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0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351"/>
        <w:gridCol w:w="3883"/>
        <w:gridCol w:w="967"/>
      </w:tblGrid>
      <w:tr w:rsidR="007C20F2" w:rsidRPr="007C20F2" w:rsidTr="007C20F2">
        <w:trPr>
          <w:gridAfter w:val="1"/>
          <w:wAfter w:w="664" w:type="dxa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7C20F2" w:rsidRPr="007C20F2" w:rsidRDefault="007C20F2" w:rsidP="007C2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378460" cy="378460"/>
                  <wp:effectExtent l="19050" t="0" r="2540" b="0"/>
                  <wp:docPr id="1" name="Imagen 1" descr="http://www.mh.gob.sv/jcompras/scom_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h.gob.sv/jcompras/scom_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460" cy="378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7C20F2" w:rsidRPr="007C20F2" w:rsidRDefault="007C20F2" w:rsidP="007C2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0F2">
              <w:rPr>
                <w:rFonts w:ascii="Times New Roman" w:hAnsi="Times New Roman"/>
                <w:b/>
                <w:bCs/>
                <w:sz w:val="24"/>
                <w:szCs w:val="24"/>
              </w:rPr>
              <w:t>GOBIERNO DE EL SALVADOR</w:t>
            </w:r>
          </w:p>
        </w:tc>
      </w:tr>
      <w:tr w:rsidR="007C20F2" w:rsidRPr="007C20F2" w:rsidTr="007C20F2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7C20F2" w:rsidRPr="007C20F2" w:rsidRDefault="007C20F2" w:rsidP="007C2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0F2">
              <w:rPr>
                <w:rFonts w:ascii="Arial" w:hAnsi="Arial" w:cs="Arial"/>
                <w:color w:val="000000"/>
                <w:sz w:val="15"/>
                <w:szCs w:val="15"/>
              </w:rPr>
              <w:t xml:space="preserve">Hospital Nacional "Dr. Jorge </w:t>
            </w:r>
            <w:proofErr w:type="spellStart"/>
            <w:r w:rsidRPr="007C20F2">
              <w:rPr>
                <w:rFonts w:ascii="Arial" w:hAnsi="Arial" w:cs="Arial"/>
                <w:color w:val="000000"/>
                <w:sz w:val="15"/>
                <w:szCs w:val="15"/>
              </w:rPr>
              <w:t>Mazzini</w:t>
            </w:r>
            <w:proofErr w:type="spellEnd"/>
            <w:r w:rsidRPr="007C20F2">
              <w:rPr>
                <w:rFonts w:ascii="Arial" w:hAnsi="Arial" w:cs="Arial"/>
                <w:color w:val="000000"/>
                <w:sz w:val="15"/>
                <w:szCs w:val="15"/>
              </w:rPr>
              <w:t xml:space="preserve"> Villacorta",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7C20F2" w:rsidRPr="007C20F2" w:rsidRDefault="007C20F2" w:rsidP="007C2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0F2">
              <w:rPr>
                <w:rFonts w:ascii="Arial" w:hAnsi="Arial" w:cs="Arial"/>
                <w:color w:val="000000"/>
                <w:sz w:val="15"/>
                <w:szCs w:val="15"/>
              </w:rPr>
              <w:t>UNIDAD DE ADQUISICIONES</w:t>
            </w:r>
          </w:p>
        </w:tc>
        <w:tc>
          <w:tcPr>
            <w:tcW w:w="4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7C20F2" w:rsidRPr="007C20F2" w:rsidRDefault="007C20F2" w:rsidP="007C2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0F2">
              <w:rPr>
                <w:rFonts w:ascii="Arial" w:hAnsi="Arial" w:cs="Arial"/>
                <w:color w:val="000000"/>
                <w:sz w:val="15"/>
                <w:szCs w:val="15"/>
              </w:rPr>
              <w:t>PREVISION NO:202</w:t>
            </w:r>
          </w:p>
        </w:tc>
      </w:tr>
      <w:tr w:rsidR="007C20F2" w:rsidRPr="007C20F2" w:rsidTr="007C20F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7C20F2" w:rsidRPr="007C20F2" w:rsidRDefault="007C20F2" w:rsidP="007C2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0F2">
              <w:rPr>
                <w:rFonts w:ascii="Arial" w:hAnsi="Arial" w:cs="Arial"/>
                <w:color w:val="000000"/>
                <w:sz w:val="15"/>
                <w:szCs w:val="15"/>
              </w:rPr>
              <w:t>UACI del Hospital Nacional de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7C20F2" w:rsidRPr="007C20F2" w:rsidRDefault="007C20F2" w:rsidP="007C2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0F2">
              <w:rPr>
                <w:rFonts w:ascii="Arial" w:hAnsi="Arial" w:cs="Arial"/>
                <w:color w:val="000000"/>
                <w:sz w:val="15"/>
                <w:szCs w:val="15"/>
              </w:rPr>
              <w:t>Y CONTRATACIONES INSTITUCIONAL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7C20F2" w:rsidRPr="007C20F2" w:rsidRDefault="007C20F2" w:rsidP="007C2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0F2" w:rsidRPr="007C20F2" w:rsidTr="007C20F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7C20F2" w:rsidRPr="007C20F2" w:rsidRDefault="007C20F2" w:rsidP="007C2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7C20F2" w:rsidRPr="007C20F2" w:rsidRDefault="007C20F2" w:rsidP="007C2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0F2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7C20F2" w:rsidRPr="007C20F2" w:rsidRDefault="007C20F2" w:rsidP="007C2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20F2" w:rsidRPr="007C20F2" w:rsidRDefault="007C20F2" w:rsidP="007C20F2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201"/>
      </w:tblGrid>
      <w:tr w:rsidR="007C20F2" w:rsidRPr="007C20F2" w:rsidTr="007C20F2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:rsidR="007C20F2" w:rsidRPr="007C20F2" w:rsidRDefault="007C20F2" w:rsidP="007C2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0F2">
              <w:rPr>
                <w:rFonts w:ascii="Arial" w:hAnsi="Arial" w:cs="Arial"/>
                <w:color w:val="000000"/>
                <w:sz w:val="27"/>
                <w:szCs w:val="27"/>
              </w:rPr>
              <w:t>ORDEN DE COMPRA DE BIENES Y SERVICIOS</w:t>
            </w:r>
          </w:p>
        </w:tc>
      </w:tr>
    </w:tbl>
    <w:p w:rsidR="007C20F2" w:rsidRPr="007C20F2" w:rsidRDefault="007C20F2" w:rsidP="007C20F2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71"/>
        <w:gridCol w:w="5823"/>
        <w:gridCol w:w="1907"/>
      </w:tblGrid>
      <w:tr w:rsidR="007C20F2" w:rsidRPr="007C20F2" w:rsidTr="007C20F2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C20F2" w:rsidRPr="007C20F2" w:rsidRDefault="007C20F2" w:rsidP="007C2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0F2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Lugar y Fecha: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C20F2" w:rsidRPr="007C20F2" w:rsidRDefault="007C20F2" w:rsidP="007C2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0F2">
              <w:rPr>
                <w:rFonts w:ascii="Times New Roman" w:hAnsi="Times New Roman"/>
                <w:b/>
                <w:bCs/>
                <w:sz w:val="24"/>
                <w:szCs w:val="24"/>
              </w:rPr>
              <w:t>Sonsonate 05 de Mayo del 2015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C20F2" w:rsidRPr="007C20F2" w:rsidRDefault="007C20F2" w:rsidP="007C2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0F2">
              <w:rPr>
                <w:rFonts w:ascii="Arial" w:hAnsi="Arial" w:cs="Arial"/>
                <w:color w:val="FF0000"/>
                <w:sz w:val="20"/>
                <w:szCs w:val="20"/>
              </w:rPr>
              <w:t>No.Orden:178/2015</w:t>
            </w:r>
          </w:p>
        </w:tc>
      </w:tr>
    </w:tbl>
    <w:p w:rsidR="007C20F2" w:rsidRPr="007C20F2" w:rsidRDefault="007C20F2" w:rsidP="007C20F2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335"/>
        <w:gridCol w:w="1866"/>
      </w:tblGrid>
      <w:tr w:rsidR="007C20F2" w:rsidRPr="007C20F2" w:rsidTr="007C20F2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C20F2" w:rsidRPr="007C20F2" w:rsidRDefault="007C20F2" w:rsidP="007C2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0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RAZON SOCIAL DEL SUMINISTRANTE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3"/>
            </w:tblGrid>
            <w:tr w:rsidR="007C20F2" w:rsidRPr="007C20F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C20F2" w:rsidRPr="007C20F2" w:rsidRDefault="007C20F2" w:rsidP="007C20F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0F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NIT</w:t>
                  </w:r>
                </w:p>
              </w:tc>
            </w:tr>
          </w:tbl>
          <w:p w:rsidR="007C20F2" w:rsidRPr="007C20F2" w:rsidRDefault="007C20F2" w:rsidP="007C2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0F2" w:rsidRPr="007C20F2" w:rsidTr="007C20F2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C20F2" w:rsidRPr="007C20F2" w:rsidRDefault="007C20F2" w:rsidP="007C2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0F2">
              <w:rPr>
                <w:rFonts w:ascii="Times New Roman" w:hAnsi="Times New Roman"/>
                <w:sz w:val="24"/>
                <w:szCs w:val="24"/>
              </w:rPr>
              <w:t>DATAPRINT DE EL SALVADOR, S.A. DE C.V.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7C20F2" w:rsidRPr="007C20F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C20F2" w:rsidRPr="007C20F2" w:rsidRDefault="007C20F2" w:rsidP="007C20F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7C20F2" w:rsidRPr="007C20F2" w:rsidRDefault="007C20F2" w:rsidP="007C2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20F2" w:rsidRPr="007C20F2" w:rsidRDefault="007C20F2" w:rsidP="007C20F2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9222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9"/>
        <w:gridCol w:w="971"/>
        <w:gridCol w:w="4369"/>
        <w:gridCol w:w="970"/>
        <w:gridCol w:w="2103"/>
      </w:tblGrid>
      <w:tr w:rsidR="007C20F2" w:rsidRPr="007C20F2" w:rsidTr="00B069D4">
        <w:trPr>
          <w:trHeight w:val="211"/>
        </w:trPr>
        <w:tc>
          <w:tcPr>
            <w:tcW w:w="438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C20F2" w:rsidRPr="007C20F2" w:rsidRDefault="007C20F2" w:rsidP="007C2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0F2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CANTIDAD</w:t>
            </w: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C20F2" w:rsidRPr="007C20F2" w:rsidRDefault="007C20F2" w:rsidP="007C2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0F2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UNIDAD DE</w:t>
            </w:r>
          </w:p>
        </w:tc>
        <w:tc>
          <w:tcPr>
            <w:tcW w:w="2369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C20F2" w:rsidRPr="007C20F2" w:rsidRDefault="007C20F2" w:rsidP="007C2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0F2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 E S C R I P C I O N</w:t>
            </w: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C20F2" w:rsidRPr="007C20F2" w:rsidRDefault="007C20F2" w:rsidP="007C2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0F2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PRECIO</w:t>
            </w:r>
          </w:p>
        </w:tc>
        <w:tc>
          <w:tcPr>
            <w:tcW w:w="114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C20F2" w:rsidRPr="007C20F2" w:rsidRDefault="007C20F2" w:rsidP="007C2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0F2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VALOR</w:t>
            </w:r>
          </w:p>
        </w:tc>
      </w:tr>
      <w:tr w:rsidR="007C20F2" w:rsidRPr="007C20F2" w:rsidTr="00B069D4">
        <w:trPr>
          <w:trHeight w:val="175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C20F2" w:rsidRPr="007C20F2" w:rsidRDefault="007C20F2" w:rsidP="007C2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C20F2" w:rsidRPr="007C20F2" w:rsidRDefault="007C20F2" w:rsidP="007C2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0F2">
              <w:rPr>
                <w:rFonts w:ascii="Arial" w:hAnsi="Arial" w:cs="Arial"/>
                <w:color w:val="000000"/>
                <w:sz w:val="15"/>
                <w:szCs w:val="15"/>
              </w:rPr>
              <w:t>MEDIDA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C20F2" w:rsidRPr="007C20F2" w:rsidRDefault="007C20F2" w:rsidP="007C2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C20F2" w:rsidRPr="007C20F2" w:rsidRDefault="007C20F2" w:rsidP="007C2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0F2">
              <w:rPr>
                <w:rFonts w:ascii="Arial" w:hAnsi="Arial" w:cs="Arial"/>
                <w:color w:val="000000"/>
                <w:sz w:val="15"/>
                <w:szCs w:val="15"/>
              </w:rPr>
              <w:t>UNITARIO</w:t>
            </w:r>
          </w:p>
        </w:tc>
        <w:tc>
          <w:tcPr>
            <w:tcW w:w="114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C20F2" w:rsidRPr="007C20F2" w:rsidRDefault="007C20F2" w:rsidP="007C2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0F2"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</w:tr>
      <w:tr w:rsidR="007C20F2" w:rsidRPr="007C20F2" w:rsidTr="00B069D4">
        <w:trPr>
          <w:trHeight w:val="211"/>
        </w:trPr>
        <w:tc>
          <w:tcPr>
            <w:tcW w:w="43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C20F2" w:rsidRPr="007C20F2" w:rsidRDefault="007C20F2" w:rsidP="007C2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0F2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C20F2" w:rsidRPr="007C20F2" w:rsidRDefault="007C20F2" w:rsidP="007C2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0F2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7C20F2" w:rsidRPr="007C20F2" w:rsidRDefault="007C20F2" w:rsidP="007C2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0F2">
              <w:rPr>
                <w:rFonts w:ascii="Arial" w:hAnsi="Arial" w:cs="Arial"/>
                <w:color w:val="000000"/>
                <w:sz w:val="15"/>
                <w:szCs w:val="15"/>
                <w:u w:val="single"/>
              </w:rPr>
              <w:t>LINEA:0202 Atención Hospitalaria--</w:t>
            </w:r>
            <w:r w:rsidRPr="007C20F2">
              <w:rPr>
                <w:rFonts w:ascii="Arial" w:hAnsi="Arial" w:cs="Arial"/>
                <w:color w:val="000000"/>
                <w:sz w:val="15"/>
                <w:szCs w:val="15"/>
              </w:rPr>
              <w:t>DEPARTAMENTO JURIDICO-FONDOS PROPIOS</w:t>
            </w: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C20F2" w:rsidRPr="007C20F2" w:rsidRDefault="007C20F2" w:rsidP="007C2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0F2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114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C20F2" w:rsidRPr="007C20F2" w:rsidRDefault="007C20F2" w:rsidP="007C2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0F2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</w:tr>
      <w:tr w:rsidR="007C20F2" w:rsidRPr="007C20F2" w:rsidTr="00B069D4">
        <w:trPr>
          <w:trHeight w:val="423"/>
        </w:trPr>
        <w:tc>
          <w:tcPr>
            <w:tcW w:w="43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C20F2" w:rsidRPr="007C20F2" w:rsidRDefault="007C20F2" w:rsidP="007C2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0F2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C20F2" w:rsidRPr="007C20F2" w:rsidRDefault="007C20F2" w:rsidP="007C2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0F2">
              <w:rPr>
                <w:rFonts w:ascii="Arial" w:hAnsi="Arial" w:cs="Arial"/>
                <w:color w:val="000000"/>
                <w:sz w:val="15"/>
                <w:szCs w:val="15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C20F2" w:rsidRPr="007C20F2" w:rsidRDefault="007C20F2" w:rsidP="007C2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0F2">
              <w:rPr>
                <w:rFonts w:ascii="Arial" w:hAnsi="Arial" w:cs="Arial"/>
                <w:color w:val="000000"/>
                <w:sz w:val="15"/>
                <w:szCs w:val="15"/>
              </w:rPr>
              <w:t>62502010- SILLA EJECUTIVA CON BRAZOS, MARCA CONTINENTAL, MODELO L-006, CON CAPACIDAD PARA 300 LIBRAS, GARANTIA 6 MESES POR DESPERFECTOS DE FABRICA.</w:t>
            </w: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C20F2" w:rsidRPr="007C20F2" w:rsidRDefault="007C20F2" w:rsidP="007C20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20F2">
              <w:rPr>
                <w:rFonts w:ascii="Arial" w:hAnsi="Arial" w:cs="Arial"/>
                <w:color w:val="000000"/>
                <w:sz w:val="15"/>
                <w:szCs w:val="15"/>
              </w:rPr>
              <w:t>$129.00</w:t>
            </w:r>
          </w:p>
        </w:tc>
        <w:tc>
          <w:tcPr>
            <w:tcW w:w="114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C20F2" w:rsidRPr="007C20F2" w:rsidRDefault="007C20F2" w:rsidP="007C20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20F2">
              <w:rPr>
                <w:rFonts w:ascii="Arial" w:hAnsi="Arial" w:cs="Arial"/>
                <w:color w:val="000000"/>
                <w:sz w:val="15"/>
                <w:szCs w:val="15"/>
              </w:rPr>
              <w:t>$129.00</w:t>
            </w:r>
          </w:p>
        </w:tc>
      </w:tr>
      <w:tr w:rsidR="007C20F2" w:rsidRPr="007C20F2" w:rsidTr="00B069D4">
        <w:trPr>
          <w:trHeight w:val="301"/>
        </w:trPr>
        <w:tc>
          <w:tcPr>
            <w:tcW w:w="43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C20F2" w:rsidRPr="007C20F2" w:rsidRDefault="007C20F2" w:rsidP="007C2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0F2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C20F2" w:rsidRPr="007C20F2" w:rsidRDefault="007C20F2" w:rsidP="007C2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0F2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6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C20F2" w:rsidRPr="007C20F2" w:rsidRDefault="007C20F2" w:rsidP="007C2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0F2">
              <w:rPr>
                <w:rFonts w:ascii="Arial" w:hAnsi="Arial" w:cs="Arial"/>
                <w:color w:val="000000"/>
                <w:sz w:val="20"/>
                <w:szCs w:val="20"/>
              </w:rPr>
              <w:t>TOTAL........................</w:t>
            </w: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C20F2" w:rsidRPr="007C20F2" w:rsidRDefault="007C20F2" w:rsidP="007C2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0F2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114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C20F2" w:rsidRPr="007C20F2" w:rsidRDefault="007C20F2" w:rsidP="007C20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20F2">
              <w:rPr>
                <w:rFonts w:ascii="Arial" w:hAnsi="Arial" w:cs="Arial"/>
                <w:color w:val="000000"/>
                <w:sz w:val="15"/>
                <w:szCs w:val="15"/>
              </w:rPr>
              <w:t>$129.00</w:t>
            </w:r>
          </w:p>
        </w:tc>
      </w:tr>
    </w:tbl>
    <w:p w:rsidR="007C20F2" w:rsidRPr="007C20F2" w:rsidRDefault="007C20F2" w:rsidP="007C20F2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201"/>
      </w:tblGrid>
      <w:tr w:rsidR="007C20F2" w:rsidRPr="007C20F2" w:rsidTr="007C20F2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C20F2" w:rsidRPr="007C20F2" w:rsidRDefault="007C20F2" w:rsidP="007C2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0F2">
              <w:rPr>
                <w:rFonts w:ascii="Arial" w:hAnsi="Arial" w:cs="Arial"/>
                <w:color w:val="000000"/>
                <w:sz w:val="15"/>
                <w:szCs w:val="15"/>
              </w:rPr>
              <w:t>SON:</w:t>
            </w:r>
            <w:r w:rsidRPr="007C20F2">
              <w:rPr>
                <w:rFonts w:ascii="Arial" w:hAnsi="Arial" w:cs="Arial"/>
                <w:color w:val="000000"/>
                <w:sz w:val="15"/>
              </w:rPr>
              <w:t> </w:t>
            </w:r>
            <w:r w:rsidRPr="007C20F2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ciento veintinueve 00/100 </w:t>
            </w:r>
            <w:proofErr w:type="spellStart"/>
            <w:r w:rsidRPr="007C20F2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dolares</w:t>
            </w:r>
            <w:proofErr w:type="spellEnd"/>
          </w:p>
        </w:tc>
      </w:tr>
      <w:tr w:rsidR="007C20F2" w:rsidRPr="007C20F2" w:rsidTr="007C20F2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51"/>
            </w:tblGrid>
            <w:tr w:rsidR="007C20F2" w:rsidRPr="007C20F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C20F2" w:rsidRPr="007C20F2" w:rsidRDefault="007C20F2" w:rsidP="007C20F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0F2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OBSERVACION: FORMA DE PAGO. CREDITO 60 DIAS, SOLICITUD: 94, CORRELATIVO COMPRASAL. 93, ESPECIFICO: 54114, TRAMITES DE PAGO: 2429-2245</w:t>
                  </w:r>
                </w:p>
              </w:tc>
            </w:tr>
          </w:tbl>
          <w:p w:rsidR="007C20F2" w:rsidRPr="007C20F2" w:rsidRDefault="007C20F2" w:rsidP="007C2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0F2" w:rsidRPr="007C20F2" w:rsidTr="007C20F2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C20F2" w:rsidRPr="007C20F2" w:rsidRDefault="007C20F2" w:rsidP="007C2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0F2">
              <w:rPr>
                <w:rFonts w:ascii="Arial" w:hAnsi="Arial" w:cs="Arial"/>
                <w:color w:val="000000"/>
                <w:sz w:val="15"/>
                <w:szCs w:val="15"/>
              </w:rPr>
              <w:t>LUGAR DE ENTREGA:ALMACEN- 8 DIAS HABILES DESPUES DE RECIBIR ORDEN DE COMPRA</w:t>
            </w:r>
          </w:p>
        </w:tc>
      </w:tr>
      <w:tr w:rsidR="007C20F2" w:rsidRPr="007C20F2" w:rsidTr="007C20F2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C20F2" w:rsidRPr="007C20F2" w:rsidRDefault="007C20F2" w:rsidP="007C2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0F2" w:rsidRPr="007C20F2" w:rsidTr="007C20F2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76"/>
            </w:tblGrid>
            <w:tr w:rsidR="007C20F2" w:rsidRPr="007C20F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C20F2" w:rsidRPr="007C20F2" w:rsidRDefault="007C20F2" w:rsidP="007C20F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0F2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LUGAR DE NOTIFICACIONES:N/A</w:t>
                  </w:r>
                </w:p>
              </w:tc>
            </w:tr>
          </w:tbl>
          <w:p w:rsidR="007C20F2" w:rsidRPr="007C20F2" w:rsidRDefault="007C20F2" w:rsidP="007C2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20F2" w:rsidRPr="007C20F2" w:rsidRDefault="007C20F2" w:rsidP="007C20F2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388"/>
        <w:gridCol w:w="4813"/>
      </w:tblGrid>
      <w:tr w:rsidR="007C20F2" w:rsidRPr="007C20F2" w:rsidTr="007C20F2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C20F2" w:rsidRPr="007C20F2" w:rsidRDefault="007C20F2" w:rsidP="007C2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C20F2" w:rsidRPr="007C20F2" w:rsidRDefault="007C20F2" w:rsidP="007C2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0F2" w:rsidRPr="007C20F2" w:rsidTr="007C20F2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C20F2" w:rsidRPr="007C20F2" w:rsidRDefault="007C20F2" w:rsidP="007C2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C20F2" w:rsidRPr="007C20F2" w:rsidRDefault="007C20F2" w:rsidP="007C2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0F2" w:rsidRPr="007C20F2" w:rsidTr="007C20F2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C20F2" w:rsidRPr="007C20F2" w:rsidRDefault="007C20F2" w:rsidP="007C2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20F2" w:rsidRPr="007C20F2" w:rsidRDefault="007C20F2" w:rsidP="007C2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7E5E" w:rsidRPr="007C20F2" w:rsidTr="00195DD3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77E5E" w:rsidRPr="007C20F2" w:rsidRDefault="00C77E5E" w:rsidP="007C2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0F2">
              <w:rPr>
                <w:rFonts w:ascii="Times New Roman" w:hAnsi="Times New Roman"/>
                <w:sz w:val="24"/>
                <w:szCs w:val="24"/>
              </w:rPr>
              <w:br/>
            </w:r>
            <w:r w:rsidRPr="007C20F2">
              <w:rPr>
                <w:rFonts w:ascii="Times New Roman" w:hAnsi="Times New Roman"/>
                <w:sz w:val="24"/>
                <w:szCs w:val="24"/>
              </w:rPr>
              <w:br/>
            </w:r>
            <w:r w:rsidRPr="007C20F2">
              <w:rPr>
                <w:rFonts w:ascii="Times New Roman" w:hAnsi="Times New Roman"/>
                <w:sz w:val="24"/>
                <w:szCs w:val="24"/>
              </w:rPr>
              <w:br/>
            </w:r>
            <w:r w:rsidR="00C75ED0" w:rsidRPr="00C75ED0">
              <w:rPr>
                <w:rFonts w:ascii="Arial" w:hAnsi="Arial" w:cs="Arial"/>
                <w:color w:val="000000"/>
                <w:sz w:val="15"/>
                <w:szCs w:val="15"/>
              </w:rPr>
              <w:drawing>
                <wp:inline distT="0" distB="0" distL="0" distR="0">
                  <wp:extent cx="1863090" cy="898525"/>
                  <wp:effectExtent l="19050" t="0" r="3810" b="0"/>
                  <wp:docPr id="2" name="Imagen 1" descr="C:\Users\UACI_05\Desktop\escanear0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ACI_05\Desktop\escanear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0404" t="6405" r="49558" b="795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198E" w:rsidRDefault="008E198E"/>
    <w:p w:rsidR="00777888" w:rsidRDefault="00777888"/>
    <w:p w:rsidR="00777888" w:rsidRDefault="00777888"/>
    <w:p w:rsidR="00777888" w:rsidRDefault="00777888"/>
    <w:p w:rsidR="00777888" w:rsidRDefault="00777888"/>
    <w:p w:rsidR="00777888" w:rsidRDefault="00777888"/>
    <w:p w:rsidR="00C77E5E" w:rsidRDefault="00C77E5E"/>
    <w:p w:rsidR="00C77E5E" w:rsidRDefault="00C77E5E"/>
    <w:p w:rsidR="00777888" w:rsidRDefault="00777888"/>
    <w:p w:rsidR="00777888" w:rsidRDefault="00777888"/>
    <w:p w:rsidR="00777888" w:rsidRDefault="00777888" w:rsidP="00777888"/>
    <w:p w:rsidR="00777888" w:rsidRDefault="00777888" w:rsidP="0077788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 I N I S T E R I O   D E   S A L U D</w:t>
      </w:r>
    </w:p>
    <w:p w:rsidR="00777888" w:rsidRDefault="00777888" w:rsidP="0077788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 O S P I T AL     N A C I O N A L    D E    S O N S O N A T E</w:t>
      </w:r>
    </w:p>
    <w:p w:rsidR="00777888" w:rsidRDefault="00777888" w:rsidP="00777888"/>
    <w:p w:rsidR="00777888" w:rsidRDefault="00777888" w:rsidP="00777888"/>
    <w:p w:rsidR="00777888" w:rsidRDefault="00777888" w:rsidP="00777888">
      <w:pPr>
        <w:spacing w:line="360" w:lineRule="auto"/>
        <w:jc w:val="center"/>
      </w:pPr>
      <w:r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  <w:t>VERSIÓN PÚBLICA</w:t>
      </w:r>
    </w:p>
    <w:p w:rsidR="00777888" w:rsidRDefault="00777888" w:rsidP="00777888">
      <w:pPr>
        <w:spacing w:line="360" w:lineRule="auto"/>
        <w:jc w:val="center"/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</w:pPr>
    </w:p>
    <w:p w:rsidR="00777888" w:rsidRDefault="00777888" w:rsidP="00777888">
      <w:pPr>
        <w:spacing w:line="360" w:lineRule="auto"/>
        <w:jc w:val="both"/>
      </w:pP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El presente documento es una versión pública, en el cual únicamente se ha omitido la información que la Ley de Acceso a la Información Pública que se puede abreviar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LAIP,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 define como confidencial entre ellos los datos personales de la personas naturales firmantes de conformidad a lo establecido en los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Artículos 24 y 30 de la LAIP y el Articulo 6 del lineamiento No. 1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>, para la publicación de la información oficiosa.</w:t>
      </w:r>
    </w:p>
    <w:p w:rsidR="00777888" w:rsidRDefault="00777888" w:rsidP="00777888">
      <w:pPr>
        <w:spacing w:line="360" w:lineRule="auto"/>
        <w:jc w:val="both"/>
        <w:rPr>
          <w:rFonts w:ascii="Century Gothic" w:hAnsi="Century Gothic" w:cs="Century Gothic"/>
          <w:bCs/>
          <w:sz w:val="28"/>
          <w:szCs w:val="28"/>
          <w:lang w:val="es-SV"/>
        </w:rPr>
      </w:pPr>
    </w:p>
    <w:p w:rsidR="00777888" w:rsidRDefault="00777888" w:rsidP="00777888">
      <w:pPr>
        <w:spacing w:line="360" w:lineRule="auto"/>
        <w:jc w:val="both"/>
      </w:pPr>
      <w:bookmarkStart w:id="0" w:name="__DdeLink__5537_241882717"/>
      <w:bookmarkStart w:id="1" w:name="__DdeLink__2193_263163150"/>
      <w:bookmarkEnd w:id="0"/>
      <w:bookmarkEnd w:id="1"/>
      <w:r>
        <w:rPr>
          <w:rFonts w:ascii="Century Gothic" w:hAnsi="Century Gothic" w:cs="Century Gothic"/>
          <w:bCs/>
          <w:sz w:val="28"/>
          <w:szCs w:val="28"/>
          <w:lang w:val="es-SV"/>
        </w:rPr>
        <w:t>También se ha incorporado al documento la pagina escaneada con las firmas y sellos de las personas naturales firmante para la legalidad del documento.</w:t>
      </w:r>
    </w:p>
    <w:p w:rsidR="00777888" w:rsidRDefault="00777888"/>
    <w:sectPr w:rsidR="00777888" w:rsidSect="0077788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C20F2"/>
    <w:rsid w:val="001B07CC"/>
    <w:rsid w:val="003E409B"/>
    <w:rsid w:val="004D3987"/>
    <w:rsid w:val="00777888"/>
    <w:rsid w:val="007C20F2"/>
    <w:rsid w:val="008E198E"/>
    <w:rsid w:val="00946A54"/>
    <w:rsid w:val="00975214"/>
    <w:rsid w:val="00B069D4"/>
    <w:rsid w:val="00C75ED0"/>
    <w:rsid w:val="00C77E5E"/>
    <w:rsid w:val="00EA5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9B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link w:val="EncabezadoCar"/>
    <w:qFormat/>
    <w:rsid w:val="003E409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character" w:customStyle="1" w:styleId="EncabezadoCar">
    <w:name w:val="Encabezado Car"/>
    <w:basedOn w:val="Fuentedeprrafopredeter"/>
    <w:link w:val="Encabezado"/>
    <w:rsid w:val="003E409B"/>
    <w:rPr>
      <w:rFonts w:ascii="Liberation Sans" w:eastAsia="Droid Sans Fallback" w:hAnsi="Liberation Sans" w:cs="Free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E409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E409B"/>
    <w:rPr>
      <w:sz w:val="22"/>
      <w:szCs w:val="22"/>
    </w:rPr>
  </w:style>
  <w:style w:type="paragraph" w:customStyle="1" w:styleId="Caption">
    <w:name w:val="Caption"/>
    <w:basedOn w:val="Normal"/>
    <w:qFormat/>
    <w:rsid w:val="003E409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3E409B"/>
    <w:pPr>
      <w:suppressLineNumbers/>
    </w:pPr>
    <w:rPr>
      <w:rFonts w:cs="FreeSans"/>
    </w:rPr>
  </w:style>
  <w:style w:type="paragraph" w:customStyle="1" w:styleId="Estilo">
    <w:name w:val="Estilo"/>
    <w:qFormat/>
    <w:rsid w:val="003E409B"/>
    <w:pPr>
      <w:widowControl w:val="0"/>
    </w:pPr>
    <w:rPr>
      <w:rFonts w:ascii="Arial" w:hAnsi="Arial" w:cs="Arial"/>
      <w:sz w:val="24"/>
      <w:szCs w:val="24"/>
    </w:rPr>
  </w:style>
  <w:style w:type="paragraph" w:customStyle="1" w:styleId="Contenidodelmarco">
    <w:name w:val="Contenido del marco"/>
    <w:basedOn w:val="Normal"/>
    <w:qFormat/>
    <w:rsid w:val="003E409B"/>
  </w:style>
  <w:style w:type="character" w:customStyle="1" w:styleId="apple-converted-space">
    <w:name w:val="apple-converted-space"/>
    <w:basedOn w:val="Fuentedeprrafopredeter"/>
    <w:rsid w:val="007C20F2"/>
  </w:style>
  <w:style w:type="paragraph" w:styleId="Textodeglobo">
    <w:name w:val="Balloon Text"/>
    <w:basedOn w:val="Normal"/>
    <w:link w:val="TextodegloboCar"/>
    <w:uiPriority w:val="99"/>
    <w:semiHidden/>
    <w:unhideWhenUsed/>
    <w:rsid w:val="007C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20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Admini-Inform</dc:creator>
  <cp:lastModifiedBy>Admini-Inform</cp:lastModifiedBy>
  <cp:revision>5</cp:revision>
  <dcterms:created xsi:type="dcterms:W3CDTF">2016-09-21T19:12:00Z</dcterms:created>
  <dcterms:modified xsi:type="dcterms:W3CDTF">2017-02-27T14:40:00Z</dcterms:modified>
</cp:coreProperties>
</file>