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6822E5" w:rsidRPr="006822E5" w:rsidTr="006822E5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1905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6822E5" w:rsidRPr="006822E5" w:rsidTr="006822E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6822E5" w:rsidRPr="006822E5" w:rsidTr="006822E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2E5" w:rsidRPr="006822E5" w:rsidTr="006822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22E5" w:rsidRPr="006822E5" w:rsidRDefault="006822E5" w:rsidP="006822E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6822E5" w:rsidRPr="006822E5" w:rsidTr="006822E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6822E5" w:rsidRPr="006822E5" w:rsidRDefault="006822E5" w:rsidP="006822E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6822E5" w:rsidRPr="006822E5" w:rsidTr="006822E5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Times New Roman" w:hAnsi="Times New Roman"/>
                <w:b/>
                <w:bCs/>
                <w:sz w:val="24"/>
                <w:szCs w:val="24"/>
              </w:rPr>
              <w:t>Sonsonate 13 de Noviembre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FF0000"/>
                <w:sz w:val="20"/>
                <w:szCs w:val="20"/>
              </w:rPr>
              <w:t>No.Orden:533/2015</w:t>
            </w:r>
          </w:p>
        </w:tc>
      </w:tr>
    </w:tbl>
    <w:p w:rsidR="006822E5" w:rsidRPr="006822E5" w:rsidRDefault="006822E5" w:rsidP="006822E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6822E5" w:rsidRPr="006822E5" w:rsidTr="006822E5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6822E5" w:rsidRPr="006822E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2E5" w:rsidRPr="006822E5" w:rsidRDefault="006822E5" w:rsidP="006822E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22E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2E5" w:rsidRPr="006822E5" w:rsidTr="006822E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Times New Roman" w:hAnsi="Times New Roman"/>
                <w:sz w:val="24"/>
                <w:szCs w:val="24"/>
              </w:rPr>
              <w:t>DISTRIBUCION E INVERSION, S.A. DE C.V.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6822E5" w:rsidRPr="006822E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22E5" w:rsidRPr="006822E5" w:rsidRDefault="006822E5" w:rsidP="00B250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22E5" w:rsidRPr="006822E5" w:rsidRDefault="006822E5" w:rsidP="006822E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08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"/>
        <w:gridCol w:w="972"/>
        <w:gridCol w:w="4369"/>
        <w:gridCol w:w="972"/>
        <w:gridCol w:w="1959"/>
      </w:tblGrid>
      <w:tr w:rsidR="006822E5" w:rsidRPr="006822E5" w:rsidTr="00F86627">
        <w:trPr>
          <w:trHeight w:val="192"/>
        </w:trPr>
        <w:tc>
          <w:tcPr>
            <w:tcW w:w="445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406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07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6822E5" w:rsidRPr="006822E5" w:rsidTr="00F86627">
        <w:trPr>
          <w:trHeight w:val="184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07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6822E5" w:rsidRPr="006822E5" w:rsidTr="00F86627">
        <w:trPr>
          <w:trHeight w:val="231"/>
        </w:trPr>
        <w:tc>
          <w:tcPr>
            <w:tcW w:w="44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ALMACÉN-FONDO GENERAL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07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6822E5" w:rsidRPr="006822E5" w:rsidTr="00F86627">
        <w:trPr>
          <w:trHeight w:val="423"/>
        </w:trPr>
        <w:tc>
          <w:tcPr>
            <w:tcW w:w="44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1-17-00045 JALEA LUBRICANTE DE USO MEDICO PARA DILATACIÓN, HP NEUTRO, DISPENSADOR DE 240 ML. ( 8 ONZAS), MARCA: LUBRIARGEL, ORIGEN: EL SALVADOR, VTO: 03/2018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$1.70</w:t>
            </w:r>
          </w:p>
        </w:tc>
        <w:tc>
          <w:tcPr>
            <w:tcW w:w="107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$510.00</w:t>
            </w:r>
          </w:p>
        </w:tc>
      </w:tr>
      <w:tr w:rsidR="006822E5" w:rsidRPr="006822E5" w:rsidTr="00F86627">
        <w:trPr>
          <w:trHeight w:val="307"/>
        </w:trPr>
        <w:tc>
          <w:tcPr>
            <w:tcW w:w="44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4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07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$510.00</w:t>
            </w:r>
          </w:p>
        </w:tc>
      </w:tr>
    </w:tbl>
    <w:p w:rsidR="006822E5" w:rsidRPr="006822E5" w:rsidRDefault="006822E5" w:rsidP="006822E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6822E5" w:rsidRPr="006822E5" w:rsidTr="006822E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6822E5">
              <w:rPr>
                <w:rFonts w:ascii="Arial" w:hAnsi="Arial" w:cs="Arial"/>
                <w:color w:val="000000"/>
                <w:sz w:val="15"/>
              </w:rPr>
              <w:t> </w:t>
            </w:r>
            <w:r w:rsidRPr="006822E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quinientos diez 00/100 </w:t>
            </w:r>
            <w:proofErr w:type="spellStart"/>
            <w:r w:rsidRPr="006822E5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6822E5" w:rsidRPr="006822E5" w:rsidTr="006822E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6822E5" w:rsidRPr="006822E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22E5" w:rsidRPr="006822E5" w:rsidRDefault="006822E5" w:rsidP="006822E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22E5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SUMINISTRO, E-54113, SOLIC. 390, COMPRASAL No.313.</w:t>
                  </w:r>
                </w:p>
              </w:tc>
            </w:tr>
          </w:tbl>
          <w:p w:rsidR="006822E5" w:rsidRPr="006822E5" w:rsidRDefault="006822E5" w:rsidP="0068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2E5" w:rsidRPr="006822E5" w:rsidTr="006822E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LUGAR DE ENTREGA</w:t>
            </w:r>
            <w:proofErr w:type="gramStart"/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>:DEPARTAMENTO</w:t>
            </w:r>
            <w:proofErr w:type="gramEnd"/>
            <w:r w:rsidRPr="006822E5">
              <w:rPr>
                <w:rFonts w:ascii="Arial" w:hAnsi="Arial" w:cs="Arial"/>
                <w:color w:val="000000"/>
                <w:sz w:val="15"/>
                <w:szCs w:val="15"/>
              </w:rPr>
              <w:t xml:space="preserve"> DE ALMACÉN, HOSPITAL NACIONAL DR. JORGE MAZZINI VILLACORTA, SONSONATE, ENTREGA 5 DÍAS C. DESPUES DE REC. O.C.</w:t>
            </w:r>
          </w:p>
        </w:tc>
      </w:tr>
      <w:tr w:rsidR="006822E5" w:rsidRPr="006822E5" w:rsidTr="006822E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822E5" w:rsidRPr="006822E5" w:rsidRDefault="006822E5" w:rsidP="0068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2E5" w:rsidRPr="006822E5" w:rsidTr="006822E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61"/>
            </w:tblGrid>
            <w:tr w:rsidR="006822E5" w:rsidRPr="006822E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822E5" w:rsidRPr="006822E5" w:rsidRDefault="006822E5" w:rsidP="006822E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22E5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NOTIFICACIONES:PARA EFECTOS DE PAGO TESORERÍA: 2429-2245, PROVEEDOR: 2264-7299</w:t>
                  </w:r>
                </w:p>
              </w:tc>
            </w:tr>
          </w:tbl>
          <w:p w:rsidR="006822E5" w:rsidRPr="006822E5" w:rsidRDefault="006822E5" w:rsidP="0068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22E5" w:rsidRPr="006822E5" w:rsidRDefault="006822E5" w:rsidP="006822E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673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48"/>
      </w:tblGrid>
      <w:tr w:rsidR="007A41B8" w:rsidRPr="006822E5" w:rsidTr="007A41B8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41B8" w:rsidRPr="006822E5" w:rsidRDefault="007A41B8" w:rsidP="0068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1B8" w:rsidRPr="006822E5" w:rsidTr="007A41B8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41B8" w:rsidRPr="006822E5" w:rsidRDefault="007A41B8" w:rsidP="0068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1B8" w:rsidRPr="006822E5" w:rsidTr="007A41B8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41B8" w:rsidRPr="006822E5" w:rsidRDefault="007A41B8" w:rsidP="00682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1B8" w:rsidRPr="006822E5" w:rsidTr="007A41B8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A41B8" w:rsidRPr="006822E5" w:rsidRDefault="007A41B8" w:rsidP="00682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2E5">
              <w:rPr>
                <w:rFonts w:ascii="Times New Roman" w:hAnsi="Times New Roman"/>
                <w:sz w:val="24"/>
                <w:szCs w:val="24"/>
              </w:rPr>
              <w:br/>
            </w:r>
            <w:r w:rsidRPr="006822E5">
              <w:rPr>
                <w:rFonts w:ascii="Times New Roman" w:hAnsi="Times New Roman"/>
                <w:sz w:val="24"/>
                <w:szCs w:val="24"/>
              </w:rPr>
              <w:br/>
            </w:r>
            <w:r w:rsidRPr="006822E5">
              <w:rPr>
                <w:rFonts w:ascii="Times New Roman" w:hAnsi="Times New Roman"/>
                <w:sz w:val="24"/>
                <w:szCs w:val="24"/>
              </w:rPr>
              <w:br/>
            </w:r>
            <w:r w:rsidR="00532E95" w:rsidRPr="00532E95">
              <w:rPr>
                <w:rFonts w:ascii="Arial" w:hAnsi="Arial" w:cs="Arial"/>
                <w:color w:val="000000"/>
                <w:sz w:val="15"/>
                <w:szCs w:val="15"/>
              </w:rPr>
              <w:drawing>
                <wp:inline distT="0" distB="0" distL="0" distR="0">
                  <wp:extent cx="1863090" cy="898525"/>
                  <wp:effectExtent l="19050" t="0" r="381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98E" w:rsidRDefault="008E198E"/>
    <w:p w:rsidR="004E3D10" w:rsidRDefault="004E3D10"/>
    <w:p w:rsidR="004E3D10" w:rsidRDefault="004E3D10"/>
    <w:p w:rsidR="004E3D10" w:rsidRDefault="004E3D10"/>
    <w:p w:rsidR="004E3D10" w:rsidRDefault="004E3D10"/>
    <w:p w:rsidR="007A41B8" w:rsidRDefault="007A41B8"/>
    <w:p w:rsidR="007A41B8" w:rsidRDefault="007A41B8"/>
    <w:p w:rsidR="007A41B8" w:rsidRDefault="007A41B8"/>
    <w:p w:rsidR="007A41B8" w:rsidRDefault="007A41B8"/>
    <w:p w:rsidR="004E3D10" w:rsidRDefault="004E3D10"/>
    <w:p w:rsidR="004E3D10" w:rsidRDefault="004E3D10"/>
    <w:p w:rsidR="004E3D10" w:rsidRDefault="004E3D10"/>
    <w:p w:rsidR="004E3D10" w:rsidRDefault="004E3D10" w:rsidP="004E3D1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4E3D10" w:rsidRDefault="004E3D10" w:rsidP="004E3D1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4E3D10" w:rsidRDefault="004E3D10" w:rsidP="004E3D10"/>
    <w:p w:rsidR="004E3D10" w:rsidRDefault="004E3D10" w:rsidP="004E3D10"/>
    <w:p w:rsidR="004E3D10" w:rsidRDefault="004E3D10" w:rsidP="004E3D10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4E3D10" w:rsidRDefault="004E3D10" w:rsidP="004E3D10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4E3D10" w:rsidRDefault="004E3D10" w:rsidP="004E3D10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4E3D10" w:rsidRDefault="004E3D10" w:rsidP="004E3D10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4E3D10" w:rsidRDefault="004E3D10" w:rsidP="004E3D10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4E3D10" w:rsidRDefault="004E3D10"/>
    <w:sectPr w:rsidR="004E3D10" w:rsidSect="004E3D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22E5"/>
    <w:rsid w:val="00094B4D"/>
    <w:rsid w:val="003E409B"/>
    <w:rsid w:val="004E3D10"/>
    <w:rsid w:val="00532E95"/>
    <w:rsid w:val="005D1923"/>
    <w:rsid w:val="00681A35"/>
    <w:rsid w:val="006822E5"/>
    <w:rsid w:val="007A41B8"/>
    <w:rsid w:val="008E198E"/>
    <w:rsid w:val="009B75BB"/>
    <w:rsid w:val="00B25087"/>
    <w:rsid w:val="00EB1633"/>
    <w:rsid w:val="00F86627"/>
    <w:rsid w:val="00F9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6822E5"/>
  </w:style>
  <w:style w:type="paragraph" w:styleId="Textodeglobo">
    <w:name w:val="Balloon Text"/>
    <w:basedOn w:val="Normal"/>
    <w:link w:val="TextodegloboCar"/>
    <w:uiPriority w:val="99"/>
    <w:semiHidden/>
    <w:unhideWhenUsed/>
    <w:rsid w:val="0068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6</cp:revision>
  <dcterms:created xsi:type="dcterms:W3CDTF">2016-10-06T16:22:00Z</dcterms:created>
  <dcterms:modified xsi:type="dcterms:W3CDTF">2017-02-28T15:39:00Z</dcterms:modified>
</cp:coreProperties>
</file>