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8A83" w14:textId="77777777" w:rsidR="000F1660" w:rsidRDefault="000F1660" w:rsidP="000F1660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HOSPITAL NACIONAL “DR. JORGE MAZZINI VILLACORTA” SONSONATE</w:t>
      </w:r>
    </w:p>
    <w:p w14:paraId="09338B00" w14:textId="77777777" w:rsidR="000F1660" w:rsidRDefault="000F1660" w:rsidP="000F166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 Alberto Masferrer Poniente No. 3-1 Sonsonate</w:t>
      </w:r>
    </w:p>
    <w:p w14:paraId="19683673" w14:textId="77777777" w:rsidR="000F1660" w:rsidRDefault="000F1660" w:rsidP="000F1660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Teléfonos 28916509 - 28916511</w:t>
      </w:r>
    </w:p>
    <w:p w14:paraId="4DFD9D23" w14:textId="77777777" w:rsidR="000F1660" w:rsidRDefault="000F1660" w:rsidP="000F1660">
      <w:pPr>
        <w:spacing w:after="0" w:line="240" w:lineRule="auto"/>
        <w:jc w:val="center"/>
        <w:rPr>
          <w:b/>
          <w:sz w:val="24"/>
          <w:szCs w:val="24"/>
        </w:rPr>
      </w:pPr>
    </w:p>
    <w:p w14:paraId="15822CDF" w14:textId="77777777" w:rsidR="000F1660" w:rsidRDefault="000F1660" w:rsidP="000F1660">
      <w:pPr>
        <w:spacing w:after="0" w:line="240" w:lineRule="auto"/>
        <w:jc w:val="center"/>
        <w:rPr>
          <w:b/>
          <w:sz w:val="24"/>
          <w:szCs w:val="24"/>
        </w:rPr>
      </w:pPr>
    </w:p>
    <w:p w14:paraId="3E0022BB" w14:textId="77777777" w:rsidR="000F1660" w:rsidRDefault="000F1660" w:rsidP="000F1660">
      <w:pPr>
        <w:spacing w:after="0" w:line="240" w:lineRule="auto"/>
        <w:jc w:val="center"/>
        <w:rPr>
          <w:b/>
          <w:sz w:val="24"/>
          <w:szCs w:val="24"/>
        </w:rPr>
      </w:pPr>
    </w:p>
    <w:p w14:paraId="264130DC" w14:textId="77777777" w:rsidR="000F1660" w:rsidRDefault="000F1660" w:rsidP="000F1660">
      <w:pPr>
        <w:spacing w:after="0" w:line="240" w:lineRule="auto"/>
        <w:jc w:val="center"/>
        <w:rPr>
          <w:b/>
          <w:sz w:val="24"/>
          <w:szCs w:val="24"/>
        </w:rPr>
      </w:pPr>
    </w:p>
    <w:p w14:paraId="2DFC21FE" w14:textId="77777777" w:rsidR="000F1660" w:rsidRDefault="000F1660" w:rsidP="000F1660">
      <w:pPr>
        <w:spacing w:line="360" w:lineRule="auto"/>
        <w:jc w:val="center"/>
      </w:pPr>
      <w:r>
        <w:rPr>
          <w:rFonts w:ascii="Arial Black" w:eastAsia="Arial Unicode MS" w:hAnsi="Arial Black" w:cs="Arial Black"/>
          <w:b/>
          <w:bCs/>
          <w:sz w:val="40"/>
          <w:szCs w:val="40"/>
        </w:rPr>
        <w:t>VERSIÓN PÚBLICA</w:t>
      </w:r>
    </w:p>
    <w:p w14:paraId="3CB0DE59" w14:textId="77777777" w:rsidR="000F1660" w:rsidRDefault="000F1660" w:rsidP="000F1660">
      <w:pPr>
        <w:spacing w:line="360" w:lineRule="auto"/>
        <w:jc w:val="both"/>
        <w:rPr>
          <w:sz w:val="24"/>
          <w:szCs w:val="24"/>
        </w:rPr>
      </w:pPr>
      <w:r>
        <w:rPr>
          <w:rFonts w:ascii="Century Gothic" w:hAnsi="Century Gothic" w:cs="Century Gothic"/>
          <w:bCs/>
          <w:sz w:val="24"/>
          <w:szCs w:val="24"/>
        </w:rPr>
        <w:t xml:space="preserve">“Este documento es una versión pública, en el cual únicamente se ha omitido la información que la Ley de Acceso a la Información Pública </w:t>
      </w:r>
      <w:r>
        <w:rPr>
          <w:rFonts w:ascii="Century Gothic" w:hAnsi="Century Gothic" w:cs="Century Gothic"/>
          <w:b/>
          <w:sz w:val="24"/>
          <w:szCs w:val="24"/>
        </w:rPr>
        <w:t>(</w:t>
      </w:r>
      <w:r>
        <w:rPr>
          <w:rFonts w:ascii="Century Gothic" w:hAnsi="Century Gothic" w:cs="Century Gothic"/>
          <w:b/>
          <w:bCs/>
          <w:sz w:val="24"/>
          <w:szCs w:val="24"/>
        </w:rPr>
        <w:t>LAIP),</w:t>
      </w:r>
      <w:r>
        <w:rPr>
          <w:rFonts w:ascii="Century Gothic" w:hAnsi="Century Gothic" w:cs="Century Gothic"/>
          <w:bCs/>
          <w:sz w:val="24"/>
          <w:szCs w:val="24"/>
        </w:rPr>
        <w:t xml:space="preserve"> define como confidencial entre ellos los datos personales de las personas naturales firmantes” 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(Art. 24 y 30 de la LAIP y el Art. 12 del lineamiento No.1 </w:t>
      </w:r>
      <w:r>
        <w:rPr>
          <w:rFonts w:ascii="Century Gothic" w:hAnsi="Century Gothic" w:cs="Century Gothic"/>
          <w:sz w:val="24"/>
          <w:szCs w:val="24"/>
        </w:rPr>
        <w:t>para</w:t>
      </w:r>
      <w:r>
        <w:rPr>
          <w:rFonts w:ascii="Century Gothic" w:hAnsi="Century Gothic" w:cs="Century Gothic"/>
          <w:b/>
          <w:bCs/>
          <w:sz w:val="24"/>
          <w:szCs w:val="24"/>
        </w:rPr>
        <w:t xml:space="preserve"> </w:t>
      </w:r>
      <w:r>
        <w:rPr>
          <w:rFonts w:ascii="Century Gothic" w:hAnsi="Century Gothic" w:cs="Century Gothic"/>
          <w:sz w:val="24"/>
          <w:szCs w:val="24"/>
        </w:rPr>
        <w:t xml:space="preserve">la publicación </w:t>
      </w:r>
      <w:r>
        <w:rPr>
          <w:rFonts w:ascii="Century Gothic" w:hAnsi="Century Gothic" w:cs="Century Gothic"/>
          <w:bCs/>
          <w:sz w:val="24"/>
          <w:szCs w:val="24"/>
        </w:rPr>
        <w:t>de información oficiosa.)</w:t>
      </w:r>
    </w:p>
    <w:p w14:paraId="684EC456" w14:textId="77777777" w:rsidR="000F1660" w:rsidRDefault="000F1660" w:rsidP="000F1660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</w:p>
    <w:p w14:paraId="30CF0670" w14:textId="77777777" w:rsidR="000F1660" w:rsidRDefault="000F1660" w:rsidP="000F1660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bookmarkStart w:id="0" w:name="__DdeLink__2193_263163150"/>
      <w:bookmarkStart w:id="1" w:name="__DdeLink__5537_241882717"/>
      <w:bookmarkStart w:id="2" w:name="__DdeLink__19_833613617"/>
      <w:bookmarkEnd w:id="0"/>
      <w:bookmarkEnd w:id="1"/>
      <w:bookmarkEnd w:id="2"/>
      <w:r>
        <w:rPr>
          <w:rFonts w:ascii="Century Gothic" w:hAnsi="Century Gothic" w:cs="Century Gothic"/>
          <w:bCs/>
          <w:sz w:val="24"/>
          <w:szCs w:val="24"/>
        </w:rPr>
        <w:t>También se ha incorporado al documento la página escaneada con las firmas y sellos de las personas naturales firmantes para la legalidad del documento.</w:t>
      </w:r>
    </w:p>
    <w:p w14:paraId="1136BF72" w14:textId="77777777" w:rsidR="000F1660" w:rsidRDefault="000F1660" w:rsidP="000F1660">
      <w:pPr>
        <w:spacing w:line="360" w:lineRule="auto"/>
        <w:jc w:val="both"/>
        <w:rPr>
          <w:rFonts w:ascii="Century Gothic" w:hAnsi="Century Gothic" w:cs="Century Gothic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432F936" wp14:editId="328F426B">
            <wp:simplePos x="0" y="0"/>
            <wp:positionH relativeFrom="column">
              <wp:posOffset>1186815</wp:posOffset>
            </wp:positionH>
            <wp:positionV relativeFrom="paragraph">
              <wp:posOffset>384810</wp:posOffset>
            </wp:positionV>
            <wp:extent cx="2628900" cy="1038225"/>
            <wp:effectExtent l="0" t="0" r="0" b="9525"/>
            <wp:wrapNone/>
            <wp:docPr id="1848291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595477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B3A33" w14:textId="77777777" w:rsidR="000F1660" w:rsidRDefault="000F1660" w:rsidP="000F1660"/>
    <w:p w14:paraId="52D4A2CC" w14:textId="77777777" w:rsidR="000F1660" w:rsidRDefault="000F1660" w:rsidP="000F1660"/>
    <w:p w14:paraId="42765815" w14:textId="77777777" w:rsidR="000F1660" w:rsidRDefault="000F1660" w:rsidP="000F1660"/>
    <w:p w14:paraId="511DEDA7" w14:textId="77777777" w:rsidR="000F1660" w:rsidRDefault="000F1660" w:rsidP="000F1660"/>
    <w:p w14:paraId="293E8BE3" w14:textId="77777777" w:rsidR="000F1660" w:rsidRDefault="000F1660"/>
    <w:p w14:paraId="30E7AC60" w14:textId="77777777" w:rsidR="000F1660" w:rsidRDefault="000F1660"/>
    <w:p w14:paraId="412229CF" w14:textId="77777777" w:rsidR="000F1660" w:rsidRDefault="000F1660"/>
    <w:p w14:paraId="5CFE3275" w14:textId="77777777" w:rsidR="000F1660" w:rsidRDefault="000F1660"/>
    <w:p w14:paraId="7201305A" w14:textId="77777777" w:rsidR="000F1660" w:rsidRDefault="000F1660"/>
    <w:p w14:paraId="1333A0B9" w14:textId="77777777" w:rsidR="000F1660" w:rsidRDefault="000F1660"/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43"/>
        <w:gridCol w:w="3485"/>
        <w:gridCol w:w="967"/>
      </w:tblGrid>
      <w:tr w:rsidR="007C6A13" w:rsidRPr="007C6A13" w14:paraId="5EC987A9" w14:textId="77777777" w:rsidTr="007C6A13">
        <w:trPr>
          <w:gridAfter w:val="1"/>
          <w:wAfter w:w="583" w:type="pct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0F818117" w14:textId="227FA7D9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s-SV"/>
              </w:rPr>
              <w:lastRenderedPageBreak/>
              <w:drawing>
                <wp:inline distT="0" distB="0" distL="0" distR="0" wp14:anchorId="64BF0722" wp14:editId="4430E2F5">
                  <wp:extent cx="381000" cy="3810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6420BBF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GOBIERNO DE EL SALVADOR</w:t>
            </w:r>
          </w:p>
        </w:tc>
      </w:tr>
      <w:tr w:rsidR="007C6A13" w:rsidRPr="007C6A13" w14:paraId="7F286A43" w14:textId="77777777" w:rsidTr="000F1660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466402C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Hospital Nacional "Dr. Jorge Mazzini Villacorta",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1B8D9C3" w14:textId="2FFD133C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UNIDAD DE COMPRAS PUBLICAS</w:t>
            </w:r>
          </w:p>
        </w:tc>
        <w:tc>
          <w:tcPr>
            <w:tcW w:w="583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B86D864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PREVISION NO:202</w:t>
            </w:r>
          </w:p>
        </w:tc>
      </w:tr>
      <w:tr w:rsidR="007C6A13" w:rsidRPr="007C6A13" w14:paraId="3509F279" w14:textId="77777777" w:rsidTr="007C6A1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4C8188F2" w14:textId="6159D893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</w:t>
            </w:r>
            <w:r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CP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del Hospital Nacional de Sonsonate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206F8874" w14:textId="453F6362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71D28A20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0EE03DDC" w14:textId="77777777" w:rsidTr="007C6A1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9A7E7BE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1972516C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0"/>
            <w:vAlign w:val="center"/>
            <w:hideMark/>
          </w:tcPr>
          <w:p w14:paraId="51AA573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4BB1DDD7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95"/>
      </w:tblGrid>
      <w:tr w:rsidR="007C6A13" w:rsidRPr="007C6A13" w14:paraId="4B05BD2F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14:paraId="01984E70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27"/>
                <w:szCs w:val="27"/>
                <w:lang w:eastAsia="es-SV"/>
              </w:rPr>
              <w:t>ORDEN DE COMPRA DE BIENES Y SERVICIOS</w:t>
            </w:r>
          </w:p>
        </w:tc>
      </w:tr>
    </w:tbl>
    <w:p w14:paraId="36378B25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32"/>
        <w:gridCol w:w="5156"/>
        <w:gridCol w:w="1907"/>
      </w:tblGrid>
      <w:tr w:rsidR="007C6A13" w:rsidRPr="007C6A13" w14:paraId="63651F1B" w14:textId="77777777" w:rsidTr="007C6A13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BE1CBEF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Lugar y Fecha: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05939DB" w14:textId="4494D9B1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Sonsonate </w:t>
            </w:r>
            <w:r w:rsidR="0004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de </w:t>
            </w:r>
            <w:r w:rsidR="00046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agosto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 xml:space="preserve"> 202</w:t>
            </w:r>
            <w:r w:rsidR="009D06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SV"/>
              </w:rPr>
              <w:t>4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A0D82F1" w14:textId="42E7C025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proofErr w:type="gramStart"/>
            <w:r w:rsidRPr="007C6A1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No.Orden</w:t>
            </w:r>
            <w:proofErr w:type="gramEnd"/>
            <w:r w:rsidRPr="007C6A1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:</w:t>
            </w:r>
            <w:r w:rsidR="0004687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119</w:t>
            </w:r>
            <w:r w:rsidR="009D0693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SV"/>
              </w:rPr>
              <w:t>/2024</w:t>
            </w:r>
          </w:p>
        </w:tc>
      </w:tr>
    </w:tbl>
    <w:p w14:paraId="39673A8E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613"/>
        <w:gridCol w:w="1682"/>
      </w:tblGrid>
      <w:tr w:rsidR="007C6A13" w:rsidRPr="007C6A13" w14:paraId="2202F553" w14:textId="77777777" w:rsidTr="00414E86">
        <w:trPr>
          <w:tblCellSpacing w:w="0" w:type="dxa"/>
        </w:trPr>
        <w:tc>
          <w:tcPr>
            <w:tcW w:w="3986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83E3B1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SV"/>
              </w:rPr>
              <w:t>RAZON SOCIAL DEL SUMINISTRANTE</w:t>
            </w:r>
          </w:p>
        </w:tc>
        <w:tc>
          <w:tcPr>
            <w:tcW w:w="1014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"/>
            </w:tblGrid>
            <w:tr w:rsidR="007C6A13" w:rsidRPr="007C6A13" w14:paraId="6A03974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66CE115" w14:textId="77777777" w:rsidR="007C6A13" w:rsidRPr="007C6A13" w:rsidRDefault="007C6A13" w:rsidP="007C6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SV"/>
                    </w:rPr>
                  </w:pPr>
                  <w:r w:rsidRPr="007C6A1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s-SV"/>
                    </w:rPr>
                    <w:t>NIT</w:t>
                  </w:r>
                </w:p>
              </w:tc>
            </w:tr>
          </w:tbl>
          <w:p w14:paraId="26D0596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3908A164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68A455F" w14:textId="56B58232" w:rsidR="007C6A13" w:rsidRPr="00C078D8" w:rsidRDefault="0004687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C078D8">
              <w:rPr>
                <w:rFonts w:eastAsia="Times New Roman" w:cs="Times New Roman"/>
                <w:color w:val="000000"/>
                <w:sz w:val="24"/>
                <w:szCs w:val="24"/>
                <w:lang w:val="es-419" w:eastAsia="es-419"/>
              </w:rPr>
              <w:t>3STECNOLOGIA, S.A. DE C.V.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C6A13" w:rsidRPr="007C6A13" w14:paraId="0CA7EE82" w14:textId="77777777" w:rsidTr="00637E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1942DA5" w14:textId="69709564" w:rsidR="007C6A13" w:rsidRPr="000F2238" w:rsidRDefault="007C6A13" w:rsidP="007C6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SV"/>
                    </w:rPr>
                  </w:pPr>
                </w:p>
              </w:tc>
            </w:tr>
          </w:tbl>
          <w:p w14:paraId="2175A35B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1B24502C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8324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999"/>
        <w:gridCol w:w="4497"/>
        <w:gridCol w:w="999"/>
        <w:gridCol w:w="997"/>
      </w:tblGrid>
      <w:tr w:rsidR="007C6A13" w:rsidRPr="007C6A13" w14:paraId="140B1145" w14:textId="77777777" w:rsidTr="007C6A13">
        <w:trPr>
          <w:trHeight w:val="222"/>
        </w:trPr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B246F77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CANTIDAD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1FD50D03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UNIDAD DE</w:t>
            </w:r>
          </w:p>
        </w:tc>
        <w:tc>
          <w:tcPr>
            <w:tcW w:w="2701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60EB5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 E S C R I P C I O N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030DB0B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PRECIO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D50138E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VALOR</w:t>
            </w:r>
          </w:p>
        </w:tc>
      </w:tr>
      <w:tr w:rsidR="007C6A13" w:rsidRPr="007C6A13" w14:paraId="6C80B0D7" w14:textId="77777777" w:rsidTr="007C6A13">
        <w:trPr>
          <w:trHeight w:val="222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7A24003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67E728D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MEDIDA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BFD85A7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7FD5060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UNITARIO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C0164B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TOTAL</w:t>
            </w:r>
          </w:p>
        </w:tc>
      </w:tr>
      <w:tr w:rsidR="007C6A13" w:rsidRPr="007C6A13" w14:paraId="032687B5" w14:textId="77777777" w:rsidTr="007C6A13">
        <w:trPr>
          <w:trHeight w:val="205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00D2071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2A25E1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27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00D720" w14:textId="536ED124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SV"/>
              </w:rPr>
              <w:t>LINEA:0202 Atención Hospitalaria</w:t>
            </w:r>
            <w:r w:rsidR="00162001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SV"/>
              </w:rPr>
              <w:t>—</w:t>
            </w:r>
            <w:r w:rsidR="00C80349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SV"/>
              </w:rPr>
              <w:t>INFORMATICA</w:t>
            </w:r>
            <w:r w:rsidR="00162001">
              <w:rPr>
                <w:rFonts w:ascii="Arial" w:eastAsia="Times New Roman" w:hAnsi="Arial" w:cs="Arial"/>
                <w:color w:val="000000"/>
                <w:sz w:val="15"/>
                <w:szCs w:val="15"/>
                <w:u w:val="single"/>
                <w:lang w:eastAsia="es-SV"/>
              </w:rPr>
              <w:t xml:space="preserve"> -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F.F.</w:t>
            </w:r>
            <w:r w:rsidR="00BD3EE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2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FONDO</w:t>
            </w:r>
            <w:r w:rsidR="00BD3EE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S</w:t>
            </w:r>
            <w:r w:rsidR="001620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</w:t>
            </w:r>
            <w:r w:rsidR="00BD3EE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PROPIOS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2D49ABA3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E4A4ADA" w14:textId="77777777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-</w:t>
            </w:r>
          </w:p>
        </w:tc>
      </w:tr>
      <w:tr w:rsidR="007C6A13" w:rsidRPr="007C6A13" w14:paraId="41856CD4" w14:textId="77777777" w:rsidTr="007C6A13">
        <w:trPr>
          <w:trHeight w:val="428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830DDA1" w14:textId="41B0E95B" w:rsidR="007C6A13" w:rsidRPr="00EE6438" w:rsidRDefault="003A6C26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  <w:t>1</w:t>
            </w:r>
            <w:r w:rsidR="00C078D8"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  <w:t>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5B35025" w14:textId="45891AAC" w:rsidR="007C6A13" w:rsidRPr="00EE6438" w:rsidRDefault="000F2238" w:rsidP="00E56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 w:rsidRPr="00EE6438"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B166026" w14:textId="0494B5B9" w:rsidR="00E560A7" w:rsidRPr="00EE6438" w:rsidRDefault="00C80349" w:rsidP="00EE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419" w:eastAsia="es-419"/>
              </w:rPr>
              <w:t>R-1-</w:t>
            </w:r>
            <w:r w:rsidRPr="00C8034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419" w:eastAsia="es-419"/>
              </w:rPr>
              <w:t xml:space="preserve">COD.: </w:t>
            </w:r>
            <w:r w:rsidR="00046873" w:rsidRPr="000468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419" w:eastAsia="es-419"/>
              </w:rPr>
              <w:t>80302202-MOUSE CONEXIÓN VIA PUERTO USB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473814D" w14:textId="0CB51032" w:rsidR="007C6A13" w:rsidRPr="00EE6438" w:rsidRDefault="007C6A13" w:rsidP="007C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$</w:t>
            </w:r>
            <w:r w:rsidR="00162001"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  </w:t>
            </w:r>
            <w:r w:rsidR="00046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2.88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4E34253D" w14:textId="1CCF3822" w:rsidR="007C6A13" w:rsidRPr="00EE6438" w:rsidRDefault="007C6A13" w:rsidP="007C6A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proofErr w:type="gramStart"/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$</w:t>
            </w:r>
            <w:r w:rsidR="000F2238"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 </w:t>
            </w:r>
            <w:r w:rsidR="000468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28.80</w:t>
            </w:r>
            <w:proofErr w:type="gramEnd"/>
            <w:r w:rsidR="00ED4F85"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  </w:t>
            </w:r>
          </w:p>
        </w:tc>
      </w:tr>
      <w:tr w:rsidR="00C078D8" w:rsidRPr="007C6A13" w14:paraId="35B6DA95" w14:textId="77777777" w:rsidTr="00E76CCF">
        <w:trPr>
          <w:trHeight w:val="274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4B7DF20E" w14:textId="77777777" w:rsidR="00C078D8" w:rsidRDefault="00C078D8" w:rsidP="00C0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  <w:p w14:paraId="36ACC86C" w14:textId="7F0059B2" w:rsidR="00C078D8" w:rsidRPr="00EE6438" w:rsidRDefault="00C078D8" w:rsidP="00C0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D91B50C" w14:textId="116D4F84" w:rsidR="00C078D8" w:rsidRPr="00EE6438" w:rsidRDefault="00C078D8" w:rsidP="00C0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 w:rsidRPr="00EE6438"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270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79DB50B7" w14:textId="37B426E6" w:rsidR="00C078D8" w:rsidRPr="00EE6438" w:rsidRDefault="00C078D8" w:rsidP="00C078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 w:rsidRPr="008C2BF1">
              <w:rPr>
                <w:rFonts w:ascii="Calibri" w:eastAsia="Times New Roman" w:hAnsi="Calibri" w:cs="Arial"/>
                <w:lang w:val="es-419" w:eastAsia="es-419"/>
              </w:rPr>
              <w:t>R/3 COD-80201116-MEMORIA USB DE 32 GB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6DB487FF" w14:textId="6C084B7B" w:rsidR="00C078D8" w:rsidRPr="00EE6438" w:rsidRDefault="00C078D8" w:rsidP="00C0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        </w:t>
            </w:r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$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6.23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41D223DE" w14:textId="716A5015" w:rsidR="00C078D8" w:rsidRPr="00EE6438" w:rsidRDefault="00C078D8" w:rsidP="00C0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proofErr w:type="gramStart"/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$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62.30</w:t>
            </w:r>
            <w:proofErr w:type="gramEnd"/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  </w:t>
            </w:r>
          </w:p>
        </w:tc>
      </w:tr>
      <w:tr w:rsidR="00C078D8" w:rsidRPr="007C6A13" w14:paraId="3D9E8878" w14:textId="77777777" w:rsidTr="00E76CCF">
        <w:trPr>
          <w:trHeight w:val="274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343202B8" w14:textId="77777777" w:rsidR="00C078D8" w:rsidRDefault="00C078D8" w:rsidP="00C0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  <w:p w14:paraId="30C717B5" w14:textId="77777777" w:rsidR="00BD3EED" w:rsidRDefault="00BD3EED" w:rsidP="00C0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  <w:p w14:paraId="69354720" w14:textId="0D37CD2E" w:rsidR="00C078D8" w:rsidRDefault="00C078D8" w:rsidP="00C0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  <w:t>20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3BF68658" w14:textId="5C262A0F" w:rsidR="00C078D8" w:rsidRPr="00EE6438" w:rsidRDefault="00C078D8" w:rsidP="00C0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 w:rsidRPr="00EE6438"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270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7B8CB123" w14:textId="679CCEFD" w:rsidR="00C078D8" w:rsidRDefault="00BD3EED" w:rsidP="00C07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419" w:eastAsia="es-419"/>
              </w:rPr>
            </w:pPr>
            <w:r w:rsidRPr="008C2BF1">
              <w:rPr>
                <w:rFonts w:ascii="Calibri" w:eastAsia="Times New Roman" w:hAnsi="Calibri" w:cs="Arial"/>
                <w:lang w:val="es-419" w:eastAsia="es-419"/>
              </w:rPr>
              <w:t>R/8-70188156-E-54115-Fuente de poder ATX 600 Watts para computadora de escritorio (con doble conexión sata)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5F747D61" w14:textId="2D007020" w:rsidR="00C078D8" w:rsidRPr="00EE6438" w:rsidRDefault="00C078D8" w:rsidP="00C07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        </w:t>
            </w:r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15.23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12FAE136" w14:textId="4ED1807E" w:rsidR="00C078D8" w:rsidRPr="00EE6438" w:rsidRDefault="00C078D8" w:rsidP="00C07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proofErr w:type="gramStart"/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$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304.60</w:t>
            </w:r>
            <w:proofErr w:type="gramEnd"/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  </w:t>
            </w:r>
          </w:p>
        </w:tc>
      </w:tr>
      <w:tr w:rsidR="00BD3EED" w:rsidRPr="007C6A13" w14:paraId="0F104A55" w14:textId="77777777" w:rsidTr="00E76CCF">
        <w:trPr>
          <w:trHeight w:val="274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444AE94E" w14:textId="77777777" w:rsidR="00BD3EED" w:rsidRDefault="00BD3EED" w:rsidP="00BD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  <w:p w14:paraId="08E53F83" w14:textId="77777777" w:rsidR="00BD3EED" w:rsidRDefault="00BD3EED" w:rsidP="00BD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</w:p>
          <w:p w14:paraId="2907FD41" w14:textId="6D3D5979" w:rsidR="00BD3EED" w:rsidRDefault="00BD3EED" w:rsidP="00BD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  <w:t>10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328B7032" w14:textId="0123FC60" w:rsidR="00BD3EED" w:rsidRPr="00EE6438" w:rsidRDefault="00BD3EED" w:rsidP="00BD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</w:pPr>
            <w:r w:rsidRPr="00EE6438">
              <w:rPr>
                <w:rFonts w:ascii="Times New Roman" w:eastAsia="Times New Roman" w:hAnsi="Times New Roman" w:cs="Times New Roman"/>
                <w:sz w:val="18"/>
                <w:szCs w:val="18"/>
                <w:lang w:eastAsia="es-SV"/>
              </w:rPr>
              <w:t>C/U</w:t>
            </w:r>
          </w:p>
        </w:tc>
        <w:tc>
          <w:tcPr>
            <w:tcW w:w="270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2A5BEFE1" w14:textId="68794D66" w:rsidR="00BD3EED" w:rsidRDefault="00BD3EED" w:rsidP="00BD3E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419" w:eastAsia="es-419"/>
              </w:rPr>
            </w:pPr>
            <w:r w:rsidRPr="00BD3EED">
              <w:rPr>
                <w:rFonts w:ascii="Calibri" w:eastAsia="Times New Roman" w:hAnsi="Calibri" w:cs="Arial"/>
                <w:lang w:val="es-419" w:eastAsia="es-419"/>
              </w:rPr>
              <w:t xml:space="preserve">R/14- 70188184-E-54115-TARJETA MOTHERBOARD (LGA 1700, </w:t>
            </w:r>
            <w:proofErr w:type="spellStart"/>
            <w:r w:rsidRPr="00BD3EED">
              <w:rPr>
                <w:rFonts w:ascii="Calibri" w:eastAsia="Times New Roman" w:hAnsi="Calibri" w:cs="Arial"/>
                <w:lang w:val="es-419" w:eastAsia="es-419"/>
              </w:rPr>
              <w:t>mic</w:t>
            </w:r>
            <w:proofErr w:type="spellEnd"/>
            <w:r w:rsidRPr="00BD3EED">
              <w:rPr>
                <w:rFonts w:ascii="Calibri" w:eastAsia="Times New Roman" w:hAnsi="Calibri" w:cs="Arial"/>
                <w:lang w:val="es-419" w:eastAsia="es-419"/>
              </w:rPr>
              <w:t>-ATX con DDR4, PCIe 4.0, puerto M.2, Realtek 1 Gb Ethernet)-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240E49AE" w14:textId="469077A8" w:rsidR="00BD3EED" w:rsidRPr="00EE6438" w:rsidRDefault="00BD3EED" w:rsidP="00BD3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        </w:t>
            </w:r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$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83.34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532D61DD" w14:textId="3B546D43" w:rsidR="00BD3EED" w:rsidRPr="00EE6438" w:rsidRDefault="00BD3EED" w:rsidP="00BD3E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proofErr w:type="gramStart"/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$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>833.40</w:t>
            </w:r>
            <w:proofErr w:type="gramEnd"/>
            <w:r w:rsidRPr="00EE643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  <w:t xml:space="preserve">   </w:t>
            </w:r>
          </w:p>
        </w:tc>
      </w:tr>
      <w:tr w:rsidR="007506A4" w:rsidRPr="007C6A13" w14:paraId="0AF002E9" w14:textId="77777777" w:rsidTr="000F67E6">
        <w:trPr>
          <w:trHeight w:val="274"/>
        </w:trPr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57EEE27E" w14:textId="77777777" w:rsidR="007506A4" w:rsidRPr="00EE6438" w:rsidRDefault="007506A4" w:rsidP="0075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</w:tcPr>
          <w:p w14:paraId="0273EA12" w14:textId="77777777" w:rsidR="007506A4" w:rsidRPr="00EE6438" w:rsidRDefault="007506A4" w:rsidP="0075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</w:p>
        </w:tc>
        <w:tc>
          <w:tcPr>
            <w:tcW w:w="2701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33E77667" w14:textId="1E7FDB4D" w:rsidR="007506A4" w:rsidRPr="00EE6438" w:rsidRDefault="007506A4" w:rsidP="0075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EE6438">
              <w:rPr>
                <w:rFonts w:ascii="Times New Roman" w:hAnsi="Times New Roman" w:cs="Times New Roman"/>
                <w:sz w:val="18"/>
                <w:szCs w:val="18"/>
              </w:rPr>
              <w:t>TOTAL........................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51B61A4C" w14:textId="2A0CE0FB" w:rsidR="007506A4" w:rsidRPr="00EE6438" w:rsidRDefault="007506A4" w:rsidP="0075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r w:rsidRPr="00EE643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9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</w:tcPr>
          <w:p w14:paraId="521BAE06" w14:textId="726AD597" w:rsidR="007506A4" w:rsidRPr="00EE6438" w:rsidRDefault="007506A4" w:rsidP="007506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SV"/>
              </w:rPr>
            </w:pPr>
            <w:proofErr w:type="gramStart"/>
            <w:r w:rsidRPr="00EE6438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BD3EED">
              <w:rPr>
                <w:rFonts w:ascii="Times New Roman" w:hAnsi="Times New Roman" w:cs="Times New Roman"/>
                <w:sz w:val="18"/>
                <w:szCs w:val="18"/>
              </w:rPr>
              <w:t xml:space="preserve"> 1,229.10</w:t>
            </w:r>
            <w:proofErr w:type="gramEnd"/>
            <w:r w:rsidR="00ED4F85" w:rsidRPr="00EE643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</w:tbl>
    <w:p w14:paraId="42EC654A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295"/>
      </w:tblGrid>
      <w:tr w:rsidR="007C6A13" w:rsidRPr="007C6A13" w14:paraId="6BD55CD4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1F69596" w14:textId="1B396AB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SON: </w:t>
            </w:r>
            <w:proofErr w:type="gramStart"/>
            <w:r w:rsidR="00BD3EE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UN MIL DOSCIENTOS VEINTINUEVE</w:t>
            </w:r>
            <w:r w:rsidR="000F2238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 xml:space="preserve">  </w:t>
            </w:r>
            <w:r w:rsidR="0041095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 xml:space="preserve">  </w:t>
            </w:r>
            <w:r w:rsidR="00BD3EE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1</w:t>
            </w:r>
            <w:r w:rsidR="0041095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0</w:t>
            </w:r>
            <w:r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 xml:space="preserve">/100 </w:t>
            </w:r>
            <w:r w:rsidR="002A3D1C" w:rsidRPr="007C6A13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SV"/>
              </w:rPr>
              <w:t>dólares</w:t>
            </w:r>
            <w:proofErr w:type="gramEnd"/>
          </w:p>
        </w:tc>
      </w:tr>
      <w:tr w:rsidR="007C6A13" w:rsidRPr="007C6A13" w14:paraId="1FEF0ED0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C6A13" w:rsidRPr="007C6A13" w14:paraId="6F8742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5719D7" w14:textId="1F201870" w:rsidR="00EE6438" w:rsidRPr="007C6A13" w:rsidRDefault="00EE6438" w:rsidP="00EE64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3309F45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011D1B6B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3118024D" w14:textId="01F0AD64" w:rsidR="005C4720" w:rsidRPr="007C6A13" w:rsidRDefault="007C6A13" w:rsidP="0043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LUGAR DE </w:t>
            </w:r>
            <w:r w:rsidR="00D5370F"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ENTREGA: EL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</w:t>
            </w:r>
            <w:r w:rsidR="00162001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DEPARTAMENTO DE </w:t>
            </w:r>
            <w:r w:rsidR="000F2238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ALMACEN</w:t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DEL HOSPITAL NACIONAL DR. JORGE MAZZINI VILLACORTA SONSONATE, TIEMPO DE ENTREGA </w:t>
            </w:r>
            <w:proofErr w:type="gramStart"/>
            <w:r w:rsidR="005C4720" w:rsidRPr="005C472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7  DIAS</w:t>
            </w:r>
            <w:proofErr w:type="gramEnd"/>
            <w:r w:rsidR="005C4720" w:rsidRPr="005C4720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 xml:space="preserve"> CAL. DESPUES DE RECIBIDA LA ORDEN DE COMPRA</w:t>
            </w:r>
          </w:p>
        </w:tc>
      </w:tr>
      <w:tr w:rsidR="007C6A13" w:rsidRPr="007C6A13" w14:paraId="3A1648B0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4B18A5F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  <w:tr w:rsidR="007C6A13" w:rsidRPr="007C6A13" w14:paraId="42F7DBA4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7C6A13" w:rsidRPr="007C6A13" w14:paraId="0FB535E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3EF55A4" w14:textId="2D5644E0" w:rsidR="007C6A13" w:rsidRPr="007C6A13" w:rsidRDefault="007C6A13" w:rsidP="007C6A1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SV"/>
                    </w:rPr>
                  </w:pPr>
                </w:p>
              </w:tc>
            </w:tr>
          </w:tbl>
          <w:p w14:paraId="35E23AD5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</w:tr>
    </w:tbl>
    <w:p w14:paraId="39B1E963" w14:textId="77777777" w:rsidR="007C6A13" w:rsidRPr="007C6A13" w:rsidRDefault="007C6A13" w:rsidP="007C6A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SV"/>
        </w:rPr>
      </w:pPr>
    </w:p>
    <w:tbl>
      <w:tblPr>
        <w:tblW w:w="4700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768"/>
        <w:gridCol w:w="527"/>
      </w:tblGrid>
      <w:tr w:rsidR="007C6A13" w:rsidRPr="007C6A13" w14:paraId="4E542E43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79534763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AE6ABA9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7C6A13" w14:paraId="379847AB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0E7F9F34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10B3FB8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7C6A13" w14:paraId="6ABEFC52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68022C15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20DFA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  <w:tr w:rsidR="007C6A13" w:rsidRPr="007C6A13" w14:paraId="42AFAFCF" w14:textId="77777777" w:rsidTr="007C6A13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14:paraId="551CC594" w14:textId="29C42616" w:rsidR="00E43C6D" w:rsidRDefault="00C05794" w:rsidP="007C6A13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6866D0" wp14:editId="042B084C">
                  <wp:simplePos x="0" y="0"/>
                  <wp:positionH relativeFrom="page">
                    <wp:posOffset>1709420</wp:posOffset>
                  </wp:positionH>
                  <wp:positionV relativeFrom="margin">
                    <wp:posOffset>165735</wp:posOffset>
                  </wp:positionV>
                  <wp:extent cx="1495425" cy="942975"/>
                  <wp:effectExtent l="0" t="0" r="9525" b="952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48F95A" w14:textId="6739A6E2" w:rsidR="00442CE1" w:rsidRDefault="00442CE1" w:rsidP="007C6A13">
            <w:pPr>
              <w:spacing w:after="0" w:line="240" w:lineRule="auto"/>
              <w:jc w:val="center"/>
              <w:rPr>
                <w:noProof/>
              </w:rPr>
            </w:pPr>
          </w:p>
          <w:p w14:paraId="5354FB6A" w14:textId="77777777" w:rsidR="00442CE1" w:rsidRDefault="00442CE1" w:rsidP="007C6A13">
            <w:pPr>
              <w:spacing w:after="0" w:line="240" w:lineRule="auto"/>
              <w:jc w:val="center"/>
              <w:rPr>
                <w:noProof/>
              </w:rPr>
            </w:pPr>
          </w:p>
          <w:p w14:paraId="052381E4" w14:textId="77777777" w:rsidR="007A750B" w:rsidRDefault="007A750B" w:rsidP="007C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6D55FAD6" w14:textId="77777777" w:rsidR="007A750B" w:rsidRDefault="007A750B" w:rsidP="007C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7E4A04C9" w14:textId="77777777" w:rsidR="007A750B" w:rsidRDefault="007A750B" w:rsidP="007C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28373138" w14:textId="77777777" w:rsidR="007A750B" w:rsidRDefault="007A750B" w:rsidP="007C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778AFDE3" w14:textId="77777777" w:rsidR="007A750B" w:rsidRDefault="007A750B" w:rsidP="007C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2DFC7610" w14:textId="77777777" w:rsidR="007A750B" w:rsidRDefault="007A750B" w:rsidP="007C6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</w:pPr>
          </w:p>
          <w:p w14:paraId="3BE2C116" w14:textId="2A3AD4A5" w:rsidR="007C6A13" w:rsidRPr="007C6A13" w:rsidRDefault="007C6A13" w:rsidP="007C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</w:pP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___________________________</w:t>
            </w:r>
            <w:r w:rsidRPr="007C6A13">
              <w:rPr>
                <w:rFonts w:ascii="Times New Roman" w:eastAsia="Times New Roman" w:hAnsi="Times New Roman" w:cs="Times New Roman"/>
                <w:sz w:val="24"/>
                <w:szCs w:val="24"/>
                <w:lang w:eastAsia="es-SV"/>
              </w:rPr>
              <w:br/>
            </w:r>
            <w:r w:rsidRPr="007C6A13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SV"/>
              </w:rPr>
              <w:t>Titular o Designado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164708" w14:textId="77777777" w:rsidR="007C6A13" w:rsidRPr="007C6A13" w:rsidRDefault="007C6A13" w:rsidP="007C6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SV"/>
              </w:rPr>
            </w:pPr>
          </w:p>
        </w:tc>
      </w:tr>
    </w:tbl>
    <w:p w14:paraId="1ECB2FD5" w14:textId="77777777" w:rsidR="00637EB6" w:rsidRDefault="00637EB6" w:rsidP="00F82671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  <w:bookmarkStart w:id="3" w:name="_Hlk132200702"/>
    </w:p>
    <w:p w14:paraId="5B738052" w14:textId="77777777" w:rsidR="00637EB6" w:rsidRDefault="00637EB6" w:rsidP="00F82671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462035B0" w14:textId="77777777" w:rsidR="00637EB6" w:rsidRDefault="00637EB6" w:rsidP="00F82671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2DA3E672" w14:textId="77777777" w:rsidR="00637EB6" w:rsidRDefault="00637EB6" w:rsidP="00F82671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052E8AB3" w14:textId="77777777" w:rsidR="00974A45" w:rsidRDefault="00974A45" w:rsidP="00F82671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</w:p>
    <w:p w14:paraId="2B962350" w14:textId="315AD873" w:rsidR="00F82671" w:rsidRPr="00ED4F85" w:rsidRDefault="00F82671" w:rsidP="00F82671">
      <w:pPr>
        <w:pStyle w:val="Textodenotaalfinal"/>
        <w:widowControl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</w:pPr>
      <w:r w:rsidRPr="00ED4F85"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  <w:lastRenderedPageBreak/>
        <w:t xml:space="preserve">CONDICIONES DEL </w:t>
      </w:r>
      <w:r w:rsidR="00371314">
        <w:rPr>
          <w:rFonts w:asciiTheme="minorHAnsi" w:hAnsiTheme="minorHAnsi" w:cstheme="minorHAnsi"/>
          <w:b/>
          <w:sz w:val="22"/>
          <w:szCs w:val="22"/>
          <w:u w:val="single"/>
          <w:lang w:val="es-SV"/>
        </w:rPr>
        <w:t>SUMINISTRO</w:t>
      </w:r>
    </w:p>
    <w:p w14:paraId="4F7856B0" w14:textId="77777777" w:rsidR="00F82671" w:rsidRPr="002842E5" w:rsidRDefault="00F82671" w:rsidP="00F82671">
      <w:pPr>
        <w:pStyle w:val="Textodenotaalfinal"/>
        <w:widowControl/>
        <w:rPr>
          <w:rFonts w:asciiTheme="minorHAnsi" w:hAnsiTheme="minorHAnsi" w:cstheme="minorHAnsi"/>
          <w:b/>
          <w:sz w:val="18"/>
          <w:szCs w:val="18"/>
          <w:u w:val="single"/>
          <w:lang w:val="es-SV"/>
        </w:rPr>
      </w:pPr>
    </w:p>
    <w:p w14:paraId="301C5303" w14:textId="5DBD2448" w:rsidR="00F82671" w:rsidRPr="00974A45" w:rsidRDefault="00F82671" w:rsidP="0052668E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974A45">
        <w:rPr>
          <w:rFonts w:asciiTheme="minorHAnsi" w:hAnsiTheme="minorHAnsi" w:cstheme="minorHAnsi"/>
          <w:sz w:val="18"/>
          <w:szCs w:val="18"/>
          <w:lang w:val="es-SV"/>
        </w:rPr>
        <w:t>Esta orden de compra está sujeta a todo lo establecido en la ley de compras públicas.</w:t>
      </w:r>
    </w:p>
    <w:p w14:paraId="49A96611" w14:textId="77777777" w:rsidR="00F82671" w:rsidRPr="002842E5" w:rsidRDefault="00F82671" w:rsidP="00F82671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2842E5">
        <w:rPr>
          <w:rFonts w:asciiTheme="minorHAnsi" w:hAnsiTheme="minorHAnsi" w:cstheme="minorHAnsi"/>
          <w:sz w:val="18"/>
          <w:szCs w:val="18"/>
          <w:lang w:val="es-SV"/>
        </w:rPr>
        <w:t>Forma parte integral de esta orden de compra, l</w:t>
      </w:r>
      <w:r>
        <w:rPr>
          <w:rFonts w:asciiTheme="minorHAnsi" w:hAnsiTheme="minorHAnsi" w:cstheme="minorHAnsi"/>
          <w:sz w:val="18"/>
          <w:szCs w:val="18"/>
          <w:lang w:val="es-SV"/>
        </w:rPr>
        <w:t xml:space="preserve">os documentos de solicitud </w:t>
      </w:r>
      <w:r w:rsidRPr="002842E5">
        <w:rPr>
          <w:rFonts w:asciiTheme="minorHAnsi" w:hAnsiTheme="minorHAnsi" w:cstheme="minorHAnsi"/>
          <w:sz w:val="18"/>
          <w:szCs w:val="18"/>
          <w:lang w:val="es-SV"/>
        </w:rPr>
        <w:t>con sus especificaciones técnicas y la oferta presentada por la empresa participante.</w:t>
      </w:r>
    </w:p>
    <w:p w14:paraId="7C1279BC" w14:textId="1A3EC1D8" w:rsidR="00F82671" w:rsidRPr="00974A45" w:rsidRDefault="00F82671" w:rsidP="00C66C0A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  <w:lang w:val="es-SV"/>
        </w:rPr>
      </w:pPr>
      <w:r w:rsidRPr="00974A45">
        <w:rPr>
          <w:rFonts w:asciiTheme="minorHAnsi" w:hAnsiTheme="minorHAnsi" w:cstheme="minorHAnsi"/>
          <w:sz w:val="18"/>
          <w:szCs w:val="18"/>
          <w:lang w:val="es-SV"/>
        </w:rPr>
        <w:t xml:space="preserve">Garantizar el fiel cumplimiento de todas y cada una de las estipulaciones contenidas en esta orden de compra, principalmente, las fechas de entrega y en caso de incumplimiento total o parcial, el Hospital Nacional “Dr. Jorge Mazzini Villacorta” Sonsonate, procederá a la aplicación de las sanciones previstas de la Ley de Compras Públicas </w:t>
      </w:r>
      <w:r w:rsidRPr="00974A45">
        <w:rPr>
          <w:rFonts w:asciiTheme="minorHAnsi" w:hAnsiTheme="minorHAnsi" w:cstheme="minorHAnsi"/>
          <w:b/>
          <w:sz w:val="18"/>
          <w:szCs w:val="18"/>
          <w:lang w:val="es-SV"/>
        </w:rPr>
        <w:t xml:space="preserve">(Art. 175 y Art. 181). </w:t>
      </w:r>
      <w:r w:rsidRPr="00974A45">
        <w:rPr>
          <w:rFonts w:asciiTheme="minorHAnsi" w:hAnsiTheme="minorHAnsi" w:cstheme="minorHAnsi"/>
          <w:sz w:val="18"/>
          <w:szCs w:val="18"/>
          <w:lang w:val="es-SV"/>
        </w:rPr>
        <w:t>Además, se hará de carácter público el incumplimiento. Formando parte del registro de proveedores incumplidos.</w:t>
      </w:r>
    </w:p>
    <w:p w14:paraId="6BD529BD" w14:textId="77777777" w:rsidR="00F82671" w:rsidRPr="002842E5" w:rsidRDefault="00F82671" w:rsidP="00F82671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Al recibir la orden de compra favor comunicarse al departamento de Almacén del Hospital con </w:t>
      </w:r>
      <w:r>
        <w:rPr>
          <w:rFonts w:asciiTheme="minorHAnsi" w:hAnsiTheme="minorHAnsi" w:cstheme="minorHAnsi"/>
          <w:sz w:val="18"/>
          <w:szCs w:val="18"/>
        </w:rPr>
        <w:t xml:space="preserve">la encargada </w:t>
      </w:r>
      <w:r w:rsidRPr="005F5DD8">
        <w:rPr>
          <w:rFonts w:asciiTheme="minorHAnsi" w:hAnsiTheme="minorHAnsi" w:cstheme="minorHAnsi"/>
          <w:b/>
          <w:sz w:val="18"/>
          <w:szCs w:val="18"/>
        </w:rPr>
        <w:t xml:space="preserve">SRA. </w:t>
      </w:r>
      <w:r>
        <w:rPr>
          <w:rFonts w:asciiTheme="minorHAnsi" w:hAnsiTheme="minorHAnsi" w:cstheme="minorHAnsi"/>
          <w:b/>
          <w:sz w:val="18"/>
          <w:szCs w:val="18"/>
        </w:rPr>
        <w:t>Jackelin Melgar</w:t>
      </w:r>
      <w:r>
        <w:rPr>
          <w:rFonts w:asciiTheme="minorHAnsi" w:hAnsiTheme="minorHAnsi" w:cstheme="minorHAnsi"/>
          <w:sz w:val="18"/>
          <w:szCs w:val="18"/>
        </w:rPr>
        <w:t>, al tel.: 2891-6554 para</w:t>
      </w:r>
      <w:r w:rsidRPr="002842E5">
        <w:rPr>
          <w:rFonts w:asciiTheme="minorHAnsi" w:hAnsiTheme="minorHAnsi" w:cstheme="minorHAnsi"/>
          <w:sz w:val="18"/>
          <w:szCs w:val="18"/>
        </w:rPr>
        <w:t xml:space="preserve"> programar cita con 2 días de anticipación y en el plazo establecido en la orden de compra. </w:t>
      </w:r>
    </w:p>
    <w:p w14:paraId="3AABBA4B" w14:textId="77777777" w:rsidR="00F82671" w:rsidRPr="002842E5" w:rsidRDefault="00F82671" w:rsidP="00F82671">
      <w:pPr>
        <w:pStyle w:val="Textodenotaalfinal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sz w:val="18"/>
          <w:szCs w:val="18"/>
        </w:rPr>
        <w:t xml:space="preserve">La Dirección General de Impuestos Internos en uso de sus facultades legales y de conformidad con lo establecido en el </w:t>
      </w:r>
      <w:r w:rsidRPr="002842E5">
        <w:rPr>
          <w:rFonts w:asciiTheme="minorHAnsi" w:hAnsiTheme="minorHAnsi" w:cstheme="minorHAnsi"/>
          <w:b/>
          <w:sz w:val="18"/>
          <w:szCs w:val="18"/>
        </w:rPr>
        <w:t>Art. 162</w:t>
      </w:r>
      <w:r w:rsidRPr="002842E5">
        <w:rPr>
          <w:rFonts w:asciiTheme="minorHAnsi" w:hAnsiTheme="minorHAnsi" w:cstheme="minorHAnsi"/>
          <w:sz w:val="18"/>
          <w:szCs w:val="18"/>
        </w:rPr>
        <w:t>, inciso 3º del código tributario, ha nombrado al Hospital Nacional “Dr. Jorge Mazzini Villacorta “Sonsonate, como agente de retención del IVA, por lo que deberá reflejarse en la factura el 1% de retención en concepto de anticipo de dicho impuesto sobre bienes y servicios a partir de $ 113.00</w:t>
      </w:r>
    </w:p>
    <w:p w14:paraId="24814CC1" w14:textId="1045240D" w:rsidR="00F82671" w:rsidRPr="002842E5" w:rsidRDefault="00F82671" w:rsidP="00F82671">
      <w:pPr>
        <w:pStyle w:val="Textodenotaalfinal"/>
        <w:widowControl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842E5">
        <w:rPr>
          <w:rFonts w:asciiTheme="minorHAnsi" w:hAnsiTheme="minorHAnsi" w:cstheme="minorHAnsi"/>
          <w:b/>
          <w:sz w:val="18"/>
          <w:szCs w:val="18"/>
        </w:rPr>
        <w:t>Administrador de Órdenes de Compra</w:t>
      </w:r>
      <w:r w:rsidR="00CD66FD" w:rsidRPr="00CD66FD">
        <w:rPr>
          <w:rFonts w:ascii="Arial" w:hAnsi="Arial" w:cs="Arial"/>
          <w:iCs/>
          <w:sz w:val="15"/>
          <w:szCs w:val="15"/>
        </w:rPr>
        <w:t xml:space="preserve"> </w:t>
      </w:r>
      <w:r w:rsidR="00CD66FD">
        <w:rPr>
          <w:rFonts w:ascii="Arial" w:hAnsi="Arial" w:cs="Arial"/>
          <w:iCs/>
          <w:sz w:val="15"/>
          <w:szCs w:val="15"/>
        </w:rPr>
        <w:t>TEC. MIGUEL ANGEL MARTINEZ MENDOZA</w:t>
      </w:r>
      <w:r w:rsidR="00CD66FD" w:rsidRPr="00442CE1">
        <w:rPr>
          <w:rFonts w:ascii="Arial" w:hAnsi="Arial" w:cs="Arial"/>
          <w:iCs/>
          <w:sz w:val="15"/>
          <w:szCs w:val="15"/>
        </w:rPr>
        <w:t xml:space="preserve">, JEFE </w:t>
      </w:r>
      <w:r w:rsidR="00CD66FD">
        <w:rPr>
          <w:rFonts w:ascii="Arial" w:hAnsi="Arial" w:cs="Arial"/>
          <w:iCs/>
          <w:sz w:val="15"/>
          <w:szCs w:val="15"/>
        </w:rPr>
        <w:t xml:space="preserve">INFORMATICA, EN SU </w:t>
      </w:r>
      <w:proofErr w:type="gramStart"/>
      <w:r w:rsidR="00CD66FD">
        <w:rPr>
          <w:rFonts w:ascii="Arial" w:hAnsi="Arial" w:cs="Arial"/>
          <w:iCs/>
          <w:sz w:val="15"/>
          <w:szCs w:val="15"/>
        </w:rPr>
        <w:t>AUSENCIA</w:t>
      </w:r>
      <w:r w:rsidR="00CD66FD">
        <w:rPr>
          <w:rFonts w:ascii="Arial" w:hAnsi="Arial" w:cs="Arial"/>
          <w:color w:val="000000"/>
          <w:sz w:val="15"/>
          <w:szCs w:val="15"/>
          <w:lang w:eastAsia="es-SV"/>
        </w:rPr>
        <w:t>,ING.</w:t>
      </w:r>
      <w:proofErr w:type="gramEnd"/>
      <w:r w:rsidR="00CD66FD">
        <w:rPr>
          <w:rFonts w:ascii="Arial" w:hAnsi="Arial" w:cs="Arial"/>
          <w:color w:val="000000"/>
          <w:sz w:val="15"/>
          <w:szCs w:val="15"/>
          <w:lang w:eastAsia="es-SV"/>
        </w:rPr>
        <w:t xml:space="preserve"> NICOLAS RODOLFO DIAZ CEA,</w:t>
      </w:r>
      <w:r w:rsidR="006D26B8">
        <w:rPr>
          <w:rFonts w:ascii="Arial" w:hAnsi="Arial" w:cs="Arial"/>
          <w:color w:val="000000"/>
          <w:sz w:val="15"/>
          <w:szCs w:val="15"/>
          <w:lang w:eastAsia="es-SV"/>
        </w:rPr>
        <w:t>TEC. INFORMATICO,</w:t>
      </w:r>
      <w:r w:rsidR="00CD66FD">
        <w:rPr>
          <w:rFonts w:ascii="Arial" w:hAnsi="Arial" w:cs="Arial"/>
          <w:color w:val="000000"/>
          <w:sz w:val="15"/>
          <w:szCs w:val="15"/>
          <w:lang w:eastAsia="es-SV"/>
        </w:rPr>
        <w:t xml:space="preserve"> CORREO ELECTRONICO: </w:t>
      </w:r>
      <w:proofErr w:type="gramStart"/>
      <w:r w:rsidR="00CD66FD">
        <w:rPr>
          <w:rFonts w:ascii="Arial" w:hAnsi="Arial" w:cs="Arial"/>
          <w:color w:val="000000"/>
          <w:sz w:val="15"/>
          <w:szCs w:val="15"/>
          <w:lang w:eastAsia="es-SV"/>
        </w:rPr>
        <w:t>ángel.mendoza@</w:t>
      </w:r>
      <w:r w:rsidR="00CD66FD">
        <w:rPr>
          <w:rStyle w:val="Hipervnculo"/>
          <w:rFonts w:ascii="Arial" w:hAnsi="Arial" w:cs="Arial"/>
          <w:sz w:val="15"/>
          <w:szCs w:val="15"/>
          <w:lang w:eastAsia="es-SV"/>
        </w:rPr>
        <w:t>salud.gob.sv</w:t>
      </w:r>
      <w:proofErr w:type="gramEnd"/>
      <w:r w:rsidR="00CD66FD">
        <w:rPr>
          <w:rFonts w:ascii="Arial" w:hAnsi="Arial" w:cs="Arial"/>
          <w:color w:val="000000"/>
          <w:sz w:val="15"/>
          <w:szCs w:val="15"/>
          <w:lang w:eastAsia="es-SV"/>
        </w:rPr>
        <w:t xml:space="preserve"> TELEFONO 2891-6507</w:t>
      </w:r>
      <w:r w:rsidRPr="002842E5">
        <w:rPr>
          <w:rFonts w:asciiTheme="minorHAnsi" w:hAnsiTheme="minorHAnsi" w:cstheme="minorHAnsi"/>
          <w:b/>
          <w:sz w:val="18"/>
          <w:szCs w:val="18"/>
        </w:rPr>
        <w:t>,</w:t>
      </w:r>
      <w:r w:rsidRPr="002842E5">
        <w:rPr>
          <w:rFonts w:asciiTheme="minorHAnsi" w:hAnsiTheme="minorHAnsi" w:cstheme="minorHAnsi"/>
          <w:sz w:val="18"/>
          <w:szCs w:val="18"/>
        </w:rPr>
        <w:t xml:space="preserve"> con el objeto de verificar el cumplimiento de lo establecido en la O.C. quien deberá cumplir con las obligaciones que señala el Art. </w:t>
      </w:r>
      <w:r>
        <w:rPr>
          <w:rFonts w:asciiTheme="minorHAnsi" w:hAnsiTheme="minorHAnsi" w:cstheme="minorHAnsi"/>
          <w:sz w:val="18"/>
          <w:szCs w:val="18"/>
        </w:rPr>
        <w:t>161 y 162 de La Ley de Compras Públicas.</w:t>
      </w:r>
    </w:p>
    <w:p w14:paraId="7B994936" w14:textId="6BF58059" w:rsidR="00F82671" w:rsidRPr="002842E5" w:rsidRDefault="00F82671" w:rsidP="00F8267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“Si durante la ejecución del contrato </w:t>
      </w:r>
      <w:r w:rsidR="006F7D7A">
        <w:rPr>
          <w:rFonts w:cstheme="minorHAnsi"/>
          <w:iCs/>
          <w:sz w:val="18"/>
          <w:szCs w:val="18"/>
        </w:rPr>
        <w:t xml:space="preserve">u orden de compra </w:t>
      </w:r>
      <w:r w:rsidRPr="002842E5">
        <w:rPr>
          <w:rFonts w:cstheme="minorHAnsi"/>
          <w:iCs/>
          <w:sz w:val="18"/>
          <w:szCs w:val="18"/>
        </w:rPr>
        <w:t xml:space="preserve">se comprobare por la Dirección General de Inspección de Trabajo del Ministerio de Trabajo y Previsión Social, incumplimiento por parte de(l) (la) contratista a la   normativa que prohíbe el trabajo infantil y de protección de la persona adolescente trabajadora, se deberá tramitar el procedimiento sancionatorio que dispone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>87</w:t>
      </w:r>
      <w:r w:rsidRPr="002842E5">
        <w:rPr>
          <w:rFonts w:cstheme="minorHAnsi"/>
          <w:b/>
          <w:iCs/>
          <w:sz w:val="18"/>
          <w:szCs w:val="18"/>
        </w:rPr>
        <w:t xml:space="preserve">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para determinar el cometimiento o no durante la ejecución del contrato de la conducta tipificada como causal de inhabilitación en el </w:t>
      </w:r>
      <w:r w:rsidRPr="002842E5">
        <w:rPr>
          <w:rFonts w:cstheme="minorHAnsi"/>
          <w:b/>
          <w:iCs/>
          <w:sz w:val="18"/>
          <w:szCs w:val="18"/>
        </w:rPr>
        <w:t>art. 1</w:t>
      </w:r>
      <w:r>
        <w:rPr>
          <w:rFonts w:cstheme="minorHAnsi"/>
          <w:b/>
          <w:iCs/>
          <w:sz w:val="18"/>
          <w:szCs w:val="18"/>
        </w:rPr>
        <w:t xml:space="preserve">81 </w:t>
      </w:r>
      <w:r w:rsidRPr="002842E5">
        <w:rPr>
          <w:rFonts w:cstheme="minorHAnsi"/>
          <w:b/>
          <w:iCs/>
          <w:sz w:val="18"/>
          <w:szCs w:val="18"/>
        </w:rPr>
        <w:t>Romano V literal b) de la L</w:t>
      </w:r>
      <w:r>
        <w:rPr>
          <w:rFonts w:cstheme="minorHAnsi"/>
          <w:b/>
          <w:iCs/>
          <w:sz w:val="18"/>
          <w:szCs w:val="18"/>
        </w:rPr>
        <w:t>EY DE COMPRAS PUBLICAS</w:t>
      </w:r>
      <w:r w:rsidRPr="002842E5">
        <w:rPr>
          <w:rFonts w:cstheme="minorHAnsi"/>
          <w:iCs/>
          <w:sz w:val="18"/>
          <w:szCs w:val="18"/>
        </w:rPr>
        <w:t xml:space="preserve"> relativa a la invocación de hechos falsos para obtener la adjudicación de la contratación. Se entenderá por comprobado el incumplimiento a la normativa por parte de la Dirección General de Inspección de Trabajo, si durante el trámite de re inspección se determina que hubo subsanación por haber cometido una infracción, o por el contrario si se remitiere a procedimiento sancionatorio, y en este último caso deberá finalizar el procedimiento para conocer la resolución final.”       </w:t>
      </w:r>
    </w:p>
    <w:p w14:paraId="429A94E1" w14:textId="77777777" w:rsidR="00F82671" w:rsidRPr="002842E5" w:rsidRDefault="00F82671" w:rsidP="00F82671">
      <w:pPr>
        <w:pStyle w:val="Prrafodelista"/>
        <w:rPr>
          <w:rFonts w:asciiTheme="minorHAnsi" w:hAnsiTheme="minorHAnsi" w:cstheme="minorHAnsi"/>
          <w:i/>
          <w:iCs/>
          <w:sz w:val="18"/>
          <w:szCs w:val="18"/>
        </w:rPr>
      </w:pPr>
    </w:p>
    <w:p w14:paraId="3F4E43BF" w14:textId="77777777" w:rsidR="00F82671" w:rsidRPr="002842E5" w:rsidRDefault="00F82671" w:rsidP="00F826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En base a requerimiento realizado por el Ministerio de Medio Ambiente y Recursos Naturales es de obligatorio cumplimiento lo siguiente: “Sustituir los plásticos de un solo uso en los procesos de contratación de bienes y servicios, priorizando el uso de productos reutilizables y en caso de ser necesario por alternativas renovables y </w:t>
      </w:r>
      <w:proofErr w:type="spellStart"/>
      <w:r w:rsidRPr="002842E5">
        <w:rPr>
          <w:rFonts w:cstheme="minorHAnsi"/>
          <w:iCs/>
          <w:sz w:val="18"/>
          <w:szCs w:val="18"/>
        </w:rPr>
        <w:t>compostables</w:t>
      </w:r>
      <w:proofErr w:type="spellEnd"/>
      <w:r w:rsidRPr="002842E5">
        <w:rPr>
          <w:rFonts w:cstheme="minorHAnsi"/>
          <w:iCs/>
          <w:sz w:val="18"/>
          <w:szCs w:val="18"/>
        </w:rPr>
        <w:t>.”</w:t>
      </w:r>
    </w:p>
    <w:p w14:paraId="3889BF38" w14:textId="77777777" w:rsidR="00F82671" w:rsidRPr="002842E5" w:rsidRDefault="00F82671" w:rsidP="00F82671">
      <w:pPr>
        <w:pStyle w:val="Prrafodelista"/>
        <w:rPr>
          <w:rFonts w:asciiTheme="minorHAnsi" w:hAnsiTheme="minorHAnsi" w:cstheme="minorHAnsi"/>
          <w:iCs/>
          <w:sz w:val="18"/>
          <w:szCs w:val="18"/>
        </w:rPr>
      </w:pPr>
    </w:p>
    <w:p w14:paraId="1779901A" w14:textId="2311B569" w:rsidR="00F82671" w:rsidRDefault="00F82671" w:rsidP="00F826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2842E5">
        <w:rPr>
          <w:rFonts w:cstheme="minorHAnsi"/>
          <w:iCs/>
          <w:sz w:val="18"/>
          <w:szCs w:val="18"/>
        </w:rPr>
        <w:t xml:space="preserve">Cualquier observación o denuncia sobre dicho proceso de contratación podrá realizarse directamente al Observatorio de Compras Públicas al correo electrónico </w:t>
      </w:r>
      <w:hyperlink r:id="rId8" w:history="1">
        <w:r w:rsidR="00974A45" w:rsidRPr="00255E97">
          <w:rPr>
            <w:rStyle w:val="Hipervnculo"/>
            <w:rFonts w:cstheme="minorHAnsi"/>
            <w:iCs/>
            <w:sz w:val="18"/>
            <w:szCs w:val="18"/>
          </w:rPr>
          <w:t>observatorio.dinac@mh.gob.sv</w:t>
        </w:r>
      </w:hyperlink>
    </w:p>
    <w:p w14:paraId="796932A4" w14:textId="77777777" w:rsidR="00974A45" w:rsidRDefault="00974A45" w:rsidP="00974A45">
      <w:pPr>
        <w:pStyle w:val="Prrafodelista"/>
        <w:rPr>
          <w:rFonts w:cstheme="minorHAnsi"/>
          <w:iCs/>
          <w:sz w:val="18"/>
          <w:szCs w:val="18"/>
        </w:rPr>
      </w:pPr>
    </w:p>
    <w:p w14:paraId="3D0D018C" w14:textId="77777777" w:rsidR="00974A45" w:rsidRPr="00974A45" w:rsidRDefault="00974A45" w:rsidP="00974A4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la factura deberá expresar lo siguiente:</w:t>
      </w:r>
    </w:p>
    <w:p w14:paraId="37013DFD" w14:textId="77777777" w:rsidR="00974A45" w:rsidRPr="00974A45" w:rsidRDefault="00974A45" w:rsidP="00974A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Descripción del suministro</w:t>
      </w:r>
    </w:p>
    <w:p w14:paraId="45B3DC7D" w14:textId="77777777" w:rsidR="00974A45" w:rsidRPr="00974A45" w:rsidRDefault="00974A45" w:rsidP="00974A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Cantidad Adjudicada.</w:t>
      </w:r>
    </w:p>
    <w:p w14:paraId="201E8F7D" w14:textId="77777777" w:rsidR="00974A45" w:rsidRPr="00974A45" w:rsidRDefault="00974A45" w:rsidP="00974A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Unidad de Medida.</w:t>
      </w:r>
    </w:p>
    <w:p w14:paraId="4F736D59" w14:textId="77777777" w:rsidR="00974A45" w:rsidRPr="00974A45" w:rsidRDefault="00974A45" w:rsidP="00974A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Precio Unitario.</w:t>
      </w:r>
    </w:p>
    <w:p w14:paraId="1A36DF5A" w14:textId="77777777" w:rsidR="00974A45" w:rsidRPr="00974A45" w:rsidRDefault="00974A45" w:rsidP="00974A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Precio Total en número y en letras.</w:t>
      </w:r>
    </w:p>
    <w:p w14:paraId="46234860" w14:textId="77777777" w:rsidR="00974A45" w:rsidRPr="00974A45" w:rsidRDefault="00974A45" w:rsidP="00974A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Número del proceso</w:t>
      </w:r>
    </w:p>
    <w:p w14:paraId="529C6C0E" w14:textId="77777777" w:rsidR="00974A45" w:rsidRPr="00974A45" w:rsidRDefault="00974A45" w:rsidP="00974A4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Número de Contrato u orden de compra.</w:t>
      </w:r>
    </w:p>
    <w:p w14:paraId="177844D8" w14:textId="09F7697C" w:rsidR="00974A45" w:rsidRPr="00974A45" w:rsidRDefault="00974A45" w:rsidP="002840AC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Número de Resolución de Adjudicación.</w:t>
      </w:r>
    </w:p>
    <w:p w14:paraId="7BF5DF0B" w14:textId="067D1F7E" w:rsidR="00974A45" w:rsidRPr="00974A45" w:rsidRDefault="00974A45" w:rsidP="00974A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theme="minorHAnsi"/>
          <w:sz w:val="18"/>
          <w:szCs w:val="18"/>
          <w:lang w:val="es-ES" w:eastAsia="es-ES"/>
        </w:rPr>
      </w:pPr>
      <w:r w:rsidRPr="00974A45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 xml:space="preserve">Documentos que deberán acompañar la Orden de compra   al momento de hacer la entrega del </w:t>
      </w:r>
      <w:r w:rsidR="00FC3CBC"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  <w:t>suministro</w:t>
      </w:r>
    </w:p>
    <w:p w14:paraId="227A9B44" w14:textId="77777777" w:rsidR="00974A45" w:rsidRPr="00974A45" w:rsidRDefault="00974A45" w:rsidP="00974A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974A45">
        <w:rPr>
          <w:rFonts w:cstheme="minorHAnsi"/>
          <w:sz w:val="18"/>
          <w:szCs w:val="18"/>
        </w:rPr>
        <w:t>Factura Duplicado Cliente y nueve Copias simples, las que deberán estar en armonía con los detalles de la contratación, debidamente     firmadas y selladas de recibido por el Administrador del Contrato.</w:t>
      </w:r>
    </w:p>
    <w:p w14:paraId="54A33354" w14:textId="77777777" w:rsidR="00974A45" w:rsidRPr="00974A45" w:rsidRDefault="00974A45" w:rsidP="00974A4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Acta de Recepción del suministro,</w:t>
      </w:r>
    </w:p>
    <w:p w14:paraId="13F4FD21" w14:textId="77777777" w:rsidR="00974A45" w:rsidRPr="00974A45" w:rsidRDefault="00974A45" w:rsidP="00974A4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sz w:val="18"/>
          <w:szCs w:val="18"/>
          <w:lang w:val="es-ES" w:eastAsia="es-ES"/>
        </w:rPr>
      </w:pPr>
      <w:r w:rsidRPr="00974A45">
        <w:rPr>
          <w:rFonts w:eastAsia="Times New Roman" w:cstheme="minorHAnsi"/>
          <w:sz w:val="18"/>
          <w:szCs w:val="18"/>
          <w:lang w:val="es-ES" w:eastAsia="es-ES"/>
        </w:rPr>
        <w:t>1 copia del Contrato u orden de compra Respectivo</w:t>
      </w:r>
    </w:p>
    <w:p w14:paraId="389F85C6" w14:textId="77777777" w:rsidR="00974A45" w:rsidRPr="00974A45" w:rsidRDefault="00974A45" w:rsidP="00974A4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2629C5CD" w14:textId="6500E0B5" w:rsidR="00F82671" w:rsidRDefault="00974A45" w:rsidP="00974A45">
      <w:pPr>
        <w:spacing w:after="0" w:line="240" w:lineRule="auto"/>
        <w:jc w:val="both"/>
      </w:pPr>
      <w:r w:rsidRPr="00974A45">
        <w:rPr>
          <w:rFonts w:cstheme="minorHAnsi"/>
          <w:b/>
          <w:bCs/>
          <w:sz w:val="18"/>
          <w:szCs w:val="18"/>
        </w:rPr>
        <w:t xml:space="preserve">Nota: </w:t>
      </w:r>
      <w:r w:rsidRPr="00974A45">
        <w:rPr>
          <w:rFonts w:cstheme="minorHAnsi"/>
          <w:sz w:val="18"/>
          <w:szCs w:val="18"/>
        </w:rPr>
        <w:t>Si el adjudicatario no presenta la documentación completa antes descrita no se le emitirá el respectivo Quedan.</w:t>
      </w:r>
      <w:bookmarkEnd w:id="3"/>
    </w:p>
    <w:sectPr w:rsidR="00F82671" w:rsidSect="00713D6B">
      <w:pgSz w:w="12242" w:h="15842" w:code="1"/>
      <w:pgMar w:top="1418" w:right="1701" w:bottom="1418" w:left="1701" w:header="709" w:footer="709" w:gutter="0"/>
      <w:paperSrc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15512"/>
    <w:multiLevelType w:val="hybridMultilevel"/>
    <w:tmpl w:val="D6868C2C"/>
    <w:lvl w:ilvl="0" w:tplc="20A245C0">
      <w:start w:val="1"/>
      <w:numFmt w:val="decimal"/>
      <w:lvlText w:val="%1."/>
      <w:lvlJc w:val="left"/>
      <w:pPr>
        <w:ind w:left="360" w:hanging="360"/>
      </w:pPr>
      <w:rPr>
        <w:lang w:val="es-SV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2C6"/>
    <w:multiLevelType w:val="hybridMultilevel"/>
    <w:tmpl w:val="B6D6AB20"/>
    <w:lvl w:ilvl="0" w:tplc="6320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50B17"/>
    <w:multiLevelType w:val="hybridMultilevel"/>
    <w:tmpl w:val="307EDBB4"/>
    <w:lvl w:ilvl="0" w:tplc="63206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591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188237">
    <w:abstractNumId w:val="1"/>
  </w:num>
  <w:num w:numId="3" w16cid:durableId="1849631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13"/>
    <w:rsid w:val="00013047"/>
    <w:rsid w:val="00046873"/>
    <w:rsid w:val="000A5775"/>
    <w:rsid w:val="000F1660"/>
    <w:rsid w:val="000F2238"/>
    <w:rsid w:val="000F4E26"/>
    <w:rsid w:val="000F6FE8"/>
    <w:rsid w:val="00162001"/>
    <w:rsid w:val="00183A6C"/>
    <w:rsid w:val="001C026F"/>
    <w:rsid w:val="001D01CC"/>
    <w:rsid w:val="001E3949"/>
    <w:rsid w:val="001E4101"/>
    <w:rsid w:val="00293E44"/>
    <w:rsid w:val="002A3D1C"/>
    <w:rsid w:val="00337FDF"/>
    <w:rsid w:val="00363B58"/>
    <w:rsid w:val="00371314"/>
    <w:rsid w:val="00386516"/>
    <w:rsid w:val="00395AC2"/>
    <w:rsid w:val="003A6C26"/>
    <w:rsid w:val="003C00A4"/>
    <w:rsid w:val="00403759"/>
    <w:rsid w:val="0041095E"/>
    <w:rsid w:val="00414E86"/>
    <w:rsid w:val="0043258C"/>
    <w:rsid w:val="00442CE1"/>
    <w:rsid w:val="0046059D"/>
    <w:rsid w:val="004B23AB"/>
    <w:rsid w:val="004F3ED8"/>
    <w:rsid w:val="005C4720"/>
    <w:rsid w:val="00637EB6"/>
    <w:rsid w:val="00651B31"/>
    <w:rsid w:val="006C72DC"/>
    <w:rsid w:val="006D26B8"/>
    <w:rsid w:val="006F7D7A"/>
    <w:rsid w:val="00713D6B"/>
    <w:rsid w:val="007506A4"/>
    <w:rsid w:val="007A62A7"/>
    <w:rsid w:val="007A750B"/>
    <w:rsid w:val="007C6A13"/>
    <w:rsid w:val="007E6BD7"/>
    <w:rsid w:val="00841959"/>
    <w:rsid w:val="0086752C"/>
    <w:rsid w:val="00903337"/>
    <w:rsid w:val="0096046B"/>
    <w:rsid w:val="00973B84"/>
    <w:rsid w:val="00974A45"/>
    <w:rsid w:val="009B1196"/>
    <w:rsid w:val="009D0693"/>
    <w:rsid w:val="00A72AEE"/>
    <w:rsid w:val="00B17AF0"/>
    <w:rsid w:val="00BD3EED"/>
    <w:rsid w:val="00BF262E"/>
    <w:rsid w:val="00C05794"/>
    <w:rsid w:val="00C078D8"/>
    <w:rsid w:val="00C80349"/>
    <w:rsid w:val="00CD66FD"/>
    <w:rsid w:val="00D5370F"/>
    <w:rsid w:val="00E43C6D"/>
    <w:rsid w:val="00E560A7"/>
    <w:rsid w:val="00ED4F85"/>
    <w:rsid w:val="00EE6438"/>
    <w:rsid w:val="00F82671"/>
    <w:rsid w:val="00F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564DC1"/>
  <w15:chartTrackingRefBased/>
  <w15:docId w15:val="{03B67DDA-0A88-4A7A-831F-9D1B18D3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3D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D1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8267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denotaalfinal">
    <w:name w:val="Texto de nota al final"/>
    <w:basedOn w:val="Normal"/>
    <w:rsid w:val="00F82671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9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atorio.dinac@mh.gob.s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UACI3</dc:creator>
  <cp:keywords/>
  <dc:description/>
  <cp:lastModifiedBy>h012200oc02</cp:lastModifiedBy>
  <cp:revision>15</cp:revision>
  <cp:lastPrinted>2023-12-20T13:36:00Z</cp:lastPrinted>
  <dcterms:created xsi:type="dcterms:W3CDTF">2024-08-26T17:07:00Z</dcterms:created>
  <dcterms:modified xsi:type="dcterms:W3CDTF">2024-10-09T17:44:00Z</dcterms:modified>
</cp:coreProperties>
</file>