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39A43" w14:textId="77777777" w:rsidR="00643E79" w:rsidRDefault="00643E79" w:rsidP="0070220A">
      <w:pPr>
        <w:jc w:val="center"/>
        <w:rPr>
          <w:sz w:val="28"/>
          <w:szCs w:val="28"/>
        </w:rPr>
      </w:pPr>
    </w:p>
    <w:p w14:paraId="057E3D0B" w14:textId="77ABAA8D" w:rsidR="00344A89" w:rsidRDefault="0070220A" w:rsidP="0070220A">
      <w:pPr>
        <w:jc w:val="center"/>
      </w:pPr>
      <w:r w:rsidRPr="00643E79">
        <w:rPr>
          <w:b/>
          <w:bCs/>
          <w:sz w:val="28"/>
          <w:szCs w:val="28"/>
        </w:rPr>
        <w:t xml:space="preserve">Mecanismos de Participación Ciudadana </w:t>
      </w:r>
      <w:r w:rsidR="00643E79" w:rsidRPr="00643E79">
        <w:rPr>
          <w:b/>
          <w:bCs/>
          <w:sz w:val="28"/>
          <w:szCs w:val="28"/>
        </w:rPr>
        <w:t>a</w:t>
      </w:r>
      <w:r w:rsidRPr="00643E79">
        <w:rPr>
          <w:b/>
          <w:bCs/>
          <w:sz w:val="28"/>
          <w:szCs w:val="28"/>
        </w:rPr>
        <w:t>ño 202</w:t>
      </w:r>
      <w:r w:rsidR="000421F4">
        <w:rPr>
          <w:b/>
          <w:bCs/>
          <w:sz w:val="28"/>
          <w:szCs w:val="28"/>
        </w:rPr>
        <w:t>5</w:t>
      </w:r>
      <w:r w:rsidRPr="00643E79">
        <w:rPr>
          <w:b/>
          <w:bCs/>
          <w:sz w:val="28"/>
          <w:szCs w:val="28"/>
        </w:rPr>
        <w:t xml:space="preserve">. Hospital </w:t>
      </w:r>
      <w:r w:rsidR="00344A89" w:rsidRPr="00643E79">
        <w:rPr>
          <w:b/>
          <w:bCs/>
          <w:sz w:val="28"/>
          <w:szCs w:val="28"/>
        </w:rPr>
        <w:t>de Sonsonate.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980"/>
        <w:gridCol w:w="4961"/>
        <w:gridCol w:w="3402"/>
        <w:gridCol w:w="4111"/>
      </w:tblGrid>
      <w:tr w:rsidR="00643E79" w:rsidRPr="002A4989" w14:paraId="3EA39169" w14:textId="77777777" w:rsidTr="00643E79">
        <w:trPr>
          <w:trHeight w:val="400"/>
        </w:trPr>
        <w:tc>
          <w:tcPr>
            <w:tcW w:w="1980" w:type="dxa"/>
          </w:tcPr>
          <w:p w14:paraId="55527B21" w14:textId="77777777" w:rsidR="00344A89" w:rsidRPr="002A4989" w:rsidRDefault="00344A89" w:rsidP="0070220A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Instancias</w:t>
            </w:r>
          </w:p>
          <w:p w14:paraId="21493B75" w14:textId="77777777" w:rsidR="00344A89" w:rsidRPr="002A4989" w:rsidRDefault="00344A89" w:rsidP="0070220A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Hospital Nacional de </w:t>
            </w:r>
          </w:p>
          <w:p w14:paraId="6F1284CC" w14:textId="6BEBFE81" w:rsidR="00344A89" w:rsidRPr="002A4989" w:rsidRDefault="00344A89" w:rsidP="0070220A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Sonsonate</w:t>
            </w:r>
          </w:p>
        </w:tc>
        <w:tc>
          <w:tcPr>
            <w:tcW w:w="4961" w:type="dxa"/>
          </w:tcPr>
          <w:p w14:paraId="557D8A76" w14:textId="77777777" w:rsidR="00344A89" w:rsidRPr="002A4989" w:rsidRDefault="00344A89" w:rsidP="0070220A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Mecanismos</w:t>
            </w:r>
          </w:p>
          <w:p w14:paraId="347D7CCC" w14:textId="6AC46A7D" w:rsidR="00344A89" w:rsidRPr="002A4989" w:rsidRDefault="00344A89" w:rsidP="0070220A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(Descripción)</w:t>
            </w:r>
          </w:p>
        </w:tc>
        <w:tc>
          <w:tcPr>
            <w:tcW w:w="3402" w:type="dxa"/>
          </w:tcPr>
          <w:p w14:paraId="4D296D29" w14:textId="4885561D" w:rsidR="00344A89" w:rsidRPr="002A4989" w:rsidRDefault="00344A89" w:rsidP="0070220A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Objetivos</w:t>
            </w:r>
          </w:p>
        </w:tc>
        <w:tc>
          <w:tcPr>
            <w:tcW w:w="4111" w:type="dxa"/>
          </w:tcPr>
          <w:p w14:paraId="494D8992" w14:textId="6FBBA877" w:rsidR="00344A89" w:rsidRPr="002A4989" w:rsidRDefault="00344A89" w:rsidP="0070220A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Requisitos de participación</w:t>
            </w:r>
          </w:p>
        </w:tc>
      </w:tr>
      <w:tr w:rsidR="00344A89" w:rsidRPr="002A4989" w14:paraId="2609BC6A" w14:textId="77777777" w:rsidTr="00643E79">
        <w:trPr>
          <w:trHeight w:val="378"/>
        </w:trPr>
        <w:tc>
          <w:tcPr>
            <w:tcW w:w="14454" w:type="dxa"/>
            <w:gridSpan w:val="4"/>
            <w:shd w:val="clear" w:color="auto" w:fill="A6A6A6" w:themeFill="background1" w:themeFillShade="A6"/>
          </w:tcPr>
          <w:p w14:paraId="1FE818BD" w14:textId="51F85BCB" w:rsidR="00344A89" w:rsidRPr="002A4989" w:rsidRDefault="00344A89" w:rsidP="00344A8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Participación directa</w:t>
            </w:r>
          </w:p>
        </w:tc>
      </w:tr>
      <w:tr w:rsidR="00643E79" w:rsidRPr="002A4989" w14:paraId="599CAC8F" w14:textId="77777777" w:rsidTr="00643E79">
        <w:trPr>
          <w:trHeight w:val="400"/>
        </w:trPr>
        <w:tc>
          <w:tcPr>
            <w:tcW w:w="1980" w:type="dxa"/>
          </w:tcPr>
          <w:p w14:paraId="5E8DF95C" w14:textId="1CF15966" w:rsidR="00344A89" w:rsidRPr="002A4989" w:rsidRDefault="00344A89" w:rsidP="00486551">
            <w:pPr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Oficina por el Derecho Humano a la Salud.</w:t>
            </w:r>
          </w:p>
        </w:tc>
        <w:tc>
          <w:tcPr>
            <w:tcW w:w="4961" w:type="dxa"/>
          </w:tcPr>
          <w:p w14:paraId="5F3FDDBD" w14:textId="77777777" w:rsidR="00344A89" w:rsidRPr="002A4989" w:rsidRDefault="00343E2A" w:rsidP="004865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sz w:val="19"/>
                <w:szCs w:val="19"/>
              </w:rPr>
              <w:t>-Coordina la evaluación de la satisfacción de los usuarios y familiares, controlando, atendiendo y dando respuesta a quejas, denuncias, solicitudes, sugerencias o recomendaciones.</w:t>
            </w:r>
          </w:p>
          <w:p w14:paraId="571975A7" w14:textId="77777777" w:rsidR="00343E2A" w:rsidRPr="002A4989" w:rsidRDefault="00343E2A" w:rsidP="004865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sz w:val="19"/>
                <w:szCs w:val="19"/>
              </w:rPr>
              <w:t>-Evaluar y elaborar propuestas de acciones y medidas preventivas, correctivas y organizativas de los problemas detectados para el elevar el grado de satisfacción de los usuarios.</w:t>
            </w:r>
          </w:p>
          <w:p w14:paraId="26C298C7" w14:textId="77777777" w:rsidR="00343E2A" w:rsidRPr="002A4989" w:rsidRDefault="00343E2A" w:rsidP="004865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sz w:val="19"/>
                <w:szCs w:val="19"/>
              </w:rPr>
              <w:t>-Participar en reuniones de pacientes y acompañantes.</w:t>
            </w:r>
          </w:p>
          <w:p w14:paraId="10F3D58E" w14:textId="77777777" w:rsidR="00343E2A" w:rsidRPr="002A4989" w:rsidRDefault="00343E2A" w:rsidP="004865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sz w:val="19"/>
                <w:szCs w:val="19"/>
              </w:rPr>
              <w:t>-Monitorear las insatisfacciones identificadas.</w:t>
            </w:r>
          </w:p>
          <w:p w14:paraId="31D3C5DF" w14:textId="77777777" w:rsidR="00343E2A" w:rsidRPr="002A4989" w:rsidRDefault="00343E2A" w:rsidP="004865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sz w:val="19"/>
                <w:szCs w:val="19"/>
              </w:rPr>
              <w:t>-Participar en los procesos de capacitación a personal de la institución relacionado al trato digno de la persona.</w:t>
            </w:r>
          </w:p>
          <w:p w14:paraId="07A429DF" w14:textId="4D2257C0" w:rsidR="00343E2A" w:rsidRPr="002A4989" w:rsidRDefault="00343E2A" w:rsidP="004865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sz w:val="19"/>
                <w:szCs w:val="19"/>
              </w:rPr>
              <w:t>-Mantener comunicación con la Dirección Hospitalaria, Nivel Central para informar periódicamente de las actividades de la ODS</w:t>
            </w:r>
          </w:p>
        </w:tc>
        <w:tc>
          <w:tcPr>
            <w:tcW w:w="3402" w:type="dxa"/>
          </w:tcPr>
          <w:p w14:paraId="3B6D5051" w14:textId="77777777" w:rsidR="00344A89" w:rsidRPr="002A4989" w:rsidRDefault="00486551" w:rsidP="004865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sz w:val="19"/>
                <w:szCs w:val="19"/>
              </w:rPr>
              <w:t>Coordinar las acciones y seguimiento necesario, relativo a los mecanismos de participación y contraloría social, mejorar la atención en salud a través de avisos o quejas de usuarios por presuntas violaciones de derechos humanos en salud.</w:t>
            </w:r>
          </w:p>
          <w:p w14:paraId="3FE7159F" w14:textId="07CF806B" w:rsidR="00486551" w:rsidRPr="002A4989" w:rsidRDefault="00486551" w:rsidP="004865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sz w:val="19"/>
                <w:szCs w:val="19"/>
              </w:rPr>
              <w:t>Coordinar acciones de sensibilización a personal prestador de servicios de salud hospitalarios.</w:t>
            </w:r>
          </w:p>
        </w:tc>
        <w:tc>
          <w:tcPr>
            <w:tcW w:w="4111" w:type="dxa"/>
          </w:tcPr>
          <w:p w14:paraId="6F825365" w14:textId="77777777" w:rsidR="00344A89" w:rsidRPr="002A4989" w:rsidRDefault="00E87637" w:rsidP="004865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sz w:val="19"/>
                <w:szCs w:val="19"/>
              </w:rPr>
              <w:t>Espacio de acceso para el usuario y/o familiares para que se expresen sus inquietudes, sugerencias, quejas o denuncias y presentar propuestas de soluciones encaminadas a la satisfacción del usuario.</w:t>
            </w:r>
          </w:p>
          <w:p w14:paraId="1F3544CA" w14:textId="6057F1C9" w:rsidR="00E87637" w:rsidRPr="002A4989" w:rsidRDefault="00E87637" w:rsidP="004865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sz w:val="19"/>
                <w:szCs w:val="19"/>
              </w:rPr>
              <w:t>Llevar registro de gestiones.</w:t>
            </w:r>
          </w:p>
        </w:tc>
      </w:tr>
      <w:tr w:rsidR="00643E79" w:rsidRPr="002A4989" w14:paraId="1A48810E" w14:textId="77777777" w:rsidTr="00643E79">
        <w:trPr>
          <w:trHeight w:val="378"/>
        </w:trPr>
        <w:tc>
          <w:tcPr>
            <w:tcW w:w="1980" w:type="dxa"/>
          </w:tcPr>
          <w:p w14:paraId="6A94C61C" w14:textId="0ACDD56A" w:rsidR="00344A89" w:rsidRPr="002A4989" w:rsidRDefault="00C66408" w:rsidP="00486551">
            <w:pPr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Buzones de sugerencias</w:t>
            </w:r>
          </w:p>
        </w:tc>
        <w:tc>
          <w:tcPr>
            <w:tcW w:w="4961" w:type="dxa"/>
          </w:tcPr>
          <w:p w14:paraId="68810A0B" w14:textId="41B9BA0C" w:rsidR="00344A89" w:rsidRPr="002A4989" w:rsidRDefault="00C66408" w:rsidP="004865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sz w:val="19"/>
                <w:szCs w:val="19"/>
              </w:rPr>
              <w:t>A la fecha contamos con 6 buzones de sugerencias y quejas, los cuales se presentan como una de las alternativas que nos permite medir las expectativas y niveles de satisfacción de nuestos usuarios.</w:t>
            </w:r>
          </w:p>
        </w:tc>
        <w:tc>
          <w:tcPr>
            <w:tcW w:w="3402" w:type="dxa"/>
          </w:tcPr>
          <w:p w14:paraId="396B3B16" w14:textId="6E7CC49B" w:rsidR="00344A89" w:rsidRPr="002A4989" w:rsidRDefault="005F1427" w:rsidP="004865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sz w:val="19"/>
                <w:szCs w:val="19"/>
              </w:rPr>
              <w:t>Conocer lo que opinan los clientes/usuarios acerca de los servicios de salud brindados y hacer planes de mejora continua.</w:t>
            </w:r>
          </w:p>
        </w:tc>
        <w:tc>
          <w:tcPr>
            <w:tcW w:w="4111" w:type="dxa"/>
          </w:tcPr>
          <w:p w14:paraId="61C694D4" w14:textId="127CCD09" w:rsidR="00344A89" w:rsidRPr="002A4989" w:rsidRDefault="005F1427" w:rsidP="004865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sz w:val="19"/>
                <w:szCs w:val="19"/>
              </w:rPr>
              <w:t>Colocados en área estratégica y accesible de atención de usuarios para que sean utilizados. Dejar atestados como fuente de verificación.</w:t>
            </w:r>
          </w:p>
        </w:tc>
      </w:tr>
      <w:tr w:rsidR="00643E79" w:rsidRPr="002A4989" w14:paraId="1FCDA10C" w14:textId="77777777" w:rsidTr="00643E79">
        <w:trPr>
          <w:trHeight w:val="400"/>
        </w:trPr>
        <w:tc>
          <w:tcPr>
            <w:tcW w:w="1980" w:type="dxa"/>
          </w:tcPr>
          <w:p w14:paraId="6A8BA91C" w14:textId="11782BA1" w:rsidR="00344A89" w:rsidRPr="002A4989" w:rsidRDefault="004B1548" w:rsidP="004865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Encuestas a usuarios/as</w:t>
            </w:r>
          </w:p>
        </w:tc>
        <w:tc>
          <w:tcPr>
            <w:tcW w:w="4961" w:type="dxa"/>
          </w:tcPr>
          <w:p w14:paraId="0AE38BC4" w14:textId="68E0CF71" w:rsidR="00344A89" w:rsidRPr="002A4989" w:rsidRDefault="007F1C33" w:rsidP="004865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sz w:val="19"/>
                <w:szCs w:val="19"/>
              </w:rPr>
              <w:t xml:space="preserve">Las encuestas de satisfacción es un estudio que sirve para medir que tan satisfechos están nuestros usuarios en el área de Emergencia y de Consulta Externa y cuál es </w:t>
            </w:r>
            <w:proofErr w:type="gramStart"/>
            <w:r w:rsidRPr="002A4989">
              <w:rPr>
                <w:rFonts w:ascii="Times New Roman" w:hAnsi="Times New Roman" w:cs="Times New Roman"/>
                <w:sz w:val="19"/>
                <w:szCs w:val="19"/>
              </w:rPr>
              <w:t>el  nivel</w:t>
            </w:r>
            <w:proofErr w:type="gramEnd"/>
            <w:r w:rsidRPr="002A4989">
              <w:rPr>
                <w:rFonts w:ascii="Times New Roman" w:hAnsi="Times New Roman" w:cs="Times New Roman"/>
                <w:sz w:val="19"/>
                <w:szCs w:val="19"/>
              </w:rPr>
              <w:t xml:space="preserve"> de compromiso que se tienen hacia una atención o servicio de salud</w:t>
            </w:r>
          </w:p>
        </w:tc>
        <w:tc>
          <w:tcPr>
            <w:tcW w:w="3402" w:type="dxa"/>
          </w:tcPr>
          <w:p w14:paraId="56758397" w14:textId="4CBE7DAD" w:rsidR="00344A89" w:rsidRPr="002A4989" w:rsidRDefault="008478D5" w:rsidP="004865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sz w:val="19"/>
                <w:szCs w:val="19"/>
              </w:rPr>
              <w:t>Evaluar el grado de satisfacción de los usuarios sobre los servicios que se brindan en el servicio de emergencia y consulta externa y adquirir compromiso de mejora.</w:t>
            </w:r>
          </w:p>
        </w:tc>
        <w:tc>
          <w:tcPr>
            <w:tcW w:w="4111" w:type="dxa"/>
          </w:tcPr>
          <w:p w14:paraId="75462A31" w14:textId="07B2E9FF" w:rsidR="00344A89" w:rsidRPr="002A4989" w:rsidRDefault="00A755BB" w:rsidP="004865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sz w:val="19"/>
                <w:szCs w:val="19"/>
              </w:rPr>
              <w:t xml:space="preserve">Encuestas diseñadas previo proceso y aprobación de la dirección hospitalaria para la coordinación y aplicación. </w:t>
            </w:r>
          </w:p>
        </w:tc>
      </w:tr>
      <w:tr w:rsidR="00643E79" w:rsidRPr="002A4989" w14:paraId="55A7C382" w14:textId="77777777" w:rsidTr="00643E79">
        <w:trPr>
          <w:trHeight w:val="378"/>
        </w:trPr>
        <w:tc>
          <w:tcPr>
            <w:tcW w:w="1980" w:type="dxa"/>
          </w:tcPr>
          <w:p w14:paraId="2EA81DF4" w14:textId="076BB7ED" w:rsidR="00344A89" w:rsidRPr="002A4989" w:rsidRDefault="005343E9" w:rsidP="00486551">
            <w:pPr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Ventana a la Dirección</w:t>
            </w:r>
          </w:p>
        </w:tc>
        <w:tc>
          <w:tcPr>
            <w:tcW w:w="4961" w:type="dxa"/>
          </w:tcPr>
          <w:p w14:paraId="0291F642" w14:textId="4F7EB5B5" w:rsidR="00344A89" w:rsidRPr="002A4989" w:rsidRDefault="00A755BB" w:rsidP="004865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sz w:val="19"/>
                <w:szCs w:val="19"/>
              </w:rPr>
              <w:t>Es un mecanismo de participación ciudadana para escuchar a usuarios y/o familiares sobre inquietudes y necesidades de atención y gestión.</w:t>
            </w:r>
          </w:p>
        </w:tc>
        <w:tc>
          <w:tcPr>
            <w:tcW w:w="3402" w:type="dxa"/>
          </w:tcPr>
          <w:p w14:paraId="34A0E292" w14:textId="65C9777F" w:rsidR="00344A89" w:rsidRPr="002A4989" w:rsidRDefault="008478D5" w:rsidP="004865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sz w:val="19"/>
                <w:szCs w:val="19"/>
              </w:rPr>
              <w:t>Atender y conocer el sentir del usuario y/o familiar acerca de los servicios que brinda el hospital para solucionar la necesidad según la disponibilidad.</w:t>
            </w:r>
          </w:p>
        </w:tc>
        <w:tc>
          <w:tcPr>
            <w:tcW w:w="4111" w:type="dxa"/>
          </w:tcPr>
          <w:p w14:paraId="0550826E" w14:textId="77777777" w:rsidR="00344A89" w:rsidRPr="002A4989" w:rsidRDefault="00A755BB" w:rsidP="004865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sz w:val="19"/>
                <w:szCs w:val="19"/>
              </w:rPr>
              <w:t>Previa audiencia o anuncio con la secretaria de la Dirección.</w:t>
            </w:r>
          </w:p>
          <w:p w14:paraId="1B20D568" w14:textId="6522F25E" w:rsidR="00A755BB" w:rsidRPr="002A4989" w:rsidRDefault="00A755BB" w:rsidP="004865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sz w:val="19"/>
                <w:szCs w:val="19"/>
              </w:rPr>
              <w:t>Llevar registro de atenciones como atestado.</w:t>
            </w:r>
          </w:p>
        </w:tc>
      </w:tr>
      <w:tr w:rsidR="00643E79" w:rsidRPr="002A4989" w14:paraId="14171F94" w14:textId="77777777" w:rsidTr="00643E79">
        <w:trPr>
          <w:trHeight w:val="400"/>
        </w:trPr>
        <w:tc>
          <w:tcPr>
            <w:tcW w:w="1980" w:type="dxa"/>
          </w:tcPr>
          <w:p w14:paraId="20042C11" w14:textId="519E8557" w:rsidR="00344A89" w:rsidRPr="002A4989" w:rsidRDefault="005343E9" w:rsidP="004865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Teléfonos amigos</w:t>
            </w:r>
          </w:p>
        </w:tc>
        <w:tc>
          <w:tcPr>
            <w:tcW w:w="4961" w:type="dxa"/>
          </w:tcPr>
          <w:p w14:paraId="7969121A" w14:textId="77777777" w:rsidR="00344A89" w:rsidRPr="002A4989" w:rsidRDefault="005343E9" w:rsidP="004865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sz w:val="19"/>
                <w:szCs w:val="19"/>
              </w:rPr>
              <w:t>Mecanismos de participación de la ciudadanía para consultar el estado de pacientes ingresados, oferta de servicios, horarios de visitas, procesos de atención y gestiones.</w:t>
            </w:r>
          </w:p>
          <w:p w14:paraId="4F52C4F6" w14:textId="198266D1" w:rsidR="005343E9" w:rsidRPr="002A4989" w:rsidRDefault="005343E9" w:rsidP="004865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sz w:val="19"/>
                <w:szCs w:val="19"/>
              </w:rPr>
              <w:t>2891-6500   Conmutador</w:t>
            </w:r>
          </w:p>
          <w:p w14:paraId="36BC2431" w14:textId="5ED63393" w:rsidR="005343E9" w:rsidRPr="002A4989" w:rsidRDefault="005343E9" w:rsidP="004865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sz w:val="19"/>
                <w:szCs w:val="19"/>
              </w:rPr>
              <w:t>2891-6544   Trabajo Social</w:t>
            </w:r>
          </w:p>
          <w:p w14:paraId="553B2341" w14:textId="4801CFE0" w:rsidR="005343E9" w:rsidRPr="002A4989" w:rsidRDefault="005343E9" w:rsidP="004865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sz w:val="19"/>
                <w:szCs w:val="19"/>
              </w:rPr>
              <w:t>2891-6545   Trabajo Social</w:t>
            </w:r>
          </w:p>
          <w:p w14:paraId="705ABB1B" w14:textId="22BABBE6" w:rsidR="005343E9" w:rsidRPr="002A4989" w:rsidRDefault="005343E9" w:rsidP="004865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sz w:val="19"/>
                <w:szCs w:val="19"/>
              </w:rPr>
              <w:t>2891-6546   Trabajo Social</w:t>
            </w:r>
          </w:p>
          <w:p w14:paraId="77CDDAF4" w14:textId="2F55AEEA" w:rsidR="005343E9" w:rsidRPr="002A4989" w:rsidRDefault="005343E9" w:rsidP="004865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sz w:val="19"/>
                <w:szCs w:val="19"/>
              </w:rPr>
              <w:t>2891-6508   Dirección Médica</w:t>
            </w:r>
          </w:p>
          <w:p w14:paraId="5B1B59D9" w14:textId="7D9B1402" w:rsidR="005343E9" w:rsidRPr="002A4989" w:rsidRDefault="005343E9" w:rsidP="004865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sz w:val="19"/>
                <w:szCs w:val="19"/>
              </w:rPr>
              <w:t xml:space="preserve">2891-6509   </w:t>
            </w:r>
            <w:proofErr w:type="gramStart"/>
            <w:r w:rsidRPr="002A4989">
              <w:rPr>
                <w:rFonts w:ascii="Times New Roman" w:hAnsi="Times New Roman" w:cs="Times New Roman"/>
                <w:sz w:val="19"/>
                <w:szCs w:val="19"/>
              </w:rPr>
              <w:t>Secretaria</w:t>
            </w:r>
            <w:proofErr w:type="gramEnd"/>
            <w:r w:rsidRPr="002A4989">
              <w:rPr>
                <w:rFonts w:ascii="Times New Roman" w:hAnsi="Times New Roman" w:cs="Times New Roman"/>
                <w:sz w:val="19"/>
                <w:szCs w:val="19"/>
              </w:rPr>
              <w:t xml:space="preserve"> Dirección</w:t>
            </w:r>
          </w:p>
        </w:tc>
        <w:tc>
          <w:tcPr>
            <w:tcW w:w="3402" w:type="dxa"/>
          </w:tcPr>
          <w:p w14:paraId="4352B339" w14:textId="7F4F9130" w:rsidR="00344A89" w:rsidRPr="002A4989" w:rsidRDefault="005343E9" w:rsidP="004865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sz w:val="19"/>
                <w:szCs w:val="19"/>
              </w:rPr>
              <w:t>Acceso de información para usuarios como derechos.</w:t>
            </w:r>
          </w:p>
        </w:tc>
        <w:tc>
          <w:tcPr>
            <w:tcW w:w="4111" w:type="dxa"/>
          </w:tcPr>
          <w:p w14:paraId="56B25FEE" w14:textId="306F1168" w:rsidR="00344A89" w:rsidRPr="002A4989" w:rsidRDefault="005343E9" w:rsidP="0048655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A4989">
              <w:rPr>
                <w:rFonts w:ascii="Times New Roman" w:hAnsi="Times New Roman" w:cs="Times New Roman"/>
                <w:sz w:val="19"/>
                <w:szCs w:val="19"/>
              </w:rPr>
              <w:t>Conocer y respetar los horarios y teléfonos destinados para la información. Llevar registro de atenciones en el lugar donde se brinda la atención.</w:t>
            </w:r>
          </w:p>
        </w:tc>
      </w:tr>
    </w:tbl>
    <w:p w14:paraId="0F3FD06C" w14:textId="77777777" w:rsidR="00344A89" w:rsidRPr="002A4989" w:rsidRDefault="00344A89" w:rsidP="00643E79">
      <w:pPr>
        <w:jc w:val="center"/>
        <w:rPr>
          <w:sz w:val="19"/>
          <w:szCs w:val="19"/>
        </w:rPr>
      </w:pPr>
    </w:p>
    <w:sectPr w:rsidR="00344A89" w:rsidRPr="002A4989" w:rsidSect="00AF5566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0A"/>
    <w:rsid w:val="000421F4"/>
    <w:rsid w:val="001831D5"/>
    <w:rsid w:val="001A1C57"/>
    <w:rsid w:val="002A4989"/>
    <w:rsid w:val="00343E2A"/>
    <w:rsid w:val="00344A89"/>
    <w:rsid w:val="00486551"/>
    <w:rsid w:val="004B1548"/>
    <w:rsid w:val="004B2678"/>
    <w:rsid w:val="005343E9"/>
    <w:rsid w:val="005439BB"/>
    <w:rsid w:val="005F1427"/>
    <w:rsid w:val="00643E79"/>
    <w:rsid w:val="0070220A"/>
    <w:rsid w:val="007F1C33"/>
    <w:rsid w:val="008478D5"/>
    <w:rsid w:val="00A755BB"/>
    <w:rsid w:val="00AB5D80"/>
    <w:rsid w:val="00AF5566"/>
    <w:rsid w:val="00B329D3"/>
    <w:rsid w:val="00C66408"/>
    <w:rsid w:val="00E7130E"/>
    <w:rsid w:val="00E8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8E2940"/>
  <w15:chartTrackingRefBased/>
  <w15:docId w15:val="{8EBEC4A1-B002-4881-A25F-29EDBC97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4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h012200oc02</dc:creator>
  <cp:keywords/>
  <dc:description/>
  <cp:lastModifiedBy>h012200oc02</cp:lastModifiedBy>
  <cp:revision>2</cp:revision>
  <dcterms:created xsi:type="dcterms:W3CDTF">2025-01-10T17:53:00Z</dcterms:created>
  <dcterms:modified xsi:type="dcterms:W3CDTF">2025-01-10T17:53:00Z</dcterms:modified>
</cp:coreProperties>
</file>