
<file path=[Content_Types].xml><?xml version="1.0" encoding="utf-8"?>
<Types xmlns="http://schemas.openxmlformats.org/package/2006/content-types"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pPr w:leftFromText="141" w:rightFromText="141" w:vertAnchor="page" w:horzAnchor="margin" w:tblpY="4037"/>
        <w:tblW w:w="7158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06"/>
        <w:gridCol w:w="2334"/>
        <w:gridCol w:w="2127"/>
        <w:gridCol w:w="2126"/>
        <w:gridCol w:w="65"/>
      </w:tblGrid>
      <w:tr w:rsidR="000B3EFC" w:rsidRPr="00D10508" w:rsidTr="000B3EFC">
        <w:trPr>
          <w:trHeight w:val="322"/>
        </w:trPr>
        <w:tc>
          <w:tcPr>
            <w:tcW w:w="5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No</w:t>
            </w:r>
          </w:p>
        </w:tc>
        <w:tc>
          <w:tcPr>
            <w:tcW w:w="23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UNIDAD</w:t>
            </w:r>
          </w:p>
        </w:tc>
        <w:tc>
          <w:tcPr>
            <w:tcW w:w="21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LINEA DE TRABAJO</w:t>
            </w:r>
          </w:p>
        </w:tc>
        <w:tc>
          <w:tcPr>
            <w:tcW w:w="219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 xml:space="preserve">SUELDO </w:t>
            </w:r>
          </w:p>
        </w:tc>
      </w:tr>
      <w:tr w:rsidR="000B3EFC" w:rsidRPr="00D10508" w:rsidTr="000B3EFC">
        <w:trPr>
          <w:trHeight w:val="322"/>
        </w:trPr>
        <w:tc>
          <w:tcPr>
            <w:tcW w:w="5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B3EFC" w:rsidRPr="00D10508" w:rsidRDefault="000B3EFC" w:rsidP="006C0746">
            <w:pPr>
              <w:spacing w:after="0" w:line="240" w:lineRule="auto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</w:p>
        </w:tc>
        <w:tc>
          <w:tcPr>
            <w:tcW w:w="23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B3EFC" w:rsidRPr="00D10508" w:rsidRDefault="000B3EFC" w:rsidP="006C0746">
            <w:pPr>
              <w:spacing w:after="0" w:line="240" w:lineRule="auto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B3EFC" w:rsidRPr="00D10508" w:rsidRDefault="000B3EFC" w:rsidP="006C0746">
            <w:pPr>
              <w:spacing w:after="0" w:line="240" w:lineRule="auto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</w:p>
        </w:tc>
        <w:tc>
          <w:tcPr>
            <w:tcW w:w="219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B3EFC" w:rsidRPr="00D10508" w:rsidRDefault="000B3EFC" w:rsidP="006C0746">
            <w:pPr>
              <w:spacing w:after="0" w:line="240" w:lineRule="auto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</w:p>
        </w:tc>
      </w:tr>
      <w:tr w:rsidR="000B3EFC" w:rsidRPr="00D10508" w:rsidTr="000B3EFC">
        <w:trPr>
          <w:gridAfter w:val="1"/>
          <w:wAfter w:w="65" w:type="dxa"/>
          <w:trHeight w:val="222"/>
        </w:trPr>
        <w:tc>
          <w:tcPr>
            <w:tcW w:w="5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B3EFC" w:rsidRPr="00D10508" w:rsidRDefault="000B3EFC" w:rsidP="006C0746">
            <w:pPr>
              <w:spacing w:after="0" w:line="240" w:lineRule="auto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</w:p>
        </w:tc>
        <w:tc>
          <w:tcPr>
            <w:tcW w:w="23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B3EFC" w:rsidRPr="00D10508" w:rsidRDefault="000B3EFC" w:rsidP="006C0746">
            <w:pPr>
              <w:spacing w:after="0" w:line="240" w:lineRule="auto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B3EFC" w:rsidRPr="00D10508" w:rsidRDefault="000B3EFC" w:rsidP="006C0746">
            <w:pPr>
              <w:spacing w:after="0" w:line="240" w:lineRule="auto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Mensual</w:t>
            </w:r>
          </w:p>
        </w:tc>
      </w:tr>
      <w:tr w:rsidR="000B3EFC" w:rsidRPr="00D10508" w:rsidTr="000B3EFC">
        <w:trPr>
          <w:gridAfter w:val="1"/>
          <w:wAfter w:w="65" w:type="dxa"/>
          <w:trHeight w:val="555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1</w:t>
            </w:r>
          </w:p>
        </w:tc>
        <w:tc>
          <w:tcPr>
            <w:tcW w:w="233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Alcalde</w:t>
            </w:r>
          </w:p>
        </w:tc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0101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D10508">
              <w:rPr>
                <w:rFonts w:eastAsia="Times New Roman" w:cs="Arial"/>
                <w:b/>
                <w:sz w:val="24"/>
                <w:szCs w:val="24"/>
                <w:lang w:eastAsia="es-SV"/>
              </w:rPr>
              <w:t>1,871.00</w:t>
            </w:r>
          </w:p>
        </w:tc>
      </w:tr>
      <w:tr w:rsidR="000B3EFC" w:rsidRPr="00D10508" w:rsidTr="000B3EFC">
        <w:trPr>
          <w:gridAfter w:val="1"/>
          <w:wAfter w:w="65" w:type="dxa"/>
          <w:trHeight w:val="555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2</w:t>
            </w:r>
          </w:p>
        </w:tc>
        <w:tc>
          <w:tcPr>
            <w:tcW w:w="2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7E4A83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 xml:space="preserve"> Auditoría</w:t>
            </w: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 xml:space="preserve"> 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0101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D10508">
              <w:rPr>
                <w:rFonts w:eastAsia="Times New Roman" w:cs="Arial"/>
                <w:b/>
                <w:sz w:val="24"/>
                <w:szCs w:val="24"/>
                <w:lang w:eastAsia="es-SV"/>
              </w:rPr>
              <w:t>571.00</w:t>
            </w:r>
          </w:p>
        </w:tc>
      </w:tr>
      <w:tr w:rsidR="000B3EFC" w:rsidRPr="00D10508" w:rsidTr="000B3EFC">
        <w:trPr>
          <w:gridAfter w:val="1"/>
          <w:wAfter w:w="65" w:type="dxa"/>
          <w:trHeight w:val="555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3</w:t>
            </w:r>
          </w:p>
        </w:tc>
        <w:tc>
          <w:tcPr>
            <w:tcW w:w="2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7E4A83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Secretaria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0101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D10508">
              <w:rPr>
                <w:rFonts w:eastAsia="Times New Roman" w:cs="Arial"/>
                <w:b/>
                <w:sz w:val="24"/>
                <w:szCs w:val="24"/>
                <w:lang w:eastAsia="es-SV"/>
              </w:rPr>
              <w:t>599.33</w:t>
            </w:r>
          </w:p>
        </w:tc>
      </w:tr>
      <w:tr w:rsidR="000B3EFC" w:rsidRPr="00D10508" w:rsidTr="000B3EFC">
        <w:trPr>
          <w:gridAfter w:val="1"/>
          <w:wAfter w:w="65" w:type="dxa"/>
          <w:trHeight w:val="338"/>
        </w:trPr>
        <w:tc>
          <w:tcPr>
            <w:tcW w:w="50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 </w:t>
            </w:r>
          </w:p>
        </w:tc>
        <w:tc>
          <w:tcPr>
            <w:tcW w:w="2334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7E4A83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SUB-</w:t>
            </w: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 </w:t>
            </w:r>
            <w:r w:rsidRPr="007E4A83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TOTAL</w:t>
            </w:r>
          </w:p>
        </w:tc>
        <w:tc>
          <w:tcPr>
            <w:tcW w:w="2127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 </w:t>
            </w:r>
          </w:p>
        </w:tc>
        <w:tc>
          <w:tcPr>
            <w:tcW w:w="2126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right"/>
              <w:rPr>
                <w:rFonts w:eastAsia="Times New Roman" w:cs="Arial"/>
                <w:b/>
                <w:bCs/>
                <w:sz w:val="24"/>
                <w:szCs w:val="24"/>
                <w:lang w:eastAsia="es-SV"/>
              </w:rPr>
            </w:pPr>
            <w:r w:rsidRPr="00D10508">
              <w:rPr>
                <w:rFonts w:eastAsia="Times New Roman" w:cs="Arial"/>
                <w:b/>
                <w:bCs/>
                <w:sz w:val="24"/>
                <w:szCs w:val="24"/>
                <w:lang w:eastAsia="es-SV"/>
              </w:rPr>
              <w:t>3,041.33</w:t>
            </w:r>
          </w:p>
        </w:tc>
      </w:tr>
      <w:tr w:rsidR="000B3EFC" w:rsidRPr="00D10508" w:rsidTr="000B3EFC">
        <w:trPr>
          <w:gridAfter w:val="1"/>
          <w:wAfter w:w="65" w:type="dxa"/>
          <w:trHeight w:val="555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4</w:t>
            </w:r>
          </w:p>
        </w:tc>
        <w:tc>
          <w:tcPr>
            <w:tcW w:w="2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Contabilidad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0102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D10508">
              <w:rPr>
                <w:rFonts w:eastAsia="Times New Roman" w:cs="Arial"/>
                <w:b/>
                <w:sz w:val="24"/>
                <w:szCs w:val="24"/>
                <w:lang w:eastAsia="es-SV"/>
              </w:rPr>
              <w:t>591.00</w:t>
            </w:r>
          </w:p>
        </w:tc>
      </w:tr>
      <w:tr w:rsidR="000B3EFC" w:rsidRPr="00D10508" w:rsidTr="000B3EFC">
        <w:trPr>
          <w:gridAfter w:val="1"/>
          <w:wAfter w:w="65" w:type="dxa"/>
          <w:trHeight w:val="540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5</w:t>
            </w:r>
          </w:p>
        </w:tc>
        <w:tc>
          <w:tcPr>
            <w:tcW w:w="2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Tesorería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0102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D10508">
              <w:rPr>
                <w:rFonts w:eastAsia="Times New Roman" w:cs="Arial"/>
                <w:b/>
                <w:sz w:val="24"/>
                <w:szCs w:val="24"/>
                <w:lang w:eastAsia="es-SV"/>
              </w:rPr>
              <w:t>554.00</w:t>
            </w:r>
          </w:p>
        </w:tc>
      </w:tr>
      <w:tr w:rsidR="000B3EFC" w:rsidRPr="00D10508" w:rsidTr="000B3EFC">
        <w:trPr>
          <w:gridAfter w:val="1"/>
          <w:wAfter w:w="65" w:type="dxa"/>
          <w:trHeight w:val="660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6</w:t>
            </w:r>
          </w:p>
        </w:tc>
        <w:tc>
          <w:tcPr>
            <w:tcW w:w="2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7E4A83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Cuentas Corrientes.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0102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D10508">
              <w:rPr>
                <w:rFonts w:eastAsia="Times New Roman" w:cs="Arial"/>
                <w:b/>
                <w:sz w:val="24"/>
                <w:szCs w:val="24"/>
                <w:lang w:eastAsia="es-SV"/>
              </w:rPr>
              <w:t>554.00</w:t>
            </w:r>
          </w:p>
        </w:tc>
      </w:tr>
      <w:tr w:rsidR="000B3EFC" w:rsidRPr="00D10508" w:rsidTr="000B3EFC">
        <w:trPr>
          <w:gridAfter w:val="1"/>
          <w:wAfter w:w="65" w:type="dxa"/>
          <w:trHeight w:val="555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7</w:t>
            </w:r>
          </w:p>
        </w:tc>
        <w:tc>
          <w:tcPr>
            <w:tcW w:w="2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U.A.C.I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0102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D10508">
              <w:rPr>
                <w:rFonts w:eastAsia="Times New Roman" w:cs="Arial"/>
                <w:b/>
                <w:sz w:val="24"/>
                <w:szCs w:val="24"/>
                <w:lang w:eastAsia="es-SV"/>
              </w:rPr>
              <w:t>575.00</w:t>
            </w:r>
          </w:p>
        </w:tc>
      </w:tr>
      <w:tr w:rsidR="000B3EFC" w:rsidRPr="00D10508" w:rsidTr="000B3EFC">
        <w:trPr>
          <w:gridAfter w:val="1"/>
          <w:wAfter w:w="65" w:type="dxa"/>
          <w:trHeight w:val="300"/>
        </w:trPr>
        <w:tc>
          <w:tcPr>
            <w:tcW w:w="50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 </w:t>
            </w:r>
          </w:p>
        </w:tc>
        <w:tc>
          <w:tcPr>
            <w:tcW w:w="2334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7E4A83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SUB-</w:t>
            </w: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 </w:t>
            </w:r>
            <w:r w:rsidRPr="007E4A83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TOTAL</w:t>
            </w: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 </w:t>
            </w:r>
          </w:p>
        </w:tc>
        <w:tc>
          <w:tcPr>
            <w:tcW w:w="2127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 </w:t>
            </w:r>
          </w:p>
        </w:tc>
        <w:tc>
          <w:tcPr>
            <w:tcW w:w="2126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right"/>
              <w:rPr>
                <w:rFonts w:eastAsia="Times New Roman" w:cs="Arial"/>
                <w:b/>
                <w:bCs/>
                <w:sz w:val="24"/>
                <w:szCs w:val="24"/>
                <w:lang w:eastAsia="es-SV"/>
              </w:rPr>
            </w:pPr>
            <w:r w:rsidRPr="00D10508">
              <w:rPr>
                <w:rFonts w:eastAsia="Times New Roman" w:cs="Arial"/>
                <w:b/>
                <w:bCs/>
                <w:sz w:val="24"/>
                <w:szCs w:val="24"/>
                <w:lang w:eastAsia="es-SV"/>
              </w:rPr>
              <w:t>2,274.00</w:t>
            </w:r>
          </w:p>
        </w:tc>
      </w:tr>
      <w:tr w:rsidR="000B3EFC" w:rsidRPr="00D10508" w:rsidTr="000B3EFC">
        <w:trPr>
          <w:gridAfter w:val="1"/>
          <w:wAfter w:w="65" w:type="dxa"/>
          <w:trHeight w:val="585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8</w:t>
            </w:r>
          </w:p>
        </w:tc>
        <w:tc>
          <w:tcPr>
            <w:tcW w:w="2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7E4A83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 xml:space="preserve">Jefe de Registro </w:t>
            </w: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Familiar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0201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D10508">
              <w:rPr>
                <w:rFonts w:eastAsia="Times New Roman" w:cs="Arial"/>
                <w:b/>
                <w:sz w:val="24"/>
                <w:szCs w:val="24"/>
                <w:lang w:eastAsia="es-SV"/>
              </w:rPr>
              <w:t>636.86</w:t>
            </w:r>
          </w:p>
        </w:tc>
      </w:tr>
      <w:tr w:rsidR="000B3EFC" w:rsidRPr="00D10508" w:rsidTr="000B3EFC">
        <w:trPr>
          <w:gridAfter w:val="1"/>
          <w:wAfter w:w="65" w:type="dxa"/>
          <w:trHeight w:val="615"/>
        </w:trPr>
        <w:tc>
          <w:tcPr>
            <w:tcW w:w="506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9</w:t>
            </w:r>
          </w:p>
        </w:tc>
        <w:tc>
          <w:tcPr>
            <w:tcW w:w="2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7E4A83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 xml:space="preserve">Auxiliar </w:t>
            </w: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Reg. Est. Familiar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0201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D10508">
              <w:rPr>
                <w:rFonts w:eastAsia="Times New Roman" w:cs="Arial"/>
                <w:b/>
                <w:sz w:val="24"/>
                <w:szCs w:val="24"/>
                <w:lang w:eastAsia="es-SV"/>
              </w:rPr>
              <w:t>483.00</w:t>
            </w:r>
          </w:p>
        </w:tc>
      </w:tr>
      <w:tr w:rsidR="000B3EFC" w:rsidRPr="00D10508" w:rsidTr="000B3EFC">
        <w:trPr>
          <w:gridAfter w:val="1"/>
          <w:wAfter w:w="65" w:type="dxa"/>
          <w:trHeight w:val="304"/>
        </w:trPr>
        <w:tc>
          <w:tcPr>
            <w:tcW w:w="50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 </w:t>
            </w:r>
          </w:p>
        </w:tc>
        <w:tc>
          <w:tcPr>
            <w:tcW w:w="2334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7E4A83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SUB-</w:t>
            </w: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 </w:t>
            </w:r>
            <w:r w:rsidRPr="007E4A83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TOTAL</w:t>
            </w: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 </w:t>
            </w:r>
          </w:p>
        </w:tc>
        <w:tc>
          <w:tcPr>
            <w:tcW w:w="2127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 </w:t>
            </w:r>
          </w:p>
        </w:tc>
        <w:tc>
          <w:tcPr>
            <w:tcW w:w="2126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right"/>
              <w:rPr>
                <w:rFonts w:eastAsia="Times New Roman" w:cs="Arial"/>
                <w:b/>
                <w:bCs/>
                <w:sz w:val="24"/>
                <w:szCs w:val="24"/>
                <w:lang w:eastAsia="es-SV"/>
              </w:rPr>
            </w:pPr>
            <w:r w:rsidRPr="00D10508">
              <w:rPr>
                <w:rFonts w:eastAsia="Times New Roman" w:cs="Arial"/>
                <w:b/>
                <w:bCs/>
                <w:sz w:val="24"/>
                <w:szCs w:val="24"/>
                <w:lang w:eastAsia="es-SV"/>
              </w:rPr>
              <w:t>1,119.86</w:t>
            </w:r>
          </w:p>
        </w:tc>
      </w:tr>
      <w:tr w:rsidR="000B3EFC" w:rsidRPr="00D10508" w:rsidTr="000B3EFC">
        <w:trPr>
          <w:gridAfter w:val="1"/>
          <w:wAfter w:w="65" w:type="dxa"/>
          <w:trHeight w:val="300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10</w:t>
            </w:r>
          </w:p>
        </w:tc>
        <w:tc>
          <w:tcPr>
            <w:tcW w:w="2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7E4A83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Ordenanza</w:t>
            </w: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 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0202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D10508">
              <w:rPr>
                <w:rFonts w:eastAsia="Times New Roman" w:cs="Arial"/>
                <w:b/>
                <w:sz w:val="24"/>
                <w:szCs w:val="24"/>
                <w:lang w:eastAsia="es-SV"/>
              </w:rPr>
              <w:t>411.60</w:t>
            </w:r>
          </w:p>
        </w:tc>
      </w:tr>
      <w:tr w:rsidR="000B3EFC" w:rsidRPr="00D10508" w:rsidTr="000B3EFC">
        <w:trPr>
          <w:gridAfter w:val="1"/>
          <w:wAfter w:w="65" w:type="dxa"/>
          <w:trHeight w:val="450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11</w:t>
            </w:r>
          </w:p>
        </w:tc>
        <w:tc>
          <w:tcPr>
            <w:tcW w:w="2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7E4A83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Enc. de mantenimiento de parques.-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0202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D10508">
              <w:rPr>
                <w:rFonts w:eastAsia="Times New Roman" w:cs="Arial"/>
                <w:b/>
                <w:sz w:val="24"/>
                <w:szCs w:val="24"/>
                <w:lang w:eastAsia="es-SV"/>
              </w:rPr>
              <w:t>411.60</w:t>
            </w:r>
          </w:p>
        </w:tc>
      </w:tr>
      <w:tr w:rsidR="000B3EFC" w:rsidRPr="00D10508" w:rsidTr="000B3EFC">
        <w:trPr>
          <w:gridAfter w:val="1"/>
          <w:wAfter w:w="65" w:type="dxa"/>
          <w:trHeight w:val="675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12</w:t>
            </w:r>
          </w:p>
        </w:tc>
        <w:tc>
          <w:tcPr>
            <w:tcW w:w="2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 xml:space="preserve">Unidad </w:t>
            </w:r>
            <w:proofErr w:type="spellStart"/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Mpal</w:t>
            </w:r>
            <w:proofErr w:type="spellEnd"/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. de Medio  Ambiente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0202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D10508">
              <w:rPr>
                <w:rFonts w:eastAsia="Times New Roman" w:cs="Arial"/>
                <w:b/>
                <w:sz w:val="24"/>
                <w:szCs w:val="24"/>
                <w:lang w:eastAsia="es-SV"/>
              </w:rPr>
              <w:t>483.00</w:t>
            </w:r>
          </w:p>
        </w:tc>
      </w:tr>
      <w:tr w:rsidR="000B3EFC" w:rsidRPr="00D10508" w:rsidTr="000B3EFC">
        <w:trPr>
          <w:gridAfter w:val="1"/>
          <w:wAfter w:w="65" w:type="dxa"/>
          <w:trHeight w:val="480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13</w:t>
            </w:r>
          </w:p>
        </w:tc>
        <w:tc>
          <w:tcPr>
            <w:tcW w:w="2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 xml:space="preserve">Unidad de </w:t>
            </w:r>
            <w:proofErr w:type="spellStart"/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Acc</w:t>
            </w:r>
            <w:proofErr w:type="spellEnd"/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 xml:space="preserve"> a la Inf. Pub.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0202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D10508">
              <w:rPr>
                <w:rFonts w:eastAsia="Times New Roman" w:cs="Arial"/>
                <w:b/>
                <w:sz w:val="24"/>
                <w:szCs w:val="24"/>
                <w:lang w:eastAsia="es-SV"/>
              </w:rPr>
              <w:t>571.00</w:t>
            </w:r>
          </w:p>
        </w:tc>
      </w:tr>
      <w:tr w:rsidR="000B3EFC" w:rsidRPr="00D10508" w:rsidTr="000B3EFC">
        <w:trPr>
          <w:gridAfter w:val="1"/>
          <w:wAfter w:w="65" w:type="dxa"/>
          <w:trHeight w:val="660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14</w:t>
            </w:r>
          </w:p>
        </w:tc>
        <w:tc>
          <w:tcPr>
            <w:tcW w:w="2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Archivo Institucional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0202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D10508">
              <w:rPr>
                <w:rFonts w:eastAsia="Times New Roman" w:cs="Arial"/>
                <w:b/>
                <w:sz w:val="24"/>
                <w:szCs w:val="24"/>
                <w:lang w:eastAsia="es-SV"/>
              </w:rPr>
              <w:t>554.00</w:t>
            </w:r>
          </w:p>
        </w:tc>
      </w:tr>
      <w:tr w:rsidR="000B3EFC" w:rsidRPr="00D10508" w:rsidTr="000B3EFC">
        <w:trPr>
          <w:gridAfter w:val="1"/>
          <w:wAfter w:w="65" w:type="dxa"/>
          <w:trHeight w:val="675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15</w:t>
            </w:r>
          </w:p>
        </w:tc>
        <w:tc>
          <w:tcPr>
            <w:tcW w:w="2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 xml:space="preserve">Unidad </w:t>
            </w:r>
            <w:proofErr w:type="spellStart"/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Mpal</w:t>
            </w:r>
            <w:proofErr w:type="spellEnd"/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. de la mujer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0202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D10508">
              <w:rPr>
                <w:rFonts w:eastAsia="Times New Roman" w:cs="Arial"/>
                <w:b/>
                <w:sz w:val="24"/>
                <w:szCs w:val="24"/>
                <w:lang w:eastAsia="es-SV"/>
              </w:rPr>
              <w:t>371.00</w:t>
            </w:r>
          </w:p>
        </w:tc>
      </w:tr>
      <w:tr w:rsidR="000B3EFC" w:rsidRPr="00D10508" w:rsidTr="000B3EFC">
        <w:trPr>
          <w:gridAfter w:val="1"/>
          <w:wAfter w:w="65" w:type="dxa"/>
          <w:trHeight w:val="675"/>
        </w:trPr>
        <w:tc>
          <w:tcPr>
            <w:tcW w:w="5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16</w:t>
            </w:r>
          </w:p>
        </w:tc>
        <w:tc>
          <w:tcPr>
            <w:tcW w:w="23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Unidad de Promoción Social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0202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right"/>
              <w:rPr>
                <w:rFonts w:eastAsia="Times New Roman" w:cs="Arial"/>
                <w:b/>
                <w:sz w:val="24"/>
                <w:szCs w:val="24"/>
                <w:lang w:eastAsia="es-SV"/>
              </w:rPr>
            </w:pPr>
            <w:r w:rsidRPr="00D10508">
              <w:rPr>
                <w:rFonts w:eastAsia="Times New Roman" w:cs="Arial"/>
                <w:b/>
                <w:sz w:val="24"/>
                <w:szCs w:val="24"/>
                <w:lang w:eastAsia="es-SV"/>
              </w:rPr>
              <w:t>371.00</w:t>
            </w:r>
          </w:p>
        </w:tc>
      </w:tr>
      <w:tr w:rsidR="000B3EFC" w:rsidRPr="00D10508" w:rsidTr="000B3EFC">
        <w:trPr>
          <w:gridAfter w:val="1"/>
          <w:wAfter w:w="65" w:type="dxa"/>
          <w:trHeight w:val="240"/>
        </w:trPr>
        <w:tc>
          <w:tcPr>
            <w:tcW w:w="50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center"/>
              <w:rPr>
                <w:rFonts w:ascii="Georgia" w:eastAsia="Times New Roman" w:hAnsi="Georgia" w:cs="Arial"/>
                <w:b/>
                <w:bCs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b/>
                <w:bCs/>
                <w:sz w:val="20"/>
                <w:szCs w:val="20"/>
                <w:lang w:eastAsia="es-SV"/>
              </w:rPr>
              <w:t> </w:t>
            </w:r>
          </w:p>
        </w:tc>
        <w:tc>
          <w:tcPr>
            <w:tcW w:w="2334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rPr>
                <w:rFonts w:ascii="Georgia" w:eastAsia="Times New Roman" w:hAnsi="Georgia" w:cs="Arial"/>
                <w:b/>
                <w:bCs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b/>
                <w:bCs/>
                <w:sz w:val="20"/>
                <w:szCs w:val="20"/>
                <w:lang w:eastAsia="es-SV"/>
              </w:rPr>
              <w:t> </w:t>
            </w:r>
            <w:r w:rsidRPr="007E4A83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SUB-</w:t>
            </w:r>
            <w:r w:rsidRPr="00D10508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 </w:t>
            </w:r>
            <w:r w:rsidRPr="007E4A83">
              <w:rPr>
                <w:rFonts w:ascii="Georgia" w:eastAsia="Times New Roman" w:hAnsi="Georgia" w:cs="Arial"/>
                <w:sz w:val="20"/>
                <w:szCs w:val="20"/>
                <w:lang w:eastAsia="es-SV"/>
              </w:rPr>
              <w:t>TOTAL</w:t>
            </w:r>
          </w:p>
        </w:tc>
        <w:tc>
          <w:tcPr>
            <w:tcW w:w="2127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rPr>
                <w:rFonts w:ascii="Georgia" w:eastAsia="Times New Roman" w:hAnsi="Georgia" w:cs="Arial"/>
                <w:b/>
                <w:bCs/>
                <w:sz w:val="20"/>
                <w:szCs w:val="20"/>
                <w:lang w:eastAsia="es-SV"/>
              </w:rPr>
            </w:pPr>
            <w:r w:rsidRPr="00D10508">
              <w:rPr>
                <w:rFonts w:ascii="Georgia" w:eastAsia="Times New Roman" w:hAnsi="Georgia" w:cs="Arial"/>
                <w:b/>
                <w:bCs/>
                <w:sz w:val="20"/>
                <w:szCs w:val="20"/>
                <w:lang w:eastAsia="es-SV"/>
              </w:rPr>
              <w:t> </w:t>
            </w:r>
          </w:p>
        </w:tc>
        <w:tc>
          <w:tcPr>
            <w:tcW w:w="2126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DCE6F1"/>
            <w:noWrap/>
            <w:vAlign w:val="bottom"/>
            <w:hideMark/>
          </w:tcPr>
          <w:p w:rsidR="000B3EFC" w:rsidRPr="00D10508" w:rsidRDefault="000B3EFC" w:rsidP="006C0746">
            <w:pPr>
              <w:spacing w:after="0" w:line="240" w:lineRule="auto"/>
              <w:jc w:val="right"/>
              <w:rPr>
                <w:rFonts w:eastAsia="Times New Roman" w:cs="Arial"/>
                <w:b/>
                <w:bCs/>
                <w:sz w:val="24"/>
                <w:szCs w:val="24"/>
                <w:lang w:eastAsia="es-SV"/>
              </w:rPr>
            </w:pPr>
            <w:r w:rsidRPr="00D10508">
              <w:rPr>
                <w:rFonts w:eastAsia="Times New Roman" w:cs="Arial"/>
                <w:b/>
                <w:bCs/>
                <w:sz w:val="24"/>
                <w:szCs w:val="24"/>
                <w:lang w:eastAsia="es-SV"/>
              </w:rPr>
              <w:t>3,173.20</w:t>
            </w:r>
          </w:p>
        </w:tc>
      </w:tr>
    </w:tbl>
    <w:p w:rsidR="00D10508" w:rsidRDefault="00D10508" w:rsidP="00D10508">
      <w:pPr>
        <w:tabs>
          <w:tab w:val="left" w:pos="6212"/>
        </w:tabs>
        <w:rPr>
          <w:rFonts w:ascii="Georgia" w:hAnsi="Georgia"/>
          <w:sz w:val="36"/>
          <w:szCs w:val="36"/>
        </w:rPr>
      </w:pPr>
      <w:r>
        <w:rPr>
          <w:rFonts w:ascii="Georgia" w:hAnsi="Georgia"/>
          <w:noProof/>
          <w:sz w:val="36"/>
          <w:szCs w:val="36"/>
          <w:lang w:eastAsia="es-SV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21.3pt;margin-top:-27.3pt;width:496.65pt;height:582.15pt;z-index:-251658240;mso-position-horizontal-relative:text;mso-position-vertical-relative:text">
            <v:imagedata r:id="rId7" o:title=""/>
          </v:shape>
          <o:OLEObject Type="Embed" ProgID="CorelDraw.Graphic.8" ShapeID="_x0000_s1026" DrawAspect="Content" ObjectID="_1554186124" r:id="rId8"/>
        </w:pict>
      </w:r>
      <w:r>
        <w:rPr>
          <w:rFonts w:ascii="Georgia" w:hAnsi="Georgia"/>
          <w:sz w:val="36"/>
          <w:szCs w:val="36"/>
        </w:rPr>
        <w:tab/>
      </w:r>
    </w:p>
    <w:p w:rsidR="00D10508" w:rsidRDefault="00D10508" w:rsidP="00D10508">
      <w:pPr>
        <w:tabs>
          <w:tab w:val="left" w:pos="6212"/>
        </w:tabs>
        <w:rPr>
          <w:rFonts w:ascii="Georgia" w:hAnsi="Georgia"/>
          <w:sz w:val="36"/>
          <w:szCs w:val="36"/>
        </w:rPr>
      </w:pPr>
    </w:p>
    <w:p w:rsidR="007E4A83" w:rsidRDefault="00D10508" w:rsidP="00D10508">
      <w:pPr>
        <w:rPr>
          <w:rFonts w:ascii="Georgia" w:hAnsi="Georgia"/>
          <w:sz w:val="36"/>
          <w:szCs w:val="36"/>
        </w:rPr>
      </w:pPr>
      <w:r>
        <w:rPr>
          <w:rFonts w:ascii="Georgia" w:hAnsi="Georgia"/>
          <w:sz w:val="36"/>
          <w:szCs w:val="36"/>
        </w:rPr>
        <w:tab/>
      </w:r>
    </w:p>
    <w:p w:rsidR="00D10508" w:rsidRDefault="00D10508" w:rsidP="007E4A83">
      <w:pPr>
        <w:jc w:val="center"/>
        <w:rPr>
          <w:rFonts w:ascii="Georgia" w:hAnsi="Georgia"/>
          <w:sz w:val="28"/>
          <w:szCs w:val="28"/>
        </w:rPr>
      </w:pPr>
      <w:r w:rsidRPr="007E4A83">
        <w:rPr>
          <w:rFonts w:ascii="Georgia" w:hAnsi="Georgia"/>
          <w:sz w:val="28"/>
          <w:szCs w:val="28"/>
        </w:rPr>
        <w:t>ALCALDIA MUNICIPAL  DE SAN DIONISIO   Remuneraciones aprobadas para 2017.-</w:t>
      </w:r>
    </w:p>
    <w:p w:rsidR="000B3EFC" w:rsidRPr="007E4A83" w:rsidRDefault="000B3EFC" w:rsidP="007E4A83">
      <w:pPr>
        <w:jc w:val="center"/>
        <w:rPr>
          <w:rFonts w:ascii="Georgia" w:hAnsi="Georgia"/>
          <w:sz w:val="28"/>
          <w:szCs w:val="28"/>
        </w:rPr>
      </w:pPr>
    </w:p>
    <w:p w:rsidR="00D10508" w:rsidRDefault="00D10508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0B3EFC" w:rsidRDefault="000B3EFC" w:rsidP="00D10508">
      <w:pPr>
        <w:tabs>
          <w:tab w:val="left" w:pos="2880"/>
        </w:tabs>
        <w:rPr>
          <w:rFonts w:ascii="Georgia" w:hAnsi="Georgia"/>
          <w:sz w:val="36"/>
          <w:szCs w:val="36"/>
        </w:rPr>
      </w:pPr>
    </w:p>
    <w:p w:rsidR="00D10508" w:rsidRDefault="000B3EFC" w:rsidP="00D10508">
      <w:pPr>
        <w:tabs>
          <w:tab w:val="left" w:pos="6212"/>
        </w:tabs>
        <w:rPr>
          <w:rFonts w:ascii="Georgia" w:hAnsi="Georgia"/>
          <w:sz w:val="36"/>
          <w:szCs w:val="36"/>
        </w:rPr>
      </w:pPr>
      <w:r>
        <w:rPr>
          <w:rFonts w:ascii="Georgia" w:hAnsi="Georgia"/>
          <w:sz w:val="36"/>
          <w:szCs w:val="36"/>
        </w:rPr>
        <w:lastRenderedPageBreak/>
        <w:t>CONSEJO MUNICIPAL.-</w:t>
      </w:r>
    </w:p>
    <w:tbl>
      <w:tblPr>
        <w:tblStyle w:val="Tablaconcuadrcula1"/>
        <w:tblpPr w:leftFromText="141" w:rightFromText="141" w:vertAnchor="page" w:horzAnchor="margin" w:tblpY="2094"/>
        <w:tblW w:w="8078" w:type="dxa"/>
        <w:tblLayout w:type="fixed"/>
        <w:tblLook w:val="04A0" w:firstRow="1" w:lastRow="0" w:firstColumn="1" w:lastColumn="0" w:noHBand="0" w:noVBand="1"/>
      </w:tblPr>
      <w:tblGrid>
        <w:gridCol w:w="659"/>
        <w:gridCol w:w="3457"/>
        <w:gridCol w:w="1219"/>
        <w:gridCol w:w="506"/>
        <w:gridCol w:w="924"/>
        <w:gridCol w:w="1313"/>
      </w:tblGrid>
      <w:tr w:rsidR="000B3EFC" w:rsidRPr="000B3EFC" w:rsidTr="007668DA">
        <w:trPr>
          <w:gridAfter w:val="1"/>
          <w:wAfter w:w="1313" w:type="dxa"/>
          <w:trHeight w:val="564"/>
        </w:trPr>
        <w:tc>
          <w:tcPr>
            <w:tcW w:w="659" w:type="dxa"/>
          </w:tcPr>
          <w:p w:rsidR="000B3EFC" w:rsidRPr="000B3EFC" w:rsidRDefault="000B3EFC" w:rsidP="000B3EFC">
            <w:pPr>
              <w:tabs>
                <w:tab w:val="left" w:pos="2880"/>
              </w:tabs>
              <w:rPr>
                <w:rFonts w:ascii="Georgia" w:hAnsi="Georgia"/>
                <w:sz w:val="28"/>
                <w:szCs w:val="28"/>
              </w:rPr>
            </w:pPr>
            <w:r w:rsidRPr="000B3EFC">
              <w:rPr>
                <w:rFonts w:ascii="Georgia" w:hAnsi="Georgia"/>
                <w:sz w:val="28"/>
                <w:szCs w:val="28"/>
              </w:rPr>
              <w:t>No.</w:t>
            </w:r>
          </w:p>
        </w:tc>
        <w:tc>
          <w:tcPr>
            <w:tcW w:w="3457" w:type="dxa"/>
          </w:tcPr>
          <w:p w:rsidR="000B3EFC" w:rsidRPr="000B3EFC" w:rsidRDefault="000B3EFC" w:rsidP="000B3EFC">
            <w:pPr>
              <w:tabs>
                <w:tab w:val="left" w:pos="2880"/>
              </w:tabs>
              <w:rPr>
                <w:rFonts w:ascii="Georgia" w:hAnsi="Georgia"/>
                <w:sz w:val="28"/>
                <w:szCs w:val="28"/>
              </w:rPr>
            </w:pPr>
            <w:r w:rsidRPr="000B3EFC">
              <w:rPr>
                <w:rFonts w:ascii="Georgia" w:hAnsi="Georgia"/>
                <w:sz w:val="28"/>
                <w:szCs w:val="28"/>
              </w:rPr>
              <w:t>Miembro de consejo</w:t>
            </w:r>
          </w:p>
        </w:tc>
        <w:tc>
          <w:tcPr>
            <w:tcW w:w="1219" w:type="dxa"/>
          </w:tcPr>
          <w:p w:rsidR="000B3EFC" w:rsidRPr="000B3EFC" w:rsidRDefault="000B3EFC" w:rsidP="000B3EFC">
            <w:pPr>
              <w:tabs>
                <w:tab w:val="left" w:pos="2880"/>
              </w:tabs>
              <w:rPr>
                <w:rFonts w:ascii="Georgia" w:hAnsi="Georgia"/>
                <w:sz w:val="28"/>
                <w:szCs w:val="28"/>
              </w:rPr>
            </w:pPr>
            <w:r w:rsidRPr="000B3EFC">
              <w:rPr>
                <w:rFonts w:ascii="Georgia" w:hAnsi="Georgia"/>
                <w:sz w:val="28"/>
                <w:szCs w:val="28"/>
              </w:rPr>
              <w:t>Sueldo mensual</w:t>
            </w:r>
          </w:p>
        </w:tc>
        <w:tc>
          <w:tcPr>
            <w:tcW w:w="1430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0B3EFC" w:rsidRPr="000B3EFC" w:rsidRDefault="000B3EFC" w:rsidP="000B3EFC">
            <w:pPr>
              <w:rPr>
                <w:rFonts w:ascii="Georgia" w:hAnsi="Georgia"/>
                <w:sz w:val="28"/>
                <w:szCs w:val="28"/>
              </w:rPr>
            </w:pPr>
            <w:r w:rsidRPr="000B3EFC">
              <w:rPr>
                <w:rFonts w:ascii="Georgia" w:hAnsi="Georgia"/>
                <w:sz w:val="28"/>
                <w:szCs w:val="28"/>
              </w:rPr>
              <w:t>Numero de regidores</w:t>
            </w:r>
          </w:p>
        </w:tc>
      </w:tr>
      <w:tr w:rsidR="000B3EFC" w:rsidRPr="000B3EFC" w:rsidTr="007668DA">
        <w:trPr>
          <w:gridAfter w:val="1"/>
          <w:wAfter w:w="1313" w:type="dxa"/>
          <w:trHeight w:val="267"/>
        </w:trPr>
        <w:tc>
          <w:tcPr>
            <w:tcW w:w="659" w:type="dxa"/>
          </w:tcPr>
          <w:p w:rsidR="000B3EFC" w:rsidRPr="000B3EFC" w:rsidRDefault="000B3EFC" w:rsidP="000B3EFC">
            <w:pPr>
              <w:rPr>
                <w:rFonts w:ascii="Georgia" w:hAnsi="Georgia"/>
                <w:sz w:val="28"/>
                <w:szCs w:val="28"/>
              </w:rPr>
            </w:pPr>
            <w:r w:rsidRPr="000B3EFC">
              <w:rPr>
                <w:rFonts w:ascii="Georgia" w:hAnsi="Georgia"/>
                <w:sz w:val="28"/>
                <w:szCs w:val="28"/>
              </w:rPr>
              <w:t>1</w:t>
            </w:r>
          </w:p>
        </w:tc>
        <w:tc>
          <w:tcPr>
            <w:tcW w:w="3457" w:type="dxa"/>
          </w:tcPr>
          <w:p w:rsidR="000B3EFC" w:rsidRPr="000B3EFC" w:rsidRDefault="000B3EFC" w:rsidP="000B3EFC">
            <w:pPr>
              <w:rPr>
                <w:rFonts w:ascii="Georgia" w:hAnsi="Georgia"/>
                <w:sz w:val="28"/>
                <w:szCs w:val="28"/>
              </w:rPr>
            </w:pPr>
            <w:r w:rsidRPr="000B3EFC">
              <w:rPr>
                <w:rFonts w:ascii="Georgia" w:hAnsi="Georgia"/>
                <w:sz w:val="28"/>
                <w:szCs w:val="28"/>
              </w:rPr>
              <w:t>Sindicatura municipal.-</w:t>
            </w:r>
          </w:p>
        </w:tc>
        <w:tc>
          <w:tcPr>
            <w:tcW w:w="1219" w:type="dxa"/>
          </w:tcPr>
          <w:p w:rsidR="000B3EFC" w:rsidRPr="000B3EFC" w:rsidRDefault="000B3EFC" w:rsidP="000B3EFC">
            <w:pPr>
              <w:rPr>
                <w:rFonts w:ascii="Georgia" w:hAnsi="Georgia"/>
                <w:sz w:val="28"/>
                <w:szCs w:val="28"/>
              </w:rPr>
            </w:pPr>
            <w:r w:rsidRPr="000B3EFC">
              <w:rPr>
                <w:rFonts w:ascii="Georgia" w:hAnsi="Georgia"/>
                <w:sz w:val="28"/>
                <w:szCs w:val="28"/>
              </w:rPr>
              <w:t>$ 667.50</w:t>
            </w:r>
          </w:p>
        </w:tc>
        <w:tc>
          <w:tcPr>
            <w:tcW w:w="1430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0B3EFC" w:rsidRPr="000B3EFC" w:rsidRDefault="000B3EFC" w:rsidP="000B3EFC">
            <w:pPr>
              <w:rPr>
                <w:rFonts w:ascii="Georgia" w:hAnsi="Georgia"/>
                <w:sz w:val="28"/>
                <w:szCs w:val="28"/>
              </w:rPr>
            </w:pPr>
            <w:r w:rsidRPr="000B3EFC">
              <w:rPr>
                <w:rFonts w:ascii="Georgia" w:hAnsi="Georgia"/>
                <w:sz w:val="28"/>
                <w:szCs w:val="28"/>
              </w:rPr>
              <w:t>1</w:t>
            </w:r>
          </w:p>
        </w:tc>
      </w:tr>
      <w:tr w:rsidR="000B3EFC" w:rsidRPr="000B3EFC" w:rsidTr="007668DA">
        <w:trPr>
          <w:gridAfter w:val="1"/>
          <w:wAfter w:w="1313" w:type="dxa"/>
          <w:trHeight w:val="564"/>
        </w:trPr>
        <w:tc>
          <w:tcPr>
            <w:tcW w:w="659" w:type="dxa"/>
          </w:tcPr>
          <w:p w:rsidR="000B3EFC" w:rsidRPr="000B3EFC" w:rsidRDefault="000B3EFC" w:rsidP="000B3EFC">
            <w:pPr>
              <w:tabs>
                <w:tab w:val="left" w:pos="2880"/>
              </w:tabs>
              <w:rPr>
                <w:rFonts w:ascii="Georgia" w:hAnsi="Georgia"/>
                <w:sz w:val="28"/>
                <w:szCs w:val="28"/>
              </w:rPr>
            </w:pPr>
            <w:r w:rsidRPr="000B3EFC">
              <w:rPr>
                <w:rFonts w:ascii="Georgia" w:hAnsi="Georgia"/>
                <w:sz w:val="28"/>
                <w:szCs w:val="28"/>
              </w:rPr>
              <w:t>2</w:t>
            </w:r>
          </w:p>
        </w:tc>
        <w:tc>
          <w:tcPr>
            <w:tcW w:w="3457" w:type="dxa"/>
          </w:tcPr>
          <w:p w:rsidR="000B3EFC" w:rsidRPr="000B3EFC" w:rsidRDefault="000B3EFC" w:rsidP="000B3EFC">
            <w:pPr>
              <w:tabs>
                <w:tab w:val="left" w:pos="2880"/>
              </w:tabs>
              <w:rPr>
                <w:rFonts w:ascii="Georgia" w:hAnsi="Georgia"/>
                <w:sz w:val="28"/>
                <w:szCs w:val="28"/>
              </w:rPr>
            </w:pPr>
            <w:r w:rsidRPr="000B3EFC">
              <w:rPr>
                <w:rFonts w:ascii="Georgia" w:hAnsi="Georgia"/>
                <w:sz w:val="28"/>
                <w:szCs w:val="28"/>
              </w:rPr>
              <w:t>Regidor Propietario.-</w:t>
            </w:r>
          </w:p>
        </w:tc>
        <w:tc>
          <w:tcPr>
            <w:tcW w:w="1219" w:type="dxa"/>
          </w:tcPr>
          <w:p w:rsidR="000B3EFC" w:rsidRPr="000B3EFC" w:rsidRDefault="000B3EFC" w:rsidP="000B3EFC">
            <w:pPr>
              <w:tabs>
                <w:tab w:val="left" w:pos="2880"/>
              </w:tabs>
              <w:rPr>
                <w:rFonts w:ascii="Georgia" w:hAnsi="Georgia"/>
                <w:sz w:val="28"/>
                <w:szCs w:val="28"/>
              </w:rPr>
            </w:pPr>
            <w:r w:rsidRPr="000B3EFC">
              <w:rPr>
                <w:rFonts w:ascii="Georgia" w:hAnsi="Georgia"/>
                <w:sz w:val="28"/>
                <w:szCs w:val="28"/>
              </w:rPr>
              <w:t>$ 550.00</w:t>
            </w:r>
          </w:p>
        </w:tc>
        <w:tc>
          <w:tcPr>
            <w:tcW w:w="1430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0B3EFC" w:rsidRPr="000B3EFC" w:rsidRDefault="000B3EFC" w:rsidP="000B3EFC">
            <w:pPr>
              <w:rPr>
                <w:rFonts w:ascii="Georgia" w:hAnsi="Georgia"/>
                <w:sz w:val="28"/>
                <w:szCs w:val="28"/>
              </w:rPr>
            </w:pPr>
            <w:r w:rsidRPr="000B3EFC">
              <w:rPr>
                <w:rFonts w:ascii="Georgia" w:hAnsi="Georgia"/>
                <w:sz w:val="28"/>
                <w:szCs w:val="28"/>
              </w:rPr>
              <w:t>4 Regidores.</w:t>
            </w:r>
          </w:p>
        </w:tc>
      </w:tr>
      <w:tr w:rsidR="000B3EFC" w:rsidRPr="000B3EFC" w:rsidTr="007668DA">
        <w:trPr>
          <w:gridAfter w:val="1"/>
          <w:wAfter w:w="1313" w:type="dxa"/>
          <w:trHeight w:val="267"/>
        </w:trPr>
        <w:tc>
          <w:tcPr>
            <w:tcW w:w="659" w:type="dxa"/>
          </w:tcPr>
          <w:p w:rsidR="000B3EFC" w:rsidRPr="000B3EFC" w:rsidRDefault="000B3EFC" w:rsidP="000B3EFC">
            <w:pPr>
              <w:tabs>
                <w:tab w:val="left" w:pos="2880"/>
              </w:tabs>
              <w:rPr>
                <w:rFonts w:ascii="Georgia" w:hAnsi="Georgia"/>
                <w:sz w:val="28"/>
                <w:szCs w:val="28"/>
              </w:rPr>
            </w:pPr>
            <w:r w:rsidRPr="000B3EFC">
              <w:rPr>
                <w:rFonts w:ascii="Georgia" w:hAnsi="Georgia"/>
                <w:sz w:val="28"/>
                <w:szCs w:val="28"/>
              </w:rPr>
              <w:t>3</w:t>
            </w:r>
          </w:p>
        </w:tc>
        <w:tc>
          <w:tcPr>
            <w:tcW w:w="3457" w:type="dxa"/>
          </w:tcPr>
          <w:p w:rsidR="000B3EFC" w:rsidRPr="000B3EFC" w:rsidRDefault="000B3EFC" w:rsidP="000B3EFC">
            <w:pPr>
              <w:tabs>
                <w:tab w:val="left" w:pos="2880"/>
              </w:tabs>
              <w:rPr>
                <w:rFonts w:ascii="Georgia" w:hAnsi="Georgia"/>
                <w:sz w:val="28"/>
                <w:szCs w:val="28"/>
              </w:rPr>
            </w:pPr>
            <w:r w:rsidRPr="000B3EFC">
              <w:rPr>
                <w:rFonts w:ascii="Georgia" w:hAnsi="Georgia"/>
                <w:sz w:val="28"/>
                <w:szCs w:val="28"/>
              </w:rPr>
              <w:t>Regidor Suplente.-</w:t>
            </w:r>
          </w:p>
        </w:tc>
        <w:tc>
          <w:tcPr>
            <w:tcW w:w="1219" w:type="dxa"/>
          </w:tcPr>
          <w:p w:rsidR="000B3EFC" w:rsidRPr="000B3EFC" w:rsidRDefault="000B3EFC" w:rsidP="000B3EFC">
            <w:pPr>
              <w:tabs>
                <w:tab w:val="left" w:pos="2880"/>
              </w:tabs>
              <w:rPr>
                <w:rFonts w:ascii="Georgia" w:hAnsi="Georgia"/>
                <w:sz w:val="28"/>
                <w:szCs w:val="28"/>
              </w:rPr>
            </w:pPr>
            <w:r w:rsidRPr="000B3EFC">
              <w:rPr>
                <w:rFonts w:ascii="Georgia" w:hAnsi="Georgia"/>
                <w:sz w:val="28"/>
                <w:szCs w:val="28"/>
              </w:rPr>
              <w:t>$ 450.00</w:t>
            </w:r>
          </w:p>
        </w:tc>
        <w:tc>
          <w:tcPr>
            <w:tcW w:w="1430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0B3EFC" w:rsidRPr="000B3EFC" w:rsidRDefault="000B3EFC" w:rsidP="000B3EFC">
            <w:pPr>
              <w:rPr>
                <w:rFonts w:ascii="Georgia" w:hAnsi="Georgia"/>
                <w:sz w:val="28"/>
                <w:szCs w:val="28"/>
              </w:rPr>
            </w:pPr>
            <w:r w:rsidRPr="000B3EFC">
              <w:rPr>
                <w:rFonts w:ascii="Georgia" w:hAnsi="Georgia"/>
                <w:sz w:val="28"/>
                <w:szCs w:val="28"/>
              </w:rPr>
              <w:t>3 Regidores</w:t>
            </w:r>
          </w:p>
        </w:tc>
      </w:tr>
      <w:tr w:rsidR="000B3EFC" w:rsidRPr="000B3EFC" w:rsidTr="007668DA">
        <w:tblPrEx>
          <w:tblBorders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gridBefore w:val="4"/>
          <w:wBefore w:w="5841" w:type="dxa"/>
          <w:trHeight w:val="89"/>
        </w:trPr>
        <w:tc>
          <w:tcPr>
            <w:tcW w:w="2237" w:type="dxa"/>
            <w:gridSpan w:val="2"/>
            <w:tcBorders>
              <w:top w:val="single" w:sz="4" w:space="0" w:color="auto"/>
            </w:tcBorders>
          </w:tcPr>
          <w:p w:rsidR="000B3EFC" w:rsidRPr="000B3EFC" w:rsidRDefault="000B3EFC" w:rsidP="000B3EFC">
            <w:pPr>
              <w:tabs>
                <w:tab w:val="left" w:pos="2880"/>
              </w:tabs>
              <w:rPr>
                <w:rFonts w:ascii="Georgia" w:hAnsi="Georgia"/>
                <w:sz w:val="36"/>
                <w:szCs w:val="36"/>
              </w:rPr>
            </w:pPr>
          </w:p>
        </w:tc>
      </w:tr>
    </w:tbl>
    <w:p w:rsidR="00D10508" w:rsidRDefault="00D10508" w:rsidP="00D10508">
      <w:pPr>
        <w:tabs>
          <w:tab w:val="left" w:pos="6212"/>
        </w:tabs>
        <w:rPr>
          <w:rFonts w:ascii="Georgia" w:hAnsi="Georgia"/>
          <w:sz w:val="36"/>
          <w:szCs w:val="36"/>
        </w:rPr>
      </w:pPr>
    </w:p>
    <w:p w:rsidR="000B3EFC" w:rsidRDefault="000B3EFC" w:rsidP="000B3EFC">
      <w:pPr>
        <w:tabs>
          <w:tab w:val="left" w:pos="6212"/>
        </w:tabs>
        <w:rPr>
          <w:rFonts w:ascii="Georgia" w:hAnsi="Georgia"/>
          <w:sz w:val="36"/>
          <w:szCs w:val="36"/>
        </w:rPr>
      </w:pPr>
    </w:p>
    <w:p w:rsidR="007668DA" w:rsidRDefault="007668DA" w:rsidP="000B3EFC">
      <w:pPr>
        <w:tabs>
          <w:tab w:val="left" w:pos="6212"/>
        </w:tabs>
        <w:rPr>
          <w:rFonts w:ascii="Georgia" w:hAnsi="Georgia"/>
          <w:sz w:val="36"/>
          <w:szCs w:val="36"/>
        </w:rPr>
      </w:pPr>
    </w:p>
    <w:p w:rsidR="007668DA" w:rsidRDefault="007668DA" w:rsidP="000B3EFC">
      <w:pPr>
        <w:tabs>
          <w:tab w:val="left" w:pos="6212"/>
        </w:tabs>
        <w:rPr>
          <w:rFonts w:ascii="Georgia" w:hAnsi="Georgia"/>
          <w:sz w:val="36"/>
          <w:szCs w:val="36"/>
        </w:rPr>
      </w:pPr>
    </w:p>
    <w:p w:rsidR="007668DA" w:rsidRDefault="007668DA" w:rsidP="000B3EFC">
      <w:pPr>
        <w:tabs>
          <w:tab w:val="left" w:pos="6212"/>
        </w:tabs>
        <w:rPr>
          <w:rFonts w:ascii="Georgia" w:hAnsi="Georgia"/>
          <w:sz w:val="36"/>
          <w:szCs w:val="36"/>
        </w:rPr>
      </w:pPr>
    </w:p>
    <w:p w:rsidR="007668DA" w:rsidRDefault="007668DA" w:rsidP="000B3EFC">
      <w:pPr>
        <w:tabs>
          <w:tab w:val="left" w:pos="6212"/>
        </w:tabs>
        <w:rPr>
          <w:rFonts w:ascii="Georgia" w:hAnsi="Georgia"/>
          <w:sz w:val="36"/>
          <w:szCs w:val="36"/>
        </w:rPr>
      </w:pPr>
    </w:p>
    <w:p w:rsidR="007668DA" w:rsidRDefault="007668DA" w:rsidP="000B3EFC">
      <w:pPr>
        <w:tabs>
          <w:tab w:val="left" w:pos="6212"/>
        </w:tabs>
        <w:rPr>
          <w:rFonts w:ascii="Georgia" w:hAnsi="Georgia"/>
          <w:sz w:val="36"/>
          <w:szCs w:val="36"/>
        </w:rPr>
      </w:pPr>
    </w:p>
    <w:p w:rsidR="007668DA" w:rsidRDefault="007668DA" w:rsidP="000B3EFC">
      <w:pPr>
        <w:tabs>
          <w:tab w:val="left" w:pos="6212"/>
        </w:tabs>
        <w:rPr>
          <w:rFonts w:ascii="Georgia" w:hAnsi="Georgia"/>
          <w:sz w:val="36"/>
          <w:szCs w:val="36"/>
        </w:rPr>
      </w:pPr>
    </w:p>
    <w:p w:rsidR="007668DA" w:rsidRDefault="007668DA" w:rsidP="000B3EFC">
      <w:pPr>
        <w:tabs>
          <w:tab w:val="left" w:pos="6212"/>
        </w:tabs>
        <w:rPr>
          <w:rFonts w:ascii="Georgia" w:hAnsi="Georgia"/>
          <w:sz w:val="36"/>
          <w:szCs w:val="36"/>
        </w:rPr>
      </w:pPr>
      <w:bookmarkStart w:id="0" w:name="_GoBack"/>
      <w:bookmarkEnd w:id="0"/>
    </w:p>
    <w:sectPr w:rsidR="007668DA" w:rsidSect="00D10508">
      <w:pgSz w:w="12240" w:h="15840"/>
      <w:pgMar w:top="851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56AA8" w:rsidRDefault="00C56AA8" w:rsidP="00C56AA8">
      <w:pPr>
        <w:spacing w:after="0" w:line="240" w:lineRule="auto"/>
      </w:pPr>
      <w:r>
        <w:separator/>
      </w:r>
    </w:p>
  </w:endnote>
  <w:endnote w:type="continuationSeparator" w:id="0">
    <w:p w:rsidR="00C56AA8" w:rsidRDefault="00C56AA8" w:rsidP="00C56AA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56AA8" w:rsidRDefault="00C56AA8" w:rsidP="00C56AA8">
      <w:pPr>
        <w:spacing w:after="0" w:line="240" w:lineRule="auto"/>
      </w:pPr>
      <w:r>
        <w:separator/>
      </w:r>
    </w:p>
  </w:footnote>
  <w:footnote w:type="continuationSeparator" w:id="0">
    <w:p w:rsidR="00C56AA8" w:rsidRDefault="00C56AA8" w:rsidP="00C56AA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0508"/>
    <w:rsid w:val="000B3EFC"/>
    <w:rsid w:val="0053482F"/>
    <w:rsid w:val="006C6D4D"/>
    <w:rsid w:val="007668DA"/>
    <w:rsid w:val="007E4A83"/>
    <w:rsid w:val="00C56AA8"/>
    <w:rsid w:val="00D105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59"/>
    <w:rsid w:val="00C56AA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Encabezado">
    <w:name w:val="header"/>
    <w:basedOn w:val="Normal"/>
    <w:link w:val="EncabezadoCar"/>
    <w:uiPriority w:val="99"/>
    <w:unhideWhenUsed/>
    <w:rsid w:val="00C56AA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C56AA8"/>
  </w:style>
  <w:style w:type="paragraph" w:styleId="Piedepgina">
    <w:name w:val="footer"/>
    <w:basedOn w:val="Normal"/>
    <w:link w:val="PiedepginaCar"/>
    <w:uiPriority w:val="99"/>
    <w:unhideWhenUsed/>
    <w:rsid w:val="00C56AA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C56AA8"/>
  </w:style>
  <w:style w:type="table" w:customStyle="1" w:styleId="Tablaconcuadrcula1">
    <w:name w:val="Tabla con cuadrícula1"/>
    <w:basedOn w:val="Tablanormal"/>
    <w:next w:val="Tablaconcuadrcula"/>
    <w:uiPriority w:val="59"/>
    <w:rsid w:val="000B3EF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59"/>
    <w:rsid w:val="00C56AA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Encabezado">
    <w:name w:val="header"/>
    <w:basedOn w:val="Normal"/>
    <w:link w:val="EncabezadoCar"/>
    <w:uiPriority w:val="99"/>
    <w:unhideWhenUsed/>
    <w:rsid w:val="00C56AA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C56AA8"/>
  </w:style>
  <w:style w:type="paragraph" w:styleId="Piedepgina">
    <w:name w:val="footer"/>
    <w:basedOn w:val="Normal"/>
    <w:link w:val="PiedepginaCar"/>
    <w:uiPriority w:val="99"/>
    <w:unhideWhenUsed/>
    <w:rsid w:val="00C56AA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C56AA8"/>
  </w:style>
  <w:style w:type="table" w:customStyle="1" w:styleId="Tablaconcuadrcula1">
    <w:name w:val="Tabla con cuadrícula1"/>
    <w:basedOn w:val="Tablanormal"/>
    <w:next w:val="Tablaconcuadrcula"/>
    <w:uiPriority w:val="59"/>
    <w:rsid w:val="000B3EF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82545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7" Type="http://schemas.openxmlformats.org/officeDocument/2006/relationships/image" Target="media/image1.w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2</Pages>
  <Words>159</Words>
  <Characters>877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Rafael</dc:creator>
  <cp:lastModifiedBy>Rafael</cp:lastModifiedBy>
  <cp:revision>2</cp:revision>
  <dcterms:created xsi:type="dcterms:W3CDTF">2017-04-20T14:56:00Z</dcterms:created>
  <dcterms:modified xsi:type="dcterms:W3CDTF">2017-04-20T15:35:00Z</dcterms:modified>
</cp:coreProperties>
</file>