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786F" w14:textId="62F9B45F" w:rsidR="001E683B" w:rsidRPr="00351975" w:rsidRDefault="00F403A2" w:rsidP="006745C6">
      <w:pPr>
        <w:spacing w:line="360" w:lineRule="auto"/>
        <w:jc w:val="both"/>
        <w:rPr>
          <w:sz w:val="24"/>
          <w:szCs w:val="24"/>
          <w:lang w:val="es-SV"/>
        </w:rPr>
      </w:pPr>
      <w:r w:rsidRPr="00351975">
        <w:rPr>
          <w:sz w:val="24"/>
          <w:szCs w:val="24"/>
          <w:lang w:val="es-SV"/>
        </w:rPr>
        <w:t xml:space="preserve"> </w:t>
      </w:r>
    </w:p>
    <w:p w14:paraId="19C0D88A" w14:textId="4A54470F" w:rsidR="00252567" w:rsidRPr="00252567" w:rsidRDefault="00252567" w:rsidP="00252567">
      <w:pPr>
        <w:jc w:val="right"/>
        <w:rPr>
          <w:sz w:val="24"/>
          <w:szCs w:val="24"/>
          <w:lang w:val="es-SV"/>
        </w:rPr>
      </w:pPr>
      <w:r w:rsidRPr="00252567">
        <w:rPr>
          <w:sz w:val="24"/>
          <w:szCs w:val="24"/>
          <w:lang w:val="es-SV"/>
        </w:rPr>
        <w:t xml:space="preserve">San Salvador, </w:t>
      </w:r>
      <w:r w:rsidR="001E4906">
        <w:rPr>
          <w:sz w:val="24"/>
          <w:szCs w:val="24"/>
          <w:lang w:val="es-SV"/>
        </w:rPr>
        <w:t>5</w:t>
      </w:r>
      <w:r w:rsidR="00EE66EE">
        <w:rPr>
          <w:sz w:val="24"/>
          <w:szCs w:val="24"/>
          <w:lang w:val="es-SV"/>
        </w:rPr>
        <w:t xml:space="preserve"> de </w:t>
      </w:r>
      <w:r w:rsidR="001E4906">
        <w:rPr>
          <w:sz w:val="24"/>
          <w:szCs w:val="24"/>
          <w:lang w:val="es-SV"/>
        </w:rPr>
        <w:t>abril</w:t>
      </w:r>
      <w:r w:rsidRPr="00252567">
        <w:rPr>
          <w:sz w:val="24"/>
          <w:szCs w:val="24"/>
          <w:lang w:val="es-SV"/>
        </w:rPr>
        <w:t xml:space="preserve"> de dos mil </w:t>
      </w:r>
      <w:r w:rsidR="001E4906" w:rsidRPr="00252567">
        <w:rPr>
          <w:sz w:val="24"/>
          <w:szCs w:val="24"/>
          <w:lang w:val="es-SV"/>
        </w:rPr>
        <w:t>veinti</w:t>
      </w:r>
      <w:r w:rsidR="001E4906">
        <w:rPr>
          <w:sz w:val="24"/>
          <w:szCs w:val="24"/>
          <w:lang w:val="es-SV"/>
        </w:rPr>
        <w:t>dós</w:t>
      </w:r>
      <w:r w:rsidRPr="00252567">
        <w:rPr>
          <w:sz w:val="24"/>
          <w:szCs w:val="24"/>
          <w:lang w:val="es-SV"/>
        </w:rPr>
        <w:t xml:space="preserve">. </w:t>
      </w:r>
    </w:p>
    <w:p w14:paraId="08F31F0C" w14:textId="77777777" w:rsidR="00252567" w:rsidRDefault="00252567" w:rsidP="00252567">
      <w:pPr>
        <w:jc w:val="both"/>
        <w:rPr>
          <w:sz w:val="24"/>
          <w:szCs w:val="24"/>
          <w:lang w:val="es-SV"/>
        </w:rPr>
      </w:pPr>
    </w:p>
    <w:p w14:paraId="163FE8E6" w14:textId="4E50B316" w:rsidR="00252567" w:rsidRPr="00252567" w:rsidRDefault="00252567" w:rsidP="00252567">
      <w:pPr>
        <w:jc w:val="both"/>
        <w:rPr>
          <w:sz w:val="24"/>
          <w:szCs w:val="24"/>
          <w:lang w:val="es-SV"/>
        </w:rPr>
      </w:pPr>
      <w:r w:rsidRPr="00252567">
        <w:rPr>
          <w:sz w:val="24"/>
          <w:szCs w:val="24"/>
          <w:lang w:val="es-SV"/>
        </w:rPr>
        <w:t>Público en general</w:t>
      </w:r>
    </w:p>
    <w:p w14:paraId="2CD66CF6" w14:textId="77777777" w:rsidR="00252567" w:rsidRPr="00252567" w:rsidRDefault="00252567" w:rsidP="00252567">
      <w:pPr>
        <w:jc w:val="both"/>
        <w:rPr>
          <w:sz w:val="24"/>
          <w:szCs w:val="24"/>
          <w:lang w:val="es-SV"/>
        </w:rPr>
      </w:pPr>
      <w:r w:rsidRPr="00252567">
        <w:rPr>
          <w:sz w:val="24"/>
          <w:szCs w:val="24"/>
          <w:lang w:val="es-SV"/>
        </w:rPr>
        <w:t xml:space="preserve"> Presente.</w:t>
      </w:r>
    </w:p>
    <w:p w14:paraId="391EF60E" w14:textId="77777777" w:rsidR="00252567" w:rsidRPr="00252567" w:rsidRDefault="00252567" w:rsidP="00252567">
      <w:pPr>
        <w:jc w:val="both"/>
        <w:rPr>
          <w:sz w:val="24"/>
          <w:szCs w:val="24"/>
          <w:lang w:val="es-SV"/>
        </w:rPr>
      </w:pPr>
    </w:p>
    <w:p w14:paraId="685EA7C6" w14:textId="77777777" w:rsidR="00252567" w:rsidRPr="00252567" w:rsidRDefault="00252567" w:rsidP="00252567">
      <w:pPr>
        <w:jc w:val="both"/>
        <w:rPr>
          <w:sz w:val="24"/>
          <w:szCs w:val="24"/>
          <w:lang w:val="es-SV"/>
        </w:rPr>
      </w:pPr>
    </w:p>
    <w:p w14:paraId="3E2AE53B" w14:textId="77777777" w:rsidR="00252567" w:rsidRDefault="00252567" w:rsidP="00252567">
      <w:pPr>
        <w:ind w:firstLine="708"/>
        <w:jc w:val="both"/>
        <w:rPr>
          <w:sz w:val="24"/>
          <w:szCs w:val="24"/>
          <w:lang w:val="es-SV"/>
        </w:rPr>
      </w:pPr>
      <w:r w:rsidRPr="00252567">
        <w:rPr>
          <w:sz w:val="24"/>
          <w:szCs w:val="24"/>
          <w:lang w:val="es-SV"/>
        </w:rPr>
        <w:t xml:space="preserve"> </w:t>
      </w:r>
    </w:p>
    <w:p w14:paraId="73D24502" w14:textId="6EA4B8D6" w:rsidR="00252567" w:rsidRPr="00252567" w:rsidRDefault="00252567" w:rsidP="00252567">
      <w:pPr>
        <w:ind w:firstLine="708"/>
        <w:jc w:val="both"/>
        <w:rPr>
          <w:sz w:val="24"/>
          <w:szCs w:val="24"/>
          <w:lang w:val="es-SV"/>
        </w:rPr>
      </w:pPr>
      <w:r w:rsidRPr="00252567">
        <w:rPr>
          <w:sz w:val="24"/>
          <w:szCs w:val="24"/>
          <w:lang w:val="es-SV"/>
        </w:rPr>
        <w:t>Por este medio</w:t>
      </w:r>
      <w:r w:rsidR="00792A9B">
        <w:rPr>
          <w:sz w:val="24"/>
          <w:szCs w:val="24"/>
          <w:lang w:val="es-SV"/>
        </w:rPr>
        <w:t xml:space="preserve"> Gerencia General</w:t>
      </w:r>
      <w:r w:rsidRPr="00252567">
        <w:rPr>
          <w:sz w:val="24"/>
          <w:szCs w:val="24"/>
          <w:lang w:val="es-SV"/>
        </w:rPr>
        <w:t xml:space="preserve"> </w:t>
      </w:r>
      <w:r w:rsidR="00792A9B">
        <w:rPr>
          <w:sz w:val="24"/>
          <w:szCs w:val="24"/>
          <w:lang w:val="es-SV"/>
        </w:rPr>
        <w:t>d</w:t>
      </w:r>
      <w:r w:rsidRPr="00252567">
        <w:rPr>
          <w:sz w:val="24"/>
          <w:szCs w:val="24"/>
          <w:lang w:val="es-SV"/>
        </w:rPr>
        <w:t xml:space="preserve">el Instituto Administrador de los Beneficios y Prestaciones Sociales de los Veteranos Militares de la Fuerza Armada y Excombatientes del Frente Farabundo Martí para la Liberación Nacional que Participaron en el Conflicto Armado Interno de El Salvador del Primero de enero de 1980 al dieciséis de enero de 1992, que puede abreviarse INABVE, a través de la Unidad de Acceso a la Información Pública, declara la inexistencia de la Información Oficiosa a que se refiere el artículo 10 numeral "17" de la Ley de Acceso a la Información Pública, ( LAIP), correspondiente al mes de </w:t>
      </w:r>
      <w:r w:rsidR="001E4906">
        <w:rPr>
          <w:sz w:val="24"/>
          <w:szCs w:val="24"/>
          <w:lang w:val="es-SV"/>
        </w:rPr>
        <w:t>febrero</w:t>
      </w:r>
      <w:r w:rsidRPr="00252567">
        <w:rPr>
          <w:sz w:val="24"/>
          <w:szCs w:val="24"/>
          <w:lang w:val="es-SV"/>
        </w:rPr>
        <w:t xml:space="preserve"> 202</w:t>
      </w:r>
      <w:r w:rsidR="001E4906">
        <w:rPr>
          <w:sz w:val="24"/>
          <w:szCs w:val="24"/>
          <w:lang w:val="es-SV"/>
        </w:rPr>
        <w:t>2</w:t>
      </w:r>
      <w:r w:rsidRPr="00252567">
        <w:rPr>
          <w:sz w:val="24"/>
          <w:szCs w:val="24"/>
          <w:lang w:val="es-SV"/>
        </w:rPr>
        <w:t>, sobre la información relativa a montos y destinatarios privados de Recursos Públicos, así como los informes que estos rinden sobre el uso de dichos recursos; debido a que dentro de las competencias conferidas no está facultada para otorgar recursos públicos para ser ejecutados por destinatarios privados Y para hacerlo del conocimiento</w:t>
      </w:r>
      <w:r>
        <w:rPr>
          <w:sz w:val="24"/>
          <w:szCs w:val="24"/>
          <w:lang w:val="es-SV"/>
        </w:rPr>
        <w:t xml:space="preserve"> general se extiende la presente acta.</w:t>
      </w:r>
    </w:p>
    <w:p w14:paraId="665EE21B" w14:textId="0EA8DE88" w:rsidR="00511AFF" w:rsidRDefault="00511AFF" w:rsidP="00511AFF">
      <w:pPr>
        <w:widowControl/>
        <w:tabs>
          <w:tab w:val="left" w:pos="7410"/>
        </w:tabs>
        <w:adjustRightInd w:val="0"/>
        <w:spacing w:line="360" w:lineRule="auto"/>
        <w:jc w:val="both"/>
        <w:rPr>
          <w:rFonts w:ascii="Arial" w:eastAsiaTheme="minorHAnsi" w:hAnsi="Arial" w:cs="Arial"/>
          <w:sz w:val="24"/>
          <w:szCs w:val="24"/>
          <w:lang w:val="es-SV"/>
        </w:rPr>
      </w:pPr>
      <w:r>
        <w:rPr>
          <w:rFonts w:ascii="Arial" w:eastAsiaTheme="minorHAnsi" w:hAnsi="Arial" w:cs="Arial"/>
          <w:sz w:val="24"/>
          <w:szCs w:val="24"/>
          <w:lang w:val="es-SV"/>
        </w:rPr>
        <w:tab/>
      </w:r>
    </w:p>
    <w:p w14:paraId="7F6DAF90" w14:textId="77777777" w:rsidR="00252567" w:rsidRPr="00351975" w:rsidRDefault="00252567" w:rsidP="00511AFF">
      <w:pPr>
        <w:widowControl/>
        <w:tabs>
          <w:tab w:val="left" w:pos="7410"/>
        </w:tabs>
        <w:adjustRightInd w:val="0"/>
        <w:spacing w:line="360" w:lineRule="auto"/>
        <w:jc w:val="both"/>
        <w:rPr>
          <w:noProof/>
          <w:lang w:val="es-SV"/>
        </w:rPr>
      </w:pPr>
    </w:p>
    <w:p w14:paraId="366A118F" w14:textId="3434FCC5" w:rsidR="00511AFF" w:rsidRPr="00511AFF" w:rsidRDefault="00511AFF" w:rsidP="00511AFF">
      <w:pPr>
        <w:widowControl/>
        <w:tabs>
          <w:tab w:val="left" w:pos="7410"/>
        </w:tabs>
        <w:adjustRightInd w:val="0"/>
        <w:spacing w:line="360" w:lineRule="auto"/>
        <w:jc w:val="right"/>
        <w:rPr>
          <w:noProof/>
        </w:rPr>
      </w:pPr>
      <w:r w:rsidRPr="00CC48A1">
        <w:rPr>
          <w:noProof/>
        </w:rPr>
        <w:drawing>
          <wp:inline distT="0" distB="0" distL="0" distR="0" wp14:anchorId="09C777D7" wp14:editId="444D17E5">
            <wp:extent cx="3105150" cy="16478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1647825"/>
                    </a:xfrm>
                    <a:prstGeom prst="rect">
                      <a:avLst/>
                    </a:prstGeom>
                    <a:noFill/>
                    <a:ln>
                      <a:noFill/>
                    </a:ln>
                  </pic:spPr>
                </pic:pic>
              </a:graphicData>
            </a:graphic>
          </wp:inline>
        </w:drawing>
      </w:r>
    </w:p>
    <w:p w14:paraId="43734143" w14:textId="77777777" w:rsidR="00511AFF" w:rsidRDefault="00511AFF" w:rsidP="00511AFF">
      <w:pPr>
        <w:widowControl/>
        <w:adjustRightInd w:val="0"/>
        <w:spacing w:line="360" w:lineRule="auto"/>
        <w:jc w:val="both"/>
        <w:rPr>
          <w:rFonts w:ascii="Arial" w:eastAsiaTheme="minorHAnsi" w:hAnsi="Arial" w:cs="Arial"/>
          <w:sz w:val="24"/>
          <w:szCs w:val="24"/>
          <w:lang w:val="es-SV"/>
        </w:rPr>
      </w:pPr>
    </w:p>
    <w:p w14:paraId="35E84421" w14:textId="6118DF48" w:rsidR="00511AFF" w:rsidRPr="00511AFF" w:rsidRDefault="00511AFF" w:rsidP="00511AFF">
      <w:pPr>
        <w:widowControl/>
        <w:adjustRightInd w:val="0"/>
        <w:spacing w:line="360" w:lineRule="auto"/>
        <w:jc w:val="center"/>
        <w:rPr>
          <w:rFonts w:ascii="Arial" w:eastAsiaTheme="minorHAnsi" w:hAnsi="Arial" w:cs="Arial"/>
          <w:sz w:val="24"/>
          <w:szCs w:val="24"/>
          <w:lang w:val="es-SV"/>
        </w:rPr>
      </w:pPr>
      <w:r>
        <w:rPr>
          <w:rFonts w:ascii="Arial" w:eastAsiaTheme="minorHAnsi" w:hAnsi="Arial" w:cs="Arial"/>
          <w:sz w:val="24"/>
          <w:szCs w:val="24"/>
          <w:lang w:val="es-SV"/>
        </w:rPr>
        <w:t xml:space="preserve">  </w:t>
      </w:r>
      <w:r w:rsidRPr="00511AFF">
        <w:rPr>
          <w:rFonts w:ascii="Arial" w:eastAsiaTheme="minorHAnsi" w:hAnsi="Arial" w:cs="Arial"/>
          <w:sz w:val="24"/>
          <w:szCs w:val="24"/>
          <w:lang w:val="es-SV"/>
        </w:rPr>
        <w:t>Licda. Verónica Esmeralda Henriquez George</w:t>
      </w:r>
    </w:p>
    <w:p w14:paraId="442E96B5" w14:textId="379B86B9" w:rsidR="00466C13" w:rsidRPr="00511AFF" w:rsidRDefault="00511AFF" w:rsidP="00511AFF">
      <w:pPr>
        <w:spacing w:line="360" w:lineRule="auto"/>
        <w:jc w:val="center"/>
        <w:rPr>
          <w:rFonts w:ascii="Arial" w:hAnsi="Arial" w:cs="Arial"/>
          <w:b/>
          <w:bCs/>
          <w:sz w:val="24"/>
          <w:szCs w:val="24"/>
          <w:lang w:val="es-MX"/>
        </w:rPr>
      </w:pPr>
      <w:r w:rsidRPr="00511AFF">
        <w:rPr>
          <w:rFonts w:ascii="Arial" w:eastAsiaTheme="minorHAnsi" w:hAnsi="Arial" w:cs="Arial"/>
          <w:b/>
          <w:bCs/>
          <w:sz w:val="24"/>
          <w:szCs w:val="24"/>
          <w:lang w:val="es-SV"/>
        </w:rPr>
        <w:t>Oficial de Información</w:t>
      </w:r>
    </w:p>
    <w:p w14:paraId="23024F77" w14:textId="77777777" w:rsidR="006745C6" w:rsidRPr="00351975" w:rsidRDefault="006745C6" w:rsidP="00511AFF">
      <w:pPr>
        <w:spacing w:line="360" w:lineRule="auto"/>
        <w:jc w:val="center"/>
        <w:rPr>
          <w:rFonts w:ascii="Arial" w:hAnsi="Arial" w:cs="Arial"/>
          <w:sz w:val="24"/>
          <w:szCs w:val="24"/>
          <w:lang w:val="es-SV"/>
        </w:rPr>
      </w:pPr>
    </w:p>
    <w:sectPr w:rsidR="006745C6" w:rsidRPr="00351975" w:rsidSect="00511AFF">
      <w:headerReference w:type="even" r:id="rId9"/>
      <w:headerReference w:type="default" r:id="rId10"/>
      <w:footerReference w:type="default" r:id="rId11"/>
      <w:headerReference w:type="first" r:id="rId12"/>
      <w:pgSz w:w="12240" w:h="15840"/>
      <w:pgMar w:top="1985" w:right="1418" w:bottom="1134" w:left="1418"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8775" w14:textId="77777777" w:rsidR="00291CD6" w:rsidRDefault="00291CD6" w:rsidP="00A57328">
      <w:r>
        <w:separator/>
      </w:r>
    </w:p>
  </w:endnote>
  <w:endnote w:type="continuationSeparator" w:id="0">
    <w:p w14:paraId="3EC15959" w14:textId="77777777" w:rsidR="00291CD6" w:rsidRDefault="00291CD6" w:rsidP="00A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2A98" w14:textId="77777777" w:rsidR="0095457D" w:rsidRPr="00351975" w:rsidRDefault="0095457D" w:rsidP="00E02E6F">
    <w:pPr>
      <w:pStyle w:val="Piedepgina"/>
      <w:jc w:val="center"/>
      <w:rPr>
        <w:sz w:val="20"/>
        <w:szCs w:val="20"/>
        <w:lang w:val="es-SV"/>
      </w:rPr>
    </w:pPr>
    <w:r>
      <w:rPr>
        <w:noProof/>
        <w:lang w:eastAsia="es-SV"/>
      </w:rPr>
      <mc:AlternateContent>
        <mc:Choice Requires="wps">
          <w:drawing>
            <wp:anchor distT="0" distB="0" distL="114300" distR="114300" simplePos="0" relativeHeight="251663360" behindDoc="0" locked="0" layoutInCell="1" allowOverlap="1" wp14:anchorId="76C84BF1" wp14:editId="7D165269">
              <wp:simplePos x="0" y="0"/>
              <wp:positionH relativeFrom="margin">
                <wp:posOffset>380365</wp:posOffset>
              </wp:positionH>
              <wp:positionV relativeFrom="paragraph">
                <wp:posOffset>-72390</wp:posOffset>
              </wp:positionV>
              <wp:extent cx="5198745" cy="11430"/>
              <wp:effectExtent l="0" t="0" r="20955" b="26670"/>
              <wp:wrapNone/>
              <wp:docPr id="3" name="Conector recto 3"/>
              <wp:cNvGraphicFramePr/>
              <a:graphic xmlns:a="http://schemas.openxmlformats.org/drawingml/2006/main">
                <a:graphicData uri="http://schemas.microsoft.com/office/word/2010/wordprocessingShape">
                  <wps:wsp>
                    <wps:cNvCnPr/>
                    <wps:spPr>
                      <a:xfrm>
                        <a:off x="0" y="0"/>
                        <a:ext cx="5198745" cy="11430"/>
                      </a:xfrm>
                      <a:prstGeom prst="line">
                        <a:avLst/>
                      </a:prstGeom>
                      <a:ln w="952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229C7"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95pt,-5.7pt" to="43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" strokecolor="#212934 [1615]">
              <v:stroke joinstyle="miter"/>
              <w10:wrap anchorx="margin"/>
            </v:line>
          </w:pict>
        </mc:Fallback>
      </mc:AlternateContent>
    </w:r>
    <w:r>
      <w:rPr>
        <w:noProof/>
        <w:lang w:eastAsia="es-SV"/>
      </w:rPr>
      <mc:AlternateContent>
        <mc:Choice Requires="wps">
          <w:drawing>
            <wp:anchor distT="0" distB="0" distL="114300" distR="114300" simplePos="0" relativeHeight="251661312" behindDoc="0" locked="0" layoutInCell="1" allowOverlap="1" wp14:anchorId="5C647BB5" wp14:editId="15EAA872">
              <wp:simplePos x="0" y="0"/>
              <wp:positionH relativeFrom="margin">
                <wp:posOffset>56515</wp:posOffset>
              </wp:positionH>
              <wp:positionV relativeFrom="paragraph">
                <wp:posOffset>-125151</wp:posOffset>
              </wp:positionV>
              <wp:extent cx="5842635" cy="4445"/>
              <wp:effectExtent l="0" t="0" r="24765" b="33655"/>
              <wp:wrapNone/>
              <wp:docPr id="2" name="Conector recto 2"/>
              <wp:cNvGraphicFramePr/>
              <a:graphic xmlns:a="http://schemas.openxmlformats.org/drawingml/2006/main">
                <a:graphicData uri="http://schemas.microsoft.com/office/word/2010/wordprocessingShape">
                  <wps:wsp>
                    <wps:cNvCnPr/>
                    <wps:spPr>
                      <a:xfrm flipV="1">
                        <a:off x="0" y="0"/>
                        <a:ext cx="5842635" cy="4445"/>
                      </a:xfrm>
                      <a:prstGeom prst="line">
                        <a:avLst/>
                      </a:prstGeom>
                      <a:ln w="127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56AE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5pt,-9.85pt" to="4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" strokecolor="#212934 [1615]" strokeweight="1pt">
              <v:stroke joinstyle="miter"/>
              <w10:wrap anchorx="margin"/>
            </v:line>
          </w:pict>
        </mc:Fallback>
      </mc:AlternateContent>
    </w:r>
    <w:r w:rsidR="00027845" w:rsidRPr="00351975">
      <w:rPr>
        <w:sz w:val="20"/>
        <w:szCs w:val="20"/>
        <w:lang w:val="es-SV"/>
      </w:rPr>
      <w:t>Avenida Bernal N° 222</w:t>
    </w:r>
    <w:r w:rsidR="00836E56" w:rsidRPr="00351975">
      <w:rPr>
        <w:sz w:val="20"/>
        <w:szCs w:val="20"/>
        <w:lang w:val="es-SV"/>
      </w:rPr>
      <w:t>, San Salvador</w:t>
    </w:r>
    <w:r w:rsidR="00027845" w:rsidRPr="00351975">
      <w:rPr>
        <w:sz w:val="20"/>
        <w:szCs w:val="20"/>
        <w:lang w:val="es-SV"/>
      </w:rPr>
      <w:t>, El Salvador, C. A.</w:t>
    </w:r>
  </w:p>
  <w:p w14:paraId="7AA8F077" w14:textId="77777777" w:rsidR="00836E56" w:rsidRPr="00351975" w:rsidRDefault="00836E56" w:rsidP="00E02E6F">
    <w:pPr>
      <w:pStyle w:val="Piedepgina"/>
      <w:jc w:val="center"/>
      <w:rPr>
        <w:sz w:val="20"/>
        <w:szCs w:val="2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7517" w14:textId="77777777" w:rsidR="00291CD6" w:rsidRDefault="00291CD6" w:rsidP="00A57328">
      <w:r>
        <w:separator/>
      </w:r>
    </w:p>
  </w:footnote>
  <w:footnote w:type="continuationSeparator" w:id="0">
    <w:p w14:paraId="5BF6F9A1" w14:textId="77777777" w:rsidR="00291CD6" w:rsidRDefault="00291CD6" w:rsidP="00A5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E78E" w14:textId="77777777" w:rsidR="0095457D" w:rsidRDefault="00000000">
    <w:pPr>
      <w:pStyle w:val="Encabezado"/>
    </w:pPr>
    <w:r>
      <w:rPr>
        <w:noProof/>
        <w:lang w:eastAsia="es-SV"/>
      </w:rPr>
      <w:pict w14:anchorId="45B5F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6" o:spid="_x0000_s1029" type="#_x0000_t75" style="position:absolute;margin-left:0;margin-top:0;width:616.65pt;height:547.55pt;z-index:-251657216;mso-position-horizontal:center;mso-position-horizontal-relative:margin;mso-position-vertical:center;mso-position-vertical-relative:margin" o:allowincell="f">
          <v:imagedata r:id="rId1" o:title="LogoPagina_Mesa-de-trabaj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C3A" w14:textId="77777777" w:rsidR="0095457D" w:rsidRPr="000A0F29" w:rsidRDefault="00ED6A80" w:rsidP="003C5322">
    <w:pPr>
      <w:spacing w:before="200" w:after="200"/>
      <w:jc w:val="center"/>
      <w:rPr>
        <w:rFonts w:ascii="Bembo Std" w:hAnsi="Bembo Std"/>
        <w:b/>
        <w:color w:val="222A35" w:themeColor="text2" w:themeShade="80"/>
        <w:sz w:val="24"/>
      </w:rPr>
    </w:pPr>
    <w:r w:rsidRPr="00ED6A80">
      <w:rPr>
        <w:rFonts w:ascii="Bembo Std" w:hAnsi="Bembo Std"/>
        <w:b/>
        <w:noProof/>
        <w:color w:val="222A35" w:themeColor="text2" w:themeShade="80"/>
        <w:sz w:val="24"/>
        <w:lang w:eastAsia="es-SV"/>
      </w:rPr>
      <w:drawing>
        <wp:anchor distT="0" distB="0" distL="114300" distR="114300" simplePos="0" relativeHeight="251665408" behindDoc="0" locked="0" layoutInCell="1" allowOverlap="1" wp14:anchorId="70881D8A" wp14:editId="30E21B17">
          <wp:simplePos x="0" y="0"/>
          <wp:positionH relativeFrom="margin">
            <wp:align>right</wp:align>
          </wp:positionH>
          <wp:positionV relativeFrom="paragraph">
            <wp:posOffset>-149597</wp:posOffset>
          </wp:positionV>
          <wp:extent cx="966470" cy="948690"/>
          <wp:effectExtent l="0" t="0" r="5080" b="3810"/>
          <wp:wrapSquare wrapText="bothSides"/>
          <wp:docPr id="5" name="Imagen 5" descr="E:\Logos OFICIALES INABVE\Logo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s OFICIALES INABVE\Logo INAB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4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A80">
      <w:rPr>
        <w:rFonts w:ascii="Bembo Std" w:hAnsi="Bembo Std"/>
        <w:b/>
        <w:noProof/>
        <w:color w:val="222A35" w:themeColor="text2" w:themeShade="80"/>
        <w:sz w:val="24"/>
        <w:lang w:eastAsia="es-SV"/>
      </w:rPr>
      <w:drawing>
        <wp:anchor distT="0" distB="0" distL="114300" distR="114300" simplePos="0" relativeHeight="251664384" behindDoc="0" locked="0" layoutInCell="1" allowOverlap="1" wp14:anchorId="6D3600D1" wp14:editId="4BCA4C5C">
          <wp:simplePos x="0" y="0"/>
          <wp:positionH relativeFrom="margin">
            <wp:align>left</wp:align>
          </wp:positionH>
          <wp:positionV relativeFrom="paragraph">
            <wp:posOffset>-166897</wp:posOffset>
          </wp:positionV>
          <wp:extent cx="2304415" cy="1065530"/>
          <wp:effectExtent l="0" t="0" r="635" b="1270"/>
          <wp:wrapSquare wrapText="bothSides"/>
          <wp:docPr id="4" name="Imagen 4" descr="E:\Logos OFICIALES INABVE\Logo Gubernamental - INAB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 OFICIALES INABVE\Logo Gubernamental - INABV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44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Theme="minorHAnsi" w:hAnsiTheme="minorHAnsi" w:cstheme="minorBidi"/>
        <w:noProof/>
        <w:lang w:eastAsia="es-SV"/>
      </w:rPr>
      <w:pict w14:anchorId="2AE03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7" o:spid="_x0000_s1030" type="#_x0000_t75" style="position:absolute;left:0;text-align:left;margin-left:221.6pt;margin-top:33.5pt;width:616.65pt;height:547.55pt;z-index:-251656192;mso-position-horizontal-relative:margin;mso-position-vertical-relative:margin" o:allowincell="f">
          <v:imagedata r:id="rId3" o:title="LogoPagina_Mesa-de-trabaj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0E6" w14:textId="77777777" w:rsidR="0095457D" w:rsidRDefault="00000000">
    <w:pPr>
      <w:pStyle w:val="Encabezado"/>
    </w:pPr>
    <w:r>
      <w:rPr>
        <w:noProof/>
        <w:lang w:eastAsia="es-SV"/>
      </w:rPr>
      <w:pict w14:anchorId="664CE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057875" o:spid="_x0000_s1028" type="#_x0000_t75" style="position:absolute;margin-left:0;margin-top:0;width:616.65pt;height:547.55pt;z-index:-251658240;mso-position-horizontal:center;mso-position-horizontal-relative:margin;mso-position-vertical:center;mso-position-vertical-relative:margin" o:allowincell="f">
          <v:imagedata r:id="rId1" o:title="LogoPagina_Mesa-de-trabaj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E3"/>
    <w:multiLevelType w:val="hybridMultilevel"/>
    <w:tmpl w:val="002AC59E"/>
    <w:lvl w:ilvl="0" w:tplc="DE90E018">
      <w:start w:val="1"/>
      <w:numFmt w:val="decimal"/>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2B4D09"/>
    <w:multiLevelType w:val="hybridMultilevel"/>
    <w:tmpl w:val="15A249DE"/>
    <w:lvl w:ilvl="0" w:tplc="E67E1A6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9A2B27"/>
    <w:multiLevelType w:val="hybridMultilevel"/>
    <w:tmpl w:val="AC4C7A3E"/>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15:restartNumberingAfterBreak="0">
    <w:nsid w:val="10A777AB"/>
    <w:multiLevelType w:val="multilevel"/>
    <w:tmpl w:val="BBBCAE3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2270BAD"/>
    <w:multiLevelType w:val="hybridMultilevel"/>
    <w:tmpl w:val="E5B25B00"/>
    <w:lvl w:ilvl="0" w:tplc="8BDA91E0">
      <w:start w:val="1"/>
      <w:numFmt w:val="decimal"/>
      <w:lvlText w:val="%1-"/>
      <w:lvlJc w:val="left"/>
      <w:pPr>
        <w:ind w:left="360" w:hanging="360"/>
      </w:pPr>
      <w:rPr>
        <w:rFonts w:hint="default"/>
        <w:i w:val="0"/>
        <w:iCs/>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2713C92"/>
    <w:multiLevelType w:val="hybridMultilevel"/>
    <w:tmpl w:val="DEC0F128"/>
    <w:lvl w:ilvl="0" w:tplc="3DD449C6">
      <w:start w:val="1"/>
      <w:numFmt w:val="upperRoman"/>
      <w:lvlText w:val="%1."/>
      <w:lvlJc w:val="left"/>
      <w:pPr>
        <w:ind w:left="461" w:hanging="192"/>
      </w:pPr>
      <w:rPr>
        <w:rFonts w:ascii="Times New Roman" w:eastAsia="Times New Roman" w:hAnsi="Times New Roman" w:cs="Times New Roman" w:hint="default"/>
        <w:b/>
        <w:bCs/>
        <w:color w:val="212121"/>
        <w:w w:val="100"/>
        <w:sz w:val="22"/>
        <w:szCs w:val="22"/>
      </w:rPr>
    </w:lvl>
    <w:lvl w:ilvl="1" w:tplc="834C7804">
      <w:start w:val="1"/>
      <w:numFmt w:val="decimal"/>
      <w:lvlText w:val="%2."/>
      <w:lvlJc w:val="left"/>
      <w:pPr>
        <w:ind w:left="1389" w:hanging="221"/>
      </w:pPr>
      <w:rPr>
        <w:rFonts w:ascii="Times New Roman" w:eastAsia="Times New Roman" w:hAnsi="Times New Roman" w:cs="Times New Roman" w:hint="default"/>
        <w:i/>
        <w:color w:val="212121"/>
        <w:w w:val="100"/>
        <w:sz w:val="22"/>
        <w:szCs w:val="22"/>
      </w:rPr>
    </w:lvl>
    <w:lvl w:ilvl="2" w:tplc="C61E08C0">
      <w:numFmt w:val="bullet"/>
      <w:lvlText w:val="•"/>
      <w:lvlJc w:val="left"/>
      <w:pPr>
        <w:ind w:left="2353" w:hanging="221"/>
      </w:pPr>
    </w:lvl>
    <w:lvl w:ilvl="3" w:tplc="0A56C5A0">
      <w:numFmt w:val="bullet"/>
      <w:lvlText w:val="•"/>
      <w:lvlJc w:val="left"/>
      <w:pPr>
        <w:ind w:left="3326" w:hanging="221"/>
      </w:pPr>
    </w:lvl>
    <w:lvl w:ilvl="4" w:tplc="34925028">
      <w:numFmt w:val="bullet"/>
      <w:lvlText w:val="•"/>
      <w:lvlJc w:val="left"/>
      <w:pPr>
        <w:ind w:left="4300" w:hanging="221"/>
      </w:pPr>
    </w:lvl>
    <w:lvl w:ilvl="5" w:tplc="A306C328">
      <w:numFmt w:val="bullet"/>
      <w:lvlText w:val="•"/>
      <w:lvlJc w:val="left"/>
      <w:pPr>
        <w:ind w:left="5273" w:hanging="221"/>
      </w:pPr>
    </w:lvl>
    <w:lvl w:ilvl="6" w:tplc="7E609AB6">
      <w:numFmt w:val="bullet"/>
      <w:lvlText w:val="•"/>
      <w:lvlJc w:val="left"/>
      <w:pPr>
        <w:ind w:left="6246" w:hanging="221"/>
      </w:pPr>
    </w:lvl>
    <w:lvl w:ilvl="7" w:tplc="CA56E166">
      <w:numFmt w:val="bullet"/>
      <w:lvlText w:val="•"/>
      <w:lvlJc w:val="left"/>
      <w:pPr>
        <w:ind w:left="7220" w:hanging="221"/>
      </w:pPr>
    </w:lvl>
    <w:lvl w:ilvl="8" w:tplc="ADCA97FA">
      <w:numFmt w:val="bullet"/>
      <w:lvlText w:val="•"/>
      <w:lvlJc w:val="left"/>
      <w:pPr>
        <w:ind w:left="8193" w:hanging="221"/>
      </w:pPr>
    </w:lvl>
  </w:abstractNum>
  <w:abstractNum w:abstractNumId="6" w15:restartNumberingAfterBreak="0">
    <w:nsid w:val="12A500E9"/>
    <w:multiLevelType w:val="hybridMultilevel"/>
    <w:tmpl w:val="D11A73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CB2DA9"/>
    <w:multiLevelType w:val="hybridMultilevel"/>
    <w:tmpl w:val="FF6A2944"/>
    <w:lvl w:ilvl="0" w:tplc="D64CB8B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4D85E2C"/>
    <w:multiLevelType w:val="hybridMultilevel"/>
    <w:tmpl w:val="5576FCCC"/>
    <w:lvl w:ilvl="0" w:tplc="2D58D38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628261C"/>
    <w:multiLevelType w:val="hybridMultilevel"/>
    <w:tmpl w:val="DE864016"/>
    <w:lvl w:ilvl="0" w:tplc="F2AE80E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6323E2D"/>
    <w:multiLevelType w:val="hybridMultilevel"/>
    <w:tmpl w:val="2AD46B8E"/>
    <w:lvl w:ilvl="0" w:tplc="8D022BCE">
      <w:start w:val="1"/>
      <w:numFmt w:val="decimal"/>
      <w:lvlText w:val="%1."/>
      <w:lvlJc w:val="left"/>
      <w:pPr>
        <w:tabs>
          <w:tab w:val="num" w:pos="720"/>
        </w:tabs>
        <w:ind w:left="720" w:hanging="360"/>
      </w:pPr>
    </w:lvl>
    <w:lvl w:ilvl="1" w:tplc="E8B2AFDE">
      <w:start w:val="1"/>
      <w:numFmt w:val="decimal"/>
      <w:lvlText w:val="%2."/>
      <w:lvlJc w:val="left"/>
      <w:pPr>
        <w:tabs>
          <w:tab w:val="num" w:pos="1440"/>
        </w:tabs>
        <w:ind w:left="1440" w:hanging="360"/>
      </w:pPr>
    </w:lvl>
    <w:lvl w:ilvl="2" w:tplc="8848A782" w:tentative="1">
      <w:start w:val="1"/>
      <w:numFmt w:val="decimal"/>
      <w:lvlText w:val="%3."/>
      <w:lvlJc w:val="left"/>
      <w:pPr>
        <w:tabs>
          <w:tab w:val="num" w:pos="2160"/>
        </w:tabs>
        <w:ind w:left="2160" w:hanging="360"/>
      </w:pPr>
    </w:lvl>
    <w:lvl w:ilvl="3" w:tplc="A3A0C544" w:tentative="1">
      <w:start w:val="1"/>
      <w:numFmt w:val="decimal"/>
      <w:lvlText w:val="%4."/>
      <w:lvlJc w:val="left"/>
      <w:pPr>
        <w:tabs>
          <w:tab w:val="num" w:pos="2880"/>
        </w:tabs>
        <w:ind w:left="2880" w:hanging="360"/>
      </w:pPr>
    </w:lvl>
    <w:lvl w:ilvl="4" w:tplc="4970B17E" w:tentative="1">
      <w:start w:val="1"/>
      <w:numFmt w:val="decimal"/>
      <w:lvlText w:val="%5."/>
      <w:lvlJc w:val="left"/>
      <w:pPr>
        <w:tabs>
          <w:tab w:val="num" w:pos="3600"/>
        </w:tabs>
        <w:ind w:left="3600" w:hanging="360"/>
      </w:pPr>
    </w:lvl>
    <w:lvl w:ilvl="5" w:tplc="D102E192" w:tentative="1">
      <w:start w:val="1"/>
      <w:numFmt w:val="decimal"/>
      <w:lvlText w:val="%6."/>
      <w:lvlJc w:val="left"/>
      <w:pPr>
        <w:tabs>
          <w:tab w:val="num" w:pos="4320"/>
        </w:tabs>
        <w:ind w:left="4320" w:hanging="360"/>
      </w:pPr>
    </w:lvl>
    <w:lvl w:ilvl="6" w:tplc="24ECB3B6" w:tentative="1">
      <w:start w:val="1"/>
      <w:numFmt w:val="decimal"/>
      <w:lvlText w:val="%7."/>
      <w:lvlJc w:val="left"/>
      <w:pPr>
        <w:tabs>
          <w:tab w:val="num" w:pos="5040"/>
        </w:tabs>
        <w:ind w:left="5040" w:hanging="360"/>
      </w:pPr>
    </w:lvl>
    <w:lvl w:ilvl="7" w:tplc="C0ECC3FA" w:tentative="1">
      <w:start w:val="1"/>
      <w:numFmt w:val="decimal"/>
      <w:lvlText w:val="%8."/>
      <w:lvlJc w:val="left"/>
      <w:pPr>
        <w:tabs>
          <w:tab w:val="num" w:pos="5760"/>
        </w:tabs>
        <w:ind w:left="5760" w:hanging="360"/>
      </w:pPr>
    </w:lvl>
    <w:lvl w:ilvl="8" w:tplc="FB243CCE" w:tentative="1">
      <w:start w:val="1"/>
      <w:numFmt w:val="decimal"/>
      <w:lvlText w:val="%9."/>
      <w:lvlJc w:val="left"/>
      <w:pPr>
        <w:tabs>
          <w:tab w:val="num" w:pos="6480"/>
        </w:tabs>
        <w:ind w:left="6480" w:hanging="360"/>
      </w:pPr>
    </w:lvl>
  </w:abstractNum>
  <w:abstractNum w:abstractNumId="11" w15:restartNumberingAfterBreak="0">
    <w:nsid w:val="173628E1"/>
    <w:multiLevelType w:val="hybridMultilevel"/>
    <w:tmpl w:val="F0081D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C91D5B"/>
    <w:multiLevelType w:val="multilevel"/>
    <w:tmpl w:val="BBBCAE3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F37D40"/>
    <w:multiLevelType w:val="multilevel"/>
    <w:tmpl w:val="966A09EE"/>
    <w:lvl w:ilvl="0">
      <w:start w:val="10"/>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54A32DA"/>
    <w:multiLevelType w:val="multilevel"/>
    <w:tmpl w:val="2998EEC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8ED3802"/>
    <w:multiLevelType w:val="hybridMultilevel"/>
    <w:tmpl w:val="2DC8A9C8"/>
    <w:lvl w:ilvl="0" w:tplc="440A0017">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6D95778"/>
    <w:multiLevelType w:val="hybridMultilevel"/>
    <w:tmpl w:val="B142CDD6"/>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7" w15:restartNumberingAfterBreak="0">
    <w:nsid w:val="449E1D78"/>
    <w:multiLevelType w:val="hybridMultilevel"/>
    <w:tmpl w:val="820691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6352B32"/>
    <w:multiLevelType w:val="hybridMultilevel"/>
    <w:tmpl w:val="C9E84F5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19" w15:restartNumberingAfterBreak="0">
    <w:nsid w:val="49E229E9"/>
    <w:multiLevelType w:val="hybridMultilevel"/>
    <w:tmpl w:val="13C8614E"/>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0" w15:restartNumberingAfterBreak="0">
    <w:nsid w:val="4FEF5AC4"/>
    <w:multiLevelType w:val="hybridMultilevel"/>
    <w:tmpl w:val="6562FD74"/>
    <w:lvl w:ilvl="0" w:tplc="251AC4C6">
      <w:numFmt w:val="bullet"/>
      <w:lvlText w:val="-"/>
      <w:lvlJc w:val="left"/>
      <w:pPr>
        <w:ind w:left="1065" w:hanging="360"/>
      </w:pPr>
      <w:rPr>
        <w:rFonts w:ascii="Calibri" w:eastAsiaTheme="minorHAnsi" w:hAnsi="Calibri" w:cs="Calibri"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1" w15:restartNumberingAfterBreak="0">
    <w:nsid w:val="50E36D95"/>
    <w:multiLevelType w:val="hybridMultilevel"/>
    <w:tmpl w:val="5CA0C30C"/>
    <w:lvl w:ilvl="0" w:tplc="4FC009D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15619C7"/>
    <w:multiLevelType w:val="hybridMultilevel"/>
    <w:tmpl w:val="23C6D7E0"/>
    <w:lvl w:ilvl="0" w:tplc="492EBE32">
      <w:start w:val="1"/>
      <w:numFmt w:val="decimal"/>
      <w:lvlText w:val="%1."/>
      <w:lvlJc w:val="left"/>
      <w:pPr>
        <w:tabs>
          <w:tab w:val="num" w:pos="720"/>
        </w:tabs>
        <w:ind w:left="720" w:hanging="360"/>
      </w:pPr>
    </w:lvl>
    <w:lvl w:ilvl="1" w:tplc="3694487C">
      <w:start w:val="1"/>
      <w:numFmt w:val="decimal"/>
      <w:lvlText w:val="%2."/>
      <w:lvlJc w:val="left"/>
      <w:pPr>
        <w:tabs>
          <w:tab w:val="num" w:pos="1440"/>
        </w:tabs>
        <w:ind w:left="1440" w:hanging="360"/>
      </w:pPr>
    </w:lvl>
    <w:lvl w:ilvl="2" w:tplc="48705A62" w:tentative="1">
      <w:start w:val="1"/>
      <w:numFmt w:val="decimal"/>
      <w:lvlText w:val="%3."/>
      <w:lvlJc w:val="left"/>
      <w:pPr>
        <w:tabs>
          <w:tab w:val="num" w:pos="2160"/>
        </w:tabs>
        <w:ind w:left="2160" w:hanging="360"/>
      </w:pPr>
    </w:lvl>
    <w:lvl w:ilvl="3" w:tplc="C884F5F6" w:tentative="1">
      <w:start w:val="1"/>
      <w:numFmt w:val="decimal"/>
      <w:lvlText w:val="%4."/>
      <w:lvlJc w:val="left"/>
      <w:pPr>
        <w:tabs>
          <w:tab w:val="num" w:pos="2880"/>
        </w:tabs>
        <w:ind w:left="2880" w:hanging="360"/>
      </w:pPr>
    </w:lvl>
    <w:lvl w:ilvl="4" w:tplc="818448BA" w:tentative="1">
      <w:start w:val="1"/>
      <w:numFmt w:val="decimal"/>
      <w:lvlText w:val="%5."/>
      <w:lvlJc w:val="left"/>
      <w:pPr>
        <w:tabs>
          <w:tab w:val="num" w:pos="3600"/>
        </w:tabs>
        <w:ind w:left="3600" w:hanging="360"/>
      </w:pPr>
    </w:lvl>
    <w:lvl w:ilvl="5" w:tplc="906020FC" w:tentative="1">
      <w:start w:val="1"/>
      <w:numFmt w:val="decimal"/>
      <w:lvlText w:val="%6."/>
      <w:lvlJc w:val="left"/>
      <w:pPr>
        <w:tabs>
          <w:tab w:val="num" w:pos="4320"/>
        </w:tabs>
        <w:ind w:left="4320" w:hanging="360"/>
      </w:pPr>
    </w:lvl>
    <w:lvl w:ilvl="6" w:tplc="ED601728" w:tentative="1">
      <w:start w:val="1"/>
      <w:numFmt w:val="decimal"/>
      <w:lvlText w:val="%7."/>
      <w:lvlJc w:val="left"/>
      <w:pPr>
        <w:tabs>
          <w:tab w:val="num" w:pos="5040"/>
        </w:tabs>
        <w:ind w:left="5040" w:hanging="360"/>
      </w:pPr>
    </w:lvl>
    <w:lvl w:ilvl="7" w:tplc="C6DC6926" w:tentative="1">
      <w:start w:val="1"/>
      <w:numFmt w:val="decimal"/>
      <w:lvlText w:val="%8."/>
      <w:lvlJc w:val="left"/>
      <w:pPr>
        <w:tabs>
          <w:tab w:val="num" w:pos="5760"/>
        </w:tabs>
        <w:ind w:left="5760" w:hanging="360"/>
      </w:pPr>
    </w:lvl>
    <w:lvl w:ilvl="8" w:tplc="71EE5BFE" w:tentative="1">
      <w:start w:val="1"/>
      <w:numFmt w:val="decimal"/>
      <w:lvlText w:val="%9."/>
      <w:lvlJc w:val="left"/>
      <w:pPr>
        <w:tabs>
          <w:tab w:val="num" w:pos="6480"/>
        </w:tabs>
        <w:ind w:left="6480" w:hanging="360"/>
      </w:pPr>
    </w:lvl>
  </w:abstractNum>
  <w:abstractNum w:abstractNumId="23" w15:restartNumberingAfterBreak="0">
    <w:nsid w:val="516A16FE"/>
    <w:multiLevelType w:val="hybridMultilevel"/>
    <w:tmpl w:val="A0B82528"/>
    <w:lvl w:ilvl="0" w:tplc="D682C6F8">
      <w:start w:val="3"/>
      <w:numFmt w:val="decimal"/>
      <w:lvlText w:val="%1."/>
      <w:lvlJc w:val="left"/>
      <w:pPr>
        <w:tabs>
          <w:tab w:val="num" w:pos="720"/>
        </w:tabs>
        <w:ind w:left="720" w:hanging="360"/>
      </w:pPr>
    </w:lvl>
    <w:lvl w:ilvl="1" w:tplc="8CB0A162" w:tentative="1">
      <w:start w:val="1"/>
      <w:numFmt w:val="decimal"/>
      <w:lvlText w:val="%2."/>
      <w:lvlJc w:val="left"/>
      <w:pPr>
        <w:tabs>
          <w:tab w:val="num" w:pos="1440"/>
        </w:tabs>
        <w:ind w:left="1440" w:hanging="360"/>
      </w:pPr>
    </w:lvl>
    <w:lvl w:ilvl="2" w:tplc="A0F08B22" w:tentative="1">
      <w:start w:val="1"/>
      <w:numFmt w:val="decimal"/>
      <w:lvlText w:val="%3."/>
      <w:lvlJc w:val="left"/>
      <w:pPr>
        <w:tabs>
          <w:tab w:val="num" w:pos="2160"/>
        </w:tabs>
        <w:ind w:left="2160" w:hanging="360"/>
      </w:pPr>
    </w:lvl>
    <w:lvl w:ilvl="3" w:tplc="28F80ABC" w:tentative="1">
      <w:start w:val="1"/>
      <w:numFmt w:val="decimal"/>
      <w:lvlText w:val="%4."/>
      <w:lvlJc w:val="left"/>
      <w:pPr>
        <w:tabs>
          <w:tab w:val="num" w:pos="2880"/>
        </w:tabs>
        <w:ind w:left="2880" w:hanging="360"/>
      </w:pPr>
    </w:lvl>
    <w:lvl w:ilvl="4" w:tplc="2CCE46EA" w:tentative="1">
      <w:start w:val="1"/>
      <w:numFmt w:val="decimal"/>
      <w:lvlText w:val="%5."/>
      <w:lvlJc w:val="left"/>
      <w:pPr>
        <w:tabs>
          <w:tab w:val="num" w:pos="3600"/>
        </w:tabs>
        <w:ind w:left="3600" w:hanging="360"/>
      </w:pPr>
    </w:lvl>
    <w:lvl w:ilvl="5" w:tplc="CC2EAF08" w:tentative="1">
      <w:start w:val="1"/>
      <w:numFmt w:val="decimal"/>
      <w:lvlText w:val="%6."/>
      <w:lvlJc w:val="left"/>
      <w:pPr>
        <w:tabs>
          <w:tab w:val="num" w:pos="4320"/>
        </w:tabs>
        <w:ind w:left="4320" w:hanging="360"/>
      </w:pPr>
    </w:lvl>
    <w:lvl w:ilvl="6" w:tplc="727A0B7A" w:tentative="1">
      <w:start w:val="1"/>
      <w:numFmt w:val="decimal"/>
      <w:lvlText w:val="%7."/>
      <w:lvlJc w:val="left"/>
      <w:pPr>
        <w:tabs>
          <w:tab w:val="num" w:pos="5040"/>
        </w:tabs>
        <w:ind w:left="5040" w:hanging="360"/>
      </w:pPr>
    </w:lvl>
    <w:lvl w:ilvl="7" w:tplc="83A83802" w:tentative="1">
      <w:start w:val="1"/>
      <w:numFmt w:val="decimal"/>
      <w:lvlText w:val="%8."/>
      <w:lvlJc w:val="left"/>
      <w:pPr>
        <w:tabs>
          <w:tab w:val="num" w:pos="5760"/>
        </w:tabs>
        <w:ind w:left="5760" w:hanging="360"/>
      </w:pPr>
    </w:lvl>
    <w:lvl w:ilvl="8" w:tplc="1E145BF8" w:tentative="1">
      <w:start w:val="1"/>
      <w:numFmt w:val="decimal"/>
      <w:lvlText w:val="%9."/>
      <w:lvlJc w:val="left"/>
      <w:pPr>
        <w:tabs>
          <w:tab w:val="num" w:pos="6480"/>
        </w:tabs>
        <w:ind w:left="6480" w:hanging="360"/>
      </w:pPr>
    </w:lvl>
  </w:abstractNum>
  <w:abstractNum w:abstractNumId="24" w15:restartNumberingAfterBreak="0">
    <w:nsid w:val="5B4F2E3D"/>
    <w:multiLevelType w:val="multilevel"/>
    <w:tmpl w:val="3878BAE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0B416C3"/>
    <w:multiLevelType w:val="hybridMultilevel"/>
    <w:tmpl w:val="FA7ABF18"/>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abstractNum w:abstractNumId="26" w15:restartNumberingAfterBreak="0">
    <w:nsid w:val="694D7109"/>
    <w:multiLevelType w:val="multilevel"/>
    <w:tmpl w:val="69F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903BF"/>
    <w:multiLevelType w:val="hybridMultilevel"/>
    <w:tmpl w:val="C6846C20"/>
    <w:lvl w:ilvl="0" w:tplc="7E4CB13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E129B0"/>
    <w:multiLevelType w:val="hybridMultilevel"/>
    <w:tmpl w:val="F5902F0C"/>
    <w:lvl w:ilvl="0" w:tplc="440A0001">
      <w:start w:val="1"/>
      <w:numFmt w:val="bullet"/>
      <w:lvlText w:val=""/>
      <w:lvlJc w:val="left"/>
      <w:pPr>
        <w:ind w:left="1065" w:hanging="360"/>
      </w:pPr>
      <w:rPr>
        <w:rFonts w:ascii="Symbol" w:hAnsi="Symbol" w:hint="default"/>
      </w:rPr>
    </w:lvl>
    <w:lvl w:ilvl="1" w:tplc="440A0003" w:tentative="1">
      <w:start w:val="1"/>
      <w:numFmt w:val="bullet"/>
      <w:lvlText w:val="o"/>
      <w:lvlJc w:val="left"/>
      <w:pPr>
        <w:ind w:left="1785" w:hanging="360"/>
      </w:pPr>
      <w:rPr>
        <w:rFonts w:ascii="Courier New" w:hAnsi="Courier New" w:cs="Courier New" w:hint="default"/>
      </w:rPr>
    </w:lvl>
    <w:lvl w:ilvl="2" w:tplc="440A0005" w:tentative="1">
      <w:start w:val="1"/>
      <w:numFmt w:val="bullet"/>
      <w:lvlText w:val=""/>
      <w:lvlJc w:val="left"/>
      <w:pPr>
        <w:ind w:left="2505" w:hanging="360"/>
      </w:pPr>
      <w:rPr>
        <w:rFonts w:ascii="Wingdings" w:hAnsi="Wingdings" w:hint="default"/>
      </w:rPr>
    </w:lvl>
    <w:lvl w:ilvl="3" w:tplc="440A0001" w:tentative="1">
      <w:start w:val="1"/>
      <w:numFmt w:val="bullet"/>
      <w:lvlText w:val=""/>
      <w:lvlJc w:val="left"/>
      <w:pPr>
        <w:ind w:left="3225" w:hanging="360"/>
      </w:pPr>
      <w:rPr>
        <w:rFonts w:ascii="Symbol" w:hAnsi="Symbol" w:hint="default"/>
      </w:rPr>
    </w:lvl>
    <w:lvl w:ilvl="4" w:tplc="440A0003" w:tentative="1">
      <w:start w:val="1"/>
      <w:numFmt w:val="bullet"/>
      <w:lvlText w:val="o"/>
      <w:lvlJc w:val="left"/>
      <w:pPr>
        <w:ind w:left="3945" w:hanging="360"/>
      </w:pPr>
      <w:rPr>
        <w:rFonts w:ascii="Courier New" w:hAnsi="Courier New" w:cs="Courier New" w:hint="default"/>
      </w:rPr>
    </w:lvl>
    <w:lvl w:ilvl="5" w:tplc="440A0005" w:tentative="1">
      <w:start w:val="1"/>
      <w:numFmt w:val="bullet"/>
      <w:lvlText w:val=""/>
      <w:lvlJc w:val="left"/>
      <w:pPr>
        <w:ind w:left="4665" w:hanging="360"/>
      </w:pPr>
      <w:rPr>
        <w:rFonts w:ascii="Wingdings" w:hAnsi="Wingdings" w:hint="default"/>
      </w:rPr>
    </w:lvl>
    <w:lvl w:ilvl="6" w:tplc="440A0001" w:tentative="1">
      <w:start w:val="1"/>
      <w:numFmt w:val="bullet"/>
      <w:lvlText w:val=""/>
      <w:lvlJc w:val="left"/>
      <w:pPr>
        <w:ind w:left="5385" w:hanging="360"/>
      </w:pPr>
      <w:rPr>
        <w:rFonts w:ascii="Symbol" w:hAnsi="Symbol" w:hint="default"/>
      </w:rPr>
    </w:lvl>
    <w:lvl w:ilvl="7" w:tplc="440A0003" w:tentative="1">
      <w:start w:val="1"/>
      <w:numFmt w:val="bullet"/>
      <w:lvlText w:val="o"/>
      <w:lvlJc w:val="left"/>
      <w:pPr>
        <w:ind w:left="6105" w:hanging="360"/>
      </w:pPr>
      <w:rPr>
        <w:rFonts w:ascii="Courier New" w:hAnsi="Courier New" w:cs="Courier New" w:hint="default"/>
      </w:rPr>
    </w:lvl>
    <w:lvl w:ilvl="8" w:tplc="440A0005" w:tentative="1">
      <w:start w:val="1"/>
      <w:numFmt w:val="bullet"/>
      <w:lvlText w:val=""/>
      <w:lvlJc w:val="left"/>
      <w:pPr>
        <w:ind w:left="6825" w:hanging="360"/>
      </w:pPr>
      <w:rPr>
        <w:rFonts w:ascii="Wingdings" w:hAnsi="Wingdings" w:hint="default"/>
      </w:rPr>
    </w:lvl>
  </w:abstractNum>
  <w:num w:numId="1" w16cid:durableId="1760708328">
    <w:abstractNumId w:val="17"/>
  </w:num>
  <w:num w:numId="2" w16cid:durableId="1853883872">
    <w:abstractNumId w:val="8"/>
  </w:num>
  <w:num w:numId="3" w16cid:durableId="1295451422">
    <w:abstractNumId w:val="9"/>
  </w:num>
  <w:num w:numId="4" w16cid:durableId="429396630">
    <w:abstractNumId w:val="0"/>
  </w:num>
  <w:num w:numId="5" w16cid:durableId="746539865">
    <w:abstractNumId w:val="14"/>
  </w:num>
  <w:num w:numId="6" w16cid:durableId="583689685">
    <w:abstractNumId w:val="13"/>
  </w:num>
  <w:num w:numId="7" w16cid:durableId="1583836097">
    <w:abstractNumId w:val="24"/>
  </w:num>
  <w:num w:numId="8" w16cid:durableId="1100832795">
    <w:abstractNumId w:val="2"/>
  </w:num>
  <w:num w:numId="9" w16cid:durableId="1661614566">
    <w:abstractNumId w:val="12"/>
  </w:num>
  <w:num w:numId="10" w16cid:durableId="1363558901">
    <w:abstractNumId w:val="3"/>
  </w:num>
  <w:num w:numId="11" w16cid:durableId="220674095">
    <w:abstractNumId w:val="11"/>
  </w:num>
  <w:num w:numId="12" w16cid:durableId="1428229722">
    <w:abstractNumId w:val="15"/>
  </w:num>
  <w:num w:numId="13" w16cid:durableId="2107580196">
    <w:abstractNumId w:val="22"/>
  </w:num>
  <w:num w:numId="14" w16cid:durableId="1085414903">
    <w:abstractNumId w:val="23"/>
  </w:num>
  <w:num w:numId="15" w16cid:durableId="1337536514">
    <w:abstractNumId w:val="10"/>
  </w:num>
  <w:num w:numId="16" w16cid:durableId="2056731574">
    <w:abstractNumId w:val="4"/>
  </w:num>
  <w:num w:numId="17" w16cid:durableId="472675602">
    <w:abstractNumId w:val="7"/>
  </w:num>
  <w:num w:numId="18" w16cid:durableId="1435129149">
    <w:abstractNumId w:val="20"/>
  </w:num>
  <w:num w:numId="19" w16cid:durableId="1377197137">
    <w:abstractNumId w:val="26"/>
  </w:num>
  <w:num w:numId="20" w16cid:durableId="71200750">
    <w:abstractNumId w:val="16"/>
  </w:num>
  <w:num w:numId="21" w16cid:durableId="26218200">
    <w:abstractNumId w:val="19"/>
  </w:num>
  <w:num w:numId="22" w16cid:durableId="1393500632">
    <w:abstractNumId w:val="28"/>
  </w:num>
  <w:num w:numId="23" w16cid:durableId="2032563191">
    <w:abstractNumId w:val="18"/>
  </w:num>
  <w:num w:numId="24" w16cid:durableId="120536579">
    <w:abstractNumId w:val="25"/>
  </w:num>
  <w:num w:numId="25" w16cid:durableId="496385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9880695">
    <w:abstractNumId w:val="21"/>
  </w:num>
  <w:num w:numId="27" w16cid:durableId="2043824726">
    <w:abstractNumId w:val="1"/>
  </w:num>
  <w:num w:numId="28" w16cid:durableId="156174698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30699558">
    <w:abstractNumId w:val="6"/>
  </w:num>
  <w:num w:numId="30" w16cid:durableId="185875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C"/>
    <w:rsid w:val="00000C48"/>
    <w:rsid w:val="00001676"/>
    <w:rsid w:val="00006D31"/>
    <w:rsid w:val="0000787E"/>
    <w:rsid w:val="00007A6E"/>
    <w:rsid w:val="00027487"/>
    <w:rsid w:val="000276F2"/>
    <w:rsid w:val="00027845"/>
    <w:rsid w:val="00036328"/>
    <w:rsid w:val="00044774"/>
    <w:rsid w:val="00045B8F"/>
    <w:rsid w:val="00051890"/>
    <w:rsid w:val="00060C8B"/>
    <w:rsid w:val="000625E7"/>
    <w:rsid w:val="0009160B"/>
    <w:rsid w:val="000A0F29"/>
    <w:rsid w:val="000B2445"/>
    <w:rsid w:val="000B480E"/>
    <w:rsid w:val="000D0659"/>
    <w:rsid w:val="000E1A4A"/>
    <w:rsid w:val="000E1E34"/>
    <w:rsid w:val="00101687"/>
    <w:rsid w:val="001040E4"/>
    <w:rsid w:val="00121CB6"/>
    <w:rsid w:val="00124421"/>
    <w:rsid w:val="0012453F"/>
    <w:rsid w:val="00133279"/>
    <w:rsid w:val="0013483A"/>
    <w:rsid w:val="001457C6"/>
    <w:rsid w:val="0018164C"/>
    <w:rsid w:val="00182B07"/>
    <w:rsid w:val="00183D54"/>
    <w:rsid w:val="00185950"/>
    <w:rsid w:val="0019536B"/>
    <w:rsid w:val="001B03EE"/>
    <w:rsid w:val="001B0F78"/>
    <w:rsid w:val="001B3039"/>
    <w:rsid w:val="001B7F66"/>
    <w:rsid w:val="001C0FDC"/>
    <w:rsid w:val="001C260C"/>
    <w:rsid w:val="001E1279"/>
    <w:rsid w:val="001E4906"/>
    <w:rsid w:val="001E683B"/>
    <w:rsid w:val="00223F97"/>
    <w:rsid w:val="002273C3"/>
    <w:rsid w:val="00232DAF"/>
    <w:rsid w:val="0024345F"/>
    <w:rsid w:val="002506E5"/>
    <w:rsid w:val="00250C89"/>
    <w:rsid w:val="00252567"/>
    <w:rsid w:val="002563A5"/>
    <w:rsid w:val="002616EC"/>
    <w:rsid w:val="002640D6"/>
    <w:rsid w:val="00291CD6"/>
    <w:rsid w:val="002B133F"/>
    <w:rsid w:val="002C3F71"/>
    <w:rsid w:val="002D177D"/>
    <w:rsid w:val="002E6A49"/>
    <w:rsid w:val="00310263"/>
    <w:rsid w:val="003103D9"/>
    <w:rsid w:val="00313946"/>
    <w:rsid w:val="003278FC"/>
    <w:rsid w:val="00330FC8"/>
    <w:rsid w:val="003371A0"/>
    <w:rsid w:val="00337745"/>
    <w:rsid w:val="00346F31"/>
    <w:rsid w:val="00351975"/>
    <w:rsid w:val="00354AF6"/>
    <w:rsid w:val="00360F82"/>
    <w:rsid w:val="003702D9"/>
    <w:rsid w:val="0037187D"/>
    <w:rsid w:val="00374BFC"/>
    <w:rsid w:val="00381C98"/>
    <w:rsid w:val="00382A94"/>
    <w:rsid w:val="00390AEA"/>
    <w:rsid w:val="003B1B9D"/>
    <w:rsid w:val="003B312F"/>
    <w:rsid w:val="003B544A"/>
    <w:rsid w:val="003C5322"/>
    <w:rsid w:val="003D424C"/>
    <w:rsid w:val="003D709A"/>
    <w:rsid w:val="003E00F1"/>
    <w:rsid w:val="003E35A5"/>
    <w:rsid w:val="003E5291"/>
    <w:rsid w:val="00414384"/>
    <w:rsid w:val="00424ECE"/>
    <w:rsid w:val="0042754F"/>
    <w:rsid w:val="00432453"/>
    <w:rsid w:val="00442430"/>
    <w:rsid w:val="00457438"/>
    <w:rsid w:val="00464605"/>
    <w:rsid w:val="00466C13"/>
    <w:rsid w:val="00472584"/>
    <w:rsid w:val="00472CA4"/>
    <w:rsid w:val="004849E0"/>
    <w:rsid w:val="00490FA3"/>
    <w:rsid w:val="004B3EC5"/>
    <w:rsid w:val="004C0C41"/>
    <w:rsid w:val="004C3BB2"/>
    <w:rsid w:val="004C4C54"/>
    <w:rsid w:val="004D01FF"/>
    <w:rsid w:val="004D1A7D"/>
    <w:rsid w:val="004D5BAC"/>
    <w:rsid w:val="004E1DAF"/>
    <w:rsid w:val="004E4542"/>
    <w:rsid w:val="004E7A94"/>
    <w:rsid w:val="004E7AD9"/>
    <w:rsid w:val="00511AFF"/>
    <w:rsid w:val="00536B02"/>
    <w:rsid w:val="005376BE"/>
    <w:rsid w:val="00540521"/>
    <w:rsid w:val="005726E2"/>
    <w:rsid w:val="005733D6"/>
    <w:rsid w:val="005779E7"/>
    <w:rsid w:val="005813E9"/>
    <w:rsid w:val="005A1FE9"/>
    <w:rsid w:val="005B1945"/>
    <w:rsid w:val="005D1014"/>
    <w:rsid w:val="005D29B3"/>
    <w:rsid w:val="005F1FC7"/>
    <w:rsid w:val="005F5FAC"/>
    <w:rsid w:val="00602E6C"/>
    <w:rsid w:val="006048FF"/>
    <w:rsid w:val="00605063"/>
    <w:rsid w:val="00606D90"/>
    <w:rsid w:val="00606EC9"/>
    <w:rsid w:val="00611320"/>
    <w:rsid w:val="006230C6"/>
    <w:rsid w:val="00623D53"/>
    <w:rsid w:val="00636BBE"/>
    <w:rsid w:val="00636C31"/>
    <w:rsid w:val="0065022F"/>
    <w:rsid w:val="00652E83"/>
    <w:rsid w:val="006542F1"/>
    <w:rsid w:val="00665D67"/>
    <w:rsid w:val="00672812"/>
    <w:rsid w:val="006745C6"/>
    <w:rsid w:val="00677AD9"/>
    <w:rsid w:val="00684424"/>
    <w:rsid w:val="00692DFB"/>
    <w:rsid w:val="00696E82"/>
    <w:rsid w:val="006A5680"/>
    <w:rsid w:val="006A68B2"/>
    <w:rsid w:val="006A7F24"/>
    <w:rsid w:val="006B5D90"/>
    <w:rsid w:val="006B635E"/>
    <w:rsid w:val="006E5248"/>
    <w:rsid w:val="006E77CF"/>
    <w:rsid w:val="006E7C7A"/>
    <w:rsid w:val="006F2863"/>
    <w:rsid w:val="00701F4E"/>
    <w:rsid w:val="00715C38"/>
    <w:rsid w:val="00716022"/>
    <w:rsid w:val="007278B1"/>
    <w:rsid w:val="0074023C"/>
    <w:rsid w:val="00746FF7"/>
    <w:rsid w:val="00751A0E"/>
    <w:rsid w:val="00765DD0"/>
    <w:rsid w:val="0077463C"/>
    <w:rsid w:val="00776722"/>
    <w:rsid w:val="00780192"/>
    <w:rsid w:val="00792A9B"/>
    <w:rsid w:val="00792E14"/>
    <w:rsid w:val="007947C6"/>
    <w:rsid w:val="00794DAA"/>
    <w:rsid w:val="007B026D"/>
    <w:rsid w:val="007B4A24"/>
    <w:rsid w:val="007B6536"/>
    <w:rsid w:val="007C177C"/>
    <w:rsid w:val="007E1F0C"/>
    <w:rsid w:val="007E7940"/>
    <w:rsid w:val="007F7014"/>
    <w:rsid w:val="0082423C"/>
    <w:rsid w:val="008341C3"/>
    <w:rsid w:val="00836E56"/>
    <w:rsid w:val="00841338"/>
    <w:rsid w:val="00843B5A"/>
    <w:rsid w:val="00845BC9"/>
    <w:rsid w:val="00846741"/>
    <w:rsid w:val="00850C72"/>
    <w:rsid w:val="008815B2"/>
    <w:rsid w:val="00885824"/>
    <w:rsid w:val="00896B77"/>
    <w:rsid w:val="008B273D"/>
    <w:rsid w:val="008C122C"/>
    <w:rsid w:val="008E3710"/>
    <w:rsid w:val="008F5AE5"/>
    <w:rsid w:val="0090571A"/>
    <w:rsid w:val="0091592A"/>
    <w:rsid w:val="009163E1"/>
    <w:rsid w:val="00921FB3"/>
    <w:rsid w:val="00926126"/>
    <w:rsid w:val="00926A3E"/>
    <w:rsid w:val="009308BB"/>
    <w:rsid w:val="00931FD4"/>
    <w:rsid w:val="009468E8"/>
    <w:rsid w:val="009514D4"/>
    <w:rsid w:val="0095457D"/>
    <w:rsid w:val="00966DBD"/>
    <w:rsid w:val="00970241"/>
    <w:rsid w:val="0097156B"/>
    <w:rsid w:val="00982288"/>
    <w:rsid w:val="009B22A7"/>
    <w:rsid w:val="009B5DF8"/>
    <w:rsid w:val="009B6CEB"/>
    <w:rsid w:val="009C70F8"/>
    <w:rsid w:val="009E01C2"/>
    <w:rsid w:val="009E0C04"/>
    <w:rsid w:val="009E1D4C"/>
    <w:rsid w:val="009F3735"/>
    <w:rsid w:val="00A02357"/>
    <w:rsid w:val="00A061BC"/>
    <w:rsid w:val="00A1131A"/>
    <w:rsid w:val="00A31BF3"/>
    <w:rsid w:val="00A364AD"/>
    <w:rsid w:val="00A44588"/>
    <w:rsid w:val="00A50FC7"/>
    <w:rsid w:val="00A518AE"/>
    <w:rsid w:val="00A54C82"/>
    <w:rsid w:val="00A57328"/>
    <w:rsid w:val="00A61BEE"/>
    <w:rsid w:val="00A67420"/>
    <w:rsid w:val="00A828E2"/>
    <w:rsid w:val="00A85739"/>
    <w:rsid w:val="00A87A6E"/>
    <w:rsid w:val="00AB1ACD"/>
    <w:rsid w:val="00AB1B65"/>
    <w:rsid w:val="00AC47B2"/>
    <w:rsid w:val="00AE1375"/>
    <w:rsid w:val="00AF022F"/>
    <w:rsid w:val="00B02180"/>
    <w:rsid w:val="00B05879"/>
    <w:rsid w:val="00B0664A"/>
    <w:rsid w:val="00B30468"/>
    <w:rsid w:val="00B3452A"/>
    <w:rsid w:val="00B37B15"/>
    <w:rsid w:val="00B43D88"/>
    <w:rsid w:val="00B472A1"/>
    <w:rsid w:val="00B55818"/>
    <w:rsid w:val="00B63C28"/>
    <w:rsid w:val="00B66BDF"/>
    <w:rsid w:val="00B8350E"/>
    <w:rsid w:val="00B91020"/>
    <w:rsid w:val="00B93BC1"/>
    <w:rsid w:val="00BA0365"/>
    <w:rsid w:val="00BA165C"/>
    <w:rsid w:val="00BA2A6A"/>
    <w:rsid w:val="00BA2D4B"/>
    <w:rsid w:val="00BB1087"/>
    <w:rsid w:val="00BE158C"/>
    <w:rsid w:val="00BF3CA4"/>
    <w:rsid w:val="00C0643B"/>
    <w:rsid w:val="00C32CB7"/>
    <w:rsid w:val="00C44BC5"/>
    <w:rsid w:val="00C5429F"/>
    <w:rsid w:val="00C75499"/>
    <w:rsid w:val="00C77CFD"/>
    <w:rsid w:val="00C93C3C"/>
    <w:rsid w:val="00CB119E"/>
    <w:rsid w:val="00CB16AD"/>
    <w:rsid w:val="00CC2637"/>
    <w:rsid w:val="00CD6E81"/>
    <w:rsid w:val="00CE6591"/>
    <w:rsid w:val="00D04C83"/>
    <w:rsid w:val="00D14F5C"/>
    <w:rsid w:val="00D30C37"/>
    <w:rsid w:val="00D32E41"/>
    <w:rsid w:val="00D337D8"/>
    <w:rsid w:val="00D423B6"/>
    <w:rsid w:val="00D72AE1"/>
    <w:rsid w:val="00D7415B"/>
    <w:rsid w:val="00D769F5"/>
    <w:rsid w:val="00D844C4"/>
    <w:rsid w:val="00DC4528"/>
    <w:rsid w:val="00DD56EA"/>
    <w:rsid w:val="00DD6BA6"/>
    <w:rsid w:val="00DD6E8B"/>
    <w:rsid w:val="00DE2525"/>
    <w:rsid w:val="00DF4FA4"/>
    <w:rsid w:val="00E02E6F"/>
    <w:rsid w:val="00E0594C"/>
    <w:rsid w:val="00E07FD3"/>
    <w:rsid w:val="00E134C1"/>
    <w:rsid w:val="00E2321E"/>
    <w:rsid w:val="00E2691A"/>
    <w:rsid w:val="00E27444"/>
    <w:rsid w:val="00E36029"/>
    <w:rsid w:val="00E4759A"/>
    <w:rsid w:val="00E51035"/>
    <w:rsid w:val="00E54562"/>
    <w:rsid w:val="00E73477"/>
    <w:rsid w:val="00E87249"/>
    <w:rsid w:val="00E91EFE"/>
    <w:rsid w:val="00EC1D87"/>
    <w:rsid w:val="00EC2797"/>
    <w:rsid w:val="00ED2DE7"/>
    <w:rsid w:val="00ED6A80"/>
    <w:rsid w:val="00EE66EE"/>
    <w:rsid w:val="00EF6697"/>
    <w:rsid w:val="00EF7136"/>
    <w:rsid w:val="00F13A83"/>
    <w:rsid w:val="00F16E69"/>
    <w:rsid w:val="00F20981"/>
    <w:rsid w:val="00F20E59"/>
    <w:rsid w:val="00F211C8"/>
    <w:rsid w:val="00F3234A"/>
    <w:rsid w:val="00F403A2"/>
    <w:rsid w:val="00F43052"/>
    <w:rsid w:val="00F438A3"/>
    <w:rsid w:val="00F46841"/>
    <w:rsid w:val="00F5690C"/>
    <w:rsid w:val="00F5782F"/>
    <w:rsid w:val="00F80C4C"/>
    <w:rsid w:val="00F81A34"/>
    <w:rsid w:val="00F83B22"/>
    <w:rsid w:val="00F864A1"/>
    <w:rsid w:val="00F9576D"/>
    <w:rsid w:val="00FB4647"/>
    <w:rsid w:val="00FC3C23"/>
    <w:rsid w:val="00FD15B2"/>
    <w:rsid w:val="00FE2179"/>
    <w:rsid w:val="00FF033D"/>
    <w:rsid w:val="00FF7A3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A62A"/>
  <w15:chartTrackingRefBased/>
  <w15:docId w15:val="{C6FAD2C6-2716-49D9-AE96-B747519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C4"/>
    <w:pPr>
      <w:widowControl w:val="0"/>
      <w:autoSpaceDE w:val="0"/>
      <w:autoSpaceDN w:val="0"/>
      <w:spacing w:after="0" w:line="240" w:lineRule="auto"/>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328"/>
    <w:pPr>
      <w:tabs>
        <w:tab w:val="center" w:pos="4419"/>
        <w:tab w:val="right" w:pos="8838"/>
      </w:tabs>
    </w:pPr>
  </w:style>
  <w:style w:type="character" w:customStyle="1" w:styleId="EncabezadoCar">
    <w:name w:val="Encabezado Car"/>
    <w:basedOn w:val="Fuentedeprrafopredeter"/>
    <w:link w:val="Encabezado"/>
    <w:uiPriority w:val="99"/>
    <w:rsid w:val="00A57328"/>
  </w:style>
  <w:style w:type="paragraph" w:styleId="Piedepgina">
    <w:name w:val="footer"/>
    <w:basedOn w:val="Normal"/>
    <w:link w:val="PiedepginaCar"/>
    <w:uiPriority w:val="99"/>
    <w:unhideWhenUsed/>
    <w:rsid w:val="00A57328"/>
    <w:pPr>
      <w:tabs>
        <w:tab w:val="center" w:pos="4419"/>
        <w:tab w:val="right" w:pos="8838"/>
      </w:tabs>
    </w:pPr>
  </w:style>
  <w:style w:type="character" w:customStyle="1" w:styleId="PiedepginaCar">
    <w:name w:val="Pie de página Car"/>
    <w:basedOn w:val="Fuentedeprrafopredeter"/>
    <w:link w:val="Piedepgina"/>
    <w:uiPriority w:val="99"/>
    <w:rsid w:val="00A57328"/>
  </w:style>
  <w:style w:type="paragraph" w:styleId="Prrafodelista">
    <w:name w:val="List Paragraph"/>
    <w:basedOn w:val="Normal"/>
    <w:uiPriority w:val="34"/>
    <w:qFormat/>
    <w:rsid w:val="00751A0E"/>
    <w:pPr>
      <w:ind w:left="720"/>
      <w:contextualSpacing/>
    </w:pPr>
  </w:style>
  <w:style w:type="paragraph" w:styleId="Textodeglobo">
    <w:name w:val="Balloon Text"/>
    <w:basedOn w:val="Normal"/>
    <w:link w:val="TextodegloboCar"/>
    <w:uiPriority w:val="99"/>
    <w:semiHidden/>
    <w:unhideWhenUsed/>
    <w:rsid w:val="009545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57D"/>
    <w:rPr>
      <w:rFonts w:ascii="Segoe UI" w:hAnsi="Segoe UI" w:cs="Segoe UI"/>
      <w:sz w:val="18"/>
      <w:szCs w:val="18"/>
    </w:rPr>
  </w:style>
  <w:style w:type="paragraph" w:styleId="Sinespaciado">
    <w:name w:val="No Spacing"/>
    <w:uiPriority w:val="1"/>
    <w:qFormat/>
    <w:rsid w:val="00C44BC5"/>
    <w:pPr>
      <w:spacing w:after="0" w:line="240" w:lineRule="auto"/>
    </w:pPr>
    <w:rPr>
      <w:rFonts w:ascii="Calibri" w:eastAsia="Calibri" w:hAnsi="Calibri" w:cs="Times New Roman"/>
      <w:lang w:val="es-ES"/>
    </w:rPr>
  </w:style>
  <w:style w:type="paragraph" w:customStyle="1" w:styleId="Default">
    <w:name w:val="Default"/>
    <w:rsid w:val="00C44BC5"/>
    <w:pPr>
      <w:autoSpaceDE w:val="0"/>
      <w:autoSpaceDN w:val="0"/>
      <w:adjustRightInd w:val="0"/>
      <w:spacing w:after="0" w:line="240" w:lineRule="auto"/>
    </w:pPr>
    <w:rPr>
      <w:rFonts w:ascii="Calibri" w:eastAsia="Calibri" w:hAnsi="Calibri" w:cs="Calibri"/>
      <w:color w:val="000000"/>
      <w:sz w:val="24"/>
      <w:szCs w:val="24"/>
    </w:rPr>
  </w:style>
  <w:style w:type="paragraph" w:styleId="Ttulo">
    <w:name w:val="Title"/>
    <w:basedOn w:val="Normal"/>
    <w:link w:val="TtuloCar"/>
    <w:uiPriority w:val="10"/>
    <w:qFormat/>
    <w:rsid w:val="00D844C4"/>
    <w:pPr>
      <w:spacing w:before="89"/>
      <w:ind w:left="2610" w:right="2335"/>
      <w:jc w:val="center"/>
    </w:pPr>
    <w:rPr>
      <w:b/>
      <w:bCs/>
      <w:sz w:val="28"/>
      <w:szCs w:val="28"/>
    </w:rPr>
  </w:style>
  <w:style w:type="character" w:customStyle="1" w:styleId="TtuloCar">
    <w:name w:val="Título Car"/>
    <w:basedOn w:val="Fuentedeprrafopredeter"/>
    <w:link w:val="Ttulo"/>
    <w:uiPriority w:val="10"/>
    <w:rsid w:val="00D844C4"/>
    <w:rPr>
      <w:rFonts w:ascii="Times New Roman" w:eastAsia="Times New Roman" w:hAnsi="Times New Roman" w:cs="Times New Roman"/>
      <w:b/>
      <w:bCs/>
      <w:sz w:val="28"/>
      <w:szCs w:val="28"/>
      <w:lang w:val="en-US"/>
    </w:rPr>
  </w:style>
  <w:style w:type="paragraph" w:styleId="Textoindependiente">
    <w:name w:val="Body Text"/>
    <w:basedOn w:val="Normal"/>
    <w:link w:val="TextoindependienteCar"/>
    <w:uiPriority w:val="1"/>
    <w:semiHidden/>
    <w:unhideWhenUsed/>
    <w:qFormat/>
    <w:rsid w:val="00D844C4"/>
  </w:style>
  <w:style w:type="character" w:customStyle="1" w:styleId="TextoindependienteCar">
    <w:name w:val="Texto independiente Car"/>
    <w:basedOn w:val="Fuentedeprrafopredeter"/>
    <w:link w:val="Textoindependiente"/>
    <w:uiPriority w:val="1"/>
    <w:semiHidden/>
    <w:rsid w:val="00D844C4"/>
    <w:rPr>
      <w:rFonts w:ascii="Times New Roman" w:eastAsia="Times New Roman" w:hAnsi="Times New Roman" w:cs="Times New Roman"/>
      <w:lang w:val="en-US"/>
    </w:rPr>
  </w:style>
  <w:style w:type="table" w:styleId="Tablaconcuadrcula">
    <w:name w:val="Table Grid"/>
    <w:basedOn w:val="Tablanormal"/>
    <w:uiPriority w:val="39"/>
    <w:rsid w:val="00674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E683B"/>
    <w:rPr>
      <w:rFonts w:ascii="Arial" w:hAnsi="Arial" w:cs="Arial" w:hint="default"/>
      <w:b/>
      <w:bCs/>
      <w:i w:val="0"/>
      <w:iCs w:val="0"/>
      <w:color w:val="000000"/>
      <w:sz w:val="22"/>
      <w:szCs w:val="22"/>
    </w:rPr>
  </w:style>
  <w:style w:type="character" w:customStyle="1" w:styleId="fontstyle21">
    <w:name w:val="fontstyle21"/>
    <w:basedOn w:val="Fuentedeprrafopredeter"/>
    <w:rsid w:val="001E683B"/>
    <w:rPr>
      <w:rFonts w:ascii="Arial" w:hAnsi="Arial" w:cs="Arial" w:hint="default"/>
      <w:b w:val="0"/>
      <w:bCs w:val="0"/>
      <w:i w:val="0"/>
      <w:iCs w:val="0"/>
      <w:color w:val="000000"/>
      <w:sz w:val="22"/>
      <w:szCs w:val="22"/>
    </w:rPr>
  </w:style>
  <w:style w:type="character" w:customStyle="1" w:styleId="fontstyle31">
    <w:name w:val="fontstyle31"/>
    <w:basedOn w:val="Fuentedeprrafopredeter"/>
    <w:rsid w:val="001E683B"/>
    <w:rPr>
      <w:rFonts w:ascii="Arial" w:hAnsi="Arial" w:cs="Arial" w:hint="default"/>
      <w:b w:val="0"/>
      <w:bCs w:val="0"/>
      <w:i/>
      <w:iCs/>
      <w:color w:val="000000"/>
      <w:sz w:val="22"/>
      <w:szCs w:val="22"/>
    </w:rPr>
  </w:style>
  <w:style w:type="character" w:customStyle="1" w:styleId="fontstyle41">
    <w:name w:val="fontstyle41"/>
    <w:basedOn w:val="Fuentedeprrafopredeter"/>
    <w:rsid w:val="001E683B"/>
    <w:rPr>
      <w:rFonts w:ascii="Arial" w:hAnsi="Arial" w:cs="Arial"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024">
      <w:bodyDiv w:val="1"/>
      <w:marLeft w:val="0"/>
      <w:marRight w:val="0"/>
      <w:marTop w:val="0"/>
      <w:marBottom w:val="0"/>
      <w:divBdr>
        <w:top w:val="none" w:sz="0" w:space="0" w:color="auto"/>
        <w:left w:val="none" w:sz="0" w:space="0" w:color="auto"/>
        <w:bottom w:val="none" w:sz="0" w:space="0" w:color="auto"/>
        <w:right w:val="none" w:sz="0" w:space="0" w:color="auto"/>
      </w:divBdr>
      <w:divsChild>
        <w:div w:id="576138700">
          <w:marLeft w:val="1267"/>
          <w:marRight w:val="0"/>
          <w:marTop w:val="115"/>
          <w:marBottom w:val="0"/>
          <w:divBdr>
            <w:top w:val="none" w:sz="0" w:space="0" w:color="auto"/>
            <w:left w:val="none" w:sz="0" w:space="0" w:color="auto"/>
            <w:bottom w:val="none" w:sz="0" w:space="0" w:color="auto"/>
            <w:right w:val="none" w:sz="0" w:space="0" w:color="auto"/>
          </w:divBdr>
        </w:div>
      </w:divsChild>
    </w:div>
    <w:div w:id="757213078">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4">
          <w:marLeft w:val="1267"/>
          <w:marRight w:val="0"/>
          <w:marTop w:val="86"/>
          <w:marBottom w:val="0"/>
          <w:divBdr>
            <w:top w:val="none" w:sz="0" w:space="0" w:color="auto"/>
            <w:left w:val="none" w:sz="0" w:space="0" w:color="auto"/>
            <w:bottom w:val="none" w:sz="0" w:space="0" w:color="auto"/>
            <w:right w:val="none" w:sz="0" w:space="0" w:color="auto"/>
          </w:divBdr>
        </w:div>
        <w:div w:id="1740249936">
          <w:marLeft w:val="1267"/>
          <w:marRight w:val="0"/>
          <w:marTop w:val="86"/>
          <w:marBottom w:val="0"/>
          <w:divBdr>
            <w:top w:val="none" w:sz="0" w:space="0" w:color="auto"/>
            <w:left w:val="none" w:sz="0" w:space="0" w:color="auto"/>
            <w:bottom w:val="none" w:sz="0" w:space="0" w:color="auto"/>
            <w:right w:val="none" w:sz="0" w:space="0" w:color="auto"/>
          </w:divBdr>
        </w:div>
        <w:div w:id="843084997">
          <w:marLeft w:val="1238"/>
          <w:marRight w:val="0"/>
          <w:marTop w:val="86"/>
          <w:marBottom w:val="0"/>
          <w:divBdr>
            <w:top w:val="none" w:sz="0" w:space="0" w:color="auto"/>
            <w:left w:val="none" w:sz="0" w:space="0" w:color="auto"/>
            <w:bottom w:val="none" w:sz="0" w:space="0" w:color="auto"/>
            <w:right w:val="none" w:sz="0" w:space="0" w:color="auto"/>
          </w:divBdr>
        </w:div>
        <w:div w:id="1381858654">
          <w:marLeft w:val="1238"/>
          <w:marRight w:val="0"/>
          <w:marTop w:val="86"/>
          <w:marBottom w:val="0"/>
          <w:divBdr>
            <w:top w:val="none" w:sz="0" w:space="0" w:color="auto"/>
            <w:left w:val="none" w:sz="0" w:space="0" w:color="auto"/>
            <w:bottom w:val="none" w:sz="0" w:space="0" w:color="auto"/>
            <w:right w:val="none" w:sz="0" w:space="0" w:color="auto"/>
          </w:divBdr>
        </w:div>
      </w:divsChild>
    </w:div>
    <w:div w:id="1280994347">
      <w:bodyDiv w:val="1"/>
      <w:marLeft w:val="0"/>
      <w:marRight w:val="0"/>
      <w:marTop w:val="0"/>
      <w:marBottom w:val="0"/>
      <w:divBdr>
        <w:top w:val="none" w:sz="0" w:space="0" w:color="auto"/>
        <w:left w:val="none" w:sz="0" w:space="0" w:color="auto"/>
        <w:bottom w:val="none" w:sz="0" w:space="0" w:color="auto"/>
        <w:right w:val="none" w:sz="0" w:space="0" w:color="auto"/>
      </w:divBdr>
    </w:div>
    <w:div w:id="1324973003">
      <w:bodyDiv w:val="1"/>
      <w:marLeft w:val="0"/>
      <w:marRight w:val="0"/>
      <w:marTop w:val="0"/>
      <w:marBottom w:val="0"/>
      <w:divBdr>
        <w:top w:val="none" w:sz="0" w:space="0" w:color="auto"/>
        <w:left w:val="none" w:sz="0" w:space="0" w:color="auto"/>
        <w:bottom w:val="none" w:sz="0" w:space="0" w:color="auto"/>
        <w:right w:val="none" w:sz="0" w:space="0" w:color="auto"/>
      </w:divBdr>
    </w:div>
    <w:div w:id="1776361274">
      <w:bodyDiv w:val="1"/>
      <w:marLeft w:val="0"/>
      <w:marRight w:val="0"/>
      <w:marTop w:val="0"/>
      <w:marBottom w:val="0"/>
      <w:divBdr>
        <w:top w:val="none" w:sz="0" w:space="0" w:color="auto"/>
        <w:left w:val="none" w:sz="0" w:space="0" w:color="auto"/>
        <w:bottom w:val="none" w:sz="0" w:space="0" w:color="auto"/>
        <w:right w:val="none" w:sz="0" w:space="0" w:color="auto"/>
      </w:divBdr>
    </w:div>
    <w:div w:id="1929922306">
      <w:bodyDiv w:val="1"/>
      <w:marLeft w:val="0"/>
      <w:marRight w:val="0"/>
      <w:marTop w:val="0"/>
      <w:marBottom w:val="0"/>
      <w:divBdr>
        <w:top w:val="none" w:sz="0" w:space="0" w:color="auto"/>
        <w:left w:val="none" w:sz="0" w:space="0" w:color="auto"/>
        <w:bottom w:val="none" w:sz="0" w:space="0" w:color="auto"/>
        <w:right w:val="none" w:sz="0" w:space="0" w:color="auto"/>
      </w:divBdr>
    </w:div>
    <w:div w:id="21318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E0D5-803E-443D-8314-2B9A552D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Toledo</dc:creator>
  <cp:keywords/>
  <dc:description/>
  <cp:lastModifiedBy>Unidad de Acceso a la Informacion Publica</cp:lastModifiedBy>
  <cp:revision>3</cp:revision>
  <cp:lastPrinted>2021-06-28T14:15:00Z</cp:lastPrinted>
  <dcterms:created xsi:type="dcterms:W3CDTF">2022-11-22T15:09:00Z</dcterms:created>
  <dcterms:modified xsi:type="dcterms:W3CDTF">2022-11-22T17:20:00Z</dcterms:modified>
</cp:coreProperties>
</file>