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3036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992"/>
        <w:gridCol w:w="1559"/>
        <w:gridCol w:w="1559"/>
        <w:gridCol w:w="851"/>
        <w:gridCol w:w="850"/>
        <w:gridCol w:w="993"/>
        <w:gridCol w:w="992"/>
        <w:gridCol w:w="1417"/>
      </w:tblGrid>
      <w:tr w:rsidR="00951815" w:rsidRPr="00951815" w:rsidTr="00B42FDB">
        <w:trPr>
          <w:trHeight w:val="1200"/>
        </w:trPr>
        <w:tc>
          <w:tcPr>
            <w:tcW w:w="13036" w:type="dxa"/>
            <w:gridSpan w:val="10"/>
            <w:shd w:val="clear" w:color="auto" w:fill="9CC2E5" w:themeFill="accent1" w:themeFillTint="99"/>
            <w:noWrap/>
            <w:hideMark/>
          </w:tcPr>
          <w:p w:rsidR="00951815" w:rsidRPr="008E4BB4" w:rsidRDefault="00951815" w:rsidP="008E4BB4">
            <w:pPr>
              <w:ind w:firstLine="708"/>
              <w:jc w:val="center"/>
              <w:rPr>
                <w:b/>
                <w:bCs/>
                <w:sz w:val="44"/>
                <w:szCs w:val="44"/>
              </w:rPr>
            </w:pPr>
            <w:bookmarkStart w:id="0" w:name="_GoBack"/>
            <w:r w:rsidRPr="008E4BB4">
              <w:rPr>
                <w:b/>
                <w:bCs/>
                <w:sz w:val="44"/>
                <w:szCs w:val="44"/>
              </w:rPr>
              <w:t>INDICE DE INFORMACI</w:t>
            </w:r>
            <w:r w:rsidR="002F4747">
              <w:rPr>
                <w:b/>
                <w:bCs/>
                <w:sz w:val="44"/>
                <w:szCs w:val="44"/>
              </w:rPr>
              <w:t>Ó</w:t>
            </w:r>
            <w:r w:rsidRPr="008E4BB4">
              <w:rPr>
                <w:b/>
                <w:bCs/>
                <w:sz w:val="44"/>
                <w:szCs w:val="44"/>
              </w:rPr>
              <w:t>N RESERVADA  2019.</w:t>
            </w:r>
          </w:p>
        </w:tc>
      </w:tr>
      <w:bookmarkEnd w:id="0"/>
      <w:tr w:rsidR="008B6C09" w:rsidRPr="00951815" w:rsidTr="008E4BB4">
        <w:trPr>
          <w:trHeight w:val="525"/>
        </w:trPr>
        <w:tc>
          <w:tcPr>
            <w:tcW w:w="562" w:type="dxa"/>
            <w:vMerge w:val="restart"/>
            <w:noWrap/>
            <w:hideMark/>
          </w:tcPr>
          <w:p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N0.</w:t>
            </w:r>
          </w:p>
          <w:p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</w:p>
          <w:p w:rsidR="00951815" w:rsidRPr="000D05AE" w:rsidRDefault="00951815" w:rsidP="0095181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noWrap/>
            <w:hideMark/>
          </w:tcPr>
          <w:p w:rsidR="00951815" w:rsidRPr="000D05AE" w:rsidRDefault="002F4747" w:rsidP="009518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DOCUMENTOS </w:t>
            </w:r>
          </w:p>
        </w:tc>
        <w:tc>
          <w:tcPr>
            <w:tcW w:w="992" w:type="dxa"/>
            <w:vMerge w:val="restart"/>
            <w:noWrap/>
            <w:hideMark/>
          </w:tcPr>
          <w:p w:rsidR="00951815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UNIDAD</w:t>
            </w:r>
          </w:p>
          <w:p w:rsidR="002F4747" w:rsidRPr="000D05AE" w:rsidRDefault="002F4747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QUE MOTIVA</w:t>
            </w:r>
          </w:p>
        </w:tc>
        <w:tc>
          <w:tcPr>
            <w:tcW w:w="1559" w:type="dxa"/>
            <w:vMerge w:val="restart"/>
            <w:hideMark/>
          </w:tcPr>
          <w:p w:rsidR="00951815" w:rsidRPr="000D05AE" w:rsidRDefault="00B42FDB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N0. REFERENCIA</w:t>
            </w:r>
          </w:p>
        </w:tc>
        <w:tc>
          <w:tcPr>
            <w:tcW w:w="1559" w:type="dxa"/>
            <w:vMerge w:val="restart"/>
            <w:hideMark/>
          </w:tcPr>
          <w:p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FECHA DE CLASIFICACIÓN</w:t>
            </w:r>
          </w:p>
        </w:tc>
        <w:tc>
          <w:tcPr>
            <w:tcW w:w="851" w:type="dxa"/>
            <w:vMerge w:val="restart"/>
            <w:noWrap/>
            <w:hideMark/>
          </w:tcPr>
          <w:p w:rsidR="00951815" w:rsidRPr="000D05AE" w:rsidRDefault="000D05AE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BASE</w:t>
            </w:r>
            <w:r w:rsidR="00951815" w:rsidRPr="000D05AE">
              <w:rPr>
                <w:b/>
                <w:bCs/>
                <w:sz w:val="20"/>
                <w:szCs w:val="20"/>
              </w:rPr>
              <w:t xml:space="preserve"> LEGAL</w:t>
            </w:r>
          </w:p>
        </w:tc>
        <w:tc>
          <w:tcPr>
            <w:tcW w:w="1843" w:type="dxa"/>
            <w:gridSpan w:val="2"/>
            <w:noWrap/>
            <w:hideMark/>
          </w:tcPr>
          <w:p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TIPO DE RESERVA</w:t>
            </w:r>
          </w:p>
        </w:tc>
        <w:tc>
          <w:tcPr>
            <w:tcW w:w="992" w:type="dxa"/>
            <w:vMerge w:val="restart"/>
            <w:hideMark/>
          </w:tcPr>
          <w:p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PLAZO DE RESERVA</w:t>
            </w:r>
          </w:p>
        </w:tc>
        <w:tc>
          <w:tcPr>
            <w:tcW w:w="1417" w:type="dxa"/>
            <w:vMerge w:val="restart"/>
            <w:hideMark/>
          </w:tcPr>
          <w:p w:rsidR="00951815" w:rsidRPr="000D05AE" w:rsidRDefault="00951815" w:rsidP="008E4BB4">
            <w:pPr>
              <w:jc w:val="center"/>
              <w:rPr>
                <w:b/>
                <w:bCs/>
                <w:sz w:val="20"/>
                <w:szCs w:val="20"/>
              </w:rPr>
            </w:pPr>
            <w:r w:rsidRPr="000D05AE">
              <w:rPr>
                <w:b/>
                <w:bCs/>
                <w:sz w:val="20"/>
                <w:szCs w:val="20"/>
              </w:rPr>
              <w:t>AUTORIDAD QUE RESERVA</w:t>
            </w:r>
          </w:p>
        </w:tc>
      </w:tr>
      <w:tr w:rsidR="008E4BB4" w:rsidRPr="00951815" w:rsidTr="008E4BB4">
        <w:trPr>
          <w:trHeight w:val="405"/>
        </w:trPr>
        <w:tc>
          <w:tcPr>
            <w:tcW w:w="562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3261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992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559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559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851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850" w:type="dxa"/>
            <w:noWrap/>
            <w:hideMark/>
          </w:tcPr>
          <w:p w:rsidR="00951815" w:rsidRPr="00951815" w:rsidRDefault="00951815" w:rsidP="00951815">
            <w:pPr>
              <w:rPr>
                <w:b/>
                <w:bCs/>
              </w:rPr>
            </w:pPr>
            <w:r w:rsidRPr="00951815">
              <w:rPr>
                <w:b/>
                <w:bCs/>
              </w:rPr>
              <w:t>TOTAL</w:t>
            </w:r>
          </w:p>
        </w:tc>
        <w:tc>
          <w:tcPr>
            <w:tcW w:w="993" w:type="dxa"/>
            <w:noWrap/>
            <w:hideMark/>
          </w:tcPr>
          <w:p w:rsidR="00951815" w:rsidRPr="00951815" w:rsidRDefault="00951815" w:rsidP="008E4BB4">
            <w:pPr>
              <w:jc w:val="center"/>
              <w:rPr>
                <w:b/>
                <w:bCs/>
              </w:rPr>
            </w:pPr>
            <w:r w:rsidRPr="00951815">
              <w:rPr>
                <w:b/>
                <w:bCs/>
              </w:rPr>
              <w:t>PARCIAL</w:t>
            </w:r>
          </w:p>
        </w:tc>
        <w:tc>
          <w:tcPr>
            <w:tcW w:w="992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  <w:tc>
          <w:tcPr>
            <w:tcW w:w="1417" w:type="dxa"/>
            <w:vMerge/>
            <w:hideMark/>
          </w:tcPr>
          <w:p w:rsidR="00951815" w:rsidRPr="00951815" w:rsidRDefault="00951815" w:rsidP="00951815">
            <w:pPr>
              <w:ind w:firstLine="708"/>
              <w:rPr>
                <w:b/>
                <w:bCs/>
              </w:rPr>
            </w:pPr>
          </w:p>
        </w:tc>
      </w:tr>
      <w:tr w:rsidR="008E4BB4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951815" w:rsidRPr="00951815" w:rsidRDefault="00951815" w:rsidP="00951815">
            <w:r>
              <w:t>1</w:t>
            </w:r>
          </w:p>
        </w:tc>
        <w:tc>
          <w:tcPr>
            <w:tcW w:w="3261" w:type="dxa"/>
          </w:tcPr>
          <w:p w:rsidR="00951815" w:rsidRPr="00951815" w:rsidRDefault="006B34A3" w:rsidP="00ED1151">
            <w:r>
              <w:t xml:space="preserve">Expediente de Construcción de mercado municipal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51815" w:rsidRPr="00951815" w:rsidRDefault="00B42FDB" w:rsidP="00B42FDB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951815" w:rsidRPr="00951815" w:rsidRDefault="008E4BB4" w:rsidP="008B6C09">
            <w:r>
              <w:t>REF - 01- UACI -ELCONGO -19</w:t>
            </w:r>
          </w:p>
        </w:tc>
        <w:tc>
          <w:tcPr>
            <w:tcW w:w="1559" w:type="dxa"/>
            <w:noWrap/>
          </w:tcPr>
          <w:p w:rsidR="00951815" w:rsidRPr="00951815" w:rsidRDefault="006B34A3" w:rsidP="00B42FDB">
            <w:r>
              <w:t>8</w:t>
            </w:r>
            <w:r w:rsidR="00B42FDB">
              <w:t xml:space="preserve"> de marzo</w:t>
            </w:r>
          </w:p>
        </w:tc>
        <w:tc>
          <w:tcPr>
            <w:tcW w:w="851" w:type="dxa"/>
            <w:hideMark/>
          </w:tcPr>
          <w:p w:rsidR="00951815" w:rsidRPr="00951815" w:rsidRDefault="00951815" w:rsidP="00951815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>“</w:t>
            </w:r>
            <w:r w:rsidR="008E4BB4">
              <w:t xml:space="preserve">H” </w:t>
            </w:r>
            <w:r w:rsidR="008E4BB4"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  <w:hideMark/>
          </w:tcPr>
          <w:p w:rsidR="00951815" w:rsidRPr="00D862FD" w:rsidRDefault="00951815" w:rsidP="00B42FDB">
            <w:pPr>
              <w:jc w:val="center"/>
              <w:rPr>
                <w:b/>
              </w:rPr>
            </w:pPr>
          </w:p>
          <w:p w:rsidR="008B6C09" w:rsidRPr="00D862FD" w:rsidRDefault="008B6C09" w:rsidP="00B42FDB">
            <w:pPr>
              <w:jc w:val="center"/>
              <w:rPr>
                <w:b/>
              </w:rPr>
            </w:pPr>
          </w:p>
          <w:p w:rsidR="00B42FDB" w:rsidRPr="00D862FD" w:rsidRDefault="00B42FDB" w:rsidP="00B42FDB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  <w:p w:rsidR="00B42FDB" w:rsidRPr="00D862FD" w:rsidRDefault="00B42FDB" w:rsidP="00B42FDB">
            <w:pPr>
              <w:jc w:val="center"/>
              <w:rPr>
                <w:b/>
              </w:rPr>
            </w:pPr>
          </w:p>
        </w:tc>
        <w:tc>
          <w:tcPr>
            <w:tcW w:w="993" w:type="dxa"/>
            <w:hideMark/>
          </w:tcPr>
          <w:p w:rsidR="00951815" w:rsidRPr="00951815" w:rsidRDefault="00951815" w:rsidP="00951815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  <w:hideMark/>
          </w:tcPr>
          <w:p w:rsidR="00951815" w:rsidRPr="00951815" w:rsidRDefault="000D05AE" w:rsidP="00B42FDB">
            <w:pPr>
              <w:jc w:val="center"/>
            </w:pPr>
            <w:r>
              <w:t>2 años</w:t>
            </w:r>
          </w:p>
        </w:tc>
        <w:tc>
          <w:tcPr>
            <w:tcW w:w="1417" w:type="dxa"/>
            <w:hideMark/>
          </w:tcPr>
          <w:p w:rsidR="008B6C09" w:rsidRDefault="00951815" w:rsidP="000D05AE">
            <w:pPr>
              <w:jc w:val="both"/>
            </w:pPr>
            <w:r w:rsidRPr="00951815">
              <w:t>Alcaldía Municipal de</w:t>
            </w:r>
          </w:p>
          <w:p w:rsidR="00951815" w:rsidRPr="00951815" w:rsidRDefault="000D05AE" w:rsidP="000D05AE">
            <w:pPr>
              <w:jc w:val="both"/>
            </w:pPr>
            <w:r>
              <w:t>El Congo</w:t>
            </w:r>
          </w:p>
        </w:tc>
      </w:tr>
      <w:tr w:rsidR="006B34A3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2</w:t>
            </w:r>
          </w:p>
        </w:tc>
        <w:tc>
          <w:tcPr>
            <w:tcW w:w="3261" w:type="dxa"/>
          </w:tcPr>
          <w:p w:rsidR="006B34A3" w:rsidRPr="00951815" w:rsidRDefault="006B34A3" w:rsidP="00ED1151">
            <w:r>
              <w:t xml:space="preserve">Expediente de Construcción de </w:t>
            </w:r>
            <w:r>
              <w:t>plaza</w:t>
            </w:r>
            <w:r>
              <w:t xml:space="preserve"> municipal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- 02-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 xml:space="preserve">8 </w:t>
            </w:r>
            <w:r>
              <w:t>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Default="006B34A3" w:rsidP="006B34A3">
            <w:pPr>
              <w:jc w:val="both"/>
            </w:pPr>
            <w:r w:rsidRPr="00951815">
              <w:t>Alcaldía Municipal de</w:t>
            </w:r>
          </w:p>
          <w:p w:rsidR="006B34A3" w:rsidRPr="00951815" w:rsidRDefault="006B34A3" w:rsidP="006B34A3">
            <w:pPr>
              <w:jc w:val="both"/>
            </w:pPr>
            <w:r>
              <w:t>El Congo</w:t>
            </w:r>
          </w:p>
        </w:tc>
      </w:tr>
      <w:tr w:rsidR="006B34A3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3</w:t>
            </w:r>
          </w:p>
        </w:tc>
        <w:tc>
          <w:tcPr>
            <w:tcW w:w="3261" w:type="dxa"/>
          </w:tcPr>
          <w:p w:rsidR="006B34A3" w:rsidRPr="00951815" w:rsidRDefault="006B34A3" w:rsidP="00ED1151">
            <w:r>
              <w:t xml:space="preserve">Expediente de mejoramiento de alumbrado </w:t>
            </w:r>
            <w:r w:rsidR="002F4747">
              <w:t>público por</w:t>
            </w:r>
            <w:r w:rsidR="0099668A">
              <w:t xml:space="preserve"> </w:t>
            </w:r>
            <w:r>
              <w:t xml:space="preserve">medio de la sustitución de luminarias por tecnología LED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- 03-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8</w:t>
            </w:r>
            <w:r>
              <w:t xml:space="preserve"> 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Default="006B34A3" w:rsidP="006B34A3">
            <w:pPr>
              <w:jc w:val="both"/>
            </w:pPr>
            <w:r w:rsidRPr="00951815">
              <w:t xml:space="preserve">Alcaldía Municipal de </w:t>
            </w:r>
          </w:p>
          <w:p w:rsidR="006B34A3" w:rsidRPr="00951815" w:rsidRDefault="006B34A3" w:rsidP="006B34A3">
            <w:pPr>
              <w:jc w:val="both"/>
            </w:pPr>
            <w:r>
              <w:t>El Congo</w:t>
            </w:r>
          </w:p>
        </w:tc>
      </w:tr>
      <w:tr w:rsidR="006B34A3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4</w:t>
            </w:r>
          </w:p>
        </w:tc>
        <w:tc>
          <w:tcPr>
            <w:tcW w:w="3261" w:type="dxa"/>
          </w:tcPr>
          <w:p w:rsidR="006B34A3" w:rsidRPr="00951815" w:rsidRDefault="00A21C55" w:rsidP="00ED1151">
            <w:r>
              <w:t xml:space="preserve"> Expediente de la </w:t>
            </w:r>
            <w:r w:rsidR="004A7D6F">
              <w:t xml:space="preserve">Instalación de cámaras de video vigilancia </w:t>
            </w:r>
            <w:r>
              <w:t xml:space="preserve">Municipio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</w:t>
            </w:r>
            <w:r>
              <w:t>4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8</w:t>
            </w:r>
            <w:r>
              <w:t xml:space="preserve"> 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Pr="00951815" w:rsidRDefault="006B34A3" w:rsidP="006B34A3">
            <w:r w:rsidRPr="00951815">
              <w:t>Alcaldía Municipal de</w:t>
            </w:r>
            <w:r>
              <w:t xml:space="preserve"> El Congo</w:t>
            </w:r>
          </w:p>
        </w:tc>
      </w:tr>
      <w:tr w:rsidR="006B34A3" w:rsidRPr="00951815" w:rsidTr="00B42FDB">
        <w:trPr>
          <w:trHeight w:val="1365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lastRenderedPageBreak/>
              <w:t>5</w:t>
            </w:r>
          </w:p>
        </w:tc>
        <w:tc>
          <w:tcPr>
            <w:tcW w:w="3261" w:type="dxa"/>
          </w:tcPr>
          <w:p w:rsidR="006B34A3" w:rsidRPr="00951815" w:rsidRDefault="00A21C55" w:rsidP="00ED1151">
            <w:r>
              <w:t xml:space="preserve"> Expediente de Mejoramiento de</w:t>
            </w:r>
            <w:r w:rsidR="004A7D6F">
              <w:t xml:space="preserve"> cancha de futbol y adecuación de espacio en el predio </w:t>
            </w:r>
            <w:r>
              <w:t>Los Leones en el cantón La laguna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</w:t>
            </w:r>
            <w:r>
              <w:t>5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 xml:space="preserve">8 </w:t>
            </w:r>
            <w:r>
              <w:t>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Pr="00951815" w:rsidRDefault="006B34A3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6B34A3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6</w:t>
            </w:r>
          </w:p>
        </w:tc>
        <w:tc>
          <w:tcPr>
            <w:tcW w:w="3261" w:type="dxa"/>
          </w:tcPr>
          <w:p w:rsidR="006B34A3" w:rsidRPr="00951815" w:rsidRDefault="00A21C55" w:rsidP="00ED1151">
            <w:r>
              <w:t xml:space="preserve">Expediente de Construcción de Huellas en calle que conduce del cantón la presa al cantón Montebello Primera Etapa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</w:t>
            </w:r>
            <w:r>
              <w:t>6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8</w:t>
            </w:r>
            <w:r>
              <w:t xml:space="preserve"> 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Pr="00951815" w:rsidRDefault="006B34A3" w:rsidP="006B34A3">
            <w:r w:rsidRPr="00951815">
              <w:t xml:space="preserve">Alcaldía Municipal de </w:t>
            </w:r>
            <w:r>
              <w:t>El Congo</w:t>
            </w:r>
          </w:p>
        </w:tc>
      </w:tr>
      <w:tr w:rsidR="006B34A3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7</w:t>
            </w:r>
          </w:p>
        </w:tc>
        <w:tc>
          <w:tcPr>
            <w:tcW w:w="3261" w:type="dxa"/>
          </w:tcPr>
          <w:p w:rsidR="006B34A3" w:rsidRPr="00951815" w:rsidRDefault="00A21C55" w:rsidP="00ED1151">
            <w:r>
              <w:t>Expediente</w:t>
            </w:r>
            <w:r w:rsidR="00ED1151">
              <w:t xml:space="preserve"> de</w:t>
            </w:r>
            <w:r>
              <w:t xml:space="preserve"> construcción de concreto hidráulica calle de Rosario a Reyes, conexión vía cerro verde al cantón el Rodeo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</w:t>
            </w:r>
            <w:r>
              <w:t>7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 xml:space="preserve">8 </w:t>
            </w:r>
            <w:r>
              <w:t>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Pr="00951815" w:rsidRDefault="006B34A3" w:rsidP="006B34A3">
            <w:r w:rsidRPr="00951815">
              <w:t xml:space="preserve">Alcaldía Municipal de </w:t>
            </w:r>
            <w:r>
              <w:t>El Congo</w:t>
            </w:r>
          </w:p>
        </w:tc>
      </w:tr>
      <w:tr w:rsidR="006B34A3" w:rsidRPr="00951815" w:rsidTr="00B42FDB">
        <w:trPr>
          <w:trHeight w:val="1395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8</w:t>
            </w:r>
          </w:p>
        </w:tc>
        <w:tc>
          <w:tcPr>
            <w:tcW w:w="3261" w:type="dxa"/>
          </w:tcPr>
          <w:p w:rsidR="006B34A3" w:rsidRPr="00951815" w:rsidRDefault="00ED1151" w:rsidP="00ED1151">
            <w:r>
              <w:t xml:space="preserve">Expediente de mejoramiento de 1390 mts. en calle antigua al lago Coatepeque, el Congo Santa Ana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</w:t>
            </w:r>
            <w:r>
              <w:t>8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8</w:t>
            </w:r>
            <w:r>
              <w:t xml:space="preserve"> de marzo</w:t>
            </w:r>
          </w:p>
        </w:tc>
        <w:tc>
          <w:tcPr>
            <w:tcW w:w="851" w:type="dxa"/>
          </w:tcPr>
          <w:p w:rsidR="006B34A3" w:rsidRPr="00951815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Pr="00951815" w:rsidRDefault="006B34A3" w:rsidP="006B34A3">
            <w:r w:rsidRPr="00951815">
              <w:t xml:space="preserve">Alcaldía Municipal de </w:t>
            </w:r>
            <w:r>
              <w:t>El Congo</w:t>
            </w:r>
          </w:p>
        </w:tc>
      </w:tr>
      <w:tr w:rsidR="006B34A3" w:rsidRPr="00951815" w:rsidTr="00B42FDB">
        <w:trPr>
          <w:trHeight w:val="1065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9</w:t>
            </w:r>
          </w:p>
        </w:tc>
        <w:tc>
          <w:tcPr>
            <w:tcW w:w="3261" w:type="dxa"/>
          </w:tcPr>
          <w:p w:rsidR="006B34A3" w:rsidRPr="00951815" w:rsidRDefault="00ED1151" w:rsidP="00ED1151">
            <w:r>
              <w:t>Expediente de construcción de concreto hidráulico, continuación calle libertad colonia Santa Rita barrio el Tránsito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REF - 0</w:t>
            </w:r>
            <w:r>
              <w:t>9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 xml:space="preserve">8 </w:t>
            </w:r>
            <w:r>
              <w:t>de marzo</w:t>
            </w:r>
          </w:p>
        </w:tc>
        <w:tc>
          <w:tcPr>
            <w:tcW w:w="851" w:type="dxa"/>
          </w:tcPr>
          <w:p w:rsidR="006B34A3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>“H”</w:t>
            </w:r>
          </w:p>
          <w:p w:rsidR="006B34A3" w:rsidRPr="00951815" w:rsidRDefault="006B34A3" w:rsidP="006B34A3"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Pr="00951815" w:rsidRDefault="006B34A3" w:rsidP="006B34A3">
            <w:r w:rsidRPr="00951815">
              <w:t xml:space="preserve">Alcaldía Municipal de </w:t>
            </w:r>
            <w:r>
              <w:t>El Congo</w:t>
            </w:r>
          </w:p>
        </w:tc>
      </w:tr>
      <w:tr w:rsidR="006B34A3" w:rsidRPr="00951815" w:rsidTr="00B42FDB">
        <w:trPr>
          <w:trHeight w:val="1200"/>
        </w:trPr>
        <w:tc>
          <w:tcPr>
            <w:tcW w:w="562" w:type="dxa"/>
            <w:noWrap/>
            <w:hideMark/>
          </w:tcPr>
          <w:p w:rsidR="006B34A3" w:rsidRPr="00951815" w:rsidRDefault="006B34A3" w:rsidP="006B34A3">
            <w:r>
              <w:t>10</w:t>
            </w:r>
          </w:p>
        </w:tc>
        <w:tc>
          <w:tcPr>
            <w:tcW w:w="3261" w:type="dxa"/>
          </w:tcPr>
          <w:p w:rsidR="006B34A3" w:rsidRPr="00951815" w:rsidRDefault="00ED1151" w:rsidP="00ED1151">
            <w:r>
              <w:t xml:space="preserve">Expediente de Construcción de concreto hidráulico de calle Altagracia cantón el guineo </w:t>
            </w:r>
            <w:r w:rsidR="0040108B">
              <w:t>s</w:t>
            </w:r>
            <w:r>
              <w:t xml:space="preserve">egunda etapa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 xml:space="preserve">REF - </w:t>
            </w:r>
            <w:r>
              <w:t>10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6B34A3" w:rsidRPr="00951815" w:rsidRDefault="006B34A3" w:rsidP="006B34A3">
            <w:r>
              <w:t>8</w:t>
            </w:r>
            <w:r>
              <w:t xml:space="preserve"> de marzo</w:t>
            </w:r>
          </w:p>
        </w:tc>
        <w:tc>
          <w:tcPr>
            <w:tcW w:w="851" w:type="dxa"/>
          </w:tcPr>
          <w:p w:rsidR="006B34A3" w:rsidRDefault="006B34A3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>“H”</w:t>
            </w:r>
          </w:p>
          <w:p w:rsidR="006B34A3" w:rsidRPr="00951815" w:rsidRDefault="006B34A3" w:rsidP="006B34A3"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6B34A3" w:rsidRPr="00D862FD" w:rsidRDefault="006B34A3" w:rsidP="006B34A3">
            <w:pPr>
              <w:ind w:firstLine="708"/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</w:p>
          <w:p w:rsidR="006B34A3" w:rsidRPr="00D862FD" w:rsidRDefault="006B34A3" w:rsidP="006B34A3">
            <w:pPr>
              <w:jc w:val="center"/>
              <w:rPr>
                <w:b/>
              </w:rPr>
            </w:pPr>
            <w:r w:rsidRPr="00D862FD">
              <w:rPr>
                <w:b/>
              </w:rPr>
              <w:t>X</w:t>
            </w:r>
          </w:p>
        </w:tc>
        <w:tc>
          <w:tcPr>
            <w:tcW w:w="993" w:type="dxa"/>
          </w:tcPr>
          <w:p w:rsidR="006B34A3" w:rsidRPr="00951815" w:rsidRDefault="006B34A3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6B34A3" w:rsidRPr="00951815" w:rsidRDefault="006B34A3" w:rsidP="006B34A3">
            <w:pPr>
              <w:jc w:val="center"/>
            </w:pPr>
            <w:r>
              <w:t>2 años</w:t>
            </w:r>
          </w:p>
        </w:tc>
        <w:tc>
          <w:tcPr>
            <w:tcW w:w="1417" w:type="dxa"/>
          </w:tcPr>
          <w:p w:rsidR="006B34A3" w:rsidRDefault="006B34A3" w:rsidP="006B34A3">
            <w:r w:rsidRPr="00951815">
              <w:t xml:space="preserve">Alcaldía Municipal de </w:t>
            </w:r>
            <w:r>
              <w:t>El Congo</w:t>
            </w:r>
          </w:p>
          <w:p w:rsidR="00ED1151" w:rsidRDefault="00ED1151" w:rsidP="006B34A3"/>
          <w:p w:rsidR="00ED1151" w:rsidRPr="00951815" w:rsidRDefault="00ED1151" w:rsidP="006B34A3"/>
        </w:tc>
      </w:tr>
      <w:tr w:rsidR="00ED1151" w:rsidRPr="00951815" w:rsidTr="00B42FDB">
        <w:trPr>
          <w:trHeight w:val="1200"/>
        </w:trPr>
        <w:tc>
          <w:tcPr>
            <w:tcW w:w="562" w:type="dxa"/>
            <w:noWrap/>
          </w:tcPr>
          <w:p w:rsidR="00ED1151" w:rsidRDefault="00ED1151" w:rsidP="006B34A3">
            <w:r>
              <w:lastRenderedPageBreak/>
              <w:t>11</w:t>
            </w:r>
          </w:p>
        </w:tc>
        <w:tc>
          <w:tcPr>
            <w:tcW w:w="3261" w:type="dxa"/>
          </w:tcPr>
          <w:p w:rsidR="00ED1151" w:rsidRDefault="00ED1151" w:rsidP="00ED1151">
            <w:r>
              <w:t xml:space="preserve">Expediente de </w:t>
            </w:r>
            <w:r w:rsidR="003B2B36">
              <w:t xml:space="preserve">construcción de calle con concreto hidráulico en Senda No 1 Colonia San Ceferino Barrio San Antonio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 xml:space="preserve">REF - </w:t>
            </w:r>
            <w:r>
              <w:t>11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>8 de marzo</w:t>
            </w:r>
          </w:p>
        </w:tc>
        <w:tc>
          <w:tcPr>
            <w:tcW w:w="851" w:type="dxa"/>
          </w:tcPr>
          <w:p w:rsidR="00ED1151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ED1151" w:rsidRPr="00D862FD" w:rsidRDefault="00ED1151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ED1151" w:rsidRPr="00951815" w:rsidRDefault="00ED1151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ED1151" w:rsidP="006B34A3">
            <w:pPr>
              <w:jc w:val="center"/>
            </w:pPr>
          </w:p>
        </w:tc>
        <w:tc>
          <w:tcPr>
            <w:tcW w:w="1417" w:type="dxa"/>
          </w:tcPr>
          <w:p w:rsidR="00ED1151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ED1151" w:rsidRPr="00951815" w:rsidTr="00B42FDB">
        <w:trPr>
          <w:trHeight w:val="1200"/>
        </w:trPr>
        <w:tc>
          <w:tcPr>
            <w:tcW w:w="562" w:type="dxa"/>
            <w:noWrap/>
          </w:tcPr>
          <w:p w:rsidR="00ED1151" w:rsidRDefault="00ED1151" w:rsidP="006B34A3">
            <w:r>
              <w:t>12</w:t>
            </w:r>
          </w:p>
        </w:tc>
        <w:tc>
          <w:tcPr>
            <w:tcW w:w="3261" w:type="dxa"/>
          </w:tcPr>
          <w:p w:rsidR="00ED1151" w:rsidRDefault="003B2B36" w:rsidP="00ED1151">
            <w:r>
              <w:t>Expediente de construcción de calle con concreto hidráulico</w:t>
            </w:r>
            <w:r>
              <w:t xml:space="preserve"> en pasaje No 3 Colonia San Manuel Barrio la Cruz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 xml:space="preserve">REF - </w:t>
            </w:r>
            <w:r>
              <w:t>12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>8 de marzo</w:t>
            </w:r>
          </w:p>
        </w:tc>
        <w:tc>
          <w:tcPr>
            <w:tcW w:w="851" w:type="dxa"/>
          </w:tcPr>
          <w:p w:rsidR="00ED1151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ED1151" w:rsidRPr="00D862FD" w:rsidRDefault="00ED1151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ED1151" w:rsidRPr="00951815" w:rsidRDefault="00ED1151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ED1151" w:rsidP="006B34A3">
            <w:pPr>
              <w:jc w:val="center"/>
            </w:pPr>
          </w:p>
        </w:tc>
        <w:tc>
          <w:tcPr>
            <w:tcW w:w="1417" w:type="dxa"/>
          </w:tcPr>
          <w:p w:rsidR="00ED1151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ED1151" w:rsidRPr="00951815" w:rsidTr="00B42FDB">
        <w:trPr>
          <w:trHeight w:val="1200"/>
        </w:trPr>
        <w:tc>
          <w:tcPr>
            <w:tcW w:w="562" w:type="dxa"/>
            <w:noWrap/>
          </w:tcPr>
          <w:p w:rsidR="00ED1151" w:rsidRDefault="00ED1151" w:rsidP="006B34A3">
            <w:r>
              <w:t>13</w:t>
            </w:r>
          </w:p>
        </w:tc>
        <w:tc>
          <w:tcPr>
            <w:tcW w:w="3261" w:type="dxa"/>
          </w:tcPr>
          <w:p w:rsidR="00ED1151" w:rsidRDefault="003B2B36" w:rsidP="00ED1151">
            <w:r>
              <w:t>Expediente de construcción de calle con concreto hidráulico</w:t>
            </w:r>
            <w:r>
              <w:t xml:space="preserve"> en ave. La floresta entre polígono 7 y 8 colonia las Brisas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 xml:space="preserve">REF - </w:t>
            </w:r>
            <w:r>
              <w:t>13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>8 de marzo</w:t>
            </w:r>
          </w:p>
        </w:tc>
        <w:tc>
          <w:tcPr>
            <w:tcW w:w="851" w:type="dxa"/>
          </w:tcPr>
          <w:p w:rsidR="00ED1151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ED1151" w:rsidRPr="00D862FD" w:rsidRDefault="00ED1151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ED1151" w:rsidRPr="00951815" w:rsidRDefault="00ED1151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ED1151" w:rsidP="006B34A3">
            <w:pPr>
              <w:jc w:val="center"/>
            </w:pPr>
          </w:p>
        </w:tc>
        <w:tc>
          <w:tcPr>
            <w:tcW w:w="1417" w:type="dxa"/>
          </w:tcPr>
          <w:p w:rsidR="00ED1151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ED1151" w:rsidRPr="00951815" w:rsidTr="00B42FDB">
        <w:trPr>
          <w:trHeight w:val="1200"/>
        </w:trPr>
        <w:tc>
          <w:tcPr>
            <w:tcW w:w="562" w:type="dxa"/>
            <w:noWrap/>
          </w:tcPr>
          <w:p w:rsidR="00ED1151" w:rsidRDefault="00ED1151" w:rsidP="006B34A3">
            <w:r>
              <w:t>14</w:t>
            </w:r>
          </w:p>
        </w:tc>
        <w:tc>
          <w:tcPr>
            <w:tcW w:w="3261" w:type="dxa"/>
          </w:tcPr>
          <w:p w:rsidR="00ED1151" w:rsidRDefault="003B2B36" w:rsidP="00ED1151">
            <w:r>
              <w:t xml:space="preserve">Expediente de construcción de calle </w:t>
            </w:r>
            <w:r>
              <w:t xml:space="preserve">de asfalto </w:t>
            </w:r>
            <w:r w:rsidR="001F71C2">
              <w:t xml:space="preserve">en calle principal sector la Jabonería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 xml:space="preserve">REF - </w:t>
            </w:r>
            <w:r>
              <w:t>14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>8 de marzo</w:t>
            </w:r>
          </w:p>
        </w:tc>
        <w:tc>
          <w:tcPr>
            <w:tcW w:w="851" w:type="dxa"/>
          </w:tcPr>
          <w:p w:rsidR="00ED1151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ED1151" w:rsidRPr="00D862FD" w:rsidRDefault="00ED1151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ED1151" w:rsidRPr="00951815" w:rsidRDefault="00ED1151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ED1151" w:rsidP="006B34A3">
            <w:pPr>
              <w:jc w:val="center"/>
            </w:pPr>
          </w:p>
        </w:tc>
        <w:tc>
          <w:tcPr>
            <w:tcW w:w="1417" w:type="dxa"/>
          </w:tcPr>
          <w:p w:rsidR="00ED1151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ED1151" w:rsidRPr="00951815" w:rsidTr="00B42FDB">
        <w:trPr>
          <w:trHeight w:val="1200"/>
        </w:trPr>
        <w:tc>
          <w:tcPr>
            <w:tcW w:w="562" w:type="dxa"/>
            <w:noWrap/>
          </w:tcPr>
          <w:p w:rsidR="00ED1151" w:rsidRDefault="00ED1151" w:rsidP="006B34A3">
            <w:r>
              <w:t>15</w:t>
            </w:r>
          </w:p>
        </w:tc>
        <w:tc>
          <w:tcPr>
            <w:tcW w:w="3261" w:type="dxa"/>
          </w:tcPr>
          <w:p w:rsidR="00ED1151" w:rsidRDefault="001F71C2" w:rsidP="00ED1151">
            <w:r>
              <w:t xml:space="preserve">Expediente de concretado de calle alterna en el centro cantón el rodeo segunda etapa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 xml:space="preserve">REF - </w:t>
            </w:r>
            <w:r>
              <w:t>15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ED1151" w:rsidRDefault="00D862FD" w:rsidP="006B34A3">
            <w:r>
              <w:t>8 de marzo</w:t>
            </w:r>
          </w:p>
        </w:tc>
        <w:tc>
          <w:tcPr>
            <w:tcW w:w="851" w:type="dxa"/>
          </w:tcPr>
          <w:p w:rsidR="00ED1151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ED1151" w:rsidRPr="00D862FD" w:rsidRDefault="00ED1151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ED1151" w:rsidRPr="00951815" w:rsidRDefault="00ED1151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ED1151" w:rsidRDefault="00ED1151" w:rsidP="006B34A3">
            <w:pPr>
              <w:jc w:val="center"/>
            </w:pPr>
          </w:p>
        </w:tc>
        <w:tc>
          <w:tcPr>
            <w:tcW w:w="1417" w:type="dxa"/>
          </w:tcPr>
          <w:p w:rsidR="00ED1151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1F71C2" w:rsidRPr="00951815" w:rsidTr="00B42FDB">
        <w:trPr>
          <w:trHeight w:val="1200"/>
        </w:trPr>
        <w:tc>
          <w:tcPr>
            <w:tcW w:w="562" w:type="dxa"/>
            <w:noWrap/>
          </w:tcPr>
          <w:p w:rsidR="001F71C2" w:rsidRDefault="00FD000A" w:rsidP="006B34A3">
            <w:r>
              <w:t>16</w:t>
            </w:r>
          </w:p>
        </w:tc>
        <w:tc>
          <w:tcPr>
            <w:tcW w:w="3261" w:type="dxa"/>
          </w:tcPr>
          <w:p w:rsidR="001F71C2" w:rsidRDefault="001F71C2" w:rsidP="00ED1151">
            <w:r>
              <w:t>Expediente de mejoramiento y ampliación de agua potable en cantones los pinos y Montebello El Congo Santa Ana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1F71C2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1F71C2" w:rsidRDefault="00D862FD" w:rsidP="006B34A3">
            <w:r>
              <w:t xml:space="preserve">REF </w:t>
            </w:r>
            <w:r>
              <w:t>-</w:t>
            </w:r>
            <w:r>
              <w:t xml:space="preserve"> </w:t>
            </w:r>
            <w:r>
              <w:t>16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1F71C2" w:rsidRDefault="00D862FD" w:rsidP="006B34A3">
            <w:r>
              <w:t>8 de marzo</w:t>
            </w:r>
          </w:p>
        </w:tc>
        <w:tc>
          <w:tcPr>
            <w:tcW w:w="851" w:type="dxa"/>
          </w:tcPr>
          <w:p w:rsidR="001F71C2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1F71C2" w:rsidRPr="00D862FD" w:rsidRDefault="001F71C2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1F71C2" w:rsidRPr="00951815" w:rsidRDefault="001F71C2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1F71C2" w:rsidRDefault="001F71C2" w:rsidP="006B34A3">
            <w:pPr>
              <w:jc w:val="center"/>
            </w:pPr>
          </w:p>
        </w:tc>
        <w:tc>
          <w:tcPr>
            <w:tcW w:w="1417" w:type="dxa"/>
          </w:tcPr>
          <w:p w:rsidR="001F71C2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1F71C2" w:rsidRPr="00951815" w:rsidTr="00B42FDB">
        <w:trPr>
          <w:trHeight w:val="1200"/>
        </w:trPr>
        <w:tc>
          <w:tcPr>
            <w:tcW w:w="562" w:type="dxa"/>
            <w:noWrap/>
          </w:tcPr>
          <w:p w:rsidR="001F71C2" w:rsidRDefault="00FD000A" w:rsidP="006B34A3">
            <w:r>
              <w:lastRenderedPageBreak/>
              <w:t>17</w:t>
            </w:r>
          </w:p>
        </w:tc>
        <w:tc>
          <w:tcPr>
            <w:tcW w:w="3261" w:type="dxa"/>
          </w:tcPr>
          <w:p w:rsidR="001F71C2" w:rsidRDefault="001F71C2" w:rsidP="00ED1151">
            <w:r>
              <w:t xml:space="preserve">Expediente de introducción de aguas negras en pasaje Zulma y pasaje Lili sector del kínder nacional, Barrio el centro </w:t>
            </w:r>
            <w:r w:rsidR="00FD000A">
              <w:t xml:space="preserve">Municipio de El Congo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1F71C2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1F71C2" w:rsidRDefault="00D862FD" w:rsidP="006B34A3">
            <w:r>
              <w:t xml:space="preserve">REF - </w:t>
            </w:r>
            <w:r>
              <w:t>17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1F71C2" w:rsidRDefault="00D862FD" w:rsidP="006B34A3">
            <w:r>
              <w:t>8 de marzo</w:t>
            </w:r>
          </w:p>
        </w:tc>
        <w:tc>
          <w:tcPr>
            <w:tcW w:w="851" w:type="dxa"/>
          </w:tcPr>
          <w:p w:rsidR="001F71C2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1F71C2" w:rsidRPr="00D862FD" w:rsidRDefault="001F71C2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1F71C2" w:rsidRPr="00951815" w:rsidRDefault="001F71C2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1F71C2" w:rsidRDefault="001F71C2" w:rsidP="006B34A3">
            <w:pPr>
              <w:jc w:val="center"/>
            </w:pPr>
          </w:p>
        </w:tc>
        <w:tc>
          <w:tcPr>
            <w:tcW w:w="1417" w:type="dxa"/>
          </w:tcPr>
          <w:p w:rsidR="001F71C2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FD000A" w:rsidRPr="00951815" w:rsidTr="00B42FDB">
        <w:trPr>
          <w:trHeight w:val="1200"/>
        </w:trPr>
        <w:tc>
          <w:tcPr>
            <w:tcW w:w="562" w:type="dxa"/>
            <w:noWrap/>
          </w:tcPr>
          <w:p w:rsidR="00FD000A" w:rsidRDefault="00FD000A" w:rsidP="006B34A3">
            <w:r>
              <w:t>18</w:t>
            </w:r>
          </w:p>
        </w:tc>
        <w:tc>
          <w:tcPr>
            <w:tcW w:w="3261" w:type="dxa"/>
          </w:tcPr>
          <w:p w:rsidR="00FD000A" w:rsidRDefault="0061002F" w:rsidP="00ED1151">
            <w:r>
              <w:t xml:space="preserve">Expediente de compra de terreno y construcción </w:t>
            </w:r>
            <w:r w:rsidR="00D862FD">
              <w:t xml:space="preserve">de CDI cantón San José las Flores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FD000A" w:rsidRDefault="00D862FD" w:rsidP="006B34A3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FD000A" w:rsidRDefault="00D862FD" w:rsidP="006B34A3">
            <w:r>
              <w:t xml:space="preserve">REF - </w:t>
            </w:r>
            <w:r>
              <w:t>18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FD000A" w:rsidRDefault="00D862FD" w:rsidP="006B34A3">
            <w:r>
              <w:t>8 de marzo</w:t>
            </w:r>
          </w:p>
        </w:tc>
        <w:tc>
          <w:tcPr>
            <w:tcW w:w="851" w:type="dxa"/>
          </w:tcPr>
          <w:p w:rsidR="00FD000A" w:rsidRPr="00951815" w:rsidRDefault="0040108B" w:rsidP="006B34A3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FD000A" w:rsidRPr="00D862FD" w:rsidRDefault="00FD000A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FD000A" w:rsidRPr="00951815" w:rsidRDefault="00FD000A" w:rsidP="006B34A3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FD000A" w:rsidRDefault="00FD000A" w:rsidP="006B34A3">
            <w:pPr>
              <w:jc w:val="center"/>
            </w:pPr>
          </w:p>
        </w:tc>
        <w:tc>
          <w:tcPr>
            <w:tcW w:w="1417" w:type="dxa"/>
          </w:tcPr>
          <w:p w:rsidR="00FD000A" w:rsidRPr="00951815" w:rsidRDefault="0040108B" w:rsidP="006B34A3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D862FD" w:rsidRPr="00951815" w:rsidTr="00B42FDB">
        <w:trPr>
          <w:trHeight w:val="1200"/>
        </w:trPr>
        <w:tc>
          <w:tcPr>
            <w:tcW w:w="562" w:type="dxa"/>
            <w:noWrap/>
          </w:tcPr>
          <w:p w:rsidR="00D862FD" w:rsidRDefault="00D862FD" w:rsidP="00D862FD">
            <w:r>
              <w:t>19</w:t>
            </w:r>
          </w:p>
        </w:tc>
        <w:tc>
          <w:tcPr>
            <w:tcW w:w="3261" w:type="dxa"/>
          </w:tcPr>
          <w:p w:rsidR="00D862FD" w:rsidRDefault="00D862FD" w:rsidP="00D862FD">
            <w:r>
              <w:t xml:space="preserve">Expediente de compra de terreno y construcción de </w:t>
            </w:r>
            <w:r>
              <w:t>cancha multideportiva municipal Barrio la cruz, El Congo Santa Ana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D862FD" w:rsidRDefault="00D862FD" w:rsidP="00D862FD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D862FD" w:rsidRDefault="00D862FD" w:rsidP="00D862FD">
            <w:r>
              <w:t xml:space="preserve">REF - </w:t>
            </w:r>
            <w:r>
              <w:t>19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D862FD" w:rsidRDefault="00D862FD" w:rsidP="00D862FD">
            <w:r>
              <w:t>8 de marzo</w:t>
            </w:r>
          </w:p>
        </w:tc>
        <w:tc>
          <w:tcPr>
            <w:tcW w:w="851" w:type="dxa"/>
          </w:tcPr>
          <w:p w:rsidR="00D862FD" w:rsidRPr="00951815" w:rsidRDefault="0040108B" w:rsidP="00D862FD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D862FD" w:rsidRPr="00D862FD" w:rsidRDefault="00D862FD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D862FD" w:rsidRPr="00951815" w:rsidRDefault="00D862FD" w:rsidP="00D862FD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D862FD" w:rsidRDefault="00D862FD" w:rsidP="00D862FD">
            <w:pPr>
              <w:jc w:val="center"/>
            </w:pPr>
          </w:p>
        </w:tc>
        <w:tc>
          <w:tcPr>
            <w:tcW w:w="1417" w:type="dxa"/>
          </w:tcPr>
          <w:p w:rsidR="00D862FD" w:rsidRPr="00951815" w:rsidRDefault="0040108B" w:rsidP="00D862FD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  <w:tr w:rsidR="00D862FD" w:rsidRPr="00951815" w:rsidTr="00B42FDB">
        <w:trPr>
          <w:trHeight w:val="1200"/>
        </w:trPr>
        <w:tc>
          <w:tcPr>
            <w:tcW w:w="562" w:type="dxa"/>
            <w:noWrap/>
          </w:tcPr>
          <w:p w:rsidR="00D862FD" w:rsidRDefault="00D862FD" w:rsidP="00D862FD">
            <w:r>
              <w:t>20</w:t>
            </w:r>
          </w:p>
        </w:tc>
        <w:tc>
          <w:tcPr>
            <w:tcW w:w="3261" w:type="dxa"/>
          </w:tcPr>
          <w:p w:rsidR="00D862FD" w:rsidRDefault="00D862FD" w:rsidP="00D862FD">
            <w:r>
              <w:t xml:space="preserve">Expediente de mejoramiento de cancha de fútbol en colonia el Álamo Barrio el centro El Congo Santa Ana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D862FD" w:rsidRDefault="00D862FD" w:rsidP="00D862FD">
            <w:pPr>
              <w:jc w:val="center"/>
            </w:pPr>
            <w:r>
              <w:t>UACI</w:t>
            </w:r>
          </w:p>
        </w:tc>
        <w:tc>
          <w:tcPr>
            <w:tcW w:w="1559" w:type="dxa"/>
            <w:noWrap/>
          </w:tcPr>
          <w:p w:rsidR="00D862FD" w:rsidRDefault="00D862FD" w:rsidP="00D862FD">
            <w:r>
              <w:t xml:space="preserve">REF - </w:t>
            </w:r>
            <w:r>
              <w:t>20</w:t>
            </w:r>
            <w:r>
              <w:t>- UACI -ELCONGO -19</w:t>
            </w:r>
          </w:p>
        </w:tc>
        <w:tc>
          <w:tcPr>
            <w:tcW w:w="1559" w:type="dxa"/>
            <w:noWrap/>
          </w:tcPr>
          <w:p w:rsidR="00D862FD" w:rsidRDefault="00D862FD" w:rsidP="00D862FD">
            <w:r>
              <w:t>8 de marzo</w:t>
            </w:r>
          </w:p>
        </w:tc>
        <w:tc>
          <w:tcPr>
            <w:tcW w:w="851" w:type="dxa"/>
          </w:tcPr>
          <w:p w:rsidR="00D862FD" w:rsidRPr="00951815" w:rsidRDefault="0040108B" w:rsidP="00D862FD">
            <w:r w:rsidRPr="00951815">
              <w:t>Art. 19 Literal “</w:t>
            </w:r>
            <w:r>
              <w:t>E</w:t>
            </w:r>
            <w:r w:rsidRPr="00951815">
              <w:t xml:space="preserve">” </w:t>
            </w:r>
            <w:r>
              <w:t xml:space="preserve">“H” </w:t>
            </w:r>
            <w:r w:rsidRPr="00951815">
              <w:t>LAIP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:rsidR="00D862FD" w:rsidRPr="00D862FD" w:rsidRDefault="00D862FD" w:rsidP="00D862FD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</w:p>
          <w:p w:rsidR="00D862FD" w:rsidRPr="00D862FD" w:rsidRDefault="00D862FD" w:rsidP="00D862FD">
            <w:pPr>
              <w:jc w:val="center"/>
              <w:rPr>
                <w:b/>
                <w:sz w:val="24"/>
                <w:szCs w:val="24"/>
              </w:rPr>
            </w:pPr>
            <w:r w:rsidRPr="00D862F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</w:tcPr>
          <w:p w:rsidR="00D862FD" w:rsidRPr="00951815" w:rsidRDefault="00D862FD" w:rsidP="00D862FD">
            <w:pPr>
              <w:ind w:firstLine="708"/>
            </w:pPr>
          </w:p>
        </w:tc>
        <w:tc>
          <w:tcPr>
            <w:tcW w:w="992" w:type="dxa"/>
            <w:shd w:val="clear" w:color="auto" w:fill="9CC2E5" w:themeFill="accent1" w:themeFillTint="99"/>
          </w:tcPr>
          <w:p w:rsidR="00D862FD" w:rsidRDefault="00D862FD" w:rsidP="00D862FD">
            <w:pPr>
              <w:jc w:val="center"/>
            </w:pPr>
          </w:p>
        </w:tc>
        <w:tc>
          <w:tcPr>
            <w:tcW w:w="1417" w:type="dxa"/>
          </w:tcPr>
          <w:p w:rsidR="00D862FD" w:rsidRPr="00951815" w:rsidRDefault="0040108B" w:rsidP="00D862FD">
            <w:r w:rsidRPr="00951815">
              <w:t>Alcaldía</w:t>
            </w:r>
            <w:r>
              <w:t xml:space="preserve"> </w:t>
            </w:r>
            <w:r w:rsidRPr="00951815">
              <w:t xml:space="preserve">Municipal de </w:t>
            </w:r>
            <w:r>
              <w:t>El Congo</w:t>
            </w:r>
          </w:p>
        </w:tc>
      </w:tr>
    </w:tbl>
    <w:p w:rsidR="008E4BB4" w:rsidRPr="0026369E" w:rsidRDefault="008E4BB4" w:rsidP="006B34A3"/>
    <w:sectPr w:rsidR="008E4BB4" w:rsidRPr="0026369E" w:rsidSect="00951815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C3C" w:rsidRDefault="005E5C3C" w:rsidP="0040108B">
      <w:pPr>
        <w:spacing w:after="0" w:line="240" w:lineRule="auto"/>
      </w:pPr>
      <w:r>
        <w:separator/>
      </w:r>
    </w:p>
  </w:endnote>
  <w:endnote w:type="continuationSeparator" w:id="0">
    <w:p w:rsidR="005E5C3C" w:rsidRDefault="005E5C3C" w:rsidP="0040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B6D" w:rsidRDefault="00166B6D" w:rsidP="00166B6D">
    <w:pPr>
      <w:pStyle w:val="Piedepgina"/>
      <w:jc w:val="center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1BBF6BF3" wp14:editId="199D0200">
          <wp:simplePos x="0" y="0"/>
          <wp:positionH relativeFrom="margin">
            <wp:posOffset>-4617720</wp:posOffset>
          </wp:positionH>
          <wp:positionV relativeFrom="paragraph">
            <wp:posOffset>-275590</wp:posOffset>
          </wp:positionV>
          <wp:extent cx="14173200" cy="5993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4173200" cy="599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>Calle Reyes Avenida Ceferino Mancía, Bo. El centro, El Congo, Santa Ana</w:t>
    </w:r>
  </w:p>
  <w:p w:rsidR="00166B6D" w:rsidRDefault="0016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C3C" w:rsidRDefault="005E5C3C" w:rsidP="0040108B">
      <w:pPr>
        <w:spacing w:after="0" w:line="240" w:lineRule="auto"/>
      </w:pPr>
      <w:r>
        <w:separator/>
      </w:r>
    </w:p>
  </w:footnote>
  <w:footnote w:type="continuationSeparator" w:id="0">
    <w:p w:rsidR="005E5C3C" w:rsidRDefault="005E5C3C" w:rsidP="0040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08B" w:rsidRPr="00E2419E" w:rsidRDefault="0040108B" w:rsidP="0040108B">
    <w:pPr>
      <w:spacing w:after="0"/>
      <w:jc w:val="center"/>
      <w:rPr>
        <w:color w:val="17365D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2FFE375A" wp14:editId="469E33CA">
          <wp:simplePos x="0" y="0"/>
          <wp:positionH relativeFrom="column">
            <wp:posOffset>491490</wp:posOffset>
          </wp:positionH>
          <wp:positionV relativeFrom="paragraph">
            <wp:posOffset>-121920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F2251E5" wp14:editId="02AC8886">
          <wp:simplePos x="0" y="0"/>
          <wp:positionH relativeFrom="margin">
            <wp:align>right</wp:align>
          </wp:positionH>
          <wp:positionV relativeFrom="paragraph">
            <wp:posOffset>-12065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>UNIDAD DE ACCESO A LA INFORMACIÓN PÚBLICA</w:t>
    </w:r>
  </w:p>
  <w:p w:rsidR="0040108B" w:rsidRPr="00993041" w:rsidRDefault="0040108B" w:rsidP="0040108B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 xml:space="preserve">ALCALDÍA MUNICIPAL DE EL CONGO </w:t>
    </w:r>
  </w:p>
  <w:p w:rsidR="0040108B" w:rsidRDefault="0040108B" w:rsidP="0040108B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uaip</w:t>
    </w:r>
    <w:r>
      <w:rPr>
        <w:color w:val="17365D"/>
        <w:sz w:val="24"/>
        <w:szCs w:val="24"/>
      </w:rPr>
      <w:t>@elcongo.gob.sv</w:t>
    </w:r>
  </w:p>
  <w:p w:rsidR="0040108B" w:rsidRPr="009648CC" w:rsidRDefault="0040108B" w:rsidP="0040108B">
    <w:pPr>
      <w:spacing w:after="0"/>
      <w:jc w:val="center"/>
      <w:rPr>
        <w:color w:val="17365D"/>
        <w:sz w:val="24"/>
        <w:szCs w:val="24"/>
      </w:rPr>
    </w:pPr>
    <w:r w:rsidRPr="009648CC">
      <w:rPr>
        <w:color w:val="17365D"/>
        <w:sz w:val="24"/>
        <w:szCs w:val="24"/>
      </w:rPr>
      <w:t>TEL. 2445-720</w:t>
    </w:r>
    <w:r>
      <w:rPr>
        <w:color w:val="17365D"/>
        <w:sz w:val="24"/>
        <w:szCs w:val="24"/>
      </w:rPr>
      <w:t>1</w:t>
    </w:r>
    <w:r w:rsidRPr="009648CC">
      <w:rPr>
        <w:color w:val="17365D"/>
        <w:sz w:val="24"/>
        <w:szCs w:val="24"/>
      </w:rPr>
      <w:t>/2445-72</w:t>
    </w:r>
    <w:r>
      <w:rPr>
        <w:color w:val="17365D"/>
        <w:sz w:val="24"/>
        <w:szCs w:val="24"/>
      </w:rPr>
      <w:t>10</w:t>
    </w:r>
  </w:p>
  <w:p w:rsidR="0040108B" w:rsidRDefault="004010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624536"/>
    <w:multiLevelType w:val="hybridMultilevel"/>
    <w:tmpl w:val="E49AA29E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8E1"/>
    <w:rsid w:val="000403E7"/>
    <w:rsid w:val="000D05AE"/>
    <w:rsid w:val="00166B6D"/>
    <w:rsid w:val="001F71C2"/>
    <w:rsid w:val="0026369E"/>
    <w:rsid w:val="002833AD"/>
    <w:rsid w:val="002928E1"/>
    <w:rsid w:val="002F4747"/>
    <w:rsid w:val="003B2B36"/>
    <w:rsid w:val="0040108B"/>
    <w:rsid w:val="004771AD"/>
    <w:rsid w:val="004A7D6F"/>
    <w:rsid w:val="005E5C3C"/>
    <w:rsid w:val="0061002F"/>
    <w:rsid w:val="006B34A3"/>
    <w:rsid w:val="008B6C09"/>
    <w:rsid w:val="008E4BB4"/>
    <w:rsid w:val="00951815"/>
    <w:rsid w:val="0099668A"/>
    <w:rsid w:val="009C36F7"/>
    <w:rsid w:val="00A21C55"/>
    <w:rsid w:val="00AB201B"/>
    <w:rsid w:val="00B42FDB"/>
    <w:rsid w:val="00CA534F"/>
    <w:rsid w:val="00CF2DAC"/>
    <w:rsid w:val="00D41C29"/>
    <w:rsid w:val="00D862FD"/>
    <w:rsid w:val="00ED1151"/>
    <w:rsid w:val="00F4747C"/>
    <w:rsid w:val="00F95DC2"/>
    <w:rsid w:val="00FD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33C8E"/>
  <w15:chartTrackingRefBased/>
  <w15:docId w15:val="{0979E73E-1523-425F-B4AB-DC17CCCA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69E"/>
    <w:pPr>
      <w:spacing w:after="200" w:line="276" w:lineRule="auto"/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1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81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010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08B"/>
  </w:style>
  <w:style w:type="paragraph" w:styleId="Piedepgina">
    <w:name w:val="footer"/>
    <w:basedOn w:val="Normal"/>
    <w:link w:val="PiedepginaCar"/>
    <w:uiPriority w:val="99"/>
    <w:unhideWhenUsed/>
    <w:rsid w:val="004010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8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708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Saenz</dc:creator>
  <cp:keywords/>
  <dc:description/>
  <cp:lastModifiedBy>NNA-ADOL</cp:lastModifiedBy>
  <cp:revision>8</cp:revision>
  <cp:lastPrinted>2019-03-27T17:45:00Z</cp:lastPrinted>
  <dcterms:created xsi:type="dcterms:W3CDTF">2019-03-09T02:45:00Z</dcterms:created>
  <dcterms:modified xsi:type="dcterms:W3CDTF">2019-03-27T17:57:00Z</dcterms:modified>
</cp:coreProperties>
</file>