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8B6" w:rsidRPr="00CA602B" w:rsidRDefault="003D28B6" w:rsidP="003D28B6">
      <w:pPr>
        <w:spacing w:after="200" w:line="240" w:lineRule="auto"/>
        <w:jc w:val="both"/>
        <w:rPr>
          <w:rFonts w:ascii="Times New Roman" w:eastAsia="Calibri" w:hAnsi="Times New Roman" w:cs="Times New Roman"/>
          <w:color w:val="000000" w:themeColor="text1"/>
          <w:sz w:val="24"/>
          <w:szCs w:val="24"/>
          <w:lang w:val="es-SV"/>
        </w:rPr>
      </w:pPr>
      <w:r w:rsidRPr="00CA602B">
        <w:rPr>
          <w:rFonts w:ascii="Times New Roman" w:eastAsia="Calibri" w:hAnsi="Times New Roman" w:cs="Times New Roman"/>
          <w:color w:val="000000" w:themeColor="text1"/>
          <w:sz w:val="24"/>
          <w:szCs w:val="24"/>
          <w:u w:val="single"/>
          <w:lang w:val="es-SV"/>
        </w:rPr>
        <w:t>ACTA NÚMERO CUARENTA Y OCHO (48):</w:t>
      </w:r>
      <w:r w:rsidRPr="00CA602B">
        <w:rPr>
          <w:rFonts w:ascii="Times New Roman" w:eastAsia="Calibri" w:hAnsi="Times New Roman" w:cs="Times New Roman"/>
          <w:color w:val="000000" w:themeColor="text1"/>
          <w:sz w:val="24"/>
          <w:szCs w:val="24"/>
          <w:lang w:val="es-SV"/>
        </w:rPr>
        <w:t xml:space="preserve"> Sesión Ordinaria, celebrada por el Concejo </w:t>
      </w:r>
      <w:r w:rsidR="008D469D" w:rsidRPr="00CA602B">
        <w:rPr>
          <w:rFonts w:ascii="Times New Roman" w:eastAsia="Calibri" w:hAnsi="Times New Roman" w:cs="Times New Roman"/>
          <w:color w:val="000000" w:themeColor="text1"/>
          <w:sz w:val="24"/>
          <w:szCs w:val="24"/>
          <w:lang w:val="es-SV"/>
        </w:rPr>
        <w:t>Municipal de</w:t>
      </w:r>
      <w:r w:rsidRPr="00CA602B">
        <w:rPr>
          <w:rFonts w:ascii="Times New Roman" w:eastAsia="Calibri" w:hAnsi="Times New Roman" w:cs="Times New Roman"/>
          <w:color w:val="000000" w:themeColor="text1"/>
          <w:sz w:val="24"/>
          <w:szCs w:val="24"/>
          <w:lang w:val="es-SV"/>
        </w:rPr>
        <w:t xml:space="preserve"> San Francisco Gotera, Departamento de Morazán, a las nueve horas del día catorce de Diciembre de dos mil veinte. Convocada y presidida por el Licenciado Nahín Arnelge Ferrufino Benítez, Alcalde Municipal, y presentes: don Hernán José Torres Romero, Síndico Municipal, los Regidores Propietarios, en su orden del Primero al Octavo: Clementina Guevara Chicas, Eliseo Argueta Sorto, Hever Alexander Mejía, Lorena Echeverría de Bonilla, Carlos Calixto Hernández Gómez, José Santos Zamora Flores, María Mirta Argueta de Díaz, Josué Adolfo Romero Gómez, los Regidores Suplentes, en su orden del Primero al Cuarto: Rigoberto Gómez, Soraya Patricia Espinoza Hernández, Sonia Elízabeth Portillo de Hernández y Felipe Enrique Amaya, acompañados de Doré Santiago González Guzmán, Secretario Municipal. Comprobado el Quórum, se dio lectura a la Agenda, la que fue aprobada, se leyó el acta anterior la que fue ratificada y firmada A continuación, el Concejo Municipal, en uso de las facultades legales, tomó los siguientes Acuerdos:</w:t>
      </w:r>
    </w:p>
    <w:p w:rsidR="003D28B6" w:rsidRPr="003D28B6" w:rsidRDefault="003D28B6" w:rsidP="003D28B6">
      <w:pPr>
        <w:spacing w:after="200" w:line="240" w:lineRule="auto"/>
        <w:jc w:val="both"/>
        <w:rPr>
          <w:rFonts w:ascii="Times New Roman" w:eastAsia="Calibri" w:hAnsi="Times New Roman" w:cs="Times New Roman"/>
          <w:color w:val="000000"/>
          <w:sz w:val="26"/>
          <w:szCs w:val="26"/>
          <w:u w:val="single"/>
          <w:shd w:val="clear" w:color="auto" w:fill="FFFFFF"/>
          <w:lang w:val="es-SV"/>
        </w:rPr>
      </w:pPr>
      <w:r w:rsidRPr="003D28B6">
        <w:rPr>
          <w:rFonts w:ascii="Times New Roman" w:eastAsia="Calibri" w:hAnsi="Times New Roman" w:cs="Times New Roman"/>
          <w:color w:val="000000"/>
          <w:sz w:val="26"/>
          <w:szCs w:val="26"/>
          <w:u w:val="single"/>
          <w:shd w:val="clear" w:color="auto" w:fill="FFFFFF"/>
          <w:lang w:val="es-SV"/>
        </w:rPr>
        <w:t xml:space="preserve">ACUERDO NUMERO UNO (01): </w:t>
      </w:r>
      <w:r w:rsidRPr="003D28B6">
        <w:rPr>
          <w:rFonts w:ascii="Times New Roman" w:eastAsia="Batang" w:hAnsi="Times New Roman" w:cs="Times New Roman"/>
          <w:color w:val="000000"/>
          <w:sz w:val="26"/>
          <w:szCs w:val="26"/>
          <w:lang w:val="es-SV"/>
        </w:rPr>
        <w:t>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 xml:space="preserve">por la suma de CINCUENTA 00/100 Dólares, ($ 50.00 Dólares), de Fondos Propios, en concepto de pago a </w:t>
      </w:r>
      <w:r w:rsidR="008D469D">
        <w:rPr>
          <w:rFonts w:ascii="Times New Roman" w:eastAsia="Batang" w:hAnsi="Times New Roman" w:cs="Times New Roman"/>
          <w:b/>
          <w:color w:val="000000"/>
          <w:sz w:val="26"/>
          <w:szCs w:val="26"/>
          <w:lang w:val="es-SV"/>
        </w:rPr>
        <w:t>____________________</w:t>
      </w:r>
      <w:r w:rsidRPr="003D28B6">
        <w:rPr>
          <w:rFonts w:ascii="Times New Roman" w:eastAsia="Batang" w:hAnsi="Times New Roman" w:cs="Times New Roman"/>
          <w:b/>
          <w:color w:val="000000"/>
          <w:sz w:val="26"/>
          <w:szCs w:val="26"/>
          <w:lang w:val="es-SV"/>
        </w:rPr>
        <w:t xml:space="preserve">, </w:t>
      </w:r>
      <w:r w:rsidRPr="003D28B6">
        <w:rPr>
          <w:rFonts w:ascii="Times New Roman" w:eastAsia="Batang" w:hAnsi="Times New Roman" w:cs="Times New Roman"/>
          <w:color w:val="000000"/>
          <w:sz w:val="26"/>
          <w:szCs w:val="26"/>
          <w:lang w:val="es-SV"/>
        </w:rPr>
        <w:t>por reparación de chapa en el Ex Cine Morazán. E</w:t>
      </w:r>
      <w:r w:rsidRPr="003D28B6">
        <w:rPr>
          <w:rFonts w:ascii="Times New Roman" w:eastAsia="Calibri" w:hAnsi="Times New Roman" w:cs="Times New Roman"/>
          <w:color w:val="000000"/>
          <w:sz w:val="26"/>
          <w:szCs w:val="26"/>
          <w:lang w:val="es-SV"/>
        </w:rPr>
        <w:t>rogación que se aplicará a la Asignación Presupuestaria: 20-9319-1-01-01-2-54301</w:t>
      </w:r>
    </w:p>
    <w:p w:rsidR="003D28B6" w:rsidRPr="003D28B6" w:rsidRDefault="003D28B6" w:rsidP="003D28B6">
      <w:pPr>
        <w:spacing w:after="200" w:line="240" w:lineRule="auto"/>
        <w:jc w:val="both"/>
        <w:rPr>
          <w:rFonts w:ascii="Times New Roman" w:eastAsia="Batang" w:hAnsi="Times New Roman" w:cs="Times New Roman"/>
          <w:color w:val="000000"/>
          <w:sz w:val="26"/>
          <w:szCs w:val="26"/>
          <w:lang w:val="es-SV"/>
        </w:rPr>
      </w:pPr>
      <w:r w:rsidRPr="003D28B6">
        <w:rPr>
          <w:rFonts w:ascii="Times New Roman" w:eastAsia="Calibri" w:hAnsi="Times New Roman" w:cs="Times New Roman"/>
          <w:color w:val="000000"/>
          <w:sz w:val="26"/>
          <w:szCs w:val="26"/>
          <w:u w:val="single"/>
          <w:shd w:val="clear" w:color="auto" w:fill="FFFFFF"/>
          <w:lang w:val="es-SV"/>
        </w:rPr>
        <w:t xml:space="preserve">ACUERDO NUMERO DOS (02): </w:t>
      </w:r>
      <w:r w:rsidRPr="003D28B6">
        <w:rPr>
          <w:rFonts w:ascii="Times New Roman" w:eastAsia="Batang" w:hAnsi="Times New Roman" w:cs="Times New Roman"/>
          <w:color w:val="000000"/>
          <w:sz w:val="26"/>
          <w:szCs w:val="26"/>
          <w:lang w:val="es-SV"/>
        </w:rPr>
        <w:t>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por la suma de CIENTO NOVENTA Y DOS 00/</w:t>
      </w:r>
      <w:r w:rsidR="008D469D" w:rsidRPr="003D28B6">
        <w:rPr>
          <w:rFonts w:ascii="Times New Roman" w:eastAsia="Batang" w:hAnsi="Times New Roman" w:cs="Times New Roman"/>
          <w:color w:val="000000"/>
          <w:sz w:val="26"/>
          <w:szCs w:val="26"/>
          <w:lang w:val="es-SV"/>
        </w:rPr>
        <w:t>100 Dólares</w:t>
      </w:r>
      <w:r w:rsidRPr="003D28B6">
        <w:rPr>
          <w:rFonts w:ascii="Times New Roman" w:eastAsia="Batang" w:hAnsi="Times New Roman" w:cs="Times New Roman"/>
          <w:color w:val="000000"/>
          <w:sz w:val="26"/>
          <w:szCs w:val="26"/>
          <w:lang w:val="es-SV"/>
        </w:rPr>
        <w:t>, ($ 192.00 Dólares), del 5% de Fondos</w:t>
      </w:r>
      <w:r w:rsidR="008D469D">
        <w:rPr>
          <w:rFonts w:ascii="Times New Roman" w:eastAsia="Batang" w:hAnsi="Times New Roman" w:cs="Times New Roman"/>
          <w:color w:val="000000"/>
          <w:sz w:val="26"/>
          <w:szCs w:val="26"/>
          <w:lang w:val="es-SV"/>
        </w:rPr>
        <w:t xml:space="preserve"> Fiestas, en concepto de pago a__________________</w:t>
      </w:r>
      <w:r w:rsidRPr="003D28B6">
        <w:rPr>
          <w:rFonts w:ascii="Times New Roman" w:eastAsia="Batang" w:hAnsi="Times New Roman" w:cs="Times New Roman"/>
          <w:b/>
          <w:color w:val="000000"/>
          <w:sz w:val="26"/>
          <w:szCs w:val="26"/>
          <w:lang w:val="es-SV"/>
        </w:rPr>
        <w:t xml:space="preserve">, </w:t>
      </w:r>
      <w:r w:rsidRPr="003D28B6">
        <w:rPr>
          <w:rFonts w:ascii="Times New Roman" w:eastAsia="Batang" w:hAnsi="Times New Roman" w:cs="Times New Roman"/>
          <w:color w:val="000000"/>
          <w:sz w:val="26"/>
          <w:szCs w:val="26"/>
          <w:lang w:val="es-SV"/>
        </w:rPr>
        <w:t>por compra de pólvora, colaboración para las siguientes actividades:</w:t>
      </w:r>
    </w:p>
    <w:tbl>
      <w:tblPr>
        <w:tblStyle w:val="Tablaconcuadrcula"/>
        <w:tblW w:w="0" w:type="auto"/>
        <w:tblLook w:val="04A0" w:firstRow="1" w:lastRow="0" w:firstColumn="1" w:lastColumn="0" w:noHBand="0" w:noVBand="1"/>
      </w:tblPr>
      <w:tblGrid>
        <w:gridCol w:w="6376"/>
        <w:gridCol w:w="1508"/>
        <w:gridCol w:w="1170"/>
      </w:tblGrid>
      <w:tr w:rsidR="003D28B6" w:rsidRPr="003D28B6" w:rsidTr="0083004D">
        <w:tc>
          <w:tcPr>
            <w:tcW w:w="7054" w:type="dxa"/>
          </w:tcPr>
          <w:p w:rsidR="003D28B6" w:rsidRPr="003D28B6" w:rsidRDefault="003D28B6" w:rsidP="003D28B6">
            <w:pPr>
              <w:jc w:val="center"/>
              <w:rPr>
                <w:rFonts w:eastAsia="Batang"/>
                <w:color w:val="000000"/>
                <w:sz w:val="26"/>
                <w:szCs w:val="26"/>
              </w:rPr>
            </w:pPr>
            <w:r w:rsidRPr="003D28B6">
              <w:rPr>
                <w:rFonts w:eastAsia="Batang"/>
                <w:color w:val="000000"/>
                <w:sz w:val="26"/>
                <w:szCs w:val="26"/>
              </w:rPr>
              <w:t>ACTIVIDAD</w:t>
            </w:r>
          </w:p>
        </w:tc>
        <w:tc>
          <w:tcPr>
            <w:tcW w:w="1555" w:type="dxa"/>
          </w:tcPr>
          <w:p w:rsidR="003D28B6" w:rsidRPr="003D28B6" w:rsidRDefault="003D28B6" w:rsidP="003D28B6">
            <w:pPr>
              <w:jc w:val="center"/>
              <w:rPr>
                <w:rFonts w:eastAsia="Batang"/>
                <w:color w:val="000000"/>
                <w:sz w:val="26"/>
                <w:szCs w:val="26"/>
              </w:rPr>
            </w:pPr>
            <w:r w:rsidRPr="003D28B6">
              <w:rPr>
                <w:rFonts w:eastAsia="Batang"/>
                <w:color w:val="000000"/>
                <w:sz w:val="26"/>
                <w:szCs w:val="26"/>
              </w:rPr>
              <w:t>FECHA</w:t>
            </w:r>
          </w:p>
        </w:tc>
        <w:tc>
          <w:tcPr>
            <w:tcW w:w="1170" w:type="dxa"/>
          </w:tcPr>
          <w:p w:rsidR="003D28B6" w:rsidRPr="003D28B6" w:rsidRDefault="003D28B6" w:rsidP="003D28B6">
            <w:pPr>
              <w:jc w:val="center"/>
              <w:rPr>
                <w:rFonts w:eastAsia="Batang"/>
                <w:color w:val="000000"/>
                <w:sz w:val="26"/>
                <w:szCs w:val="26"/>
              </w:rPr>
            </w:pPr>
            <w:r w:rsidRPr="003D28B6">
              <w:rPr>
                <w:rFonts w:eastAsia="Batang"/>
                <w:color w:val="000000"/>
                <w:sz w:val="26"/>
                <w:szCs w:val="26"/>
              </w:rPr>
              <w:t>MONTO</w:t>
            </w:r>
          </w:p>
        </w:tc>
      </w:tr>
      <w:tr w:rsidR="003D28B6" w:rsidRPr="003D28B6" w:rsidTr="0083004D">
        <w:tc>
          <w:tcPr>
            <w:tcW w:w="7054"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Fiestas Patronales en Cantón El Rosario</w:t>
            </w:r>
          </w:p>
        </w:tc>
        <w:tc>
          <w:tcPr>
            <w:tcW w:w="1555"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07-10-2020</w:t>
            </w:r>
          </w:p>
        </w:tc>
        <w:tc>
          <w:tcPr>
            <w:tcW w:w="1170"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$ 60.00</w:t>
            </w:r>
          </w:p>
        </w:tc>
      </w:tr>
      <w:tr w:rsidR="003D28B6" w:rsidRPr="003D28B6" w:rsidTr="0083004D">
        <w:tc>
          <w:tcPr>
            <w:tcW w:w="7054"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Equipo Pastoral de Colonia Los Almendros, San Francisco Gotera</w:t>
            </w:r>
          </w:p>
        </w:tc>
        <w:tc>
          <w:tcPr>
            <w:tcW w:w="1555"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12 Dic/2020</w:t>
            </w:r>
          </w:p>
        </w:tc>
        <w:tc>
          <w:tcPr>
            <w:tcW w:w="1170"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$ 60.00</w:t>
            </w:r>
          </w:p>
        </w:tc>
      </w:tr>
      <w:tr w:rsidR="003D28B6" w:rsidRPr="003D28B6" w:rsidTr="0083004D">
        <w:tc>
          <w:tcPr>
            <w:tcW w:w="7054"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Participación de Coro Pastoral Fiestas Patronales en Caserío Las Conchas, Cantón El Rosario</w:t>
            </w:r>
          </w:p>
        </w:tc>
        <w:tc>
          <w:tcPr>
            <w:tcW w:w="1555"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07 Dic/2020</w:t>
            </w:r>
          </w:p>
        </w:tc>
        <w:tc>
          <w:tcPr>
            <w:tcW w:w="1170" w:type="dxa"/>
          </w:tcPr>
          <w:p w:rsidR="003D28B6" w:rsidRPr="003D28B6" w:rsidRDefault="003D28B6" w:rsidP="003D28B6">
            <w:pPr>
              <w:jc w:val="both"/>
              <w:rPr>
                <w:rFonts w:eastAsia="Batang"/>
                <w:color w:val="000000"/>
                <w:sz w:val="26"/>
                <w:szCs w:val="26"/>
              </w:rPr>
            </w:pPr>
            <w:r w:rsidRPr="003D28B6">
              <w:rPr>
                <w:rFonts w:eastAsia="Batang"/>
                <w:color w:val="000000"/>
                <w:sz w:val="26"/>
                <w:szCs w:val="26"/>
              </w:rPr>
              <w:t>$ 72.00</w:t>
            </w:r>
          </w:p>
        </w:tc>
      </w:tr>
    </w:tbl>
    <w:p w:rsidR="003D28B6" w:rsidRPr="003D28B6" w:rsidRDefault="003D28B6" w:rsidP="003D28B6">
      <w:pPr>
        <w:spacing w:after="200" w:line="240" w:lineRule="auto"/>
        <w:jc w:val="both"/>
        <w:rPr>
          <w:rFonts w:ascii="Times New Roman" w:eastAsia="Calibri" w:hAnsi="Times New Roman" w:cs="Times New Roman"/>
          <w:color w:val="000000"/>
          <w:sz w:val="26"/>
          <w:szCs w:val="26"/>
          <w:u w:val="single"/>
          <w:shd w:val="clear" w:color="auto" w:fill="FFFFFF"/>
          <w:lang w:val="es-SV"/>
        </w:rPr>
      </w:pPr>
      <w:r w:rsidRPr="003D28B6">
        <w:rPr>
          <w:rFonts w:ascii="Times New Roman" w:eastAsia="Batang" w:hAnsi="Times New Roman" w:cs="Times New Roman"/>
          <w:color w:val="000000"/>
          <w:sz w:val="26"/>
          <w:szCs w:val="26"/>
          <w:lang w:val="es-SV"/>
        </w:rPr>
        <w:t>E</w:t>
      </w:r>
      <w:r w:rsidRPr="003D28B6">
        <w:rPr>
          <w:rFonts w:ascii="Times New Roman" w:eastAsia="Calibri" w:hAnsi="Times New Roman" w:cs="Times New Roman"/>
          <w:color w:val="000000"/>
          <w:sz w:val="26"/>
          <w:szCs w:val="26"/>
          <w:lang w:val="es-SV"/>
        </w:rPr>
        <w:t>rogación que se aplicará a la Asignación Presupuestaria: 20-9319-1-01-01-2-56304</w:t>
      </w:r>
    </w:p>
    <w:p w:rsidR="003D28B6" w:rsidRPr="003D28B6" w:rsidRDefault="003D28B6" w:rsidP="003D28B6">
      <w:pPr>
        <w:shd w:val="clear" w:color="auto" w:fill="FFFFFF"/>
        <w:spacing w:after="0" w:line="240" w:lineRule="auto"/>
        <w:jc w:val="both"/>
        <w:rPr>
          <w:rFonts w:ascii="Times New Roman" w:eastAsia="Calibri" w:hAnsi="Times New Roman" w:cs="Times New Roman"/>
          <w:color w:val="000000"/>
          <w:sz w:val="26"/>
          <w:szCs w:val="26"/>
          <w:lang w:val="es-SV"/>
        </w:rPr>
      </w:pPr>
      <w:r w:rsidRPr="003D28B6">
        <w:rPr>
          <w:rFonts w:ascii="Times New Roman" w:eastAsia="Batang" w:hAnsi="Times New Roman" w:cs="Times New Roman"/>
          <w:color w:val="000000"/>
          <w:sz w:val="26"/>
          <w:szCs w:val="26"/>
          <w:u w:val="single"/>
          <w:lang w:val="es-SV"/>
        </w:rPr>
        <w:t>ACUERDO NUMERO TRES (03):</w:t>
      </w:r>
      <w:r w:rsidRPr="003D28B6">
        <w:rPr>
          <w:rFonts w:ascii="Times New Roman" w:eastAsia="Batang" w:hAnsi="Times New Roman" w:cs="Times New Roman"/>
          <w:color w:val="000000"/>
          <w:sz w:val="26"/>
          <w:szCs w:val="26"/>
          <w:lang w:val="es-SV"/>
        </w:rPr>
        <w:t xml:space="preserve"> 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por la suma de UN MIL SETECIENTOS SIETE 00/100 Dólares, ($ 1.707.00 Dólares), de Fondos</w:t>
      </w:r>
      <w:r w:rsidR="008D469D">
        <w:rPr>
          <w:rFonts w:ascii="Times New Roman" w:eastAsia="Batang" w:hAnsi="Times New Roman" w:cs="Times New Roman"/>
          <w:color w:val="000000"/>
          <w:sz w:val="26"/>
          <w:szCs w:val="26"/>
          <w:lang w:val="es-SV"/>
        </w:rPr>
        <w:t xml:space="preserve"> Propios, en concepto de pago a___________________</w:t>
      </w:r>
      <w:r w:rsidRPr="003D28B6">
        <w:rPr>
          <w:rFonts w:ascii="Times New Roman" w:eastAsia="Batang" w:hAnsi="Times New Roman" w:cs="Times New Roman"/>
          <w:b/>
          <w:color w:val="000000"/>
          <w:sz w:val="26"/>
          <w:szCs w:val="26"/>
          <w:lang w:val="es-SV"/>
        </w:rPr>
        <w:t xml:space="preserve">, </w:t>
      </w:r>
      <w:r w:rsidRPr="003D28B6">
        <w:rPr>
          <w:rFonts w:ascii="Times New Roman" w:eastAsia="Batang" w:hAnsi="Times New Roman" w:cs="Times New Roman"/>
          <w:color w:val="000000"/>
          <w:sz w:val="26"/>
          <w:szCs w:val="26"/>
          <w:lang w:val="es-SV"/>
        </w:rPr>
        <w:t xml:space="preserve">por compra de combustible durante el mes de Octubre de 2020, para vehículos propiedad de la Municipalidad, funcionarios y empleados de la Alcaldía Municipal en Misiones </w:t>
      </w:r>
      <w:r w:rsidR="008D469D" w:rsidRPr="003D28B6">
        <w:rPr>
          <w:rFonts w:ascii="Times New Roman" w:eastAsia="Batang" w:hAnsi="Times New Roman" w:cs="Times New Roman"/>
          <w:color w:val="000000"/>
          <w:sz w:val="26"/>
          <w:szCs w:val="26"/>
          <w:lang w:val="es-SV"/>
        </w:rPr>
        <w:t>Oficiales,</w:t>
      </w:r>
      <w:r w:rsidRPr="003D28B6">
        <w:rPr>
          <w:rFonts w:ascii="Times New Roman" w:eastAsia="Batang" w:hAnsi="Times New Roman" w:cs="Times New Roman"/>
          <w:b/>
          <w:color w:val="000000"/>
          <w:sz w:val="26"/>
          <w:szCs w:val="26"/>
          <w:lang w:val="es-SV"/>
        </w:rPr>
        <w:t xml:space="preserve"> </w:t>
      </w:r>
      <w:r w:rsidRPr="003D28B6">
        <w:rPr>
          <w:rFonts w:ascii="Times New Roman" w:eastAsia="Batang" w:hAnsi="Times New Roman" w:cs="Times New Roman"/>
          <w:color w:val="000000"/>
          <w:sz w:val="26"/>
          <w:szCs w:val="26"/>
          <w:lang w:val="es-SV"/>
        </w:rPr>
        <w:t xml:space="preserve">Erogación que </w:t>
      </w:r>
      <w:r w:rsidRPr="003D28B6">
        <w:rPr>
          <w:rFonts w:ascii="Times New Roman" w:eastAsia="Calibri" w:hAnsi="Times New Roman" w:cs="Times New Roman"/>
          <w:color w:val="000000"/>
          <w:sz w:val="26"/>
          <w:szCs w:val="26"/>
          <w:lang w:val="es-SV"/>
        </w:rPr>
        <w:t xml:space="preserve">se aplicará a la Asignación Presupuestaria: 20-9319-1-01-01-2-54110. </w:t>
      </w:r>
    </w:p>
    <w:p w:rsidR="003D28B6" w:rsidRPr="003D28B6" w:rsidRDefault="003D28B6" w:rsidP="003D28B6">
      <w:pPr>
        <w:shd w:val="clear" w:color="auto" w:fill="FFFFFF"/>
        <w:spacing w:after="0" w:line="240" w:lineRule="auto"/>
        <w:jc w:val="both"/>
        <w:rPr>
          <w:rFonts w:ascii="Times New Roman" w:eastAsia="Calibri" w:hAnsi="Times New Roman" w:cs="Times New Roman"/>
          <w:color w:val="000000"/>
          <w:sz w:val="26"/>
          <w:szCs w:val="26"/>
          <w:lang w:val="es-SV"/>
        </w:rPr>
      </w:pPr>
    </w:p>
    <w:p w:rsidR="003D28B6" w:rsidRPr="003D28B6" w:rsidRDefault="003D28B6" w:rsidP="003D28B6">
      <w:pPr>
        <w:spacing w:after="200" w:line="240" w:lineRule="auto"/>
        <w:jc w:val="both"/>
        <w:rPr>
          <w:rFonts w:ascii="Times New Roman" w:eastAsia="Calibri" w:hAnsi="Times New Roman" w:cs="Times New Roman"/>
          <w:color w:val="000000"/>
          <w:sz w:val="24"/>
          <w:szCs w:val="24"/>
          <w:lang w:val="es-SV"/>
        </w:rPr>
      </w:pPr>
      <w:r w:rsidRPr="003D28B6">
        <w:rPr>
          <w:rFonts w:ascii="Times New Roman" w:eastAsia="Batang" w:hAnsi="Times New Roman" w:cs="Times New Roman"/>
          <w:color w:val="000000"/>
          <w:sz w:val="24"/>
          <w:szCs w:val="24"/>
          <w:u w:val="single"/>
          <w:lang w:val="es-SV"/>
        </w:rPr>
        <w:t>ACUERDO NUMERO CUATRO (04):</w:t>
      </w:r>
      <w:r w:rsidRPr="003D28B6">
        <w:rPr>
          <w:rFonts w:ascii="Times New Roman" w:eastAsia="Batang" w:hAnsi="Times New Roman" w:cs="Times New Roman"/>
          <w:color w:val="000000"/>
          <w:sz w:val="24"/>
          <w:szCs w:val="24"/>
          <w:lang w:val="es-SV"/>
        </w:rPr>
        <w:t xml:space="preserve"> A</w:t>
      </w:r>
      <w:r w:rsidRPr="003D28B6">
        <w:rPr>
          <w:rFonts w:ascii="Times New Roman" w:eastAsia="Calibri" w:hAnsi="Times New Roman" w:cs="Times New Roman"/>
          <w:color w:val="000000"/>
          <w:sz w:val="24"/>
          <w:szCs w:val="24"/>
          <w:lang w:val="es-SV"/>
        </w:rPr>
        <w:t xml:space="preserve">utorízase la erogación con valor fecha, </w:t>
      </w:r>
      <w:r w:rsidRPr="003D28B6">
        <w:rPr>
          <w:rFonts w:ascii="Times New Roman" w:eastAsia="Batang" w:hAnsi="Times New Roman" w:cs="Times New Roman"/>
          <w:color w:val="000000"/>
          <w:sz w:val="24"/>
          <w:szCs w:val="24"/>
          <w:lang w:val="es-SV"/>
        </w:rPr>
        <w:t xml:space="preserve">por la suma de UN MIL 56/100 Dólares, ($ 1.000.56 Dólares), de Fondos Propios, en concepto de pago a </w:t>
      </w:r>
      <w:r w:rsidR="008D469D">
        <w:rPr>
          <w:rFonts w:ascii="Times New Roman" w:eastAsia="Batang" w:hAnsi="Times New Roman" w:cs="Times New Roman"/>
          <w:b/>
          <w:color w:val="000000"/>
          <w:sz w:val="24"/>
          <w:szCs w:val="24"/>
          <w:lang w:val="es-SV"/>
        </w:rPr>
        <w:t>___________________</w:t>
      </w:r>
      <w:r w:rsidRPr="003D28B6">
        <w:rPr>
          <w:rFonts w:ascii="Times New Roman" w:eastAsia="Batang" w:hAnsi="Times New Roman" w:cs="Times New Roman"/>
          <w:b/>
          <w:color w:val="000000"/>
          <w:sz w:val="24"/>
          <w:szCs w:val="24"/>
          <w:lang w:val="es-SV"/>
        </w:rPr>
        <w:t xml:space="preserve">, </w:t>
      </w:r>
      <w:r w:rsidRPr="003D28B6">
        <w:rPr>
          <w:rFonts w:ascii="Times New Roman" w:eastAsia="Batang" w:hAnsi="Times New Roman" w:cs="Times New Roman"/>
          <w:color w:val="000000"/>
          <w:sz w:val="24"/>
          <w:szCs w:val="24"/>
          <w:lang w:val="es-SV"/>
        </w:rPr>
        <w:t xml:space="preserve">por servicios profesionales como Técnico Encargado de Atención al Migrante Retornado de la Alcaldía Municipal de San Francisco Gotera, durante </w:t>
      </w:r>
      <w:r w:rsidRPr="003D28B6">
        <w:rPr>
          <w:rFonts w:ascii="Times New Roman" w:eastAsia="Batang" w:hAnsi="Times New Roman" w:cs="Times New Roman"/>
          <w:color w:val="000000"/>
          <w:sz w:val="24"/>
          <w:szCs w:val="24"/>
          <w:lang w:val="es-SV"/>
        </w:rPr>
        <w:lastRenderedPageBreak/>
        <w:t xml:space="preserve">el periodo comprendido del 01 de Octubre hasta el 31 de Diciembre de 2020. Erogación que </w:t>
      </w:r>
      <w:r w:rsidRPr="003D28B6">
        <w:rPr>
          <w:rFonts w:ascii="Times New Roman" w:eastAsia="Calibri" w:hAnsi="Times New Roman" w:cs="Times New Roman"/>
          <w:color w:val="000000"/>
          <w:sz w:val="24"/>
          <w:szCs w:val="24"/>
          <w:lang w:val="es-SV"/>
        </w:rPr>
        <w:t>se aplicará a la Asignación Presupuestaria: 20-9319-1-01-01-2-51901.</w:t>
      </w:r>
    </w:p>
    <w:p w:rsidR="003D28B6" w:rsidRPr="003D28B6" w:rsidRDefault="003D28B6" w:rsidP="003D28B6">
      <w:pPr>
        <w:spacing w:after="200" w:line="240" w:lineRule="auto"/>
        <w:contextualSpacing/>
        <w:jc w:val="both"/>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u w:val="single"/>
          <w:lang w:val="es-SV"/>
        </w:rPr>
        <w:t>ACUERDO NUMERO CINCO (05):</w:t>
      </w:r>
      <w:r w:rsidRPr="003D28B6">
        <w:rPr>
          <w:rFonts w:ascii="Times New Roman" w:eastAsia="Calibri" w:hAnsi="Times New Roman" w:cs="Times New Roman"/>
          <w:color w:val="000000"/>
          <w:sz w:val="24"/>
          <w:szCs w:val="24"/>
          <w:lang w:val="es-SV"/>
        </w:rPr>
        <w:t xml:space="preserve"> Debido a la necesidad de cubrir pago de Dietas del Concejo Municipal, durante los meses de Octubre y Noviembre del año dos mil veinte, el Concejo, ACUERDA: Girar instrucciones a Contabilidad y Tesorería, trasladar en calidad de préstamo, la cantidad de </w:t>
      </w:r>
      <w:r w:rsidRPr="003D28B6">
        <w:rPr>
          <w:rFonts w:ascii="Times New Roman" w:eastAsia="Calibri" w:hAnsi="Times New Roman" w:cs="Times New Roman"/>
          <w:b/>
          <w:color w:val="000000"/>
          <w:sz w:val="24"/>
          <w:szCs w:val="24"/>
          <w:lang w:val="es-SV"/>
        </w:rPr>
        <w:t xml:space="preserve">Veinticuatro Mil 00/100 Dólares, ($ 24.000.00 Dólares), </w:t>
      </w:r>
      <w:r w:rsidRPr="003D28B6">
        <w:rPr>
          <w:rFonts w:ascii="Times New Roman" w:eastAsia="Calibri" w:hAnsi="Times New Roman" w:cs="Times New Roman"/>
          <w:color w:val="000000"/>
          <w:sz w:val="24"/>
          <w:szCs w:val="24"/>
          <w:lang w:val="es-SV"/>
        </w:rPr>
        <w:t xml:space="preserve">de la Cuenta Corriente del Fondo Municipal Número: 006 2000 2953 a la Cuenta 25% de Fondos FODES Número: 006 2000 2503, ambas cuentas del Banco Hipotecario. Cantidad que será reintegrada lo más pronto posible. </w:t>
      </w:r>
    </w:p>
    <w:p w:rsidR="003D28B6" w:rsidRPr="003D28B6" w:rsidRDefault="003D28B6" w:rsidP="003D28B6">
      <w:pPr>
        <w:tabs>
          <w:tab w:val="left" w:pos="1380"/>
        </w:tabs>
        <w:spacing w:after="0" w:line="240" w:lineRule="auto"/>
        <w:jc w:val="both"/>
        <w:rPr>
          <w:rFonts w:ascii="Times New Roman" w:eastAsia="Calibri" w:hAnsi="Times New Roman" w:cs="Times New Roman"/>
          <w:color w:val="000000"/>
          <w:sz w:val="24"/>
          <w:szCs w:val="24"/>
          <w:lang w:val="es-ES"/>
        </w:rPr>
      </w:pPr>
      <w:r w:rsidRPr="003D28B6">
        <w:rPr>
          <w:rFonts w:ascii="Times New Roman" w:eastAsia="Calibri" w:hAnsi="Times New Roman" w:cs="Times New Roman"/>
          <w:color w:val="000000"/>
          <w:sz w:val="24"/>
          <w:szCs w:val="24"/>
          <w:u w:val="single"/>
          <w:lang w:val="es-ES"/>
        </w:rPr>
        <w:t>ACUERDO NUMERO SEIS (06):</w:t>
      </w:r>
      <w:r w:rsidRPr="003D28B6">
        <w:rPr>
          <w:rFonts w:ascii="Times New Roman" w:eastAsia="Calibri" w:hAnsi="Times New Roman" w:cs="Times New Roman"/>
          <w:b/>
          <w:color w:val="000000"/>
          <w:sz w:val="24"/>
          <w:szCs w:val="24"/>
          <w:lang w:val="es-ES"/>
        </w:rPr>
        <w:t xml:space="preserve"> </w:t>
      </w:r>
      <w:r w:rsidRPr="003D28B6">
        <w:rPr>
          <w:rFonts w:ascii="Times New Roman" w:eastAsia="Calibri" w:hAnsi="Times New Roman" w:cs="Times New Roman"/>
          <w:color w:val="000000"/>
          <w:sz w:val="24"/>
          <w:szCs w:val="24"/>
          <w:lang w:val="es-ES"/>
        </w:rPr>
        <w:t>EL Concejo Municipal</w:t>
      </w:r>
      <w:r w:rsidRPr="003D28B6">
        <w:rPr>
          <w:rFonts w:ascii="Times New Roman" w:eastAsia="Calibri" w:hAnsi="Times New Roman" w:cs="Times New Roman"/>
          <w:b/>
          <w:color w:val="000000"/>
          <w:sz w:val="24"/>
          <w:szCs w:val="24"/>
          <w:lang w:val="es-ES"/>
        </w:rPr>
        <w:t xml:space="preserve"> CONSIDERANDO</w:t>
      </w:r>
      <w:r w:rsidRPr="003D28B6">
        <w:rPr>
          <w:rFonts w:ascii="Times New Roman" w:eastAsia="Calibri" w:hAnsi="Times New Roman" w:cs="Times New Roman"/>
          <w:color w:val="000000"/>
          <w:sz w:val="24"/>
          <w:szCs w:val="24"/>
          <w:lang w:val="es-ES"/>
        </w:rPr>
        <w:t xml:space="preserve">,  que por mandato Constitucional los patronos, y el Estado de El Salvador en la fecha del 12 al 20 de diciembre de cada año deben dar en concepto de aguinaldo una prima, que puede ser proporcional; es facultad y autonomía del Concejo Municipal  y en base a disponibilidades financieras, se puede dar el aguinaldo de ley y adicional una bonificación y en base a lo regulado en los Artículos, 203 y 38 Nral, 5to., de la Constitución de la Republica, Artículos 72 y 73, Código Municipal.  Artículos 196, al 200 del Código de Trabajo, y habiéndose hecho un análisis financiero a las disponibilidades, El Concejo Municipal </w:t>
      </w:r>
      <w:r w:rsidRPr="003D28B6">
        <w:rPr>
          <w:rFonts w:ascii="Times New Roman" w:eastAsia="Calibri" w:hAnsi="Times New Roman" w:cs="Times New Roman"/>
          <w:b/>
          <w:color w:val="000000"/>
          <w:sz w:val="24"/>
          <w:szCs w:val="24"/>
          <w:u w:val="single"/>
          <w:lang w:val="es-ES"/>
        </w:rPr>
        <w:t>ACUERDA:</w:t>
      </w:r>
      <w:r w:rsidRPr="003D28B6">
        <w:rPr>
          <w:rFonts w:ascii="Times New Roman" w:eastAsia="Calibri" w:hAnsi="Times New Roman" w:cs="Times New Roman"/>
          <w:color w:val="000000"/>
          <w:sz w:val="24"/>
          <w:szCs w:val="24"/>
          <w:lang w:val="es-ES"/>
        </w:rPr>
        <w:t xml:space="preserve"> </w:t>
      </w:r>
      <w:r w:rsidR="008D469D" w:rsidRPr="003D28B6">
        <w:rPr>
          <w:rFonts w:ascii="Times New Roman" w:eastAsia="Calibri" w:hAnsi="Times New Roman" w:cs="Times New Roman"/>
          <w:color w:val="000000"/>
          <w:sz w:val="24"/>
          <w:szCs w:val="24"/>
          <w:lang w:val="es-ES"/>
        </w:rPr>
        <w:t>Aprobar en</w:t>
      </w:r>
      <w:r w:rsidRPr="003D28B6">
        <w:rPr>
          <w:rFonts w:ascii="Times New Roman" w:eastAsia="Calibri" w:hAnsi="Times New Roman" w:cs="Times New Roman"/>
          <w:color w:val="000000"/>
          <w:sz w:val="24"/>
          <w:szCs w:val="24"/>
          <w:lang w:val="es-ES"/>
        </w:rPr>
        <w:t xml:space="preserve"> concepto de aguinaldo, y bonificación para 137 empleados y </w:t>
      </w:r>
      <w:r w:rsidR="008D469D" w:rsidRPr="003D28B6">
        <w:rPr>
          <w:rFonts w:ascii="Times New Roman" w:eastAsia="Calibri" w:hAnsi="Times New Roman" w:cs="Times New Roman"/>
          <w:color w:val="000000"/>
          <w:sz w:val="24"/>
          <w:szCs w:val="24"/>
          <w:lang w:val="es-ES"/>
        </w:rPr>
        <w:t>funcionarios, personal</w:t>
      </w:r>
      <w:r w:rsidRPr="003D28B6">
        <w:rPr>
          <w:rFonts w:ascii="Times New Roman" w:eastAsia="Calibri" w:hAnsi="Times New Roman" w:cs="Times New Roman"/>
          <w:color w:val="000000"/>
          <w:sz w:val="24"/>
          <w:szCs w:val="24"/>
          <w:lang w:val="es-ES"/>
        </w:rPr>
        <w:t xml:space="preserve"> que labora en ésta </w:t>
      </w:r>
      <w:r w:rsidR="008D469D" w:rsidRPr="003D28B6">
        <w:rPr>
          <w:rFonts w:ascii="Times New Roman" w:eastAsia="Calibri" w:hAnsi="Times New Roman" w:cs="Times New Roman"/>
          <w:color w:val="000000"/>
          <w:sz w:val="24"/>
          <w:szCs w:val="24"/>
          <w:lang w:val="es-ES"/>
        </w:rPr>
        <w:t>Alcaldía como</w:t>
      </w:r>
      <w:r w:rsidRPr="003D28B6">
        <w:rPr>
          <w:rFonts w:ascii="Times New Roman" w:eastAsia="Calibri" w:hAnsi="Times New Roman" w:cs="Times New Roman"/>
          <w:color w:val="000000"/>
          <w:sz w:val="24"/>
          <w:szCs w:val="24"/>
          <w:lang w:val="es-ES"/>
        </w:rPr>
        <w:t xml:space="preserve"> prestación laboral año 2020, y en efectivo una cantidad de dinero de acuerdo a la siguiente clasificación: </w:t>
      </w:r>
    </w:p>
    <w:p w:rsidR="003D28B6" w:rsidRPr="003D28B6" w:rsidRDefault="003D28B6" w:rsidP="003D28B6">
      <w:pPr>
        <w:numPr>
          <w:ilvl w:val="0"/>
          <w:numId w:val="10"/>
        </w:numPr>
        <w:tabs>
          <w:tab w:val="left" w:pos="284"/>
        </w:tabs>
        <w:spacing w:after="0" w:line="240" w:lineRule="auto"/>
        <w:contextualSpacing/>
        <w:jc w:val="both"/>
        <w:rPr>
          <w:rFonts w:ascii="Times New Roman" w:eastAsia="Calibri" w:hAnsi="Times New Roman" w:cs="Times New Roman"/>
          <w:color w:val="000000"/>
          <w:sz w:val="24"/>
          <w:szCs w:val="24"/>
          <w:lang w:val="es-ES"/>
        </w:rPr>
      </w:pPr>
      <w:r w:rsidRPr="003D28B6">
        <w:rPr>
          <w:rFonts w:ascii="Times New Roman" w:eastAsia="Calibri" w:hAnsi="Times New Roman" w:cs="Times New Roman"/>
          <w:color w:val="000000"/>
          <w:sz w:val="24"/>
          <w:szCs w:val="24"/>
          <w:lang w:val="es-ES"/>
        </w:rPr>
        <w:t>Para todos los trabajadores y trabajadoras de la municipalidad se asigna en concepto de aguinaldo la cantidad de CUATROCIENTOS CINCUENTA 00/100 DOLARES DE LOS ESTADOS UNIDOS DE NORTE AMERICA, ($ 450.00 Dólares), de fondos propios.</w:t>
      </w:r>
    </w:p>
    <w:p w:rsidR="003D28B6" w:rsidRPr="003D28B6" w:rsidRDefault="003D28B6" w:rsidP="003D28B6">
      <w:pPr>
        <w:numPr>
          <w:ilvl w:val="0"/>
          <w:numId w:val="10"/>
        </w:numPr>
        <w:tabs>
          <w:tab w:val="left" w:pos="284"/>
        </w:tabs>
        <w:spacing w:after="0" w:line="240" w:lineRule="auto"/>
        <w:contextualSpacing/>
        <w:jc w:val="both"/>
        <w:rPr>
          <w:rFonts w:ascii="Times New Roman" w:eastAsia="Calibri" w:hAnsi="Times New Roman" w:cs="Times New Roman"/>
          <w:color w:val="000000"/>
          <w:sz w:val="24"/>
          <w:szCs w:val="24"/>
          <w:lang w:val="es-ES"/>
        </w:rPr>
      </w:pPr>
      <w:r w:rsidRPr="003D28B6">
        <w:rPr>
          <w:rFonts w:ascii="Times New Roman" w:eastAsia="Calibri" w:hAnsi="Times New Roman" w:cs="Times New Roman"/>
          <w:color w:val="000000"/>
          <w:sz w:val="24"/>
          <w:szCs w:val="24"/>
          <w:lang w:val="es-ES"/>
        </w:rPr>
        <w:t xml:space="preserve">Para los trabajadores y trabajadoras de ésta municipalidad que devengan un salario mensual igual o menor a QUINIENTOS CINCUENTA DOLARES DE LOS ESTADOS UNIDOS DE NORTE AMERICA, se asignará en concepto de </w:t>
      </w:r>
      <w:r w:rsidR="008D469D" w:rsidRPr="003D28B6">
        <w:rPr>
          <w:rFonts w:ascii="Times New Roman" w:eastAsia="Calibri" w:hAnsi="Times New Roman" w:cs="Times New Roman"/>
          <w:color w:val="000000"/>
          <w:sz w:val="24"/>
          <w:szCs w:val="24"/>
          <w:lang w:val="es-ES"/>
        </w:rPr>
        <w:t>bonificación, una</w:t>
      </w:r>
      <w:r w:rsidRPr="003D28B6">
        <w:rPr>
          <w:rFonts w:ascii="Times New Roman" w:eastAsia="Calibri" w:hAnsi="Times New Roman" w:cs="Times New Roman"/>
          <w:color w:val="000000"/>
          <w:sz w:val="24"/>
          <w:szCs w:val="24"/>
          <w:lang w:val="es-ES"/>
        </w:rPr>
        <w:t xml:space="preserve"> cantidad que sumada al aguinaldo aprobado en el romano uno, del presente acuerdo ascienda a la cantidad liquida de QUINIENTOS CINCUENTA DOLARES DE LOS ESTADOS UNIDOS DE NORTE AMERICA, con Recursos de los Fondos Propios. </w:t>
      </w:r>
    </w:p>
    <w:p w:rsidR="003D28B6" w:rsidRPr="003D28B6" w:rsidRDefault="003D28B6" w:rsidP="003D28B6">
      <w:pPr>
        <w:tabs>
          <w:tab w:val="left" w:pos="1380"/>
        </w:tabs>
        <w:spacing w:after="0" w:line="240" w:lineRule="auto"/>
        <w:jc w:val="both"/>
        <w:rPr>
          <w:rFonts w:ascii="Times New Roman" w:eastAsia="Calibri" w:hAnsi="Times New Roman" w:cs="Times New Roman"/>
          <w:color w:val="000000"/>
          <w:sz w:val="24"/>
          <w:szCs w:val="24"/>
          <w:lang w:val="es-ES"/>
        </w:rPr>
      </w:pPr>
      <w:r w:rsidRPr="003D28B6">
        <w:rPr>
          <w:rFonts w:ascii="Times New Roman" w:eastAsia="Calibri" w:hAnsi="Times New Roman" w:cs="Times New Roman"/>
          <w:b/>
          <w:color w:val="000000"/>
          <w:sz w:val="24"/>
          <w:szCs w:val="24"/>
          <w:lang w:val="es-ES"/>
        </w:rPr>
        <w:t>III)</w:t>
      </w:r>
      <w:r w:rsidRPr="003D28B6">
        <w:rPr>
          <w:rFonts w:ascii="Times New Roman" w:eastAsia="Calibri" w:hAnsi="Times New Roman" w:cs="Times New Roman"/>
          <w:color w:val="000000"/>
          <w:sz w:val="24"/>
          <w:szCs w:val="24"/>
          <w:lang w:val="es-ES"/>
        </w:rPr>
        <w:t xml:space="preserve"> Para los trabajadores y trabajadoras de ésta municipalidad que devengan un salario básico desde QUINIENTOS CINCUENTA 01/100, HASTA TRES MIL DOLARES DE LOS ESTADOS UNIDOS DE NORTE AMERICA, se asigna una bonificación que sumada al aguinaldo aprobado en el romano uno del presente acuerdo, sume un salario básico mensual sin deducciones que tenga asignado el </w:t>
      </w:r>
      <w:r w:rsidR="008D469D" w:rsidRPr="003D28B6">
        <w:rPr>
          <w:rFonts w:ascii="Times New Roman" w:eastAsia="Calibri" w:hAnsi="Times New Roman" w:cs="Times New Roman"/>
          <w:color w:val="000000"/>
          <w:sz w:val="24"/>
          <w:szCs w:val="24"/>
          <w:lang w:val="es-ES"/>
        </w:rPr>
        <w:t>asalariado. -</w:t>
      </w:r>
    </w:p>
    <w:p w:rsidR="003D28B6" w:rsidRPr="003D28B6" w:rsidRDefault="003D28B6" w:rsidP="003D28B6">
      <w:pPr>
        <w:numPr>
          <w:ilvl w:val="0"/>
          <w:numId w:val="10"/>
        </w:numPr>
        <w:tabs>
          <w:tab w:val="left" w:pos="567"/>
        </w:tabs>
        <w:spacing w:after="0" w:line="240" w:lineRule="auto"/>
        <w:contextualSpacing/>
        <w:jc w:val="both"/>
        <w:rPr>
          <w:rFonts w:ascii="Times New Roman" w:eastAsia="Calibri" w:hAnsi="Times New Roman" w:cs="Times New Roman"/>
          <w:color w:val="000000"/>
          <w:sz w:val="24"/>
          <w:szCs w:val="24"/>
          <w:lang w:val="es-ES"/>
        </w:rPr>
      </w:pPr>
      <w:r w:rsidRPr="003D28B6">
        <w:rPr>
          <w:rFonts w:ascii="Times New Roman" w:eastAsia="Calibri" w:hAnsi="Times New Roman" w:cs="Times New Roman"/>
          <w:color w:val="000000"/>
          <w:sz w:val="24"/>
          <w:szCs w:val="24"/>
          <w:lang w:val="es-ES"/>
        </w:rPr>
        <w:t xml:space="preserve">Los empleados y empleadas que al 31 de diciembre hayan laborado menos de seis meses, se asignará el AGUINALDO de manera proporcional a su tiempo de servicio para ésta municipalidad y la BONIFICACIÓN, </w:t>
      </w:r>
      <w:r w:rsidR="008D469D" w:rsidRPr="003D28B6">
        <w:rPr>
          <w:rFonts w:ascii="Times New Roman" w:eastAsia="Calibri" w:hAnsi="Times New Roman" w:cs="Times New Roman"/>
          <w:color w:val="000000"/>
          <w:sz w:val="24"/>
          <w:szCs w:val="24"/>
          <w:lang w:val="es-ES"/>
        </w:rPr>
        <w:t>es GENERAL</w:t>
      </w:r>
      <w:r w:rsidR="008D469D">
        <w:rPr>
          <w:rFonts w:ascii="Times New Roman" w:eastAsia="Calibri" w:hAnsi="Times New Roman" w:cs="Times New Roman"/>
          <w:color w:val="000000"/>
          <w:sz w:val="24"/>
          <w:szCs w:val="24"/>
          <w:lang w:val="es-ES"/>
        </w:rPr>
        <w:t xml:space="preserve"> PARA TODO EL PERSONAL</w:t>
      </w:r>
      <w:r w:rsidR="00D44C31">
        <w:rPr>
          <w:rFonts w:ascii="Times New Roman" w:eastAsia="Calibri" w:hAnsi="Times New Roman" w:cs="Times New Roman"/>
          <w:color w:val="000000"/>
          <w:sz w:val="24"/>
          <w:szCs w:val="24"/>
          <w:lang w:val="es-ES"/>
        </w:rPr>
        <w:t>.”</w:t>
      </w:r>
    </w:p>
    <w:p w:rsidR="003D28B6" w:rsidRPr="003D28B6" w:rsidRDefault="003D28B6" w:rsidP="003D28B6">
      <w:pPr>
        <w:numPr>
          <w:ilvl w:val="0"/>
          <w:numId w:val="10"/>
        </w:numPr>
        <w:tabs>
          <w:tab w:val="left" w:pos="567"/>
        </w:tabs>
        <w:spacing w:after="0" w:line="240" w:lineRule="auto"/>
        <w:contextualSpacing/>
        <w:jc w:val="both"/>
        <w:rPr>
          <w:rFonts w:ascii="Times New Roman" w:eastAsia="Calibri" w:hAnsi="Times New Roman" w:cs="Times New Roman"/>
          <w:color w:val="000000"/>
          <w:sz w:val="26"/>
          <w:szCs w:val="26"/>
          <w:lang w:val="es-SV"/>
        </w:rPr>
      </w:pPr>
      <w:r w:rsidRPr="003D28B6">
        <w:rPr>
          <w:rFonts w:ascii="Times New Roman" w:eastAsia="Calibri" w:hAnsi="Times New Roman" w:cs="Times New Roman"/>
          <w:color w:val="000000"/>
          <w:sz w:val="24"/>
          <w:szCs w:val="24"/>
          <w:lang w:val="es-ES"/>
        </w:rPr>
        <w:t xml:space="preserve">Autorízase a las Unidades Municipales: Contabilidad y Tesorería, erogar la suma de SESENTA MIL OCHOCIENTOS VEINTICINCO 00/100 DÓLARES, para pago de AGUNALDO y la cantidad de VEINTIDOS MIL SEISCIENTOS OCHENTA Y CUATRO 42/100 DOLARES, para pago de BONOS. NOTIFIQUESE a la Unidad de Presupuesto y Financiera para efectos de reprogramación de los fondos a erogar y se </w:t>
      </w:r>
      <w:r w:rsidR="008D469D" w:rsidRPr="003D28B6">
        <w:rPr>
          <w:rFonts w:ascii="Times New Roman" w:eastAsia="Calibri" w:hAnsi="Times New Roman" w:cs="Times New Roman"/>
          <w:color w:val="000000"/>
          <w:sz w:val="24"/>
          <w:szCs w:val="24"/>
          <w:lang w:val="es-ES"/>
        </w:rPr>
        <w:t>dé</w:t>
      </w:r>
      <w:r w:rsidRPr="003D28B6">
        <w:rPr>
          <w:rFonts w:ascii="Times New Roman" w:eastAsia="Calibri" w:hAnsi="Times New Roman" w:cs="Times New Roman"/>
          <w:color w:val="000000"/>
          <w:sz w:val="24"/>
          <w:szCs w:val="24"/>
          <w:lang w:val="es-ES"/>
        </w:rPr>
        <w:t xml:space="preserve"> cumplimiento al presente Acuerdo. </w:t>
      </w:r>
    </w:p>
    <w:p w:rsidR="003D28B6" w:rsidRPr="003D28B6" w:rsidRDefault="003D28B6" w:rsidP="003D28B6">
      <w:pPr>
        <w:tabs>
          <w:tab w:val="left" w:pos="567"/>
        </w:tabs>
        <w:spacing w:after="0" w:line="240" w:lineRule="auto"/>
        <w:contextualSpacing/>
        <w:jc w:val="both"/>
        <w:rPr>
          <w:rFonts w:ascii="Times New Roman" w:eastAsia="Calibri" w:hAnsi="Times New Roman" w:cs="Times New Roman"/>
          <w:color w:val="000000"/>
          <w:sz w:val="26"/>
          <w:szCs w:val="26"/>
          <w:lang w:val="es-SV"/>
        </w:rPr>
      </w:pPr>
    </w:p>
    <w:p w:rsidR="003D28B6" w:rsidRPr="003D28B6" w:rsidRDefault="003D28B6" w:rsidP="003D28B6">
      <w:pPr>
        <w:spacing w:after="200" w:line="240" w:lineRule="auto"/>
        <w:jc w:val="both"/>
        <w:rPr>
          <w:rFonts w:ascii="Times New Roman" w:eastAsia="Calibri" w:hAnsi="Times New Roman" w:cs="Times New Roman"/>
          <w:color w:val="000000"/>
          <w:sz w:val="24"/>
          <w:szCs w:val="24"/>
          <w:lang w:val="es-SV"/>
        </w:rPr>
      </w:pPr>
      <w:r w:rsidRPr="003D28B6">
        <w:rPr>
          <w:rFonts w:ascii="Times New Roman" w:eastAsia="Batang" w:hAnsi="Times New Roman" w:cs="Times New Roman"/>
          <w:color w:val="000000"/>
          <w:sz w:val="24"/>
          <w:szCs w:val="24"/>
          <w:u w:val="single"/>
          <w:lang w:val="es-SV"/>
        </w:rPr>
        <w:t>ACUERDO NUMERO SIETE (07):</w:t>
      </w:r>
      <w:r w:rsidRPr="003D28B6">
        <w:rPr>
          <w:rFonts w:ascii="Times New Roman" w:eastAsia="Batang" w:hAnsi="Times New Roman" w:cs="Times New Roman"/>
          <w:color w:val="000000"/>
          <w:sz w:val="24"/>
          <w:szCs w:val="24"/>
          <w:lang w:val="es-SV"/>
        </w:rPr>
        <w:t xml:space="preserve"> A</w:t>
      </w:r>
      <w:r w:rsidRPr="003D28B6">
        <w:rPr>
          <w:rFonts w:ascii="Times New Roman" w:eastAsia="Calibri" w:hAnsi="Times New Roman" w:cs="Times New Roman"/>
          <w:color w:val="000000"/>
          <w:sz w:val="24"/>
          <w:szCs w:val="24"/>
          <w:lang w:val="es-SV"/>
        </w:rPr>
        <w:t xml:space="preserve">utorízase la erogación </w:t>
      </w:r>
      <w:r w:rsidRPr="003D28B6">
        <w:rPr>
          <w:rFonts w:ascii="Times New Roman" w:eastAsia="Batang" w:hAnsi="Times New Roman" w:cs="Times New Roman"/>
          <w:color w:val="000000"/>
          <w:sz w:val="24"/>
          <w:szCs w:val="24"/>
          <w:lang w:val="es-SV"/>
        </w:rPr>
        <w:t xml:space="preserve">por la suma de CIEN 00/100 Dólares, ($ 100.00 Dólares), de Fondos Propios, en concepto de Anticipo de Fondos a la </w:t>
      </w:r>
      <w:r w:rsidRPr="003D28B6">
        <w:rPr>
          <w:rFonts w:ascii="Times New Roman" w:eastAsia="Batang" w:hAnsi="Times New Roman" w:cs="Times New Roman"/>
          <w:b/>
          <w:color w:val="000000"/>
          <w:sz w:val="24"/>
          <w:szCs w:val="24"/>
          <w:lang w:val="es-SV"/>
        </w:rPr>
        <w:t>Licda. María Deysi Hernández Ortiz</w:t>
      </w:r>
      <w:r w:rsidRPr="003D28B6">
        <w:rPr>
          <w:rFonts w:ascii="Times New Roman" w:eastAsia="Batang" w:hAnsi="Times New Roman" w:cs="Times New Roman"/>
          <w:color w:val="000000"/>
          <w:sz w:val="24"/>
          <w:szCs w:val="24"/>
          <w:lang w:val="es-SV"/>
        </w:rPr>
        <w:t xml:space="preserve">, Jefa del Registro del Estado Familiar para compra de estampillas para envió de correspondencia y oficios de matrimonios y defunciones de la Municipalidad, los fondos serán liquidados oportunamente. Erogación que </w:t>
      </w:r>
      <w:r w:rsidRPr="003D28B6">
        <w:rPr>
          <w:rFonts w:ascii="Times New Roman" w:eastAsia="Calibri" w:hAnsi="Times New Roman" w:cs="Times New Roman"/>
          <w:color w:val="000000"/>
          <w:sz w:val="24"/>
          <w:szCs w:val="24"/>
          <w:lang w:val="es-SV"/>
        </w:rPr>
        <w:t xml:space="preserve">se aplicará a la Asignación Presupuestaria: 20-9319-1-01-01-2-54204. </w:t>
      </w:r>
    </w:p>
    <w:p w:rsidR="003D28B6" w:rsidRPr="003D28B6" w:rsidRDefault="003D28B6" w:rsidP="003D28B6">
      <w:pPr>
        <w:spacing w:after="200" w:line="240" w:lineRule="auto"/>
        <w:jc w:val="both"/>
        <w:rPr>
          <w:rFonts w:ascii="Times New Roman" w:eastAsia="Calibri" w:hAnsi="Times New Roman" w:cs="Times New Roman"/>
          <w:color w:val="000000"/>
          <w:sz w:val="28"/>
          <w:szCs w:val="28"/>
          <w:lang w:val="es-SV"/>
        </w:rPr>
      </w:pPr>
      <w:r w:rsidRPr="003D28B6">
        <w:rPr>
          <w:rFonts w:ascii="Times New Roman" w:eastAsia="Batang" w:hAnsi="Times New Roman" w:cs="Times New Roman"/>
          <w:color w:val="000000"/>
          <w:sz w:val="28"/>
          <w:szCs w:val="28"/>
          <w:u w:val="single"/>
          <w:lang w:val="es-SV"/>
        </w:rPr>
        <w:t>ACUERDO NUMERO OCHO (08):</w:t>
      </w:r>
      <w:r w:rsidRPr="003D28B6">
        <w:rPr>
          <w:rFonts w:ascii="Times New Roman" w:eastAsia="Batang" w:hAnsi="Times New Roman" w:cs="Times New Roman"/>
          <w:color w:val="000000"/>
          <w:sz w:val="28"/>
          <w:szCs w:val="28"/>
          <w:lang w:val="es-SV"/>
        </w:rPr>
        <w:t xml:space="preserve"> En armonía con el artículo 28 de la Ley de Procedimientos Administrativos y en uso de sus facultades, el Concejo, ACUERDA: 1) Retrotraer el efecto del presente Acuerdo al mes de Febrero de 2020. 2) A</w:t>
      </w:r>
      <w:r w:rsidRPr="003D28B6">
        <w:rPr>
          <w:rFonts w:ascii="Times New Roman" w:eastAsia="Calibri" w:hAnsi="Times New Roman" w:cs="Times New Roman"/>
          <w:color w:val="000000"/>
          <w:sz w:val="28"/>
          <w:szCs w:val="28"/>
          <w:lang w:val="es-SV"/>
        </w:rPr>
        <w:t xml:space="preserve">utorízase la erogación </w:t>
      </w:r>
      <w:r w:rsidRPr="003D28B6">
        <w:rPr>
          <w:rFonts w:ascii="Times New Roman" w:eastAsia="Batang" w:hAnsi="Times New Roman" w:cs="Times New Roman"/>
          <w:color w:val="000000"/>
          <w:sz w:val="28"/>
          <w:szCs w:val="28"/>
          <w:lang w:val="es-SV"/>
        </w:rPr>
        <w:t xml:space="preserve">por la suma de UN MIL CIEN 00/100 Dólares, ($ 1.100.00 Dólares), de Fondos Propios, en concepto de pago a </w:t>
      </w:r>
      <w:r w:rsidRPr="003D28B6">
        <w:rPr>
          <w:rFonts w:ascii="Times New Roman" w:eastAsia="Batang" w:hAnsi="Times New Roman" w:cs="Times New Roman"/>
          <w:b/>
          <w:color w:val="000000"/>
          <w:sz w:val="28"/>
          <w:szCs w:val="28"/>
          <w:lang w:val="es-SV"/>
        </w:rPr>
        <w:t xml:space="preserve">Aparicio Circuito Radiofónico de Oriente, SA de CV, </w:t>
      </w:r>
      <w:r w:rsidRPr="003D28B6">
        <w:rPr>
          <w:rFonts w:ascii="Times New Roman" w:eastAsia="Batang" w:hAnsi="Times New Roman" w:cs="Times New Roman"/>
          <w:color w:val="000000"/>
          <w:sz w:val="28"/>
          <w:szCs w:val="28"/>
          <w:lang w:val="es-SV"/>
        </w:rPr>
        <w:t>por servicios profesionales de publicidad durante el periodo comprendido del 01 de Febrero hasta el 31 de Diciembre de 202</w:t>
      </w:r>
      <w:r w:rsidR="00B55B61">
        <w:rPr>
          <w:rFonts w:ascii="Times New Roman" w:eastAsia="Batang" w:hAnsi="Times New Roman" w:cs="Times New Roman"/>
          <w:color w:val="000000"/>
          <w:sz w:val="28"/>
          <w:szCs w:val="28"/>
          <w:lang w:val="es-SV"/>
        </w:rPr>
        <w:t>0</w:t>
      </w:r>
      <w:r w:rsidRPr="003D28B6">
        <w:rPr>
          <w:rFonts w:ascii="Times New Roman" w:eastAsia="Batang" w:hAnsi="Times New Roman" w:cs="Times New Roman"/>
          <w:color w:val="000000"/>
          <w:sz w:val="28"/>
          <w:szCs w:val="28"/>
          <w:lang w:val="es-SV"/>
        </w:rPr>
        <w:t xml:space="preserve">, 11 cuotas de $ 100.00 Dólares mensuales cada una. Erogación que </w:t>
      </w:r>
      <w:r w:rsidRPr="003D28B6">
        <w:rPr>
          <w:rFonts w:ascii="Times New Roman" w:eastAsia="Calibri" w:hAnsi="Times New Roman" w:cs="Times New Roman"/>
          <w:color w:val="000000"/>
          <w:sz w:val="28"/>
          <w:szCs w:val="28"/>
          <w:lang w:val="es-SV"/>
        </w:rPr>
        <w:t xml:space="preserve">se aplicará a la Asignación Presupuestaria: 20-9319-1-01-01-2-54305. </w:t>
      </w:r>
    </w:p>
    <w:p w:rsidR="003D28B6" w:rsidRPr="003D28B6" w:rsidRDefault="003D28B6" w:rsidP="003D28B6">
      <w:pPr>
        <w:spacing w:after="200" w:line="240" w:lineRule="auto"/>
        <w:jc w:val="both"/>
        <w:rPr>
          <w:rFonts w:ascii="Times New Roman" w:eastAsia="Calibri" w:hAnsi="Times New Roman" w:cs="Times New Roman"/>
          <w:color w:val="000000"/>
          <w:sz w:val="24"/>
          <w:szCs w:val="24"/>
          <w:lang w:val="es-SV"/>
        </w:rPr>
      </w:pPr>
      <w:r w:rsidRPr="003D28B6">
        <w:rPr>
          <w:rFonts w:ascii="Times New Roman" w:eastAsia="Batang" w:hAnsi="Times New Roman" w:cs="Times New Roman"/>
          <w:color w:val="000000"/>
          <w:sz w:val="24"/>
          <w:szCs w:val="24"/>
          <w:u w:val="single"/>
          <w:lang w:val="es-SV"/>
        </w:rPr>
        <w:t>ACUERDO NUMERO NUEVE (09):</w:t>
      </w:r>
      <w:r w:rsidRPr="003D28B6">
        <w:rPr>
          <w:rFonts w:ascii="Times New Roman" w:eastAsia="Batang" w:hAnsi="Times New Roman" w:cs="Times New Roman"/>
          <w:color w:val="000000"/>
          <w:sz w:val="24"/>
          <w:szCs w:val="24"/>
          <w:lang w:val="es-SV"/>
        </w:rPr>
        <w:t xml:space="preserve"> En armonía con el artículo 28 de la Ley de Procedimientos Administrativos y en uso de sus facultades, el Concejo, ACUERDA: 1) Retrotraer el efecto del presente Acuerdo al mes de Octubre de 2020. 2) A</w:t>
      </w:r>
      <w:r w:rsidRPr="003D28B6">
        <w:rPr>
          <w:rFonts w:ascii="Times New Roman" w:eastAsia="Calibri" w:hAnsi="Times New Roman" w:cs="Times New Roman"/>
          <w:color w:val="000000"/>
          <w:sz w:val="24"/>
          <w:szCs w:val="24"/>
          <w:lang w:val="es-SV"/>
        </w:rPr>
        <w:t xml:space="preserve">utorízase la erogación </w:t>
      </w:r>
      <w:r w:rsidRPr="003D28B6">
        <w:rPr>
          <w:rFonts w:ascii="Times New Roman" w:eastAsia="Batang" w:hAnsi="Times New Roman" w:cs="Times New Roman"/>
          <w:color w:val="000000"/>
          <w:sz w:val="24"/>
          <w:szCs w:val="24"/>
          <w:lang w:val="es-SV"/>
        </w:rPr>
        <w:t xml:space="preserve">por la suma de TRES MIL CIENTO ONCE 38/100 Dólares, ($ 3.111.38 Dólares), de Fondos Propios, en concepto de pago a </w:t>
      </w:r>
      <w:r w:rsidRPr="003D28B6">
        <w:rPr>
          <w:rFonts w:ascii="Times New Roman" w:eastAsia="Batang" w:hAnsi="Times New Roman" w:cs="Times New Roman"/>
          <w:b/>
          <w:color w:val="000000"/>
          <w:sz w:val="24"/>
          <w:szCs w:val="24"/>
          <w:lang w:val="es-SV"/>
        </w:rPr>
        <w:t xml:space="preserve">Telesis, SA de CV, </w:t>
      </w:r>
      <w:r w:rsidRPr="003D28B6">
        <w:rPr>
          <w:rFonts w:ascii="Times New Roman" w:eastAsia="Batang" w:hAnsi="Times New Roman" w:cs="Times New Roman"/>
          <w:color w:val="000000"/>
          <w:sz w:val="24"/>
          <w:szCs w:val="24"/>
          <w:lang w:val="es-SV"/>
        </w:rPr>
        <w:t>por servicios de radio Smart, arrendamiento de 8 equipos de radio, equipo de radio móvil, seguros de radios, instalación de radio base, durante el periodo comprendido del 26 de Octubre de 2020, hasta el 26 de Octubre de 202</w:t>
      </w:r>
      <w:r w:rsidR="00B55B61">
        <w:rPr>
          <w:rFonts w:ascii="Times New Roman" w:eastAsia="Batang" w:hAnsi="Times New Roman" w:cs="Times New Roman"/>
          <w:color w:val="000000"/>
          <w:sz w:val="24"/>
          <w:szCs w:val="24"/>
          <w:lang w:val="es-SV"/>
        </w:rPr>
        <w:t>1</w:t>
      </w:r>
      <w:r w:rsidRPr="003D28B6">
        <w:rPr>
          <w:rFonts w:ascii="Times New Roman" w:eastAsia="Batang" w:hAnsi="Times New Roman" w:cs="Times New Roman"/>
          <w:color w:val="000000"/>
          <w:sz w:val="24"/>
          <w:szCs w:val="24"/>
          <w:lang w:val="es-SV"/>
        </w:rPr>
        <w:t xml:space="preserve">, pago que se realizará por medio de cuotas mensuales de $ 259,28 Dólares, cada una, Erogación que </w:t>
      </w:r>
      <w:r w:rsidRPr="003D28B6">
        <w:rPr>
          <w:rFonts w:ascii="Times New Roman" w:eastAsia="Calibri" w:hAnsi="Times New Roman" w:cs="Times New Roman"/>
          <w:color w:val="000000"/>
          <w:sz w:val="24"/>
          <w:szCs w:val="24"/>
          <w:lang w:val="es-SV"/>
        </w:rPr>
        <w:t xml:space="preserve">se aplicará a la Asignación Presupuestaria: 20-9319-1-01-01-2-54203. </w:t>
      </w:r>
    </w:p>
    <w:p w:rsidR="003D28B6" w:rsidRPr="003D28B6" w:rsidRDefault="003D28B6" w:rsidP="003D28B6">
      <w:pPr>
        <w:spacing w:after="200" w:line="240" w:lineRule="auto"/>
        <w:jc w:val="both"/>
        <w:rPr>
          <w:rFonts w:ascii="Times New Roman" w:eastAsia="Calibri" w:hAnsi="Times New Roman" w:cs="Times New Roman"/>
          <w:color w:val="000000"/>
          <w:sz w:val="24"/>
          <w:szCs w:val="24"/>
          <w:lang w:val="es-SV"/>
        </w:rPr>
      </w:pPr>
      <w:r w:rsidRPr="003D28B6">
        <w:rPr>
          <w:rFonts w:ascii="Times New Roman" w:eastAsia="Batang" w:hAnsi="Times New Roman" w:cs="Times New Roman"/>
          <w:color w:val="000000"/>
          <w:sz w:val="24"/>
          <w:szCs w:val="24"/>
          <w:u w:val="single"/>
          <w:lang w:val="es-SV"/>
        </w:rPr>
        <w:t>ACUERDO NUMERO DIEZ (10):</w:t>
      </w:r>
      <w:r w:rsidRPr="003D28B6">
        <w:rPr>
          <w:rFonts w:ascii="Times New Roman" w:eastAsia="Batang" w:hAnsi="Times New Roman" w:cs="Times New Roman"/>
          <w:color w:val="000000"/>
          <w:sz w:val="24"/>
          <w:szCs w:val="24"/>
          <w:lang w:val="es-SV"/>
        </w:rPr>
        <w:t xml:space="preserve"> En armonía con el artículo 28 de la Ley de Procedimientos Administrativos y en uso de sus facultades, el Concejo, ACUERDA: 1) Retrotraer el efecto del presente Acuerdo al mes de Octubre de 2020. 2) A</w:t>
      </w:r>
      <w:r w:rsidRPr="003D28B6">
        <w:rPr>
          <w:rFonts w:ascii="Times New Roman" w:eastAsia="Calibri" w:hAnsi="Times New Roman" w:cs="Times New Roman"/>
          <w:color w:val="000000"/>
          <w:sz w:val="24"/>
          <w:szCs w:val="24"/>
          <w:lang w:val="es-SV"/>
        </w:rPr>
        <w:t xml:space="preserve">utorízase la erogación </w:t>
      </w:r>
      <w:r w:rsidRPr="003D28B6">
        <w:rPr>
          <w:rFonts w:ascii="Times New Roman" w:eastAsia="Batang" w:hAnsi="Times New Roman" w:cs="Times New Roman"/>
          <w:color w:val="000000"/>
          <w:sz w:val="24"/>
          <w:szCs w:val="24"/>
          <w:lang w:val="es-SV"/>
        </w:rPr>
        <w:t xml:space="preserve">por la suma de TRES MIL SESENTA Y TRES 81/100 Dólares, ($ 3.063.81 Dólares), de Fondos Propios, en concepto de pago a </w:t>
      </w:r>
      <w:r w:rsidRPr="003D28B6">
        <w:rPr>
          <w:rFonts w:ascii="Times New Roman" w:eastAsia="Batang" w:hAnsi="Times New Roman" w:cs="Times New Roman"/>
          <w:b/>
          <w:color w:val="000000"/>
          <w:sz w:val="24"/>
          <w:szCs w:val="24"/>
          <w:lang w:val="es-SV"/>
        </w:rPr>
        <w:t xml:space="preserve">Grupo Argueta, SA de CV, </w:t>
      </w:r>
      <w:r w:rsidRPr="003D28B6">
        <w:rPr>
          <w:rFonts w:ascii="Times New Roman" w:eastAsia="Batang" w:hAnsi="Times New Roman" w:cs="Times New Roman"/>
          <w:color w:val="000000"/>
          <w:sz w:val="24"/>
          <w:szCs w:val="24"/>
          <w:lang w:val="es-SV"/>
        </w:rPr>
        <w:t xml:space="preserve">por servicio de recolección y traslado de basura desde San Francisco Gotera, al Relleno Sanitario del Municipio de Usulután para tratamiento final de desechos sólidos.  Durante los </w:t>
      </w:r>
      <w:r w:rsidR="00D44C31" w:rsidRPr="003D28B6">
        <w:rPr>
          <w:rFonts w:ascii="Times New Roman" w:eastAsia="Batang" w:hAnsi="Times New Roman" w:cs="Times New Roman"/>
          <w:color w:val="000000"/>
          <w:sz w:val="24"/>
          <w:szCs w:val="24"/>
          <w:lang w:val="es-SV"/>
        </w:rPr>
        <w:t>días</w:t>
      </w:r>
      <w:r w:rsidRPr="003D28B6">
        <w:rPr>
          <w:rFonts w:ascii="Times New Roman" w:eastAsia="Batang" w:hAnsi="Times New Roman" w:cs="Times New Roman"/>
          <w:color w:val="000000"/>
          <w:sz w:val="24"/>
          <w:szCs w:val="24"/>
          <w:lang w:val="es-SV"/>
        </w:rPr>
        <w:t xml:space="preserve">: 07, 08, 09, 10, 11, 12, 14, 15 y 16 de Octubre de 2020.  Erogación que </w:t>
      </w:r>
      <w:r w:rsidRPr="003D28B6">
        <w:rPr>
          <w:rFonts w:ascii="Times New Roman" w:eastAsia="Calibri" w:hAnsi="Times New Roman" w:cs="Times New Roman"/>
          <w:color w:val="000000"/>
          <w:sz w:val="24"/>
          <w:szCs w:val="24"/>
          <w:lang w:val="es-SV"/>
        </w:rPr>
        <w:t xml:space="preserve">se aplicará a la Asignación Presupuestaria: 20-9319-1-01-01-2-54304. </w:t>
      </w:r>
    </w:p>
    <w:p w:rsidR="003D28B6" w:rsidRPr="003D28B6" w:rsidRDefault="003D28B6" w:rsidP="003D28B6">
      <w:pPr>
        <w:spacing w:after="200" w:line="240" w:lineRule="auto"/>
        <w:jc w:val="both"/>
        <w:rPr>
          <w:rFonts w:ascii="Times New Roman" w:eastAsia="Batang" w:hAnsi="Times New Roman" w:cs="Times New Roman"/>
          <w:color w:val="000000"/>
          <w:sz w:val="24"/>
          <w:szCs w:val="24"/>
          <w:lang w:val="es-SV"/>
        </w:rPr>
      </w:pPr>
      <w:r w:rsidRPr="003D28B6">
        <w:rPr>
          <w:rFonts w:ascii="Times New Roman" w:eastAsia="Batang" w:hAnsi="Times New Roman" w:cs="Times New Roman"/>
          <w:color w:val="000000"/>
          <w:sz w:val="24"/>
          <w:szCs w:val="24"/>
          <w:u w:val="single"/>
          <w:lang w:val="es-SV"/>
        </w:rPr>
        <w:t>ACUERDO NUMERO ONCE (11):</w:t>
      </w:r>
      <w:r w:rsidRPr="003D28B6">
        <w:rPr>
          <w:rFonts w:ascii="Times New Roman" w:eastAsia="Batang" w:hAnsi="Times New Roman" w:cs="Times New Roman"/>
          <w:color w:val="000000"/>
          <w:sz w:val="24"/>
          <w:szCs w:val="24"/>
          <w:lang w:val="es-SV"/>
        </w:rPr>
        <w:t xml:space="preserve"> En armonía con el artículo 28 de la Ley de Procedimientos Administrativos y en uso de sus facultades, el Concejo, ACUERDA: 1) Retrotraer el efecto del presente Acuerdo al mes de Marzo de 2020. 2) A</w:t>
      </w:r>
      <w:r w:rsidRPr="003D28B6">
        <w:rPr>
          <w:rFonts w:ascii="Times New Roman" w:eastAsia="Calibri" w:hAnsi="Times New Roman" w:cs="Times New Roman"/>
          <w:color w:val="000000"/>
          <w:sz w:val="24"/>
          <w:szCs w:val="24"/>
          <w:lang w:val="es-SV"/>
        </w:rPr>
        <w:t xml:space="preserve">utorízase la erogación </w:t>
      </w:r>
      <w:r w:rsidRPr="003D28B6">
        <w:rPr>
          <w:rFonts w:ascii="Times New Roman" w:eastAsia="Batang" w:hAnsi="Times New Roman" w:cs="Times New Roman"/>
          <w:color w:val="000000"/>
          <w:sz w:val="24"/>
          <w:szCs w:val="24"/>
          <w:lang w:val="es-SV"/>
        </w:rPr>
        <w:t>por la suma de CUATRO MIL CUATROCIENTOS VEINTICINCO 00/100 Dólares, ($ 4.425.00 Dólares), de Fondos</w:t>
      </w:r>
      <w:r w:rsidR="008D469D">
        <w:rPr>
          <w:rFonts w:ascii="Times New Roman" w:eastAsia="Batang" w:hAnsi="Times New Roman" w:cs="Times New Roman"/>
          <w:color w:val="000000"/>
          <w:sz w:val="24"/>
          <w:szCs w:val="24"/>
          <w:lang w:val="es-SV"/>
        </w:rPr>
        <w:t xml:space="preserve"> Propios, en concepto de pago </w:t>
      </w:r>
      <w:r w:rsidR="008D469D">
        <w:rPr>
          <w:rFonts w:ascii="Times New Roman" w:eastAsia="Batang" w:hAnsi="Times New Roman" w:cs="Times New Roman"/>
          <w:color w:val="000000"/>
          <w:sz w:val="24"/>
          <w:szCs w:val="24"/>
          <w:lang w:val="es-SV"/>
        </w:rPr>
        <w:lastRenderedPageBreak/>
        <w:t>a____________________</w:t>
      </w:r>
      <w:r w:rsidRPr="003D28B6">
        <w:rPr>
          <w:rFonts w:ascii="Times New Roman" w:eastAsia="Batang" w:hAnsi="Times New Roman" w:cs="Times New Roman"/>
          <w:b/>
          <w:color w:val="000000"/>
          <w:sz w:val="24"/>
          <w:szCs w:val="24"/>
          <w:lang w:val="es-SV"/>
        </w:rPr>
        <w:t xml:space="preserve">, </w:t>
      </w:r>
      <w:r w:rsidRPr="003D28B6">
        <w:rPr>
          <w:rFonts w:ascii="Times New Roman" w:eastAsia="Batang" w:hAnsi="Times New Roman" w:cs="Times New Roman"/>
          <w:color w:val="000000"/>
          <w:sz w:val="24"/>
          <w:szCs w:val="24"/>
          <w:lang w:val="es-SV"/>
        </w:rPr>
        <w:t xml:space="preserve">por servicios profesionales de Internet, conforme el siguiente detalle: </w:t>
      </w:r>
    </w:p>
    <w:tbl>
      <w:tblPr>
        <w:tblStyle w:val="Tablaconcuadrcula"/>
        <w:tblW w:w="0" w:type="auto"/>
        <w:tblLook w:val="04A0" w:firstRow="1" w:lastRow="0" w:firstColumn="1" w:lastColumn="0" w:noHBand="0" w:noVBand="1"/>
      </w:tblPr>
      <w:tblGrid>
        <w:gridCol w:w="5760"/>
        <w:gridCol w:w="2012"/>
        <w:gridCol w:w="1282"/>
      </w:tblGrid>
      <w:tr w:rsidR="003D28B6" w:rsidRPr="003D28B6" w:rsidTr="0083004D">
        <w:tc>
          <w:tcPr>
            <w:tcW w:w="6345" w:type="dxa"/>
          </w:tcPr>
          <w:p w:rsidR="003D28B6" w:rsidRPr="003D28B6" w:rsidRDefault="003D28B6" w:rsidP="003D28B6">
            <w:pPr>
              <w:jc w:val="center"/>
              <w:rPr>
                <w:rFonts w:eastAsia="Batang"/>
                <w:color w:val="000000"/>
                <w:sz w:val="24"/>
                <w:szCs w:val="24"/>
              </w:rPr>
            </w:pPr>
            <w:r w:rsidRPr="003D28B6">
              <w:rPr>
                <w:rFonts w:eastAsia="Batang"/>
                <w:color w:val="000000"/>
                <w:sz w:val="24"/>
                <w:szCs w:val="24"/>
              </w:rPr>
              <w:t>SERVICIO</w:t>
            </w:r>
          </w:p>
        </w:tc>
        <w:tc>
          <w:tcPr>
            <w:tcW w:w="2127" w:type="dxa"/>
          </w:tcPr>
          <w:p w:rsidR="003D28B6" w:rsidRPr="003D28B6" w:rsidRDefault="003D28B6" w:rsidP="003D28B6">
            <w:pPr>
              <w:jc w:val="center"/>
              <w:rPr>
                <w:rFonts w:eastAsia="Batang"/>
                <w:color w:val="000000"/>
                <w:sz w:val="24"/>
                <w:szCs w:val="24"/>
              </w:rPr>
            </w:pPr>
            <w:r w:rsidRPr="003D28B6">
              <w:rPr>
                <w:rFonts w:eastAsia="Batang"/>
                <w:color w:val="000000"/>
                <w:sz w:val="24"/>
                <w:szCs w:val="24"/>
              </w:rPr>
              <w:t>PLAZO</w:t>
            </w:r>
          </w:p>
        </w:tc>
        <w:tc>
          <w:tcPr>
            <w:tcW w:w="1307" w:type="dxa"/>
          </w:tcPr>
          <w:p w:rsidR="003D28B6" w:rsidRPr="003D28B6" w:rsidRDefault="003D28B6" w:rsidP="003D28B6">
            <w:pPr>
              <w:jc w:val="center"/>
              <w:rPr>
                <w:rFonts w:eastAsia="Batang"/>
                <w:color w:val="000000"/>
                <w:sz w:val="24"/>
                <w:szCs w:val="24"/>
              </w:rPr>
            </w:pPr>
            <w:r w:rsidRPr="003D28B6">
              <w:rPr>
                <w:rFonts w:eastAsia="Batang"/>
                <w:color w:val="000000"/>
                <w:sz w:val="24"/>
                <w:szCs w:val="24"/>
              </w:rPr>
              <w:t>MONTO</w:t>
            </w:r>
          </w:p>
        </w:tc>
      </w:tr>
      <w:tr w:rsidR="003D28B6" w:rsidRPr="003D28B6" w:rsidTr="0083004D">
        <w:tc>
          <w:tcPr>
            <w:tcW w:w="6345" w:type="dxa"/>
          </w:tcPr>
          <w:p w:rsidR="003D28B6" w:rsidRPr="003D28B6" w:rsidRDefault="003D28B6" w:rsidP="003D28B6">
            <w:pPr>
              <w:jc w:val="both"/>
              <w:rPr>
                <w:rFonts w:eastAsia="Batang"/>
                <w:color w:val="000000"/>
                <w:sz w:val="24"/>
                <w:szCs w:val="24"/>
              </w:rPr>
            </w:pPr>
            <w:r w:rsidRPr="003D28B6">
              <w:rPr>
                <w:rFonts w:eastAsia="Batang"/>
                <w:color w:val="000000"/>
                <w:sz w:val="24"/>
                <w:szCs w:val="24"/>
              </w:rPr>
              <w:t>Internet inalámbrica en Plaza Central San Francisco de Asís y Parque Los Almendros, Pago de $ 147.50 Dólares cada uno, 12 cuotas mensuales de $ 295.00 Dólares</w:t>
            </w:r>
          </w:p>
        </w:tc>
        <w:tc>
          <w:tcPr>
            <w:tcW w:w="2127" w:type="dxa"/>
          </w:tcPr>
          <w:p w:rsidR="003D28B6" w:rsidRPr="003D28B6" w:rsidRDefault="003D28B6" w:rsidP="003D28B6">
            <w:pPr>
              <w:jc w:val="both"/>
              <w:rPr>
                <w:rFonts w:eastAsia="Batang"/>
                <w:color w:val="000000"/>
                <w:sz w:val="24"/>
                <w:szCs w:val="24"/>
              </w:rPr>
            </w:pPr>
            <w:r w:rsidRPr="003D28B6">
              <w:rPr>
                <w:rFonts w:eastAsia="Batang"/>
                <w:color w:val="000000"/>
                <w:sz w:val="24"/>
                <w:szCs w:val="24"/>
              </w:rPr>
              <w:t>01-03-2020//01-03-2021</w:t>
            </w:r>
          </w:p>
        </w:tc>
        <w:tc>
          <w:tcPr>
            <w:tcW w:w="1307" w:type="dxa"/>
          </w:tcPr>
          <w:p w:rsidR="003D28B6" w:rsidRPr="003D28B6" w:rsidRDefault="003D28B6" w:rsidP="003D28B6">
            <w:pPr>
              <w:jc w:val="both"/>
              <w:rPr>
                <w:rFonts w:eastAsia="Batang"/>
                <w:color w:val="000000"/>
                <w:sz w:val="24"/>
                <w:szCs w:val="24"/>
              </w:rPr>
            </w:pPr>
            <w:r w:rsidRPr="003D28B6">
              <w:rPr>
                <w:rFonts w:eastAsia="Batang"/>
                <w:color w:val="000000"/>
                <w:sz w:val="24"/>
                <w:szCs w:val="24"/>
              </w:rPr>
              <w:t>$ 3.540.00</w:t>
            </w:r>
          </w:p>
        </w:tc>
      </w:tr>
      <w:tr w:rsidR="003D28B6" w:rsidRPr="003D28B6" w:rsidTr="0083004D">
        <w:tc>
          <w:tcPr>
            <w:tcW w:w="6345" w:type="dxa"/>
          </w:tcPr>
          <w:p w:rsidR="003D28B6" w:rsidRPr="003D28B6" w:rsidRDefault="003D28B6" w:rsidP="003D28B6">
            <w:pPr>
              <w:jc w:val="both"/>
              <w:rPr>
                <w:rFonts w:eastAsia="Batang"/>
                <w:color w:val="000000"/>
                <w:sz w:val="24"/>
                <w:szCs w:val="24"/>
              </w:rPr>
            </w:pPr>
            <w:r w:rsidRPr="003D28B6">
              <w:rPr>
                <w:rFonts w:eastAsia="Batang"/>
                <w:color w:val="000000"/>
                <w:sz w:val="24"/>
                <w:szCs w:val="24"/>
              </w:rPr>
              <w:t>Internet inalámbrica de en el Mercado Municipal de esta ciudad, 12 cuotas mensuales de $ 71.75 Dólares</w:t>
            </w:r>
          </w:p>
        </w:tc>
        <w:tc>
          <w:tcPr>
            <w:tcW w:w="2127" w:type="dxa"/>
          </w:tcPr>
          <w:p w:rsidR="003D28B6" w:rsidRPr="003D28B6" w:rsidRDefault="003D28B6" w:rsidP="003D28B6">
            <w:pPr>
              <w:jc w:val="both"/>
              <w:rPr>
                <w:rFonts w:eastAsia="Batang"/>
                <w:color w:val="000000"/>
                <w:sz w:val="24"/>
                <w:szCs w:val="24"/>
              </w:rPr>
            </w:pPr>
            <w:r w:rsidRPr="003D28B6">
              <w:rPr>
                <w:rFonts w:eastAsia="Batang"/>
                <w:color w:val="000000"/>
                <w:sz w:val="24"/>
                <w:szCs w:val="24"/>
              </w:rPr>
              <w:t>01-03-2020/01-03-2021</w:t>
            </w:r>
          </w:p>
        </w:tc>
        <w:tc>
          <w:tcPr>
            <w:tcW w:w="1307" w:type="dxa"/>
          </w:tcPr>
          <w:p w:rsidR="003D28B6" w:rsidRPr="003D28B6" w:rsidRDefault="003D28B6" w:rsidP="003D28B6">
            <w:pPr>
              <w:jc w:val="both"/>
              <w:rPr>
                <w:rFonts w:eastAsia="Batang"/>
                <w:color w:val="000000"/>
                <w:sz w:val="24"/>
                <w:szCs w:val="24"/>
              </w:rPr>
            </w:pPr>
            <w:r w:rsidRPr="003D28B6">
              <w:rPr>
                <w:rFonts w:eastAsia="Batang"/>
                <w:color w:val="000000"/>
                <w:sz w:val="24"/>
                <w:szCs w:val="24"/>
              </w:rPr>
              <w:t>$ 885.00</w:t>
            </w:r>
          </w:p>
        </w:tc>
      </w:tr>
    </w:tbl>
    <w:p w:rsidR="003D28B6" w:rsidRPr="003D28B6" w:rsidRDefault="003D28B6" w:rsidP="003D28B6">
      <w:pPr>
        <w:spacing w:after="200" w:line="240" w:lineRule="auto"/>
        <w:jc w:val="both"/>
        <w:rPr>
          <w:rFonts w:ascii="Times New Roman" w:eastAsia="Calibri" w:hAnsi="Times New Roman" w:cs="Times New Roman"/>
          <w:color w:val="000000"/>
          <w:sz w:val="24"/>
          <w:szCs w:val="24"/>
          <w:lang w:val="es-SV"/>
        </w:rPr>
      </w:pPr>
      <w:r w:rsidRPr="003D28B6">
        <w:rPr>
          <w:rFonts w:ascii="Times New Roman" w:eastAsia="Batang" w:hAnsi="Times New Roman" w:cs="Times New Roman"/>
          <w:color w:val="000000"/>
          <w:sz w:val="24"/>
          <w:szCs w:val="24"/>
          <w:lang w:val="es-SV"/>
        </w:rPr>
        <w:t xml:space="preserve">Erogación que </w:t>
      </w:r>
      <w:r w:rsidRPr="003D28B6">
        <w:rPr>
          <w:rFonts w:ascii="Times New Roman" w:eastAsia="Calibri" w:hAnsi="Times New Roman" w:cs="Times New Roman"/>
          <w:color w:val="000000"/>
          <w:sz w:val="24"/>
          <w:szCs w:val="24"/>
          <w:lang w:val="es-SV"/>
        </w:rPr>
        <w:t xml:space="preserve">se aplicará a la Asignación Presupuestaria: 20-9319-1-01-01-2-54203  </w:t>
      </w:r>
    </w:p>
    <w:p w:rsidR="003D28B6" w:rsidRPr="003D28B6" w:rsidRDefault="003D28B6" w:rsidP="003D28B6">
      <w:pPr>
        <w:spacing w:after="200" w:line="240" w:lineRule="auto"/>
        <w:jc w:val="both"/>
        <w:rPr>
          <w:rFonts w:ascii="Times New Roman" w:eastAsia="Calibri" w:hAnsi="Times New Roman" w:cs="Times New Roman"/>
          <w:color w:val="000000"/>
          <w:sz w:val="26"/>
          <w:szCs w:val="26"/>
          <w:lang w:val="es-SV"/>
        </w:rPr>
      </w:pPr>
      <w:r w:rsidRPr="003D28B6">
        <w:rPr>
          <w:rFonts w:ascii="Times New Roman" w:eastAsia="Calibri" w:hAnsi="Times New Roman" w:cs="Times New Roman"/>
          <w:color w:val="000000"/>
          <w:sz w:val="26"/>
          <w:szCs w:val="26"/>
          <w:u w:val="single"/>
          <w:shd w:val="clear" w:color="auto" w:fill="FFFFFF"/>
          <w:lang w:val="es-SV"/>
        </w:rPr>
        <w:t xml:space="preserve">ACUERDO NUMERO DOCE (12): </w:t>
      </w:r>
      <w:r w:rsidRPr="003D28B6">
        <w:rPr>
          <w:rFonts w:ascii="Times New Roman" w:eastAsia="Batang" w:hAnsi="Times New Roman" w:cs="Times New Roman"/>
          <w:color w:val="000000"/>
          <w:sz w:val="26"/>
          <w:szCs w:val="26"/>
          <w:lang w:val="es-SV"/>
        </w:rPr>
        <w:t>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 xml:space="preserve">por la suma de CIENTO SESENTA 00/100 Dólares, ($ 160.00 Dólares), de Fondos Propios, en concepto de pago a </w:t>
      </w:r>
      <w:r w:rsidR="00D44C31">
        <w:rPr>
          <w:rFonts w:ascii="Times New Roman" w:eastAsia="Batang" w:hAnsi="Times New Roman" w:cs="Times New Roman"/>
          <w:b/>
          <w:color w:val="000000"/>
          <w:sz w:val="26"/>
          <w:szCs w:val="26"/>
          <w:lang w:val="es-SV"/>
        </w:rPr>
        <w:t>______________________</w:t>
      </w:r>
      <w:r w:rsidRPr="003D28B6">
        <w:rPr>
          <w:rFonts w:ascii="Times New Roman" w:eastAsia="Batang" w:hAnsi="Times New Roman" w:cs="Times New Roman"/>
          <w:b/>
          <w:color w:val="000000"/>
          <w:sz w:val="26"/>
          <w:szCs w:val="26"/>
          <w:lang w:val="es-SV"/>
        </w:rPr>
        <w:t xml:space="preserve">, </w:t>
      </w:r>
      <w:r w:rsidRPr="003D28B6">
        <w:rPr>
          <w:rFonts w:ascii="Times New Roman" w:eastAsia="Batang" w:hAnsi="Times New Roman" w:cs="Times New Roman"/>
          <w:color w:val="000000"/>
          <w:sz w:val="26"/>
          <w:szCs w:val="26"/>
          <w:lang w:val="es-SV"/>
        </w:rPr>
        <w:t>por trabajo eventual en el cargo de Policía Municipal, durante el periodo comprendido del 16 al 31 de Diciembre de 2020, devengando el salario de $ 310.00 Dólares mensual. E</w:t>
      </w:r>
      <w:r w:rsidRPr="003D28B6">
        <w:rPr>
          <w:rFonts w:ascii="Times New Roman" w:eastAsia="Calibri" w:hAnsi="Times New Roman" w:cs="Times New Roman"/>
          <w:color w:val="000000"/>
          <w:sz w:val="26"/>
          <w:szCs w:val="26"/>
          <w:lang w:val="es-SV"/>
        </w:rPr>
        <w:t xml:space="preserve">rogación que se aplicará a la Asignación Presupuestaria: 20-9319-1-01-01-2-000-51901 </w:t>
      </w:r>
    </w:p>
    <w:p w:rsidR="003D28B6" w:rsidRPr="005C4EBC" w:rsidRDefault="003D28B6" w:rsidP="003D28B6">
      <w:pPr>
        <w:spacing w:after="0" w:line="240" w:lineRule="auto"/>
        <w:jc w:val="both"/>
        <w:rPr>
          <w:rFonts w:ascii="Times New Roman" w:eastAsia="Times New Roman" w:hAnsi="Times New Roman" w:cs="Times New Roman"/>
          <w:sz w:val="24"/>
          <w:szCs w:val="24"/>
          <w:lang w:val="es-SV" w:eastAsia="es-SV"/>
        </w:rPr>
      </w:pPr>
      <w:r w:rsidRPr="005C4EBC">
        <w:rPr>
          <w:rFonts w:ascii="Times New Roman" w:eastAsia="Calibri" w:hAnsi="Times New Roman" w:cs="Times New Roman"/>
          <w:color w:val="000000"/>
          <w:sz w:val="24"/>
          <w:szCs w:val="24"/>
          <w:u w:val="single"/>
          <w:shd w:val="clear" w:color="auto" w:fill="FFFFFF"/>
          <w:lang w:val="es-SV"/>
        </w:rPr>
        <w:t>ACUERDO NUMERO TRECE (13)</w:t>
      </w:r>
      <w:r w:rsidRPr="005C4EBC">
        <w:rPr>
          <w:rFonts w:ascii="Times New Roman" w:eastAsia="Calibri" w:hAnsi="Times New Roman" w:cs="Times New Roman"/>
          <w:color w:val="000000"/>
          <w:sz w:val="24"/>
          <w:szCs w:val="24"/>
          <w:shd w:val="clear" w:color="auto" w:fill="FFFFFF"/>
          <w:lang w:val="es-SV"/>
        </w:rPr>
        <w:t xml:space="preserve"> </w:t>
      </w:r>
      <w:r w:rsidRPr="005C4EBC">
        <w:rPr>
          <w:rFonts w:ascii="Times New Roman" w:eastAsia="Times New Roman" w:hAnsi="Times New Roman" w:cs="Times New Roman"/>
          <w:color w:val="000000"/>
          <w:sz w:val="24"/>
          <w:szCs w:val="24"/>
          <w:lang w:val="es-SV" w:eastAsia="es-SV"/>
        </w:rPr>
        <w:t>De conformidad a la resolución de las diez horas con dieciséis minutos del ocho de diciembre de dos mil veinte, emitida por el Instituto de Acceso a la Información (en adelante Instituto), en el proceso de referencia 5-O-2019, dicho ente administrativo ordenó a los titulares de esta municipalidad a efectuar acciones específicas encaminadas a mejorar la efectividad y contenido de la actualización de publicación de información, la realización de acciones concretas para el resguardo y mantenimiento de los archivos institucionales y, exhortó a la elaboración de programas, lineamientos o normativas que, incluso de periodos de transición de autoridades, garanticen la continuidad efectiva de las obligaciones de transparencia activa y del sistema de gestión documental y de archivo. En ese sentido, tal como ha acotado la jurisprudencia constitucional, el traslado de personal es un acto administrativo en virtud del cual un servidor público asume, ante la necesidad de la Administración Pública, un cargo similar al que desempeñaba, con la finalidad que se realicen de forma adecuada las atribuciones dispuestas en la ley para los servidores públicos (Sentencia de amparo del 17 de enero de 2018, en el proceso 218-2016). </w:t>
      </w:r>
    </w:p>
    <w:p w:rsidR="003D28B6" w:rsidRPr="005C4EBC" w:rsidRDefault="003D28B6" w:rsidP="003D28B6">
      <w:pPr>
        <w:spacing w:after="200" w:line="240" w:lineRule="auto"/>
        <w:jc w:val="both"/>
        <w:rPr>
          <w:rFonts w:ascii="Times New Roman" w:eastAsia="Times New Roman" w:hAnsi="Times New Roman" w:cs="Times New Roman"/>
          <w:color w:val="000000"/>
          <w:sz w:val="24"/>
          <w:szCs w:val="24"/>
          <w:lang w:val="es-SV" w:eastAsia="es-SV"/>
        </w:rPr>
      </w:pPr>
      <w:r w:rsidRPr="005C4EBC">
        <w:rPr>
          <w:rFonts w:ascii="Times New Roman" w:eastAsia="Times New Roman" w:hAnsi="Times New Roman" w:cs="Times New Roman"/>
          <w:color w:val="000000"/>
          <w:sz w:val="24"/>
          <w:szCs w:val="24"/>
          <w:lang w:val="es-SV" w:eastAsia="es-SV"/>
        </w:rPr>
        <w:t xml:space="preserve">En este orden de argumentos, en virtud de la orden administrativa emitida por el Instituto, este Concejo Municipal se encuentra conminado a reestructurar los procedimientos administrativos de acceso a la información pública, tanto en su vertiente de solicitudes de información y las obligaciones de transparencia activa; por lo que, es menester efectuar el traslado del </w:t>
      </w:r>
      <w:r w:rsidRPr="005C4EBC">
        <w:rPr>
          <w:rFonts w:ascii="Times New Roman" w:eastAsia="Times New Roman" w:hAnsi="Times New Roman" w:cs="Times New Roman"/>
          <w:b/>
          <w:color w:val="000000"/>
          <w:sz w:val="24"/>
          <w:szCs w:val="24"/>
          <w:lang w:val="es-SV" w:eastAsia="es-SV"/>
        </w:rPr>
        <w:t>Licenciado Roberto Horacio Laínez Meléndez</w:t>
      </w:r>
      <w:r w:rsidRPr="005C4EBC">
        <w:rPr>
          <w:rFonts w:ascii="Times New Roman" w:eastAsia="Times New Roman" w:hAnsi="Times New Roman" w:cs="Times New Roman"/>
          <w:color w:val="000000"/>
          <w:sz w:val="24"/>
          <w:szCs w:val="24"/>
          <w:lang w:val="es-SV" w:eastAsia="es-SV"/>
        </w:rPr>
        <w:t xml:space="preserve">, al cargo de Delegado </w:t>
      </w:r>
      <w:r w:rsidR="00D44C31" w:rsidRPr="005C4EBC">
        <w:rPr>
          <w:rFonts w:ascii="Times New Roman" w:eastAsia="Times New Roman" w:hAnsi="Times New Roman" w:cs="Times New Roman"/>
          <w:color w:val="000000"/>
          <w:sz w:val="24"/>
          <w:szCs w:val="24"/>
          <w:lang w:val="es-SV" w:eastAsia="es-SV"/>
        </w:rPr>
        <w:t>Contravencional y</w:t>
      </w:r>
      <w:r w:rsidRPr="005C4EBC">
        <w:rPr>
          <w:rFonts w:ascii="Times New Roman" w:eastAsia="Times New Roman" w:hAnsi="Times New Roman" w:cs="Times New Roman"/>
          <w:color w:val="000000"/>
          <w:sz w:val="24"/>
          <w:szCs w:val="24"/>
          <w:lang w:val="es-SV" w:eastAsia="es-SV"/>
        </w:rPr>
        <w:t xml:space="preserve"> G</w:t>
      </w:r>
      <w:r w:rsidRPr="005C4EBC">
        <w:rPr>
          <w:rFonts w:ascii="Times New Roman" w:eastAsia="Calibri" w:hAnsi="Times New Roman" w:cs="Times New Roman"/>
          <w:color w:val="000000"/>
          <w:sz w:val="24"/>
          <w:szCs w:val="24"/>
          <w:lang w:val="es-SV"/>
        </w:rPr>
        <w:t xml:space="preserve">estor de Mora Judicial Ad Honorem. </w:t>
      </w:r>
      <w:r w:rsidRPr="005C4EBC">
        <w:rPr>
          <w:rFonts w:ascii="Times New Roman" w:eastAsia="Times New Roman" w:hAnsi="Times New Roman" w:cs="Times New Roman"/>
          <w:color w:val="000000"/>
          <w:sz w:val="24"/>
          <w:szCs w:val="24"/>
          <w:lang w:val="es-SV" w:eastAsia="es-SV"/>
        </w:rPr>
        <w:t xml:space="preserve"> Además, durante este proceso de reajuste institucional este Concejo procede a nombrar al </w:t>
      </w:r>
      <w:r w:rsidRPr="005C4EBC">
        <w:rPr>
          <w:rFonts w:ascii="Times New Roman" w:eastAsia="Times New Roman" w:hAnsi="Times New Roman" w:cs="Times New Roman"/>
          <w:b/>
          <w:color w:val="000000"/>
          <w:sz w:val="24"/>
          <w:szCs w:val="24"/>
          <w:lang w:val="es-SV" w:eastAsia="es-SV"/>
        </w:rPr>
        <w:t>Licenciado Elmer Alexander Quevedo Reyes</w:t>
      </w:r>
      <w:r w:rsidRPr="005C4EBC">
        <w:rPr>
          <w:rFonts w:ascii="Times New Roman" w:eastAsia="Times New Roman" w:hAnsi="Times New Roman" w:cs="Times New Roman"/>
          <w:color w:val="000000"/>
          <w:sz w:val="24"/>
          <w:szCs w:val="24"/>
          <w:lang w:val="es-SV" w:eastAsia="es-SV"/>
        </w:rPr>
        <w:t xml:space="preserve">, en el cargo de Oficial de Información de esta municipalidad. Dicho nombramiento será efectivo a partir del día de su notificación. </w:t>
      </w:r>
    </w:p>
    <w:p w:rsidR="003D28B6" w:rsidRPr="003D28B6" w:rsidRDefault="003D28B6" w:rsidP="003D28B6">
      <w:pPr>
        <w:spacing w:after="200" w:line="240" w:lineRule="auto"/>
        <w:jc w:val="both"/>
        <w:rPr>
          <w:rFonts w:ascii="Times New Roman" w:eastAsia="Batang" w:hAnsi="Times New Roman" w:cs="Times New Roman"/>
          <w:color w:val="000000"/>
          <w:sz w:val="28"/>
          <w:szCs w:val="28"/>
          <w:lang w:val="es-SV"/>
        </w:rPr>
      </w:pPr>
      <w:r w:rsidRPr="005C4EBC">
        <w:rPr>
          <w:rFonts w:ascii="Times New Roman" w:eastAsia="Batang" w:hAnsi="Times New Roman" w:cs="Times New Roman"/>
          <w:color w:val="000000"/>
          <w:sz w:val="28"/>
          <w:szCs w:val="28"/>
          <w:u w:val="single"/>
          <w:lang w:val="es-SV"/>
        </w:rPr>
        <w:t>ACUERDO NUMERO CATORCE (14):</w:t>
      </w:r>
      <w:r w:rsidRPr="005C4EBC">
        <w:rPr>
          <w:rFonts w:ascii="Times New Roman" w:eastAsia="Batang" w:hAnsi="Times New Roman" w:cs="Times New Roman"/>
          <w:color w:val="000000"/>
          <w:sz w:val="28"/>
          <w:szCs w:val="28"/>
          <w:lang w:val="es-SV"/>
        </w:rPr>
        <w:t xml:space="preserve"> </w:t>
      </w:r>
      <w:r w:rsidR="00D44C31" w:rsidRPr="005C4EBC">
        <w:rPr>
          <w:rFonts w:ascii="Times New Roman" w:eastAsia="Batang" w:hAnsi="Times New Roman" w:cs="Times New Roman"/>
          <w:color w:val="000000"/>
          <w:sz w:val="28"/>
          <w:szCs w:val="28"/>
          <w:lang w:val="es-SV"/>
        </w:rPr>
        <w:t>A</w:t>
      </w:r>
      <w:r w:rsidR="00D44C31" w:rsidRPr="005C4EBC">
        <w:rPr>
          <w:rFonts w:ascii="Times New Roman" w:eastAsia="Calibri" w:hAnsi="Times New Roman" w:cs="Times New Roman"/>
          <w:color w:val="000000"/>
          <w:sz w:val="28"/>
          <w:szCs w:val="28"/>
          <w:lang w:val="es-SV"/>
        </w:rPr>
        <w:t>utorízase, con</w:t>
      </w:r>
      <w:r w:rsidRPr="005C4EBC">
        <w:rPr>
          <w:rFonts w:ascii="Times New Roman" w:eastAsia="Calibri" w:hAnsi="Times New Roman" w:cs="Times New Roman"/>
          <w:color w:val="000000"/>
          <w:sz w:val="28"/>
          <w:szCs w:val="28"/>
          <w:lang w:val="es-SV"/>
        </w:rPr>
        <w:t xml:space="preserve"> valor fecha, la erogación </w:t>
      </w:r>
      <w:r w:rsidRPr="005C4EBC">
        <w:rPr>
          <w:rFonts w:ascii="Times New Roman" w:eastAsia="Batang" w:hAnsi="Times New Roman" w:cs="Times New Roman"/>
          <w:color w:val="000000"/>
          <w:sz w:val="28"/>
          <w:szCs w:val="28"/>
          <w:lang w:val="es-SV"/>
        </w:rPr>
        <w:t xml:space="preserve">por la suma de </w:t>
      </w:r>
      <w:r w:rsidR="00D44C31" w:rsidRPr="005C4EBC">
        <w:rPr>
          <w:rFonts w:ascii="Times New Roman" w:eastAsia="Batang" w:hAnsi="Times New Roman" w:cs="Times New Roman"/>
          <w:color w:val="000000"/>
          <w:sz w:val="28"/>
          <w:szCs w:val="28"/>
          <w:lang w:val="es-SV"/>
        </w:rPr>
        <w:t>CUATROCIENTOS OCHENTA</w:t>
      </w:r>
      <w:r w:rsidRPr="005C4EBC">
        <w:rPr>
          <w:rFonts w:ascii="Times New Roman" w:eastAsia="Batang" w:hAnsi="Times New Roman" w:cs="Times New Roman"/>
          <w:color w:val="000000"/>
          <w:sz w:val="28"/>
          <w:szCs w:val="28"/>
          <w:lang w:val="es-SV"/>
        </w:rPr>
        <w:t xml:space="preserve"> 00/100 Dólares, ($ 480.00 Dólares), de Fondos </w:t>
      </w:r>
      <w:bookmarkStart w:id="0" w:name="_GoBack"/>
      <w:bookmarkEnd w:id="0"/>
      <w:r w:rsidRPr="005C4EBC">
        <w:rPr>
          <w:rFonts w:ascii="Times New Roman" w:eastAsia="Batang" w:hAnsi="Times New Roman" w:cs="Times New Roman"/>
          <w:color w:val="000000"/>
          <w:sz w:val="28"/>
          <w:szCs w:val="28"/>
          <w:lang w:val="es-SV"/>
        </w:rPr>
        <w:t>Propios, en concepto de pago a</w:t>
      </w:r>
      <w:r w:rsidRPr="003D28B6">
        <w:rPr>
          <w:rFonts w:ascii="Times New Roman" w:eastAsia="Batang" w:hAnsi="Times New Roman" w:cs="Times New Roman"/>
          <w:color w:val="000000"/>
          <w:sz w:val="28"/>
          <w:szCs w:val="28"/>
          <w:lang w:val="es-SV"/>
        </w:rPr>
        <w:t xml:space="preserve"> </w:t>
      </w:r>
      <w:r w:rsidR="00D44C31">
        <w:rPr>
          <w:rFonts w:ascii="Times New Roman" w:eastAsia="Batang" w:hAnsi="Times New Roman" w:cs="Times New Roman"/>
          <w:b/>
          <w:color w:val="000000"/>
          <w:sz w:val="28"/>
          <w:szCs w:val="28"/>
          <w:lang w:val="es-SV"/>
        </w:rPr>
        <w:lastRenderedPageBreak/>
        <w:t>_________________________</w:t>
      </w:r>
      <w:r w:rsidRPr="003D28B6">
        <w:rPr>
          <w:rFonts w:ascii="Times New Roman" w:eastAsia="Batang" w:hAnsi="Times New Roman" w:cs="Times New Roman"/>
          <w:b/>
          <w:color w:val="000000"/>
          <w:sz w:val="28"/>
          <w:szCs w:val="28"/>
          <w:lang w:val="es-SV"/>
        </w:rPr>
        <w:t xml:space="preserve">, </w:t>
      </w:r>
      <w:r w:rsidRPr="003D28B6">
        <w:rPr>
          <w:rFonts w:ascii="Times New Roman" w:eastAsia="Batang" w:hAnsi="Times New Roman" w:cs="Times New Roman"/>
          <w:color w:val="000000"/>
          <w:sz w:val="28"/>
          <w:szCs w:val="28"/>
          <w:lang w:val="es-SV"/>
        </w:rPr>
        <w:t xml:space="preserve">por servicios de transporte, conforme el siguiente detalle: </w:t>
      </w:r>
    </w:p>
    <w:tbl>
      <w:tblPr>
        <w:tblStyle w:val="Tablaconcuadrcula"/>
        <w:tblW w:w="0" w:type="auto"/>
        <w:tblLook w:val="04A0" w:firstRow="1" w:lastRow="0" w:firstColumn="1" w:lastColumn="0" w:noHBand="0" w:noVBand="1"/>
      </w:tblPr>
      <w:tblGrid>
        <w:gridCol w:w="6128"/>
        <w:gridCol w:w="1627"/>
        <w:gridCol w:w="1299"/>
      </w:tblGrid>
      <w:tr w:rsidR="003D28B6" w:rsidRPr="003D28B6" w:rsidTr="0083004D">
        <w:tc>
          <w:tcPr>
            <w:tcW w:w="6771" w:type="dxa"/>
          </w:tcPr>
          <w:p w:rsidR="003D28B6" w:rsidRPr="003D28B6" w:rsidRDefault="003D28B6" w:rsidP="003D28B6">
            <w:pPr>
              <w:jc w:val="center"/>
              <w:rPr>
                <w:rFonts w:eastAsia="Batang"/>
                <w:color w:val="000000"/>
                <w:sz w:val="28"/>
                <w:szCs w:val="28"/>
              </w:rPr>
            </w:pPr>
            <w:r w:rsidRPr="003D28B6">
              <w:rPr>
                <w:rFonts w:eastAsia="Batang"/>
                <w:color w:val="000000"/>
                <w:sz w:val="28"/>
                <w:szCs w:val="28"/>
              </w:rPr>
              <w:t>SERVICIO</w:t>
            </w:r>
          </w:p>
        </w:tc>
        <w:tc>
          <w:tcPr>
            <w:tcW w:w="1701" w:type="dxa"/>
          </w:tcPr>
          <w:p w:rsidR="003D28B6" w:rsidRPr="003D28B6" w:rsidRDefault="003D28B6" w:rsidP="003D28B6">
            <w:pPr>
              <w:jc w:val="center"/>
              <w:rPr>
                <w:rFonts w:eastAsia="Batang"/>
                <w:color w:val="000000"/>
                <w:sz w:val="28"/>
                <w:szCs w:val="28"/>
              </w:rPr>
            </w:pPr>
            <w:r w:rsidRPr="003D28B6">
              <w:rPr>
                <w:rFonts w:eastAsia="Batang"/>
                <w:color w:val="000000"/>
                <w:sz w:val="28"/>
                <w:szCs w:val="28"/>
              </w:rPr>
              <w:t>FECHA</w:t>
            </w:r>
          </w:p>
        </w:tc>
        <w:tc>
          <w:tcPr>
            <w:tcW w:w="1307" w:type="dxa"/>
          </w:tcPr>
          <w:p w:rsidR="003D28B6" w:rsidRPr="003D28B6" w:rsidRDefault="003D28B6" w:rsidP="003D28B6">
            <w:pPr>
              <w:jc w:val="center"/>
              <w:rPr>
                <w:rFonts w:eastAsia="Batang"/>
                <w:color w:val="000000"/>
                <w:sz w:val="28"/>
                <w:szCs w:val="28"/>
              </w:rPr>
            </w:pPr>
            <w:r w:rsidRPr="003D28B6">
              <w:rPr>
                <w:rFonts w:eastAsia="Batang"/>
                <w:color w:val="000000"/>
                <w:sz w:val="28"/>
                <w:szCs w:val="28"/>
              </w:rPr>
              <w:t>MONTO</w:t>
            </w:r>
          </w:p>
        </w:tc>
      </w:tr>
      <w:tr w:rsidR="003D28B6" w:rsidRPr="003D28B6" w:rsidTr="0083004D">
        <w:tc>
          <w:tcPr>
            <w:tcW w:w="677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Transporte desde San Francisco Gotera a Arambala a personal que distribuye canastas solidarias durante Pandemia CIVID 19</w:t>
            </w:r>
          </w:p>
        </w:tc>
        <w:tc>
          <w:tcPr>
            <w:tcW w:w="170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06-07-2020</w:t>
            </w:r>
          </w:p>
        </w:tc>
        <w:tc>
          <w:tcPr>
            <w:tcW w:w="1307"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80.00</w:t>
            </w:r>
          </w:p>
        </w:tc>
      </w:tr>
      <w:tr w:rsidR="003D28B6" w:rsidRPr="003D28B6" w:rsidTr="0083004D">
        <w:tc>
          <w:tcPr>
            <w:tcW w:w="677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Traslado de familias de escasos recursos económicos, desde Atiquizaya a San Francisco Gotera</w:t>
            </w:r>
          </w:p>
        </w:tc>
        <w:tc>
          <w:tcPr>
            <w:tcW w:w="170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20-08-2020</w:t>
            </w:r>
          </w:p>
        </w:tc>
        <w:tc>
          <w:tcPr>
            <w:tcW w:w="1307"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$ 170.00</w:t>
            </w:r>
          </w:p>
        </w:tc>
      </w:tr>
      <w:tr w:rsidR="003D28B6" w:rsidRPr="003D28B6" w:rsidTr="0083004D">
        <w:tc>
          <w:tcPr>
            <w:tcW w:w="677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Transporte desde San Francisco Gotera a Perquín a personal de la Municipalidad  por el Dia del Empleado Municipal</w:t>
            </w:r>
          </w:p>
        </w:tc>
        <w:tc>
          <w:tcPr>
            <w:tcW w:w="170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28-08-2020</w:t>
            </w:r>
          </w:p>
        </w:tc>
        <w:tc>
          <w:tcPr>
            <w:tcW w:w="1307"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$ 230.00</w:t>
            </w:r>
          </w:p>
        </w:tc>
      </w:tr>
    </w:tbl>
    <w:p w:rsidR="003D28B6" w:rsidRPr="003D28B6" w:rsidRDefault="003D28B6" w:rsidP="003D28B6">
      <w:pPr>
        <w:spacing w:after="200" w:line="240" w:lineRule="auto"/>
        <w:jc w:val="both"/>
        <w:rPr>
          <w:rFonts w:ascii="Times New Roman" w:eastAsia="Calibri" w:hAnsi="Times New Roman" w:cs="Times New Roman"/>
          <w:color w:val="000000"/>
          <w:sz w:val="28"/>
          <w:szCs w:val="28"/>
          <w:lang w:val="es-SV"/>
        </w:rPr>
      </w:pPr>
      <w:r w:rsidRPr="003D28B6">
        <w:rPr>
          <w:rFonts w:ascii="Times New Roman" w:eastAsia="Batang" w:hAnsi="Times New Roman" w:cs="Times New Roman"/>
          <w:color w:val="000000"/>
          <w:sz w:val="28"/>
          <w:szCs w:val="28"/>
          <w:lang w:val="es-SV"/>
        </w:rPr>
        <w:t xml:space="preserve">Erogación que </w:t>
      </w:r>
      <w:r w:rsidRPr="003D28B6">
        <w:rPr>
          <w:rFonts w:ascii="Times New Roman" w:eastAsia="Calibri" w:hAnsi="Times New Roman" w:cs="Times New Roman"/>
          <w:color w:val="000000"/>
          <w:sz w:val="28"/>
          <w:szCs w:val="28"/>
          <w:lang w:val="es-SV"/>
        </w:rPr>
        <w:t xml:space="preserve">se aplicará a la Asignación Presupuestaria: 20-9319-1-01-01-2-54314, la suma de $ 80.00 Dólares </w:t>
      </w:r>
      <w:r w:rsidR="00D44C31" w:rsidRPr="003D28B6">
        <w:rPr>
          <w:rFonts w:ascii="Times New Roman" w:eastAsia="Calibri" w:hAnsi="Times New Roman" w:cs="Times New Roman"/>
          <w:color w:val="000000"/>
          <w:sz w:val="28"/>
          <w:szCs w:val="28"/>
          <w:lang w:val="es-SV"/>
        </w:rPr>
        <w:t>y 20</w:t>
      </w:r>
      <w:r w:rsidRPr="003D28B6">
        <w:rPr>
          <w:rFonts w:ascii="Times New Roman" w:eastAsia="Calibri" w:hAnsi="Times New Roman" w:cs="Times New Roman"/>
          <w:color w:val="000000"/>
          <w:sz w:val="28"/>
          <w:szCs w:val="28"/>
          <w:lang w:val="es-SV"/>
        </w:rPr>
        <w:t xml:space="preserve">-9319-1-01-01-2-56304, la suma de $ 400.00 Dólares </w:t>
      </w:r>
    </w:p>
    <w:p w:rsidR="003D28B6" w:rsidRPr="003D28B6" w:rsidRDefault="003D28B6" w:rsidP="003D28B6">
      <w:pPr>
        <w:spacing w:after="200" w:line="240" w:lineRule="auto"/>
        <w:jc w:val="both"/>
        <w:rPr>
          <w:rFonts w:ascii="Times New Roman" w:eastAsia="Batang" w:hAnsi="Times New Roman" w:cs="Times New Roman"/>
          <w:color w:val="000000"/>
          <w:sz w:val="28"/>
          <w:szCs w:val="28"/>
          <w:lang w:val="es-SV"/>
        </w:rPr>
      </w:pPr>
      <w:r w:rsidRPr="003D28B6">
        <w:rPr>
          <w:rFonts w:ascii="Times New Roman" w:eastAsia="Batang" w:hAnsi="Times New Roman" w:cs="Times New Roman"/>
          <w:color w:val="000000"/>
          <w:sz w:val="28"/>
          <w:szCs w:val="28"/>
          <w:u w:val="single"/>
          <w:lang w:val="es-SV"/>
        </w:rPr>
        <w:t>ACUERDO NUMERO QUINCE (15):</w:t>
      </w:r>
      <w:r w:rsidRPr="003D28B6">
        <w:rPr>
          <w:rFonts w:ascii="Times New Roman" w:eastAsia="Batang" w:hAnsi="Times New Roman" w:cs="Times New Roman"/>
          <w:color w:val="000000"/>
          <w:sz w:val="28"/>
          <w:szCs w:val="28"/>
          <w:lang w:val="es-SV"/>
        </w:rPr>
        <w:t xml:space="preserve"> A</w:t>
      </w:r>
      <w:r w:rsidR="00D44C31">
        <w:rPr>
          <w:rFonts w:ascii="Times New Roman" w:eastAsia="Calibri" w:hAnsi="Times New Roman" w:cs="Times New Roman"/>
          <w:color w:val="000000"/>
          <w:sz w:val="28"/>
          <w:szCs w:val="28"/>
          <w:lang w:val="es-SV"/>
        </w:rPr>
        <w:t xml:space="preserve">utorízase, </w:t>
      </w:r>
      <w:r w:rsidRPr="003D28B6">
        <w:rPr>
          <w:rFonts w:ascii="Times New Roman" w:eastAsia="Calibri" w:hAnsi="Times New Roman" w:cs="Times New Roman"/>
          <w:color w:val="000000"/>
          <w:sz w:val="28"/>
          <w:szCs w:val="28"/>
          <w:lang w:val="es-SV"/>
        </w:rPr>
        <w:t xml:space="preserve">con valor fecha, la erogación </w:t>
      </w:r>
      <w:r w:rsidRPr="003D28B6">
        <w:rPr>
          <w:rFonts w:ascii="Times New Roman" w:eastAsia="Batang" w:hAnsi="Times New Roman" w:cs="Times New Roman"/>
          <w:color w:val="000000"/>
          <w:sz w:val="28"/>
          <w:szCs w:val="28"/>
          <w:lang w:val="es-SV"/>
        </w:rPr>
        <w:t xml:space="preserve">por la suma de DOSCIENTOS VEINTICUATRO 00/100 Dólares, ($ 224.00 Dólares), de Fondos Propios, </w:t>
      </w:r>
      <w:r w:rsidR="00D44C31">
        <w:rPr>
          <w:rFonts w:ascii="Times New Roman" w:eastAsia="Batang" w:hAnsi="Times New Roman" w:cs="Times New Roman"/>
          <w:color w:val="000000"/>
          <w:sz w:val="28"/>
          <w:szCs w:val="28"/>
          <w:lang w:val="es-SV"/>
        </w:rPr>
        <w:t>en concepto de pago a_____________________</w:t>
      </w:r>
      <w:r w:rsidRPr="003D28B6">
        <w:rPr>
          <w:rFonts w:ascii="Times New Roman" w:eastAsia="Batang" w:hAnsi="Times New Roman" w:cs="Times New Roman"/>
          <w:b/>
          <w:color w:val="000000"/>
          <w:sz w:val="28"/>
          <w:szCs w:val="28"/>
          <w:lang w:val="es-SV"/>
        </w:rPr>
        <w:t xml:space="preserve">, </w:t>
      </w:r>
      <w:r w:rsidRPr="003D28B6">
        <w:rPr>
          <w:rFonts w:ascii="Times New Roman" w:eastAsia="Batang" w:hAnsi="Times New Roman" w:cs="Times New Roman"/>
          <w:color w:val="000000"/>
          <w:sz w:val="28"/>
          <w:szCs w:val="28"/>
          <w:lang w:val="es-SV"/>
        </w:rPr>
        <w:t xml:space="preserve">por compra de alimentos, conforme el siguiente detalle: </w:t>
      </w:r>
    </w:p>
    <w:tbl>
      <w:tblPr>
        <w:tblStyle w:val="Tablaconcuadrcula"/>
        <w:tblW w:w="0" w:type="auto"/>
        <w:tblLook w:val="04A0" w:firstRow="1" w:lastRow="0" w:firstColumn="1" w:lastColumn="0" w:noHBand="0" w:noVBand="1"/>
      </w:tblPr>
      <w:tblGrid>
        <w:gridCol w:w="6124"/>
        <w:gridCol w:w="1631"/>
        <w:gridCol w:w="1299"/>
      </w:tblGrid>
      <w:tr w:rsidR="003D28B6" w:rsidRPr="003D28B6" w:rsidTr="0083004D">
        <w:tc>
          <w:tcPr>
            <w:tcW w:w="6771" w:type="dxa"/>
          </w:tcPr>
          <w:p w:rsidR="003D28B6" w:rsidRPr="003D28B6" w:rsidRDefault="003D28B6" w:rsidP="003D28B6">
            <w:pPr>
              <w:jc w:val="center"/>
              <w:rPr>
                <w:rFonts w:eastAsia="Batang"/>
                <w:color w:val="000000"/>
                <w:sz w:val="28"/>
                <w:szCs w:val="28"/>
              </w:rPr>
            </w:pPr>
            <w:r w:rsidRPr="003D28B6">
              <w:rPr>
                <w:rFonts w:eastAsia="Batang"/>
                <w:color w:val="000000"/>
                <w:sz w:val="28"/>
                <w:szCs w:val="28"/>
              </w:rPr>
              <w:t>SERVICIO</w:t>
            </w:r>
          </w:p>
        </w:tc>
        <w:tc>
          <w:tcPr>
            <w:tcW w:w="1701" w:type="dxa"/>
          </w:tcPr>
          <w:p w:rsidR="003D28B6" w:rsidRPr="003D28B6" w:rsidRDefault="003D28B6" w:rsidP="003D28B6">
            <w:pPr>
              <w:jc w:val="center"/>
              <w:rPr>
                <w:rFonts w:eastAsia="Batang"/>
                <w:color w:val="000000"/>
                <w:sz w:val="28"/>
                <w:szCs w:val="28"/>
              </w:rPr>
            </w:pPr>
            <w:r w:rsidRPr="003D28B6">
              <w:rPr>
                <w:rFonts w:eastAsia="Batang"/>
                <w:color w:val="000000"/>
                <w:sz w:val="28"/>
                <w:szCs w:val="28"/>
              </w:rPr>
              <w:t>FECHA</w:t>
            </w:r>
          </w:p>
        </w:tc>
        <w:tc>
          <w:tcPr>
            <w:tcW w:w="1307" w:type="dxa"/>
          </w:tcPr>
          <w:p w:rsidR="003D28B6" w:rsidRPr="003D28B6" w:rsidRDefault="003D28B6" w:rsidP="003D28B6">
            <w:pPr>
              <w:jc w:val="center"/>
              <w:rPr>
                <w:rFonts w:eastAsia="Batang"/>
                <w:color w:val="000000"/>
                <w:sz w:val="28"/>
                <w:szCs w:val="28"/>
              </w:rPr>
            </w:pPr>
            <w:r w:rsidRPr="003D28B6">
              <w:rPr>
                <w:rFonts w:eastAsia="Batang"/>
                <w:color w:val="000000"/>
                <w:sz w:val="28"/>
                <w:szCs w:val="28"/>
              </w:rPr>
              <w:t>MONTO</w:t>
            </w:r>
          </w:p>
        </w:tc>
      </w:tr>
      <w:tr w:rsidR="003D28B6" w:rsidRPr="003D28B6" w:rsidTr="0083004D">
        <w:tc>
          <w:tcPr>
            <w:tcW w:w="677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xml:space="preserve">Almuerzos para consumo en Sesión de Concejo </w:t>
            </w:r>
          </w:p>
        </w:tc>
        <w:tc>
          <w:tcPr>
            <w:tcW w:w="170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03-12-2020</w:t>
            </w:r>
          </w:p>
        </w:tc>
        <w:tc>
          <w:tcPr>
            <w:tcW w:w="1307"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72.00</w:t>
            </w:r>
          </w:p>
        </w:tc>
      </w:tr>
      <w:tr w:rsidR="003D28B6" w:rsidRPr="003D28B6" w:rsidTr="0083004D">
        <w:tc>
          <w:tcPr>
            <w:tcW w:w="677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xml:space="preserve">Almuerzos para consumo en Sesión de Concejo </w:t>
            </w:r>
          </w:p>
        </w:tc>
        <w:tc>
          <w:tcPr>
            <w:tcW w:w="170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07-12-2020</w:t>
            </w:r>
          </w:p>
        </w:tc>
        <w:tc>
          <w:tcPr>
            <w:tcW w:w="1307"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80.00</w:t>
            </w:r>
          </w:p>
        </w:tc>
      </w:tr>
      <w:tr w:rsidR="003D28B6" w:rsidRPr="003D28B6" w:rsidTr="0083004D">
        <w:tc>
          <w:tcPr>
            <w:tcW w:w="677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xml:space="preserve">Almuerzos para consumo en Sesión de Concejo </w:t>
            </w:r>
          </w:p>
        </w:tc>
        <w:tc>
          <w:tcPr>
            <w:tcW w:w="1701"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14-12-2020</w:t>
            </w:r>
          </w:p>
        </w:tc>
        <w:tc>
          <w:tcPr>
            <w:tcW w:w="1307" w:type="dxa"/>
          </w:tcPr>
          <w:p w:rsidR="003D28B6" w:rsidRPr="003D28B6" w:rsidRDefault="003D28B6" w:rsidP="003D28B6">
            <w:pPr>
              <w:jc w:val="both"/>
              <w:rPr>
                <w:rFonts w:eastAsia="Batang"/>
                <w:color w:val="000000"/>
                <w:sz w:val="28"/>
                <w:szCs w:val="28"/>
              </w:rPr>
            </w:pPr>
            <w:r w:rsidRPr="003D28B6">
              <w:rPr>
                <w:rFonts w:eastAsia="Batang"/>
                <w:color w:val="000000"/>
                <w:sz w:val="28"/>
                <w:szCs w:val="28"/>
              </w:rPr>
              <w:t>$   72.00</w:t>
            </w:r>
          </w:p>
        </w:tc>
      </w:tr>
    </w:tbl>
    <w:p w:rsidR="003D28B6" w:rsidRPr="003D28B6" w:rsidRDefault="003D28B6" w:rsidP="003D28B6">
      <w:pPr>
        <w:spacing w:after="200" w:line="240" w:lineRule="auto"/>
        <w:jc w:val="both"/>
        <w:rPr>
          <w:rFonts w:ascii="Times New Roman" w:eastAsia="Calibri" w:hAnsi="Times New Roman" w:cs="Times New Roman"/>
          <w:color w:val="000000"/>
          <w:sz w:val="28"/>
          <w:szCs w:val="28"/>
          <w:lang w:val="es-SV"/>
        </w:rPr>
      </w:pPr>
      <w:r w:rsidRPr="003D28B6">
        <w:rPr>
          <w:rFonts w:ascii="Times New Roman" w:eastAsia="Batang" w:hAnsi="Times New Roman" w:cs="Times New Roman"/>
          <w:color w:val="000000"/>
          <w:sz w:val="28"/>
          <w:szCs w:val="28"/>
          <w:lang w:val="es-SV"/>
        </w:rPr>
        <w:t xml:space="preserve">Erogación que </w:t>
      </w:r>
      <w:r w:rsidRPr="003D28B6">
        <w:rPr>
          <w:rFonts w:ascii="Times New Roman" w:eastAsia="Calibri" w:hAnsi="Times New Roman" w:cs="Times New Roman"/>
          <w:color w:val="000000"/>
          <w:sz w:val="28"/>
          <w:szCs w:val="28"/>
          <w:lang w:val="es-SV"/>
        </w:rPr>
        <w:t xml:space="preserve">se aplicará a la Asignación Presupuestaria: 20-9319-1-01-01-2-54101.  </w:t>
      </w:r>
    </w:p>
    <w:p w:rsidR="003D28B6" w:rsidRPr="003D28B6" w:rsidRDefault="003D28B6" w:rsidP="003D28B6">
      <w:pPr>
        <w:spacing w:after="200" w:line="240" w:lineRule="auto"/>
        <w:jc w:val="both"/>
        <w:rPr>
          <w:rFonts w:ascii="Times New Roman" w:eastAsia="Calibri" w:hAnsi="Times New Roman" w:cs="Times New Roman"/>
          <w:color w:val="000000"/>
          <w:sz w:val="26"/>
          <w:szCs w:val="26"/>
          <w:u w:val="single"/>
          <w:shd w:val="clear" w:color="auto" w:fill="FFFFFF"/>
          <w:lang w:val="es-SV"/>
        </w:rPr>
      </w:pPr>
      <w:r w:rsidRPr="003D28B6">
        <w:rPr>
          <w:rFonts w:ascii="Times New Roman" w:eastAsia="Calibri" w:hAnsi="Times New Roman" w:cs="Times New Roman"/>
          <w:color w:val="000000"/>
          <w:sz w:val="26"/>
          <w:szCs w:val="26"/>
          <w:u w:val="single"/>
          <w:shd w:val="clear" w:color="auto" w:fill="FFFFFF"/>
          <w:lang w:val="es-SV"/>
        </w:rPr>
        <w:t xml:space="preserve">ACUERDO NUMERO DIECISÉIS (16): </w:t>
      </w:r>
      <w:r w:rsidRPr="003D28B6">
        <w:rPr>
          <w:rFonts w:ascii="Times New Roman" w:eastAsia="Batang" w:hAnsi="Times New Roman" w:cs="Times New Roman"/>
          <w:color w:val="000000"/>
          <w:sz w:val="26"/>
          <w:szCs w:val="26"/>
          <w:lang w:val="es-SV"/>
        </w:rPr>
        <w:t>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 xml:space="preserve">por la suma de SETENTA Y UNO 00/100 Dólares, ($ 71.00 Dólares), de Fondos 5% Fiestas </w:t>
      </w:r>
      <w:r w:rsidR="00D44C31" w:rsidRPr="003D28B6">
        <w:rPr>
          <w:rFonts w:ascii="Times New Roman" w:eastAsia="Batang" w:hAnsi="Times New Roman" w:cs="Times New Roman"/>
          <w:color w:val="000000"/>
          <w:sz w:val="26"/>
          <w:szCs w:val="26"/>
          <w:lang w:val="es-SV"/>
        </w:rPr>
        <w:t>Patronales, en</w:t>
      </w:r>
      <w:r w:rsidRPr="003D28B6">
        <w:rPr>
          <w:rFonts w:ascii="Times New Roman" w:eastAsia="Batang" w:hAnsi="Times New Roman" w:cs="Times New Roman"/>
          <w:color w:val="000000"/>
          <w:sz w:val="26"/>
          <w:szCs w:val="26"/>
          <w:lang w:val="es-SV"/>
        </w:rPr>
        <w:t xml:space="preserve"> concepto de pago a </w:t>
      </w:r>
      <w:r w:rsidR="00D44C31">
        <w:rPr>
          <w:rFonts w:ascii="Times New Roman" w:eastAsia="Batang" w:hAnsi="Times New Roman" w:cs="Times New Roman"/>
          <w:b/>
          <w:color w:val="000000"/>
          <w:sz w:val="26"/>
          <w:szCs w:val="26"/>
          <w:lang w:val="es-SV"/>
        </w:rPr>
        <w:t>_______________, “Tienda_____________</w:t>
      </w:r>
      <w:r w:rsidRPr="003D28B6">
        <w:rPr>
          <w:rFonts w:ascii="Times New Roman" w:eastAsia="Batang" w:hAnsi="Times New Roman" w:cs="Times New Roman"/>
          <w:b/>
          <w:color w:val="000000"/>
          <w:sz w:val="26"/>
          <w:szCs w:val="26"/>
          <w:lang w:val="es-SV"/>
        </w:rPr>
        <w:t xml:space="preserve">”, </w:t>
      </w:r>
      <w:r w:rsidRPr="003D28B6">
        <w:rPr>
          <w:rFonts w:ascii="Times New Roman" w:eastAsia="Batang" w:hAnsi="Times New Roman" w:cs="Times New Roman"/>
          <w:color w:val="000000"/>
          <w:sz w:val="26"/>
          <w:szCs w:val="26"/>
          <w:lang w:val="es-SV"/>
        </w:rPr>
        <w:t>por compra de jugos y galletas, colaboración para celebrar Fiestas Patronales en Colonia Los Almendros el 12 de Diciembre de 2020. E</w:t>
      </w:r>
      <w:r w:rsidRPr="003D28B6">
        <w:rPr>
          <w:rFonts w:ascii="Times New Roman" w:eastAsia="Calibri" w:hAnsi="Times New Roman" w:cs="Times New Roman"/>
          <w:color w:val="000000"/>
          <w:sz w:val="26"/>
          <w:szCs w:val="26"/>
          <w:lang w:val="es-SV"/>
        </w:rPr>
        <w:t>rogación que se aplicará a la Asignación Presupuestaria: 20-9319-1-01-01-2-56304</w:t>
      </w:r>
    </w:p>
    <w:p w:rsidR="003D28B6" w:rsidRPr="003D28B6" w:rsidRDefault="003D28B6" w:rsidP="003D28B6">
      <w:pPr>
        <w:spacing w:after="200" w:line="240" w:lineRule="auto"/>
        <w:jc w:val="both"/>
        <w:rPr>
          <w:rFonts w:ascii="Times New Roman" w:eastAsia="Calibri" w:hAnsi="Times New Roman" w:cs="Times New Roman"/>
          <w:color w:val="000000"/>
          <w:sz w:val="26"/>
          <w:szCs w:val="26"/>
          <w:u w:val="single"/>
          <w:shd w:val="clear" w:color="auto" w:fill="FFFFFF"/>
          <w:lang w:val="es-SV"/>
        </w:rPr>
      </w:pPr>
      <w:r w:rsidRPr="003D28B6">
        <w:rPr>
          <w:rFonts w:ascii="Times New Roman" w:eastAsia="Calibri" w:hAnsi="Times New Roman" w:cs="Times New Roman"/>
          <w:color w:val="000000"/>
          <w:sz w:val="26"/>
          <w:szCs w:val="26"/>
          <w:u w:val="single"/>
          <w:shd w:val="clear" w:color="auto" w:fill="FFFFFF"/>
          <w:lang w:val="es-SV"/>
        </w:rPr>
        <w:t xml:space="preserve">ACUERDO NUMERO DIECISIETE (17): </w:t>
      </w:r>
      <w:r w:rsidRPr="003D28B6">
        <w:rPr>
          <w:rFonts w:ascii="Times New Roman" w:eastAsia="Batang" w:hAnsi="Times New Roman" w:cs="Times New Roman"/>
          <w:color w:val="000000"/>
          <w:sz w:val="26"/>
          <w:szCs w:val="26"/>
          <w:lang w:val="es-SV"/>
        </w:rPr>
        <w:t>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 xml:space="preserve">por la suma de SETENTA Y TRES 42/100 Dólares, ($ 73.42 Dólares), de Fondos </w:t>
      </w:r>
      <w:r w:rsidR="00D44C31" w:rsidRPr="003D28B6">
        <w:rPr>
          <w:rFonts w:ascii="Times New Roman" w:eastAsia="Batang" w:hAnsi="Times New Roman" w:cs="Times New Roman"/>
          <w:color w:val="000000"/>
          <w:sz w:val="26"/>
          <w:szCs w:val="26"/>
          <w:lang w:val="es-SV"/>
        </w:rPr>
        <w:t>Propios, en</w:t>
      </w:r>
      <w:r w:rsidRPr="003D28B6">
        <w:rPr>
          <w:rFonts w:ascii="Times New Roman" w:eastAsia="Batang" w:hAnsi="Times New Roman" w:cs="Times New Roman"/>
          <w:color w:val="000000"/>
          <w:sz w:val="26"/>
          <w:szCs w:val="26"/>
          <w:lang w:val="es-SV"/>
        </w:rPr>
        <w:t xml:space="preserve"> concepto de pago a </w:t>
      </w:r>
      <w:r w:rsidRPr="003D28B6">
        <w:rPr>
          <w:rFonts w:ascii="Times New Roman" w:eastAsia="Batang" w:hAnsi="Times New Roman" w:cs="Times New Roman"/>
          <w:b/>
          <w:color w:val="000000"/>
          <w:sz w:val="26"/>
          <w:szCs w:val="26"/>
          <w:lang w:val="es-SV"/>
        </w:rPr>
        <w:t xml:space="preserve">Restaurante La Villa San Francisco, SA de CV, </w:t>
      </w:r>
      <w:r w:rsidRPr="003D28B6">
        <w:rPr>
          <w:rFonts w:ascii="Times New Roman" w:eastAsia="Batang" w:hAnsi="Times New Roman" w:cs="Times New Roman"/>
          <w:color w:val="000000"/>
          <w:sz w:val="26"/>
          <w:szCs w:val="26"/>
          <w:lang w:val="es-SV"/>
        </w:rPr>
        <w:t xml:space="preserve">por compra de alimentos para consumo en evento con Asociación Juvenil de Juristas de El </w:t>
      </w:r>
      <w:r w:rsidRPr="003D28B6">
        <w:rPr>
          <w:rFonts w:ascii="Times New Roman" w:eastAsia="Batang" w:hAnsi="Times New Roman" w:cs="Times New Roman"/>
          <w:color w:val="000000"/>
          <w:sz w:val="26"/>
          <w:szCs w:val="26"/>
          <w:lang w:val="es-SV"/>
        </w:rPr>
        <w:lastRenderedPageBreak/>
        <w:t>Salvador que atienden a Migrantes Retornados a El Salvador y Alcaldía Municipal. E</w:t>
      </w:r>
      <w:r w:rsidRPr="003D28B6">
        <w:rPr>
          <w:rFonts w:ascii="Times New Roman" w:eastAsia="Calibri" w:hAnsi="Times New Roman" w:cs="Times New Roman"/>
          <w:color w:val="000000"/>
          <w:sz w:val="26"/>
          <w:szCs w:val="26"/>
          <w:lang w:val="es-SV"/>
        </w:rPr>
        <w:t>rogación que se aplicará a la Asignación Presupuestaria: 20-9319-1-01-01-2-56304</w:t>
      </w:r>
    </w:p>
    <w:p w:rsidR="003D28B6" w:rsidRPr="003D28B6" w:rsidRDefault="003D28B6" w:rsidP="003D28B6">
      <w:pPr>
        <w:spacing w:after="200" w:line="240" w:lineRule="auto"/>
        <w:jc w:val="both"/>
        <w:rPr>
          <w:rFonts w:ascii="Times New Roman" w:eastAsia="Calibri" w:hAnsi="Times New Roman" w:cs="Times New Roman"/>
          <w:color w:val="000000"/>
          <w:sz w:val="26"/>
          <w:szCs w:val="26"/>
          <w:u w:val="single"/>
          <w:shd w:val="clear" w:color="auto" w:fill="FFFFFF"/>
          <w:lang w:val="es-SV"/>
        </w:rPr>
      </w:pPr>
      <w:r w:rsidRPr="003D28B6">
        <w:rPr>
          <w:rFonts w:ascii="Times New Roman" w:eastAsia="Calibri" w:hAnsi="Times New Roman" w:cs="Times New Roman"/>
          <w:color w:val="000000"/>
          <w:sz w:val="26"/>
          <w:szCs w:val="26"/>
          <w:u w:val="single"/>
          <w:shd w:val="clear" w:color="auto" w:fill="FFFFFF"/>
          <w:lang w:val="es-SV"/>
        </w:rPr>
        <w:t xml:space="preserve">ACUERDO NUMERO DIECIOCHO (18): </w:t>
      </w:r>
      <w:r w:rsidRPr="003D28B6">
        <w:rPr>
          <w:rFonts w:ascii="Times New Roman" w:eastAsia="Batang" w:hAnsi="Times New Roman" w:cs="Times New Roman"/>
          <w:color w:val="000000"/>
          <w:sz w:val="26"/>
          <w:szCs w:val="26"/>
          <w:lang w:val="es-SV"/>
        </w:rPr>
        <w:t>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 xml:space="preserve">por la suma de CIENTO OCHO 20/100 Dólares, ($ 108.20 Dólares), de Fondos </w:t>
      </w:r>
      <w:r w:rsidR="00D44C31" w:rsidRPr="003D28B6">
        <w:rPr>
          <w:rFonts w:ascii="Times New Roman" w:eastAsia="Batang" w:hAnsi="Times New Roman" w:cs="Times New Roman"/>
          <w:color w:val="000000"/>
          <w:sz w:val="26"/>
          <w:szCs w:val="26"/>
          <w:lang w:val="es-SV"/>
        </w:rPr>
        <w:t>Propios, en</w:t>
      </w:r>
      <w:r w:rsidRPr="003D28B6">
        <w:rPr>
          <w:rFonts w:ascii="Times New Roman" w:eastAsia="Batang" w:hAnsi="Times New Roman" w:cs="Times New Roman"/>
          <w:color w:val="000000"/>
          <w:sz w:val="26"/>
          <w:szCs w:val="26"/>
          <w:lang w:val="es-SV"/>
        </w:rPr>
        <w:t xml:space="preserve"> concepto de pago a </w:t>
      </w:r>
      <w:r w:rsidRPr="003D28B6">
        <w:rPr>
          <w:rFonts w:ascii="Times New Roman" w:eastAsia="Batang" w:hAnsi="Times New Roman" w:cs="Times New Roman"/>
          <w:b/>
          <w:color w:val="000000"/>
          <w:sz w:val="26"/>
          <w:szCs w:val="26"/>
          <w:lang w:val="es-SV"/>
        </w:rPr>
        <w:t>A &amp; H Inversiones PC Millenium, SA de CV,</w:t>
      </w:r>
      <w:r w:rsidRPr="003D28B6">
        <w:rPr>
          <w:rFonts w:ascii="Times New Roman" w:eastAsia="Batang" w:hAnsi="Times New Roman" w:cs="Times New Roman"/>
          <w:color w:val="000000"/>
          <w:sz w:val="26"/>
          <w:szCs w:val="26"/>
          <w:lang w:val="es-SV"/>
        </w:rPr>
        <w:t xml:space="preserve"> por compra de fasteners, sobres manila tinta Epson y lápices para uso en diferentes Unidades de la Municipalidad. E</w:t>
      </w:r>
      <w:r w:rsidRPr="003D28B6">
        <w:rPr>
          <w:rFonts w:ascii="Times New Roman" w:eastAsia="Calibri" w:hAnsi="Times New Roman" w:cs="Times New Roman"/>
          <w:color w:val="000000"/>
          <w:sz w:val="26"/>
          <w:szCs w:val="26"/>
          <w:lang w:val="es-SV"/>
        </w:rPr>
        <w:t xml:space="preserve">rogación que se aplicará a la Asignación Presupuestaria: 20-9319-1-01-01-2-54114, la suma de $ 13.20 Dólares, 20-9319-1-01-01-2-54105, la suma de </w:t>
      </w:r>
      <w:r w:rsidR="00D44C31" w:rsidRPr="003D28B6">
        <w:rPr>
          <w:rFonts w:ascii="Times New Roman" w:eastAsia="Calibri" w:hAnsi="Times New Roman" w:cs="Times New Roman"/>
          <w:color w:val="000000"/>
          <w:sz w:val="26"/>
          <w:szCs w:val="26"/>
          <w:lang w:val="es-SV"/>
        </w:rPr>
        <w:t>$ 22.00</w:t>
      </w:r>
      <w:r w:rsidRPr="003D28B6">
        <w:rPr>
          <w:rFonts w:ascii="Times New Roman" w:eastAsia="Calibri" w:hAnsi="Times New Roman" w:cs="Times New Roman"/>
          <w:color w:val="000000"/>
          <w:sz w:val="26"/>
          <w:szCs w:val="26"/>
          <w:lang w:val="es-SV"/>
        </w:rPr>
        <w:t xml:space="preserve"> Dólares y 20-9319-1-01-01-2-54115, la suma de </w:t>
      </w:r>
      <w:r w:rsidR="00D44C31" w:rsidRPr="003D28B6">
        <w:rPr>
          <w:rFonts w:ascii="Times New Roman" w:eastAsia="Calibri" w:hAnsi="Times New Roman" w:cs="Times New Roman"/>
          <w:color w:val="000000"/>
          <w:sz w:val="26"/>
          <w:szCs w:val="26"/>
          <w:lang w:val="es-SV"/>
        </w:rPr>
        <w:t>$ 73.00</w:t>
      </w:r>
      <w:r w:rsidRPr="003D28B6">
        <w:rPr>
          <w:rFonts w:ascii="Times New Roman" w:eastAsia="Calibri" w:hAnsi="Times New Roman" w:cs="Times New Roman"/>
          <w:color w:val="000000"/>
          <w:sz w:val="26"/>
          <w:szCs w:val="26"/>
          <w:lang w:val="es-SV"/>
        </w:rPr>
        <w:t xml:space="preserve"> Dólares, </w:t>
      </w:r>
    </w:p>
    <w:p w:rsidR="00054B51" w:rsidRDefault="003D28B6" w:rsidP="003D28B6">
      <w:pPr>
        <w:spacing w:after="200" w:line="240" w:lineRule="auto"/>
        <w:jc w:val="both"/>
        <w:rPr>
          <w:rFonts w:ascii="Times New Roman" w:eastAsia="Batang" w:hAnsi="Times New Roman" w:cs="Times New Roman"/>
          <w:color w:val="000000"/>
          <w:sz w:val="32"/>
          <w:szCs w:val="32"/>
          <w:lang w:val="es-SV"/>
        </w:rPr>
      </w:pPr>
      <w:r w:rsidRPr="003D28B6">
        <w:rPr>
          <w:rFonts w:ascii="Times New Roman" w:eastAsia="Calibri" w:hAnsi="Times New Roman" w:cs="Times New Roman"/>
          <w:color w:val="000000"/>
          <w:sz w:val="26"/>
          <w:szCs w:val="26"/>
          <w:u w:val="single"/>
          <w:shd w:val="clear" w:color="auto" w:fill="FFFFFF"/>
          <w:lang w:val="es-SV"/>
        </w:rPr>
        <w:t xml:space="preserve">ACUERDO NUMERO DIECINUEVE (19): </w:t>
      </w:r>
      <w:r w:rsidRPr="003D28B6">
        <w:rPr>
          <w:rFonts w:ascii="Times New Roman" w:eastAsia="Batang" w:hAnsi="Times New Roman" w:cs="Times New Roman"/>
          <w:color w:val="000000"/>
          <w:sz w:val="26"/>
          <w:szCs w:val="26"/>
          <w:lang w:val="es-SV"/>
        </w:rPr>
        <w:t>A</w:t>
      </w:r>
      <w:r w:rsidRPr="003D28B6">
        <w:rPr>
          <w:rFonts w:ascii="Times New Roman" w:eastAsia="Calibri" w:hAnsi="Times New Roman" w:cs="Times New Roman"/>
          <w:color w:val="000000"/>
          <w:sz w:val="26"/>
          <w:szCs w:val="26"/>
          <w:lang w:val="es-SV"/>
        </w:rPr>
        <w:t xml:space="preserve">utorízase la erogación, </w:t>
      </w:r>
      <w:r w:rsidRPr="003D28B6">
        <w:rPr>
          <w:rFonts w:ascii="Times New Roman" w:eastAsia="Batang" w:hAnsi="Times New Roman" w:cs="Times New Roman"/>
          <w:color w:val="000000"/>
          <w:sz w:val="26"/>
          <w:szCs w:val="26"/>
          <w:lang w:val="es-SV"/>
        </w:rPr>
        <w:t xml:space="preserve">por la suma de CUARENTA 20/100 Dólares, ($ 40.20 Dólares), de Fondos </w:t>
      </w:r>
      <w:r w:rsidR="00D44C31" w:rsidRPr="003D28B6">
        <w:rPr>
          <w:rFonts w:ascii="Times New Roman" w:eastAsia="Batang" w:hAnsi="Times New Roman" w:cs="Times New Roman"/>
          <w:color w:val="000000"/>
          <w:sz w:val="26"/>
          <w:szCs w:val="26"/>
          <w:lang w:val="es-SV"/>
        </w:rPr>
        <w:t>Propios, en</w:t>
      </w:r>
      <w:r w:rsidRPr="003D28B6">
        <w:rPr>
          <w:rFonts w:ascii="Times New Roman" w:eastAsia="Batang" w:hAnsi="Times New Roman" w:cs="Times New Roman"/>
          <w:color w:val="000000"/>
          <w:sz w:val="26"/>
          <w:szCs w:val="26"/>
          <w:lang w:val="es-SV"/>
        </w:rPr>
        <w:t xml:space="preserve"> concepto de pago a </w:t>
      </w:r>
      <w:r w:rsidR="00D44C31">
        <w:rPr>
          <w:rFonts w:ascii="Times New Roman" w:eastAsia="Batang" w:hAnsi="Times New Roman" w:cs="Times New Roman"/>
          <w:b/>
          <w:color w:val="000000"/>
          <w:sz w:val="26"/>
          <w:szCs w:val="26"/>
          <w:lang w:val="es-SV"/>
        </w:rPr>
        <w:t>____________________,</w:t>
      </w:r>
      <w:r w:rsidRPr="003D28B6">
        <w:rPr>
          <w:rFonts w:ascii="Times New Roman" w:eastAsia="Batang" w:hAnsi="Times New Roman" w:cs="Times New Roman"/>
          <w:b/>
          <w:color w:val="000000"/>
          <w:sz w:val="26"/>
          <w:szCs w:val="26"/>
          <w:lang w:val="es-SV"/>
        </w:rPr>
        <w:t xml:space="preserve"> </w:t>
      </w:r>
      <w:r w:rsidRPr="003D28B6">
        <w:rPr>
          <w:rFonts w:ascii="Times New Roman" w:eastAsia="Batang" w:hAnsi="Times New Roman" w:cs="Times New Roman"/>
          <w:color w:val="000000"/>
          <w:sz w:val="26"/>
          <w:szCs w:val="26"/>
          <w:lang w:val="es-SV"/>
        </w:rPr>
        <w:t>por compra de pan, colaboración para distribuir en velac</w:t>
      </w:r>
      <w:r w:rsidR="00D44C31">
        <w:rPr>
          <w:rFonts w:ascii="Times New Roman" w:eastAsia="Batang" w:hAnsi="Times New Roman" w:cs="Times New Roman"/>
          <w:color w:val="000000"/>
          <w:sz w:val="26"/>
          <w:szCs w:val="26"/>
          <w:lang w:val="es-SV"/>
        </w:rPr>
        <w:t>ión de restos de. ___________________ y_________________</w:t>
      </w:r>
      <w:r w:rsidRPr="003D28B6">
        <w:rPr>
          <w:rFonts w:ascii="Times New Roman" w:eastAsia="Batang" w:hAnsi="Times New Roman" w:cs="Times New Roman"/>
          <w:color w:val="000000"/>
          <w:sz w:val="26"/>
          <w:szCs w:val="26"/>
          <w:lang w:val="es-SV"/>
        </w:rPr>
        <w:t>. E</w:t>
      </w:r>
      <w:r w:rsidRPr="003D28B6">
        <w:rPr>
          <w:rFonts w:ascii="Times New Roman" w:eastAsia="Calibri" w:hAnsi="Times New Roman" w:cs="Times New Roman"/>
          <w:color w:val="000000"/>
          <w:sz w:val="26"/>
          <w:szCs w:val="26"/>
          <w:lang w:val="es-SV"/>
        </w:rPr>
        <w:t xml:space="preserve">rogación que se aplicará a la Asignación Presupuestaria: 20-9319-1-01-01-2-56304. </w:t>
      </w:r>
      <w:r w:rsidRPr="003D28B6">
        <w:rPr>
          <w:rFonts w:ascii="Times New Roman" w:eastAsia="Batang" w:hAnsi="Times New Roman" w:cs="Times New Roman"/>
          <w:color w:val="000000"/>
          <w:sz w:val="32"/>
          <w:szCs w:val="32"/>
          <w:lang w:val="es-SV"/>
        </w:rPr>
        <w:t xml:space="preserve">Dólares 20 9319-01-03-01-111-61608, la suma de $ 10.196.11 Dólares. </w:t>
      </w:r>
    </w:p>
    <w:p w:rsidR="003372C6" w:rsidRDefault="00054B51" w:rsidP="00054B51">
      <w:pPr>
        <w:tabs>
          <w:tab w:val="left" w:pos="6663"/>
        </w:tabs>
        <w:spacing w:line="240" w:lineRule="auto"/>
        <w:jc w:val="both"/>
        <w:rPr>
          <w:rFonts w:ascii="Times New Roman" w:hAnsi="Times New Roman" w:cs="Times New Roman"/>
          <w:color w:val="000000" w:themeColor="text1"/>
          <w:sz w:val="26"/>
          <w:szCs w:val="26"/>
          <w:lang w:val="es-SV"/>
        </w:rPr>
      </w:pPr>
      <w:r w:rsidRPr="00054B51">
        <w:rPr>
          <w:rFonts w:ascii="Times New Roman" w:hAnsi="Times New Roman" w:cs="Times New Roman"/>
          <w:color w:val="000000" w:themeColor="text1"/>
          <w:sz w:val="26"/>
          <w:szCs w:val="26"/>
          <w:u w:val="single"/>
          <w:shd w:val="clear" w:color="auto" w:fill="FFFFFF" w:themeFill="background1"/>
          <w:lang w:val="es-SV"/>
        </w:rPr>
        <w:t xml:space="preserve">ACUERDO NUMERO VEINTE (20): </w:t>
      </w:r>
      <w:r w:rsidRPr="00054B51">
        <w:rPr>
          <w:rFonts w:ascii="Times New Roman" w:eastAsia="Batang" w:hAnsi="Times New Roman" w:cs="Times New Roman"/>
          <w:color w:val="000000" w:themeColor="text1"/>
          <w:sz w:val="26"/>
          <w:szCs w:val="26"/>
          <w:lang w:val="es-SV"/>
        </w:rPr>
        <w:t>A</w:t>
      </w:r>
      <w:r w:rsidRPr="00054B51">
        <w:rPr>
          <w:rFonts w:ascii="Times New Roman" w:hAnsi="Times New Roman" w:cs="Times New Roman"/>
          <w:color w:val="000000" w:themeColor="text1"/>
          <w:sz w:val="26"/>
          <w:szCs w:val="26"/>
          <w:lang w:val="es-SV"/>
        </w:rPr>
        <w:t xml:space="preserve">utorízase la erogación, </w:t>
      </w:r>
      <w:r w:rsidRPr="00054B51">
        <w:rPr>
          <w:rFonts w:ascii="Times New Roman" w:eastAsia="Batang" w:hAnsi="Times New Roman" w:cs="Times New Roman"/>
          <w:color w:val="000000" w:themeColor="text1"/>
          <w:sz w:val="26"/>
          <w:szCs w:val="26"/>
          <w:lang w:val="es-SV"/>
        </w:rPr>
        <w:t xml:space="preserve">por la suma de DOCE MIL 00/100  Dólares, ($ 12.000.00 Dólares), del 5% de Fondos Fiestas, en concepto de pago a </w:t>
      </w:r>
      <w:r>
        <w:rPr>
          <w:rFonts w:ascii="Times New Roman" w:eastAsia="Batang" w:hAnsi="Times New Roman" w:cs="Times New Roman"/>
          <w:color w:val="000000" w:themeColor="text1"/>
          <w:sz w:val="26"/>
          <w:szCs w:val="26"/>
          <w:lang w:val="es-SV"/>
        </w:rPr>
        <w:t>________________________</w:t>
      </w:r>
      <w:r w:rsidRPr="00054B51">
        <w:rPr>
          <w:rFonts w:ascii="Times New Roman" w:eastAsia="Batang" w:hAnsi="Times New Roman" w:cs="Times New Roman"/>
          <w:b/>
          <w:color w:val="000000" w:themeColor="text1"/>
          <w:sz w:val="26"/>
          <w:szCs w:val="26"/>
          <w:lang w:val="es-SV"/>
        </w:rPr>
        <w:t xml:space="preserve">, </w:t>
      </w:r>
      <w:r w:rsidRPr="00A42701">
        <w:rPr>
          <w:rFonts w:ascii="Times New Roman" w:eastAsia="Batang" w:hAnsi="Times New Roman" w:cs="Times New Roman"/>
          <w:color w:val="000000" w:themeColor="text1"/>
          <w:sz w:val="26"/>
          <w:szCs w:val="26"/>
          <w:lang w:val="es-SV"/>
        </w:rPr>
        <w:t xml:space="preserve">por </w:t>
      </w:r>
      <w:r w:rsidR="00A42701">
        <w:rPr>
          <w:rFonts w:ascii="Times New Roman" w:eastAsia="Batang" w:hAnsi="Times New Roman" w:cs="Times New Roman"/>
          <w:color w:val="000000" w:themeColor="text1"/>
          <w:sz w:val="26"/>
          <w:szCs w:val="26"/>
          <w:lang w:val="es-SV"/>
        </w:rPr>
        <w:t>“</w:t>
      </w:r>
      <w:r w:rsidRPr="00054B51">
        <w:rPr>
          <w:rFonts w:ascii="Times New Roman" w:eastAsia="Batang" w:hAnsi="Times New Roman" w:cs="Times New Roman"/>
          <w:b/>
          <w:color w:val="000000" w:themeColor="text1"/>
          <w:sz w:val="26"/>
          <w:szCs w:val="26"/>
          <w:lang w:val="es-SV"/>
        </w:rPr>
        <w:t xml:space="preserve">Decoración Navideña en Plaza San Francisco de Asís Año 2020”. </w:t>
      </w:r>
      <w:r w:rsidRPr="00054B51">
        <w:rPr>
          <w:rFonts w:ascii="Times New Roman" w:eastAsia="Batang" w:hAnsi="Times New Roman" w:cs="Times New Roman"/>
          <w:color w:val="000000" w:themeColor="text1"/>
          <w:sz w:val="26"/>
          <w:szCs w:val="26"/>
          <w:lang w:val="es-SV"/>
        </w:rPr>
        <w:t>E</w:t>
      </w:r>
      <w:r w:rsidRPr="00054B51">
        <w:rPr>
          <w:rFonts w:ascii="Times New Roman" w:hAnsi="Times New Roman" w:cs="Times New Roman"/>
          <w:color w:val="000000" w:themeColor="text1"/>
          <w:sz w:val="26"/>
          <w:szCs w:val="26"/>
          <w:lang w:val="es-SV"/>
        </w:rPr>
        <w:t xml:space="preserve">rogación que se aplicará a la Asignación Presupuestaria: 20-9319-1-01-01-2000-56303. </w:t>
      </w:r>
    </w:p>
    <w:p w:rsidR="003372C6" w:rsidRPr="003372C6" w:rsidRDefault="003372C6" w:rsidP="003372C6">
      <w:pPr>
        <w:spacing w:line="240" w:lineRule="auto"/>
        <w:jc w:val="both"/>
        <w:rPr>
          <w:rFonts w:ascii="Times New Roman" w:hAnsi="Times New Roman" w:cs="Times New Roman"/>
          <w:color w:val="000000" w:themeColor="text1"/>
          <w:sz w:val="24"/>
          <w:szCs w:val="24"/>
          <w:shd w:val="clear" w:color="auto" w:fill="FFFFFF" w:themeFill="background1"/>
          <w:lang w:val="es-SV"/>
        </w:rPr>
      </w:pPr>
      <w:r w:rsidRPr="003372C6">
        <w:rPr>
          <w:rFonts w:ascii="Times New Roman" w:hAnsi="Times New Roman" w:cs="Times New Roman"/>
          <w:color w:val="000000" w:themeColor="text1"/>
          <w:sz w:val="24"/>
          <w:szCs w:val="24"/>
          <w:u w:val="single"/>
          <w:shd w:val="clear" w:color="auto" w:fill="FFFFFF" w:themeFill="background1"/>
          <w:lang w:val="es-SV"/>
        </w:rPr>
        <w:t>ACUERDO NUMERO VEINTIUNO</w:t>
      </w:r>
      <w:r w:rsidR="00CA602B">
        <w:rPr>
          <w:rFonts w:ascii="Times New Roman" w:hAnsi="Times New Roman" w:cs="Times New Roman"/>
          <w:color w:val="000000" w:themeColor="text1"/>
          <w:sz w:val="24"/>
          <w:szCs w:val="24"/>
          <w:u w:val="single"/>
          <w:shd w:val="clear" w:color="auto" w:fill="FFFFFF" w:themeFill="background1"/>
          <w:lang w:val="es-SV"/>
        </w:rPr>
        <w:t xml:space="preserve"> </w:t>
      </w:r>
      <w:r w:rsidRPr="003372C6">
        <w:rPr>
          <w:rFonts w:ascii="Times New Roman" w:hAnsi="Times New Roman" w:cs="Times New Roman"/>
          <w:color w:val="000000" w:themeColor="text1"/>
          <w:sz w:val="24"/>
          <w:szCs w:val="24"/>
          <w:u w:val="single"/>
          <w:shd w:val="clear" w:color="auto" w:fill="FFFFFF" w:themeFill="background1"/>
          <w:lang w:val="es-SV"/>
        </w:rPr>
        <w:t xml:space="preserve"> (21):</w:t>
      </w:r>
      <w:r w:rsidRPr="003372C6">
        <w:rPr>
          <w:rFonts w:ascii="Times New Roman" w:hAnsi="Times New Roman" w:cs="Times New Roman"/>
          <w:color w:val="000000" w:themeColor="text1"/>
          <w:sz w:val="24"/>
          <w:szCs w:val="24"/>
          <w:shd w:val="clear" w:color="auto" w:fill="FFFFFF" w:themeFill="background1"/>
          <w:lang w:val="es-SV"/>
        </w:rPr>
        <w:t xml:space="preserve"> El Concejo Municipal Plural de San Francisco Gotera, en uso de sus facultades y CONSIDERANDO: </w:t>
      </w:r>
    </w:p>
    <w:p w:rsidR="003372C6" w:rsidRPr="003372C6" w:rsidRDefault="003372C6" w:rsidP="003372C6">
      <w:pPr>
        <w:pStyle w:val="Prrafodelista"/>
        <w:numPr>
          <w:ilvl w:val="0"/>
          <w:numId w:val="11"/>
        </w:numPr>
        <w:spacing w:line="240" w:lineRule="auto"/>
        <w:ind w:left="0" w:firstLine="0"/>
        <w:jc w:val="both"/>
        <w:rPr>
          <w:rFonts w:ascii="Times New Roman" w:hAnsi="Times New Roman" w:cs="Times New Roman"/>
          <w:color w:val="000000" w:themeColor="text1"/>
          <w:sz w:val="24"/>
          <w:szCs w:val="24"/>
          <w:shd w:val="clear" w:color="auto" w:fill="FFFFFF" w:themeFill="background1"/>
        </w:rPr>
      </w:pPr>
      <w:r w:rsidRPr="003372C6">
        <w:rPr>
          <w:rFonts w:ascii="Times New Roman" w:hAnsi="Times New Roman" w:cs="Times New Roman"/>
          <w:color w:val="000000" w:themeColor="text1"/>
          <w:sz w:val="24"/>
          <w:szCs w:val="24"/>
          <w:shd w:val="clear" w:color="auto" w:fill="FFFFFF" w:themeFill="background1"/>
        </w:rPr>
        <w:t xml:space="preserve">Que es necesario superar de carácter  urgente, observaciones del Instituto de Acceso a la Información Pública. IAIP; también en aras de actualización de la información, estar vigentes y apegados a la ley, creando mecanismos necesarios  y cumpliendo los derechos de los administrados. </w:t>
      </w:r>
    </w:p>
    <w:p w:rsidR="003372C6" w:rsidRPr="002D5BC3" w:rsidRDefault="003372C6" w:rsidP="003372C6">
      <w:pPr>
        <w:pStyle w:val="Prrafodelista"/>
        <w:numPr>
          <w:ilvl w:val="0"/>
          <w:numId w:val="11"/>
        </w:numPr>
        <w:spacing w:line="240" w:lineRule="auto"/>
        <w:ind w:left="0" w:firstLine="0"/>
        <w:jc w:val="both"/>
        <w:rPr>
          <w:rFonts w:ascii="Times New Roman" w:hAnsi="Times New Roman" w:cs="Times New Roman"/>
          <w:color w:val="000000" w:themeColor="text1"/>
          <w:sz w:val="24"/>
          <w:szCs w:val="24"/>
          <w:shd w:val="clear" w:color="auto" w:fill="FFFFFF" w:themeFill="background1"/>
        </w:rPr>
      </w:pPr>
      <w:r w:rsidRPr="002D5BC3">
        <w:rPr>
          <w:rFonts w:ascii="Times New Roman" w:hAnsi="Times New Roman" w:cs="Times New Roman"/>
          <w:color w:val="000000" w:themeColor="text1"/>
          <w:sz w:val="24"/>
          <w:szCs w:val="24"/>
          <w:shd w:val="clear" w:color="auto" w:fill="FFFFFF" w:themeFill="background1"/>
        </w:rPr>
        <w:t xml:space="preserve">Que se han recibido ofertas de servicios profesionales de la Licenciada </w:t>
      </w:r>
      <w:r w:rsidR="002D5BC3" w:rsidRPr="002D5BC3">
        <w:rPr>
          <w:rFonts w:ascii="Times New Roman" w:hAnsi="Times New Roman" w:cs="Times New Roman"/>
          <w:color w:val="000000" w:themeColor="text1"/>
          <w:sz w:val="24"/>
          <w:szCs w:val="24"/>
          <w:shd w:val="clear" w:color="auto" w:fill="FFFFFF" w:themeFill="background1"/>
        </w:rPr>
        <w:t xml:space="preserve">____________________, </w:t>
      </w:r>
      <w:r w:rsidR="002D5BC3">
        <w:rPr>
          <w:rFonts w:ascii="Times New Roman" w:hAnsi="Times New Roman" w:cs="Times New Roman"/>
          <w:color w:val="000000" w:themeColor="text1"/>
          <w:sz w:val="24"/>
          <w:szCs w:val="24"/>
          <w:shd w:val="clear" w:color="auto" w:fill="FFFFFF" w:themeFill="background1"/>
        </w:rPr>
        <w:t xml:space="preserve"> </w:t>
      </w:r>
      <w:r w:rsidRPr="002D5BC3">
        <w:rPr>
          <w:rFonts w:ascii="Times New Roman" w:hAnsi="Times New Roman" w:cs="Times New Roman"/>
          <w:color w:val="000000" w:themeColor="text1"/>
          <w:sz w:val="24"/>
          <w:szCs w:val="24"/>
          <w:shd w:val="clear" w:color="auto" w:fill="FFFFFF" w:themeFill="background1"/>
        </w:rPr>
        <w:t xml:space="preserve">para ejecutar en la Municipalidad los proyectos: 1- </w:t>
      </w:r>
      <w:r w:rsidRPr="002D5BC3">
        <w:rPr>
          <w:rFonts w:ascii="Times New Roman" w:hAnsi="Times New Roman" w:cs="Times New Roman"/>
          <w:b/>
          <w:color w:val="000000" w:themeColor="text1"/>
          <w:sz w:val="24"/>
          <w:szCs w:val="24"/>
          <w:shd w:val="clear" w:color="auto" w:fill="FFFFFF" w:themeFill="background1"/>
        </w:rPr>
        <w:t>“Proyecto de Actualización de Procedimientos Administrativo”</w:t>
      </w:r>
      <w:r w:rsidRPr="002D5BC3">
        <w:rPr>
          <w:rFonts w:ascii="Times New Roman" w:hAnsi="Times New Roman" w:cs="Times New Roman"/>
          <w:color w:val="000000" w:themeColor="text1"/>
          <w:sz w:val="24"/>
          <w:szCs w:val="24"/>
          <w:shd w:val="clear" w:color="auto" w:fill="FFFFFF" w:themeFill="background1"/>
        </w:rPr>
        <w:t xml:space="preserve"> y II) </w:t>
      </w:r>
      <w:r w:rsidRPr="002D5BC3">
        <w:rPr>
          <w:rFonts w:ascii="Times New Roman" w:hAnsi="Times New Roman" w:cs="Times New Roman"/>
          <w:b/>
          <w:color w:val="000000" w:themeColor="text1"/>
          <w:sz w:val="24"/>
          <w:szCs w:val="24"/>
          <w:shd w:val="clear" w:color="auto" w:fill="FFFFFF" w:themeFill="background1"/>
        </w:rPr>
        <w:t>“Proyecto de Sistematización de Documentación de Unidades Administrativas”</w:t>
      </w:r>
    </w:p>
    <w:p w:rsidR="003D28B6" w:rsidRPr="003372C6" w:rsidRDefault="003372C6" w:rsidP="003372C6">
      <w:pPr>
        <w:pStyle w:val="Prrafodelista"/>
        <w:numPr>
          <w:ilvl w:val="0"/>
          <w:numId w:val="11"/>
        </w:numPr>
        <w:spacing w:line="240" w:lineRule="auto"/>
        <w:ind w:left="0" w:firstLine="0"/>
        <w:jc w:val="both"/>
        <w:rPr>
          <w:rFonts w:ascii="Times New Roman" w:hAnsi="Times New Roman" w:cs="Times New Roman"/>
          <w:color w:val="000000" w:themeColor="text1"/>
          <w:sz w:val="24"/>
          <w:szCs w:val="24"/>
          <w:shd w:val="clear" w:color="auto" w:fill="FFFFFF" w:themeFill="background1"/>
        </w:rPr>
      </w:pPr>
      <w:r w:rsidRPr="003372C6">
        <w:rPr>
          <w:rFonts w:ascii="Times New Roman" w:hAnsi="Times New Roman" w:cs="Times New Roman"/>
          <w:color w:val="000000" w:themeColor="text1"/>
          <w:sz w:val="24"/>
          <w:szCs w:val="24"/>
          <w:shd w:val="clear" w:color="auto" w:fill="FFFFFF" w:themeFill="background1"/>
        </w:rPr>
        <w:t xml:space="preserve">Que con la ejecución de los proyectos se superarán las observaciones  del Instituto de Acceso a la Información Pública, IAIP y con su implementación mejorarán el ordenamiento en los procesos administrativos de la Municipalidad, el Concejo, ACUERDA: </w:t>
      </w:r>
      <w:r w:rsidRPr="003372C6">
        <w:rPr>
          <w:rFonts w:ascii="Times New Roman" w:hAnsi="Times New Roman" w:cs="Times New Roman"/>
          <w:b/>
          <w:color w:val="000000" w:themeColor="text1"/>
          <w:sz w:val="24"/>
          <w:szCs w:val="24"/>
          <w:shd w:val="clear" w:color="auto" w:fill="FFFFFF" w:themeFill="background1"/>
        </w:rPr>
        <w:t xml:space="preserve">Aprobar la ejecución de los proyectos: </w:t>
      </w:r>
      <w:r w:rsidRPr="003372C6">
        <w:rPr>
          <w:rFonts w:ascii="Times New Roman" w:hAnsi="Times New Roman" w:cs="Times New Roman"/>
          <w:color w:val="000000" w:themeColor="text1"/>
          <w:sz w:val="24"/>
          <w:szCs w:val="24"/>
          <w:shd w:val="clear" w:color="auto" w:fill="FFFFFF" w:themeFill="background1"/>
        </w:rPr>
        <w:t xml:space="preserve">1- </w:t>
      </w:r>
      <w:r w:rsidRPr="003372C6">
        <w:rPr>
          <w:rFonts w:ascii="Times New Roman" w:hAnsi="Times New Roman" w:cs="Times New Roman"/>
          <w:b/>
          <w:color w:val="000000" w:themeColor="text1"/>
          <w:sz w:val="24"/>
          <w:szCs w:val="24"/>
          <w:shd w:val="clear" w:color="auto" w:fill="FFFFFF" w:themeFill="background1"/>
        </w:rPr>
        <w:t>“Proyecto de Actualización de Procedimientos Administrativo”</w:t>
      </w:r>
      <w:r w:rsidRPr="003372C6">
        <w:rPr>
          <w:rFonts w:ascii="Times New Roman" w:hAnsi="Times New Roman" w:cs="Times New Roman"/>
          <w:color w:val="000000" w:themeColor="text1"/>
          <w:sz w:val="24"/>
          <w:szCs w:val="24"/>
          <w:shd w:val="clear" w:color="auto" w:fill="FFFFFF" w:themeFill="background1"/>
        </w:rPr>
        <w:t xml:space="preserve"> y II) </w:t>
      </w:r>
      <w:r w:rsidRPr="003372C6">
        <w:rPr>
          <w:rFonts w:ascii="Times New Roman" w:hAnsi="Times New Roman" w:cs="Times New Roman"/>
          <w:b/>
          <w:color w:val="000000" w:themeColor="text1"/>
          <w:sz w:val="24"/>
          <w:szCs w:val="24"/>
          <w:shd w:val="clear" w:color="auto" w:fill="FFFFFF" w:themeFill="background1"/>
        </w:rPr>
        <w:t xml:space="preserve">“Proyecto de Sistematización de Documentación de Unidades Administrativas”. </w:t>
      </w:r>
      <w:r w:rsidRPr="003372C6">
        <w:rPr>
          <w:rFonts w:ascii="Times New Roman" w:hAnsi="Times New Roman" w:cs="Times New Roman"/>
          <w:color w:val="000000" w:themeColor="text1"/>
          <w:sz w:val="24"/>
          <w:szCs w:val="24"/>
          <w:shd w:val="clear" w:color="auto" w:fill="FFFFFF" w:themeFill="background1"/>
        </w:rPr>
        <w:t>Gírense instrucciones a la Unidad de Adquisiciones y Contrataciones Institucional, UACI y Unidad Jurídica, para proceder a la contratación y ejecutar los proyectos conforme la LACAP.</w:t>
      </w:r>
      <w:r w:rsidRPr="003372C6">
        <w:rPr>
          <w:rFonts w:ascii="Times New Roman" w:hAnsi="Times New Roman" w:cs="Times New Roman"/>
          <w:b/>
          <w:color w:val="000000" w:themeColor="text1"/>
          <w:sz w:val="24"/>
          <w:szCs w:val="24"/>
          <w:shd w:val="clear" w:color="auto" w:fill="FFFFFF" w:themeFill="background1"/>
        </w:rPr>
        <w:t xml:space="preserve"> </w:t>
      </w:r>
      <w:r w:rsidR="003D28B6" w:rsidRPr="003372C6">
        <w:rPr>
          <w:rFonts w:ascii="Times New Roman" w:eastAsia="Calibri" w:hAnsi="Times New Roman" w:cs="Times New Roman"/>
          <w:color w:val="000000" w:themeColor="text1"/>
          <w:sz w:val="24"/>
          <w:szCs w:val="24"/>
        </w:rPr>
        <w:t xml:space="preserve">No habiendo </w:t>
      </w:r>
      <w:r w:rsidR="00D44C31" w:rsidRPr="003372C6">
        <w:rPr>
          <w:rFonts w:ascii="Times New Roman" w:eastAsia="Calibri" w:hAnsi="Times New Roman" w:cs="Times New Roman"/>
          <w:color w:val="000000" w:themeColor="text1"/>
          <w:sz w:val="24"/>
          <w:szCs w:val="24"/>
        </w:rPr>
        <w:t>más</w:t>
      </w:r>
      <w:r w:rsidR="003D28B6" w:rsidRPr="003372C6">
        <w:rPr>
          <w:rFonts w:ascii="Times New Roman" w:eastAsia="Calibri" w:hAnsi="Times New Roman" w:cs="Times New Roman"/>
          <w:color w:val="000000" w:themeColor="text1"/>
          <w:sz w:val="24"/>
          <w:szCs w:val="24"/>
        </w:rPr>
        <w:t xml:space="preserve"> que hacer constar, se termina la presente </w:t>
      </w:r>
      <w:r w:rsidR="003D28B6" w:rsidRPr="003372C6">
        <w:rPr>
          <w:rFonts w:ascii="Times New Roman" w:eastAsia="Calibri" w:hAnsi="Times New Roman" w:cs="Times New Roman"/>
          <w:color w:val="000000"/>
          <w:sz w:val="24"/>
          <w:szCs w:val="24"/>
        </w:rPr>
        <w:t xml:space="preserve">que firmamos. </w:t>
      </w:r>
    </w:p>
    <w:p w:rsidR="003D28B6" w:rsidRPr="003D28B6" w:rsidRDefault="003D28B6" w:rsidP="003D28B6">
      <w:pPr>
        <w:spacing w:after="200" w:line="240" w:lineRule="auto"/>
        <w:contextualSpacing/>
        <w:jc w:val="both"/>
        <w:rPr>
          <w:rFonts w:ascii="Times New Roman" w:eastAsia="Calibri" w:hAnsi="Times New Roman" w:cs="Times New Roman"/>
          <w:b/>
          <w:color w:val="000000"/>
          <w:sz w:val="24"/>
          <w:szCs w:val="24"/>
          <w:lang w:val="es-SV"/>
        </w:rPr>
      </w:pPr>
    </w:p>
    <w:p w:rsidR="003D28B6" w:rsidRPr="003D28B6" w:rsidRDefault="003D28B6" w:rsidP="003D28B6">
      <w:pPr>
        <w:spacing w:after="200" w:line="240" w:lineRule="auto"/>
        <w:contextualSpacing/>
        <w:jc w:val="both"/>
        <w:rPr>
          <w:rFonts w:ascii="Times New Roman" w:eastAsia="Calibri" w:hAnsi="Times New Roman" w:cs="Times New Roman"/>
          <w:b/>
          <w:color w:val="000000"/>
          <w:sz w:val="24"/>
          <w:szCs w:val="24"/>
          <w:lang w:val="es-SV"/>
        </w:rPr>
      </w:pPr>
    </w:p>
    <w:p w:rsidR="003D28B6" w:rsidRPr="003D28B6" w:rsidRDefault="003D28B6" w:rsidP="003D28B6">
      <w:pPr>
        <w:spacing w:after="200" w:line="240" w:lineRule="auto"/>
        <w:contextualSpacing/>
        <w:jc w:val="both"/>
        <w:rPr>
          <w:rFonts w:ascii="Times New Roman" w:eastAsia="Calibri" w:hAnsi="Times New Roman" w:cs="Times New Roman"/>
          <w:b/>
          <w:color w:val="000000"/>
          <w:sz w:val="24"/>
          <w:szCs w:val="24"/>
          <w:lang w:val="es-SV"/>
        </w:rPr>
      </w:pPr>
    </w:p>
    <w:p w:rsidR="003D28B6" w:rsidRPr="003D28B6" w:rsidRDefault="003D28B6" w:rsidP="003D28B6">
      <w:pPr>
        <w:spacing w:after="200" w:line="240" w:lineRule="auto"/>
        <w:contextualSpacing/>
        <w:jc w:val="both"/>
        <w:rPr>
          <w:rFonts w:ascii="Times New Roman" w:eastAsia="Calibri" w:hAnsi="Times New Roman" w:cs="Times New Roman"/>
          <w:b/>
          <w:color w:val="000000"/>
          <w:sz w:val="24"/>
          <w:szCs w:val="24"/>
          <w:lang w:val="es-SV"/>
        </w:rPr>
      </w:pPr>
    </w:p>
    <w:p w:rsidR="003D28B6" w:rsidRPr="003D28B6" w:rsidRDefault="003D28B6" w:rsidP="003D28B6">
      <w:pPr>
        <w:spacing w:after="200" w:line="240" w:lineRule="auto"/>
        <w:contextualSpacing/>
        <w:jc w:val="both"/>
        <w:rPr>
          <w:rFonts w:ascii="Times New Roman" w:eastAsia="Calibri" w:hAnsi="Times New Roman" w:cs="Times New Roman"/>
          <w:color w:val="000000"/>
          <w:sz w:val="28"/>
          <w:szCs w:val="28"/>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Nahín Arnelge Ferrufino Benítez,                               Hernán José Torres Romero                               Alcalde Municipal                                                       Síndico Municipal</w:t>
      </w: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Clementina Guevara Chicas                                       Eliseo Argueta Sorto                                  Primera Regidora Propietaria                                     Segundo Regidor Propietario</w:t>
      </w: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Hever Alexander Mejía                                              Lorena Echeverría de Bonilla                       Tercer Regidor Propietario                                        Cuarta Regidora Propietaria</w:t>
      </w: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Carlos Calixto Hernández Gómez                            José Santos Zamora Flores                            Quinto Regidor Propietario                                      Sexto Regidor Propietario</w:t>
      </w: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María Mirta Argueta de Díaz                                   Josué Adolfo Romero Gómez                      Séptima Regidora Propietaria                                  Octavo Regidor Propietario</w:t>
      </w: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Rigoberto Gómez                                                     Soraya Patricia Espinoza Hernández              Primer Regidor Suplente                                          Segunda Regidora Suplente</w:t>
      </w: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Sonia Elízabeth Portillo de Hernández                     Felipe Enrique Amaya                                      Tercera Regidora Suplente                                       Cuarto Regidor Suplente</w:t>
      </w: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jc w:val="center"/>
        <w:rPr>
          <w:rFonts w:ascii="Times New Roman" w:eastAsia="Calibri" w:hAnsi="Times New Roman" w:cs="Times New Roman"/>
          <w:color w:val="000000"/>
          <w:sz w:val="24"/>
          <w:szCs w:val="24"/>
          <w:lang w:val="es-SV"/>
        </w:rPr>
      </w:pPr>
      <w:r w:rsidRPr="003D28B6">
        <w:rPr>
          <w:rFonts w:ascii="Times New Roman" w:eastAsia="Calibri" w:hAnsi="Times New Roman" w:cs="Times New Roman"/>
          <w:color w:val="000000"/>
          <w:sz w:val="24"/>
          <w:szCs w:val="24"/>
          <w:lang w:val="es-SV"/>
        </w:rPr>
        <w:t>Doré Santiago González Guzmán                                                                                            Secretario Municipal</w:t>
      </w:r>
    </w:p>
    <w:p w:rsidR="003D28B6" w:rsidRPr="003D28B6" w:rsidRDefault="003D28B6" w:rsidP="003D28B6">
      <w:pPr>
        <w:spacing w:after="200" w:line="240" w:lineRule="auto"/>
        <w:ind w:left="142" w:right="283"/>
        <w:jc w:val="center"/>
        <w:rPr>
          <w:rFonts w:ascii="Times New Roman" w:eastAsia="Calibri" w:hAnsi="Times New Roman" w:cs="Times New Roman"/>
          <w:color w:val="000000"/>
          <w:sz w:val="24"/>
          <w:szCs w:val="24"/>
          <w:lang w:val="es-SV"/>
        </w:rPr>
      </w:pPr>
    </w:p>
    <w:p w:rsidR="003D28B6" w:rsidRPr="003D28B6" w:rsidRDefault="003D28B6" w:rsidP="003D28B6">
      <w:pPr>
        <w:spacing w:after="200" w:line="240" w:lineRule="auto"/>
        <w:ind w:left="142" w:right="283"/>
        <w:jc w:val="center"/>
        <w:rPr>
          <w:rFonts w:ascii="Arial" w:eastAsia="Calibri" w:hAnsi="Arial" w:cs="Arial"/>
          <w:b/>
          <w:color w:val="000000"/>
          <w:sz w:val="18"/>
          <w:szCs w:val="18"/>
          <w:lang w:val="es-SV"/>
        </w:rPr>
      </w:pPr>
    </w:p>
    <w:p w:rsidR="003D28B6" w:rsidRPr="003D28B6" w:rsidRDefault="003D28B6" w:rsidP="003D28B6">
      <w:pPr>
        <w:spacing w:after="200" w:line="240" w:lineRule="auto"/>
        <w:ind w:left="142" w:right="283"/>
        <w:jc w:val="center"/>
        <w:rPr>
          <w:rFonts w:ascii="Arial" w:eastAsia="Calibri" w:hAnsi="Arial" w:cs="Arial"/>
          <w:b/>
          <w:color w:val="000000"/>
          <w:sz w:val="18"/>
          <w:szCs w:val="18"/>
          <w:lang w:val="es-SV"/>
        </w:rPr>
      </w:pPr>
    </w:p>
    <w:p w:rsidR="003D28B6" w:rsidRPr="003D28B6" w:rsidRDefault="003D28B6" w:rsidP="003D28B6">
      <w:pPr>
        <w:spacing w:after="200" w:line="240" w:lineRule="auto"/>
        <w:ind w:left="142" w:right="283"/>
        <w:jc w:val="center"/>
        <w:rPr>
          <w:rFonts w:ascii="Arial" w:eastAsia="Calibri" w:hAnsi="Arial" w:cs="Arial"/>
          <w:b/>
          <w:color w:val="000000"/>
          <w:sz w:val="18"/>
          <w:szCs w:val="18"/>
          <w:lang w:val="es-SV"/>
        </w:rPr>
      </w:pPr>
    </w:p>
    <w:p w:rsidR="00F2685E" w:rsidRPr="003D28B6" w:rsidRDefault="00F2685E" w:rsidP="003D28B6">
      <w:pPr>
        <w:rPr>
          <w:lang w:val="es-SV"/>
        </w:rPr>
      </w:pPr>
    </w:p>
    <w:sectPr w:rsidR="00F2685E" w:rsidRPr="003D28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12475"/>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CD278A9"/>
    <w:multiLevelType w:val="hybridMultilevel"/>
    <w:tmpl w:val="84E00C64"/>
    <w:lvl w:ilvl="0" w:tplc="BBFC31E0">
      <w:start w:val="1"/>
      <w:numFmt w:val="decimal"/>
      <w:lvlText w:val="%1-"/>
      <w:lvlJc w:val="left"/>
      <w:pPr>
        <w:ind w:left="720" w:hanging="36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10B81B3B"/>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209408EF"/>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
    <w:nsid w:val="2B0C2CB5"/>
    <w:multiLevelType w:val="hybridMultilevel"/>
    <w:tmpl w:val="02409708"/>
    <w:lvl w:ilvl="0" w:tplc="83084C88">
      <w:start w:val="1"/>
      <w:numFmt w:val="upperRoman"/>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
    <w:nsid w:val="2DF53BDC"/>
    <w:multiLevelType w:val="hybridMultilevel"/>
    <w:tmpl w:val="CCA20848"/>
    <w:lvl w:ilvl="0" w:tplc="9594D1D0">
      <w:start w:val="1"/>
      <w:numFmt w:val="upperRoman"/>
      <w:lvlText w:val="%1)"/>
      <w:lvlJc w:val="left"/>
      <w:pPr>
        <w:ind w:left="578" w:hanging="720"/>
      </w:pPr>
      <w:rPr>
        <w:rFonts w:hint="default"/>
        <w:b/>
      </w:rPr>
    </w:lvl>
    <w:lvl w:ilvl="1" w:tplc="440A0019" w:tentative="1">
      <w:start w:val="1"/>
      <w:numFmt w:val="lowerLetter"/>
      <w:lvlText w:val="%2."/>
      <w:lvlJc w:val="left"/>
      <w:pPr>
        <w:ind w:left="938" w:hanging="360"/>
      </w:pPr>
    </w:lvl>
    <w:lvl w:ilvl="2" w:tplc="440A001B" w:tentative="1">
      <w:start w:val="1"/>
      <w:numFmt w:val="lowerRoman"/>
      <w:lvlText w:val="%3."/>
      <w:lvlJc w:val="right"/>
      <w:pPr>
        <w:ind w:left="1658" w:hanging="180"/>
      </w:pPr>
    </w:lvl>
    <w:lvl w:ilvl="3" w:tplc="440A000F" w:tentative="1">
      <w:start w:val="1"/>
      <w:numFmt w:val="decimal"/>
      <w:lvlText w:val="%4."/>
      <w:lvlJc w:val="left"/>
      <w:pPr>
        <w:ind w:left="2378" w:hanging="360"/>
      </w:pPr>
    </w:lvl>
    <w:lvl w:ilvl="4" w:tplc="440A0019" w:tentative="1">
      <w:start w:val="1"/>
      <w:numFmt w:val="lowerLetter"/>
      <w:lvlText w:val="%5."/>
      <w:lvlJc w:val="left"/>
      <w:pPr>
        <w:ind w:left="3098" w:hanging="360"/>
      </w:pPr>
    </w:lvl>
    <w:lvl w:ilvl="5" w:tplc="440A001B" w:tentative="1">
      <w:start w:val="1"/>
      <w:numFmt w:val="lowerRoman"/>
      <w:lvlText w:val="%6."/>
      <w:lvlJc w:val="right"/>
      <w:pPr>
        <w:ind w:left="3818" w:hanging="180"/>
      </w:pPr>
    </w:lvl>
    <w:lvl w:ilvl="6" w:tplc="440A000F" w:tentative="1">
      <w:start w:val="1"/>
      <w:numFmt w:val="decimal"/>
      <w:lvlText w:val="%7."/>
      <w:lvlJc w:val="left"/>
      <w:pPr>
        <w:ind w:left="4538" w:hanging="360"/>
      </w:pPr>
    </w:lvl>
    <w:lvl w:ilvl="7" w:tplc="440A0019" w:tentative="1">
      <w:start w:val="1"/>
      <w:numFmt w:val="lowerLetter"/>
      <w:lvlText w:val="%8."/>
      <w:lvlJc w:val="left"/>
      <w:pPr>
        <w:ind w:left="5258" w:hanging="360"/>
      </w:pPr>
    </w:lvl>
    <w:lvl w:ilvl="8" w:tplc="440A001B" w:tentative="1">
      <w:start w:val="1"/>
      <w:numFmt w:val="lowerRoman"/>
      <w:lvlText w:val="%9."/>
      <w:lvlJc w:val="right"/>
      <w:pPr>
        <w:ind w:left="5978" w:hanging="180"/>
      </w:pPr>
    </w:lvl>
  </w:abstractNum>
  <w:abstractNum w:abstractNumId="6">
    <w:nsid w:val="351118DA"/>
    <w:multiLevelType w:val="hybridMultilevel"/>
    <w:tmpl w:val="FDFAF92E"/>
    <w:lvl w:ilvl="0" w:tplc="F1AE591C">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nsid w:val="39443753"/>
    <w:multiLevelType w:val="hybridMultilevel"/>
    <w:tmpl w:val="8D6854FE"/>
    <w:lvl w:ilvl="0" w:tplc="65C2223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
    <w:nsid w:val="49F32396"/>
    <w:multiLevelType w:val="hybridMultilevel"/>
    <w:tmpl w:val="50705690"/>
    <w:lvl w:ilvl="0" w:tplc="6448BA12">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50B61954"/>
    <w:multiLevelType w:val="hybridMultilevel"/>
    <w:tmpl w:val="6FBACE9E"/>
    <w:lvl w:ilvl="0" w:tplc="FB601428">
      <w:start w:val="1"/>
      <w:numFmt w:val="decimal"/>
      <w:lvlText w:val="%1-"/>
      <w:lvlJc w:val="left"/>
      <w:pPr>
        <w:ind w:left="1080" w:hanging="720"/>
      </w:pPr>
      <w:rPr>
        <w:rFonts w:ascii="Times New Roman" w:eastAsiaTheme="minorHAnsi" w:hAnsi="Times New Roman" w:cs="Times New Roman"/>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
    <w:nsid w:val="724A41A4"/>
    <w:multiLevelType w:val="hybridMultilevel"/>
    <w:tmpl w:val="6914ADFC"/>
    <w:lvl w:ilvl="0" w:tplc="4FACE07A">
      <w:start w:val="1"/>
      <w:numFmt w:val="decimal"/>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num w:numId="1">
    <w:abstractNumId w:val="1"/>
  </w:num>
  <w:num w:numId="2">
    <w:abstractNumId w:val="9"/>
  </w:num>
  <w:num w:numId="3">
    <w:abstractNumId w:val="0"/>
  </w:num>
  <w:num w:numId="4">
    <w:abstractNumId w:val="6"/>
  </w:num>
  <w:num w:numId="5">
    <w:abstractNumId w:val="2"/>
  </w:num>
  <w:num w:numId="6">
    <w:abstractNumId w:val="3"/>
  </w:num>
  <w:num w:numId="7">
    <w:abstractNumId w:val="10"/>
  </w:num>
  <w:num w:numId="8">
    <w:abstractNumId w:val="7"/>
  </w:num>
  <w:num w:numId="9">
    <w:abstractNumId w:val="8"/>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2BD"/>
    <w:rsid w:val="00054B51"/>
    <w:rsid w:val="00054FFE"/>
    <w:rsid w:val="002D5BC3"/>
    <w:rsid w:val="003372C6"/>
    <w:rsid w:val="003D28B6"/>
    <w:rsid w:val="00427396"/>
    <w:rsid w:val="005C4EBC"/>
    <w:rsid w:val="0062180D"/>
    <w:rsid w:val="00744089"/>
    <w:rsid w:val="008314F3"/>
    <w:rsid w:val="0089505C"/>
    <w:rsid w:val="008D469D"/>
    <w:rsid w:val="008E127D"/>
    <w:rsid w:val="00963C5D"/>
    <w:rsid w:val="009A3499"/>
    <w:rsid w:val="00A42701"/>
    <w:rsid w:val="00B54632"/>
    <w:rsid w:val="00B55B61"/>
    <w:rsid w:val="00C811C1"/>
    <w:rsid w:val="00CA602B"/>
    <w:rsid w:val="00CF55F9"/>
    <w:rsid w:val="00CF6D86"/>
    <w:rsid w:val="00D44C31"/>
    <w:rsid w:val="00D922BD"/>
    <w:rsid w:val="00DB53A8"/>
    <w:rsid w:val="00F268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3372C6"/>
    <w:pPr>
      <w:spacing w:after="200" w:line="276" w:lineRule="auto"/>
      <w:ind w:left="720"/>
      <w:contextualSpacing/>
    </w:pPr>
    <w:rPr>
      <w:lang w:val="es-S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D922BD"/>
    <w:pPr>
      <w:spacing w:after="0" w:line="240" w:lineRule="auto"/>
    </w:pPr>
    <w:rPr>
      <w:rFonts w:ascii="Times New Roman" w:eastAsia="Times New Roman" w:hAnsi="Times New Roman" w:cs="Times New Roman"/>
      <w:sz w:val="20"/>
      <w:szCs w:val="20"/>
      <w:lang w:val="es-SV" w:eastAsia="es-S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34"/>
    <w:qFormat/>
    <w:rsid w:val="003372C6"/>
    <w:pPr>
      <w:spacing w:after="200" w:line="276" w:lineRule="auto"/>
      <w:ind w:left="720"/>
      <w:contextualSpacing/>
    </w:pPr>
    <w:rPr>
      <w:lang w:val="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8</Pages>
  <Words>2887</Words>
  <Characters>15881</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12</cp:revision>
  <dcterms:created xsi:type="dcterms:W3CDTF">2021-01-13T13:13:00Z</dcterms:created>
  <dcterms:modified xsi:type="dcterms:W3CDTF">2021-02-07T21:49:00Z</dcterms:modified>
</cp:coreProperties>
</file>