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6C41" w14:textId="04B79E7C" w:rsidR="005A209D" w:rsidRPr="00364C4D" w:rsidRDefault="000C1E8B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331FFD60" wp14:editId="1020AE50">
            <wp:simplePos x="0" y="0"/>
            <wp:positionH relativeFrom="column">
              <wp:posOffset>5424170</wp:posOffset>
            </wp:positionH>
            <wp:positionV relativeFrom="paragraph">
              <wp:posOffset>132715</wp:posOffset>
            </wp:positionV>
            <wp:extent cx="647700" cy="750253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D"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0499669F" wp14:editId="4AFFE9EA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D" w:rsidRPr="00364C4D">
        <w:rPr>
          <w:sz w:val="40"/>
          <w:szCs w:val="40"/>
        </w:rPr>
        <w:t>MUNICIPALIDAD DE GUAZAPA</w:t>
      </w:r>
    </w:p>
    <w:p w14:paraId="5688D879" w14:textId="7CAFF0D9" w:rsidR="005A209D" w:rsidRDefault="005A209D" w:rsidP="005A209D">
      <w:pPr>
        <w:jc w:val="both"/>
        <w:rPr>
          <w:sz w:val="6"/>
        </w:rPr>
      </w:pPr>
    </w:p>
    <w:p w14:paraId="5AE57225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2F58EDA1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1A0FA75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D8E" wp14:editId="4F3F4074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DBA5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17B4FA20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EC6A22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4CB0446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13DCFEC" w14:textId="77777777" w:rsidR="009E1740" w:rsidRPr="0029380B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</w:pPr>
      <w:r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DECLARATORIA DE </w:t>
      </w:r>
      <w:r w:rsidR="003F7534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INEXISTENCIA</w:t>
      </w:r>
    </w:p>
    <w:p w14:paraId="5B5E4316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A407F3B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75DC4EA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3580D9D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cumplimiento de la Ley de Acceso a la información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gestiona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576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pública;</w:t>
      </w:r>
    </w:p>
    <w:p w14:paraId="740F1A3F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26ED768" w14:textId="77777777" w:rsidR="004522B0" w:rsidRDefault="007576E8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de conformidad a lo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seña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ado en los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artículo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50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literal m)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22 inciso final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y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expresan que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Oficial de Información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tendrá funciones siguientes: m. 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laborar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 í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ndice de la información clasificada como reservada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 ningún caso el índice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será considerado como información reservada y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el mismo deberá ser publicado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714A4F46" w14:textId="77777777" w:rsidR="00EC4D2A" w:rsidRPr="00EC4D2A" w:rsidRDefault="00EC4D2A" w:rsidP="00EC4D2A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AD02DDD" w14:textId="77777777" w:rsidR="0083660D" w:rsidRPr="009E1740" w:rsidRDefault="00C76899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este contexto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A05CEB" w:rsidRP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 conformidad a lo señalado en el romano anterior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determina que,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aunque el Índice de Información Reservada no esté expresamente señalado en los a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rtículo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10</w:t>
      </w:r>
      <w:r w:rsidR="00413C53" w:rsidRP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17 de la LAIP,</w:t>
      </w:r>
      <w:r w:rsidR="00B61E5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 primero de aplicación general para todos los entes obligados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el segundo de aplicación particular para los concejos municipales, se constituye en “Información Oficiosa”</w:t>
      </w:r>
      <w:r w:rsidR="00B61E5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2F7C4463" w14:textId="77777777" w:rsidR="00C76899" w:rsidRDefault="00C76899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D586048" w14:textId="77777777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DECLARO</w:t>
      </w:r>
    </w:p>
    <w:p w14:paraId="52728D96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AE8EC2" w14:textId="6468D861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Índice de Información Reservada</w:t>
      </w:r>
      <w:r w:rsidR="00946CE9" w:rsidRPr="00946CE9">
        <w:rPr>
          <w:rFonts w:ascii="Arial" w:hAnsi="Arial" w:cs="Arial"/>
          <w:sz w:val="24"/>
          <w:szCs w:val="24"/>
        </w:rPr>
        <w:t xml:space="preserve">,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INEXISTENTE</w:t>
      </w:r>
      <w:r w:rsidR="008A7A1D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por no haber información con esa categoría de clasificación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Válido hasta el treinta y uno de diciembre del año </w:t>
      </w:r>
      <w:r w:rsidR="00903EE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veinte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36A76518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DE2189" w14:textId="3EC39612" w:rsidR="00174A04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903EE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 uno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julio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</w:t>
      </w:r>
      <w:r w:rsidR="00903EE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3AB95A1D" w14:textId="77777777"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3C2E01A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61C2FEC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267288E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A8BB5C9" w14:textId="77777777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CC9D6EE" w14:textId="16B25ED5" w:rsidR="0086766A" w:rsidRDefault="00903EEF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José Alberto Alvarado Rivas </w:t>
      </w:r>
    </w:p>
    <w:p w14:paraId="26474C6B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184B6430" w14:textId="77777777"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14:paraId="1F4F4B93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012FA7A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67EEB"/>
    <w:rsid w:val="00073993"/>
    <w:rsid w:val="00093A94"/>
    <w:rsid w:val="000C1D8C"/>
    <w:rsid w:val="000C1E8B"/>
    <w:rsid w:val="001173C1"/>
    <w:rsid w:val="00145C5B"/>
    <w:rsid w:val="00174A04"/>
    <w:rsid w:val="001940B5"/>
    <w:rsid w:val="00205F62"/>
    <w:rsid w:val="00233B3C"/>
    <w:rsid w:val="0029380B"/>
    <w:rsid w:val="00323DAB"/>
    <w:rsid w:val="00330C5E"/>
    <w:rsid w:val="00393CEE"/>
    <w:rsid w:val="003F7534"/>
    <w:rsid w:val="00413C53"/>
    <w:rsid w:val="004522B0"/>
    <w:rsid w:val="004F1D9B"/>
    <w:rsid w:val="00564460"/>
    <w:rsid w:val="005763E6"/>
    <w:rsid w:val="005A2037"/>
    <w:rsid w:val="005A209D"/>
    <w:rsid w:val="005B631A"/>
    <w:rsid w:val="005C680C"/>
    <w:rsid w:val="007576E8"/>
    <w:rsid w:val="00775363"/>
    <w:rsid w:val="007B1C66"/>
    <w:rsid w:val="0083660D"/>
    <w:rsid w:val="0086766A"/>
    <w:rsid w:val="008A7A1D"/>
    <w:rsid w:val="00903EEF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C05291"/>
    <w:rsid w:val="00C76899"/>
    <w:rsid w:val="00CA1AFA"/>
    <w:rsid w:val="00D429A2"/>
    <w:rsid w:val="00D922F8"/>
    <w:rsid w:val="00EC4D2A"/>
    <w:rsid w:val="00ED1B0A"/>
    <w:rsid w:val="00ED3F92"/>
    <w:rsid w:val="00EF29F1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F150"/>
  <w15:docId w15:val="{4CDB9C41-092B-44A5-8003-E5E6AF9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7</cp:revision>
  <cp:lastPrinted>2019-07-04T18:11:00Z</cp:lastPrinted>
  <dcterms:created xsi:type="dcterms:W3CDTF">2020-07-01T14:58:00Z</dcterms:created>
  <dcterms:modified xsi:type="dcterms:W3CDTF">2020-07-01T15:01:00Z</dcterms:modified>
</cp:coreProperties>
</file>