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D8AB1" w14:textId="77777777" w:rsidR="001E6473" w:rsidRDefault="001E6473" w:rsidP="001E6473">
      <w:pPr>
        <w:spacing w:after="0" w:line="240" w:lineRule="auto"/>
        <w:jc w:val="center"/>
        <w:rPr>
          <w:rFonts w:ascii="Arial" w:eastAsia="Times New Roman" w:hAnsi="Arial" w:cs="Arial"/>
          <w:b/>
          <w:sz w:val="24"/>
          <w:szCs w:val="24"/>
          <w:lang w:eastAsia="es-SV"/>
        </w:rPr>
      </w:pPr>
      <w:r>
        <w:rPr>
          <w:rFonts w:ascii="Arial" w:eastAsia="Times New Roman" w:hAnsi="Arial" w:cs="Arial"/>
          <w:b/>
          <w:sz w:val="24"/>
          <w:szCs w:val="24"/>
          <w:lang w:eastAsia="es-SV"/>
        </w:rPr>
        <w:t>UNIDAD DE ACCESO A LA INFORMACIÓN PÚBLICA</w:t>
      </w:r>
    </w:p>
    <w:p w14:paraId="656E9804" w14:textId="77777777" w:rsidR="001E6473" w:rsidRDefault="001E6473" w:rsidP="001E6473">
      <w:pPr>
        <w:spacing w:after="0" w:line="240" w:lineRule="auto"/>
        <w:jc w:val="center"/>
        <w:rPr>
          <w:rFonts w:ascii="Arial" w:eastAsia="Times New Roman" w:hAnsi="Arial" w:cs="Arial"/>
          <w:b/>
          <w:sz w:val="24"/>
          <w:szCs w:val="24"/>
          <w:lang w:eastAsia="es-SV"/>
        </w:rPr>
      </w:pPr>
      <w:r>
        <w:rPr>
          <w:rFonts w:ascii="Arial" w:eastAsia="Times New Roman" w:hAnsi="Arial" w:cs="Arial"/>
          <w:b/>
          <w:sz w:val="24"/>
          <w:szCs w:val="24"/>
          <w:lang w:eastAsia="es-SV"/>
        </w:rPr>
        <w:t>Municipalidad de Guazapa, Departamento de San Salvador</w:t>
      </w:r>
    </w:p>
    <w:p w14:paraId="5ECACAFC" w14:textId="77777777" w:rsidR="001E6473" w:rsidRDefault="001E6473" w:rsidP="001E6473">
      <w:pPr>
        <w:spacing w:after="0" w:line="240" w:lineRule="auto"/>
        <w:jc w:val="both"/>
        <w:rPr>
          <w:rFonts w:ascii="Arial" w:eastAsia="Times New Roman" w:hAnsi="Arial" w:cs="Arial"/>
          <w:sz w:val="24"/>
          <w:szCs w:val="24"/>
          <w:lang w:eastAsia="es-SV"/>
        </w:rPr>
      </w:pPr>
    </w:p>
    <w:p w14:paraId="24DA1737" w14:textId="77777777" w:rsidR="001E6473" w:rsidRDefault="001E6473" w:rsidP="001E6473">
      <w:pPr>
        <w:spacing w:after="0" w:line="240" w:lineRule="auto"/>
        <w:jc w:val="center"/>
        <w:rPr>
          <w:rFonts w:ascii="Arial" w:eastAsia="Times New Roman" w:hAnsi="Arial" w:cs="Arial"/>
          <w:sz w:val="24"/>
          <w:szCs w:val="24"/>
          <w:lang w:eastAsia="es-SV"/>
        </w:rPr>
      </w:pPr>
      <w:r>
        <w:rPr>
          <w:rFonts w:ascii="Arial" w:eastAsia="Times New Roman" w:hAnsi="Arial" w:cs="Arial"/>
          <w:sz w:val="24"/>
          <w:szCs w:val="24"/>
          <w:lang w:eastAsia="es-SV"/>
        </w:rPr>
        <w:t>RESOLUCIÓN DE SOLICITUD</w:t>
      </w:r>
    </w:p>
    <w:p w14:paraId="1081D8F9" w14:textId="77777777" w:rsidR="001E6473" w:rsidRDefault="001E6473" w:rsidP="00573C6E">
      <w:pPr>
        <w:spacing w:after="0" w:line="240" w:lineRule="auto"/>
        <w:jc w:val="both"/>
        <w:rPr>
          <w:rFonts w:ascii="Arial" w:eastAsia="Times New Roman" w:hAnsi="Arial" w:cs="Arial"/>
          <w:sz w:val="24"/>
          <w:szCs w:val="24"/>
          <w:lang w:eastAsia="es-SV"/>
        </w:rPr>
      </w:pPr>
    </w:p>
    <w:p w14:paraId="35CD560C" w14:textId="605AA53C" w:rsidR="00573C6E" w:rsidRPr="00B52CAE" w:rsidRDefault="00573C6E" w:rsidP="00573C6E">
      <w:pPr>
        <w:spacing w:after="0" w:line="240" w:lineRule="auto"/>
        <w:jc w:val="both"/>
        <w:rPr>
          <w:rFonts w:ascii="Arial" w:eastAsia="Times New Roman" w:hAnsi="Arial" w:cs="Arial"/>
          <w:sz w:val="24"/>
          <w:szCs w:val="24"/>
          <w:lang w:eastAsia="es-SV"/>
        </w:rPr>
      </w:pPr>
      <w:r w:rsidRPr="00B52CAE">
        <w:rPr>
          <w:rFonts w:ascii="Arial" w:eastAsia="Times New Roman" w:hAnsi="Arial" w:cs="Arial"/>
          <w:sz w:val="24"/>
          <w:szCs w:val="24"/>
          <w:lang w:eastAsia="es-SV"/>
        </w:rPr>
        <w:t xml:space="preserve">En la Unidad de Acceso a la Información Pública del ente obligado Municipalidad de Guazapa, Departamento de San Salvador, a las </w:t>
      </w:r>
      <w:r w:rsidR="00B52CAE" w:rsidRPr="00B52CAE">
        <w:rPr>
          <w:rFonts w:ascii="Arial" w:eastAsia="Times New Roman" w:hAnsi="Arial" w:cs="Arial"/>
          <w:sz w:val="24"/>
          <w:szCs w:val="24"/>
          <w:lang w:eastAsia="es-SV"/>
        </w:rPr>
        <w:t>nueve</w:t>
      </w:r>
      <w:r w:rsidRPr="00B52CAE">
        <w:rPr>
          <w:rFonts w:ascii="Arial" w:eastAsia="Times New Roman" w:hAnsi="Arial" w:cs="Arial"/>
          <w:sz w:val="24"/>
          <w:szCs w:val="24"/>
          <w:lang w:eastAsia="es-SV"/>
        </w:rPr>
        <w:t xml:space="preserve"> horas </w:t>
      </w:r>
      <w:r w:rsidR="00B52CAE" w:rsidRPr="00B52CAE">
        <w:rPr>
          <w:rFonts w:ascii="Arial" w:eastAsia="Times New Roman" w:hAnsi="Arial" w:cs="Arial"/>
          <w:sz w:val="24"/>
          <w:szCs w:val="24"/>
          <w:lang w:eastAsia="es-SV"/>
        </w:rPr>
        <w:t xml:space="preserve">con treinta minutos </w:t>
      </w:r>
      <w:r w:rsidRPr="00B52CAE">
        <w:rPr>
          <w:rFonts w:ascii="Arial" w:eastAsia="Times New Roman" w:hAnsi="Arial" w:cs="Arial"/>
          <w:sz w:val="24"/>
          <w:szCs w:val="24"/>
          <w:lang w:eastAsia="es-SV"/>
        </w:rPr>
        <w:t xml:space="preserve">del día </w:t>
      </w:r>
      <w:r w:rsidR="00B52CAE" w:rsidRPr="00B52CAE">
        <w:rPr>
          <w:rFonts w:ascii="Arial" w:eastAsia="Times New Roman" w:hAnsi="Arial" w:cs="Arial"/>
          <w:sz w:val="24"/>
          <w:szCs w:val="24"/>
          <w:lang w:eastAsia="es-SV"/>
        </w:rPr>
        <w:t xml:space="preserve">diez </w:t>
      </w:r>
      <w:r w:rsidRPr="00B52CAE">
        <w:rPr>
          <w:rFonts w:ascii="Arial" w:eastAsia="Times New Roman" w:hAnsi="Arial" w:cs="Arial"/>
          <w:sz w:val="24"/>
          <w:szCs w:val="24"/>
          <w:lang w:eastAsia="es-SV"/>
        </w:rPr>
        <w:t xml:space="preserve">de </w:t>
      </w:r>
      <w:r w:rsidR="00B52CAE" w:rsidRPr="00B52CAE">
        <w:rPr>
          <w:rFonts w:ascii="Arial" w:eastAsia="Times New Roman" w:hAnsi="Arial" w:cs="Arial"/>
          <w:sz w:val="24"/>
          <w:szCs w:val="24"/>
          <w:lang w:eastAsia="es-SV"/>
        </w:rPr>
        <w:t>julio</w:t>
      </w:r>
      <w:r w:rsidRPr="00B52CAE">
        <w:rPr>
          <w:rFonts w:ascii="Arial" w:eastAsia="Times New Roman" w:hAnsi="Arial" w:cs="Arial"/>
          <w:sz w:val="24"/>
          <w:szCs w:val="24"/>
          <w:lang w:eastAsia="es-SV"/>
        </w:rPr>
        <w:t xml:space="preserve"> de </w:t>
      </w:r>
      <w:r w:rsidR="00155CD7" w:rsidRPr="00B52CAE">
        <w:rPr>
          <w:rFonts w:ascii="Arial" w:eastAsia="Times New Roman" w:hAnsi="Arial" w:cs="Arial"/>
          <w:sz w:val="24"/>
          <w:szCs w:val="24"/>
          <w:lang w:eastAsia="es-SV"/>
        </w:rPr>
        <w:t>dos mil veinte</w:t>
      </w:r>
      <w:r w:rsidRPr="00B52CAE">
        <w:rPr>
          <w:rFonts w:ascii="Arial" w:eastAsia="Times New Roman" w:hAnsi="Arial" w:cs="Arial"/>
          <w:sz w:val="24"/>
          <w:szCs w:val="24"/>
          <w:lang w:eastAsia="es-SV"/>
        </w:rPr>
        <w:t>.</w:t>
      </w:r>
    </w:p>
    <w:p w14:paraId="216AD4EA" w14:textId="77777777" w:rsidR="00573C6E" w:rsidRPr="00B52CAE" w:rsidRDefault="00573C6E" w:rsidP="00573C6E">
      <w:pPr>
        <w:spacing w:after="0" w:line="240" w:lineRule="auto"/>
        <w:jc w:val="both"/>
        <w:rPr>
          <w:rFonts w:ascii="Arial" w:eastAsia="Times New Roman" w:hAnsi="Arial" w:cs="Arial"/>
          <w:sz w:val="24"/>
          <w:szCs w:val="24"/>
          <w:lang w:eastAsia="es-SV"/>
        </w:rPr>
      </w:pPr>
    </w:p>
    <w:p w14:paraId="1A76E496" w14:textId="57A517ED" w:rsidR="00D700D5" w:rsidRPr="00B52CAE" w:rsidRDefault="00573C6E" w:rsidP="00D700D5">
      <w:pPr>
        <w:spacing w:after="0" w:line="240" w:lineRule="auto"/>
        <w:jc w:val="both"/>
        <w:rPr>
          <w:rFonts w:ascii="Arial" w:eastAsia="Times New Roman" w:hAnsi="Arial" w:cs="Arial"/>
          <w:sz w:val="24"/>
          <w:szCs w:val="24"/>
          <w:lang w:eastAsia="es-SV"/>
        </w:rPr>
      </w:pPr>
      <w:r w:rsidRPr="00B52CAE">
        <w:rPr>
          <w:rFonts w:ascii="Arial" w:eastAsia="Times New Roman" w:hAnsi="Arial" w:cs="Arial"/>
          <w:sz w:val="24"/>
          <w:szCs w:val="24"/>
          <w:lang w:eastAsia="es-SV"/>
        </w:rPr>
        <w:t xml:space="preserve">Las </w:t>
      </w:r>
      <w:r w:rsidR="00050487" w:rsidRPr="00B52CAE">
        <w:rPr>
          <w:rFonts w:ascii="Arial" w:eastAsia="Times New Roman" w:hAnsi="Arial" w:cs="Arial"/>
          <w:sz w:val="24"/>
          <w:szCs w:val="24"/>
          <w:lang w:eastAsia="es-SV"/>
        </w:rPr>
        <w:t>presentes</w:t>
      </w:r>
      <w:r w:rsidRPr="00B52CAE">
        <w:rPr>
          <w:rFonts w:ascii="Arial" w:eastAsia="Times New Roman" w:hAnsi="Arial" w:cs="Arial"/>
          <w:sz w:val="24"/>
          <w:szCs w:val="24"/>
          <w:lang w:eastAsia="es-SV"/>
        </w:rPr>
        <w:t xml:space="preserve"> diligencias clasificadas con la referencia </w:t>
      </w:r>
      <w:r w:rsidRPr="00B52CAE">
        <w:rPr>
          <w:rFonts w:ascii="Arial" w:eastAsia="Times New Roman" w:hAnsi="Arial" w:cs="Arial"/>
          <w:b/>
          <w:sz w:val="24"/>
          <w:szCs w:val="24"/>
          <w:lang w:eastAsia="es-SV"/>
        </w:rPr>
        <w:t xml:space="preserve">SIP </w:t>
      </w:r>
      <w:r w:rsidR="00B94738" w:rsidRPr="00B52CAE">
        <w:rPr>
          <w:rFonts w:ascii="Arial" w:eastAsia="Times New Roman" w:hAnsi="Arial" w:cs="Arial"/>
          <w:b/>
          <w:sz w:val="24"/>
          <w:szCs w:val="24"/>
          <w:lang w:eastAsia="es-SV"/>
        </w:rPr>
        <w:t>20</w:t>
      </w:r>
      <w:r w:rsidR="006F4868" w:rsidRPr="00B52CAE">
        <w:rPr>
          <w:rFonts w:ascii="Arial" w:eastAsia="Times New Roman" w:hAnsi="Arial" w:cs="Arial"/>
          <w:b/>
          <w:sz w:val="24"/>
          <w:szCs w:val="24"/>
          <w:lang w:eastAsia="es-SV"/>
        </w:rPr>
        <w:t>20</w:t>
      </w:r>
      <w:r w:rsidR="00B94738" w:rsidRPr="00B52CAE">
        <w:rPr>
          <w:rFonts w:ascii="Arial" w:eastAsia="Times New Roman" w:hAnsi="Arial" w:cs="Arial"/>
          <w:b/>
          <w:sz w:val="24"/>
          <w:szCs w:val="24"/>
          <w:lang w:eastAsia="es-SV"/>
        </w:rPr>
        <w:t>-</w:t>
      </w:r>
      <w:r w:rsidR="001A7871" w:rsidRPr="00B52CAE">
        <w:rPr>
          <w:rFonts w:ascii="Arial" w:eastAsia="Times New Roman" w:hAnsi="Arial" w:cs="Arial"/>
          <w:b/>
          <w:sz w:val="24"/>
          <w:szCs w:val="24"/>
          <w:lang w:eastAsia="es-SV"/>
        </w:rPr>
        <w:t>0</w:t>
      </w:r>
      <w:r w:rsidR="00B52CAE" w:rsidRPr="00B52CAE">
        <w:rPr>
          <w:rFonts w:ascii="Arial" w:eastAsia="Times New Roman" w:hAnsi="Arial" w:cs="Arial"/>
          <w:b/>
          <w:sz w:val="24"/>
          <w:szCs w:val="24"/>
          <w:lang w:eastAsia="es-SV"/>
        </w:rPr>
        <w:t>7</w:t>
      </w:r>
      <w:r w:rsidR="00050487" w:rsidRPr="00B52CAE">
        <w:rPr>
          <w:rFonts w:ascii="Arial" w:eastAsia="Times New Roman" w:hAnsi="Arial" w:cs="Arial"/>
          <w:sz w:val="24"/>
          <w:szCs w:val="24"/>
          <w:lang w:eastAsia="es-SV"/>
        </w:rPr>
        <w:t>,</w:t>
      </w:r>
      <w:r w:rsidRPr="00B52CAE">
        <w:rPr>
          <w:rFonts w:ascii="Arial" w:eastAsia="Times New Roman" w:hAnsi="Arial" w:cs="Arial"/>
          <w:sz w:val="24"/>
          <w:szCs w:val="24"/>
          <w:lang w:eastAsia="es-SV"/>
        </w:rPr>
        <w:t xml:space="preserve"> fueron originados por solicitud de información</w:t>
      </w:r>
      <w:r w:rsidR="00050487" w:rsidRPr="00B52CAE">
        <w:rPr>
          <w:rFonts w:ascii="Arial" w:eastAsia="Times New Roman" w:hAnsi="Arial" w:cs="Arial"/>
          <w:sz w:val="24"/>
          <w:szCs w:val="24"/>
          <w:lang w:eastAsia="es-SV"/>
        </w:rPr>
        <w:t xml:space="preserve"> pública</w:t>
      </w:r>
      <w:r w:rsidRPr="00B52CAE">
        <w:rPr>
          <w:rFonts w:ascii="Arial" w:eastAsia="Times New Roman" w:hAnsi="Arial" w:cs="Arial"/>
          <w:sz w:val="24"/>
          <w:szCs w:val="24"/>
          <w:lang w:eastAsia="es-SV"/>
        </w:rPr>
        <w:t xml:space="preserve"> interpuesta por </w:t>
      </w:r>
      <w:r w:rsidR="00091308" w:rsidRPr="00091308">
        <w:rPr>
          <w:rFonts w:ascii="Arial" w:eastAsia="Times New Roman" w:hAnsi="Arial" w:cs="Arial"/>
          <w:sz w:val="24"/>
          <w:szCs w:val="24"/>
          <w:highlight w:val="black"/>
          <w:lang w:eastAsia="es-SV"/>
        </w:rPr>
        <w:t>XXXXXXX XXXXXXXXXXXXXXXXXXXXX</w:t>
      </w:r>
      <w:r w:rsidR="00091308" w:rsidRPr="00091308">
        <w:rPr>
          <w:rFonts w:ascii="Arial" w:eastAsia="Times New Roman" w:hAnsi="Arial" w:cs="Arial"/>
          <w:b/>
          <w:bCs/>
          <w:sz w:val="24"/>
          <w:szCs w:val="24"/>
          <w:highlight w:val="black"/>
          <w:lang w:eastAsia="es-SV"/>
        </w:rPr>
        <w:t>,</w:t>
      </w:r>
      <w:r w:rsidR="00091308">
        <w:rPr>
          <w:rFonts w:ascii="Arial" w:eastAsia="Times New Roman" w:hAnsi="Arial" w:cs="Arial"/>
          <w:sz w:val="24"/>
          <w:szCs w:val="24"/>
          <w:lang w:eastAsia="es-SV"/>
        </w:rPr>
        <w:t xml:space="preserve"> </w:t>
      </w:r>
      <w:r w:rsidR="001A2D65" w:rsidRPr="00B52CAE">
        <w:rPr>
          <w:rFonts w:ascii="Arial" w:eastAsia="Times New Roman" w:hAnsi="Arial" w:cs="Arial"/>
          <w:sz w:val="24"/>
          <w:szCs w:val="24"/>
          <w:lang w:eastAsia="es-SV"/>
        </w:rPr>
        <w:t>en su carácter personal y titular</w:t>
      </w:r>
      <w:r w:rsidRPr="00B52CAE">
        <w:rPr>
          <w:rFonts w:ascii="Arial" w:eastAsia="Times New Roman" w:hAnsi="Arial" w:cs="Arial"/>
          <w:sz w:val="24"/>
          <w:szCs w:val="24"/>
          <w:lang w:eastAsia="es-SV"/>
        </w:rPr>
        <w:t xml:space="preserve"> del Derecho de Acceso a la Información Pública, </w:t>
      </w:r>
      <w:r w:rsidR="00B52CAE" w:rsidRPr="00B52CAE">
        <w:rPr>
          <w:rFonts w:ascii="Arial" w:eastAsia="Times New Roman" w:hAnsi="Arial" w:cs="Arial"/>
          <w:sz w:val="24"/>
          <w:szCs w:val="24"/>
          <w:lang w:eastAsia="es-SV"/>
        </w:rPr>
        <w:t xml:space="preserve">a las doce horas cuarenta y dos minutos del día uno de julio </w:t>
      </w:r>
      <w:r w:rsidRPr="00B52CAE">
        <w:rPr>
          <w:rFonts w:ascii="Arial" w:eastAsia="Times New Roman" w:hAnsi="Arial" w:cs="Arial"/>
          <w:sz w:val="24"/>
          <w:szCs w:val="24"/>
          <w:lang w:eastAsia="es-SV"/>
        </w:rPr>
        <w:t xml:space="preserve">del presente año, para obtener información pública generada, administrada o en poder de este Ente Obligado. </w:t>
      </w:r>
      <w:r w:rsidR="00B52CAE">
        <w:rPr>
          <w:rFonts w:ascii="Arial" w:eastAsia="Times New Roman" w:hAnsi="Arial" w:cs="Arial"/>
          <w:sz w:val="24"/>
          <w:szCs w:val="24"/>
          <w:lang w:eastAsia="es-SV"/>
        </w:rPr>
        <w:t>Donde s</w:t>
      </w:r>
      <w:r w:rsidRPr="00B52CAE">
        <w:rPr>
          <w:rFonts w:ascii="Arial" w:eastAsia="Times New Roman" w:hAnsi="Arial" w:cs="Arial"/>
          <w:sz w:val="24"/>
          <w:szCs w:val="24"/>
          <w:lang w:eastAsia="es-SV"/>
        </w:rPr>
        <w:t>e solicitó</w:t>
      </w:r>
      <w:r w:rsidR="00703C41" w:rsidRPr="00B52CAE">
        <w:rPr>
          <w:rFonts w:ascii="Arial" w:eastAsia="Times New Roman" w:hAnsi="Arial" w:cs="Arial"/>
          <w:sz w:val="24"/>
          <w:szCs w:val="24"/>
          <w:lang w:eastAsia="es-SV"/>
        </w:rPr>
        <w:t xml:space="preserve"> lo siguiente</w:t>
      </w:r>
      <w:r w:rsidR="005B125B" w:rsidRPr="00B52CAE">
        <w:rPr>
          <w:rFonts w:ascii="Arial" w:eastAsia="Times New Roman" w:hAnsi="Arial" w:cs="Arial"/>
          <w:sz w:val="24"/>
          <w:szCs w:val="24"/>
          <w:lang w:eastAsia="es-SV"/>
        </w:rPr>
        <w:t>:</w:t>
      </w:r>
    </w:p>
    <w:p w14:paraId="5E2BFE38" w14:textId="77777777" w:rsidR="00D700D5" w:rsidRPr="00B52CAE" w:rsidRDefault="00D700D5" w:rsidP="00D700D5">
      <w:pPr>
        <w:spacing w:after="0" w:line="240" w:lineRule="auto"/>
        <w:jc w:val="both"/>
        <w:rPr>
          <w:rFonts w:ascii="Arial" w:eastAsia="Times New Roman" w:hAnsi="Arial" w:cs="Arial"/>
          <w:sz w:val="24"/>
          <w:szCs w:val="24"/>
          <w:lang w:eastAsia="es-SV"/>
        </w:rPr>
      </w:pPr>
    </w:p>
    <w:p w14:paraId="44BA7E42" w14:textId="77777777" w:rsidR="00B52CAE" w:rsidRDefault="00B52CAE" w:rsidP="00B52CAE">
      <w:pPr>
        <w:pStyle w:val="Prrafodelista"/>
        <w:numPr>
          <w:ilvl w:val="0"/>
          <w:numId w:val="18"/>
        </w:numPr>
        <w:autoSpaceDE w:val="0"/>
        <w:autoSpaceDN w:val="0"/>
        <w:adjustRightInd w:val="0"/>
        <w:spacing w:after="0" w:line="240" w:lineRule="auto"/>
        <w:jc w:val="both"/>
        <w:rPr>
          <w:rFonts w:ascii="Arial" w:hAnsi="Arial" w:cs="Arial"/>
          <w:sz w:val="24"/>
          <w:szCs w:val="24"/>
        </w:rPr>
      </w:pPr>
      <w:r w:rsidRPr="00404912">
        <w:rPr>
          <w:rFonts w:ascii="Arial" w:hAnsi="Arial" w:cs="Arial"/>
          <w:sz w:val="24"/>
          <w:szCs w:val="24"/>
        </w:rPr>
        <w:t>Número de entierros con protocolos de COVID-19 en su municipio, detallando para cada entierro la fecha del mismo y si fue por un caso de COVID-19 confirmado o por sospecha de este. Los datos se requieren entre el 30 de marzo y el 30 de junio del 2020.</w:t>
      </w:r>
    </w:p>
    <w:p w14:paraId="418A8145" w14:textId="77777777" w:rsidR="00B52CAE" w:rsidRPr="00404912" w:rsidRDefault="00B52CAE" w:rsidP="00B52CAE">
      <w:pPr>
        <w:pStyle w:val="Prrafodelista"/>
        <w:autoSpaceDE w:val="0"/>
        <w:autoSpaceDN w:val="0"/>
        <w:adjustRightInd w:val="0"/>
        <w:spacing w:after="0" w:line="240" w:lineRule="auto"/>
        <w:jc w:val="both"/>
        <w:rPr>
          <w:rFonts w:ascii="Arial" w:hAnsi="Arial" w:cs="Arial"/>
          <w:sz w:val="24"/>
          <w:szCs w:val="24"/>
        </w:rPr>
      </w:pPr>
    </w:p>
    <w:p w14:paraId="798DFEFE" w14:textId="77777777" w:rsidR="00B52CAE" w:rsidRDefault="00B52CAE" w:rsidP="00B52CAE">
      <w:pPr>
        <w:pStyle w:val="Prrafodelista"/>
        <w:numPr>
          <w:ilvl w:val="0"/>
          <w:numId w:val="18"/>
        </w:numPr>
        <w:autoSpaceDE w:val="0"/>
        <w:autoSpaceDN w:val="0"/>
        <w:adjustRightInd w:val="0"/>
        <w:spacing w:after="0" w:line="240" w:lineRule="auto"/>
        <w:jc w:val="both"/>
        <w:rPr>
          <w:rFonts w:ascii="Arial" w:hAnsi="Arial" w:cs="Arial"/>
          <w:sz w:val="24"/>
          <w:szCs w:val="24"/>
        </w:rPr>
      </w:pPr>
      <w:r w:rsidRPr="00404912">
        <w:rPr>
          <w:rFonts w:ascii="Arial" w:hAnsi="Arial" w:cs="Arial"/>
          <w:sz w:val="24"/>
          <w:szCs w:val="24"/>
        </w:rPr>
        <w:t>Número de entierros por causas diferentes a la COVID-19 en su municipio, detallando para cada entierro la fecha del mismo. Los datos se requieren entre el 30 de marzo y el 30 de junio del 2020.</w:t>
      </w:r>
    </w:p>
    <w:p w14:paraId="577C48B0" w14:textId="77777777" w:rsidR="00B52CAE" w:rsidRDefault="00B52CAE" w:rsidP="00B52CAE">
      <w:pPr>
        <w:autoSpaceDE w:val="0"/>
        <w:autoSpaceDN w:val="0"/>
        <w:adjustRightInd w:val="0"/>
        <w:spacing w:after="0" w:line="240" w:lineRule="auto"/>
        <w:jc w:val="both"/>
        <w:rPr>
          <w:rFonts w:ascii="Arial" w:hAnsi="Arial" w:cs="Arial"/>
          <w:sz w:val="24"/>
          <w:szCs w:val="24"/>
        </w:rPr>
      </w:pPr>
    </w:p>
    <w:p w14:paraId="55FD6FDD" w14:textId="77777777" w:rsidR="00B52CAE" w:rsidRPr="00404912" w:rsidRDefault="00B52CAE" w:rsidP="00B52CAE">
      <w:pPr>
        <w:pStyle w:val="Prrafodelista"/>
        <w:numPr>
          <w:ilvl w:val="0"/>
          <w:numId w:val="18"/>
        </w:numPr>
        <w:autoSpaceDE w:val="0"/>
        <w:autoSpaceDN w:val="0"/>
        <w:adjustRightInd w:val="0"/>
        <w:spacing w:after="0" w:line="240" w:lineRule="auto"/>
        <w:jc w:val="both"/>
        <w:rPr>
          <w:rFonts w:ascii="Arial" w:hAnsi="Arial" w:cs="Arial"/>
          <w:sz w:val="24"/>
          <w:szCs w:val="24"/>
        </w:rPr>
      </w:pPr>
      <w:r w:rsidRPr="00404912">
        <w:rPr>
          <w:rFonts w:ascii="Arial" w:hAnsi="Arial" w:cs="Arial"/>
          <w:sz w:val="24"/>
          <w:szCs w:val="24"/>
        </w:rPr>
        <w:t>El costo en que ha incurrido la municipalidad para cada caso de cada entierro en los cementerios de su municipio. Los datos se requieren entre el 30 de marzo y el 30 de junio del 2020.</w:t>
      </w:r>
    </w:p>
    <w:p w14:paraId="76B948A6" w14:textId="77777777" w:rsidR="00B52CAE" w:rsidRDefault="00B52CAE" w:rsidP="00B52CAE">
      <w:pPr>
        <w:autoSpaceDE w:val="0"/>
        <w:autoSpaceDN w:val="0"/>
        <w:adjustRightInd w:val="0"/>
        <w:spacing w:after="0" w:line="240" w:lineRule="auto"/>
        <w:jc w:val="both"/>
        <w:rPr>
          <w:rFonts w:ascii="Arial" w:hAnsi="Arial" w:cs="Arial"/>
          <w:sz w:val="24"/>
          <w:szCs w:val="24"/>
        </w:rPr>
      </w:pPr>
    </w:p>
    <w:p w14:paraId="3D250091" w14:textId="77777777" w:rsidR="00B52CAE" w:rsidRPr="00404912" w:rsidRDefault="00B52CAE" w:rsidP="00B52CAE">
      <w:pPr>
        <w:pStyle w:val="Prrafodelista"/>
        <w:numPr>
          <w:ilvl w:val="0"/>
          <w:numId w:val="18"/>
        </w:numPr>
        <w:autoSpaceDE w:val="0"/>
        <w:autoSpaceDN w:val="0"/>
        <w:adjustRightInd w:val="0"/>
        <w:spacing w:after="0" w:line="240" w:lineRule="auto"/>
        <w:jc w:val="both"/>
        <w:rPr>
          <w:rFonts w:ascii="Arial" w:eastAsia="Times New Roman" w:hAnsi="Arial" w:cs="Arial"/>
          <w:sz w:val="28"/>
          <w:szCs w:val="28"/>
          <w:lang w:eastAsia="es-SV"/>
        </w:rPr>
      </w:pPr>
      <w:r w:rsidRPr="00404912">
        <w:rPr>
          <w:rFonts w:ascii="Arial" w:hAnsi="Arial" w:cs="Arial"/>
          <w:sz w:val="24"/>
          <w:szCs w:val="24"/>
        </w:rPr>
        <w:t>Documentos en que consten ordenes o acuerdos para ampliar o readecuar cementerios municipales de su municipio para atender entierros de personas fallecidas por COVID-19 o sospecha de esta enfermedad.</w:t>
      </w:r>
    </w:p>
    <w:p w14:paraId="3E745F81" w14:textId="77777777" w:rsidR="00804B89" w:rsidRPr="00B52CAE" w:rsidRDefault="00804B89" w:rsidP="00573C6E">
      <w:pPr>
        <w:spacing w:after="0" w:line="240" w:lineRule="auto"/>
        <w:jc w:val="both"/>
        <w:rPr>
          <w:rFonts w:ascii="Arial" w:eastAsia="Times New Roman" w:hAnsi="Arial" w:cs="Arial"/>
          <w:sz w:val="24"/>
          <w:szCs w:val="24"/>
          <w:lang w:eastAsia="es-SV"/>
        </w:rPr>
      </w:pPr>
    </w:p>
    <w:p w14:paraId="11809B01" w14:textId="77777777" w:rsidR="00573C6E" w:rsidRPr="00B52CAE" w:rsidRDefault="00573C6E" w:rsidP="00573C6E">
      <w:pPr>
        <w:spacing w:after="0" w:line="240" w:lineRule="auto"/>
        <w:jc w:val="both"/>
        <w:rPr>
          <w:rFonts w:ascii="Arial" w:eastAsia="Times New Roman" w:hAnsi="Arial" w:cs="Arial"/>
          <w:sz w:val="24"/>
          <w:szCs w:val="24"/>
          <w:lang w:eastAsia="es-SV"/>
        </w:rPr>
      </w:pPr>
      <w:r w:rsidRPr="00B52CAE">
        <w:rPr>
          <w:rFonts w:ascii="Arial" w:eastAsia="Times New Roman" w:hAnsi="Arial" w:cs="Arial"/>
          <w:sz w:val="24"/>
          <w:szCs w:val="24"/>
          <w:lang w:eastAsia="es-SV"/>
        </w:rPr>
        <w:t>Leíd</w:t>
      </w:r>
      <w:r w:rsidR="00E84ECB" w:rsidRPr="00B52CAE">
        <w:rPr>
          <w:rFonts w:ascii="Arial" w:eastAsia="Times New Roman" w:hAnsi="Arial" w:cs="Arial"/>
          <w:sz w:val="24"/>
          <w:szCs w:val="24"/>
          <w:lang w:eastAsia="es-SV"/>
        </w:rPr>
        <w:t>o</w:t>
      </w:r>
      <w:r w:rsidRPr="00B52CAE">
        <w:rPr>
          <w:rFonts w:ascii="Arial" w:eastAsia="Times New Roman" w:hAnsi="Arial" w:cs="Arial"/>
          <w:sz w:val="24"/>
          <w:szCs w:val="24"/>
          <w:lang w:eastAsia="es-SV"/>
        </w:rPr>
        <w:t>s l</w:t>
      </w:r>
      <w:r w:rsidR="00E84ECB" w:rsidRPr="00B52CAE">
        <w:rPr>
          <w:rFonts w:ascii="Arial" w:eastAsia="Times New Roman" w:hAnsi="Arial" w:cs="Arial"/>
          <w:sz w:val="24"/>
          <w:szCs w:val="24"/>
          <w:lang w:eastAsia="es-SV"/>
        </w:rPr>
        <w:t>o</w:t>
      </w:r>
      <w:r w:rsidRPr="00B52CAE">
        <w:rPr>
          <w:rFonts w:ascii="Arial" w:eastAsia="Times New Roman" w:hAnsi="Arial" w:cs="Arial"/>
          <w:sz w:val="24"/>
          <w:szCs w:val="24"/>
          <w:lang w:eastAsia="es-SV"/>
        </w:rPr>
        <w:t xml:space="preserve">s </w:t>
      </w:r>
      <w:r w:rsidR="00E84ECB" w:rsidRPr="00B52CAE">
        <w:rPr>
          <w:rFonts w:ascii="Arial" w:eastAsia="Times New Roman" w:hAnsi="Arial" w:cs="Arial"/>
          <w:sz w:val="24"/>
          <w:szCs w:val="24"/>
          <w:lang w:eastAsia="es-SV"/>
        </w:rPr>
        <w:t>autos</w:t>
      </w:r>
      <w:r w:rsidRPr="00B52CAE">
        <w:rPr>
          <w:rFonts w:ascii="Arial" w:eastAsia="Times New Roman" w:hAnsi="Arial" w:cs="Arial"/>
          <w:sz w:val="24"/>
          <w:szCs w:val="24"/>
          <w:lang w:eastAsia="es-SV"/>
        </w:rPr>
        <w:t>, y CONSIDERANDO:</w:t>
      </w:r>
    </w:p>
    <w:p w14:paraId="0DC71F40" w14:textId="77777777" w:rsidR="00573C6E" w:rsidRPr="00B52CAE" w:rsidRDefault="00573C6E" w:rsidP="00573C6E">
      <w:pPr>
        <w:spacing w:after="0" w:line="240" w:lineRule="auto"/>
        <w:jc w:val="both"/>
        <w:rPr>
          <w:rFonts w:ascii="Arial" w:eastAsia="Times New Roman" w:hAnsi="Arial" w:cs="Arial"/>
          <w:sz w:val="24"/>
          <w:szCs w:val="24"/>
          <w:lang w:eastAsia="es-SV"/>
        </w:rPr>
      </w:pPr>
    </w:p>
    <w:p w14:paraId="2B06A255" w14:textId="713BA8CB" w:rsidR="00573C6E" w:rsidRDefault="00573C6E" w:rsidP="001E6473">
      <w:pPr>
        <w:pStyle w:val="Prrafodelista"/>
        <w:numPr>
          <w:ilvl w:val="0"/>
          <w:numId w:val="19"/>
        </w:numPr>
        <w:spacing w:after="0" w:line="240" w:lineRule="auto"/>
        <w:jc w:val="both"/>
        <w:rPr>
          <w:rFonts w:ascii="Arial" w:eastAsia="Times New Roman" w:hAnsi="Arial" w:cs="Arial"/>
          <w:sz w:val="24"/>
          <w:szCs w:val="24"/>
          <w:lang w:eastAsia="es-SV"/>
        </w:rPr>
      </w:pPr>
      <w:r w:rsidRPr="001E6473">
        <w:rPr>
          <w:rFonts w:ascii="Arial" w:eastAsia="Times New Roman" w:hAnsi="Arial" w:cs="Arial"/>
          <w:sz w:val="24"/>
          <w:szCs w:val="24"/>
          <w:lang w:eastAsia="es-SV"/>
        </w:rPr>
        <w:t xml:space="preserve">Que por resolución de las </w:t>
      </w:r>
      <w:r w:rsidR="001E6473" w:rsidRPr="001E6473">
        <w:rPr>
          <w:rFonts w:ascii="Arial" w:eastAsia="Times New Roman" w:hAnsi="Arial" w:cs="Arial"/>
          <w:sz w:val="24"/>
          <w:szCs w:val="24"/>
          <w:lang w:eastAsia="es-SV"/>
        </w:rPr>
        <w:t>a las catorce horas cuarenta minutos del día uno de julio de dos mil veinte,</w:t>
      </w:r>
      <w:r w:rsidRPr="001E6473">
        <w:rPr>
          <w:rFonts w:ascii="Arial" w:eastAsia="Times New Roman" w:hAnsi="Arial" w:cs="Arial"/>
          <w:sz w:val="24"/>
          <w:szCs w:val="24"/>
          <w:lang w:eastAsia="es-SV"/>
        </w:rPr>
        <w:t xml:space="preserve"> este Oficial analizó y admitió la solicitud de información interpuesta; la cual le fue notificada </w:t>
      </w:r>
      <w:r w:rsidR="001E6473">
        <w:rPr>
          <w:rFonts w:ascii="Arial" w:eastAsia="Times New Roman" w:hAnsi="Arial" w:cs="Arial"/>
          <w:sz w:val="24"/>
          <w:szCs w:val="24"/>
          <w:lang w:eastAsia="es-SV"/>
        </w:rPr>
        <w:t>a</w:t>
      </w:r>
      <w:r w:rsidRPr="001E6473">
        <w:rPr>
          <w:rFonts w:ascii="Arial" w:eastAsia="Times New Roman" w:hAnsi="Arial" w:cs="Arial"/>
          <w:sz w:val="24"/>
          <w:szCs w:val="24"/>
          <w:lang w:eastAsia="es-SV"/>
        </w:rPr>
        <w:t>l solicitante. Se determinó el procedimiento a seguir para su trámite y resolución; respetando las garantías del debido proceso. Actuaciones sujetas a los principios de legalidad, economía, gratuidad, celeridad, eficacia y oficiosidad, entre otros.</w:t>
      </w:r>
    </w:p>
    <w:p w14:paraId="18C77500" w14:textId="0A4A900C" w:rsidR="001E6473" w:rsidRDefault="001E6473" w:rsidP="001E6473">
      <w:pPr>
        <w:spacing w:after="0" w:line="240" w:lineRule="auto"/>
        <w:jc w:val="both"/>
        <w:rPr>
          <w:rFonts w:ascii="Arial" w:eastAsia="Times New Roman" w:hAnsi="Arial" w:cs="Arial"/>
          <w:sz w:val="24"/>
          <w:szCs w:val="24"/>
          <w:lang w:eastAsia="es-SV"/>
        </w:rPr>
      </w:pPr>
    </w:p>
    <w:p w14:paraId="6984E26A" w14:textId="77777777" w:rsidR="001E6473" w:rsidRPr="001E6473" w:rsidRDefault="001E6473" w:rsidP="001E6473">
      <w:pPr>
        <w:spacing w:after="0" w:line="240" w:lineRule="auto"/>
        <w:jc w:val="both"/>
        <w:rPr>
          <w:rFonts w:ascii="Arial" w:eastAsia="Times New Roman" w:hAnsi="Arial" w:cs="Arial"/>
          <w:sz w:val="24"/>
          <w:szCs w:val="24"/>
          <w:lang w:eastAsia="es-SV"/>
        </w:rPr>
      </w:pPr>
    </w:p>
    <w:p w14:paraId="388E66AE" w14:textId="77777777" w:rsidR="00573C6E" w:rsidRPr="00B52CAE" w:rsidRDefault="00573C6E" w:rsidP="00BC7823">
      <w:pPr>
        <w:spacing w:after="0" w:line="240" w:lineRule="auto"/>
        <w:ind w:left="360"/>
        <w:contextualSpacing/>
        <w:jc w:val="both"/>
        <w:rPr>
          <w:rFonts w:ascii="Arial" w:eastAsia="Times New Roman" w:hAnsi="Arial" w:cs="Arial"/>
          <w:sz w:val="24"/>
          <w:szCs w:val="24"/>
          <w:lang w:eastAsia="es-SV"/>
        </w:rPr>
      </w:pPr>
    </w:p>
    <w:p w14:paraId="4A05E5D8" w14:textId="0525E39F" w:rsidR="00573C6E" w:rsidRPr="001E6473" w:rsidRDefault="00791493" w:rsidP="001E6473">
      <w:pPr>
        <w:pStyle w:val="Prrafodelista"/>
        <w:numPr>
          <w:ilvl w:val="0"/>
          <w:numId w:val="19"/>
        </w:numPr>
        <w:spacing w:after="0" w:line="240" w:lineRule="auto"/>
        <w:jc w:val="both"/>
        <w:rPr>
          <w:rFonts w:ascii="Arial" w:eastAsia="Times New Roman" w:hAnsi="Arial" w:cs="Arial"/>
          <w:sz w:val="24"/>
          <w:szCs w:val="24"/>
          <w:lang w:eastAsia="es-SV"/>
        </w:rPr>
      </w:pPr>
      <w:r w:rsidRPr="001E6473">
        <w:rPr>
          <w:rFonts w:ascii="Arial" w:eastAsia="Times New Roman" w:hAnsi="Arial" w:cs="Arial"/>
          <w:sz w:val="24"/>
          <w:szCs w:val="24"/>
          <w:lang w:eastAsia="es-SV"/>
        </w:rPr>
        <w:lastRenderedPageBreak/>
        <w:t>Con memora</w:t>
      </w:r>
      <w:r w:rsidR="00573C6E" w:rsidRPr="001E6473">
        <w:rPr>
          <w:rFonts w:ascii="Arial" w:eastAsia="Times New Roman" w:hAnsi="Arial" w:cs="Arial"/>
          <w:sz w:val="24"/>
          <w:szCs w:val="24"/>
          <w:lang w:eastAsia="es-SV"/>
        </w:rPr>
        <w:t>nd</w:t>
      </w:r>
      <w:r w:rsidRPr="001E6473">
        <w:rPr>
          <w:rFonts w:ascii="Arial" w:eastAsia="Times New Roman" w:hAnsi="Arial" w:cs="Arial"/>
          <w:sz w:val="24"/>
          <w:szCs w:val="24"/>
          <w:lang w:eastAsia="es-SV"/>
        </w:rPr>
        <w:t>o</w:t>
      </w:r>
      <w:r w:rsidR="00573C6E" w:rsidRPr="001E6473">
        <w:rPr>
          <w:rFonts w:ascii="Arial" w:eastAsia="Times New Roman" w:hAnsi="Arial" w:cs="Arial"/>
          <w:sz w:val="24"/>
          <w:szCs w:val="24"/>
          <w:lang w:eastAsia="es-SV"/>
        </w:rPr>
        <w:t xml:space="preserve"> del </w:t>
      </w:r>
      <w:r w:rsidR="004067CA">
        <w:rPr>
          <w:rFonts w:ascii="Arial" w:eastAsia="Times New Roman" w:hAnsi="Arial" w:cs="Arial"/>
          <w:sz w:val="24"/>
          <w:szCs w:val="24"/>
          <w:lang w:eastAsia="es-SV"/>
        </w:rPr>
        <w:t>uno</w:t>
      </w:r>
      <w:r w:rsidR="006E27F2" w:rsidRPr="001E6473">
        <w:rPr>
          <w:rFonts w:ascii="Arial" w:eastAsia="Times New Roman" w:hAnsi="Arial" w:cs="Arial"/>
          <w:sz w:val="24"/>
          <w:szCs w:val="24"/>
          <w:lang w:eastAsia="es-SV"/>
        </w:rPr>
        <w:t xml:space="preserve"> de </w:t>
      </w:r>
      <w:r w:rsidR="004067CA">
        <w:rPr>
          <w:rFonts w:ascii="Arial" w:eastAsia="Times New Roman" w:hAnsi="Arial" w:cs="Arial"/>
          <w:sz w:val="24"/>
          <w:szCs w:val="24"/>
          <w:lang w:eastAsia="es-SV"/>
        </w:rPr>
        <w:t>juli</w:t>
      </w:r>
      <w:r w:rsidR="006F6519" w:rsidRPr="001E6473">
        <w:rPr>
          <w:rFonts w:ascii="Arial" w:eastAsia="Times New Roman" w:hAnsi="Arial" w:cs="Arial"/>
          <w:sz w:val="24"/>
          <w:szCs w:val="24"/>
          <w:lang w:eastAsia="es-SV"/>
        </w:rPr>
        <w:t>o</w:t>
      </w:r>
      <w:r w:rsidR="00573C6E" w:rsidRPr="001E6473">
        <w:rPr>
          <w:rFonts w:ascii="Arial" w:eastAsia="Times New Roman" w:hAnsi="Arial" w:cs="Arial"/>
          <w:sz w:val="24"/>
          <w:szCs w:val="24"/>
          <w:lang w:eastAsia="es-SV"/>
        </w:rPr>
        <w:t>, se solicitó apoyo de la</w:t>
      </w:r>
      <w:r w:rsidR="004067CA">
        <w:rPr>
          <w:rFonts w:ascii="Arial" w:eastAsia="Times New Roman" w:hAnsi="Arial" w:cs="Arial"/>
          <w:sz w:val="24"/>
          <w:szCs w:val="24"/>
          <w:lang w:eastAsia="es-SV"/>
        </w:rPr>
        <w:t>s</w:t>
      </w:r>
      <w:r w:rsidR="0084095C" w:rsidRPr="001E6473">
        <w:rPr>
          <w:rFonts w:ascii="Arial" w:eastAsia="Times New Roman" w:hAnsi="Arial" w:cs="Arial"/>
          <w:sz w:val="24"/>
          <w:szCs w:val="24"/>
          <w:lang w:eastAsia="es-SV"/>
        </w:rPr>
        <w:t xml:space="preserve"> unidad</w:t>
      </w:r>
      <w:r w:rsidR="004067CA">
        <w:rPr>
          <w:rFonts w:ascii="Arial" w:eastAsia="Times New Roman" w:hAnsi="Arial" w:cs="Arial"/>
          <w:sz w:val="24"/>
          <w:szCs w:val="24"/>
          <w:lang w:eastAsia="es-SV"/>
        </w:rPr>
        <w:t>es</w:t>
      </w:r>
      <w:r w:rsidR="00573C6E" w:rsidRPr="001E6473">
        <w:rPr>
          <w:rFonts w:ascii="Arial" w:eastAsia="Times New Roman" w:hAnsi="Arial" w:cs="Arial"/>
          <w:sz w:val="24"/>
          <w:szCs w:val="24"/>
          <w:lang w:eastAsia="es-SV"/>
        </w:rPr>
        <w:t xml:space="preserve"> administrativa</w:t>
      </w:r>
      <w:r w:rsidR="004067CA">
        <w:rPr>
          <w:rFonts w:ascii="Arial" w:eastAsia="Times New Roman" w:hAnsi="Arial" w:cs="Arial"/>
          <w:sz w:val="24"/>
          <w:szCs w:val="24"/>
          <w:lang w:eastAsia="es-SV"/>
        </w:rPr>
        <w:t>s</w:t>
      </w:r>
      <w:r w:rsidR="0084095C" w:rsidRPr="001E6473">
        <w:rPr>
          <w:rFonts w:ascii="Arial" w:eastAsia="Times New Roman" w:hAnsi="Arial" w:cs="Arial"/>
          <w:sz w:val="24"/>
          <w:szCs w:val="24"/>
          <w:lang w:eastAsia="es-SV"/>
        </w:rPr>
        <w:t xml:space="preserve"> </w:t>
      </w:r>
      <w:r w:rsidR="00B72105" w:rsidRPr="004067CA">
        <w:rPr>
          <w:rFonts w:ascii="Arial" w:eastAsia="Times New Roman" w:hAnsi="Arial" w:cs="Arial"/>
          <w:b/>
          <w:bCs/>
          <w:sz w:val="24"/>
          <w:szCs w:val="24"/>
          <w:lang w:eastAsia="es-SV"/>
        </w:rPr>
        <w:t>“</w:t>
      </w:r>
      <w:r w:rsidR="004067CA" w:rsidRPr="004067CA">
        <w:rPr>
          <w:rFonts w:ascii="Arial" w:eastAsia="Times New Roman" w:hAnsi="Arial" w:cs="Arial"/>
          <w:b/>
          <w:bCs/>
          <w:sz w:val="24"/>
          <w:szCs w:val="24"/>
          <w:lang w:eastAsia="es-SV"/>
        </w:rPr>
        <w:t xml:space="preserve">Registro del estado Familiar </w:t>
      </w:r>
      <w:r w:rsidR="004067CA">
        <w:rPr>
          <w:rFonts w:ascii="Arial" w:eastAsia="Times New Roman" w:hAnsi="Arial" w:cs="Arial"/>
          <w:b/>
          <w:bCs/>
          <w:sz w:val="24"/>
          <w:szCs w:val="24"/>
          <w:lang w:eastAsia="es-SV"/>
        </w:rPr>
        <w:t>(</w:t>
      </w:r>
      <w:r w:rsidR="004067CA" w:rsidRPr="004067CA">
        <w:rPr>
          <w:rFonts w:ascii="Arial" w:eastAsia="Times New Roman" w:hAnsi="Arial" w:cs="Arial"/>
          <w:b/>
          <w:bCs/>
          <w:sz w:val="24"/>
          <w:szCs w:val="24"/>
          <w:lang w:eastAsia="es-SV"/>
        </w:rPr>
        <w:t>REF</w:t>
      </w:r>
      <w:r w:rsidR="004067CA">
        <w:rPr>
          <w:rFonts w:ascii="Arial" w:eastAsia="Times New Roman" w:hAnsi="Arial" w:cs="Arial"/>
          <w:b/>
          <w:bCs/>
          <w:sz w:val="24"/>
          <w:szCs w:val="24"/>
          <w:lang w:eastAsia="es-SV"/>
        </w:rPr>
        <w:t>)</w:t>
      </w:r>
      <w:r w:rsidR="00647C14">
        <w:rPr>
          <w:rFonts w:ascii="Arial" w:eastAsia="Times New Roman" w:hAnsi="Arial" w:cs="Arial"/>
          <w:b/>
          <w:bCs/>
          <w:sz w:val="24"/>
          <w:szCs w:val="24"/>
          <w:lang w:eastAsia="es-SV"/>
        </w:rPr>
        <w:t>, Secretaría Municipal</w:t>
      </w:r>
      <w:r w:rsidR="004067CA" w:rsidRPr="004067CA">
        <w:rPr>
          <w:rFonts w:ascii="Arial" w:eastAsia="Times New Roman" w:hAnsi="Arial" w:cs="Arial"/>
          <w:b/>
          <w:bCs/>
          <w:sz w:val="24"/>
          <w:szCs w:val="24"/>
          <w:lang w:eastAsia="es-SV"/>
        </w:rPr>
        <w:t xml:space="preserve"> y </w:t>
      </w:r>
      <w:r w:rsidR="00647C14" w:rsidRPr="004067CA">
        <w:rPr>
          <w:rFonts w:ascii="Arial" w:eastAsia="Times New Roman" w:hAnsi="Arial" w:cs="Arial"/>
          <w:b/>
          <w:bCs/>
          <w:sz w:val="24"/>
          <w:szCs w:val="24"/>
          <w:lang w:eastAsia="es-SV"/>
        </w:rPr>
        <w:t>Tesorería</w:t>
      </w:r>
      <w:r w:rsidR="004067CA" w:rsidRPr="004067CA">
        <w:rPr>
          <w:rFonts w:ascii="Arial" w:eastAsia="Times New Roman" w:hAnsi="Arial" w:cs="Arial"/>
          <w:b/>
          <w:bCs/>
          <w:sz w:val="24"/>
          <w:szCs w:val="24"/>
          <w:lang w:eastAsia="es-SV"/>
        </w:rPr>
        <w:t>”</w:t>
      </w:r>
      <w:r w:rsidR="00B72105" w:rsidRPr="001E6473">
        <w:rPr>
          <w:rFonts w:ascii="Arial" w:eastAsia="Times New Roman" w:hAnsi="Arial" w:cs="Arial"/>
          <w:sz w:val="24"/>
          <w:szCs w:val="24"/>
          <w:lang w:eastAsia="es-SV"/>
        </w:rPr>
        <w:t>, de esta Municipalidad, con el objeto que esta</w:t>
      </w:r>
      <w:r w:rsidR="004067CA">
        <w:rPr>
          <w:rFonts w:ascii="Arial" w:eastAsia="Times New Roman" w:hAnsi="Arial" w:cs="Arial"/>
          <w:sz w:val="24"/>
          <w:szCs w:val="24"/>
          <w:lang w:eastAsia="es-SV"/>
        </w:rPr>
        <w:t>s</w:t>
      </w:r>
      <w:r w:rsidR="00B72105" w:rsidRPr="001E6473">
        <w:rPr>
          <w:rFonts w:ascii="Arial" w:eastAsia="Times New Roman" w:hAnsi="Arial" w:cs="Arial"/>
          <w:sz w:val="24"/>
          <w:szCs w:val="24"/>
          <w:lang w:eastAsia="es-SV"/>
        </w:rPr>
        <w:t xml:space="preserve"> localice</w:t>
      </w:r>
      <w:r w:rsidR="004067CA">
        <w:rPr>
          <w:rFonts w:ascii="Arial" w:eastAsia="Times New Roman" w:hAnsi="Arial" w:cs="Arial"/>
          <w:sz w:val="24"/>
          <w:szCs w:val="24"/>
          <w:lang w:eastAsia="es-SV"/>
        </w:rPr>
        <w:t>n</w:t>
      </w:r>
      <w:r w:rsidR="00B72105" w:rsidRPr="001E6473">
        <w:rPr>
          <w:rFonts w:ascii="Arial" w:eastAsia="Times New Roman" w:hAnsi="Arial" w:cs="Arial"/>
          <w:sz w:val="24"/>
          <w:szCs w:val="24"/>
          <w:lang w:eastAsia="es-SV"/>
        </w:rPr>
        <w:t xml:space="preserve"> la información, verifique</w:t>
      </w:r>
      <w:r w:rsidR="004067CA">
        <w:rPr>
          <w:rFonts w:ascii="Arial" w:eastAsia="Times New Roman" w:hAnsi="Arial" w:cs="Arial"/>
          <w:sz w:val="24"/>
          <w:szCs w:val="24"/>
          <w:lang w:eastAsia="es-SV"/>
        </w:rPr>
        <w:t>n</w:t>
      </w:r>
      <w:r w:rsidR="00B72105" w:rsidRPr="001E6473">
        <w:rPr>
          <w:rFonts w:ascii="Arial" w:eastAsia="Times New Roman" w:hAnsi="Arial" w:cs="Arial"/>
          <w:sz w:val="24"/>
          <w:szCs w:val="24"/>
          <w:lang w:eastAsia="es-SV"/>
        </w:rPr>
        <w:t xml:space="preserve"> su clasificación, es decir si es pública, reservada o confidencial; y, según el caso, entregue</w:t>
      </w:r>
      <w:r w:rsidR="00BC4624">
        <w:rPr>
          <w:rFonts w:ascii="Arial" w:eastAsia="Times New Roman" w:hAnsi="Arial" w:cs="Arial"/>
          <w:sz w:val="24"/>
          <w:szCs w:val="24"/>
          <w:lang w:eastAsia="es-SV"/>
        </w:rPr>
        <w:t>n</w:t>
      </w:r>
      <w:r w:rsidR="00B72105" w:rsidRPr="001E6473">
        <w:rPr>
          <w:rFonts w:ascii="Arial" w:eastAsia="Times New Roman" w:hAnsi="Arial" w:cs="Arial"/>
          <w:sz w:val="24"/>
          <w:szCs w:val="24"/>
          <w:lang w:eastAsia="es-SV"/>
        </w:rPr>
        <w:t xml:space="preserve"> la información solicitada, prepare</w:t>
      </w:r>
      <w:r w:rsidR="00BC4624">
        <w:rPr>
          <w:rFonts w:ascii="Arial" w:eastAsia="Times New Roman" w:hAnsi="Arial" w:cs="Arial"/>
          <w:sz w:val="24"/>
          <w:szCs w:val="24"/>
          <w:lang w:eastAsia="es-SV"/>
        </w:rPr>
        <w:t>n</w:t>
      </w:r>
      <w:r w:rsidR="00B72105" w:rsidRPr="001E6473">
        <w:rPr>
          <w:rFonts w:ascii="Arial" w:eastAsia="Times New Roman" w:hAnsi="Arial" w:cs="Arial"/>
          <w:sz w:val="24"/>
          <w:szCs w:val="24"/>
          <w:lang w:eastAsia="es-SV"/>
        </w:rPr>
        <w:t xml:space="preserve"> la versión pública que se pueda mostrar a</w:t>
      </w:r>
      <w:r w:rsidR="006F6519" w:rsidRPr="001E6473">
        <w:rPr>
          <w:rFonts w:ascii="Arial" w:eastAsia="Times New Roman" w:hAnsi="Arial" w:cs="Arial"/>
          <w:sz w:val="24"/>
          <w:szCs w:val="24"/>
          <w:lang w:eastAsia="es-SV"/>
        </w:rPr>
        <w:t xml:space="preserve"> </w:t>
      </w:r>
      <w:r w:rsidR="00B72105" w:rsidRPr="001E6473">
        <w:rPr>
          <w:rFonts w:ascii="Arial" w:eastAsia="Times New Roman" w:hAnsi="Arial" w:cs="Arial"/>
          <w:sz w:val="24"/>
          <w:szCs w:val="24"/>
          <w:lang w:eastAsia="es-SV"/>
        </w:rPr>
        <w:t>l</w:t>
      </w:r>
      <w:r w:rsidR="006F6519" w:rsidRPr="001E6473">
        <w:rPr>
          <w:rFonts w:ascii="Arial" w:eastAsia="Times New Roman" w:hAnsi="Arial" w:cs="Arial"/>
          <w:sz w:val="24"/>
          <w:szCs w:val="24"/>
          <w:lang w:eastAsia="es-SV"/>
        </w:rPr>
        <w:t>os</w:t>
      </w:r>
      <w:r w:rsidR="00B72105" w:rsidRPr="001E6473">
        <w:rPr>
          <w:rFonts w:ascii="Arial" w:eastAsia="Times New Roman" w:hAnsi="Arial" w:cs="Arial"/>
          <w:sz w:val="24"/>
          <w:szCs w:val="24"/>
          <w:lang w:eastAsia="es-SV"/>
        </w:rPr>
        <w:t xml:space="preserve"> solicitante</w:t>
      </w:r>
      <w:r w:rsidR="006F6519" w:rsidRPr="001E6473">
        <w:rPr>
          <w:rFonts w:ascii="Arial" w:eastAsia="Times New Roman" w:hAnsi="Arial" w:cs="Arial"/>
          <w:sz w:val="24"/>
          <w:szCs w:val="24"/>
          <w:lang w:eastAsia="es-SV"/>
        </w:rPr>
        <w:t>s</w:t>
      </w:r>
      <w:r w:rsidR="00B72105" w:rsidRPr="001E6473">
        <w:rPr>
          <w:rFonts w:ascii="Arial" w:eastAsia="Times New Roman" w:hAnsi="Arial" w:cs="Arial"/>
          <w:sz w:val="24"/>
          <w:szCs w:val="24"/>
          <w:lang w:eastAsia="es-SV"/>
        </w:rPr>
        <w:t xml:space="preserve">, </w:t>
      </w:r>
      <w:r w:rsidR="006F6519" w:rsidRPr="001E6473">
        <w:rPr>
          <w:rFonts w:ascii="Arial" w:eastAsia="Times New Roman" w:hAnsi="Arial" w:cs="Arial"/>
          <w:sz w:val="24"/>
          <w:szCs w:val="24"/>
          <w:lang w:eastAsia="es-SV"/>
        </w:rPr>
        <w:t xml:space="preserve">y </w:t>
      </w:r>
      <w:r w:rsidR="00B72105" w:rsidRPr="001E6473">
        <w:rPr>
          <w:rFonts w:ascii="Arial" w:eastAsia="Times New Roman" w:hAnsi="Arial" w:cs="Arial"/>
          <w:sz w:val="24"/>
          <w:szCs w:val="24"/>
          <w:lang w:eastAsia="es-SV"/>
        </w:rPr>
        <w:t>lo comunique así a este Oficial</w:t>
      </w:r>
      <w:r w:rsidR="00BC4624">
        <w:rPr>
          <w:rFonts w:ascii="Arial" w:eastAsia="Times New Roman" w:hAnsi="Arial" w:cs="Arial"/>
          <w:sz w:val="24"/>
          <w:szCs w:val="24"/>
          <w:lang w:eastAsia="es-SV"/>
        </w:rPr>
        <w:t>;</w:t>
      </w:r>
      <w:r w:rsidR="004067CA">
        <w:rPr>
          <w:rFonts w:ascii="Arial" w:eastAsia="Times New Roman" w:hAnsi="Arial" w:cs="Arial"/>
          <w:sz w:val="24"/>
          <w:szCs w:val="24"/>
          <w:lang w:eastAsia="es-SV"/>
        </w:rPr>
        <w:t xml:space="preserve"> o</w:t>
      </w:r>
      <w:r w:rsidR="00B72105" w:rsidRPr="001E6473">
        <w:rPr>
          <w:rFonts w:ascii="Arial" w:eastAsia="Times New Roman" w:hAnsi="Arial" w:cs="Arial"/>
          <w:sz w:val="24"/>
          <w:szCs w:val="24"/>
          <w:lang w:eastAsia="es-SV"/>
        </w:rPr>
        <w:t xml:space="preserve"> </w:t>
      </w:r>
      <w:r w:rsidR="004067CA">
        <w:rPr>
          <w:rFonts w:ascii="Arial" w:eastAsia="Times New Roman" w:hAnsi="Arial" w:cs="Arial"/>
          <w:sz w:val="24"/>
          <w:szCs w:val="24"/>
          <w:lang w:eastAsia="es-SV"/>
        </w:rPr>
        <w:t>e</w:t>
      </w:r>
      <w:r w:rsidR="00B72105" w:rsidRPr="001E6473">
        <w:rPr>
          <w:rFonts w:ascii="Arial" w:eastAsia="Times New Roman" w:hAnsi="Arial" w:cs="Arial"/>
          <w:sz w:val="24"/>
          <w:szCs w:val="24"/>
          <w:lang w:eastAsia="es-SV"/>
        </w:rPr>
        <w:t>n todo caso, indique la manera en que se encuentra disponible</w:t>
      </w:r>
      <w:r w:rsidR="009B268B" w:rsidRPr="001E6473">
        <w:rPr>
          <w:rFonts w:ascii="Arial" w:eastAsia="Times New Roman" w:hAnsi="Arial" w:cs="Arial"/>
          <w:sz w:val="24"/>
          <w:szCs w:val="24"/>
          <w:lang w:eastAsia="es-SV"/>
        </w:rPr>
        <w:t>;</w:t>
      </w:r>
      <w:r w:rsidR="00B72105" w:rsidRPr="001E6473">
        <w:rPr>
          <w:rFonts w:ascii="Arial" w:eastAsia="Times New Roman" w:hAnsi="Arial" w:cs="Arial"/>
          <w:sz w:val="24"/>
          <w:szCs w:val="24"/>
          <w:lang w:eastAsia="es-SV"/>
        </w:rPr>
        <w:t xml:space="preserve"> </w:t>
      </w:r>
      <w:r w:rsidR="009B268B" w:rsidRPr="001E6473">
        <w:rPr>
          <w:rFonts w:ascii="Arial" w:eastAsia="Times New Roman" w:hAnsi="Arial" w:cs="Arial"/>
          <w:sz w:val="24"/>
          <w:szCs w:val="24"/>
          <w:lang w:eastAsia="es-SV"/>
        </w:rPr>
        <w:t>c</w:t>
      </w:r>
      <w:r w:rsidR="00FB10D4" w:rsidRPr="001E6473">
        <w:rPr>
          <w:rFonts w:ascii="Arial" w:eastAsia="Times New Roman" w:hAnsi="Arial" w:cs="Arial"/>
          <w:sz w:val="24"/>
          <w:szCs w:val="24"/>
          <w:lang w:eastAsia="es-SV"/>
        </w:rPr>
        <w:t xml:space="preserve">oncediéndole </w:t>
      </w:r>
      <w:r w:rsidR="004067CA">
        <w:rPr>
          <w:rFonts w:ascii="Arial" w:eastAsia="Times New Roman" w:hAnsi="Arial" w:cs="Arial"/>
          <w:sz w:val="24"/>
          <w:szCs w:val="24"/>
          <w:lang w:eastAsia="es-SV"/>
        </w:rPr>
        <w:t>tres</w:t>
      </w:r>
      <w:r w:rsidR="00FB10D4" w:rsidRPr="001E6473">
        <w:rPr>
          <w:rFonts w:ascii="Arial" w:eastAsia="Times New Roman" w:hAnsi="Arial" w:cs="Arial"/>
          <w:sz w:val="24"/>
          <w:szCs w:val="24"/>
          <w:lang w:eastAsia="es-SV"/>
        </w:rPr>
        <w:t xml:space="preserve"> días hábiles para realizar estos trámites, plazo que finalizó el </w:t>
      </w:r>
      <w:r w:rsidR="004067CA">
        <w:rPr>
          <w:rFonts w:ascii="Arial" w:eastAsia="Times New Roman" w:hAnsi="Arial" w:cs="Arial"/>
          <w:sz w:val="24"/>
          <w:szCs w:val="24"/>
          <w:lang w:eastAsia="es-SV"/>
        </w:rPr>
        <w:t>tres</w:t>
      </w:r>
      <w:r w:rsidR="00F1702F" w:rsidRPr="001E6473">
        <w:rPr>
          <w:rFonts w:ascii="Arial" w:eastAsia="Times New Roman" w:hAnsi="Arial" w:cs="Arial"/>
          <w:sz w:val="24"/>
          <w:szCs w:val="24"/>
          <w:lang w:eastAsia="es-SV"/>
        </w:rPr>
        <w:t xml:space="preserve"> </w:t>
      </w:r>
      <w:r w:rsidR="00FB10D4" w:rsidRPr="001E6473">
        <w:rPr>
          <w:rFonts w:ascii="Arial" w:eastAsia="Times New Roman" w:hAnsi="Arial" w:cs="Arial"/>
          <w:sz w:val="24"/>
          <w:szCs w:val="24"/>
          <w:lang w:eastAsia="es-SV"/>
        </w:rPr>
        <w:t xml:space="preserve">de </w:t>
      </w:r>
      <w:r w:rsidR="004067CA">
        <w:rPr>
          <w:rFonts w:ascii="Arial" w:eastAsia="Times New Roman" w:hAnsi="Arial" w:cs="Arial"/>
          <w:sz w:val="24"/>
          <w:szCs w:val="24"/>
          <w:lang w:eastAsia="es-SV"/>
        </w:rPr>
        <w:t>julio</w:t>
      </w:r>
      <w:r w:rsidR="00FB10D4" w:rsidRPr="001E6473">
        <w:rPr>
          <w:rFonts w:ascii="Arial" w:eastAsia="Times New Roman" w:hAnsi="Arial" w:cs="Arial"/>
          <w:sz w:val="24"/>
          <w:szCs w:val="24"/>
          <w:lang w:eastAsia="es-SV"/>
        </w:rPr>
        <w:t xml:space="preserve"> del </w:t>
      </w:r>
      <w:r w:rsidR="00F1702F" w:rsidRPr="001E6473">
        <w:rPr>
          <w:rFonts w:ascii="Arial" w:eastAsia="Times New Roman" w:hAnsi="Arial" w:cs="Arial"/>
          <w:sz w:val="24"/>
          <w:szCs w:val="24"/>
          <w:lang w:eastAsia="es-SV"/>
        </w:rPr>
        <w:t xml:space="preserve">presente </w:t>
      </w:r>
      <w:r w:rsidR="00FB10D4" w:rsidRPr="001E6473">
        <w:rPr>
          <w:rFonts w:ascii="Arial" w:eastAsia="Times New Roman" w:hAnsi="Arial" w:cs="Arial"/>
          <w:sz w:val="24"/>
          <w:szCs w:val="24"/>
          <w:lang w:eastAsia="es-SV"/>
        </w:rPr>
        <w:t>año.</w:t>
      </w:r>
      <w:r w:rsidR="006247C7" w:rsidRPr="001E6473">
        <w:rPr>
          <w:rFonts w:ascii="Arial" w:eastAsia="Times New Roman" w:hAnsi="Arial" w:cs="Arial"/>
          <w:sz w:val="24"/>
          <w:szCs w:val="24"/>
          <w:lang w:eastAsia="es-SV"/>
        </w:rPr>
        <w:t xml:space="preserve"> </w:t>
      </w:r>
    </w:p>
    <w:p w14:paraId="5F4F77FE" w14:textId="77777777" w:rsidR="00573C6E" w:rsidRPr="00B52CAE" w:rsidRDefault="00573C6E" w:rsidP="00BC7823">
      <w:pPr>
        <w:contextualSpacing/>
        <w:rPr>
          <w:rFonts w:ascii="Arial" w:eastAsia="Times New Roman" w:hAnsi="Arial" w:cs="Arial"/>
          <w:sz w:val="24"/>
          <w:szCs w:val="24"/>
          <w:lang w:eastAsia="es-SV"/>
        </w:rPr>
      </w:pPr>
    </w:p>
    <w:p w14:paraId="06BB3407" w14:textId="103A245E" w:rsidR="00395F4A" w:rsidRDefault="00FB10D4" w:rsidP="001E6473">
      <w:pPr>
        <w:pStyle w:val="Prrafodelista"/>
        <w:numPr>
          <w:ilvl w:val="0"/>
          <w:numId w:val="19"/>
        </w:numPr>
        <w:spacing w:after="0" w:line="240" w:lineRule="auto"/>
        <w:jc w:val="both"/>
        <w:rPr>
          <w:rFonts w:ascii="Arial" w:eastAsia="Times New Roman" w:hAnsi="Arial" w:cs="Arial"/>
          <w:sz w:val="24"/>
          <w:szCs w:val="24"/>
          <w:lang w:eastAsia="es-SV"/>
        </w:rPr>
      </w:pPr>
      <w:r w:rsidRPr="001E6473">
        <w:rPr>
          <w:rFonts w:ascii="Arial" w:eastAsia="Times New Roman" w:hAnsi="Arial" w:cs="Arial"/>
          <w:sz w:val="24"/>
          <w:szCs w:val="24"/>
          <w:lang w:eastAsia="es-SV"/>
        </w:rPr>
        <w:t>Q</w:t>
      </w:r>
      <w:r w:rsidR="00303357" w:rsidRPr="001E6473">
        <w:rPr>
          <w:rFonts w:ascii="Arial" w:eastAsia="Times New Roman" w:hAnsi="Arial" w:cs="Arial"/>
          <w:sz w:val="24"/>
          <w:szCs w:val="24"/>
          <w:lang w:eastAsia="es-SV"/>
        </w:rPr>
        <w:t xml:space="preserve">ue la respuesta de </w:t>
      </w:r>
      <w:r w:rsidR="00D83B7B" w:rsidRPr="001E6473">
        <w:rPr>
          <w:rFonts w:ascii="Arial" w:eastAsia="Times New Roman" w:hAnsi="Arial" w:cs="Arial"/>
          <w:sz w:val="24"/>
          <w:szCs w:val="24"/>
          <w:lang w:eastAsia="es-SV"/>
        </w:rPr>
        <w:t>la</w:t>
      </w:r>
      <w:r w:rsidR="006247C7" w:rsidRPr="001E6473">
        <w:rPr>
          <w:rFonts w:ascii="Arial" w:eastAsia="Times New Roman" w:hAnsi="Arial" w:cs="Arial"/>
          <w:sz w:val="24"/>
          <w:szCs w:val="24"/>
          <w:lang w:eastAsia="es-SV"/>
        </w:rPr>
        <w:t>s</w:t>
      </w:r>
      <w:r w:rsidR="00D83B7B" w:rsidRPr="001E6473">
        <w:rPr>
          <w:rFonts w:ascii="Arial" w:eastAsia="Times New Roman" w:hAnsi="Arial" w:cs="Arial"/>
          <w:sz w:val="24"/>
          <w:szCs w:val="24"/>
          <w:lang w:eastAsia="es-SV"/>
        </w:rPr>
        <w:t xml:space="preserve"> </w:t>
      </w:r>
      <w:r w:rsidR="008E702B" w:rsidRPr="001E6473">
        <w:rPr>
          <w:rFonts w:ascii="Arial" w:eastAsia="Times New Roman" w:hAnsi="Arial" w:cs="Arial"/>
          <w:sz w:val="24"/>
          <w:szCs w:val="24"/>
          <w:lang w:eastAsia="es-SV"/>
        </w:rPr>
        <w:t>mencionada</w:t>
      </w:r>
      <w:r w:rsidR="006247C7" w:rsidRPr="001E6473">
        <w:rPr>
          <w:rFonts w:ascii="Arial" w:eastAsia="Times New Roman" w:hAnsi="Arial" w:cs="Arial"/>
          <w:sz w:val="24"/>
          <w:szCs w:val="24"/>
          <w:lang w:eastAsia="es-SV"/>
        </w:rPr>
        <w:t>s</w:t>
      </w:r>
      <w:r w:rsidR="00573C6E" w:rsidRPr="001E6473">
        <w:rPr>
          <w:rFonts w:ascii="Arial" w:eastAsia="Times New Roman" w:hAnsi="Arial" w:cs="Arial"/>
          <w:sz w:val="24"/>
          <w:szCs w:val="24"/>
          <w:lang w:eastAsia="es-SV"/>
        </w:rPr>
        <w:t xml:space="preserve"> unidad</w:t>
      </w:r>
      <w:r w:rsidR="006247C7" w:rsidRPr="001E6473">
        <w:rPr>
          <w:rFonts w:ascii="Arial" w:eastAsia="Times New Roman" w:hAnsi="Arial" w:cs="Arial"/>
          <w:sz w:val="24"/>
          <w:szCs w:val="24"/>
          <w:lang w:eastAsia="es-SV"/>
        </w:rPr>
        <w:t>es</w:t>
      </w:r>
      <w:r w:rsidR="00573C6E" w:rsidRPr="001E6473">
        <w:rPr>
          <w:rFonts w:ascii="Arial" w:eastAsia="Times New Roman" w:hAnsi="Arial" w:cs="Arial"/>
          <w:sz w:val="24"/>
          <w:szCs w:val="24"/>
          <w:lang w:eastAsia="es-SV"/>
        </w:rPr>
        <w:t xml:space="preserve"> administrativa</w:t>
      </w:r>
      <w:r w:rsidR="006247C7" w:rsidRPr="001E6473">
        <w:rPr>
          <w:rFonts w:ascii="Arial" w:eastAsia="Times New Roman" w:hAnsi="Arial" w:cs="Arial"/>
          <w:sz w:val="24"/>
          <w:szCs w:val="24"/>
          <w:lang w:eastAsia="es-SV"/>
        </w:rPr>
        <w:t>s</w:t>
      </w:r>
      <w:r w:rsidR="00573C6E" w:rsidRPr="001E6473">
        <w:rPr>
          <w:rFonts w:ascii="Arial" w:eastAsia="Times New Roman" w:hAnsi="Arial" w:cs="Arial"/>
          <w:sz w:val="24"/>
          <w:szCs w:val="24"/>
          <w:lang w:eastAsia="es-SV"/>
        </w:rPr>
        <w:t xml:space="preserve"> </w:t>
      </w:r>
      <w:r w:rsidR="00AB4CA4" w:rsidRPr="001E6473">
        <w:rPr>
          <w:rFonts w:ascii="Arial" w:eastAsia="Times New Roman" w:hAnsi="Arial" w:cs="Arial"/>
          <w:sz w:val="24"/>
          <w:szCs w:val="24"/>
          <w:lang w:eastAsia="es-SV"/>
        </w:rPr>
        <w:t>fue de la siguiente manera:</w:t>
      </w:r>
    </w:p>
    <w:p w14:paraId="750F87DD" w14:textId="77777777" w:rsidR="004067CA" w:rsidRPr="004067CA" w:rsidRDefault="004067CA" w:rsidP="004067CA">
      <w:pPr>
        <w:pStyle w:val="Prrafodelista"/>
        <w:rPr>
          <w:rFonts w:ascii="Arial" w:eastAsia="Times New Roman" w:hAnsi="Arial" w:cs="Arial"/>
          <w:sz w:val="24"/>
          <w:szCs w:val="24"/>
          <w:lang w:eastAsia="es-SV"/>
        </w:rPr>
      </w:pPr>
    </w:p>
    <w:p w14:paraId="56C7A178" w14:textId="05C38779" w:rsidR="00BF5873" w:rsidRPr="00067807" w:rsidRDefault="00647C14" w:rsidP="00BF5873">
      <w:pPr>
        <w:pStyle w:val="Prrafodelista"/>
        <w:numPr>
          <w:ilvl w:val="0"/>
          <w:numId w:val="16"/>
        </w:numPr>
        <w:jc w:val="both"/>
        <w:rPr>
          <w:rFonts w:ascii="Arial" w:eastAsia="Times New Roman" w:hAnsi="Arial" w:cs="Arial"/>
          <w:sz w:val="24"/>
          <w:szCs w:val="24"/>
          <w:lang w:eastAsia="es-SV"/>
        </w:rPr>
      </w:pPr>
      <w:r w:rsidRPr="00BC4624">
        <w:rPr>
          <w:rFonts w:ascii="Arial" w:hAnsi="Arial" w:cs="Arial"/>
          <w:b/>
          <w:bCs/>
          <w:sz w:val="24"/>
          <w:szCs w:val="24"/>
        </w:rPr>
        <w:t>Registro del estado familiar:</w:t>
      </w:r>
      <w:r w:rsidR="00BF5873" w:rsidRPr="00B52CAE">
        <w:rPr>
          <w:rFonts w:ascii="Arial" w:hAnsi="Arial" w:cs="Arial"/>
          <w:sz w:val="24"/>
          <w:szCs w:val="24"/>
        </w:rPr>
        <w:t xml:space="preserve"> </w:t>
      </w:r>
      <w:r w:rsidR="000F1212" w:rsidRPr="000F1212">
        <w:rPr>
          <w:rFonts w:ascii="Arial" w:hAnsi="Arial" w:cs="Arial"/>
          <w:sz w:val="24"/>
          <w:szCs w:val="24"/>
        </w:rPr>
        <w:t>El área de Registro del Estado familiar solo lleva registros de ASENTAMIENTO DE PARTIDA DE DEFUNCIÓN, los registros de enterramiento corresponden al área de Catastro, con la cual se trabajó en conjunto para obtener la información requerida.</w:t>
      </w:r>
    </w:p>
    <w:p w14:paraId="0B5F793C" w14:textId="77777777" w:rsidR="00067807" w:rsidRPr="00B52CAE" w:rsidRDefault="00067807" w:rsidP="00067807">
      <w:pPr>
        <w:pStyle w:val="Prrafodelista"/>
        <w:ind w:left="1440"/>
        <w:jc w:val="both"/>
        <w:rPr>
          <w:rFonts w:ascii="Arial" w:eastAsia="Times New Roman" w:hAnsi="Arial" w:cs="Arial"/>
          <w:sz w:val="24"/>
          <w:szCs w:val="24"/>
          <w:lang w:eastAsia="es-SV"/>
        </w:rPr>
      </w:pPr>
    </w:p>
    <w:p w14:paraId="496B9708" w14:textId="1D077F69" w:rsidR="00067807" w:rsidRDefault="00067807" w:rsidP="00067807">
      <w:pPr>
        <w:pStyle w:val="Prrafodelista"/>
        <w:numPr>
          <w:ilvl w:val="0"/>
          <w:numId w:val="16"/>
        </w:numPr>
        <w:spacing w:after="0" w:line="240" w:lineRule="auto"/>
        <w:ind w:left="1434" w:hanging="357"/>
        <w:jc w:val="both"/>
        <w:rPr>
          <w:rFonts w:ascii="Arial" w:hAnsi="Arial" w:cs="Arial"/>
          <w:sz w:val="24"/>
          <w:szCs w:val="24"/>
          <w:lang w:val="es-ES"/>
        </w:rPr>
      </w:pPr>
      <w:r w:rsidRPr="00BC4624">
        <w:rPr>
          <w:rFonts w:ascii="Arial" w:eastAsia="Times New Roman" w:hAnsi="Arial" w:cs="Arial"/>
          <w:b/>
          <w:bCs/>
          <w:sz w:val="24"/>
          <w:szCs w:val="24"/>
          <w:lang w:eastAsia="es-SV"/>
        </w:rPr>
        <w:t>Sec</w:t>
      </w:r>
      <w:r w:rsidR="006247C7" w:rsidRPr="00BC4624">
        <w:rPr>
          <w:rFonts w:ascii="Arial" w:eastAsia="Times New Roman" w:hAnsi="Arial" w:cs="Arial"/>
          <w:b/>
          <w:bCs/>
          <w:sz w:val="24"/>
          <w:szCs w:val="24"/>
          <w:lang w:eastAsia="es-SV"/>
        </w:rPr>
        <w:t>re</w:t>
      </w:r>
      <w:r w:rsidRPr="00BC4624">
        <w:rPr>
          <w:rFonts w:ascii="Arial" w:eastAsia="Times New Roman" w:hAnsi="Arial" w:cs="Arial"/>
          <w:b/>
          <w:bCs/>
          <w:sz w:val="24"/>
          <w:szCs w:val="24"/>
          <w:lang w:eastAsia="es-SV"/>
        </w:rPr>
        <w:t>ta</w:t>
      </w:r>
      <w:r w:rsidR="006247C7" w:rsidRPr="00BC4624">
        <w:rPr>
          <w:rFonts w:ascii="Arial" w:eastAsia="Times New Roman" w:hAnsi="Arial" w:cs="Arial"/>
          <w:b/>
          <w:bCs/>
          <w:sz w:val="24"/>
          <w:szCs w:val="24"/>
          <w:lang w:eastAsia="es-SV"/>
        </w:rPr>
        <w:t>ría</w:t>
      </w:r>
      <w:r w:rsidRPr="00BC4624">
        <w:rPr>
          <w:rFonts w:ascii="Arial" w:eastAsia="Times New Roman" w:hAnsi="Arial" w:cs="Arial"/>
          <w:b/>
          <w:bCs/>
          <w:sz w:val="24"/>
          <w:szCs w:val="24"/>
          <w:lang w:eastAsia="es-SV"/>
        </w:rPr>
        <w:t xml:space="preserve"> Municipal</w:t>
      </w:r>
      <w:r w:rsidR="006247C7" w:rsidRPr="00BC4624">
        <w:rPr>
          <w:rFonts w:ascii="Arial" w:eastAsia="Times New Roman" w:hAnsi="Arial" w:cs="Arial"/>
          <w:b/>
          <w:bCs/>
          <w:sz w:val="24"/>
          <w:szCs w:val="24"/>
          <w:lang w:eastAsia="es-SV"/>
        </w:rPr>
        <w:t>:</w:t>
      </w:r>
      <w:r w:rsidRPr="00067807">
        <w:rPr>
          <w:rFonts w:ascii="Arial" w:eastAsia="Times New Roman" w:hAnsi="Arial" w:cs="Arial"/>
          <w:sz w:val="24"/>
          <w:szCs w:val="24"/>
          <w:lang w:eastAsia="es-SV"/>
        </w:rPr>
        <w:t xml:space="preserve"> </w:t>
      </w:r>
      <w:r>
        <w:rPr>
          <w:rFonts w:ascii="Arial" w:hAnsi="Arial" w:cs="Arial"/>
          <w:sz w:val="24"/>
          <w:szCs w:val="24"/>
          <w:lang w:val="es-ES"/>
        </w:rPr>
        <w:t>No se proporciono una respuesta por escrito, sin embargo, entrego información solicitada.</w:t>
      </w:r>
    </w:p>
    <w:p w14:paraId="197ABD74" w14:textId="77777777" w:rsidR="00067807" w:rsidRPr="00067807" w:rsidRDefault="00067807" w:rsidP="00067807">
      <w:pPr>
        <w:pStyle w:val="Prrafodelista"/>
        <w:rPr>
          <w:rFonts w:ascii="Arial" w:hAnsi="Arial" w:cs="Arial"/>
          <w:sz w:val="24"/>
          <w:szCs w:val="24"/>
          <w:lang w:val="es-ES"/>
        </w:rPr>
      </w:pPr>
    </w:p>
    <w:p w14:paraId="33D56999" w14:textId="2BB8A9B2" w:rsidR="00067807" w:rsidRPr="00067807" w:rsidRDefault="00067807" w:rsidP="00067807">
      <w:pPr>
        <w:pStyle w:val="Prrafodelista"/>
        <w:numPr>
          <w:ilvl w:val="0"/>
          <w:numId w:val="16"/>
        </w:numPr>
        <w:spacing w:after="0" w:line="240" w:lineRule="auto"/>
        <w:ind w:left="1434" w:hanging="357"/>
        <w:jc w:val="both"/>
        <w:rPr>
          <w:rFonts w:ascii="Arial" w:hAnsi="Arial" w:cs="Arial"/>
          <w:sz w:val="24"/>
          <w:szCs w:val="24"/>
          <w:lang w:val="es-ES"/>
        </w:rPr>
      </w:pPr>
      <w:r w:rsidRPr="00BC4624">
        <w:rPr>
          <w:rFonts w:ascii="Arial" w:eastAsia="Times New Roman" w:hAnsi="Arial" w:cs="Arial"/>
          <w:b/>
          <w:bCs/>
          <w:sz w:val="24"/>
          <w:szCs w:val="24"/>
          <w:lang w:eastAsia="es-SV"/>
        </w:rPr>
        <w:t>Tesorería:</w:t>
      </w:r>
      <w:r w:rsidRPr="00067807">
        <w:rPr>
          <w:rFonts w:ascii="Arial" w:eastAsia="Times New Roman" w:hAnsi="Arial" w:cs="Arial"/>
          <w:sz w:val="24"/>
          <w:szCs w:val="24"/>
          <w:lang w:eastAsia="es-SV"/>
        </w:rPr>
        <w:t xml:space="preserve"> </w:t>
      </w:r>
      <w:r w:rsidRPr="00067807">
        <w:rPr>
          <w:rFonts w:ascii="Arial" w:hAnsi="Arial" w:cs="Arial"/>
          <w:sz w:val="24"/>
          <w:szCs w:val="24"/>
          <w:lang w:val="es-ES"/>
        </w:rPr>
        <w:t xml:space="preserve">En base a solicitud presentada a este departamento de fecha 01 de Julio del presente año bajo Referencia </w:t>
      </w:r>
      <w:r w:rsidRPr="00067807">
        <w:rPr>
          <w:rFonts w:ascii="Arial" w:hAnsi="Arial" w:cs="Arial"/>
          <w:b/>
          <w:sz w:val="24"/>
          <w:szCs w:val="24"/>
          <w:lang w:val="es-ES"/>
        </w:rPr>
        <w:t xml:space="preserve">UAIP INT 2020-07, </w:t>
      </w:r>
      <w:r w:rsidRPr="00067807">
        <w:rPr>
          <w:rFonts w:ascii="Arial" w:hAnsi="Arial" w:cs="Arial"/>
          <w:sz w:val="24"/>
          <w:szCs w:val="24"/>
          <w:lang w:val="es-ES"/>
        </w:rPr>
        <w:t xml:space="preserve">Rendimos el informe el cual consiste en los gastos generados en cuanto a entierros en los cementerios, según nota dice que, de cada caso, pero en si no misiona a que casos se refiere ya que entre esos rangos de fecha oscilan muertes hasta el momento desconocemos su causa. </w:t>
      </w:r>
      <w:r w:rsidR="00BC4624">
        <w:rPr>
          <w:rFonts w:ascii="Arial" w:hAnsi="Arial" w:cs="Arial"/>
          <w:sz w:val="24"/>
          <w:szCs w:val="24"/>
          <w:lang w:val="es-ES"/>
        </w:rPr>
        <w:t>Sin</w:t>
      </w:r>
      <w:r w:rsidRPr="00067807">
        <w:rPr>
          <w:rFonts w:ascii="Arial" w:hAnsi="Arial" w:cs="Arial"/>
          <w:sz w:val="24"/>
          <w:szCs w:val="24"/>
          <w:lang w:val="es-ES"/>
        </w:rPr>
        <w:t xml:space="preserve"> embargo, la municipalidad brinda ayuda a las familias que </w:t>
      </w:r>
      <w:r w:rsidR="00BC4624">
        <w:rPr>
          <w:rFonts w:ascii="Arial" w:hAnsi="Arial" w:cs="Arial"/>
          <w:sz w:val="24"/>
          <w:szCs w:val="24"/>
          <w:lang w:val="es-ES"/>
        </w:rPr>
        <w:t xml:space="preserve">así, lo </w:t>
      </w:r>
      <w:r w:rsidRPr="00067807">
        <w:rPr>
          <w:rFonts w:ascii="Arial" w:hAnsi="Arial" w:cs="Arial"/>
          <w:sz w:val="24"/>
          <w:szCs w:val="24"/>
          <w:lang w:val="es-ES"/>
        </w:rPr>
        <w:t>solicitan</w:t>
      </w:r>
      <w:r w:rsidR="00BC4624">
        <w:rPr>
          <w:rFonts w:ascii="Arial" w:hAnsi="Arial" w:cs="Arial"/>
          <w:sz w:val="24"/>
          <w:szCs w:val="24"/>
          <w:lang w:val="es-ES"/>
        </w:rPr>
        <w:t>, la</w:t>
      </w:r>
      <w:r w:rsidRPr="00067807">
        <w:rPr>
          <w:rFonts w:ascii="Arial" w:hAnsi="Arial" w:cs="Arial"/>
          <w:sz w:val="24"/>
          <w:szCs w:val="24"/>
          <w:lang w:val="es-ES"/>
        </w:rPr>
        <w:t xml:space="preserve"> cual consiste en compra de un ataúd tipo económico más un paquete el cual consiste en Azúcar, Café, Vasos y Pan para cada Familia del fallecido, Adjunto Gastos que se han generado en cuanto ayudas a familias de Fallecidos. </w:t>
      </w:r>
    </w:p>
    <w:p w14:paraId="438A69E3" w14:textId="5ABD8648" w:rsidR="008F54FF" w:rsidRPr="00B52CAE" w:rsidRDefault="008F54FF" w:rsidP="00067807">
      <w:pPr>
        <w:pStyle w:val="Prrafodelista"/>
        <w:spacing w:after="0" w:line="240" w:lineRule="auto"/>
        <w:ind w:left="1440"/>
        <w:jc w:val="both"/>
        <w:rPr>
          <w:rFonts w:ascii="Arial" w:eastAsia="Times New Roman" w:hAnsi="Arial" w:cs="Arial"/>
          <w:sz w:val="24"/>
          <w:szCs w:val="24"/>
          <w:lang w:eastAsia="es-SV"/>
        </w:rPr>
      </w:pPr>
    </w:p>
    <w:p w14:paraId="300CF585" w14:textId="1973AF29" w:rsidR="00197763" w:rsidRPr="000F1212" w:rsidRDefault="00197763" w:rsidP="000F1212">
      <w:pPr>
        <w:spacing w:after="0" w:line="240" w:lineRule="auto"/>
        <w:jc w:val="both"/>
        <w:rPr>
          <w:rFonts w:ascii="Arial" w:eastAsia="Times New Roman" w:hAnsi="Arial" w:cs="Arial"/>
          <w:sz w:val="24"/>
          <w:szCs w:val="24"/>
          <w:lang w:eastAsia="es-SV"/>
        </w:rPr>
      </w:pPr>
    </w:p>
    <w:p w14:paraId="3470775B" w14:textId="77777777" w:rsidR="00573C6E" w:rsidRPr="00B52CAE" w:rsidRDefault="00573C6E" w:rsidP="00573C6E">
      <w:pPr>
        <w:autoSpaceDE w:val="0"/>
        <w:autoSpaceDN w:val="0"/>
        <w:adjustRightInd w:val="0"/>
        <w:spacing w:after="0" w:line="240" w:lineRule="auto"/>
        <w:jc w:val="both"/>
        <w:rPr>
          <w:rFonts w:ascii="Arial" w:hAnsi="Arial" w:cs="Arial"/>
          <w:sz w:val="24"/>
          <w:szCs w:val="24"/>
        </w:rPr>
      </w:pPr>
    </w:p>
    <w:p w14:paraId="599F9F52" w14:textId="05FF1919" w:rsidR="00573C6E" w:rsidRPr="000F1212" w:rsidRDefault="000F1212" w:rsidP="000F1212">
      <w:pPr>
        <w:pStyle w:val="Prrafodelista"/>
        <w:numPr>
          <w:ilvl w:val="0"/>
          <w:numId w:val="19"/>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Que e</w:t>
      </w:r>
      <w:r w:rsidR="00573C6E" w:rsidRPr="000F1212">
        <w:rPr>
          <w:rFonts w:ascii="Arial" w:hAnsi="Arial" w:cs="Arial"/>
          <w:sz w:val="24"/>
          <w:szCs w:val="24"/>
        </w:rPr>
        <w:t>l derecho al acceso a la información, constituye una categoría fundamental que el Estado debe garantizar a la población en general, para efectos de consolidar un sistema democrático válido, donde el ejercicio del poder de las instituciones del Estado, estén sujetas a la divulgación pública, y l</w:t>
      </w:r>
      <w:r w:rsidR="00F1702F" w:rsidRPr="000F1212">
        <w:rPr>
          <w:rFonts w:ascii="Arial" w:hAnsi="Arial" w:cs="Arial"/>
          <w:sz w:val="24"/>
          <w:szCs w:val="24"/>
        </w:rPr>
        <w:t>a</w:t>
      </w:r>
      <w:r w:rsidR="00573C6E" w:rsidRPr="000F1212">
        <w:rPr>
          <w:rFonts w:ascii="Arial" w:hAnsi="Arial" w:cs="Arial"/>
          <w:sz w:val="24"/>
          <w:szCs w:val="24"/>
        </w:rPr>
        <w:t>s funcionari</w:t>
      </w:r>
      <w:r w:rsidR="00F1702F" w:rsidRPr="000F1212">
        <w:rPr>
          <w:rFonts w:ascii="Arial" w:hAnsi="Arial" w:cs="Arial"/>
          <w:sz w:val="24"/>
          <w:szCs w:val="24"/>
        </w:rPr>
        <w:t>a</w:t>
      </w:r>
      <w:r w:rsidR="00573C6E" w:rsidRPr="000F1212">
        <w:rPr>
          <w:rFonts w:ascii="Arial" w:hAnsi="Arial" w:cs="Arial"/>
          <w:sz w:val="24"/>
          <w:szCs w:val="24"/>
        </w:rPr>
        <w:t>s y funcionari</w:t>
      </w:r>
      <w:r w:rsidR="00F1702F" w:rsidRPr="000F1212">
        <w:rPr>
          <w:rFonts w:ascii="Arial" w:hAnsi="Arial" w:cs="Arial"/>
          <w:sz w:val="24"/>
          <w:szCs w:val="24"/>
        </w:rPr>
        <w:t>o</w:t>
      </w:r>
      <w:r w:rsidR="00573C6E" w:rsidRPr="000F1212">
        <w:rPr>
          <w:rFonts w:ascii="Arial" w:hAnsi="Arial" w:cs="Arial"/>
          <w:sz w:val="24"/>
          <w:szCs w:val="24"/>
        </w:rPr>
        <w:t>s actúen bajo un régimen de transparencia.</w:t>
      </w:r>
    </w:p>
    <w:p w14:paraId="5BAFEEA5" w14:textId="77777777" w:rsidR="008B49E1" w:rsidRPr="00B52CAE" w:rsidRDefault="008B49E1" w:rsidP="00573C6E">
      <w:pPr>
        <w:autoSpaceDE w:val="0"/>
        <w:autoSpaceDN w:val="0"/>
        <w:adjustRightInd w:val="0"/>
        <w:spacing w:after="0" w:line="240" w:lineRule="auto"/>
        <w:jc w:val="both"/>
        <w:rPr>
          <w:rFonts w:ascii="Arial" w:hAnsi="Arial" w:cs="Arial"/>
          <w:sz w:val="24"/>
          <w:szCs w:val="24"/>
        </w:rPr>
      </w:pPr>
    </w:p>
    <w:p w14:paraId="07631253" w14:textId="2279C4C3" w:rsidR="00573C6E" w:rsidRPr="00B52CAE" w:rsidRDefault="00573C6E" w:rsidP="00573C6E">
      <w:pPr>
        <w:autoSpaceDE w:val="0"/>
        <w:autoSpaceDN w:val="0"/>
        <w:adjustRightInd w:val="0"/>
        <w:spacing w:after="0" w:line="240" w:lineRule="auto"/>
        <w:jc w:val="both"/>
        <w:rPr>
          <w:rFonts w:ascii="Arial" w:eastAsia="Times New Roman" w:hAnsi="Arial" w:cs="Arial"/>
          <w:sz w:val="24"/>
          <w:szCs w:val="24"/>
          <w:lang w:eastAsia="es-SV"/>
        </w:rPr>
      </w:pPr>
      <w:r w:rsidRPr="00B52CAE">
        <w:rPr>
          <w:rFonts w:ascii="Arial" w:eastAsia="Times New Roman" w:hAnsi="Arial" w:cs="Arial"/>
          <w:sz w:val="24"/>
          <w:szCs w:val="24"/>
          <w:lang w:eastAsia="es-SV"/>
        </w:rPr>
        <w:lastRenderedPageBreak/>
        <w:t xml:space="preserve">En este sentido corresponde pasar a resolver el fondo de la solicitud planteada por </w:t>
      </w:r>
      <w:r w:rsidR="00BC4624" w:rsidRPr="00BC4624">
        <w:rPr>
          <w:rFonts w:ascii="Arial" w:eastAsia="Times New Roman" w:hAnsi="Arial" w:cs="Arial"/>
          <w:sz w:val="24"/>
          <w:szCs w:val="24"/>
          <w:highlight w:val="black"/>
          <w:lang w:eastAsia="es-SV"/>
        </w:rPr>
        <w:t>XXXXXXXXXXXXXXXXXXXXXXXXX</w:t>
      </w:r>
      <w:r w:rsidRPr="00BC4624">
        <w:rPr>
          <w:rFonts w:ascii="Arial" w:eastAsia="Times New Roman" w:hAnsi="Arial" w:cs="Arial"/>
          <w:sz w:val="24"/>
          <w:szCs w:val="24"/>
          <w:highlight w:val="black"/>
          <w:lang w:eastAsia="es-SV"/>
        </w:rPr>
        <w:t>.</w:t>
      </w:r>
      <w:r w:rsidR="00BC4624">
        <w:rPr>
          <w:rFonts w:ascii="Arial" w:eastAsia="Times New Roman" w:hAnsi="Arial" w:cs="Arial"/>
          <w:sz w:val="24"/>
          <w:szCs w:val="24"/>
          <w:lang w:eastAsia="es-SV"/>
        </w:rPr>
        <w:t xml:space="preserve"> .</w:t>
      </w:r>
    </w:p>
    <w:p w14:paraId="7EC2C095" w14:textId="77777777" w:rsidR="00573C6E" w:rsidRPr="00B52CAE" w:rsidRDefault="00573C6E" w:rsidP="00573C6E">
      <w:pPr>
        <w:autoSpaceDE w:val="0"/>
        <w:autoSpaceDN w:val="0"/>
        <w:adjustRightInd w:val="0"/>
        <w:spacing w:after="0" w:line="240" w:lineRule="auto"/>
        <w:jc w:val="both"/>
        <w:rPr>
          <w:rFonts w:ascii="Arial" w:eastAsia="Times New Roman" w:hAnsi="Arial" w:cs="Arial"/>
          <w:sz w:val="24"/>
          <w:szCs w:val="24"/>
          <w:lang w:eastAsia="es-SV"/>
        </w:rPr>
      </w:pPr>
    </w:p>
    <w:p w14:paraId="10630A72" w14:textId="77777777" w:rsidR="00573C6E" w:rsidRPr="00B52CAE" w:rsidRDefault="00573C6E" w:rsidP="00573C6E">
      <w:pPr>
        <w:autoSpaceDE w:val="0"/>
        <w:autoSpaceDN w:val="0"/>
        <w:adjustRightInd w:val="0"/>
        <w:spacing w:after="0" w:line="240" w:lineRule="auto"/>
        <w:jc w:val="both"/>
        <w:rPr>
          <w:rFonts w:ascii="Arial" w:eastAsia="Times New Roman" w:hAnsi="Arial" w:cs="Arial"/>
          <w:sz w:val="24"/>
          <w:szCs w:val="24"/>
          <w:lang w:eastAsia="es-SV"/>
        </w:rPr>
      </w:pPr>
      <w:r w:rsidRPr="00B52CAE">
        <w:rPr>
          <w:rFonts w:ascii="Arial" w:eastAsia="Times New Roman" w:hAnsi="Arial" w:cs="Arial"/>
          <w:sz w:val="24"/>
          <w:szCs w:val="24"/>
          <w:lang w:eastAsia="es-SV"/>
        </w:rPr>
        <w:t>Por tanto, con fundamento en lo expuesto artículo 6</w:t>
      </w:r>
      <w:r w:rsidR="00624768" w:rsidRPr="00B52CAE">
        <w:rPr>
          <w:rFonts w:ascii="Arial" w:eastAsia="Times New Roman" w:hAnsi="Arial" w:cs="Arial"/>
          <w:sz w:val="24"/>
          <w:szCs w:val="24"/>
          <w:lang w:eastAsia="es-SV"/>
        </w:rPr>
        <w:t>2</w:t>
      </w:r>
      <w:r w:rsidRPr="00B52CAE">
        <w:rPr>
          <w:rFonts w:ascii="Arial" w:eastAsia="Times New Roman" w:hAnsi="Arial" w:cs="Arial"/>
          <w:sz w:val="24"/>
          <w:szCs w:val="24"/>
          <w:lang w:eastAsia="es-SV"/>
        </w:rPr>
        <w:t>, 71 y 72 de la Ley de Acceso a la Información Pública, 56 y 57 del Reglamento de la misma Ley, este Oficial RESUELVE:</w:t>
      </w:r>
    </w:p>
    <w:p w14:paraId="429463B2" w14:textId="77777777" w:rsidR="00573C6E" w:rsidRPr="00B52CAE" w:rsidRDefault="00573C6E" w:rsidP="00573C6E">
      <w:pPr>
        <w:autoSpaceDE w:val="0"/>
        <w:autoSpaceDN w:val="0"/>
        <w:adjustRightInd w:val="0"/>
        <w:spacing w:after="0" w:line="240" w:lineRule="auto"/>
        <w:jc w:val="both"/>
        <w:rPr>
          <w:rFonts w:ascii="Arial" w:eastAsia="Times New Roman" w:hAnsi="Arial" w:cs="Arial"/>
          <w:sz w:val="24"/>
          <w:szCs w:val="24"/>
          <w:lang w:eastAsia="es-SV"/>
        </w:rPr>
      </w:pPr>
    </w:p>
    <w:p w14:paraId="51C18AEA" w14:textId="77777777" w:rsidR="00573C6E" w:rsidRPr="00B52CAE" w:rsidRDefault="00573C6E" w:rsidP="00E84ECB">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B52CAE">
        <w:rPr>
          <w:rFonts w:ascii="Arial" w:eastAsia="Times New Roman" w:hAnsi="Arial" w:cs="Arial"/>
          <w:sz w:val="24"/>
          <w:szCs w:val="24"/>
          <w:lang w:eastAsia="es-SV"/>
        </w:rPr>
        <w:t>Concede el acceso a la información;</w:t>
      </w:r>
    </w:p>
    <w:p w14:paraId="08FB1864" w14:textId="77777777" w:rsidR="00534EB1" w:rsidRPr="00B52CAE" w:rsidRDefault="00534EB1" w:rsidP="00E84ECB">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B52CAE">
        <w:rPr>
          <w:rFonts w:ascii="Arial" w:eastAsia="Times New Roman" w:hAnsi="Arial" w:cs="Arial"/>
          <w:sz w:val="24"/>
          <w:szCs w:val="24"/>
          <w:lang w:eastAsia="es-SV"/>
        </w:rPr>
        <w:t>Notifíquese a</w:t>
      </w:r>
      <w:r w:rsidR="00791493" w:rsidRPr="00B52CAE">
        <w:rPr>
          <w:rFonts w:ascii="Arial" w:eastAsia="Times New Roman" w:hAnsi="Arial" w:cs="Arial"/>
          <w:sz w:val="24"/>
          <w:szCs w:val="24"/>
          <w:lang w:eastAsia="es-SV"/>
        </w:rPr>
        <w:t xml:space="preserve"> </w:t>
      </w:r>
      <w:r w:rsidRPr="00B52CAE">
        <w:rPr>
          <w:rFonts w:ascii="Arial" w:eastAsia="Times New Roman" w:hAnsi="Arial" w:cs="Arial"/>
          <w:sz w:val="24"/>
          <w:szCs w:val="24"/>
          <w:lang w:eastAsia="es-SV"/>
        </w:rPr>
        <w:t>l</w:t>
      </w:r>
      <w:r w:rsidR="004E03ED" w:rsidRPr="00B52CAE">
        <w:rPr>
          <w:rFonts w:ascii="Arial" w:eastAsia="Times New Roman" w:hAnsi="Arial" w:cs="Arial"/>
          <w:sz w:val="24"/>
          <w:szCs w:val="24"/>
          <w:lang w:eastAsia="es-SV"/>
        </w:rPr>
        <w:t>os</w:t>
      </w:r>
      <w:r w:rsidRPr="00B52CAE">
        <w:rPr>
          <w:rFonts w:ascii="Arial" w:eastAsia="Times New Roman" w:hAnsi="Arial" w:cs="Arial"/>
          <w:sz w:val="24"/>
          <w:szCs w:val="24"/>
          <w:lang w:eastAsia="es-SV"/>
        </w:rPr>
        <w:t xml:space="preserve"> solicitante</w:t>
      </w:r>
      <w:r w:rsidR="004E03ED" w:rsidRPr="00B52CAE">
        <w:rPr>
          <w:rFonts w:ascii="Arial" w:eastAsia="Times New Roman" w:hAnsi="Arial" w:cs="Arial"/>
          <w:sz w:val="24"/>
          <w:szCs w:val="24"/>
          <w:lang w:eastAsia="es-SV"/>
        </w:rPr>
        <w:t>s</w:t>
      </w:r>
      <w:r w:rsidRPr="00B52CAE">
        <w:rPr>
          <w:rFonts w:ascii="Arial" w:eastAsia="Times New Roman" w:hAnsi="Arial" w:cs="Arial"/>
          <w:sz w:val="24"/>
          <w:szCs w:val="24"/>
          <w:lang w:eastAsia="es-SV"/>
        </w:rPr>
        <w:t xml:space="preserve"> por el medio fijado para ello;</w:t>
      </w:r>
    </w:p>
    <w:p w14:paraId="23E35E97" w14:textId="47BED3F7" w:rsidR="00573C6E" w:rsidRPr="00B52CAE" w:rsidRDefault="00573C6E" w:rsidP="00E84ECB">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B52CAE">
        <w:rPr>
          <w:rFonts w:ascii="Arial" w:eastAsia="Times New Roman" w:hAnsi="Arial" w:cs="Arial"/>
          <w:sz w:val="24"/>
          <w:szCs w:val="24"/>
          <w:lang w:eastAsia="es-SV"/>
        </w:rPr>
        <w:t>Entréguese la información proporcionada por la</w:t>
      </w:r>
      <w:r w:rsidR="00791493" w:rsidRPr="00B52CAE">
        <w:rPr>
          <w:rFonts w:ascii="Arial" w:eastAsia="Times New Roman" w:hAnsi="Arial" w:cs="Arial"/>
          <w:sz w:val="24"/>
          <w:szCs w:val="24"/>
          <w:lang w:eastAsia="es-SV"/>
        </w:rPr>
        <w:t>s</w:t>
      </w:r>
      <w:r w:rsidRPr="00B52CAE">
        <w:rPr>
          <w:rFonts w:ascii="Arial" w:eastAsia="Times New Roman" w:hAnsi="Arial" w:cs="Arial"/>
          <w:sz w:val="24"/>
          <w:szCs w:val="24"/>
          <w:lang w:eastAsia="es-SV"/>
        </w:rPr>
        <w:t xml:space="preserve"> unidad</w:t>
      </w:r>
      <w:r w:rsidR="00791493" w:rsidRPr="00B52CAE">
        <w:rPr>
          <w:rFonts w:ascii="Arial" w:eastAsia="Times New Roman" w:hAnsi="Arial" w:cs="Arial"/>
          <w:sz w:val="24"/>
          <w:szCs w:val="24"/>
          <w:lang w:eastAsia="es-SV"/>
        </w:rPr>
        <w:t>es</w:t>
      </w:r>
      <w:r w:rsidRPr="00B52CAE">
        <w:rPr>
          <w:rFonts w:ascii="Arial" w:eastAsia="Times New Roman" w:hAnsi="Arial" w:cs="Arial"/>
          <w:sz w:val="24"/>
          <w:szCs w:val="24"/>
          <w:lang w:eastAsia="es-SV"/>
        </w:rPr>
        <w:t xml:space="preserve"> administrativa</w:t>
      </w:r>
      <w:r w:rsidR="00791493" w:rsidRPr="00B52CAE">
        <w:rPr>
          <w:rFonts w:ascii="Arial" w:eastAsia="Times New Roman" w:hAnsi="Arial" w:cs="Arial"/>
          <w:sz w:val="24"/>
          <w:szCs w:val="24"/>
          <w:lang w:eastAsia="es-SV"/>
        </w:rPr>
        <w:t>s</w:t>
      </w:r>
      <w:r w:rsidRPr="00B52CAE">
        <w:rPr>
          <w:rFonts w:ascii="Arial" w:eastAsia="Times New Roman" w:hAnsi="Arial" w:cs="Arial"/>
          <w:sz w:val="24"/>
          <w:szCs w:val="24"/>
          <w:lang w:eastAsia="es-SV"/>
        </w:rPr>
        <w:t xml:space="preserve"> correspondiente</w:t>
      </w:r>
      <w:r w:rsidR="00791493" w:rsidRPr="00B52CAE">
        <w:rPr>
          <w:rFonts w:ascii="Arial" w:eastAsia="Times New Roman" w:hAnsi="Arial" w:cs="Arial"/>
          <w:sz w:val="24"/>
          <w:szCs w:val="24"/>
          <w:lang w:eastAsia="es-SV"/>
        </w:rPr>
        <w:t>s</w:t>
      </w:r>
      <w:r w:rsidR="008E702B" w:rsidRPr="00B52CAE">
        <w:rPr>
          <w:rFonts w:ascii="Arial" w:eastAsia="Times New Roman" w:hAnsi="Arial" w:cs="Arial"/>
          <w:sz w:val="24"/>
          <w:szCs w:val="24"/>
          <w:lang w:eastAsia="es-SV"/>
        </w:rPr>
        <w:t>, en el soporte que fue enviado</w:t>
      </w:r>
      <w:r w:rsidRPr="00B52CAE">
        <w:rPr>
          <w:rFonts w:ascii="Arial" w:eastAsia="Times New Roman" w:hAnsi="Arial" w:cs="Arial"/>
          <w:sz w:val="24"/>
          <w:szCs w:val="24"/>
          <w:lang w:eastAsia="es-SV"/>
        </w:rPr>
        <w:t>;</w:t>
      </w:r>
      <w:r w:rsidR="00534EB1" w:rsidRPr="00B52CAE">
        <w:rPr>
          <w:rFonts w:ascii="Arial" w:eastAsia="Times New Roman" w:hAnsi="Arial" w:cs="Arial"/>
          <w:sz w:val="24"/>
          <w:szCs w:val="24"/>
          <w:lang w:eastAsia="es-SV"/>
        </w:rPr>
        <w:t xml:space="preserve"> y</w:t>
      </w:r>
    </w:p>
    <w:p w14:paraId="64B08B6A" w14:textId="02DFF9B8" w:rsidR="00573C6E" w:rsidRPr="00B52CAE" w:rsidRDefault="00534EB1" w:rsidP="00E84ECB">
      <w:pPr>
        <w:pStyle w:val="Prrafodelista"/>
        <w:numPr>
          <w:ilvl w:val="0"/>
          <w:numId w:val="11"/>
        </w:numPr>
        <w:autoSpaceDE w:val="0"/>
        <w:autoSpaceDN w:val="0"/>
        <w:adjustRightInd w:val="0"/>
        <w:spacing w:after="0" w:line="240" w:lineRule="auto"/>
        <w:jc w:val="both"/>
        <w:rPr>
          <w:rFonts w:ascii="Arial" w:eastAsia="Times New Roman" w:hAnsi="Arial" w:cs="Arial"/>
          <w:sz w:val="24"/>
          <w:szCs w:val="24"/>
          <w:lang w:eastAsia="es-SV"/>
        </w:rPr>
      </w:pPr>
      <w:r w:rsidRPr="00B52CAE">
        <w:rPr>
          <w:rFonts w:ascii="Arial" w:eastAsia="Times New Roman" w:hAnsi="Arial" w:cs="Arial"/>
          <w:sz w:val="24"/>
          <w:szCs w:val="24"/>
          <w:lang w:eastAsia="es-SV"/>
        </w:rPr>
        <w:t>A</w:t>
      </w:r>
      <w:r w:rsidR="00573C6E" w:rsidRPr="00B52CAE">
        <w:rPr>
          <w:rFonts w:ascii="Arial" w:eastAsia="Times New Roman" w:hAnsi="Arial" w:cs="Arial"/>
          <w:sz w:val="24"/>
          <w:szCs w:val="24"/>
          <w:lang w:eastAsia="es-SV"/>
        </w:rPr>
        <w:t xml:space="preserve">rchívese el </w:t>
      </w:r>
      <w:r w:rsidR="000F1212" w:rsidRPr="00B52CAE">
        <w:rPr>
          <w:rFonts w:ascii="Arial" w:eastAsia="Times New Roman" w:hAnsi="Arial" w:cs="Arial"/>
          <w:sz w:val="24"/>
          <w:szCs w:val="24"/>
          <w:lang w:eastAsia="es-SV"/>
        </w:rPr>
        <w:t>expediente. -</w:t>
      </w:r>
    </w:p>
    <w:p w14:paraId="63E14310" w14:textId="77777777" w:rsidR="00573C6E" w:rsidRPr="00B52CAE" w:rsidRDefault="00573C6E" w:rsidP="00573C6E">
      <w:pPr>
        <w:autoSpaceDE w:val="0"/>
        <w:autoSpaceDN w:val="0"/>
        <w:adjustRightInd w:val="0"/>
        <w:spacing w:after="0" w:line="240" w:lineRule="auto"/>
        <w:jc w:val="both"/>
        <w:rPr>
          <w:rFonts w:ascii="Arial" w:eastAsia="Times New Roman" w:hAnsi="Arial" w:cs="Arial"/>
          <w:sz w:val="24"/>
          <w:szCs w:val="24"/>
          <w:lang w:eastAsia="es-SV"/>
        </w:rPr>
      </w:pPr>
    </w:p>
    <w:p w14:paraId="53D6A9AF" w14:textId="77777777" w:rsidR="00573C6E" w:rsidRPr="00B52CAE" w:rsidRDefault="00400DD6" w:rsidP="00573C6E">
      <w:pPr>
        <w:spacing w:after="0" w:line="240" w:lineRule="auto"/>
        <w:jc w:val="both"/>
        <w:rPr>
          <w:rFonts w:ascii="Arial" w:eastAsia="Times New Roman" w:hAnsi="Arial" w:cs="Arial"/>
          <w:sz w:val="24"/>
          <w:szCs w:val="24"/>
          <w:lang w:eastAsia="es-SV"/>
        </w:rPr>
      </w:pPr>
      <w:r w:rsidRPr="00B52CAE">
        <w:rPr>
          <w:rFonts w:ascii="Arial" w:eastAsia="Times New Roman" w:hAnsi="Arial" w:cs="Arial"/>
          <w:noProof/>
          <w:sz w:val="24"/>
          <w:szCs w:val="24"/>
          <w:lang w:eastAsia="es-SV"/>
        </w:rPr>
        <w:drawing>
          <wp:anchor distT="0" distB="0" distL="114300" distR="114300" simplePos="0" relativeHeight="251659264" behindDoc="1" locked="0" layoutInCell="1" allowOverlap="1" wp14:anchorId="2793A2E0" wp14:editId="65DC21D9">
            <wp:simplePos x="0" y="0"/>
            <wp:positionH relativeFrom="column">
              <wp:posOffset>2144035</wp:posOffset>
            </wp:positionH>
            <wp:positionV relativeFrom="paragraph">
              <wp:posOffset>124866</wp:posOffset>
            </wp:positionV>
            <wp:extent cx="2516505" cy="1152525"/>
            <wp:effectExtent l="0" t="0" r="0" b="9525"/>
            <wp:wrapNone/>
            <wp:docPr id="1" name="Imagen 1" descr="C:\Users\ALCALDIA DE GUAZAPA\Desktop\UAIP Solicitudes\Solicitudes de Información 2020\firma y sell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CALDIA DE GUAZAPA\Desktop\UAIP Solicitudes\Solicitudes de Información 2020\firma y sello 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650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8757D" w14:textId="77777777" w:rsidR="00400DD6" w:rsidRPr="00B52CAE" w:rsidRDefault="00400DD6" w:rsidP="00573C6E">
      <w:pPr>
        <w:spacing w:after="0" w:line="240" w:lineRule="auto"/>
        <w:jc w:val="both"/>
        <w:rPr>
          <w:rFonts w:ascii="Arial" w:eastAsia="Times New Roman" w:hAnsi="Arial" w:cs="Arial"/>
          <w:sz w:val="24"/>
          <w:szCs w:val="24"/>
          <w:lang w:eastAsia="es-SV"/>
        </w:rPr>
      </w:pPr>
    </w:p>
    <w:p w14:paraId="2A00313A" w14:textId="77777777" w:rsidR="00400DD6" w:rsidRPr="00B52CAE" w:rsidRDefault="00400DD6" w:rsidP="00573C6E">
      <w:pPr>
        <w:spacing w:after="0" w:line="240" w:lineRule="auto"/>
        <w:jc w:val="both"/>
        <w:rPr>
          <w:rFonts w:ascii="Arial" w:eastAsia="Times New Roman" w:hAnsi="Arial" w:cs="Arial"/>
          <w:sz w:val="24"/>
          <w:szCs w:val="24"/>
          <w:lang w:eastAsia="es-SV"/>
        </w:rPr>
      </w:pPr>
    </w:p>
    <w:p w14:paraId="646D3870" w14:textId="77777777" w:rsidR="00400DD6" w:rsidRPr="00B52CAE" w:rsidRDefault="00400DD6" w:rsidP="00573C6E">
      <w:pPr>
        <w:spacing w:after="0" w:line="240" w:lineRule="auto"/>
        <w:jc w:val="both"/>
        <w:rPr>
          <w:rFonts w:ascii="Arial" w:eastAsia="Times New Roman" w:hAnsi="Arial" w:cs="Arial"/>
          <w:sz w:val="24"/>
          <w:szCs w:val="24"/>
          <w:lang w:eastAsia="es-SV"/>
        </w:rPr>
      </w:pPr>
    </w:p>
    <w:p w14:paraId="4D1B0DA2" w14:textId="77777777" w:rsidR="00400DD6" w:rsidRPr="00B52CAE" w:rsidRDefault="00400DD6" w:rsidP="00573C6E">
      <w:pPr>
        <w:spacing w:after="0" w:line="240" w:lineRule="auto"/>
        <w:jc w:val="both"/>
        <w:rPr>
          <w:rFonts w:ascii="Arial" w:eastAsia="Times New Roman" w:hAnsi="Arial" w:cs="Arial"/>
          <w:sz w:val="24"/>
          <w:szCs w:val="24"/>
          <w:lang w:eastAsia="es-SV"/>
        </w:rPr>
      </w:pPr>
    </w:p>
    <w:p w14:paraId="21E6DDBD" w14:textId="77777777" w:rsidR="00A51F65" w:rsidRPr="00B52CAE" w:rsidRDefault="00A51F65" w:rsidP="00573C6E">
      <w:pPr>
        <w:spacing w:after="0" w:line="240" w:lineRule="auto"/>
        <w:jc w:val="both"/>
        <w:rPr>
          <w:rFonts w:ascii="Arial" w:eastAsia="Times New Roman" w:hAnsi="Arial" w:cs="Arial"/>
          <w:sz w:val="24"/>
          <w:szCs w:val="24"/>
          <w:lang w:eastAsia="es-SV"/>
        </w:rPr>
      </w:pPr>
    </w:p>
    <w:p w14:paraId="30D565FE" w14:textId="77777777" w:rsidR="00573C6E" w:rsidRPr="00B52CAE" w:rsidRDefault="00573C6E" w:rsidP="00573C6E">
      <w:pPr>
        <w:spacing w:after="0" w:line="240" w:lineRule="auto"/>
        <w:jc w:val="both"/>
        <w:rPr>
          <w:rFonts w:ascii="Arial" w:eastAsia="Times New Roman" w:hAnsi="Arial" w:cs="Arial"/>
          <w:sz w:val="24"/>
          <w:szCs w:val="24"/>
          <w:lang w:eastAsia="es-SV"/>
        </w:rPr>
      </w:pPr>
    </w:p>
    <w:p w14:paraId="05B67BF2" w14:textId="77777777" w:rsidR="00573C6E" w:rsidRPr="00B52CAE" w:rsidRDefault="00573C6E" w:rsidP="00573C6E">
      <w:pPr>
        <w:spacing w:after="0" w:line="240" w:lineRule="auto"/>
        <w:jc w:val="both"/>
        <w:rPr>
          <w:rFonts w:ascii="Arial" w:eastAsia="Times New Roman" w:hAnsi="Arial" w:cs="Arial"/>
          <w:sz w:val="24"/>
          <w:szCs w:val="24"/>
          <w:lang w:eastAsia="es-SV"/>
        </w:rPr>
      </w:pPr>
    </w:p>
    <w:p w14:paraId="44BDAF02" w14:textId="77777777" w:rsidR="00573C6E" w:rsidRPr="00B52CAE" w:rsidRDefault="00127993" w:rsidP="00573C6E">
      <w:pPr>
        <w:spacing w:after="0" w:line="240" w:lineRule="auto"/>
        <w:jc w:val="center"/>
        <w:rPr>
          <w:rFonts w:ascii="Arial" w:eastAsia="Times New Roman" w:hAnsi="Arial" w:cs="Arial"/>
          <w:sz w:val="24"/>
          <w:szCs w:val="24"/>
          <w:lang w:eastAsia="es-SV"/>
        </w:rPr>
      </w:pPr>
      <w:r w:rsidRPr="00B52CAE">
        <w:rPr>
          <w:rFonts w:ascii="Arial" w:eastAsia="Times New Roman" w:hAnsi="Arial" w:cs="Arial"/>
          <w:sz w:val="24"/>
          <w:szCs w:val="24"/>
          <w:lang w:eastAsia="es-SV"/>
        </w:rPr>
        <w:t>José Alberto Alvarado Rivas</w:t>
      </w:r>
    </w:p>
    <w:p w14:paraId="3BEFAD21" w14:textId="77777777" w:rsidR="00573C6E" w:rsidRPr="00B52CAE" w:rsidRDefault="00E84ECB" w:rsidP="00E84ECB">
      <w:pPr>
        <w:spacing w:after="0" w:line="240" w:lineRule="auto"/>
        <w:jc w:val="center"/>
        <w:rPr>
          <w:rFonts w:ascii="Arial" w:eastAsia="Times New Roman" w:hAnsi="Arial" w:cs="Arial"/>
          <w:sz w:val="24"/>
          <w:szCs w:val="24"/>
          <w:lang w:eastAsia="es-SV"/>
        </w:rPr>
      </w:pPr>
      <w:r w:rsidRPr="00B52CAE">
        <w:rPr>
          <w:rFonts w:ascii="Arial" w:eastAsia="Times New Roman" w:hAnsi="Arial" w:cs="Arial"/>
          <w:sz w:val="24"/>
          <w:szCs w:val="24"/>
          <w:lang w:eastAsia="es-SV"/>
        </w:rPr>
        <w:t>Oficial de Información</w:t>
      </w:r>
    </w:p>
    <w:p w14:paraId="1E4A7A41" w14:textId="77777777" w:rsidR="00BC4624" w:rsidRDefault="00BC4624" w:rsidP="00BC4624">
      <w:pPr>
        <w:spacing w:after="0" w:line="240" w:lineRule="auto"/>
        <w:jc w:val="both"/>
        <w:rPr>
          <w:rFonts w:ascii="Arial" w:eastAsia="Times New Roman" w:hAnsi="Arial" w:cs="Arial"/>
          <w:b/>
          <w:bCs/>
          <w:lang w:eastAsia="es-SV"/>
        </w:rPr>
      </w:pPr>
    </w:p>
    <w:p w14:paraId="13A582B8" w14:textId="77777777" w:rsidR="00BC4624" w:rsidRDefault="00BC4624" w:rsidP="00BC4624">
      <w:pPr>
        <w:spacing w:after="0" w:line="240" w:lineRule="auto"/>
        <w:jc w:val="both"/>
        <w:rPr>
          <w:rFonts w:ascii="Arial" w:eastAsia="Times New Roman" w:hAnsi="Arial" w:cs="Arial"/>
          <w:b/>
          <w:bCs/>
          <w:lang w:eastAsia="es-SV"/>
        </w:rPr>
      </w:pPr>
    </w:p>
    <w:p w14:paraId="0DDAE92C" w14:textId="77777777" w:rsidR="00BC4624" w:rsidRDefault="00BC4624" w:rsidP="00BC4624">
      <w:pPr>
        <w:spacing w:after="0" w:line="240" w:lineRule="auto"/>
        <w:jc w:val="both"/>
        <w:rPr>
          <w:rFonts w:ascii="Arial" w:eastAsia="Times New Roman" w:hAnsi="Arial" w:cs="Arial"/>
          <w:b/>
          <w:bCs/>
          <w:lang w:eastAsia="es-SV"/>
        </w:rPr>
      </w:pPr>
    </w:p>
    <w:p w14:paraId="26C9DDA3" w14:textId="0DBBD1AF" w:rsidR="00BC4624" w:rsidRPr="00520707" w:rsidRDefault="00BC4624" w:rsidP="00BC4624">
      <w:pPr>
        <w:spacing w:after="0" w:line="240" w:lineRule="auto"/>
        <w:jc w:val="both"/>
        <w:rPr>
          <w:rFonts w:ascii="Arial" w:eastAsia="Times New Roman" w:hAnsi="Arial" w:cs="Arial"/>
          <w:b/>
          <w:bCs/>
          <w:lang w:eastAsia="es-SV"/>
        </w:rPr>
      </w:pPr>
      <w:r w:rsidRPr="00520707">
        <w:rPr>
          <w:rFonts w:ascii="Arial" w:eastAsia="Times New Roman" w:hAnsi="Arial" w:cs="Arial"/>
          <w:b/>
          <w:bCs/>
          <w:lang w:eastAsia="es-SV"/>
        </w:rPr>
        <w:t>Este archivo es un documento en “Versión Pública” preparada en la Unidad de Acceso a la Información Pública</w:t>
      </w:r>
      <w:r>
        <w:rPr>
          <w:rFonts w:ascii="Arial" w:eastAsia="Times New Roman" w:hAnsi="Arial" w:cs="Arial"/>
          <w:b/>
          <w:bCs/>
          <w:lang w:eastAsia="es-SV"/>
        </w:rPr>
        <w:t xml:space="preserve"> del Municipio de Guazapa</w:t>
      </w:r>
      <w:r w:rsidRPr="00520707">
        <w:rPr>
          <w:rFonts w:ascii="Arial" w:eastAsia="Times New Roman" w:hAnsi="Arial" w:cs="Arial"/>
          <w:b/>
          <w:bCs/>
          <w:lang w:eastAsia="es-SV"/>
        </w:rPr>
        <w:t>, suprimiendo datos personales como el nombre del solicitante. Guazapa, a las di</w:t>
      </w:r>
      <w:r>
        <w:rPr>
          <w:rFonts w:ascii="Arial" w:eastAsia="Times New Roman" w:hAnsi="Arial" w:cs="Arial"/>
          <w:b/>
          <w:bCs/>
          <w:lang w:eastAsia="es-SV"/>
        </w:rPr>
        <w:t>ez</w:t>
      </w:r>
      <w:r w:rsidRPr="00520707">
        <w:rPr>
          <w:rFonts w:ascii="Arial" w:eastAsia="Times New Roman" w:hAnsi="Arial" w:cs="Arial"/>
          <w:b/>
          <w:bCs/>
          <w:lang w:eastAsia="es-SV"/>
        </w:rPr>
        <w:t xml:space="preserve"> horas </w:t>
      </w:r>
      <w:r>
        <w:rPr>
          <w:rFonts w:ascii="Arial" w:eastAsia="Times New Roman" w:hAnsi="Arial" w:cs="Arial"/>
          <w:b/>
          <w:bCs/>
          <w:lang w:eastAsia="es-SV"/>
        </w:rPr>
        <w:t>quince</w:t>
      </w:r>
      <w:r w:rsidRPr="00520707">
        <w:rPr>
          <w:rFonts w:ascii="Arial" w:eastAsia="Times New Roman" w:hAnsi="Arial" w:cs="Arial"/>
          <w:b/>
          <w:bCs/>
          <w:lang w:eastAsia="es-SV"/>
        </w:rPr>
        <w:t xml:space="preserve"> minutos del día </w:t>
      </w:r>
      <w:r>
        <w:rPr>
          <w:rFonts w:ascii="Arial" w:eastAsia="Times New Roman" w:hAnsi="Arial" w:cs="Arial"/>
          <w:b/>
          <w:bCs/>
          <w:lang w:eastAsia="es-SV"/>
        </w:rPr>
        <w:t>diez</w:t>
      </w:r>
      <w:r w:rsidRPr="00520707">
        <w:rPr>
          <w:rFonts w:ascii="Arial" w:eastAsia="Times New Roman" w:hAnsi="Arial" w:cs="Arial"/>
          <w:b/>
          <w:bCs/>
          <w:lang w:eastAsia="es-SV"/>
        </w:rPr>
        <w:t xml:space="preserve"> de julio de dos mil veinte.</w:t>
      </w:r>
    </w:p>
    <w:p w14:paraId="74D196D0" w14:textId="5D93E2CE" w:rsidR="00E84ECB" w:rsidRDefault="00E84ECB" w:rsidP="0019087F">
      <w:pPr>
        <w:spacing w:after="0" w:line="240" w:lineRule="auto"/>
        <w:jc w:val="both"/>
        <w:rPr>
          <w:rFonts w:ascii="Arial" w:eastAsia="Times New Roman" w:hAnsi="Arial" w:cs="Arial"/>
          <w:sz w:val="24"/>
          <w:szCs w:val="24"/>
          <w:lang w:eastAsia="es-SV"/>
        </w:rPr>
      </w:pPr>
    </w:p>
    <w:p w14:paraId="0D70E6FC" w14:textId="3F5A0579" w:rsidR="00CD3526" w:rsidRDefault="00CD3526" w:rsidP="0019087F">
      <w:pPr>
        <w:spacing w:after="0" w:line="240" w:lineRule="auto"/>
        <w:jc w:val="both"/>
        <w:rPr>
          <w:rFonts w:ascii="Arial" w:eastAsia="Times New Roman" w:hAnsi="Arial" w:cs="Arial"/>
          <w:sz w:val="24"/>
          <w:szCs w:val="24"/>
          <w:lang w:eastAsia="es-SV"/>
        </w:rPr>
      </w:pPr>
    </w:p>
    <w:p w14:paraId="362CA146" w14:textId="1600889F" w:rsidR="00CD3526" w:rsidRDefault="00CD3526" w:rsidP="00CD3526">
      <w:pPr>
        <w:spacing w:after="0" w:line="240" w:lineRule="auto"/>
        <w:jc w:val="both"/>
        <w:rPr>
          <w:rFonts w:ascii="Arial" w:eastAsia="Times New Roman" w:hAnsi="Arial" w:cs="Arial"/>
          <w:b/>
          <w:bCs/>
          <w:sz w:val="24"/>
          <w:szCs w:val="24"/>
          <w:lang w:eastAsia="es-SV"/>
        </w:rPr>
      </w:pPr>
      <w:r>
        <w:rPr>
          <w:rFonts w:ascii="Arial" w:eastAsia="Times New Roman" w:hAnsi="Arial" w:cs="Arial"/>
          <w:b/>
          <w:bCs/>
          <w:sz w:val="24"/>
          <w:szCs w:val="24"/>
          <w:lang w:eastAsia="es-SV"/>
        </w:rPr>
        <w:t>Los anexos a la presente solicitud podrá encontrarlos con la referencia SIP 2020 - 0</w:t>
      </w:r>
      <w:r>
        <w:rPr>
          <w:rFonts w:ascii="Arial" w:eastAsia="Times New Roman" w:hAnsi="Arial" w:cs="Arial"/>
          <w:b/>
          <w:bCs/>
          <w:sz w:val="24"/>
          <w:szCs w:val="24"/>
          <w:lang w:eastAsia="es-SV"/>
        </w:rPr>
        <w:t>7</w:t>
      </w:r>
      <w:r>
        <w:rPr>
          <w:rFonts w:ascii="Arial" w:eastAsia="Times New Roman" w:hAnsi="Arial" w:cs="Arial"/>
          <w:b/>
          <w:bCs/>
          <w:sz w:val="24"/>
          <w:szCs w:val="24"/>
          <w:lang w:eastAsia="es-SV"/>
        </w:rPr>
        <w:t xml:space="preserve"> en: </w:t>
      </w:r>
    </w:p>
    <w:p w14:paraId="6933D3BE" w14:textId="77777777" w:rsidR="00CD3526" w:rsidRDefault="00CD3526" w:rsidP="00CD3526">
      <w:pPr>
        <w:spacing w:after="0" w:line="240" w:lineRule="auto"/>
        <w:rPr>
          <w:rFonts w:eastAsia="Times New Roman" w:cstheme="minorHAnsi"/>
          <w:sz w:val="20"/>
          <w:szCs w:val="20"/>
          <w:lang w:eastAsia="es-SV"/>
        </w:rPr>
      </w:pPr>
      <w:hyperlink r:id="rId8" w:history="1">
        <w:r>
          <w:rPr>
            <w:rStyle w:val="Hipervnculo"/>
            <w:sz w:val="24"/>
            <w:szCs w:val="24"/>
          </w:rPr>
          <w:t>https://www.transparencia.gob.sv/institutions/alc-guazapa/documents/anexos-de-solicitudes</w:t>
        </w:r>
      </w:hyperlink>
    </w:p>
    <w:p w14:paraId="7B90C812" w14:textId="77777777" w:rsidR="00CD3526" w:rsidRPr="00B52CAE" w:rsidRDefault="00CD3526" w:rsidP="0019087F">
      <w:pPr>
        <w:spacing w:after="0" w:line="240" w:lineRule="auto"/>
        <w:jc w:val="both"/>
        <w:rPr>
          <w:rFonts w:ascii="Arial" w:eastAsia="Times New Roman" w:hAnsi="Arial" w:cs="Arial"/>
          <w:sz w:val="24"/>
          <w:szCs w:val="24"/>
          <w:lang w:eastAsia="es-SV"/>
        </w:rPr>
      </w:pPr>
    </w:p>
    <w:sectPr w:rsidR="00CD3526" w:rsidRPr="00B52CAE" w:rsidSect="009A2E81">
      <w:pgSz w:w="12240" w:h="15840" w:code="1"/>
      <w:pgMar w:top="2268" w:right="1134" w:bottom="1134" w:left="226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E95C2" w14:textId="77777777" w:rsidR="000E0160" w:rsidRDefault="000E0160" w:rsidP="001E6473">
      <w:pPr>
        <w:spacing w:after="0" w:line="240" w:lineRule="auto"/>
      </w:pPr>
      <w:r>
        <w:separator/>
      </w:r>
    </w:p>
  </w:endnote>
  <w:endnote w:type="continuationSeparator" w:id="0">
    <w:p w14:paraId="08EC4D9A" w14:textId="77777777" w:rsidR="000E0160" w:rsidRDefault="000E0160" w:rsidP="001E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A6D95" w14:textId="77777777" w:rsidR="000E0160" w:rsidRDefault="000E0160" w:rsidP="001E6473">
      <w:pPr>
        <w:spacing w:after="0" w:line="240" w:lineRule="auto"/>
      </w:pPr>
      <w:r>
        <w:separator/>
      </w:r>
    </w:p>
  </w:footnote>
  <w:footnote w:type="continuationSeparator" w:id="0">
    <w:p w14:paraId="5788DFA2" w14:textId="77777777" w:rsidR="000E0160" w:rsidRDefault="000E0160" w:rsidP="001E6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2565"/>
    <w:multiLevelType w:val="hybridMultilevel"/>
    <w:tmpl w:val="9BE080A6"/>
    <w:lvl w:ilvl="0" w:tplc="5FF4756E">
      <w:start w:val="1"/>
      <w:numFmt w:val="decimal"/>
      <w:lvlText w:val="%1."/>
      <w:lvlJc w:val="left"/>
      <w:pPr>
        <w:ind w:left="720" w:hanging="360"/>
      </w:pPr>
      <w:rPr>
        <w:rFonts w:ascii="Arial" w:hAnsi="Arial" w:cs="Arial" w:hint="default"/>
        <w:sz w:val="24"/>
        <w:szCs w:val="24"/>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2397D49"/>
    <w:multiLevelType w:val="hybridMultilevel"/>
    <w:tmpl w:val="6E2E7630"/>
    <w:lvl w:ilvl="0" w:tplc="440A0013">
      <w:start w:val="1"/>
      <w:numFmt w:val="upperRoman"/>
      <w:lvlText w:val="%1."/>
      <w:lvlJc w:val="righ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15:restartNumberingAfterBreak="0">
    <w:nsid w:val="03FE6073"/>
    <w:multiLevelType w:val="hybridMultilevel"/>
    <w:tmpl w:val="99969E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AC85C29"/>
    <w:multiLevelType w:val="hybridMultilevel"/>
    <w:tmpl w:val="AE8A777E"/>
    <w:lvl w:ilvl="0" w:tplc="440A0013">
      <w:start w:val="1"/>
      <w:numFmt w:val="upperRoman"/>
      <w:lvlText w:val="%1."/>
      <w:lvlJc w:val="righ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15:restartNumberingAfterBreak="0">
    <w:nsid w:val="10D57EE0"/>
    <w:multiLevelType w:val="hybridMultilevel"/>
    <w:tmpl w:val="F37EC1A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3A966F7"/>
    <w:multiLevelType w:val="hybridMultilevel"/>
    <w:tmpl w:val="D248C1C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13AF5B25"/>
    <w:multiLevelType w:val="hybridMultilevel"/>
    <w:tmpl w:val="C38EB98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43273F4"/>
    <w:multiLevelType w:val="hybridMultilevel"/>
    <w:tmpl w:val="ECA2B6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152F565C"/>
    <w:multiLevelType w:val="hybridMultilevel"/>
    <w:tmpl w:val="9A1A7F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59B092B"/>
    <w:multiLevelType w:val="hybridMultilevel"/>
    <w:tmpl w:val="F37EC1A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18732785"/>
    <w:multiLevelType w:val="hybridMultilevel"/>
    <w:tmpl w:val="A7A2A424"/>
    <w:lvl w:ilvl="0" w:tplc="50DEC23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98A035C"/>
    <w:multiLevelType w:val="hybridMultilevel"/>
    <w:tmpl w:val="23469FB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1CA05B3"/>
    <w:multiLevelType w:val="hybridMultilevel"/>
    <w:tmpl w:val="67F6B0F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23872652"/>
    <w:multiLevelType w:val="hybridMultilevel"/>
    <w:tmpl w:val="12C2FB5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3B76B1F"/>
    <w:multiLevelType w:val="hybridMultilevel"/>
    <w:tmpl w:val="ECA2B6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2D3A4F6F"/>
    <w:multiLevelType w:val="hybridMultilevel"/>
    <w:tmpl w:val="1A96624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F2B2E66"/>
    <w:multiLevelType w:val="hybridMultilevel"/>
    <w:tmpl w:val="9A1A7F8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300A289F"/>
    <w:multiLevelType w:val="hybridMultilevel"/>
    <w:tmpl w:val="1482189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9302397"/>
    <w:multiLevelType w:val="hybridMultilevel"/>
    <w:tmpl w:val="108ABAF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3A4774AB"/>
    <w:multiLevelType w:val="hybridMultilevel"/>
    <w:tmpl w:val="CFFC887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EAA44E9"/>
    <w:multiLevelType w:val="hybridMultilevel"/>
    <w:tmpl w:val="1350442C"/>
    <w:lvl w:ilvl="0" w:tplc="97B6C50E">
      <w:start w:val="1"/>
      <w:numFmt w:val="lowerLetter"/>
      <w:lvlText w:val="%1)"/>
      <w:lvlJc w:val="left"/>
      <w:pPr>
        <w:ind w:left="1440" w:hanging="360"/>
      </w:pPr>
      <w:rPr>
        <w:rFonts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 w15:restartNumberingAfterBreak="0">
    <w:nsid w:val="4E3C16AA"/>
    <w:multiLevelType w:val="hybridMultilevel"/>
    <w:tmpl w:val="C7047B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4F647EAE"/>
    <w:multiLevelType w:val="hybridMultilevel"/>
    <w:tmpl w:val="3D5E97B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5EE25D84"/>
    <w:multiLevelType w:val="hybridMultilevel"/>
    <w:tmpl w:val="3D5E97B6"/>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6BC243DC"/>
    <w:multiLevelType w:val="hybridMultilevel"/>
    <w:tmpl w:val="1A8A8A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75AD3EB1"/>
    <w:multiLevelType w:val="hybridMultilevel"/>
    <w:tmpl w:val="BFB4F37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7FCF71D9"/>
    <w:multiLevelType w:val="hybridMultilevel"/>
    <w:tmpl w:val="6BE0C88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4"/>
  </w:num>
  <w:num w:numId="2">
    <w:abstractNumId w:val="2"/>
  </w:num>
  <w:num w:numId="3">
    <w:abstractNumId w:val="26"/>
  </w:num>
  <w:num w:numId="4">
    <w:abstractNumId w:val="7"/>
  </w:num>
  <w:num w:numId="5">
    <w:abstractNumId w:val="24"/>
  </w:num>
  <w:num w:numId="6">
    <w:abstractNumId w:val="5"/>
  </w:num>
  <w:num w:numId="7">
    <w:abstractNumId w:val="9"/>
  </w:num>
  <w:num w:numId="8">
    <w:abstractNumId w:val="8"/>
  </w:num>
  <w:num w:numId="9">
    <w:abstractNumId w:val="21"/>
  </w:num>
  <w:num w:numId="10">
    <w:abstractNumId w:val="10"/>
  </w:num>
  <w:num w:numId="11">
    <w:abstractNumId w:val="16"/>
  </w:num>
  <w:num w:numId="12">
    <w:abstractNumId w:val="12"/>
  </w:num>
  <w:num w:numId="13">
    <w:abstractNumId w:val="22"/>
  </w:num>
  <w:num w:numId="14">
    <w:abstractNumId w:val="4"/>
  </w:num>
  <w:num w:numId="15">
    <w:abstractNumId w:val="23"/>
  </w:num>
  <w:num w:numId="16">
    <w:abstractNumId w:val="20"/>
  </w:num>
  <w:num w:numId="17">
    <w:abstractNumId w:val="0"/>
  </w:num>
  <w:num w:numId="18">
    <w:abstractNumId w:val="13"/>
  </w:num>
  <w:num w:numId="19">
    <w:abstractNumId w:val="19"/>
  </w:num>
  <w:num w:numId="20">
    <w:abstractNumId w:val="18"/>
  </w:num>
  <w:num w:numId="21">
    <w:abstractNumId w:val="25"/>
  </w:num>
  <w:num w:numId="22">
    <w:abstractNumId w:val="11"/>
  </w:num>
  <w:num w:numId="23">
    <w:abstractNumId w:val="1"/>
  </w:num>
  <w:num w:numId="24">
    <w:abstractNumId w:val="3"/>
  </w:num>
  <w:num w:numId="25">
    <w:abstractNumId w:val="15"/>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A39"/>
    <w:rsid w:val="0001036F"/>
    <w:rsid w:val="000122BE"/>
    <w:rsid w:val="00050487"/>
    <w:rsid w:val="0005225C"/>
    <w:rsid w:val="00063B36"/>
    <w:rsid w:val="0006662D"/>
    <w:rsid w:val="00067807"/>
    <w:rsid w:val="00073993"/>
    <w:rsid w:val="00082FB1"/>
    <w:rsid w:val="00091308"/>
    <w:rsid w:val="0009329A"/>
    <w:rsid w:val="00093B09"/>
    <w:rsid w:val="000A62E7"/>
    <w:rsid w:val="000C775B"/>
    <w:rsid w:val="000D12B5"/>
    <w:rsid w:val="000D13DF"/>
    <w:rsid w:val="000D4DBE"/>
    <w:rsid w:val="000E0160"/>
    <w:rsid w:val="000F1212"/>
    <w:rsid w:val="000F3208"/>
    <w:rsid w:val="00101994"/>
    <w:rsid w:val="001179F4"/>
    <w:rsid w:val="00127993"/>
    <w:rsid w:val="00133625"/>
    <w:rsid w:val="0013484A"/>
    <w:rsid w:val="001351FD"/>
    <w:rsid w:val="00136A40"/>
    <w:rsid w:val="001376C9"/>
    <w:rsid w:val="00145727"/>
    <w:rsid w:val="00155CD7"/>
    <w:rsid w:val="00164605"/>
    <w:rsid w:val="00174A04"/>
    <w:rsid w:val="0017721D"/>
    <w:rsid w:val="0019087F"/>
    <w:rsid w:val="001940B5"/>
    <w:rsid w:val="00197763"/>
    <w:rsid w:val="001A2D65"/>
    <w:rsid w:val="001A49DB"/>
    <w:rsid w:val="001A7871"/>
    <w:rsid w:val="001C3D23"/>
    <w:rsid w:val="001C3EED"/>
    <w:rsid w:val="001D0A1F"/>
    <w:rsid w:val="001D7317"/>
    <w:rsid w:val="001E6473"/>
    <w:rsid w:val="001F0EBC"/>
    <w:rsid w:val="0020035F"/>
    <w:rsid w:val="00213453"/>
    <w:rsid w:val="00227402"/>
    <w:rsid w:val="0025403A"/>
    <w:rsid w:val="00267369"/>
    <w:rsid w:val="00282781"/>
    <w:rsid w:val="0029488E"/>
    <w:rsid w:val="002C3661"/>
    <w:rsid w:val="002C39D7"/>
    <w:rsid w:val="002E0B8A"/>
    <w:rsid w:val="002E0ED7"/>
    <w:rsid w:val="002F2C80"/>
    <w:rsid w:val="002F7686"/>
    <w:rsid w:val="00301288"/>
    <w:rsid w:val="00303357"/>
    <w:rsid w:val="00333C39"/>
    <w:rsid w:val="00350638"/>
    <w:rsid w:val="00357325"/>
    <w:rsid w:val="0037316D"/>
    <w:rsid w:val="0038704E"/>
    <w:rsid w:val="00395F4A"/>
    <w:rsid w:val="003A4E58"/>
    <w:rsid w:val="003A78A0"/>
    <w:rsid w:val="003C5AA2"/>
    <w:rsid w:val="003D2ADF"/>
    <w:rsid w:val="003F66EB"/>
    <w:rsid w:val="00400DD6"/>
    <w:rsid w:val="004066DA"/>
    <w:rsid w:val="004067CA"/>
    <w:rsid w:val="00430429"/>
    <w:rsid w:val="00436795"/>
    <w:rsid w:val="00437C47"/>
    <w:rsid w:val="004416D8"/>
    <w:rsid w:val="00450082"/>
    <w:rsid w:val="00472201"/>
    <w:rsid w:val="00476A31"/>
    <w:rsid w:val="00486360"/>
    <w:rsid w:val="00490B55"/>
    <w:rsid w:val="004931C5"/>
    <w:rsid w:val="004A684E"/>
    <w:rsid w:val="004B3E74"/>
    <w:rsid w:val="004B5905"/>
    <w:rsid w:val="004D2294"/>
    <w:rsid w:val="004E03ED"/>
    <w:rsid w:val="004E4FE5"/>
    <w:rsid w:val="004F1D9B"/>
    <w:rsid w:val="00514DE1"/>
    <w:rsid w:val="005217F3"/>
    <w:rsid w:val="005257D4"/>
    <w:rsid w:val="005267E9"/>
    <w:rsid w:val="00531D70"/>
    <w:rsid w:val="00534EB1"/>
    <w:rsid w:val="00534F86"/>
    <w:rsid w:val="005470BF"/>
    <w:rsid w:val="00561FB0"/>
    <w:rsid w:val="00573C6E"/>
    <w:rsid w:val="00575CF2"/>
    <w:rsid w:val="005763E6"/>
    <w:rsid w:val="00590F85"/>
    <w:rsid w:val="005A2037"/>
    <w:rsid w:val="005B125B"/>
    <w:rsid w:val="005B1862"/>
    <w:rsid w:val="005B5BCA"/>
    <w:rsid w:val="005C680C"/>
    <w:rsid w:val="005C6BC3"/>
    <w:rsid w:val="005D4EB3"/>
    <w:rsid w:val="005D7CBB"/>
    <w:rsid w:val="005E2C1D"/>
    <w:rsid w:val="005F070F"/>
    <w:rsid w:val="005F444D"/>
    <w:rsid w:val="005F603B"/>
    <w:rsid w:val="00624768"/>
    <w:rsid w:val="006247C7"/>
    <w:rsid w:val="0063071A"/>
    <w:rsid w:val="00636E71"/>
    <w:rsid w:val="0064049F"/>
    <w:rsid w:val="006452A1"/>
    <w:rsid w:val="00646D6E"/>
    <w:rsid w:val="00647C14"/>
    <w:rsid w:val="006570D6"/>
    <w:rsid w:val="00660274"/>
    <w:rsid w:val="006637BD"/>
    <w:rsid w:val="0069204C"/>
    <w:rsid w:val="00696FA2"/>
    <w:rsid w:val="006A227D"/>
    <w:rsid w:val="006B1F36"/>
    <w:rsid w:val="006B5D86"/>
    <w:rsid w:val="006C4E4F"/>
    <w:rsid w:val="006C71F2"/>
    <w:rsid w:val="006D1AE0"/>
    <w:rsid w:val="006D4E63"/>
    <w:rsid w:val="006D6D60"/>
    <w:rsid w:val="006D6E8F"/>
    <w:rsid w:val="006E093A"/>
    <w:rsid w:val="006E1EF3"/>
    <w:rsid w:val="006E2741"/>
    <w:rsid w:val="006E27F2"/>
    <w:rsid w:val="006E67C4"/>
    <w:rsid w:val="006F4868"/>
    <w:rsid w:val="006F542A"/>
    <w:rsid w:val="006F6519"/>
    <w:rsid w:val="00703C41"/>
    <w:rsid w:val="0071394E"/>
    <w:rsid w:val="00721461"/>
    <w:rsid w:val="00734B95"/>
    <w:rsid w:val="00737C98"/>
    <w:rsid w:val="007402A3"/>
    <w:rsid w:val="007404E5"/>
    <w:rsid w:val="00744FDC"/>
    <w:rsid w:val="00745868"/>
    <w:rsid w:val="00754E8D"/>
    <w:rsid w:val="00771FCA"/>
    <w:rsid w:val="00774364"/>
    <w:rsid w:val="00775363"/>
    <w:rsid w:val="0078703A"/>
    <w:rsid w:val="00791493"/>
    <w:rsid w:val="007A172E"/>
    <w:rsid w:val="007A1B9E"/>
    <w:rsid w:val="007B0394"/>
    <w:rsid w:val="007B5ABC"/>
    <w:rsid w:val="007C301A"/>
    <w:rsid w:val="007C668B"/>
    <w:rsid w:val="007D0822"/>
    <w:rsid w:val="007D6F96"/>
    <w:rsid w:val="007D7AB8"/>
    <w:rsid w:val="007E46A9"/>
    <w:rsid w:val="007E6504"/>
    <w:rsid w:val="007F1AC2"/>
    <w:rsid w:val="00804B89"/>
    <w:rsid w:val="00812F0C"/>
    <w:rsid w:val="00835EF7"/>
    <w:rsid w:val="0083660D"/>
    <w:rsid w:val="0084095C"/>
    <w:rsid w:val="00846B12"/>
    <w:rsid w:val="00852723"/>
    <w:rsid w:val="0086766A"/>
    <w:rsid w:val="00882BBF"/>
    <w:rsid w:val="00887533"/>
    <w:rsid w:val="00893FA6"/>
    <w:rsid w:val="00895C23"/>
    <w:rsid w:val="008B49E1"/>
    <w:rsid w:val="008C343F"/>
    <w:rsid w:val="008D5B47"/>
    <w:rsid w:val="008D649B"/>
    <w:rsid w:val="008E3036"/>
    <w:rsid w:val="008E702B"/>
    <w:rsid w:val="008F22D3"/>
    <w:rsid w:val="008F54FF"/>
    <w:rsid w:val="008F7DCF"/>
    <w:rsid w:val="0090029F"/>
    <w:rsid w:val="00904A39"/>
    <w:rsid w:val="0091245A"/>
    <w:rsid w:val="009127FC"/>
    <w:rsid w:val="00912DCD"/>
    <w:rsid w:val="0091436A"/>
    <w:rsid w:val="009245D8"/>
    <w:rsid w:val="009272A0"/>
    <w:rsid w:val="00927E52"/>
    <w:rsid w:val="009545B9"/>
    <w:rsid w:val="009553AF"/>
    <w:rsid w:val="00956272"/>
    <w:rsid w:val="009576BB"/>
    <w:rsid w:val="00986A39"/>
    <w:rsid w:val="009A1446"/>
    <w:rsid w:val="009A1BD3"/>
    <w:rsid w:val="009A2E81"/>
    <w:rsid w:val="009A3641"/>
    <w:rsid w:val="009B268B"/>
    <w:rsid w:val="009D677D"/>
    <w:rsid w:val="009E2B47"/>
    <w:rsid w:val="009E360B"/>
    <w:rsid w:val="009F2E44"/>
    <w:rsid w:val="00A0696C"/>
    <w:rsid w:val="00A1167E"/>
    <w:rsid w:val="00A14B08"/>
    <w:rsid w:val="00A15865"/>
    <w:rsid w:val="00A212DD"/>
    <w:rsid w:val="00A37B45"/>
    <w:rsid w:val="00A44602"/>
    <w:rsid w:val="00A51F65"/>
    <w:rsid w:val="00A536B5"/>
    <w:rsid w:val="00A539C2"/>
    <w:rsid w:val="00A61613"/>
    <w:rsid w:val="00A65A28"/>
    <w:rsid w:val="00A74FE6"/>
    <w:rsid w:val="00A94253"/>
    <w:rsid w:val="00AB0997"/>
    <w:rsid w:val="00AB4CA4"/>
    <w:rsid w:val="00AC422A"/>
    <w:rsid w:val="00AE4DD7"/>
    <w:rsid w:val="00AF536C"/>
    <w:rsid w:val="00B00B7E"/>
    <w:rsid w:val="00B02419"/>
    <w:rsid w:val="00B05E98"/>
    <w:rsid w:val="00B15B2C"/>
    <w:rsid w:val="00B22AF9"/>
    <w:rsid w:val="00B43465"/>
    <w:rsid w:val="00B470F9"/>
    <w:rsid w:val="00B52CAE"/>
    <w:rsid w:val="00B66A0D"/>
    <w:rsid w:val="00B72105"/>
    <w:rsid w:val="00B736F3"/>
    <w:rsid w:val="00B76664"/>
    <w:rsid w:val="00B76EEA"/>
    <w:rsid w:val="00B86750"/>
    <w:rsid w:val="00B94738"/>
    <w:rsid w:val="00BA4994"/>
    <w:rsid w:val="00BB3419"/>
    <w:rsid w:val="00BC10F3"/>
    <w:rsid w:val="00BC4157"/>
    <w:rsid w:val="00BC4624"/>
    <w:rsid w:val="00BC53AE"/>
    <w:rsid w:val="00BC7823"/>
    <w:rsid w:val="00BD0EB0"/>
    <w:rsid w:val="00BF237A"/>
    <w:rsid w:val="00BF2E16"/>
    <w:rsid w:val="00BF5873"/>
    <w:rsid w:val="00C3191A"/>
    <w:rsid w:val="00C43A28"/>
    <w:rsid w:val="00C5146D"/>
    <w:rsid w:val="00C54165"/>
    <w:rsid w:val="00C60DDD"/>
    <w:rsid w:val="00C76899"/>
    <w:rsid w:val="00CA767E"/>
    <w:rsid w:val="00CB4BAF"/>
    <w:rsid w:val="00CB51C3"/>
    <w:rsid w:val="00CC3E62"/>
    <w:rsid w:val="00CD1AED"/>
    <w:rsid w:val="00CD3526"/>
    <w:rsid w:val="00CE406E"/>
    <w:rsid w:val="00CF1A13"/>
    <w:rsid w:val="00CF26E0"/>
    <w:rsid w:val="00CF509A"/>
    <w:rsid w:val="00D01038"/>
    <w:rsid w:val="00D011D3"/>
    <w:rsid w:val="00D10272"/>
    <w:rsid w:val="00D1790F"/>
    <w:rsid w:val="00D31D1E"/>
    <w:rsid w:val="00D41D2A"/>
    <w:rsid w:val="00D5152F"/>
    <w:rsid w:val="00D54AE3"/>
    <w:rsid w:val="00D553C7"/>
    <w:rsid w:val="00D57E0A"/>
    <w:rsid w:val="00D62F2C"/>
    <w:rsid w:val="00D700D5"/>
    <w:rsid w:val="00D71CA7"/>
    <w:rsid w:val="00D8009A"/>
    <w:rsid w:val="00D83B7B"/>
    <w:rsid w:val="00D84A91"/>
    <w:rsid w:val="00D96614"/>
    <w:rsid w:val="00D972EA"/>
    <w:rsid w:val="00DB4152"/>
    <w:rsid w:val="00DB5C13"/>
    <w:rsid w:val="00DB6FBD"/>
    <w:rsid w:val="00DC35D8"/>
    <w:rsid w:val="00DD5958"/>
    <w:rsid w:val="00DF142F"/>
    <w:rsid w:val="00E165EA"/>
    <w:rsid w:val="00E2083E"/>
    <w:rsid w:val="00E22E69"/>
    <w:rsid w:val="00E23BD9"/>
    <w:rsid w:val="00E24DD4"/>
    <w:rsid w:val="00E36BAF"/>
    <w:rsid w:val="00E447B7"/>
    <w:rsid w:val="00E654F1"/>
    <w:rsid w:val="00E6565B"/>
    <w:rsid w:val="00E72084"/>
    <w:rsid w:val="00E7243D"/>
    <w:rsid w:val="00E72942"/>
    <w:rsid w:val="00E84ECB"/>
    <w:rsid w:val="00E936A1"/>
    <w:rsid w:val="00E93A1A"/>
    <w:rsid w:val="00EB0115"/>
    <w:rsid w:val="00EC5ABD"/>
    <w:rsid w:val="00EF29F1"/>
    <w:rsid w:val="00EF3C71"/>
    <w:rsid w:val="00F07EE2"/>
    <w:rsid w:val="00F144C9"/>
    <w:rsid w:val="00F1702F"/>
    <w:rsid w:val="00F27524"/>
    <w:rsid w:val="00F31C85"/>
    <w:rsid w:val="00F51F02"/>
    <w:rsid w:val="00F533FD"/>
    <w:rsid w:val="00F72535"/>
    <w:rsid w:val="00FA2F80"/>
    <w:rsid w:val="00FB10D4"/>
    <w:rsid w:val="00FC34FC"/>
    <w:rsid w:val="00FD2702"/>
    <w:rsid w:val="00FD375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43AA"/>
  <w15:docId w15:val="{1B5CE6E2-C79A-4BB2-A826-461137FB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40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0B5"/>
    <w:rPr>
      <w:rFonts w:ascii="Segoe UI" w:hAnsi="Segoe UI" w:cs="Segoe UI"/>
      <w:sz w:val="18"/>
      <w:szCs w:val="18"/>
    </w:rPr>
  </w:style>
  <w:style w:type="paragraph" w:styleId="Prrafodelista">
    <w:name w:val="List Paragraph"/>
    <w:basedOn w:val="Normal"/>
    <w:uiPriority w:val="34"/>
    <w:qFormat/>
    <w:rsid w:val="00174A04"/>
    <w:pPr>
      <w:ind w:left="720"/>
      <w:contextualSpacing/>
    </w:pPr>
  </w:style>
  <w:style w:type="character" w:styleId="Hipervnculo">
    <w:name w:val="Hyperlink"/>
    <w:basedOn w:val="Fuentedeprrafopredeter"/>
    <w:uiPriority w:val="99"/>
    <w:unhideWhenUsed/>
    <w:rsid w:val="0020035F"/>
    <w:rPr>
      <w:color w:val="0563C1" w:themeColor="hyperlink"/>
      <w:u w:val="single"/>
    </w:rPr>
  </w:style>
  <w:style w:type="paragraph" w:customStyle="1" w:styleId="Default">
    <w:name w:val="Default"/>
    <w:rsid w:val="0019087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B0997"/>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styleId="Encabezado">
    <w:name w:val="header"/>
    <w:basedOn w:val="Normal"/>
    <w:link w:val="EncabezadoCar"/>
    <w:uiPriority w:val="99"/>
    <w:unhideWhenUsed/>
    <w:rsid w:val="001E64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473"/>
  </w:style>
  <w:style w:type="paragraph" w:styleId="Piedepgina">
    <w:name w:val="footer"/>
    <w:basedOn w:val="Normal"/>
    <w:link w:val="PiedepginaCar"/>
    <w:uiPriority w:val="99"/>
    <w:unhideWhenUsed/>
    <w:rsid w:val="001E64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276816">
      <w:bodyDiv w:val="1"/>
      <w:marLeft w:val="0"/>
      <w:marRight w:val="0"/>
      <w:marTop w:val="0"/>
      <w:marBottom w:val="0"/>
      <w:divBdr>
        <w:top w:val="none" w:sz="0" w:space="0" w:color="auto"/>
        <w:left w:val="none" w:sz="0" w:space="0" w:color="auto"/>
        <w:bottom w:val="none" w:sz="0" w:space="0" w:color="auto"/>
        <w:right w:val="none" w:sz="0" w:space="0" w:color="auto"/>
      </w:divBdr>
      <w:divsChild>
        <w:div w:id="984744523">
          <w:marLeft w:val="0"/>
          <w:marRight w:val="0"/>
          <w:marTop w:val="0"/>
          <w:marBottom w:val="0"/>
          <w:divBdr>
            <w:top w:val="none" w:sz="0" w:space="0" w:color="auto"/>
            <w:left w:val="none" w:sz="0" w:space="0" w:color="auto"/>
            <w:bottom w:val="none" w:sz="0" w:space="0" w:color="auto"/>
            <w:right w:val="none" w:sz="0" w:space="0" w:color="auto"/>
          </w:divBdr>
        </w:div>
        <w:div w:id="200749385">
          <w:marLeft w:val="0"/>
          <w:marRight w:val="0"/>
          <w:marTop w:val="0"/>
          <w:marBottom w:val="0"/>
          <w:divBdr>
            <w:top w:val="none" w:sz="0" w:space="0" w:color="auto"/>
            <w:left w:val="none" w:sz="0" w:space="0" w:color="auto"/>
            <w:bottom w:val="none" w:sz="0" w:space="0" w:color="auto"/>
            <w:right w:val="none" w:sz="0" w:space="0" w:color="auto"/>
          </w:divBdr>
        </w:div>
        <w:div w:id="1099906983">
          <w:marLeft w:val="0"/>
          <w:marRight w:val="0"/>
          <w:marTop w:val="0"/>
          <w:marBottom w:val="0"/>
          <w:divBdr>
            <w:top w:val="none" w:sz="0" w:space="0" w:color="auto"/>
            <w:left w:val="none" w:sz="0" w:space="0" w:color="auto"/>
            <w:bottom w:val="none" w:sz="0" w:space="0" w:color="auto"/>
            <w:right w:val="none" w:sz="0" w:space="0" w:color="auto"/>
          </w:divBdr>
          <w:divsChild>
            <w:div w:id="1131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6330">
      <w:bodyDiv w:val="1"/>
      <w:marLeft w:val="0"/>
      <w:marRight w:val="0"/>
      <w:marTop w:val="0"/>
      <w:marBottom w:val="0"/>
      <w:divBdr>
        <w:top w:val="none" w:sz="0" w:space="0" w:color="auto"/>
        <w:left w:val="none" w:sz="0" w:space="0" w:color="auto"/>
        <w:bottom w:val="none" w:sz="0" w:space="0" w:color="auto"/>
        <w:right w:val="none" w:sz="0" w:space="0" w:color="auto"/>
      </w:divBdr>
    </w:div>
    <w:div w:id="715737002">
      <w:bodyDiv w:val="1"/>
      <w:marLeft w:val="0"/>
      <w:marRight w:val="0"/>
      <w:marTop w:val="0"/>
      <w:marBottom w:val="0"/>
      <w:divBdr>
        <w:top w:val="none" w:sz="0" w:space="0" w:color="auto"/>
        <w:left w:val="none" w:sz="0" w:space="0" w:color="auto"/>
        <w:bottom w:val="none" w:sz="0" w:space="0" w:color="auto"/>
        <w:right w:val="none" w:sz="0" w:space="0" w:color="auto"/>
      </w:divBdr>
    </w:div>
    <w:div w:id="1028407719">
      <w:bodyDiv w:val="1"/>
      <w:marLeft w:val="0"/>
      <w:marRight w:val="0"/>
      <w:marTop w:val="0"/>
      <w:marBottom w:val="0"/>
      <w:divBdr>
        <w:top w:val="none" w:sz="0" w:space="0" w:color="auto"/>
        <w:left w:val="none" w:sz="0" w:space="0" w:color="auto"/>
        <w:bottom w:val="none" w:sz="0" w:space="0" w:color="auto"/>
        <w:right w:val="none" w:sz="0" w:space="0" w:color="auto"/>
      </w:divBdr>
    </w:div>
    <w:div w:id="1668510821">
      <w:bodyDiv w:val="1"/>
      <w:marLeft w:val="0"/>
      <w:marRight w:val="0"/>
      <w:marTop w:val="0"/>
      <w:marBottom w:val="0"/>
      <w:divBdr>
        <w:top w:val="none" w:sz="0" w:space="0" w:color="auto"/>
        <w:left w:val="none" w:sz="0" w:space="0" w:color="auto"/>
        <w:bottom w:val="none" w:sz="0" w:space="0" w:color="auto"/>
        <w:right w:val="none" w:sz="0" w:space="0" w:color="auto"/>
      </w:divBdr>
      <w:divsChild>
        <w:div w:id="1362972248">
          <w:marLeft w:val="0"/>
          <w:marRight w:val="0"/>
          <w:marTop w:val="0"/>
          <w:marBottom w:val="0"/>
          <w:divBdr>
            <w:top w:val="none" w:sz="0" w:space="0" w:color="auto"/>
            <w:left w:val="none" w:sz="0" w:space="0" w:color="auto"/>
            <w:bottom w:val="none" w:sz="0" w:space="0" w:color="auto"/>
            <w:right w:val="none" w:sz="0" w:space="0" w:color="auto"/>
          </w:divBdr>
          <w:divsChild>
            <w:div w:id="1577742936">
              <w:marLeft w:val="0"/>
              <w:marRight w:val="0"/>
              <w:marTop w:val="0"/>
              <w:marBottom w:val="0"/>
              <w:divBdr>
                <w:top w:val="none" w:sz="0" w:space="0" w:color="auto"/>
                <w:left w:val="none" w:sz="0" w:space="0" w:color="auto"/>
                <w:bottom w:val="none" w:sz="0" w:space="0" w:color="auto"/>
                <w:right w:val="none" w:sz="0" w:space="0" w:color="auto"/>
              </w:divBdr>
              <w:divsChild>
                <w:div w:id="516240597">
                  <w:marLeft w:val="0"/>
                  <w:marRight w:val="15"/>
                  <w:marTop w:val="180"/>
                  <w:marBottom w:val="135"/>
                  <w:divBdr>
                    <w:top w:val="none" w:sz="0" w:space="0" w:color="auto"/>
                    <w:left w:val="none" w:sz="0" w:space="0" w:color="auto"/>
                    <w:bottom w:val="none" w:sz="0" w:space="0" w:color="auto"/>
                    <w:right w:val="none" w:sz="0" w:space="0" w:color="auto"/>
                  </w:divBdr>
                  <w:divsChild>
                    <w:div w:id="16286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89569">
          <w:marLeft w:val="0"/>
          <w:marRight w:val="0"/>
          <w:marTop w:val="0"/>
          <w:marBottom w:val="0"/>
          <w:divBdr>
            <w:top w:val="none" w:sz="0" w:space="0" w:color="auto"/>
            <w:left w:val="none" w:sz="0" w:space="0" w:color="auto"/>
            <w:bottom w:val="none" w:sz="0" w:space="0" w:color="auto"/>
            <w:right w:val="none" w:sz="0" w:space="0" w:color="auto"/>
          </w:divBdr>
          <w:divsChild>
            <w:div w:id="614403956">
              <w:marLeft w:val="0"/>
              <w:marRight w:val="0"/>
              <w:marTop w:val="0"/>
              <w:marBottom w:val="0"/>
              <w:divBdr>
                <w:top w:val="none" w:sz="0" w:space="0" w:color="auto"/>
                <w:left w:val="none" w:sz="0" w:space="0" w:color="auto"/>
                <w:bottom w:val="none" w:sz="0" w:space="0" w:color="auto"/>
                <w:right w:val="none" w:sz="0" w:space="0" w:color="auto"/>
              </w:divBdr>
              <w:divsChild>
                <w:div w:id="1370716363">
                  <w:marLeft w:val="0"/>
                  <w:marRight w:val="0"/>
                  <w:marTop w:val="0"/>
                  <w:marBottom w:val="0"/>
                  <w:divBdr>
                    <w:top w:val="none" w:sz="0" w:space="0" w:color="auto"/>
                    <w:left w:val="none" w:sz="0" w:space="0" w:color="auto"/>
                    <w:bottom w:val="none" w:sz="0" w:space="0" w:color="auto"/>
                    <w:right w:val="none" w:sz="0" w:space="0" w:color="auto"/>
                  </w:divBdr>
                  <w:divsChild>
                    <w:div w:id="1875657107">
                      <w:marLeft w:val="0"/>
                      <w:marRight w:val="0"/>
                      <w:marTop w:val="0"/>
                      <w:marBottom w:val="0"/>
                      <w:divBdr>
                        <w:top w:val="none" w:sz="0" w:space="0" w:color="auto"/>
                        <w:left w:val="none" w:sz="0" w:space="0" w:color="auto"/>
                        <w:bottom w:val="none" w:sz="0" w:space="0" w:color="auto"/>
                        <w:right w:val="none" w:sz="0" w:space="0" w:color="auto"/>
                      </w:divBdr>
                      <w:divsChild>
                        <w:div w:id="943226078">
                          <w:marLeft w:val="0"/>
                          <w:marRight w:val="0"/>
                          <w:marTop w:val="0"/>
                          <w:marBottom w:val="0"/>
                          <w:divBdr>
                            <w:top w:val="single" w:sz="2" w:space="0" w:color="EFEFEF"/>
                            <w:left w:val="none" w:sz="0" w:space="0" w:color="auto"/>
                            <w:bottom w:val="none" w:sz="0" w:space="0" w:color="auto"/>
                            <w:right w:val="none" w:sz="0" w:space="0" w:color="auto"/>
                          </w:divBdr>
                          <w:divsChild>
                            <w:div w:id="601105485">
                              <w:marLeft w:val="0"/>
                              <w:marRight w:val="0"/>
                              <w:marTop w:val="0"/>
                              <w:marBottom w:val="0"/>
                              <w:divBdr>
                                <w:top w:val="single" w:sz="6" w:space="0" w:color="D8D8D8"/>
                                <w:left w:val="none" w:sz="0" w:space="0" w:color="auto"/>
                                <w:bottom w:val="none" w:sz="0" w:space="0" w:color="D8D8D8"/>
                                <w:right w:val="none" w:sz="0" w:space="0" w:color="auto"/>
                              </w:divBdr>
                              <w:divsChild>
                                <w:div w:id="1243755261">
                                  <w:marLeft w:val="0"/>
                                  <w:marRight w:val="0"/>
                                  <w:marTop w:val="0"/>
                                  <w:marBottom w:val="0"/>
                                  <w:divBdr>
                                    <w:top w:val="none" w:sz="0" w:space="0" w:color="auto"/>
                                    <w:left w:val="none" w:sz="0" w:space="0" w:color="auto"/>
                                    <w:bottom w:val="none" w:sz="0" w:space="0" w:color="auto"/>
                                    <w:right w:val="none" w:sz="0" w:space="0" w:color="auto"/>
                                  </w:divBdr>
                                  <w:divsChild>
                                    <w:div w:id="1877737887">
                                      <w:marLeft w:val="0"/>
                                      <w:marRight w:val="0"/>
                                      <w:marTop w:val="0"/>
                                      <w:marBottom w:val="0"/>
                                      <w:divBdr>
                                        <w:top w:val="none" w:sz="0" w:space="0" w:color="auto"/>
                                        <w:left w:val="none" w:sz="0" w:space="0" w:color="auto"/>
                                        <w:bottom w:val="none" w:sz="0" w:space="0" w:color="auto"/>
                                        <w:right w:val="none" w:sz="0" w:space="0" w:color="auto"/>
                                      </w:divBdr>
                                      <w:divsChild>
                                        <w:div w:id="1097479728">
                                          <w:marLeft w:val="0"/>
                                          <w:marRight w:val="0"/>
                                          <w:marTop w:val="0"/>
                                          <w:marBottom w:val="0"/>
                                          <w:divBdr>
                                            <w:top w:val="none" w:sz="0" w:space="0" w:color="auto"/>
                                            <w:left w:val="none" w:sz="0" w:space="0" w:color="auto"/>
                                            <w:bottom w:val="none" w:sz="0" w:space="0" w:color="auto"/>
                                            <w:right w:val="none" w:sz="0" w:space="0" w:color="auto"/>
                                          </w:divBdr>
                                          <w:divsChild>
                                            <w:div w:id="757748590">
                                              <w:marLeft w:val="0"/>
                                              <w:marRight w:val="0"/>
                                              <w:marTop w:val="0"/>
                                              <w:marBottom w:val="0"/>
                                              <w:divBdr>
                                                <w:top w:val="none" w:sz="0" w:space="0" w:color="auto"/>
                                                <w:left w:val="none" w:sz="0" w:space="0" w:color="auto"/>
                                                <w:bottom w:val="none" w:sz="0" w:space="0" w:color="auto"/>
                                                <w:right w:val="none" w:sz="0" w:space="0" w:color="auto"/>
                                              </w:divBdr>
                                              <w:divsChild>
                                                <w:div w:id="384917405">
                                                  <w:marLeft w:val="0"/>
                                                  <w:marRight w:val="0"/>
                                                  <w:marTop w:val="0"/>
                                                  <w:marBottom w:val="0"/>
                                                  <w:divBdr>
                                                    <w:top w:val="none" w:sz="0" w:space="0" w:color="auto"/>
                                                    <w:left w:val="none" w:sz="0" w:space="0" w:color="auto"/>
                                                    <w:bottom w:val="none" w:sz="0" w:space="0" w:color="auto"/>
                                                    <w:right w:val="none" w:sz="0" w:space="0" w:color="auto"/>
                                                  </w:divBdr>
                                                </w:div>
                                              </w:divsChild>
                                            </w:div>
                                            <w:div w:id="1245531466">
                                              <w:marLeft w:val="660"/>
                                              <w:marRight w:val="0"/>
                                              <w:marTop w:val="0"/>
                                              <w:marBottom w:val="0"/>
                                              <w:divBdr>
                                                <w:top w:val="none" w:sz="0" w:space="0" w:color="auto"/>
                                                <w:left w:val="none" w:sz="0" w:space="0" w:color="auto"/>
                                                <w:bottom w:val="none" w:sz="0" w:space="0" w:color="auto"/>
                                                <w:right w:val="none" w:sz="0" w:space="0" w:color="auto"/>
                                              </w:divBdr>
                                              <w:divsChild>
                                                <w:div w:id="596207853">
                                                  <w:marLeft w:val="0"/>
                                                  <w:marRight w:val="0"/>
                                                  <w:marTop w:val="0"/>
                                                  <w:marBottom w:val="0"/>
                                                  <w:divBdr>
                                                    <w:top w:val="none" w:sz="0" w:space="0" w:color="auto"/>
                                                    <w:left w:val="none" w:sz="0" w:space="0" w:color="auto"/>
                                                    <w:bottom w:val="none" w:sz="0" w:space="0" w:color="auto"/>
                                                    <w:right w:val="none" w:sz="0" w:space="0" w:color="auto"/>
                                                  </w:divBdr>
                                                  <w:divsChild>
                                                    <w:div w:id="1715231524">
                                                      <w:marLeft w:val="0"/>
                                                      <w:marRight w:val="0"/>
                                                      <w:marTop w:val="0"/>
                                                      <w:marBottom w:val="0"/>
                                                      <w:divBdr>
                                                        <w:top w:val="none" w:sz="0" w:space="0" w:color="auto"/>
                                                        <w:left w:val="none" w:sz="0" w:space="0" w:color="auto"/>
                                                        <w:bottom w:val="none" w:sz="0" w:space="0" w:color="auto"/>
                                                        <w:right w:val="none" w:sz="0" w:space="0" w:color="auto"/>
                                                      </w:divBdr>
                                                      <w:divsChild>
                                                        <w:div w:id="116029277">
                                                          <w:marLeft w:val="0"/>
                                                          <w:marRight w:val="0"/>
                                                          <w:marTop w:val="0"/>
                                                          <w:marBottom w:val="0"/>
                                                          <w:divBdr>
                                                            <w:top w:val="none" w:sz="0" w:space="0" w:color="auto"/>
                                                            <w:left w:val="none" w:sz="0" w:space="0" w:color="auto"/>
                                                            <w:bottom w:val="none" w:sz="0" w:space="0" w:color="auto"/>
                                                            <w:right w:val="none" w:sz="0" w:space="0" w:color="auto"/>
                                                          </w:divBdr>
                                                        </w:div>
                                                      </w:divsChild>
                                                    </w:div>
                                                    <w:div w:id="643316806">
                                                      <w:marLeft w:val="-15"/>
                                                      <w:marRight w:val="0"/>
                                                      <w:marTop w:val="0"/>
                                                      <w:marBottom w:val="0"/>
                                                      <w:divBdr>
                                                        <w:top w:val="none" w:sz="0" w:space="0" w:color="auto"/>
                                                        <w:left w:val="none" w:sz="0" w:space="0" w:color="auto"/>
                                                        <w:bottom w:val="none" w:sz="0" w:space="0" w:color="auto"/>
                                                        <w:right w:val="none" w:sz="0" w:space="0" w:color="auto"/>
                                                      </w:divBdr>
                                                    </w:div>
                                                    <w:div w:id="1886284831">
                                                      <w:marLeft w:val="0"/>
                                                      <w:marRight w:val="0"/>
                                                      <w:marTop w:val="0"/>
                                                      <w:marBottom w:val="0"/>
                                                      <w:divBdr>
                                                        <w:top w:val="none" w:sz="0" w:space="0" w:color="auto"/>
                                                        <w:left w:val="none" w:sz="0" w:space="0" w:color="auto"/>
                                                        <w:bottom w:val="none" w:sz="0" w:space="0" w:color="auto"/>
                                                        <w:right w:val="none" w:sz="0" w:space="0" w:color="auto"/>
                                                      </w:divBdr>
                                                    </w:div>
                                                    <w:div w:id="419840265">
                                                      <w:marLeft w:val="75"/>
                                                      <w:marRight w:val="0"/>
                                                      <w:marTop w:val="0"/>
                                                      <w:marBottom w:val="0"/>
                                                      <w:divBdr>
                                                        <w:top w:val="none" w:sz="0" w:space="0" w:color="auto"/>
                                                        <w:left w:val="none" w:sz="0" w:space="0" w:color="auto"/>
                                                        <w:bottom w:val="none" w:sz="0" w:space="0" w:color="auto"/>
                                                        <w:right w:val="none" w:sz="0" w:space="0" w:color="auto"/>
                                                      </w:divBdr>
                                                    </w:div>
                                                  </w:divsChild>
                                                </w:div>
                                                <w:div w:id="1336111931">
                                                  <w:marLeft w:val="0"/>
                                                  <w:marRight w:val="225"/>
                                                  <w:marTop w:val="75"/>
                                                  <w:marBottom w:val="0"/>
                                                  <w:divBdr>
                                                    <w:top w:val="none" w:sz="0" w:space="0" w:color="auto"/>
                                                    <w:left w:val="none" w:sz="0" w:space="0" w:color="auto"/>
                                                    <w:bottom w:val="none" w:sz="0" w:space="0" w:color="auto"/>
                                                    <w:right w:val="none" w:sz="0" w:space="0" w:color="auto"/>
                                                  </w:divBdr>
                                                  <w:divsChild>
                                                    <w:div w:id="356203353">
                                                      <w:marLeft w:val="0"/>
                                                      <w:marRight w:val="0"/>
                                                      <w:marTop w:val="0"/>
                                                      <w:marBottom w:val="0"/>
                                                      <w:divBdr>
                                                        <w:top w:val="none" w:sz="0" w:space="0" w:color="auto"/>
                                                        <w:left w:val="none" w:sz="0" w:space="0" w:color="auto"/>
                                                        <w:bottom w:val="none" w:sz="0" w:space="0" w:color="auto"/>
                                                        <w:right w:val="none" w:sz="0" w:space="0" w:color="auto"/>
                                                      </w:divBdr>
                                                      <w:divsChild>
                                                        <w:div w:id="989021019">
                                                          <w:marLeft w:val="0"/>
                                                          <w:marRight w:val="0"/>
                                                          <w:marTop w:val="0"/>
                                                          <w:marBottom w:val="0"/>
                                                          <w:divBdr>
                                                            <w:top w:val="none" w:sz="0" w:space="0" w:color="auto"/>
                                                            <w:left w:val="none" w:sz="0" w:space="0" w:color="auto"/>
                                                            <w:bottom w:val="none" w:sz="0" w:space="0" w:color="auto"/>
                                                            <w:right w:val="none" w:sz="0" w:space="0" w:color="auto"/>
                                                          </w:divBdr>
                                                          <w:divsChild>
                                                            <w:div w:id="1257903747">
                                                              <w:marLeft w:val="0"/>
                                                              <w:marRight w:val="0"/>
                                                              <w:marTop w:val="0"/>
                                                              <w:marBottom w:val="0"/>
                                                              <w:divBdr>
                                                                <w:top w:val="none" w:sz="0" w:space="0" w:color="auto"/>
                                                                <w:left w:val="none" w:sz="0" w:space="0" w:color="auto"/>
                                                                <w:bottom w:val="none" w:sz="0" w:space="0" w:color="auto"/>
                                                                <w:right w:val="none" w:sz="0" w:space="0" w:color="auto"/>
                                                              </w:divBdr>
                                                            </w:div>
                                                            <w:div w:id="1332488857">
                                                              <w:marLeft w:val="0"/>
                                                              <w:marRight w:val="0"/>
                                                              <w:marTop w:val="0"/>
                                                              <w:marBottom w:val="0"/>
                                                              <w:divBdr>
                                                                <w:top w:val="none" w:sz="0" w:space="0" w:color="auto"/>
                                                                <w:left w:val="none" w:sz="0" w:space="0" w:color="auto"/>
                                                                <w:bottom w:val="none" w:sz="0" w:space="0" w:color="auto"/>
                                                                <w:right w:val="none" w:sz="0" w:space="0" w:color="auto"/>
                                                              </w:divBdr>
                                                              <w:divsChild>
                                                                <w:div w:id="468935274">
                                                                  <w:marLeft w:val="0"/>
                                                                  <w:marRight w:val="0"/>
                                                                  <w:marTop w:val="0"/>
                                                                  <w:marBottom w:val="0"/>
                                                                  <w:divBdr>
                                                                    <w:top w:val="none" w:sz="0" w:space="0" w:color="auto"/>
                                                                    <w:left w:val="none" w:sz="0" w:space="0" w:color="auto"/>
                                                                    <w:bottom w:val="none" w:sz="0" w:space="0" w:color="auto"/>
                                                                    <w:right w:val="none" w:sz="0" w:space="0" w:color="auto"/>
                                                                  </w:divBdr>
                                                                </w:div>
                                                                <w:div w:id="555700286">
                                                                  <w:marLeft w:val="0"/>
                                                                  <w:marRight w:val="0"/>
                                                                  <w:marTop w:val="0"/>
                                                                  <w:marBottom w:val="0"/>
                                                                  <w:divBdr>
                                                                    <w:top w:val="none" w:sz="0" w:space="0" w:color="auto"/>
                                                                    <w:left w:val="none" w:sz="0" w:space="0" w:color="auto"/>
                                                                    <w:bottom w:val="none" w:sz="0" w:space="0" w:color="auto"/>
                                                                    <w:right w:val="none" w:sz="0" w:space="0" w:color="auto"/>
                                                                  </w:divBdr>
                                                                </w:div>
                                                                <w:div w:id="82266556">
                                                                  <w:marLeft w:val="0"/>
                                                                  <w:marRight w:val="0"/>
                                                                  <w:marTop w:val="0"/>
                                                                  <w:marBottom w:val="0"/>
                                                                  <w:divBdr>
                                                                    <w:top w:val="none" w:sz="0" w:space="0" w:color="auto"/>
                                                                    <w:left w:val="none" w:sz="0" w:space="0" w:color="auto"/>
                                                                    <w:bottom w:val="none" w:sz="0" w:space="0" w:color="auto"/>
                                                                    <w:right w:val="none" w:sz="0" w:space="0" w:color="auto"/>
                                                                  </w:divBdr>
                                                                </w:div>
                                                                <w:div w:id="159397353">
                                                                  <w:marLeft w:val="0"/>
                                                                  <w:marRight w:val="0"/>
                                                                  <w:marTop w:val="0"/>
                                                                  <w:marBottom w:val="0"/>
                                                                  <w:divBdr>
                                                                    <w:top w:val="none" w:sz="0" w:space="0" w:color="auto"/>
                                                                    <w:left w:val="none" w:sz="0" w:space="0" w:color="auto"/>
                                                                    <w:bottom w:val="none" w:sz="0" w:space="0" w:color="auto"/>
                                                                    <w:right w:val="none" w:sz="0" w:space="0" w:color="auto"/>
                                                                  </w:divBdr>
                                                                  <w:divsChild>
                                                                    <w:div w:id="1369718264">
                                                                      <w:marLeft w:val="0"/>
                                                                      <w:marRight w:val="0"/>
                                                                      <w:marTop w:val="0"/>
                                                                      <w:marBottom w:val="0"/>
                                                                      <w:divBdr>
                                                                        <w:top w:val="none" w:sz="0" w:space="0" w:color="auto"/>
                                                                        <w:left w:val="none" w:sz="0" w:space="0" w:color="auto"/>
                                                                        <w:bottom w:val="none" w:sz="0" w:space="0" w:color="auto"/>
                                                                        <w:right w:val="none" w:sz="0" w:space="0" w:color="auto"/>
                                                                      </w:divBdr>
                                                                    </w:div>
                                                                    <w:div w:id="16671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23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ia.gob.sv/institutions/alc-guazapa/documents/anexos-de-solicitud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2659</TotalTime>
  <Pages>1</Pages>
  <Words>844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Propietario</cp:lastModifiedBy>
  <cp:revision>271</cp:revision>
  <cp:lastPrinted>2020-03-13T21:40:00Z</cp:lastPrinted>
  <dcterms:created xsi:type="dcterms:W3CDTF">2017-03-27T16:07:00Z</dcterms:created>
  <dcterms:modified xsi:type="dcterms:W3CDTF">2020-07-17T15:21:00Z</dcterms:modified>
</cp:coreProperties>
</file>