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4717" w14:textId="4AECE999" w:rsidR="00023508" w:rsidRDefault="00AE56C1" w:rsidP="00023508">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5E4C7F">
        <w:rPr>
          <w:rFonts w:ascii="Times New Roman" w:hAnsi="Times New Roman" w:cs="Times New Roman"/>
          <w:b/>
          <w:szCs w:val="24"/>
        </w:rPr>
        <w:t>1</w:t>
      </w:r>
      <w:r w:rsidR="003677AC">
        <w:rPr>
          <w:rFonts w:ascii="Times New Roman" w:hAnsi="Times New Roman" w:cs="Times New Roman"/>
          <w:b/>
          <w:szCs w:val="24"/>
        </w:rPr>
        <w:t>1</w:t>
      </w:r>
    </w:p>
    <w:p w14:paraId="7DCA5DA8" w14:textId="5777F662" w:rsidR="0073681F" w:rsidRDefault="0073681F" w:rsidP="00023508">
      <w:pPr>
        <w:pStyle w:val="Sinespaciado"/>
        <w:keepNext w:val="0"/>
        <w:keepLines w:val="0"/>
        <w:widowControl/>
        <w:rPr>
          <w:rFonts w:ascii="Times New Roman" w:hAnsi="Times New Roman" w:cs="Times New Roman"/>
          <w:b/>
          <w:szCs w:val="24"/>
        </w:rPr>
      </w:pPr>
    </w:p>
    <w:p w14:paraId="2A5C5710" w14:textId="6D782F71" w:rsidR="0073681F" w:rsidRPr="00D174DC" w:rsidRDefault="0073681F" w:rsidP="0073681F">
      <w:pPr>
        <w:jc w:val="both"/>
        <w:rPr>
          <w:szCs w:val="24"/>
        </w:rPr>
      </w:pPr>
      <w:r w:rsidRPr="00EA15D8">
        <w:rPr>
          <w:b/>
          <w:szCs w:val="24"/>
          <w:shd w:val="clear" w:color="auto" w:fill="FFFFFF"/>
        </w:rPr>
        <w:t xml:space="preserve">ACTA NÚMERO </w:t>
      </w:r>
      <w:r>
        <w:rPr>
          <w:b/>
          <w:szCs w:val="24"/>
          <w:shd w:val="clear" w:color="auto" w:fill="FFFFFF"/>
        </w:rPr>
        <w:t>ONCE</w:t>
      </w:r>
      <w:r w:rsidRPr="00EA15D8">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EA15D8">
        <w:rPr>
          <w:szCs w:val="24"/>
          <w:shd w:val="clear" w:color="auto" w:fill="FFFFFF"/>
        </w:rPr>
        <w:t xml:space="preserve">rdinaria celebrada por el Concejo Municipal de Guazapa, a las </w:t>
      </w:r>
      <w:r>
        <w:rPr>
          <w:szCs w:val="24"/>
          <w:shd w:val="clear" w:color="auto" w:fill="FFFFFF"/>
        </w:rPr>
        <w:t>catorce</w:t>
      </w:r>
      <w:r w:rsidRPr="00EA15D8">
        <w:rPr>
          <w:szCs w:val="24"/>
          <w:shd w:val="clear" w:color="auto" w:fill="FFFFFF"/>
        </w:rPr>
        <w:t xml:space="preserve"> horas del día </w:t>
      </w:r>
      <w:r>
        <w:rPr>
          <w:szCs w:val="24"/>
          <w:shd w:val="clear" w:color="auto" w:fill="FFFFFF"/>
        </w:rPr>
        <w:t>quince</w:t>
      </w:r>
      <w:r w:rsidRPr="00EA15D8">
        <w:rPr>
          <w:szCs w:val="24"/>
          <w:shd w:val="clear" w:color="auto" w:fill="FFFFFF"/>
        </w:rPr>
        <w:t xml:space="preserve"> de </w:t>
      </w:r>
      <w:r>
        <w:rPr>
          <w:szCs w:val="24"/>
          <w:shd w:val="clear" w:color="auto" w:fill="FFFFFF"/>
        </w:rPr>
        <w:t>marzo</w:t>
      </w:r>
      <w:r w:rsidRPr="00EA15D8">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w:t>
      </w:r>
      <w:r>
        <w:rPr>
          <w:szCs w:val="24"/>
          <w:shd w:val="clear" w:color="auto" w:fill="FFFFFF"/>
        </w:rPr>
        <w:t>Valle</w:t>
      </w:r>
      <w:r w:rsidRPr="00EA15D8">
        <w:rPr>
          <w:szCs w:val="24"/>
          <w:shd w:val="clear" w:color="auto" w:fill="FFFFFF"/>
        </w:rPr>
        <w:t xml:space="preserve">; Reyna Isabel Valle Miranda; Santos Rafael Carpio; Rosa Guevara de Alas; Se verificó </w:t>
      </w:r>
      <w:r w:rsidRPr="00EA15D8">
        <w:rPr>
          <w:b/>
          <w:szCs w:val="24"/>
          <w:shd w:val="clear" w:color="auto" w:fill="FFFFFF"/>
        </w:rPr>
        <w:t>QUÓRUM</w:t>
      </w:r>
      <w:r w:rsidRPr="00EA15D8">
        <w:rPr>
          <w:szCs w:val="24"/>
          <w:shd w:val="clear" w:color="auto" w:fill="FFFFFF"/>
        </w:rPr>
        <w:t xml:space="preserve"> y al constatarlo el Señor alcalde Municipal, dio por abierta la SESIÓN. Acto seguido se emiten los siguientes Acuerdos</w:t>
      </w:r>
      <w:r w:rsidRPr="00EA15D8">
        <w:rPr>
          <w:b/>
          <w:szCs w:val="24"/>
          <w:shd w:val="clear" w:color="auto" w:fill="FFFFFF"/>
        </w:rPr>
        <w:t>:</w:t>
      </w:r>
      <w:r w:rsidRPr="00EA15D8">
        <w:rPr>
          <w:b/>
          <w:szCs w:val="24"/>
        </w:rPr>
        <w:t xml:space="preserve"> ACUERDO NÚMERO </w:t>
      </w:r>
      <w:r>
        <w:rPr>
          <w:b/>
          <w:szCs w:val="24"/>
        </w:rPr>
        <w:t>UNO</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16000C">
        <w:rPr>
          <w:bCs/>
          <w:szCs w:val="24"/>
        </w:rPr>
        <w:t>Re</w:t>
      </w:r>
      <w:r>
        <w:rPr>
          <w:bCs/>
          <w:szCs w:val="24"/>
        </w:rPr>
        <w:t>mover</w:t>
      </w:r>
      <w:r w:rsidRPr="0016000C">
        <w:rPr>
          <w:bCs/>
          <w:szCs w:val="24"/>
        </w:rPr>
        <w:t xml:space="preserve"> a la </w:t>
      </w:r>
      <w:r>
        <w:rPr>
          <w:bCs/>
          <w:szCs w:val="24"/>
        </w:rPr>
        <w:t>Licenciada</w:t>
      </w:r>
      <w:r w:rsidRPr="0016000C">
        <w:rPr>
          <w:bCs/>
          <w:szCs w:val="24"/>
        </w:rPr>
        <w:t xml:space="preserve"> </w:t>
      </w:r>
      <w:r w:rsidR="00A52A5E" w:rsidRPr="00A52A5E">
        <w:rPr>
          <w:bCs/>
          <w:szCs w:val="24"/>
          <w:highlight w:val="black"/>
        </w:rPr>
        <w:t>XXXXXXXXXX</w:t>
      </w:r>
      <w:r w:rsidRPr="0016000C">
        <w:rPr>
          <w:bCs/>
          <w:szCs w:val="24"/>
        </w:rPr>
        <w:t xml:space="preserve">, </w:t>
      </w:r>
      <w:r>
        <w:rPr>
          <w:bCs/>
          <w:szCs w:val="24"/>
        </w:rPr>
        <w:t xml:space="preserve">con </w:t>
      </w:r>
      <w:r w:rsidRPr="0016000C">
        <w:rPr>
          <w:bCs/>
          <w:szCs w:val="24"/>
        </w:rPr>
        <w:t xml:space="preserve">el cargo de Auxiliar de Catastro </w:t>
      </w:r>
      <w:r>
        <w:rPr>
          <w:bCs/>
          <w:szCs w:val="24"/>
        </w:rPr>
        <w:t>y trasladarla como Auxiliar Contable,</w:t>
      </w:r>
      <w:r w:rsidRPr="0016000C">
        <w:rPr>
          <w:bCs/>
          <w:szCs w:val="24"/>
        </w:rPr>
        <w:t xml:space="preserve"> </w:t>
      </w:r>
      <w:r>
        <w:rPr>
          <w:bCs/>
          <w:szCs w:val="24"/>
        </w:rPr>
        <w:t>en el periodo comprendido del día dieciséis de marzo al treinta y uno de marzo del presente año, devengando</w:t>
      </w:r>
      <w:r w:rsidRPr="0016000C">
        <w:rPr>
          <w:bCs/>
          <w:szCs w:val="24"/>
        </w:rPr>
        <w:t xml:space="preserve"> un salario mensual de: quinientos noventa $590.00) dólares de los Estados Unidos de América. </w:t>
      </w:r>
      <w:r w:rsidRPr="0016000C">
        <w:rPr>
          <w:b/>
          <w:bCs/>
          <w:szCs w:val="24"/>
        </w:rPr>
        <w:t>COMUNÍQUESE.</w:t>
      </w:r>
      <w:r>
        <w:rPr>
          <w:b/>
          <w:szCs w:val="24"/>
        </w:rPr>
        <w:t xml:space="preserve"> </w:t>
      </w:r>
      <w:r w:rsidRPr="00EA15D8">
        <w:rPr>
          <w:b/>
          <w:szCs w:val="24"/>
        </w:rPr>
        <w:t xml:space="preserve">ACUERDO NÚMERO </w:t>
      </w:r>
      <w:r>
        <w:rPr>
          <w:b/>
          <w:szCs w:val="24"/>
        </w:rPr>
        <w:t>DOS</w:t>
      </w:r>
      <w:r w:rsidRPr="00EA15D8">
        <w:rPr>
          <w:szCs w:val="24"/>
        </w:rPr>
        <w:t>.</w:t>
      </w:r>
      <w:r>
        <w:rPr>
          <w:szCs w:val="24"/>
        </w:rPr>
        <w:t xml:space="preserve"> Vista la solicitud de fecha quince de marzo, enviada por </w:t>
      </w:r>
      <w:r w:rsidR="00A52A5E" w:rsidRPr="00A52A5E">
        <w:rPr>
          <w:bCs/>
          <w:szCs w:val="24"/>
          <w:highlight w:val="black"/>
        </w:rPr>
        <w:t>XXXXXXXXXX</w:t>
      </w:r>
      <w:r>
        <w:rPr>
          <w:szCs w:val="24"/>
        </w:rPr>
        <w:t xml:space="preserve"> Contadora Municipal, en la cual solicita autorización para gestionar usuario al </w:t>
      </w:r>
      <w:r w:rsidRPr="00B5768D">
        <w:rPr>
          <w:szCs w:val="24"/>
        </w:rPr>
        <w:t>Ministerio de Hacienda</w:t>
      </w:r>
      <w:r>
        <w:rPr>
          <w:szCs w:val="24"/>
        </w:rPr>
        <w:t>.</w:t>
      </w:r>
      <w:r w:rsidRPr="00B5768D">
        <w:rPr>
          <w:szCs w:val="24"/>
        </w:rPr>
        <w:t xml:space="preserve"> </w:t>
      </w:r>
      <w:r>
        <w:rPr>
          <w:szCs w:val="24"/>
        </w:rPr>
        <w:t xml:space="preserve">a </w:t>
      </w:r>
      <w:r w:rsidR="00A52A5E" w:rsidRPr="00A52A5E">
        <w:rPr>
          <w:bCs/>
          <w:szCs w:val="24"/>
          <w:highlight w:val="black"/>
        </w:rPr>
        <w:t>XXXXXXXXXX</w:t>
      </w:r>
      <w:r>
        <w:rPr>
          <w:bCs/>
          <w:szCs w:val="24"/>
        </w:rPr>
        <w:t>.</w:t>
      </w:r>
      <w:r w:rsidRPr="0016000C">
        <w:rPr>
          <w:bCs/>
          <w:szCs w:val="24"/>
        </w:rPr>
        <w:t xml:space="preserve"> </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B21C78">
        <w:rPr>
          <w:szCs w:val="24"/>
        </w:rPr>
        <w:t>Aprobar la solicitud enviada</w:t>
      </w:r>
      <w:r>
        <w:rPr>
          <w:szCs w:val="24"/>
        </w:rPr>
        <w:t xml:space="preserve"> por </w:t>
      </w:r>
      <w:r w:rsidR="00A52A5E" w:rsidRPr="00A52A5E">
        <w:rPr>
          <w:bCs/>
          <w:szCs w:val="24"/>
          <w:highlight w:val="black"/>
        </w:rPr>
        <w:t>XXXXXXXXXX</w:t>
      </w:r>
      <w:r w:rsidR="00A52A5E">
        <w:rPr>
          <w:szCs w:val="24"/>
        </w:rPr>
        <w:t xml:space="preserve"> </w:t>
      </w:r>
      <w:r>
        <w:rPr>
          <w:szCs w:val="24"/>
        </w:rPr>
        <w:t xml:space="preserve">Contadora Municipal, en la cual solicita autorización para gestionar usuario al </w:t>
      </w:r>
      <w:r w:rsidRPr="00B5768D">
        <w:rPr>
          <w:szCs w:val="24"/>
        </w:rPr>
        <w:t>Ministerio de Hacienda</w:t>
      </w:r>
      <w:r>
        <w:rPr>
          <w:szCs w:val="24"/>
        </w:rPr>
        <w:t>,</w:t>
      </w:r>
      <w:r w:rsidRPr="00B5768D">
        <w:rPr>
          <w:szCs w:val="24"/>
        </w:rPr>
        <w:t xml:space="preserve"> </w:t>
      </w:r>
      <w:r>
        <w:rPr>
          <w:szCs w:val="24"/>
        </w:rPr>
        <w:t xml:space="preserve">a </w:t>
      </w:r>
      <w:r w:rsidR="00A52A5E" w:rsidRPr="00A52A5E">
        <w:rPr>
          <w:bCs/>
          <w:szCs w:val="24"/>
          <w:highlight w:val="black"/>
        </w:rPr>
        <w:t>XXXXXXXXXX</w:t>
      </w:r>
      <w:r>
        <w:rPr>
          <w:bCs/>
          <w:szCs w:val="24"/>
        </w:rPr>
        <w:t xml:space="preserve">. </w:t>
      </w:r>
      <w:r w:rsidRPr="00AD062E">
        <w:rPr>
          <w:b/>
          <w:szCs w:val="24"/>
        </w:rPr>
        <w:t>COMUNÍQUESE</w:t>
      </w:r>
      <w:r>
        <w:rPr>
          <w:b/>
          <w:szCs w:val="24"/>
        </w:rPr>
        <w:t>.</w:t>
      </w:r>
      <w:r>
        <w:rPr>
          <w:bCs/>
          <w:szCs w:val="24"/>
        </w:rPr>
        <w:t xml:space="preserve"> </w:t>
      </w:r>
      <w:r>
        <w:rPr>
          <w:b/>
          <w:szCs w:val="24"/>
        </w:rPr>
        <w:t xml:space="preserve"> </w:t>
      </w:r>
      <w:r w:rsidRPr="00EA15D8">
        <w:rPr>
          <w:b/>
          <w:szCs w:val="24"/>
        </w:rPr>
        <w:t xml:space="preserve">ACUERDO NÚMERO </w:t>
      </w:r>
      <w:r>
        <w:rPr>
          <w:b/>
          <w:szCs w:val="24"/>
        </w:rPr>
        <w:t>TRES</w:t>
      </w:r>
      <w:r w:rsidRPr="00EA15D8">
        <w:rPr>
          <w:szCs w:val="24"/>
        </w:rPr>
        <w:t>.</w:t>
      </w:r>
      <w:r>
        <w:rPr>
          <w:szCs w:val="24"/>
        </w:rPr>
        <w:t xml:space="preserve"> </w:t>
      </w:r>
      <w:r w:rsidRPr="000B013B">
        <w:rPr>
          <w:szCs w:val="24"/>
        </w:rPr>
        <w:t xml:space="preserve">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B013B">
        <w:rPr>
          <w:b/>
          <w:szCs w:val="24"/>
        </w:rPr>
        <w:t xml:space="preserve">: </w:t>
      </w:r>
      <w:r w:rsidR="00A52A5E" w:rsidRPr="00A52A5E">
        <w:rPr>
          <w:bCs/>
          <w:szCs w:val="24"/>
          <w:highlight w:val="black"/>
        </w:rPr>
        <w:t>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femenino</w:t>
      </w:r>
      <w:r w:rsidRPr="000B013B">
        <w:rPr>
          <w:color w:val="000000"/>
          <w:szCs w:val="24"/>
        </w:rPr>
        <w:t xml:space="preserve">, quien nació el día </w:t>
      </w:r>
      <w:r>
        <w:rPr>
          <w:color w:val="000000"/>
          <w:szCs w:val="24"/>
        </w:rPr>
        <w:t>cuatro de julio de mil novecientos  veinticinco</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00A52A5E" w:rsidRPr="00A52A5E">
        <w:rPr>
          <w:bCs/>
          <w:szCs w:val="24"/>
          <w:highlight w:val="black"/>
        </w:rPr>
        <w:t>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0B013B">
        <w:rPr>
          <w:b/>
          <w:szCs w:val="24"/>
        </w:rPr>
        <w:t>COMUNÍQUESE</w:t>
      </w:r>
      <w:r w:rsidRPr="000B013B">
        <w:rPr>
          <w:szCs w:val="24"/>
        </w:rPr>
        <w:t>.</w:t>
      </w:r>
      <w:r>
        <w:rPr>
          <w:szCs w:val="24"/>
        </w:rPr>
        <w:t xml:space="preserve"> </w:t>
      </w:r>
      <w:bookmarkStart w:id="1" w:name="_Hlk130466190"/>
      <w:r w:rsidRPr="00EA15D8">
        <w:rPr>
          <w:b/>
          <w:szCs w:val="24"/>
        </w:rPr>
        <w:t xml:space="preserve">ACUERDO NÚMERO </w:t>
      </w:r>
      <w:r>
        <w:rPr>
          <w:b/>
          <w:szCs w:val="24"/>
        </w:rPr>
        <w:t>CUATRO</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780C76">
        <w:rPr>
          <w:szCs w:val="24"/>
        </w:rPr>
        <w:t xml:space="preserve">Nombrar al señor </w:t>
      </w:r>
      <w:r w:rsidR="00A52A5E" w:rsidRPr="00A52A5E">
        <w:rPr>
          <w:bCs/>
          <w:szCs w:val="24"/>
          <w:highlight w:val="black"/>
        </w:rPr>
        <w:t>XXXXXXXXXX</w:t>
      </w:r>
      <w:r w:rsidRPr="00780C76">
        <w:rPr>
          <w:szCs w:val="24"/>
        </w:rPr>
        <w:t>,</w:t>
      </w:r>
      <w:r>
        <w:rPr>
          <w:szCs w:val="24"/>
        </w:rPr>
        <w:t xml:space="preserve"> para ser el funcionario a cargo de la gestión del riesgo de desastres para el Proyecto de Desarrollo </w:t>
      </w:r>
      <w:r w:rsidRPr="00780C76">
        <w:rPr>
          <w:szCs w:val="24"/>
        </w:rPr>
        <w:t>Económico</w:t>
      </w:r>
      <w:r>
        <w:rPr>
          <w:szCs w:val="24"/>
        </w:rPr>
        <w:t xml:space="preserve"> Local Resiliente/BIRF-8948-SV. </w:t>
      </w:r>
      <w:r w:rsidRPr="00E77CAF">
        <w:rPr>
          <w:b/>
          <w:bCs/>
          <w:szCs w:val="24"/>
        </w:rPr>
        <w:t>COMUNÍQUESE</w:t>
      </w:r>
      <w:r>
        <w:rPr>
          <w:b/>
          <w:bCs/>
          <w:szCs w:val="24"/>
        </w:rPr>
        <w:t>.</w:t>
      </w:r>
      <w:bookmarkEnd w:id="1"/>
      <w:r>
        <w:rPr>
          <w:b/>
          <w:szCs w:val="24"/>
        </w:rPr>
        <w:t xml:space="preserve"> </w:t>
      </w:r>
      <w:bookmarkStart w:id="2" w:name="_Hlk130466265"/>
      <w:r w:rsidRPr="00EA15D8">
        <w:rPr>
          <w:b/>
          <w:szCs w:val="24"/>
        </w:rPr>
        <w:t xml:space="preserve">ACUERDO NÚMERO </w:t>
      </w:r>
      <w:r>
        <w:rPr>
          <w:b/>
          <w:szCs w:val="24"/>
        </w:rPr>
        <w:t>CINCO</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780C76">
        <w:rPr>
          <w:szCs w:val="24"/>
        </w:rPr>
        <w:t xml:space="preserve">Nombrar al </w:t>
      </w:r>
      <w:r>
        <w:rPr>
          <w:szCs w:val="24"/>
        </w:rPr>
        <w:t xml:space="preserve">Ingeniero </w:t>
      </w:r>
      <w:r w:rsidR="00A52A5E" w:rsidRPr="00A52A5E">
        <w:rPr>
          <w:bCs/>
          <w:szCs w:val="24"/>
          <w:highlight w:val="black"/>
        </w:rPr>
        <w:t>XXXXXXXXXX</w:t>
      </w:r>
      <w:r w:rsidRPr="00780C76">
        <w:rPr>
          <w:szCs w:val="24"/>
        </w:rPr>
        <w:t>,</w:t>
      </w:r>
      <w:r>
        <w:rPr>
          <w:szCs w:val="24"/>
        </w:rPr>
        <w:t xml:space="preserve"> para ser el funcionario encargado de proyectos de Inversión Pública, para el Proyecto de Desarrollo Económico Local Resiliente/BIRF-8948-SV. </w:t>
      </w:r>
      <w:r w:rsidRPr="00B40A6C">
        <w:rPr>
          <w:b/>
          <w:bCs/>
          <w:szCs w:val="24"/>
        </w:rPr>
        <w:t>COMUNÍQUESE</w:t>
      </w:r>
      <w:r>
        <w:rPr>
          <w:szCs w:val="24"/>
        </w:rPr>
        <w:t xml:space="preserve">. </w:t>
      </w:r>
      <w:bookmarkEnd w:id="2"/>
      <w:r w:rsidRPr="00FE392D">
        <w:rPr>
          <w:b/>
          <w:szCs w:val="24"/>
        </w:rPr>
        <w:t xml:space="preserve">ACUERDO NÚMERO </w:t>
      </w:r>
      <w:r>
        <w:rPr>
          <w:b/>
          <w:szCs w:val="24"/>
        </w:rPr>
        <w:t>SEIS</w:t>
      </w:r>
      <w:r w:rsidRPr="00FE392D">
        <w:rPr>
          <w:szCs w:val="24"/>
        </w:rPr>
        <w:t xml:space="preserve">. El Concejo Municipal en uso de las facultades que le confiere el Código Municipal. </w:t>
      </w:r>
      <w:r w:rsidRPr="00FE392D">
        <w:rPr>
          <w:b/>
          <w:bCs/>
          <w:szCs w:val="24"/>
        </w:rPr>
        <w:t xml:space="preserve">ACUERDA. </w:t>
      </w:r>
      <w:r w:rsidRPr="00FE392D">
        <w:rPr>
          <w:szCs w:val="24"/>
        </w:rPr>
        <w:t xml:space="preserve">Autorizar a la señora Tesorera Municipal, Aperturar cuenta corriente en el Banco </w:t>
      </w:r>
      <w:r w:rsidR="00A52A5E" w:rsidRPr="00A52A5E">
        <w:rPr>
          <w:bCs/>
          <w:szCs w:val="24"/>
          <w:highlight w:val="black"/>
        </w:rPr>
        <w:t>XXXXXXXXXX</w:t>
      </w:r>
      <w:r w:rsidRPr="00FE392D">
        <w:rPr>
          <w:szCs w:val="24"/>
        </w:rPr>
        <w:t xml:space="preserve">, a nombre del proyecto: Mejoramiento de tramo de calle principal, Caserío el Rodeo número dos del municipio de Guazapa, </w:t>
      </w:r>
      <w:r w:rsidRPr="00FE392D">
        <w:rPr>
          <w:szCs w:val="24"/>
        </w:rPr>
        <w:lastRenderedPageBreak/>
        <w:t xml:space="preserve">departamento de San Salvador por un monto de: </w:t>
      </w:r>
      <w:r w:rsidRPr="00FE392D">
        <w:rPr>
          <w:b/>
          <w:szCs w:val="24"/>
        </w:rPr>
        <w:t>doscientos dólares de los Estados Unidos de América</w:t>
      </w:r>
      <w:r>
        <w:rPr>
          <w:b/>
          <w:szCs w:val="24"/>
        </w:rPr>
        <w:t xml:space="preserve">. </w:t>
      </w:r>
      <w:r w:rsidRPr="00FE392D">
        <w:rPr>
          <w:szCs w:val="24"/>
        </w:rPr>
        <w:t xml:space="preserve">el cual se desembolsará de la cuenta de ahorro número </w:t>
      </w:r>
      <w:r w:rsidR="00A52A5E" w:rsidRPr="00A52A5E">
        <w:rPr>
          <w:bCs/>
          <w:szCs w:val="24"/>
          <w:highlight w:val="black"/>
        </w:rPr>
        <w:t>XXXXXXXXXX</w:t>
      </w:r>
      <w:r w:rsidRPr="00FE392D">
        <w:rPr>
          <w:szCs w:val="24"/>
        </w:rPr>
        <w:t xml:space="preserve">.  Sera ejecutado con fuente de recursos FODES 111. Las Personas que refrendarán cheques son las siguientes: </w:t>
      </w:r>
      <w:r w:rsidR="00A52A5E" w:rsidRPr="00A52A5E">
        <w:rPr>
          <w:bCs/>
          <w:szCs w:val="24"/>
          <w:highlight w:val="black"/>
        </w:rPr>
        <w:t>XXXXXXXXXX</w:t>
      </w:r>
      <w:r w:rsidRPr="00FE392D">
        <w:rPr>
          <w:szCs w:val="24"/>
        </w:rPr>
        <w:t xml:space="preserve">, Tesorera Municipal, Francisco Alberto Mayorga Pérez, Octavo Regidor Propietario y Julio César Estrada Alvarado, Tercer Regidor Propietario, para emitir cheques contra estas cuentas será necesaria dos firmas registradas siendo indispensable la firma de la Tesorera Municipal </w:t>
      </w:r>
      <w:r w:rsidR="00A52A5E" w:rsidRPr="00A52A5E">
        <w:rPr>
          <w:bCs/>
          <w:szCs w:val="24"/>
          <w:highlight w:val="black"/>
        </w:rPr>
        <w:t>XXXXXXXXXX</w:t>
      </w:r>
      <w:r w:rsidRPr="00FE392D">
        <w:rPr>
          <w:szCs w:val="24"/>
        </w:rPr>
        <w:t xml:space="preserve">, mancomunada indistintamente con cualquiera de las firmas autorizadas. </w:t>
      </w:r>
      <w:r w:rsidRPr="00FE392D">
        <w:rPr>
          <w:b/>
          <w:bCs/>
          <w:szCs w:val="24"/>
        </w:rPr>
        <w:t>COMUNÍQUESE</w:t>
      </w:r>
      <w:r w:rsidRPr="00FE392D">
        <w:rPr>
          <w:szCs w:val="24"/>
        </w:rPr>
        <w:t>.</w:t>
      </w:r>
      <w:bookmarkStart w:id="3" w:name="_Hlk130281580"/>
      <w:r>
        <w:rPr>
          <w:b/>
          <w:szCs w:val="24"/>
        </w:rPr>
        <w:t xml:space="preserve"> </w:t>
      </w:r>
      <w:r w:rsidRPr="00EA15D8">
        <w:rPr>
          <w:b/>
          <w:szCs w:val="24"/>
        </w:rPr>
        <w:t xml:space="preserve">ACUERDO NÚMERO </w:t>
      </w:r>
      <w:r>
        <w:rPr>
          <w:b/>
          <w:szCs w:val="24"/>
        </w:rPr>
        <w:t>SIETE</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210279">
        <w:rPr>
          <w:szCs w:val="24"/>
        </w:rPr>
        <w:t xml:space="preserve">Aprobar </w:t>
      </w:r>
      <w:r>
        <w:rPr>
          <w:szCs w:val="24"/>
        </w:rPr>
        <w:t xml:space="preserve">en todas sus partes </w:t>
      </w:r>
      <w:r w:rsidRPr="00210279">
        <w:rPr>
          <w:szCs w:val="24"/>
        </w:rPr>
        <w:t>el perfil</w:t>
      </w:r>
      <w:r>
        <w:rPr>
          <w:b/>
          <w:bCs/>
          <w:szCs w:val="24"/>
        </w:rPr>
        <w:t xml:space="preserve"> </w:t>
      </w:r>
      <w:r w:rsidRPr="00210565">
        <w:rPr>
          <w:szCs w:val="24"/>
        </w:rPr>
        <w:t>Técnico</w:t>
      </w:r>
      <w:r>
        <w:rPr>
          <w:b/>
          <w:bCs/>
          <w:szCs w:val="24"/>
        </w:rPr>
        <w:t xml:space="preserve"> </w:t>
      </w:r>
      <w:r w:rsidRPr="00210565">
        <w:rPr>
          <w:szCs w:val="24"/>
        </w:rPr>
        <w:t>de las fiestas</w:t>
      </w:r>
      <w:r>
        <w:rPr>
          <w:bCs/>
          <w:szCs w:val="24"/>
        </w:rPr>
        <w:t xml:space="preserve"> </w:t>
      </w:r>
      <w:r w:rsidRPr="00210565">
        <w:rPr>
          <w:bCs/>
          <w:szCs w:val="24"/>
        </w:rPr>
        <w:t xml:space="preserve">Co- </w:t>
      </w:r>
      <w:r>
        <w:rPr>
          <w:bCs/>
          <w:szCs w:val="24"/>
        </w:rPr>
        <w:t>P</w:t>
      </w:r>
      <w:r w:rsidRPr="00210565">
        <w:rPr>
          <w:bCs/>
          <w:szCs w:val="24"/>
        </w:rPr>
        <w:t>atronales</w:t>
      </w:r>
      <w:r>
        <w:rPr>
          <w:bCs/>
          <w:szCs w:val="24"/>
        </w:rPr>
        <w:t xml:space="preserve"> en Honor a San Pedro Mártir 2023, por un monto de: </w:t>
      </w:r>
      <w:r w:rsidRPr="00D910F9">
        <w:rPr>
          <w:b/>
          <w:szCs w:val="24"/>
        </w:rPr>
        <w:t>seis mil ($ 6,000.00), dólares de los Estados Unidos de América</w:t>
      </w:r>
      <w:r>
        <w:rPr>
          <w:b/>
          <w:szCs w:val="24"/>
        </w:rPr>
        <w:t>.</w:t>
      </w:r>
      <w:r>
        <w:rPr>
          <w:bCs/>
          <w:szCs w:val="24"/>
        </w:rPr>
        <w:t xml:space="preserve"> </w:t>
      </w:r>
      <w:r w:rsidRPr="00D910F9">
        <w:rPr>
          <w:bCs/>
          <w:szCs w:val="24"/>
        </w:rPr>
        <w:t>Se ejecutará con fondos propios de la Municipalidad</w:t>
      </w:r>
      <w:r>
        <w:rPr>
          <w:b/>
          <w:szCs w:val="24"/>
        </w:rPr>
        <w:t xml:space="preserve">. </w:t>
      </w:r>
      <w:r w:rsidRPr="00A94704">
        <w:rPr>
          <w:bCs/>
          <w:szCs w:val="24"/>
        </w:rPr>
        <w:t>Se</w:t>
      </w:r>
      <w:r>
        <w:rPr>
          <w:b/>
          <w:szCs w:val="24"/>
        </w:rPr>
        <w:t xml:space="preserve"> </w:t>
      </w:r>
      <w:r w:rsidRPr="00FE392D">
        <w:rPr>
          <w:bCs/>
          <w:szCs w:val="24"/>
        </w:rPr>
        <w:t>autoriza al jefe de la UACI realizar los procesos de compras y a la señora Tesorera Municipal</w:t>
      </w:r>
      <w:r>
        <w:rPr>
          <w:bCs/>
          <w:szCs w:val="24"/>
        </w:rPr>
        <w:t xml:space="preserve"> realizar los pagos.</w:t>
      </w:r>
      <w:r>
        <w:rPr>
          <w:b/>
          <w:szCs w:val="24"/>
        </w:rPr>
        <w:t xml:space="preserve"> COMUNÍQUESE. </w:t>
      </w:r>
      <w:bookmarkEnd w:id="3"/>
      <w:r w:rsidRPr="000D501C">
        <w:rPr>
          <w:b/>
          <w:szCs w:val="24"/>
        </w:rPr>
        <w:t xml:space="preserve">ACUERDO NÚMERO </w:t>
      </w:r>
      <w:r>
        <w:rPr>
          <w:b/>
          <w:szCs w:val="24"/>
        </w:rPr>
        <w:t>OCHO</w:t>
      </w:r>
      <w:r w:rsidRPr="000D501C">
        <w:rPr>
          <w:szCs w:val="24"/>
        </w:rPr>
        <w:t xml:space="preserve">. El Concejo Municipal en uso de las facultades que le confiere el Código Municipal. </w:t>
      </w:r>
      <w:r w:rsidRPr="000D501C">
        <w:rPr>
          <w:b/>
          <w:bCs/>
          <w:szCs w:val="24"/>
        </w:rPr>
        <w:t xml:space="preserve">ACUERDA. </w:t>
      </w:r>
      <w:r w:rsidRPr="000D501C">
        <w:rPr>
          <w:szCs w:val="24"/>
        </w:rPr>
        <w:t xml:space="preserve">Autorizar a la señora Tesorera Municipal, </w:t>
      </w:r>
      <w:r w:rsidR="00A52A5E" w:rsidRPr="00A52A5E">
        <w:rPr>
          <w:bCs/>
          <w:szCs w:val="24"/>
          <w:highlight w:val="black"/>
        </w:rPr>
        <w:t>XXXXXXXXXX</w:t>
      </w:r>
      <w:r w:rsidRPr="000D501C">
        <w:rPr>
          <w:szCs w:val="24"/>
        </w:rPr>
        <w:t xml:space="preserve">, Aperturar cuenta corriente en el </w:t>
      </w:r>
      <w:r w:rsidR="00A52A5E" w:rsidRPr="00A52A5E">
        <w:rPr>
          <w:bCs/>
          <w:szCs w:val="24"/>
          <w:highlight w:val="black"/>
        </w:rPr>
        <w:t>XXXXXXXXXX</w:t>
      </w:r>
      <w:r w:rsidRPr="000D501C">
        <w:rPr>
          <w:szCs w:val="24"/>
        </w:rPr>
        <w:t>., a nombre de: Fiestas Co</w:t>
      </w:r>
      <w:r w:rsidRPr="000D501C">
        <w:rPr>
          <w:bCs/>
          <w:szCs w:val="24"/>
        </w:rPr>
        <w:t xml:space="preserve">- Patronales en Honor a San Pedro Mártir 2023, por un monto de: </w:t>
      </w:r>
      <w:r w:rsidRPr="000D501C">
        <w:rPr>
          <w:b/>
          <w:szCs w:val="24"/>
        </w:rPr>
        <w:t>doscientos dólares de los Estados Unidos de América.</w:t>
      </w:r>
      <w:r w:rsidRPr="000D501C">
        <w:rPr>
          <w:bCs/>
          <w:szCs w:val="24"/>
        </w:rPr>
        <w:t xml:space="preserve"> </w:t>
      </w:r>
      <w:r w:rsidRPr="000D501C">
        <w:rPr>
          <w:szCs w:val="24"/>
        </w:rPr>
        <w:t xml:space="preserve">el cual se desembolsará de la cuenta de corriente número </w:t>
      </w:r>
      <w:r w:rsidR="003B5859" w:rsidRPr="003B5859">
        <w:rPr>
          <w:bCs/>
          <w:szCs w:val="24"/>
          <w:highlight w:val="black"/>
        </w:rPr>
        <w:t xml:space="preserve"> </w:t>
      </w:r>
      <w:r w:rsidR="003B5859" w:rsidRPr="00A52A5E">
        <w:rPr>
          <w:bCs/>
          <w:szCs w:val="24"/>
          <w:highlight w:val="black"/>
        </w:rPr>
        <w:t>XXXXXXXXXX</w:t>
      </w:r>
      <w:r w:rsidRPr="000D501C">
        <w:rPr>
          <w:szCs w:val="24"/>
        </w:rPr>
        <w:t xml:space="preserve">. </w:t>
      </w:r>
      <w:r w:rsidRPr="000D501C">
        <w:rPr>
          <w:bCs/>
          <w:szCs w:val="24"/>
        </w:rPr>
        <w:t>Se ejecutará con Fondos Propios de la Municipalidad</w:t>
      </w:r>
      <w:r w:rsidRPr="000D501C">
        <w:rPr>
          <w:b/>
          <w:szCs w:val="24"/>
        </w:rPr>
        <w:t xml:space="preserve">. </w:t>
      </w:r>
      <w:r w:rsidRPr="000D501C">
        <w:rPr>
          <w:szCs w:val="24"/>
        </w:rPr>
        <w:t xml:space="preserve">Las Personas que refrendarán cheques son las siguientes: </w:t>
      </w:r>
      <w:r w:rsidR="003B5859" w:rsidRPr="00A52A5E">
        <w:rPr>
          <w:bCs/>
          <w:szCs w:val="24"/>
          <w:highlight w:val="black"/>
        </w:rPr>
        <w:t>XXXXXXXXXX</w:t>
      </w:r>
      <w:r w:rsidRPr="000D501C">
        <w:rPr>
          <w:szCs w:val="24"/>
        </w:rPr>
        <w:t xml:space="preserve">, Tesorera Municipal, Francisco Alberto Mayorga Pérez, Octavo Regidor Propietario y Julio César Estrada Alvarado, Tercer Regidor Propietario, para emitir cheques contra esta cuenta serán necesarias dos firmas registradas siendo indispensable la firma de la Tesorera Municipal </w:t>
      </w:r>
      <w:r w:rsidR="00CA5A1E" w:rsidRPr="00A52A5E">
        <w:rPr>
          <w:bCs/>
          <w:szCs w:val="24"/>
          <w:highlight w:val="black"/>
        </w:rPr>
        <w:t>XXXXXXXXXX</w:t>
      </w:r>
      <w:r w:rsidRPr="000D501C">
        <w:rPr>
          <w:szCs w:val="24"/>
        </w:rPr>
        <w:t>, mancomunada indistintamente con cualquiera de las firmas autorizadas.</w:t>
      </w:r>
      <w:r>
        <w:rPr>
          <w:szCs w:val="24"/>
        </w:rPr>
        <w:t xml:space="preserve"> </w:t>
      </w:r>
      <w:r w:rsidRPr="000D501C">
        <w:rPr>
          <w:b/>
          <w:szCs w:val="24"/>
        </w:rPr>
        <w:t xml:space="preserve">COMUNÍQUESE. </w:t>
      </w:r>
      <w:bookmarkStart w:id="4" w:name="_Hlk130465413"/>
      <w:r w:rsidRPr="00EA15D8">
        <w:rPr>
          <w:b/>
          <w:szCs w:val="24"/>
        </w:rPr>
        <w:t xml:space="preserve">ACUERDO NÚMERO </w:t>
      </w:r>
      <w:r>
        <w:rPr>
          <w:b/>
          <w:szCs w:val="24"/>
        </w:rPr>
        <w:t>NUEVE</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0776F0">
        <w:rPr>
          <w:szCs w:val="24"/>
        </w:rPr>
        <w:t>Autorizar a</w:t>
      </w:r>
      <w:r>
        <w:rPr>
          <w:szCs w:val="24"/>
        </w:rPr>
        <w:t xml:space="preserve"> </w:t>
      </w:r>
      <w:r w:rsidRPr="000776F0">
        <w:rPr>
          <w:szCs w:val="24"/>
        </w:rPr>
        <w:t>la señora Tesorera Municipal</w:t>
      </w:r>
      <w:r>
        <w:rPr>
          <w:szCs w:val="24"/>
        </w:rPr>
        <w:t xml:space="preserve">, realizar los siguientes pagos de: Recolección de Desechos Sólidos a </w:t>
      </w:r>
      <w:r w:rsidR="00CA5A1E" w:rsidRPr="00A52A5E">
        <w:rPr>
          <w:bCs/>
          <w:szCs w:val="24"/>
          <w:highlight w:val="black"/>
        </w:rPr>
        <w:t>XXXXXXXXXX</w:t>
      </w:r>
      <w:r>
        <w:rPr>
          <w:szCs w:val="24"/>
        </w:rPr>
        <w:t xml:space="preserve"> el monto de: $ 82.80 dólares de los Estados Unidos de América, pago de combustible para el camión que se utiliza en la recolección de los desechos sólidos en el municipio, del Proyecto: </w:t>
      </w:r>
      <w:r w:rsidRPr="00FC3972">
        <w:rPr>
          <w:b/>
          <w:bCs/>
          <w:szCs w:val="24"/>
        </w:rPr>
        <w:t>Construcción de Cordón Cuneta y Asfaltado de antigua C</w:t>
      </w:r>
      <w:r w:rsidR="00CA5A1E">
        <w:rPr>
          <w:b/>
          <w:bCs/>
          <w:szCs w:val="24"/>
        </w:rPr>
        <w:t>a</w:t>
      </w:r>
      <w:r w:rsidRPr="00FC3972">
        <w:rPr>
          <w:b/>
          <w:bCs/>
          <w:szCs w:val="24"/>
        </w:rPr>
        <w:t>lle Troncal del Norte, Colonia el Trapiche I Cantón San Jerónimo Municipio de Guazapa</w:t>
      </w:r>
      <w:r>
        <w:rPr>
          <w:szCs w:val="24"/>
        </w:rPr>
        <w:t xml:space="preserve">, a </w:t>
      </w:r>
      <w:r w:rsidR="00CA5A1E" w:rsidRPr="00A52A5E">
        <w:rPr>
          <w:bCs/>
          <w:szCs w:val="24"/>
          <w:highlight w:val="black"/>
        </w:rPr>
        <w:t>XXXXXXXXXX</w:t>
      </w:r>
      <w:r>
        <w:rPr>
          <w:szCs w:val="24"/>
        </w:rPr>
        <w:t xml:space="preserve">, el monto de: $609.42 dólares de los Estados Unidos de América, pago de combustible para la maquinaria propiedad de esta municipalidad; de </w:t>
      </w:r>
      <w:r w:rsidRPr="008755A3">
        <w:rPr>
          <w:b/>
          <w:bCs/>
          <w:szCs w:val="24"/>
        </w:rPr>
        <w:t>Actividades de Mitigación y Prevención de Desastres, Protección Civil</w:t>
      </w:r>
      <w:r>
        <w:rPr>
          <w:b/>
          <w:bCs/>
          <w:szCs w:val="24"/>
        </w:rPr>
        <w:t xml:space="preserve"> </w:t>
      </w:r>
      <w:r>
        <w:rPr>
          <w:szCs w:val="24"/>
        </w:rPr>
        <w:t xml:space="preserve"> a </w:t>
      </w:r>
      <w:r w:rsidR="00CA5A1E" w:rsidRPr="00A52A5E">
        <w:rPr>
          <w:bCs/>
          <w:szCs w:val="24"/>
          <w:highlight w:val="black"/>
        </w:rPr>
        <w:t>XXXXXXXXXX</w:t>
      </w:r>
      <w:r>
        <w:rPr>
          <w:szCs w:val="24"/>
        </w:rPr>
        <w:t xml:space="preserve">, el monto de: $60.00 dólares de los Estados Unidos de América, pago de combustible para el vehículos asignado a Protección Civil Guazapa; del </w:t>
      </w:r>
      <w:proofErr w:type="spellStart"/>
      <w:r w:rsidRPr="00583FBA">
        <w:rPr>
          <w:b/>
          <w:bCs/>
          <w:szCs w:val="24"/>
        </w:rPr>
        <w:t>Fodes</w:t>
      </w:r>
      <w:proofErr w:type="spellEnd"/>
      <w:r w:rsidRPr="00583FBA">
        <w:rPr>
          <w:b/>
          <w:bCs/>
          <w:szCs w:val="24"/>
        </w:rPr>
        <w:t xml:space="preserve"> 120 Funcionamiento </w:t>
      </w:r>
      <w:r w:rsidRPr="00583FBA">
        <w:rPr>
          <w:szCs w:val="24"/>
        </w:rPr>
        <w:t xml:space="preserve">a </w:t>
      </w:r>
      <w:r>
        <w:rPr>
          <w:szCs w:val="24"/>
        </w:rPr>
        <w:t xml:space="preserve"> </w:t>
      </w:r>
      <w:r w:rsidR="00CA5A1E" w:rsidRPr="00A52A5E">
        <w:rPr>
          <w:bCs/>
          <w:szCs w:val="24"/>
          <w:highlight w:val="black"/>
        </w:rPr>
        <w:t>XXXXXXXXXX</w:t>
      </w:r>
      <w:r>
        <w:rPr>
          <w:szCs w:val="24"/>
        </w:rPr>
        <w:t xml:space="preserve">, el monto de: $148.70 dólares de los Estados Unidos de América, pago de combustible para los vehículos de uso administrativo; a </w:t>
      </w:r>
      <w:r w:rsidR="00CA5A1E" w:rsidRPr="00A52A5E">
        <w:rPr>
          <w:bCs/>
          <w:szCs w:val="24"/>
          <w:highlight w:val="black"/>
        </w:rPr>
        <w:t>XXXXXXXXXX</w:t>
      </w:r>
      <w:r>
        <w:rPr>
          <w:szCs w:val="24"/>
        </w:rPr>
        <w:t xml:space="preserve">, el monto de: $160.00 dólares de los Estados Unidos de América, pago de servicio de arrendamiento de fotocopiadora a ser utilizada en esta Municipalidad; a </w:t>
      </w:r>
      <w:r w:rsidR="00CA5A1E" w:rsidRPr="00A52A5E">
        <w:rPr>
          <w:bCs/>
          <w:szCs w:val="24"/>
          <w:highlight w:val="black"/>
        </w:rPr>
        <w:t>XXXXXXXXXX</w:t>
      </w:r>
      <w:r>
        <w:rPr>
          <w:szCs w:val="24"/>
        </w:rPr>
        <w:t xml:space="preserve">, el monto de: $238.68 dólares de los Estados Unidos de América, pago de repuestos  a utilizarse en el camión volvo propiedad de esta Municipalidad; a </w:t>
      </w:r>
      <w:r w:rsidR="00CA5A1E" w:rsidRPr="00A52A5E">
        <w:rPr>
          <w:bCs/>
          <w:szCs w:val="24"/>
          <w:highlight w:val="black"/>
        </w:rPr>
        <w:t>XXXXXXXXXX</w:t>
      </w:r>
      <w:r>
        <w:rPr>
          <w:szCs w:val="24"/>
        </w:rPr>
        <w:t xml:space="preserve">. el monto de: $226.41 dólares de los Estados Unidos de América, pago de café para consumo de del personal de vigilancia de esta Municipalidad; a </w:t>
      </w:r>
      <w:r w:rsidR="00CA5A1E" w:rsidRPr="00A52A5E">
        <w:rPr>
          <w:bCs/>
          <w:szCs w:val="24"/>
          <w:highlight w:val="black"/>
        </w:rPr>
        <w:t>XXXXXXXXXX</w:t>
      </w:r>
      <w:r>
        <w:rPr>
          <w:szCs w:val="24"/>
        </w:rPr>
        <w:t xml:space="preserve"> el monto de: $139.00 dólares de los Estados Unidos de América, pago de repuestos a utilizarse en la Retroexcavadora Jhon Deere 310L propiedad de esta Municipalidad; a </w:t>
      </w:r>
      <w:r w:rsidR="00CA5A1E" w:rsidRPr="00A52A5E">
        <w:rPr>
          <w:bCs/>
          <w:szCs w:val="24"/>
          <w:highlight w:val="black"/>
        </w:rPr>
        <w:t>XXXXXXXXXX</w:t>
      </w:r>
      <w:r w:rsidR="00CA5A1E">
        <w:rPr>
          <w:szCs w:val="24"/>
        </w:rPr>
        <w:t xml:space="preserve"> </w:t>
      </w:r>
      <w:r>
        <w:rPr>
          <w:szCs w:val="24"/>
        </w:rPr>
        <w:t xml:space="preserve">el monto de: $476.00 dólares de los Estados Unidos de América, pago de repuestos a utilizarse en Pick Up Mazda negro N 177763 propiedad de esta Municipalidad; a </w:t>
      </w:r>
      <w:r w:rsidR="00CA5A1E" w:rsidRPr="00A52A5E">
        <w:rPr>
          <w:bCs/>
          <w:szCs w:val="24"/>
          <w:highlight w:val="black"/>
        </w:rPr>
        <w:t>XXXXXXXXXX</w:t>
      </w:r>
      <w:r w:rsidR="00CA5A1E">
        <w:rPr>
          <w:szCs w:val="24"/>
        </w:rPr>
        <w:t xml:space="preserve"> </w:t>
      </w:r>
      <w:r>
        <w:rPr>
          <w:szCs w:val="24"/>
        </w:rPr>
        <w:t xml:space="preserve">el monto de: $1,279.93 dólares de los Estados Unidos de América, pago de mantenimiento realizado al cargador frontal John Deere 644D propiedad de esta Municipalidad. del proyecto: </w:t>
      </w:r>
      <w:r w:rsidRPr="00492B99">
        <w:rPr>
          <w:b/>
          <w:bCs/>
          <w:szCs w:val="24"/>
        </w:rPr>
        <w:t>Construcción de Taller y Bodega en Polideportivo Municipal</w:t>
      </w:r>
      <w:r>
        <w:rPr>
          <w:szCs w:val="24"/>
        </w:rPr>
        <w:t xml:space="preserve">, a </w:t>
      </w:r>
      <w:r w:rsidR="00CA5A1E" w:rsidRPr="00A52A5E">
        <w:rPr>
          <w:bCs/>
          <w:szCs w:val="24"/>
          <w:highlight w:val="black"/>
        </w:rPr>
        <w:lastRenderedPageBreak/>
        <w:t>XXXXXXXXXX</w:t>
      </w:r>
      <w:r>
        <w:rPr>
          <w:szCs w:val="24"/>
        </w:rPr>
        <w:t xml:space="preserve">. el monto de: $977.63 dólares de los Estados Unidos de América, pago de materiales; a </w:t>
      </w:r>
      <w:r w:rsidR="00CA5A1E" w:rsidRPr="00A52A5E">
        <w:rPr>
          <w:bCs/>
          <w:szCs w:val="24"/>
          <w:highlight w:val="black"/>
        </w:rPr>
        <w:t>XXXXXXXXXX</w:t>
      </w:r>
      <w:r>
        <w:rPr>
          <w:szCs w:val="24"/>
        </w:rPr>
        <w:t xml:space="preserve"> el monto de: $374.00 dólares de los Estados Unidos de América, pago de cuarenta bolsas de cemento; </w:t>
      </w:r>
      <w:r w:rsidRPr="00583FBA">
        <w:rPr>
          <w:b/>
          <w:bCs/>
          <w:szCs w:val="24"/>
        </w:rPr>
        <w:t>Abastecimiento de Agua a las Comunidades</w:t>
      </w:r>
      <w:r w:rsidRPr="00B929ED">
        <w:rPr>
          <w:szCs w:val="24"/>
        </w:rPr>
        <w:t>,</w:t>
      </w:r>
      <w:r>
        <w:rPr>
          <w:szCs w:val="24"/>
        </w:rPr>
        <w:t xml:space="preserve"> a </w:t>
      </w:r>
      <w:r w:rsidR="00CA5A1E" w:rsidRPr="00A52A5E">
        <w:rPr>
          <w:bCs/>
          <w:szCs w:val="24"/>
          <w:highlight w:val="black"/>
        </w:rPr>
        <w:t>XXXXXXXXXX</w:t>
      </w:r>
      <w:r>
        <w:rPr>
          <w:szCs w:val="24"/>
        </w:rPr>
        <w:t>, el monto de: $ 102.44 dólares de los Estados Unidos de América,</w:t>
      </w:r>
      <w:r w:rsidR="00D174DC">
        <w:rPr>
          <w:szCs w:val="24"/>
        </w:rPr>
        <w:t xml:space="preserve"> </w:t>
      </w:r>
      <w:r>
        <w:rPr>
          <w:szCs w:val="24"/>
        </w:rPr>
        <w:t xml:space="preserve">  pago de combustible para el camión cisterna propiedad de esta municipalidad; de </w:t>
      </w:r>
      <w:r w:rsidRPr="007E4471">
        <w:rPr>
          <w:b/>
          <w:bCs/>
          <w:szCs w:val="24"/>
        </w:rPr>
        <w:t>Fondos Propios</w:t>
      </w:r>
      <w:r>
        <w:rPr>
          <w:szCs w:val="24"/>
        </w:rPr>
        <w:t xml:space="preserve"> a </w:t>
      </w:r>
      <w:r w:rsidR="00CA5A1E" w:rsidRPr="00A52A5E">
        <w:rPr>
          <w:bCs/>
          <w:szCs w:val="24"/>
          <w:highlight w:val="black"/>
        </w:rPr>
        <w:t>XXXXXXXXXX</w:t>
      </w:r>
      <w:r>
        <w:rPr>
          <w:szCs w:val="24"/>
        </w:rPr>
        <w:t xml:space="preserve">, el monto de:$342.00 dólares de los Estados Unidos de América, pago de cuarenta bolsas de cemento entregados a la Directiva Comunal del Cantón San Lucas; a </w:t>
      </w:r>
      <w:r w:rsidR="00CA5A1E" w:rsidRPr="00A52A5E">
        <w:rPr>
          <w:bCs/>
          <w:szCs w:val="24"/>
          <w:highlight w:val="black"/>
        </w:rPr>
        <w:t>XXXXXXXXXX</w:t>
      </w:r>
      <w:r>
        <w:rPr>
          <w:szCs w:val="24"/>
        </w:rPr>
        <w:t>, el monto de:$ 37.50 dólares de los Estados Unidos de América, pago de refrigerios entregados a los asistentes a talleres del programa Ley nacer con cariño dirigido a mujeres embarazadas del municipio de Guazapa</w:t>
      </w:r>
      <w:r w:rsidRPr="00726031">
        <w:rPr>
          <w:szCs w:val="24"/>
        </w:rPr>
        <w:t>;</w:t>
      </w:r>
      <w:r>
        <w:rPr>
          <w:szCs w:val="24"/>
        </w:rPr>
        <w:t xml:space="preserve"> a </w:t>
      </w:r>
      <w:r w:rsidR="00CA5A1E" w:rsidRPr="00A52A5E">
        <w:rPr>
          <w:bCs/>
          <w:szCs w:val="24"/>
          <w:highlight w:val="black"/>
        </w:rPr>
        <w:t>XXXXXXXXXX</w:t>
      </w:r>
      <w:r>
        <w:rPr>
          <w:szCs w:val="24"/>
        </w:rPr>
        <w:t>. el monto de: $ 23.29 dólares de los Estados Unidos de América, pago de refrigerios entregados a los asistentes a talleres del programa Ley nacer con cariño dirigido a mujeres embarazadas del municipio de Guazapa</w:t>
      </w:r>
      <w:r w:rsidRPr="00726031">
        <w:rPr>
          <w:szCs w:val="24"/>
        </w:rPr>
        <w:t>;</w:t>
      </w:r>
      <w:r>
        <w:rPr>
          <w:szCs w:val="24"/>
        </w:rPr>
        <w:t xml:space="preserve"> a </w:t>
      </w:r>
      <w:r w:rsidR="00CA5A1E" w:rsidRPr="00A52A5E">
        <w:rPr>
          <w:bCs/>
          <w:szCs w:val="24"/>
          <w:highlight w:val="black"/>
        </w:rPr>
        <w:t>XXXXXXXXXX</w:t>
      </w:r>
      <w:r>
        <w:rPr>
          <w:szCs w:val="24"/>
        </w:rPr>
        <w:t xml:space="preserve"> el monto de: $ 23.29 dólares de los Estados Unidos de América, pago de refrigerios entregados a los asistentes a talleres del programa Ley nacer con cariño dirigido a mujeres embarazadas del municipio de Guazapa</w:t>
      </w:r>
      <w:r w:rsidRPr="00726031">
        <w:rPr>
          <w:szCs w:val="24"/>
        </w:rPr>
        <w:t>;</w:t>
      </w:r>
      <w:r>
        <w:rPr>
          <w:szCs w:val="24"/>
        </w:rPr>
        <w:t xml:space="preserve"> a </w:t>
      </w:r>
      <w:r w:rsidR="00CA5A1E" w:rsidRPr="00A52A5E">
        <w:rPr>
          <w:bCs/>
          <w:szCs w:val="24"/>
          <w:highlight w:val="black"/>
        </w:rPr>
        <w:t>XXXXXXXXXX</w:t>
      </w:r>
      <w:r w:rsidR="00CA5A1E">
        <w:rPr>
          <w:szCs w:val="24"/>
        </w:rPr>
        <w:t xml:space="preserve"> </w:t>
      </w:r>
      <w:r>
        <w:rPr>
          <w:szCs w:val="24"/>
        </w:rPr>
        <w:t xml:space="preserve">el monto de: $ 175.95 dólares de los Estados Unidos de América, pago de materiales para construcción de cuatro túmulos en colonia Bosques del Rio; </w:t>
      </w:r>
      <w:r w:rsidR="00CA5A1E" w:rsidRPr="00A52A5E">
        <w:rPr>
          <w:bCs/>
          <w:szCs w:val="24"/>
          <w:highlight w:val="black"/>
        </w:rPr>
        <w:t>XXXXXXXXXX</w:t>
      </w:r>
      <w:r>
        <w:rPr>
          <w:szCs w:val="24"/>
        </w:rPr>
        <w:t xml:space="preserve">. el monto de: $69.66 dólares de los Estados Unidos, pago de publicación de resultado de licitación pública del proyecto. </w:t>
      </w:r>
      <w:r w:rsidRPr="00E53028">
        <w:rPr>
          <w:szCs w:val="24"/>
        </w:rPr>
        <w:t>Construcción de Cordón Cuneta y Asfaltado de antigua Calle Troncal del Norte, Colonia el Trapiche I Cantón San Jerónimo Municipio de Guazapa</w:t>
      </w:r>
      <w:r>
        <w:rPr>
          <w:szCs w:val="24"/>
        </w:rPr>
        <w:t xml:space="preserve">; de </w:t>
      </w:r>
      <w:r w:rsidRPr="003E27C7">
        <w:rPr>
          <w:b/>
          <w:bCs/>
          <w:szCs w:val="24"/>
        </w:rPr>
        <w:t>Apoyo y atención a Mujeres</w:t>
      </w:r>
      <w:r>
        <w:rPr>
          <w:szCs w:val="24"/>
        </w:rPr>
        <w:t xml:space="preserve"> a </w:t>
      </w:r>
      <w:r w:rsidR="00F860A1" w:rsidRPr="00A52A5E">
        <w:rPr>
          <w:bCs/>
          <w:szCs w:val="24"/>
          <w:highlight w:val="black"/>
        </w:rPr>
        <w:t>XXXXXXXXXX</w:t>
      </w:r>
      <w:r w:rsidR="00F860A1">
        <w:rPr>
          <w:szCs w:val="24"/>
        </w:rPr>
        <w:t xml:space="preserve"> </w:t>
      </w:r>
      <w:r>
        <w:rPr>
          <w:szCs w:val="24"/>
        </w:rPr>
        <w:t xml:space="preserve">es vivir, el monto de: $ 100.00 dólares de los Estados Unidos de América, pago de servicios médicos a mujeres de escasos recursos de este municipio; a </w:t>
      </w:r>
      <w:r w:rsidR="00CA5A1E" w:rsidRPr="00A52A5E">
        <w:rPr>
          <w:bCs/>
          <w:szCs w:val="24"/>
          <w:highlight w:val="black"/>
        </w:rPr>
        <w:t>XXXXXXXXXX</w:t>
      </w:r>
      <w:r>
        <w:rPr>
          <w:szCs w:val="24"/>
        </w:rPr>
        <w:t>, el monto de:</w:t>
      </w:r>
      <w:r w:rsidR="00F860A1">
        <w:rPr>
          <w:szCs w:val="24"/>
        </w:rPr>
        <w:t xml:space="preserve"> </w:t>
      </w:r>
      <w:r>
        <w:rPr>
          <w:szCs w:val="24"/>
        </w:rPr>
        <w:t xml:space="preserve">$ 100.00 dólares de los Estados Unidos de América, pago de transporte hacia la </w:t>
      </w:r>
      <w:r w:rsidR="00F860A1" w:rsidRPr="00A52A5E">
        <w:rPr>
          <w:bCs/>
          <w:szCs w:val="24"/>
          <w:highlight w:val="black"/>
        </w:rPr>
        <w:t>XXXXXXXXXX</w:t>
      </w:r>
      <w:r w:rsidR="00F860A1">
        <w:rPr>
          <w:szCs w:val="24"/>
        </w:rPr>
        <w:t xml:space="preserve"> </w:t>
      </w:r>
      <w:r>
        <w:rPr>
          <w:szCs w:val="24"/>
        </w:rPr>
        <w:t xml:space="preserve">a mujeres que recibirán atención médica. </w:t>
      </w:r>
      <w:r w:rsidRPr="00C929DE">
        <w:rPr>
          <w:b/>
          <w:szCs w:val="24"/>
        </w:rPr>
        <w:t>COMUNÍQUESE</w:t>
      </w:r>
      <w:r>
        <w:rPr>
          <w:b/>
          <w:szCs w:val="24"/>
        </w:rPr>
        <w:t>.</w:t>
      </w:r>
      <w:bookmarkEnd w:id="4"/>
      <w:r>
        <w:rPr>
          <w:szCs w:val="24"/>
        </w:rPr>
        <w:t xml:space="preserve"> </w:t>
      </w:r>
      <w:r w:rsidRPr="00EA15D8">
        <w:rPr>
          <w:b/>
          <w:szCs w:val="24"/>
        </w:rPr>
        <w:t xml:space="preserve">ACUERDO NÚMERO </w:t>
      </w:r>
      <w:r>
        <w:rPr>
          <w:b/>
          <w:szCs w:val="24"/>
        </w:rPr>
        <w:t>DIEZ</w:t>
      </w:r>
      <w:r w:rsidRPr="00EA15D8">
        <w:rPr>
          <w:szCs w:val="24"/>
        </w:rPr>
        <w:t>.</w:t>
      </w:r>
      <w:r>
        <w:rPr>
          <w:szCs w:val="24"/>
        </w:rPr>
        <w:t xml:space="preserve"> Recibida y vista la respuesta </w:t>
      </w:r>
      <w:r w:rsidRPr="00BE5870">
        <w:rPr>
          <w:szCs w:val="24"/>
        </w:rPr>
        <w:t xml:space="preserve">enviada por el Tribunal de Ética </w:t>
      </w:r>
      <w:r>
        <w:rPr>
          <w:szCs w:val="24"/>
        </w:rPr>
        <w:t xml:space="preserve">de </w:t>
      </w:r>
      <w:r w:rsidRPr="00BE5870">
        <w:rPr>
          <w:szCs w:val="24"/>
        </w:rPr>
        <w:t>Gubernamental</w:t>
      </w:r>
      <w:r>
        <w:rPr>
          <w:szCs w:val="24"/>
        </w:rPr>
        <w:t xml:space="preserve">, el día ocho de marzo del presente año, en la cual este Concejo Municipal había solicitado Opinión Jurica en el caso de la Señora </w:t>
      </w:r>
      <w:r w:rsidR="00CA5A1E" w:rsidRPr="00A52A5E">
        <w:rPr>
          <w:bCs/>
          <w:szCs w:val="24"/>
          <w:highlight w:val="black"/>
        </w:rPr>
        <w:t>XXXXXXXXXX</w:t>
      </w:r>
      <w:r w:rsidR="00CA5A1E">
        <w:rPr>
          <w:szCs w:val="24"/>
        </w:rPr>
        <w:t xml:space="preserve"> </w:t>
      </w:r>
      <w:r>
        <w:rPr>
          <w:szCs w:val="24"/>
        </w:rPr>
        <w:t>y en la que manifiestan que el Concejo Municipal tiene que analizar desde la perspectiva de la prohibición Ética contenida en el Articulo 6 letra h de la Ley de Ética Gubernamental. Por lo tanto,</w:t>
      </w:r>
      <w:r w:rsidRPr="000B013B">
        <w:rPr>
          <w:szCs w:val="24"/>
        </w:rPr>
        <w:t xml:space="preserve"> </w:t>
      </w:r>
      <w:r>
        <w:rPr>
          <w:szCs w:val="24"/>
        </w:rPr>
        <w:t xml:space="preserve">este </w:t>
      </w:r>
      <w:r w:rsidRPr="000B013B">
        <w:rPr>
          <w:szCs w:val="24"/>
        </w:rPr>
        <w:t>Concejo Municipal en uso de las facultades que le confiere el Código Municipal.</w:t>
      </w:r>
      <w:r>
        <w:rPr>
          <w:szCs w:val="24"/>
        </w:rPr>
        <w:t xml:space="preserve"> </w:t>
      </w:r>
      <w:r w:rsidRPr="0016000C">
        <w:rPr>
          <w:b/>
          <w:bCs/>
          <w:szCs w:val="24"/>
        </w:rPr>
        <w:t>ACUERDA</w:t>
      </w:r>
      <w:r>
        <w:rPr>
          <w:b/>
          <w:bCs/>
          <w:szCs w:val="24"/>
        </w:rPr>
        <w:t xml:space="preserve">. </w:t>
      </w:r>
      <w:r>
        <w:rPr>
          <w:bCs/>
          <w:szCs w:val="24"/>
        </w:rPr>
        <w:t xml:space="preserve">Liquidar </w:t>
      </w:r>
      <w:r w:rsidRPr="00AC146B">
        <w:rPr>
          <w:bCs/>
          <w:szCs w:val="24"/>
        </w:rPr>
        <w:t xml:space="preserve">a la señora </w:t>
      </w:r>
      <w:r w:rsidR="005C4481" w:rsidRPr="00A52A5E">
        <w:rPr>
          <w:bCs/>
          <w:szCs w:val="24"/>
          <w:highlight w:val="black"/>
        </w:rPr>
        <w:t>XXXXXXXXXX</w:t>
      </w:r>
      <w:r w:rsidRPr="00AC146B">
        <w:rPr>
          <w:bCs/>
          <w:szCs w:val="24"/>
        </w:rPr>
        <w:t xml:space="preserve">, a partir del día treinta y uno de </w:t>
      </w:r>
      <w:r>
        <w:rPr>
          <w:bCs/>
          <w:szCs w:val="24"/>
        </w:rPr>
        <w:t>marzo</w:t>
      </w:r>
      <w:r w:rsidRPr="00AC146B">
        <w:rPr>
          <w:bCs/>
          <w:szCs w:val="24"/>
        </w:rPr>
        <w:t xml:space="preserve"> del presente año,</w:t>
      </w:r>
      <w:r>
        <w:rPr>
          <w:szCs w:val="24"/>
        </w:rPr>
        <w:t xml:space="preserve"> ya que la señora de adquirió parentesco en segundo grado de afinidad con el señor Julio Cesar Estrada Alvarado tercer concejal propietario, y para no violentar la Ley de Ética Gubernamental la cual es clara en su Artículo 6 letra h, </w:t>
      </w:r>
      <w:r w:rsidRPr="00AC146B">
        <w:rPr>
          <w:bCs/>
          <w:szCs w:val="24"/>
        </w:rPr>
        <w:t xml:space="preserve">y para garantizar los derechos laborales que le asiste </w:t>
      </w:r>
      <w:r>
        <w:rPr>
          <w:bCs/>
          <w:szCs w:val="24"/>
        </w:rPr>
        <w:t>se le</w:t>
      </w:r>
      <w:r w:rsidRPr="00AC146B">
        <w:rPr>
          <w:bCs/>
          <w:szCs w:val="24"/>
        </w:rPr>
        <w:t xml:space="preserve"> reconocerá las prestaciones de ley que le corresponden a la señora de </w:t>
      </w:r>
      <w:r w:rsidR="005C4481" w:rsidRPr="00A52A5E">
        <w:rPr>
          <w:bCs/>
          <w:szCs w:val="24"/>
          <w:highlight w:val="black"/>
        </w:rPr>
        <w:t>XXXXXXXXXX</w:t>
      </w:r>
      <w:r w:rsidRPr="00AC146B">
        <w:rPr>
          <w:bCs/>
          <w:szCs w:val="24"/>
        </w:rPr>
        <w:t>.</w:t>
      </w:r>
      <w:r>
        <w:rPr>
          <w:bCs/>
          <w:szCs w:val="24"/>
        </w:rPr>
        <w:t xml:space="preserve"> </w:t>
      </w:r>
      <w:r w:rsidRPr="00DE46FA">
        <w:rPr>
          <w:b/>
          <w:szCs w:val="24"/>
        </w:rPr>
        <w:t>COMUNÍQUESE</w:t>
      </w:r>
      <w:r>
        <w:rPr>
          <w:bCs/>
          <w:szCs w:val="24"/>
        </w:rPr>
        <w:t xml:space="preserve">. </w:t>
      </w:r>
      <w:r w:rsidRPr="00EA15D8">
        <w:rPr>
          <w:b/>
          <w:szCs w:val="24"/>
        </w:rPr>
        <w:t xml:space="preserve">ACUERDO NÚMERO </w:t>
      </w:r>
      <w:r>
        <w:rPr>
          <w:b/>
          <w:szCs w:val="24"/>
        </w:rPr>
        <w:t>ONCE</w:t>
      </w:r>
      <w:r w:rsidRPr="00EA15D8">
        <w:rPr>
          <w:szCs w:val="24"/>
        </w:rPr>
        <w:t>.</w:t>
      </w:r>
      <w:r>
        <w:rPr>
          <w:szCs w:val="24"/>
        </w:rPr>
        <w:t xml:space="preserve"> Vista la nota recibida el día trece de marzo del presente año, de la Junta Directiva Cantón San Lucas, en la cual piden apoyo con los siguientes artículos de Softbol, un bate, tres pelotas de huezo y tres guantes, lo cual </w:t>
      </w:r>
      <w:proofErr w:type="gramStart"/>
      <w:r>
        <w:rPr>
          <w:szCs w:val="24"/>
        </w:rPr>
        <w:t>va</w:t>
      </w:r>
      <w:proofErr w:type="gramEnd"/>
      <w:r>
        <w:rPr>
          <w:szCs w:val="24"/>
        </w:rPr>
        <w:t xml:space="preserve"> hacer de mucha utilidad para el desarrollo del equipo femenino del Cantón.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620825">
        <w:rPr>
          <w:szCs w:val="24"/>
        </w:rPr>
        <w:t>Aprobar la solicitud enviada</w:t>
      </w:r>
      <w:r>
        <w:rPr>
          <w:b/>
          <w:bCs/>
          <w:szCs w:val="24"/>
        </w:rPr>
        <w:t xml:space="preserve"> </w:t>
      </w:r>
      <w:r w:rsidRPr="00620825">
        <w:rPr>
          <w:szCs w:val="24"/>
        </w:rPr>
        <w:t>por la Junta Directiva del Cantón San Lucas</w:t>
      </w:r>
      <w:r>
        <w:rPr>
          <w:szCs w:val="24"/>
        </w:rPr>
        <w:t xml:space="preserve">, en la cual piden apoyo con los siguientes artículos de Softbol, un bate, tres pelotas de huezo y tres guantes para el desarrollo del equipo femenino del Cantón. </w:t>
      </w:r>
      <w:r w:rsidRPr="00E70626">
        <w:rPr>
          <w:b/>
          <w:bCs/>
          <w:szCs w:val="24"/>
        </w:rPr>
        <w:t>COMUNÍQUESE</w:t>
      </w:r>
      <w:r>
        <w:rPr>
          <w:b/>
          <w:bCs/>
          <w:szCs w:val="24"/>
        </w:rPr>
        <w:t>.</w:t>
      </w:r>
      <w:r w:rsidRPr="00E70626">
        <w:rPr>
          <w:b/>
          <w:bCs/>
          <w:szCs w:val="24"/>
        </w:rPr>
        <w:t xml:space="preserve"> </w:t>
      </w:r>
      <w:r w:rsidRPr="00EA15D8">
        <w:rPr>
          <w:b/>
          <w:szCs w:val="24"/>
        </w:rPr>
        <w:t xml:space="preserve">ACUERDO NÚMERO </w:t>
      </w:r>
      <w:r>
        <w:rPr>
          <w:b/>
          <w:szCs w:val="24"/>
        </w:rPr>
        <w:t>DOCE</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BE1F3D">
        <w:rPr>
          <w:szCs w:val="24"/>
        </w:rPr>
        <w:t xml:space="preserve">Priorizar la comprar de Camión de volteo usado en buenas condiciones </w:t>
      </w:r>
      <w:r>
        <w:rPr>
          <w:szCs w:val="24"/>
        </w:rPr>
        <w:t xml:space="preserve">para uso de la Municipalidad de Guazapa, departamento de San Salvador. </w:t>
      </w:r>
      <w:r w:rsidRPr="00BE1F3D">
        <w:rPr>
          <w:b/>
          <w:bCs/>
          <w:szCs w:val="24"/>
        </w:rPr>
        <w:t>COMUNÍQUESE</w:t>
      </w:r>
      <w:r>
        <w:rPr>
          <w:szCs w:val="24"/>
        </w:rPr>
        <w:t xml:space="preserve">. </w:t>
      </w:r>
      <w:r w:rsidRPr="00EA15D8">
        <w:rPr>
          <w:b/>
          <w:szCs w:val="24"/>
        </w:rPr>
        <w:t xml:space="preserve">ACUERDO NÚMERO </w:t>
      </w:r>
      <w:r>
        <w:rPr>
          <w:b/>
          <w:szCs w:val="24"/>
        </w:rPr>
        <w:t>TRECE</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BE1F3D">
        <w:rPr>
          <w:szCs w:val="24"/>
        </w:rPr>
        <w:t xml:space="preserve">Priorizar la compra de </w:t>
      </w:r>
      <w:r>
        <w:rPr>
          <w:szCs w:val="24"/>
        </w:rPr>
        <w:t xml:space="preserve">Camión Cisterna </w:t>
      </w:r>
      <w:r w:rsidRPr="00BE1F3D">
        <w:rPr>
          <w:szCs w:val="24"/>
        </w:rPr>
        <w:t>usado en buenas condiciones</w:t>
      </w:r>
      <w:r>
        <w:rPr>
          <w:szCs w:val="24"/>
        </w:rPr>
        <w:t>, que será utilizado para cisterna</w:t>
      </w:r>
      <w:r w:rsidRPr="00BE1F3D">
        <w:rPr>
          <w:szCs w:val="24"/>
        </w:rPr>
        <w:t xml:space="preserve"> </w:t>
      </w:r>
      <w:r>
        <w:rPr>
          <w:szCs w:val="24"/>
        </w:rPr>
        <w:t xml:space="preserve">para uso de la Municipalidad de Guazapa, departamento de San Salvador. </w:t>
      </w:r>
      <w:r w:rsidRPr="00BE1F3D">
        <w:rPr>
          <w:b/>
          <w:bCs/>
          <w:szCs w:val="24"/>
        </w:rPr>
        <w:t>COMUNÍQUESE</w:t>
      </w:r>
      <w:r>
        <w:rPr>
          <w:szCs w:val="24"/>
        </w:rPr>
        <w:t>.</w:t>
      </w:r>
      <w:r>
        <w:rPr>
          <w:b/>
          <w:szCs w:val="24"/>
        </w:rPr>
        <w:t xml:space="preserve"> </w:t>
      </w:r>
      <w:r w:rsidRPr="00EA15D8">
        <w:rPr>
          <w:b/>
          <w:szCs w:val="24"/>
        </w:rPr>
        <w:t xml:space="preserve">ACUERDO NÚMERO </w:t>
      </w:r>
      <w:r>
        <w:rPr>
          <w:b/>
          <w:szCs w:val="24"/>
        </w:rPr>
        <w:lastRenderedPageBreak/>
        <w:t>CATORCE</w:t>
      </w:r>
      <w:r>
        <w:rPr>
          <w:b/>
          <w:bCs/>
          <w:szCs w:val="24"/>
        </w:rPr>
        <w:t xml:space="preserve">. </w:t>
      </w:r>
      <w:r w:rsidRPr="000A5F8C">
        <w:rPr>
          <w:szCs w:val="24"/>
        </w:rPr>
        <w:t>Vista la solicitud de fecha catorce de marzo del presente año</w:t>
      </w:r>
      <w:r>
        <w:rPr>
          <w:szCs w:val="24"/>
        </w:rPr>
        <w:t xml:space="preserve">, de parte de la Adesco Santa Bárbara del municipio de Guazapa, en la cual piden apoyo con la contratación de un albañil para la finalización de la construcción de la casa comunal y en la misma recomiendan contratar al señor </w:t>
      </w:r>
      <w:r w:rsidR="005C4481" w:rsidRPr="00A52A5E">
        <w:rPr>
          <w:bCs/>
          <w:szCs w:val="24"/>
          <w:highlight w:val="black"/>
        </w:rPr>
        <w:t>XXXXXXXXXX</w:t>
      </w:r>
      <w:r>
        <w:rPr>
          <w:szCs w:val="24"/>
        </w:rPr>
        <w:t xml:space="preserve">. </w:t>
      </w:r>
      <w:r w:rsidRPr="000B013B">
        <w:rPr>
          <w:szCs w:val="24"/>
        </w:rPr>
        <w:t>El Concejo Municipal en uso de las facultades que le confiere el Código Municipal.</w:t>
      </w:r>
      <w:r>
        <w:rPr>
          <w:szCs w:val="24"/>
        </w:rPr>
        <w:t xml:space="preserve"> </w:t>
      </w:r>
      <w:r w:rsidRPr="0016000C">
        <w:rPr>
          <w:b/>
          <w:bCs/>
          <w:szCs w:val="24"/>
        </w:rPr>
        <w:t>ACUERDA</w:t>
      </w:r>
      <w:r>
        <w:rPr>
          <w:b/>
          <w:bCs/>
          <w:szCs w:val="24"/>
        </w:rPr>
        <w:t xml:space="preserve">. </w:t>
      </w:r>
      <w:r w:rsidRPr="00457E30">
        <w:rPr>
          <w:szCs w:val="24"/>
        </w:rPr>
        <w:t xml:space="preserve">Aprobar la solicitud enviada por </w:t>
      </w:r>
      <w:r>
        <w:rPr>
          <w:szCs w:val="24"/>
        </w:rPr>
        <w:t xml:space="preserve">la Adesco Santa Bárbara de este Municipio, en la cual piden apoyo a la Municipalidad con la contratación de un albañil para finalizar la construcción de la casa comunal, se contratará al señor </w:t>
      </w:r>
      <w:r w:rsidR="005C4481" w:rsidRPr="00A52A5E">
        <w:rPr>
          <w:bCs/>
          <w:szCs w:val="24"/>
          <w:highlight w:val="black"/>
        </w:rPr>
        <w:t>XXXXXXXXXX</w:t>
      </w:r>
      <w:r>
        <w:rPr>
          <w:szCs w:val="24"/>
        </w:rPr>
        <w:t xml:space="preserve">, por un periodo de un mes iniciando el día dieciséis de marzo al dieciséis de abril del presente año, devengando un salario mensual $450.00 dólares de los Estados Unidos de América menos la renta. Se autoriza a la Señora Tesorera Municipal realizar el pago de </w:t>
      </w:r>
      <w:r w:rsidRPr="00E75E3A">
        <w:rPr>
          <w:b/>
          <w:bCs/>
          <w:szCs w:val="24"/>
        </w:rPr>
        <w:t>Fondos Propios</w:t>
      </w:r>
      <w:r>
        <w:rPr>
          <w:szCs w:val="24"/>
        </w:rPr>
        <w:t xml:space="preserve"> de la Municipalidad. </w:t>
      </w:r>
      <w:r w:rsidRPr="0096310D">
        <w:rPr>
          <w:b/>
          <w:bCs/>
          <w:szCs w:val="24"/>
        </w:rPr>
        <w:t>COMUNÍQUESE</w:t>
      </w:r>
      <w:r>
        <w:rPr>
          <w:b/>
          <w:bCs/>
          <w:szCs w:val="24"/>
        </w:rPr>
        <w:t xml:space="preserve">. </w:t>
      </w:r>
      <w:r w:rsidRPr="006B4EA9">
        <w:rPr>
          <w:b/>
          <w:szCs w:val="24"/>
        </w:rPr>
        <w:t xml:space="preserve">ACUERDO NÚMERO </w:t>
      </w:r>
      <w:r>
        <w:rPr>
          <w:b/>
          <w:szCs w:val="24"/>
        </w:rPr>
        <w:t>QUINCE</w:t>
      </w:r>
      <w:r w:rsidRPr="006B4EA9">
        <w:rPr>
          <w:szCs w:val="24"/>
        </w:rPr>
        <w:t xml:space="preserve">. </w:t>
      </w:r>
      <w:r w:rsidRPr="00EB6750">
        <w:rPr>
          <w:szCs w:val="24"/>
        </w:rPr>
        <w:t xml:space="preserve">Que </w:t>
      </w:r>
      <w:r>
        <w:rPr>
          <w:szCs w:val="24"/>
        </w:rPr>
        <w:t>mediante</w:t>
      </w:r>
      <w:r w:rsidRPr="00EB6750">
        <w:rPr>
          <w:szCs w:val="24"/>
        </w:rPr>
        <w:t xml:space="preserve"> </w:t>
      </w:r>
      <w:r>
        <w:rPr>
          <w:szCs w:val="24"/>
        </w:rPr>
        <w:t>D</w:t>
      </w:r>
      <w:r w:rsidRPr="00EB6750">
        <w:rPr>
          <w:szCs w:val="24"/>
        </w:rPr>
        <w:t xml:space="preserve">ecreto </w:t>
      </w:r>
      <w:r>
        <w:rPr>
          <w:szCs w:val="24"/>
        </w:rPr>
        <w:t xml:space="preserve">Legislativo </w:t>
      </w:r>
      <w:r w:rsidRPr="00EB6750">
        <w:rPr>
          <w:szCs w:val="24"/>
        </w:rPr>
        <w:t xml:space="preserve">652 </w:t>
      </w:r>
      <w:r>
        <w:rPr>
          <w:szCs w:val="24"/>
        </w:rPr>
        <w:t>la Asamblea Legislativa aprobó la Ley de Comparas Publicas (</w:t>
      </w:r>
      <w:r w:rsidRPr="00676DFA">
        <w:rPr>
          <w:b/>
          <w:bCs/>
          <w:szCs w:val="24"/>
        </w:rPr>
        <w:t>LCP</w:t>
      </w:r>
      <w:r>
        <w:rPr>
          <w:szCs w:val="24"/>
        </w:rPr>
        <w:t xml:space="preserve">), la cual sustituye a la LACAP y fue Publicada en el Diario Oficial número cuarenta y tres, tomo cuatrocientos treinta y </w:t>
      </w:r>
      <w:proofErr w:type="gramStart"/>
      <w:r>
        <w:rPr>
          <w:szCs w:val="24"/>
        </w:rPr>
        <w:t>ocho número</w:t>
      </w:r>
      <w:proofErr w:type="gramEnd"/>
      <w:r>
        <w:rPr>
          <w:szCs w:val="24"/>
        </w:rPr>
        <w:t xml:space="preserve"> cuarenta y tres de fecha dos de marzo del dos mil veintitrés, cuya vigencia inicia ocho días, después de su publicación en el Diario Oficial, y </w:t>
      </w:r>
      <w:r w:rsidRPr="00677B6C">
        <w:rPr>
          <w:szCs w:val="24"/>
        </w:rPr>
        <w:t>Con base</w:t>
      </w:r>
      <w:r>
        <w:rPr>
          <w:szCs w:val="24"/>
        </w:rPr>
        <w:t xml:space="preserve"> en el Artículo 8 de La Ley de Compras Públicas. Por lo tanto,</w:t>
      </w:r>
      <w:r w:rsidRPr="006B4EA9">
        <w:rPr>
          <w:szCs w:val="24"/>
        </w:rPr>
        <w:t xml:space="preserve"> Concejo Municipal en uso de las facultades que le confiere el Código Municipal. </w:t>
      </w:r>
      <w:r w:rsidRPr="006B4EA9">
        <w:rPr>
          <w:b/>
          <w:bCs/>
          <w:szCs w:val="24"/>
        </w:rPr>
        <w:t>ACUERDA.</w:t>
      </w:r>
      <w:r>
        <w:rPr>
          <w:b/>
          <w:bCs/>
          <w:szCs w:val="24"/>
        </w:rPr>
        <w:t xml:space="preserve"> </w:t>
      </w:r>
      <w:r w:rsidRPr="00677B6C">
        <w:rPr>
          <w:szCs w:val="24"/>
        </w:rPr>
        <w:t xml:space="preserve">Crear la </w:t>
      </w:r>
      <w:r w:rsidRPr="004551B7">
        <w:rPr>
          <w:b/>
          <w:bCs/>
          <w:szCs w:val="24"/>
        </w:rPr>
        <w:t>Unidad de Compras Públicas</w:t>
      </w:r>
      <w:r>
        <w:rPr>
          <w:b/>
          <w:bCs/>
          <w:szCs w:val="24"/>
        </w:rPr>
        <w:t>,</w:t>
      </w:r>
      <w:r w:rsidRPr="004551B7">
        <w:rPr>
          <w:b/>
          <w:bCs/>
          <w:szCs w:val="24"/>
        </w:rPr>
        <w:t xml:space="preserve"> </w:t>
      </w:r>
      <w:r w:rsidRPr="004551B7">
        <w:rPr>
          <w:szCs w:val="24"/>
        </w:rPr>
        <w:t>la cual podrá abreviarse</w:t>
      </w:r>
      <w:r>
        <w:rPr>
          <w:b/>
          <w:bCs/>
          <w:szCs w:val="24"/>
        </w:rPr>
        <w:t xml:space="preserve"> UCP, </w:t>
      </w:r>
      <w:r w:rsidRPr="000340AA">
        <w:rPr>
          <w:szCs w:val="24"/>
        </w:rPr>
        <w:t xml:space="preserve">responsable </w:t>
      </w:r>
      <w:r>
        <w:rPr>
          <w:szCs w:val="24"/>
        </w:rPr>
        <w:t>de</w:t>
      </w:r>
      <w:r w:rsidRPr="000340AA">
        <w:rPr>
          <w:szCs w:val="24"/>
        </w:rPr>
        <w:t xml:space="preserve"> la descentralización </w:t>
      </w:r>
      <w:r>
        <w:rPr>
          <w:szCs w:val="24"/>
        </w:rPr>
        <w:t xml:space="preserve">operativa </w:t>
      </w:r>
      <w:r w:rsidRPr="000340AA">
        <w:rPr>
          <w:szCs w:val="24"/>
        </w:rPr>
        <w:t xml:space="preserve">y de realizar la </w:t>
      </w:r>
      <w:r>
        <w:rPr>
          <w:szCs w:val="24"/>
        </w:rPr>
        <w:t>g</w:t>
      </w:r>
      <w:r w:rsidRPr="000340AA">
        <w:rPr>
          <w:szCs w:val="24"/>
        </w:rPr>
        <w:t>estión</w:t>
      </w:r>
      <w:r>
        <w:rPr>
          <w:b/>
          <w:bCs/>
          <w:szCs w:val="24"/>
        </w:rPr>
        <w:t xml:space="preserve"> </w:t>
      </w:r>
      <w:r>
        <w:rPr>
          <w:szCs w:val="24"/>
        </w:rPr>
        <w:t xml:space="preserve">de los procesos para las contrataciones de obras, bienes y servicios. La </w:t>
      </w:r>
      <w:r w:rsidRPr="003E62E3">
        <w:rPr>
          <w:b/>
          <w:bCs/>
          <w:szCs w:val="24"/>
        </w:rPr>
        <w:t>UCP</w:t>
      </w:r>
      <w:r>
        <w:rPr>
          <w:szCs w:val="24"/>
        </w:rPr>
        <w:t xml:space="preserve"> estará a cargo de un jefe acorde a su estructura organizativa, y será nombrado por la autoridad competente, será organizada según las necesidades y características de cada institución. </w:t>
      </w:r>
      <w:r w:rsidRPr="001C3066">
        <w:rPr>
          <w:b/>
          <w:bCs/>
          <w:szCs w:val="24"/>
        </w:rPr>
        <w:t>COMUNÍQUESE</w:t>
      </w:r>
      <w:r>
        <w:rPr>
          <w:szCs w:val="24"/>
        </w:rPr>
        <w:t xml:space="preserve">. </w:t>
      </w:r>
      <w:r w:rsidRPr="00AE66BD">
        <w:rPr>
          <w:b/>
          <w:szCs w:val="24"/>
        </w:rPr>
        <w:t>ACUERDO NÚMERO DIECI</w:t>
      </w:r>
      <w:r>
        <w:rPr>
          <w:b/>
          <w:szCs w:val="24"/>
        </w:rPr>
        <w:t>SÉIS</w:t>
      </w:r>
      <w:r w:rsidRPr="00AE66BD">
        <w:rPr>
          <w:szCs w:val="24"/>
        </w:rPr>
        <w:t xml:space="preserve">. El Concejo Municipal en uso de las facultades que le confiere el Código Municipal. </w:t>
      </w:r>
      <w:r w:rsidRPr="00AE66BD">
        <w:rPr>
          <w:b/>
          <w:bCs/>
          <w:szCs w:val="24"/>
        </w:rPr>
        <w:t>ACUERDA.</w:t>
      </w:r>
      <w:r>
        <w:rPr>
          <w:b/>
          <w:bCs/>
          <w:szCs w:val="24"/>
        </w:rPr>
        <w:t xml:space="preserve"> </w:t>
      </w:r>
      <w:r w:rsidRPr="00E503C0">
        <w:rPr>
          <w:szCs w:val="24"/>
        </w:rPr>
        <w:t>Con base al Artículo</w:t>
      </w:r>
      <w:r>
        <w:rPr>
          <w:szCs w:val="24"/>
        </w:rPr>
        <w:t xml:space="preserve"> 8 de la LCP Se n</w:t>
      </w:r>
      <w:r w:rsidRPr="00E503C0">
        <w:rPr>
          <w:szCs w:val="24"/>
        </w:rPr>
        <w:t>ombra</w:t>
      </w:r>
      <w:r>
        <w:rPr>
          <w:szCs w:val="24"/>
        </w:rPr>
        <w:t xml:space="preserve"> a </w:t>
      </w:r>
      <w:r w:rsidR="00DC19D4" w:rsidRPr="00A52A5E">
        <w:rPr>
          <w:bCs/>
          <w:szCs w:val="24"/>
          <w:highlight w:val="black"/>
        </w:rPr>
        <w:t>XXXXXXXXXX</w:t>
      </w:r>
      <w:r>
        <w:rPr>
          <w:szCs w:val="24"/>
        </w:rPr>
        <w:t xml:space="preserve">, jefe de la Unidad de Compras Públicas, a partir del día dieciséis de marzo del presente año, devengando un salario mensual de quinientos noventa ($590.00) dólares de los Estados Unidos de América. </w:t>
      </w:r>
      <w:r w:rsidRPr="00E503C0">
        <w:rPr>
          <w:b/>
          <w:bCs/>
          <w:szCs w:val="24"/>
        </w:rPr>
        <w:t>COMUNÍQUESE</w:t>
      </w:r>
      <w:r>
        <w:rPr>
          <w:b/>
          <w:bCs/>
          <w:szCs w:val="24"/>
        </w:rPr>
        <w:t xml:space="preserve">. </w:t>
      </w:r>
      <w:r>
        <w:rPr>
          <w:szCs w:val="24"/>
        </w:rPr>
        <w:t xml:space="preserve"> </w:t>
      </w:r>
      <w:r w:rsidRPr="00AE66BD">
        <w:rPr>
          <w:b/>
          <w:szCs w:val="24"/>
        </w:rPr>
        <w:t>ACUERDO NÚMERO DIE</w:t>
      </w:r>
      <w:r>
        <w:rPr>
          <w:b/>
          <w:szCs w:val="24"/>
        </w:rPr>
        <w:t>CISIETE</w:t>
      </w:r>
      <w:r w:rsidRPr="00AE66BD">
        <w:rPr>
          <w:szCs w:val="24"/>
        </w:rPr>
        <w:t xml:space="preserve">. El Concejo Municipal en uso de las facultades que le confiere el Código Municipal. </w:t>
      </w:r>
      <w:r w:rsidRPr="00AE66BD">
        <w:rPr>
          <w:b/>
          <w:bCs/>
          <w:szCs w:val="24"/>
        </w:rPr>
        <w:t>ACUERDA.</w:t>
      </w:r>
      <w:r>
        <w:rPr>
          <w:b/>
          <w:bCs/>
          <w:szCs w:val="24"/>
        </w:rPr>
        <w:t xml:space="preserve"> </w:t>
      </w:r>
      <w:r w:rsidRPr="00E503C0">
        <w:rPr>
          <w:szCs w:val="24"/>
        </w:rPr>
        <w:t>Con base al Artículo</w:t>
      </w:r>
      <w:r>
        <w:rPr>
          <w:szCs w:val="24"/>
        </w:rPr>
        <w:t xml:space="preserve"> 8 de la LCP Se n</w:t>
      </w:r>
      <w:r w:rsidRPr="00E503C0">
        <w:rPr>
          <w:szCs w:val="24"/>
        </w:rPr>
        <w:t>ombra</w:t>
      </w:r>
      <w:r>
        <w:rPr>
          <w:szCs w:val="24"/>
        </w:rPr>
        <w:t xml:space="preserve"> a </w:t>
      </w:r>
      <w:r w:rsidR="00DC19D4" w:rsidRPr="00A52A5E">
        <w:rPr>
          <w:bCs/>
          <w:szCs w:val="24"/>
          <w:highlight w:val="black"/>
        </w:rPr>
        <w:t>XXXXXXXXXX</w:t>
      </w:r>
      <w:r w:rsidRPr="00C6402E">
        <w:rPr>
          <w:szCs w:val="24"/>
        </w:rPr>
        <w:t xml:space="preserve">, Auxiliar </w:t>
      </w:r>
      <w:r>
        <w:rPr>
          <w:szCs w:val="24"/>
        </w:rPr>
        <w:t xml:space="preserve">de la Unidad de Compras Públicas, a partir del día dieciséis de marzo del presente año, devengando un salario mensual de trescientos sesenta y cinco ($365.00) dólares de los Estados Unidos de América. </w:t>
      </w:r>
      <w:r w:rsidRPr="00FD1CD2">
        <w:rPr>
          <w:b/>
          <w:bCs/>
          <w:szCs w:val="24"/>
        </w:rPr>
        <w:t xml:space="preserve"> COMUNÍQUESE</w:t>
      </w:r>
      <w:r>
        <w:rPr>
          <w:szCs w:val="24"/>
        </w:rPr>
        <w:t>. Que al momento de votar en el acuerdo número once, el regidor propietario Julio Cesar Estrada Alvarado, se abstiene a dar su voto.</w:t>
      </w:r>
    </w:p>
    <w:p w14:paraId="3384D21C" w14:textId="77777777" w:rsidR="0073681F" w:rsidRPr="00F3666B" w:rsidRDefault="0073681F" w:rsidP="0073681F">
      <w:pPr>
        <w:jc w:val="both"/>
        <w:rPr>
          <w:szCs w:val="24"/>
        </w:rPr>
      </w:pPr>
      <w:r w:rsidRPr="00044BAA">
        <w:rPr>
          <w:szCs w:val="24"/>
        </w:rPr>
        <w:t>Y</w:t>
      </w:r>
      <w:r w:rsidRPr="00044BAA">
        <w:rPr>
          <w:b/>
          <w:bCs/>
          <w:szCs w:val="24"/>
        </w:rPr>
        <w:t xml:space="preserve"> </w:t>
      </w:r>
      <w:r w:rsidRPr="00044BAA">
        <w:rPr>
          <w:rFonts w:eastAsia="Calibri"/>
          <w:bCs/>
          <w:szCs w:val="24"/>
        </w:rPr>
        <w:t>no habiendo más que hacer constar, se da por finalizada la presente acta y para constancia firmamos.</w:t>
      </w:r>
      <w:r>
        <w:rPr>
          <w:rFonts w:eastAsia="Calibri"/>
          <w:bCs/>
          <w:szCs w:val="24"/>
        </w:rPr>
        <w:t xml:space="preserve"> </w:t>
      </w:r>
    </w:p>
    <w:bookmarkEnd w:id="0"/>
    <w:p w14:paraId="06C5FE57" w14:textId="77777777" w:rsidR="00AE56C1" w:rsidRPr="004639A2" w:rsidRDefault="00AE56C1" w:rsidP="00114EDD">
      <w:pPr>
        <w:jc w:val="center"/>
        <w:rPr>
          <w:szCs w:val="24"/>
        </w:rPr>
      </w:pPr>
      <w:r w:rsidRPr="004639A2">
        <w:rPr>
          <w:szCs w:val="24"/>
        </w:rPr>
        <w:t>José Héctor Salguero Ruano</w:t>
      </w:r>
    </w:p>
    <w:p w14:paraId="127AEEB3" w14:textId="7A4F0D7B" w:rsidR="00B205EB" w:rsidRDefault="00AE56C1" w:rsidP="007F3B1F">
      <w:pPr>
        <w:jc w:val="center"/>
        <w:rPr>
          <w:szCs w:val="24"/>
        </w:rPr>
      </w:pPr>
      <w:r w:rsidRPr="004639A2">
        <w:rPr>
          <w:szCs w:val="24"/>
        </w:rPr>
        <w:t>Alcalde Municipal</w:t>
      </w:r>
    </w:p>
    <w:p w14:paraId="13D37E5E" w14:textId="77777777" w:rsidR="00CB332B" w:rsidRPr="004639A2" w:rsidRDefault="00CB332B" w:rsidP="00E30043">
      <w:pPr>
        <w:pStyle w:val="Sinespaciado"/>
        <w:keepNext w:val="0"/>
        <w:keepLines w:val="0"/>
        <w:widowControl/>
        <w:rPr>
          <w:rFonts w:ascii="Times New Roman" w:eastAsia="Times New Roman" w:hAnsi="Times New Roman" w:cs="Times New Roman"/>
          <w:szCs w:val="24"/>
          <w:lang w:eastAsia="es-ES"/>
        </w:rPr>
      </w:pPr>
    </w:p>
    <w:p w14:paraId="185065D1" w14:textId="77777777" w:rsidR="002E0129" w:rsidRPr="004639A2" w:rsidRDefault="00AE56C1" w:rsidP="00E30043">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03C03A87" w14:textId="26FCA0AA" w:rsidR="00AE56C1" w:rsidRPr="004639A2" w:rsidRDefault="00AE56C1" w:rsidP="00E30043">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p>
    <w:p w14:paraId="6FA03379" w14:textId="33686EDC" w:rsidR="00AE56C1" w:rsidRPr="004639A2" w:rsidRDefault="00AE56C1" w:rsidP="00E30043">
      <w:pPr>
        <w:jc w:val="both"/>
        <w:rPr>
          <w:szCs w:val="24"/>
        </w:rPr>
      </w:pPr>
      <w:r w:rsidRPr="004639A2">
        <w:rPr>
          <w:szCs w:val="24"/>
        </w:rPr>
        <w:t xml:space="preserve">                                                                                            </w:t>
      </w:r>
    </w:p>
    <w:p w14:paraId="6FE3A0B1" w14:textId="502374AB" w:rsidR="00AE56C1" w:rsidRPr="004639A2" w:rsidRDefault="00AE56C1" w:rsidP="00E30043">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E30043">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E30043">
      <w:pPr>
        <w:jc w:val="both"/>
        <w:rPr>
          <w:szCs w:val="24"/>
        </w:rPr>
      </w:pPr>
      <w:r w:rsidRPr="004639A2">
        <w:rPr>
          <w:szCs w:val="24"/>
        </w:rPr>
        <w:t xml:space="preserve"> </w:t>
      </w:r>
    </w:p>
    <w:p w14:paraId="38ECDFF9" w14:textId="77777777" w:rsidR="002E0129" w:rsidRPr="004639A2" w:rsidRDefault="002E0129" w:rsidP="00E30043">
      <w:pPr>
        <w:jc w:val="both"/>
        <w:rPr>
          <w:szCs w:val="24"/>
        </w:rPr>
      </w:pPr>
    </w:p>
    <w:p w14:paraId="21A2227A" w14:textId="3B072EA5" w:rsidR="00AE56C1" w:rsidRPr="004639A2" w:rsidRDefault="00AE56C1" w:rsidP="00E30043">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E30043">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E30043">
      <w:pPr>
        <w:jc w:val="both"/>
        <w:rPr>
          <w:szCs w:val="24"/>
        </w:rPr>
      </w:pPr>
    </w:p>
    <w:p w14:paraId="3F551AEA" w14:textId="5AEB258D" w:rsidR="00AE56C1" w:rsidRPr="004639A2" w:rsidRDefault="00AE56C1" w:rsidP="00E30043">
      <w:pPr>
        <w:jc w:val="both"/>
        <w:rPr>
          <w:szCs w:val="24"/>
        </w:rPr>
      </w:pPr>
      <w:r w:rsidRPr="004639A2">
        <w:rPr>
          <w:szCs w:val="24"/>
        </w:rPr>
        <w:lastRenderedPageBreak/>
        <w:t>Antonio Escobar Hernández                                      Sara Segura de Rivera</w:t>
      </w:r>
    </w:p>
    <w:p w14:paraId="3EF650B5" w14:textId="6E11C6E3" w:rsidR="00AE56C1" w:rsidRPr="004639A2" w:rsidRDefault="00AE56C1" w:rsidP="00E30043">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Pr="004639A2">
        <w:rPr>
          <w:szCs w:val="24"/>
        </w:rPr>
        <w:tab/>
      </w:r>
      <w:r w:rsidR="008E4F1F" w:rsidRPr="004639A2">
        <w:rPr>
          <w:szCs w:val="24"/>
        </w:rPr>
        <w:t xml:space="preserve"> </w:t>
      </w:r>
      <w:r w:rsidRPr="004639A2">
        <w:rPr>
          <w:szCs w:val="24"/>
        </w:rPr>
        <w:t>Séptima Regidora</w:t>
      </w:r>
    </w:p>
    <w:p w14:paraId="0A831775" w14:textId="77777777" w:rsidR="00AE56C1" w:rsidRPr="004639A2" w:rsidRDefault="00AE56C1" w:rsidP="00E30043">
      <w:pPr>
        <w:jc w:val="both"/>
        <w:rPr>
          <w:szCs w:val="24"/>
        </w:rPr>
      </w:pPr>
    </w:p>
    <w:p w14:paraId="54A92114" w14:textId="77777777" w:rsidR="00AE56C1" w:rsidRPr="004639A2" w:rsidRDefault="00AE56C1" w:rsidP="00E30043">
      <w:pPr>
        <w:jc w:val="both"/>
        <w:rPr>
          <w:szCs w:val="24"/>
        </w:rPr>
      </w:pPr>
    </w:p>
    <w:p w14:paraId="7766EF0D" w14:textId="65C5BDDD" w:rsidR="00AE56C1" w:rsidRPr="004639A2" w:rsidRDefault="00AE56C1" w:rsidP="00E30043">
      <w:pPr>
        <w:jc w:val="both"/>
        <w:rPr>
          <w:szCs w:val="24"/>
        </w:rPr>
      </w:pPr>
      <w:r w:rsidRPr="004639A2">
        <w:rPr>
          <w:szCs w:val="24"/>
        </w:rPr>
        <w:t>Francisco Alberto Mayorga Pérez                             Iris Ivette Hernández de</w:t>
      </w:r>
      <w:r w:rsidR="00C31FAC" w:rsidRPr="004639A2">
        <w:rPr>
          <w:szCs w:val="24"/>
        </w:rPr>
        <w:t xml:space="preserve"> </w:t>
      </w:r>
      <w:r w:rsidR="008E4F1F" w:rsidRPr="004639A2">
        <w:rPr>
          <w:szCs w:val="24"/>
        </w:rPr>
        <w:t>Sánchez</w:t>
      </w:r>
    </w:p>
    <w:p w14:paraId="42EDD06A" w14:textId="4004E99E" w:rsidR="00AE56C1" w:rsidRPr="004639A2" w:rsidRDefault="00AE56C1" w:rsidP="00E30043">
      <w:pPr>
        <w:jc w:val="both"/>
        <w:rPr>
          <w:szCs w:val="24"/>
        </w:rPr>
      </w:pPr>
      <w:r w:rsidRPr="004639A2">
        <w:rPr>
          <w:szCs w:val="24"/>
        </w:rPr>
        <w:t xml:space="preserve">Octavo Regidor                                                        </w:t>
      </w:r>
      <w:r w:rsidR="00C31FAC" w:rsidRPr="004639A2">
        <w:rPr>
          <w:szCs w:val="24"/>
        </w:rPr>
        <w:t xml:space="preserve">  </w:t>
      </w:r>
      <w:r w:rsidRPr="004639A2">
        <w:rPr>
          <w:szCs w:val="24"/>
        </w:rPr>
        <w:t>Primera Suplente</w:t>
      </w:r>
    </w:p>
    <w:p w14:paraId="386154BD" w14:textId="77777777" w:rsidR="00AE56C1" w:rsidRPr="004639A2" w:rsidRDefault="00AE56C1" w:rsidP="00E30043">
      <w:pPr>
        <w:jc w:val="both"/>
        <w:rPr>
          <w:szCs w:val="24"/>
        </w:rPr>
      </w:pPr>
    </w:p>
    <w:p w14:paraId="7E77580B" w14:textId="77777777" w:rsidR="00AE56C1" w:rsidRPr="004639A2" w:rsidRDefault="00AE56C1" w:rsidP="00E30043">
      <w:pPr>
        <w:jc w:val="both"/>
        <w:rPr>
          <w:szCs w:val="24"/>
        </w:rPr>
      </w:pPr>
    </w:p>
    <w:p w14:paraId="4379ABB0" w14:textId="50D144CD" w:rsidR="00AE56C1" w:rsidRPr="004639A2" w:rsidRDefault="00AE56C1" w:rsidP="00E30043">
      <w:pPr>
        <w:jc w:val="both"/>
        <w:rPr>
          <w:szCs w:val="24"/>
        </w:rPr>
      </w:pPr>
      <w:r w:rsidRPr="004639A2">
        <w:rPr>
          <w:szCs w:val="24"/>
        </w:rPr>
        <w:t>Reyna Isabel Valle Miranda                                       Santos Rafael Carpio</w:t>
      </w:r>
    </w:p>
    <w:p w14:paraId="2DBC44FF" w14:textId="3D5A31D9" w:rsidR="00AE56C1" w:rsidRPr="004639A2" w:rsidRDefault="00AE56C1" w:rsidP="00E30043">
      <w:pPr>
        <w:jc w:val="both"/>
        <w:rPr>
          <w:szCs w:val="24"/>
        </w:rPr>
      </w:pPr>
      <w:r w:rsidRPr="004639A2">
        <w:rPr>
          <w:szCs w:val="24"/>
        </w:rPr>
        <w:t>Segunda Suplente                                                       Tercer Suplente</w:t>
      </w:r>
    </w:p>
    <w:p w14:paraId="0B77B61F" w14:textId="77777777" w:rsidR="001A5E57" w:rsidRPr="004639A2" w:rsidRDefault="001A5E57" w:rsidP="00E30043">
      <w:pPr>
        <w:jc w:val="both"/>
        <w:rPr>
          <w:szCs w:val="24"/>
        </w:rPr>
      </w:pPr>
    </w:p>
    <w:p w14:paraId="71591AC5" w14:textId="77777777" w:rsidR="00AE56C1" w:rsidRPr="004639A2" w:rsidRDefault="00AE56C1" w:rsidP="00E30043">
      <w:pPr>
        <w:jc w:val="both"/>
        <w:rPr>
          <w:szCs w:val="24"/>
        </w:rPr>
      </w:pPr>
    </w:p>
    <w:p w14:paraId="0264F4ED" w14:textId="40C81E9F" w:rsidR="00AE56C1" w:rsidRPr="004639A2" w:rsidRDefault="00AE56C1" w:rsidP="00E30043">
      <w:pPr>
        <w:jc w:val="both"/>
        <w:rPr>
          <w:szCs w:val="24"/>
        </w:rPr>
      </w:pPr>
      <w:r w:rsidRPr="004639A2">
        <w:rPr>
          <w:szCs w:val="24"/>
        </w:rPr>
        <w:t xml:space="preserve">Rosa Guevara de Alas                                            </w:t>
      </w:r>
      <w:r w:rsidR="00C31FAC" w:rsidRPr="004639A2">
        <w:rPr>
          <w:szCs w:val="24"/>
        </w:rPr>
        <w:t xml:space="preserve">      </w:t>
      </w:r>
      <w:r w:rsidRPr="004639A2">
        <w:rPr>
          <w:szCs w:val="24"/>
        </w:rPr>
        <w:t xml:space="preserve">Silvia Aracely Chacón Urquilla  </w:t>
      </w:r>
    </w:p>
    <w:p w14:paraId="7614D739" w14:textId="4AF14D63" w:rsidR="00AE56C1" w:rsidRPr="004639A2" w:rsidRDefault="00AE56C1" w:rsidP="00E30043">
      <w:pPr>
        <w:jc w:val="both"/>
        <w:rPr>
          <w:szCs w:val="24"/>
        </w:rPr>
      </w:pPr>
      <w:r w:rsidRPr="004639A2">
        <w:rPr>
          <w:szCs w:val="24"/>
        </w:rPr>
        <w:t xml:space="preserve">Cuarta Suplente                                                            Secretaria Municipal  </w:t>
      </w:r>
    </w:p>
    <w:p w14:paraId="57E928B1" w14:textId="77777777" w:rsidR="005B7833" w:rsidRPr="004639A2" w:rsidRDefault="005B7833" w:rsidP="00E30043">
      <w:pPr>
        <w:spacing w:line="200" w:lineRule="exact"/>
        <w:jc w:val="both"/>
        <w:rPr>
          <w:szCs w:val="24"/>
        </w:rPr>
      </w:pP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74FC" w14:textId="77777777" w:rsidR="00197F96" w:rsidRDefault="00197F96">
      <w:r>
        <w:separator/>
      </w:r>
    </w:p>
  </w:endnote>
  <w:endnote w:type="continuationSeparator" w:id="0">
    <w:p w14:paraId="08C06E7C" w14:textId="77777777" w:rsidR="00197F96" w:rsidRDefault="0019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FBD3" w14:textId="77777777" w:rsidR="00197F96" w:rsidRDefault="00197F96">
      <w:r>
        <w:separator/>
      </w:r>
    </w:p>
  </w:footnote>
  <w:footnote w:type="continuationSeparator" w:id="0">
    <w:p w14:paraId="0ACAA51A" w14:textId="77777777" w:rsidR="00197F96" w:rsidRDefault="0019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695"/>
    <w:rsid w:val="000136A9"/>
    <w:rsid w:val="00023508"/>
    <w:rsid w:val="000279FD"/>
    <w:rsid w:val="00053908"/>
    <w:rsid w:val="00055568"/>
    <w:rsid w:val="0006537C"/>
    <w:rsid w:val="00066209"/>
    <w:rsid w:val="00067A62"/>
    <w:rsid w:val="000A057B"/>
    <w:rsid w:val="000A72BA"/>
    <w:rsid w:val="000B0C8C"/>
    <w:rsid w:val="000B4040"/>
    <w:rsid w:val="000C489A"/>
    <w:rsid w:val="000D7937"/>
    <w:rsid w:val="000E447B"/>
    <w:rsid w:val="000F1E9B"/>
    <w:rsid w:val="000F4120"/>
    <w:rsid w:val="00110E82"/>
    <w:rsid w:val="0011296E"/>
    <w:rsid w:val="00113C19"/>
    <w:rsid w:val="00114BDF"/>
    <w:rsid w:val="00114EDD"/>
    <w:rsid w:val="00124617"/>
    <w:rsid w:val="00133514"/>
    <w:rsid w:val="00135731"/>
    <w:rsid w:val="00135D71"/>
    <w:rsid w:val="001469B4"/>
    <w:rsid w:val="00152930"/>
    <w:rsid w:val="00154B3E"/>
    <w:rsid w:val="001763BF"/>
    <w:rsid w:val="00197F96"/>
    <w:rsid w:val="001A5218"/>
    <w:rsid w:val="001A5E57"/>
    <w:rsid w:val="001B24D4"/>
    <w:rsid w:val="001B4D59"/>
    <w:rsid w:val="001C18CD"/>
    <w:rsid w:val="001D158C"/>
    <w:rsid w:val="001F6547"/>
    <w:rsid w:val="00201E68"/>
    <w:rsid w:val="00216D8C"/>
    <w:rsid w:val="0022656F"/>
    <w:rsid w:val="002363C4"/>
    <w:rsid w:val="002421F0"/>
    <w:rsid w:val="00243C9A"/>
    <w:rsid w:val="0025764C"/>
    <w:rsid w:val="00263049"/>
    <w:rsid w:val="002704A0"/>
    <w:rsid w:val="00282EAD"/>
    <w:rsid w:val="002A4312"/>
    <w:rsid w:val="002A5124"/>
    <w:rsid w:val="002C1CE8"/>
    <w:rsid w:val="002C607A"/>
    <w:rsid w:val="002C6DD7"/>
    <w:rsid w:val="002D09BC"/>
    <w:rsid w:val="002E0129"/>
    <w:rsid w:val="002E42E6"/>
    <w:rsid w:val="002E4428"/>
    <w:rsid w:val="002E4856"/>
    <w:rsid w:val="002F4D1D"/>
    <w:rsid w:val="002F5E3A"/>
    <w:rsid w:val="0034512C"/>
    <w:rsid w:val="0035253B"/>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F53B1"/>
    <w:rsid w:val="003F5664"/>
    <w:rsid w:val="004153E9"/>
    <w:rsid w:val="00421473"/>
    <w:rsid w:val="004263E7"/>
    <w:rsid w:val="0043517B"/>
    <w:rsid w:val="004522DC"/>
    <w:rsid w:val="004639A2"/>
    <w:rsid w:val="004671BD"/>
    <w:rsid w:val="00472436"/>
    <w:rsid w:val="004979BC"/>
    <w:rsid w:val="004B0A5D"/>
    <w:rsid w:val="004E3FEC"/>
    <w:rsid w:val="004E665E"/>
    <w:rsid w:val="004F29BB"/>
    <w:rsid w:val="005021D5"/>
    <w:rsid w:val="00507736"/>
    <w:rsid w:val="005119BD"/>
    <w:rsid w:val="00541F81"/>
    <w:rsid w:val="00543C3A"/>
    <w:rsid w:val="00555D3C"/>
    <w:rsid w:val="005828C0"/>
    <w:rsid w:val="00583CED"/>
    <w:rsid w:val="00585D75"/>
    <w:rsid w:val="00594376"/>
    <w:rsid w:val="005A10DC"/>
    <w:rsid w:val="005B186D"/>
    <w:rsid w:val="005B2394"/>
    <w:rsid w:val="005B722F"/>
    <w:rsid w:val="005B74B3"/>
    <w:rsid w:val="005B7833"/>
    <w:rsid w:val="005C4481"/>
    <w:rsid w:val="005D0335"/>
    <w:rsid w:val="005E4C7F"/>
    <w:rsid w:val="005F11CF"/>
    <w:rsid w:val="00605265"/>
    <w:rsid w:val="006133C1"/>
    <w:rsid w:val="0061702F"/>
    <w:rsid w:val="00646174"/>
    <w:rsid w:val="00652A64"/>
    <w:rsid w:val="006816D0"/>
    <w:rsid w:val="00695696"/>
    <w:rsid w:val="006A68B2"/>
    <w:rsid w:val="006B01C5"/>
    <w:rsid w:val="006C0455"/>
    <w:rsid w:val="006D3782"/>
    <w:rsid w:val="006F02A5"/>
    <w:rsid w:val="006F3A50"/>
    <w:rsid w:val="006F5C78"/>
    <w:rsid w:val="007161D8"/>
    <w:rsid w:val="00720DAF"/>
    <w:rsid w:val="00726695"/>
    <w:rsid w:val="00735D0B"/>
    <w:rsid w:val="0073681F"/>
    <w:rsid w:val="007447C8"/>
    <w:rsid w:val="007452C6"/>
    <w:rsid w:val="0075038D"/>
    <w:rsid w:val="007544F5"/>
    <w:rsid w:val="00782B5A"/>
    <w:rsid w:val="00786D14"/>
    <w:rsid w:val="00792E8E"/>
    <w:rsid w:val="007B7B1C"/>
    <w:rsid w:val="007D3884"/>
    <w:rsid w:val="007D4BD9"/>
    <w:rsid w:val="007D5969"/>
    <w:rsid w:val="007D7D50"/>
    <w:rsid w:val="007E25B2"/>
    <w:rsid w:val="007E3AD6"/>
    <w:rsid w:val="007E630A"/>
    <w:rsid w:val="007F3B1F"/>
    <w:rsid w:val="007F53EF"/>
    <w:rsid w:val="00815804"/>
    <w:rsid w:val="008240F8"/>
    <w:rsid w:val="0083552C"/>
    <w:rsid w:val="0084163A"/>
    <w:rsid w:val="00843B3D"/>
    <w:rsid w:val="00847A6C"/>
    <w:rsid w:val="00856BEC"/>
    <w:rsid w:val="008628B7"/>
    <w:rsid w:val="0087379E"/>
    <w:rsid w:val="00877162"/>
    <w:rsid w:val="00880AF8"/>
    <w:rsid w:val="008A3525"/>
    <w:rsid w:val="008A4164"/>
    <w:rsid w:val="008B19B8"/>
    <w:rsid w:val="008B569B"/>
    <w:rsid w:val="008C1552"/>
    <w:rsid w:val="008C4320"/>
    <w:rsid w:val="008C75DA"/>
    <w:rsid w:val="008E383E"/>
    <w:rsid w:val="008E4F1F"/>
    <w:rsid w:val="008F13D7"/>
    <w:rsid w:val="008F66F7"/>
    <w:rsid w:val="00903E64"/>
    <w:rsid w:val="00906A13"/>
    <w:rsid w:val="00915FBC"/>
    <w:rsid w:val="0093215E"/>
    <w:rsid w:val="009337A4"/>
    <w:rsid w:val="009506E6"/>
    <w:rsid w:val="00956F4B"/>
    <w:rsid w:val="00967B15"/>
    <w:rsid w:val="0097315D"/>
    <w:rsid w:val="0098444B"/>
    <w:rsid w:val="00986017"/>
    <w:rsid w:val="009911AE"/>
    <w:rsid w:val="009B5686"/>
    <w:rsid w:val="009C2C84"/>
    <w:rsid w:val="009D2A12"/>
    <w:rsid w:val="00A00422"/>
    <w:rsid w:val="00A02162"/>
    <w:rsid w:val="00A0713F"/>
    <w:rsid w:val="00A1459C"/>
    <w:rsid w:val="00A14E75"/>
    <w:rsid w:val="00A25E5A"/>
    <w:rsid w:val="00A413B5"/>
    <w:rsid w:val="00A4589B"/>
    <w:rsid w:val="00A52A5E"/>
    <w:rsid w:val="00A92932"/>
    <w:rsid w:val="00A96797"/>
    <w:rsid w:val="00AA149A"/>
    <w:rsid w:val="00AA3034"/>
    <w:rsid w:val="00AA7577"/>
    <w:rsid w:val="00AB6B99"/>
    <w:rsid w:val="00AC3BE5"/>
    <w:rsid w:val="00AC5444"/>
    <w:rsid w:val="00AC5E82"/>
    <w:rsid w:val="00AD2E06"/>
    <w:rsid w:val="00AD46F5"/>
    <w:rsid w:val="00AD5231"/>
    <w:rsid w:val="00AE1275"/>
    <w:rsid w:val="00AE56C1"/>
    <w:rsid w:val="00AF7CA9"/>
    <w:rsid w:val="00B052DF"/>
    <w:rsid w:val="00B111D1"/>
    <w:rsid w:val="00B13385"/>
    <w:rsid w:val="00B16E22"/>
    <w:rsid w:val="00B205EB"/>
    <w:rsid w:val="00B2081D"/>
    <w:rsid w:val="00B231C9"/>
    <w:rsid w:val="00B24E1D"/>
    <w:rsid w:val="00B33F1E"/>
    <w:rsid w:val="00B4105F"/>
    <w:rsid w:val="00B45626"/>
    <w:rsid w:val="00B7660B"/>
    <w:rsid w:val="00B81D27"/>
    <w:rsid w:val="00BA7576"/>
    <w:rsid w:val="00BB0A12"/>
    <w:rsid w:val="00BB3E58"/>
    <w:rsid w:val="00BC03C3"/>
    <w:rsid w:val="00BC0F2C"/>
    <w:rsid w:val="00BC3653"/>
    <w:rsid w:val="00BD0E19"/>
    <w:rsid w:val="00BD1960"/>
    <w:rsid w:val="00BF52ED"/>
    <w:rsid w:val="00C112FA"/>
    <w:rsid w:val="00C1232F"/>
    <w:rsid w:val="00C13F77"/>
    <w:rsid w:val="00C26451"/>
    <w:rsid w:val="00C2738C"/>
    <w:rsid w:val="00C31FAC"/>
    <w:rsid w:val="00C40D1F"/>
    <w:rsid w:val="00C55D2D"/>
    <w:rsid w:val="00C749AA"/>
    <w:rsid w:val="00C825EA"/>
    <w:rsid w:val="00C87389"/>
    <w:rsid w:val="00C90A9F"/>
    <w:rsid w:val="00C932EE"/>
    <w:rsid w:val="00CA0158"/>
    <w:rsid w:val="00CA5A1E"/>
    <w:rsid w:val="00CA7863"/>
    <w:rsid w:val="00CB0A2C"/>
    <w:rsid w:val="00CB332B"/>
    <w:rsid w:val="00CC273C"/>
    <w:rsid w:val="00CC549A"/>
    <w:rsid w:val="00CC699B"/>
    <w:rsid w:val="00CD64B1"/>
    <w:rsid w:val="00CE0630"/>
    <w:rsid w:val="00CF1B69"/>
    <w:rsid w:val="00D06F9B"/>
    <w:rsid w:val="00D104E8"/>
    <w:rsid w:val="00D16E2F"/>
    <w:rsid w:val="00D1718E"/>
    <w:rsid w:val="00D174DC"/>
    <w:rsid w:val="00D31463"/>
    <w:rsid w:val="00D32B1F"/>
    <w:rsid w:val="00D3777C"/>
    <w:rsid w:val="00D532F0"/>
    <w:rsid w:val="00D625E7"/>
    <w:rsid w:val="00D6341C"/>
    <w:rsid w:val="00D70489"/>
    <w:rsid w:val="00DB237B"/>
    <w:rsid w:val="00DB28A8"/>
    <w:rsid w:val="00DB2FA8"/>
    <w:rsid w:val="00DB3666"/>
    <w:rsid w:val="00DC19D4"/>
    <w:rsid w:val="00DC249A"/>
    <w:rsid w:val="00DE03AF"/>
    <w:rsid w:val="00DE6CB1"/>
    <w:rsid w:val="00E273D8"/>
    <w:rsid w:val="00E30043"/>
    <w:rsid w:val="00E32B46"/>
    <w:rsid w:val="00E501BF"/>
    <w:rsid w:val="00E53531"/>
    <w:rsid w:val="00E535E6"/>
    <w:rsid w:val="00E574C9"/>
    <w:rsid w:val="00E662ED"/>
    <w:rsid w:val="00E73D9B"/>
    <w:rsid w:val="00E82CBD"/>
    <w:rsid w:val="00E91427"/>
    <w:rsid w:val="00E94390"/>
    <w:rsid w:val="00EA7C5E"/>
    <w:rsid w:val="00EB0A0E"/>
    <w:rsid w:val="00EB712D"/>
    <w:rsid w:val="00EC6AA3"/>
    <w:rsid w:val="00ED0E62"/>
    <w:rsid w:val="00ED2BF2"/>
    <w:rsid w:val="00ED5E93"/>
    <w:rsid w:val="00EE0788"/>
    <w:rsid w:val="00EE5AEE"/>
    <w:rsid w:val="00F07284"/>
    <w:rsid w:val="00F52281"/>
    <w:rsid w:val="00F60662"/>
    <w:rsid w:val="00F7013B"/>
    <w:rsid w:val="00F742BF"/>
    <w:rsid w:val="00F860A1"/>
    <w:rsid w:val="00F86FE4"/>
    <w:rsid w:val="00F958D8"/>
    <w:rsid w:val="00F9628D"/>
    <w:rsid w:val="00FA0669"/>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2742</Words>
  <Characters>15086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2023-05-11T21:43:00Z</dcterms:created>
  <dcterms:modified xsi:type="dcterms:W3CDTF">2023-05-18T20:18:00Z</dcterms:modified>
</cp:coreProperties>
</file>