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1BA6" w14:textId="7C029F5D" w:rsidR="00E4166D" w:rsidRDefault="00AE56C1" w:rsidP="00E4166D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  <w:r w:rsidRPr="004639A2">
        <w:rPr>
          <w:rFonts w:ascii="Times New Roman" w:hAnsi="Times New Roman" w:cs="Times New Roman"/>
          <w:b/>
          <w:szCs w:val="24"/>
        </w:rPr>
        <w:t xml:space="preserve">ACTA </w:t>
      </w:r>
      <w:r w:rsidR="008628B7">
        <w:rPr>
          <w:rFonts w:ascii="Times New Roman" w:hAnsi="Times New Roman" w:cs="Times New Roman"/>
          <w:b/>
          <w:szCs w:val="24"/>
        </w:rPr>
        <w:t>2023-</w:t>
      </w:r>
      <w:bookmarkStart w:id="0" w:name="_Hlk125972201"/>
      <w:r w:rsidR="00321E64">
        <w:rPr>
          <w:rFonts w:ascii="Times New Roman" w:hAnsi="Times New Roman" w:cs="Times New Roman"/>
          <w:b/>
          <w:szCs w:val="24"/>
        </w:rPr>
        <w:t>3</w:t>
      </w:r>
      <w:r w:rsidR="007B6754">
        <w:rPr>
          <w:rFonts w:ascii="Times New Roman" w:hAnsi="Times New Roman" w:cs="Times New Roman"/>
          <w:b/>
          <w:szCs w:val="24"/>
        </w:rPr>
        <w:t>2</w:t>
      </w:r>
    </w:p>
    <w:p w14:paraId="0BA89BFD" w14:textId="5E74ED49" w:rsidR="007B6754" w:rsidRDefault="007B6754" w:rsidP="00E4166D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</w:p>
    <w:p w14:paraId="1E4F38F4" w14:textId="3F2FD657" w:rsidR="007B6754" w:rsidRPr="00A55CCD" w:rsidRDefault="007B6754" w:rsidP="007B6754">
      <w:pPr>
        <w:jc w:val="both"/>
        <w:rPr>
          <w:b/>
          <w:szCs w:val="24"/>
        </w:rPr>
      </w:pPr>
      <w:r w:rsidRPr="00041E71">
        <w:rPr>
          <w:b/>
          <w:szCs w:val="24"/>
          <w:shd w:val="clear" w:color="auto" w:fill="FFFFFF"/>
        </w:rPr>
        <w:t xml:space="preserve">ACTA NÚMERO </w:t>
      </w:r>
      <w:r>
        <w:rPr>
          <w:b/>
          <w:szCs w:val="24"/>
          <w:shd w:val="clear" w:color="auto" w:fill="FFFFFF"/>
        </w:rPr>
        <w:t>TREINTA Y DOS</w:t>
      </w:r>
      <w:r w:rsidRPr="00041E71">
        <w:rPr>
          <w:szCs w:val="24"/>
          <w:shd w:val="clear" w:color="auto" w:fill="FFFFFF"/>
        </w:rPr>
        <w:t xml:space="preserve">: En el interior del Salón de Sesiones de la Alcaldía Municipal de Guazapa, departamento de San Salvador, Sesión </w:t>
      </w:r>
      <w:r>
        <w:rPr>
          <w:szCs w:val="24"/>
          <w:shd w:val="clear" w:color="auto" w:fill="FFFFFF"/>
        </w:rPr>
        <w:t>Extrao</w:t>
      </w:r>
      <w:r w:rsidRPr="00041E71">
        <w:rPr>
          <w:szCs w:val="24"/>
          <w:shd w:val="clear" w:color="auto" w:fill="FFFFFF"/>
        </w:rPr>
        <w:t xml:space="preserve">rdinaria celebrada por el Concejo Municipal de Guazapa, a las </w:t>
      </w:r>
      <w:r>
        <w:rPr>
          <w:szCs w:val="24"/>
          <w:shd w:val="clear" w:color="auto" w:fill="FFFFFF"/>
        </w:rPr>
        <w:t>nueve</w:t>
      </w:r>
      <w:r w:rsidRPr="00041E71">
        <w:rPr>
          <w:szCs w:val="24"/>
          <w:shd w:val="clear" w:color="auto" w:fill="FFFFFF"/>
        </w:rPr>
        <w:t xml:space="preserve"> horas del día </w:t>
      </w:r>
      <w:r>
        <w:rPr>
          <w:szCs w:val="24"/>
          <w:shd w:val="clear" w:color="auto" w:fill="FFFFFF"/>
        </w:rPr>
        <w:t>veintiséis</w:t>
      </w:r>
      <w:r w:rsidRPr="00041E71">
        <w:rPr>
          <w:szCs w:val="24"/>
          <w:shd w:val="clear" w:color="auto" w:fill="FFFFFF"/>
        </w:rPr>
        <w:t xml:space="preserve"> de ju</w:t>
      </w:r>
      <w:r>
        <w:rPr>
          <w:szCs w:val="24"/>
          <w:shd w:val="clear" w:color="auto" w:fill="FFFFFF"/>
        </w:rPr>
        <w:t>l</w:t>
      </w:r>
      <w:r w:rsidRPr="00041E71">
        <w:rPr>
          <w:szCs w:val="24"/>
          <w:shd w:val="clear" w:color="auto" w:fill="FFFFFF"/>
        </w:rPr>
        <w:t xml:space="preserve">io del año dos mil veintitrés. Convocada y Presidida por el Señor ALCALDE, José Héctor Salguero Ruano, a la cual asistieron: SÍNDICO MUNICIPAL, Juan Dalton Martínez Pineda. REGIDORES PROPIETARIOS: Dinora Elizabeth Rodríguez de Rodríguez; Elenilson Marroquín Rivera; Julio César Estrada Alvarado; Juan José Quintanilla Díaz; Hazell Evelyn Henríquez de Coto; Antonio Escobar Hernández; Sara Segura de Rivera; Francisco Alberto Mayorga Pérez; Regidores Suplentes: Iris Ivette Hernández Valle; Reyna Isabel Valle Miranda; Santos Rafael Carpio; Rosa Guevara de Alas; Se verificó </w:t>
      </w:r>
      <w:r w:rsidRPr="00041E71">
        <w:rPr>
          <w:b/>
          <w:szCs w:val="24"/>
          <w:shd w:val="clear" w:color="auto" w:fill="FFFFFF"/>
        </w:rPr>
        <w:t>QUÓRUM</w:t>
      </w:r>
      <w:r w:rsidRPr="00041E71">
        <w:rPr>
          <w:szCs w:val="24"/>
          <w:shd w:val="clear" w:color="auto" w:fill="FFFFFF"/>
        </w:rPr>
        <w:t xml:space="preserve"> y al constatarlo el Señor alcalde Municipal, dio por abierta la SESIÓN. Acto seguido se emiten los siguientes Acuerdos</w:t>
      </w:r>
      <w:r w:rsidRPr="00041E71">
        <w:rPr>
          <w:b/>
          <w:szCs w:val="24"/>
          <w:shd w:val="clear" w:color="auto" w:fill="FFFFFF"/>
        </w:rPr>
        <w:t>:</w:t>
      </w:r>
      <w:r>
        <w:rPr>
          <w:b/>
          <w:szCs w:val="24"/>
          <w:shd w:val="clear" w:color="auto" w:fill="FFFFFF"/>
        </w:rPr>
        <w:t xml:space="preserve"> </w:t>
      </w:r>
      <w:r w:rsidRPr="00533537">
        <w:rPr>
          <w:b/>
          <w:szCs w:val="24"/>
        </w:rPr>
        <w:t xml:space="preserve">ACUERDO NÚMERO </w:t>
      </w:r>
      <w:r>
        <w:rPr>
          <w:b/>
          <w:szCs w:val="24"/>
        </w:rPr>
        <w:t>UNO</w:t>
      </w:r>
      <w:r w:rsidRPr="00533537">
        <w:rPr>
          <w:b/>
          <w:szCs w:val="24"/>
        </w:rPr>
        <w:t>.</w:t>
      </w:r>
      <w:r w:rsidRPr="00533537">
        <w:rPr>
          <w:szCs w:val="24"/>
        </w:rPr>
        <w:t xml:space="preserve"> El Concejo Municipal en uso de las facultades que le confiere el Art. 30 Núm. </w:t>
      </w:r>
      <w:r>
        <w:rPr>
          <w:szCs w:val="24"/>
        </w:rPr>
        <w:t>4</w:t>
      </w:r>
      <w:r w:rsidRPr="00533537">
        <w:rPr>
          <w:szCs w:val="24"/>
        </w:rPr>
        <w:t xml:space="preserve"> el Código Municipal por unanimidad</w:t>
      </w:r>
      <w:r w:rsidRPr="00533537">
        <w:rPr>
          <w:b/>
          <w:szCs w:val="24"/>
        </w:rPr>
        <w:t xml:space="preserve">: ACUERDA: </w:t>
      </w:r>
      <w:r w:rsidRPr="00533537">
        <w:rPr>
          <w:bCs/>
          <w:szCs w:val="24"/>
        </w:rPr>
        <w:t>Aprobar</w:t>
      </w:r>
      <w:r w:rsidRPr="00533537">
        <w:rPr>
          <w:b/>
          <w:szCs w:val="24"/>
        </w:rPr>
        <w:t xml:space="preserve"> </w:t>
      </w:r>
      <w:r w:rsidRPr="00533537">
        <w:rPr>
          <w:bCs/>
          <w:szCs w:val="24"/>
        </w:rPr>
        <w:t xml:space="preserve">en todas sus partes el Reglamento Interno de Trabajo de la Municipalidad de Guazapa, </w:t>
      </w:r>
      <w:r>
        <w:rPr>
          <w:bCs/>
          <w:szCs w:val="24"/>
        </w:rPr>
        <w:t xml:space="preserve">departamento de San Salvador, </w:t>
      </w:r>
      <w:r w:rsidRPr="00533537">
        <w:rPr>
          <w:bCs/>
          <w:szCs w:val="24"/>
        </w:rPr>
        <w:t>el cual entrara en vigor</w:t>
      </w:r>
      <w:r>
        <w:rPr>
          <w:bCs/>
          <w:szCs w:val="24"/>
        </w:rPr>
        <w:t xml:space="preserve"> después de la ratificación y visto bueno por parte del Ministerio de Trabajo</w:t>
      </w:r>
      <w:r w:rsidRPr="00533537">
        <w:rPr>
          <w:bCs/>
          <w:szCs w:val="24"/>
        </w:rPr>
        <w:t xml:space="preserve">. </w:t>
      </w:r>
      <w:r w:rsidRPr="00533537">
        <w:rPr>
          <w:b/>
          <w:szCs w:val="24"/>
        </w:rPr>
        <w:t xml:space="preserve">NOTIFÍQUESE </w:t>
      </w:r>
      <w:r w:rsidRPr="00533537">
        <w:rPr>
          <w:bCs/>
          <w:szCs w:val="24"/>
        </w:rPr>
        <w:t>y</w:t>
      </w:r>
      <w:r w:rsidRPr="00533537">
        <w:rPr>
          <w:b/>
          <w:szCs w:val="24"/>
        </w:rPr>
        <w:t xml:space="preserve"> COMUNÍQUESE.</w:t>
      </w:r>
      <w:bookmarkStart w:id="1" w:name="_Hlk141703120"/>
      <w:r>
        <w:rPr>
          <w:b/>
          <w:szCs w:val="24"/>
        </w:rPr>
        <w:t xml:space="preserve"> ACUERDO </w:t>
      </w:r>
      <w:r w:rsidRPr="00F47C15">
        <w:rPr>
          <w:b/>
          <w:szCs w:val="24"/>
        </w:rPr>
        <w:t xml:space="preserve">NÚMERO </w:t>
      </w:r>
      <w:r>
        <w:rPr>
          <w:b/>
          <w:szCs w:val="24"/>
        </w:rPr>
        <w:t>DOS</w:t>
      </w:r>
      <w:r w:rsidRPr="00F47C15">
        <w:rPr>
          <w:b/>
          <w:szCs w:val="24"/>
        </w:rPr>
        <w:t>.</w:t>
      </w:r>
      <w:r>
        <w:rPr>
          <w:b/>
          <w:szCs w:val="24"/>
        </w:rPr>
        <w:t xml:space="preserve"> </w:t>
      </w:r>
      <w:r>
        <w:rPr>
          <w:bCs/>
          <w:szCs w:val="24"/>
        </w:rPr>
        <w:t>Con</w:t>
      </w:r>
      <w:r w:rsidRPr="00595DA2">
        <w:rPr>
          <w:bCs/>
          <w:szCs w:val="24"/>
        </w:rPr>
        <w:t xml:space="preserve"> base al artículo 161 de la Ley</w:t>
      </w:r>
      <w:r>
        <w:rPr>
          <w:bCs/>
          <w:szCs w:val="24"/>
        </w:rPr>
        <w:t xml:space="preserve"> de Compras Públicas.</w:t>
      </w:r>
      <w:r w:rsidRPr="00F47C15">
        <w:rPr>
          <w:szCs w:val="24"/>
        </w:rPr>
        <w:t xml:space="preserve"> El Concejo Municipal en uso de las facultades que le confiere el Código Municipal.</w:t>
      </w:r>
      <w:r>
        <w:rPr>
          <w:szCs w:val="24"/>
        </w:rPr>
        <w:t xml:space="preserve"> por unanimidad.</w:t>
      </w:r>
      <w:r w:rsidRPr="00F47C15">
        <w:rPr>
          <w:szCs w:val="24"/>
        </w:rPr>
        <w:t xml:space="preserve"> </w:t>
      </w:r>
      <w:r w:rsidRPr="00F47C15">
        <w:rPr>
          <w:b/>
          <w:szCs w:val="24"/>
        </w:rPr>
        <w:t>ACUERDA:</w:t>
      </w:r>
      <w:r>
        <w:rPr>
          <w:b/>
          <w:szCs w:val="24"/>
        </w:rPr>
        <w:t xml:space="preserve"> </w:t>
      </w:r>
      <w:r>
        <w:rPr>
          <w:bCs/>
          <w:szCs w:val="24"/>
        </w:rPr>
        <w:t xml:space="preserve">Se nombra a Julio Cesar Estrada Alvarado, como administrador de contrato de Combustible.  </w:t>
      </w:r>
      <w:r w:rsidRPr="00C32BC6">
        <w:rPr>
          <w:b/>
          <w:szCs w:val="24"/>
        </w:rPr>
        <w:t xml:space="preserve">NOTIFÍQUESE </w:t>
      </w:r>
      <w:r w:rsidRPr="00C32BC6">
        <w:rPr>
          <w:bCs/>
          <w:szCs w:val="24"/>
        </w:rPr>
        <w:t>y</w:t>
      </w:r>
      <w:r w:rsidRPr="00C32BC6">
        <w:rPr>
          <w:b/>
          <w:szCs w:val="24"/>
        </w:rPr>
        <w:t xml:space="preserve"> COMUNÍQUESE</w:t>
      </w:r>
      <w:r>
        <w:rPr>
          <w:b/>
          <w:szCs w:val="24"/>
        </w:rPr>
        <w:t>.</w:t>
      </w:r>
      <w:bookmarkEnd w:id="1"/>
      <w:r>
        <w:rPr>
          <w:b/>
          <w:szCs w:val="24"/>
        </w:rPr>
        <w:t xml:space="preserve"> ACUERDO </w:t>
      </w:r>
      <w:r w:rsidRPr="00F47C15">
        <w:rPr>
          <w:b/>
          <w:szCs w:val="24"/>
        </w:rPr>
        <w:t xml:space="preserve">NÚMERO </w:t>
      </w:r>
      <w:r>
        <w:rPr>
          <w:b/>
          <w:szCs w:val="24"/>
        </w:rPr>
        <w:t>TRES</w:t>
      </w:r>
      <w:r w:rsidRPr="00F47C15">
        <w:rPr>
          <w:b/>
          <w:szCs w:val="24"/>
        </w:rPr>
        <w:t>.</w:t>
      </w:r>
      <w:r w:rsidRPr="00F47C15">
        <w:rPr>
          <w:szCs w:val="24"/>
        </w:rPr>
        <w:t xml:space="preserve"> </w:t>
      </w:r>
      <w:r>
        <w:rPr>
          <w:szCs w:val="24"/>
        </w:rPr>
        <w:t xml:space="preserve">Vista la solicitud recibida el día veinticuatro de julio del presente año, del empleado </w:t>
      </w:r>
      <w:r w:rsidR="002D3DF7" w:rsidRPr="002D3DF7">
        <w:rPr>
          <w:szCs w:val="24"/>
          <w:highlight w:val="black"/>
        </w:rPr>
        <w:t>XXXXXXXXXX</w:t>
      </w:r>
      <w:r>
        <w:rPr>
          <w:szCs w:val="24"/>
        </w:rPr>
        <w:t>, auxiliar de la Unidad de Compras Públicas de esta Municipalidad, en la cual solicita permiso para ausentarse una hora en horas laborales, los martes y jueves en el horario de 8:00 am a 9:00 am y por la tarde de 3:30 pm a 4:30 pm por motivos de estudios Universitarios.  Por lo tanto, este</w:t>
      </w:r>
      <w:r w:rsidRPr="00F47C15">
        <w:rPr>
          <w:szCs w:val="24"/>
        </w:rPr>
        <w:t xml:space="preserve"> Concejo Municipal en uso de las facultades que le confiere el Código Municipal.</w:t>
      </w:r>
      <w:r>
        <w:rPr>
          <w:szCs w:val="24"/>
        </w:rPr>
        <w:t xml:space="preserve"> por unanimidad.</w:t>
      </w:r>
      <w:r w:rsidRPr="00F47C15">
        <w:rPr>
          <w:szCs w:val="24"/>
        </w:rPr>
        <w:t xml:space="preserve"> </w:t>
      </w:r>
      <w:r w:rsidRPr="00F47C15">
        <w:rPr>
          <w:b/>
          <w:szCs w:val="24"/>
        </w:rPr>
        <w:t>ACUERDA:</w:t>
      </w:r>
      <w:r>
        <w:rPr>
          <w:b/>
          <w:szCs w:val="24"/>
        </w:rPr>
        <w:t xml:space="preserve"> </w:t>
      </w:r>
      <w:r w:rsidRPr="008608E8">
        <w:rPr>
          <w:bCs/>
          <w:szCs w:val="24"/>
        </w:rPr>
        <w:t>Aprobar la solicitud</w:t>
      </w:r>
      <w:r>
        <w:rPr>
          <w:bCs/>
          <w:szCs w:val="24"/>
        </w:rPr>
        <w:t xml:space="preserve"> enviada por </w:t>
      </w:r>
      <w:r w:rsidR="002D3DF7" w:rsidRPr="002D3DF7">
        <w:rPr>
          <w:szCs w:val="24"/>
          <w:highlight w:val="black"/>
        </w:rPr>
        <w:t>XXXXXXXXXX</w:t>
      </w:r>
      <w:r>
        <w:rPr>
          <w:szCs w:val="24"/>
        </w:rPr>
        <w:t xml:space="preserve">, auxiliar de la Unidad de Compras Públicas de esta Municipalidad, se le autorizan dos horas los martes y dos horas los jueves, en la semana cuatro horas para que pueda realizar sus estudios Universitarios. </w:t>
      </w:r>
      <w:r w:rsidRPr="00A51F90">
        <w:rPr>
          <w:b/>
          <w:bCs/>
          <w:szCs w:val="24"/>
        </w:rPr>
        <w:t>NOTIFÍQUESE</w:t>
      </w:r>
      <w:r>
        <w:rPr>
          <w:b/>
          <w:bCs/>
          <w:szCs w:val="24"/>
        </w:rPr>
        <w:t xml:space="preserve"> </w:t>
      </w:r>
      <w:r w:rsidRPr="00DB0F83">
        <w:rPr>
          <w:szCs w:val="24"/>
        </w:rPr>
        <w:t>y</w:t>
      </w:r>
      <w:r>
        <w:rPr>
          <w:szCs w:val="24"/>
        </w:rPr>
        <w:t xml:space="preserve"> </w:t>
      </w:r>
      <w:r w:rsidRPr="000B013B">
        <w:rPr>
          <w:b/>
          <w:szCs w:val="24"/>
        </w:rPr>
        <w:t>COMUNÍQUESE</w:t>
      </w:r>
      <w:r w:rsidRPr="00D21B8A">
        <w:rPr>
          <w:szCs w:val="24"/>
        </w:rPr>
        <w:t>.</w:t>
      </w:r>
      <w:r>
        <w:rPr>
          <w:b/>
          <w:szCs w:val="24"/>
        </w:rPr>
        <w:t xml:space="preserve"> ACUERDO </w:t>
      </w:r>
      <w:r w:rsidRPr="00F47C15">
        <w:rPr>
          <w:b/>
          <w:szCs w:val="24"/>
        </w:rPr>
        <w:t xml:space="preserve">NÚMERO </w:t>
      </w:r>
      <w:r>
        <w:rPr>
          <w:b/>
          <w:szCs w:val="24"/>
        </w:rPr>
        <w:t>CUATRO</w:t>
      </w:r>
      <w:r w:rsidRPr="00F47C15">
        <w:rPr>
          <w:b/>
          <w:szCs w:val="24"/>
        </w:rPr>
        <w:t>.</w:t>
      </w:r>
      <w:r w:rsidRPr="00F47C15">
        <w:rPr>
          <w:szCs w:val="24"/>
        </w:rPr>
        <w:t xml:space="preserve"> </w:t>
      </w:r>
      <w:r>
        <w:rPr>
          <w:szCs w:val="24"/>
        </w:rPr>
        <w:t xml:space="preserve">Vista la solicitud recibida el día veintiséis de julio del presente año, de </w:t>
      </w:r>
      <w:r w:rsidR="002D3DF7" w:rsidRPr="002D3DF7">
        <w:rPr>
          <w:szCs w:val="24"/>
          <w:highlight w:val="black"/>
        </w:rPr>
        <w:t>XXXXXXXXXX</w:t>
      </w:r>
      <w:r>
        <w:rPr>
          <w:szCs w:val="24"/>
        </w:rPr>
        <w:t xml:space="preserve">, jefa de Recursos Humanos de esta Municipalidad, en la cual solicita tres días de permiso de carácter personal, en el año tiene derecho a cinco días de permiso de carácter personal, por lo que solicita los días 31 de julio 1 y 2 de agosto del presente año, por tanto. </w:t>
      </w:r>
      <w:r w:rsidRPr="00F47C15">
        <w:rPr>
          <w:szCs w:val="24"/>
        </w:rPr>
        <w:t>El Concejo Municipal en uso de las facultades que le confiere el Código Municipal.</w:t>
      </w:r>
      <w:r>
        <w:rPr>
          <w:szCs w:val="24"/>
        </w:rPr>
        <w:t xml:space="preserve"> por unanimidad.</w:t>
      </w:r>
      <w:r w:rsidRPr="00F47C15">
        <w:rPr>
          <w:szCs w:val="24"/>
        </w:rPr>
        <w:t xml:space="preserve"> </w:t>
      </w:r>
      <w:r w:rsidRPr="00F47C15">
        <w:rPr>
          <w:b/>
          <w:szCs w:val="24"/>
        </w:rPr>
        <w:t>ACUERDA:</w:t>
      </w:r>
      <w:r>
        <w:rPr>
          <w:b/>
          <w:szCs w:val="24"/>
        </w:rPr>
        <w:t xml:space="preserve"> </w:t>
      </w:r>
      <w:r w:rsidRPr="0040535A">
        <w:rPr>
          <w:bCs/>
          <w:szCs w:val="24"/>
        </w:rPr>
        <w:t xml:space="preserve">Aprobar la solicitud </w:t>
      </w:r>
      <w:r>
        <w:rPr>
          <w:bCs/>
          <w:szCs w:val="24"/>
        </w:rPr>
        <w:t xml:space="preserve">enviada por </w:t>
      </w:r>
      <w:r w:rsidR="002D3DF7" w:rsidRPr="002D3DF7">
        <w:rPr>
          <w:szCs w:val="24"/>
          <w:highlight w:val="black"/>
        </w:rPr>
        <w:t>XXXXXXXXXX</w:t>
      </w:r>
      <w:r>
        <w:rPr>
          <w:szCs w:val="24"/>
        </w:rPr>
        <w:t xml:space="preserve">, jefa de Recursos Humanos de esta Municipalidad, se le conceden tres días de permiso de carácter personal, los días son los siguientes 31 de julio 1 y 2 de agosto del presente año. </w:t>
      </w:r>
      <w:r w:rsidRPr="00A51F90">
        <w:rPr>
          <w:b/>
          <w:bCs/>
          <w:szCs w:val="24"/>
        </w:rPr>
        <w:t>NOTIFÍQUESE</w:t>
      </w:r>
      <w:r>
        <w:rPr>
          <w:b/>
          <w:bCs/>
          <w:szCs w:val="24"/>
        </w:rPr>
        <w:t xml:space="preserve"> </w:t>
      </w:r>
      <w:r w:rsidRPr="00DB0F83">
        <w:rPr>
          <w:szCs w:val="24"/>
        </w:rPr>
        <w:t>y</w:t>
      </w:r>
      <w:r>
        <w:rPr>
          <w:szCs w:val="24"/>
        </w:rPr>
        <w:t xml:space="preserve"> </w:t>
      </w:r>
      <w:r w:rsidRPr="000B013B">
        <w:rPr>
          <w:b/>
          <w:szCs w:val="24"/>
        </w:rPr>
        <w:t>COMUNÍQUESE</w:t>
      </w:r>
      <w:r w:rsidRPr="00D21B8A">
        <w:rPr>
          <w:szCs w:val="24"/>
        </w:rPr>
        <w:t>.</w:t>
      </w:r>
      <w:r>
        <w:rPr>
          <w:bCs/>
          <w:szCs w:val="24"/>
        </w:rPr>
        <w:t xml:space="preserve"> </w:t>
      </w:r>
      <w:r>
        <w:rPr>
          <w:b/>
          <w:szCs w:val="24"/>
        </w:rPr>
        <w:t xml:space="preserve">ACUERDO </w:t>
      </w:r>
      <w:r w:rsidRPr="00F47C15">
        <w:rPr>
          <w:b/>
          <w:szCs w:val="24"/>
        </w:rPr>
        <w:t xml:space="preserve">NÚMERO </w:t>
      </w:r>
      <w:r>
        <w:rPr>
          <w:b/>
          <w:szCs w:val="24"/>
        </w:rPr>
        <w:t>CINCO</w:t>
      </w:r>
      <w:r w:rsidRPr="00F47C15">
        <w:rPr>
          <w:b/>
          <w:szCs w:val="24"/>
        </w:rPr>
        <w:t>.</w:t>
      </w:r>
      <w:r w:rsidRPr="00F47C15">
        <w:rPr>
          <w:szCs w:val="24"/>
        </w:rPr>
        <w:t xml:space="preserve"> </w:t>
      </w:r>
      <w:r w:rsidRPr="000B013B">
        <w:rPr>
          <w:szCs w:val="24"/>
        </w:rPr>
        <w:t>El Concejo Municipal en uso de las facultades que le confiere el Código Municipal</w:t>
      </w:r>
      <w:r>
        <w:rPr>
          <w:szCs w:val="24"/>
        </w:rPr>
        <w:t xml:space="preserve">. </w:t>
      </w:r>
      <w:r w:rsidRPr="000B013B">
        <w:rPr>
          <w:b/>
          <w:szCs w:val="24"/>
        </w:rPr>
        <w:t>Considerando:</w:t>
      </w:r>
      <w:r w:rsidRPr="000B013B">
        <w:rPr>
          <w:szCs w:val="24"/>
        </w:rPr>
        <w:t xml:space="preserve"> Que la Ley Transitoria del Registro del Estado Familiar y de Regímenes Patrimoniales del Matrimonio, permite la reposición de libros y asientos del Estado Familiar de las personas naturales, que amparados a dicho cuerpo legal de</w:t>
      </w:r>
      <w:r w:rsidRPr="000B013B">
        <w:rPr>
          <w:b/>
          <w:szCs w:val="24"/>
        </w:rPr>
        <w:t xml:space="preserve">: </w:t>
      </w:r>
      <w:r w:rsidR="002D3DF7" w:rsidRPr="002D3DF7">
        <w:rPr>
          <w:szCs w:val="24"/>
          <w:highlight w:val="black"/>
        </w:rPr>
        <w:t>XXXXXXXXXX</w:t>
      </w:r>
      <w:r>
        <w:rPr>
          <w:b/>
          <w:bCs/>
          <w:szCs w:val="24"/>
        </w:rPr>
        <w:t xml:space="preserve">, </w:t>
      </w:r>
      <w:r w:rsidRPr="000B013B">
        <w:rPr>
          <w:color w:val="000000"/>
          <w:szCs w:val="24"/>
        </w:rPr>
        <w:t xml:space="preserve">sexo </w:t>
      </w:r>
      <w:r>
        <w:rPr>
          <w:color w:val="000000"/>
          <w:szCs w:val="24"/>
        </w:rPr>
        <w:t>femenino</w:t>
      </w:r>
      <w:r w:rsidRPr="000B013B">
        <w:rPr>
          <w:color w:val="000000"/>
          <w:szCs w:val="24"/>
        </w:rPr>
        <w:t xml:space="preserve">, quien nació el día </w:t>
      </w:r>
      <w:r>
        <w:rPr>
          <w:color w:val="000000"/>
          <w:szCs w:val="24"/>
        </w:rPr>
        <w:t xml:space="preserve">dos de mayo de  </w:t>
      </w:r>
      <w:r w:rsidRPr="000B013B">
        <w:rPr>
          <w:color w:val="000000"/>
          <w:szCs w:val="24"/>
        </w:rPr>
        <w:t xml:space="preserve"> mil novecientos </w:t>
      </w:r>
      <w:r>
        <w:rPr>
          <w:color w:val="000000"/>
          <w:szCs w:val="24"/>
        </w:rPr>
        <w:t>veintiséis</w:t>
      </w:r>
      <w:r w:rsidRPr="000B013B">
        <w:rPr>
          <w:szCs w:val="24"/>
        </w:rPr>
        <w:t xml:space="preserve">; y se ha solicitado al Registro del Estado Familiar de esta municipalidad, la reposición del asiento de su respectiva partida de nacimiento; la Jefa del Registro del Estado Familiar admitió la solicitud presentada y comprobó la necesidad de reponer tal asiento de lo cual levantó acta detallando las circunstancias. </w:t>
      </w:r>
      <w:r w:rsidRPr="000B013B">
        <w:rPr>
          <w:b/>
          <w:szCs w:val="24"/>
        </w:rPr>
        <w:t>SE ACUERDA</w:t>
      </w:r>
      <w:r w:rsidRPr="000B013B">
        <w:rPr>
          <w:szCs w:val="24"/>
        </w:rPr>
        <w:t xml:space="preserve">: Reponer el asiento de la Partida solicitada de: </w:t>
      </w:r>
      <w:r w:rsidR="002D3DF7" w:rsidRPr="002D3DF7">
        <w:rPr>
          <w:szCs w:val="24"/>
          <w:highlight w:val="black"/>
        </w:rPr>
        <w:t>XXXXXXXXXX</w:t>
      </w:r>
      <w:r>
        <w:rPr>
          <w:b/>
          <w:bCs/>
          <w:szCs w:val="24"/>
        </w:rPr>
        <w:t xml:space="preserve">, </w:t>
      </w:r>
      <w:r w:rsidRPr="00E158E4">
        <w:rPr>
          <w:bCs/>
          <w:color w:val="000000"/>
          <w:szCs w:val="24"/>
        </w:rPr>
        <w:t>por</w:t>
      </w:r>
      <w:r w:rsidRPr="000B013B">
        <w:rPr>
          <w:szCs w:val="24"/>
        </w:rPr>
        <w:t xml:space="preserve"> considerar que están apegadas a derecho y tramitada </w:t>
      </w:r>
      <w:r w:rsidRPr="000B013B">
        <w:rPr>
          <w:szCs w:val="24"/>
        </w:rPr>
        <w:lastRenderedPageBreak/>
        <w:t xml:space="preserve">de acuerdo con el procedimiento establecido. Se autoriza a la jefa del Registro del Estado Familiar para que de acuerdo con los artículos 56 y 57 de la citada Ley, y tomando como base la información contenida en los documentos presentados por los interesados, los cuales deberán conservarse como anexos, por lo tanto, realice la inscripción respectiva. </w:t>
      </w:r>
      <w:r w:rsidRPr="00A51F90">
        <w:rPr>
          <w:b/>
          <w:bCs/>
          <w:szCs w:val="24"/>
        </w:rPr>
        <w:t>NOTIFÍQUESE</w:t>
      </w:r>
      <w:r>
        <w:rPr>
          <w:b/>
          <w:bCs/>
          <w:szCs w:val="24"/>
        </w:rPr>
        <w:t xml:space="preserve"> </w:t>
      </w:r>
      <w:r w:rsidRPr="00DB0F83">
        <w:rPr>
          <w:szCs w:val="24"/>
        </w:rPr>
        <w:t>y</w:t>
      </w:r>
      <w:r>
        <w:rPr>
          <w:szCs w:val="24"/>
        </w:rPr>
        <w:t xml:space="preserve"> </w:t>
      </w:r>
      <w:r w:rsidRPr="000B013B">
        <w:rPr>
          <w:b/>
          <w:szCs w:val="24"/>
        </w:rPr>
        <w:t>COMUNÍQUESE</w:t>
      </w:r>
      <w:r w:rsidRPr="00D21B8A">
        <w:rPr>
          <w:szCs w:val="24"/>
        </w:rPr>
        <w:t>.</w:t>
      </w:r>
      <w:r>
        <w:rPr>
          <w:bCs/>
          <w:szCs w:val="24"/>
        </w:rPr>
        <w:t xml:space="preserve"> </w:t>
      </w:r>
      <w:r>
        <w:rPr>
          <w:b/>
          <w:szCs w:val="24"/>
        </w:rPr>
        <w:t xml:space="preserve">ACUERDO </w:t>
      </w:r>
      <w:r w:rsidRPr="00F47C15">
        <w:rPr>
          <w:b/>
          <w:szCs w:val="24"/>
        </w:rPr>
        <w:t xml:space="preserve">NÚMERO </w:t>
      </w:r>
      <w:r>
        <w:rPr>
          <w:b/>
          <w:szCs w:val="24"/>
        </w:rPr>
        <w:t>SEIS</w:t>
      </w:r>
      <w:r w:rsidRPr="00F47C15">
        <w:rPr>
          <w:b/>
          <w:szCs w:val="24"/>
        </w:rPr>
        <w:t>.</w:t>
      </w:r>
      <w:r w:rsidRPr="00F47C15">
        <w:rPr>
          <w:szCs w:val="24"/>
        </w:rPr>
        <w:t xml:space="preserve"> El Concejo Municipal en uso de las facultades que le confiere el Código Municipal.</w:t>
      </w:r>
      <w:r>
        <w:rPr>
          <w:szCs w:val="24"/>
        </w:rPr>
        <w:t xml:space="preserve"> por unanimidad.</w:t>
      </w:r>
      <w:r w:rsidRPr="00F47C15">
        <w:rPr>
          <w:szCs w:val="24"/>
        </w:rPr>
        <w:t xml:space="preserve"> </w:t>
      </w:r>
      <w:r w:rsidRPr="00F47C15">
        <w:rPr>
          <w:b/>
          <w:szCs w:val="24"/>
        </w:rPr>
        <w:t>ACUERDA:</w:t>
      </w:r>
      <w:r>
        <w:rPr>
          <w:b/>
          <w:szCs w:val="24"/>
        </w:rPr>
        <w:t xml:space="preserve"> </w:t>
      </w:r>
      <w:r w:rsidRPr="001763A1">
        <w:rPr>
          <w:bCs/>
          <w:szCs w:val="24"/>
        </w:rPr>
        <w:t xml:space="preserve">Autorizar a </w:t>
      </w:r>
      <w:r w:rsidR="002D3DF7" w:rsidRPr="002D3DF7">
        <w:rPr>
          <w:szCs w:val="24"/>
          <w:highlight w:val="black"/>
        </w:rPr>
        <w:t>XXXXXXXXXX</w:t>
      </w:r>
      <w:r w:rsidRPr="001763A1">
        <w:rPr>
          <w:bCs/>
          <w:szCs w:val="24"/>
        </w:rPr>
        <w:t xml:space="preserve">, </w:t>
      </w:r>
      <w:r>
        <w:rPr>
          <w:bCs/>
          <w:szCs w:val="24"/>
        </w:rPr>
        <w:t xml:space="preserve">Tesorera Interina realizar los siguientes pagos del </w:t>
      </w:r>
      <w:proofErr w:type="spellStart"/>
      <w:r w:rsidRPr="00650033">
        <w:rPr>
          <w:b/>
          <w:szCs w:val="24"/>
        </w:rPr>
        <w:t>Fodes</w:t>
      </w:r>
      <w:proofErr w:type="spellEnd"/>
      <w:r w:rsidRPr="00650033">
        <w:rPr>
          <w:b/>
          <w:szCs w:val="24"/>
        </w:rPr>
        <w:t xml:space="preserve"> 120 Funcionamiento</w:t>
      </w:r>
      <w:r>
        <w:rPr>
          <w:bCs/>
          <w:szCs w:val="24"/>
        </w:rPr>
        <w:t xml:space="preserve"> a </w:t>
      </w:r>
      <w:r w:rsidR="002D3DF7" w:rsidRPr="002D3DF7">
        <w:rPr>
          <w:szCs w:val="24"/>
          <w:highlight w:val="black"/>
        </w:rPr>
        <w:t>XXXXXXXXXX</w:t>
      </w:r>
      <w:r>
        <w:rPr>
          <w:bCs/>
          <w:szCs w:val="24"/>
        </w:rPr>
        <w:t xml:space="preserve">  el monto de: $415.80 dólares de los Estados Unidos de </w:t>
      </w:r>
      <w:proofErr w:type="spellStart"/>
      <w:r>
        <w:rPr>
          <w:bCs/>
          <w:szCs w:val="24"/>
        </w:rPr>
        <w:t>America</w:t>
      </w:r>
      <w:proofErr w:type="spellEnd"/>
      <w:r>
        <w:rPr>
          <w:bCs/>
          <w:szCs w:val="24"/>
        </w:rPr>
        <w:t xml:space="preserve">, pago de agua para consumo de empleados y usuarios de esta Municipalidad; a </w:t>
      </w:r>
      <w:r w:rsidR="002D3DF7" w:rsidRPr="002D3DF7">
        <w:rPr>
          <w:szCs w:val="24"/>
          <w:highlight w:val="black"/>
        </w:rPr>
        <w:t>XXXXXXXXXX</w:t>
      </w:r>
      <w:r>
        <w:rPr>
          <w:bCs/>
          <w:szCs w:val="24"/>
        </w:rPr>
        <w:t xml:space="preserve">. el monto de: $ 107.70 dólares de los Estados Unidos de </w:t>
      </w:r>
      <w:proofErr w:type="spellStart"/>
      <w:r>
        <w:rPr>
          <w:bCs/>
          <w:szCs w:val="24"/>
        </w:rPr>
        <w:t>America</w:t>
      </w:r>
      <w:proofErr w:type="spellEnd"/>
      <w:r>
        <w:rPr>
          <w:bCs/>
          <w:szCs w:val="24"/>
        </w:rPr>
        <w:t xml:space="preserve">, pago de adquisición de herramientas a ser utilizadas en la unidad de proyectos de esta Municipalidad; a </w:t>
      </w:r>
      <w:r w:rsidR="002D3DF7" w:rsidRPr="002D3DF7">
        <w:rPr>
          <w:szCs w:val="24"/>
          <w:highlight w:val="black"/>
        </w:rPr>
        <w:t>XXXXXXXXXX</w:t>
      </w:r>
      <w:r>
        <w:rPr>
          <w:bCs/>
          <w:szCs w:val="24"/>
        </w:rPr>
        <w:t xml:space="preserve">: el monto de: $115.00 dólares de los Estados Unidos de </w:t>
      </w:r>
      <w:proofErr w:type="spellStart"/>
      <w:r>
        <w:rPr>
          <w:bCs/>
          <w:szCs w:val="24"/>
        </w:rPr>
        <w:t>America</w:t>
      </w:r>
      <w:proofErr w:type="spellEnd"/>
      <w:r>
        <w:rPr>
          <w:bCs/>
          <w:szCs w:val="24"/>
        </w:rPr>
        <w:t xml:space="preserve">, pago de mantenimiento y reparación de impresora utilizadas en el área de cuantas corrientes de esta Municipalidad; a </w:t>
      </w:r>
      <w:r w:rsidR="002D3DF7" w:rsidRPr="002D3DF7">
        <w:rPr>
          <w:szCs w:val="24"/>
          <w:highlight w:val="black"/>
        </w:rPr>
        <w:t>XXXXXXXXXX</w:t>
      </w:r>
      <w:r>
        <w:rPr>
          <w:bCs/>
          <w:szCs w:val="24"/>
        </w:rPr>
        <w:t xml:space="preserve">, el monto de: $9.75 dólares de los Estados Unidos de </w:t>
      </w:r>
      <w:proofErr w:type="spellStart"/>
      <w:r>
        <w:rPr>
          <w:bCs/>
          <w:szCs w:val="24"/>
        </w:rPr>
        <w:t>America</w:t>
      </w:r>
      <w:proofErr w:type="spellEnd"/>
      <w:r>
        <w:rPr>
          <w:bCs/>
          <w:szCs w:val="24"/>
        </w:rPr>
        <w:t xml:space="preserve">, pago de papel utilizado para la impresión de diplomas a entregarse en la finalización de taller de primeros auxilios Psicológicos impartido a docentes de centros educativos del Municipio; a </w:t>
      </w:r>
      <w:r w:rsidR="002D3DF7" w:rsidRPr="002D3DF7">
        <w:rPr>
          <w:szCs w:val="24"/>
          <w:highlight w:val="black"/>
        </w:rPr>
        <w:t>XXXXXXXXXX</w:t>
      </w:r>
      <w:r>
        <w:rPr>
          <w:bCs/>
          <w:szCs w:val="24"/>
        </w:rPr>
        <w:t xml:space="preserve">, el monto de: $134.00  dólares de los Estados Unidos de </w:t>
      </w:r>
      <w:proofErr w:type="spellStart"/>
      <w:r>
        <w:rPr>
          <w:bCs/>
          <w:szCs w:val="24"/>
        </w:rPr>
        <w:t>America</w:t>
      </w:r>
      <w:proofErr w:type="spellEnd"/>
      <w:r>
        <w:rPr>
          <w:bCs/>
          <w:szCs w:val="24"/>
        </w:rPr>
        <w:t xml:space="preserve">, pago de reparación realizada al pick up Mazda placas N 11345 propiedad de esta Municipalidad; a </w:t>
      </w:r>
      <w:r w:rsidR="002D3DF7" w:rsidRPr="002D3DF7">
        <w:rPr>
          <w:szCs w:val="24"/>
          <w:highlight w:val="black"/>
        </w:rPr>
        <w:t>XXXXXXXXXX</w:t>
      </w:r>
      <w:r>
        <w:rPr>
          <w:bCs/>
          <w:szCs w:val="24"/>
        </w:rPr>
        <w:t xml:space="preserve">, el monto de: $25.00 dólares de los Estados Unidos de </w:t>
      </w:r>
      <w:proofErr w:type="spellStart"/>
      <w:r>
        <w:rPr>
          <w:bCs/>
          <w:szCs w:val="24"/>
        </w:rPr>
        <w:t>America</w:t>
      </w:r>
      <w:proofErr w:type="spellEnd"/>
      <w:r>
        <w:rPr>
          <w:bCs/>
          <w:szCs w:val="24"/>
        </w:rPr>
        <w:t xml:space="preserve">, pago de  cambio de llantas realizadas al camión Isuzu propiedad de esta Municipalidad; a </w:t>
      </w:r>
      <w:r w:rsidR="002D3DF7" w:rsidRPr="002D3DF7">
        <w:rPr>
          <w:szCs w:val="24"/>
          <w:highlight w:val="black"/>
        </w:rPr>
        <w:t>XXXXXXXXXX</w:t>
      </w:r>
      <w:r w:rsidR="002D3DF7">
        <w:rPr>
          <w:bCs/>
          <w:szCs w:val="24"/>
        </w:rPr>
        <w:t xml:space="preserve"> </w:t>
      </w:r>
      <w:r>
        <w:rPr>
          <w:bCs/>
          <w:szCs w:val="24"/>
        </w:rPr>
        <w:t xml:space="preserve">el monto de: $184.81 dólares de los Estados Unidos de </w:t>
      </w:r>
      <w:proofErr w:type="spellStart"/>
      <w:r>
        <w:rPr>
          <w:bCs/>
          <w:szCs w:val="24"/>
        </w:rPr>
        <w:t>America</w:t>
      </w:r>
      <w:proofErr w:type="spellEnd"/>
      <w:r>
        <w:rPr>
          <w:bCs/>
          <w:szCs w:val="24"/>
        </w:rPr>
        <w:t xml:space="preserve">, pago de  combustible para los vehículos administrativos y equipo de jardinería propiedad de esta Municipalidad; de </w:t>
      </w:r>
      <w:r w:rsidRPr="00565008">
        <w:rPr>
          <w:b/>
          <w:szCs w:val="24"/>
        </w:rPr>
        <w:t xml:space="preserve">Insumos médicos para la población de escasos recursos económicos </w:t>
      </w:r>
      <w:r w:rsidRPr="00565008">
        <w:rPr>
          <w:bCs/>
          <w:szCs w:val="24"/>
        </w:rPr>
        <w:t>a</w:t>
      </w:r>
      <w:r>
        <w:rPr>
          <w:bCs/>
          <w:szCs w:val="24"/>
        </w:rPr>
        <w:t xml:space="preserve"> </w:t>
      </w:r>
      <w:r w:rsidR="002D3DF7" w:rsidRPr="002D3DF7">
        <w:rPr>
          <w:szCs w:val="24"/>
          <w:highlight w:val="black"/>
        </w:rPr>
        <w:t>XXXXXXXXXX</w:t>
      </w:r>
      <w:r>
        <w:rPr>
          <w:bCs/>
          <w:szCs w:val="24"/>
        </w:rPr>
        <w:t xml:space="preserve">, el monto de: $ 53.80 dólares de los Estados Unidos de </w:t>
      </w:r>
      <w:proofErr w:type="spellStart"/>
      <w:r>
        <w:rPr>
          <w:bCs/>
          <w:szCs w:val="24"/>
        </w:rPr>
        <w:t>America</w:t>
      </w:r>
      <w:proofErr w:type="spellEnd"/>
      <w:r>
        <w:rPr>
          <w:bCs/>
          <w:szCs w:val="24"/>
        </w:rPr>
        <w:t xml:space="preserve">, pago medicamento entregado a familias de escasos recursos económicos de Guazapa; de </w:t>
      </w:r>
      <w:r w:rsidRPr="00565008">
        <w:rPr>
          <w:b/>
          <w:szCs w:val="24"/>
        </w:rPr>
        <w:t xml:space="preserve">Fortalecimiento al </w:t>
      </w:r>
      <w:r>
        <w:rPr>
          <w:b/>
          <w:szCs w:val="24"/>
        </w:rPr>
        <w:t>D</w:t>
      </w:r>
      <w:r w:rsidRPr="00565008">
        <w:rPr>
          <w:b/>
          <w:szCs w:val="24"/>
        </w:rPr>
        <w:t>eporte</w:t>
      </w:r>
      <w:r>
        <w:rPr>
          <w:bCs/>
          <w:szCs w:val="24"/>
        </w:rPr>
        <w:t xml:space="preserve"> a </w:t>
      </w:r>
      <w:r w:rsidR="002D3DF7" w:rsidRPr="002D3DF7">
        <w:rPr>
          <w:szCs w:val="24"/>
          <w:highlight w:val="black"/>
        </w:rPr>
        <w:t>XXXXXXXXXX</w:t>
      </w:r>
      <w:r>
        <w:rPr>
          <w:bCs/>
          <w:szCs w:val="24"/>
        </w:rPr>
        <w:t xml:space="preserve">, el monto de: $93.00 dólares de los Estados Unidos de </w:t>
      </w:r>
      <w:proofErr w:type="spellStart"/>
      <w:r>
        <w:rPr>
          <w:bCs/>
          <w:szCs w:val="24"/>
        </w:rPr>
        <w:t>America</w:t>
      </w:r>
      <w:proofErr w:type="spellEnd"/>
      <w:r>
        <w:rPr>
          <w:bCs/>
          <w:szCs w:val="24"/>
        </w:rPr>
        <w:t xml:space="preserve">, pago de  materiales entregados para cercar la cancha de la comunidad Agua Fría de este Municipio; de </w:t>
      </w:r>
      <w:r w:rsidRPr="00DA3304">
        <w:rPr>
          <w:b/>
          <w:szCs w:val="24"/>
        </w:rPr>
        <w:t>Mantenimiento y reparación de obras e inmuebles Municipales 2023</w:t>
      </w:r>
      <w:r>
        <w:rPr>
          <w:bCs/>
          <w:szCs w:val="24"/>
        </w:rPr>
        <w:t xml:space="preserve"> a </w:t>
      </w:r>
      <w:r w:rsidR="002D3DF7" w:rsidRPr="002D3DF7">
        <w:rPr>
          <w:szCs w:val="24"/>
          <w:highlight w:val="black"/>
        </w:rPr>
        <w:t>XXXXXXXXXX</w:t>
      </w:r>
      <w:r>
        <w:rPr>
          <w:bCs/>
          <w:szCs w:val="24"/>
        </w:rPr>
        <w:t xml:space="preserve">, el monto de: $31.50 dólares de los Estados Unidos de </w:t>
      </w:r>
      <w:proofErr w:type="spellStart"/>
      <w:r>
        <w:rPr>
          <w:bCs/>
          <w:szCs w:val="24"/>
        </w:rPr>
        <w:t>America</w:t>
      </w:r>
      <w:proofErr w:type="spellEnd"/>
      <w:r>
        <w:rPr>
          <w:bCs/>
          <w:szCs w:val="24"/>
        </w:rPr>
        <w:t xml:space="preserve">, pago de herramientas utilizadas en mantenimiento de esta Municipalidad; de </w:t>
      </w:r>
      <w:r w:rsidRPr="00155AB1">
        <w:rPr>
          <w:b/>
          <w:szCs w:val="24"/>
        </w:rPr>
        <w:t>Impulso del Turismo</w:t>
      </w:r>
      <w:r>
        <w:rPr>
          <w:bCs/>
          <w:szCs w:val="24"/>
        </w:rPr>
        <w:t xml:space="preserve"> a  </w:t>
      </w:r>
      <w:r w:rsidR="002D3DF7" w:rsidRPr="002D3DF7">
        <w:rPr>
          <w:szCs w:val="24"/>
          <w:highlight w:val="black"/>
        </w:rPr>
        <w:t>XXXXXXXXXX</w:t>
      </w:r>
      <w:r>
        <w:rPr>
          <w:bCs/>
          <w:szCs w:val="24"/>
        </w:rPr>
        <w:t xml:space="preserve">, el monto de: $16.00 dólares de los Estados Unidos de América, pago de alimentos entregados a empleados de la Municipalidad y colaboradores durante en mantenimiento de la ruta y señalización en cerro de Guazapa previo al evento de Mountain Race; de </w:t>
      </w:r>
      <w:r w:rsidRPr="004E3960">
        <w:rPr>
          <w:b/>
          <w:szCs w:val="24"/>
        </w:rPr>
        <w:t>Apoyo y Atención a la Niñez, Adolescencia y Juv</w:t>
      </w:r>
      <w:r>
        <w:rPr>
          <w:b/>
          <w:szCs w:val="24"/>
        </w:rPr>
        <w:t>e</w:t>
      </w:r>
      <w:r w:rsidRPr="004E3960">
        <w:rPr>
          <w:b/>
          <w:szCs w:val="24"/>
        </w:rPr>
        <w:t>ntud</w:t>
      </w:r>
      <w:r>
        <w:rPr>
          <w:b/>
          <w:szCs w:val="24"/>
        </w:rPr>
        <w:t xml:space="preserve"> </w:t>
      </w:r>
      <w:r w:rsidRPr="004E3960">
        <w:rPr>
          <w:bCs/>
          <w:szCs w:val="24"/>
        </w:rPr>
        <w:t>a</w:t>
      </w:r>
      <w:r>
        <w:rPr>
          <w:bCs/>
          <w:szCs w:val="24"/>
        </w:rPr>
        <w:t xml:space="preserve"> </w:t>
      </w:r>
      <w:r w:rsidR="002D3DF7" w:rsidRPr="002D3DF7">
        <w:rPr>
          <w:szCs w:val="24"/>
          <w:highlight w:val="black"/>
        </w:rPr>
        <w:t>XXXXXXXXXX</w:t>
      </w:r>
      <w:r w:rsidR="002D3DF7">
        <w:rPr>
          <w:bCs/>
          <w:szCs w:val="24"/>
        </w:rPr>
        <w:t xml:space="preserve"> </w:t>
      </w:r>
      <w:r>
        <w:rPr>
          <w:bCs/>
          <w:szCs w:val="24"/>
        </w:rPr>
        <w:t xml:space="preserve">el monto de: $11.50 dólares de los Estados Unidos de </w:t>
      </w:r>
      <w:proofErr w:type="spellStart"/>
      <w:r>
        <w:rPr>
          <w:bCs/>
          <w:szCs w:val="24"/>
        </w:rPr>
        <w:t>America</w:t>
      </w:r>
      <w:proofErr w:type="spellEnd"/>
      <w:r>
        <w:rPr>
          <w:bCs/>
          <w:szCs w:val="24"/>
        </w:rPr>
        <w:t xml:space="preserve">, pago de refrigerios entregados durante capacitación a docentes de sector público en primeros Auxilios Psicológicos; a </w:t>
      </w:r>
      <w:r w:rsidR="002D3DF7" w:rsidRPr="002D3DF7">
        <w:rPr>
          <w:szCs w:val="24"/>
          <w:highlight w:val="black"/>
        </w:rPr>
        <w:t>XXXXXXXXXX</w:t>
      </w:r>
      <w:r>
        <w:rPr>
          <w:bCs/>
          <w:szCs w:val="24"/>
        </w:rPr>
        <w:t xml:space="preserve">, el monto de: $2.40 dólares de los Estados Unidos de </w:t>
      </w:r>
      <w:proofErr w:type="spellStart"/>
      <w:r>
        <w:rPr>
          <w:bCs/>
          <w:szCs w:val="24"/>
        </w:rPr>
        <w:t>America</w:t>
      </w:r>
      <w:proofErr w:type="spellEnd"/>
      <w:r>
        <w:rPr>
          <w:bCs/>
          <w:szCs w:val="24"/>
        </w:rPr>
        <w:t xml:space="preserve">, pago de alquiler de manteles durante la graduación de docentes de sector público en primeros Auxilios Psicológicos; de </w:t>
      </w:r>
      <w:r w:rsidRPr="00AD0193">
        <w:rPr>
          <w:b/>
          <w:szCs w:val="24"/>
        </w:rPr>
        <w:t>Recolección de desechos sólidos</w:t>
      </w:r>
      <w:r>
        <w:rPr>
          <w:bCs/>
          <w:szCs w:val="24"/>
        </w:rPr>
        <w:t xml:space="preserve"> a </w:t>
      </w:r>
      <w:r w:rsidR="002D3DF7" w:rsidRPr="002D3DF7">
        <w:rPr>
          <w:szCs w:val="24"/>
          <w:highlight w:val="black"/>
        </w:rPr>
        <w:t>XXXXXXXXXX</w:t>
      </w:r>
      <w:r>
        <w:rPr>
          <w:bCs/>
          <w:szCs w:val="24"/>
        </w:rPr>
        <w:t xml:space="preserve">. el monto de: $55.00 dólares de los Estados Unidos de </w:t>
      </w:r>
      <w:proofErr w:type="spellStart"/>
      <w:r>
        <w:rPr>
          <w:bCs/>
          <w:szCs w:val="24"/>
        </w:rPr>
        <w:t>America</w:t>
      </w:r>
      <w:proofErr w:type="spellEnd"/>
      <w:r>
        <w:rPr>
          <w:bCs/>
          <w:szCs w:val="24"/>
        </w:rPr>
        <w:t xml:space="preserve">; pago de repuesto utilizado en el camión compactador propiedad de esta Municipalidad; a </w:t>
      </w:r>
      <w:r w:rsidR="002D3DF7" w:rsidRPr="002D3DF7">
        <w:rPr>
          <w:szCs w:val="24"/>
          <w:highlight w:val="black"/>
        </w:rPr>
        <w:t>XXXXXXXXXX</w:t>
      </w:r>
      <w:r>
        <w:rPr>
          <w:bCs/>
          <w:szCs w:val="24"/>
        </w:rPr>
        <w:t xml:space="preserve"> el monto de: $378.50 dólares de los Estados Unidos de </w:t>
      </w:r>
      <w:proofErr w:type="spellStart"/>
      <w:r>
        <w:rPr>
          <w:bCs/>
          <w:szCs w:val="24"/>
        </w:rPr>
        <w:t>America</w:t>
      </w:r>
      <w:proofErr w:type="spellEnd"/>
      <w:r>
        <w:rPr>
          <w:bCs/>
          <w:szCs w:val="24"/>
        </w:rPr>
        <w:t xml:space="preserve">, pago de  combustible para los camiones utilizados en la recolección de desechos del Municipio; a  </w:t>
      </w:r>
      <w:proofErr w:type="spellStart"/>
      <w:r>
        <w:rPr>
          <w:bCs/>
          <w:szCs w:val="24"/>
        </w:rPr>
        <w:t>a</w:t>
      </w:r>
      <w:proofErr w:type="spellEnd"/>
      <w:r>
        <w:rPr>
          <w:bCs/>
          <w:szCs w:val="24"/>
        </w:rPr>
        <w:t xml:space="preserve"> </w:t>
      </w:r>
      <w:r w:rsidR="002D3DF7" w:rsidRPr="002D3DF7">
        <w:rPr>
          <w:szCs w:val="24"/>
          <w:highlight w:val="black"/>
        </w:rPr>
        <w:t>XXXXXXXXXX</w:t>
      </w:r>
      <w:r w:rsidR="002D3DF7">
        <w:rPr>
          <w:bCs/>
          <w:szCs w:val="24"/>
        </w:rPr>
        <w:t xml:space="preserve"> </w:t>
      </w:r>
      <w:r>
        <w:rPr>
          <w:bCs/>
          <w:szCs w:val="24"/>
        </w:rPr>
        <w:t xml:space="preserve">el monto de: $264.97 dólares de los Estados Unidos de </w:t>
      </w:r>
      <w:proofErr w:type="spellStart"/>
      <w:r>
        <w:rPr>
          <w:bCs/>
          <w:szCs w:val="24"/>
        </w:rPr>
        <w:t>America</w:t>
      </w:r>
      <w:proofErr w:type="spellEnd"/>
      <w:r>
        <w:rPr>
          <w:bCs/>
          <w:szCs w:val="24"/>
        </w:rPr>
        <w:t xml:space="preserve">, pago de  combustible para el camión compactador utilizado en la recolección de desechos del Municipio; de </w:t>
      </w:r>
      <w:r w:rsidRPr="00F729D8">
        <w:rPr>
          <w:b/>
          <w:szCs w:val="24"/>
        </w:rPr>
        <w:t>Fondos Propios</w:t>
      </w:r>
      <w:r>
        <w:rPr>
          <w:bCs/>
          <w:szCs w:val="24"/>
        </w:rPr>
        <w:t xml:space="preserve"> a </w:t>
      </w:r>
      <w:r w:rsidR="002D3DF7" w:rsidRPr="002D3DF7">
        <w:rPr>
          <w:szCs w:val="24"/>
          <w:highlight w:val="black"/>
        </w:rPr>
        <w:t>XXXXXXXXXX</w:t>
      </w:r>
      <w:r>
        <w:rPr>
          <w:bCs/>
          <w:szCs w:val="24"/>
        </w:rPr>
        <w:t xml:space="preserve">, el monto de:$3.45 dólares de los Estados Unidos de </w:t>
      </w:r>
      <w:proofErr w:type="spellStart"/>
      <w:r>
        <w:rPr>
          <w:bCs/>
          <w:szCs w:val="24"/>
        </w:rPr>
        <w:t>America</w:t>
      </w:r>
      <w:proofErr w:type="spellEnd"/>
      <w:r>
        <w:rPr>
          <w:bCs/>
          <w:szCs w:val="24"/>
        </w:rPr>
        <w:t xml:space="preserve">, pago de  alquiler de mesas y manteles durante el paso de la antorcha de los Juegos Centroamericanos; del Proyecto </w:t>
      </w:r>
      <w:r w:rsidRPr="00F729D8">
        <w:rPr>
          <w:b/>
          <w:szCs w:val="24"/>
        </w:rPr>
        <w:t>Construcción de Taller y Bodega en polideportivo Municipal</w:t>
      </w:r>
      <w:r>
        <w:rPr>
          <w:bCs/>
          <w:szCs w:val="24"/>
        </w:rPr>
        <w:t xml:space="preserve"> a </w:t>
      </w:r>
      <w:r w:rsidR="002D3DF7" w:rsidRPr="002D3DF7">
        <w:rPr>
          <w:szCs w:val="24"/>
          <w:highlight w:val="black"/>
        </w:rPr>
        <w:t>XXXXXXXXXX</w:t>
      </w:r>
      <w:r w:rsidR="002D3DF7">
        <w:rPr>
          <w:bCs/>
          <w:szCs w:val="24"/>
        </w:rPr>
        <w:t xml:space="preserve"> </w:t>
      </w:r>
      <w:r>
        <w:rPr>
          <w:bCs/>
          <w:szCs w:val="24"/>
        </w:rPr>
        <w:t xml:space="preserve">el monto de: $73.50 dólares de los Estados Unidos de </w:t>
      </w:r>
      <w:proofErr w:type="spellStart"/>
      <w:r>
        <w:rPr>
          <w:bCs/>
          <w:szCs w:val="24"/>
        </w:rPr>
        <w:t>America</w:t>
      </w:r>
      <w:proofErr w:type="spellEnd"/>
      <w:r>
        <w:rPr>
          <w:bCs/>
          <w:szCs w:val="24"/>
        </w:rPr>
        <w:t xml:space="preserve">,   pago de conectores machos de ¾ y conectores de 1”; de </w:t>
      </w:r>
      <w:r w:rsidRPr="007F142C">
        <w:rPr>
          <w:b/>
          <w:szCs w:val="24"/>
        </w:rPr>
        <w:t>Abastecimiento de Agua a la Comunidades</w:t>
      </w:r>
      <w:r>
        <w:rPr>
          <w:bCs/>
          <w:szCs w:val="24"/>
        </w:rPr>
        <w:t xml:space="preserve"> a </w:t>
      </w:r>
      <w:r w:rsidR="002D3DF7" w:rsidRPr="002D3DF7">
        <w:rPr>
          <w:szCs w:val="24"/>
          <w:highlight w:val="black"/>
        </w:rPr>
        <w:t>XXXXXXXXXX</w:t>
      </w:r>
      <w:r>
        <w:rPr>
          <w:bCs/>
          <w:szCs w:val="24"/>
        </w:rPr>
        <w:t xml:space="preserve">, el monto de: $35.00 </w:t>
      </w:r>
      <w:r>
        <w:rPr>
          <w:bCs/>
          <w:szCs w:val="24"/>
        </w:rPr>
        <w:lastRenderedPageBreak/>
        <w:t xml:space="preserve">dólares de los Estados Unidos de </w:t>
      </w:r>
      <w:proofErr w:type="spellStart"/>
      <w:r>
        <w:rPr>
          <w:bCs/>
          <w:szCs w:val="24"/>
        </w:rPr>
        <w:t>America</w:t>
      </w:r>
      <w:proofErr w:type="spellEnd"/>
      <w:r>
        <w:rPr>
          <w:bCs/>
          <w:szCs w:val="24"/>
        </w:rPr>
        <w:t xml:space="preserve">, pago de  cambio de llantas realizada al camión cisterna propiedad de esta Municipalidad; a </w:t>
      </w:r>
      <w:r w:rsidR="002D3DF7" w:rsidRPr="002D3DF7">
        <w:rPr>
          <w:szCs w:val="24"/>
          <w:highlight w:val="black"/>
        </w:rPr>
        <w:t>XXXXXXXXXX</w:t>
      </w:r>
      <w:r w:rsidR="002D3DF7">
        <w:rPr>
          <w:bCs/>
          <w:szCs w:val="24"/>
        </w:rPr>
        <w:t xml:space="preserve"> </w:t>
      </w:r>
      <w:r>
        <w:rPr>
          <w:bCs/>
          <w:szCs w:val="24"/>
        </w:rPr>
        <w:t xml:space="preserve">el monto de: $82.00 dólares de los Estados Unidos de </w:t>
      </w:r>
      <w:proofErr w:type="spellStart"/>
      <w:r>
        <w:rPr>
          <w:bCs/>
          <w:szCs w:val="24"/>
        </w:rPr>
        <w:t>America</w:t>
      </w:r>
      <w:proofErr w:type="spellEnd"/>
      <w:r>
        <w:rPr>
          <w:bCs/>
          <w:szCs w:val="24"/>
        </w:rPr>
        <w:t xml:space="preserve">, pago de  combustible para camión cisterna propiedad de esta Municipalidad; de </w:t>
      </w:r>
      <w:r w:rsidRPr="002F1E50">
        <w:rPr>
          <w:b/>
          <w:szCs w:val="24"/>
        </w:rPr>
        <w:t>Reparación y Mantenimiento de Calles vecinales y urbanas</w:t>
      </w:r>
      <w:r>
        <w:rPr>
          <w:bCs/>
          <w:szCs w:val="24"/>
        </w:rPr>
        <w:t xml:space="preserve"> a </w:t>
      </w:r>
      <w:r w:rsidR="002D3DF7" w:rsidRPr="002D3DF7">
        <w:rPr>
          <w:szCs w:val="24"/>
          <w:highlight w:val="black"/>
        </w:rPr>
        <w:t>XXXXXXXXXX</w:t>
      </w:r>
      <w:r>
        <w:rPr>
          <w:bCs/>
          <w:szCs w:val="24"/>
        </w:rPr>
        <w:t xml:space="preserve">, el monto de: $ 367.83 dólares de los Estados Unidos de </w:t>
      </w:r>
      <w:proofErr w:type="spellStart"/>
      <w:r>
        <w:rPr>
          <w:bCs/>
          <w:szCs w:val="24"/>
        </w:rPr>
        <w:t>America</w:t>
      </w:r>
      <w:proofErr w:type="spellEnd"/>
      <w:r>
        <w:rPr>
          <w:bCs/>
          <w:szCs w:val="24"/>
        </w:rPr>
        <w:t xml:space="preserve">, pago de  combustible para la maquinaria propiedad de esta Municipalidad; de </w:t>
      </w:r>
      <w:r w:rsidRPr="00FE2CCC">
        <w:rPr>
          <w:b/>
          <w:szCs w:val="24"/>
        </w:rPr>
        <w:t>Actividades de Prevención y Mitigación</w:t>
      </w:r>
      <w:r>
        <w:rPr>
          <w:b/>
          <w:szCs w:val="24"/>
        </w:rPr>
        <w:t>,</w:t>
      </w:r>
      <w:r w:rsidRPr="00FE2CCC">
        <w:rPr>
          <w:b/>
          <w:szCs w:val="24"/>
        </w:rPr>
        <w:t xml:space="preserve"> Protección Civil</w:t>
      </w:r>
      <w:r>
        <w:rPr>
          <w:bCs/>
          <w:szCs w:val="24"/>
        </w:rPr>
        <w:t xml:space="preserve"> a </w:t>
      </w:r>
      <w:r w:rsidR="002D3DF7" w:rsidRPr="002D3DF7">
        <w:rPr>
          <w:szCs w:val="24"/>
          <w:highlight w:val="black"/>
        </w:rPr>
        <w:t>XXXXXXXXXX</w:t>
      </w:r>
      <w:r>
        <w:rPr>
          <w:bCs/>
          <w:szCs w:val="24"/>
        </w:rPr>
        <w:t xml:space="preserve">, el monto de: $ 84.84 dólares de los Estados Unidos de </w:t>
      </w:r>
      <w:proofErr w:type="spellStart"/>
      <w:r>
        <w:rPr>
          <w:bCs/>
          <w:szCs w:val="24"/>
        </w:rPr>
        <w:t>America</w:t>
      </w:r>
      <w:proofErr w:type="spellEnd"/>
      <w:r>
        <w:rPr>
          <w:bCs/>
          <w:szCs w:val="24"/>
        </w:rPr>
        <w:t xml:space="preserve">, pago de  combustible para el vehículo asignado a protección civil. </w:t>
      </w:r>
      <w:r w:rsidRPr="00A51F90">
        <w:rPr>
          <w:b/>
          <w:bCs/>
          <w:szCs w:val="24"/>
        </w:rPr>
        <w:t>NOTIFÍQUESE</w:t>
      </w:r>
      <w:r>
        <w:rPr>
          <w:b/>
          <w:bCs/>
          <w:szCs w:val="24"/>
        </w:rPr>
        <w:t xml:space="preserve"> </w:t>
      </w:r>
      <w:r w:rsidRPr="00DB0F83">
        <w:rPr>
          <w:szCs w:val="24"/>
        </w:rPr>
        <w:t>y</w:t>
      </w:r>
      <w:r>
        <w:rPr>
          <w:szCs w:val="24"/>
        </w:rPr>
        <w:t xml:space="preserve"> </w:t>
      </w:r>
      <w:r w:rsidRPr="000B013B">
        <w:rPr>
          <w:b/>
          <w:szCs w:val="24"/>
        </w:rPr>
        <w:t>COMUNÍQUESE</w:t>
      </w:r>
      <w:r w:rsidRPr="00D21B8A">
        <w:rPr>
          <w:szCs w:val="24"/>
        </w:rPr>
        <w:t>.</w:t>
      </w:r>
      <w:r>
        <w:rPr>
          <w:bCs/>
          <w:szCs w:val="24"/>
        </w:rPr>
        <w:t xml:space="preserve"> </w:t>
      </w:r>
      <w:r w:rsidRPr="000E3CC1">
        <w:rPr>
          <w:b/>
          <w:szCs w:val="24"/>
        </w:rPr>
        <w:t>ACUERDO NÚMERO SIETE.</w:t>
      </w:r>
      <w:r w:rsidRPr="000E3CC1">
        <w:rPr>
          <w:szCs w:val="24"/>
        </w:rPr>
        <w:t xml:space="preserve"> </w:t>
      </w:r>
      <w:r w:rsidRPr="000E3CC1">
        <w:rPr>
          <w:bCs/>
          <w:szCs w:val="24"/>
        </w:rPr>
        <w:t>En base al artículo 161 de la Ley de Compras Públicas</w:t>
      </w:r>
      <w:r w:rsidRPr="000E3CC1">
        <w:rPr>
          <w:szCs w:val="24"/>
        </w:rPr>
        <w:t xml:space="preserve">. El Concejo Municipal en uso de las facultades que le confiere el Código Municipal. por unanimidad. </w:t>
      </w:r>
      <w:r w:rsidRPr="000E3CC1">
        <w:rPr>
          <w:b/>
          <w:szCs w:val="24"/>
        </w:rPr>
        <w:t xml:space="preserve">ACUERDA: </w:t>
      </w:r>
      <w:r w:rsidRPr="000E3CC1">
        <w:rPr>
          <w:bCs/>
          <w:szCs w:val="24"/>
        </w:rPr>
        <w:t xml:space="preserve">Nombrar a </w:t>
      </w:r>
      <w:r w:rsidR="002D3DF7" w:rsidRPr="002D3DF7">
        <w:rPr>
          <w:szCs w:val="24"/>
          <w:highlight w:val="black"/>
        </w:rPr>
        <w:t>XXXXXXXXXX</w:t>
      </w:r>
      <w:r w:rsidRPr="000E3CC1">
        <w:rPr>
          <w:bCs/>
          <w:szCs w:val="24"/>
        </w:rPr>
        <w:t xml:space="preserve">, como administrador de contrato de compras administrativas. </w:t>
      </w:r>
      <w:r w:rsidRPr="00A51F90">
        <w:rPr>
          <w:b/>
          <w:bCs/>
          <w:szCs w:val="24"/>
        </w:rPr>
        <w:t>NOTIFÍQUESE</w:t>
      </w:r>
      <w:r>
        <w:rPr>
          <w:b/>
          <w:bCs/>
          <w:szCs w:val="24"/>
        </w:rPr>
        <w:t xml:space="preserve"> </w:t>
      </w:r>
      <w:r w:rsidRPr="00DB0F83">
        <w:rPr>
          <w:szCs w:val="24"/>
        </w:rPr>
        <w:t>y</w:t>
      </w:r>
      <w:r>
        <w:rPr>
          <w:szCs w:val="24"/>
        </w:rPr>
        <w:t xml:space="preserve"> </w:t>
      </w:r>
      <w:r w:rsidRPr="000B013B">
        <w:rPr>
          <w:b/>
          <w:szCs w:val="24"/>
        </w:rPr>
        <w:t>COMUNÍQUESE</w:t>
      </w:r>
      <w:r w:rsidRPr="00D21B8A">
        <w:rPr>
          <w:szCs w:val="24"/>
        </w:rPr>
        <w:t>.</w:t>
      </w:r>
      <w:r w:rsidRPr="000E3CC1">
        <w:rPr>
          <w:b/>
          <w:szCs w:val="24"/>
        </w:rPr>
        <w:t xml:space="preserve"> </w:t>
      </w:r>
      <w:r>
        <w:rPr>
          <w:szCs w:val="24"/>
        </w:rPr>
        <w:t xml:space="preserve">Y </w:t>
      </w:r>
      <w:r w:rsidRPr="00050600">
        <w:rPr>
          <w:rFonts w:eastAsia="Calibri"/>
          <w:bCs/>
          <w:szCs w:val="24"/>
        </w:rPr>
        <w:t>no habiendo más que hacer constar, se da por finalizada la presente acta y para constancia firmamos.</w:t>
      </w:r>
    </w:p>
    <w:p w14:paraId="46BFE216" w14:textId="77777777" w:rsidR="007B6754" w:rsidRDefault="007B6754" w:rsidP="00E4166D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</w:p>
    <w:p w14:paraId="40F6E6E2" w14:textId="5B044544" w:rsidR="002F1662" w:rsidRDefault="002F1662" w:rsidP="00E4166D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</w:p>
    <w:p w14:paraId="0F35D4A2" w14:textId="1F2B1555" w:rsidR="00F91B4D" w:rsidRDefault="00F91B4D" w:rsidP="00E4166D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</w:p>
    <w:bookmarkEnd w:id="0"/>
    <w:p w14:paraId="06C5FE57" w14:textId="7184EE28" w:rsidR="00AE56C1" w:rsidRPr="004639A2" w:rsidRDefault="00AE56C1" w:rsidP="00114EDD">
      <w:pPr>
        <w:jc w:val="center"/>
        <w:rPr>
          <w:szCs w:val="24"/>
        </w:rPr>
      </w:pPr>
      <w:r w:rsidRPr="004639A2">
        <w:rPr>
          <w:szCs w:val="24"/>
        </w:rPr>
        <w:t>José Héctor Salguero Ruano</w:t>
      </w:r>
    </w:p>
    <w:p w14:paraId="13D37E5E" w14:textId="0FA8CD07" w:rsidR="00CB332B" w:rsidRDefault="00AE56C1" w:rsidP="00785EB4">
      <w:pPr>
        <w:jc w:val="center"/>
        <w:rPr>
          <w:szCs w:val="24"/>
        </w:rPr>
      </w:pPr>
      <w:r w:rsidRPr="004639A2">
        <w:rPr>
          <w:szCs w:val="24"/>
        </w:rPr>
        <w:t>Alcalde Municipal</w:t>
      </w:r>
    </w:p>
    <w:p w14:paraId="59CE4408" w14:textId="77777777" w:rsidR="00874802" w:rsidRPr="004639A2" w:rsidRDefault="00874802" w:rsidP="00785EB4">
      <w:pPr>
        <w:jc w:val="center"/>
        <w:rPr>
          <w:szCs w:val="24"/>
        </w:rPr>
      </w:pPr>
    </w:p>
    <w:p w14:paraId="185065D1" w14:textId="77777777" w:rsidR="002E0129" w:rsidRPr="004639A2" w:rsidRDefault="00AE56C1" w:rsidP="00314B36">
      <w:pPr>
        <w:pStyle w:val="Sinespaciado"/>
        <w:keepNext w:val="0"/>
        <w:keepLines w:val="0"/>
        <w:widowControl/>
        <w:rPr>
          <w:rFonts w:ascii="Times New Roman" w:hAnsi="Times New Roman" w:cs="Times New Roman"/>
          <w:szCs w:val="24"/>
        </w:rPr>
      </w:pPr>
      <w:r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Juan Dalton Martínez Pineda          </w:t>
      </w:r>
      <w:r w:rsidR="00133514"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                     </w:t>
      </w:r>
      <w:r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Dinora Elizabeth Rodríguez</w:t>
      </w:r>
      <w:r w:rsidR="00133514"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</w:t>
      </w:r>
      <w:r w:rsidR="00133514" w:rsidRPr="004639A2">
        <w:rPr>
          <w:rFonts w:ascii="Times New Roman" w:hAnsi="Times New Roman" w:cs="Times New Roman"/>
          <w:szCs w:val="24"/>
        </w:rPr>
        <w:t>de Rodríguez</w:t>
      </w:r>
    </w:p>
    <w:p w14:paraId="6FA03379" w14:textId="5914D37A" w:rsidR="00AE56C1" w:rsidRPr="00E4166D" w:rsidRDefault="00AE56C1" w:rsidP="00314B36">
      <w:pPr>
        <w:pStyle w:val="Sinespaciado"/>
        <w:keepNext w:val="0"/>
        <w:keepLines w:val="0"/>
        <w:widowControl/>
        <w:rPr>
          <w:rFonts w:ascii="Times New Roman" w:eastAsia="Times New Roman" w:hAnsi="Times New Roman" w:cs="Times New Roman"/>
          <w:szCs w:val="24"/>
          <w:lang w:eastAsia="es-ES"/>
        </w:rPr>
      </w:pPr>
      <w:r w:rsidRPr="004639A2">
        <w:rPr>
          <w:rFonts w:ascii="Times New Roman" w:hAnsi="Times New Roman" w:cs="Times New Roman"/>
          <w:szCs w:val="24"/>
        </w:rPr>
        <w:t xml:space="preserve">Síndico Municipal         </w:t>
      </w:r>
      <w:r w:rsidR="00133514" w:rsidRPr="004639A2">
        <w:rPr>
          <w:rFonts w:ascii="Times New Roman" w:hAnsi="Times New Roman" w:cs="Times New Roman"/>
          <w:szCs w:val="24"/>
        </w:rPr>
        <w:t xml:space="preserve">                                    </w:t>
      </w:r>
      <w:r w:rsidR="00C31FAC" w:rsidRPr="004639A2">
        <w:rPr>
          <w:rFonts w:ascii="Times New Roman" w:hAnsi="Times New Roman" w:cs="Times New Roman"/>
          <w:szCs w:val="24"/>
        </w:rPr>
        <w:t xml:space="preserve"> </w:t>
      </w:r>
      <w:r w:rsidR="00E30043" w:rsidRPr="004639A2">
        <w:rPr>
          <w:rFonts w:ascii="Times New Roman" w:hAnsi="Times New Roman" w:cs="Times New Roman"/>
          <w:szCs w:val="24"/>
        </w:rPr>
        <w:t xml:space="preserve">    </w:t>
      </w:r>
      <w:r w:rsidR="00133514" w:rsidRPr="004639A2">
        <w:rPr>
          <w:rFonts w:ascii="Times New Roman" w:hAnsi="Times New Roman" w:cs="Times New Roman"/>
          <w:szCs w:val="24"/>
        </w:rPr>
        <w:t>Primera Regidora</w:t>
      </w:r>
      <w:r w:rsidRPr="004639A2">
        <w:rPr>
          <w:rFonts w:ascii="Times New Roman" w:hAnsi="Times New Roman" w:cs="Times New Roman"/>
          <w:szCs w:val="24"/>
        </w:rPr>
        <w:t xml:space="preserve">                      </w:t>
      </w:r>
      <w:r w:rsidRPr="004639A2">
        <w:rPr>
          <w:szCs w:val="24"/>
        </w:rPr>
        <w:t xml:space="preserve">                                                                                            </w:t>
      </w:r>
    </w:p>
    <w:p w14:paraId="541D8A05" w14:textId="77777777" w:rsidR="00874802" w:rsidRDefault="00874802" w:rsidP="00314B36">
      <w:pPr>
        <w:jc w:val="both"/>
        <w:rPr>
          <w:szCs w:val="24"/>
        </w:rPr>
      </w:pPr>
    </w:p>
    <w:p w14:paraId="6FE3A0B1" w14:textId="53B14E81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Elenilson Marroquín Rivera</w:t>
      </w:r>
      <w:r w:rsidR="002E0129" w:rsidRPr="004639A2">
        <w:rPr>
          <w:szCs w:val="24"/>
        </w:rPr>
        <w:t xml:space="preserve">                                    Julio Cesar Estrada Alvarado</w:t>
      </w:r>
    </w:p>
    <w:p w14:paraId="2272DE24" w14:textId="2549B5AE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Segundo Regidor           </w:t>
      </w:r>
      <w:r w:rsidR="002E0129" w:rsidRPr="004639A2">
        <w:rPr>
          <w:szCs w:val="24"/>
        </w:rPr>
        <w:t xml:space="preserve">                                          Tercer Regidor</w:t>
      </w:r>
      <w:r w:rsidRPr="004639A2">
        <w:rPr>
          <w:szCs w:val="24"/>
        </w:rPr>
        <w:t xml:space="preserve">                                                    </w:t>
      </w:r>
    </w:p>
    <w:p w14:paraId="58A4A4EF" w14:textId="48BC9854" w:rsidR="002E0129" w:rsidRDefault="002E0129" w:rsidP="00314B36">
      <w:pPr>
        <w:jc w:val="both"/>
        <w:rPr>
          <w:szCs w:val="24"/>
        </w:rPr>
      </w:pPr>
      <w:r w:rsidRPr="004639A2">
        <w:rPr>
          <w:szCs w:val="24"/>
        </w:rPr>
        <w:t xml:space="preserve"> </w:t>
      </w:r>
    </w:p>
    <w:p w14:paraId="47CE0070" w14:textId="77777777" w:rsidR="00874802" w:rsidRDefault="00874802" w:rsidP="00314B36">
      <w:pPr>
        <w:jc w:val="both"/>
        <w:rPr>
          <w:szCs w:val="24"/>
        </w:rPr>
      </w:pPr>
    </w:p>
    <w:p w14:paraId="21A2227A" w14:textId="0C44D5E2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Juan José Quintanilla Díaz                                  </w:t>
      </w:r>
      <w:r w:rsidR="00C31FAC" w:rsidRPr="004639A2">
        <w:rPr>
          <w:szCs w:val="24"/>
        </w:rPr>
        <w:t xml:space="preserve">     </w:t>
      </w:r>
      <w:r w:rsidRPr="004639A2">
        <w:rPr>
          <w:szCs w:val="24"/>
        </w:rPr>
        <w:t xml:space="preserve">Hazell Evelyn </w:t>
      </w:r>
      <w:r w:rsidR="00CE0630" w:rsidRPr="004639A2">
        <w:rPr>
          <w:szCs w:val="24"/>
        </w:rPr>
        <w:t>Henríquez</w:t>
      </w:r>
      <w:r w:rsidRPr="004639A2">
        <w:rPr>
          <w:szCs w:val="24"/>
        </w:rPr>
        <w:t xml:space="preserve"> de</w:t>
      </w:r>
      <w:r w:rsidR="002E0129" w:rsidRPr="004639A2">
        <w:rPr>
          <w:szCs w:val="24"/>
        </w:rPr>
        <w:t xml:space="preserve"> Coto</w:t>
      </w:r>
    </w:p>
    <w:p w14:paraId="641168FA" w14:textId="3B624513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Cuarto Regidor   </w:t>
      </w:r>
      <w:r w:rsidR="002E0129" w:rsidRPr="004639A2">
        <w:rPr>
          <w:szCs w:val="24"/>
        </w:rPr>
        <w:t xml:space="preserve">                                                 </w:t>
      </w:r>
      <w:r w:rsidR="00C31FAC" w:rsidRPr="004639A2">
        <w:rPr>
          <w:szCs w:val="24"/>
        </w:rPr>
        <w:t xml:space="preserve">     </w:t>
      </w:r>
      <w:r w:rsidR="002E0129" w:rsidRPr="004639A2">
        <w:rPr>
          <w:szCs w:val="24"/>
        </w:rPr>
        <w:t>Quinta Regidor</w:t>
      </w:r>
      <w:r w:rsidRPr="004639A2">
        <w:rPr>
          <w:szCs w:val="24"/>
        </w:rPr>
        <w:t xml:space="preserve">                                                      </w:t>
      </w:r>
    </w:p>
    <w:p w14:paraId="2C57CCB6" w14:textId="77777777" w:rsidR="00AE56C1" w:rsidRPr="004639A2" w:rsidRDefault="00AE56C1" w:rsidP="00314B36">
      <w:pPr>
        <w:jc w:val="both"/>
        <w:rPr>
          <w:szCs w:val="24"/>
        </w:rPr>
      </w:pPr>
    </w:p>
    <w:p w14:paraId="53EDCCD9" w14:textId="77777777" w:rsidR="00874802" w:rsidRDefault="00874802" w:rsidP="00314B36">
      <w:pPr>
        <w:jc w:val="both"/>
        <w:rPr>
          <w:szCs w:val="24"/>
        </w:rPr>
      </w:pPr>
    </w:p>
    <w:p w14:paraId="3F551AEA" w14:textId="4084FAE4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Antonio Escobar Hernández                                    Sara Segura de Rivera</w:t>
      </w:r>
    </w:p>
    <w:p w14:paraId="3EF650B5" w14:textId="716A82B0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Sexto </w:t>
      </w:r>
      <w:r w:rsidR="00C31FAC" w:rsidRPr="004639A2">
        <w:rPr>
          <w:szCs w:val="24"/>
        </w:rPr>
        <w:t xml:space="preserve">Regidor </w:t>
      </w:r>
      <w:r w:rsidR="00C31FAC" w:rsidRPr="004639A2">
        <w:rPr>
          <w:szCs w:val="24"/>
        </w:rPr>
        <w:tab/>
      </w:r>
      <w:r w:rsidRPr="004639A2">
        <w:rPr>
          <w:szCs w:val="24"/>
        </w:rPr>
        <w:tab/>
      </w:r>
      <w:r w:rsidRPr="004639A2">
        <w:rPr>
          <w:szCs w:val="24"/>
        </w:rPr>
        <w:tab/>
      </w:r>
      <w:r w:rsidRPr="004639A2">
        <w:rPr>
          <w:szCs w:val="24"/>
        </w:rPr>
        <w:tab/>
      </w:r>
      <w:r w:rsidR="00314B36">
        <w:rPr>
          <w:szCs w:val="24"/>
        </w:rPr>
        <w:t xml:space="preserve">          </w:t>
      </w:r>
      <w:r w:rsidRPr="004639A2">
        <w:rPr>
          <w:szCs w:val="24"/>
        </w:rPr>
        <w:t>Séptima Regidora</w:t>
      </w:r>
    </w:p>
    <w:p w14:paraId="54A92114" w14:textId="77777777" w:rsidR="00AE56C1" w:rsidRPr="004639A2" w:rsidRDefault="00AE56C1" w:rsidP="00314B36">
      <w:pPr>
        <w:jc w:val="both"/>
        <w:rPr>
          <w:szCs w:val="24"/>
        </w:rPr>
      </w:pPr>
    </w:p>
    <w:p w14:paraId="62CC88CA" w14:textId="77777777" w:rsidR="00874802" w:rsidRDefault="00874802" w:rsidP="00314B36">
      <w:pPr>
        <w:jc w:val="both"/>
        <w:rPr>
          <w:szCs w:val="24"/>
        </w:rPr>
      </w:pPr>
    </w:p>
    <w:p w14:paraId="7766EF0D" w14:textId="57CB7AF3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Francisco Alberto Mayorga Pérez                            Iris Ivette Hernández</w:t>
      </w:r>
      <w:r w:rsidR="00CA672A">
        <w:rPr>
          <w:szCs w:val="24"/>
        </w:rPr>
        <w:t xml:space="preserve"> Valle</w:t>
      </w:r>
    </w:p>
    <w:p w14:paraId="42EDD06A" w14:textId="589B4FD8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Octavo Regidor                                                        </w:t>
      </w:r>
      <w:r w:rsidR="00314B36">
        <w:rPr>
          <w:szCs w:val="24"/>
        </w:rPr>
        <w:t xml:space="preserve"> </w:t>
      </w:r>
      <w:r w:rsidRPr="004639A2">
        <w:rPr>
          <w:szCs w:val="24"/>
        </w:rPr>
        <w:t>Primera Suplente</w:t>
      </w:r>
    </w:p>
    <w:p w14:paraId="7E77580B" w14:textId="77777777" w:rsidR="00AE56C1" w:rsidRPr="004639A2" w:rsidRDefault="00AE56C1" w:rsidP="00314B36">
      <w:pPr>
        <w:jc w:val="both"/>
        <w:rPr>
          <w:szCs w:val="24"/>
        </w:rPr>
      </w:pPr>
    </w:p>
    <w:p w14:paraId="6CEAD545" w14:textId="77777777" w:rsidR="00874802" w:rsidRDefault="00874802" w:rsidP="00314B36">
      <w:pPr>
        <w:jc w:val="both"/>
        <w:rPr>
          <w:szCs w:val="24"/>
        </w:rPr>
      </w:pPr>
    </w:p>
    <w:p w14:paraId="4379ABB0" w14:textId="5952FFB0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Reyna Isabel Valle Miranda                                     Santos Rafael Carpio</w:t>
      </w:r>
    </w:p>
    <w:p w14:paraId="2DBC44FF" w14:textId="756A2329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Segunda Suplente                                                     Tercer Suplente</w:t>
      </w:r>
    </w:p>
    <w:p w14:paraId="71591AC5" w14:textId="77777777" w:rsidR="00AE56C1" w:rsidRPr="004639A2" w:rsidRDefault="00AE56C1" w:rsidP="00314B36">
      <w:pPr>
        <w:jc w:val="both"/>
        <w:rPr>
          <w:szCs w:val="24"/>
        </w:rPr>
      </w:pPr>
    </w:p>
    <w:p w14:paraId="37D3442D" w14:textId="77777777" w:rsidR="00874802" w:rsidRDefault="00874802" w:rsidP="00314B36">
      <w:pPr>
        <w:jc w:val="both"/>
        <w:rPr>
          <w:szCs w:val="24"/>
        </w:rPr>
      </w:pPr>
    </w:p>
    <w:p w14:paraId="0264F4ED" w14:textId="3E335D1F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Rosa Guevara de Alas                                            </w:t>
      </w:r>
      <w:r w:rsidR="00C31FAC" w:rsidRPr="004639A2">
        <w:rPr>
          <w:szCs w:val="24"/>
        </w:rPr>
        <w:t xml:space="preserve">  </w:t>
      </w:r>
      <w:r w:rsidR="00314B36">
        <w:rPr>
          <w:szCs w:val="24"/>
        </w:rPr>
        <w:t xml:space="preserve"> </w:t>
      </w:r>
      <w:r w:rsidRPr="004639A2">
        <w:rPr>
          <w:szCs w:val="24"/>
        </w:rPr>
        <w:t xml:space="preserve">Silvia Aracely Chacón Urquilla  </w:t>
      </w:r>
    </w:p>
    <w:p w14:paraId="7614D739" w14:textId="561903F7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Cuarta Suplente                                                         Secretaria Municipal  </w:t>
      </w:r>
    </w:p>
    <w:p w14:paraId="5DF3A8EF" w14:textId="77777777" w:rsidR="004B0A5D" w:rsidRDefault="004B0A5D" w:rsidP="00B81D27">
      <w:pPr>
        <w:jc w:val="both"/>
        <w:rPr>
          <w:szCs w:val="24"/>
        </w:rPr>
      </w:pPr>
    </w:p>
    <w:p w14:paraId="02728A4B" w14:textId="5B5B7065" w:rsidR="00B81D27" w:rsidRDefault="00B81D27" w:rsidP="00B81D27">
      <w:pPr>
        <w:jc w:val="both"/>
        <w:rPr>
          <w:b/>
          <w:bCs/>
          <w:sz w:val="16"/>
          <w:szCs w:val="16"/>
        </w:rPr>
      </w:pPr>
      <w:r>
        <w:rPr>
          <w:b/>
          <w:bCs/>
          <w:sz w:val="20"/>
          <w:szCs w:val="16"/>
        </w:rPr>
        <w:t xml:space="preserve">VERSION PUBLICA DE ACTA DE CONCEJO MUNICIPAL. </w:t>
      </w:r>
    </w:p>
    <w:p w14:paraId="7F300648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 xml:space="preserve"> </w:t>
      </w:r>
    </w:p>
    <w:p w14:paraId="706DEA59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b/>
          <w:bCs/>
          <w:sz w:val="20"/>
          <w:szCs w:val="16"/>
        </w:rPr>
        <w:t>SEGÚN LA LEY DE ACCESO A LA INFORMACION PUBLICA EXPRESA LO SIGUIENTE:</w:t>
      </w:r>
      <w:r>
        <w:rPr>
          <w:sz w:val="20"/>
          <w:szCs w:val="16"/>
        </w:rPr>
        <w:t xml:space="preserve"> Definiciones Art. 6.- Para los efectos de esta ley se entenderá por:</w:t>
      </w:r>
    </w:p>
    <w:p w14:paraId="43C4425B" w14:textId="77777777" w:rsidR="00B81D27" w:rsidRDefault="00B81D27" w:rsidP="00B81D27">
      <w:pPr>
        <w:jc w:val="both"/>
        <w:rPr>
          <w:sz w:val="20"/>
          <w:szCs w:val="16"/>
        </w:rPr>
      </w:pPr>
    </w:p>
    <w:p w14:paraId="5B3277CC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a. Datos personales: La información privada concerniente a una persona, identificada o identificable, relativa su nacionalidad, domicilio, patrimonio, dirección electrónica, número telefónico u otra análoga. </w:t>
      </w:r>
    </w:p>
    <w:p w14:paraId="3A2AA5AD" w14:textId="77777777" w:rsidR="00B81D27" w:rsidRDefault="00B81D27" w:rsidP="00B81D27">
      <w:pPr>
        <w:jc w:val="both"/>
        <w:rPr>
          <w:sz w:val="20"/>
          <w:szCs w:val="16"/>
        </w:rPr>
      </w:pPr>
    </w:p>
    <w:p w14:paraId="1122AC27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Según El Art. 30.- En caso de que el ente obligado deba publicar documentos que contengan en su versión original información reservada o confidencial, deberá preparar una versión en que elimine los elementos clasificados con marcas que impidan su lectura, haciendo constar en nota una razón que exprese la supresión efectuada. </w:t>
      </w:r>
    </w:p>
    <w:p w14:paraId="7A330086" w14:textId="77777777" w:rsidR="00B81D27" w:rsidRDefault="00B81D27" w:rsidP="00B81D27">
      <w:pPr>
        <w:jc w:val="both"/>
        <w:rPr>
          <w:sz w:val="20"/>
          <w:szCs w:val="16"/>
        </w:rPr>
      </w:pPr>
    </w:p>
    <w:p w14:paraId="11A802E7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>ACTA DE CONCEJO SOLO PARA CONSULTA</w:t>
      </w:r>
    </w:p>
    <w:p w14:paraId="758412E2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</w:p>
    <w:p w14:paraId="661CC31F" w14:textId="10F868A6" w:rsidR="00B052DF" w:rsidRPr="004639A2" w:rsidRDefault="00B81D27" w:rsidP="00E30043">
      <w:pPr>
        <w:ind w:right="1221"/>
        <w:jc w:val="both"/>
        <w:rPr>
          <w:szCs w:val="24"/>
        </w:rPr>
      </w:pPr>
      <w:r>
        <w:rPr>
          <w:b/>
          <w:bCs/>
          <w:sz w:val="20"/>
          <w:szCs w:val="16"/>
        </w:rPr>
        <w:t>NO TIENE VALIDEZ LEGAL.</w:t>
      </w:r>
    </w:p>
    <w:sectPr w:rsidR="00B052DF" w:rsidRPr="004639A2" w:rsidSect="00CE0630">
      <w:headerReference w:type="default" r:id="rId7"/>
      <w:pgSz w:w="12260" w:h="15840"/>
      <w:pgMar w:top="1701" w:right="1134" w:bottom="851" w:left="1701" w:header="4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7BC81" w14:textId="77777777" w:rsidR="00722904" w:rsidRDefault="00722904">
      <w:r>
        <w:separator/>
      </w:r>
    </w:p>
  </w:endnote>
  <w:endnote w:type="continuationSeparator" w:id="0">
    <w:p w14:paraId="45369051" w14:textId="77777777" w:rsidR="00722904" w:rsidRDefault="0072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ABE76" w14:textId="77777777" w:rsidR="00722904" w:rsidRDefault="00722904">
      <w:r>
        <w:separator/>
      </w:r>
    </w:p>
  </w:footnote>
  <w:footnote w:type="continuationSeparator" w:id="0">
    <w:p w14:paraId="5CB8D207" w14:textId="77777777" w:rsidR="00722904" w:rsidRDefault="00722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B08F" w14:textId="5BA5F000" w:rsidR="005B7833" w:rsidRDefault="00000000">
    <w:pPr>
      <w:spacing w:line="200" w:lineRule="exact"/>
    </w:pPr>
    <w:r>
      <w:pict w14:anchorId="76562CD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6.55pt;margin-top:35.95pt;width:318.65pt;height:27.8pt;z-index:-251658752;mso-position-horizontal-relative:page;mso-position-vertical-relative:page" filled="f" stroked="f">
          <v:textbox inset="0,0,0,0">
            <w:txbxContent>
              <w:p w14:paraId="63028473" w14:textId="77777777" w:rsidR="005B7833" w:rsidRPr="00792E8E" w:rsidRDefault="007B7B1C">
                <w:pPr>
                  <w:spacing w:line="260" w:lineRule="exact"/>
                  <w:ind w:left="-18" w:right="-18"/>
                  <w:jc w:val="center"/>
                  <w:rPr>
                    <w:rFonts w:ascii="Arial" w:eastAsia="Arial" w:hAnsi="Arial" w:cs="Arial"/>
                    <w:szCs w:val="24"/>
                  </w:rPr>
                </w:pP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Mun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ic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l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G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u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z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,</w:t>
                </w:r>
                <w:r w:rsidRPr="00792E8E">
                  <w:rPr>
                    <w:rFonts w:ascii="Arial" w:eastAsia="Arial" w:hAnsi="Arial" w:cs="Arial"/>
                    <w:spacing w:val="-11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4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ep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r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t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me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to</w:t>
                </w:r>
                <w:r w:rsidRPr="00792E8E">
                  <w:rPr>
                    <w:rFonts w:ascii="Arial" w:eastAsia="Arial" w:hAnsi="Arial" w:cs="Arial"/>
                    <w:spacing w:val="-1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n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lva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o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r</w:t>
                </w:r>
              </w:p>
              <w:p w14:paraId="72A01BE5" w14:textId="7EF8065B" w:rsidR="005B7833" w:rsidRPr="00792E8E" w:rsidRDefault="007B7B1C">
                <w:pPr>
                  <w:ind w:left="1084" w:right="1080"/>
                  <w:jc w:val="center"/>
                  <w:rPr>
                    <w:rFonts w:ascii="Arial" w:eastAsia="Arial" w:hAnsi="Arial" w:cs="Arial"/>
                    <w:szCs w:val="24"/>
                  </w:rPr>
                </w:pP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ct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y</w:t>
                </w:r>
                <w:r w:rsidRPr="00792E8E">
                  <w:rPr>
                    <w:rFonts w:ascii="Arial" w:eastAsia="Arial" w:hAnsi="Arial" w:cs="Arial"/>
                    <w:spacing w:val="-2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c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u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r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o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0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M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un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ic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les</w:t>
                </w:r>
                <w:r w:rsidRPr="00792E8E">
                  <w:rPr>
                    <w:rFonts w:ascii="Arial" w:eastAsia="Arial" w:hAnsi="Arial" w:cs="Arial"/>
                    <w:spacing w:val="-1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2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0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2</w:t>
                </w:r>
                <w:r w:rsidR="00E91427">
                  <w:rPr>
                    <w:rFonts w:ascii="Arial" w:eastAsia="Arial" w:hAnsi="Arial" w:cs="Arial"/>
                    <w:w w:val="99"/>
                    <w:szCs w:val="24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628E"/>
    <w:multiLevelType w:val="hybridMultilevel"/>
    <w:tmpl w:val="1FBCDE8E"/>
    <w:lvl w:ilvl="0" w:tplc="8C3E99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C6C4E"/>
    <w:multiLevelType w:val="multilevel"/>
    <w:tmpl w:val="914E03A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85980018">
    <w:abstractNumId w:val="1"/>
  </w:num>
  <w:num w:numId="2" w16cid:durableId="183005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833"/>
    <w:rsid w:val="000104FF"/>
    <w:rsid w:val="000111CC"/>
    <w:rsid w:val="00011695"/>
    <w:rsid w:val="000136A9"/>
    <w:rsid w:val="00020337"/>
    <w:rsid w:val="00023508"/>
    <w:rsid w:val="000279FD"/>
    <w:rsid w:val="00027D05"/>
    <w:rsid w:val="00034A38"/>
    <w:rsid w:val="00053908"/>
    <w:rsid w:val="00055568"/>
    <w:rsid w:val="0006537C"/>
    <w:rsid w:val="00066209"/>
    <w:rsid w:val="00067A62"/>
    <w:rsid w:val="00082045"/>
    <w:rsid w:val="00087E92"/>
    <w:rsid w:val="00092E10"/>
    <w:rsid w:val="000A057B"/>
    <w:rsid w:val="000A345B"/>
    <w:rsid w:val="000A72BA"/>
    <w:rsid w:val="000B0C8C"/>
    <w:rsid w:val="000B4040"/>
    <w:rsid w:val="000C489A"/>
    <w:rsid w:val="000D1FEA"/>
    <w:rsid w:val="000D7937"/>
    <w:rsid w:val="000E447B"/>
    <w:rsid w:val="000F1E9B"/>
    <w:rsid w:val="000F24A1"/>
    <w:rsid w:val="000F4120"/>
    <w:rsid w:val="00104860"/>
    <w:rsid w:val="00110E82"/>
    <w:rsid w:val="00111B6E"/>
    <w:rsid w:val="0011296E"/>
    <w:rsid w:val="00113C19"/>
    <w:rsid w:val="00114BDF"/>
    <w:rsid w:val="00114C46"/>
    <w:rsid w:val="00114EDD"/>
    <w:rsid w:val="001226A1"/>
    <w:rsid w:val="00124617"/>
    <w:rsid w:val="00126422"/>
    <w:rsid w:val="00133514"/>
    <w:rsid w:val="00135731"/>
    <w:rsid w:val="00135D71"/>
    <w:rsid w:val="001469B4"/>
    <w:rsid w:val="00152930"/>
    <w:rsid w:val="00154B3E"/>
    <w:rsid w:val="00157264"/>
    <w:rsid w:val="001763BF"/>
    <w:rsid w:val="001A5218"/>
    <w:rsid w:val="001A5E57"/>
    <w:rsid w:val="001B24D4"/>
    <w:rsid w:val="001B4D59"/>
    <w:rsid w:val="001C18CD"/>
    <w:rsid w:val="001D158C"/>
    <w:rsid w:val="001F15F2"/>
    <w:rsid w:val="001F6547"/>
    <w:rsid w:val="00201E68"/>
    <w:rsid w:val="00213D22"/>
    <w:rsid w:val="00216D8C"/>
    <w:rsid w:val="00222025"/>
    <w:rsid w:val="0022656F"/>
    <w:rsid w:val="002363C4"/>
    <w:rsid w:val="002421F0"/>
    <w:rsid w:val="00243C9A"/>
    <w:rsid w:val="0025764C"/>
    <w:rsid w:val="00263049"/>
    <w:rsid w:val="002704A0"/>
    <w:rsid w:val="00282EAD"/>
    <w:rsid w:val="002905C6"/>
    <w:rsid w:val="002A4312"/>
    <w:rsid w:val="002A5124"/>
    <w:rsid w:val="002C1CE8"/>
    <w:rsid w:val="002C4AFC"/>
    <w:rsid w:val="002C6DD7"/>
    <w:rsid w:val="002D09BC"/>
    <w:rsid w:val="002D3DF7"/>
    <w:rsid w:val="002E0129"/>
    <w:rsid w:val="002E42E6"/>
    <w:rsid w:val="002E4428"/>
    <w:rsid w:val="002E4856"/>
    <w:rsid w:val="002F1662"/>
    <w:rsid w:val="002F4D1D"/>
    <w:rsid w:val="002F5E3A"/>
    <w:rsid w:val="003015E0"/>
    <w:rsid w:val="00301F05"/>
    <w:rsid w:val="0030304A"/>
    <w:rsid w:val="00314B36"/>
    <w:rsid w:val="00321E64"/>
    <w:rsid w:val="00327C65"/>
    <w:rsid w:val="0033751D"/>
    <w:rsid w:val="0034512C"/>
    <w:rsid w:val="0035187A"/>
    <w:rsid w:val="00355FE7"/>
    <w:rsid w:val="003579C5"/>
    <w:rsid w:val="00363F9D"/>
    <w:rsid w:val="003645BF"/>
    <w:rsid w:val="0036589B"/>
    <w:rsid w:val="003677AC"/>
    <w:rsid w:val="003731D1"/>
    <w:rsid w:val="003766A5"/>
    <w:rsid w:val="0037739E"/>
    <w:rsid w:val="00377E2D"/>
    <w:rsid w:val="00381FF9"/>
    <w:rsid w:val="003A1E71"/>
    <w:rsid w:val="003A2BF2"/>
    <w:rsid w:val="003B5859"/>
    <w:rsid w:val="003B7DC0"/>
    <w:rsid w:val="003C37A9"/>
    <w:rsid w:val="003D02A0"/>
    <w:rsid w:val="003D06FF"/>
    <w:rsid w:val="003D6BC9"/>
    <w:rsid w:val="003D6C44"/>
    <w:rsid w:val="003E0268"/>
    <w:rsid w:val="003F53B1"/>
    <w:rsid w:val="003F5664"/>
    <w:rsid w:val="004153E9"/>
    <w:rsid w:val="00421473"/>
    <w:rsid w:val="004263E7"/>
    <w:rsid w:val="0043517B"/>
    <w:rsid w:val="0043696D"/>
    <w:rsid w:val="004463A1"/>
    <w:rsid w:val="004522DC"/>
    <w:rsid w:val="00453394"/>
    <w:rsid w:val="004639A2"/>
    <w:rsid w:val="004671BD"/>
    <w:rsid w:val="00472436"/>
    <w:rsid w:val="004979BC"/>
    <w:rsid w:val="004A0061"/>
    <w:rsid w:val="004B0A5D"/>
    <w:rsid w:val="004C1B8B"/>
    <w:rsid w:val="004E3FEC"/>
    <w:rsid w:val="004E665E"/>
    <w:rsid w:val="004F29BB"/>
    <w:rsid w:val="005021D5"/>
    <w:rsid w:val="00507736"/>
    <w:rsid w:val="005119BD"/>
    <w:rsid w:val="0051247A"/>
    <w:rsid w:val="005124BF"/>
    <w:rsid w:val="00513AF2"/>
    <w:rsid w:val="0052117B"/>
    <w:rsid w:val="00522679"/>
    <w:rsid w:val="00541F81"/>
    <w:rsid w:val="00543C3A"/>
    <w:rsid w:val="00555D3C"/>
    <w:rsid w:val="005828C0"/>
    <w:rsid w:val="00583CED"/>
    <w:rsid w:val="00585D75"/>
    <w:rsid w:val="00594376"/>
    <w:rsid w:val="005965D3"/>
    <w:rsid w:val="005A10DC"/>
    <w:rsid w:val="005B186D"/>
    <w:rsid w:val="005B2394"/>
    <w:rsid w:val="005B722F"/>
    <w:rsid w:val="005B74B3"/>
    <w:rsid w:val="005B7833"/>
    <w:rsid w:val="005C4481"/>
    <w:rsid w:val="005D0335"/>
    <w:rsid w:val="005D7FF1"/>
    <w:rsid w:val="005E4C7F"/>
    <w:rsid w:val="005F11CF"/>
    <w:rsid w:val="005F21BD"/>
    <w:rsid w:val="00605265"/>
    <w:rsid w:val="00607EF1"/>
    <w:rsid w:val="006133C1"/>
    <w:rsid w:val="0061702F"/>
    <w:rsid w:val="00646174"/>
    <w:rsid w:val="00652A64"/>
    <w:rsid w:val="00673338"/>
    <w:rsid w:val="006816D0"/>
    <w:rsid w:val="00695696"/>
    <w:rsid w:val="006A68B2"/>
    <w:rsid w:val="006B01C5"/>
    <w:rsid w:val="006C0455"/>
    <w:rsid w:val="006D3782"/>
    <w:rsid w:val="006D6880"/>
    <w:rsid w:val="006F02A5"/>
    <w:rsid w:val="006F3597"/>
    <w:rsid w:val="006F3A50"/>
    <w:rsid w:val="006F5C78"/>
    <w:rsid w:val="007031B8"/>
    <w:rsid w:val="00703B92"/>
    <w:rsid w:val="007161D8"/>
    <w:rsid w:val="0072015E"/>
    <w:rsid w:val="00720DAF"/>
    <w:rsid w:val="00722904"/>
    <w:rsid w:val="00726695"/>
    <w:rsid w:val="00731812"/>
    <w:rsid w:val="00735D0B"/>
    <w:rsid w:val="0073681F"/>
    <w:rsid w:val="007447C8"/>
    <w:rsid w:val="007452C6"/>
    <w:rsid w:val="0075038D"/>
    <w:rsid w:val="007544F5"/>
    <w:rsid w:val="007823AA"/>
    <w:rsid w:val="00782B5A"/>
    <w:rsid w:val="00785EB4"/>
    <w:rsid w:val="00786D14"/>
    <w:rsid w:val="00792E8E"/>
    <w:rsid w:val="007B6754"/>
    <w:rsid w:val="007B7B1C"/>
    <w:rsid w:val="007D3884"/>
    <w:rsid w:val="007D4BD9"/>
    <w:rsid w:val="007D5969"/>
    <w:rsid w:val="007D6ADF"/>
    <w:rsid w:val="007D7D50"/>
    <w:rsid w:val="007E25B2"/>
    <w:rsid w:val="007E3AD6"/>
    <w:rsid w:val="007E630A"/>
    <w:rsid w:val="007F3B1F"/>
    <w:rsid w:val="007F53EF"/>
    <w:rsid w:val="00815804"/>
    <w:rsid w:val="00823892"/>
    <w:rsid w:val="008240F8"/>
    <w:rsid w:val="00825947"/>
    <w:rsid w:val="008332BC"/>
    <w:rsid w:val="0083552C"/>
    <w:rsid w:val="0084163A"/>
    <w:rsid w:val="00843B3D"/>
    <w:rsid w:val="00847A6C"/>
    <w:rsid w:val="00851D0B"/>
    <w:rsid w:val="00856B6E"/>
    <w:rsid w:val="00856BEC"/>
    <w:rsid w:val="008604B5"/>
    <w:rsid w:val="008628B7"/>
    <w:rsid w:val="0087379E"/>
    <w:rsid w:val="00874802"/>
    <w:rsid w:val="0087609D"/>
    <w:rsid w:val="00877162"/>
    <w:rsid w:val="00880AF8"/>
    <w:rsid w:val="008A3525"/>
    <w:rsid w:val="008A4164"/>
    <w:rsid w:val="008B19B8"/>
    <w:rsid w:val="008B569B"/>
    <w:rsid w:val="008C1552"/>
    <w:rsid w:val="008C3135"/>
    <w:rsid w:val="008C4320"/>
    <w:rsid w:val="008C75DA"/>
    <w:rsid w:val="008E383E"/>
    <w:rsid w:val="008E4F1F"/>
    <w:rsid w:val="008F13D7"/>
    <w:rsid w:val="008F66F7"/>
    <w:rsid w:val="0090269B"/>
    <w:rsid w:val="00903E64"/>
    <w:rsid w:val="00906A13"/>
    <w:rsid w:val="00915FBC"/>
    <w:rsid w:val="00921CFB"/>
    <w:rsid w:val="0093215E"/>
    <w:rsid w:val="009337A4"/>
    <w:rsid w:val="00945C48"/>
    <w:rsid w:val="009506E6"/>
    <w:rsid w:val="00956F4B"/>
    <w:rsid w:val="00967B15"/>
    <w:rsid w:val="00971656"/>
    <w:rsid w:val="0097315D"/>
    <w:rsid w:val="0098444B"/>
    <w:rsid w:val="00986017"/>
    <w:rsid w:val="009911AE"/>
    <w:rsid w:val="009A1F23"/>
    <w:rsid w:val="009B3419"/>
    <w:rsid w:val="009B5686"/>
    <w:rsid w:val="009C2C84"/>
    <w:rsid w:val="009D2A12"/>
    <w:rsid w:val="009E0E17"/>
    <w:rsid w:val="00A00422"/>
    <w:rsid w:val="00A02162"/>
    <w:rsid w:val="00A055B1"/>
    <w:rsid w:val="00A0713F"/>
    <w:rsid w:val="00A07D6A"/>
    <w:rsid w:val="00A1459C"/>
    <w:rsid w:val="00A14E75"/>
    <w:rsid w:val="00A25E5A"/>
    <w:rsid w:val="00A413B5"/>
    <w:rsid w:val="00A42E7E"/>
    <w:rsid w:val="00A4589B"/>
    <w:rsid w:val="00A52A5E"/>
    <w:rsid w:val="00A92932"/>
    <w:rsid w:val="00A96797"/>
    <w:rsid w:val="00A97009"/>
    <w:rsid w:val="00AA149A"/>
    <w:rsid w:val="00AA3034"/>
    <w:rsid w:val="00AA7577"/>
    <w:rsid w:val="00AB55D9"/>
    <w:rsid w:val="00AB6B99"/>
    <w:rsid w:val="00AC3BE5"/>
    <w:rsid w:val="00AC5444"/>
    <w:rsid w:val="00AC5E82"/>
    <w:rsid w:val="00AD2E06"/>
    <w:rsid w:val="00AD46F5"/>
    <w:rsid w:val="00AD5231"/>
    <w:rsid w:val="00AD5740"/>
    <w:rsid w:val="00AE1275"/>
    <w:rsid w:val="00AE56C1"/>
    <w:rsid w:val="00AF2172"/>
    <w:rsid w:val="00AF7CA9"/>
    <w:rsid w:val="00B052DF"/>
    <w:rsid w:val="00B111D1"/>
    <w:rsid w:val="00B13385"/>
    <w:rsid w:val="00B16E22"/>
    <w:rsid w:val="00B205EB"/>
    <w:rsid w:val="00B2081D"/>
    <w:rsid w:val="00B23153"/>
    <w:rsid w:val="00B231C9"/>
    <w:rsid w:val="00B24E1D"/>
    <w:rsid w:val="00B33F1E"/>
    <w:rsid w:val="00B4105F"/>
    <w:rsid w:val="00B45626"/>
    <w:rsid w:val="00B6662F"/>
    <w:rsid w:val="00B7660B"/>
    <w:rsid w:val="00B81D27"/>
    <w:rsid w:val="00B82662"/>
    <w:rsid w:val="00BA7576"/>
    <w:rsid w:val="00BB0A12"/>
    <w:rsid w:val="00BB3E58"/>
    <w:rsid w:val="00BC03C3"/>
    <w:rsid w:val="00BC0F2C"/>
    <w:rsid w:val="00BC3653"/>
    <w:rsid w:val="00BD0E19"/>
    <w:rsid w:val="00BD1960"/>
    <w:rsid w:val="00BF52ED"/>
    <w:rsid w:val="00C112FA"/>
    <w:rsid w:val="00C1232F"/>
    <w:rsid w:val="00C13F77"/>
    <w:rsid w:val="00C1694F"/>
    <w:rsid w:val="00C26451"/>
    <w:rsid w:val="00C2738C"/>
    <w:rsid w:val="00C31FAC"/>
    <w:rsid w:val="00C40D1F"/>
    <w:rsid w:val="00C55D2D"/>
    <w:rsid w:val="00C749AA"/>
    <w:rsid w:val="00C825EA"/>
    <w:rsid w:val="00C87389"/>
    <w:rsid w:val="00C90A9F"/>
    <w:rsid w:val="00C932EE"/>
    <w:rsid w:val="00C959A3"/>
    <w:rsid w:val="00CA0158"/>
    <w:rsid w:val="00CA04E5"/>
    <w:rsid w:val="00CA5A1E"/>
    <w:rsid w:val="00CA672A"/>
    <w:rsid w:val="00CA7863"/>
    <w:rsid w:val="00CB0A2C"/>
    <w:rsid w:val="00CB332B"/>
    <w:rsid w:val="00CC273C"/>
    <w:rsid w:val="00CC3A38"/>
    <w:rsid w:val="00CC549A"/>
    <w:rsid w:val="00CC699B"/>
    <w:rsid w:val="00CC7812"/>
    <w:rsid w:val="00CD27AF"/>
    <w:rsid w:val="00CD64B1"/>
    <w:rsid w:val="00CE0630"/>
    <w:rsid w:val="00CE4F72"/>
    <w:rsid w:val="00CF1B69"/>
    <w:rsid w:val="00D06F9B"/>
    <w:rsid w:val="00D104E8"/>
    <w:rsid w:val="00D148BB"/>
    <w:rsid w:val="00D14DF5"/>
    <w:rsid w:val="00D15594"/>
    <w:rsid w:val="00D16E2F"/>
    <w:rsid w:val="00D1718E"/>
    <w:rsid w:val="00D2725E"/>
    <w:rsid w:val="00D31463"/>
    <w:rsid w:val="00D32B1F"/>
    <w:rsid w:val="00D343ED"/>
    <w:rsid w:val="00D3777C"/>
    <w:rsid w:val="00D4181D"/>
    <w:rsid w:val="00D532F0"/>
    <w:rsid w:val="00D625E7"/>
    <w:rsid w:val="00D6341C"/>
    <w:rsid w:val="00D70489"/>
    <w:rsid w:val="00DB237B"/>
    <w:rsid w:val="00DB28A8"/>
    <w:rsid w:val="00DB2FA8"/>
    <w:rsid w:val="00DB3666"/>
    <w:rsid w:val="00DC19D4"/>
    <w:rsid w:val="00DC249A"/>
    <w:rsid w:val="00DC4577"/>
    <w:rsid w:val="00DD3714"/>
    <w:rsid w:val="00DE03AF"/>
    <w:rsid w:val="00DE6CB1"/>
    <w:rsid w:val="00E273D8"/>
    <w:rsid w:val="00E30043"/>
    <w:rsid w:val="00E32B46"/>
    <w:rsid w:val="00E4166D"/>
    <w:rsid w:val="00E501BF"/>
    <w:rsid w:val="00E53531"/>
    <w:rsid w:val="00E535E6"/>
    <w:rsid w:val="00E5382B"/>
    <w:rsid w:val="00E53AEF"/>
    <w:rsid w:val="00E574C9"/>
    <w:rsid w:val="00E633E6"/>
    <w:rsid w:val="00E662ED"/>
    <w:rsid w:val="00E73D9B"/>
    <w:rsid w:val="00E80459"/>
    <w:rsid w:val="00E82258"/>
    <w:rsid w:val="00E82CBD"/>
    <w:rsid w:val="00E91427"/>
    <w:rsid w:val="00E94390"/>
    <w:rsid w:val="00EA7C5E"/>
    <w:rsid w:val="00EB0A0E"/>
    <w:rsid w:val="00EB712D"/>
    <w:rsid w:val="00EC6AA3"/>
    <w:rsid w:val="00ED0E62"/>
    <w:rsid w:val="00ED2BF2"/>
    <w:rsid w:val="00ED5E93"/>
    <w:rsid w:val="00EE0788"/>
    <w:rsid w:val="00EE5AEE"/>
    <w:rsid w:val="00EF2C55"/>
    <w:rsid w:val="00F03B4E"/>
    <w:rsid w:val="00F2260C"/>
    <w:rsid w:val="00F447E7"/>
    <w:rsid w:val="00F52281"/>
    <w:rsid w:val="00F53C84"/>
    <w:rsid w:val="00F60662"/>
    <w:rsid w:val="00F7013B"/>
    <w:rsid w:val="00F742BF"/>
    <w:rsid w:val="00F86FE4"/>
    <w:rsid w:val="00F91B4D"/>
    <w:rsid w:val="00F958D8"/>
    <w:rsid w:val="00F9628D"/>
    <w:rsid w:val="00FA0669"/>
    <w:rsid w:val="00FA3CE6"/>
    <w:rsid w:val="00FC7A97"/>
    <w:rsid w:val="00FD3737"/>
    <w:rsid w:val="00FE2C7F"/>
    <w:rsid w:val="00FE4006"/>
    <w:rsid w:val="00FE43C3"/>
    <w:rsid w:val="00FE593B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74D482"/>
  <w15:docId w15:val="{99597DAB-D369-4CF2-A451-7FC4D765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626"/>
    <w:rPr>
      <w:sz w:val="24"/>
      <w:lang w:val="es-SV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92E8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2E8E"/>
  </w:style>
  <w:style w:type="paragraph" w:styleId="Piedepgina">
    <w:name w:val="footer"/>
    <w:basedOn w:val="Normal"/>
    <w:link w:val="PiedepginaCar"/>
    <w:uiPriority w:val="99"/>
    <w:unhideWhenUsed/>
    <w:rsid w:val="00792E8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E8E"/>
  </w:style>
  <w:style w:type="paragraph" w:styleId="Sinespaciado">
    <w:name w:val="No Spacing"/>
    <w:link w:val="SinespaciadoCar"/>
    <w:uiPriority w:val="1"/>
    <w:qFormat/>
    <w:rsid w:val="00AE56C1"/>
    <w:pPr>
      <w:keepNext/>
      <w:keepLines/>
      <w:widowControl w:val="0"/>
      <w:spacing w:before="100" w:beforeAutospacing="1" w:after="100" w:afterAutospacing="1"/>
      <w:contextualSpacing/>
      <w:jc w:val="both"/>
    </w:pPr>
    <w:rPr>
      <w:rFonts w:ascii="Arial" w:eastAsiaTheme="minorHAnsi" w:hAnsi="Arial" w:cstheme="minorBidi"/>
      <w:sz w:val="24"/>
      <w:szCs w:val="22"/>
      <w:lang w:val="es-SV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B0C8C"/>
    <w:rPr>
      <w:rFonts w:ascii="Arial" w:eastAsiaTheme="minorHAnsi" w:hAnsi="Arial" w:cstheme="minorBidi"/>
      <w:sz w:val="24"/>
      <w:szCs w:val="22"/>
      <w:lang w:val="es-SV"/>
    </w:rPr>
  </w:style>
  <w:style w:type="table" w:styleId="Tablaconcuadrcula">
    <w:name w:val="Table Grid"/>
    <w:basedOn w:val="Tablanormal"/>
    <w:uiPriority w:val="39"/>
    <w:rsid w:val="00673338"/>
    <w:rPr>
      <w:rFonts w:asciiTheme="minorHAnsi" w:eastAsiaTheme="minorEastAsia" w:hAnsiTheme="minorHAnsi"/>
      <w:kern w:val="2"/>
      <w:sz w:val="22"/>
      <w:szCs w:val="22"/>
      <w:lang w:val="es-SV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1810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GUAZAPA</dc:creator>
  <cp:lastModifiedBy>UATM Guazapa</cp:lastModifiedBy>
  <cp:revision>3</cp:revision>
  <dcterms:created xsi:type="dcterms:W3CDTF">2023-11-17T21:35:00Z</dcterms:created>
  <dcterms:modified xsi:type="dcterms:W3CDTF">2023-11-17T21:55:00Z</dcterms:modified>
</cp:coreProperties>
</file>