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958DF" w14:textId="6AD024F8" w:rsidR="009F530C" w:rsidRDefault="00ED6199" w:rsidP="009F530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.</w:t>
      </w:r>
    </w:p>
    <w:p w14:paraId="06C323D4" w14:textId="77777777" w:rsidR="009F530C" w:rsidRPr="00456226" w:rsidRDefault="009F530C" w:rsidP="009F530C">
      <w:pPr>
        <w:jc w:val="center"/>
        <w:rPr>
          <w:b/>
          <w:sz w:val="18"/>
          <w:szCs w:val="18"/>
        </w:rPr>
      </w:pPr>
      <w:r w:rsidRPr="00456226">
        <w:rPr>
          <w:b/>
          <w:sz w:val="18"/>
          <w:szCs w:val="18"/>
        </w:rPr>
        <w:t>LISTADO DE INSCRIPCIÓN DE CONTRIBUYENTES EN CUENTAS CORRIENTES DE LA UNIDAD DE ADMINISTRACIÓN TRIBUTARIA MUNICIPAL DE LA ALCALDÍA MUNICIPAL DE NEJAPA</w:t>
      </w:r>
    </w:p>
    <w:tbl>
      <w:tblPr>
        <w:tblStyle w:val="Tablaconcuadrcula"/>
        <w:tblW w:w="10022" w:type="dxa"/>
        <w:tblInd w:w="-572" w:type="dxa"/>
        <w:tblLook w:val="04A0" w:firstRow="1" w:lastRow="0" w:firstColumn="1" w:lastColumn="0" w:noHBand="0" w:noVBand="1"/>
      </w:tblPr>
      <w:tblGrid>
        <w:gridCol w:w="3310"/>
        <w:gridCol w:w="3015"/>
        <w:gridCol w:w="3697"/>
      </w:tblGrid>
      <w:tr w:rsidR="009F530C" w:rsidRPr="00456226" w14:paraId="11D41E8F" w14:textId="77777777" w:rsidTr="006F0C1A">
        <w:trPr>
          <w:trHeight w:val="227"/>
        </w:trPr>
        <w:tc>
          <w:tcPr>
            <w:tcW w:w="10022" w:type="dxa"/>
            <w:gridSpan w:val="3"/>
          </w:tcPr>
          <w:p w14:paraId="07423411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EA7971">
              <w:rPr>
                <w:b/>
                <w:sz w:val="18"/>
                <w:szCs w:val="18"/>
                <w:highlight w:val="yellow"/>
              </w:rPr>
              <w:t>CALIFICACIONES DE NEGOCIOS DE ENERO A JUNIO 2020</w:t>
            </w:r>
          </w:p>
        </w:tc>
      </w:tr>
      <w:tr w:rsidR="009F530C" w:rsidRPr="00456226" w14:paraId="368465F2" w14:textId="77777777" w:rsidTr="006F0C1A">
        <w:trPr>
          <w:trHeight w:val="243"/>
        </w:trPr>
        <w:tc>
          <w:tcPr>
            <w:tcW w:w="3310" w:type="dxa"/>
          </w:tcPr>
          <w:p w14:paraId="11A51823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456226">
              <w:rPr>
                <w:b/>
                <w:sz w:val="18"/>
                <w:szCs w:val="18"/>
              </w:rPr>
              <w:t>CONTRIBUYENTE</w:t>
            </w:r>
          </w:p>
        </w:tc>
        <w:tc>
          <w:tcPr>
            <w:tcW w:w="3015" w:type="dxa"/>
          </w:tcPr>
          <w:p w14:paraId="059BB56F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456226">
              <w:rPr>
                <w:b/>
                <w:sz w:val="18"/>
                <w:szCs w:val="18"/>
              </w:rPr>
              <w:t>NOMBRE DEL NEGOCIO</w:t>
            </w:r>
          </w:p>
        </w:tc>
        <w:tc>
          <w:tcPr>
            <w:tcW w:w="3697" w:type="dxa"/>
          </w:tcPr>
          <w:p w14:paraId="418C1813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456226">
              <w:rPr>
                <w:b/>
                <w:sz w:val="18"/>
                <w:szCs w:val="18"/>
              </w:rPr>
              <w:t>DIRECCIÓN</w:t>
            </w:r>
          </w:p>
        </w:tc>
      </w:tr>
      <w:tr w:rsidR="009F530C" w:rsidRPr="00456226" w14:paraId="47EC0E33" w14:textId="77777777" w:rsidTr="006F0C1A">
        <w:trPr>
          <w:trHeight w:val="227"/>
        </w:trPr>
        <w:tc>
          <w:tcPr>
            <w:tcW w:w="3310" w:type="dxa"/>
          </w:tcPr>
          <w:p w14:paraId="1047D4FA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Servicios Profesionales de Ingeniería Diversos S.A. DE C.V.</w:t>
            </w:r>
          </w:p>
        </w:tc>
        <w:tc>
          <w:tcPr>
            <w:tcW w:w="3015" w:type="dxa"/>
          </w:tcPr>
          <w:p w14:paraId="2EC2290D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 w:rsidRPr="00664BDF">
              <w:rPr>
                <w:sz w:val="18"/>
                <w:szCs w:val="18"/>
              </w:rPr>
              <w:t>Servicios Profesionales de Ingeniería Diversos S.A. DE C.V.</w:t>
            </w:r>
          </w:p>
        </w:tc>
        <w:tc>
          <w:tcPr>
            <w:tcW w:w="3697" w:type="dxa"/>
          </w:tcPr>
          <w:p w14:paraId="69ADB455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 w:rsidRPr="00664BDF">
              <w:rPr>
                <w:sz w:val="18"/>
                <w:szCs w:val="18"/>
              </w:rPr>
              <w:t>KILOMETRO 18 COLONIA EL CEDRAL CALLE ANTIGUA A QUEZALTEPEQUE</w:t>
            </w:r>
          </w:p>
        </w:tc>
      </w:tr>
      <w:tr w:rsidR="009F530C" w:rsidRPr="00456226" w14:paraId="7836C2DA" w14:textId="77777777" w:rsidTr="006F0C1A">
        <w:trPr>
          <w:trHeight w:val="227"/>
        </w:trPr>
        <w:tc>
          <w:tcPr>
            <w:tcW w:w="3310" w:type="dxa"/>
          </w:tcPr>
          <w:p w14:paraId="45E994E4" w14:textId="77777777" w:rsidR="009F530C" w:rsidRDefault="009F530C" w:rsidP="006F0C1A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14:paraId="2D01CAEB" w14:textId="77777777" w:rsidR="009F530C" w:rsidRPr="00664BDF" w:rsidRDefault="009F530C" w:rsidP="006F0C1A">
            <w:pPr>
              <w:rPr>
                <w:sz w:val="18"/>
                <w:szCs w:val="18"/>
              </w:rPr>
            </w:pPr>
          </w:p>
        </w:tc>
        <w:tc>
          <w:tcPr>
            <w:tcW w:w="3697" w:type="dxa"/>
          </w:tcPr>
          <w:p w14:paraId="38D255EA" w14:textId="77777777" w:rsidR="009F530C" w:rsidRPr="00664BDF" w:rsidRDefault="009F530C" w:rsidP="006F0C1A">
            <w:pPr>
              <w:rPr>
                <w:sz w:val="18"/>
                <w:szCs w:val="18"/>
              </w:rPr>
            </w:pPr>
          </w:p>
        </w:tc>
      </w:tr>
      <w:tr w:rsidR="009F530C" w:rsidRPr="00456226" w14:paraId="229BE640" w14:textId="77777777" w:rsidTr="006F0C1A">
        <w:trPr>
          <w:trHeight w:val="392"/>
        </w:trPr>
        <w:tc>
          <w:tcPr>
            <w:tcW w:w="10022" w:type="dxa"/>
            <w:gridSpan w:val="3"/>
          </w:tcPr>
          <w:p w14:paraId="67DE2505" w14:textId="77777777" w:rsidR="009F530C" w:rsidRPr="00456226" w:rsidRDefault="009F530C" w:rsidP="006F0C1A">
            <w:pPr>
              <w:tabs>
                <w:tab w:val="left" w:pos="3855"/>
                <w:tab w:val="center" w:pos="4496"/>
              </w:tabs>
              <w:jc w:val="center"/>
              <w:rPr>
                <w:b/>
                <w:sz w:val="18"/>
                <w:szCs w:val="18"/>
              </w:rPr>
            </w:pPr>
          </w:p>
          <w:p w14:paraId="503F2C86" w14:textId="77777777" w:rsidR="009F530C" w:rsidRPr="00456226" w:rsidRDefault="009F530C" w:rsidP="006F0C1A">
            <w:pPr>
              <w:tabs>
                <w:tab w:val="left" w:pos="3855"/>
                <w:tab w:val="center" w:pos="4496"/>
              </w:tabs>
              <w:jc w:val="center"/>
              <w:rPr>
                <w:b/>
                <w:sz w:val="18"/>
                <w:szCs w:val="18"/>
              </w:rPr>
            </w:pPr>
            <w:r w:rsidRPr="00EA7971">
              <w:rPr>
                <w:b/>
                <w:sz w:val="18"/>
                <w:szCs w:val="18"/>
                <w:highlight w:val="yellow"/>
              </w:rPr>
              <w:t>PERMISOS OTORGADOS ENERO A JUNIO 2020</w:t>
            </w:r>
          </w:p>
        </w:tc>
      </w:tr>
      <w:tr w:rsidR="009F530C" w:rsidRPr="00456226" w14:paraId="2E4A5440" w14:textId="77777777" w:rsidTr="006F0C1A">
        <w:trPr>
          <w:trHeight w:val="227"/>
        </w:trPr>
        <w:tc>
          <w:tcPr>
            <w:tcW w:w="3310" w:type="dxa"/>
          </w:tcPr>
          <w:p w14:paraId="51DCE95C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456226">
              <w:rPr>
                <w:b/>
                <w:sz w:val="18"/>
                <w:szCs w:val="18"/>
              </w:rPr>
              <w:t>CONTRIBUYENTE</w:t>
            </w:r>
          </w:p>
        </w:tc>
        <w:tc>
          <w:tcPr>
            <w:tcW w:w="3015" w:type="dxa"/>
          </w:tcPr>
          <w:p w14:paraId="22F14C89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456226">
              <w:rPr>
                <w:b/>
                <w:sz w:val="18"/>
                <w:szCs w:val="18"/>
              </w:rPr>
              <w:t>TIPO DE PERMISO</w:t>
            </w:r>
          </w:p>
        </w:tc>
        <w:tc>
          <w:tcPr>
            <w:tcW w:w="3697" w:type="dxa"/>
          </w:tcPr>
          <w:p w14:paraId="1E11DCA4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456226">
              <w:rPr>
                <w:b/>
                <w:sz w:val="18"/>
                <w:szCs w:val="18"/>
              </w:rPr>
              <w:t>DIRECCIÓN</w:t>
            </w:r>
          </w:p>
        </w:tc>
      </w:tr>
      <w:tr w:rsidR="009F530C" w:rsidRPr="00456226" w14:paraId="76874F97" w14:textId="77777777" w:rsidTr="006F0C1A">
        <w:trPr>
          <w:trHeight w:val="470"/>
        </w:trPr>
        <w:tc>
          <w:tcPr>
            <w:tcW w:w="3310" w:type="dxa"/>
          </w:tcPr>
          <w:p w14:paraId="748ED877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CAESS, S.A. DE C.V.</w:t>
            </w:r>
          </w:p>
        </w:tc>
        <w:tc>
          <w:tcPr>
            <w:tcW w:w="3015" w:type="dxa"/>
          </w:tcPr>
          <w:p w14:paraId="2713366E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Permiso de instalación  de 14 postes</w:t>
            </w:r>
          </w:p>
        </w:tc>
        <w:tc>
          <w:tcPr>
            <w:tcW w:w="3697" w:type="dxa"/>
          </w:tcPr>
          <w:p w14:paraId="271BF4B3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Caserío El Cocalito Comunidad Barba Rubia y en anillo periférico calle a Quezaltepeque Jurisdicción  de Nejapa</w:t>
            </w:r>
          </w:p>
        </w:tc>
      </w:tr>
      <w:tr w:rsidR="009F530C" w:rsidRPr="00456226" w14:paraId="2EAEC28F" w14:textId="77777777" w:rsidTr="006F0C1A">
        <w:trPr>
          <w:trHeight w:val="470"/>
        </w:trPr>
        <w:tc>
          <w:tcPr>
            <w:tcW w:w="3310" w:type="dxa"/>
          </w:tcPr>
          <w:p w14:paraId="40054885" w14:textId="77777777" w:rsidR="009F530C" w:rsidRDefault="009F530C" w:rsidP="006F0C1A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14:paraId="25BBE91D" w14:textId="77777777" w:rsidR="009F530C" w:rsidRDefault="009F530C" w:rsidP="006F0C1A">
            <w:pPr>
              <w:rPr>
                <w:sz w:val="18"/>
                <w:szCs w:val="18"/>
              </w:rPr>
            </w:pPr>
          </w:p>
        </w:tc>
        <w:tc>
          <w:tcPr>
            <w:tcW w:w="3697" w:type="dxa"/>
          </w:tcPr>
          <w:p w14:paraId="34EACC5C" w14:textId="77777777" w:rsidR="009F530C" w:rsidRDefault="009F530C" w:rsidP="006F0C1A">
            <w:pPr>
              <w:rPr>
                <w:sz w:val="18"/>
                <w:szCs w:val="18"/>
              </w:rPr>
            </w:pPr>
          </w:p>
        </w:tc>
      </w:tr>
      <w:tr w:rsidR="009F530C" w:rsidRPr="00456226" w14:paraId="1E5A18D6" w14:textId="77777777" w:rsidTr="006F0C1A">
        <w:trPr>
          <w:trHeight w:val="266"/>
        </w:trPr>
        <w:tc>
          <w:tcPr>
            <w:tcW w:w="10022" w:type="dxa"/>
            <w:gridSpan w:val="3"/>
          </w:tcPr>
          <w:p w14:paraId="016AB953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</w:p>
          <w:p w14:paraId="765462AA" w14:textId="77777777" w:rsidR="009F530C" w:rsidRPr="00456226" w:rsidRDefault="009F530C" w:rsidP="006F0C1A">
            <w:pPr>
              <w:jc w:val="center"/>
              <w:rPr>
                <w:sz w:val="18"/>
                <w:szCs w:val="18"/>
              </w:rPr>
            </w:pPr>
            <w:r w:rsidRPr="00EA7971">
              <w:rPr>
                <w:b/>
                <w:sz w:val="18"/>
                <w:szCs w:val="18"/>
                <w:highlight w:val="yellow"/>
              </w:rPr>
              <w:t>CIERRES DE NEGOCIOS DE ENERO A JUNIO 2020</w:t>
            </w:r>
          </w:p>
        </w:tc>
      </w:tr>
      <w:tr w:rsidR="009F530C" w:rsidRPr="00456226" w14:paraId="5A658E35" w14:textId="77777777" w:rsidTr="006F0C1A">
        <w:trPr>
          <w:trHeight w:val="227"/>
        </w:trPr>
        <w:tc>
          <w:tcPr>
            <w:tcW w:w="3310" w:type="dxa"/>
          </w:tcPr>
          <w:p w14:paraId="0177792D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456226">
              <w:rPr>
                <w:b/>
                <w:sz w:val="18"/>
                <w:szCs w:val="18"/>
              </w:rPr>
              <w:t>CONTRIBUYENTE</w:t>
            </w:r>
          </w:p>
        </w:tc>
        <w:tc>
          <w:tcPr>
            <w:tcW w:w="3015" w:type="dxa"/>
          </w:tcPr>
          <w:p w14:paraId="5F7065FF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456226">
              <w:rPr>
                <w:b/>
                <w:sz w:val="18"/>
                <w:szCs w:val="18"/>
              </w:rPr>
              <w:t>NOMBRE DEL NEGOCIO</w:t>
            </w:r>
          </w:p>
        </w:tc>
        <w:tc>
          <w:tcPr>
            <w:tcW w:w="3697" w:type="dxa"/>
          </w:tcPr>
          <w:p w14:paraId="7605DFBF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456226">
              <w:rPr>
                <w:b/>
                <w:sz w:val="18"/>
                <w:szCs w:val="18"/>
              </w:rPr>
              <w:t>DIRECCIÓN</w:t>
            </w:r>
          </w:p>
        </w:tc>
      </w:tr>
      <w:tr w:rsidR="009F530C" w:rsidRPr="00456226" w14:paraId="108048E4" w14:textId="77777777" w:rsidTr="006F0C1A">
        <w:trPr>
          <w:trHeight w:val="470"/>
        </w:trPr>
        <w:tc>
          <w:tcPr>
            <w:tcW w:w="3310" w:type="dxa"/>
          </w:tcPr>
          <w:p w14:paraId="050D6FC8" w14:textId="545E6ACD" w:rsidR="009F530C" w:rsidRPr="00456226" w:rsidRDefault="009F530C" w:rsidP="006F0C1A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14:paraId="6F860E0A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 w:rsidRPr="00180D7F">
              <w:rPr>
                <w:sz w:val="18"/>
                <w:szCs w:val="18"/>
              </w:rPr>
              <w:t>RESTAURANTE Y PIZZERIA D´ROSE</w:t>
            </w:r>
          </w:p>
        </w:tc>
        <w:tc>
          <w:tcPr>
            <w:tcW w:w="3697" w:type="dxa"/>
          </w:tcPr>
          <w:p w14:paraId="04D5934B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 w:rsidRPr="00180D7F">
              <w:rPr>
                <w:sz w:val="18"/>
                <w:szCs w:val="18"/>
              </w:rPr>
              <w:t>Avenida Norberto Moran N°14 Barrio El Centro</w:t>
            </w:r>
          </w:p>
        </w:tc>
      </w:tr>
      <w:tr w:rsidR="009F530C" w:rsidRPr="00456226" w14:paraId="47A0C8AC" w14:textId="77777777" w:rsidTr="006F0C1A">
        <w:trPr>
          <w:trHeight w:val="243"/>
        </w:trPr>
        <w:tc>
          <w:tcPr>
            <w:tcW w:w="3310" w:type="dxa"/>
          </w:tcPr>
          <w:p w14:paraId="2478FF7D" w14:textId="12EA8119" w:rsidR="009F530C" w:rsidRPr="00456226" w:rsidRDefault="009F530C" w:rsidP="006F0C1A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14:paraId="50EE1BC7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 w:rsidRPr="00635417">
              <w:rPr>
                <w:sz w:val="18"/>
                <w:szCs w:val="18"/>
              </w:rPr>
              <w:t>"VENTA DE CEREALES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3697" w:type="dxa"/>
          </w:tcPr>
          <w:p w14:paraId="59AC7210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 w:rsidRPr="00635417">
              <w:rPr>
                <w:sz w:val="18"/>
                <w:szCs w:val="18"/>
              </w:rPr>
              <w:t>Avenida Norberto Moran # 7</w:t>
            </w:r>
          </w:p>
        </w:tc>
      </w:tr>
      <w:tr w:rsidR="009F530C" w:rsidRPr="00456226" w14:paraId="27402BAD" w14:textId="77777777" w:rsidTr="006F0C1A">
        <w:trPr>
          <w:trHeight w:val="227"/>
        </w:trPr>
        <w:tc>
          <w:tcPr>
            <w:tcW w:w="3310" w:type="dxa"/>
          </w:tcPr>
          <w:p w14:paraId="7E3F47CC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 w:rsidRPr="008172D6">
              <w:rPr>
                <w:sz w:val="18"/>
                <w:szCs w:val="18"/>
              </w:rPr>
              <w:t>ALMACENADORA NEJAPA S.A DE C.V</w:t>
            </w:r>
          </w:p>
        </w:tc>
        <w:tc>
          <w:tcPr>
            <w:tcW w:w="3015" w:type="dxa"/>
          </w:tcPr>
          <w:p w14:paraId="5CB24ABA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VALLA PUBLICITARIA</w:t>
            </w:r>
          </w:p>
        </w:tc>
        <w:tc>
          <w:tcPr>
            <w:tcW w:w="3697" w:type="dxa"/>
          </w:tcPr>
          <w:p w14:paraId="3EE9B7E2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 w:rsidRPr="008172D6">
              <w:rPr>
                <w:sz w:val="18"/>
                <w:szCs w:val="18"/>
              </w:rPr>
              <w:t>Carretera Oeste Panamericana</w:t>
            </w:r>
          </w:p>
        </w:tc>
      </w:tr>
    </w:tbl>
    <w:p w14:paraId="63D845C4" w14:textId="77777777" w:rsidR="009F530C" w:rsidRDefault="009F530C" w:rsidP="009F530C"/>
    <w:tbl>
      <w:tblPr>
        <w:tblStyle w:val="Tablaconcuadrcula"/>
        <w:tblW w:w="10022" w:type="dxa"/>
        <w:tblInd w:w="-572" w:type="dxa"/>
        <w:tblLook w:val="04A0" w:firstRow="1" w:lastRow="0" w:firstColumn="1" w:lastColumn="0" w:noHBand="0" w:noVBand="1"/>
      </w:tblPr>
      <w:tblGrid>
        <w:gridCol w:w="3310"/>
        <w:gridCol w:w="3015"/>
        <w:gridCol w:w="3697"/>
      </w:tblGrid>
      <w:tr w:rsidR="009F530C" w:rsidRPr="00456226" w14:paraId="4AF31EA3" w14:textId="77777777" w:rsidTr="006F0C1A">
        <w:trPr>
          <w:trHeight w:val="227"/>
        </w:trPr>
        <w:tc>
          <w:tcPr>
            <w:tcW w:w="10022" w:type="dxa"/>
            <w:gridSpan w:val="3"/>
          </w:tcPr>
          <w:p w14:paraId="7AF959B3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EA7971">
              <w:rPr>
                <w:b/>
                <w:sz w:val="18"/>
                <w:szCs w:val="18"/>
                <w:highlight w:val="green"/>
              </w:rPr>
              <w:t>CALIFICACIONES DE NEGOCIOS DE JULIO A DICIEMBRE 2020</w:t>
            </w:r>
          </w:p>
        </w:tc>
      </w:tr>
      <w:tr w:rsidR="009F530C" w:rsidRPr="00456226" w14:paraId="05CE4495" w14:textId="77777777" w:rsidTr="006F0C1A">
        <w:trPr>
          <w:trHeight w:val="243"/>
        </w:trPr>
        <w:tc>
          <w:tcPr>
            <w:tcW w:w="3310" w:type="dxa"/>
          </w:tcPr>
          <w:p w14:paraId="6BEB41BB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456226">
              <w:rPr>
                <w:b/>
                <w:sz w:val="18"/>
                <w:szCs w:val="18"/>
              </w:rPr>
              <w:t>CONTRIBUYENTE</w:t>
            </w:r>
          </w:p>
        </w:tc>
        <w:tc>
          <w:tcPr>
            <w:tcW w:w="3015" w:type="dxa"/>
          </w:tcPr>
          <w:p w14:paraId="3B45A011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456226">
              <w:rPr>
                <w:b/>
                <w:sz w:val="18"/>
                <w:szCs w:val="18"/>
              </w:rPr>
              <w:t>NOMBRE DEL NEGOCIO</w:t>
            </w:r>
          </w:p>
        </w:tc>
        <w:tc>
          <w:tcPr>
            <w:tcW w:w="3697" w:type="dxa"/>
          </w:tcPr>
          <w:p w14:paraId="791A6CD6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456226">
              <w:rPr>
                <w:b/>
                <w:sz w:val="18"/>
                <w:szCs w:val="18"/>
              </w:rPr>
              <w:t>DIRECCIÓN</w:t>
            </w:r>
          </w:p>
        </w:tc>
      </w:tr>
      <w:tr w:rsidR="009F530C" w:rsidRPr="00456226" w14:paraId="106DC68D" w14:textId="77777777" w:rsidTr="006F0C1A">
        <w:trPr>
          <w:trHeight w:val="227"/>
        </w:trPr>
        <w:tc>
          <w:tcPr>
            <w:tcW w:w="3310" w:type="dxa"/>
          </w:tcPr>
          <w:p w14:paraId="5529BEE7" w14:textId="5ED57849" w:rsidR="009F530C" w:rsidRPr="00456226" w:rsidRDefault="009F530C" w:rsidP="006F0C1A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14:paraId="3D8D754A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“Nuestra Tienda”</w:t>
            </w:r>
          </w:p>
        </w:tc>
        <w:tc>
          <w:tcPr>
            <w:tcW w:w="3697" w:type="dxa"/>
          </w:tcPr>
          <w:p w14:paraId="76D97BC2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 w:rsidRPr="008532CD">
              <w:rPr>
                <w:sz w:val="18"/>
                <w:szCs w:val="18"/>
              </w:rPr>
              <w:t>Avenida Eliseo Mijango número cuatro, Nejapa</w:t>
            </w:r>
          </w:p>
        </w:tc>
      </w:tr>
      <w:tr w:rsidR="009F530C" w:rsidRPr="00456226" w14:paraId="3E731EBD" w14:textId="77777777" w:rsidTr="006F0C1A">
        <w:trPr>
          <w:trHeight w:val="227"/>
        </w:trPr>
        <w:tc>
          <w:tcPr>
            <w:tcW w:w="3310" w:type="dxa"/>
          </w:tcPr>
          <w:p w14:paraId="5E66D97A" w14:textId="141ACDC2" w:rsidR="009F530C" w:rsidRDefault="009F530C" w:rsidP="006F0C1A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14:paraId="2AB1F763" w14:textId="77777777" w:rsidR="009F530C" w:rsidRPr="00664BDF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“Mini Tienda </w:t>
            </w:r>
            <w:proofErr w:type="spellStart"/>
            <w:r>
              <w:rPr>
                <w:sz w:val="18"/>
                <w:szCs w:val="18"/>
              </w:rPr>
              <w:t>Adry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  <w:tc>
          <w:tcPr>
            <w:tcW w:w="3697" w:type="dxa"/>
          </w:tcPr>
          <w:p w14:paraId="086C512F" w14:textId="77777777" w:rsidR="009F530C" w:rsidRPr="00664BDF" w:rsidRDefault="009F530C" w:rsidP="006F0C1A">
            <w:pPr>
              <w:rPr>
                <w:sz w:val="18"/>
                <w:szCs w:val="18"/>
              </w:rPr>
            </w:pPr>
            <w:r w:rsidRPr="00FA68FA">
              <w:rPr>
                <w:sz w:val="18"/>
                <w:szCs w:val="18"/>
              </w:rPr>
              <w:t>Avenida Isaac Esquivel  número veintinueve</w:t>
            </w:r>
          </w:p>
        </w:tc>
      </w:tr>
      <w:tr w:rsidR="009F530C" w:rsidRPr="00456226" w14:paraId="7590BBC9" w14:textId="77777777" w:rsidTr="006F0C1A">
        <w:trPr>
          <w:trHeight w:val="227"/>
        </w:trPr>
        <w:tc>
          <w:tcPr>
            <w:tcW w:w="3310" w:type="dxa"/>
          </w:tcPr>
          <w:p w14:paraId="616F0802" w14:textId="7FEE29D8" w:rsidR="009F530C" w:rsidRDefault="009F530C" w:rsidP="006F0C1A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14:paraId="7B931C46" w14:textId="77777777" w:rsidR="009F530C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“Tienda </w:t>
            </w:r>
            <w:proofErr w:type="spellStart"/>
            <w:r>
              <w:rPr>
                <w:sz w:val="18"/>
                <w:szCs w:val="18"/>
              </w:rPr>
              <w:t>Enmauel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  <w:tc>
          <w:tcPr>
            <w:tcW w:w="3697" w:type="dxa"/>
          </w:tcPr>
          <w:p w14:paraId="55B0AAAE" w14:textId="77777777" w:rsidR="009F530C" w:rsidRPr="00FA68FA" w:rsidRDefault="009F530C" w:rsidP="006F0C1A">
            <w:pPr>
              <w:rPr>
                <w:sz w:val="18"/>
                <w:szCs w:val="18"/>
              </w:rPr>
            </w:pPr>
            <w:r w:rsidRPr="001A0B76">
              <w:rPr>
                <w:sz w:val="18"/>
                <w:szCs w:val="18"/>
              </w:rPr>
              <w:t>Carretera a Nejapa entrada a Barrio Aldea de Mercedes, Nejapa</w:t>
            </w:r>
          </w:p>
        </w:tc>
      </w:tr>
      <w:tr w:rsidR="009F530C" w:rsidRPr="00456226" w14:paraId="58D0780A" w14:textId="77777777" w:rsidTr="006F0C1A">
        <w:trPr>
          <w:trHeight w:val="227"/>
        </w:trPr>
        <w:tc>
          <w:tcPr>
            <w:tcW w:w="3310" w:type="dxa"/>
          </w:tcPr>
          <w:p w14:paraId="4C810169" w14:textId="2DD7E33F" w:rsidR="009F530C" w:rsidRDefault="009F530C" w:rsidP="006F0C1A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14:paraId="0C1FE87F" w14:textId="77777777" w:rsidR="009F530C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“Taller Electromotriz David”</w:t>
            </w:r>
          </w:p>
        </w:tc>
        <w:tc>
          <w:tcPr>
            <w:tcW w:w="3697" w:type="dxa"/>
          </w:tcPr>
          <w:p w14:paraId="3F271153" w14:textId="77777777" w:rsidR="009F530C" w:rsidRPr="001A0B76" w:rsidRDefault="009F530C" w:rsidP="006F0C1A">
            <w:pPr>
              <w:rPr>
                <w:sz w:val="18"/>
                <w:szCs w:val="18"/>
              </w:rPr>
            </w:pPr>
            <w:r w:rsidRPr="001A0B76">
              <w:rPr>
                <w:sz w:val="18"/>
                <w:szCs w:val="18"/>
              </w:rPr>
              <w:t>Carretera a Quezaltepeque Kilometro 19 Lotificación El Cedral, Nejapa</w:t>
            </w:r>
          </w:p>
        </w:tc>
      </w:tr>
      <w:tr w:rsidR="009F530C" w:rsidRPr="00456226" w14:paraId="18BC6167" w14:textId="77777777" w:rsidTr="006F0C1A">
        <w:trPr>
          <w:trHeight w:val="392"/>
        </w:trPr>
        <w:tc>
          <w:tcPr>
            <w:tcW w:w="10022" w:type="dxa"/>
            <w:gridSpan w:val="3"/>
          </w:tcPr>
          <w:p w14:paraId="5099FE22" w14:textId="77777777" w:rsidR="009F530C" w:rsidRPr="00456226" w:rsidRDefault="009F530C" w:rsidP="006F0C1A">
            <w:pPr>
              <w:tabs>
                <w:tab w:val="left" w:pos="3855"/>
                <w:tab w:val="center" w:pos="4496"/>
              </w:tabs>
              <w:jc w:val="center"/>
              <w:rPr>
                <w:b/>
                <w:sz w:val="18"/>
                <w:szCs w:val="18"/>
              </w:rPr>
            </w:pPr>
          </w:p>
          <w:p w14:paraId="3EB74AC6" w14:textId="77777777" w:rsidR="009F530C" w:rsidRPr="00456226" w:rsidRDefault="009F530C" w:rsidP="006F0C1A">
            <w:pPr>
              <w:tabs>
                <w:tab w:val="left" w:pos="3855"/>
                <w:tab w:val="center" w:pos="4496"/>
              </w:tabs>
              <w:jc w:val="center"/>
              <w:rPr>
                <w:b/>
                <w:sz w:val="18"/>
                <w:szCs w:val="18"/>
              </w:rPr>
            </w:pPr>
            <w:r w:rsidRPr="00EA7971">
              <w:rPr>
                <w:b/>
                <w:sz w:val="18"/>
                <w:szCs w:val="18"/>
                <w:highlight w:val="green"/>
              </w:rPr>
              <w:t>PERMISOS OTORGADOS JULIO A DICIEMBRE 2020</w:t>
            </w:r>
          </w:p>
        </w:tc>
      </w:tr>
      <w:tr w:rsidR="009F530C" w:rsidRPr="00456226" w14:paraId="3F9DC72B" w14:textId="77777777" w:rsidTr="006F0C1A">
        <w:trPr>
          <w:trHeight w:val="227"/>
        </w:trPr>
        <w:tc>
          <w:tcPr>
            <w:tcW w:w="3310" w:type="dxa"/>
          </w:tcPr>
          <w:p w14:paraId="0DF16D3C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456226">
              <w:rPr>
                <w:b/>
                <w:sz w:val="18"/>
                <w:szCs w:val="18"/>
              </w:rPr>
              <w:t>CONTRIBUYENTE</w:t>
            </w:r>
          </w:p>
        </w:tc>
        <w:tc>
          <w:tcPr>
            <w:tcW w:w="3015" w:type="dxa"/>
          </w:tcPr>
          <w:p w14:paraId="01F84ED9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456226">
              <w:rPr>
                <w:b/>
                <w:sz w:val="18"/>
                <w:szCs w:val="18"/>
              </w:rPr>
              <w:t>TIPO DE PERMISO</w:t>
            </w:r>
          </w:p>
        </w:tc>
        <w:tc>
          <w:tcPr>
            <w:tcW w:w="3697" w:type="dxa"/>
          </w:tcPr>
          <w:p w14:paraId="2DF58937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456226">
              <w:rPr>
                <w:b/>
                <w:sz w:val="18"/>
                <w:szCs w:val="18"/>
              </w:rPr>
              <w:t>DIRECCIÓN</w:t>
            </w:r>
          </w:p>
        </w:tc>
      </w:tr>
      <w:tr w:rsidR="009F530C" w:rsidRPr="00456226" w14:paraId="403F20C1" w14:textId="77777777" w:rsidTr="006F0C1A">
        <w:trPr>
          <w:trHeight w:val="470"/>
        </w:trPr>
        <w:tc>
          <w:tcPr>
            <w:tcW w:w="3310" w:type="dxa"/>
          </w:tcPr>
          <w:p w14:paraId="22EE9257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CAESS, S.A. DE C.V.</w:t>
            </w:r>
          </w:p>
        </w:tc>
        <w:tc>
          <w:tcPr>
            <w:tcW w:w="3015" w:type="dxa"/>
          </w:tcPr>
          <w:p w14:paraId="3570E5A7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Permiso de instalación  de 10 postes</w:t>
            </w:r>
          </w:p>
        </w:tc>
        <w:tc>
          <w:tcPr>
            <w:tcW w:w="3697" w:type="dxa"/>
          </w:tcPr>
          <w:p w14:paraId="47270D89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Comunidad Aragón, Calle la Estación</w:t>
            </w:r>
          </w:p>
        </w:tc>
      </w:tr>
      <w:tr w:rsidR="009F530C" w:rsidRPr="00456226" w14:paraId="5892C850" w14:textId="77777777" w:rsidTr="006F0C1A">
        <w:trPr>
          <w:trHeight w:val="470"/>
        </w:trPr>
        <w:tc>
          <w:tcPr>
            <w:tcW w:w="3310" w:type="dxa"/>
          </w:tcPr>
          <w:p w14:paraId="50D859BD" w14:textId="77777777" w:rsidR="009F530C" w:rsidRPr="007121ED" w:rsidRDefault="009F530C" w:rsidP="006F0C1A">
            <w:pPr>
              <w:rPr>
                <w:sz w:val="18"/>
                <w:szCs w:val="18"/>
              </w:rPr>
            </w:pPr>
            <w:r w:rsidRPr="007121ED">
              <w:rPr>
                <w:sz w:val="18"/>
                <w:szCs w:val="18"/>
              </w:rPr>
              <w:t>CAESS, S.A. DE C.V.</w:t>
            </w:r>
          </w:p>
        </w:tc>
        <w:tc>
          <w:tcPr>
            <w:tcW w:w="3015" w:type="dxa"/>
          </w:tcPr>
          <w:p w14:paraId="16F78865" w14:textId="77777777" w:rsidR="009F530C" w:rsidRPr="007121ED" w:rsidRDefault="009F530C" w:rsidP="006F0C1A">
            <w:pPr>
              <w:rPr>
                <w:sz w:val="18"/>
                <w:szCs w:val="18"/>
              </w:rPr>
            </w:pPr>
            <w:r w:rsidRPr="007121ED">
              <w:rPr>
                <w:sz w:val="18"/>
                <w:szCs w:val="18"/>
              </w:rPr>
              <w:t xml:space="preserve">Permiso de instalación  de </w:t>
            </w:r>
            <w:r>
              <w:rPr>
                <w:sz w:val="18"/>
                <w:szCs w:val="18"/>
              </w:rPr>
              <w:t>4</w:t>
            </w:r>
            <w:r w:rsidRPr="007121ED">
              <w:rPr>
                <w:sz w:val="18"/>
                <w:szCs w:val="18"/>
              </w:rPr>
              <w:t xml:space="preserve"> postes</w:t>
            </w:r>
          </w:p>
        </w:tc>
        <w:tc>
          <w:tcPr>
            <w:tcW w:w="3697" w:type="dxa"/>
          </w:tcPr>
          <w:p w14:paraId="31385146" w14:textId="77777777" w:rsidR="009F530C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Carretera a Nejapa, Bo. Las Mercedes</w:t>
            </w:r>
          </w:p>
        </w:tc>
      </w:tr>
      <w:tr w:rsidR="009F530C" w:rsidRPr="00456226" w14:paraId="062BBBF6" w14:textId="77777777" w:rsidTr="006F0C1A">
        <w:trPr>
          <w:trHeight w:val="470"/>
        </w:trPr>
        <w:tc>
          <w:tcPr>
            <w:tcW w:w="3310" w:type="dxa"/>
          </w:tcPr>
          <w:p w14:paraId="121B95C2" w14:textId="77777777" w:rsidR="009F530C" w:rsidRPr="007121ED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CAESS, S.A. DE C.V.</w:t>
            </w:r>
          </w:p>
        </w:tc>
        <w:tc>
          <w:tcPr>
            <w:tcW w:w="3015" w:type="dxa"/>
          </w:tcPr>
          <w:p w14:paraId="474CEE25" w14:textId="77777777" w:rsidR="009F530C" w:rsidRPr="007121ED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Permiso de instalación  de 1</w:t>
            </w:r>
            <w:r w:rsidRPr="007121ED">
              <w:rPr>
                <w:sz w:val="18"/>
                <w:szCs w:val="18"/>
              </w:rPr>
              <w:t xml:space="preserve"> poste</w:t>
            </w:r>
          </w:p>
        </w:tc>
        <w:tc>
          <w:tcPr>
            <w:tcW w:w="3697" w:type="dxa"/>
          </w:tcPr>
          <w:p w14:paraId="6D58E3E5" w14:textId="77777777" w:rsidR="009F530C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Calle Principal Frente a puente de Hacienda Mapilapa</w:t>
            </w:r>
          </w:p>
        </w:tc>
      </w:tr>
      <w:tr w:rsidR="009F530C" w:rsidRPr="00456226" w14:paraId="35D4352E" w14:textId="77777777" w:rsidTr="006F0C1A">
        <w:trPr>
          <w:trHeight w:val="470"/>
        </w:trPr>
        <w:tc>
          <w:tcPr>
            <w:tcW w:w="3310" w:type="dxa"/>
          </w:tcPr>
          <w:p w14:paraId="56D671E8" w14:textId="77777777" w:rsidR="009F530C" w:rsidRDefault="009F530C" w:rsidP="006F0C1A">
            <w:pPr>
              <w:rPr>
                <w:sz w:val="18"/>
                <w:szCs w:val="18"/>
              </w:rPr>
            </w:pPr>
            <w:r w:rsidRPr="007121ED">
              <w:rPr>
                <w:sz w:val="18"/>
                <w:szCs w:val="18"/>
              </w:rPr>
              <w:t>CAESS, S.A. DE C.V.</w:t>
            </w:r>
          </w:p>
        </w:tc>
        <w:tc>
          <w:tcPr>
            <w:tcW w:w="3015" w:type="dxa"/>
          </w:tcPr>
          <w:p w14:paraId="7BDCAB31" w14:textId="77777777" w:rsidR="009F530C" w:rsidRDefault="009F530C" w:rsidP="006F0C1A">
            <w:pPr>
              <w:rPr>
                <w:sz w:val="18"/>
                <w:szCs w:val="18"/>
              </w:rPr>
            </w:pPr>
            <w:r w:rsidRPr="007121ED">
              <w:rPr>
                <w:sz w:val="18"/>
                <w:szCs w:val="18"/>
              </w:rPr>
              <w:t>Permiso de instalación  de 1 poste</w:t>
            </w:r>
          </w:p>
        </w:tc>
        <w:tc>
          <w:tcPr>
            <w:tcW w:w="3697" w:type="dxa"/>
          </w:tcPr>
          <w:p w14:paraId="5BA075CE" w14:textId="77777777" w:rsidR="009F530C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Carretera Oeste Panamericana, Cantón Conacaste </w:t>
            </w:r>
          </w:p>
        </w:tc>
      </w:tr>
      <w:tr w:rsidR="009F530C" w:rsidRPr="00456226" w14:paraId="2C3985CC" w14:textId="77777777" w:rsidTr="006F0C1A">
        <w:trPr>
          <w:trHeight w:val="470"/>
        </w:trPr>
        <w:tc>
          <w:tcPr>
            <w:tcW w:w="3310" w:type="dxa"/>
          </w:tcPr>
          <w:p w14:paraId="2908FB48" w14:textId="1B1D0F81" w:rsidR="009F530C" w:rsidRPr="007121ED" w:rsidRDefault="009F530C" w:rsidP="006F0C1A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14:paraId="589CBD44" w14:textId="77777777" w:rsidR="009F530C" w:rsidRPr="007121ED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Permiso de Construcción de vivienda</w:t>
            </w:r>
          </w:p>
        </w:tc>
        <w:tc>
          <w:tcPr>
            <w:tcW w:w="3697" w:type="dxa"/>
          </w:tcPr>
          <w:p w14:paraId="1015B7D1" w14:textId="0A3516A6" w:rsidR="009F530C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Lot. Las </w:t>
            </w:r>
            <w:proofErr w:type="gramStart"/>
            <w:r>
              <w:rPr>
                <w:sz w:val="18"/>
                <w:szCs w:val="18"/>
              </w:rPr>
              <w:t>Américas  Nejapa</w:t>
            </w:r>
            <w:proofErr w:type="gramEnd"/>
          </w:p>
        </w:tc>
      </w:tr>
      <w:tr w:rsidR="009F530C" w:rsidRPr="00456226" w14:paraId="238C265B" w14:textId="77777777" w:rsidTr="006F0C1A">
        <w:trPr>
          <w:trHeight w:val="470"/>
        </w:trPr>
        <w:tc>
          <w:tcPr>
            <w:tcW w:w="3310" w:type="dxa"/>
          </w:tcPr>
          <w:p w14:paraId="35CEB7C7" w14:textId="10A6CFF3" w:rsidR="009F530C" w:rsidRDefault="009F530C" w:rsidP="006F0C1A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14:paraId="566D30DF" w14:textId="77777777" w:rsidR="009F530C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Permiso de Construcción de vivienda</w:t>
            </w:r>
          </w:p>
        </w:tc>
        <w:tc>
          <w:tcPr>
            <w:tcW w:w="3697" w:type="dxa"/>
          </w:tcPr>
          <w:p w14:paraId="35F8C436" w14:textId="458FE00A" w:rsidR="009F530C" w:rsidRDefault="009F530C" w:rsidP="006F0C1A">
            <w:pPr>
              <w:rPr>
                <w:sz w:val="18"/>
                <w:szCs w:val="18"/>
              </w:rPr>
            </w:pPr>
            <w:r w:rsidRPr="007121ED">
              <w:rPr>
                <w:sz w:val="18"/>
                <w:szCs w:val="18"/>
              </w:rPr>
              <w:t xml:space="preserve">Lot. Las </w:t>
            </w:r>
            <w:proofErr w:type="gramStart"/>
            <w:r w:rsidRPr="007121ED">
              <w:rPr>
                <w:sz w:val="18"/>
                <w:szCs w:val="18"/>
              </w:rPr>
              <w:t>Américas</w:t>
            </w:r>
            <w:r w:rsidR="00ED6199">
              <w:rPr>
                <w:sz w:val="18"/>
                <w:szCs w:val="18"/>
              </w:rPr>
              <w:t xml:space="preserve">, </w:t>
            </w:r>
            <w:r w:rsidRPr="007121ED">
              <w:rPr>
                <w:sz w:val="18"/>
                <w:szCs w:val="18"/>
              </w:rPr>
              <w:t xml:space="preserve"> Nejapa</w:t>
            </w:r>
            <w:proofErr w:type="gramEnd"/>
          </w:p>
        </w:tc>
      </w:tr>
      <w:tr w:rsidR="009F530C" w:rsidRPr="00456226" w14:paraId="397B0EA5" w14:textId="77777777" w:rsidTr="006F0C1A">
        <w:trPr>
          <w:trHeight w:val="470"/>
        </w:trPr>
        <w:tc>
          <w:tcPr>
            <w:tcW w:w="3310" w:type="dxa"/>
          </w:tcPr>
          <w:p w14:paraId="52A8499F" w14:textId="77777777" w:rsidR="009F530C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 Developers, S.A. DE C.V.</w:t>
            </w:r>
          </w:p>
        </w:tc>
        <w:tc>
          <w:tcPr>
            <w:tcW w:w="3015" w:type="dxa"/>
          </w:tcPr>
          <w:p w14:paraId="1D1D4D6D" w14:textId="77777777" w:rsidR="009F530C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Permiso de Construcción de </w:t>
            </w:r>
            <w:proofErr w:type="spellStart"/>
            <w:r>
              <w:rPr>
                <w:sz w:val="18"/>
                <w:szCs w:val="18"/>
              </w:rPr>
              <w:t>caminamiento</w:t>
            </w:r>
            <w:proofErr w:type="spellEnd"/>
            <w:r>
              <w:rPr>
                <w:sz w:val="18"/>
                <w:szCs w:val="18"/>
              </w:rPr>
              <w:t xml:space="preserve"> en zona de protección (Res. San Antoni Nejapa)</w:t>
            </w:r>
          </w:p>
        </w:tc>
        <w:tc>
          <w:tcPr>
            <w:tcW w:w="3697" w:type="dxa"/>
          </w:tcPr>
          <w:p w14:paraId="08302152" w14:textId="0C03047F" w:rsidR="009F530C" w:rsidRPr="007121ED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Carretera Nejapa RN07W</w:t>
            </w:r>
          </w:p>
        </w:tc>
      </w:tr>
      <w:tr w:rsidR="009F530C" w:rsidRPr="00456226" w14:paraId="5DD0D094" w14:textId="77777777" w:rsidTr="006F0C1A">
        <w:trPr>
          <w:trHeight w:val="470"/>
        </w:trPr>
        <w:tc>
          <w:tcPr>
            <w:tcW w:w="3310" w:type="dxa"/>
          </w:tcPr>
          <w:p w14:paraId="40EDB133" w14:textId="77777777" w:rsidR="009F530C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Adriana del Carmen Fuentes Morales</w:t>
            </w:r>
          </w:p>
        </w:tc>
        <w:tc>
          <w:tcPr>
            <w:tcW w:w="3015" w:type="dxa"/>
          </w:tcPr>
          <w:p w14:paraId="79B3C286" w14:textId="77777777" w:rsidR="009F530C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Permiso de Construcción de tapial prefabricado</w:t>
            </w:r>
          </w:p>
        </w:tc>
        <w:tc>
          <w:tcPr>
            <w:tcW w:w="3697" w:type="dxa"/>
          </w:tcPr>
          <w:p w14:paraId="003A7616" w14:textId="77777777" w:rsidR="009F530C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Cantón el Conacaste, Lote S/N Calle El Garrobo Nejapa</w:t>
            </w:r>
          </w:p>
        </w:tc>
      </w:tr>
      <w:tr w:rsidR="009F530C" w:rsidRPr="00456226" w14:paraId="4D11533D" w14:textId="77777777" w:rsidTr="006F0C1A">
        <w:trPr>
          <w:trHeight w:val="266"/>
        </w:trPr>
        <w:tc>
          <w:tcPr>
            <w:tcW w:w="10022" w:type="dxa"/>
            <w:gridSpan w:val="3"/>
          </w:tcPr>
          <w:p w14:paraId="2EDEAC83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</w:p>
          <w:p w14:paraId="2F8CF149" w14:textId="77777777" w:rsidR="009F530C" w:rsidRPr="00456226" w:rsidRDefault="009F530C" w:rsidP="006F0C1A">
            <w:pPr>
              <w:jc w:val="center"/>
              <w:rPr>
                <w:sz w:val="18"/>
                <w:szCs w:val="18"/>
              </w:rPr>
            </w:pPr>
            <w:r w:rsidRPr="00EA7971">
              <w:rPr>
                <w:b/>
                <w:sz w:val="18"/>
                <w:szCs w:val="18"/>
                <w:highlight w:val="green"/>
              </w:rPr>
              <w:t>CIERRES DE NEGOCIOS DE JULIO A DICIEMBRE 2020</w:t>
            </w:r>
          </w:p>
        </w:tc>
      </w:tr>
      <w:tr w:rsidR="009F530C" w:rsidRPr="00456226" w14:paraId="52945F96" w14:textId="77777777" w:rsidTr="006F0C1A">
        <w:trPr>
          <w:trHeight w:val="227"/>
        </w:trPr>
        <w:tc>
          <w:tcPr>
            <w:tcW w:w="3310" w:type="dxa"/>
          </w:tcPr>
          <w:p w14:paraId="2CB31D35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456226">
              <w:rPr>
                <w:b/>
                <w:sz w:val="18"/>
                <w:szCs w:val="18"/>
              </w:rPr>
              <w:t>CONTRIBUYENTE</w:t>
            </w:r>
          </w:p>
        </w:tc>
        <w:tc>
          <w:tcPr>
            <w:tcW w:w="3015" w:type="dxa"/>
          </w:tcPr>
          <w:p w14:paraId="6E74501F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456226">
              <w:rPr>
                <w:b/>
                <w:sz w:val="18"/>
                <w:szCs w:val="18"/>
              </w:rPr>
              <w:t>NOMBRE DEL NEGOCIO</w:t>
            </w:r>
          </w:p>
        </w:tc>
        <w:tc>
          <w:tcPr>
            <w:tcW w:w="3697" w:type="dxa"/>
          </w:tcPr>
          <w:p w14:paraId="7F32953E" w14:textId="77777777" w:rsidR="009F530C" w:rsidRPr="00456226" w:rsidRDefault="009F530C" w:rsidP="006F0C1A">
            <w:pPr>
              <w:jc w:val="center"/>
              <w:rPr>
                <w:b/>
                <w:sz w:val="18"/>
                <w:szCs w:val="18"/>
              </w:rPr>
            </w:pPr>
            <w:r w:rsidRPr="00456226">
              <w:rPr>
                <w:b/>
                <w:sz w:val="18"/>
                <w:szCs w:val="18"/>
              </w:rPr>
              <w:t>DIRECCIÓN</w:t>
            </w:r>
          </w:p>
        </w:tc>
      </w:tr>
      <w:tr w:rsidR="009F530C" w:rsidRPr="00456226" w14:paraId="589C1E0C" w14:textId="77777777" w:rsidTr="006F0C1A">
        <w:trPr>
          <w:trHeight w:val="470"/>
        </w:trPr>
        <w:tc>
          <w:tcPr>
            <w:tcW w:w="3310" w:type="dxa"/>
          </w:tcPr>
          <w:p w14:paraId="2123E545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José Nelson Pineda</w:t>
            </w:r>
          </w:p>
        </w:tc>
        <w:tc>
          <w:tcPr>
            <w:tcW w:w="3015" w:type="dxa"/>
          </w:tcPr>
          <w:p w14:paraId="791F517E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“Restaurante Bola de Fuego”</w:t>
            </w:r>
          </w:p>
        </w:tc>
        <w:tc>
          <w:tcPr>
            <w:tcW w:w="3697" w:type="dxa"/>
          </w:tcPr>
          <w:p w14:paraId="41864F47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 w:rsidRPr="00E66167">
              <w:rPr>
                <w:sz w:val="18"/>
                <w:szCs w:val="18"/>
              </w:rPr>
              <w:t>Tercera Calle Poniente número cinco, Nejapa</w:t>
            </w:r>
          </w:p>
        </w:tc>
      </w:tr>
      <w:tr w:rsidR="009F530C" w:rsidRPr="00456226" w14:paraId="78DB6D50" w14:textId="77777777" w:rsidTr="006F0C1A">
        <w:trPr>
          <w:trHeight w:val="243"/>
        </w:trPr>
        <w:tc>
          <w:tcPr>
            <w:tcW w:w="3310" w:type="dxa"/>
          </w:tcPr>
          <w:p w14:paraId="7839A898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 w:rsidRPr="00E66167">
              <w:rPr>
                <w:sz w:val="18"/>
                <w:szCs w:val="18"/>
              </w:rPr>
              <w:t xml:space="preserve">Carlos Eduardo </w:t>
            </w:r>
            <w:proofErr w:type="spellStart"/>
            <w:r w:rsidRPr="00E66167">
              <w:rPr>
                <w:sz w:val="18"/>
                <w:szCs w:val="18"/>
              </w:rPr>
              <w:t>Siliezar</w:t>
            </w:r>
            <w:proofErr w:type="spellEnd"/>
            <w:r w:rsidRPr="00E66167">
              <w:rPr>
                <w:sz w:val="18"/>
                <w:szCs w:val="18"/>
              </w:rPr>
              <w:t xml:space="preserve"> </w:t>
            </w:r>
            <w:proofErr w:type="spellStart"/>
            <w:r w:rsidRPr="00E66167">
              <w:rPr>
                <w:sz w:val="18"/>
                <w:szCs w:val="18"/>
              </w:rPr>
              <w:t>Beltranena</w:t>
            </w:r>
            <w:proofErr w:type="spellEnd"/>
          </w:p>
        </w:tc>
        <w:tc>
          <w:tcPr>
            <w:tcW w:w="3015" w:type="dxa"/>
          </w:tcPr>
          <w:p w14:paraId="5705C12F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 w:rsidRPr="00E66167">
              <w:rPr>
                <w:sz w:val="18"/>
                <w:szCs w:val="18"/>
              </w:rPr>
              <w:t xml:space="preserve">“Oficina Jurídica </w:t>
            </w:r>
            <w:proofErr w:type="spellStart"/>
            <w:r w:rsidRPr="00E66167">
              <w:rPr>
                <w:sz w:val="18"/>
                <w:szCs w:val="18"/>
              </w:rPr>
              <w:t>Siliezar</w:t>
            </w:r>
            <w:proofErr w:type="spellEnd"/>
            <w:r w:rsidRPr="00E66167">
              <w:rPr>
                <w:sz w:val="18"/>
                <w:szCs w:val="18"/>
              </w:rPr>
              <w:t xml:space="preserve"> </w:t>
            </w:r>
            <w:proofErr w:type="spellStart"/>
            <w:r w:rsidRPr="00E66167">
              <w:rPr>
                <w:sz w:val="18"/>
                <w:szCs w:val="18"/>
              </w:rPr>
              <w:t>Beltranena</w:t>
            </w:r>
            <w:proofErr w:type="spellEnd"/>
            <w:r w:rsidRPr="00E66167">
              <w:rPr>
                <w:sz w:val="18"/>
                <w:szCs w:val="18"/>
              </w:rPr>
              <w:t>”</w:t>
            </w:r>
          </w:p>
        </w:tc>
        <w:tc>
          <w:tcPr>
            <w:tcW w:w="3697" w:type="dxa"/>
          </w:tcPr>
          <w:p w14:paraId="12D10C8E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 w:rsidRPr="00E66167">
              <w:rPr>
                <w:sz w:val="18"/>
                <w:szCs w:val="18"/>
              </w:rPr>
              <w:t>Avenida Norberto Moran # 38, Nejapa</w:t>
            </w:r>
          </w:p>
        </w:tc>
      </w:tr>
      <w:tr w:rsidR="009F530C" w:rsidRPr="00456226" w14:paraId="144E193F" w14:textId="77777777" w:rsidTr="006F0C1A">
        <w:trPr>
          <w:trHeight w:val="227"/>
        </w:trPr>
        <w:tc>
          <w:tcPr>
            <w:tcW w:w="3310" w:type="dxa"/>
          </w:tcPr>
          <w:p w14:paraId="14FD8C14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María Estela Miranda Zelaya </w:t>
            </w:r>
          </w:p>
        </w:tc>
        <w:tc>
          <w:tcPr>
            <w:tcW w:w="3015" w:type="dxa"/>
          </w:tcPr>
          <w:p w14:paraId="5DF39209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“Tienda Normita”</w:t>
            </w:r>
          </w:p>
        </w:tc>
        <w:tc>
          <w:tcPr>
            <w:tcW w:w="3697" w:type="dxa"/>
          </w:tcPr>
          <w:p w14:paraId="64365B01" w14:textId="77777777" w:rsidR="009F530C" w:rsidRPr="00456226" w:rsidRDefault="009F530C" w:rsidP="006F0C1A">
            <w:pPr>
              <w:rPr>
                <w:sz w:val="18"/>
                <w:szCs w:val="18"/>
              </w:rPr>
            </w:pPr>
            <w:r w:rsidRPr="000A2505">
              <w:rPr>
                <w:sz w:val="18"/>
                <w:szCs w:val="18"/>
              </w:rPr>
              <w:t xml:space="preserve">Hacienda </w:t>
            </w:r>
            <w:proofErr w:type="spellStart"/>
            <w:r w:rsidRPr="000A2505">
              <w:rPr>
                <w:sz w:val="18"/>
                <w:szCs w:val="18"/>
              </w:rPr>
              <w:t>Mapilapa</w:t>
            </w:r>
            <w:proofErr w:type="spellEnd"/>
            <w:r w:rsidRPr="000A2505">
              <w:rPr>
                <w:sz w:val="18"/>
                <w:szCs w:val="18"/>
              </w:rPr>
              <w:t xml:space="preserve">, Pasaje </w:t>
            </w:r>
            <w:proofErr w:type="spellStart"/>
            <w:r w:rsidRPr="000A2505">
              <w:rPr>
                <w:sz w:val="18"/>
                <w:szCs w:val="18"/>
              </w:rPr>
              <w:t>Corquin</w:t>
            </w:r>
            <w:proofErr w:type="spellEnd"/>
            <w:r w:rsidRPr="000A2505">
              <w:rPr>
                <w:sz w:val="18"/>
                <w:szCs w:val="18"/>
              </w:rPr>
              <w:t xml:space="preserve">, Cantón </w:t>
            </w:r>
            <w:proofErr w:type="spellStart"/>
            <w:r w:rsidRPr="000A2505">
              <w:rPr>
                <w:sz w:val="18"/>
                <w:szCs w:val="18"/>
              </w:rPr>
              <w:t>Camotepeque</w:t>
            </w:r>
            <w:proofErr w:type="spellEnd"/>
            <w:r w:rsidRPr="000A2505">
              <w:rPr>
                <w:sz w:val="18"/>
                <w:szCs w:val="18"/>
              </w:rPr>
              <w:t>, Nejapa</w:t>
            </w:r>
          </w:p>
        </w:tc>
      </w:tr>
    </w:tbl>
    <w:p w14:paraId="132B3E3C" w14:textId="77777777" w:rsidR="00E90AE9" w:rsidRDefault="00E90AE9"/>
    <w:sectPr w:rsidR="00E90AE9" w:rsidSect="009F530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0C"/>
    <w:rsid w:val="009F530C"/>
    <w:rsid w:val="00E90AE9"/>
    <w:rsid w:val="00EA7971"/>
    <w:rsid w:val="00E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222C9"/>
  <w15:chartTrackingRefBased/>
  <w15:docId w15:val="{B9277321-5F57-4959-8307-3BB0E53B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Alcaldia Nejapa</cp:lastModifiedBy>
  <cp:revision>2</cp:revision>
  <dcterms:created xsi:type="dcterms:W3CDTF">2021-01-29T20:35:00Z</dcterms:created>
  <dcterms:modified xsi:type="dcterms:W3CDTF">2021-01-29T20:35:00Z</dcterms:modified>
</cp:coreProperties>
</file>