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712D5" w:rsidRPr="00B712D5" w:rsidRDefault="0050182A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  <w:r>
        <w:rPr>
          <w:rFonts w:ascii="Batang" w:eastAsia="Batang" w:hAnsi="Batang" w:cs="Times New Roman"/>
          <w:b/>
          <w:noProof/>
          <w:sz w:val="24"/>
          <w:szCs w:val="24"/>
          <w:lang w:eastAsia="es-SV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9.8pt;margin-top:-23.05pt;width:496.65pt;height:582.15pt;z-index:-251658240">
            <v:imagedata r:id="rId6" o:title=""/>
          </v:shape>
          <o:OLEObject Type="Embed" ProgID="CorelDraw.Graphic.8" ShapeID="_x0000_s1026" DrawAspect="Content" ObjectID="_1633865783" r:id="rId7"/>
        </w:object>
      </w:r>
    </w:p>
    <w:p w:rsidR="00B712D5" w:rsidRPr="00B712D5" w:rsidRDefault="00B712D5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</w:p>
    <w:p w:rsidR="00B712D5" w:rsidRPr="00B712D5" w:rsidRDefault="00B712D5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</w:p>
    <w:p w:rsidR="00291430" w:rsidRPr="00B712D5" w:rsidRDefault="00291430" w:rsidP="00291430">
      <w:pPr>
        <w:spacing w:after="0" w:line="240" w:lineRule="auto"/>
        <w:rPr>
          <w:rFonts w:ascii="Calibri" w:eastAsia="Calibri" w:hAnsi="Calibri" w:cs="Times New Roman"/>
          <w:b/>
          <w:sz w:val="24"/>
          <w:szCs w:val="24"/>
        </w:rPr>
      </w:pPr>
      <w:bookmarkStart w:id="0" w:name="_Hlk536520102"/>
      <w:bookmarkStart w:id="1" w:name="_Hlk536513737"/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RESOLUCIÓN SOLICITUD DE INFORMACIÓN  NO. </w:t>
      </w:r>
      <w:r w:rsidR="00CC1B8E">
        <w:rPr>
          <w:rFonts w:ascii="Calibri" w:eastAsia="Calibri" w:hAnsi="Calibri" w:cs="Times New Roman"/>
          <w:b/>
          <w:sz w:val="24"/>
          <w:szCs w:val="24"/>
        </w:rPr>
        <w:t>6</w:t>
      </w:r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 DE FECHA  </w:t>
      </w:r>
      <w:r w:rsidR="00CC1B8E">
        <w:rPr>
          <w:rFonts w:ascii="Calibri" w:eastAsia="Calibri" w:hAnsi="Calibri" w:cs="Times New Roman"/>
          <w:b/>
          <w:sz w:val="24"/>
          <w:szCs w:val="24"/>
        </w:rPr>
        <w:t>15/08/</w:t>
      </w:r>
      <w:r w:rsidRPr="00B712D5">
        <w:rPr>
          <w:rFonts w:ascii="Calibri" w:eastAsia="Calibri" w:hAnsi="Calibri" w:cs="Times New Roman"/>
          <w:b/>
          <w:sz w:val="24"/>
          <w:szCs w:val="24"/>
        </w:rPr>
        <w:t>201</w:t>
      </w:r>
      <w:r>
        <w:rPr>
          <w:rFonts w:ascii="Calibri" w:eastAsia="Calibri" w:hAnsi="Calibri" w:cs="Times New Roman"/>
          <w:b/>
          <w:sz w:val="24"/>
          <w:szCs w:val="24"/>
        </w:rPr>
        <w:t>9</w:t>
      </w:r>
      <w:r w:rsidRPr="00B712D5">
        <w:rPr>
          <w:rFonts w:ascii="Calibri" w:eastAsia="Calibri" w:hAnsi="Calibri" w:cs="Times New Roman"/>
          <w:b/>
          <w:sz w:val="24"/>
          <w:szCs w:val="24"/>
        </w:rPr>
        <w:t>.-</w:t>
      </w:r>
    </w:p>
    <w:p w:rsidR="00291430" w:rsidRPr="00B712D5" w:rsidRDefault="00291430" w:rsidP="00291430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 xml:space="preserve">En la Alcaldía Municipal de San Dionisio, del Departamento de Usulután, a las </w:t>
      </w:r>
      <w:r w:rsidR="00CC1B8E">
        <w:rPr>
          <w:rFonts w:ascii="Arial Narrow" w:eastAsia="Batang" w:hAnsi="Arial Narrow" w:cs="Times New Roman"/>
          <w:sz w:val="24"/>
          <w:szCs w:val="24"/>
        </w:rPr>
        <w:t>diez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horas con </w:t>
      </w:r>
      <w:r w:rsidR="00CC1B8E">
        <w:rPr>
          <w:rFonts w:ascii="Arial Narrow" w:eastAsia="Batang" w:hAnsi="Arial Narrow" w:cs="Times New Roman"/>
          <w:sz w:val="24"/>
          <w:szCs w:val="24"/>
        </w:rPr>
        <w:t>doce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minutos del día </w:t>
      </w:r>
      <w:r w:rsidR="00CC1B8E">
        <w:rPr>
          <w:rFonts w:ascii="Arial Narrow" w:eastAsia="Batang" w:hAnsi="Arial Narrow" w:cs="Times New Roman"/>
          <w:sz w:val="24"/>
          <w:szCs w:val="24"/>
        </w:rPr>
        <w:t>quince de agosto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de dos mil dieci</w:t>
      </w:r>
      <w:r w:rsidRPr="00412F46">
        <w:rPr>
          <w:rFonts w:ascii="Arial Narrow" w:eastAsia="Batang" w:hAnsi="Arial Narrow" w:cs="Times New Roman"/>
          <w:sz w:val="24"/>
          <w:szCs w:val="24"/>
        </w:rPr>
        <w:t>nueve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ante la solicitud de información </w:t>
      </w:r>
      <w:r w:rsidR="00CC1B8E">
        <w:rPr>
          <w:rFonts w:ascii="Arial Narrow" w:eastAsia="Batang" w:hAnsi="Arial Narrow" w:cs="Times New Roman"/>
          <w:sz w:val="24"/>
          <w:szCs w:val="24"/>
        </w:rPr>
        <w:t xml:space="preserve">realizada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a la Unidad de Acceso a la Información Pública de la Alcaldia Municipal de San Dionisio, por la señora; </w:t>
      </w:r>
      <w:r w:rsidR="00CC1B8E">
        <w:rPr>
          <w:rFonts w:ascii="Arial Narrow" w:eastAsia="Batang" w:hAnsi="Arial Narrow" w:cs="Times New Roman"/>
          <w:b/>
          <w:sz w:val="24"/>
          <w:szCs w:val="24"/>
        </w:rPr>
        <w:t>CARMEN HERNANDEZ DE HERNANDEZ</w:t>
      </w:r>
      <w:r w:rsidRPr="00412F46">
        <w:rPr>
          <w:rFonts w:ascii="Arial Narrow" w:eastAsia="Batang" w:hAnsi="Arial Narrow" w:cs="Times New Roman"/>
          <w:sz w:val="24"/>
          <w:szCs w:val="24"/>
        </w:rPr>
        <w:t>,</w:t>
      </w:r>
      <w:r w:rsidR="00CC1B8E">
        <w:rPr>
          <w:rFonts w:ascii="Arial Narrow" w:eastAsia="Batang" w:hAnsi="Arial Narrow" w:cs="Times New Roman"/>
          <w:sz w:val="24"/>
          <w:szCs w:val="24"/>
        </w:rPr>
        <w:t xml:space="preserve"> pidiendo constancia e información referente a su periodo de trabajó para esta municipalidad para su trámite personal de jubilación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 </w:t>
      </w:r>
      <w:r w:rsidR="00CC1B8E">
        <w:rPr>
          <w:rFonts w:ascii="Arial Narrow" w:eastAsia="Batang" w:hAnsi="Arial Narrow" w:cs="Times New Roman"/>
          <w:sz w:val="24"/>
          <w:szCs w:val="24"/>
        </w:rPr>
        <w:t xml:space="preserve">e historial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relacionado a su cotización en el INPEP, por lo que como oficial de información de la Municipalidad de San Dionisio, y con base al artículo  setenta y dos literal c. de la Ley de Acceso a la Información Pública, </w:t>
      </w:r>
      <w:r w:rsidRPr="00412F46">
        <w:rPr>
          <w:rFonts w:ascii="Arial Narrow" w:eastAsia="Batang" w:hAnsi="Arial Narrow" w:cs="Times New Roman"/>
          <w:b/>
          <w:sz w:val="24"/>
          <w:szCs w:val="24"/>
        </w:rPr>
        <w:t>Resuelvo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Pr="00B712D5">
        <w:rPr>
          <w:rFonts w:ascii="Arial Narrow" w:eastAsia="Batang" w:hAnsi="Arial Narrow" w:cs="Times New Roman"/>
          <w:sz w:val="24"/>
          <w:szCs w:val="24"/>
        </w:rPr>
        <w:t>se concede la entrega de la información</w:t>
      </w:r>
      <w:r w:rsidRPr="00412F46">
        <w:rPr>
          <w:rFonts w:ascii="Arial Narrow" w:eastAsia="Batang" w:hAnsi="Arial Narrow" w:cs="Times New Roman"/>
          <w:sz w:val="24"/>
          <w:szCs w:val="24"/>
        </w:rPr>
        <w:t>, remít</w:t>
      </w:r>
      <w:r>
        <w:rPr>
          <w:rFonts w:ascii="Arial Narrow" w:eastAsia="Batang" w:hAnsi="Arial Narrow" w:cs="Times New Roman"/>
          <w:sz w:val="24"/>
          <w:szCs w:val="24"/>
        </w:rPr>
        <w:t>ase a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 la oficina de Archivo Institucional, </w:t>
      </w:r>
      <w:r>
        <w:rPr>
          <w:rFonts w:ascii="Arial Narrow" w:eastAsia="Batang" w:hAnsi="Arial Narrow" w:cs="Times New Roman"/>
          <w:sz w:val="24"/>
          <w:szCs w:val="24"/>
        </w:rPr>
        <w:t>para que</w:t>
      </w:r>
      <w:r w:rsidR="00CC1B8E">
        <w:rPr>
          <w:rFonts w:ascii="Arial Narrow" w:eastAsia="Batang" w:hAnsi="Arial Narrow" w:cs="Times New Roman"/>
          <w:sz w:val="24"/>
          <w:szCs w:val="24"/>
        </w:rPr>
        <w:t xml:space="preserve"> en base a ley realice un cronograma de periodo de trabajó o extienda los documentos pertinentes, para que pase la misma al titular de esta institución para firma de la respectiva constancia de trabajo y además</w:t>
      </w:r>
      <w:r>
        <w:rPr>
          <w:rFonts w:ascii="Arial Narrow" w:eastAsia="Batang" w:hAnsi="Arial Narrow" w:cs="Times New Roman"/>
          <w:sz w:val="24"/>
          <w:szCs w:val="24"/>
        </w:rPr>
        <w:t xml:space="preserve"> extienda copias de documentos que sustenten el periodo laborado de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 la señora</w:t>
      </w:r>
      <w:bookmarkStart w:id="2" w:name="_Hlk536516781"/>
      <w:r w:rsidRPr="00412F46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="00CC1B8E">
        <w:rPr>
          <w:rFonts w:ascii="Arial Narrow" w:eastAsia="Batang" w:hAnsi="Arial Narrow" w:cs="Times New Roman"/>
          <w:b/>
          <w:sz w:val="24"/>
          <w:szCs w:val="24"/>
        </w:rPr>
        <w:t>CARMEN HERNANDEZ DE HERNANDEZ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</w:t>
      </w:r>
      <w:bookmarkEnd w:id="2"/>
      <w:r>
        <w:rPr>
          <w:rFonts w:ascii="Arial Narrow" w:eastAsia="Batang" w:hAnsi="Arial Narrow" w:cs="Times New Roman"/>
          <w:sz w:val="24"/>
          <w:szCs w:val="24"/>
        </w:rPr>
        <w:t xml:space="preserve">para emitir la respectiva constancia Laboral </w:t>
      </w:r>
      <w:r w:rsidRPr="00B712D5">
        <w:rPr>
          <w:rFonts w:ascii="Arial Narrow" w:eastAsia="Batang" w:hAnsi="Arial Narrow" w:cs="Times New Roman"/>
          <w:sz w:val="24"/>
          <w:szCs w:val="24"/>
        </w:rPr>
        <w:t>y sin otro asunto que hacer constar, firmo, notifíquese.</w:t>
      </w: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Lic. Rafael Arturo Zelaya Díaz.</w:t>
      </w:r>
    </w:p>
    <w:p w:rsidR="00B712D5" w:rsidRP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Oficial de Información</w:t>
      </w:r>
    </w:p>
    <w:p w:rsid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Alcaldía Municipal de San Dionisio.</w:t>
      </w: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bookmarkEnd w:id="0"/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Pr="00B712D5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bookmarkEnd w:id="1"/>
    <w:p w:rsidR="00B712D5" w:rsidRDefault="00B712D5"/>
    <w:p w:rsidR="0075626A" w:rsidRDefault="0075626A"/>
    <w:p w:rsidR="0075626A" w:rsidRDefault="0075626A"/>
    <w:p w:rsidR="0075626A" w:rsidRDefault="0075626A"/>
    <w:p w:rsidR="0075626A" w:rsidRDefault="0075626A"/>
    <w:p w:rsidR="009D5643" w:rsidRPr="009D5643" w:rsidRDefault="009D5643" w:rsidP="009D5643">
      <w:pPr>
        <w:jc w:val="center"/>
        <w:rPr>
          <w:rFonts w:ascii="Batang" w:eastAsia="Batang" w:hAnsi="Batang"/>
          <w:b/>
          <w:bCs/>
          <w:sz w:val="52"/>
          <w:szCs w:val="52"/>
        </w:rPr>
      </w:pPr>
      <w:r>
        <w:rPr>
          <w:noProof/>
        </w:rPr>
        <w:object w:dxaOrig="1440" w:dyaOrig="1440">
          <v:shape id="_x0000_s1027" type="#_x0000_t75" style="position:absolute;left:0;text-align:left;margin-left:-16.8pt;margin-top:72.15pt;width:496.65pt;height:598.75pt;z-index:-251657216">
            <v:imagedata r:id="rId6" o:title=""/>
          </v:shape>
          <o:OLEObject Type="Embed" ProgID="CorelDraw.Graphic.8" ShapeID="_x0000_s1027" DrawAspect="Content" ObjectID="_1633865784" r:id="rId8"/>
        </w:object>
      </w:r>
      <w:r w:rsidRPr="009D5643">
        <w:rPr>
          <w:rFonts w:ascii="Batang" w:eastAsia="Batang" w:hAnsi="Batang"/>
          <w:b/>
          <w:bCs/>
          <w:sz w:val="52"/>
          <w:szCs w:val="52"/>
        </w:rPr>
        <w:t>CONSTANCIA EMITIDA POR ALCALDE MUNICIPAL.</w:t>
      </w:r>
    </w:p>
    <w:p w:rsidR="009D5643" w:rsidRDefault="009D5643"/>
    <w:p w:rsidR="009D5643" w:rsidRDefault="009D5643"/>
    <w:p w:rsidR="009D5643" w:rsidRDefault="009D5643"/>
    <w:p w:rsidR="009D5643" w:rsidRDefault="009D5643"/>
    <w:p w:rsidR="0075626A" w:rsidRDefault="0075626A">
      <w:bookmarkStart w:id="3" w:name="_Hlk536774731"/>
    </w:p>
    <w:p w:rsidR="0075626A" w:rsidRPr="00291430" w:rsidRDefault="0075626A" w:rsidP="0075626A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  <w:lang w:val="es-ES_tradnl"/>
        </w:rPr>
      </w:pPr>
      <w:bookmarkStart w:id="4" w:name="_GoBack"/>
      <w:bookmarkEnd w:id="4"/>
      <w:r w:rsidRPr="00291430">
        <w:rPr>
          <w:rFonts w:ascii="Arial Narrow" w:eastAsia="Batang" w:hAnsi="Arial Narrow" w:cs="Times New Roman"/>
          <w:b/>
          <w:sz w:val="24"/>
          <w:szCs w:val="24"/>
          <w:lang w:val="es-ES_tradnl"/>
        </w:rPr>
        <w:t>LA ALCALDIA MUNICIPAL DE SAN DIONISIO, DEL DEPARTAMENTO DE USULUTAN: HACE CONSTAR</w:t>
      </w:r>
      <w:r w:rsidRPr="00291430">
        <w:rPr>
          <w:rFonts w:ascii="Arial Narrow" w:eastAsia="Batang" w:hAnsi="Arial Narrow" w:cs="Times New Roman"/>
          <w:sz w:val="24"/>
          <w:szCs w:val="24"/>
          <w:lang w:val="es-ES_tradnl"/>
        </w:rPr>
        <w:t>: que l</w:t>
      </w:r>
      <w:r w:rsidR="00CE770A" w:rsidRPr="00291430">
        <w:rPr>
          <w:rFonts w:ascii="Arial Narrow" w:eastAsia="Batang" w:hAnsi="Arial Narrow" w:cs="Times New Roman"/>
          <w:sz w:val="24"/>
          <w:szCs w:val="24"/>
          <w:lang w:val="es-ES_tradnl"/>
        </w:rPr>
        <w:t>a</w:t>
      </w:r>
      <w:r w:rsidRPr="00291430">
        <w:rPr>
          <w:rFonts w:ascii="Arial Narrow" w:eastAsia="Batang" w:hAnsi="Arial Narrow" w:cs="Times New Roman"/>
          <w:sz w:val="24"/>
          <w:szCs w:val="24"/>
          <w:lang w:val="es-ES_tradnl"/>
        </w:rPr>
        <w:t xml:space="preserve"> señor</w:t>
      </w:r>
      <w:r w:rsidR="00CE770A" w:rsidRPr="00291430">
        <w:rPr>
          <w:rFonts w:ascii="Arial Narrow" w:eastAsia="Batang" w:hAnsi="Arial Narrow" w:cs="Times New Roman"/>
          <w:sz w:val="24"/>
          <w:szCs w:val="24"/>
          <w:lang w:val="es-ES_tradnl"/>
        </w:rPr>
        <w:t>a</w:t>
      </w:r>
      <w:r w:rsidRPr="00291430">
        <w:rPr>
          <w:rFonts w:ascii="Arial Narrow" w:eastAsia="Batang" w:hAnsi="Arial Narrow" w:cs="Times New Roman"/>
          <w:sz w:val="24"/>
          <w:szCs w:val="24"/>
          <w:lang w:val="es-ES_tradnl"/>
        </w:rPr>
        <w:t xml:space="preserve">: </w:t>
      </w:r>
      <w:r w:rsidR="00665FBF" w:rsidRPr="00665FBF">
        <w:rPr>
          <w:rFonts w:ascii="Arial Narrow" w:eastAsia="Batang" w:hAnsi="Arial Narrow" w:cs="Times New Roman"/>
          <w:b/>
          <w:bCs/>
          <w:sz w:val="24"/>
          <w:szCs w:val="24"/>
        </w:rPr>
        <w:t>CARMEN HERNÁNDEZ ULLOA DE HERNÁNDEZ</w:t>
      </w:r>
      <w:r w:rsidR="00664252" w:rsidRPr="00291430">
        <w:rPr>
          <w:rFonts w:ascii="Arial Narrow" w:eastAsia="Batang" w:hAnsi="Arial Narrow" w:cs="Times New Roman"/>
          <w:sz w:val="24"/>
          <w:szCs w:val="24"/>
        </w:rPr>
        <w:t xml:space="preserve">, laboro para la municipalidad de San Dionisio </w:t>
      </w:r>
      <w:r w:rsidR="00665FBF">
        <w:rPr>
          <w:rFonts w:ascii="Arial Narrow" w:eastAsia="Batang" w:hAnsi="Arial Narrow" w:cs="Times New Roman"/>
          <w:sz w:val="24"/>
          <w:szCs w:val="24"/>
        </w:rPr>
        <w:t>el mes de Mayo de mil novecientos noventa y ocho</w:t>
      </w:r>
      <w:r w:rsidR="00664252" w:rsidRPr="00291430">
        <w:rPr>
          <w:rFonts w:ascii="Arial Narrow" w:eastAsia="Batang" w:hAnsi="Arial Narrow" w:cs="Times New Roman"/>
          <w:sz w:val="24"/>
          <w:szCs w:val="24"/>
        </w:rPr>
        <w:t xml:space="preserve">, según consta libro de actas de consejo donde la señora </w:t>
      </w:r>
      <w:r w:rsidR="00665FBF" w:rsidRPr="00665FBF">
        <w:rPr>
          <w:rFonts w:ascii="Arial Narrow" w:eastAsia="Batang" w:hAnsi="Arial Narrow" w:cs="Times New Roman"/>
          <w:b/>
          <w:bCs/>
          <w:sz w:val="24"/>
          <w:szCs w:val="24"/>
        </w:rPr>
        <w:t>CARMEN HERNÁNDEZ ULLOA DE HERNÁNDEZ</w:t>
      </w:r>
      <w:r w:rsidR="00664252" w:rsidRPr="00291430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="00665FBF">
        <w:rPr>
          <w:rFonts w:ascii="Arial Narrow" w:eastAsia="Batang" w:hAnsi="Arial Narrow" w:cs="Times New Roman"/>
          <w:sz w:val="24"/>
          <w:szCs w:val="24"/>
        </w:rPr>
        <w:t>laboró en el cargo de Secretaria Municipal de Actuaciones del Consejo de ese periodo,</w:t>
      </w:r>
      <w:r w:rsidR="00664252" w:rsidRPr="00291430">
        <w:rPr>
          <w:rFonts w:ascii="Arial Narrow" w:eastAsia="Batang" w:hAnsi="Arial Narrow" w:cs="Times New Roman"/>
          <w:sz w:val="24"/>
          <w:szCs w:val="24"/>
        </w:rPr>
        <w:t xml:space="preserve"> devengando un sueldo de </w:t>
      </w:r>
      <w:r w:rsidR="00665FBF">
        <w:rPr>
          <w:rFonts w:ascii="Arial Narrow" w:eastAsia="Batang" w:hAnsi="Arial Narrow" w:cs="Times New Roman"/>
          <w:b/>
          <w:sz w:val="24"/>
          <w:szCs w:val="24"/>
        </w:rPr>
        <w:t xml:space="preserve">DOS MIL SEISCIENTOS CINCUENTA </w:t>
      </w:r>
      <w:r w:rsidR="00664252" w:rsidRPr="00291430">
        <w:rPr>
          <w:rFonts w:ascii="Arial Narrow" w:eastAsia="Batang" w:hAnsi="Arial Narrow" w:cs="Times New Roman"/>
          <w:b/>
          <w:sz w:val="24"/>
          <w:szCs w:val="24"/>
        </w:rPr>
        <w:t>COLONES</w:t>
      </w:r>
      <w:r w:rsidR="00665FBF">
        <w:rPr>
          <w:rFonts w:ascii="Arial Narrow" w:eastAsia="Batang" w:hAnsi="Arial Narrow" w:cs="Times New Roman"/>
          <w:b/>
          <w:sz w:val="24"/>
          <w:szCs w:val="24"/>
        </w:rPr>
        <w:t xml:space="preserve"> CON TRES CENTAVOS</w:t>
      </w:r>
      <w:r w:rsidR="00664252" w:rsidRPr="00291430">
        <w:rPr>
          <w:rFonts w:ascii="Arial Narrow" w:eastAsia="Batang" w:hAnsi="Arial Narrow" w:cs="Times New Roman"/>
          <w:sz w:val="24"/>
          <w:szCs w:val="24"/>
        </w:rPr>
        <w:t>, de la documentación que sustenta</w:t>
      </w:r>
      <w:r w:rsidR="00665FBF">
        <w:rPr>
          <w:rFonts w:ascii="Arial Narrow" w:eastAsia="Batang" w:hAnsi="Arial Narrow" w:cs="Times New Roman"/>
          <w:sz w:val="24"/>
          <w:szCs w:val="24"/>
        </w:rPr>
        <w:t xml:space="preserve"> con oficio de Encargado de la Unidad de Gestión Documental y Archivo</w:t>
      </w:r>
      <w:r w:rsidR="00664252" w:rsidRPr="00291430">
        <w:rPr>
          <w:rFonts w:ascii="Arial Narrow" w:eastAsia="Batang" w:hAnsi="Arial Narrow" w:cs="Times New Roman"/>
          <w:sz w:val="24"/>
          <w:szCs w:val="24"/>
        </w:rPr>
        <w:t xml:space="preserve"> </w:t>
      </w:r>
      <w:r w:rsidR="00665FBF">
        <w:rPr>
          <w:rFonts w:ascii="Arial Narrow" w:eastAsia="Batang" w:hAnsi="Arial Narrow" w:cs="Times New Roman"/>
          <w:sz w:val="24"/>
          <w:szCs w:val="24"/>
        </w:rPr>
        <w:t>adjunto de la presente constancia, así como copias de libro de actas, donde aparece la integrada fungiendo en el cargo antes establecido</w:t>
      </w:r>
      <w:r w:rsidRPr="00291430">
        <w:rPr>
          <w:rFonts w:ascii="Arial Narrow" w:eastAsia="Batang" w:hAnsi="Arial Narrow" w:cs="Times New Roman"/>
          <w:sz w:val="24"/>
          <w:szCs w:val="24"/>
          <w:lang w:val="es-ES_tradnl"/>
        </w:rPr>
        <w:t xml:space="preserve">.  Y para los usos que estimen convenientes se extiende la presente a los </w:t>
      </w:r>
      <w:r w:rsidR="00665FBF">
        <w:rPr>
          <w:rFonts w:ascii="Arial Narrow" w:eastAsia="Batang" w:hAnsi="Arial Narrow" w:cs="Times New Roman"/>
          <w:sz w:val="24"/>
          <w:szCs w:val="24"/>
          <w:lang w:val="es-ES_tradnl"/>
        </w:rPr>
        <w:t>veintiséis</w:t>
      </w:r>
      <w:r w:rsidR="00CE770A" w:rsidRPr="00291430">
        <w:rPr>
          <w:rFonts w:ascii="Arial Narrow" w:eastAsia="Batang" w:hAnsi="Arial Narrow" w:cs="Times New Roman"/>
          <w:sz w:val="24"/>
          <w:szCs w:val="24"/>
          <w:lang w:val="es-ES_tradnl"/>
        </w:rPr>
        <w:t xml:space="preserve"> </w:t>
      </w:r>
      <w:r w:rsidRPr="00291430">
        <w:rPr>
          <w:rFonts w:ascii="Arial Narrow" w:eastAsia="Batang" w:hAnsi="Arial Narrow" w:cs="Times New Roman"/>
          <w:sz w:val="24"/>
          <w:szCs w:val="24"/>
          <w:lang w:val="es-ES_tradnl"/>
        </w:rPr>
        <w:t xml:space="preserve">días del mes de </w:t>
      </w:r>
      <w:r w:rsidR="00665FBF">
        <w:rPr>
          <w:rFonts w:ascii="Arial Narrow" w:eastAsia="Batang" w:hAnsi="Arial Narrow" w:cs="Times New Roman"/>
          <w:sz w:val="24"/>
          <w:szCs w:val="24"/>
          <w:lang w:val="es-ES_tradnl"/>
        </w:rPr>
        <w:t>Agosto</w:t>
      </w:r>
      <w:r w:rsidRPr="00291430">
        <w:rPr>
          <w:rFonts w:ascii="Arial Narrow" w:eastAsia="Batang" w:hAnsi="Arial Narrow" w:cs="Times New Roman"/>
          <w:sz w:val="24"/>
          <w:szCs w:val="24"/>
          <w:lang w:val="es-ES_tradnl"/>
        </w:rPr>
        <w:t xml:space="preserve"> de dos mil diecinueve.  </w:t>
      </w:r>
    </w:p>
    <w:p w:rsidR="0075626A" w:rsidRDefault="0075626A" w:rsidP="00096DD0">
      <w:pPr>
        <w:spacing w:after="200" w:line="276" w:lineRule="auto"/>
        <w:rPr>
          <w:rFonts w:ascii="Times New Roman" w:eastAsia="Calibri" w:hAnsi="Times New Roman" w:cs="Times New Roman"/>
          <w:i/>
        </w:rPr>
      </w:pPr>
    </w:p>
    <w:p w:rsidR="00096DD0" w:rsidRDefault="00096DD0" w:rsidP="00096DD0">
      <w:pPr>
        <w:spacing w:after="200" w:line="276" w:lineRule="auto"/>
        <w:rPr>
          <w:rFonts w:ascii="Times New Roman" w:eastAsia="Calibri" w:hAnsi="Times New Roman" w:cs="Times New Roman"/>
          <w:i/>
        </w:rPr>
      </w:pPr>
    </w:p>
    <w:p w:rsidR="00096DD0" w:rsidRPr="00AB7075" w:rsidRDefault="00096DD0" w:rsidP="00096DD0">
      <w:pPr>
        <w:spacing w:after="200" w:line="276" w:lineRule="auto"/>
        <w:rPr>
          <w:rFonts w:ascii="Times New Roman" w:eastAsia="Calibri" w:hAnsi="Times New Roman" w:cs="Times New Roman"/>
          <w:i/>
        </w:rPr>
      </w:pPr>
    </w:p>
    <w:p w:rsidR="0075626A" w:rsidRPr="000D5223" w:rsidRDefault="0075626A" w:rsidP="00CE770A">
      <w:pPr>
        <w:pStyle w:val="Sinespaciado"/>
        <w:jc w:val="center"/>
        <w:rPr>
          <w:rFonts w:ascii="Batang" w:eastAsia="Batang" w:hAnsi="Batang"/>
          <w:sz w:val="23"/>
          <w:szCs w:val="23"/>
        </w:rPr>
      </w:pPr>
      <w:r w:rsidRPr="000D5223">
        <w:rPr>
          <w:rFonts w:ascii="Batang" w:eastAsia="Batang" w:hAnsi="Batang"/>
          <w:sz w:val="23"/>
          <w:szCs w:val="23"/>
        </w:rPr>
        <w:t>F_____________________</w:t>
      </w:r>
      <w:r>
        <w:rPr>
          <w:rFonts w:ascii="Batang" w:eastAsia="Batang" w:hAnsi="Batang"/>
          <w:sz w:val="23"/>
          <w:szCs w:val="23"/>
        </w:rPr>
        <w:t>____</w:t>
      </w:r>
    </w:p>
    <w:p w:rsidR="00CE770A" w:rsidRDefault="009B796B" w:rsidP="00CE770A">
      <w:pPr>
        <w:pStyle w:val="Sinespaciado"/>
        <w:jc w:val="center"/>
        <w:rPr>
          <w:rFonts w:ascii="Batang" w:eastAsia="Batang" w:hAnsi="Batang"/>
          <w:b/>
          <w:sz w:val="23"/>
          <w:szCs w:val="23"/>
        </w:rPr>
      </w:pPr>
      <w:r>
        <w:rPr>
          <w:rFonts w:ascii="Batang" w:eastAsia="Batang" w:hAnsi="Batang"/>
          <w:b/>
          <w:sz w:val="23"/>
          <w:szCs w:val="23"/>
        </w:rPr>
        <w:t>JULIO ALBERTO TORRES OSORIO</w:t>
      </w:r>
    </w:p>
    <w:p w:rsidR="0075626A" w:rsidRDefault="0075626A" w:rsidP="00CE770A">
      <w:pPr>
        <w:pStyle w:val="Sinespaciado"/>
        <w:jc w:val="center"/>
        <w:rPr>
          <w:rFonts w:ascii="Batang" w:eastAsia="Batang" w:hAnsi="Batang"/>
          <w:b/>
          <w:sz w:val="23"/>
          <w:szCs w:val="23"/>
        </w:rPr>
      </w:pPr>
      <w:r w:rsidRPr="000D5223">
        <w:rPr>
          <w:rFonts w:ascii="Batang" w:eastAsia="Batang" w:hAnsi="Batang"/>
          <w:b/>
          <w:sz w:val="23"/>
          <w:szCs w:val="23"/>
        </w:rPr>
        <w:t>Alcalde Municipal.-</w:t>
      </w:r>
    </w:p>
    <w:p w:rsidR="007B1895" w:rsidRDefault="007B1895" w:rsidP="00CE770A">
      <w:pPr>
        <w:pStyle w:val="Sinespaciado"/>
        <w:jc w:val="center"/>
        <w:rPr>
          <w:rFonts w:ascii="Batang" w:eastAsia="Batang" w:hAnsi="Batang"/>
          <w:b/>
          <w:sz w:val="23"/>
          <w:szCs w:val="23"/>
        </w:rPr>
      </w:pPr>
    </w:p>
    <w:bookmarkEnd w:id="3"/>
    <w:p w:rsidR="007B1895" w:rsidRDefault="007B1895" w:rsidP="00CE770A">
      <w:pPr>
        <w:pStyle w:val="Sinespaciado"/>
        <w:jc w:val="center"/>
        <w:rPr>
          <w:rFonts w:ascii="Batang" w:eastAsia="Batang" w:hAnsi="Batang"/>
          <w:b/>
          <w:sz w:val="23"/>
          <w:szCs w:val="23"/>
        </w:rPr>
      </w:pPr>
    </w:p>
    <w:p w:rsidR="0075626A" w:rsidRDefault="0075626A"/>
    <w:sectPr w:rsidR="0075626A"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0182A" w:rsidRDefault="0050182A" w:rsidP="00096DD0">
      <w:pPr>
        <w:spacing w:after="0" w:line="240" w:lineRule="auto"/>
      </w:pPr>
      <w:r>
        <w:separator/>
      </w:r>
    </w:p>
  </w:endnote>
  <w:endnote w:type="continuationSeparator" w:id="0">
    <w:p w:rsidR="0050182A" w:rsidRDefault="0050182A" w:rsidP="00096D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Narrow"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D5643" w:rsidRPr="009D5643" w:rsidRDefault="009D5643" w:rsidP="009D5643">
    <w:pPr>
      <w:pStyle w:val="Piedepgina"/>
      <w:tabs>
        <w:tab w:val="clear" w:pos="4419"/>
        <w:tab w:val="clear" w:pos="8838"/>
        <w:tab w:val="left" w:pos="5010"/>
      </w:tabs>
      <w:rPr>
        <w:b/>
        <w:bCs/>
      </w:rPr>
    </w:pPr>
    <w:r w:rsidRPr="009D5643">
      <w:rPr>
        <w:b/>
        <w:bCs/>
      </w:rPr>
      <w:t>El presente anexo, es versión pública, ya que los anexos a que se refiere la constancia contiene información confidencial de la solicitante, que soló se utilizó para el trámite de jubilación que realizó la solicitante.</w:t>
    </w:r>
  </w:p>
  <w:p w:rsidR="009D5643" w:rsidRPr="009D5643" w:rsidRDefault="009D5643" w:rsidP="009D5643">
    <w:pPr>
      <w:pStyle w:val="Piedepgina"/>
      <w:tabs>
        <w:tab w:val="clear" w:pos="4419"/>
        <w:tab w:val="clear" w:pos="8838"/>
        <w:tab w:val="left" w:pos="5010"/>
      </w:tabs>
      <w:rPr>
        <w:b/>
        <w:bCs/>
      </w:rPr>
    </w:pPr>
    <w:r w:rsidRPr="009D5643">
      <w:rPr>
        <w:b/>
        <w:bCs/>
      </w:rPr>
      <w:t>….UAIP…..SAN DIONISIO…..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0182A" w:rsidRDefault="0050182A" w:rsidP="00096DD0">
      <w:pPr>
        <w:spacing w:after="0" w:line="240" w:lineRule="auto"/>
      </w:pPr>
      <w:r>
        <w:separator/>
      </w:r>
    </w:p>
  </w:footnote>
  <w:footnote w:type="continuationSeparator" w:id="0">
    <w:p w:rsidR="0050182A" w:rsidRDefault="0050182A" w:rsidP="00096DD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12D5"/>
    <w:rsid w:val="00096DD0"/>
    <w:rsid w:val="000A776D"/>
    <w:rsid w:val="000F2B8E"/>
    <w:rsid w:val="00116686"/>
    <w:rsid w:val="0015150D"/>
    <w:rsid w:val="00151CCE"/>
    <w:rsid w:val="001A3E76"/>
    <w:rsid w:val="00291430"/>
    <w:rsid w:val="00412F46"/>
    <w:rsid w:val="004B3152"/>
    <w:rsid w:val="0050182A"/>
    <w:rsid w:val="005E73B0"/>
    <w:rsid w:val="00657A77"/>
    <w:rsid w:val="00664252"/>
    <w:rsid w:val="00665FBF"/>
    <w:rsid w:val="00674331"/>
    <w:rsid w:val="006C16E7"/>
    <w:rsid w:val="0075626A"/>
    <w:rsid w:val="007B1895"/>
    <w:rsid w:val="008F531E"/>
    <w:rsid w:val="00936375"/>
    <w:rsid w:val="009648A0"/>
    <w:rsid w:val="009B796B"/>
    <w:rsid w:val="009C04A9"/>
    <w:rsid w:val="009D5643"/>
    <w:rsid w:val="00AA45CE"/>
    <w:rsid w:val="00B16CFC"/>
    <w:rsid w:val="00B227F5"/>
    <w:rsid w:val="00B712D5"/>
    <w:rsid w:val="00C60DF3"/>
    <w:rsid w:val="00CC1B8E"/>
    <w:rsid w:val="00CE770A"/>
    <w:rsid w:val="00D53442"/>
    <w:rsid w:val="00D55EB9"/>
    <w:rsid w:val="00F45CEA"/>
    <w:rsid w:val="00FD6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28D74567"/>
  <w15:chartTrackingRefBased/>
  <w15:docId w15:val="{8A3A9149-2BBC-45B6-B315-D0A94143EE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75626A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96DD0"/>
  </w:style>
  <w:style w:type="paragraph" w:styleId="Piedepgina">
    <w:name w:val="footer"/>
    <w:basedOn w:val="Normal"/>
    <w:link w:val="Piedepgina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96D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366</Words>
  <Characters>2018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Alcaldia San Dionisio</dc:creator>
  <cp:keywords/>
  <dc:description/>
  <cp:lastModifiedBy>Alcaldia San Dionisio</cp:lastModifiedBy>
  <cp:revision>2</cp:revision>
  <cp:lastPrinted>2019-08-26T18:25:00Z</cp:lastPrinted>
  <dcterms:created xsi:type="dcterms:W3CDTF">2019-10-29T20:50:00Z</dcterms:created>
  <dcterms:modified xsi:type="dcterms:W3CDTF">2019-10-29T20:50:00Z</dcterms:modified>
</cp:coreProperties>
</file>