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87535" w14:textId="3BAA6AB9" w:rsidR="007D1C77" w:rsidRPr="00A94803" w:rsidRDefault="007D1C77">
      <w:pPr>
        <w:rPr>
          <w:b/>
          <w:lang w:val="es-ES"/>
        </w:rPr>
      </w:pPr>
      <w:r w:rsidRPr="00A94803">
        <w:rPr>
          <w:b/>
          <w:lang w:val="es-ES"/>
        </w:rPr>
        <w:t>DE: ELSA MARINA ALVAREZ DE CARRERO</w:t>
      </w:r>
    </w:p>
    <w:p w14:paraId="13CD15B9" w14:textId="486F3940" w:rsidR="007D1C77" w:rsidRPr="00A94803" w:rsidRDefault="007D1C77">
      <w:pPr>
        <w:rPr>
          <w:b/>
          <w:lang w:val="es-ES"/>
        </w:rPr>
      </w:pPr>
      <w:r w:rsidRPr="00A94803">
        <w:rPr>
          <w:b/>
          <w:lang w:val="es-ES"/>
        </w:rPr>
        <w:t xml:space="preserve">JEFA DE LA UNIDAD DE LA MUJER, DE LA NIÑEZ Y ADOLESCENCIA </w:t>
      </w:r>
    </w:p>
    <w:p w14:paraId="6DF435D2" w14:textId="5E9E2DF7" w:rsidR="007D1C77" w:rsidRPr="00A94803" w:rsidRDefault="007D1C77">
      <w:pPr>
        <w:rPr>
          <w:b/>
          <w:lang w:val="es-ES"/>
        </w:rPr>
      </w:pPr>
      <w:r w:rsidRPr="00A94803">
        <w:rPr>
          <w:b/>
          <w:lang w:val="es-ES"/>
        </w:rPr>
        <w:t xml:space="preserve">ASUNTO: SOLICITUD DE INFORMACION </w:t>
      </w:r>
    </w:p>
    <w:p w14:paraId="0CAE1809" w14:textId="77777777" w:rsidR="008013DF" w:rsidRDefault="007D1C77">
      <w:pPr>
        <w:rPr>
          <w:lang w:val="es-ES"/>
        </w:rPr>
      </w:pPr>
      <w:r>
        <w:rPr>
          <w:lang w:val="es-ES"/>
        </w:rPr>
        <w:t xml:space="preserve">Con el fin de dar cumplimiento a la Ley de Acceso a la Información Pública (LAIP) y tomando en cuenta </w:t>
      </w:r>
      <w:r w:rsidR="008013DF">
        <w:rPr>
          <w:lang w:val="es-ES"/>
        </w:rPr>
        <w:t>los artículos 1, 2, 3, 4, 7, 10 y 17 de dicha Ley.</w:t>
      </w:r>
    </w:p>
    <w:p w14:paraId="17833835" w14:textId="484DEC04" w:rsidR="008013DF" w:rsidRPr="008B7452" w:rsidRDefault="008B7452" w:rsidP="008B7452">
      <w:pPr>
        <w:rPr>
          <w:lang w:val="es-ES"/>
        </w:rPr>
      </w:pPr>
      <w:r>
        <w:rPr>
          <w:lang w:val="es-ES"/>
        </w:rPr>
        <w:t xml:space="preserve">3 </w:t>
      </w:r>
      <w:r w:rsidR="008013DF" w:rsidRPr="008B7452">
        <w:rPr>
          <w:lang w:val="es-ES"/>
        </w:rPr>
        <w:t xml:space="preserve">¿Cuáles son los objetivos que persiguen con la atención que brindan? </w:t>
      </w:r>
    </w:p>
    <w:p w14:paraId="755644E1" w14:textId="38311109" w:rsidR="007D1C77" w:rsidRDefault="008013DF">
      <w:pPr>
        <w:rPr>
          <w:lang w:val="es-ES"/>
        </w:rPr>
      </w:pPr>
      <w:r>
        <w:rPr>
          <w:lang w:val="es-ES"/>
        </w:rPr>
        <w:t xml:space="preserve">Impulsar acciones concretas para el desarrollo de la Mujer preparándole profesional y psicológicamente. </w:t>
      </w:r>
      <w:r w:rsidR="007D1C77">
        <w:rPr>
          <w:lang w:val="es-ES"/>
        </w:rPr>
        <w:t xml:space="preserve">  </w:t>
      </w:r>
    </w:p>
    <w:p w14:paraId="4D675A43" w14:textId="698B8B2E" w:rsidR="008013DF" w:rsidRDefault="008013DF">
      <w:pPr>
        <w:rPr>
          <w:lang w:val="es-ES"/>
        </w:rPr>
      </w:pPr>
      <w:r>
        <w:rPr>
          <w:lang w:val="es-ES"/>
        </w:rPr>
        <w:t>Orientar ante casos de violencia o discriminación contra las mujeres buscando la colaboración de entidades correspondientes.</w:t>
      </w:r>
    </w:p>
    <w:p w14:paraId="6460EECF" w14:textId="77777777" w:rsidR="00CD3247" w:rsidRDefault="00CD3247">
      <w:pPr>
        <w:rPr>
          <w:lang w:val="es-ES"/>
        </w:rPr>
      </w:pPr>
    </w:p>
    <w:p w14:paraId="2967475E" w14:textId="3EF5523E" w:rsidR="008013DF" w:rsidRDefault="008B7452">
      <w:pPr>
        <w:rPr>
          <w:lang w:val="es-ES"/>
        </w:rPr>
      </w:pPr>
      <w:r>
        <w:rPr>
          <w:lang w:val="es-ES"/>
        </w:rPr>
        <w:t xml:space="preserve">4 </w:t>
      </w:r>
      <w:r w:rsidR="008013DF">
        <w:rPr>
          <w:lang w:val="es-ES"/>
        </w:rPr>
        <w:t>¿Qué tipo de violencia atiende?</w:t>
      </w:r>
    </w:p>
    <w:p w14:paraId="5FE4E7CE" w14:textId="29FC5307" w:rsidR="008013DF" w:rsidRDefault="00855CC4">
      <w:pPr>
        <w:rPr>
          <w:lang w:val="es-ES"/>
        </w:rPr>
      </w:pPr>
      <w:r>
        <w:rPr>
          <w:lang w:val="es-ES"/>
        </w:rPr>
        <w:t xml:space="preserve">Maltrato infantil </w:t>
      </w:r>
    </w:p>
    <w:p w14:paraId="500A098F" w14:textId="1BF98E7F" w:rsidR="00855CC4" w:rsidRDefault="00855CC4">
      <w:pPr>
        <w:rPr>
          <w:lang w:val="es-ES"/>
        </w:rPr>
      </w:pPr>
      <w:r>
        <w:rPr>
          <w:lang w:val="es-ES"/>
        </w:rPr>
        <w:t xml:space="preserve">Violencia contra la mujer </w:t>
      </w:r>
    </w:p>
    <w:p w14:paraId="4FDC5D13" w14:textId="6FE3C7BF" w:rsidR="00855CC4" w:rsidRDefault="00855CC4">
      <w:pPr>
        <w:rPr>
          <w:lang w:val="es-ES"/>
        </w:rPr>
      </w:pPr>
      <w:r>
        <w:rPr>
          <w:lang w:val="es-ES"/>
        </w:rPr>
        <w:t xml:space="preserve">Violencia Psicológica </w:t>
      </w:r>
    </w:p>
    <w:p w14:paraId="73F3D83C" w14:textId="77777777" w:rsidR="00CD3247" w:rsidRDefault="00CD3247">
      <w:pPr>
        <w:rPr>
          <w:lang w:val="es-ES"/>
        </w:rPr>
      </w:pPr>
    </w:p>
    <w:p w14:paraId="77D796A3" w14:textId="75B676AE" w:rsidR="008013DF" w:rsidRDefault="008B7452">
      <w:pPr>
        <w:rPr>
          <w:lang w:val="es-ES"/>
        </w:rPr>
      </w:pPr>
      <w:r>
        <w:rPr>
          <w:lang w:val="es-ES"/>
        </w:rPr>
        <w:t xml:space="preserve">5 </w:t>
      </w:r>
      <w:r w:rsidR="008013DF">
        <w:rPr>
          <w:lang w:val="es-ES"/>
        </w:rPr>
        <w:t>¿Qué tipos de modalidades atiende?</w:t>
      </w:r>
    </w:p>
    <w:p w14:paraId="061ACC4C" w14:textId="218E0431" w:rsidR="008013DF" w:rsidRDefault="00855CC4">
      <w:pPr>
        <w:rPr>
          <w:lang w:val="es-ES"/>
        </w:rPr>
      </w:pPr>
      <w:r>
        <w:rPr>
          <w:lang w:val="es-ES"/>
        </w:rPr>
        <w:t xml:space="preserve">Servidumbre </w:t>
      </w:r>
    </w:p>
    <w:p w14:paraId="60439740" w14:textId="6735363E" w:rsidR="00855CC4" w:rsidRDefault="00855CC4">
      <w:pPr>
        <w:rPr>
          <w:lang w:val="es-ES"/>
        </w:rPr>
      </w:pPr>
      <w:r>
        <w:rPr>
          <w:lang w:val="es-ES"/>
        </w:rPr>
        <w:t xml:space="preserve">Trabajo forzado </w:t>
      </w:r>
    </w:p>
    <w:p w14:paraId="7F6EDC82" w14:textId="629111A2" w:rsidR="00855CC4" w:rsidRDefault="00855CC4">
      <w:pPr>
        <w:rPr>
          <w:lang w:val="es-ES"/>
        </w:rPr>
      </w:pPr>
      <w:r>
        <w:rPr>
          <w:lang w:val="es-ES"/>
        </w:rPr>
        <w:t xml:space="preserve">Embarazo forzado </w:t>
      </w:r>
    </w:p>
    <w:p w14:paraId="7008E64B" w14:textId="7301ACD0" w:rsidR="00855CC4" w:rsidRDefault="00855CC4">
      <w:pPr>
        <w:rPr>
          <w:lang w:val="es-ES"/>
        </w:rPr>
      </w:pPr>
      <w:r>
        <w:rPr>
          <w:lang w:val="es-ES"/>
        </w:rPr>
        <w:t>Explotación sexual comercial en el sector turismo</w:t>
      </w:r>
    </w:p>
    <w:p w14:paraId="6D463FC8" w14:textId="77777777" w:rsidR="00CD3247" w:rsidRDefault="00CD3247">
      <w:pPr>
        <w:rPr>
          <w:lang w:val="es-ES"/>
        </w:rPr>
      </w:pPr>
    </w:p>
    <w:p w14:paraId="5C1B07AB" w14:textId="6CBB6CB5" w:rsidR="008B7452" w:rsidRDefault="008B7452">
      <w:pPr>
        <w:rPr>
          <w:lang w:val="es-ES"/>
        </w:rPr>
      </w:pPr>
      <w:r>
        <w:rPr>
          <w:lang w:val="es-ES"/>
        </w:rPr>
        <w:t xml:space="preserve">6 Tipos de servicios que brinda, por tipo de violencia, por ejemplo: </w:t>
      </w:r>
    </w:p>
    <w:p w14:paraId="25B95EFD" w14:textId="60517ECC" w:rsidR="008B7452" w:rsidRDefault="008B7452">
      <w:pPr>
        <w:rPr>
          <w:lang w:val="es-ES"/>
        </w:rPr>
      </w:pPr>
      <w:r>
        <w:rPr>
          <w:lang w:val="es-ES"/>
        </w:rPr>
        <w:t xml:space="preserve">Médicos, psicoemocionales, asesoría o consejería, legales, </w:t>
      </w:r>
    </w:p>
    <w:p w14:paraId="3E375121" w14:textId="77777777" w:rsidR="008B7452" w:rsidRDefault="008B7452">
      <w:pPr>
        <w:rPr>
          <w:lang w:val="es-ES"/>
        </w:rPr>
      </w:pPr>
      <w:r>
        <w:rPr>
          <w:lang w:val="es-ES"/>
        </w:rPr>
        <w:t>Otros como: transporte, dotación de bolsa de crisis y estipendio para alimentos.</w:t>
      </w:r>
    </w:p>
    <w:p w14:paraId="0158FA4C" w14:textId="77777777" w:rsidR="00CD3247" w:rsidRDefault="00CD3247">
      <w:pPr>
        <w:rPr>
          <w:lang w:val="es-ES"/>
        </w:rPr>
      </w:pPr>
    </w:p>
    <w:p w14:paraId="5E96461F" w14:textId="3B09C861" w:rsidR="008B7452" w:rsidRDefault="00CD3247">
      <w:pPr>
        <w:rPr>
          <w:lang w:val="es-ES"/>
        </w:rPr>
      </w:pPr>
      <w:r>
        <w:rPr>
          <w:lang w:val="es-ES"/>
        </w:rPr>
        <w:t xml:space="preserve">7 </w:t>
      </w:r>
      <w:r w:rsidR="008B7452">
        <w:rPr>
          <w:lang w:val="es-ES"/>
        </w:rPr>
        <w:t>A través de que medios se brinda servicio, por tipo de violencia</w:t>
      </w:r>
    </w:p>
    <w:p w14:paraId="317A47C1" w14:textId="224F8C31" w:rsidR="008B7452" w:rsidRDefault="008B7452">
      <w:pPr>
        <w:rPr>
          <w:lang w:val="es-ES"/>
        </w:rPr>
      </w:pPr>
      <w:r>
        <w:rPr>
          <w:lang w:val="es-ES"/>
        </w:rPr>
        <w:t xml:space="preserve">Telefónico    </w:t>
      </w:r>
    </w:p>
    <w:p w14:paraId="60C20B8A" w14:textId="084A6183" w:rsidR="00855CC4" w:rsidRDefault="00855CC4">
      <w:pPr>
        <w:rPr>
          <w:lang w:val="es-ES"/>
        </w:rPr>
      </w:pPr>
      <w:r>
        <w:rPr>
          <w:lang w:val="es-ES"/>
        </w:rPr>
        <w:t xml:space="preserve">De forma presencial y personalizada </w:t>
      </w:r>
    </w:p>
    <w:p w14:paraId="4C3B5C12" w14:textId="77777777" w:rsidR="00CD3247" w:rsidRDefault="00CD3247">
      <w:pPr>
        <w:rPr>
          <w:lang w:val="es-ES"/>
        </w:rPr>
      </w:pPr>
    </w:p>
    <w:p w14:paraId="568E78A8" w14:textId="4D86ECE8" w:rsidR="008B7452" w:rsidRDefault="00CD3247">
      <w:pPr>
        <w:rPr>
          <w:lang w:val="es-ES"/>
        </w:rPr>
      </w:pPr>
      <w:r>
        <w:rPr>
          <w:lang w:val="es-ES"/>
        </w:rPr>
        <w:t xml:space="preserve">8 </w:t>
      </w:r>
      <w:r w:rsidR="008B7452">
        <w:rPr>
          <w:lang w:val="es-ES"/>
        </w:rPr>
        <w:t>A través de que medio se informa y comunica la oferta de servicio y otra información relevante para las mujeres.</w:t>
      </w:r>
    </w:p>
    <w:p w14:paraId="41BBDE58" w14:textId="6E6DBE87" w:rsidR="00CD3247" w:rsidRDefault="00CD3247">
      <w:pPr>
        <w:rPr>
          <w:lang w:val="es-ES"/>
        </w:rPr>
      </w:pPr>
      <w:r>
        <w:rPr>
          <w:lang w:val="es-ES"/>
        </w:rPr>
        <w:t xml:space="preserve">Línea telefónica, canales digitales de radio y televisión y la página de Facebook Alcaldía Municipal San Francisco Menéndez </w:t>
      </w:r>
    </w:p>
    <w:p w14:paraId="0EF6BF96" w14:textId="77777777" w:rsidR="00CD3247" w:rsidRDefault="00CD3247">
      <w:pPr>
        <w:rPr>
          <w:lang w:val="es-ES"/>
        </w:rPr>
      </w:pPr>
    </w:p>
    <w:p w14:paraId="04245B64" w14:textId="1C47F10A" w:rsidR="00CD3247" w:rsidRDefault="00CD3247">
      <w:pPr>
        <w:rPr>
          <w:lang w:val="es-ES"/>
        </w:rPr>
      </w:pPr>
      <w:r>
        <w:rPr>
          <w:lang w:val="es-ES"/>
        </w:rPr>
        <w:t xml:space="preserve">9 ¿Cuál es la política publica municipal, programa o normativa institucional en la cual se fundamenta el servicio? </w:t>
      </w:r>
    </w:p>
    <w:p w14:paraId="0333315D" w14:textId="58B3B381" w:rsidR="00CD3247" w:rsidRDefault="00CD3247">
      <w:pPr>
        <w:rPr>
          <w:lang w:val="es-ES"/>
        </w:rPr>
      </w:pPr>
      <w:r>
        <w:rPr>
          <w:lang w:val="es-ES"/>
        </w:rPr>
        <w:t xml:space="preserve">Aun no contamos con Política Pública Municipal  </w:t>
      </w:r>
    </w:p>
    <w:p w14:paraId="5EFD49E6" w14:textId="77777777" w:rsidR="0011222C" w:rsidRDefault="0011222C">
      <w:pPr>
        <w:rPr>
          <w:lang w:val="es-ES"/>
        </w:rPr>
      </w:pPr>
    </w:p>
    <w:p w14:paraId="2ADA1544" w14:textId="211C8A95" w:rsidR="00CD3247" w:rsidRDefault="00CD3247">
      <w:pPr>
        <w:rPr>
          <w:lang w:val="es-ES"/>
        </w:rPr>
      </w:pPr>
      <w:r>
        <w:rPr>
          <w:lang w:val="es-ES"/>
        </w:rPr>
        <w:t>10 ¿Qué tipo de coordinaciones realizan para brindar atención a las mujeres y niñas que enfrentan violencia?</w:t>
      </w:r>
    </w:p>
    <w:p w14:paraId="43194339" w14:textId="6EE7484A" w:rsidR="00CD3247" w:rsidRDefault="00CD3247">
      <w:pPr>
        <w:rPr>
          <w:lang w:val="es-ES"/>
        </w:rPr>
      </w:pPr>
      <w:r>
        <w:rPr>
          <w:lang w:val="es-ES"/>
        </w:rPr>
        <w:t xml:space="preserve">Interinstitucional: en el caso de mujeres con </w:t>
      </w:r>
      <w:proofErr w:type="spellStart"/>
      <w:r>
        <w:rPr>
          <w:lang w:val="es-ES"/>
        </w:rPr>
        <w:t>Unimujer</w:t>
      </w:r>
      <w:proofErr w:type="spellEnd"/>
      <w:r>
        <w:rPr>
          <w:lang w:val="es-ES"/>
        </w:rPr>
        <w:t xml:space="preserve"> y en el caso de niñas con el CONNA.</w:t>
      </w:r>
    </w:p>
    <w:p w14:paraId="0C82ED74" w14:textId="77777777" w:rsidR="0011222C" w:rsidRDefault="0011222C">
      <w:pPr>
        <w:rPr>
          <w:lang w:val="es-ES"/>
        </w:rPr>
      </w:pPr>
    </w:p>
    <w:p w14:paraId="39CD2F20" w14:textId="06A699D9" w:rsidR="00CD3247" w:rsidRDefault="00CD3247">
      <w:pPr>
        <w:rPr>
          <w:lang w:val="es-ES"/>
        </w:rPr>
      </w:pPr>
      <w:r>
        <w:rPr>
          <w:lang w:val="es-ES"/>
        </w:rPr>
        <w:t xml:space="preserve">11 </w:t>
      </w:r>
      <w:r w:rsidR="0011222C">
        <w:rPr>
          <w:lang w:val="es-ES"/>
        </w:rPr>
        <w:t>Sí</w:t>
      </w:r>
      <w:r>
        <w:rPr>
          <w:lang w:val="es-ES"/>
        </w:rPr>
        <w:t xml:space="preserve"> realizan coordinaciones, con quien y para que las realizan:</w:t>
      </w:r>
    </w:p>
    <w:p w14:paraId="4068CE22" w14:textId="76AAD218" w:rsidR="0011222C" w:rsidRDefault="0011222C">
      <w:pPr>
        <w:rPr>
          <w:lang w:val="es-ES"/>
        </w:rPr>
      </w:pPr>
      <w:r>
        <w:rPr>
          <w:lang w:val="es-ES"/>
        </w:rPr>
        <w:t>Apoyo emocional con la psicóloga NNA</w:t>
      </w:r>
    </w:p>
    <w:p w14:paraId="6897056D" w14:textId="124AD849" w:rsidR="0011222C" w:rsidRDefault="0011222C">
      <w:pPr>
        <w:rPr>
          <w:lang w:val="es-ES"/>
        </w:rPr>
      </w:pPr>
      <w:r>
        <w:rPr>
          <w:lang w:val="es-ES"/>
        </w:rPr>
        <w:t>Interposición de denuncias al Comité Local de Derecho (CLD)</w:t>
      </w:r>
    </w:p>
    <w:p w14:paraId="0D8FD423" w14:textId="77777777" w:rsidR="0011222C" w:rsidRDefault="0011222C">
      <w:pPr>
        <w:rPr>
          <w:lang w:val="es-ES"/>
        </w:rPr>
      </w:pPr>
    </w:p>
    <w:p w14:paraId="5C581BD8" w14:textId="6AC2379F" w:rsidR="0011222C" w:rsidRDefault="0011222C">
      <w:pPr>
        <w:rPr>
          <w:lang w:val="es-ES"/>
        </w:rPr>
      </w:pPr>
      <w:r>
        <w:rPr>
          <w:lang w:val="es-ES"/>
        </w:rPr>
        <w:t>12 ¿</w:t>
      </w:r>
      <w:r w:rsidR="00A94803">
        <w:rPr>
          <w:lang w:val="es-ES"/>
        </w:rPr>
        <w:t>Cuál</w:t>
      </w:r>
      <w:r>
        <w:rPr>
          <w:lang w:val="es-ES"/>
        </w:rPr>
        <w:t xml:space="preserve"> es el protocolo de atención y contra referencia por tipo de servicio, por tipo de violencia, y población de niñas, adolescentes y mujeres?</w:t>
      </w:r>
    </w:p>
    <w:p w14:paraId="3B6DCE83" w14:textId="2FE0816E" w:rsidR="0011222C" w:rsidRDefault="0011222C">
      <w:pPr>
        <w:rPr>
          <w:lang w:val="es-ES"/>
        </w:rPr>
      </w:pPr>
      <w:r>
        <w:rPr>
          <w:lang w:val="es-ES"/>
        </w:rPr>
        <w:t xml:space="preserve">No se sigue ningún protocolo pues no se ha registrado ningún caso </w:t>
      </w:r>
    </w:p>
    <w:p w14:paraId="1B866C85" w14:textId="77777777" w:rsidR="0011222C" w:rsidRDefault="0011222C">
      <w:pPr>
        <w:rPr>
          <w:lang w:val="es-ES"/>
        </w:rPr>
      </w:pPr>
    </w:p>
    <w:p w14:paraId="52D217E6" w14:textId="61C9F344" w:rsidR="0011222C" w:rsidRDefault="0011222C">
      <w:pPr>
        <w:rPr>
          <w:lang w:val="es-ES"/>
        </w:rPr>
      </w:pPr>
      <w:r>
        <w:rPr>
          <w:lang w:val="es-ES"/>
        </w:rPr>
        <w:t xml:space="preserve">13 ¿Cuál es el plan o protocolo de atención, referencia y contra referencia por tipo de servicio, por tipo de violencia, y población de niñas, adolescentes y mujeres, ante emergencias generadas por situaciones de riesgo y/o desastres? </w:t>
      </w:r>
    </w:p>
    <w:p w14:paraId="401AA0C6" w14:textId="065F141E" w:rsidR="0011222C" w:rsidRDefault="0011222C">
      <w:pPr>
        <w:rPr>
          <w:lang w:val="es-ES"/>
        </w:rPr>
      </w:pPr>
      <w:r>
        <w:rPr>
          <w:lang w:val="es-ES"/>
        </w:rPr>
        <w:t xml:space="preserve">A la fecha no se ha atendido este tipo de casos </w:t>
      </w:r>
    </w:p>
    <w:p w14:paraId="3D381AA6" w14:textId="77777777" w:rsidR="0011222C" w:rsidRDefault="0011222C">
      <w:pPr>
        <w:rPr>
          <w:lang w:val="es-ES"/>
        </w:rPr>
      </w:pPr>
    </w:p>
    <w:p w14:paraId="089383CA" w14:textId="4BB6401D" w:rsidR="0011222C" w:rsidRDefault="0011222C">
      <w:pPr>
        <w:rPr>
          <w:lang w:val="es-ES"/>
        </w:rPr>
      </w:pPr>
      <w:r>
        <w:rPr>
          <w:lang w:val="es-ES"/>
        </w:rPr>
        <w:t xml:space="preserve">14 ¿Cuál es el plan o protocolo de atención, referencia o contra referencia por tipo de servicio, por tipo de violencia, </w:t>
      </w:r>
      <w:r w:rsidR="007B7740">
        <w:rPr>
          <w:lang w:val="es-ES"/>
        </w:rPr>
        <w:t>población de niñas, adolescentes y mujeres ante la emergencia nacional para enfrentar la pandemia de COVID 19?</w:t>
      </w:r>
    </w:p>
    <w:p w14:paraId="731C4498" w14:textId="1920A33C" w:rsidR="007B7740" w:rsidRDefault="007B7740">
      <w:pPr>
        <w:rPr>
          <w:lang w:val="es-ES"/>
        </w:rPr>
      </w:pPr>
      <w:r>
        <w:rPr>
          <w:lang w:val="es-ES"/>
        </w:rPr>
        <w:t xml:space="preserve">Canales locales se brindo el servicio informativo con la psicóloga </w:t>
      </w:r>
    </w:p>
    <w:p w14:paraId="142301C0" w14:textId="29C6663D" w:rsidR="007B7740" w:rsidRDefault="007B7740">
      <w:pPr>
        <w:rPr>
          <w:lang w:val="es-ES"/>
        </w:rPr>
      </w:pPr>
      <w:r>
        <w:rPr>
          <w:lang w:val="es-ES"/>
        </w:rPr>
        <w:t xml:space="preserve">Por la emergencia nacional toda la población es beneficiada </w:t>
      </w:r>
    </w:p>
    <w:p w14:paraId="3B4CF380" w14:textId="122637F7" w:rsidR="007B7740" w:rsidRDefault="007B7740">
      <w:pPr>
        <w:rPr>
          <w:lang w:val="es-ES"/>
        </w:rPr>
      </w:pPr>
    </w:p>
    <w:p w14:paraId="5F3DB6A0" w14:textId="65004235" w:rsidR="007B7740" w:rsidRDefault="007B7740">
      <w:pPr>
        <w:rPr>
          <w:lang w:val="es-ES"/>
        </w:rPr>
      </w:pPr>
      <w:r>
        <w:rPr>
          <w:lang w:val="es-ES"/>
        </w:rPr>
        <w:t xml:space="preserve">15 ¿Qué programas o plataformas utiliza para el registro de la información de atención brindada? </w:t>
      </w:r>
    </w:p>
    <w:p w14:paraId="573EA3D9" w14:textId="771C8AFF" w:rsidR="007B7740" w:rsidRDefault="007B7740">
      <w:pPr>
        <w:rPr>
          <w:lang w:val="es-ES"/>
        </w:rPr>
      </w:pPr>
      <w:r>
        <w:rPr>
          <w:lang w:val="es-ES"/>
        </w:rPr>
        <w:t xml:space="preserve">A la fecha no se cuenta con programas o plataformas </w:t>
      </w:r>
    </w:p>
    <w:p w14:paraId="1D0D4C2E" w14:textId="223037C9" w:rsidR="007B7740" w:rsidRDefault="007B7740">
      <w:pPr>
        <w:rPr>
          <w:lang w:val="es-ES"/>
        </w:rPr>
      </w:pPr>
    </w:p>
    <w:p w14:paraId="4C6193F6" w14:textId="37DCBF14" w:rsidR="005C28B9" w:rsidRDefault="007B7740">
      <w:pPr>
        <w:rPr>
          <w:lang w:val="es-ES"/>
        </w:rPr>
      </w:pPr>
      <w:r>
        <w:rPr>
          <w:lang w:val="es-ES"/>
        </w:rPr>
        <w:t>16 ¿Para que utiliza la información recabada sobre la atención</w:t>
      </w:r>
      <w:r w:rsidR="005C28B9">
        <w:rPr>
          <w:lang w:val="es-ES"/>
        </w:rPr>
        <w:t>?</w:t>
      </w:r>
    </w:p>
    <w:p w14:paraId="5C84F4FE" w14:textId="55FDD53D" w:rsidR="005C28B9" w:rsidRDefault="005C28B9">
      <w:pPr>
        <w:rPr>
          <w:lang w:val="es-ES"/>
        </w:rPr>
      </w:pPr>
      <w:r>
        <w:rPr>
          <w:lang w:val="es-ES"/>
        </w:rPr>
        <w:t xml:space="preserve">Por la emergencia nacional que vivimos solo se manejan fotografías y videos </w:t>
      </w:r>
    </w:p>
    <w:p w14:paraId="05EA5603" w14:textId="09F26432" w:rsidR="005C28B9" w:rsidRDefault="005C28B9">
      <w:pPr>
        <w:rPr>
          <w:lang w:val="es-ES"/>
        </w:rPr>
      </w:pPr>
    </w:p>
    <w:p w14:paraId="7AE48062" w14:textId="22CB1946" w:rsidR="005C28B9" w:rsidRDefault="005C28B9">
      <w:pPr>
        <w:rPr>
          <w:lang w:val="es-ES"/>
        </w:rPr>
      </w:pPr>
      <w:r>
        <w:rPr>
          <w:lang w:val="es-ES"/>
        </w:rPr>
        <w:t>17 ¿Qué requisitos o información específicos requieren las niñas, adolescentes y mujeres para ser atendidas, por tipo de servicio, por tipo de violencia y tipo de población?</w:t>
      </w:r>
    </w:p>
    <w:p w14:paraId="6495594F" w14:textId="39BC2B23" w:rsidR="005C28B9" w:rsidRDefault="005C28B9">
      <w:pPr>
        <w:rPr>
          <w:lang w:val="es-ES"/>
        </w:rPr>
      </w:pPr>
      <w:r>
        <w:rPr>
          <w:lang w:val="es-ES"/>
        </w:rPr>
        <w:t>En el caso de menores que se haga acompañar de un mayor de edad.</w:t>
      </w:r>
    </w:p>
    <w:p w14:paraId="02CFB383" w14:textId="3F8BEFF6" w:rsidR="005C28B9" w:rsidRDefault="005C28B9">
      <w:pPr>
        <w:rPr>
          <w:lang w:val="es-ES"/>
        </w:rPr>
      </w:pPr>
      <w:r>
        <w:rPr>
          <w:lang w:val="es-ES"/>
        </w:rPr>
        <w:t>En el caso de adolescentes y mujeres que tengan deseos que se le brinde la ayuda.</w:t>
      </w:r>
    </w:p>
    <w:p w14:paraId="76817E71" w14:textId="60DC993A" w:rsidR="005C28B9" w:rsidRDefault="005C28B9">
      <w:pPr>
        <w:rPr>
          <w:lang w:val="es-ES"/>
        </w:rPr>
      </w:pPr>
    </w:p>
    <w:p w14:paraId="09EF40BB" w14:textId="130C6DB3" w:rsidR="005C28B9" w:rsidRDefault="005C28B9">
      <w:pPr>
        <w:rPr>
          <w:lang w:val="es-ES"/>
        </w:rPr>
      </w:pPr>
      <w:r>
        <w:rPr>
          <w:lang w:val="es-ES"/>
        </w:rPr>
        <w:t>18 ¿Cuál es la cobertura geográfica de cada unidad, por tipo de servicio, por tipo de violencia y tipo de población?</w:t>
      </w:r>
    </w:p>
    <w:p w14:paraId="5ED92220" w14:textId="085176A3" w:rsidR="005C28B9" w:rsidRDefault="005C28B9">
      <w:pPr>
        <w:rPr>
          <w:lang w:val="es-ES"/>
        </w:rPr>
      </w:pPr>
      <w:r>
        <w:rPr>
          <w:lang w:val="es-ES"/>
        </w:rPr>
        <w:t xml:space="preserve">Municipio: San Francisco Menéndez </w:t>
      </w:r>
    </w:p>
    <w:p w14:paraId="38410B94" w14:textId="326607BB" w:rsidR="005C28B9" w:rsidRDefault="005C28B9">
      <w:pPr>
        <w:rPr>
          <w:lang w:val="es-ES"/>
        </w:rPr>
      </w:pPr>
    </w:p>
    <w:p w14:paraId="08C07085" w14:textId="59E4AD60" w:rsidR="005C28B9" w:rsidRDefault="005C28B9">
      <w:pPr>
        <w:rPr>
          <w:lang w:val="es-ES"/>
        </w:rPr>
      </w:pPr>
      <w:r>
        <w:rPr>
          <w:lang w:val="es-ES"/>
        </w:rPr>
        <w:t>19 Días y horarios de atención desagregada por unidad de atención, por tipo de servicio, por tipo de violencia, y tipo de población.</w:t>
      </w:r>
    </w:p>
    <w:p w14:paraId="0F43580B" w14:textId="2DC232EF" w:rsidR="005C28B9" w:rsidRDefault="005C28B9">
      <w:pPr>
        <w:rPr>
          <w:lang w:val="es-ES"/>
        </w:rPr>
      </w:pPr>
      <w:r>
        <w:rPr>
          <w:lang w:val="es-ES"/>
        </w:rPr>
        <w:t xml:space="preserve"> En específico no hay días ni horarios </w:t>
      </w:r>
    </w:p>
    <w:p w14:paraId="0E28BF89" w14:textId="4C48B3E6" w:rsidR="005C28B9" w:rsidRDefault="005C28B9">
      <w:pPr>
        <w:rPr>
          <w:lang w:val="es-ES"/>
        </w:rPr>
      </w:pPr>
    </w:p>
    <w:p w14:paraId="0FEFC53F" w14:textId="77777777" w:rsidR="00DD050B" w:rsidRPr="00A94803" w:rsidRDefault="005C28B9">
      <w:pPr>
        <w:rPr>
          <w:lang w:val="es-ES"/>
        </w:rPr>
      </w:pPr>
      <w:r w:rsidRPr="00A94803">
        <w:rPr>
          <w:lang w:val="es-ES"/>
        </w:rPr>
        <w:t>20 Dirección de cada unidad que atiende niñas, adolescentes y mujeres que enfrentan violencia, por tipo de servicio, por tipo de violencia y tipo de población</w:t>
      </w:r>
      <w:r w:rsidR="00DD050B" w:rsidRPr="00A94803">
        <w:rPr>
          <w:lang w:val="es-ES"/>
        </w:rPr>
        <w:t>.</w:t>
      </w:r>
    </w:p>
    <w:p w14:paraId="1C2A6330" w14:textId="37340A6F" w:rsidR="005C28B9" w:rsidRDefault="00DD050B">
      <w:pPr>
        <w:rPr>
          <w:lang w:val="es-ES"/>
        </w:rPr>
      </w:pPr>
      <w:r>
        <w:rPr>
          <w:lang w:val="es-ES"/>
        </w:rPr>
        <w:t xml:space="preserve">CONNA, </w:t>
      </w:r>
      <w:r w:rsidR="00B66D2F">
        <w:rPr>
          <w:lang w:val="es-ES"/>
        </w:rPr>
        <w:t xml:space="preserve">final 9ª Calle Poniente y 4ª </w:t>
      </w:r>
      <w:r w:rsidR="00757864">
        <w:rPr>
          <w:lang w:val="es-ES"/>
        </w:rPr>
        <w:t xml:space="preserve">Av. Sur Nº 6-1, Barrio San Antonio Ahuachapán </w:t>
      </w:r>
    </w:p>
    <w:p w14:paraId="6281030A" w14:textId="60D71F2B" w:rsidR="00757864" w:rsidRDefault="00757864">
      <w:pPr>
        <w:rPr>
          <w:lang w:val="es-ES"/>
        </w:rPr>
      </w:pPr>
      <w:proofErr w:type="spellStart"/>
      <w:r>
        <w:rPr>
          <w:lang w:val="es-ES"/>
        </w:rPr>
        <w:t>Unimujer</w:t>
      </w:r>
      <w:proofErr w:type="spellEnd"/>
      <w:r>
        <w:rPr>
          <w:lang w:val="es-ES"/>
        </w:rPr>
        <w:t xml:space="preserve">, </w:t>
      </w:r>
      <w:r w:rsidR="00904CCF">
        <w:rPr>
          <w:lang w:val="es-ES"/>
        </w:rPr>
        <w:t xml:space="preserve">6ª Calle </w:t>
      </w:r>
      <w:proofErr w:type="spellStart"/>
      <w:r w:rsidR="00904CCF">
        <w:rPr>
          <w:lang w:val="es-ES"/>
        </w:rPr>
        <w:t>Ote</w:t>
      </w:r>
      <w:proofErr w:type="spellEnd"/>
      <w:r w:rsidR="00904CCF">
        <w:rPr>
          <w:lang w:val="es-ES"/>
        </w:rPr>
        <w:t xml:space="preserve">. </w:t>
      </w:r>
      <w:r>
        <w:rPr>
          <w:lang w:val="es-ES"/>
        </w:rPr>
        <w:t xml:space="preserve">Barrio San Martin, Cantón Cara Sucia, San Francisco Menéndez, Ahuachapán </w:t>
      </w:r>
    </w:p>
    <w:p w14:paraId="39D7C74C" w14:textId="274D46F3" w:rsidR="00B66D2F" w:rsidRDefault="00757864">
      <w:pPr>
        <w:rPr>
          <w:lang w:val="es-ES"/>
        </w:rPr>
      </w:pPr>
      <w:r>
        <w:rPr>
          <w:lang w:val="es-ES"/>
        </w:rPr>
        <w:t xml:space="preserve">Juzgado de Paz, Calle Principal San Francisco Menéndez Ahuachapán. </w:t>
      </w:r>
    </w:p>
    <w:p w14:paraId="5AA7B111" w14:textId="288B8F85" w:rsidR="00F6543C" w:rsidRDefault="00F6543C">
      <w:pPr>
        <w:rPr>
          <w:lang w:val="es-ES"/>
        </w:rPr>
      </w:pPr>
      <w:r>
        <w:rPr>
          <w:lang w:val="es-ES"/>
        </w:rPr>
        <w:t xml:space="preserve">PNC 6ª Calle </w:t>
      </w:r>
      <w:proofErr w:type="spellStart"/>
      <w:r>
        <w:rPr>
          <w:lang w:val="es-ES"/>
        </w:rPr>
        <w:t>Ote</w:t>
      </w:r>
      <w:proofErr w:type="spellEnd"/>
      <w:r>
        <w:rPr>
          <w:lang w:val="es-ES"/>
        </w:rPr>
        <w:t xml:space="preserve">. Puesto San Francisco Menéndez, Barrio El Centro, Calle Principal </w:t>
      </w:r>
    </w:p>
    <w:p w14:paraId="0D0DAC40" w14:textId="4AFF07F5" w:rsidR="00855CC4" w:rsidRDefault="00855CC4">
      <w:pPr>
        <w:rPr>
          <w:lang w:val="es-ES"/>
        </w:rPr>
      </w:pPr>
      <w:r>
        <w:rPr>
          <w:lang w:val="es-ES"/>
        </w:rPr>
        <w:t>Alcaldía Municipal Villa San Francisco Menéndez, Av. Fermín Pineda, Barrio El Centro</w:t>
      </w:r>
      <w:r w:rsidR="00A94803">
        <w:rPr>
          <w:lang w:val="es-ES"/>
        </w:rPr>
        <w:t>, San Francisco Menéndez, Ahuachapán.</w:t>
      </w:r>
      <w:r>
        <w:rPr>
          <w:lang w:val="es-ES"/>
        </w:rPr>
        <w:t xml:space="preserve">    </w:t>
      </w:r>
    </w:p>
    <w:p w14:paraId="2274B112" w14:textId="77777777" w:rsidR="00757864" w:rsidRDefault="00757864">
      <w:pPr>
        <w:rPr>
          <w:lang w:val="es-ES"/>
        </w:rPr>
      </w:pPr>
    </w:p>
    <w:p w14:paraId="3CE33A5D" w14:textId="00DC94B7" w:rsidR="00B66D2F" w:rsidRDefault="00B66D2F">
      <w:pPr>
        <w:rPr>
          <w:lang w:val="es-ES"/>
        </w:rPr>
      </w:pPr>
      <w:r>
        <w:rPr>
          <w:lang w:val="es-ES"/>
        </w:rPr>
        <w:t xml:space="preserve">21 Ubicación </w:t>
      </w:r>
      <w:proofErr w:type="spellStart"/>
      <w:r>
        <w:rPr>
          <w:lang w:val="es-ES"/>
        </w:rPr>
        <w:t>georeferencial</w:t>
      </w:r>
      <w:proofErr w:type="spellEnd"/>
      <w:r>
        <w:rPr>
          <w:lang w:val="es-ES"/>
        </w:rPr>
        <w:t xml:space="preserve"> de cada unidad que atiende niñas, adolescentes y mujeres que enfrentan violencia, por tipo de servicio, por tipo de violencia y tipo de población</w:t>
      </w:r>
      <w:r w:rsidR="00757864">
        <w:rPr>
          <w:lang w:val="es-ES"/>
        </w:rPr>
        <w:t>.</w:t>
      </w:r>
      <w:r>
        <w:rPr>
          <w:lang w:val="es-ES"/>
        </w:rPr>
        <w:t xml:space="preserve"> </w:t>
      </w:r>
    </w:p>
    <w:p w14:paraId="4551BF37" w14:textId="77777777" w:rsidR="003474BD" w:rsidRPr="003474BD" w:rsidRDefault="003474BD" w:rsidP="003474BD">
      <w:pPr>
        <w:rPr>
          <w:lang w:val="es-ES"/>
        </w:rPr>
      </w:pPr>
      <w:r w:rsidRPr="003474BD">
        <w:rPr>
          <w:lang w:val="es-ES"/>
        </w:rPr>
        <w:t>Clínica Municipal: https://www.google.com/maps/dir/Cara+Sucia/13.7759034,-</w:t>
      </w:r>
    </w:p>
    <w:p w14:paraId="6C217EA3" w14:textId="77777777" w:rsidR="003474BD" w:rsidRPr="003474BD" w:rsidRDefault="003474BD" w:rsidP="003474BD">
      <w:pPr>
        <w:rPr>
          <w:lang w:val="es-ES"/>
        </w:rPr>
      </w:pPr>
      <w:proofErr w:type="gramStart"/>
      <w:r w:rsidRPr="003474BD">
        <w:rPr>
          <w:lang w:val="es-ES"/>
        </w:rPr>
        <w:t>90.0331823/@13.7775967,-</w:t>
      </w:r>
      <w:proofErr w:type="gramEnd"/>
    </w:p>
    <w:p w14:paraId="5C04355D" w14:textId="77777777" w:rsidR="003474BD" w:rsidRPr="003474BD" w:rsidRDefault="003474BD" w:rsidP="003474BD">
      <w:pPr>
        <w:rPr>
          <w:lang w:val="es-ES"/>
        </w:rPr>
      </w:pPr>
      <w:r w:rsidRPr="003474BD">
        <w:rPr>
          <w:lang w:val="es-ES"/>
        </w:rPr>
        <w:t>90.0335576,17z/data=!4m8!</w:t>
      </w:r>
      <w:proofErr w:type="gramStart"/>
      <w:r w:rsidRPr="003474BD">
        <w:rPr>
          <w:lang w:val="es-ES"/>
        </w:rPr>
        <w:t>4m7!</w:t>
      </w:r>
      <w:proofErr w:type="gramEnd"/>
      <w:r w:rsidRPr="003474BD">
        <w:rPr>
          <w:lang w:val="es-ES"/>
        </w:rPr>
        <w:t>1m5!1m1!1s0x85881daa4b172bdf:0xfc088b2b1b4da65c!2m2!</w:t>
      </w:r>
    </w:p>
    <w:p w14:paraId="28801E42" w14:textId="77777777" w:rsidR="003474BD" w:rsidRPr="003474BD" w:rsidRDefault="003474BD" w:rsidP="003474BD">
      <w:pPr>
        <w:rPr>
          <w:lang w:val="es-ES"/>
        </w:rPr>
      </w:pPr>
      <w:r w:rsidRPr="003474BD">
        <w:rPr>
          <w:lang w:val="es-ES"/>
        </w:rPr>
        <w:t>1d-90.0326531!2d13.7810557!1m0</w:t>
      </w:r>
    </w:p>
    <w:p w14:paraId="2941DE1D" w14:textId="56158BEA" w:rsidR="003474BD" w:rsidRDefault="003474BD" w:rsidP="003474BD">
      <w:pPr>
        <w:rPr>
          <w:lang w:val="es-ES"/>
        </w:rPr>
      </w:pPr>
      <w:r w:rsidRPr="003474BD">
        <w:rPr>
          <w:lang w:val="es-ES"/>
        </w:rPr>
        <w:t>Unidad de la mujer, de la Niñez y Adolescencia: https://goo.gl/maps/Gujiet2hGjgJ8mqG9</w:t>
      </w:r>
    </w:p>
    <w:p w14:paraId="1C8F722E" w14:textId="2169E41E" w:rsidR="007B7740" w:rsidRDefault="00904CCF">
      <w:pPr>
        <w:rPr>
          <w:lang w:val="es-ES"/>
        </w:rPr>
      </w:pPr>
      <w:r>
        <w:rPr>
          <w:lang w:val="es-ES"/>
        </w:rPr>
        <w:t xml:space="preserve"> </w:t>
      </w:r>
    </w:p>
    <w:p w14:paraId="76610579" w14:textId="059EFABC" w:rsidR="00904CCF" w:rsidRDefault="00904CCF">
      <w:pPr>
        <w:rPr>
          <w:lang w:val="es-ES"/>
        </w:rPr>
      </w:pPr>
      <w:r>
        <w:rPr>
          <w:lang w:val="es-ES"/>
        </w:rPr>
        <w:t>22 Teléfono de cada unidad que atiende a niñas, adolescentes y mujeres que enfrentan violencia sexual.</w:t>
      </w:r>
    </w:p>
    <w:p w14:paraId="3F05B106" w14:textId="47E0B37F" w:rsidR="00904CCF" w:rsidRDefault="00904CCF">
      <w:pPr>
        <w:rPr>
          <w:lang w:val="es-ES"/>
        </w:rPr>
      </w:pPr>
      <w:r>
        <w:rPr>
          <w:lang w:val="es-ES"/>
        </w:rPr>
        <w:t>CONNA 2413-0331</w:t>
      </w:r>
    </w:p>
    <w:p w14:paraId="4CC4DE0B" w14:textId="3B058BD8" w:rsidR="00904CCF" w:rsidRDefault="00904CCF">
      <w:pPr>
        <w:rPr>
          <w:lang w:val="es-ES"/>
        </w:rPr>
      </w:pPr>
      <w:r>
        <w:rPr>
          <w:lang w:val="es-ES"/>
        </w:rPr>
        <w:t>UNIMUJER 2437- 0836</w:t>
      </w:r>
    </w:p>
    <w:p w14:paraId="2D9FA682" w14:textId="77777777" w:rsidR="00F6543C" w:rsidRDefault="00F6543C">
      <w:pPr>
        <w:rPr>
          <w:lang w:val="es-ES"/>
        </w:rPr>
      </w:pPr>
      <w:r>
        <w:rPr>
          <w:lang w:val="es-ES"/>
        </w:rPr>
        <w:t>Juzgado de Paz San Francisco Menéndez   2420-3263</w:t>
      </w:r>
    </w:p>
    <w:p w14:paraId="5ED2B043" w14:textId="0E64FE50" w:rsidR="00F6543C" w:rsidRDefault="00F6543C">
      <w:pPr>
        <w:rPr>
          <w:lang w:val="es-ES"/>
        </w:rPr>
      </w:pPr>
      <w:r>
        <w:rPr>
          <w:lang w:val="es-ES"/>
        </w:rPr>
        <w:t xml:space="preserve">PNC San Francisco Menéndez   2420-3218 </w:t>
      </w:r>
    </w:p>
    <w:p w14:paraId="5E06007B" w14:textId="77777777" w:rsidR="00F6543C" w:rsidRDefault="00F6543C">
      <w:pPr>
        <w:rPr>
          <w:lang w:val="es-ES"/>
        </w:rPr>
      </w:pPr>
    </w:p>
    <w:p w14:paraId="5708514F" w14:textId="442F798F" w:rsidR="00904CCF" w:rsidRDefault="00904CCF">
      <w:pPr>
        <w:rPr>
          <w:lang w:val="es-ES"/>
        </w:rPr>
      </w:pPr>
      <w:r>
        <w:rPr>
          <w:lang w:val="es-ES"/>
        </w:rPr>
        <w:t xml:space="preserve">23 Fax de cada unidad que atiende a niñas, adolescentes y mujeres </w:t>
      </w:r>
      <w:r w:rsidR="00F6543C">
        <w:rPr>
          <w:lang w:val="es-ES"/>
        </w:rPr>
        <w:t xml:space="preserve">que enfrentan violencia sexual, por tipo de servicio, por tipo de violencia y tipo de población. </w:t>
      </w:r>
    </w:p>
    <w:p w14:paraId="2ED8E0E7" w14:textId="75D3C62D" w:rsidR="007B7740" w:rsidRDefault="007B7740">
      <w:pPr>
        <w:rPr>
          <w:lang w:val="es-ES"/>
        </w:rPr>
      </w:pPr>
      <w:r>
        <w:rPr>
          <w:lang w:val="es-ES"/>
        </w:rPr>
        <w:t xml:space="preserve"> </w:t>
      </w:r>
      <w:r w:rsidR="004E6BFF">
        <w:rPr>
          <w:lang w:val="es-ES"/>
        </w:rPr>
        <w:t>CONNA Fax 2413-0337</w:t>
      </w:r>
    </w:p>
    <w:p w14:paraId="0D974E25" w14:textId="736F38F2" w:rsidR="0011222C" w:rsidRDefault="004E6BFF">
      <w:pPr>
        <w:rPr>
          <w:lang w:val="es-ES"/>
        </w:rPr>
      </w:pPr>
      <w:r>
        <w:rPr>
          <w:lang w:val="es-ES"/>
        </w:rPr>
        <w:t>PNC San Francisco Menéndez Fax 2420-3269</w:t>
      </w:r>
    </w:p>
    <w:p w14:paraId="0CE8936E" w14:textId="516C8BA5" w:rsidR="004E6BFF" w:rsidRDefault="004E6BFF">
      <w:pPr>
        <w:rPr>
          <w:lang w:val="es-ES"/>
        </w:rPr>
      </w:pPr>
    </w:p>
    <w:p w14:paraId="15DB2E87" w14:textId="6BC9E8D3" w:rsidR="004E6BFF" w:rsidRDefault="004E6BFF">
      <w:pPr>
        <w:rPr>
          <w:lang w:val="es-ES"/>
        </w:rPr>
      </w:pPr>
      <w:r>
        <w:rPr>
          <w:lang w:val="es-ES"/>
        </w:rPr>
        <w:t>24 Correo electrónico de cada unidad que atiende a niñas, adolescentes y mujeres que enfrentan violencia sexual, por tipo de servicio, por tipo de violencia y tipo de población.</w:t>
      </w:r>
    </w:p>
    <w:p w14:paraId="43FC4724" w14:textId="3A827D02" w:rsidR="004E6BFF" w:rsidRDefault="00F775AE">
      <w:pPr>
        <w:rPr>
          <w:lang w:val="es-ES"/>
        </w:rPr>
      </w:pPr>
      <w:hyperlink r:id="rId5" w:history="1">
        <w:r w:rsidR="00975B48" w:rsidRPr="00AD285E">
          <w:rPr>
            <w:rStyle w:val="Hipervnculo"/>
            <w:lang w:val="es-ES"/>
          </w:rPr>
          <w:t>ummsfm@gmail.com</w:t>
        </w:r>
      </w:hyperlink>
      <w:r w:rsidR="00975B48">
        <w:rPr>
          <w:lang w:val="es-ES"/>
        </w:rPr>
        <w:t xml:space="preserve"> </w:t>
      </w:r>
    </w:p>
    <w:p w14:paraId="2714356D" w14:textId="77777777" w:rsidR="00A94803" w:rsidRDefault="00A94803">
      <w:pPr>
        <w:rPr>
          <w:lang w:val="es-ES"/>
        </w:rPr>
      </w:pPr>
    </w:p>
    <w:p w14:paraId="26368E97" w14:textId="63755394" w:rsidR="004E6BFF" w:rsidRDefault="004E6BFF">
      <w:pPr>
        <w:rPr>
          <w:lang w:val="es-ES"/>
        </w:rPr>
      </w:pPr>
      <w:r>
        <w:rPr>
          <w:lang w:val="es-ES"/>
        </w:rPr>
        <w:t>25 Sitio web de cada unidad que atiende a niñas, adolescentes y mujeres que enfrentan violencia sexual, por tipo de servicio, por tipo de violencia y tipo de población.</w:t>
      </w:r>
    </w:p>
    <w:p w14:paraId="17E00124" w14:textId="51834C1D" w:rsidR="0011222C" w:rsidRDefault="004E6BFF">
      <w:pPr>
        <w:rPr>
          <w:lang w:val="es-ES"/>
        </w:rPr>
      </w:pPr>
      <w:r>
        <w:rPr>
          <w:lang w:val="es-ES"/>
        </w:rPr>
        <w:t xml:space="preserve">A la fecha no manejamos sitios web de las unidades </w:t>
      </w:r>
    </w:p>
    <w:p w14:paraId="041CF5D1" w14:textId="55BC4071" w:rsidR="004E6BFF" w:rsidRDefault="00D95256">
      <w:hyperlink r:id="rId6" w:history="1">
        <w:r>
          <w:rPr>
            <w:rStyle w:val="Hipervnculo"/>
          </w:rPr>
          <w:t>https://www.transparencia.gob.sv/institutions/alc-san-francisco-menendez</w:t>
        </w:r>
      </w:hyperlink>
      <w:r>
        <w:t xml:space="preserve"> </w:t>
      </w:r>
    </w:p>
    <w:p w14:paraId="320110AF" w14:textId="54149B17" w:rsidR="00D95256" w:rsidRDefault="00D95256">
      <w:pPr>
        <w:rPr>
          <w:lang w:val="es-ES"/>
        </w:rPr>
      </w:pPr>
      <w:r>
        <w:t>Sólo se cuenta con el portal de transparencia institucional.</w:t>
      </w:r>
    </w:p>
    <w:p w14:paraId="68FF9464" w14:textId="44A99075" w:rsidR="004E6BFF" w:rsidRDefault="004E6BFF">
      <w:pPr>
        <w:rPr>
          <w:lang w:val="es-ES"/>
        </w:rPr>
      </w:pPr>
      <w:r>
        <w:rPr>
          <w:lang w:val="es-ES"/>
        </w:rPr>
        <w:t xml:space="preserve">26 </w:t>
      </w:r>
      <w:r w:rsidR="00975B48">
        <w:rPr>
          <w:lang w:val="es-ES"/>
        </w:rPr>
        <w:t>Proporcionar</w:t>
      </w:r>
      <w:r>
        <w:rPr>
          <w:lang w:val="es-ES"/>
        </w:rPr>
        <w:t xml:space="preserve"> datos sobre el personal, incluyendo a las jefaturas de la unidad o programa de atención. </w:t>
      </w:r>
    </w:p>
    <w:p w14:paraId="63D525AB" w14:textId="085FA4C5" w:rsidR="004E6BFF" w:rsidRDefault="00D95256">
      <w:pPr>
        <w:rPr>
          <w:lang w:val="es-ES"/>
        </w:rPr>
      </w:pPr>
      <w:r>
        <w:rPr>
          <w:lang w:val="es-ES"/>
        </w:rPr>
        <w:t xml:space="preserve">Jefa de la </w:t>
      </w:r>
      <w:r w:rsidR="00975B48">
        <w:rPr>
          <w:lang w:val="es-ES"/>
        </w:rPr>
        <w:t>Unidad de la Mujer</w:t>
      </w:r>
      <w:r>
        <w:rPr>
          <w:lang w:val="es-ES"/>
        </w:rPr>
        <w:t>:</w:t>
      </w:r>
      <w:r w:rsidR="00975B48">
        <w:rPr>
          <w:lang w:val="es-ES"/>
        </w:rPr>
        <w:t xml:space="preserve"> Elsa Marina </w:t>
      </w:r>
      <w:r>
        <w:rPr>
          <w:lang w:val="es-ES"/>
        </w:rPr>
        <w:t xml:space="preserve">Álvarez de Carrero; Auxiliar: </w:t>
      </w:r>
      <w:r w:rsidR="00975B48">
        <w:rPr>
          <w:lang w:val="es-ES"/>
        </w:rPr>
        <w:t>Aura Marina Escobar Quiñonez</w:t>
      </w:r>
    </w:p>
    <w:p w14:paraId="1F79AE54" w14:textId="5840C27A" w:rsidR="004E6BFF" w:rsidRPr="00A94803" w:rsidRDefault="004E6BFF">
      <w:pPr>
        <w:rPr>
          <w:lang w:val="es-ES"/>
        </w:rPr>
      </w:pPr>
      <w:r w:rsidRPr="00A94803">
        <w:rPr>
          <w:lang w:val="es-ES"/>
        </w:rPr>
        <w:t>27 ¿</w:t>
      </w:r>
      <w:r w:rsidR="001D1091" w:rsidRPr="00A94803">
        <w:rPr>
          <w:lang w:val="es-ES"/>
        </w:rPr>
        <w:t>C</w:t>
      </w:r>
      <w:r w:rsidRPr="00A94803">
        <w:rPr>
          <w:lang w:val="es-ES"/>
        </w:rPr>
        <w:t>uenta con programa de formación para el personal de la unida</w:t>
      </w:r>
      <w:r w:rsidR="002D10F1" w:rsidRPr="00A94803">
        <w:rPr>
          <w:lang w:val="es-ES"/>
        </w:rPr>
        <w:t>d o programa de atención?</w:t>
      </w:r>
    </w:p>
    <w:p w14:paraId="51CADD8F" w14:textId="772880CB" w:rsidR="002D10F1" w:rsidRDefault="00975B48">
      <w:pPr>
        <w:rPr>
          <w:lang w:val="es-ES"/>
        </w:rPr>
      </w:pPr>
      <w:r>
        <w:rPr>
          <w:lang w:val="es-ES"/>
        </w:rPr>
        <w:t xml:space="preserve">Unidad de la Mujer Elsa Marina </w:t>
      </w:r>
      <w:r w:rsidR="00A94803">
        <w:rPr>
          <w:lang w:val="es-ES"/>
        </w:rPr>
        <w:t>Álvarez</w:t>
      </w:r>
      <w:r>
        <w:rPr>
          <w:lang w:val="es-ES"/>
        </w:rPr>
        <w:t xml:space="preserve"> de Carrero, Aura Marina Escobar Quiñonez</w:t>
      </w:r>
    </w:p>
    <w:p w14:paraId="20FCA493" w14:textId="4A7CA170" w:rsidR="001D1091" w:rsidRPr="00A94803" w:rsidRDefault="002D10F1" w:rsidP="001D1091">
      <w:pPr>
        <w:rPr>
          <w:lang w:val="es-ES"/>
        </w:rPr>
      </w:pPr>
      <w:r w:rsidRPr="00A94803">
        <w:rPr>
          <w:lang w:val="es-ES"/>
        </w:rPr>
        <w:t xml:space="preserve">28 </w:t>
      </w:r>
      <w:r w:rsidR="001D1091" w:rsidRPr="00A94803">
        <w:rPr>
          <w:lang w:val="es-ES"/>
        </w:rPr>
        <w:t xml:space="preserve">Nombre de la persona encargada de cada unidad que atiende a niñas, adolescentes y mujeres, por tipo de servicio, por tipo de violencia y tipo de población. </w:t>
      </w:r>
    </w:p>
    <w:p w14:paraId="2A4A333C" w14:textId="6F3A9A7E" w:rsidR="001D1091" w:rsidRDefault="001D1091" w:rsidP="001D1091">
      <w:pPr>
        <w:rPr>
          <w:lang w:val="es-ES"/>
        </w:rPr>
      </w:pPr>
      <w:r>
        <w:rPr>
          <w:lang w:val="es-ES"/>
        </w:rPr>
        <w:t xml:space="preserve">En especifico no se manejan nombres de personas encargada de cada unidad </w:t>
      </w:r>
    </w:p>
    <w:p w14:paraId="55DB79AE" w14:textId="77777777" w:rsidR="00A94803" w:rsidRDefault="00A94803" w:rsidP="001D1091">
      <w:pPr>
        <w:rPr>
          <w:lang w:val="es-ES"/>
        </w:rPr>
      </w:pPr>
    </w:p>
    <w:p w14:paraId="42CA1599" w14:textId="5DD8810B" w:rsidR="001D1091" w:rsidRDefault="001D1091" w:rsidP="001D1091">
      <w:pPr>
        <w:rPr>
          <w:lang w:val="es-ES"/>
        </w:rPr>
      </w:pPr>
      <w:r>
        <w:rPr>
          <w:lang w:val="es-ES"/>
        </w:rPr>
        <w:t>29 proporcionar información sobre la infraestructura física de los locales.</w:t>
      </w:r>
    </w:p>
    <w:p w14:paraId="2165A466" w14:textId="33279201" w:rsidR="001D1091" w:rsidRDefault="003B3462" w:rsidP="001D1091">
      <w:pPr>
        <w:rPr>
          <w:lang w:val="es-ES"/>
        </w:rPr>
      </w:pPr>
      <w:r>
        <w:rPr>
          <w:lang w:val="es-ES"/>
        </w:rPr>
        <w:t xml:space="preserve">En los locales se cuenta con la mayoría de recursos como: energía eléctrica, agua potable, privacidad del espacio destinado a la atención y las condiciones de higiene. </w:t>
      </w:r>
    </w:p>
    <w:p w14:paraId="50003615" w14:textId="10190A0E" w:rsidR="003B3462" w:rsidRDefault="003B3462" w:rsidP="001D1091">
      <w:pPr>
        <w:rPr>
          <w:lang w:val="es-ES"/>
        </w:rPr>
      </w:pPr>
    </w:p>
    <w:p w14:paraId="08E66E37" w14:textId="514F5703" w:rsidR="003B3462" w:rsidRDefault="003B3462" w:rsidP="001D1091">
      <w:pPr>
        <w:rPr>
          <w:lang w:val="es-ES"/>
        </w:rPr>
      </w:pPr>
      <w:r>
        <w:rPr>
          <w:lang w:val="es-ES"/>
        </w:rPr>
        <w:t>30. Datos estadísticos, sobre asistencias brindadas desde las unidades correspondientes al año 2019 y al periodo comprendido entre el 1 de enero y el 31 de marzo de 2020.</w:t>
      </w:r>
    </w:p>
    <w:p w14:paraId="52AEF56A" w14:textId="4B08AACF" w:rsidR="003B3462" w:rsidRDefault="003B3462" w:rsidP="001D1091">
      <w:pPr>
        <w:rPr>
          <w:lang w:val="es-ES"/>
        </w:rPr>
      </w:pPr>
      <w:r>
        <w:rPr>
          <w:lang w:val="es-ES"/>
        </w:rPr>
        <w:t xml:space="preserve">No manejamos esos datos ya que la unidad de niñez y adolescencia fue creada el 22 de enero del año 2020 </w:t>
      </w:r>
    </w:p>
    <w:p w14:paraId="5B79853C" w14:textId="77777777" w:rsidR="003B3462" w:rsidRDefault="003B3462" w:rsidP="001D1091">
      <w:pPr>
        <w:rPr>
          <w:lang w:val="es-ES"/>
        </w:rPr>
      </w:pPr>
    </w:p>
    <w:p w14:paraId="6C857378" w14:textId="3E4B4E16" w:rsidR="002D10F1" w:rsidRDefault="002D10F1">
      <w:pPr>
        <w:rPr>
          <w:lang w:val="es-ES"/>
        </w:rPr>
      </w:pPr>
    </w:p>
    <w:p w14:paraId="14FB99C5" w14:textId="77777777" w:rsidR="00CD3247" w:rsidRPr="007D1C77" w:rsidRDefault="00CD3247">
      <w:pPr>
        <w:rPr>
          <w:lang w:val="es-ES"/>
        </w:rPr>
      </w:pPr>
      <w:bookmarkStart w:id="0" w:name="_GoBack"/>
      <w:bookmarkEnd w:id="0"/>
    </w:p>
    <w:sectPr w:rsidR="00CD3247" w:rsidRPr="007D1C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01F2A"/>
    <w:multiLevelType w:val="hybridMultilevel"/>
    <w:tmpl w:val="8DEAED2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77"/>
    <w:rsid w:val="000A1B4E"/>
    <w:rsid w:val="0011222C"/>
    <w:rsid w:val="001D1091"/>
    <w:rsid w:val="002D10F1"/>
    <w:rsid w:val="003474BD"/>
    <w:rsid w:val="003B3462"/>
    <w:rsid w:val="004E6BFF"/>
    <w:rsid w:val="005C28B9"/>
    <w:rsid w:val="00613C5C"/>
    <w:rsid w:val="00757864"/>
    <w:rsid w:val="007B7740"/>
    <w:rsid w:val="007D1C77"/>
    <w:rsid w:val="007F1E82"/>
    <w:rsid w:val="008013DF"/>
    <w:rsid w:val="00855CC4"/>
    <w:rsid w:val="008B7452"/>
    <w:rsid w:val="00904CCF"/>
    <w:rsid w:val="00975B48"/>
    <w:rsid w:val="00A94803"/>
    <w:rsid w:val="00B66D2F"/>
    <w:rsid w:val="00CD3247"/>
    <w:rsid w:val="00D95256"/>
    <w:rsid w:val="00DD050B"/>
    <w:rsid w:val="00E54D6C"/>
    <w:rsid w:val="00F6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0E8AF"/>
  <w15:chartTrackingRefBased/>
  <w15:docId w15:val="{E6C8C66D-BD48-41FA-8B93-CD0B0A3F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745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75B4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75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ansparencia.gob.sv/institutions/alc-san-francisco-menendez" TargetMode="External"/><Relationship Id="rId5" Type="http://schemas.openxmlformats.org/officeDocument/2006/relationships/hyperlink" Target="mailto:ummsf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Dennis Castro</cp:lastModifiedBy>
  <cp:revision>2</cp:revision>
  <dcterms:created xsi:type="dcterms:W3CDTF">2020-07-09T15:20:00Z</dcterms:created>
  <dcterms:modified xsi:type="dcterms:W3CDTF">2020-07-09T15:20:00Z</dcterms:modified>
</cp:coreProperties>
</file>