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0CBE" w:rsidRDefault="00670CBE">
      <w:pPr>
        <w:rPr>
          <w:lang w:val="es-ES_tradnl"/>
        </w:rPr>
      </w:pPr>
    </w:p>
    <w:p w:rsidR="00541E16" w:rsidRDefault="000A2740">
      <w:pPr>
        <w:rPr>
          <w:lang w:val="es-ES_tradnl"/>
        </w:rPr>
      </w:pPr>
      <w:bookmarkStart w:id="0" w:name="_GoBack"/>
      <w:bookmarkEnd w:id="0"/>
      <w:r>
        <w:rPr>
          <w:noProof/>
          <w:lang w:eastAsia="es-SV"/>
        </w:rPr>
        <w:drawing>
          <wp:anchor distT="0" distB="0" distL="114300" distR="114300" simplePos="0" relativeHeight="251867136" behindDoc="1" locked="0" layoutInCell="1" allowOverlap="1" wp14:anchorId="2FE3C63C" wp14:editId="5038B91F">
            <wp:simplePos x="0" y="0"/>
            <wp:positionH relativeFrom="column">
              <wp:posOffset>4631690</wp:posOffset>
            </wp:positionH>
            <wp:positionV relativeFrom="paragraph">
              <wp:posOffset>2540</wp:posOffset>
            </wp:positionV>
            <wp:extent cx="1341755" cy="1412875"/>
            <wp:effectExtent l="0" t="0" r="0" b="0"/>
            <wp:wrapTight wrapText="bothSides">
              <wp:wrapPolygon edited="0">
                <wp:start x="0" y="0"/>
                <wp:lineTo x="0" y="21260"/>
                <wp:lineTo x="21160" y="21260"/>
                <wp:lineTo x="21160" y="0"/>
                <wp:lineTo x="0" y="0"/>
              </wp:wrapPolygon>
            </wp:wrapTight>
            <wp:docPr id="59" name="Imagen 59" descr="http://192.168.1.100/sam/images/sansim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http://192.168.1.100/sam/images/sansimon.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1755" cy="1412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C297F">
        <w:rPr>
          <w:noProof/>
          <w:lang w:eastAsia="es-SV"/>
        </w:rPr>
        <w:drawing>
          <wp:anchor distT="0" distB="0" distL="114300" distR="114300" simplePos="0" relativeHeight="251662336" behindDoc="1" locked="0" layoutInCell="1" allowOverlap="1" wp14:anchorId="2B22C57C" wp14:editId="6FFEFD1C">
            <wp:simplePos x="0" y="0"/>
            <wp:positionH relativeFrom="margin">
              <wp:posOffset>-133266</wp:posOffset>
            </wp:positionH>
            <wp:positionV relativeFrom="page">
              <wp:posOffset>850217</wp:posOffset>
            </wp:positionV>
            <wp:extent cx="1364615" cy="1371600"/>
            <wp:effectExtent l="0" t="0" r="6985" b="0"/>
            <wp:wrapTight wrapText="bothSides">
              <wp:wrapPolygon edited="0">
                <wp:start x="0" y="0"/>
                <wp:lineTo x="0" y="21300"/>
                <wp:lineTo x="21409" y="21300"/>
                <wp:lineTo x="21409"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461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2BFB">
        <w:rPr>
          <w:noProof/>
          <w:lang w:eastAsia="es-SV"/>
        </w:rPr>
        <mc:AlternateContent>
          <mc:Choice Requires="wps">
            <w:drawing>
              <wp:anchor distT="0" distB="0" distL="114300" distR="114300" simplePos="0" relativeHeight="251658240" behindDoc="0" locked="0" layoutInCell="0" allowOverlap="1" wp14:anchorId="24411DEC" wp14:editId="7125BF39">
                <wp:simplePos x="0" y="0"/>
                <wp:positionH relativeFrom="page">
                  <wp:posOffset>-138989</wp:posOffset>
                </wp:positionH>
                <wp:positionV relativeFrom="page">
                  <wp:posOffset>2984602</wp:posOffset>
                </wp:positionV>
                <wp:extent cx="7920842" cy="1141171"/>
                <wp:effectExtent l="0" t="0" r="0" b="1905"/>
                <wp:wrapNone/>
                <wp:docPr id="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842" cy="1141171"/>
                        </a:xfrm>
                        <a:prstGeom prst="rect">
                          <a:avLst/>
                        </a:prstGeom>
                        <a:noFill/>
                        <a:ln w="12700">
                          <a:noFill/>
                          <a:miter lim="800000"/>
                          <a:headEnd/>
                          <a:tailEnd/>
                        </a:ln>
                      </wps:spPr>
                      <wps:txbx>
                        <w:txbxContent>
                          <w:p w:rsidR="00670CBE" w:rsidRDefault="00670CBE" w:rsidP="00802BFB">
                            <w:pPr>
                              <w:pStyle w:val="Sinespaciado"/>
                              <w:jc w:val="center"/>
                              <w:rPr>
                                <w:rFonts w:ascii="Calibri" w:hAnsi="Calibri"/>
                                <w:color w:val="E9E5DC"/>
                                <w:sz w:val="72"/>
                                <w:szCs w:val="72"/>
                                <w:lang w:val="es-ES_tradnl"/>
                                <w14:textOutline w14:w="9525" w14:cap="rnd" w14:cmpd="sng" w14:algn="ctr">
                                  <w14:solidFill>
                                    <w14:srgbClr w14:val="FFFF00"/>
                                  </w14:solidFill>
                                  <w14:prstDash w14:val="solid"/>
                                  <w14:bevel/>
                                </w14:textOutline>
                              </w:rPr>
                            </w:pPr>
                            <w:r w:rsidRPr="00921F18">
                              <w:rPr>
                                <w:rFonts w:ascii="Calibri" w:hAnsi="Calibri"/>
                                <w:color w:val="E9E5DC"/>
                                <w:sz w:val="72"/>
                                <w:szCs w:val="72"/>
                                <w:lang w:val="es-ES_tradnl"/>
                                <w14:textOutline w14:w="9525" w14:cap="rnd" w14:cmpd="sng" w14:algn="ctr">
                                  <w14:solidFill>
                                    <w14:srgbClr w14:val="FFFF00"/>
                                  </w14:solidFill>
                                  <w14:prstDash w14:val="solid"/>
                                  <w14:bevel/>
                                </w14:textOutline>
                              </w:rPr>
                              <w:t xml:space="preserve">PLAN ESTRATÉGICO PARTICIPATIVO </w:t>
                            </w:r>
                          </w:p>
                          <w:p w:rsidR="00670CBE" w:rsidRPr="008B54D5" w:rsidRDefault="00670CBE" w:rsidP="00802BFB">
                            <w:pPr>
                              <w:pStyle w:val="Sinespaciado"/>
                              <w:jc w:val="center"/>
                              <w:rPr>
                                <w:rFonts w:asciiTheme="majorHAnsi" w:eastAsiaTheme="majorEastAsia" w:hAnsiTheme="majorHAnsi" w:cstheme="majorBidi"/>
                                <w:color w:val="FFFFFF" w:themeColor="background1"/>
                                <w:sz w:val="72"/>
                                <w:szCs w:val="72"/>
                                <w:lang w:val="es-ES_tradnl"/>
                                <w14:textOutline w14:w="9525" w14:cap="rnd" w14:cmpd="sng" w14:algn="ctr">
                                  <w14:solidFill>
                                    <w14:srgbClr w14:val="FFFF00"/>
                                  </w14:solidFill>
                                  <w14:prstDash w14:val="solid"/>
                                  <w14:bevel/>
                                </w14:textOutline>
                              </w:rPr>
                            </w:pPr>
                            <w:r>
                              <w:rPr>
                                <w:rFonts w:ascii="Calibri" w:hAnsi="Calibri"/>
                                <w:color w:val="E9E5DC"/>
                                <w:sz w:val="72"/>
                                <w:szCs w:val="72"/>
                                <w:lang w:val="es-ES_tradnl"/>
                                <w14:textOutline w14:w="9525" w14:cap="rnd" w14:cmpd="sng" w14:algn="ctr">
                                  <w14:solidFill>
                                    <w14:srgbClr w14:val="FFFF00"/>
                                  </w14:solidFill>
                                  <w14:prstDash w14:val="solid"/>
                                  <w14:bevel/>
                                </w14:textOutline>
                              </w:rPr>
                              <w:t>Municipio de San Simón</w:t>
                            </w:r>
                            <w:r w:rsidRPr="00921F18">
                              <w:rPr>
                                <w:rFonts w:ascii="Calibri" w:hAnsi="Calibri"/>
                                <w:color w:val="E9E5DC"/>
                                <w:sz w:val="72"/>
                                <w:szCs w:val="72"/>
                                <w:lang w:val="es-ES_tradnl"/>
                                <w14:textOutline w14:w="9525" w14:cap="rnd" w14:cmpd="sng" w14:algn="ctr">
                                  <w14:solidFill>
                                    <w14:srgbClr w14:val="FFFF00"/>
                                  </w14:solidFill>
                                  <w14:prstDash w14:val="solid"/>
                                  <w14:bevel/>
                                </w14:textOutline>
                              </w:rPr>
                              <w:t>.</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411DEC" id="Rectangle 16" o:spid="_x0000_s1026" style="position:absolute;margin-left:-10.95pt;margin-top:235pt;width:623.7pt;height:89.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" o:allowincell="f" filled="f" stroked="f" strokeweight="1pt">
                <v:textbox inset="14.4pt,,14.4pt">
                  <w:txbxContent>
                    <w:p w:rsidR="00670CBE" w:rsidRDefault="00670CBE" w:rsidP="00802BFB">
                      <w:pPr>
                        <w:pStyle w:val="Sinespaciado"/>
                        <w:jc w:val="center"/>
                        <w:rPr>
                          <w:rFonts w:ascii="Calibri" w:hAnsi="Calibri"/>
                          <w:color w:val="E9E5DC"/>
                          <w:sz w:val="72"/>
                          <w:szCs w:val="72"/>
                          <w:lang w:val="es-ES_tradnl"/>
                          <w14:textOutline w14:w="9525" w14:cap="rnd" w14:cmpd="sng" w14:algn="ctr">
                            <w14:solidFill>
                              <w14:srgbClr w14:val="FFFF00"/>
                            </w14:solidFill>
                            <w14:prstDash w14:val="solid"/>
                            <w14:bevel/>
                          </w14:textOutline>
                        </w:rPr>
                      </w:pPr>
                      <w:r w:rsidRPr="00921F18">
                        <w:rPr>
                          <w:rFonts w:ascii="Calibri" w:hAnsi="Calibri"/>
                          <w:color w:val="E9E5DC"/>
                          <w:sz w:val="72"/>
                          <w:szCs w:val="72"/>
                          <w:lang w:val="es-ES_tradnl"/>
                          <w14:textOutline w14:w="9525" w14:cap="rnd" w14:cmpd="sng" w14:algn="ctr">
                            <w14:solidFill>
                              <w14:srgbClr w14:val="FFFF00"/>
                            </w14:solidFill>
                            <w14:prstDash w14:val="solid"/>
                            <w14:bevel/>
                          </w14:textOutline>
                        </w:rPr>
                        <w:t xml:space="preserve">PLAN ESTRATÉGICO PARTICIPATIVO </w:t>
                      </w:r>
                    </w:p>
                    <w:p w:rsidR="00670CBE" w:rsidRPr="008B54D5" w:rsidRDefault="00670CBE" w:rsidP="00802BFB">
                      <w:pPr>
                        <w:pStyle w:val="Sinespaciado"/>
                        <w:jc w:val="center"/>
                        <w:rPr>
                          <w:rFonts w:asciiTheme="majorHAnsi" w:eastAsiaTheme="majorEastAsia" w:hAnsiTheme="majorHAnsi" w:cstheme="majorBidi"/>
                          <w:color w:val="FFFFFF" w:themeColor="background1"/>
                          <w:sz w:val="72"/>
                          <w:szCs w:val="72"/>
                          <w:lang w:val="es-ES_tradnl"/>
                          <w14:textOutline w14:w="9525" w14:cap="rnd" w14:cmpd="sng" w14:algn="ctr">
                            <w14:solidFill>
                              <w14:srgbClr w14:val="FFFF00"/>
                            </w14:solidFill>
                            <w14:prstDash w14:val="solid"/>
                            <w14:bevel/>
                          </w14:textOutline>
                        </w:rPr>
                      </w:pPr>
                      <w:r>
                        <w:rPr>
                          <w:rFonts w:ascii="Calibri" w:hAnsi="Calibri"/>
                          <w:color w:val="E9E5DC"/>
                          <w:sz w:val="72"/>
                          <w:szCs w:val="72"/>
                          <w:lang w:val="es-ES_tradnl"/>
                          <w14:textOutline w14:w="9525" w14:cap="rnd" w14:cmpd="sng" w14:algn="ctr">
                            <w14:solidFill>
                              <w14:srgbClr w14:val="FFFF00"/>
                            </w14:solidFill>
                            <w14:prstDash w14:val="solid"/>
                            <w14:bevel/>
                          </w14:textOutline>
                        </w:rPr>
                        <w:t>Municipio de San Simón</w:t>
                      </w:r>
                      <w:r w:rsidRPr="00921F18">
                        <w:rPr>
                          <w:rFonts w:ascii="Calibri" w:hAnsi="Calibri"/>
                          <w:color w:val="E9E5DC"/>
                          <w:sz w:val="72"/>
                          <w:szCs w:val="72"/>
                          <w:lang w:val="es-ES_tradnl"/>
                          <w14:textOutline w14:w="9525" w14:cap="rnd" w14:cmpd="sng" w14:algn="ctr">
                            <w14:solidFill>
                              <w14:srgbClr w14:val="FFFF00"/>
                            </w14:solidFill>
                            <w14:prstDash w14:val="solid"/>
                            <w14:bevel/>
                          </w14:textOutline>
                        </w:rPr>
                        <w:t>.</w:t>
                      </w:r>
                    </w:p>
                  </w:txbxContent>
                </v:textbox>
                <w10:wrap anchorx="page" anchory="page"/>
              </v:rect>
            </w:pict>
          </mc:Fallback>
        </mc:AlternateContent>
      </w:r>
    </w:p>
    <w:p w:rsidR="00541E16" w:rsidRPr="00541E16" w:rsidRDefault="00541E16" w:rsidP="00541E16">
      <w:pPr>
        <w:rPr>
          <w:lang w:val="es-ES_tradnl"/>
        </w:rPr>
      </w:pPr>
    </w:p>
    <w:p w:rsidR="00541E16" w:rsidRPr="00541E16" w:rsidRDefault="00541E16" w:rsidP="00541E16">
      <w:pPr>
        <w:rPr>
          <w:lang w:val="es-ES_tradnl"/>
        </w:rPr>
      </w:pPr>
    </w:p>
    <w:p w:rsidR="00541E16" w:rsidRPr="00541E16" w:rsidRDefault="00541E16" w:rsidP="00541E16">
      <w:pPr>
        <w:rPr>
          <w:lang w:val="es-ES_tradnl"/>
        </w:rPr>
      </w:pPr>
    </w:p>
    <w:p w:rsidR="00541E16" w:rsidRDefault="00541E16" w:rsidP="00541E16">
      <w:pPr>
        <w:rPr>
          <w:lang w:val="es-ES_tradnl"/>
        </w:rPr>
      </w:pPr>
    </w:p>
    <w:p w:rsidR="000A2740" w:rsidRDefault="003C651E" w:rsidP="00541E16">
      <w:pPr>
        <w:rPr>
          <w:lang w:val="es-ES_tradnl"/>
        </w:rPr>
      </w:pPr>
      <w:r w:rsidRPr="000A2740">
        <w:rPr>
          <w:noProof/>
          <w:lang w:eastAsia="es-SV"/>
        </w:rPr>
        <w:drawing>
          <wp:anchor distT="0" distB="0" distL="114300" distR="114300" simplePos="0" relativeHeight="251866623" behindDoc="1" locked="0" layoutInCell="1" allowOverlap="1" wp14:anchorId="33DED311" wp14:editId="0653F27E">
            <wp:simplePos x="0" y="0"/>
            <wp:positionH relativeFrom="column">
              <wp:posOffset>-869536</wp:posOffset>
            </wp:positionH>
            <wp:positionV relativeFrom="paragraph">
              <wp:posOffset>129540</wp:posOffset>
            </wp:positionV>
            <wp:extent cx="7279005" cy="5065395"/>
            <wp:effectExtent l="0" t="0" r="0" b="1905"/>
            <wp:wrapNone/>
            <wp:docPr id="60" name="Imagen 60" descr="C:\Users\User\Pictures\MY PICTURES\SAN SIMÓN.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MY PICTURES\SAN SIMÓN. 20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79005" cy="5065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740" w:rsidRDefault="000A2740" w:rsidP="00541E16">
      <w:pPr>
        <w:rPr>
          <w:lang w:val="es-ES_tradnl"/>
        </w:rPr>
      </w:pPr>
    </w:p>
    <w:p w:rsidR="000A2740" w:rsidRDefault="000A2740" w:rsidP="00541E16">
      <w:pPr>
        <w:rPr>
          <w:lang w:val="es-ES_tradnl"/>
        </w:rPr>
      </w:pPr>
    </w:p>
    <w:p w:rsidR="000A2740" w:rsidRDefault="000A2740" w:rsidP="00541E16">
      <w:pPr>
        <w:rPr>
          <w:lang w:val="es-ES_tradnl"/>
        </w:rPr>
      </w:pPr>
    </w:p>
    <w:p w:rsidR="000A2740" w:rsidRDefault="000A2740" w:rsidP="00541E16">
      <w:pPr>
        <w:rPr>
          <w:lang w:val="es-ES_tradnl"/>
        </w:rPr>
      </w:pPr>
    </w:p>
    <w:p w:rsidR="000A2740" w:rsidRDefault="000A2740" w:rsidP="00541E16">
      <w:pPr>
        <w:rPr>
          <w:lang w:val="es-ES_tradnl"/>
        </w:rPr>
      </w:pPr>
    </w:p>
    <w:p w:rsidR="000A2740" w:rsidRDefault="000A2740" w:rsidP="00541E16">
      <w:pPr>
        <w:rPr>
          <w:lang w:val="es-ES_tradnl"/>
        </w:rPr>
      </w:pPr>
    </w:p>
    <w:p w:rsidR="000A2740" w:rsidRDefault="000A2740" w:rsidP="00541E16">
      <w:pPr>
        <w:rPr>
          <w:lang w:val="es-ES_tradnl"/>
        </w:rPr>
      </w:pPr>
    </w:p>
    <w:p w:rsidR="000A2740" w:rsidRDefault="000A2740" w:rsidP="00541E16">
      <w:pPr>
        <w:rPr>
          <w:lang w:val="es-ES_tradnl"/>
        </w:rPr>
      </w:pPr>
    </w:p>
    <w:p w:rsidR="000A2740" w:rsidRDefault="000A2740" w:rsidP="00541E16">
      <w:pPr>
        <w:rPr>
          <w:lang w:val="es-ES_tradnl"/>
        </w:rPr>
      </w:pPr>
    </w:p>
    <w:p w:rsidR="000A2740" w:rsidRDefault="000A2740" w:rsidP="00541E16">
      <w:pPr>
        <w:rPr>
          <w:lang w:val="es-ES_tradnl"/>
        </w:rPr>
      </w:pPr>
    </w:p>
    <w:p w:rsidR="000A2740" w:rsidRDefault="000A2740" w:rsidP="00541E16">
      <w:pPr>
        <w:rPr>
          <w:lang w:val="es-ES_tradnl"/>
        </w:rPr>
      </w:pPr>
    </w:p>
    <w:p w:rsidR="000A2740" w:rsidRDefault="000A2740" w:rsidP="00541E16">
      <w:pPr>
        <w:rPr>
          <w:lang w:val="es-ES_tradnl"/>
        </w:rPr>
      </w:pPr>
    </w:p>
    <w:p w:rsidR="000A2740" w:rsidRDefault="000A2740" w:rsidP="00541E16">
      <w:pPr>
        <w:rPr>
          <w:lang w:val="es-ES_tradnl"/>
        </w:rPr>
      </w:pPr>
    </w:p>
    <w:p w:rsidR="000A2740" w:rsidRDefault="000A2740" w:rsidP="00541E16">
      <w:pPr>
        <w:rPr>
          <w:lang w:val="es-ES_tradnl"/>
        </w:rPr>
      </w:pPr>
    </w:p>
    <w:p w:rsidR="000A2740" w:rsidRDefault="000A2740" w:rsidP="00541E16">
      <w:pPr>
        <w:rPr>
          <w:lang w:val="es-ES_tradnl"/>
        </w:rPr>
      </w:pPr>
    </w:p>
    <w:p w:rsidR="000A2740" w:rsidRDefault="000A2740" w:rsidP="00541E16">
      <w:pPr>
        <w:rPr>
          <w:lang w:val="es-ES_tradnl"/>
        </w:rPr>
      </w:pPr>
    </w:p>
    <w:p w:rsidR="000A2740" w:rsidRPr="00541E16" w:rsidRDefault="000A2740" w:rsidP="00541E16">
      <w:pPr>
        <w:rPr>
          <w:lang w:val="es-ES_tradnl"/>
        </w:rPr>
      </w:pPr>
    </w:p>
    <w:p w:rsidR="00C414D9" w:rsidRDefault="00C414D9" w:rsidP="00541E16">
      <w:pPr>
        <w:tabs>
          <w:tab w:val="left" w:pos="4966"/>
        </w:tabs>
        <w:rPr>
          <w:rFonts w:ascii="Arial Rounded MT Bold" w:hAnsi="Arial Rounded MT Bold"/>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C414D9" w:rsidRDefault="00C414D9" w:rsidP="00541E16">
      <w:pPr>
        <w:tabs>
          <w:tab w:val="left" w:pos="4966"/>
        </w:tabs>
        <w:rPr>
          <w:rFonts w:ascii="Arial Rounded MT Bold" w:hAnsi="Arial Rounded MT Bold"/>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AC297F">
        <w:rPr>
          <w:noProof/>
          <w:lang w:eastAsia="es-SV"/>
        </w:rPr>
        <w:drawing>
          <wp:anchor distT="0" distB="0" distL="114300" distR="114300" simplePos="0" relativeHeight="251669503" behindDoc="1" locked="0" layoutInCell="1" allowOverlap="1" wp14:anchorId="5D8A91E8" wp14:editId="280C4BB9">
            <wp:simplePos x="0" y="0"/>
            <wp:positionH relativeFrom="column">
              <wp:posOffset>4470268</wp:posOffset>
            </wp:positionH>
            <wp:positionV relativeFrom="paragraph">
              <wp:posOffset>-90936</wp:posOffset>
            </wp:positionV>
            <wp:extent cx="1605915" cy="1200785"/>
            <wp:effectExtent l="0" t="0" r="0" b="0"/>
            <wp:wrapTight wrapText="bothSides">
              <wp:wrapPolygon edited="0">
                <wp:start x="0" y="0"/>
                <wp:lineTo x="0" y="21246"/>
                <wp:lineTo x="21267" y="21246"/>
                <wp:lineTo x="21267" y="0"/>
                <wp:lineTo x="0" y="0"/>
              </wp:wrapPolygon>
            </wp:wrapTight>
            <wp:docPr id="8" name="Imagen 8" descr="C:\Users\User\Documents\AÑO 2015\GESTION DE RIESGOS\CAPITAL HUM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AÑO 2015\GESTION DE RIESGOS\CAPITAL HUMANO.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112" r="10410"/>
                    <a:stretch/>
                  </pic:blipFill>
                  <pic:spPr bwMode="auto">
                    <a:xfrm>
                      <a:off x="0" y="0"/>
                      <a:ext cx="1605915" cy="1200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1E16" w:rsidRPr="00F21574" w:rsidRDefault="00F21574" w:rsidP="00541E16">
      <w:pPr>
        <w:tabs>
          <w:tab w:val="left" w:pos="4966"/>
        </w:tabs>
        <w:rPr>
          <w:rFonts w:ascii="Arial Rounded MT Bold" w:hAnsi="Arial Rounded MT Bold"/>
          <w:b/>
          <w:color w:val="FFC000" w:themeColor="accent4"/>
          <w:sz w:val="24"/>
          <w14:textOutline w14:w="9525" w14:cap="flat" w14:cmpd="sng" w14:algn="ctr">
            <w14:solidFill>
              <w14:srgbClr w14:val="00B050"/>
            </w14:solidFill>
            <w14:prstDash w14:val="solid"/>
            <w14:round/>
          </w14:textOutline>
          <w14:props3d w14:extrusionH="57150" w14:contourW="0" w14:prstMaterial="softEdge">
            <w14:bevelT w14:w="25400" w14:h="38100" w14:prst="circle"/>
          </w14:props3d>
        </w:rPr>
      </w:pPr>
      <w:r w:rsidRPr="00F21574">
        <w:rPr>
          <w:rFonts w:ascii="Arial Rounded MT Bold" w:hAnsi="Arial Rounded MT Bold"/>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FIRMA CONSULTORA: </w:t>
      </w:r>
      <w:r w:rsidRPr="00F21574">
        <w:rPr>
          <w:rFonts w:ascii="Arial Rounded MT Bold" w:hAnsi="Arial Rounded MT Bold"/>
          <w:b/>
          <w:color w:val="FFC000" w:themeColor="accent4"/>
          <w:sz w:val="28"/>
          <w14:textOutline w14:w="9525" w14:cap="flat" w14:cmpd="sng" w14:algn="ctr">
            <w14:solidFill>
              <w14:srgbClr w14:val="00B050"/>
            </w14:solidFill>
            <w14:prstDash w14:val="solid"/>
            <w14:round/>
          </w14:textOutline>
          <w14:props3d w14:extrusionH="57150" w14:contourW="0" w14:prstMaterial="softEdge">
            <w14:bevelT w14:w="25400" w14:h="38100" w14:prst="circle"/>
          </w14:props3d>
        </w:rPr>
        <w:t>CAPITAL HUMANO, S.A. DE C.V</w:t>
      </w:r>
    </w:p>
    <w:p w:rsidR="00075315" w:rsidRDefault="00075315" w:rsidP="00541E16">
      <w:pPr>
        <w:tabs>
          <w:tab w:val="left" w:pos="4966"/>
        </w:tabs>
        <w:rPr>
          <w:lang w:val="es-ES_tradnl"/>
        </w:rPr>
      </w:pPr>
    </w:p>
    <w:p w:rsidR="0005787C" w:rsidRDefault="0005787C" w:rsidP="00541E16">
      <w:pPr>
        <w:tabs>
          <w:tab w:val="left" w:pos="4966"/>
        </w:tabs>
        <w:rPr>
          <w:lang w:val="es-ES_tradnl"/>
        </w:rPr>
      </w:pPr>
    </w:p>
    <w:sdt>
      <w:sdtPr>
        <w:rPr>
          <w:rFonts w:asciiTheme="minorHAnsi" w:eastAsiaTheme="minorHAnsi" w:hAnsiTheme="minorHAnsi" w:cstheme="minorBidi"/>
          <w:color w:val="auto"/>
          <w:sz w:val="22"/>
          <w:szCs w:val="22"/>
          <w:lang w:val="es-ES" w:eastAsia="en-US"/>
        </w:rPr>
        <w:id w:val="-1038276543"/>
        <w:docPartObj>
          <w:docPartGallery w:val="Table of Contents"/>
          <w:docPartUnique/>
        </w:docPartObj>
      </w:sdtPr>
      <w:sdtEndPr>
        <w:rPr>
          <w:b/>
          <w:bCs/>
        </w:rPr>
      </w:sdtEndPr>
      <w:sdtContent>
        <w:p w:rsidR="00247297" w:rsidRPr="00663291" w:rsidRDefault="00247297">
          <w:pPr>
            <w:pStyle w:val="TtulodeTDC"/>
            <w:rPr>
              <w:sz w:val="20"/>
              <w:szCs w:val="20"/>
            </w:rPr>
          </w:pPr>
          <w:r w:rsidRPr="00663291">
            <w:rPr>
              <w:sz w:val="20"/>
              <w:szCs w:val="20"/>
              <w:lang w:val="es-ES"/>
            </w:rPr>
            <w:t>Contenido</w:t>
          </w:r>
        </w:p>
        <w:p w:rsidR="00A14DC8" w:rsidRPr="00663291" w:rsidRDefault="00247297">
          <w:pPr>
            <w:pStyle w:val="TDC2"/>
            <w:tabs>
              <w:tab w:val="right" w:leader="dot" w:pos="8828"/>
            </w:tabs>
            <w:rPr>
              <w:rFonts w:eastAsiaTheme="minorEastAsia"/>
              <w:noProof/>
              <w:sz w:val="20"/>
              <w:szCs w:val="20"/>
              <w:lang w:eastAsia="es-SV"/>
            </w:rPr>
          </w:pPr>
          <w:r w:rsidRPr="00663291">
            <w:rPr>
              <w:sz w:val="20"/>
              <w:szCs w:val="20"/>
            </w:rPr>
            <w:fldChar w:fldCharType="begin"/>
          </w:r>
          <w:r w:rsidRPr="00663291">
            <w:rPr>
              <w:sz w:val="20"/>
              <w:szCs w:val="20"/>
            </w:rPr>
            <w:instrText xml:space="preserve"> TOC \o "1-3" \h \z \u </w:instrText>
          </w:r>
          <w:r w:rsidRPr="00663291">
            <w:rPr>
              <w:sz w:val="20"/>
              <w:szCs w:val="20"/>
            </w:rPr>
            <w:fldChar w:fldCharType="separate"/>
          </w:r>
          <w:hyperlink w:anchor="_Toc431371183" w:history="1">
            <w:r w:rsidR="00A14DC8" w:rsidRPr="00663291">
              <w:rPr>
                <w:rStyle w:val="Hipervnculo"/>
                <w:rFonts w:ascii="Tekton Pro" w:hAnsi="Tekton Pro"/>
                <w:b/>
                <w:noProof/>
                <w:sz w:val="20"/>
                <w:szCs w:val="20"/>
                <w:lang w:val="es-ES_tradnl"/>
              </w:rPr>
              <w:t>PRESENTACIÓN.</w:t>
            </w:r>
            <w:r w:rsidR="00A14DC8" w:rsidRPr="00663291">
              <w:rPr>
                <w:noProof/>
                <w:webHidden/>
                <w:sz w:val="20"/>
                <w:szCs w:val="20"/>
              </w:rPr>
              <w:tab/>
            </w:r>
            <w:r w:rsidR="00A14DC8" w:rsidRPr="00663291">
              <w:rPr>
                <w:noProof/>
                <w:webHidden/>
                <w:sz w:val="20"/>
                <w:szCs w:val="20"/>
              </w:rPr>
              <w:fldChar w:fldCharType="begin"/>
            </w:r>
            <w:r w:rsidR="00A14DC8" w:rsidRPr="00663291">
              <w:rPr>
                <w:noProof/>
                <w:webHidden/>
                <w:sz w:val="20"/>
                <w:szCs w:val="20"/>
              </w:rPr>
              <w:instrText xml:space="preserve"> PAGEREF _Toc431371183 \h </w:instrText>
            </w:r>
            <w:r w:rsidR="00A14DC8" w:rsidRPr="00663291">
              <w:rPr>
                <w:noProof/>
                <w:webHidden/>
                <w:sz w:val="20"/>
                <w:szCs w:val="20"/>
              </w:rPr>
            </w:r>
            <w:r w:rsidR="00A14DC8" w:rsidRPr="00663291">
              <w:rPr>
                <w:noProof/>
                <w:webHidden/>
                <w:sz w:val="20"/>
                <w:szCs w:val="20"/>
              </w:rPr>
              <w:fldChar w:fldCharType="separate"/>
            </w:r>
            <w:r w:rsidR="00CB76F1">
              <w:rPr>
                <w:noProof/>
                <w:webHidden/>
                <w:sz w:val="20"/>
                <w:szCs w:val="20"/>
              </w:rPr>
              <w:t>3</w:t>
            </w:r>
            <w:r w:rsidR="00A14DC8" w:rsidRPr="00663291">
              <w:rPr>
                <w:noProof/>
                <w:webHidden/>
                <w:sz w:val="20"/>
                <w:szCs w:val="20"/>
              </w:rPr>
              <w:fldChar w:fldCharType="end"/>
            </w:r>
          </w:hyperlink>
        </w:p>
        <w:p w:rsidR="00A14DC8" w:rsidRPr="00663291" w:rsidRDefault="00670CBE">
          <w:pPr>
            <w:pStyle w:val="TDC1"/>
            <w:tabs>
              <w:tab w:val="right" w:leader="dot" w:pos="8828"/>
            </w:tabs>
            <w:rPr>
              <w:rFonts w:eastAsiaTheme="minorEastAsia"/>
              <w:noProof/>
              <w:sz w:val="20"/>
              <w:szCs w:val="20"/>
              <w:lang w:eastAsia="es-SV"/>
            </w:rPr>
          </w:pPr>
          <w:hyperlink w:anchor="_Toc431371184" w:history="1">
            <w:r w:rsidR="00A14DC8" w:rsidRPr="00663291">
              <w:rPr>
                <w:rStyle w:val="Hipervnculo"/>
                <w:rFonts w:ascii="Arno Pro Smbd Caption" w:hAnsi="Arno Pro Smbd Caption"/>
                <w:noProof/>
                <w:sz w:val="20"/>
                <w:szCs w:val="20"/>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MÓDULO I</w:t>
            </w:r>
            <w:r w:rsidR="00A14DC8" w:rsidRPr="00663291">
              <w:rPr>
                <w:noProof/>
                <w:webHidden/>
                <w:sz w:val="20"/>
                <w:szCs w:val="20"/>
              </w:rPr>
              <w:tab/>
            </w:r>
            <w:r w:rsidR="00A14DC8" w:rsidRPr="00663291">
              <w:rPr>
                <w:noProof/>
                <w:webHidden/>
                <w:sz w:val="20"/>
                <w:szCs w:val="20"/>
              </w:rPr>
              <w:fldChar w:fldCharType="begin"/>
            </w:r>
            <w:r w:rsidR="00A14DC8" w:rsidRPr="00663291">
              <w:rPr>
                <w:noProof/>
                <w:webHidden/>
                <w:sz w:val="20"/>
                <w:szCs w:val="20"/>
              </w:rPr>
              <w:instrText xml:space="preserve"> PAGEREF _Toc431371184 \h </w:instrText>
            </w:r>
            <w:r w:rsidR="00A14DC8" w:rsidRPr="00663291">
              <w:rPr>
                <w:noProof/>
                <w:webHidden/>
                <w:sz w:val="20"/>
                <w:szCs w:val="20"/>
              </w:rPr>
            </w:r>
            <w:r w:rsidR="00A14DC8" w:rsidRPr="00663291">
              <w:rPr>
                <w:noProof/>
                <w:webHidden/>
                <w:sz w:val="20"/>
                <w:szCs w:val="20"/>
              </w:rPr>
              <w:fldChar w:fldCharType="separate"/>
            </w:r>
            <w:r w:rsidR="00CB76F1">
              <w:rPr>
                <w:noProof/>
                <w:webHidden/>
                <w:sz w:val="20"/>
                <w:szCs w:val="20"/>
              </w:rPr>
              <w:t>5</w:t>
            </w:r>
            <w:r w:rsidR="00A14DC8" w:rsidRPr="00663291">
              <w:rPr>
                <w:noProof/>
                <w:webHidden/>
                <w:sz w:val="20"/>
                <w:szCs w:val="20"/>
              </w:rPr>
              <w:fldChar w:fldCharType="end"/>
            </w:r>
          </w:hyperlink>
        </w:p>
        <w:p w:rsidR="00A14DC8" w:rsidRPr="00663291" w:rsidRDefault="00670CBE">
          <w:pPr>
            <w:pStyle w:val="TDC1"/>
            <w:tabs>
              <w:tab w:val="right" w:leader="dot" w:pos="8828"/>
            </w:tabs>
            <w:rPr>
              <w:rFonts w:eastAsiaTheme="minorEastAsia"/>
              <w:noProof/>
              <w:sz w:val="20"/>
              <w:szCs w:val="20"/>
              <w:lang w:eastAsia="es-SV"/>
            </w:rPr>
          </w:pPr>
          <w:hyperlink w:anchor="_Toc431371185" w:history="1">
            <w:r w:rsidR="00A14DC8" w:rsidRPr="00663291">
              <w:rPr>
                <w:rStyle w:val="Hipervnculo"/>
                <w:rFonts w:ascii="Tekton Pro Ext" w:hAnsi="Tekton Pro Ext"/>
                <w:b/>
                <w:noProof/>
                <w:sz w:val="20"/>
                <w:szCs w:val="20"/>
                <w:lang w:val="es-ES_tradnl"/>
                <w14:shadow w14:blurRad="50800" w14:dist="0" w14:dir="5400000" w14:sx="0" w14:sy="0" w14:kx="0" w14:ky="0" w14:algn="ctr">
                  <w14:srgbClr w14:val="000000">
                    <w14:alpha w14:val="56870"/>
                  </w14:srgbClr>
                </w14:shadow>
                <w14:textOutline w14:w="6350" w14:cap="flat" w14:cmpd="sng" w14:algn="ctr">
                  <w14:solidFill>
                    <w14:srgbClr w14:val="0070C0"/>
                  </w14:solidFill>
                  <w14:prstDash w14:val="solid"/>
                  <w14:round/>
                </w14:textOutline>
                <w14:props3d w14:extrusionH="57150" w14:contourW="0" w14:prstMaterial="flat">
                  <w14:bevelT w14:w="38100" w14:h="0" w14:prst="circle"/>
                  <w14:bevelB w14:w="57150" w14:h="38100" w14:prst="hardEdge"/>
                  <w14:extrusionClr>
                    <w14:srgbClr w14:val="0070C0"/>
                  </w14:extrusionClr>
                </w14:props3d>
              </w:rPr>
              <w:t>1. INFORMACION GENERAL DEL MUNICIPIO.</w:t>
            </w:r>
            <w:r w:rsidR="00A14DC8" w:rsidRPr="00663291">
              <w:rPr>
                <w:noProof/>
                <w:webHidden/>
                <w:sz w:val="20"/>
                <w:szCs w:val="20"/>
              </w:rPr>
              <w:tab/>
            </w:r>
            <w:r w:rsidR="00A14DC8" w:rsidRPr="00663291">
              <w:rPr>
                <w:noProof/>
                <w:webHidden/>
                <w:sz w:val="20"/>
                <w:szCs w:val="20"/>
              </w:rPr>
              <w:fldChar w:fldCharType="begin"/>
            </w:r>
            <w:r w:rsidR="00A14DC8" w:rsidRPr="00663291">
              <w:rPr>
                <w:noProof/>
                <w:webHidden/>
                <w:sz w:val="20"/>
                <w:szCs w:val="20"/>
              </w:rPr>
              <w:instrText xml:space="preserve"> PAGEREF _Toc431371185 \h </w:instrText>
            </w:r>
            <w:r w:rsidR="00A14DC8" w:rsidRPr="00663291">
              <w:rPr>
                <w:noProof/>
                <w:webHidden/>
                <w:sz w:val="20"/>
                <w:szCs w:val="20"/>
              </w:rPr>
            </w:r>
            <w:r w:rsidR="00A14DC8" w:rsidRPr="00663291">
              <w:rPr>
                <w:noProof/>
                <w:webHidden/>
                <w:sz w:val="20"/>
                <w:szCs w:val="20"/>
              </w:rPr>
              <w:fldChar w:fldCharType="separate"/>
            </w:r>
            <w:r w:rsidR="00CB76F1">
              <w:rPr>
                <w:noProof/>
                <w:webHidden/>
                <w:sz w:val="20"/>
                <w:szCs w:val="20"/>
              </w:rPr>
              <w:t>5</w:t>
            </w:r>
            <w:r w:rsidR="00A14DC8" w:rsidRPr="00663291">
              <w:rPr>
                <w:noProof/>
                <w:webHidden/>
                <w:sz w:val="20"/>
                <w:szCs w:val="20"/>
              </w:rPr>
              <w:fldChar w:fldCharType="end"/>
            </w:r>
          </w:hyperlink>
        </w:p>
        <w:p w:rsidR="00A14DC8" w:rsidRPr="00663291" w:rsidRDefault="00670CBE">
          <w:pPr>
            <w:pStyle w:val="TDC2"/>
            <w:tabs>
              <w:tab w:val="right" w:leader="dot" w:pos="8828"/>
            </w:tabs>
            <w:rPr>
              <w:rFonts w:eastAsiaTheme="minorEastAsia"/>
              <w:noProof/>
              <w:sz w:val="20"/>
              <w:szCs w:val="20"/>
              <w:lang w:eastAsia="es-SV"/>
            </w:rPr>
          </w:pPr>
          <w:hyperlink w:anchor="_Toc431371186" w:history="1">
            <w:r w:rsidR="00A14DC8" w:rsidRPr="00663291">
              <w:rPr>
                <w:rStyle w:val="Hipervnculo"/>
                <w:rFonts w:ascii="Tekton Pro" w:hAnsi="Tekton Pro"/>
                <w:b/>
                <w:noProof/>
                <w:sz w:val="20"/>
                <w:szCs w:val="20"/>
                <w:lang w:val="es-ES_tradnl"/>
              </w:rPr>
              <w:t>1.1 Ficha básica del Municipio</w:t>
            </w:r>
            <w:r w:rsidR="00A14DC8" w:rsidRPr="00663291">
              <w:rPr>
                <w:noProof/>
                <w:webHidden/>
                <w:sz w:val="20"/>
                <w:szCs w:val="20"/>
              </w:rPr>
              <w:tab/>
            </w:r>
            <w:r w:rsidR="00A14DC8" w:rsidRPr="00663291">
              <w:rPr>
                <w:noProof/>
                <w:webHidden/>
                <w:sz w:val="20"/>
                <w:szCs w:val="20"/>
              </w:rPr>
              <w:fldChar w:fldCharType="begin"/>
            </w:r>
            <w:r w:rsidR="00A14DC8" w:rsidRPr="00663291">
              <w:rPr>
                <w:noProof/>
                <w:webHidden/>
                <w:sz w:val="20"/>
                <w:szCs w:val="20"/>
              </w:rPr>
              <w:instrText xml:space="preserve"> PAGEREF _Toc431371186 \h </w:instrText>
            </w:r>
            <w:r w:rsidR="00A14DC8" w:rsidRPr="00663291">
              <w:rPr>
                <w:noProof/>
                <w:webHidden/>
                <w:sz w:val="20"/>
                <w:szCs w:val="20"/>
              </w:rPr>
            </w:r>
            <w:r w:rsidR="00A14DC8" w:rsidRPr="00663291">
              <w:rPr>
                <w:noProof/>
                <w:webHidden/>
                <w:sz w:val="20"/>
                <w:szCs w:val="20"/>
              </w:rPr>
              <w:fldChar w:fldCharType="separate"/>
            </w:r>
            <w:r w:rsidR="00CB76F1">
              <w:rPr>
                <w:noProof/>
                <w:webHidden/>
                <w:sz w:val="20"/>
                <w:szCs w:val="20"/>
              </w:rPr>
              <w:t>6</w:t>
            </w:r>
            <w:r w:rsidR="00A14DC8" w:rsidRPr="00663291">
              <w:rPr>
                <w:noProof/>
                <w:webHidden/>
                <w:sz w:val="20"/>
                <w:szCs w:val="20"/>
              </w:rPr>
              <w:fldChar w:fldCharType="end"/>
            </w:r>
          </w:hyperlink>
        </w:p>
        <w:p w:rsidR="00A14DC8" w:rsidRPr="00663291" w:rsidRDefault="00670CBE">
          <w:pPr>
            <w:pStyle w:val="TDC2"/>
            <w:tabs>
              <w:tab w:val="right" w:leader="dot" w:pos="8828"/>
            </w:tabs>
            <w:rPr>
              <w:rFonts w:eastAsiaTheme="minorEastAsia"/>
              <w:noProof/>
              <w:sz w:val="20"/>
              <w:szCs w:val="20"/>
              <w:lang w:eastAsia="es-SV"/>
            </w:rPr>
          </w:pPr>
          <w:hyperlink w:anchor="_Toc431371187" w:history="1">
            <w:r w:rsidR="00A14DC8" w:rsidRPr="00663291">
              <w:rPr>
                <w:rStyle w:val="Hipervnculo"/>
                <w:rFonts w:ascii="Tekton Pro" w:hAnsi="Tekton Pro"/>
                <w:b/>
                <w:noProof/>
                <w:sz w:val="20"/>
                <w:szCs w:val="20"/>
                <w:lang w:val="es-ES_tradnl"/>
              </w:rPr>
              <w:t>1.2 Síntesis Histórica del Municipio de San Simón</w:t>
            </w:r>
            <w:r w:rsidR="00A14DC8" w:rsidRPr="00663291">
              <w:rPr>
                <w:noProof/>
                <w:webHidden/>
                <w:sz w:val="20"/>
                <w:szCs w:val="20"/>
              </w:rPr>
              <w:tab/>
            </w:r>
            <w:r w:rsidR="00A14DC8" w:rsidRPr="00663291">
              <w:rPr>
                <w:noProof/>
                <w:webHidden/>
                <w:sz w:val="20"/>
                <w:szCs w:val="20"/>
              </w:rPr>
              <w:fldChar w:fldCharType="begin"/>
            </w:r>
            <w:r w:rsidR="00A14DC8" w:rsidRPr="00663291">
              <w:rPr>
                <w:noProof/>
                <w:webHidden/>
                <w:sz w:val="20"/>
                <w:szCs w:val="20"/>
              </w:rPr>
              <w:instrText xml:space="preserve"> PAGEREF _Toc431371187 \h </w:instrText>
            </w:r>
            <w:r w:rsidR="00A14DC8" w:rsidRPr="00663291">
              <w:rPr>
                <w:noProof/>
                <w:webHidden/>
                <w:sz w:val="20"/>
                <w:szCs w:val="20"/>
              </w:rPr>
            </w:r>
            <w:r w:rsidR="00A14DC8" w:rsidRPr="00663291">
              <w:rPr>
                <w:noProof/>
                <w:webHidden/>
                <w:sz w:val="20"/>
                <w:szCs w:val="20"/>
              </w:rPr>
              <w:fldChar w:fldCharType="separate"/>
            </w:r>
            <w:r w:rsidR="00CB76F1">
              <w:rPr>
                <w:noProof/>
                <w:webHidden/>
                <w:sz w:val="20"/>
                <w:szCs w:val="20"/>
              </w:rPr>
              <w:t>7</w:t>
            </w:r>
            <w:r w:rsidR="00A14DC8" w:rsidRPr="00663291">
              <w:rPr>
                <w:noProof/>
                <w:webHidden/>
                <w:sz w:val="20"/>
                <w:szCs w:val="20"/>
              </w:rPr>
              <w:fldChar w:fldCharType="end"/>
            </w:r>
          </w:hyperlink>
        </w:p>
        <w:p w:rsidR="00A14DC8" w:rsidRPr="00663291" w:rsidRDefault="00670CBE">
          <w:pPr>
            <w:pStyle w:val="TDC3"/>
            <w:tabs>
              <w:tab w:val="right" w:leader="dot" w:pos="8828"/>
            </w:tabs>
            <w:rPr>
              <w:rFonts w:eastAsiaTheme="minorEastAsia"/>
              <w:noProof/>
              <w:sz w:val="20"/>
              <w:szCs w:val="20"/>
              <w:lang w:eastAsia="es-SV"/>
            </w:rPr>
          </w:pPr>
          <w:hyperlink w:anchor="_Toc431371188" w:history="1">
            <w:r w:rsidR="00A14DC8" w:rsidRPr="00663291">
              <w:rPr>
                <w:rStyle w:val="Hipervnculo"/>
                <w:rFonts w:ascii="Tekton Pro Ext" w:hAnsi="Tekton Pro Ext"/>
                <w:noProof/>
                <w:sz w:val="20"/>
                <w:szCs w:val="20"/>
              </w:rPr>
              <w:t>1.2.1 Orígenes y Etimología:</w:t>
            </w:r>
            <w:r w:rsidR="00A14DC8" w:rsidRPr="00663291">
              <w:rPr>
                <w:noProof/>
                <w:webHidden/>
                <w:sz w:val="20"/>
                <w:szCs w:val="20"/>
              </w:rPr>
              <w:tab/>
            </w:r>
            <w:r w:rsidR="00A14DC8" w:rsidRPr="00663291">
              <w:rPr>
                <w:noProof/>
                <w:webHidden/>
                <w:sz w:val="20"/>
                <w:szCs w:val="20"/>
              </w:rPr>
              <w:fldChar w:fldCharType="begin"/>
            </w:r>
            <w:r w:rsidR="00A14DC8" w:rsidRPr="00663291">
              <w:rPr>
                <w:noProof/>
                <w:webHidden/>
                <w:sz w:val="20"/>
                <w:szCs w:val="20"/>
              </w:rPr>
              <w:instrText xml:space="preserve"> PAGEREF _Toc431371188 \h </w:instrText>
            </w:r>
            <w:r w:rsidR="00A14DC8" w:rsidRPr="00663291">
              <w:rPr>
                <w:noProof/>
                <w:webHidden/>
                <w:sz w:val="20"/>
                <w:szCs w:val="20"/>
              </w:rPr>
            </w:r>
            <w:r w:rsidR="00A14DC8" w:rsidRPr="00663291">
              <w:rPr>
                <w:noProof/>
                <w:webHidden/>
                <w:sz w:val="20"/>
                <w:szCs w:val="20"/>
              </w:rPr>
              <w:fldChar w:fldCharType="separate"/>
            </w:r>
            <w:r w:rsidR="00CB76F1">
              <w:rPr>
                <w:noProof/>
                <w:webHidden/>
                <w:sz w:val="20"/>
                <w:szCs w:val="20"/>
              </w:rPr>
              <w:t>7</w:t>
            </w:r>
            <w:r w:rsidR="00A14DC8" w:rsidRPr="00663291">
              <w:rPr>
                <w:noProof/>
                <w:webHidden/>
                <w:sz w:val="20"/>
                <w:szCs w:val="20"/>
              </w:rPr>
              <w:fldChar w:fldCharType="end"/>
            </w:r>
          </w:hyperlink>
        </w:p>
        <w:p w:rsidR="00A14DC8" w:rsidRPr="00663291" w:rsidRDefault="00670CBE">
          <w:pPr>
            <w:pStyle w:val="TDC3"/>
            <w:tabs>
              <w:tab w:val="right" w:leader="dot" w:pos="8828"/>
            </w:tabs>
            <w:rPr>
              <w:rFonts w:eastAsiaTheme="minorEastAsia"/>
              <w:noProof/>
              <w:sz w:val="20"/>
              <w:szCs w:val="20"/>
              <w:lang w:eastAsia="es-SV"/>
            </w:rPr>
          </w:pPr>
          <w:hyperlink w:anchor="_Toc431371189" w:history="1">
            <w:r w:rsidR="00A14DC8" w:rsidRPr="00663291">
              <w:rPr>
                <w:rStyle w:val="Hipervnculo"/>
                <w:rFonts w:ascii="Tekton Pro Ext" w:hAnsi="Tekton Pro Ext"/>
                <w:noProof/>
                <w:sz w:val="20"/>
                <w:szCs w:val="20"/>
              </w:rPr>
              <w:t>1.2.2 Historia Colonial:</w:t>
            </w:r>
            <w:r w:rsidR="00A14DC8" w:rsidRPr="00663291">
              <w:rPr>
                <w:noProof/>
                <w:webHidden/>
                <w:sz w:val="20"/>
                <w:szCs w:val="20"/>
              </w:rPr>
              <w:tab/>
            </w:r>
            <w:r w:rsidR="00A14DC8" w:rsidRPr="00663291">
              <w:rPr>
                <w:noProof/>
                <w:webHidden/>
                <w:sz w:val="20"/>
                <w:szCs w:val="20"/>
              </w:rPr>
              <w:fldChar w:fldCharType="begin"/>
            </w:r>
            <w:r w:rsidR="00A14DC8" w:rsidRPr="00663291">
              <w:rPr>
                <w:noProof/>
                <w:webHidden/>
                <w:sz w:val="20"/>
                <w:szCs w:val="20"/>
              </w:rPr>
              <w:instrText xml:space="preserve"> PAGEREF _Toc431371189 \h </w:instrText>
            </w:r>
            <w:r w:rsidR="00A14DC8" w:rsidRPr="00663291">
              <w:rPr>
                <w:noProof/>
                <w:webHidden/>
                <w:sz w:val="20"/>
                <w:szCs w:val="20"/>
              </w:rPr>
            </w:r>
            <w:r w:rsidR="00A14DC8" w:rsidRPr="00663291">
              <w:rPr>
                <w:noProof/>
                <w:webHidden/>
                <w:sz w:val="20"/>
                <w:szCs w:val="20"/>
              </w:rPr>
              <w:fldChar w:fldCharType="separate"/>
            </w:r>
            <w:r w:rsidR="00CB76F1">
              <w:rPr>
                <w:noProof/>
                <w:webHidden/>
                <w:sz w:val="20"/>
                <w:szCs w:val="20"/>
              </w:rPr>
              <w:t>7</w:t>
            </w:r>
            <w:r w:rsidR="00A14DC8" w:rsidRPr="00663291">
              <w:rPr>
                <w:noProof/>
                <w:webHidden/>
                <w:sz w:val="20"/>
                <w:szCs w:val="20"/>
              </w:rPr>
              <w:fldChar w:fldCharType="end"/>
            </w:r>
          </w:hyperlink>
        </w:p>
        <w:p w:rsidR="00A14DC8" w:rsidRPr="00663291" w:rsidRDefault="00670CBE">
          <w:pPr>
            <w:pStyle w:val="TDC3"/>
            <w:tabs>
              <w:tab w:val="right" w:leader="dot" w:pos="8828"/>
            </w:tabs>
            <w:rPr>
              <w:rFonts w:eastAsiaTheme="minorEastAsia"/>
              <w:noProof/>
              <w:sz w:val="20"/>
              <w:szCs w:val="20"/>
              <w:lang w:eastAsia="es-SV"/>
            </w:rPr>
          </w:pPr>
          <w:hyperlink w:anchor="_Toc431371190" w:history="1">
            <w:r w:rsidR="00A14DC8" w:rsidRPr="00663291">
              <w:rPr>
                <w:rStyle w:val="Hipervnculo"/>
                <w:rFonts w:ascii="Tekton Pro Ext" w:hAnsi="Tekton Pro Ext"/>
                <w:noProof/>
                <w:sz w:val="20"/>
                <w:szCs w:val="20"/>
              </w:rPr>
              <w:t>1.2.3 Sucesos Posteriores:</w:t>
            </w:r>
            <w:r w:rsidR="00A14DC8" w:rsidRPr="00663291">
              <w:rPr>
                <w:noProof/>
                <w:webHidden/>
                <w:sz w:val="20"/>
                <w:szCs w:val="20"/>
              </w:rPr>
              <w:tab/>
            </w:r>
            <w:r w:rsidR="00A14DC8" w:rsidRPr="00663291">
              <w:rPr>
                <w:noProof/>
                <w:webHidden/>
                <w:sz w:val="20"/>
                <w:szCs w:val="20"/>
              </w:rPr>
              <w:fldChar w:fldCharType="begin"/>
            </w:r>
            <w:r w:rsidR="00A14DC8" w:rsidRPr="00663291">
              <w:rPr>
                <w:noProof/>
                <w:webHidden/>
                <w:sz w:val="20"/>
                <w:szCs w:val="20"/>
              </w:rPr>
              <w:instrText xml:space="preserve"> PAGEREF _Toc431371190 \h </w:instrText>
            </w:r>
            <w:r w:rsidR="00A14DC8" w:rsidRPr="00663291">
              <w:rPr>
                <w:noProof/>
                <w:webHidden/>
                <w:sz w:val="20"/>
                <w:szCs w:val="20"/>
              </w:rPr>
            </w:r>
            <w:r w:rsidR="00A14DC8" w:rsidRPr="00663291">
              <w:rPr>
                <w:noProof/>
                <w:webHidden/>
                <w:sz w:val="20"/>
                <w:szCs w:val="20"/>
              </w:rPr>
              <w:fldChar w:fldCharType="separate"/>
            </w:r>
            <w:r w:rsidR="00CB76F1">
              <w:rPr>
                <w:noProof/>
                <w:webHidden/>
                <w:sz w:val="20"/>
                <w:szCs w:val="20"/>
              </w:rPr>
              <w:t>7</w:t>
            </w:r>
            <w:r w:rsidR="00A14DC8" w:rsidRPr="00663291">
              <w:rPr>
                <w:noProof/>
                <w:webHidden/>
                <w:sz w:val="20"/>
                <w:szCs w:val="20"/>
              </w:rPr>
              <w:fldChar w:fldCharType="end"/>
            </w:r>
          </w:hyperlink>
        </w:p>
        <w:p w:rsidR="00A14DC8" w:rsidRPr="00663291" w:rsidRDefault="00670CBE">
          <w:pPr>
            <w:pStyle w:val="TDC2"/>
            <w:tabs>
              <w:tab w:val="right" w:leader="dot" w:pos="8828"/>
            </w:tabs>
            <w:rPr>
              <w:rFonts w:eastAsiaTheme="minorEastAsia"/>
              <w:noProof/>
              <w:sz w:val="20"/>
              <w:szCs w:val="20"/>
              <w:lang w:eastAsia="es-SV"/>
            </w:rPr>
          </w:pPr>
          <w:hyperlink w:anchor="_Toc431371191" w:history="1">
            <w:r w:rsidR="00A14DC8" w:rsidRPr="00663291">
              <w:rPr>
                <w:rStyle w:val="Hipervnculo"/>
                <w:rFonts w:ascii="Tekton Pro" w:hAnsi="Tekton Pro"/>
                <w:b/>
                <w:noProof/>
                <w:sz w:val="20"/>
                <w:szCs w:val="20"/>
                <w:lang w:val="es-ES_tradnl"/>
              </w:rPr>
              <w:t>1.3 El Municipio de San Simón en El Salvador y en el Departamento.</w:t>
            </w:r>
            <w:r w:rsidR="00A14DC8" w:rsidRPr="00663291">
              <w:rPr>
                <w:noProof/>
                <w:webHidden/>
                <w:sz w:val="20"/>
                <w:szCs w:val="20"/>
              </w:rPr>
              <w:tab/>
            </w:r>
            <w:r w:rsidR="00A14DC8" w:rsidRPr="00663291">
              <w:rPr>
                <w:noProof/>
                <w:webHidden/>
                <w:sz w:val="20"/>
                <w:szCs w:val="20"/>
              </w:rPr>
              <w:fldChar w:fldCharType="begin"/>
            </w:r>
            <w:r w:rsidR="00A14DC8" w:rsidRPr="00663291">
              <w:rPr>
                <w:noProof/>
                <w:webHidden/>
                <w:sz w:val="20"/>
                <w:szCs w:val="20"/>
              </w:rPr>
              <w:instrText xml:space="preserve"> PAGEREF _Toc431371191 \h </w:instrText>
            </w:r>
            <w:r w:rsidR="00A14DC8" w:rsidRPr="00663291">
              <w:rPr>
                <w:noProof/>
                <w:webHidden/>
                <w:sz w:val="20"/>
                <w:szCs w:val="20"/>
              </w:rPr>
            </w:r>
            <w:r w:rsidR="00A14DC8" w:rsidRPr="00663291">
              <w:rPr>
                <w:noProof/>
                <w:webHidden/>
                <w:sz w:val="20"/>
                <w:szCs w:val="20"/>
              </w:rPr>
              <w:fldChar w:fldCharType="separate"/>
            </w:r>
            <w:r w:rsidR="00CB76F1">
              <w:rPr>
                <w:noProof/>
                <w:webHidden/>
                <w:sz w:val="20"/>
                <w:szCs w:val="20"/>
              </w:rPr>
              <w:t>8</w:t>
            </w:r>
            <w:r w:rsidR="00A14DC8" w:rsidRPr="00663291">
              <w:rPr>
                <w:noProof/>
                <w:webHidden/>
                <w:sz w:val="20"/>
                <w:szCs w:val="20"/>
              </w:rPr>
              <w:fldChar w:fldCharType="end"/>
            </w:r>
          </w:hyperlink>
        </w:p>
        <w:p w:rsidR="00A14DC8" w:rsidRPr="00663291" w:rsidRDefault="00670CBE">
          <w:pPr>
            <w:pStyle w:val="TDC2"/>
            <w:tabs>
              <w:tab w:val="right" w:leader="dot" w:pos="8828"/>
            </w:tabs>
            <w:rPr>
              <w:rFonts w:eastAsiaTheme="minorEastAsia"/>
              <w:noProof/>
              <w:sz w:val="20"/>
              <w:szCs w:val="20"/>
              <w:lang w:eastAsia="es-SV"/>
            </w:rPr>
          </w:pPr>
          <w:hyperlink w:anchor="_Toc431371192" w:history="1">
            <w:r w:rsidR="00A14DC8" w:rsidRPr="00663291">
              <w:rPr>
                <w:rStyle w:val="Hipervnculo"/>
                <w:rFonts w:ascii="Tekton Pro" w:hAnsi="Tekton Pro"/>
                <w:b/>
                <w:noProof/>
                <w:sz w:val="20"/>
                <w:szCs w:val="20"/>
                <w:lang w:val="es-ES_tradnl"/>
              </w:rPr>
              <w:t>1.4 Ubicación del Municipio de San Simón en el Departamento de Morazán.</w:t>
            </w:r>
            <w:r w:rsidR="00A14DC8" w:rsidRPr="00663291">
              <w:rPr>
                <w:noProof/>
                <w:webHidden/>
                <w:sz w:val="20"/>
                <w:szCs w:val="20"/>
              </w:rPr>
              <w:tab/>
            </w:r>
            <w:r w:rsidR="00A14DC8" w:rsidRPr="00663291">
              <w:rPr>
                <w:noProof/>
                <w:webHidden/>
                <w:sz w:val="20"/>
                <w:szCs w:val="20"/>
              </w:rPr>
              <w:fldChar w:fldCharType="begin"/>
            </w:r>
            <w:r w:rsidR="00A14DC8" w:rsidRPr="00663291">
              <w:rPr>
                <w:noProof/>
                <w:webHidden/>
                <w:sz w:val="20"/>
                <w:szCs w:val="20"/>
              </w:rPr>
              <w:instrText xml:space="preserve"> PAGEREF _Toc431371192 \h </w:instrText>
            </w:r>
            <w:r w:rsidR="00A14DC8" w:rsidRPr="00663291">
              <w:rPr>
                <w:noProof/>
                <w:webHidden/>
                <w:sz w:val="20"/>
                <w:szCs w:val="20"/>
              </w:rPr>
            </w:r>
            <w:r w:rsidR="00A14DC8" w:rsidRPr="00663291">
              <w:rPr>
                <w:noProof/>
                <w:webHidden/>
                <w:sz w:val="20"/>
                <w:szCs w:val="20"/>
              </w:rPr>
              <w:fldChar w:fldCharType="separate"/>
            </w:r>
            <w:r w:rsidR="00CB76F1">
              <w:rPr>
                <w:noProof/>
                <w:webHidden/>
                <w:sz w:val="20"/>
                <w:szCs w:val="20"/>
              </w:rPr>
              <w:t>9</w:t>
            </w:r>
            <w:r w:rsidR="00A14DC8" w:rsidRPr="00663291">
              <w:rPr>
                <w:noProof/>
                <w:webHidden/>
                <w:sz w:val="20"/>
                <w:szCs w:val="20"/>
              </w:rPr>
              <w:fldChar w:fldCharType="end"/>
            </w:r>
          </w:hyperlink>
        </w:p>
        <w:p w:rsidR="00A14DC8" w:rsidRPr="00663291" w:rsidRDefault="00670CBE">
          <w:pPr>
            <w:pStyle w:val="TDC2"/>
            <w:tabs>
              <w:tab w:val="right" w:leader="dot" w:pos="8828"/>
            </w:tabs>
            <w:rPr>
              <w:rFonts w:eastAsiaTheme="minorEastAsia"/>
              <w:noProof/>
              <w:sz w:val="20"/>
              <w:szCs w:val="20"/>
              <w:lang w:eastAsia="es-SV"/>
            </w:rPr>
          </w:pPr>
          <w:hyperlink w:anchor="_Toc431371193" w:history="1">
            <w:r w:rsidR="00A14DC8" w:rsidRPr="00663291">
              <w:rPr>
                <w:rStyle w:val="Hipervnculo"/>
                <w:rFonts w:ascii="Tekton Pro" w:hAnsi="Tekton Pro"/>
                <w:b/>
                <w:noProof/>
                <w:sz w:val="20"/>
                <w:szCs w:val="20"/>
                <w:lang w:val="es-ES_tradnl"/>
              </w:rPr>
              <w:t>1.5 Conectividad Vial del Municipio y el Departamento.</w:t>
            </w:r>
            <w:r w:rsidR="00A14DC8" w:rsidRPr="00663291">
              <w:rPr>
                <w:noProof/>
                <w:webHidden/>
                <w:sz w:val="20"/>
                <w:szCs w:val="20"/>
              </w:rPr>
              <w:tab/>
            </w:r>
            <w:r w:rsidR="00A14DC8" w:rsidRPr="00663291">
              <w:rPr>
                <w:noProof/>
                <w:webHidden/>
                <w:sz w:val="20"/>
                <w:szCs w:val="20"/>
              </w:rPr>
              <w:fldChar w:fldCharType="begin"/>
            </w:r>
            <w:r w:rsidR="00A14DC8" w:rsidRPr="00663291">
              <w:rPr>
                <w:noProof/>
                <w:webHidden/>
                <w:sz w:val="20"/>
                <w:szCs w:val="20"/>
              </w:rPr>
              <w:instrText xml:space="preserve"> PAGEREF _Toc431371193 \h </w:instrText>
            </w:r>
            <w:r w:rsidR="00A14DC8" w:rsidRPr="00663291">
              <w:rPr>
                <w:noProof/>
                <w:webHidden/>
                <w:sz w:val="20"/>
                <w:szCs w:val="20"/>
              </w:rPr>
            </w:r>
            <w:r w:rsidR="00A14DC8" w:rsidRPr="00663291">
              <w:rPr>
                <w:noProof/>
                <w:webHidden/>
                <w:sz w:val="20"/>
                <w:szCs w:val="20"/>
              </w:rPr>
              <w:fldChar w:fldCharType="separate"/>
            </w:r>
            <w:r w:rsidR="00CB76F1">
              <w:rPr>
                <w:noProof/>
                <w:webHidden/>
                <w:sz w:val="20"/>
                <w:szCs w:val="20"/>
              </w:rPr>
              <w:t>10</w:t>
            </w:r>
            <w:r w:rsidR="00A14DC8" w:rsidRPr="00663291">
              <w:rPr>
                <w:noProof/>
                <w:webHidden/>
                <w:sz w:val="20"/>
                <w:szCs w:val="20"/>
              </w:rPr>
              <w:fldChar w:fldCharType="end"/>
            </w:r>
          </w:hyperlink>
        </w:p>
        <w:p w:rsidR="00A14DC8" w:rsidRPr="00663291" w:rsidRDefault="00670CBE">
          <w:pPr>
            <w:pStyle w:val="TDC2"/>
            <w:tabs>
              <w:tab w:val="right" w:leader="dot" w:pos="8828"/>
            </w:tabs>
            <w:rPr>
              <w:rFonts w:eastAsiaTheme="minorEastAsia"/>
              <w:noProof/>
              <w:sz w:val="20"/>
              <w:szCs w:val="20"/>
              <w:lang w:eastAsia="es-SV"/>
            </w:rPr>
          </w:pPr>
          <w:hyperlink w:anchor="_Toc431371194" w:history="1">
            <w:r w:rsidR="00A14DC8" w:rsidRPr="00663291">
              <w:rPr>
                <w:rStyle w:val="Hipervnculo"/>
                <w:rFonts w:ascii="Tekton Pro" w:hAnsi="Tekton Pro"/>
                <w:b/>
                <w:noProof/>
                <w:sz w:val="20"/>
                <w:szCs w:val="20"/>
                <w:lang w:val="es-ES_tradnl"/>
              </w:rPr>
              <w:t>1.6 División Territorial del Municipio.</w:t>
            </w:r>
            <w:r w:rsidR="00A14DC8" w:rsidRPr="00663291">
              <w:rPr>
                <w:noProof/>
                <w:webHidden/>
                <w:sz w:val="20"/>
                <w:szCs w:val="20"/>
              </w:rPr>
              <w:tab/>
            </w:r>
            <w:r w:rsidR="00A14DC8" w:rsidRPr="00663291">
              <w:rPr>
                <w:noProof/>
                <w:webHidden/>
                <w:sz w:val="20"/>
                <w:szCs w:val="20"/>
              </w:rPr>
              <w:fldChar w:fldCharType="begin"/>
            </w:r>
            <w:r w:rsidR="00A14DC8" w:rsidRPr="00663291">
              <w:rPr>
                <w:noProof/>
                <w:webHidden/>
                <w:sz w:val="20"/>
                <w:szCs w:val="20"/>
              </w:rPr>
              <w:instrText xml:space="preserve"> PAGEREF _Toc431371194 \h </w:instrText>
            </w:r>
            <w:r w:rsidR="00A14DC8" w:rsidRPr="00663291">
              <w:rPr>
                <w:noProof/>
                <w:webHidden/>
                <w:sz w:val="20"/>
                <w:szCs w:val="20"/>
              </w:rPr>
            </w:r>
            <w:r w:rsidR="00A14DC8" w:rsidRPr="00663291">
              <w:rPr>
                <w:noProof/>
                <w:webHidden/>
                <w:sz w:val="20"/>
                <w:szCs w:val="20"/>
              </w:rPr>
              <w:fldChar w:fldCharType="separate"/>
            </w:r>
            <w:r w:rsidR="00CB76F1">
              <w:rPr>
                <w:noProof/>
                <w:webHidden/>
                <w:sz w:val="20"/>
                <w:szCs w:val="20"/>
              </w:rPr>
              <w:t>11</w:t>
            </w:r>
            <w:r w:rsidR="00A14DC8" w:rsidRPr="00663291">
              <w:rPr>
                <w:noProof/>
                <w:webHidden/>
                <w:sz w:val="20"/>
                <w:szCs w:val="20"/>
              </w:rPr>
              <w:fldChar w:fldCharType="end"/>
            </w:r>
          </w:hyperlink>
        </w:p>
        <w:p w:rsidR="00A14DC8" w:rsidRPr="00663291" w:rsidRDefault="00670CBE">
          <w:pPr>
            <w:pStyle w:val="TDC2"/>
            <w:tabs>
              <w:tab w:val="right" w:leader="dot" w:pos="8828"/>
            </w:tabs>
            <w:rPr>
              <w:rFonts w:eastAsiaTheme="minorEastAsia"/>
              <w:noProof/>
              <w:sz w:val="20"/>
              <w:szCs w:val="20"/>
              <w:lang w:eastAsia="es-SV"/>
            </w:rPr>
          </w:pPr>
          <w:hyperlink w:anchor="_Toc431371195" w:history="1">
            <w:r w:rsidR="00A14DC8" w:rsidRPr="00663291">
              <w:rPr>
                <w:rStyle w:val="Hipervnculo"/>
                <w:rFonts w:ascii="Tekton Pro" w:hAnsi="Tekton Pro"/>
                <w:b/>
                <w:noProof/>
                <w:sz w:val="20"/>
                <w:szCs w:val="20"/>
                <w:lang w:val="es-ES_tradnl"/>
              </w:rPr>
              <w:t>1.7 Ubicación de Cantones y Caseríos de la Zona Rural.</w:t>
            </w:r>
            <w:r w:rsidR="00A14DC8" w:rsidRPr="00663291">
              <w:rPr>
                <w:noProof/>
                <w:webHidden/>
                <w:sz w:val="20"/>
                <w:szCs w:val="20"/>
              </w:rPr>
              <w:tab/>
            </w:r>
            <w:r w:rsidR="00A14DC8" w:rsidRPr="00663291">
              <w:rPr>
                <w:noProof/>
                <w:webHidden/>
                <w:sz w:val="20"/>
                <w:szCs w:val="20"/>
              </w:rPr>
              <w:fldChar w:fldCharType="begin"/>
            </w:r>
            <w:r w:rsidR="00A14DC8" w:rsidRPr="00663291">
              <w:rPr>
                <w:noProof/>
                <w:webHidden/>
                <w:sz w:val="20"/>
                <w:szCs w:val="20"/>
              </w:rPr>
              <w:instrText xml:space="preserve"> PAGEREF _Toc431371195 \h </w:instrText>
            </w:r>
            <w:r w:rsidR="00A14DC8" w:rsidRPr="00663291">
              <w:rPr>
                <w:noProof/>
                <w:webHidden/>
                <w:sz w:val="20"/>
                <w:szCs w:val="20"/>
              </w:rPr>
            </w:r>
            <w:r w:rsidR="00A14DC8" w:rsidRPr="00663291">
              <w:rPr>
                <w:noProof/>
                <w:webHidden/>
                <w:sz w:val="20"/>
                <w:szCs w:val="20"/>
              </w:rPr>
              <w:fldChar w:fldCharType="separate"/>
            </w:r>
            <w:r w:rsidR="00CB76F1">
              <w:rPr>
                <w:noProof/>
                <w:webHidden/>
                <w:sz w:val="20"/>
                <w:szCs w:val="20"/>
              </w:rPr>
              <w:t>12</w:t>
            </w:r>
            <w:r w:rsidR="00A14DC8" w:rsidRPr="00663291">
              <w:rPr>
                <w:noProof/>
                <w:webHidden/>
                <w:sz w:val="20"/>
                <w:szCs w:val="20"/>
              </w:rPr>
              <w:fldChar w:fldCharType="end"/>
            </w:r>
          </w:hyperlink>
        </w:p>
        <w:p w:rsidR="00A14DC8" w:rsidRPr="00663291" w:rsidRDefault="00670CBE">
          <w:pPr>
            <w:pStyle w:val="TDC2"/>
            <w:tabs>
              <w:tab w:val="right" w:leader="dot" w:pos="8828"/>
            </w:tabs>
            <w:rPr>
              <w:rFonts w:eastAsiaTheme="minorEastAsia"/>
              <w:noProof/>
              <w:sz w:val="20"/>
              <w:szCs w:val="20"/>
              <w:lang w:eastAsia="es-SV"/>
            </w:rPr>
          </w:pPr>
          <w:hyperlink w:anchor="_Toc431371196" w:history="1">
            <w:r w:rsidR="00A14DC8" w:rsidRPr="00663291">
              <w:rPr>
                <w:rStyle w:val="Hipervnculo"/>
                <w:rFonts w:ascii="Tekton Pro" w:hAnsi="Tekton Pro"/>
                <w:b/>
                <w:noProof/>
                <w:sz w:val="20"/>
                <w:szCs w:val="20"/>
                <w:lang w:val="es-ES_tradnl"/>
              </w:rPr>
              <w:t>1.8 División Territorial del Municipio, Zona Urbana.</w:t>
            </w:r>
            <w:r w:rsidR="00A14DC8" w:rsidRPr="00663291">
              <w:rPr>
                <w:noProof/>
                <w:webHidden/>
                <w:sz w:val="20"/>
                <w:szCs w:val="20"/>
              </w:rPr>
              <w:tab/>
            </w:r>
            <w:r w:rsidR="00A14DC8" w:rsidRPr="00663291">
              <w:rPr>
                <w:noProof/>
                <w:webHidden/>
                <w:sz w:val="20"/>
                <w:szCs w:val="20"/>
              </w:rPr>
              <w:fldChar w:fldCharType="begin"/>
            </w:r>
            <w:r w:rsidR="00A14DC8" w:rsidRPr="00663291">
              <w:rPr>
                <w:noProof/>
                <w:webHidden/>
                <w:sz w:val="20"/>
                <w:szCs w:val="20"/>
              </w:rPr>
              <w:instrText xml:space="preserve"> PAGEREF _Toc431371196 \h </w:instrText>
            </w:r>
            <w:r w:rsidR="00A14DC8" w:rsidRPr="00663291">
              <w:rPr>
                <w:noProof/>
                <w:webHidden/>
                <w:sz w:val="20"/>
                <w:szCs w:val="20"/>
              </w:rPr>
            </w:r>
            <w:r w:rsidR="00A14DC8" w:rsidRPr="00663291">
              <w:rPr>
                <w:noProof/>
                <w:webHidden/>
                <w:sz w:val="20"/>
                <w:szCs w:val="20"/>
              </w:rPr>
              <w:fldChar w:fldCharType="separate"/>
            </w:r>
            <w:r w:rsidR="00CB76F1">
              <w:rPr>
                <w:noProof/>
                <w:webHidden/>
                <w:sz w:val="20"/>
                <w:szCs w:val="20"/>
              </w:rPr>
              <w:t>13</w:t>
            </w:r>
            <w:r w:rsidR="00A14DC8" w:rsidRPr="00663291">
              <w:rPr>
                <w:noProof/>
                <w:webHidden/>
                <w:sz w:val="20"/>
                <w:szCs w:val="20"/>
              </w:rPr>
              <w:fldChar w:fldCharType="end"/>
            </w:r>
          </w:hyperlink>
        </w:p>
        <w:p w:rsidR="00A14DC8" w:rsidRPr="00663291" w:rsidRDefault="00670CBE">
          <w:pPr>
            <w:pStyle w:val="TDC2"/>
            <w:tabs>
              <w:tab w:val="right" w:leader="dot" w:pos="8828"/>
            </w:tabs>
            <w:rPr>
              <w:rFonts w:eastAsiaTheme="minorEastAsia"/>
              <w:noProof/>
              <w:sz w:val="20"/>
              <w:szCs w:val="20"/>
              <w:lang w:eastAsia="es-SV"/>
            </w:rPr>
          </w:pPr>
          <w:hyperlink w:anchor="_Toc431371197" w:history="1">
            <w:r w:rsidR="00A14DC8" w:rsidRPr="00663291">
              <w:rPr>
                <w:rStyle w:val="Hipervnculo"/>
                <w:rFonts w:ascii="Tekton Pro" w:hAnsi="Tekton Pro"/>
                <w:b/>
                <w:noProof/>
                <w:sz w:val="20"/>
                <w:szCs w:val="20"/>
                <w:lang w:val="es-ES_tradnl"/>
              </w:rPr>
              <w:t>1.9 Población del Municipio.</w:t>
            </w:r>
            <w:r w:rsidR="00A14DC8" w:rsidRPr="00663291">
              <w:rPr>
                <w:noProof/>
                <w:webHidden/>
                <w:sz w:val="20"/>
                <w:szCs w:val="20"/>
              </w:rPr>
              <w:tab/>
            </w:r>
            <w:r w:rsidR="00A14DC8" w:rsidRPr="00663291">
              <w:rPr>
                <w:noProof/>
                <w:webHidden/>
                <w:sz w:val="20"/>
                <w:szCs w:val="20"/>
              </w:rPr>
              <w:fldChar w:fldCharType="begin"/>
            </w:r>
            <w:r w:rsidR="00A14DC8" w:rsidRPr="00663291">
              <w:rPr>
                <w:noProof/>
                <w:webHidden/>
                <w:sz w:val="20"/>
                <w:szCs w:val="20"/>
              </w:rPr>
              <w:instrText xml:space="preserve"> PAGEREF _Toc431371197 \h </w:instrText>
            </w:r>
            <w:r w:rsidR="00A14DC8" w:rsidRPr="00663291">
              <w:rPr>
                <w:noProof/>
                <w:webHidden/>
                <w:sz w:val="20"/>
                <w:szCs w:val="20"/>
              </w:rPr>
            </w:r>
            <w:r w:rsidR="00A14DC8" w:rsidRPr="00663291">
              <w:rPr>
                <w:noProof/>
                <w:webHidden/>
                <w:sz w:val="20"/>
                <w:szCs w:val="20"/>
              </w:rPr>
              <w:fldChar w:fldCharType="separate"/>
            </w:r>
            <w:r w:rsidR="00CB76F1">
              <w:rPr>
                <w:noProof/>
                <w:webHidden/>
                <w:sz w:val="20"/>
                <w:szCs w:val="20"/>
              </w:rPr>
              <w:t>14</w:t>
            </w:r>
            <w:r w:rsidR="00A14DC8" w:rsidRPr="00663291">
              <w:rPr>
                <w:noProof/>
                <w:webHidden/>
                <w:sz w:val="20"/>
                <w:szCs w:val="20"/>
              </w:rPr>
              <w:fldChar w:fldCharType="end"/>
            </w:r>
          </w:hyperlink>
        </w:p>
        <w:p w:rsidR="00A14DC8" w:rsidRPr="00663291" w:rsidRDefault="00670CBE">
          <w:pPr>
            <w:pStyle w:val="TDC2"/>
            <w:tabs>
              <w:tab w:val="right" w:leader="dot" w:pos="8828"/>
            </w:tabs>
            <w:rPr>
              <w:rFonts w:eastAsiaTheme="minorEastAsia"/>
              <w:noProof/>
              <w:sz w:val="20"/>
              <w:szCs w:val="20"/>
              <w:lang w:eastAsia="es-SV"/>
            </w:rPr>
          </w:pPr>
          <w:hyperlink w:anchor="_Toc431371198" w:history="1">
            <w:r w:rsidR="00A14DC8" w:rsidRPr="00663291">
              <w:rPr>
                <w:rStyle w:val="Hipervnculo"/>
                <w:rFonts w:ascii="Tekton Pro" w:hAnsi="Tekton Pro"/>
                <w:b/>
                <w:noProof/>
                <w:sz w:val="20"/>
                <w:szCs w:val="20"/>
                <w:lang w:val="es-ES_tradnl"/>
              </w:rPr>
              <w:t>1.10 Orografía del Municipio.</w:t>
            </w:r>
            <w:r w:rsidR="00A14DC8" w:rsidRPr="00663291">
              <w:rPr>
                <w:noProof/>
                <w:webHidden/>
                <w:sz w:val="20"/>
                <w:szCs w:val="20"/>
              </w:rPr>
              <w:tab/>
            </w:r>
            <w:r w:rsidR="00A14DC8" w:rsidRPr="00663291">
              <w:rPr>
                <w:noProof/>
                <w:webHidden/>
                <w:sz w:val="20"/>
                <w:szCs w:val="20"/>
              </w:rPr>
              <w:fldChar w:fldCharType="begin"/>
            </w:r>
            <w:r w:rsidR="00A14DC8" w:rsidRPr="00663291">
              <w:rPr>
                <w:noProof/>
                <w:webHidden/>
                <w:sz w:val="20"/>
                <w:szCs w:val="20"/>
              </w:rPr>
              <w:instrText xml:space="preserve"> PAGEREF _Toc431371198 \h </w:instrText>
            </w:r>
            <w:r w:rsidR="00A14DC8" w:rsidRPr="00663291">
              <w:rPr>
                <w:noProof/>
                <w:webHidden/>
                <w:sz w:val="20"/>
                <w:szCs w:val="20"/>
              </w:rPr>
            </w:r>
            <w:r w:rsidR="00A14DC8" w:rsidRPr="00663291">
              <w:rPr>
                <w:noProof/>
                <w:webHidden/>
                <w:sz w:val="20"/>
                <w:szCs w:val="20"/>
              </w:rPr>
              <w:fldChar w:fldCharType="separate"/>
            </w:r>
            <w:r w:rsidR="00CB76F1">
              <w:rPr>
                <w:noProof/>
                <w:webHidden/>
                <w:sz w:val="20"/>
                <w:szCs w:val="20"/>
              </w:rPr>
              <w:t>14</w:t>
            </w:r>
            <w:r w:rsidR="00A14DC8" w:rsidRPr="00663291">
              <w:rPr>
                <w:noProof/>
                <w:webHidden/>
                <w:sz w:val="20"/>
                <w:szCs w:val="20"/>
              </w:rPr>
              <w:fldChar w:fldCharType="end"/>
            </w:r>
          </w:hyperlink>
        </w:p>
        <w:p w:rsidR="00A14DC8" w:rsidRPr="00663291" w:rsidRDefault="00670CBE">
          <w:pPr>
            <w:pStyle w:val="TDC1"/>
            <w:tabs>
              <w:tab w:val="right" w:leader="dot" w:pos="8828"/>
            </w:tabs>
            <w:rPr>
              <w:rFonts w:eastAsiaTheme="minorEastAsia"/>
              <w:noProof/>
              <w:sz w:val="20"/>
              <w:szCs w:val="20"/>
              <w:lang w:eastAsia="es-SV"/>
            </w:rPr>
          </w:pPr>
          <w:hyperlink w:anchor="_Toc431371199" w:history="1">
            <w:r w:rsidR="00A14DC8" w:rsidRPr="00663291">
              <w:rPr>
                <w:rStyle w:val="Hipervnculo"/>
                <w:rFonts w:ascii="Arno Pro Smbd Caption" w:hAnsi="Arno Pro Smbd Caption"/>
                <w:noProof/>
                <w:sz w:val="20"/>
                <w:szCs w:val="20"/>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MÓDULO II</w:t>
            </w:r>
            <w:r w:rsidR="00A14DC8" w:rsidRPr="00663291">
              <w:rPr>
                <w:noProof/>
                <w:webHidden/>
                <w:sz w:val="20"/>
                <w:szCs w:val="20"/>
              </w:rPr>
              <w:tab/>
            </w:r>
            <w:r w:rsidR="00A14DC8" w:rsidRPr="00663291">
              <w:rPr>
                <w:noProof/>
                <w:webHidden/>
                <w:sz w:val="20"/>
                <w:szCs w:val="20"/>
              </w:rPr>
              <w:fldChar w:fldCharType="begin"/>
            </w:r>
            <w:r w:rsidR="00A14DC8" w:rsidRPr="00663291">
              <w:rPr>
                <w:noProof/>
                <w:webHidden/>
                <w:sz w:val="20"/>
                <w:szCs w:val="20"/>
              </w:rPr>
              <w:instrText xml:space="preserve"> PAGEREF _Toc431371199 \h </w:instrText>
            </w:r>
            <w:r w:rsidR="00A14DC8" w:rsidRPr="00663291">
              <w:rPr>
                <w:noProof/>
                <w:webHidden/>
                <w:sz w:val="20"/>
                <w:szCs w:val="20"/>
              </w:rPr>
            </w:r>
            <w:r w:rsidR="00A14DC8" w:rsidRPr="00663291">
              <w:rPr>
                <w:noProof/>
                <w:webHidden/>
                <w:sz w:val="20"/>
                <w:szCs w:val="20"/>
              </w:rPr>
              <w:fldChar w:fldCharType="separate"/>
            </w:r>
            <w:r w:rsidR="00CB76F1">
              <w:rPr>
                <w:noProof/>
                <w:webHidden/>
                <w:sz w:val="20"/>
                <w:szCs w:val="20"/>
              </w:rPr>
              <w:t>15</w:t>
            </w:r>
            <w:r w:rsidR="00A14DC8" w:rsidRPr="00663291">
              <w:rPr>
                <w:noProof/>
                <w:webHidden/>
                <w:sz w:val="20"/>
                <w:szCs w:val="20"/>
              </w:rPr>
              <w:fldChar w:fldCharType="end"/>
            </w:r>
          </w:hyperlink>
        </w:p>
        <w:p w:rsidR="00A14DC8" w:rsidRPr="00663291" w:rsidRDefault="00670CBE">
          <w:pPr>
            <w:pStyle w:val="TDC1"/>
            <w:tabs>
              <w:tab w:val="right" w:leader="dot" w:pos="8828"/>
            </w:tabs>
            <w:rPr>
              <w:rFonts w:eastAsiaTheme="minorEastAsia"/>
              <w:noProof/>
              <w:sz w:val="20"/>
              <w:szCs w:val="20"/>
              <w:lang w:eastAsia="es-SV"/>
            </w:rPr>
          </w:pPr>
          <w:hyperlink w:anchor="_Toc431371200" w:history="1">
            <w:r w:rsidR="00A14DC8" w:rsidRPr="00663291">
              <w:rPr>
                <w:rStyle w:val="Hipervnculo"/>
                <w:rFonts w:ascii="Tekton Pro Ext" w:hAnsi="Tekton Pro Ext"/>
                <w:b/>
                <w:noProof/>
                <w:sz w:val="20"/>
                <w:szCs w:val="20"/>
                <w:lang w:val="es-ES_tradnl"/>
                <w14:shadow w14:blurRad="50800" w14:dist="0" w14:dir="5400000" w14:sx="0" w14:sy="0" w14:kx="0" w14:ky="0" w14:algn="ctr">
                  <w14:srgbClr w14:val="000000">
                    <w14:alpha w14:val="56870"/>
                  </w14:srgbClr>
                </w14:shadow>
                <w14:textOutline w14:w="6350" w14:cap="flat" w14:cmpd="sng" w14:algn="ctr">
                  <w14:solidFill>
                    <w14:srgbClr w14:val="0070C0"/>
                  </w14:solidFill>
                  <w14:prstDash w14:val="solid"/>
                  <w14:round/>
                </w14:textOutline>
                <w14:props3d w14:extrusionH="57150" w14:contourW="0" w14:prstMaterial="flat">
                  <w14:bevelT w14:w="38100" w14:h="0" w14:prst="circle"/>
                  <w14:bevelB w14:w="57150" w14:h="38100" w14:prst="hardEdge"/>
                  <w14:extrusionClr>
                    <w14:srgbClr w14:val="0070C0"/>
                  </w14:extrusionClr>
                </w14:props3d>
              </w:rPr>
              <w:t>2. DIAGNÓSTICO DEL MUNICIPIO.</w:t>
            </w:r>
            <w:r w:rsidR="00A14DC8" w:rsidRPr="00663291">
              <w:rPr>
                <w:noProof/>
                <w:webHidden/>
                <w:sz w:val="20"/>
                <w:szCs w:val="20"/>
              </w:rPr>
              <w:tab/>
            </w:r>
            <w:r w:rsidR="00A14DC8" w:rsidRPr="00663291">
              <w:rPr>
                <w:noProof/>
                <w:webHidden/>
                <w:sz w:val="20"/>
                <w:szCs w:val="20"/>
              </w:rPr>
              <w:fldChar w:fldCharType="begin"/>
            </w:r>
            <w:r w:rsidR="00A14DC8" w:rsidRPr="00663291">
              <w:rPr>
                <w:noProof/>
                <w:webHidden/>
                <w:sz w:val="20"/>
                <w:szCs w:val="20"/>
              </w:rPr>
              <w:instrText xml:space="preserve"> PAGEREF _Toc431371200 \h </w:instrText>
            </w:r>
            <w:r w:rsidR="00A14DC8" w:rsidRPr="00663291">
              <w:rPr>
                <w:noProof/>
                <w:webHidden/>
                <w:sz w:val="20"/>
                <w:szCs w:val="20"/>
              </w:rPr>
            </w:r>
            <w:r w:rsidR="00A14DC8" w:rsidRPr="00663291">
              <w:rPr>
                <w:noProof/>
                <w:webHidden/>
                <w:sz w:val="20"/>
                <w:szCs w:val="20"/>
              </w:rPr>
              <w:fldChar w:fldCharType="separate"/>
            </w:r>
            <w:r w:rsidR="00CB76F1">
              <w:rPr>
                <w:noProof/>
                <w:webHidden/>
                <w:sz w:val="20"/>
                <w:szCs w:val="20"/>
              </w:rPr>
              <w:t>15</w:t>
            </w:r>
            <w:r w:rsidR="00A14DC8" w:rsidRPr="00663291">
              <w:rPr>
                <w:noProof/>
                <w:webHidden/>
                <w:sz w:val="20"/>
                <w:szCs w:val="20"/>
              </w:rPr>
              <w:fldChar w:fldCharType="end"/>
            </w:r>
          </w:hyperlink>
        </w:p>
        <w:p w:rsidR="00A14DC8" w:rsidRPr="00663291" w:rsidRDefault="00670CBE">
          <w:pPr>
            <w:pStyle w:val="TDC2"/>
            <w:tabs>
              <w:tab w:val="right" w:leader="dot" w:pos="8828"/>
            </w:tabs>
            <w:rPr>
              <w:rFonts w:eastAsiaTheme="minorEastAsia"/>
              <w:noProof/>
              <w:sz w:val="20"/>
              <w:szCs w:val="20"/>
              <w:lang w:eastAsia="es-SV"/>
            </w:rPr>
          </w:pPr>
          <w:hyperlink w:anchor="_Toc431371201" w:history="1">
            <w:r w:rsidR="00A14DC8" w:rsidRPr="00663291">
              <w:rPr>
                <w:rStyle w:val="Hipervnculo"/>
                <w:rFonts w:ascii="Tekton Pro" w:hAnsi="Tekton Pro"/>
                <w:b/>
                <w:noProof/>
                <w:sz w:val="20"/>
                <w:szCs w:val="20"/>
                <w:lang w:val="es-ES_tradnl"/>
              </w:rPr>
              <w:t>2.1 Áreas Estrategicas del Municipio</w:t>
            </w:r>
            <w:r w:rsidR="00A14DC8" w:rsidRPr="00663291">
              <w:rPr>
                <w:noProof/>
                <w:webHidden/>
                <w:sz w:val="20"/>
                <w:szCs w:val="20"/>
              </w:rPr>
              <w:tab/>
            </w:r>
            <w:r w:rsidR="00A14DC8" w:rsidRPr="00663291">
              <w:rPr>
                <w:noProof/>
                <w:webHidden/>
                <w:sz w:val="20"/>
                <w:szCs w:val="20"/>
              </w:rPr>
              <w:fldChar w:fldCharType="begin"/>
            </w:r>
            <w:r w:rsidR="00A14DC8" w:rsidRPr="00663291">
              <w:rPr>
                <w:noProof/>
                <w:webHidden/>
                <w:sz w:val="20"/>
                <w:szCs w:val="20"/>
              </w:rPr>
              <w:instrText xml:space="preserve"> PAGEREF _Toc431371201 \h </w:instrText>
            </w:r>
            <w:r w:rsidR="00A14DC8" w:rsidRPr="00663291">
              <w:rPr>
                <w:noProof/>
                <w:webHidden/>
                <w:sz w:val="20"/>
                <w:szCs w:val="20"/>
              </w:rPr>
            </w:r>
            <w:r w:rsidR="00A14DC8" w:rsidRPr="00663291">
              <w:rPr>
                <w:noProof/>
                <w:webHidden/>
                <w:sz w:val="20"/>
                <w:szCs w:val="20"/>
              </w:rPr>
              <w:fldChar w:fldCharType="separate"/>
            </w:r>
            <w:r w:rsidR="00CB76F1">
              <w:rPr>
                <w:noProof/>
                <w:webHidden/>
                <w:sz w:val="20"/>
                <w:szCs w:val="20"/>
              </w:rPr>
              <w:t>16</w:t>
            </w:r>
            <w:r w:rsidR="00A14DC8" w:rsidRPr="00663291">
              <w:rPr>
                <w:noProof/>
                <w:webHidden/>
                <w:sz w:val="20"/>
                <w:szCs w:val="20"/>
              </w:rPr>
              <w:fldChar w:fldCharType="end"/>
            </w:r>
          </w:hyperlink>
        </w:p>
        <w:p w:rsidR="00A14DC8" w:rsidRPr="00663291" w:rsidRDefault="00670CBE">
          <w:pPr>
            <w:pStyle w:val="TDC2"/>
            <w:tabs>
              <w:tab w:val="right" w:leader="dot" w:pos="8828"/>
            </w:tabs>
            <w:rPr>
              <w:rFonts w:eastAsiaTheme="minorEastAsia"/>
              <w:noProof/>
              <w:sz w:val="20"/>
              <w:szCs w:val="20"/>
              <w:lang w:eastAsia="es-SV"/>
            </w:rPr>
          </w:pPr>
          <w:hyperlink w:anchor="_Toc431371202" w:history="1">
            <w:r w:rsidR="00A14DC8" w:rsidRPr="00663291">
              <w:rPr>
                <w:rStyle w:val="Hipervnculo"/>
                <w:rFonts w:ascii="Tekton Pro" w:hAnsi="Tekton Pro"/>
                <w:b/>
                <w:noProof/>
                <w:sz w:val="20"/>
                <w:szCs w:val="20"/>
                <w:lang w:val="es-ES_tradnl"/>
              </w:rPr>
              <w:t>2.2 Diagnóstico sectorial: FODA</w:t>
            </w:r>
            <w:r w:rsidR="00A14DC8" w:rsidRPr="00663291">
              <w:rPr>
                <w:noProof/>
                <w:webHidden/>
                <w:sz w:val="20"/>
                <w:szCs w:val="20"/>
              </w:rPr>
              <w:tab/>
            </w:r>
            <w:r w:rsidR="00A14DC8" w:rsidRPr="00663291">
              <w:rPr>
                <w:noProof/>
                <w:webHidden/>
                <w:sz w:val="20"/>
                <w:szCs w:val="20"/>
              </w:rPr>
              <w:fldChar w:fldCharType="begin"/>
            </w:r>
            <w:r w:rsidR="00A14DC8" w:rsidRPr="00663291">
              <w:rPr>
                <w:noProof/>
                <w:webHidden/>
                <w:sz w:val="20"/>
                <w:szCs w:val="20"/>
              </w:rPr>
              <w:instrText xml:space="preserve"> PAGEREF _Toc431371202 \h </w:instrText>
            </w:r>
            <w:r w:rsidR="00A14DC8" w:rsidRPr="00663291">
              <w:rPr>
                <w:noProof/>
                <w:webHidden/>
                <w:sz w:val="20"/>
                <w:szCs w:val="20"/>
              </w:rPr>
            </w:r>
            <w:r w:rsidR="00A14DC8" w:rsidRPr="00663291">
              <w:rPr>
                <w:noProof/>
                <w:webHidden/>
                <w:sz w:val="20"/>
                <w:szCs w:val="20"/>
              </w:rPr>
              <w:fldChar w:fldCharType="separate"/>
            </w:r>
            <w:r w:rsidR="00CB76F1">
              <w:rPr>
                <w:noProof/>
                <w:webHidden/>
                <w:sz w:val="20"/>
                <w:szCs w:val="20"/>
              </w:rPr>
              <w:t>17</w:t>
            </w:r>
            <w:r w:rsidR="00A14DC8" w:rsidRPr="00663291">
              <w:rPr>
                <w:noProof/>
                <w:webHidden/>
                <w:sz w:val="20"/>
                <w:szCs w:val="20"/>
              </w:rPr>
              <w:fldChar w:fldCharType="end"/>
            </w:r>
          </w:hyperlink>
        </w:p>
        <w:p w:rsidR="00A14DC8" w:rsidRPr="00663291" w:rsidRDefault="00670CBE">
          <w:pPr>
            <w:pStyle w:val="TDC2"/>
            <w:tabs>
              <w:tab w:val="right" w:leader="dot" w:pos="8828"/>
            </w:tabs>
            <w:rPr>
              <w:rFonts w:eastAsiaTheme="minorEastAsia"/>
              <w:noProof/>
              <w:sz w:val="20"/>
              <w:szCs w:val="20"/>
              <w:lang w:eastAsia="es-SV"/>
            </w:rPr>
          </w:pPr>
          <w:hyperlink w:anchor="_Toc431371203" w:history="1">
            <w:r w:rsidR="00A14DC8" w:rsidRPr="00663291">
              <w:rPr>
                <w:rStyle w:val="Hipervnculo"/>
                <w:rFonts w:ascii="Tekton Pro" w:hAnsi="Tekton Pro"/>
                <w:b/>
                <w:noProof/>
                <w:sz w:val="20"/>
                <w:szCs w:val="20"/>
                <w:lang w:val="es-ES_tradnl"/>
              </w:rPr>
              <w:t>2.3 Nivel de Competitividad: Ventajas Comparativas y Competitivas.</w:t>
            </w:r>
            <w:r w:rsidR="00A14DC8" w:rsidRPr="00663291">
              <w:rPr>
                <w:noProof/>
                <w:webHidden/>
                <w:sz w:val="20"/>
                <w:szCs w:val="20"/>
              </w:rPr>
              <w:tab/>
            </w:r>
            <w:r w:rsidR="00A14DC8" w:rsidRPr="00663291">
              <w:rPr>
                <w:noProof/>
                <w:webHidden/>
                <w:sz w:val="20"/>
                <w:szCs w:val="20"/>
              </w:rPr>
              <w:fldChar w:fldCharType="begin"/>
            </w:r>
            <w:r w:rsidR="00A14DC8" w:rsidRPr="00663291">
              <w:rPr>
                <w:noProof/>
                <w:webHidden/>
                <w:sz w:val="20"/>
                <w:szCs w:val="20"/>
              </w:rPr>
              <w:instrText xml:space="preserve"> PAGEREF _Toc431371203 \h </w:instrText>
            </w:r>
            <w:r w:rsidR="00A14DC8" w:rsidRPr="00663291">
              <w:rPr>
                <w:noProof/>
                <w:webHidden/>
                <w:sz w:val="20"/>
                <w:szCs w:val="20"/>
              </w:rPr>
            </w:r>
            <w:r w:rsidR="00A14DC8" w:rsidRPr="00663291">
              <w:rPr>
                <w:noProof/>
                <w:webHidden/>
                <w:sz w:val="20"/>
                <w:szCs w:val="20"/>
              </w:rPr>
              <w:fldChar w:fldCharType="separate"/>
            </w:r>
            <w:r w:rsidR="00CB76F1">
              <w:rPr>
                <w:noProof/>
                <w:webHidden/>
                <w:sz w:val="20"/>
                <w:szCs w:val="20"/>
              </w:rPr>
              <w:t>20</w:t>
            </w:r>
            <w:r w:rsidR="00A14DC8" w:rsidRPr="00663291">
              <w:rPr>
                <w:noProof/>
                <w:webHidden/>
                <w:sz w:val="20"/>
                <w:szCs w:val="20"/>
              </w:rPr>
              <w:fldChar w:fldCharType="end"/>
            </w:r>
          </w:hyperlink>
        </w:p>
        <w:p w:rsidR="00A14DC8" w:rsidRPr="00663291" w:rsidRDefault="00670CBE">
          <w:pPr>
            <w:pStyle w:val="TDC2"/>
            <w:tabs>
              <w:tab w:val="right" w:leader="dot" w:pos="8828"/>
            </w:tabs>
            <w:rPr>
              <w:rFonts w:eastAsiaTheme="minorEastAsia"/>
              <w:noProof/>
              <w:sz w:val="20"/>
              <w:szCs w:val="20"/>
              <w:lang w:eastAsia="es-SV"/>
            </w:rPr>
          </w:pPr>
          <w:hyperlink w:anchor="_Toc431371204" w:history="1">
            <w:r w:rsidR="00A14DC8" w:rsidRPr="00663291">
              <w:rPr>
                <w:rStyle w:val="Hipervnculo"/>
                <w:rFonts w:ascii="Tekton Pro" w:hAnsi="Tekton Pro"/>
                <w:b/>
                <w:noProof/>
                <w:sz w:val="20"/>
                <w:szCs w:val="20"/>
                <w:lang w:val="es-ES_tradnl"/>
              </w:rPr>
              <w:t>2.4 Diagnóstico Territorial: Talleres Urbanos y Rurales.</w:t>
            </w:r>
            <w:r w:rsidR="00A14DC8" w:rsidRPr="00663291">
              <w:rPr>
                <w:noProof/>
                <w:webHidden/>
                <w:sz w:val="20"/>
                <w:szCs w:val="20"/>
              </w:rPr>
              <w:tab/>
            </w:r>
            <w:r w:rsidR="00A14DC8" w:rsidRPr="00663291">
              <w:rPr>
                <w:noProof/>
                <w:webHidden/>
                <w:sz w:val="20"/>
                <w:szCs w:val="20"/>
              </w:rPr>
              <w:fldChar w:fldCharType="begin"/>
            </w:r>
            <w:r w:rsidR="00A14DC8" w:rsidRPr="00663291">
              <w:rPr>
                <w:noProof/>
                <w:webHidden/>
                <w:sz w:val="20"/>
                <w:szCs w:val="20"/>
              </w:rPr>
              <w:instrText xml:space="preserve"> PAGEREF _Toc431371204 \h </w:instrText>
            </w:r>
            <w:r w:rsidR="00A14DC8" w:rsidRPr="00663291">
              <w:rPr>
                <w:noProof/>
                <w:webHidden/>
                <w:sz w:val="20"/>
                <w:szCs w:val="20"/>
              </w:rPr>
            </w:r>
            <w:r w:rsidR="00A14DC8" w:rsidRPr="00663291">
              <w:rPr>
                <w:noProof/>
                <w:webHidden/>
                <w:sz w:val="20"/>
                <w:szCs w:val="20"/>
              </w:rPr>
              <w:fldChar w:fldCharType="separate"/>
            </w:r>
            <w:r w:rsidR="00CB76F1">
              <w:rPr>
                <w:noProof/>
                <w:webHidden/>
                <w:sz w:val="20"/>
                <w:szCs w:val="20"/>
              </w:rPr>
              <w:t>23</w:t>
            </w:r>
            <w:r w:rsidR="00A14DC8" w:rsidRPr="00663291">
              <w:rPr>
                <w:noProof/>
                <w:webHidden/>
                <w:sz w:val="20"/>
                <w:szCs w:val="20"/>
              </w:rPr>
              <w:fldChar w:fldCharType="end"/>
            </w:r>
          </w:hyperlink>
        </w:p>
        <w:p w:rsidR="00A14DC8" w:rsidRPr="00663291" w:rsidRDefault="00670CBE">
          <w:pPr>
            <w:pStyle w:val="TDC1"/>
            <w:tabs>
              <w:tab w:val="right" w:leader="dot" w:pos="8828"/>
            </w:tabs>
            <w:rPr>
              <w:rFonts w:eastAsiaTheme="minorEastAsia"/>
              <w:noProof/>
              <w:sz w:val="20"/>
              <w:szCs w:val="20"/>
              <w:lang w:eastAsia="es-SV"/>
            </w:rPr>
          </w:pPr>
          <w:hyperlink w:anchor="_Toc431371205" w:history="1">
            <w:r w:rsidR="00A14DC8" w:rsidRPr="00663291">
              <w:rPr>
                <w:rStyle w:val="Hipervnculo"/>
                <w:rFonts w:ascii="Arno Pro Smbd Caption" w:hAnsi="Arno Pro Smbd Caption"/>
                <w:noProof/>
                <w:sz w:val="20"/>
                <w:szCs w:val="20"/>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MÓDULO III</w:t>
            </w:r>
            <w:r w:rsidR="00A14DC8" w:rsidRPr="00663291">
              <w:rPr>
                <w:noProof/>
                <w:webHidden/>
                <w:sz w:val="20"/>
                <w:szCs w:val="20"/>
              </w:rPr>
              <w:tab/>
            </w:r>
            <w:r w:rsidR="00A14DC8" w:rsidRPr="00663291">
              <w:rPr>
                <w:noProof/>
                <w:webHidden/>
                <w:sz w:val="20"/>
                <w:szCs w:val="20"/>
              </w:rPr>
              <w:fldChar w:fldCharType="begin"/>
            </w:r>
            <w:r w:rsidR="00A14DC8" w:rsidRPr="00663291">
              <w:rPr>
                <w:noProof/>
                <w:webHidden/>
                <w:sz w:val="20"/>
                <w:szCs w:val="20"/>
              </w:rPr>
              <w:instrText xml:space="preserve"> PAGEREF _Toc431371205 \h </w:instrText>
            </w:r>
            <w:r w:rsidR="00A14DC8" w:rsidRPr="00663291">
              <w:rPr>
                <w:noProof/>
                <w:webHidden/>
                <w:sz w:val="20"/>
                <w:szCs w:val="20"/>
              </w:rPr>
            </w:r>
            <w:r w:rsidR="00A14DC8" w:rsidRPr="00663291">
              <w:rPr>
                <w:noProof/>
                <w:webHidden/>
                <w:sz w:val="20"/>
                <w:szCs w:val="20"/>
              </w:rPr>
              <w:fldChar w:fldCharType="separate"/>
            </w:r>
            <w:r w:rsidR="00CB76F1">
              <w:rPr>
                <w:noProof/>
                <w:webHidden/>
                <w:sz w:val="20"/>
                <w:szCs w:val="20"/>
              </w:rPr>
              <w:t>64</w:t>
            </w:r>
            <w:r w:rsidR="00A14DC8" w:rsidRPr="00663291">
              <w:rPr>
                <w:noProof/>
                <w:webHidden/>
                <w:sz w:val="20"/>
                <w:szCs w:val="20"/>
              </w:rPr>
              <w:fldChar w:fldCharType="end"/>
            </w:r>
          </w:hyperlink>
        </w:p>
        <w:p w:rsidR="00A14DC8" w:rsidRPr="00663291" w:rsidRDefault="00670CBE">
          <w:pPr>
            <w:pStyle w:val="TDC1"/>
            <w:tabs>
              <w:tab w:val="right" w:leader="dot" w:pos="8828"/>
            </w:tabs>
            <w:rPr>
              <w:rFonts w:eastAsiaTheme="minorEastAsia"/>
              <w:noProof/>
              <w:sz w:val="20"/>
              <w:szCs w:val="20"/>
              <w:lang w:eastAsia="es-SV"/>
            </w:rPr>
          </w:pPr>
          <w:hyperlink w:anchor="_Toc431371206" w:history="1">
            <w:r w:rsidR="00A14DC8" w:rsidRPr="00663291">
              <w:rPr>
                <w:rStyle w:val="Hipervnculo"/>
                <w:rFonts w:ascii="Tekton Pro Ext" w:hAnsi="Tekton Pro Ext"/>
                <w:b/>
                <w:noProof/>
                <w:sz w:val="20"/>
                <w:szCs w:val="20"/>
                <w:lang w:val="es-ES_tradnl"/>
                <w14:shadow w14:blurRad="50800" w14:dist="0" w14:dir="5400000" w14:sx="0" w14:sy="0" w14:kx="0" w14:ky="0" w14:algn="ctr">
                  <w14:srgbClr w14:val="000000">
                    <w14:alpha w14:val="56870"/>
                  </w14:srgbClr>
                </w14:shadow>
                <w14:textOutline w14:w="6350" w14:cap="flat" w14:cmpd="sng" w14:algn="ctr">
                  <w14:solidFill>
                    <w14:srgbClr w14:val="0070C0"/>
                  </w14:solidFill>
                  <w14:prstDash w14:val="solid"/>
                  <w14:round/>
                </w14:textOutline>
                <w14:props3d w14:extrusionH="57150" w14:contourW="0" w14:prstMaterial="flat">
                  <w14:bevelT w14:w="38100" w14:h="0" w14:prst="circle"/>
                  <w14:bevelB w14:w="57150" w14:h="38100" w14:prst="hardEdge"/>
                  <w14:extrusionClr>
                    <w14:srgbClr w14:val="0070C0"/>
                  </w14:extrusionClr>
                </w14:props3d>
              </w:rPr>
              <w:t>3. PROPUESTA ESTRATÉGICA CONCERTADA.</w:t>
            </w:r>
            <w:r w:rsidR="00A14DC8" w:rsidRPr="00663291">
              <w:rPr>
                <w:noProof/>
                <w:webHidden/>
                <w:sz w:val="20"/>
                <w:szCs w:val="20"/>
              </w:rPr>
              <w:tab/>
            </w:r>
            <w:r w:rsidR="00A14DC8" w:rsidRPr="00663291">
              <w:rPr>
                <w:noProof/>
                <w:webHidden/>
                <w:sz w:val="20"/>
                <w:szCs w:val="20"/>
              </w:rPr>
              <w:fldChar w:fldCharType="begin"/>
            </w:r>
            <w:r w:rsidR="00A14DC8" w:rsidRPr="00663291">
              <w:rPr>
                <w:noProof/>
                <w:webHidden/>
                <w:sz w:val="20"/>
                <w:szCs w:val="20"/>
              </w:rPr>
              <w:instrText xml:space="preserve"> PAGEREF _Toc431371206 \h </w:instrText>
            </w:r>
            <w:r w:rsidR="00A14DC8" w:rsidRPr="00663291">
              <w:rPr>
                <w:noProof/>
                <w:webHidden/>
                <w:sz w:val="20"/>
                <w:szCs w:val="20"/>
              </w:rPr>
            </w:r>
            <w:r w:rsidR="00A14DC8" w:rsidRPr="00663291">
              <w:rPr>
                <w:noProof/>
                <w:webHidden/>
                <w:sz w:val="20"/>
                <w:szCs w:val="20"/>
              </w:rPr>
              <w:fldChar w:fldCharType="separate"/>
            </w:r>
            <w:r w:rsidR="00CB76F1">
              <w:rPr>
                <w:noProof/>
                <w:webHidden/>
                <w:sz w:val="20"/>
                <w:szCs w:val="20"/>
              </w:rPr>
              <w:t>64</w:t>
            </w:r>
            <w:r w:rsidR="00A14DC8" w:rsidRPr="00663291">
              <w:rPr>
                <w:noProof/>
                <w:webHidden/>
                <w:sz w:val="20"/>
                <w:szCs w:val="20"/>
              </w:rPr>
              <w:fldChar w:fldCharType="end"/>
            </w:r>
          </w:hyperlink>
        </w:p>
        <w:p w:rsidR="00A14DC8" w:rsidRPr="00663291" w:rsidRDefault="00670CBE">
          <w:pPr>
            <w:pStyle w:val="TDC2"/>
            <w:tabs>
              <w:tab w:val="right" w:leader="dot" w:pos="8828"/>
            </w:tabs>
            <w:rPr>
              <w:rFonts w:eastAsiaTheme="minorEastAsia"/>
              <w:noProof/>
              <w:sz w:val="20"/>
              <w:szCs w:val="20"/>
              <w:lang w:eastAsia="es-SV"/>
            </w:rPr>
          </w:pPr>
          <w:hyperlink w:anchor="_Toc431371207" w:history="1">
            <w:r w:rsidR="00A14DC8" w:rsidRPr="00663291">
              <w:rPr>
                <w:rStyle w:val="Hipervnculo"/>
                <w:rFonts w:ascii="Tekton Pro" w:hAnsi="Tekton Pro"/>
                <w:b/>
                <w:noProof/>
                <w:sz w:val="20"/>
                <w:szCs w:val="20"/>
                <w:lang w:val="es-ES_tradnl"/>
              </w:rPr>
              <w:t>3.1 Valores.</w:t>
            </w:r>
            <w:r w:rsidR="00A14DC8" w:rsidRPr="00663291">
              <w:rPr>
                <w:noProof/>
                <w:webHidden/>
                <w:sz w:val="20"/>
                <w:szCs w:val="20"/>
              </w:rPr>
              <w:tab/>
            </w:r>
            <w:r w:rsidR="00A14DC8" w:rsidRPr="00663291">
              <w:rPr>
                <w:noProof/>
                <w:webHidden/>
                <w:sz w:val="20"/>
                <w:szCs w:val="20"/>
              </w:rPr>
              <w:fldChar w:fldCharType="begin"/>
            </w:r>
            <w:r w:rsidR="00A14DC8" w:rsidRPr="00663291">
              <w:rPr>
                <w:noProof/>
                <w:webHidden/>
                <w:sz w:val="20"/>
                <w:szCs w:val="20"/>
              </w:rPr>
              <w:instrText xml:space="preserve"> PAGEREF _Toc431371207 \h </w:instrText>
            </w:r>
            <w:r w:rsidR="00A14DC8" w:rsidRPr="00663291">
              <w:rPr>
                <w:noProof/>
                <w:webHidden/>
                <w:sz w:val="20"/>
                <w:szCs w:val="20"/>
              </w:rPr>
            </w:r>
            <w:r w:rsidR="00A14DC8" w:rsidRPr="00663291">
              <w:rPr>
                <w:noProof/>
                <w:webHidden/>
                <w:sz w:val="20"/>
                <w:szCs w:val="20"/>
              </w:rPr>
              <w:fldChar w:fldCharType="separate"/>
            </w:r>
            <w:r w:rsidR="00CB76F1">
              <w:rPr>
                <w:noProof/>
                <w:webHidden/>
                <w:sz w:val="20"/>
                <w:szCs w:val="20"/>
              </w:rPr>
              <w:t>64</w:t>
            </w:r>
            <w:r w:rsidR="00A14DC8" w:rsidRPr="00663291">
              <w:rPr>
                <w:noProof/>
                <w:webHidden/>
                <w:sz w:val="20"/>
                <w:szCs w:val="20"/>
              </w:rPr>
              <w:fldChar w:fldCharType="end"/>
            </w:r>
          </w:hyperlink>
        </w:p>
        <w:p w:rsidR="00A14DC8" w:rsidRPr="00663291" w:rsidRDefault="00670CBE">
          <w:pPr>
            <w:pStyle w:val="TDC2"/>
            <w:tabs>
              <w:tab w:val="right" w:leader="dot" w:pos="8828"/>
            </w:tabs>
            <w:rPr>
              <w:rFonts w:eastAsiaTheme="minorEastAsia"/>
              <w:noProof/>
              <w:sz w:val="20"/>
              <w:szCs w:val="20"/>
              <w:lang w:eastAsia="es-SV"/>
            </w:rPr>
          </w:pPr>
          <w:hyperlink w:anchor="_Toc431371208" w:history="1">
            <w:r w:rsidR="00A14DC8" w:rsidRPr="00663291">
              <w:rPr>
                <w:rStyle w:val="Hipervnculo"/>
                <w:rFonts w:ascii="Tekton Pro" w:hAnsi="Tekton Pro"/>
                <w:b/>
                <w:noProof/>
                <w:sz w:val="20"/>
                <w:szCs w:val="20"/>
                <w:lang w:val="es-ES_tradnl"/>
              </w:rPr>
              <w:t>3.2 Visión Municipal.</w:t>
            </w:r>
            <w:r w:rsidR="00A14DC8" w:rsidRPr="00663291">
              <w:rPr>
                <w:noProof/>
                <w:webHidden/>
                <w:sz w:val="20"/>
                <w:szCs w:val="20"/>
              </w:rPr>
              <w:tab/>
            </w:r>
            <w:r w:rsidR="00A14DC8" w:rsidRPr="00663291">
              <w:rPr>
                <w:noProof/>
                <w:webHidden/>
                <w:sz w:val="20"/>
                <w:szCs w:val="20"/>
              </w:rPr>
              <w:fldChar w:fldCharType="begin"/>
            </w:r>
            <w:r w:rsidR="00A14DC8" w:rsidRPr="00663291">
              <w:rPr>
                <w:noProof/>
                <w:webHidden/>
                <w:sz w:val="20"/>
                <w:szCs w:val="20"/>
              </w:rPr>
              <w:instrText xml:space="preserve"> PAGEREF _Toc431371208 \h </w:instrText>
            </w:r>
            <w:r w:rsidR="00A14DC8" w:rsidRPr="00663291">
              <w:rPr>
                <w:noProof/>
                <w:webHidden/>
                <w:sz w:val="20"/>
                <w:szCs w:val="20"/>
              </w:rPr>
            </w:r>
            <w:r w:rsidR="00A14DC8" w:rsidRPr="00663291">
              <w:rPr>
                <w:noProof/>
                <w:webHidden/>
                <w:sz w:val="20"/>
                <w:szCs w:val="20"/>
              </w:rPr>
              <w:fldChar w:fldCharType="separate"/>
            </w:r>
            <w:r w:rsidR="00CB76F1">
              <w:rPr>
                <w:noProof/>
                <w:webHidden/>
                <w:sz w:val="20"/>
                <w:szCs w:val="20"/>
              </w:rPr>
              <w:t>67</w:t>
            </w:r>
            <w:r w:rsidR="00A14DC8" w:rsidRPr="00663291">
              <w:rPr>
                <w:noProof/>
                <w:webHidden/>
                <w:sz w:val="20"/>
                <w:szCs w:val="20"/>
              </w:rPr>
              <w:fldChar w:fldCharType="end"/>
            </w:r>
          </w:hyperlink>
        </w:p>
        <w:p w:rsidR="00A14DC8" w:rsidRPr="00663291" w:rsidRDefault="00670CBE">
          <w:pPr>
            <w:pStyle w:val="TDC2"/>
            <w:tabs>
              <w:tab w:val="right" w:leader="dot" w:pos="8828"/>
            </w:tabs>
            <w:rPr>
              <w:rFonts w:eastAsiaTheme="minorEastAsia"/>
              <w:noProof/>
              <w:sz w:val="20"/>
              <w:szCs w:val="20"/>
              <w:lang w:eastAsia="es-SV"/>
            </w:rPr>
          </w:pPr>
          <w:hyperlink w:anchor="_Toc431371209" w:history="1">
            <w:r w:rsidR="00A14DC8" w:rsidRPr="00663291">
              <w:rPr>
                <w:rStyle w:val="Hipervnculo"/>
                <w:rFonts w:ascii="Tekton Pro" w:hAnsi="Tekton Pro"/>
                <w:b/>
                <w:noProof/>
                <w:sz w:val="20"/>
                <w:szCs w:val="20"/>
                <w:lang w:val="es-ES_tradnl"/>
              </w:rPr>
              <w:t>3.3 Misión Municipal.</w:t>
            </w:r>
            <w:r w:rsidR="00A14DC8" w:rsidRPr="00663291">
              <w:rPr>
                <w:noProof/>
                <w:webHidden/>
                <w:sz w:val="20"/>
                <w:szCs w:val="20"/>
              </w:rPr>
              <w:tab/>
            </w:r>
            <w:r w:rsidR="00A14DC8" w:rsidRPr="00663291">
              <w:rPr>
                <w:noProof/>
                <w:webHidden/>
                <w:sz w:val="20"/>
                <w:szCs w:val="20"/>
              </w:rPr>
              <w:fldChar w:fldCharType="begin"/>
            </w:r>
            <w:r w:rsidR="00A14DC8" w:rsidRPr="00663291">
              <w:rPr>
                <w:noProof/>
                <w:webHidden/>
                <w:sz w:val="20"/>
                <w:szCs w:val="20"/>
              </w:rPr>
              <w:instrText xml:space="preserve"> PAGEREF _Toc431371209 \h </w:instrText>
            </w:r>
            <w:r w:rsidR="00A14DC8" w:rsidRPr="00663291">
              <w:rPr>
                <w:noProof/>
                <w:webHidden/>
                <w:sz w:val="20"/>
                <w:szCs w:val="20"/>
              </w:rPr>
            </w:r>
            <w:r w:rsidR="00A14DC8" w:rsidRPr="00663291">
              <w:rPr>
                <w:noProof/>
                <w:webHidden/>
                <w:sz w:val="20"/>
                <w:szCs w:val="20"/>
              </w:rPr>
              <w:fldChar w:fldCharType="separate"/>
            </w:r>
            <w:r w:rsidR="00CB76F1">
              <w:rPr>
                <w:noProof/>
                <w:webHidden/>
                <w:sz w:val="20"/>
                <w:szCs w:val="20"/>
              </w:rPr>
              <w:t>68</w:t>
            </w:r>
            <w:r w:rsidR="00A14DC8" w:rsidRPr="00663291">
              <w:rPr>
                <w:noProof/>
                <w:webHidden/>
                <w:sz w:val="20"/>
                <w:szCs w:val="20"/>
              </w:rPr>
              <w:fldChar w:fldCharType="end"/>
            </w:r>
          </w:hyperlink>
        </w:p>
        <w:p w:rsidR="00A14DC8" w:rsidRPr="00663291" w:rsidRDefault="00670CBE">
          <w:pPr>
            <w:pStyle w:val="TDC2"/>
            <w:tabs>
              <w:tab w:val="right" w:leader="dot" w:pos="8828"/>
            </w:tabs>
            <w:rPr>
              <w:rFonts w:eastAsiaTheme="minorEastAsia"/>
              <w:noProof/>
              <w:sz w:val="20"/>
              <w:szCs w:val="20"/>
              <w:lang w:eastAsia="es-SV"/>
            </w:rPr>
          </w:pPr>
          <w:hyperlink w:anchor="_Toc431371210" w:history="1">
            <w:r w:rsidR="00A14DC8" w:rsidRPr="00663291">
              <w:rPr>
                <w:rStyle w:val="Hipervnculo"/>
                <w:rFonts w:ascii="Tekton Pro" w:hAnsi="Tekton Pro"/>
                <w:b/>
                <w:noProof/>
                <w:sz w:val="20"/>
                <w:szCs w:val="20"/>
                <w:lang w:val="es-ES_tradnl"/>
              </w:rPr>
              <w:t>3.4 Propuesta de Desarrollo por Área Estratégica.</w:t>
            </w:r>
            <w:r w:rsidR="00A14DC8" w:rsidRPr="00663291">
              <w:rPr>
                <w:noProof/>
                <w:webHidden/>
                <w:sz w:val="20"/>
                <w:szCs w:val="20"/>
              </w:rPr>
              <w:tab/>
            </w:r>
            <w:r w:rsidR="00A14DC8" w:rsidRPr="00663291">
              <w:rPr>
                <w:noProof/>
                <w:webHidden/>
                <w:sz w:val="20"/>
                <w:szCs w:val="20"/>
              </w:rPr>
              <w:fldChar w:fldCharType="begin"/>
            </w:r>
            <w:r w:rsidR="00A14DC8" w:rsidRPr="00663291">
              <w:rPr>
                <w:noProof/>
                <w:webHidden/>
                <w:sz w:val="20"/>
                <w:szCs w:val="20"/>
              </w:rPr>
              <w:instrText xml:space="preserve"> PAGEREF _Toc431371210 \h </w:instrText>
            </w:r>
            <w:r w:rsidR="00A14DC8" w:rsidRPr="00663291">
              <w:rPr>
                <w:noProof/>
                <w:webHidden/>
                <w:sz w:val="20"/>
                <w:szCs w:val="20"/>
              </w:rPr>
            </w:r>
            <w:r w:rsidR="00A14DC8" w:rsidRPr="00663291">
              <w:rPr>
                <w:noProof/>
                <w:webHidden/>
                <w:sz w:val="20"/>
                <w:szCs w:val="20"/>
              </w:rPr>
              <w:fldChar w:fldCharType="separate"/>
            </w:r>
            <w:r w:rsidR="00CB76F1">
              <w:rPr>
                <w:noProof/>
                <w:webHidden/>
                <w:sz w:val="20"/>
                <w:szCs w:val="20"/>
              </w:rPr>
              <w:t>69</w:t>
            </w:r>
            <w:r w:rsidR="00A14DC8" w:rsidRPr="00663291">
              <w:rPr>
                <w:noProof/>
                <w:webHidden/>
                <w:sz w:val="20"/>
                <w:szCs w:val="20"/>
              </w:rPr>
              <w:fldChar w:fldCharType="end"/>
            </w:r>
          </w:hyperlink>
        </w:p>
        <w:p w:rsidR="00A14DC8" w:rsidRPr="00663291" w:rsidRDefault="00670CBE">
          <w:pPr>
            <w:pStyle w:val="TDC2"/>
            <w:tabs>
              <w:tab w:val="right" w:leader="dot" w:pos="8828"/>
            </w:tabs>
            <w:rPr>
              <w:rFonts w:eastAsiaTheme="minorEastAsia"/>
              <w:noProof/>
              <w:sz w:val="20"/>
              <w:szCs w:val="20"/>
              <w:lang w:eastAsia="es-SV"/>
            </w:rPr>
          </w:pPr>
          <w:hyperlink w:anchor="_Toc431371211" w:history="1">
            <w:r w:rsidR="00A14DC8" w:rsidRPr="00663291">
              <w:rPr>
                <w:rStyle w:val="Hipervnculo"/>
                <w:rFonts w:ascii="Tekton Pro" w:hAnsi="Tekton Pro"/>
                <w:b/>
                <w:noProof/>
                <w:sz w:val="20"/>
                <w:szCs w:val="20"/>
                <w:lang w:val="es-ES_tradnl"/>
              </w:rPr>
              <w:t>3.5 Matriz General de Proyectos</w:t>
            </w:r>
            <w:r w:rsidR="00A14DC8" w:rsidRPr="00663291">
              <w:rPr>
                <w:noProof/>
                <w:webHidden/>
                <w:sz w:val="20"/>
                <w:szCs w:val="20"/>
              </w:rPr>
              <w:tab/>
            </w:r>
            <w:r w:rsidR="00A14DC8" w:rsidRPr="00663291">
              <w:rPr>
                <w:noProof/>
                <w:webHidden/>
                <w:sz w:val="20"/>
                <w:szCs w:val="20"/>
              </w:rPr>
              <w:fldChar w:fldCharType="begin"/>
            </w:r>
            <w:r w:rsidR="00A14DC8" w:rsidRPr="00663291">
              <w:rPr>
                <w:noProof/>
                <w:webHidden/>
                <w:sz w:val="20"/>
                <w:szCs w:val="20"/>
              </w:rPr>
              <w:instrText xml:space="preserve"> PAGEREF _Toc431371211 \h </w:instrText>
            </w:r>
            <w:r w:rsidR="00A14DC8" w:rsidRPr="00663291">
              <w:rPr>
                <w:noProof/>
                <w:webHidden/>
                <w:sz w:val="20"/>
                <w:szCs w:val="20"/>
              </w:rPr>
            </w:r>
            <w:r w:rsidR="00A14DC8" w:rsidRPr="00663291">
              <w:rPr>
                <w:noProof/>
                <w:webHidden/>
                <w:sz w:val="20"/>
                <w:szCs w:val="20"/>
              </w:rPr>
              <w:fldChar w:fldCharType="separate"/>
            </w:r>
            <w:r w:rsidR="00CB76F1">
              <w:rPr>
                <w:noProof/>
                <w:webHidden/>
                <w:sz w:val="20"/>
                <w:szCs w:val="20"/>
              </w:rPr>
              <w:t>72</w:t>
            </w:r>
            <w:r w:rsidR="00A14DC8" w:rsidRPr="00663291">
              <w:rPr>
                <w:noProof/>
                <w:webHidden/>
                <w:sz w:val="20"/>
                <w:szCs w:val="20"/>
              </w:rPr>
              <w:fldChar w:fldCharType="end"/>
            </w:r>
          </w:hyperlink>
        </w:p>
        <w:p w:rsidR="00A14DC8" w:rsidRPr="00663291" w:rsidRDefault="00670CBE">
          <w:pPr>
            <w:pStyle w:val="TDC2"/>
            <w:tabs>
              <w:tab w:val="right" w:leader="dot" w:pos="8828"/>
            </w:tabs>
            <w:rPr>
              <w:rFonts w:eastAsiaTheme="minorEastAsia"/>
              <w:noProof/>
              <w:sz w:val="20"/>
              <w:szCs w:val="20"/>
              <w:lang w:eastAsia="es-SV"/>
            </w:rPr>
          </w:pPr>
          <w:hyperlink w:anchor="_Toc431371212" w:history="1">
            <w:r w:rsidR="00A14DC8" w:rsidRPr="00663291">
              <w:rPr>
                <w:rStyle w:val="Hipervnculo"/>
                <w:rFonts w:ascii="Tekton Pro" w:hAnsi="Tekton Pro"/>
                <w:b/>
                <w:noProof/>
                <w:sz w:val="20"/>
                <w:szCs w:val="20"/>
                <w:lang w:val="es-ES_tradnl"/>
              </w:rPr>
              <w:t>3.6 Plan de Inversiones para 5 Años: 2016 a 2020</w:t>
            </w:r>
            <w:r w:rsidR="00A14DC8" w:rsidRPr="00663291">
              <w:rPr>
                <w:noProof/>
                <w:webHidden/>
                <w:sz w:val="20"/>
                <w:szCs w:val="20"/>
              </w:rPr>
              <w:tab/>
            </w:r>
            <w:r w:rsidR="00A14DC8" w:rsidRPr="00663291">
              <w:rPr>
                <w:noProof/>
                <w:webHidden/>
                <w:sz w:val="20"/>
                <w:szCs w:val="20"/>
              </w:rPr>
              <w:fldChar w:fldCharType="begin"/>
            </w:r>
            <w:r w:rsidR="00A14DC8" w:rsidRPr="00663291">
              <w:rPr>
                <w:noProof/>
                <w:webHidden/>
                <w:sz w:val="20"/>
                <w:szCs w:val="20"/>
              </w:rPr>
              <w:instrText xml:space="preserve"> PAGEREF _Toc431371212 \h </w:instrText>
            </w:r>
            <w:r w:rsidR="00A14DC8" w:rsidRPr="00663291">
              <w:rPr>
                <w:noProof/>
                <w:webHidden/>
                <w:sz w:val="20"/>
                <w:szCs w:val="20"/>
              </w:rPr>
            </w:r>
            <w:r w:rsidR="00A14DC8" w:rsidRPr="00663291">
              <w:rPr>
                <w:noProof/>
                <w:webHidden/>
                <w:sz w:val="20"/>
                <w:szCs w:val="20"/>
              </w:rPr>
              <w:fldChar w:fldCharType="separate"/>
            </w:r>
            <w:r w:rsidR="00CB76F1">
              <w:rPr>
                <w:noProof/>
                <w:webHidden/>
                <w:sz w:val="20"/>
                <w:szCs w:val="20"/>
              </w:rPr>
              <w:t>92</w:t>
            </w:r>
            <w:r w:rsidR="00A14DC8" w:rsidRPr="00663291">
              <w:rPr>
                <w:noProof/>
                <w:webHidden/>
                <w:sz w:val="20"/>
                <w:szCs w:val="20"/>
              </w:rPr>
              <w:fldChar w:fldCharType="end"/>
            </w:r>
          </w:hyperlink>
        </w:p>
        <w:p w:rsidR="00A14DC8" w:rsidRPr="00663291" w:rsidRDefault="00670CBE">
          <w:pPr>
            <w:pStyle w:val="TDC2"/>
            <w:tabs>
              <w:tab w:val="right" w:leader="dot" w:pos="8828"/>
            </w:tabs>
            <w:rPr>
              <w:rFonts w:eastAsiaTheme="minorEastAsia"/>
              <w:noProof/>
              <w:sz w:val="20"/>
              <w:szCs w:val="20"/>
              <w:lang w:eastAsia="es-SV"/>
            </w:rPr>
          </w:pPr>
          <w:hyperlink w:anchor="_Toc431371213" w:history="1">
            <w:r w:rsidR="00A14DC8" w:rsidRPr="00663291">
              <w:rPr>
                <w:rStyle w:val="Hipervnculo"/>
                <w:rFonts w:ascii="Tekton Pro" w:hAnsi="Tekton Pro"/>
                <w:b/>
                <w:noProof/>
                <w:sz w:val="20"/>
                <w:szCs w:val="20"/>
                <w:lang w:val="es-ES_tradnl"/>
              </w:rPr>
              <w:t>3.7 Anexos.</w:t>
            </w:r>
            <w:r w:rsidR="00A14DC8" w:rsidRPr="00663291">
              <w:rPr>
                <w:noProof/>
                <w:webHidden/>
                <w:sz w:val="20"/>
                <w:szCs w:val="20"/>
              </w:rPr>
              <w:tab/>
            </w:r>
            <w:r w:rsidR="00A14DC8" w:rsidRPr="00663291">
              <w:rPr>
                <w:noProof/>
                <w:webHidden/>
                <w:sz w:val="20"/>
                <w:szCs w:val="20"/>
              </w:rPr>
              <w:fldChar w:fldCharType="begin"/>
            </w:r>
            <w:r w:rsidR="00A14DC8" w:rsidRPr="00663291">
              <w:rPr>
                <w:noProof/>
                <w:webHidden/>
                <w:sz w:val="20"/>
                <w:szCs w:val="20"/>
              </w:rPr>
              <w:instrText xml:space="preserve"> PAGEREF _Toc431371213 \h </w:instrText>
            </w:r>
            <w:r w:rsidR="00A14DC8" w:rsidRPr="00663291">
              <w:rPr>
                <w:noProof/>
                <w:webHidden/>
                <w:sz w:val="20"/>
                <w:szCs w:val="20"/>
              </w:rPr>
            </w:r>
            <w:r w:rsidR="00A14DC8" w:rsidRPr="00663291">
              <w:rPr>
                <w:noProof/>
                <w:webHidden/>
                <w:sz w:val="20"/>
                <w:szCs w:val="20"/>
              </w:rPr>
              <w:fldChar w:fldCharType="separate"/>
            </w:r>
            <w:r w:rsidR="00CB76F1">
              <w:rPr>
                <w:noProof/>
                <w:webHidden/>
                <w:sz w:val="20"/>
                <w:szCs w:val="20"/>
              </w:rPr>
              <w:t>129</w:t>
            </w:r>
            <w:r w:rsidR="00A14DC8" w:rsidRPr="00663291">
              <w:rPr>
                <w:noProof/>
                <w:webHidden/>
                <w:sz w:val="20"/>
                <w:szCs w:val="20"/>
              </w:rPr>
              <w:fldChar w:fldCharType="end"/>
            </w:r>
          </w:hyperlink>
        </w:p>
        <w:p w:rsidR="00A14DC8" w:rsidRPr="00663291" w:rsidRDefault="00670CBE">
          <w:pPr>
            <w:pStyle w:val="TDC3"/>
            <w:tabs>
              <w:tab w:val="left" w:pos="1100"/>
              <w:tab w:val="right" w:leader="dot" w:pos="8828"/>
            </w:tabs>
            <w:rPr>
              <w:rFonts w:eastAsiaTheme="minorEastAsia"/>
              <w:noProof/>
              <w:sz w:val="20"/>
              <w:szCs w:val="20"/>
              <w:lang w:eastAsia="es-SV"/>
            </w:rPr>
          </w:pPr>
          <w:hyperlink w:anchor="_Toc431371214" w:history="1">
            <w:r w:rsidR="00A14DC8" w:rsidRPr="00663291">
              <w:rPr>
                <w:rStyle w:val="Hipervnculo"/>
                <w:rFonts w:ascii="Century Gothic" w:hAnsi="Century Gothic"/>
                <w:b/>
                <w:noProof/>
                <w:sz w:val="20"/>
                <w:szCs w:val="20"/>
                <w:lang w:val="es-ES_tradnl"/>
              </w:rPr>
              <w:t>A.</w:t>
            </w:r>
            <w:r w:rsidR="00A14DC8" w:rsidRPr="00663291">
              <w:rPr>
                <w:rFonts w:eastAsiaTheme="minorEastAsia"/>
                <w:noProof/>
                <w:sz w:val="20"/>
                <w:szCs w:val="20"/>
                <w:lang w:eastAsia="es-SV"/>
              </w:rPr>
              <w:tab/>
            </w:r>
            <w:r w:rsidR="00A14DC8" w:rsidRPr="00663291">
              <w:rPr>
                <w:rStyle w:val="Hipervnculo"/>
                <w:rFonts w:ascii="Century Gothic" w:hAnsi="Century Gothic"/>
                <w:b/>
                <w:noProof/>
                <w:sz w:val="20"/>
                <w:szCs w:val="20"/>
                <w:lang w:val="es-ES_tradnl"/>
              </w:rPr>
              <w:t>METODOLOGÍA EMPLEADA.</w:t>
            </w:r>
            <w:r w:rsidR="00A14DC8" w:rsidRPr="00663291">
              <w:rPr>
                <w:noProof/>
                <w:webHidden/>
                <w:sz w:val="20"/>
                <w:szCs w:val="20"/>
              </w:rPr>
              <w:tab/>
            </w:r>
            <w:r w:rsidR="00A14DC8" w:rsidRPr="00663291">
              <w:rPr>
                <w:noProof/>
                <w:webHidden/>
                <w:sz w:val="20"/>
                <w:szCs w:val="20"/>
              </w:rPr>
              <w:fldChar w:fldCharType="begin"/>
            </w:r>
            <w:r w:rsidR="00A14DC8" w:rsidRPr="00663291">
              <w:rPr>
                <w:noProof/>
                <w:webHidden/>
                <w:sz w:val="20"/>
                <w:szCs w:val="20"/>
              </w:rPr>
              <w:instrText xml:space="preserve"> PAGEREF _Toc431371214 \h </w:instrText>
            </w:r>
            <w:r w:rsidR="00A14DC8" w:rsidRPr="00663291">
              <w:rPr>
                <w:noProof/>
                <w:webHidden/>
                <w:sz w:val="20"/>
                <w:szCs w:val="20"/>
              </w:rPr>
            </w:r>
            <w:r w:rsidR="00A14DC8" w:rsidRPr="00663291">
              <w:rPr>
                <w:noProof/>
                <w:webHidden/>
                <w:sz w:val="20"/>
                <w:szCs w:val="20"/>
              </w:rPr>
              <w:fldChar w:fldCharType="separate"/>
            </w:r>
            <w:r w:rsidR="00CB76F1">
              <w:rPr>
                <w:noProof/>
                <w:webHidden/>
                <w:sz w:val="20"/>
                <w:szCs w:val="20"/>
              </w:rPr>
              <w:t>129</w:t>
            </w:r>
            <w:r w:rsidR="00A14DC8" w:rsidRPr="00663291">
              <w:rPr>
                <w:noProof/>
                <w:webHidden/>
                <w:sz w:val="20"/>
                <w:szCs w:val="20"/>
              </w:rPr>
              <w:fldChar w:fldCharType="end"/>
            </w:r>
          </w:hyperlink>
        </w:p>
        <w:p w:rsidR="00A14DC8" w:rsidRPr="00663291" w:rsidRDefault="00670CBE">
          <w:pPr>
            <w:pStyle w:val="TDC3"/>
            <w:tabs>
              <w:tab w:val="left" w:pos="880"/>
              <w:tab w:val="right" w:leader="dot" w:pos="8828"/>
            </w:tabs>
            <w:rPr>
              <w:rFonts w:eastAsiaTheme="minorEastAsia"/>
              <w:noProof/>
              <w:sz w:val="20"/>
              <w:szCs w:val="20"/>
              <w:lang w:eastAsia="es-SV"/>
            </w:rPr>
          </w:pPr>
          <w:hyperlink w:anchor="_Toc431371215" w:history="1">
            <w:r w:rsidR="00A14DC8" w:rsidRPr="00663291">
              <w:rPr>
                <w:rStyle w:val="Hipervnculo"/>
                <w:rFonts w:ascii="Century Gothic" w:hAnsi="Century Gothic"/>
                <w:b/>
                <w:noProof/>
                <w:sz w:val="20"/>
                <w:szCs w:val="20"/>
                <w:lang w:val="es-ES_tradnl"/>
              </w:rPr>
              <w:t>B.</w:t>
            </w:r>
            <w:r w:rsidR="00A14DC8" w:rsidRPr="00663291">
              <w:rPr>
                <w:rFonts w:eastAsiaTheme="minorEastAsia"/>
                <w:noProof/>
                <w:sz w:val="20"/>
                <w:szCs w:val="20"/>
                <w:lang w:eastAsia="es-SV"/>
              </w:rPr>
              <w:tab/>
            </w:r>
            <w:r w:rsidR="00A14DC8" w:rsidRPr="00663291">
              <w:rPr>
                <w:rStyle w:val="Hipervnculo"/>
                <w:rFonts w:ascii="Century Gothic" w:hAnsi="Century Gothic"/>
                <w:b/>
                <w:noProof/>
                <w:sz w:val="20"/>
                <w:szCs w:val="20"/>
                <w:lang w:val="es-ES_tradnl"/>
              </w:rPr>
              <w:t>PANEL FOTOGRÁFICO Y LISTADO DE ASISTENCIA.</w:t>
            </w:r>
            <w:r w:rsidR="00A14DC8" w:rsidRPr="00663291">
              <w:rPr>
                <w:noProof/>
                <w:webHidden/>
                <w:sz w:val="20"/>
                <w:szCs w:val="20"/>
              </w:rPr>
              <w:tab/>
            </w:r>
            <w:r w:rsidR="00A14DC8" w:rsidRPr="00663291">
              <w:rPr>
                <w:noProof/>
                <w:webHidden/>
                <w:sz w:val="20"/>
                <w:szCs w:val="20"/>
              </w:rPr>
              <w:fldChar w:fldCharType="begin"/>
            </w:r>
            <w:r w:rsidR="00A14DC8" w:rsidRPr="00663291">
              <w:rPr>
                <w:noProof/>
                <w:webHidden/>
                <w:sz w:val="20"/>
                <w:szCs w:val="20"/>
              </w:rPr>
              <w:instrText xml:space="preserve"> PAGEREF _Toc431371215 \h </w:instrText>
            </w:r>
            <w:r w:rsidR="00A14DC8" w:rsidRPr="00663291">
              <w:rPr>
                <w:noProof/>
                <w:webHidden/>
                <w:sz w:val="20"/>
                <w:szCs w:val="20"/>
              </w:rPr>
            </w:r>
            <w:r w:rsidR="00A14DC8" w:rsidRPr="00663291">
              <w:rPr>
                <w:noProof/>
                <w:webHidden/>
                <w:sz w:val="20"/>
                <w:szCs w:val="20"/>
              </w:rPr>
              <w:fldChar w:fldCharType="separate"/>
            </w:r>
            <w:r w:rsidR="00CB76F1">
              <w:rPr>
                <w:noProof/>
                <w:webHidden/>
                <w:sz w:val="20"/>
                <w:szCs w:val="20"/>
              </w:rPr>
              <w:t>131</w:t>
            </w:r>
            <w:r w:rsidR="00A14DC8" w:rsidRPr="00663291">
              <w:rPr>
                <w:noProof/>
                <w:webHidden/>
                <w:sz w:val="20"/>
                <w:szCs w:val="20"/>
              </w:rPr>
              <w:fldChar w:fldCharType="end"/>
            </w:r>
          </w:hyperlink>
        </w:p>
        <w:p w:rsidR="00A14DC8" w:rsidRPr="00663291" w:rsidRDefault="00670CBE">
          <w:pPr>
            <w:pStyle w:val="TDC3"/>
            <w:tabs>
              <w:tab w:val="left" w:pos="1100"/>
              <w:tab w:val="right" w:leader="dot" w:pos="8828"/>
            </w:tabs>
            <w:rPr>
              <w:rFonts w:eastAsiaTheme="minorEastAsia"/>
              <w:noProof/>
              <w:sz w:val="20"/>
              <w:szCs w:val="20"/>
              <w:lang w:eastAsia="es-SV"/>
            </w:rPr>
          </w:pPr>
          <w:hyperlink w:anchor="_Toc431371216" w:history="1">
            <w:r w:rsidR="00A14DC8" w:rsidRPr="00663291">
              <w:rPr>
                <w:rStyle w:val="Hipervnculo"/>
                <w:rFonts w:ascii="Century Gothic" w:hAnsi="Century Gothic"/>
                <w:b/>
                <w:noProof/>
                <w:sz w:val="20"/>
                <w:szCs w:val="20"/>
                <w:lang w:val="es-ES_tradnl"/>
              </w:rPr>
              <w:t>C.</w:t>
            </w:r>
            <w:r w:rsidR="00A14DC8" w:rsidRPr="00663291">
              <w:rPr>
                <w:rFonts w:eastAsiaTheme="minorEastAsia"/>
                <w:noProof/>
                <w:sz w:val="20"/>
                <w:szCs w:val="20"/>
                <w:lang w:eastAsia="es-SV"/>
              </w:rPr>
              <w:tab/>
            </w:r>
            <w:r w:rsidR="00A14DC8" w:rsidRPr="00663291">
              <w:rPr>
                <w:rStyle w:val="Hipervnculo"/>
                <w:rFonts w:ascii="Century Gothic" w:hAnsi="Century Gothic"/>
                <w:b/>
                <w:noProof/>
                <w:sz w:val="20"/>
                <w:szCs w:val="20"/>
                <w:lang w:val="es-ES_tradnl"/>
              </w:rPr>
              <w:t>CRITERIOS BÁSICOS DE LA PLANIFICACIÓN.</w:t>
            </w:r>
            <w:r w:rsidR="00A14DC8" w:rsidRPr="00663291">
              <w:rPr>
                <w:noProof/>
                <w:webHidden/>
                <w:sz w:val="20"/>
                <w:szCs w:val="20"/>
              </w:rPr>
              <w:tab/>
            </w:r>
            <w:r w:rsidR="00A14DC8" w:rsidRPr="00663291">
              <w:rPr>
                <w:noProof/>
                <w:webHidden/>
                <w:sz w:val="20"/>
                <w:szCs w:val="20"/>
              </w:rPr>
              <w:fldChar w:fldCharType="begin"/>
            </w:r>
            <w:r w:rsidR="00A14DC8" w:rsidRPr="00663291">
              <w:rPr>
                <w:noProof/>
                <w:webHidden/>
                <w:sz w:val="20"/>
                <w:szCs w:val="20"/>
              </w:rPr>
              <w:instrText xml:space="preserve"> PAGEREF _Toc431371216 \h </w:instrText>
            </w:r>
            <w:r w:rsidR="00A14DC8" w:rsidRPr="00663291">
              <w:rPr>
                <w:noProof/>
                <w:webHidden/>
                <w:sz w:val="20"/>
                <w:szCs w:val="20"/>
              </w:rPr>
            </w:r>
            <w:r w:rsidR="00A14DC8" w:rsidRPr="00663291">
              <w:rPr>
                <w:noProof/>
                <w:webHidden/>
                <w:sz w:val="20"/>
                <w:szCs w:val="20"/>
              </w:rPr>
              <w:fldChar w:fldCharType="separate"/>
            </w:r>
            <w:r w:rsidR="00CB76F1">
              <w:rPr>
                <w:noProof/>
                <w:webHidden/>
                <w:sz w:val="20"/>
                <w:szCs w:val="20"/>
              </w:rPr>
              <w:t>132</w:t>
            </w:r>
            <w:r w:rsidR="00A14DC8" w:rsidRPr="00663291">
              <w:rPr>
                <w:noProof/>
                <w:webHidden/>
                <w:sz w:val="20"/>
                <w:szCs w:val="20"/>
              </w:rPr>
              <w:fldChar w:fldCharType="end"/>
            </w:r>
          </w:hyperlink>
        </w:p>
        <w:p w:rsidR="00247297" w:rsidRDefault="00247297" w:rsidP="00247297">
          <w:pPr>
            <w:pStyle w:val="TDC3"/>
            <w:tabs>
              <w:tab w:val="left" w:pos="880"/>
              <w:tab w:val="right" w:leader="dot" w:pos="8828"/>
            </w:tabs>
          </w:pPr>
          <w:r w:rsidRPr="00663291">
            <w:rPr>
              <w:b/>
              <w:bCs/>
              <w:sz w:val="20"/>
              <w:szCs w:val="20"/>
              <w:lang w:val="es-ES"/>
            </w:rPr>
            <w:fldChar w:fldCharType="end"/>
          </w:r>
        </w:p>
      </w:sdtContent>
    </w:sdt>
    <w:p w:rsidR="00246FA5" w:rsidRPr="006014B9" w:rsidRDefault="00246FA5" w:rsidP="00246FA5">
      <w:pPr>
        <w:pStyle w:val="Ttulo2"/>
        <w:ind w:right="-159"/>
        <w:jc w:val="center"/>
        <w:rPr>
          <w:rFonts w:ascii="Tekton Pro" w:hAnsi="Tekton Pro"/>
          <w:b/>
          <w:bCs/>
          <w:noProof/>
          <w:color w:val="00B050"/>
          <w:sz w:val="24"/>
          <w:szCs w:val="20"/>
          <w:lang w:val="es-ES_tradnl"/>
        </w:rPr>
      </w:pPr>
      <w:bookmarkStart w:id="1" w:name="_Toc431371183"/>
      <w:r>
        <w:rPr>
          <w:rFonts w:ascii="Tekton Pro" w:hAnsi="Tekton Pro"/>
          <w:b/>
          <w:noProof/>
          <w:color w:val="00B050"/>
          <w:sz w:val="36"/>
          <w:lang w:val="es-ES_tradnl"/>
        </w:rPr>
        <w:t>PRESENTACIÓN.</w:t>
      </w:r>
      <w:bookmarkEnd w:id="1"/>
    </w:p>
    <w:p w:rsidR="00541E16" w:rsidRPr="00FA2E42" w:rsidRDefault="00FA2E42" w:rsidP="00FA2E42">
      <w:pPr>
        <w:tabs>
          <w:tab w:val="left" w:pos="4966"/>
        </w:tabs>
        <w:jc w:val="center"/>
        <w:rPr>
          <w:rFonts w:ascii="Century Gothic" w:hAnsi="Century Gothic"/>
          <w:color w:val="000000" w:themeColor="text1"/>
          <w:sz w:val="28"/>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2E42">
        <w:rPr>
          <w:rFonts w:ascii="Century Gothic" w:hAnsi="Century Gothic"/>
          <w:color w:val="000000" w:themeColor="text1"/>
          <w:sz w:val="28"/>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PRESENTACIÓN DEL ALCALDE.</w:t>
      </w:r>
    </w:p>
    <w:p w:rsidR="00FA2E42" w:rsidRDefault="00FA2E42" w:rsidP="00FA2E42">
      <w:pPr>
        <w:tabs>
          <w:tab w:val="left" w:pos="4966"/>
        </w:tabs>
        <w:jc w:val="center"/>
        <w:rPr>
          <w:lang w:val="es-ES_tradnl"/>
        </w:rPr>
      </w:pPr>
    </w:p>
    <w:p w:rsidR="008F3C17" w:rsidRPr="008F3C17" w:rsidRDefault="008F3C17" w:rsidP="008F3C17">
      <w:pPr>
        <w:keepNext/>
        <w:framePr w:dropCap="drop" w:lines="3" w:wrap="around" w:vAnchor="text" w:hAnchor="text"/>
        <w:tabs>
          <w:tab w:val="left" w:pos="4966"/>
        </w:tabs>
        <w:spacing w:after="0" w:line="1324" w:lineRule="exact"/>
        <w:jc w:val="both"/>
        <w:textAlignment w:val="baseline"/>
        <w:rPr>
          <w:rFonts w:ascii="Century Gothic" w:hAnsi="Century Gothic"/>
          <w:position w:val="-6"/>
          <w:sz w:val="149"/>
          <w:lang w:val="es-ES_tradnl"/>
        </w:rPr>
      </w:pPr>
      <w:r w:rsidRPr="008F3C17">
        <w:rPr>
          <w:rFonts w:ascii="Century Gothic" w:hAnsi="Century Gothic"/>
          <w:position w:val="-6"/>
          <w:sz w:val="149"/>
          <w:lang w:val="es-ES_tradnl"/>
        </w:rPr>
        <w:t>E</w:t>
      </w:r>
    </w:p>
    <w:p w:rsidR="00541E16" w:rsidRDefault="008F3C17" w:rsidP="008F3C17">
      <w:pPr>
        <w:tabs>
          <w:tab w:val="left" w:pos="4966"/>
        </w:tabs>
        <w:spacing w:line="360" w:lineRule="auto"/>
        <w:jc w:val="both"/>
        <w:rPr>
          <w:rFonts w:ascii="Century Gothic" w:hAnsi="Century Gothic"/>
          <w:sz w:val="24"/>
          <w:lang w:val="es-ES_tradnl"/>
        </w:rPr>
      </w:pPr>
      <w:r w:rsidRPr="008F3C17">
        <w:rPr>
          <w:rFonts w:ascii="Century Gothic" w:hAnsi="Century Gothic"/>
          <w:sz w:val="24"/>
          <w:lang w:val="es-ES_tradnl"/>
        </w:rPr>
        <w:t>l presente documento denominado Plan Estratégico Participativo</w:t>
      </w:r>
      <w:r>
        <w:rPr>
          <w:rFonts w:ascii="Century Gothic" w:hAnsi="Century Gothic"/>
          <w:sz w:val="24"/>
          <w:lang w:val="es-ES_tradnl"/>
        </w:rPr>
        <w:t xml:space="preserve"> (</w:t>
      </w:r>
      <w:r w:rsidR="001A6F64">
        <w:rPr>
          <w:rFonts w:ascii="Century Gothic" w:hAnsi="Century Gothic"/>
          <w:sz w:val="24"/>
          <w:lang w:val="es-ES_tradnl"/>
        </w:rPr>
        <w:t>PEP) del municipio de San Simón</w:t>
      </w:r>
      <w:r>
        <w:rPr>
          <w:rFonts w:ascii="Century Gothic" w:hAnsi="Century Gothic"/>
          <w:sz w:val="24"/>
          <w:lang w:val="es-ES_tradnl"/>
        </w:rPr>
        <w:t>, fue</w:t>
      </w:r>
      <w:r w:rsidRPr="008F3C17">
        <w:rPr>
          <w:rFonts w:ascii="Century Gothic" w:hAnsi="Century Gothic"/>
          <w:sz w:val="24"/>
          <w:lang w:val="es-ES_tradnl"/>
        </w:rPr>
        <w:t xml:space="preserve"> elaborado con la participación decisiva de los diferentes actores sociales y económicos de nuestro municipio y representa la herramienta de gestión principal del Gobierno Municipal y</w:t>
      </w:r>
      <w:r>
        <w:rPr>
          <w:rFonts w:ascii="Century Gothic" w:hAnsi="Century Gothic"/>
          <w:sz w:val="24"/>
          <w:lang w:val="es-ES_tradnl"/>
        </w:rPr>
        <w:t xml:space="preserve"> d</w:t>
      </w:r>
      <w:r w:rsidR="001A6F64">
        <w:rPr>
          <w:rFonts w:ascii="Century Gothic" w:hAnsi="Century Gothic"/>
          <w:sz w:val="24"/>
          <w:lang w:val="es-ES_tradnl"/>
        </w:rPr>
        <w:t>e la municipalidad de San Simón</w:t>
      </w:r>
      <w:r w:rsidRPr="008F3C17">
        <w:rPr>
          <w:rFonts w:ascii="Century Gothic" w:hAnsi="Century Gothic"/>
          <w:sz w:val="24"/>
          <w:lang w:val="es-ES_tradnl"/>
        </w:rPr>
        <w:t>. El plan contiene las directrices a seguir en un horizont</w:t>
      </w:r>
      <w:r w:rsidR="0005787C">
        <w:rPr>
          <w:rFonts w:ascii="Century Gothic" w:hAnsi="Century Gothic"/>
          <w:sz w:val="24"/>
          <w:lang w:val="es-ES_tradnl"/>
        </w:rPr>
        <w:t xml:space="preserve">e trazado para 5 años, del 2016 </w:t>
      </w:r>
      <w:r>
        <w:rPr>
          <w:rFonts w:ascii="Century Gothic" w:hAnsi="Century Gothic"/>
          <w:sz w:val="24"/>
          <w:lang w:val="es-ES_tradnl"/>
        </w:rPr>
        <w:t>al 2020</w:t>
      </w:r>
      <w:r w:rsidRPr="008F3C17">
        <w:rPr>
          <w:rFonts w:ascii="Century Gothic" w:hAnsi="Century Gothic"/>
          <w:sz w:val="24"/>
          <w:lang w:val="es-ES_tradnl"/>
        </w:rPr>
        <w:t>.</w:t>
      </w:r>
    </w:p>
    <w:p w:rsidR="008F3C17" w:rsidRDefault="008F3C17" w:rsidP="008F3C17">
      <w:pPr>
        <w:tabs>
          <w:tab w:val="left" w:pos="4966"/>
        </w:tabs>
        <w:spacing w:line="360" w:lineRule="auto"/>
        <w:jc w:val="both"/>
        <w:rPr>
          <w:rFonts w:ascii="Century Gothic" w:hAnsi="Century Gothic"/>
          <w:sz w:val="24"/>
          <w:lang w:val="es-ES_tradnl"/>
        </w:rPr>
      </w:pPr>
      <w:r w:rsidRPr="008F3C17">
        <w:rPr>
          <w:rFonts w:ascii="Century Gothic" w:hAnsi="Century Gothic"/>
          <w:sz w:val="24"/>
          <w:lang w:val="es-ES_tradnl"/>
        </w:rPr>
        <w:t xml:space="preserve">En su contenido se podrá encontrar definida la visión de futuro de nuestro municipio. Este es un gran sueño, una gran esperanza: Convertir a </w:t>
      </w:r>
      <w:r w:rsidR="001A6F64">
        <w:rPr>
          <w:rFonts w:ascii="Century Gothic" w:hAnsi="Century Gothic"/>
          <w:sz w:val="24"/>
          <w:lang w:val="es-ES_tradnl"/>
        </w:rPr>
        <w:t>San Simón</w:t>
      </w:r>
      <w:r>
        <w:rPr>
          <w:rFonts w:ascii="Century Gothic" w:hAnsi="Century Gothic"/>
          <w:sz w:val="24"/>
          <w:lang w:val="es-ES_tradnl"/>
        </w:rPr>
        <w:t>,</w:t>
      </w:r>
      <w:r w:rsidRPr="008F3C17">
        <w:rPr>
          <w:rFonts w:ascii="Century Gothic" w:hAnsi="Century Gothic"/>
          <w:sz w:val="24"/>
          <w:lang w:val="es-ES_tradnl"/>
        </w:rPr>
        <w:t xml:space="preserve"> en un municipio donde se potencie la productividad, haya empleo para la gente, con los mejores niveles de cobertura y </w:t>
      </w:r>
      <w:r>
        <w:rPr>
          <w:rFonts w:ascii="Century Gothic" w:hAnsi="Century Gothic"/>
          <w:sz w:val="24"/>
          <w:lang w:val="es-ES_tradnl"/>
        </w:rPr>
        <w:t>calidad en educación y salud.</w:t>
      </w:r>
    </w:p>
    <w:p w:rsidR="008F3C17" w:rsidRDefault="008F3C17" w:rsidP="008F3C17">
      <w:pPr>
        <w:tabs>
          <w:tab w:val="left" w:pos="4966"/>
        </w:tabs>
        <w:spacing w:line="360" w:lineRule="auto"/>
        <w:jc w:val="both"/>
        <w:rPr>
          <w:rFonts w:ascii="Century Gothic" w:hAnsi="Century Gothic"/>
          <w:sz w:val="24"/>
          <w:lang w:val="es-ES_tradnl"/>
        </w:rPr>
      </w:pPr>
      <w:r w:rsidRPr="008F3C17">
        <w:rPr>
          <w:rFonts w:ascii="Century Gothic" w:hAnsi="Century Gothic"/>
          <w:sz w:val="24"/>
          <w:lang w:val="es-ES_tradnl"/>
        </w:rPr>
        <w:t>Sabemos que el PEP es un gran compromiso para este gobierno municipal, pero nosotros estamos comprometidos en hacer de nuestra gestión de gobierno local una gestión diferente. Estamos con el firme propósito de cumplir y hacer cumplir las demandas de la población que están contenidas en el PEP.</w:t>
      </w:r>
    </w:p>
    <w:p w:rsidR="00FC4122" w:rsidRDefault="008F3C17" w:rsidP="008F3C17">
      <w:pPr>
        <w:tabs>
          <w:tab w:val="left" w:pos="4966"/>
        </w:tabs>
        <w:spacing w:line="360" w:lineRule="auto"/>
        <w:jc w:val="both"/>
        <w:rPr>
          <w:rFonts w:ascii="Century Gothic" w:hAnsi="Century Gothic"/>
          <w:sz w:val="24"/>
          <w:lang w:val="es-ES_tradnl"/>
        </w:rPr>
      </w:pPr>
      <w:r w:rsidRPr="008F3C17">
        <w:rPr>
          <w:rFonts w:ascii="Century Gothic" w:hAnsi="Century Gothic"/>
          <w:sz w:val="24"/>
          <w:lang w:val="es-ES_tradnl"/>
        </w:rPr>
        <w:t>Para finalizar quiero agradecer a todas aquellas personas, líderes comunitarios, representantes de organismos gubernamentales y no gubernament</w:t>
      </w:r>
      <w:r w:rsidR="00FC4122">
        <w:rPr>
          <w:rFonts w:ascii="Century Gothic" w:hAnsi="Century Gothic"/>
          <w:sz w:val="24"/>
          <w:lang w:val="es-ES_tradnl"/>
        </w:rPr>
        <w:t xml:space="preserve">ales, empresarios, comerciantes, </w:t>
      </w:r>
      <w:r w:rsidRPr="008F3C17">
        <w:rPr>
          <w:rFonts w:ascii="Century Gothic" w:hAnsi="Century Gothic"/>
          <w:sz w:val="24"/>
          <w:lang w:val="es-ES_tradnl"/>
        </w:rPr>
        <w:t>ya que sin su aporte y participación este plan no hubiera sido posible.</w:t>
      </w:r>
    </w:p>
    <w:p w:rsidR="001A6F64" w:rsidRDefault="001A6F64" w:rsidP="00FC4122">
      <w:pPr>
        <w:tabs>
          <w:tab w:val="left" w:pos="4966"/>
        </w:tabs>
        <w:spacing w:after="0" w:line="240" w:lineRule="auto"/>
        <w:jc w:val="center"/>
        <w:rPr>
          <w:rFonts w:ascii="Century Gothic" w:hAnsi="Century Gothic"/>
          <w:sz w:val="24"/>
          <w:lang w:val="es-ES_tradnl"/>
        </w:rPr>
      </w:pPr>
    </w:p>
    <w:p w:rsidR="001A6F64" w:rsidRDefault="001A6F64" w:rsidP="00FC4122">
      <w:pPr>
        <w:tabs>
          <w:tab w:val="left" w:pos="4966"/>
        </w:tabs>
        <w:spacing w:after="0" w:line="240" w:lineRule="auto"/>
        <w:jc w:val="center"/>
        <w:rPr>
          <w:rFonts w:ascii="Century Gothic" w:hAnsi="Century Gothic"/>
          <w:sz w:val="24"/>
          <w:lang w:val="es-ES_tradnl"/>
        </w:rPr>
      </w:pPr>
    </w:p>
    <w:p w:rsidR="00FC4122" w:rsidRDefault="001A6F64" w:rsidP="00FC4122">
      <w:pPr>
        <w:tabs>
          <w:tab w:val="left" w:pos="4966"/>
        </w:tabs>
        <w:spacing w:after="0" w:line="240" w:lineRule="auto"/>
        <w:jc w:val="center"/>
        <w:rPr>
          <w:rFonts w:ascii="Century Gothic" w:hAnsi="Century Gothic"/>
          <w:sz w:val="24"/>
          <w:lang w:val="es-ES_tradnl"/>
        </w:rPr>
      </w:pPr>
      <w:r>
        <w:rPr>
          <w:rFonts w:ascii="Century Gothic" w:hAnsi="Century Gothic"/>
          <w:sz w:val="24"/>
          <w:lang w:val="es-ES_tradnl"/>
        </w:rPr>
        <w:lastRenderedPageBreak/>
        <w:t>Luciano Fuentes</w:t>
      </w:r>
    </w:p>
    <w:p w:rsidR="00FC4122" w:rsidRPr="00FC4122" w:rsidRDefault="00FC4122" w:rsidP="00FC4122">
      <w:pPr>
        <w:tabs>
          <w:tab w:val="left" w:pos="4966"/>
        </w:tabs>
        <w:spacing w:after="0" w:line="240" w:lineRule="auto"/>
        <w:jc w:val="center"/>
        <w:rPr>
          <w:rFonts w:ascii="Century Gothic" w:hAnsi="Century Gothic"/>
          <w:sz w:val="24"/>
          <w:lang w:val="es-ES_tradnl"/>
        </w:rPr>
      </w:pPr>
      <w:r>
        <w:rPr>
          <w:rFonts w:ascii="Century Gothic" w:hAnsi="Century Gothic"/>
          <w:sz w:val="24"/>
          <w:lang w:val="es-ES_tradnl"/>
        </w:rPr>
        <w:t>Alcalde Municipal</w:t>
      </w:r>
    </w:p>
    <w:p w:rsidR="00FC4122" w:rsidRDefault="001A6F64" w:rsidP="00FC4122">
      <w:pPr>
        <w:tabs>
          <w:tab w:val="left" w:pos="4966"/>
        </w:tabs>
        <w:spacing w:after="0" w:line="240" w:lineRule="auto"/>
        <w:jc w:val="center"/>
        <w:rPr>
          <w:rFonts w:ascii="Century Gothic" w:hAnsi="Century Gothic"/>
          <w:sz w:val="24"/>
          <w:lang w:val="es-ES_tradnl"/>
        </w:rPr>
      </w:pPr>
      <w:r>
        <w:rPr>
          <w:rFonts w:ascii="Century Gothic" w:hAnsi="Century Gothic"/>
          <w:sz w:val="24"/>
          <w:lang w:val="es-ES_tradnl"/>
        </w:rPr>
        <w:t>San Simón</w:t>
      </w:r>
      <w:r w:rsidR="00FC4122">
        <w:rPr>
          <w:rFonts w:ascii="Century Gothic" w:hAnsi="Century Gothic"/>
          <w:sz w:val="24"/>
          <w:lang w:val="es-ES_tradnl"/>
        </w:rPr>
        <w:t>, Septiembre de 2015</w:t>
      </w:r>
      <w:r w:rsidR="00FC4122" w:rsidRPr="00FC4122">
        <w:rPr>
          <w:rFonts w:ascii="Century Gothic" w:hAnsi="Century Gothic"/>
          <w:sz w:val="24"/>
          <w:lang w:val="es-ES_tradnl"/>
        </w:rPr>
        <w:t>.</w:t>
      </w:r>
    </w:p>
    <w:p w:rsidR="00FA2E42" w:rsidRPr="00BA6B77" w:rsidRDefault="00C24129" w:rsidP="00FA2E42">
      <w:pPr>
        <w:tabs>
          <w:tab w:val="left" w:pos="4966"/>
        </w:tabs>
        <w:spacing w:after="0" w:line="240" w:lineRule="auto"/>
        <w:jc w:val="center"/>
        <w:rPr>
          <w:rFonts w:ascii="Century Gothic" w:hAnsi="Century Gothic"/>
          <w:color w:val="000000" w:themeColor="text1"/>
          <w:sz w:val="28"/>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color w:val="000000" w:themeColor="text1"/>
          <w:sz w:val="28"/>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w:t>
      </w:r>
      <w:r w:rsidR="00FA2E42" w:rsidRPr="00BA6B77">
        <w:rPr>
          <w:rFonts w:ascii="Century Gothic" w:hAnsi="Century Gothic"/>
          <w:color w:val="000000" w:themeColor="text1"/>
          <w:sz w:val="28"/>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EJO MUNIC</w:t>
      </w:r>
      <w:r w:rsidR="001A6F64">
        <w:rPr>
          <w:rFonts w:ascii="Century Gothic" w:hAnsi="Century Gothic"/>
          <w:color w:val="000000" w:themeColor="text1"/>
          <w:sz w:val="28"/>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IPAL DEL MUNICIPIO DE SAN SIMÓN</w:t>
      </w:r>
    </w:p>
    <w:p w:rsidR="00FA2E42" w:rsidRPr="00BA6B77" w:rsidRDefault="00FA2E42" w:rsidP="00FA2E42">
      <w:pPr>
        <w:tabs>
          <w:tab w:val="left" w:pos="4966"/>
        </w:tabs>
        <w:spacing w:after="0" w:line="240" w:lineRule="auto"/>
        <w:jc w:val="center"/>
        <w:rPr>
          <w:rFonts w:ascii="Century Gothic" w:hAnsi="Century Gothic"/>
          <w:color w:val="000000" w:themeColor="text1"/>
          <w:sz w:val="28"/>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6B77">
        <w:rPr>
          <w:rFonts w:ascii="Century Gothic" w:hAnsi="Century Gothic"/>
          <w:color w:val="000000" w:themeColor="text1"/>
          <w:sz w:val="28"/>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PERIODO 2015 - 2018</w:t>
      </w:r>
    </w:p>
    <w:p w:rsidR="00663291" w:rsidRPr="00663291" w:rsidRDefault="00663291" w:rsidP="00663291">
      <w:pPr>
        <w:spacing w:after="200" w:line="276" w:lineRule="auto"/>
        <w:jc w:val="center"/>
        <w:rPr>
          <w:rFonts w:ascii="Calibri" w:eastAsia="Calibri" w:hAnsi="Calibri" w:cs="Times New Roman"/>
          <w:sz w:val="44"/>
          <w:szCs w:val="44"/>
        </w:rPr>
      </w:pPr>
      <w:r w:rsidRPr="00663291">
        <w:rPr>
          <w:rFonts w:ascii="Calibri" w:eastAsia="Calibri" w:hAnsi="Calibri" w:cs="Times New Roman"/>
          <w:sz w:val="44"/>
          <w:szCs w:val="44"/>
        </w:rPr>
        <w:t>CONCEJO MUNICIPAL DE SAN SIMÓN</w:t>
      </w:r>
    </w:p>
    <w:p w:rsidR="00663291" w:rsidRPr="00663291" w:rsidRDefault="00663291" w:rsidP="00663291">
      <w:pPr>
        <w:spacing w:after="200" w:line="276" w:lineRule="auto"/>
        <w:jc w:val="center"/>
        <w:rPr>
          <w:rFonts w:ascii="Calibri" w:eastAsia="Calibri" w:hAnsi="Calibri" w:cs="Times New Roman"/>
          <w:sz w:val="44"/>
          <w:szCs w:val="44"/>
        </w:rPr>
      </w:pPr>
      <w:r w:rsidRPr="00663291">
        <w:rPr>
          <w:rFonts w:ascii="Calibri" w:eastAsia="Calibri" w:hAnsi="Calibri" w:cs="Times New Roman"/>
          <w:noProof/>
          <w:sz w:val="44"/>
          <w:szCs w:val="44"/>
          <w:lang w:eastAsia="es-SV"/>
        </w:rPr>
        <w:drawing>
          <wp:inline distT="0" distB="0" distL="0" distR="0" wp14:anchorId="7AC1B4E5" wp14:editId="7445BA56">
            <wp:extent cx="4924698" cy="3692732"/>
            <wp:effectExtent l="0" t="0" r="0" b="3175"/>
            <wp:docPr id="100" name="Imagen 100" descr="C:\Users\Oscar Salmeron\Downloads\20150428_1637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car Salmeron\Downloads\20150428_163717[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34680" cy="3700217"/>
                    </a:xfrm>
                    <a:prstGeom prst="rect">
                      <a:avLst/>
                    </a:prstGeom>
                    <a:noFill/>
                    <a:ln>
                      <a:noFill/>
                    </a:ln>
                  </pic:spPr>
                </pic:pic>
              </a:graphicData>
            </a:graphic>
          </wp:inline>
        </w:drawing>
      </w:r>
    </w:p>
    <w:tbl>
      <w:tblPr>
        <w:tblStyle w:val="Sombreadomedio2-nfasis31"/>
        <w:tblW w:w="0" w:type="auto"/>
        <w:tblLook w:val="04A0" w:firstRow="1" w:lastRow="0" w:firstColumn="1" w:lastColumn="0" w:noHBand="0" w:noVBand="1"/>
      </w:tblPr>
      <w:tblGrid>
        <w:gridCol w:w="4553"/>
        <w:gridCol w:w="4501"/>
      </w:tblGrid>
      <w:tr w:rsidR="00663291" w:rsidRPr="00663291" w:rsidTr="0005787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50" w:type="dxa"/>
          </w:tcPr>
          <w:p w:rsidR="00663291" w:rsidRPr="00663291" w:rsidRDefault="00663291" w:rsidP="00663291">
            <w:pPr>
              <w:rPr>
                <w:rFonts w:ascii="Calibri" w:eastAsia="Calibri" w:hAnsi="Calibri" w:cs="Times New Roman"/>
                <w:sz w:val="28"/>
                <w:szCs w:val="28"/>
              </w:rPr>
            </w:pPr>
            <w:r w:rsidRPr="00663291">
              <w:rPr>
                <w:rFonts w:ascii="Calibri" w:eastAsia="Calibri" w:hAnsi="Calibri" w:cs="Times New Roman"/>
                <w:sz w:val="28"/>
                <w:szCs w:val="28"/>
              </w:rPr>
              <w:t xml:space="preserve">Nombre </w:t>
            </w:r>
          </w:p>
        </w:tc>
        <w:tc>
          <w:tcPr>
            <w:tcW w:w="6550" w:type="dxa"/>
          </w:tcPr>
          <w:p w:rsidR="00663291" w:rsidRPr="00663291" w:rsidRDefault="00663291" w:rsidP="00663291">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8"/>
                <w:szCs w:val="28"/>
              </w:rPr>
            </w:pPr>
            <w:r w:rsidRPr="00663291">
              <w:rPr>
                <w:rFonts w:ascii="Calibri" w:eastAsia="Calibri" w:hAnsi="Calibri" w:cs="Times New Roman"/>
                <w:sz w:val="28"/>
                <w:szCs w:val="28"/>
              </w:rPr>
              <w:t xml:space="preserve">Cargo </w:t>
            </w:r>
          </w:p>
        </w:tc>
      </w:tr>
      <w:tr w:rsidR="00663291" w:rsidRPr="00663291" w:rsidTr="000578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0" w:type="dxa"/>
          </w:tcPr>
          <w:p w:rsidR="00663291" w:rsidRPr="00663291" w:rsidRDefault="00663291" w:rsidP="00663291">
            <w:pPr>
              <w:rPr>
                <w:rFonts w:ascii="Calibri" w:eastAsia="Calibri" w:hAnsi="Calibri" w:cs="Times New Roman"/>
                <w:sz w:val="28"/>
                <w:szCs w:val="28"/>
              </w:rPr>
            </w:pPr>
            <w:r w:rsidRPr="00663291">
              <w:rPr>
                <w:rFonts w:ascii="Calibri" w:eastAsia="Calibri" w:hAnsi="Calibri" w:cs="Times New Roman"/>
                <w:sz w:val="28"/>
                <w:szCs w:val="28"/>
              </w:rPr>
              <w:t xml:space="preserve">José Luciano Fuentes </w:t>
            </w:r>
          </w:p>
        </w:tc>
        <w:tc>
          <w:tcPr>
            <w:tcW w:w="6550" w:type="dxa"/>
          </w:tcPr>
          <w:p w:rsidR="00663291" w:rsidRPr="00663291" w:rsidRDefault="00663291" w:rsidP="00663291">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8"/>
                <w:szCs w:val="28"/>
              </w:rPr>
            </w:pPr>
            <w:r w:rsidRPr="00663291">
              <w:rPr>
                <w:rFonts w:ascii="Calibri" w:eastAsia="Calibri" w:hAnsi="Calibri" w:cs="Times New Roman"/>
                <w:sz w:val="28"/>
                <w:szCs w:val="28"/>
              </w:rPr>
              <w:t xml:space="preserve">Alcalde Municipal </w:t>
            </w:r>
          </w:p>
        </w:tc>
      </w:tr>
      <w:tr w:rsidR="00663291" w:rsidRPr="00663291" w:rsidTr="0005787C">
        <w:tc>
          <w:tcPr>
            <w:cnfStyle w:val="001000000000" w:firstRow="0" w:lastRow="0" w:firstColumn="1" w:lastColumn="0" w:oddVBand="0" w:evenVBand="0" w:oddHBand="0" w:evenHBand="0" w:firstRowFirstColumn="0" w:firstRowLastColumn="0" w:lastRowFirstColumn="0" w:lastRowLastColumn="0"/>
            <w:tcW w:w="6550" w:type="dxa"/>
          </w:tcPr>
          <w:p w:rsidR="00663291" w:rsidRPr="00663291" w:rsidRDefault="00663291" w:rsidP="00663291">
            <w:pPr>
              <w:rPr>
                <w:rFonts w:ascii="Calibri" w:eastAsia="Calibri" w:hAnsi="Calibri" w:cs="Times New Roman"/>
                <w:sz w:val="28"/>
                <w:szCs w:val="28"/>
              </w:rPr>
            </w:pPr>
            <w:r w:rsidRPr="00663291">
              <w:rPr>
                <w:rFonts w:ascii="Calibri" w:eastAsia="Calibri" w:hAnsi="Calibri" w:cs="Times New Roman"/>
                <w:sz w:val="28"/>
                <w:szCs w:val="28"/>
              </w:rPr>
              <w:t xml:space="preserve">Agustín Santos Orellana </w:t>
            </w:r>
          </w:p>
        </w:tc>
        <w:tc>
          <w:tcPr>
            <w:tcW w:w="6550" w:type="dxa"/>
          </w:tcPr>
          <w:p w:rsidR="00663291" w:rsidRPr="00663291" w:rsidRDefault="00663291" w:rsidP="0066329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8"/>
                <w:szCs w:val="28"/>
              </w:rPr>
            </w:pPr>
            <w:r w:rsidRPr="00663291">
              <w:rPr>
                <w:rFonts w:ascii="Calibri" w:eastAsia="Calibri" w:hAnsi="Calibri" w:cs="Times New Roman"/>
                <w:sz w:val="28"/>
                <w:szCs w:val="28"/>
              </w:rPr>
              <w:t xml:space="preserve">Síndico Municipal </w:t>
            </w:r>
          </w:p>
        </w:tc>
      </w:tr>
      <w:tr w:rsidR="00663291" w:rsidRPr="00663291" w:rsidTr="000578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0" w:type="dxa"/>
          </w:tcPr>
          <w:p w:rsidR="00663291" w:rsidRPr="00663291" w:rsidRDefault="00663291" w:rsidP="00663291">
            <w:pPr>
              <w:rPr>
                <w:rFonts w:ascii="Calibri" w:eastAsia="Calibri" w:hAnsi="Calibri" w:cs="Times New Roman"/>
                <w:sz w:val="28"/>
                <w:szCs w:val="28"/>
              </w:rPr>
            </w:pPr>
            <w:r w:rsidRPr="00663291">
              <w:rPr>
                <w:rFonts w:ascii="Calibri" w:eastAsia="Calibri" w:hAnsi="Calibri" w:cs="Times New Roman"/>
                <w:sz w:val="28"/>
                <w:szCs w:val="28"/>
              </w:rPr>
              <w:t xml:space="preserve">David Arístides Hernández Santos </w:t>
            </w:r>
          </w:p>
        </w:tc>
        <w:tc>
          <w:tcPr>
            <w:tcW w:w="6550" w:type="dxa"/>
          </w:tcPr>
          <w:p w:rsidR="00663291" w:rsidRPr="00663291" w:rsidRDefault="00663291" w:rsidP="00663291">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8"/>
                <w:szCs w:val="28"/>
              </w:rPr>
            </w:pPr>
            <w:r w:rsidRPr="00663291">
              <w:rPr>
                <w:rFonts w:ascii="Calibri" w:eastAsia="Calibri" w:hAnsi="Calibri" w:cs="Times New Roman"/>
                <w:sz w:val="28"/>
                <w:szCs w:val="28"/>
              </w:rPr>
              <w:t xml:space="preserve">Primer Regidor </w:t>
            </w:r>
          </w:p>
        </w:tc>
      </w:tr>
      <w:tr w:rsidR="00663291" w:rsidRPr="00663291" w:rsidTr="0005787C">
        <w:tc>
          <w:tcPr>
            <w:cnfStyle w:val="001000000000" w:firstRow="0" w:lastRow="0" w:firstColumn="1" w:lastColumn="0" w:oddVBand="0" w:evenVBand="0" w:oddHBand="0" w:evenHBand="0" w:firstRowFirstColumn="0" w:firstRowLastColumn="0" w:lastRowFirstColumn="0" w:lastRowLastColumn="0"/>
            <w:tcW w:w="6550" w:type="dxa"/>
          </w:tcPr>
          <w:p w:rsidR="00663291" w:rsidRPr="00663291" w:rsidRDefault="00663291" w:rsidP="00663291">
            <w:pPr>
              <w:rPr>
                <w:rFonts w:ascii="Calibri" w:eastAsia="Calibri" w:hAnsi="Calibri" w:cs="Times New Roman"/>
                <w:sz w:val="28"/>
                <w:szCs w:val="28"/>
              </w:rPr>
            </w:pPr>
            <w:proofErr w:type="spellStart"/>
            <w:r w:rsidRPr="00663291">
              <w:rPr>
                <w:rFonts w:ascii="Calibri" w:eastAsia="Calibri" w:hAnsi="Calibri" w:cs="Times New Roman"/>
                <w:sz w:val="28"/>
                <w:szCs w:val="28"/>
              </w:rPr>
              <w:t>Melida</w:t>
            </w:r>
            <w:proofErr w:type="spellEnd"/>
            <w:r w:rsidRPr="00663291">
              <w:rPr>
                <w:rFonts w:ascii="Calibri" w:eastAsia="Calibri" w:hAnsi="Calibri" w:cs="Times New Roman"/>
                <w:sz w:val="28"/>
                <w:szCs w:val="28"/>
              </w:rPr>
              <w:t xml:space="preserve"> Dinora Argueta Urbina </w:t>
            </w:r>
          </w:p>
        </w:tc>
        <w:tc>
          <w:tcPr>
            <w:tcW w:w="6550" w:type="dxa"/>
          </w:tcPr>
          <w:p w:rsidR="00663291" w:rsidRPr="00663291" w:rsidRDefault="00663291" w:rsidP="0066329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8"/>
                <w:szCs w:val="28"/>
              </w:rPr>
            </w:pPr>
            <w:r w:rsidRPr="00663291">
              <w:rPr>
                <w:rFonts w:ascii="Calibri" w:eastAsia="Calibri" w:hAnsi="Calibri" w:cs="Times New Roman"/>
                <w:sz w:val="28"/>
                <w:szCs w:val="28"/>
              </w:rPr>
              <w:t xml:space="preserve">Segundo Regidor </w:t>
            </w:r>
          </w:p>
        </w:tc>
      </w:tr>
      <w:tr w:rsidR="00663291" w:rsidRPr="00663291" w:rsidTr="000578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0" w:type="dxa"/>
          </w:tcPr>
          <w:p w:rsidR="00663291" w:rsidRPr="00663291" w:rsidRDefault="00663291" w:rsidP="00663291">
            <w:pPr>
              <w:rPr>
                <w:rFonts w:ascii="Calibri" w:eastAsia="Calibri" w:hAnsi="Calibri" w:cs="Times New Roman"/>
                <w:sz w:val="28"/>
                <w:szCs w:val="28"/>
              </w:rPr>
            </w:pPr>
            <w:r w:rsidRPr="00663291">
              <w:rPr>
                <w:rFonts w:ascii="Calibri" w:eastAsia="Calibri" w:hAnsi="Calibri" w:cs="Times New Roman"/>
                <w:sz w:val="28"/>
                <w:szCs w:val="28"/>
              </w:rPr>
              <w:t xml:space="preserve">José Exequiel Morales Díaz </w:t>
            </w:r>
          </w:p>
        </w:tc>
        <w:tc>
          <w:tcPr>
            <w:tcW w:w="6550" w:type="dxa"/>
          </w:tcPr>
          <w:p w:rsidR="00663291" w:rsidRPr="00663291" w:rsidRDefault="00663291" w:rsidP="00663291">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8"/>
                <w:szCs w:val="28"/>
              </w:rPr>
            </w:pPr>
            <w:r w:rsidRPr="00663291">
              <w:rPr>
                <w:rFonts w:ascii="Calibri" w:eastAsia="Calibri" w:hAnsi="Calibri" w:cs="Times New Roman"/>
                <w:sz w:val="28"/>
                <w:szCs w:val="28"/>
              </w:rPr>
              <w:t xml:space="preserve">Tercer Regidor </w:t>
            </w:r>
          </w:p>
        </w:tc>
      </w:tr>
      <w:tr w:rsidR="00663291" w:rsidRPr="00663291" w:rsidTr="0005787C">
        <w:tc>
          <w:tcPr>
            <w:cnfStyle w:val="001000000000" w:firstRow="0" w:lastRow="0" w:firstColumn="1" w:lastColumn="0" w:oddVBand="0" w:evenVBand="0" w:oddHBand="0" w:evenHBand="0" w:firstRowFirstColumn="0" w:firstRowLastColumn="0" w:lastRowFirstColumn="0" w:lastRowLastColumn="0"/>
            <w:tcW w:w="6550" w:type="dxa"/>
          </w:tcPr>
          <w:p w:rsidR="00663291" w:rsidRPr="00663291" w:rsidRDefault="00663291" w:rsidP="00663291">
            <w:pPr>
              <w:rPr>
                <w:rFonts w:ascii="Calibri" w:eastAsia="Calibri" w:hAnsi="Calibri" w:cs="Times New Roman"/>
                <w:sz w:val="28"/>
                <w:szCs w:val="28"/>
              </w:rPr>
            </w:pPr>
            <w:r w:rsidRPr="00663291">
              <w:rPr>
                <w:rFonts w:ascii="Calibri" w:eastAsia="Calibri" w:hAnsi="Calibri" w:cs="Times New Roman"/>
                <w:sz w:val="28"/>
                <w:szCs w:val="28"/>
              </w:rPr>
              <w:t xml:space="preserve">José Francisco Hernández Santos </w:t>
            </w:r>
          </w:p>
        </w:tc>
        <w:tc>
          <w:tcPr>
            <w:tcW w:w="6550" w:type="dxa"/>
          </w:tcPr>
          <w:p w:rsidR="00663291" w:rsidRPr="00663291" w:rsidRDefault="00663291" w:rsidP="0066329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8"/>
                <w:szCs w:val="28"/>
              </w:rPr>
            </w:pPr>
            <w:r w:rsidRPr="00663291">
              <w:rPr>
                <w:rFonts w:ascii="Calibri" w:eastAsia="Calibri" w:hAnsi="Calibri" w:cs="Times New Roman"/>
                <w:sz w:val="28"/>
                <w:szCs w:val="28"/>
              </w:rPr>
              <w:t xml:space="preserve">Cuarto Regidor </w:t>
            </w:r>
          </w:p>
        </w:tc>
      </w:tr>
      <w:tr w:rsidR="00663291" w:rsidRPr="00663291" w:rsidTr="000578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0" w:type="dxa"/>
          </w:tcPr>
          <w:p w:rsidR="00663291" w:rsidRPr="00663291" w:rsidRDefault="00663291" w:rsidP="00663291">
            <w:pPr>
              <w:rPr>
                <w:rFonts w:ascii="Calibri" w:eastAsia="Calibri" w:hAnsi="Calibri" w:cs="Times New Roman"/>
                <w:sz w:val="28"/>
                <w:szCs w:val="28"/>
              </w:rPr>
            </w:pPr>
            <w:r w:rsidRPr="00663291">
              <w:rPr>
                <w:rFonts w:ascii="Calibri" w:eastAsia="Calibri" w:hAnsi="Calibri" w:cs="Times New Roman"/>
                <w:sz w:val="28"/>
                <w:szCs w:val="28"/>
              </w:rPr>
              <w:t xml:space="preserve">Valentín Amaya Martínez </w:t>
            </w:r>
          </w:p>
        </w:tc>
        <w:tc>
          <w:tcPr>
            <w:tcW w:w="6550" w:type="dxa"/>
          </w:tcPr>
          <w:p w:rsidR="00663291" w:rsidRPr="00663291" w:rsidRDefault="00663291" w:rsidP="00663291">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8"/>
                <w:szCs w:val="28"/>
              </w:rPr>
            </w:pPr>
            <w:r w:rsidRPr="00663291">
              <w:rPr>
                <w:rFonts w:ascii="Calibri" w:eastAsia="Calibri" w:hAnsi="Calibri" w:cs="Times New Roman"/>
                <w:sz w:val="28"/>
                <w:szCs w:val="28"/>
              </w:rPr>
              <w:t xml:space="preserve">Quinto Regidor </w:t>
            </w:r>
          </w:p>
        </w:tc>
      </w:tr>
      <w:tr w:rsidR="00663291" w:rsidRPr="00663291" w:rsidTr="0005787C">
        <w:tc>
          <w:tcPr>
            <w:cnfStyle w:val="001000000000" w:firstRow="0" w:lastRow="0" w:firstColumn="1" w:lastColumn="0" w:oddVBand="0" w:evenVBand="0" w:oddHBand="0" w:evenHBand="0" w:firstRowFirstColumn="0" w:firstRowLastColumn="0" w:lastRowFirstColumn="0" w:lastRowLastColumn="0"/>
            <w:tcW w:w="6550" w:type="dxa"/>
          </w:tcPr>
          <w:p w:rsidR="00663291" w:rsidRPr="00663291" w:rsidRDefault="00663291" w:rsidP="00663291">
            <w:pPr>
              <w:rPr>
                <w:rFonts w:ascii="Calibri" w:eastAsia="Calibri" w:hAnsi="Calibri" w:cs="Times New Roman"/>
                <w:sz w:val="28"/>
                <w:szCs w:val="28"/>
              </w:rPr>
            </w:pPr>
            <w:r w:rsidRPr="00663291">
              <w:rPr>
                <w:rFonts w:ascii="Calibri" w:eastAsia="Calibri" w:hAnsi="Calibri" w:cs="Times New Roman"/>
                <w:sz w:val="28"/>
                <w:szCs w:val="28"/>
              </w:rPr>
              <w:t xml:space="preserve">Manuel de Jesús Hernández </w:t>
            </w:r>
            <w:proofErr w:type="spellStart"/>
            <w:r w:rsidRPr="00663291">
              <w:rPr>
                <w:rFonts w:ascii="Calibri" w:eastAsia="Calibri" w:hAnsi="Calibri" w:cs="Times New Roman"/>
                <w:sz w:val="28"/>
                <w:szCs w:val="28"/>
              </w:rPr>
              <w:t>Remirez</w:t>
            </w:r>
            <w:proofErr w:type="spellEnd"/>
            <w:r w:rsidRPr="00663291">
              <w:rPr>
                <w:rFonts w:ascii="Calibri" w:eastAsia="Calibri" w:hAnsi="Calibri" w:cs="Times New Roman"/>
                <w:sz w:val="28"/>
                <w:szCs w:val="28"/>
              </w:rPr>
              <w:t xml:space="preserve">  </w:t>
            </w:r>
          </w:p>
        </w:tc>
        <w:tc>
          <w:tcPr>
            <w:tcW w:w="6550" w:type="dxa"/>
          </w:tcPr>
          <w:p w:rsidR="00663291" w:rsidRPr="00663291" w:rsidRDefault="00663291" w:rsidP="0066329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8"/>
                <w:szCs w:val="28"/>
              </w:rPr>
            </w:pPr>
            <w:r w:rsidRPr="00663291">
              <w:rPr>
                <w:rFonts w:ascii="Calibri" w:eastAsia="Calibri" w:hAnsi="Calibri" w:cs="Times New Roman"/>
                <w:sz w:val="28"/>
                <w:szCs w:val="28"/>
              </w:rPr>
              <w:t xml:space="preserve">Sexto Regidor </w:t>
            </w:r>
          </w:p>
        </w:tc>
      </w:tr>
      <w:tr w:rsidR="00663291" w:rsidRPr="00663291" w:rsidTr="000578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0" w:type="dxa"/>
          </w:tcPr>
          <w:p w:rsidR="00663291" w:rsidRPr="00663291" w:rsidRDefault="00663291" w:rsidP="00663291">
            <w:pPr>
              <w:rPr>
                <w:rFonts w:ascii="Calibri" w:eastAsia="Calibri" w:hAnsi="Calibri" w:cs="Times New Roman"/>
                <w:sz w:val="28"/>
                <w:szCs w:val="28"/>
              </w:rPr>
            </w:pPr>
            <w:r w:rsidRPr="00663291">
              <w:rPr>
                <w:rFonts w:ascii="Calibri" w:eastAsia="Calibri" w:hAnsi="Calibri" w:cs="Times New Roman"/>
                <w:sz w:val="28"/>
                <w:szCs w:val="28"/>
              </w:rPr>
              <w:t xml:space="preserve">María </w:t>
            </w:r>
            <w:proofErr w:type="spellStart"/>
            <w:r w:rsidRPr="00663291">
              <w:rPr>
                <w:rFonts w:ascii="Calibri" w:eastAsia="Calibri" w:hAnsi="Calibri" w:cs="Times New Roman"/>
                <w:sz w:val="28"/>
                <w:szCs w:val="28"/>
              </w:rPr>
              <w:t>Ildefonsa</w:t>
            </w:r>
            <w:proofErr w:type="spellEnd"/>
            <w:r w:rsidRPr="00663291">
              <w:rPr>
                <w:rFonts w:ascii="Calibri" w:eastAsia="Calibri" w:hAnsi="Calibri" w:cs="Times New Roman"/>
                <w:sz w:val="28"/>
                <w:szCs w:val="28"/>
              </w:rPr>
              <w:t xml:space="preserve"> Cabrera Barahona </w:t>
            </w:r>
          </w:p>
        </w:tc>
        <w:tc>
          <w:tcPr>
            <w:tcW w:w="6550" w:type="dxa"/>
          </w:tcPr>
          <w:p w:rsidR="00663291" w:rsidRPr="00663291" w:rsidRDefault="00663291" w:rsidP="00663291">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8"/>
                <w:szCs w:val="28"/>
              </w:rPr>
            </w:pPr>
            <w:r w:rsidRPr="00663291">
              <w:rPr>
                <w:rFonts w:ascii="Calibri" w:eastAsia="Calibri" w:hAnsi="Calibri" w:cs="Times New Roman"/>
                <w:sz w:val="28"/>
                <w:szCs w:val="28"/>
              </w:rPr>
              <w:t xml:space="preserve">Primer Regidor Suplente </w:t>
            </w:r>
          </w:p>
        </w:tc>
      </w:tr>
      <w:tr w:rsidR="00663291" w:rsidRPr="00663291" w:rsidTr="0005787C">
        <w:tc>
          <w:tcPr>
            <w:cnfStyle w:val="001000000000" w:firstRow="0" w:lastRow="0" w:firstColumn="1" w:lastColumn="0" w:oddVBand="0" w:evenVBand="0" w:oddHBand="0" w:evenHBand="0" w:firstRowFirstColumn="0" w:firstRowLastColumn="0" w:lastRowFirstColumn="0" w:lastRowLastColumn="0"/>
            <w:tcW w:w="6550" w:type="dxa"/>
          </w:tcPr>
          <w:p w:rsidR="00663291" w:rsidRPr="00663291" w:rsidRDefault="00663291" w:rsidP="00663291">
            <w:pPr>
              <w:rPr>
                <w:rFonts w:ascii="Calibri" w:eastAsia="Calibri" w:hAnsi="Calibri" w:cs="Times New Roman"/>
                <w:sz w:val="28"/>
                <w:szCs w:val="28"/>
              </w:rPr>
            </w:pPr>
            <w:r w:rsidRPr="00663291">
              <w:rPr>
                <w:rFonts w:ascii="Calibri" w:eastAsia="Calibri" w:hAnsi="Calibri" w:cs="Times New Roman"/>
                <w:sz w:val="28"/>
                <w:szCs w:val="28"/>
              </w:rPr>
              <w:t xml:space="preserve">Sara </w:t>
            </w:r>
            <w:proofErr w:type="spellStart"/>
            <w:r w:rsidRPr="00663291">
              <w:rPr>
                <w:rFonts w:ascii="Calibri" w:eastAsia="Calibri" w:hAnsi="Calibri" w:cs="Times New Roman"/>
                <w:sz w:val="28"/>
                <w:szCs w:val="28"/>
              </w:rPr>
              <w:t>Yulix</w:t>
            </w:r>
            <w:proofErr w:type="spellEnd"/>
            <w:r w:rsidRPr="00663291">
              <w:rPr>
                <w:rFonts w:ascii="Calibri" w:eastAsia="Calibri" w:hAnsi="Calibri" w:cs="Times New Roman"/>
                <w:sz w:val="28"/>
                <w:szCs w:val="28"/>
              </w:rPr>
              <w:t xml:space="preserve"> Amaya </w:t>
            </w:r>
            <w:proofErr w:type="spellStart"/>
            <w:r w:rsidRPr="00663291">
              <w:rPr>
                <w:rFonts w:ascii="Calibri" w:eastAsia="Calibri" w:hAnsi="Calibri" w:cs="Times New Roman"/>
                <w:sz w:val="28"/>
                <w:szCs w:val="28"/>
              </w:rPr>
              <w:t>Amaya</w:t>
            </w:r>
            <w:proofErr w:type="spellEnd"/>
            <w:r w:rsidRPr="00663291">
              <w:rPr>
                <w:rFonts w:ascii="Calibri" w:eastAsia="Calibri" w:hAnsi="Calibri" w:cs="Times New Roman"/>
                <w:sz w:val="28"/>
                <w:szCs w:val="28"/>
              </w:rPr>
              <w:t xml:space="preserve"> </w:t>
            </w:r>
          </w:p>
        </w:tc>
        <w:tc>
          <w:tcPr>
            <w:tcW w:w="6550" w:type="dxa"/>
          </w:tcPr>
          <w:p w:rsidR="00663291" w:rsidRPr="00663291" w:rsidRDefault="00663291" w:rsidP="0066329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8"/>
                <w:szCs w:val="28"/>
              </w:rPr>
            </w:pPr>
            <w:r w:rsidRPr="00663291">
              <w:rPr>
                <w:rFonts w:ascii="Calibri" w:eastAsia="Calibri" w:hAnsi="Calibri" w:cs="Times New Roman"/>
                <w:sz w:val="28"/>
                <w:szCs w:val="28"/>
              </w:rPr>
              <w:t xml:space="preserve">Segundo Regidor Suplente </w:t>
            </w:r>
          </w:p>
        </w:tc>
      </w:tr>
      <w:tr w:rsidR="00663291" w:rsidRPr="00663291" w:rsidTr="000578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0" w:type="dxa"/>
          </w:tcPr>
          <w:p w:rsidR="00663291" w:rsidRPr="00663291" w:rsidRDefault="00663291" w:rsidP="00663291">
            <w:pPr>
              <w:rPr>
                <w:rFonts w:ascii="Calibri" w:eastAsia="Calibri" w:hAnsi="Calibri" w:cs="Times New Roman"/>
                <w:sz w:val="28"/>
                <w:szCs w:val="28"/>
              </w:rPr>
            </w:pPr>
            <w:proofErr w:type="spellStart"/>
            <w:r w:rsidRPr="00663291">
              <w:rPr>
                <w:rFonts w:ascii="Calibri" w:eastAsia="Calibri" w:hAnsi="Calibri" w:cs="Times New Roman"/>
                <w:sz w:val="28"/>
                <w:szCs w:val="28"/>
              </w:rPr>
              <w:t>Rudis</w:t>
            </w:r>
            <w:proofErr w:type="spellEnd"/>
            <w:r w:rsidRPr="00663291">
              <w:rPr>
                <w:rFonts w:ascii="Calibri" w:eastAsia="Calibri" w:hAnsi="Calibri" w:cs="Times New Roman"/>
                <w:sz w:val="28"/>
                <w:szCs w:val="28"/>
              </w:rPr>
              <w:t xml:space="preserve"> Antonio Coca Martínez </w:t>
            </w:r>
          </w:p>
        </w:tc>
        <w:tc>
          <w:tcPr>
            <w:tcW w:w="6550" w:type="dxa"/>
          </w:tcPr>
          <w:p w:rsidR="00663291" w:rsidRPr="00663291" w:rsidRDefault="00663291" w:rsidP="00663291">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8"/>
                <w:szCs w:val="28"/>
              </w:rPr>
            </w:pPr>
            <w:r w:rsidRPr="00663291">
              <w:rPr>
                <w:rFonts w:ascii="Calibri" w:eastAsia="Calibri" w:hAnsi="Calibri" w:cs="Times New Roman"/>
                <w:sz w:val="28"/>
                <w:szCs w:val="28"/>
              </w:rPr>
              <w:t xml:space="preserve">Tercer Regidor Suplente </w:t>
            </w:r>
          </w:p>
        </w:tc>
      </w:tr>
      <w:tr w:rsidR="00663291" w:rsidRPr="00663291" w:rsidTr="0005787C">
        <w:tc>
          <w:tcPr>
            <w:cnfStyle w:val="001000000000" w:firstRow="0" w:lastRow="0" w:firstColumn="1" w:lastColumn="0" w:oddVBand="0" w:evenVBand="0" w:oddHBand="0" w:evenHBand="0" w:firstRowFirstColumn="0" w:firstRowLastColumn="0" w:lastRowFirstColumn="0" w:lastRowLastColumn="0"/>
            <w:tcW w:w="6550" w:type="dxa"/>
          </w:tcPr>
          <w:p w:rsidR="00663291" w:rsidRPr="00663291" w:rsidRDefault="00663291" w:rsidP="00663291">
            <w:pPr>
              <w:rPr>
                <w:rFonts w:ascii="Calibri" w:eastAsia="Calibri" w:hAnsi="Calibri" w:cs="Times New Roman"/>
                <w:sz w:val="28"/>
                <w:szCs w:val="28"/>
              </w:rPr>
            </w:pPr>
            <w:proofErr w:type="spellStart"/>
            <w:r w:rsidRPr="00663291">
              <w:rPr>
                <w:rFonts w:ascii="Calibri" w:eastAsia="Calibri" w:hAnsi="Calibri" w:cs="Times New Roman"/>
                <w:sz w:val="28"/>
                <w:szCs w:val="28"/>
              </w:rPr>
              <w:lastRenderedPageBreak/>
              <w:t>Jaannettte</w:t>
            </w:r>
            <w:proofErr w:type="spellEnd"/>
            <w:r w:rsidRPr="00663291">
              <w:rPr>
                <w:rFonts w:ascii="Calibri" w:eastAsia="Calibri" w:hAnsi="Calibri" w:cs="Times New Roman"/>
                <w:sz w:val="28"/>
                <w:szCs w:val="28"/>
              </w:rPr>
              <w:t xml:space="preserve"> Arely Reyes </w:t>
            </w:r>
          </w:p>
        </w:tc>
        <w:tc>
          <w:tcPr>
            <w:tcW w:w="6550" w:type="dxa"/>
          </w:tcPr>
          <w:p w:rsidR="00663291" w:rsidRPr="00663291" w:rsidRDefault="00663291" w:rsidP="0066329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8"/>
                <w:szCs w:val="28"/>
              </w:rPr>
            </w:pPr>
            <w:r w:rsidRPr="00663291">
              <w:rPr>
                <w:rFonts w:ascii="Calibri" w:eastAsia="Calibri" w:hAnsi="Calibri" w:cs="Times New Roman"/>
                <w:sz w:val="28"/>
                <w:szCs w:val="28"/>
              </w:rPr>
              <w:t xml:space="preserve">Cuarto Regido Suplente </w:t>
            </w:r>
          </w:p>
        </w:tc>
      </w:tr>
    </w:tbl>
    <w:p w:rsidR="00663291" w:rsidRPr="00663291" w:rsidRDefault="00663291" w:rsidP="00663291">
      <w:pPr>
        <w:spacing w:after="200" w:line="276" w:lineRule="auto"/>
        <w:rPr>
          <w:rFonts w:ascii="Calibri" w:eastAsia="Calibri" w:hAnsi="Calibri" w:cs="Times New Roman"/>
        </w:rPr>
      </w:pPr>
    </w:p>
    <w:p w:rsidR="00541E16" w:rsidRDefault="00541E16" w:rsidP="00541E16">
      <w:pPr>
        <w:tabs>
          <w:tab w:val="left" w:pos="4966"/>
        </w:tabs>
        <w:rPr>
          <w:lang w:val="es-ES_tradnl"/>
        </w:rPr>
      </w:pPr>
    </w:p>
    <w:p w:rsidR="00FA2E42" w:rsidRDefault="00FA2E42" w:rsidP="00FA2E42">
      <w:pPr>
        <w:tabs>
          <w:tab w:val="left" w:pos="4966"/>
        </w:tabs>
        <w:jc w:val="both"/>
        <w:rPr>
          <w:lang w:val="es-ES_tradnl"/>
        </w:rPr>
      </w:pPr>
    </w:p>
    <w:p w:rsidR="00FA2E42" w:rsidRDefault="00FA2E42" w:rsidP="00FA2E42">
      <w:pPr>
        <w:tabs>
          <w:tab w:val="left" w:pos="4966"/>
        </w:tabs>
        <w:jc w:val="both"/>
        <w:rPr>
          <w:lang w:val="es-ES_tradnl"/>
        </w:rPr>
      </w:pPr>
    </w:p>
    <w:p w:rsidR="00D3709D" w:rsidRDefault="00670CBE" w:rsidP="00D3709D">
      <w:pPr>
        <w:jc w:val="center"/>
        <w:rPr>
          <w:noProof/>
          <w:lang w:val="es-ES_tradnl"/>
        </w:rPr>
      </w:pPr>
      <w:sdt>
        <w:sdtPr>
          <w:rPr>
            <w:noProof/>
            <w:lang w:val="es-ES_tradnl"/>
          </w:rPr>
          <w:alias w:val="Haga clic en el icono para sustituir el imagen"/>
          <w:tag w:val="Haga clic en el icono para sustituir el imagen"/>
          <w:id w:val="480354763"/>
          <w:picture/>
        </w:sdtPr>
        <w:sdtContent>
          <w:r w:rsidR="00D3709D" w:rsidRPr="00D047B5">
            <w:rPr>
              <w:noProof/>
              <w:lang w:eastAsia="es-SV"/>
            </w:rPr>
            <w:drawing>
              <wp:inline distT="0" distB="0" distL="0" distR="0" wp14:anchorId="320A6CE7" wp14:editId="5500B6E7">
                <wp:extent cx="4196249" cy="3147187"/>
                <wp:effectExtent l="228600" t="228600" r="223520" b="22479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962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96249" cy="3147187"/>
                        </a:xfrm>
                        <a:prstGeom prst="round2DiagRect">
                          <a:avLst>
                            <a:gd name="adj1" fmla="val 16667"/>
                            <a:gd name="adj2" fmla="val 0"/>
                          </a:avLst>
                        </a:prstGeom>
                        <a:ln w="88900" cap="sq">
                          <a:noFill/>
                          <a:miter lim="800000"/>
                        </a:ln>
                        <a:effectLst>
                          <a:outerShdw blurRad="254000" algn="tl" rotWithShape="0">
                            <a:srgbClr val="000000">
                              <a:alpha val="43000"/>
                            </a:srgbClr>
                          </a:outerShdw>
                        </a:effectLst>
                      </pic:spPr>
                    </pic:pic>
                  </a:graphicData>
                </a:graphic>
              </wp:inline>
            </w:drawing>
          </w:r>
        </w:sdtContent>
      </w:sdt>
    </w:p>
    <w:p w:rsidR="009F0974" w:rsidRPr="00FE4B86" w:rsidRDefault="009F0974" w:rsidP="00FE4B86">
      <w:pPr>
        <w:pStyle w:val="Ttulo1"/>
        <w:jc w:val="center"/>
        <w:rPr>
          <w:rFonts w:ascii="Arno Pro Smbd Caption" w:hAnsi="Arno Pro Smbd Caption"/>
          <w:noProof/>
          <w:sz w:val="36"/>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2" w:name="_Toc431371184"/>
      <w:r w:rsidRPr="00FE4B86">
        <w:rPr>
          <w:rFonts w:ascii="Arno Pro Smbd Caption" w:hAnsi="Arno Pro Smbd Caption"/>
          <w:noProof/>
          <w:sz w:val="36"/>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MÓDULO I</w:t>
      </w:r>
      <w:bookmarkEnd w:id="2"/>
    </w:p>
    <w:p w:rsidR="00D3709D" w:rsidRPr="00FE4B86" w:rsidRDefault="00E00275" w:rsidP="00FE4B86">
      <w:pPr>
        <w:pStyle w:val="Ttulo1"/>
        <w:jc w:val="center"/>
        <w:rPr>
          <w:rFonts w:ascii="Tekton Pro Ext" w:hAnsi="Tekton Pro Ext"/>
          <w:b/>
          <w:noProof/>
          <w:color w:val="FFC000" w:themeColor="accent4"/>
          <w:sz w:val="36"/>
          <w:lang w:val="es-ES_tradnl"/>
          <w14:shadow w14:blurRad="50800" w14:dist="0" w14:dir="5400000" w14:sx="0" w14:sy="0" w14:kx="0" w14:ky="0" w14:algn="ctr">
            <w14:srgbClr w14:val="000000">
              <w14:alpha w14:val="56870"/>
            </w14:srgbClr>
          </w14:shadow>
          <w14:textOutline w14:w="6350" w14:cap="flat" w14:cmpd="sng" w14:algn="ctr">
            <w14:solidFill>
              <w14:srgbClr w14:val="0070C0"/>
            </w14:solidFill>
            <w14:prstDash w14:val="solid"/>
            <w14:round/>
          </w14:textOutline>
          <w14:props3d w14:extrusionH="57150" w14:contourW="0" w14:prstMaterial="flat">
            <w14:bevelT w14:w="38100" w14:h="0" w14:prst="circle"/>
            <w14:bevelB w14:w="57150" w14:h="38100" w14:prst="hardEdge"/>
            <w14:extrusionClr>
              <w14:srgbClr w14:val="0070C0"/>
            </w14:extrusionClr>
          </w14:props3d>
        </w:rPr>
      </w:pPr>
      <w:bookmarkStart w:id="3" w:name="_Toc431371185"/>
      <w:r w:rsidRPr="003329A9">
        <w:rPr>
          <w:rFonts w:ascii="Tekton Pro Ext" w:hAnsi="Tekton Pro Ext"/>
          <w:b/>
          <w:noProof/>
          <w:color w:val="FFC000" w:themeColor="accent4"/>
          <w:sz w:val="40"/>
          <w:lang w:val="es-ES_tradnl"/>
          <w14:shadow w14:blurRad="50800" w14:dist="0" w14:dir="5400000" w14:sx="0" w14:sy="0" w14:kx="0" w14:ky="0" w14:algn="ctr">
            <w14:srgbClr w14:val="000000">
              <w14:alpha w14:val="56870"/>
            </w14:srgbClr>
          </w14:shadow>
          <w14:textOutline w14:w="6350" w14:cap="flat" w14:cmpd="sng" w14:algn="ctr">
            <w14:solidFill>
              <w14:srgbClr w14:val="0070C0"/>
            </w14:solidFill>
            <w14:prstDash w14:val="solid"/>
            <w14:round/>
          </w14:textOutline>
          <w14:props3d w14:extrusionH="57150" w14:contourW="0" w14:prstMaterial="flat">
            <w14:bevelT w14:w="38100" w14:h="0" w14:prst="circle"/>
            <w14:bevelB w14:w="57150" w14:h="38100" w14:prst="hardEdge"/>
            <w14:extrusionClr>
              <w14:srgbClr w14:val="0070C0"/>
            </w14:extrusionClr>
          </w14:props3d>
        </w:rPr>
        <w:t xml:space="preserve">1. </w:t>
      </w:r>
      <w:r w:rsidR="009F0974" w:rsidRPr="003329A9">
        <w:rPr>
          <w:rFonts w:ascii="Tekton Pro Ext" w:hAnsi="Tekton Pro Ext"/>
          <w:b/>
          <w:noProof/>
          <w:color w:val="FFC000" w:themeColor="accent4"/>
          <w:sz w:val="40"/>
          <w:lang w:val="es-ES_tradnl"/>
          <w14:shadow w14:blurRad="50800" w14:dist="0" w14:dir="5400000" w14:sx="0" w14:sy="0" w14:kx="0" w14:ky="0" w14:algn="ctr">
            <w14:srgbClr w14:val="000000">
              <w14:alpha w14:val="56870"/>
            </w14:srgbClr>
          </w14:shadow>
          <w14:textOutline w14:w="6350" w14:cap="flat" w14:cmpd="sng" w14:algn="ctr">
            <w14:solidFill>
              <w14:srgbClr w14:val="0070C0"/>
            </w14:solidFill>
            <w14:prstDash w14:val="solid"/>
            <w14:round/>
          </w14:textOutline>
          <w14:props3d w14:extrusionH="57150" w14:contourW="0" w14:prstMaterial="flat">
            <w14:bevelT w14:w="38100" w14:h="0" w14:prst="circle"/>
            <w14:bevelB w14:w="57150" w14:h="38100" w14:prst="hardEdge"/>
            <w14:extrusionClr>
              <w14:srgbClr w14:val="0070C0"/>
            </w14:extrusionClr>
          </w14:props3d>
        </w:rPr>
        <w:t>INFORMACION GENERAL DEL MUNICIPIO.</w:t>
      </w:r>
      <w:bookmarkEnd w:id="3"/>
    </w:p>
    <w:p w:rsidR="00D3709D" w:rsidRDefault="00D3709D" w:rsidP="00541E16">
      <w:pPr>
        <w:tabs>
          <w:tab w:val="left" w:pos="4966"/>
        </w:tabs>
        <w:rPr>
          <w:rFonts w:ascii="Century Gothic" w:hAnsi="Century Gothic"/>
          <w:sz w:val="24"/>
          <w:lang w:val="es-ES_tradnl"/>
        </w:rPr>
      </w:pPr>
    </w:p>
    <w:p w:rsidR="003C651E" w:rsidRDefault="003C651E" w:rsidP="00541E16">
      <w:pPr>
        <w:tabs>
          <w:tab w:val="left" w:pos="4966"/>
        </w:tabs>
        <w:rPr>
          <w:rFonts w:ascii="Century Gothic" w:hAnsi="Century Gothic"/>
          <w:sz w:val="24"/>
          <w:lang w:val="es-ES_tradnl"/>
        </w:rPr>
      </w:pPr>
    </w:p>
    <w:p w:rsidR="003C651E" w:rsidRDefault="003C651E" w:rsidP="00541E16">
      <w:pPr>
        <w:tabs>
          <w:tab w:val="left" w:pos="4966"/>
        </w:tabs>
        <w:rPr>
          <w:rFonts w:ascii="Century Gothic" w:hAnsi="Century Gothic"/>
          <w:sz w:val="24"/>
          <w:lang w:val="es-ES_tradnl"/>
        </w:rPr>
      </w:pPr>
    </w:p>
    <w:p w:rsidR="003C651E" w:rsidRDefault="003C651E" w:rsidP="00541E16">
      <w:pPr>
        <w:tabs>
          <w:tab w:val="left" w:pos="4966"/>
        </w:tabs>
        <w:rPr>
          <w:rFonts w:ascii="Century Gothic" w:hAnsi="Century Gothic"/>
          <w:sz w:val="24"/>
          <w:lang w:val="es-ES_tradnl"/>
        </w:rPr>
      </w:pPr>
    </w:p>
    <w:p w:rsidR="003C651E" w:rsidRDefault="003C651E" w:rsidP="00541E16">
      <w:pPr>
        <w:tabs>
          <w:tab w:val="left" w:pos="4966"/>
        </w:tabs>
        <w:rPr>
          <w:rFonts w:ascii="Century Gothic" w:hAnsi="Century Gothic"/>
          <w:sz w:val="24"/>
          <w:lang w:val="es-ES_tradnl"/>
        </w:rPr>
      </w:pPr>
    </w:p>
    <w:p w:rsidR="003C651E" w:rsidRDefault="003C651E" w:rsidP="00541E16">
      <w:pPr>
        <w:tabs>
          <w:tab w:val="left" w:pos="4966"/>
        </w:tabs>
        <w:rPr>
          <w:rFonts w:ascii="Century Gothic" w:hAnsi="Century Gothic"/>
          <w:sz w:val="24"/>
          <w:lang w:val="es-ES_tradnl"/>
        </w:rPr>
      </w:pPr>
    </w:p>
    <w:p w:rsidR="003C651E" w:rsidRDefault="003C651E" w:rsidP="00541E16">
      <w:pPr>
        <w:tabs>
          <w:tab w:val="left" w:pos="4966"/>
        </w:tabs>
        <w:rPr>
          <w:rFonts w:ascii="Century Gothic" w:hAnsi="Century Gothic"/>
          <w:sz w:val="24"/>
          <w:lang w:val="es-ES_tradnl"/>
        </w:rPr>
      </w:pPr>
    </w:p>
    <w:p w:rsidR="003C651E" w:rsidRDefault="003C651E" w:rsidP="00541E16">
      <w:pPr>
        <w:tabs>
          <w:tab w:val="left" w:pos="4966"/>
        </w:tabs>
        <w:rPr>
          <w:rFonts w:ascii="Century Gothic" w:hAnsi="Century Gothic"/>
          <w:sz w:val="24"/>
          <w:lang w:val="es-ES_tradnl"/>
        </w:rPr>
      </w:pPr>
    </w:p>
    <w:p w:rsidR="003C651E" w:rsidRPr="00BA6B77" w:rsidRDefault="003C651E" w:rsidP="00541E16">
      <w:pPr>
        <w:tabs>
          <w:tab w:val="left" w:pos="4966"/>
        </w:tabs>
        <w:rPr>
          <w:rFonts w:ascii="Century Gothic" w:hAnsi="Century Gothic"/>
          <w:sz w:val="24"/>
          <w:lang w:val="es-ES_tradnl"/>
        </w:rPr>
      </w:pPr>
    </w:p>
    <w:p w:rsidR="00E00275" w:rsidRPr="006014B9" w:rsidRDefault="00E00275" w:rsidP="00E00275">
      <w:pPr>
        <w:pStyle w:val="Ttulo2"/>
        <w:ind w:right="-159"/>
        <w:jc w:val="both"/>
        <w:rPr>
          <w:rFonts w:ascii="Tekton Pro" w:hAnsi="Tekton Pro"/>
          <w:b/>
          <w:bCs/>
          <w:noProof/>
          <w:color w:val="00B050"/>
          <w:sz w:val="24"/>
          <w:szCs w:val="20"/>
          <w:lang w:val="es-ES_tradnl"/>
        </w:rPr>
      </w:pPr>
      <w:bookmarkStart w:id="4" w:name="_Toc431371186"/>
      <w:r>
        <w:rPr>
          <w:rFonts w:ascii="Tekton Pro" w:hAnsi="Tekton Pro"/>
          <w:b/>
          <w:noProof/>
          <w:color w:val="00B050"/>
          <w:sz w:val="36"/>
          <w:lang w:val="es-ES_tradnl"/>
        </w:rPr>
        <w:t>1.1 Ficha básica del Municipio</w:t>
      </w:r>
      <w:bookmarkEnd w:id="4"/>
    </w:p>
    <w:p w:rsidR="00541E16" w:rsidRPr="00BA6B77" w:rsidRDefault="00541E16" w:rsidP="00541E16">
      <w:pPr>
        <w:tabs>
          <w:tab w:val="left" w:pos="4966"/>
        </w:tabs>
        <w:rPr>
          <w:rFonts w:ascii="Century Gothic" w:hAnsi="Century Gothic"/>
          <w:sz w:val="24"/>
          <w:lang w:val="es-ES_tradnl"/>
        </w:rPr>
      </w:pPr>
    </w:p>
    <w:tbl>
      <w:tblPr>
        <w:tblW w:w="9669" w:type="dxa"/>
        <w:tblBorders>
          <w:top w:val="thinThickSmallGap" w:sz="18" w:space="0" w:color="767171" w:themeColor="background2" w:themeShade="80"/>
          <w:left w:val="thinThickSmallGap" w:sz="18" w:space="0" w:color="767171" w:themeColor="background2" w:themeShade="80"/>
          <w:bottom w:val="thickThinSmallGap" w:sz="18" w:space="0" w:color="767171" w:themeColor="background2" w:themeShade="80"/>
          <w:right w:val="thickThinSmallGap" w:sz="18" w:space="0" w:color="767171" w:themeColor="background2" w:themeShade="80"/>
          <w:insideH w:val="single" w:sz="4" w:space="0" w:color="auto"/>
          <w:insideV w:val="single" w:sz="4" w:space="0" w:color="auto"/>
        </w:tblBorders>
        <w:tblLook w:val="04A0" w:firstRow="1" w:lastRow="0" w:firstColumn="1" w:lastColumn="0" w:noHBand="0" w:noVBand="1"/>
      </w:tblPr>
      <w:tblGrid>
        <w:gridCol w:w="3720"/>
        <w:gridCol w:w="5949"/>
      </w:tblGrid>
      <w:tr w:rsidR="0087661B" w:rsidTr="0081168D">
        <w:trPr>
          <w:trHeight w:val="658"/>
        </w:trPr>
        <w:tc>
          <w:tcPr>
            <w:tcW w:w="3720" w:type="dxa"/>
            <w:shd w:val="clear" w:color="auto" w:fill="66FF66"/>
            <w:vAlign w:val="center"/>
          </w:tcPr>
          <w:p w:rsidR="0087661B" w:rsidRPr="0087661B" w:rsidRDefault="0087661B" w:rsidP="00541E16">
            <w:pPr>
              <w:tabs>
                <w:tab w:val="left" w:pos="4966"/>
              </w:tabs>
              <w:rPr>
                <w:rFonts w:ascii="Century Gothic" w:hAnsi="Century Gothic"/>
                <w:b/>
                <w:sz w:val="24"/>
                <w:lang w:val="es-ES_tradnl"/>
              </w:rPr>
            </w:pPr>
            <w:r w:rsidRPr="0087661B">
              <w:rPr>
                <w:rFonts w:ascii="Century Gothic" w:hAnsi="Century Gothic"/>
                <w:b/>
                <w:sz w:val="24"/>
                <w:lang w:val="es-ES_tradnl"/>
              </w:rPr>
              <w:t>Extensión Territorial</w:t>
            </w:r>
          </w:p>
        </w:tc>
        <w:tc>
          <w:tcPr>
            <w:tcW w:w="5949" w:type="dxa"/>
            <w:vAlign w:val="center"/>
          </w:tcPr>
          <w:p w:rsidR="0087661B" w:rsidRDefault="000B7465" w:rsidP="00541E16">
            <w:pPr>
              <w:tabs>
                <w:tab w:val="left" w:pos="4966"/>
              </w:tabs>
              <w:rPr>
                <w:rFonts w:ascii="Century Gothic" w:hAnsi="Century Gothic"/>
                <w:sz w:val="24"/>
                <w:lang w:val="es-ES_tradnl"/>
              </w:rPr>
            </w:pPr>
            <w:r w:rsidRPr="000B7465">
              <w:rPr>
                <w:rFonts w:ascii="Century Gothic" w:hAnsi="Century Gothic"/>
                <w:sz w:val="24"/>
                <w:lang w:val="es-ES_tradnl"/>
              </w:rPr>
              <w:t>39,14 km²</w:t>
            </w:r>
          </w:p>
        </w:tc>
      </w:tr>
      <w:tr w:rsidR="0087661B" w:rsidTr="0081168D">
        <w:trPr>
          <w:trHeight w:val="700"/>
        </w:trPr>
        <w:tc>
          <w:tcPr>
            <w:tcW w:w="3720" w:type="dxa"/>
            <w:shd w:val="clear" w:color="auto" w:fill="66FF66"/>
            <w:vAlign w:val="center"/>
          </w:tcPr>
          <w:p w:rsidR="0087661B" w:rsidRPr="0087661B" w:rsidRDefault="0087661B" w:rsidP="00541E16">
            <w:pPr>
              <w:tabs>
                <w:tab w:val="left" w:pos="4966"/>
              </w:tabs>
              <w:rPr>
                <w:rFonts w:ascii="Century Gothic" w:hAnsi="Century Gothic"/>
                <w:b/>
                <w:sz w:val="24"/>
                <w:lang w:val="es-ES_tradnl"/>
              </w:rPr>
            </w:pPr>
            <w:r w:rsidRPr="0087661B">
              <w:rPr>
                <w:rFonts w:ascii="Century Gothic" w:hAnsi="Century Gothic"/>
                <w:b/>
                <w:sz w:val="24"/>
                <w:lang w:val="es-ES_tradnl"/>
              </w:rPr>
              <w:t>Ubicación</w:t>
            </w:r>
          </w:p>
        </w:tc>
        <w:tc>
          <w:tcPr>
            <w:tcW w:w="5949" w:type="dxa"/>
            <w:vAlign w:val="center"/>
          </w:tcPr>
          <w:p w:rsidR="0081168D" w:rsidRDefault="0005787C" w:rsidP="000B7465">
            <w:pPr>
              <w:tabs>
                <w:tab w:val="left" w:pos="4966"/>
              </w:tabs>
              <w:rPr>
                <w:rFonts w:ascii="Century Gothic" w:hAnsi="Century Gothic"/>
                <w:sz w:val="24"/>
                <w:lang w:val="es-ES_tradnl"/>
              </w:rPr>
            </w:pPr>
            <w:r>
              <w:rPr>
                <w:rFonts w:ascii="Century Gothic" w:hAnsi="Century Gothic"/>
                <w:sz w:val="24"/>
                <w:lang w:val="es-ES_tradnl"/>
              </w:rPr>
              <w:t xml:space="preserve">El municipio de San Simón </w:t>
            </w:r>
            <w:r w:rsidR="0081168D" w:rsidRPr="0081168D">
              <w:rPr>
                <w:rFonts w:ascii="Century Gothic" w:hAnsi="Century Gothic"/>
                <w:sz w:val="24"/>
                <w:lang w:val="es-ES_tradnl"/>
              </w:rPr>
              <w:t xml:space="preserve"> se encuentra ubicado entre las coordenadas geográficas siguientes: </w:t>
            </w:r>
          </w:p>
          <w:p w:rsidR="000B7465" w:rsidRPr="0081168D" w:rsidRDefault="000B7465" w:rsidP="000B7465">
            <w:pPr>
              <w:tabs>
                <w:tab w:val="left" w:pos="4966"/>
              </w:tabs>
              <w:rPr>
                <w:rFonts w:ascii="Century Gothic" w:hAnsi="Century Gothic"/>
                <w:sz w:val="24"/>
                <w:lang w:val="es-ES_tradnl"/>
              </w:rPr>
            </w:pPr>
            <w:r w:rsidRPr="000B7465">
              <w:rPr>
                <w:rFonts w:ascii="Century Gothic" w:hAnsi="Century Gothic"/>
                <w:sz w:val="24"/>
                <w:lang w:val="es-ES_tradnl"/>
              </w:rPr>
              <w:t>13° 50′ 0″ N, 88° 14′ 0″ W</w:t>
            </w:r>
          </w:p>
          <w:p w:rsidR="0081168D" w:rsidRPr="0081168D" w:rsidRDefault="0081168D" w:rsidP="0081168D">
            <w:pPr>
              <w:tabs>
                <w:tab w:val="left" w:pos="4966"/>
              </w:tabs>
              <w:rPr>
                <w:rFonts w:ascii="Century Gothic" w:hAnsi="Century Gothic"/>
                <w:sz w:val="24"/>
                <w:lang w:val="es-ES_tradnl"/>
              </w:rPr>
            </w:pPr>
            <w:r w:rsidRPr="0081168D">
              <w:rPr>
                <w:rFonts w:ascii="Century Gothic" w:hAnsi="Century Gothic"/>
                <w:sz w:val="24"/>
                <w:lang w:val="es-ES_tradnl"/>
              </w:rPr>
              <w:t>Perte</w:t>
            </w:r>
            <w:r>
              <w:rPr>
                <w:rFonts w:ascii="Century Gothic" w:hAnsi="Century Gothic"/>
                <w:sz w:val="24"/>
                <w:lang w:val="es-ES_tradnl"/>
              </w:rPr>
              <w:t>nece al Departamento de Morazán</w:t>
            </w:r>
            <w:r w:rsidRPr="0081168D">
              <w:rPr>
                <w:rFonts w:ascii="Century Gothic" w:hAnsi="Century Gothic"/>
                <w:sz w:val="24"/>
                <w:lang w:val="es-ES_tradnl"/>
              </w:rPr>
              <w:t xml:space="preserve"> y está limitado por los siguientes Municipios:</w:t>
            </w:r>
          </w:p>
          <w:p w:rsidR="0087661B" w:rsidRDefault="0081168D" w:rsidP="00C7349A">
            <w:pPr>
              <w:tabs>
                <w:tab w:val="left" w:pos="4966"/>
              </w:tabs>
              <w:rPr>
                <w:rFonts w:ascii="Century Gothic" w:hAnsi="Century Gothic"/>
                <w:sz w:val="24"/>
                <w:lang w:val="es-ES_tradnl"/>
              </w:rPr>
            </w:pPr>
            <w:r w:rsidRPr="0081168D">
              <w:rPr>
                <w:rFonts w:ascii="Century Gothic" w:hAnsi="Century Gothic"/>
                <w:sz w:val="24"/>
                <w:lang w:val="es-ES_tradnl"/>
              </w:rPr>
              <w:t>Limita al nort</w:t>
            </w:r>
            <w:r w:rsidR="00EA6699">
              <w:rPr>
                <w:rFonts w:ascii="Century Gothic" w:hAnsi="Century Gothic"/>
                <w:sz w:val="24"/>
                <w:lang w:val="es-ES_tradnl"/>
              </w:rPr>
              <w:t xml:space="preserve">e </w:t>
            </w:r>
            <w:r w:rsidR="00C7349A">
              <w:rPr>
                <w:rFonts w:ascii="Century Gothic" w:hAnsi="Century Gothic"/>
                <w:sz w:val="24"/>
                <w:lang w:val="es-ES_tradnl"/>
              </w:rPr>
              <w:t>San Antonio y San Isidro;</w:t>
            </w:r>
            <w:r w:rsidR="00EA6699">
              <w:rPr>
                <w:rFonts w:ascii="Century Gothic" w:hAnsi="Century Gothic"/>
                <w:sz w:val="24"/>
                <w:lang w:val="es-ES_tradnl"/>
              </w:rPr>
              <w:t xml:space="preserve"> al Este</w:t>
            </w:r>
            <w:r w:rsidR="00C7349A">
              <w:rPr>
                <w:rFonts w:ascii="Century Gothic" w:hAnsi="Century Gothic"/>
                <w:sz w:val="24"/>
                <w:lang w:val="es-ES_tradnl"/>
              </w:rPr>
              <w:t xml:space="preserve"> con Villa El Rosario y </w:t>
            </w:r>
            <w:proofErr w:type="spellStart"/>
            <w:r w:rsidR="00C7349A">
              <w:rPr>
                <w:rFonts w:ascii="Century Gothic" w:hAnsi="Century Gothic"/>
                <w:sz w:val="24"/>
                <w:lang w:val="es-ES_tradnl"/>
              </w:rPr>
              <w:t>Gualococti</w:t>
            </w:r>
            <w:proofErr w:type="spellEnd"/>
            <w:r w:rsidR="00C7349A">
              <w:rPr>
                <w:rFonts w:ascii="Century Gothic" w:hAnsi="Century Gothic"/>
                <w:sz w:val="24"/>
                <w:lang w:val="es-ES_tradnl"/>
              </w:rPr>
              <w:t>;</w:t>
            </w:r>
            <w:r w:rsidR="00EA6699">
              <w:rPr>
                <w:rFonts w:ascii="Century Gothic" w:hAnsi="Century Gothic"/>
                <w:sz w:val="24"/>
                <w:lang w:val="es-ES_tradnl"/>
              </w:rPr>
              <w:t xml:space="preserve"> al Sur con</w:t>
            </w:r>
            <w:r w:rsidR="00C7349A">
              <w:rPr>
                <w:rFonts w:ascii="Century Gothic" w:hAnsi="Century Gothic"/>
                <w:sz w:val="24"/>
                <w:lang w:val="es-ES_tradnl"/>
              </w:rPr>
              <w:t xml:space="preserve"> Chilanga</w:t>
            </w:r>
            <w:r w:rsidRPr="0081168D">
              <w:rPr>
                <w:rFonts w:ascii="Century Gothic" w:hAnsi="Century Gothic"/>
                <w:sz w:val="24"/>
                <w:lang w:val="es-ES_tradnl"/>
              </w:rPr>
              <w:t>;</w:t>
            </w:r>
            <w:r w:rsidR="00C7349A">
              <w:rPr>
                <w:rFonts w:ascii="Century Gothic" w:hAnsi="Century Gothic"/>
                <w:sz w:val="24"/>
                <w:lang w:val="es-ES_tradnl"/>
              </w:rPr>
              <w:t xml:space="preserve"> y al Oeste con Ciudad Barrios y Carlina</w:t>
            </w:r>
            <w:r w:rsidR="00EA6699">
              <w:rPr>
                <w:rFonts w:ascii="Century Gothic" w:hAnsi="Century Gothic"/>
                <w:sz w:val="24"/>
                <w:lang w:val="es-ES_tradnl"/>
              </w:rPr>
              <w:t>.</w:t>
            </w:r>
          </w:p>
        </w:tc>
      </w:tr>
      <w:tr w:rsidR="0087661B" w:rsidTr="0081168D">
        <w:trPr>
          <w:trHeight w:val="658"/>
        </w:trPr>
        <w:tc>
          <w:tcPr>
            <w:tcW w:w="3720" w:type="dxa"/>
            <w:shd w:val="clear" w:color="auto" w:fill="66FF66"/>
            <w:vAlign w:val="center"/>
          </w:tcPr>
          <w:p w:rsidR="0087661B" w:rsidRPr="0087661B" w:rsidRDefault="0087661B" w:rsidP="00541E16">
            <w:pPr>
              <w:tabs>
                <w:tab w:val="left" w:pos="4966"/>
              </w:tabs>
              <w:rPr>
                <w:rFonts w:ascii="Century Gothic" w:hAnsi="Century Gothic"/>
                <w:b/>
                <w:sz w:val="24"/>
                <w:lang w:val="es-ES_tradnl"/>
              </w:rPr>
            </w:pPr>
            <w:r w:rsidRPr="0087661B">
              <w:rPr>
                <w:rFonts w:ascii="Century Gothic" w:hAnsi="Century Gothic"/>
                <w:b/>
                <w:sz w:val="24"/>
                <w:lang w:val="es-ES_tradnl"/>
              </w:rPr>
              <w:t>Altitud</w:t>
            </w:r>
          </w:p>
        </w:tc>
        <w:tc>
          <w:tcPr>
            <w:tcW w:w="5949" w:type="dxa"/>
            <w:vAlign w:val="center"/>
          </w:tcPr>
          <w:p w:rsidR="0087661B" w:rsidRDefault="00AF03A6" w:rsidP="00541E16">
            <w:pPr>
              <w:tabs>
                <w:tab w:val="left" w:pos="4966"/>
              </w:tabs>
              <w:rPr>
                <w:rFonts w:ascii="Century Gothic" w:hAnsi="Century Gothic"/>
                <w:sz w:val="24"/>
                <w:lang w:val="es-ES_tradnl"/>
              </w:rPr>
            </w:pPr>
            <w:r w:rsidRPr="00AF03A6">
              <w:rPr>
                <w:rFonts w:ascii="Century Gothic" w:hAnsi="Century Gothic"/>
                <w:sz w:val="24"/>
                <w:lang w:val="es-ES_tradnl"/>
              </w:rPr>
              <w:t>240</w:t>
            </w:r>
            <w:r w:rsidR="00EA6699" w:rsidRPr="00AF03A6">
              <w:rPr>
                <w:rFonts w:ascii="Century Gothic" w:hAnsi="Century Gothic"/>
                <w:sz w:val="24"/>
                <w:lang w:val="es-ES_tradnl"/>
              </w:rPr>
              <w:t xml:space="preserve"> </w:t>
            </w:r>
            <w:proofErr w:type="spellStart"/>
            <w:r w:rsidR="00EA6699" w:rsidRPr="00AF03A6">
              <w:rPr>
                <w:rFonts w:ascii="Century Gothic" w:hAnsi="Century Gothic"/>
                <w:sz w:val="24"/>
                <w:lang w:val="es-ES_tradnl"/>
              </w:rPr>
              <w:t>m.s.n.m</w:t>
            </w:r>
            <w:proofErr w:type="spellEnd"/>
          </w:p>
        </w:tc>
      </w:tr>
      <w:tr w:rsidR="0087661B" w:rsidTr="0081168D">
        <w:trPr>
          <w:trHeight w:val="658"/>
        </w:trPr>
        <w:tc>
          <w:tcPr>
            <w:tcW w:w="3720" w:type="dxa"/>
            <w:shd w:val="clear" w:color="auto" w:fill="66FF66"/>
            <w:vAlign w:val="center"/>
          </w:tcPr>
          <w:p w:rsidR="0087661B" w:rsidRPr="0087661B" w:rsidRDefault="0087661B" w:rsidP="00541E16">
            <w:pPr>
              <w:tabs>
                <w:tab w:val="left" w:pos="4966"/>
              </w:tabs>
              <w:rPr>
                <w:rFonts w:ascii="Century Gothic" w:hAnsi="Century Gothic"/>
                <w:b/>
                <w:sz w:val="24"/>
                <w:lang w:val="es-ES_tradnl"/>
              </w:rPr>
            </w:pPr>
            <w:r w:rsidRPr="0087661B">
              <w:rPr>
                <w:rFonts w:ascii="Century Gothic" w:hAnsi="Century Gothic"/>
                <w:b/>
                <w:sz w:val="24"/>
                <w:lang w:val="es-ES_tradnl"/>
              </w:rPr>
              <w:t>Demografía</w:t>
            </w:r>
          </w:p>
        </w:tc>
        <w:tc>
          <w:tcPr>
            <w:tcW w:w="5949" w:type="dxa"/>
            <w:vAlign w:val="center"/>
          </w:tcPr>
          <w:p w:rsidR="0087661B" w:rsidRPr="00E31A1A" w:rsidRDefault="00F74889" w:rsidP="008660AC">
            <w:pPr>
              <w:tabs>
                <w:tab w:val="left" w:pos="4966"/>
              </w:tabs>
              <w:rPr>
                <w:rFonts w:ascii="Century Gothic" w:hAnsi="Century Gothic"/>
                <w:sz w:val="24"/>
              </w:rPr>
            </w:pPr>
            <w:r w:rsidRPr="00F74889">
              <w:rPr>
                <w:rFonts w:ascii="Century Gothic" w:hAnsi="Century Gothic"/>
                <w:sz w:val="24"/>
                <w:lang w:val="es-ES_tradnl"/>
              </w:rPr>
              <w:t>De acuerdo a las Proyecciones de Població</w:t>
            </w:r>
            <w:r w:rsidR="0005787C">
              <w:rPr>
                <w:rFonts w:ascii="Century Gothic" w:hAnsi="Century Gothic"/>
                <w:sz w:val="24"/>
                <w:lang w:val="es-ES_tradnl"/>
              </w:rPr>
              <w:t xml:space="preserve">n del IV Censo de Población y </w:t>
            </w:r>
            <w:r w:rsidR="008660AC">
              <w:rPr>
                <w:rFonts w:ascii="Century Gothic" w:hAnsi="Century Gothic"/>
                <w:sz w:val="24"/>
                <w:lang w:val="es-ES_tradnl"/>
              </w:rPr>
              <w:t>de V</w:t>
            </w:r>
            <w:r w:rsidR="00C85F81">
              <w:rPr>
                <w:rFonts w:ascii="Century Gothic" w:hAnsi="Century Gothic"/>
                <w:sz w:val="24"/>
                <w:lang w:val="es-ES_tradnl"/>
              </w:rPr>
              <w:t xml:space="preserve"> de  vi</w:t>
            </w:r>
            <w:r w:rsidR="008660AC">
              <w:rPr>
                <w:rFonts w:ascii="Century Gothic" w:hAnsi="Century Gothic"/>
                <w:sz w:val="24"/>
                <w:lang w:val="es-ES_tradnl"/>
              </w:rPr>
              <w:t>vienda realizado en 2007</w:t>
            </w:r>
            <w:r w:rsidR="007547DC">
              <w:rPr>
                <w:rFonts w:ascii="Century Gothic" w:hAnsi="Century Gothic"/>
                <w:sz w:val="24"/>
                <w:lang w:val="es-ES_tradnl"/>
              </w:rPr>
              <w:t xml:space="preserve">, de fecha abril 2088 </w:t>
            </w:r>
            <w:r w:rsidR="008660AC">
              <w:rPr>
                <w:rFonts w:ascii="Century Gothic" w:hAnsi="Century Gothic"/>
                <w:sz w:val="24"/>
                <w:lang w:val="es-ES_tradnl"/>
              </w:rPr>
              <w:t xml:space="preserve"> </w:t>
            </w:r>
            <w:r w:rsidRPr="00F74889">
              <w:rPr>
                <w:rFonts w:ascii="Century Gothic" w:hAnsi="Century Gothic"/>
                <w:sz w:val="24"/>
                <w:lang w:val="es-ES_tradnl"/>
              </w:rPr>
              <w:t xml:space="preserve"> por la Dirección General de Estadística y Censos, el Municipio de San Simón cuenta  con una p</w:t>
            </w:r>
            <w:r w:rsidR="008660AC">
              <w:rPr>
                <w:rFonts w:ascii="Century Gothic" w:hAnsi="Century Gothic"/>
                <w:sz w:val="24"/>
                <w:lang w:val="es-ES_tradnl"/>
              </w:rPr>
              <w:t xml:space="preserve">oblación de  10,102 habitantes  </w:t>
            </w:r>
          </w:p>
        </w:tc>
      </w:tr>
      <w:tr w:rsidR="0087661B" w:rsidTr="0081168D">
        <w:trPr>
          <w:trHeight w:val="658"/>
        </w:trPr>
        <w:tc>
          <w:tcPr>
            <w:tcW w:w="3720" w:type="dxa"/>
            <w:shd w:val="clear" w:color="auto" w:fill="66FF66"/>
            <w:vAlign w:val="center"/>
          </w:tcPr>
          <w:p w:rsidR="0087661B" w:rsidRPr="0087661B" w:rsidRDefault="0087661B" w:rsidP="00541E16">
            <w:pPr>
              <w:tabs>
                <w:tab w:val="left" w:pos="4966"/>
              </w:tabs>
              <w:rPr>
                <w:rFonts w:ascii="Century Gothic" w:hAnsi="Century Gothic"/>
                <w:b/>
                <w:sz w:val="24"/>
                <w:lang w:val="es-ES_tradnl"/>
              </w:rPr>
            </w:pPr>
            <w:r w:rsidRPr="0087661B">
              <w:rPr>
                <w:rFonts w:ascii="Century Gothic" w:hAnsi="Century Gothic"/>
                <w:b/>
                <w:sz w:val="24"/>
                <w:lang w:val="es-ES_tradnl"/>
              </w:rPr>
              <w:t>División Política Administrativa</w:t>
            </w:r>
          </w:p>
        </w:tc>
        <w:tc>
          <w:tcPr>
            <w:tcW w:w="5949" w:type="dxa"/>
            <w:vAlign w:val="center"/>
          </w:tcPr>
          <w:p w:rsidR="0087661B" w:rsidRPr="0062524D" w:rsidRDefault="0062524D" w:rsidP="00731BAB">
            <w:pPr>
              <w:tabs>
                <w:tab w:val="left" w:pos="4966"/>
              </w:tabs>
              <w:rPr>
                <w:rFonts w:ascii="Century Gothic" w:hAnsi="Century Gothic"/>
                <w:sz w:val="24"/>
                <w:lang w:val="es-MX"/>
              </w:rPr>
            </w:pPr>
            <w:r w:rsidRPr="0062524D">
              <w:rPr>
                <w:rFonts w:ascii="Century Gothic" w:hAnsi="Century Gothic"/>
                <w:sz w:val="24"/>
                <w:lang w:val="es-ES_tradnl"/>
              </w:rPr>
              <w:t xml:space="preserve">Para su administración, el Municipio </w:t>
            </w:r>
            <w:r>
              <w:rPr>
                <w:rFonts w:ascii="Century Gothic" w:hAnsi="Century Gothic"/>
                <w:sz w:val="24"/>
                <w:lang w:val="es-ES_tradnl"/>
              </w:rPr>
              <w:t xml:space="preserve">de San Simón </w:t>
            </w:r>
            <w:r w:rsidRPr="0062524D">
              <w:rPr>
                <w:rFonts w:ascii="Century Gothic" w:hAnsi="Century Gothic"/>
                <w:sz w:val="24"/>
                <w:lang w:val="es-ES_tradnl"/>
              </w:rPr>
              <w:t>se divide e</w:t>
            </w:r>
            <w:r w:rsidR="00B401E1">
              <w:rPr>
                <w:rFonts w:ascii="Century Gothic" w:hAnsi="Century Gothic"/>
                <w:sz w:val="24"/>
                <w:lang w:val="es-ES_tradnl"/>
              </w:rPr>
              <w:t>n Zona Rural con 6 Cantones y 17</w:t>
            </w:r>
            <w:r w:rsidRPr="0062524D">
              <w:rPr>
                <w:rFonts w:ascii="Century Gothic" w:hAnsi="Century Gothic"/>
                <w:sz w:val="24"/>
                <w:lang w:val="es-ES_tradnl"/>
              </w:rPr>
              <w:t xml:space="preserve"> Caseríos; y en Zona Urbana: 4 Barrios.</w:t>
            </w:r>
          </w:p>
        </w:tc>
      </w:tr>
      <w:tr w:rsidR="0087661B" w:rsidTr="0081168D">
        <w:trPr>
          <w:trHeight w:val="700"/>
        </w:trPr>
        <w:tc>
          <w:tcPr>
            <w:tcW w:w="3720" w:type="dxa"/>
            <w:shd w:val="clear" w:color="auto" w:fill="66FF66"/>
            <w:vAlign w:val="center"/>
          </w:tcPr>
          <w:p w:rsidR="0087661B" w:rsidRPr="0087661B" w:rsidRDefault="0087661B" w:rsidP="00541E16">
            <w:pPr>
              <w:tabs>
                <w:tab w:val="left" w:pos="4966"/>
              </w:tabs>
              <w:rPr>
                <w:rFonts w:ascii="Century Gothic" w:hAnsi="Century Gothic"/>
                <w:b/>
                <w:sz w:val="24"/>
                <w:lang w:val="es-ES_tradnl"/>
              </w:rPr>
            </w:pPr>
            <w:r w:rsidRPr="0087661B">
              <w:rPr>
                <w:rFonts w:ascii="Century Gothic" w:hAnsi="Century Gothic"/>
                <w:b/>
                <w:sz w:val="24"/>
                <w:lang w:val="es-ES_tradnl"/>
              </w:rPr>
              <w:t>Principales actividades económicas</w:t>
            </w:r>
          </w:p>
        </w:tc>
        <w:tc>
          <w:tcPr>
            <w:tcW w:w="5949" w:type="dxa"/>
            <w:vAlign w:val="center"/>
          </w:tcPr>
          <w:p w:rsidR="0087661B" w:rsidRDefault="00731BAB" w:rsidP="00541E16">
            <w:pPr>
              <w:tabs>
                <w:tab w:val="left" w:pos="4966"/>
              </w:tabs>
              <w:rPr>
                <w:rFonts w:ascii="Century Gothic" w:hAnsi="Century Gothic"/>
                <w:sz w:val="24"/>
                <w:lang w:val="es-ES_tradnl"/>
              </w:rPr>
            </w:pPr>
            <w:r w:rsidRPr="00731BAB">
              <w:rPr>
                <w:rFonts w:ascii="Century Gothic" w:hAnsi="Century Gothic"/>
                <w:sz w:val="24"/>
                <w:lang w:val="es-ES_tradnl"/>
              </w:rPr>
              <w:t>Las principales actividades económicas del municipio se concentran alrededor de la agricultura, ganadería</w:t>
            </w:r>
            <w:r w:rsidR="009D29D4">
              <w:rPr>
                <w:rFonts w:ascii="Century Gothic" w:hAnsi="Century Gothic"/>
                <w:sz w:val="24"/>
                <w:lang w:val="es-ES_tradnl"/>
              </w:rPr>
              <w:t>, y comercio.</w:t>
            </w:r>
          </w:p>
        </w:tc>
      </w:tr>
    </w:tbl>
    <w:p w:rsidR="0062524D" w:rsidRDefault="0062524D" w:rsidP="0062524D">
      <w:pPr>
        <w:rPr>
          <w:lang w:val="es-ES_tradnl" w:eastAsia="zh-TW"/>
        </w:rPr>
      </w:pPr>
    </w:p>
    <w:p w:rsidR="0062524D" w:rsidRDefault="0062524D" w:rsidP="0062524D">
      <w:pPr>
        <w:rPr>
          <w:lang w:val="es-ES_tradnl" w:eastAsia="zh-TW"/>
        </w:rPr>
      </w:pPr>
    </w:p>
    <w:p w:rsidR="0062524D" w:rsidRDefault="008660AC" w:rsidP="0062524D">
      <w:pPr>
        <w:rPr>
          <w:lang w:val="es-ES_tradnl" w:eastAsia="zh-TW"/>
        </w:rPr>
      </w:pPr>
      <w:r>
        <w:rPr>
          <w:lang w:val="es-ES_tradnl" w:eastAsia="zh-TW"/>
        </w:rPr>
        <w:t xml:space="preserve">FUENTE  CENSO 2017 </w:t>
      </w:r>
    </w:p>
    <w:p w:rsidR="0062524D" w:rsidRPr="0062524D" w:rsidRDefault="0062524D" w:rsidP="0062524D">
      <w:pPr>
        <w:rPr>
          <w:lang w:val="es-ES_tradnl" w:eastAsia="zh-TW"/>
        </w:rPr>
      </w:pPr>
    </w:p>
    <w:p w:rsidR="0062524D" w:rsidRDefault="0062524D" w:rsidP="0062524D">
      <w:pPr>
        <w:rPr>
          <w:lang w:val="es-ES_tradnl" w:eastAsia="zh-TW"/>
        </w:rPr>
      </w:pPr>
    </w:p>
    <w:p w:rsidR="0062524D" w:rsidRDefault="0062524D" w:rsidP="0062524D">
      <w:pPr>
        <w:rPr>
          <w:lang w:val="es-ES_tradnl" w:eastAsia="zh-TW"/>
        </w:rPr>
      </w:pPr>
    </w:p>
    <w:p w:rsidR="00F27788" w:rsidRPr="006014B9" w:rsidRDefault="00F27788" w:rsidP="00F27788">
      <w:pPr>
        <w:pStyle w:val="Ttulo2"/>
        <w:ind w:right="-159"/>
        <w:jc w:val="both"/>
        <w:rPr>
          <w:rFonts w:ascii="Tekton Pro" w:hAnsi="Tekton Pro"/>
          <w:b/>
          <w:bCs/>
          <w:noProof/>
          <w:color w:val="00B050"/>
          <w:sz w:val="24"/>
          <w:szCs w:val="20"/>
          <w:lang w:val="es-ES_tradnl"/>
        </w:rPr>
      </w:pPr>
      <w:bookmarkStart w:id="5" w:name="_Toc431371187"/>
      <w:r>
        <w:rPr>
          <w:rFonts w:ascii="Tekton Pro" w:hAnsi="Tekton Pro"/>
          <w:b/>
          <w:noProof/>
          <w:color w:val="00B050"/>
          <w:sz w:val="36"/>
          <w:lang w:val="es-ES_tradnl"/>
        </w:rPr>
        <w:t>1.2 Síntesis Histórica del Municipio</w:t>
      </w:r>
      <w:r w:rsidR="006125E9">
        <w:rPr>
          <w:rFonts w:ascii="Tekton Pro" w:hAnsi="Tekton Pro"/>
          <w:b/>
          <w:noProof/>
          <w:color w:val="00B050"/>
          <w:sz w:val="36"/>
          <w:lang w:val="es-ES_tradnl"/>
        </w:rPr>
        <w:t xml:space="preserve"> de San Simón</w:t>
      </w:r>
      <w:bookmarkEnd w:id="5"/>
    </w:p>
    <w:p w:rsidR="00541E16" w:rsidRPr="00BA6B77" w:rsidRDefault="00541E16" w:rsidP="00541E16">
      <w:pPr>
        <w:tabs>
          <w:tab w:val="left" w:pos="4966"/>
        </w:tabs>
        <w:rPr>
          <w:rFonts w:ascii="Century Gothic" w:hAnsi="Century Gothic"/>
          <w:sz w:val="24"/>
          <w:lang w:val="es-ES_tradnl"/>
        </w:rPr>
      </w:pPr>
    </w:p>
    <w:p w:rsidR="0062524D" w:rsidRPr="0062524D" w:rsidRDefault="0062524D" w:rsidP="0062524D">
      <w:pPr>
        <w:pStyle w:val="Ttulo3"/>
        <w:rPr>
          <w:rFonts w:ascii="Tekton Pro Ext" w:hAnsi="Tekton Pro Ext"/>
          <w:sz w:val="28"/>
        </w:rPr>
      </w:pPr>
      <w:bookmarkStart w:id="6" w:name="_Toc431371188"/>
      <w:r w:rsidRPr="0062524D">
        <w:rPr>
          <w:rFonts w:ascii="Tekton Pro Ext" w:hAnsi="Tekton Pro Ext"/>
          <w:sz w:val="28"/>
        </w:rPr>
        <w:t>1.2.1 Orígenes y Etimología:</w:t>
      </w:r>
      <w:bookmarkEnd w:id="6"/>
    </w:p>
    <w:p w:rsidR="00541E16" w:rsidRDefault="0062524D" w:rsidP="0062524D">
      <w:pPr>
        <w:tabs>
          <w:tab w:val="left" w:pos="4966"/>
        </w:tabs>
        <w:spacing w:line="360" w:lineRule="auto"/>
        <w:jc w:val="both"/>
        <w:rPr>
          <w:rFonts w:ascii="Century Gothic" w:hAnsi="Century Gothic"/>
          <w:sz w:val="24"/>
        </w:rPr>
      </w:pPr>
      <w:r w:rsidRPr="0062524D">
        <w:rPr>
          <w:rFonts w:ascii="Century Gothic" w:hAnsi="Century Gothic"/>
          <w:sz w:val="24"/>
        </w:rPr>
        <w:t xml:space="preserve">Es pueblo </w:t>
      </w:r>
      <w:proofErr w:type="gramStart"/>
      <w:r w:rsidRPr="0062524D">
        <w:rPr>
          <w:rFonts w:ascii="Century Gothic" w:hAnsi="Century Gothic"/>
          <w:sz w:val="24"/>
        </w:rPr>
        <w:t>lenca</w:t>
      </w:r>
      <w:proofErr w:type="gramEnd"/>
      <w:r w:rsidRPr="0062524D">
        <w:rPr>
          <w:rFonts w:ascii="Century Gothic" w:hAnsi="Century Gothic"/>
          <w:sz w:val="24"/>
        </w:rPr>
        <w:t xml:space="preserve"> de origen precolombino y en las antiguas crónicas es citado con el nombre de Santiago </w:t>
      </w:r>
      <w:proofErr w:type="spellStart"/>
      <w:r w:rsidRPr="0062524D">
        <w:rPr>
          <w:rFonts w:ascii="Century Gothic" w:hAnsi="Century Gothic"/>
          <w:sz w:val="24"/>
        </w:rPr>
        <w:t>Sinsimón</w:t>
      </w:r>
      <w:proofErr w:type="spellEnd"/>
      <w:r w:rsidRPr="0062524D">
        <w:rPr>
          <w:rFonts w:ascii="Century Gothic" w:hAnsi="Century Gothic"/>
          <w:sz w:val="24"/>
        </w:rPr>
        <w:t xml:space="preserve">. </w:t>
      </w:r>
      <w:proofErr w:type="spellStart"/>
      <w:r w:rsidRPr="0062524D">
        <w:rPr>
          <w:rFonts w:ascii="Century Gothic" w:hAnsi="Century Gothic"/>
          <w:sz w:val="24"/>
        </w:rPr>
        <w:t>Sinsimón</w:t>
      </w:r>
      <w:proofErr w:type="spellEnd"/>
      <w:r w:rsidRPr="0062524D">
        <w:rPr>
          <w:rFonts w:ascii="Century Gothic" w:hAnsi="Century Gothic"/>
          <w:sz w:val="24"/>
        </w:rPr>
        <w:t xml:space="preserve"> o </w:t>
      </w:r>
      <w:proofErr w:type="spellStart"/>
      <w:r w:rsidRPr="0062524D">
        <w:rPr>
          <w:rFonts w:ascii="Century Gothic" w:hAnsi="Century Gothic"/>
          <w:sz w:val="24"/>
        </w:rPr>
        <w:t>Sinsimontique</w:t>
      </w:r>
      <w:proofErr w:type="spellEnd"/>
      <w:r w:rsidRPr="0062524D">
        <w:rPr>
          <w:rFonts w:ascii="Century Gothic" w:hAnsi="Century Gothic"/>
          <w:sz w:val="24"/>
        </w:rPr>
        <w:t xml:space="preserve">, en idioma </w:t>
      </w:r>
      <w:proofErr w:type="gramStart"/>
      <w:r w:rsidRPr="0062524D">
        <w:rPr>
          <w:rFonts w:ascii="Century Gothic" w:hAnsi="Century Gothic"/>
          <w:sz w:val="24"/>
        </w:rPr>
        <w:t>lenca</w:t>
      </w:r>
      <w:proofErr w:type="gramEnd"/>
      <w:r w:rsidRPr="0062524D">
        <w:rPr>
          <w:rFonts w:ascii="Century Gothic" w:hAnsi="Century Gothic"/>
          <w:sz w:val="24"/>
        </w:rPr>
        <w:t xml:space="preserve"> o </w:t>
      </w:r>
      <w:proofErr w:type="spellStart"/>
      <w:r w:rsidRPr="0062524D">
        <w:rPr>
          <w:rFonts w:ascii="Century Gothic" w:hAnsi="Century Gothic"/>
          <w:sz w:val="24"/>
        </w:rPr>
        <w:t>poton</w:t>
      </w:r>
      <w:proofErr w:type="spellEnd"/>
      <w:r w:rsidRPr="0062524D">
        <w:rPr>
          <w:rFonts w:ascii="Century Gothic" w:hAnsi="Century Gothic"/>
          <w:sz w:val="24"/>
        </w:rPr>
        <w:t xml:space="preserve"> significa "cerro de los conejos y pacayas", pues proviene de </w:t>
      </w:r>
      <w:proofErr w:type="spellStart"/>
      <w:r w:rsidRPr="0062524D">
        <w:rPr>
          <w:rFonts w:ascii="Century Gothic" w:hAnsi="Century Gothic"/>
          <w:sz w:val="24"/>
        </w:rPr>
        <w:t>sinsi</w:t>
      </w:r>
      <w:proofErr w:type="spellEnd"/>
      <w:r w:rsidRPr="0062524D">
        <w:rPr>
          <w:rFonts w:ascii="Century Gothic" w:hAnsi="Century Gothic"/>
          <w:sz w:val="24"/>
        </w:rPr>
        <w:t xml:space="preserve">, </w:t>
      </w:r>
      <w:proofErr w:type="spellStart"/>
      <w:r w:rsidRPr="0062524D">
        <w:rPr>
          <w:rFonts w:ascii="Century Gothic" w:hAnsi="Century Gothic"/>
          <w:sz w:val="24"/>
        </w:rPr>
        <w:t>zinzin</w:t>
      </w:r>
      <w:proofErr w:type="spellEnd"/>
      <w:r w:rsidRPr="0062524D">
        <w:rPr>
          <w:rFonts w:ascii="Century Gothic" w:hAnsi="Century Gothic"/>
          <w:sz w:val="24"/>
        </w:rPr>
        <w:t xml:space="preserve">, pacaya; </w:t>
      </w:r>
      <w:proofErr w:type="spellStart"/>
      <w:r w:rsidRPr="0062524D">
        <w:rPr>
          <w:rFonts w:ascii="Century Gothic" w:hAnsi="Century Gothic"/>
          <w:sz w:val="24"/>
        </w:rPr>
        <w:t>mon</w:t>
      </w:r>
      <w:proofErr w:type="spellEnd"/>
      <w:r w:rsidRPr="0062524D">
        <w:rPr>
          <w:rFonts w:ascii="Century Gothic" w:hAnsi="Century Gothic"/>
          <w:sz w:val="24"/>
        </w:rPr>
        <w:t xml:space="preserve">, conejo, y tique, cerro, localidad. El parecido del vocablo lenca, </w:t>
      </w:r>
      <w:proofErr w:type="spellStart"/>
      <w:r w:rsidRPr="0062524D">
        <w:rPr>
          <w:rFonts w:ascii="Century Gothic" w:hAnsi="Century Gothic"/>
          <w:sz w:val="24"/>
        </w:rPr>
        <w:t>Sinsimón</w:t>
      </w:r>
      <w:proofErr w:type="spellEnd"/>
      <w:r w:rsidRPr="0062524D">
        <w:rPr>
          <w:rFonts w:ascii="Century Gothic" w:hAnsi="Century Gothic"/>
          <w:sz w:val="24"/>
        </w:rPr>
        <w:t>, con el nombre castellano de uno de los moradores de la corte celestial, San Simón, operó con el tiempo la adopción de éste, para el pueblo aborigen que los misioneros castellanos del siglo XVI colocaron bajo el patro</w:t>
      </w:r>
      <w:r>
        <w:rPr>
          <w:rFonts w:ascii="Century Gothic" w:hAnsi="Century Gothic"/>
          <w:sz w:val="24"/>
        </w:rPr>
        <w:t>nato de Santiago el Apóstol.</w:t>
      </w:r>
    </w:p>
    <w:p w:rsidR="0062524D" w:rsidRPr="0062524D" w:rsidRDefault="0062524D" w:rsidP="006125E9">
      <w:pPr>
        <w:tabs>
          <w:tab w:val="left" w:pos="4966"/>
        </w:tabs>
        <w:spacing w:after="0" w:line="240" w:lineRule="auto"/>
        <w:rPr>
          <w:rFonts w:ascii="Century Gothic" w:hAnsi="Century Gothic"/>
          <w:sz w:val="24"/>
          <w:lang w:val="es-ES"/>
        </w:rPr>
      </w:pPr>
    </w:p>
    <w:p w:rsidR="0062524D" w:rsidRPr="0062524D" w:rsidRDefault="0062524D" w:rsidP="0062524D">
      <w:pPr>
        <w:pStyle w:val="Ttulo3"/>
        <w:rPr>
          <w:rFonts w:ascii="Tekton Pro Ext" w:hAnsi="Tekton Pro Ext"/>
          <w:sz w:val="28"/>
        </w:rPr>
      </w:pPr>
      <w:bookmarkStart w:id="7" w:name="_Toc431371189"/>
      <w:r w:rsidRPr="0062524D">
        <w:rPr>
          <w:rFonts w:ascii="Tekton Pro Ext" w:hAnsi="Tekton Pro Ext"/>
          <w:sz w:val="28"/>
        </w:rPr>
        <w:t>1.2</w:t>
      </w:r>
      <w:r>
        <w:rPr>
          <w:rFonts w:ascii="Tekton Pro Ext" w:hAnsi="Tekton Pro Ext"/>
          <w:sz w:val="28"/>
        </w:rPr>
        <w:t>.2</w:t>
      </w:r>
      <w:r w:rsidRPr="0062524D">
        <w:rPr>
          <w:rFonts w:ascii="Tekton Pro Ext" w:hAnsi="Tekton Pro Ext"/>
          <w:sz w:val="28"/>
        </w:rPr>
        <w:t xml:space="preserve"> </w:t>
      </w:r>
      <w:r>
        <w:rPr>
          <w:rFonts w:ascii="Tekton Pro Ext" w:hAnsi="Tekton Pro Ext"/>
          <w:sz w:val="28"/>
        </w:rPr>
        <w:t>Historia Colonial</w:t>
      </w:r>
      <w:r w:rsidRPr="0062524D">
        <w:rPr>
          <w:rFonts w:ascii="Tekton Pro Ext" w:hAnsi="Tekton Pro Ext"/>
          <w:sz w:val="28"/>
        </w:rPr>
        <w:t>:</w:t>
      </w:r>
      <w:bookmarkEnd w:id="7"/>
    </w:p>
    <w:p w:rsidR="001E6949" w:rsidRDefault="0062524D" w:rsidP="0062524D">
      <w:pPr>
        <w:tabs>
          <w:tab w:val="left" w:pos="4966"/>
        </w:tabs>
        <w:spacing w:line="360" w:lineRule="auto"/>
        <w:jc w:val="both"/>
        <w:rPr>
          <w:rFonts w:ascii="Century Gothic" w:hAnsi="Century Gothic"/>
          <w:sz w:val="24"/>
          <w:lang w:val="es-ES"/>
        </w:rPr>
      </w:pPr>
      <w:r w:rsidRPr="0062524D">
        <w:rPr>
          <w:rFonts w:ascii="Century Gothic" w:hAnsi="Century Gothic"/>
          <w:sz w:val="24"/>
          <w:lang w:val="es-ES"/>
        </w:rPr>
        <w:t xml:space="preserve">El alcalde mayor de San Salvador don Manuel de Gálvez Corral, refiere que en 1740 el pueblo "de Santiago </w:t>
      </w:r>
      <w:proofErr w:type="spellStart"/>
      <w:r w:rsidRPr="0062524D">
        <w:rPr>
          <w:rFonts w:ascii="Century Gothic" w:hAnsi="Century Gothic"/>
          <w:sz w:val="24"/>
          <w:lang w:val="es-ES"/>
        </w:rPr>
        <w:t>Sinsimón</w:t>
      </w:r>
      <w:proofErr w:type="spellEnd"/>
      <w:r w:rsidRPr="0062524D">
        <w:rPr>
          <w:rFonts w:ascii="Century Gothic" w:hAnsi="Century Gothic"/>
          <w:sz w:val="24"/>
          <w:lang w:val="es-ES"/>
        </w:rPr>
        <w:t xml:space="preserve">" tenía 29 indios tributarios o jefes de familia, o sea una población de unos 145 habitantes. El arzobispo don Pedro Cortés y </w:t>
      </w:r>
      <w:proofErr w:type="spellStart"/>
      <w:r w:rsidRPr="0062524D">
        <w:rPr>
          <w:rFonts w:ascii="Century Gothic" w:hAnsi="Century Gothic"/>
          <w:sz w:val="24"/>
          <w:lang w:val="es-ES"/>
        </w:rPr>
        <w:t>Larraz</w:t>
      </w:r>
      <w:proofErr w:type="spellEnd"/>
      <w:r w:rsidRPr="0062524D">
        <w:rPr>
          <w:rFonts w:ascii="Century Gothic" w:hAnsi="Century Gothic"/>
          <w:sz w:val="24"/>
          <w:lang w:val="es-ES"/>
        </w:rPr>
        <w:t xml:space="preserve">, dice que en 1770 el pueblo "de </w:t>
      </w:r>
      <w:proofErr w:type="spellStart"/>
      <w:r w:rsidRPr="0062524D">
        <w:rPr>
          <w:rFonts w:ascii="Century Gothic" w:hAnsi="Century Gothic"/>
          <w:sz w:val="24"/>
          <w:lang w:val="es-ES"/>
        </w:rPr>
        <w:t>Sinsimón</w:t>
      </w:r>
      <w:proofErr w:type="spellEnd"/>
      <w:r w:rsidRPr="0062524D">
        <w:rPr>
          <w:rFonts w:ascii="Century Gothic" w:hAnsi="Century Gothic"/>
          <w:sz w:val="24"/>
          <w:lang w:val="es-ES"/>
        </w:rPr>
        <w:t xml:space="preserve">" pertenecía a la parroquia de </w:t>
      </w:r>
      <w:proofErr w:type="spellStart"/>
      <w:r w:rsidRPr="0062524D">
        <w:rPr>
          <w:rFonts w:ascii="Century Gothic" w:hAnsi="Century Gothic"/>
          <w:sz w:val="24"/>
          <w:lang w:val="es-ES"/>
        </w:rPr>
        <w:t>Osicala</w:t>
      </w:r>
      <w:proofErr w:type="spellEnd"/>
      <w:r w:rsidRPr="0062524D">
        <w:rPr>
          <w:rFonts w:ascii="Century Gothic" w:hAnsi="Century Gothic"/>
          <w:sz w:val="24"/>
          <w:lang w:val="es-ES"/>
        </w:rPr>
        <w:t xml:space="preserve"> y que su población estaba representada por 144 personas repartidas en 28 familias. En 1786 ingresó en el partido de Gotera. En 1807 el corregidor intendente don Antonio Gutiérrez y Ulloa, cambia el nombre de </w:t>
      </w:r>
      <w:proofErr w:type="spellStart"/>
      <w:r w:rsidRPr="0062524D">
        <w:rPr>
          <w:rFonts w:ascii="Century Gothic" w:hAnsi="Century Gothic"/>
          <w:sz w:val="24"/>
          <w:lang w:val="es-ES"/>
        </w:rPr>
        <w:t>Sinsimón</w:t>
      </w:r>
      <w:proofErr w:type="spellEnd"/>
      <w:r w:rsidRPr="0062524D">
        <w:rPr>
          <w:rFonts w:ascii="Century Gothic" w:hAnsi="Century Gothic"/>
          <w:sz w:val="24"/>
          <w:lang w:val="es-ES"/>
        </w:rPr>
        <w:t xml:space="preserve"> por el de San Simón y dice que esta población tiene 479 indios y 86 ladinos.</w:t>
      </w:r>
    </w:p>
    <w:p w:rsidR="0062524D" w:rsidRDefault="0062524D" w:rsidP="006125E9">
      <w:pPr>
        <w:tabs>
          <w:tab w:val="left" w:pos="4966"/>
        </w:tabs>
        <w:spacing w:line="240" w:lineRule="auto"/>
        <w:jc w:val="both"/>
        <w:rPr>
          <w:rFonts w:ascii="Century Gothic" w:hAnsi="Century Gothic"/>
          <w:sz w:val="24"/>
          <w:lang w:val="es-ES"/>
        </w:rPr>
      </w:pPr>
    </w:p>
    <w:p w:rsidR="0062524D" w:rsidRPr="0062524D" w:rsidRDefault="0062524D" w:rsidP="0062524D">
      <w:pPr>
        <w:pStyle w:val="Ttulo3"/>
        <w:rPr>
          <w:rFonts w:ascii="Tekton Pro Ext" w:hAnsi="Tekton Pro Ext"/>
          <w:sz w:val="28"/>
        </w:rPr>
      </w:pPr>
      <w:bookmarkStart w:id="8" w:name="_Toc431371190"/>
      <w:r w:rsidRPr="0062524D">
        <w:rPr>
          <w:rFonts w:ascii="Tekton Pro Ext" w:hAnsi="Tekton Pro Ext"/>
          <w:sz w:val="28"/>
        </w:rPr>
        <w:t>1.2</w:t>
      </w:r>
      <w:r>
        <w:rPr>
          <w:rFonts w:ascii="Tekton Pro Ext" w:hAnsi="Tekton Pro Ext"/>
          <w:sz w:val="28"/>
        </w:rPr>
        <w:t>.3</w:t>
      </w:r>
      <w:r w:rsidRPr="0062524D">
        <w:rPr>
          <w:rFonts w:ascii="Tekton Pro Ext" w:hAnsi="Tekton Pro Ext"/>
          <w:sz w:val="28"/>
        </w:rPr>
        <w:t xml:space="preserve"> </w:t>
      </w:r>
      <w:r>
        <w:rPr>
          <w:rFonts w:ascii="Tekton Pro Ext" w:hAnsi="Tekton Pro Ext"/>
          <w:sz w:val="28"/>
        </w:rPr>
        <w:t>Sucesos Posteriores</w:t>
      </w:r>
      <w:r w:rsidRPr="0062524D">
        <w:rPr>
          <w:rFonts w:ascii="Tekton Pro Ext" w:hAnsi="Tekton Pro Ext"/>
          <w:sz w:val="28"/>
        </w:rPr>
        <w:t>:</w:t>
      </w:r>
      <w:bookmarkEnd w:id="8"/>
    </w:p>
    <w:p w:rsidR="001E6949" w:rsidRDefault="0062524D" w:rsidP="0062524D">
      <w:pPr>
        <w:tabs>
          <w:tab w:val="left" w:pos="4966"/>
        </w:tabs>
        <w:spacing w:line="360" w:lineRule="auto"/>
        <w:jc w:val="both"/>
        <w:rPr>
          <w:rFonts w:ascii="Century Gothic" w:hAnsi="Century Gothic"/>
          <w:sz w:val="24"/>
        </w:rPr>
      </w:pPr>
      <w:r w:rsidRPr="0062524D">
        <w:rPr>
          <w:rFonts w:ascii="Century Gothic" w:hAnsi="Century Gothic"/>
          <w:sz w:val="24"/>
        </w:rPr>
        <w:t xml:space="preserve">El antiguo </w:t>
      </w:r>
      <w:proofErr w:type="spellStart"/>
      <w:r w:rsidRPr="0062524D">
        <w:rPr>
          <w:rFonts w:ascii="Century Gothic" w:hAnsi="Century Gothic"/>
          <w:sz w:val="24"/>
        </w:rPr>
        <w:t>Sinsimón</w:t>
      </w:r>
      <w:proofErr w:type="spellEnd"/>
      <w:r w:rsidRPr="0062524D">
        <w:rPr>
          <w:rFonts w:ascii="Century Gothic" w:hAnsi="Century Gothic"/>
          <w:sz w:val="24"/>
        </w:rPr>
        <w:t xml:space="preserve">, hoy San Simón, pertenece al distrito de </w:t>
      </w:r>
      <w:proofErr w:type="spellStart"/>
      <w:r w:rsidRPr="0062524D">
        <w:rPr>
          <w:rFonts w:ascii="Century Gothic" w:hAnsi="Century Gothic"/>
          <w:sz w:val="24"/>
        </w:rPr>
        <w:t>Osicala</w:t>
      </w:r>
      <w:proofErr w:type="spellEnd"/>
      <w:r w:rsidRPr="0062524D">
        <w:rPr>
          <w:rFonts w:ascii="Century Gothic" w:hAnsi="Century Gothic"/>
          <w:sz w:val="24"/>
        </w:rPr>
        <w:t xml:space="preserve"> desde el 19 de marzo de 1836. Perteneció al departamento de San Miguel de </w:t>
      </w:r>
      <w:r w:rsidRPr="0062524D">
        <w:rPr>
          <w:rFonts w:ascii="Century Gothic" w:hAnsi="Century Gothic"/>
          <w:sz w:val="24"/>
        </w:rPr>
        <w:lastRenderedPageBreak/>
        <w:t>1824 (12 de junio) a 1875 (14 de julio). A partir de esta fecha es municipio del departamento de Morazán (antes de Gotera). En 1890 su población era de 1,160 personas.</w:t>
      </w:r>
    </w:p>
    <w:p w:rsidR="00DE0A9E" w:rsidRPr="006014B9" w:rsidRDefault="006125E9" w:rsidP="00DE0A9E">
      <w:pPr>
        <w:pStyle w:val="Ttulo2"/>
        <w:ind w:right="-159"/>
        <w:jc w:val="both"/>
        <w:rPr>
          <w:rFonts w:ascii="Tekton Pro" w:hAnsi="Tekton Pro"/>
          <w:b/>
          <w:bCs/>
          <w:noProof/>
          <w:color w:val="00B050"/>
          <w:sz w:val="24"/>
          <w:szCs w:val="20"/>
          <w:lang w:val="es-ES_tradnl"/>
        </w:rPr>
      </w:pPr>
      <w:bookmarkStart w:id="9" w:name="_Toc431371191"/>
      <w:r>
        <w:rPr>
          <w:rFonts w:ascii="Tekton Pro" w:hAnsi="Tekton Pro"/>
          <w:b/>
          <w:noProof/>
          <w:color w:val="00B050"/>
          <w:sz w:val="36"/>
          <w:lang w:val="es-ES_tradnl"/>
        </w:rPr>
        <w:t>1.3 El Municipio de San Simón</w:t>
      </w:r>
      <w:r w:rsidR="00DE0A9E">
        <w:rPr>
          <w:rFonts w:ascii="Tekton Pro" w:hAnsi="Tekton Pro"/>
          <w:b/>
          <w:noProof/>
          <w:color w:val="00B050"/>
          <w:sz w:val="36"/>
          <w:lang w:val="es-ES_tradnl"/>
        </w:rPr>
        <w:t xml:space="preserve"> en El Salvador y en el Departamento.</w:t>
      </w:r>
      <w:bookmarkEnd w:id="9"/>
    </w:p>
    <w:p w:rsidR="00541E16" w:rsidRPr="00BA6B77" w:rsidRDefault="00541E16" w:rsidP="00541E16">
      <w:pPr>
        <w:tabs>
          <w:tab w:val="left" w:pos="4966"/>
        </w:tabs>
        <w:rPr>
          <w:rFonts w:ascii="Century Gothic" w:hAnsi="Century Gothic"/>
          <w:sz w:val="24"/>
          <w:lang w:val="es-ES_tradnl"/>
        </w:rPr>
      </w:pPr>
    </w:p>
    <w:p w:rsidR="00C34491" w:rsidRDefault="0076258B" w:rsidP="00541E16">
      <w:pPr>
        <w:tabs>
          <w:tab w:val="left" w:pos="4966"/>
        </w:tabs>
        <w:rPr>
          <w:noProof/>
          <w:lang w:eastAsia="es-SV"/>
        </w:rPr>
      </w:pPr>
      <w:r w:rsidRPr="0076258B">
        <w:rPr>
          <w:noProof/>
          <w:lang w:eastAsia="es-SV"/>
        </w:rPr>
        <w:drawing>
          <wp:anchor distT="0" distB="0" distL="114300" distR="114300" simplePos="0" relativeHeight="251862016" behindDoc="1" locked="0" layoutInCell="1" allowOverlap="1" wp14:anchorId="1775A5B8" wp14:editId="1763499B">
            <wp:simplePos x="0" y="0"/>
            <wp:positionH relativeFrom="column">
              <wp:posOffset>-48931</wp:posOffset>
            </wp:positionH>
            <wp:positionV relativeFrom="paragraph">
              <wp:posOffset>336214</wp:posOffset>
            </wp:positionV>
            <wp:extent cx="6141720" cy="3907155"/>
            <wp:effectExtent l="190500" t="190500" r="182880" b="188595"/>
            <wp:wrapTight wrapText="bothSides">
              <wp:wrapPolygon edited="0">
                <wp:start x="134" y="-1053"/>
                <wp:lineTo x="-670" y="-843"/>
                <wp:lineTo x="-670" y="21274"/>
                <wp:lineTo x="134" y="22537"/>
                <wp:lineTo x="21372" y="22537"/>
                <wp:lineTo x="21439" y="22327"/>
                <wp:lineTo x="22176" y="21168"/>
                <wp:lineTo x="22176" y="843"/>
                <wp:lineTo x="21439" y="-737"/>
                <wp:lineTo x="21372" y="-1053"/>
                <wp:lineTo x="134" y="-1053"/>
              </wp:wrapPolygon>
            </wp:wrapTight>
            <wp:docPr id="10" name="Imagen 10" descr="C:\Users\User\Pictures\san simon, morazan, el salv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an simon, morazan, el salvado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41720" cy="39071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F77B6C" w:rsidRDefault="00F77B6C" w:rsidP="00F77B6C">
      <w:pPr>
        <w:tabs>
          <w:tab w:val="left" w:pos="4966"/>
        </w:tabs>
        <w:spacing w:line="276" w:lineRule="auto"/>
        <w:jc w:val="both"/>
        <w:rPr>
          <w:rFonts w:ascii="Century Gothic" w:hAnsi="Century Gothic"/>
          <w:sz w:val="24"/>
          <w:lang w:val="es-ES_tradnl"/>
        </w:rPr>
      </w:pPr>
      <w:r>
        <w:rPr>
          <w:rFonts w:ascii="Century Gothic" w:hAnsi="Century Gothic"/>
          <w:sz w:val="24"/>
          <w:lang w:val="es-ES_tradnl"/>
        </w:rPr>
        <w:t>E</w:t>
      </w:r>
      <w:r w:rsidRPr="00F77B6C">
        <w:rPr>
          <w:rFonts w:ascii="Century Gothic" w:hAnsi="Century Gothic"/>
          <w:sz w:val="24"/>
          <w:lang w:val="es-ES_tradnl"/>
        </w:rPr>
        <w:t>l Salvador está dividido</w:t>
      </w:r>
      <w:r>
        <w:rPr>
          <w:rFonts w:ascii="Century Gothic" w:hAnsi="Century Gothic"/>
          <w:sz w:val="24"/>
          <w:lang w:val="es-ES_tradnl"/>
        </w:rPr>
        <w:t xml:space="preserve"> administrativamente en 14 Departamentos y 262 Municipios, se reconocen tres</w:t>
      </w:r>
      <w:r w:rsidRPr="00F77B6C">
        <w:rPr>
          <w:rFonts w:ascii="Century Gothic" w:hAnsi="Century Gothic"/>
          <w:sz w:val="24"/>
          <w:lang w:val="es-ES_tradnl"/>
        </w:rPr>
        <w:t xml:space="preserve"> regiones</w:t>
      </w:r>
      <w:r>
        <w:rPr>
          <w:rFonts w:ascii="Century Gothic" w:hAnsi="Century Gothic"/>
          <w:sz w:val="24"/>
          <w:lang w:val="es-ES_tradnl"/>
        </w:rPr>
        <w:t xml:space="preserve"> o zonas</w:t>
      </w:r>
      <w:r w:rsidRPr="00F77B6C">
        <w:rPr>
          <w:rFonts w:ascii="Century Gothic" w:hAnsi="Century Gothic"/>
          <w:sz w:val="24"/>
          <w:lang w:val="es-ES_tradnl"/>
        </w:rPr>
        <w:t xml:space="preserve"> para el país siendo estas las siguientes: Occidente, Centro</w:t>
      </w:r>
      <w:r>
        <w:rPr>
          <w:rFonts w:ascii="Century Gothic" w:hAnsi="Century Gothic"/>
          <w:sz w:val="24"/>
          <w:lang w:val="es-ES_tradnl"/>
        </w:rPr>
        <w:t>, Oriente. El Departamento de Morazán</w:t>
      </w:r>
      <w:r w:rsidRPr="00F77B6C">
        <w:rPr>
          <w:rFonts w:ascii="Century Gothic" w:hAnsi="Century Gothic"/>
          <w:sz w:val="24"/>
          <w:lang w:val="es-ES_tradnl"/>
        </w:rPr>
        <w:t xml:space="preserve"> y el </w:t>
      </w:r>
      <w:r w:rsidR="006125E9">
        <w:rPr>
          <w:rFonts w:ascii="Century Gothic" w:hAnsi="Century Gothic"/>
          <w:sz w:val="24"/>
          <w:lang w:val="es-ES_tradnl"/>
        </w:rPr>
        <w:t>municipio de San Simón</w:t>
      </w:r>
      <w:r w:rsidRPr="00F77B6C">
        <w:rPr>
          <w:rFonts w:ascii="Century Gothic" w:hAnsi="Century Gothic"/>
          <w:sz w:val="24"/>
          <w:lang w:val="es-ES_tradnl"/>
        </w:rPr>
        <w:t xml:space="preserve"> se encuentran en la zona oriental del país</w:t>
      </w:r>
      <w:r>
        <w:rPr>
          <w:rFonts w:ascii="Century Gothic" w:hAnsi="Century Gothic"/>
          <w:sz w:val="24"/>
          <w:lang w:val="es-ES_tradnl"/>
        </w:rPr>
        <w:t>.</w:t>
      </w:r>
    </w:p>
    <w:p w:rsidR="0005787C" w:rsidRDefault="0005787C" w:rsidP="00F77B6C">
      <w:pPr>
        <w:tabs>
          <w:tab w:val="left" w:pos="4966"/>
        </w:tabs>
        <w:spacing w:line="276" w:lineRule="auto"/>
        <w:jc w:val="both"/>
        <w:rPr>
          <w:rFonts w:ascii="Century Gothic" w:hAnsi="Century Gothic"/>
          <w:sz w:val="24"/>
          <w:lang w:val="es-ES_tradnl"/>
        </w:rPr>
      </w:pPr>
    </w:p>
    <w:p w:rsidR="0005787C" w:rsidRPr="00BA6B77" w:rsidRDefault="0005787C" w:rsidP="00F77B6C">
      <w:pPr>
        <w:tabs>
          <w:tab w:val="left" w:pos="4966"/>
        </w:tabs>
        <w:spacing w:line="276" w:lineRule="auto"/>
        <w:jc w:val="both"/>
        <w:rPr>
          <w:rFonts w:ascii="Century Gothic" w:hAnsi="Century Gothic"/>
          <w:sz w:val="24"/>
          <w:lang w:val="es-ES_tradnl"/>
        </w:rPr>
      </w:pPr>
    </w:p>
    <w:p w:rsidR="009729D2" w:rsidRPr="006014B9" w:rsidRDefault="009729D2" w:rsidP="009729D2">
      <w:pPr>
        <w:pStyle w:val="Ttulo2"/>
        <w:ind w:right="-159"/>
        <w:jc w:val="both"/>
        <w:rPr>
          <w:rFonts w:ascii="Tekton Pro" w:hAnsi="Tekton Pro"/>
          <w:b/>
          <w:bCs/>
          <w:noProof/>
          <w:color w:val="00B050"/>
          <w:sz w:val="24"/>
          <w:szCs w:val="20"/>
          <w:lang w:val="es-ES_tradnl"/>
        </w:rPr>
      </w:pPr>
      <w:bookmarkStart w:id="10" w:name="_Toc431371192"/>
      <w:r>
        <w:rPr>
          <w:rFonts w:ascii="Tekton Pro" w:hAnsi="Tekton Pro"/>
          <w:b/>
          <w:noProof/>
          <w:color w:val="00B050"/>
          <w:sz w:val="36"/>
          <w:lang w:val="es-ES_tradnl"/>
        </w:rPr>
        <w:lastRenderedPageBreak/>
        <w:t>1.4 Ubica</w:t>
      </w:r>
      <w:r w:rsidR="006125E9">
        <w:rPr>
          <w:rFonts w:ascii="Tekton Pro" w:hAnsi="Tekton Pro"/>
          <w:b/>
          <w:noProof/>
          <w:color w:val="00B050"/>
          <w:sz w:val="36"/>
          <w:lang w:val="es-ES_tradnl"/>
        </w:rPr>
        <w:t>ción del Municipio de San Simón</w:t>
      </w:r>
      <w:r>
        <w:rPr>
          <w:rFonts w:ascii="Tekton Pro" w:hAnsi="Tekton Pro"/>
          <w:b/>
          <w:noProof/>
          <w:color w:val="00B050"/>
          <w:sz w:val="36"/>
          <w:lang w:val="es-ES_tradnl"/>
        </w:rPr>
        <w:t xml:space="preserve"> en el Departamento de Morazán.</w:t>
      </w:r>
      <w:bookmarkEnd w:id="10"/>
    </w:p>
    <w:p w:rsidR="009729D2" w:rsidRPr="009729D2" w:rsidRDefault="00BD7F4F" w:rsidP="00BD7F4F">
      <w:pPr>
        <w:tabs>
          <w:tab w:val="left" w:pos="4966"/>
        </w:tabs>
        <w:rPr>
          <w:rFonts w:ascii="Century Gothic" w:hAnsi="Century Gothic"/>
          <w:b/>
          <w:sz w:val="24"/>
          <w:lang w:val="es-ES_tradnl"/>
        </w:rPr>
      </w:pPr>
      <w:r w:rsidRPr="00BD7F4F">
        <w:rPr>
          <w:rFonts w:ascii="Century Gothic" w:hAnsi="Century Gothic"/>
          <w:noProof/>
          <w:sz w:val="24"/>
          <w:lang w:eastAsia="es-SV"/>
        </w:rPr>
        <w:drawing>
          <wp:anchor distT="0" distB="0" distL="114300" distR="114300" simplePos="0" relativeHeight="251863040" behindDoc="1" locked="0" layoutInCell="1" allowOverlap="1" wp14:anchorId="570B76E8" wp14:editId="6DDD7393">
            <wp:simplePos x="0" y="0"/>
            <wp:positionH relativeFrom="column">
              <wp:posOffset>149349</wp:posOffset>
            </wp:positionH>
            <wp:positionV relativeFrom="paragraph">
              <wp:posOffset>372326</wp:posOffset>
            </wp:positionV>
            <wp:extent cx="5612130" cy="4181475"/>
            <wp:effectExtent l="190500" t="190500" r="198120" b="200025"/>
            <wp:wrapTight wrapText="bothSides">
              <wp:wrapPolygon edited="0">
                <wp:start x="147" y="-984"/>
                <wp:lineTo x="-733" y="-787"/>
                <wp:lineTo x="-733" y="21354"/>
                <wp:lineTo x="147" y="22535"/>
                <wp:lineTo x="21409" y="22535"/>
                <wp:lineTo x="21483" y="22338"/>
                <wp:lineTo x="22289" y="21354"/>
                <wp:lineTo x="22289" y="787"/>
                <wp:lineTo x="21483" y="-689"/>
                <wp:lineTo x="21409" y="-984"/>
                <wp:lineTo x="147" y="-984"/>
              </wp:wrapPolygon>
            </wp:wrapTight>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5" cstate="print">
                      <a:extLst>
                        <a:ext uri="{28A0092B-C50C-407E-A947-70E740481C1C}">
                          <a14:useLocalDpi xmlns:a14="http://schemas.microsoft.com/office/drawing/2010/main" val="0"/>
                        </a:ext>
                      </a:extLst>
                    </a:blip>
                    <a:srcRect l="72545" t="81510" r="1279" b="5490"/>
                    <a:stretch/>
                  </pic:blipFill>
                  <pic:spPr>
                    <a:xfrm>
                      <a:off x="0" y="0"/>
                      <a:ext cx="5612130" cy="41814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9729D2" w:rsidRPr="009729D2">
        <w:rPr>
          <w:rFonts w:ascii="Century Gothic" w:hAnsi="Century Gothic"/>
          <w:b/>
          <w:sz w:val="24"/>
          <w:lang w:val="es-ES_tradnl"/>
        </w:rPr>
        <w:t xml:space="preserve">UBICACIÓN: </w:t>
      </w:r>
    </w:p>
    <w:p w:rsidR="009729D2" w:rsidRDefault="009729D2" w:rsidP="007B219C">
      <w:pPr>
        <w:tabs>
          <w:tab w:val="left" w:pos="4966"/>
        </w:tabs>
        <w:spacing w:line="276" w:lineRule="auto"/>
        <w:jc w:val="both"/>
        <w:rPr>
          <w:rFonts w:ascii="Century Gothic" w:hAnsi="Century Gothic"/>
          <w:sz w:val="24"/>
          <w:lang w:val="es-ES_tradnl"/>
        </w:rPr>
      </w:pPr>
      <w:r>
        <w:rPr>
          <w:rFonts w:ascii="Century Gothic" w:hAnsi="Century Gothic"/>
          <w:sz w:val="24"/>
          <w:lang w:val="es-ES_tradnl"/>
        </w:rPr>
        <w:t>El departamento de Morazán</w:t>
      </w:r>
      <w:r w:rsidRPr="009729D2">
        <w:rPr>
          <w:rFonts w:ascii="Century Gothic" w:hAnsi="Century Gothic"/>
          <w:sz w:val="24"/>
          <w:lang w:val="es-ES_tradnl"/>
        </w:rPr>
        <w:t xml:space="preserve"> forma parte de la zona oriental de la República. Li</w:t>
      </w:r>
      <w:r>
        <w:rPr>
          <w:rFonts w:ascii="Century Gothic" w:hAnsi="Century Gothic"/>
          <w:sz w:val="24"/>
          <w:lang w:val="es-ES_tradnl"/>
        </w:rPr>
        <w:t>mita al norte con Honduras, al este con el departamento de La Unión</w:t>
      </w:r>
      <w:r w:rsidRPr="009729D2">
        <w:rPr>
          <w:rFonts w:ascii="Century Gothic" w:hAnsi="Century Gothic"/>
          <w:sz w:val="24"/>
          <w:lang w:val="es-ES_tradnl"/>
        </w:rPr>
        <w:t xml:space="preserve">; al sur </w:t>
      </w:r>
      <w:r>
        <w:rPr>
          <w:rFonts w:ascii="Century Gothic" w:hAnsi="Century Gothic"/>
          <w:sz w:val="24"/>
          <w:lang w:val="es-ES_tradnl"/>
        </w:rPr>
        <w:t>con los departamentos de La Unión y San Miguel y al Oeste con la zona alta del departamento de San Miguel</w:t>
      </w:r>
      <w:r w:rsidRPr="009729D2">
        <w:rPr>
          <w:rFonts w:ascii="Century Gothic" w:hAnsi="Century Gothic"/>
          <w:sz w:val="24"/>
          <w:lang w:val="es-ES_tradnl"/>
        </w:rPr>
        <w:t xml:space="preserve">. El departamento está dividido administrativamente en </w:t>
      </w:r>
      <w:r w:rsidR="00C76648">
        <w:rPr>
          <w:rFonts w:ascii="Century Gothic" w:hAnsi="Century Gothic"/>
          <w:sz w:val="24"/>
          <w:lang w:val="es-ES_tradnl"/>
        </w:rPr>
        <w:t xml:space="preserve">26 </w:t>
      </w:r>
      <w:r w:rsidRPr="009729D2">
        <w:rPr>
          <w:rFonts w:ascii="Century Gothic" w:hAnsi="Century Gothic"/>
          <w:sz w:val="24"/>
          <w:lang w:val="es-ES_tradnl"/>
        </w:rPr>
        <w:t xml:space="preserve"> municipios. La Cabec</w:t>
      </w:r>
      <w:r>
        <w:rPr>
          <w:rFonts w:ascii="Century Gothic" w:hAnsi="Century Gothic"/>
          <w:sz w:val="24"/>
          <w:lang w:val="es-ES_tradnl"/>
        </w:rPr>
        <w:t>era Departamental es San Francisco Gotera.</w:t>
      </w:r>
    </w:p>
    <w:p w:rsidR="009729D2" w:rsidRDefault="009729D2" w:rsidP="007B219C">
      <w:pPr>
        <w:tabs>
          <w:tab w:val="left" w:pos="4966"/>
        </w:tabs>
        <w:spacing w:line="276" w:lineRule="auto"/>
        <w:jc w:val="both"/>
        <w:rPr>
          <w:rFonts w:ascii="Century Gothic" w:hAnsi="Century Gothic"/>
          <w:sz w:val="24"/>
          <w:lang w:val="es-ES_tradnl"/>
        </w:rPr>
      </w:pPr>
      <w:r w:rsidRPr="009729D2">
        <w:rPr>
          <w:rFonts w:ascii="Century Gothic" w:hAnsi="Century Gothic"/>
          <w:sz w:val="24"/>
          <w:lang w:val="es-ES_tradnl"/>
        </w:rPr>
        <w:t xml:space="preserve">El área total del departamento </w:t>
      </w:r>
      <w:r w:rsidR="007B219C">
        <w:rPr>
          <w:rFonts w:ascii="Century Gothic" w:hAnsi="Century Gothic"/>
          <w:sz w:val="24"/>
          <w:lang w:val="es-ES_tradnl"/>
        </w:rPr>
        <w:t xml:space="preserve">de Morazán </w:t>
      </w:r>
      <w:r w:rsidRPr="009729D2">
        <w:rPr>
          <w:rFonts w:ascii="Century Gothic" w:hAnsi="Century Gothic"/>
          <w:sz w:val="24"/>
          <w:lang w:val="es-ES_tradnl"/>
        </w:rPr>
        <w:t xml:space="preserve">es de </w:t>
      </w:r>
      <w:r w:rsidR="009F5F05">
        <w:rPr>
          <w:rFonts w:ascii="Century Gothic" w:hAnsi="Century Gothic"/>
          <w:sz w:val="24"/>
          <w:lang w:val="es-ES_tradnl"/>
        </w:rPr>
        <w:t xml:space="preserve">1414.4 </w:t>
      </w:r>
      <w:r w:rsidRPr="009729D2">
        <w:rPr>
          <w:rFonts w:ascii="Century Gothic" w:hAnsi="Century Gothic"/>
          <w:sz w:val="24"/>
          <w:lang w:val="es-ES_tradnl"/>
        </w:rPr>
        <w:t xml:space="preserve"> </w:t>
      </w:r>
      <w:r w:rsidR="007B219C" w:rsidRPr="009729D2">
        <w:rPr>
          <w:rFonts w:ascii="Century Gothic" w:hAnsi="Century Gothic"/>
          <w:sz w:val="24"/>
          <w:lang w:val="es-ES_tradnl"/>
        </w:rPr>
        <w:t>kilómetros</w:t>
      </w:r>
      <w:r w:rsidRPr="009729D2">
        <w:rPr>
          <w:rFonts w:ascii="Century Gothic" w:hAnsi="Century Gothic"/>
          <w:sz w:val="24"/>
          <w:lang w:val="es-ES_tradnl"/>
        </w:rPr>
        <w:t xml:space="preserve"> cuadrados. Cuenta con una población de </w:t>
      </w:r>
      <w:r w:rsidR="009F5F05">
        <w:rPr>
          <w:rFonts w:ascii="Century Gothic" w:hAnsi="Century Gothic"/>
          <w:sz w:val="24"/>
          <w:lang w:val="es-ES_tradnl"/>
        </w:rPr>
        <w:t>174,</w:t>
      </w:r>
      <w:r w:rsidR="00433689">
        <w:rPr>
          <w:rFonts w:ascii="Century Gothic" w:hAnsi="Century Gothic"/>
          <w:sz w:val="24"/>
          <w:lang w:val="es-ES_tradnl"/>
        </w:rPr>
        <w:t>40</w:t>
      </w:r>
      <w:r w:rsidR="009F5F05">
        <w:rPr>
          <w:rFonts w:ascii="Century Gothic" w:hAnsi="Century Gothic"/>
          <w:sz w:val="24"/>
          <w:lang w:val="es-ES_tradnl"/>
        </w:rPr>
        <w:t>6  habitantes (82</w:t>
      </w:r>
      <w:r w:rsidR="00433689">
        <w:rPr>
          <w:rFonts w:ascii="Century Gothic" w:hAnsi="Century Gothic"/>
          <w:sz w:val="24"/>
          <w:lang w:val="es-ES_tradnl"/>
        </w:rPr>
        <w:t>,453</w:t>
      </w:r>
      <w:r w:rsidR="009F5F05">
        <w:rPr>
          <w:rFonts w:ascii="Century Gothic" w:hAnsi="Century Gothic"/>
          <w:sz w:val="24"/>
          <w:lang w:val="es-ES_tradnl"/>
        </w:rPr>
        <w:t xml:space="preserve"> hombres y 81,</w:t>
      </w:r>
      <w:r w:rsidR="00433689">
        <w:rPr>
          <w:rFonts w:ascii="Century Gothic" w:hAnsi="Century Gothic"/>
          <w:sz w:val="24"/>
          <w:lang w:val="es-ES_tradnl"/>
        </w:rPr>
        <w:t>953</w:t>
      </w:r>
      <w:r w:rsidR="009F5F05">
        <w:rPr>
          <w:rFonts w:ascii="Century Gothic" w:hAnsi="Century Gothic"/>
          <w:sz w:val="24"/>
          <w:lang w:val="es-ES_tradnl"/>
        </w:rPr>
        <w:t xml:space="preserve"> </w:t>
      </w:r>
      <w:r w:rsidRPr="009729D2">
        <w:rPr>
          <w:rFonts w:ascii="Century Gothic" w:hAnsi="Century Gothic"/>
          <w:sz w:val="24"/>
          <w:lang w:val="es-ES_tradnl"/>
        </w:rPr>
        <w:t>mujeres).</w:t>
      </w:r>
      <w:r w:rsidR="007B219C">
        <w:rPr>
          <w:rFonts w:ascii="Century Gothic" w:hAnsi="Century Gothic"/>
          <w:sz w:val="24"/>
          <w:lang w:val="es-ES_tradnl"/>
        </w:rPr>
        <w:t xml:space="preserve"> </w:t>
      </w:r>
    </w:p>
    <w:p w:rsidR="0014316C" w:rsidRPr="006014B9" w:rsidRDefault="0014316C" w:rsidP="0014316C">
      <w:pPr>
        <w:pStyle w:val="Ttulo2"/>
        <w:ind w:right="-159"/>
        <w:jc w:val="both"/>
        <w:rPr>
          <w:rFonts w:ascii="Tekton Pro" w:hAnsi="Tekton Pro"/>
          <w:b/>
          <w:bCs/>
          <w:noProof/>
          <w:color w:val="00B050"/>
          <w:sz w:val="24"/>
          <w:szCs w:val="20"/>
          <w:lang w:val="es-ES_tradnl"/>
        </w:rPr>
      </w:pPr>
      <w:bookmarkStart w:id="11" w:name="_Toc431371193"/>
      <w:r>
        <w:rPr>
          <w:rFonts w:ascii="Tekton Pro" w:hAnsi="Tekton Pro"/>
          <w:b/>
          <w:noProof/>
          <w:color w:val="00B050"/>
          <w:sz w:val="36"/>
          <w:lang w:val="es-ES_tradnl"/>
        </w:rPr>
        <w:lastRenderedPageBreak/>
        <w:t>1.5 Conectividad Vial del Municipio y el Departamento.</w:t>
      </w:r>
      <w:bookmarkEnd w:id="11"/>
    </w:p>
    <w:p w:rsidR="007B219C" w:rsidRDefault="0009781A" w:rsidP="007B219C">
      <w:pPr>
        <w:tabs>
          <w:tab w:val="left" w:pos="4966"/>
        </w:tabs>
        <w:spacing w:line="276" w:lineRule="auto"/>
        <w:jc w:val="both"/>
        <w:rPr>
          <w:rFonts w:ascii="Century Gothic" w:hAnsi="Century Gothic"/>
          <w:sz w:val="24"/>
          <w:lang w:val="es-ES_tradnl"/>
        </w:rPr>
      </w:pPr>
      <w:r w:rsidRPr="0009781A">
        <w:rPr>
          <w:rFonts w:ascii="Century Gothic" w:hAnsi="Century Gothic"/>
          <w:noProof/>
          <w:sz w:val="24"/>
          <w:lang w:eastAsia="es-SV"/>
        </w:rPr>
        <w:drawing>
          <wp:anchor distT="0" distB="0" distL="114300" distR="114300" simplePos="0" relativeHeight="251868160" behindDoc="1" locked="0" layoutInCell="1" allowOverlap="1" wp14:anchorId="63A7D1AD" wp14:editId="3823BCAE">
            <wp:simplePos x="0" y="0"/>
            <wp:positionH relativeFrom="column">
              <wp:posOffset>511810</wp:posOffset>
            </wp:positionH>
            <wp:positionV relativeFrom="paragraph">
              <wp:posOffset>205740</wp:posOffset>
            </wp:positionV>
            <wp:extent cx="4269740" cy="5565140"/>
            <wp:effectExtent l="0" t="0" r="0" b="0"/>
            <wp:wrapTight wrapText="bothSides">
              <wp:wrapPolygon edited="0">
                <wp:start x="0" y="0"/>
                <wp:lineTo x="0" y="21516"/>
                <wp:lineTo x="21491" y="21516"/>
                <wp:lineTo x="21491" y="0"/>
                <wp:lineTo x="0" y="0"/>
              </wp:wrapPolygon>
            </wp:wrapTight>
            <wp:docPr id="61" name="Imagen 61" descr="C:\Users\User\Pictures\san simo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san simonn.jpg"/>
                    <pic:cNvPicPr>
                      <a:picLocks noChangeAspect="1" noChangeArrowheads="1"/>
                    </pic:cNvPicPr>
                  </pic:nvPicPr>
                  <pic:blipFill rotWithShape="1">
                    <a:blip r:embed="rId16">
                      <a:extLst>
                        <a:ext uri="{28A0092B-C50C-407E-A947-70E740481C1C}">
                          <a14:useLocalDpi xmlns:a14="http://schemas.microsoft.com/office/drawing/2010/main" val="0"/>
                        </a:ext>
                      </a:extLst>
                    </a:blip>
                    <a:srcRect r="8299" b="3033"/>
                    <a:stretch/>
                  </pic:blipFill>
                  <pic:spPr bwMode="auto">
                    <a:xfrm>
                      <a:off x="0" y="0"/>
                      <a:ext cx="4269740" cy="5565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316C" w:rsidRDefault="0014316C" w:rsidP="007B219C">
      <w:pPr>
        <w:tabs>
          <w:tab w:val="left" w:pos="4966"/>
        </w:tabs>
        <w:spacing w:line="276" w:lineRule="auto"/>
        <w:jc w:val="both"/>
        <w:rPr>
          <w:rFonts w:ascii="Century Gothic" w:hAnsi="Century Gothic"/>
          <w:sz w:val="24"/>
          <w:lang w:val="es-ES_tradnl"/>
        </w:rPr>
      </w:pPr>
    </w:p>
    <w:p w:rsidR="001C34F0" w:rsidRDefault="001C34F0" w:rsidP="007B219C">
      <w:pPr>
        <w:tabs>
          <w:tab w:val="left" w:pos="4966"/>
        </w:tabs>
        <w:spacing w:line="276" w:lineRule="auto"/>
        <w:jc w:val="both"/>
        <w:rPr>
          <w:rFonts w:ascii="Century Gothic" w:hAnsi="Century Gothic"/>
          <w:sz w:val="24"/>
          <w:lang w:val="es-ES_tradnl"/>
        </w:rPr>
      </w:pPr>
    </w:p>
    <w:p w:rsidR="001C34F0" w:rsidRDefault="001C34F0" w:rsidP="007B219C">
      <w:pPr>
        <w:tabs>
          <w:tab w:val="left" w:pos="4966"/>
        </w:tabs>
        <w:spacing w:line="276" w:lineRule="auto"/>
        <w:jc w:val="both"/>
        <w:rPr>
          <w:rFonts w:ascii="Century Gothic" w:hAnsi="Century Gothic"/>
          <w:sz w:val="24"/>
          <w:lang w:val="es-ES_tradnl"/>
        </w:rPr>
      </w:pPr>
    </w:p>
    <w:p w:rsidR="001C34F0" w:rsidRDefault="001C34F0" w:rsidP="007B219C">
      <w:pPr>
        <w:tabs>
          <w:tab w:val="left" w:pos="4966"/>
        </w:tabs>
        <w:spacing w:line="276" w:lineRule="auto"/>
        <w:jc w:val="both"/>
        <w:rPr>
          <w:rFonts w:ascii="Century Gothic" w:hAnsi="Century Gothic"/>
          <w:sz w:val="24"/>
          <w:lang w:val="es-ES_tradnl"/>
        </w:rPr>
      </w:pPr>
    </w:p>
    <w:p w:rsidR="001C34F0" w:rsidRDefault="001C34F0" w:rsidP="007B219C">
      <w:pPr>
        <w:tabs>
          <w:tab w:val="left" w:pos="4966"/>
        </w:tabs>
        <w:spacing w:line="276" w:lineRule="auto"/>
        <w:jc w:val="both"/>
        <w:rPr>
          <w:rFonts w:ascii="Century Gothic" w:hAnsi="Century Gothic"/>
          <w:sz w:val="24"/>
          <w:lang w:val="es-ES_tradnl"/>
        </w:rPr>
      </w:pPr>
    </w:p>
    <w:p w:rsidR="001C34F0" w:rsidRDefault="001C34F0" w:rsidP="007B219C">
      <w:pPr>
        <w:tabs>
          <w:tab w:val="left" w:pos="4966"/>
        </w:tabs>
        <w:spacing w:line="276" w:lineRule="auto"/>
        <w:jc w:val="both"/>
        <w:rPr>
          <w:rFonts w:ascii="Century Gothic" w:hAnsi="Century Gothic"/>
          <w:sz w:val="24"/>
          <w:lang w:val="es-ES_tradnl"/>
        </w:rPr>
      </w:pPr>
    </w:p>
    <w:p w:rsidR="001C34F0" w:rsidRDefault="001C34F0" w:rsidP="007B219C">
      <w:pPr>
        <w:tabs>
          <w:tab w:val="left" w:pos="4966"/>
        </w:tabs>
        <w:spacing w:line="276" w:lineRule="auto"/>
        <w:jc w:val="both"/>
        <w:rPr>
          <w:rFonts w:ascii="Century Gothic" w:hAnsi="Century Gothic"/>
          <w:sz w:val="24"/>
          <w:lang w:val="es-ES_tradnl"/>
        </w:rPr>
      </w:pPr>
    </w:p>
    <w:p w:rsidR="001C34F0" w:rsidRDefault="001C34F0" w:rsidP="007B219C">
      <w:pPr>
        <w:tabs>
          <w:tab w:val="left" w:pos="4966"/>
        </w:tabs>
        <w:spacing w:line="276" w:lineRule="auto"/>
        <w:jc w:val="both"/>
        <w:rPr>
          <w:rFonts w:ascii="Century Gothic" w:hAnsi="Century Gothic"/>
          <w:sz w:val="24"/>
          <w:lang w:val="es-ES_tradnl"/>
        </w:rPr>
      </w:pPr>
    </w:p>
    <w:p w:rsidR="001C34F0" w:rsidRDefault="001C34F0" w:rsidP="007B219C">
      <w:pPr>
        <w:tabs>
          <w:tab w:val="left" w:pos="4966"/>
        </w:tabs>
        <w:spacing w:line="276" w:lineRule="auto"/>
        <w:jc w:val="both"/>
        <w:rPr>
          <w:rFonts w:ascii="Century Gothic" w:hAnsi="Century Gothic"/>
          <w:sz w:val="24"/>
          <w:lang w:val="es-ES_tradnl"/>
        </w:rPr>
      </w:pPr>
    </w:p>
    <w:p w:rsidR="002342FC" w:rsidRDefault="002342FC" w:rsidP="007B219C">
      <w:pPr>
        <w:tabs>
          <w:tab w:val="left" w:pos="4966"/>
        </w:tabs>
        <w:spacing w:line="276" w:lineRule="auto"/>
        <w:jc w:val="both"/>
        <w:rPr>
          <w:rFonts w:ascii="Century Gothic" w:hAnsi="Century Gothic"/>
          <w:sz w:val="24"/>
          <w:lang w:val="es-ES_tradnl"/>
        </w:rPr>
      </w:pPr>
    </w:p>
    <w:p w:rsidR="002342FC" w:rsidRDefault="002342FC" w:rsidP="007B219C">
      <w:pPr>
        <w:tabs>
          <w:tab w:val="left" w:pos="4966"/>
        </w:tabs>
        <w:spacing w:line="276" w:lineRule="auto"/>
        <w:jc w:val="both"/>
        <w:rPr>
          <w:rFonts w:ascii="Century Gothic" w:hAnsi="Century Gothic"/>
          <w:sz w:val="24"/>
          <w:lang w:val="es-ES_tradnl"/>
        </w:rPr>
      </w:pPr>
    </w:p>
    <w:p w:rsidR="002342FC" w:rsidRDefault="002342FC" w:rsidP="007B219C">
      <w:pPr>
        <w:tabs>
          <w:tab w:val="left" w:pos="4966"/>
        </w:tabs>
        <w:spacing w:line="276" w:lineRule="auto"/>
        <w:jc w:val="both"/>
        <w:rPr>
          <w:rFonts w:ascii="Century Gothic" w:hAnsi="Century Gothic"/>
          <w:sz w:val="24"/>
          <w:lang w:val="es-ES_tradnl"/>
        </w:rPr>
      </w:pPr>
    </w:p>
    <w:p w:rsidR="002342FC" w:rsidRDefault="002342FC" w:rsidP="007B219C">
      <w:pPr>
        <w:tabs>
          <w:tab w:val="left" w:pos="4966"/>
        </w:tabs>
        <w:spacing w:line="276" w:lineRule="auto"/>
        <w:jc w:val="both"/>
        <w:rPr>
          <w:rFonts w:ascii="Century Gothic" w:hAnsi="Century Gothic"/>
          <w:sz w:val="24"/>
          <w:lang w:val="es-ES_tradnl"/>
        </w:rPr>
      </w:pPr>
    </w:p>
    <w:p w:rsidR="002342FC" w:rsidRDefault="002342FC" w:rsidP="007B219C">
      <w:pPr>
        <w:tabs>
          <w:tab w:val="left" w:pos="4966"/>
        </w:tabs>
        <w:spacing w:line="276" w:lineRule="auto"/>
        <w:jc w:val="both"/>
        <w:rPr>
          <w:rFonts w:ascii="Century Gothic" w:hAnsi="Century Gothic"/>
          <w:sz w:val="24"/>
          <w:lang w:val="es-ES_tradnl"/>
        </w:rPr>
      </w:pPr>
    </w:p>
    <w:p w:rsidR="002342FC" w:rsidRDefault="002342FC" w:rsidP="007B219C">
      <w:pPr>
        <w:tabs>
          <w:tab w:val="left" w:pos="4966"/>
        </w:tabs>
        <w:spacing w:line="276" w:lineRule="auto"/>
        <w:jc w:val="both"/>
        <w:rPr>
          <w:rFonts w:ascii="Century Gothic" w:hAnsi="Century Gothic"/>
          <w:sz w:val="24"/>
          <w:lang w:val="es-ES_tradnl"/>
        </w:rPr>
      </w:pPr>
    </w:p>
    <w:p w:rsidR="002342FC" w:rsidRDefault="002342FC" w:rsidP="007B219C">
      <w:pPr>
        <w:tabs>
          <w:tab w:val="left" w:pos="4966"/>
        </w:tabs>
        <w:spacing w:line="276" w:lineRule="auto"/>
        <w:jc w:val="both"/>
        <w:rPr>
          <w:rFonts w:ascii="Century Gothic" w:hAnsi="Century Gothic"/>
          <w:sz w:val="24"/>
          <w:lang w:val="es-ES_tradnl"/>
        </w:rPr>
      </w:pPr>
    </w:p>
    <w:p w:rsidR="002342FC" w:rsidRDefault="002342FC" w:rsidP="007B219C">
      <w:pPr>
        <w:tabs>
          <w:tab w:val="left" w:pos="4966"/>
        </w:tabs>
        <w:spacing w:line="276" w:lineRule="auto"/>
        <w:jc w:val="both"/>
        <w:rPr>
          <w:rFonts w:ascii="Century Gothic" w:hAnsi="Century Gothic"/>
          <w:sz w:val="24"/>
          <w:lang w:val="es-ES_tradnl"/>
        </w:rPr>
      </w:pPr>
    </w:p>
    <w:p w:rsidR="002342FC" w:rsidRDefault="002342FC" w:rsidP="007B219C">
      <w:pPr>
        <w:tabs>
          <w:tab w:val="left" w:pos="4966"/>
        </w:tabs>
        <w:spacing w:line="276" w:lineRule="auto"/>
        <w:jc w:val="both"/>
        <w:rPr>
          <w:rFonts w:ascii="Century Gothic" w:hAnsi="Century Gothic"/>
          <w:sz w:val="24"/>
          <w:lang w:val="es-ES_tradnl"/>
        </w:rPr>
      </w:pPr>
    </w:p>
    <w:p w:rsidR="001C34F0" w:rsidRDefault="001C34F0" w:rsidP="007B219C">
      <w:pPr>
        <w:tabs>
          <w:tab w:val="left" w:pos="4966"/>
        </w:tabs>
        <w:spacing w:line="276" w:lineRule="auto"/>
        <w:jc w:val="both"/>
        <w:rPr>
          <w:rFonts w:ascii="Century Gothic" w:hAnsi="Century Gothic"/>
          <w:sz w:val="24"/>
          <w:lang w:val="es-ES_tradnl"/>
        </w:rPr>
      </w:pPr>
      <w:r w:rsidRPr="001C34F0">
        <w:rPr>
          <w:rFonts w:ascii="Century Gothic" w:hAnsi="Century Gothic"/>
          <w:sz w:val="24"/>
          <w:lang w:val="es-ES_tradnl"/>
        </w:rPr>
        <w:t>La conectividad vial de los diferentes municipios de este departamento</w:t>
      </w:r>
      <w:r>
        <w:rPr>
          <w:rFonts w:ascii="Century Gothic" w:hAnsi="Century Gothic"/>
          <w:sz w:val="24"/>
          <w:lang w:val="es-ES_tradnl"/>
        </w:rPr>
        <w:t>,</w:t>
      </w:r>
      <w:r w:rsidRPr="001C34F0">
        <w:rPr>
          <w:rFonts w:ascii="Century Gothic" w:hAnsi="Century Gothic"/>
          <w:sz w:val="24"/>
          <w:lang w:val="es-ES_tradnl"/>
        </w:rPr>
        <w:t xml:space="preserve"> tiene una alternabilidad entre vías de asfalto y de tierra. En su mayoría la red vial secundaria está fundamentada en vías de rodamiento de tierra. Las </w:t>
      </w:r>
      <w:r>
        <w:rPr>
          <w:rFonts w:ascii="Century Gothic" w:hAnsi="Century Gothic"/>
          <w:sz w:val="24"/>
          <w:lang w:val="es-ES_tradnl"/>
        </w:rPr>
        <w:t xml:space="preserve">carreteras más importantes </w:t>
      </w:r>
      <w:r w:rsidRPr="001C34F0">
        <w:rPr>
          <w:rFonts w:ascii="Century Gothic" w:hAnsi="Century Gothic"/>
          <w:sz w:val="24"/>
          <w:lang w:val="es-ES_tradnl"/>
        </w:rPr>
        <w:t>son</w:t>
      </w:r>
      <w:r>
        <w:rPr>
          <w:rFonts w:ascii="Century Gothic" w:hAnsi="Century Gothic"/>
          <w:sz w:val="24"/>
          <w:lang w:val="es-ES_tradnl"/>
        </w:rPr>
        <w:t>: la</w:t>
      </w:r>
      <w:r w:rsidR="00793980">
        <w:rPr>
          <w:rFonts w:ascii="Century Gothic" w:hAnsi="Century Gothic"/>
          <w:sz w:val="24"/>
          <w:lang w:val="es-ES_tradnl"/>
        </w:rPr>
        <w:t xml:space="preserve"> Ruta Militar CA- 8  Y</w:t>
      </w:r>
      <w:r>
        <w:rPr>
          <w:rFonts w:ascii="Century Gothic" w:hAnsi="Century Gothic"/>
          <w:sz w:val="24"/>
          <w:lang w:val="es-ES_tradnl"/>
        </w:rPr>
        <w:t xml:space="preserve"> la Longitudinal del Norte (CLN)</w:t>
      </w:r>
      <w:r w:rsidR="002342FC">
        <w:rPr>
          <w:rFonts w:ascii="Century Gothic" w:hAnsi="Century Gothic"/>
          <w:sz w:val="24"/>
          <w:lang w:val="es-ES_tradnl"/>
        </w:rPr>
        <w:t>;</w:t>
      </w:r>
      <w:r w:rsidRPr="001C34F0">
        <w:rPr>
          <w:rFonts w:ascii="Century Gothic" w:hAnsi="Century Gothic"/>
          <w:sz w:val="24"/>
          <w:lang w:val="es-ES_tradnl"/>
        </w:rPr>
        <w:t xml:space="preserve"> las cuales están en muy buenas condiciones ya que han sido reparadas en los últimos años. La mayor cantidad de transporte terrestre es de carácter comercia</w:t>
      </w:r>
      <w:r w:rsidR="002342FC">
        <w:rPr>
          <w:rFonts w:ascii="Century Gothic" w:hAnsi="Century Gothic"/>
          <w:sz w:val="24"/>
          <w:lang w:val="es-ES_tradnl"/>
        </w:rPr>
        <w:t>l y cor</w:t>
      </w:r>
      <w:r w:rsidR="006125E9">
        <w:rPr>
          <w:rFonts w:ascii="Century Gothic" w:hAnsi="Century Gothic"/>
          <w:sz w:val="24"/>
          <w:lang w:val="es-ES_tradnl"/>
        </w:rPr>
        <w:t>re por la vía Longitudinal del Norte</w:t>
      </w:r>
      <w:r w:rsidRPr="001C34F0">
        <w:rPr>
          <w:rFonts w:ascii="Century Gothic" w:hAnsi="Century Gothic"/>
          <w:sz w:val="24"/>
          <w:lang w:val="es-ES_tradnl"/>
        </w:rPr>
        <w:t>.</w:t>
      </w:r>
    </w:p>
    <w:p w:rsidR="000D3DC4" w:rsidRPr="006014B9" w:rsidRDefault="00A8528E" w:rsidP="000D3DC4">
      <w:pPr>
        <w:pStyle w:val="Ttulo2"/>
        <w:ind w:right="-159"/>
        <w:jc w:val="both"/>
        <w:rPr>
          <w:rFonts w:ascii="Tekton Pro" w:hAnsi="Tekton Pro"/>
          <w:b/>
          <w:bCs/>
          <w:noProof/>
          <w:color w:val="00B050"/>
          <w:sz w:val="24"/>
          <w:szCs w:val="20"/>
          <w:lang w:val="es-ES_tradnl"/>
        </w:rPr>
      </w:pPr>
      <w:bookmarkStart w:id="12" w:name="_Toc431371194"/>
      <w:r w:rsidRPr="00A8528E">
        <w:rPr>
          <w:rFonts w:ascii="Century Gothic" w:hAnsi="Century Gothic"/>
          <w:noProof/>
          <w:sz w:val="24"/>
          <w:lang w:val="es-SV" w:eastAsia="es-SV"/>
        </w:rPr>
        <w:lastRenderedPageBreak/>
        <w:drawing>
          <wp:anchor distT="0" distB="0" distL="114300" distR="114300" simplePos="0" relativeHeight="251864064" behindDoc="1" locked="0" layoutInCell="1" allowOverlap="1" wp14:anchorId="4E0A2917" wp14:editId="76D734F0">
            <wp:simplePos x="0" y="0"/>
            <wp:positionH relativeFrom="column">
              <wp:posOffset>75074</wp:posOffset>
            </wp:positionH>
            <wp:positionV relativeFrom="paragraph">
              <wp:posOffset>660868</wp:posOffset>
            </wp:positionV>
            <wp:extent cx="5375910" cy="6492875"/>
            <wp:effectExtent l="190500" t="190500" r="186690" b="193675"/>
            <wp:wrapTight wrapText="bothSides">
              <wp:wrapPolygon edited="0">
                <wp:start x="153" y="-634"/>
                <wp:lineTo x="-765" y="-507"/>
                <wp:lineTo x="-765" y="21420"/>
                <wp:lineTo x="-536" y="21801"/>
                <wp:lineTo x="77" y="22054"/>
                <wp:lineTo x="153" y="22181"/>
                <wp:lineTo x="21355" y="22181"/>
                <wp:lineTo x="21432" y="22054"/>
                <wp:lineTo x="22044" y="21801"/>
                <wp:lineTo x="22274" y="20850"/>
                <wp:lineTo x="22274" y="507"/>
                <wp:lineTo x="21432" y="-444"/>
                <wp:lineTo x="21355" y="-634"/>
                <wp:lineTo x="153" y="-634"/>
              </wp:wrapPolygon>
            </wp:wrapTight>
            <wp:docPr id="55" name="Imagen 55" descr="C:\Users\User\Pictures\san simon y sus cant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san simon y sus canton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5910" cy="64928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0D3DC4">
        <w:rPr>
          <w:rFonts w:ascii="Tekton Pro" w:hAnsi="Tekton Pro"/>
          <w:b/>
          <w:noProof/>
          <w:color w:val="00B050"/>
          <w:sz w:val="36"/>
          <w:lang w:val="es-ES_tradnl"/>
        </w:rPr>
        <w:t>1.6 División Territorial del Municipio</w:t>
      </w:r>
      <w:r w:rsidR="00F410C6">
        <w:rPr>
          <w:rFonts w:ascii="Tekton Pro" w:hAnsi="Tekton Pro"/>
          <w:b/>
          <w:noProof/>
          <w:color w:val="00B050"/>
          <w:sz w:val="36"/>
          <w:lang w:val="es-ES_tradnl"/>
        </w:rPr>
        <w:t>.</w:t>
      </w:r>
      <w:bookmarkEnd w:id="12"/>
    </w:p>
    <w:p w:rsidR="000D3DC4" w:rsidRDefault="006125E9" w:rsidP="000D3DC4">
      <w:pPr>
        <w:tabs>
          <w:tab w:val="left" w:pos="4966"/>
        </w:tabs>
        <w:spacing w:line="276" w:lineRule="auto"/>
        <w:jc w:val="both"/>
        <w:rPr>
          <w:rFonts w:ascii="Century Gothic" w:hAnsi="Century Gothic"/>
          <w:sz w:val="24"/>
          <w:lang w:val="es-ES_tradnl"/>
        </w:rPr>
      </w:pPr>
      <w:r>
        <w:rPr>
          <w:rFonts w:ascii="Century Gothic" w:hAnsi="Century Gothic"/>
          <w:sz w:val="24"/>
          <w:lang w:val="es-ES_tradnl"/>
        </w:rPr>
        <w:t>El Municipio de San Simón</w:t>
      </w:r>
      <w:r w:rsidR="000D3DC4">
        <w:rPr>
          <w:rFonts w:ascii="Century Gothic" w:hAnsi="Century Gothic"/>
          <w:sz w:val="24"/>
          <w:lang w:val="es-ES_tradnl"/>
        </w:rPr>
        <w:t xml:space="preserve">, territorialmente </w:t>
      </w:r>
      <w:r w:rsidR="001A44BC">
        <w:rPr>
          <w:rFonts w:ascii="Century Gothic" w:hAnsi="Century Gothic"/>
          <w:sz w:val="24"/>
          <w:lang w:val="es-ES_tradnl"/>
        </w:rPr>
        <w:t xml:space="preserve">está dividido </w:t>
      </w:r>
      <w:r w:rsidR="00811DAF">
        <w:rPr>
          <w:rFonts w:ascii="Century Gothic" w:hAnsi="Century Gothic"/>
          <w:sz w:val="24"/>
          <w:lang w:val="es-ES_tradnl"/>
        </w:rPr>
        <w:t>en Zona Rural con 6</w:t>
      </w:r>
      <w:r w:rsidR="007F2998">
        <w:rPr>
          <w:rFonts w:ascii="Century Gothic" w:hAnsi="Century Gothic"/>
          <w:sz w:val="24"/>
          <w:lang w:val="es-ES_tradnl"/>
        </w:rPr>
        <w:t xml:space="preserve"> Cantones y 17</w:t>
      </w:r>
      <w:r w:rsidR="001A44BC" w:rsidRPr="001A44BC">
        <w:rPr>
          <w:rFonts w:ascii="Century Gothic" w:hAnsi="Century Gothic"/>
          <w:sz w:val="24"/>
          <w:lang w:val="es-ES_tradnl"/>
        </w:rPr>
        <w:t xml:space="preserve"> Caseríos; y en Zona Urbana: 4 Barrios.</w:t>
      </w:r>
    </w:p>
    <w:p w:rsidR="00A8528E" w:rsidRDefault="00A8528E" w:rsidP="000D3DC4">
      <w:pPr>
        <w:tabs>
          <w:tab w:val="left" w:pos="4966"/>
        </w:tabs>
        <w:spacing w:line="276" w:lineRule="auto"/>
        <w:jc w:val="both"/>
        <w:rPr>
          <w:rFonts w:ascii="Century Gothic" w:hAnsi="Century Gothic"/>
          <w:sz w:val="24"/>
          <w:lang w:val="es-ES_tradnl"/>
        </w:rPr>
      </w:pPr>
    </w:p>
    <w:p w:rsidR="00D54A84" w:rsidRPr="006014B9" w:rsidRDefault="00D54A84" w:rsidP="00D54A84">
      <w:pPr>
        <w:pStyle w:val="Ttulo2"/>
        <w:ind w:right="-159"/>
        <w:jc w:val="both"/>
        <w:rPr>
          <w:rFonts w:ascii="Tekton Pro" w:hAnsi="Tekton Pro"/>
          <w:b/>
          <w:bCs/>
          <w:noProof/>
          <w:color w:val="00B050"/>
          <w:sz w:val="24"/>
          <w:szCs w:val="20"/>
          <w:lang w:val="es-ES_tradnl"/>
        </w:rPr>
      </w:pPr>
      <w:bookmarkStart w:id="13" w:name="_Toc431371195"/>
      <w:r>
        <w:rPr>
          <w:rFonts w:ascii="Tekton Pro" w:hAnsi="Tekton Pro"/>
          <w:b/>
          <w:noProof/>
          <w:color w:val="00B050"/>
          <w:sz w:val="36"/>
          <w:lang w:val="es-ES_tradnl"/>
        </w:rPr>
        <w:lastRenderedPageBreak/>
        <w:t>1.7 Ubicación de C</w:t>
      </w:r>
      <w:r w:rsidR="001A44BC">
        <w:rPr>
          <w:rFonts w:ascii="Tekton Pro" w:hAnsi="Tekton Pro"/>
          <w:b/>
          <w:noProof/>
          <w:color w:val="00B050"/>
          <w:sz w:val="36"/>
          <w:lang w:val="es-ES_tradnl"/>
        </w:rPr>
        <w:t>antones y Caseríos de</w:t>
      </w:r>
      <w:r>
        <w:rPr>
          <w:rFonts w:ascii="Tekton Pro" w:hAnsi="Tekton Pro"/>
          <w:b/>
          <w:noProof/>
          <w:color w:val="00B050"/>
          <w:sz w:val="36"/>
          <w:lang w:val="es-ES_tradnl"/>
        </w:rPr>
        <w:t xml:space="preserve"> la Zona Rural.</w:t>
      </w:r>
      <w:bookmarkEnd w:id="13"/>
    </w:p>
    <w:p w:rsidR="008206A7" w:rsidRDefault="00AA76F6" w:rsidP="000D3DC4">
      <w:pPr>
        <w:tabs>
          <w:tab w:val="left" w:pos="4966"/>
        </w:tabs>
        <w:spacing w:line="276" w:lineRule="auto"/>
        <w:jc w:val="both"/>
        <w:rPr>
          <w:rFonts w:ascii="Century Gothic" w:hAnsi="Century Gothic"/>
          <w:sz w:val="24"/>
          <w:lang w:val="es-ES_tradnl"/>
        </w:rPr>
      </w:pPr>
      <w:r w:rsidRPr="00AA76F6">
        <w:rPr>
          <w:rFonts w:ascii="Century Gothic" w:hAnsi="Century Gothic"/>
          <w:noProof/>
          <w:sz w:val="24"/>
          <w:lang w:eastAsia="es-SV"/>
        </w:rPr>
        <w:drawing>
          <wp:anchor distT="0" distB="0" distL="114300" distR="114300" simplePos="0" relativeHeight="251866112" behindDoc="1" locked="0" layoutInCell="1" allowOverlap="1" wp14:anchorId="3916D65F" wp14:editId="3C2AC5AA">
            <wp:simplePos x="0" y="0"/>
            <wp:positionH relativeFrom="column">
              <wp:posOffset>886460</wp:posOffset>
            </wp:positionH>
            <wp:positionV relativeFrom="paragraph">
              <wp:posOffset>304165</wp:posOffset>
            </wp:positionV>
            <wp:extent cx="3846830" cy="5494655"/>
            <wp:effectExtent l="190500" t="190500" r="191770" b="182245"/>
            <wp:wrapTight wrapText="bothSides">
              <wp:wrapPolygon edited="0">
                <wp:start x="214" y="-749"/>
                <wp:lineTo x="-1070" y="-599"/>
                <wp:lineTo x="-1070" y="21343"/>
                <wp:lineTo x="214" y="22242"/>
                <wp:lineTo x="21286" y="22242"/>
                <wp:lineTo x="21393" y="22092"/>
                <wp:lineTo x="22570" y="21043"/>
                <wp:lineTo x="22570" y="599"/>
                <wp:lineTo x="21393" y="-524"/>
                <wp:lineTo x="21286" y="-749"/>
                <wp:lineTo x="214" y="-749"/>
              </wp:wrapPolygon>
            </wp:wrapTight>
            <wp:docPr id="57" name="Imagen 57" descr="C:\Users\User\Documents\AÑO 2015\GESTION DE RIESGOS\SAN SIMON\Gestion de Riesgo\Mapas Finales San Simon\d) Mapa Capacidades Fisi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AÑO 2015\GESTION DE RIESGOS\SAN SIMON\Gestion de Riesgo\Mapas Finales San Simon\d) Mapa Capacidades Fisicas.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218" t="10971" r="14220" b="23725"/>
                    <a:stretch/>
                  </pic:blipFill>
                  <pic:spPr bwMode="auto">
                    <a:xfrm>
                      <a:off x="0" y="0"/>
                      <a:ext cx="3846830" cy="54946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4A84" w:rsidRDefault="00D54A84" w:rsidP="000D3DC4">
      <w:pPr>
        <w:tabs>
          <w:tab w:val="left" w:pos="4966"/>
        </w:tabs>
        <w:spacing w:line="276" w:lineRule="auto"/>
        <w:jc w:val="both"/>
        <w:rPr>
          <w:rFonts w:ascii="Century Gothic" w:hAnsi="Century Gothic"/>
          <w:sz w:val="24"/>
          <w:lang w:val="es-ES_tradnl"/>
        </w:rPr>
      </w:pPr>
    </w:p>
    <w:p w:rsidR="002A6556" w:rsidRDefault="002A6556" w:rsidP="000D3DC4">
      <w:pPr>
        <w:tabs>
          <w:tab w:val="left" w:pos="4966"/>
        </w:tabs>
        <w:spacing w:line="276" w:lineRule="auto"/>
        <w:jc w:val="both"/>
        <w:rPr>
          <w:rFonts w:ascii="Century Gothic" w:hAnsi="Century Gothic"/>
          <w:sz w:val="24"/>
          <w:lang w:val="es-ES_tradnl"/>
        </w:rPr>
      </w:pPr>
    </w:p>
    <w:p w:rsidR="00D54A84" w:rsidRDefault="00D54A84" w:rsidP="000D3DC4">
      <w:pPr>
        <w:tabs>
          <w:tab w:val="left" w:pos="4966"/>
        </w:tabs>
        <w:spacing w:line="276" w:lineRule="auto"/>
        <w:jc w:val="both"/>
        <w:rPr>
          <w:rFonts w:ascii="Century Gothic" w:hAnsi="Century Gothic"/>
          <w:sz w:val="24"/>
          <w:lang w:val="es-ES_tradnl"/>
        </w:rPr>
      </w:pPr>
    </w:p>
    <w:p w:rsidR="00D54A84" w:rsidRDefault="00D54A84" w:rsidP="000D3DC4">
      <w:pPr>
        <w:tabs>
          <w:tab w:val="left" w:pos="4966"/>
        </w:tabs>
        <w:spacing w:line="276" w:lineRule="auto"/>
        <w:jc w:val="both"/>
        <w:rPr>
          <w:rFonts w:ascii="Century Gothic" w:hAnsi="Century Gothic"/>
          <w:sz w:val="24"/>
          <w:lang w:val="es-ES_tradnl"/>
        </w:rPr>
      </w:pPr>
    </w:p>
    <w:p w:rsidR="00D54A84" w:rsidRDefault="00D54A84" w:rsidP="000D3DC4">
      <w:pPr>
        <w:tabs>
          <w:tab w:val="left" w:pos="4966"/>
        </w:tabs>
        <w:spacing w:line="276" w:lineRule="auto"/>
        <w:jc w:val="both"/>
        <w:rPr>
          <w:rFonts w:ascii="Century Gothic" w:hAnsi="Century Gothic"/>
          <w:sz w:val="24"/>
          <w:lang w:val="es-ES_tradnl"/>
        </w:rPr>
      </w:pPr>
    </w:p>
    <w:p w:rsidR="00D54A84" w:rsidRDefault="00D54A84" w:rsidP="000D3DC4">
      <w:pPr>
        <w:tabs>
          <w:tab w:val="left" w:pos="4966"/>
        </w:tabs>
        <w:spacing w:line="276" w:lineRule="auto"/>
        <w:jc w:val="both"/>
        <w:rPr>
          <w:rFonts w:ascii="Century Gothic" w:hAnsi="Century Gothic"/>
          <w:sz w:val="24"/>
          <w:lang w:val="es-ES_tradnl"/>
        </w:rPr>
      </w:pPr>
    </w:p>
    <w:p w:rsidR="00D54A84" w:rsidRDefault="00D54A84" w:rsidP="000D3DC4">
      <w:pPr>
        <w:tabs>
          <w:tab w:val="left" w:pos="4966"/>
        </w:tabs>
        <w:spacing w:line="276" w:lineRule="auto"/>
        <w:jc w:val="both"/>
        <w:rPr>
          <w:rFonts w:ascii="Century Gothic" w:hAnsi="Century Gothic"/>
          <w:sz w:val="24"/>
          <w:lang w:val="es-ES_tradnl"/>
        </w:rPr>
      </w:pPr>
    </w:p>
    <w:p w:rsidR="00D54A84" w:rsidRDefault="00D54A84" w:rsidP="000D3DC4">
      <w:pPr>
        <w:tabs>
          <w:tab w:val="left" w:pos="4966"/>
        </w:tabs>
        <w:spacing w:line="276" w:lineRule="auto"/>
        <w:jc w:val="both"/>
        <w:rPr>
          <w:rFonts w:ascii="Century Gothic" w:hAnsi="Century Gothic"/>
          <w:sz w:val="24"/>
          <w:lang w:val="es-ES_tradnl"/>
        </w:rPr>
      </w:pPr>
    </w:p>
    <w:p w:rsidR="00D54A84" w:rsidRDefault="00D54A84" w:rsidP="000D3DC4">
      <w:pPr>
        <w:tabs>
          <w:tab w:val="left" w:pos="4966"/>
        </w:tabs>
        <w:spacing w:line="276" w:lineRule="auto"/>
        <w:jc w:val="both"/>
        <w:rPr>
          <w:rFonts w:ascii="Century Gothic" w:hAnsi="Century Gothic"/>
          <w:sz w:val="24"/>
          <w:lang w:val="es-ES_tradnl"/>
        </w:rPr>
      </w:pPr>
    </w:p>
    <w:p w:rsidR="00D54A84" w:rsidRDefault="00D54A84" w:rsidP="000D3DC4">
      <w:pPr>
        <w:tabs>
          <w:tab w:val="left" w:pos="4966"/>
        </w:tabs>
        <w:spacing w:line="276" w:lineRule="auto"/>
        <w:jc w:val="both"/>
        <w:rPr>
          <w:rFonts w:ascii="Century Gothic" w:hAnsi="Century Gothic"/>
          <w:sz w:val="24"/>
          <w:lang w:val="es-ES_tradnl"/>
        </w:rPr>
      </w:pPr>
    </w:p>
    <w:p w:rsidR="00D54A84" w:rsidRDefault="00D54A84" w:rsidP="000D3DC4">
      <w:pPr>
        <w:tabs>
          <w:tab w:val="left" w:pos="4966"/>
        </w:tabs>
        <w:spacing w:line="276" w:lineRule="auto"/>
        <w:jc w:val="both"/>
        <w:rPr>
          <w:rFonts w:ascii="Century Gothic" w:hAnsi="Century Gothic"/>
          <w:sz w:val="24"/>
          <w:lang w:val="es-ES_tradnl"/>
        </w:rPr>
      </w:pPr>
    </w:p>
    <w:p w:rsidR="00D54A84" w:rsidRDefault="00D54A84" w:rsidP="000D3DC4">
      <w:pPr>
        <w:tabs>
          <w:tab w:val="left" w:pos="4966"/>
        </w:tabs>
        <w:spacing w:line="276" w:lineRule="auto"/>
        <w:jc w:val="both"/>
        <w:rPr>
          <w:rFonts w:ascii="Century Gothic" w:hAnsi="Century Gothic"/>
          <w:sz w:val="24"/>
          <w:lang w:val="es-ES_tradnl"/>
        </w:rPr>
      </w:pPr>
    </w:p>
    <w:p w:rsidR="00D54A84" w:rsidRDefault="00D54A84" w:rsidP="000D3DC4">
      <w:pPr>
        <w:tabs>
          <w:tab w:val="left" w:pos="4966"/>
        </w:tabs>
        <w:spacing w:line="276" w:lineRule="auto"/>
        <w:jc w:val="both"/>
        <w:rPr>
          <w:rFonts w:ascii="Century Gothic" w:hAnsi="Century Gothic"/>
          <w:sz w:val="24"/>
          <w:lang w:val="es-ES_tradnl"/>
        </w:rPr>
      </w:pPr>
    </w:p>
    <w:p w:rsidR="00D54A84" w:rsidRDefault="00D54A84" w:rsidP="000D3DC4">
      <w:pPr>
        <w:tabs>
          <w:tab w:val="left" w:pos="4966"/>
        </w:tabs>
        <w:spacing w:line="276" w:lineRule="auto"/>
        <w:jc w:val="both"/>
        <w:rPr>
          <w:rFonts w:ascii="Century Gothic" w:hAnsi="Century Gothic"/>
          <w:sz w:val="24"/>
          <w:lang w:val="es-ES_tradnl"/>
        </w:rPr>
      </w:pPr>
    </w:p>
    <w:p w:rsidR="00D54A84" w:rsidRDefault="00D54A84" w:rsidP="000D3DC4">
      <w:pPr>
        <w:tabs>
          <w:tab w:val="left" w:pos="4966"/>
        </w:tabs>
        <w:spacing w:line="276" w:lineRule="auto"/>
        <w:jc w:val="both"/>
        <w:rPr>
          <w:rFonts w:ascii="Century Gothic" w:hAnsi="Century Gothic"/>
          <w:sz w:val="24"/>
          <w:lang w:val="es-ES_tradnl"/>
        </w:rPr>
      </w:pPr>
    </w:p>
    <w:p w:rsidR="00D54A84" w:rsidRDefault="00D54A84" w:rsidP="000D3DC4">
      <w:pPr>
        <w:tabs>
          <w:tab w:val="left" w:pos="4966"/>
        </w:tabs>
        <w:spacing w:line="276" w:lineRule="auto"/>
        <w:jc w:val="both"/>
        <w:rPr>
          <w:rFonts w:ascii="Century Gothic" w:hAnsi="Century Gothic"/>
          <w:sz w:val="24"/>
          <w:lang w:val="es-ES_tradnl"/>
        </w:rPr>
      </w:pPr>
    </w:p>
    <w:p w:rsidR="00D54A84" w:rsidRDefault="00D54A84" w:rsidP="000D3DC4">
      <w:pPr>
        <w:tabs>
          <w:tab w:val="left" w:pos="4966"/>
        </w:tabs>
        <w:spacing w:line="276" w:lineRule="auto"/>
        <w:jc w:val="both"/>
        <w:rPr>
          <w:rFonts w:ascii="Century Gothic" w:hAnsi="Century Gothic"/>
          <w:sz w:val="24"/>
          <w:lang w:val="es-ES_tradnl"/>
        </w:rPr>
      </w:pPr>
    </w:p>
    <w:p w:rsidR="00D54A84" w:rsidRDefault="00D54A84" w:rsidP="000D3DC4">
      <w:pPr>
        <w:tabs>
          <w:tab w:val="left" w:pos="4966"/>
        </w:tabs>
        <w:spacing w:line="276" w:lineRule="auto"/>
        <w:jc w:val="both"/>
        <w:rPr>
          <w:rFonts w:ascii="Century Gothic" w:hAnsi="Century Gothic"/>
          <w:sz w:val="24"/>
          <w:lang w:val="es-ES_tradnl"/>
        </w:rPr>
      </w:pPr>
    </w:p>
    <w:p w:rsidR="00D54A84" w:rsidRDefault="00F410C6" w:rsidP="000D3DC4">
      <w:pPr>
        <w:tabs>
          <w:tab w:val="left" w:pos="4966"/>
        </w:tabs>
        <w:spacing w:line="276" w:lineRule="auto"/>
        <w:jc w:val="both"/>
        <w:rPr>
          <w:rFonts w:ascii="Century Gothic" w:hAnsi="Century Gothic"/>
          <w:sz w:val="24"/>
          <w:lang w:val="es-ES_tradnl"/>
        </w:rPr>
      </w:pPr>
      <w:r>
        <w:rPr>
          <w:rFonts w:ascii="Century Gothic" w:hAnsi="Century Gothic"/>
          <w:sz w:val="24"/>
          <w:lang w:val="es-ES_tradnl"/>
        </w:rPr>
        <w:t>La zona R</w:t>
      </w:r>
      <w:r w:rsidR="001A44BC">
        <w:rPr>
          <w:rFonts w:ascii="Century Gothic" w:hAnsi="Century Gothic"/>
          <w:sz w:val="24"/>
          <w:lang w:val="es-ES_tradnl"/>
        </w:rPr>
        <w:t>ural del Municipio de San Simón</w:t>
      </w:r>
      <w:r>
        <w:rPr>
          <w:rFonts w:ascii="Century Gothic" w:hAnsi="Century Gothic"/>
          <w:sz w:val="24"/>
          <w:lang w:val="es-ES_tradnl"/>
        </w:rPr>
        <w:t xml:space="preserve">, está </w:t>
      </w:r>
      <w:r w:rsidR="00E71CB4">
        <w:rPr>
          <w:rFonts w:ascii="Century Gothic" w:hAnsi="Century Gothic"/>
          <w:sz w:val="24"/>
          <w:lang w:val="es-ES_tradnl"/>
        </w:rPr>
        <w:t>dividido en 6</w:t>
      </w:r>
      <w:r w:rsidRPr="000D3DC4">
        <w:rPr>
          <w:rFonts w:ascii="Century Gothic" w:hAnsi="Century Gothic"/>
          <w:sz w:val="24"/>
          <w:lang w:val="es-ES_tradnl"/>
        </w:rPr>
        <w:t xml:space="preserve"> Cantones</w:t>
      </w:r>
      <w:r w:rsidR="002A6556">
        <w:rPr>
          <w:rFonts w:ascii="Century Gothic" w:hAnsi="Century Gothic"/>
          <w:sz w:val="24"/>
          <w:lang w:val="es-ES_tradnl"/>
        </w:rPr>
        <w:t xml:space="preserve">: </w:t>
      </w:r>
      <w:r w:rsidR="001A44BC">
        <w:rPr>
          <w:rFonts w:ascii="Century Gothic" w:hAnsi="Century Gothic"/>
          <w:sz w:val="24"/>
          <w:lang w:val="es-ES_tradnl"/>
        </w:rPr>
        <w:t>San Francisco, Potrero de Adentro, El Cerro, Las Quebradas, Carrizal</w:t>
      </w:r>
      <w:r w:rsidR="0060278E">
        <w:rPr>
          <w:rFonts w:ascii="Century Gothic" w:hAnsi="Century Gothic"/>
          <w:sz w:val="24"/>
          <w:lang w:val="es-ES_tradnl"/>
        </w:rPr>
        <w:t xml:space="preserve"> y Valle Grande</w:t>
      </w:r>
      <w:r w:rsidR="00A8528E">
        <w:rPr>
          <w:rFonts w:ascii="Century Gothic" w:hAnsi="Century Gothic"/>
          <w:sz w:val="24"/>
          <w:lang w:val="es-ES_tradnl"/>
        </w:rPr>
        <w:t>; y 10 Caseríos.</w:t>
      </w:r>
    </w:p>
    <w:p w:rsidR="001A44BC" w:rsidRDefault="001A44BC" w:rsidP="000D3DC4">
      <w:pPr>
        <w:tabs>
          <w:tab w:val="left" w:pos="4966"/>
        </w:tabs>
        <w:spacing w:line="276" w:lineRule="auto"/>
        <w:jc w:val="both"/>
        <w:rPr>
          <w:rFonts w:ascii="Century Gothic" w:hAnsi="Century Gothic"/>
          <w:sz w:val="24"/>
          <w:lang w:val="es-ES_tradnl"/>
        </w:rPr>
      </w:pPr>
    </w:p>
    <w:p w:rsidR="001A44BC" w:rsidRDefault="001A44BC" w:rsidP="000D3DC4">
      <w:pPr>
        <w:tabs>
          <w:tab w:val="left" w:pos="4966"/>
        </w:tabs>
        <w:spacing w:line="276" w:lineRule="auto"/>
        <w:jc w:val="both"/>
        <w:rPr>
          <w:rFonts w:ascii="Century Gothic" w:hAnsi="Century Gothic"/>
          <w:sz w:val="24"/>
          <w:lang w:val="es-ES_tradnl"/>
        </w:rPr>
      </w:pPr>
    </w:p>
    <w:p w:rsidR="00D54A84" w:rsidRPr="006014B9" w:rsidRDefault="00881903" w:rsidP="00D54A84">
      <w:pPr>
        <w:pStyle w:val="Ttulo2"/>
        <w:ind w:right="-159"/>
        <w:jc w:val="both"/>
        <w:rPr>
          <w:rFonts w:ascii="Tekton Pro" w:hAnsi="Tekton Pro"/>
          <w:b/>
          <w:bCs/>
          <w:noProof/>
          <w:color w:val="00B050"/>
          <w:sz w:val="24"/>
          <w:szCs w:val="20"/>
          <w:lang w:val="es-ES_tradnl"/>
        </w:rPr>
      </w:pPr>
      <w:bookmarkStart w:id="14" w:name="_Toc431371196"/>
      <w:r w:rsidRPr="00881903">
        <w:rPr>
          <w:rFonts w:ascii="Century Gothic" w:hAnsi="Century Gothic"/>
          <w:noProof/>
          <w:sz w:val="24"/>
          <w:lang w:val="es-SV" w:eastAsia="es-SV"/>
        </w:rPr>
        <w:lastRenderedPageBreak/>
        <w:drawing>
          <wp:anchor distT="0" distB="0" distL="114300" distR="114300" simplePos="0" relativeHeight="251865088" behindDoc="1" locked="0" layoutInCell="1" allowOverlap="1" wp14:anchorId="4FEDEBB7" wp14:editId="7578A6F7">
            <wp:simplePos x="0" y="0"/>
            <wp:positionH relativeFrom="column">
              <wp:posOffset>149241</wp:posOffset>
            </wp:positionH>
            <wp:positionV relativeFrom="paragraph">
              <wp:posOffset>666367</wp:posOffset>
            </wp:positionV>
            <wp:extent cx="5261610" cy="4891405"/>
            <wp:effectExtent l="190500" t="190500" r="186690" b="194945"/>
            <wp:wrapTight wrapText="bothSides">
              <wp:wrapPolygon edited="0">
                <wp:start x="156" y="-841"/>
                <wp:lineTo x="-782" y="-673"/>
                <wp:lineTo x="-782" y="21367"/>
                <wp:lineTo x="156" y="22208"/>
                <wp:lineTo x="156" y="22377"/>
                <wp:lineTo x="21350" y="22377"/>
                <wp:lineTo x="21428" y="22208"/>
                <wp:lineTo x="22288" y="20947"/>
                <wp:lineTo x="22288" y="673"/>
                <wp:lineTo x="21428" y="-589"/>
                <wp:lineTo x="21350" y="-841"/>
                <wp:lineTo x="156" y="-841"/>
              </wp:wrapPolygon>
            </wp:wrapTight>
            <wp:docPr id="56" name="Imagen 56" descr="C:\Users\User\Pictures\casco urbano de san si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casco urbano de san simon.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808" r="810"/>
                    <a:stretch/>
                  </pic:blipFill>
                  <pic:spPr bwMode="auto">
                    <a:xfrm>
                      <a:off x="0" y="0"/>
                      <a:ext cx="5261610" cy="489140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4A84">
        <w:rPr>
          <w:rFonts w:ascii="Tekton Pro" w:hAnsi="Tekton Pro"/>
          <w:b/>
          <w:noProof/>
          <w:color w:val="00B050"/>
          <w:sz w:val="36"/>
          <w:lang w:val="es-ES_tradnl"/>
        </w:rPr>
        <w:t>1.8 División Territorial del Municipio, Zona Urbana.</w:t>
      </w:r>
      <w:bookmarkEnd w:id="14"/>
    </w:p>
    <w:p w:rsidR="00D54A84" w:rsidRDefault="00D54A84" w:rsidP="000D3DC4">
      <w:pPr>
        <w:tabs>
          <w:tab w:val="left" w:pos="4966"/>
        </w:tabs>
        <w:spacing w:line="276" w:lineRule="auto"/>
        <w:jc w:val="both"/>
        <w:rPr>
          <w:rFonts w:ascii="Century Gothic" w:hAnsi="Century Gothic"/>
          <w:sz w:val="24"/>
          <w:lang w:val="es-ES_tradnl"/>
        </w:rPr>
      </w:pPr>
    </w:p>
    <w:p w:rsidR="002A6556" w:rsidRDefault="002A6556" w:rsidP="002A6556">
      <w:pPr>
        <w:tabs>
          <w:tab w:val="left" w:pos="4966"/>
        </w:tabs>
        <w:spacing w:line="276" w:lineRule="auto"/>
        <w:jc w:val="both"/>
        <w:rPr>
          <w:rFonts w:ascii="Century Gothic" w:hAnsi="Century Gothic"/>
          <w:sz w:val="24"/>
          <w:lang w:val="es-ES_tradnl"/>
        </w:rPr>
      </w:pPr>
      <w:r>
        <w:rPr>
          <w:rFonts w:ascii="Century Gothic" w:hAnsi="Century Gothic"/>
          <w:sz w:val="24"/>
          <w:lang w:val="es-ES_tradnl"/>
        </w:rPr>
        <w:t>La Zona Ur</w:t>
      </w:r>
      <w:r w:rsidR="001A44BC">
        <w:rPr>
          <w:rFonts w:ascii="Century Gothic" w:hAnsi="Century Gothic"/>
          <w:sz w:val="24"/>
          <w:lang w:val="es-ES_tradnl"/>
        </w:rPr>
        <w:t>bana del Municipio de San Simón</w:t>
      </w:r>
      <w:r>
        <w:rPr>
          <w:rFonts w:ascii="Century Gothic" w:hAnsi="Century Gothic"/>
          <w:sz w:val="24"/>
          <w:lang w:val="es-ES_tradnl"/>
        </w:rPr>
        <w:t>, está dividido en</w:t>
      </w:r>
      <w:r w:rsidR="00D20977">
        <w:rPr>
          <w:rFonts w:ascii="Century Gothic" w:hAnsi="Century Gothic"/>
          <w:sz w:val="24"/>
          <w:lang w:val="es-ES_tradnl"/>
        </w:rPr>
        <w:t xml:space="preserve"> 4</w:t>
      </w:r>
      <w:r w:rsidRPr="000D3DC4">
        <w:rPr>
          <w:rFonts w:ascii="Century Gothic" w:hAnsi="Century Gothic"/>
          <w:sz w:val="24"/>
          <w:lang w:val="es-ES_tradnl"/>
        </w:rPr>
        <w:t xml:space="preserve"> Barrios</w:t>
      </w:r>
      <w:r w:rsidR="00D20977">
        <w:rPr>
          <w:rFonts w:ascii="Century Gothic" w:hAnsi="Century Gothic"/>
          <w:sz w:val="24"/>
          <w:lang w:val="es-ES_tradnl"/>
        </w:rPr>
        <w:t>: El Centro, La Fuente, El Calvario y Fátima.</w:t>
      </w:r>
      <w:r w:rsidRPr="000D3DC4">
        <w:rPr>
          <w:rFonts w:ascii="Century Gothic" w:hAnsi="Century Gothic"/>
          <w:sz w:val="24"/>
          <w:lang w:val="es-ES_tradnl"/>
        </w:rPr>
        <w:t xml:space="preserve"> </w:t>
      </w:r>
    </w:p>
    <w:p w:rsidR="00881903" w:rsidRDefault="00881903" w:rsidP="002A6556">
      <w:pPr>
        <w:tabs>
          <w:tab w:val="left" w:pos="4966"/>
        </w:tabs>
        <w:spacing w:line="276" w:lineRule="auto"/>
        <w:jc w:val="both"/>
        <w:rPr>
          <w:rFonts w:ascii="Century Gothic" w:hAnsi="Century Gothic"/>
          <w:sz w:val="24"/>
          <w:lang w:val="es-ES_tradnl"/>
        </w:rPr>
      </w:pPr>
    </w:p>
    <w:p w:rsidR="00881903" w:rsidRDefault="00881903" w:rsidP="002A6556">
      <w:pPr>
        <w:tabs>
          <w:tab w:val="left" w:pos="4966"/>
        </w:tabs>
        <w:spacing w:line="276" w:lineRule="auto"/>
        <w:jc w:val="both"/>
        <w:rPr>
          <w:rFonts w:ascii="Century Gothic" w:hAnsi="Century Gothic"/>
          <w:sz w:val="24"/>
          <w:lang w:val="es-ES_tradnl"/>
        </w:rPr>
      </w:pPr>
    </w:p>
    <w:p w:rsidR="00881903" w:rsidRDefault="00881903" w:rsidP="002A6556">
      <w:pPr>
        <w:tabs>
          <w:tab w:val="left" w:pos="4966"/>
        </w:tabs>
        <w:spacing w:line="276" w:lineRule="auto"/>
        <w:jc w:val="both"/>
        <w:rPr>
          <w:rFonts w:ascii="Century Gothic" w:hAnsi="Century Gothic"/>
          <w:sz w:val="24"/>
          <w:lang w:val="es-ES_tradnl"/>
        </w:rPr>
      </w:pPr>
    </w:p>
    <w:p w:rsidR="00881903" w:rsidRDefault="00881903" w:rsidP="002A6556">
      <w:pPr>
        <w:tabs>
          <w:tab w:val="left" w:pos="4966"/>
        </w:tabs>
        <w:spacing w:line="276" w:lineRule="auto"/>
        <w:jc w:val="both"/>
        <w:rPr>
          <w:rFonts w:ascii="Century Gothic" w:hAnsi="Century Gothic"/>
          <w:sz w:val="24"/>
          <w:lang w:val="es-ES_tradnl"/>
        </w:rPr>
      </w:pPr>
    </w:p>
    <w:p w:rsidR="00E70350" w:rsidRPr="006014B9" w:rsidRDefault="00E70350" w:rsidP="00E70350">
      <w:pPr>
        <w:pStyle w:val="Ttulo2"/>
        <w:ind w:right="-159"/>
        <w:jc w:val="both"/>
        <w:rPr>
          <w:rFonts w:ascii="Tekton Pro" w:hAnsi="Tekton Pro"/>
          <w:b/>
          <w:bCs/>
          <w:noProof/>
          <w:color w:val="00B050"/>
          <w:sz w:val="24"/>
          <w:szCs w:val="20"/>
          <w:lang w:val="es-ES_tradnl"/>
        </w:rPr>
      </w:pPr>
      <w:bookmarkStart w:id="15" w:name="_Toc431371197"/>
      <w:r>
        <w:rPr>
          <w:rFonts w:ascii="Tekton Pro" w:hAnsi="Tekton Pro"/>
          <w:b/>
          <w:noProof/>
          <w:color w:val="00B050"/>
          <w:sz w:val="36"/>
          <w:lang w:val="es-ES_tradnl"/>
        </w:rPr>
        <w:lastRenderedPageBreak/>
        <w:t>1.9 Población del Municipio.</w:t>
      </w:r>
      <w:bookmarkEnd w:id="15"/>
    </w:p>
    <w:p w:rsidR="00F410C6" w:rsidRDefault="00F410C6" w:rsidP="000D3DC4">
      <w:pPr>
        <w:tabs>
          <w:tab w:val="left" w:pos="4966"/>
        </w:tabs>
        <w:spacing w:line="276" w:lineRule="auto"/>
        <w:jc w:val="both"/>
        <w:rPr>
          <w:rFonts w:ascii="Century Gothic" w:hAnsi="Century Gothic"/>
          <w:sz w:val="24"/>
          <w:lang w:val="es-ES_tradnl"/>
        </w:rPr>
      </w:pPr>
    </w:p>
    <w:p w:rsidR="00D1722E" w:rsidRDefault="00E70350" w:rsidP="00E70350">
      <w:pPr>
        <w:tabs>
          <w:tab w:val="left" w:pos="4966"/>
        </w:tabs>
        <w:spacing w:line="360" w:lineRule="auto"/>
        <w:jc w:val="both"/>
        <w:rPr>
          <w:rFonts w:ascii="Century Gothic" w:hAnsi="Century Gothic"/>
          <w:sz w:val="24"/>
          <w:lang w:val="es-ES_tradnl"/>
        </w:rPr>
      </w:pPr>
      <w:r w:rsidRPr="0009781A">
        <w:rPr>
          <w:rFonts w:ascii="Century Gothic" w:hAnsi="Century Gothic"/>
          <w:sz w:val="24"/>
          <w:lang w:val="es-ES_tradnl"/>
        </w:rPr>
        <w:t xml:space="preserve">La población es del </w:t>
      </w:r>
      <w:r w:rsidR="00A02716">
        <w:rPr>
          <w:rFonts w:ascii="Century Gothic" w:hAnsi="Century Gothic"/>
          <w:sz w:val="24"/>
          <w:lang w:val="es-ES_tradnl"/>
        </w:rPr>
        <w:t>0.05</w:t>
      </w:r>
      <w:r w:rsidRPr="0009781A">
        <w:rPr>
          <w:rFonts w:ascii="Century Gothic" w:hAnsi="Century Gothic"/>
          <w:sz w:val="24"/>
          <w:lang w:val="es-ES_tradnl"/>
        </w:rPr>
        <w:t>% de la población total del Departamento de Morazá</w:t>
      </w:r>
      <w:r w:rsidR="0009781A">
        <w:rPr>
          <w:rFonts w:ascii="Century Gothic" w:hAnsi="Century Gothic"/>
          <w:sz w:val="24"/>
          <w:lang w:val="es-ES_tradnl"/>
        </w:rPr>
        <w:t xml:space="preserve">n (174,406 habitantes) y el </w:t>
      </w:r>
      <w:r w:rsidR="00A02716">
        <w:rPr>
          <w:rFonts w:ascii="Century Gothic" w:hAnsi="Century Gothic"/>
          <w:sz w:val="24"/>
          <w:lang w:val="es-ES_tradnl"/>
        </w:rPr>
        <w:t>0.0017</w:t>
      </w:r>
      <w:r w:rsidRPr="0009781A">
        <w:rPr>
          <w:rFonts w:ascii="Century Gothic" w:hAnsi="Century Gothic"/>
          <w:sz w:val="24"/>
          <w:lang w:val="es-ES_tradnl"/>
        </w:rPr>
        <w:t>% del total de la República (5744,113) (Censo de población DIGESTY</w:t>
      </w:r>
      <w:r w:rsidR="00B401E1">
        <w:rPr>
          <w:rFonts w:ascii="Century Gothic" w:hAnsi="Century Gothic"/>
          <w:sz w:val="24"/>
          <w:lang w:val="es-ES_tradnl"/>
        </w:rPr>
        <w:t>C 2007)</w:t>
      </w:r>
    </w:p>
    <w:p w:rsidR="00B401E1" w:rsidRDefault="00B401E1" w:rsidP="00E70350">
      <w:pPr>
        <w:tabs>
          <w:tab w:val="left" w:pos="4966"/>
        </w:tabs>
        <w:spacing w:line="360" w:lineRule="auto"/>
        <w:jc w:val="both"/>
        <w:rPr>
          <w:rFonts w:ascii="Century Gothic" w:hAnsi="Century Gothic"/>
          <w:sz w:val="24"/>
          <w:lang w:val="es-ES_tradnl"/>
        </w:rPr>
      </w:pPr>
    </w:p>
    <w:p w:rsidR="00D1722E" w:rsidRDefault="00D1722E" w:rsidP="00E70350">
      <w:pPr>
        <w:tabs>
          <w:tab w:val="left" w:pos="4966"/>
        </w:tabs>
        <w:spacing w:line="360" w:lineRule="auto"/>
        <w:jc w:val="both"/>
        <w:rPr>
          <w:rFonts w:ascii="Century Gothic" w:hAnsi="Century Gothic"/>
          <w:sz w:val="24"/>
          <w:lang w:val="es-ES_tradnl"/>
        </w:rPr>
      </w:pPr>
      <w:r>
        <w:rPr>
          <w:rFonts w:ascii="Century Gothic" w:hAnsi="Century Gothic"/>
          <w:sz w:val="24"/>
          <w:lang w:val="es-ES_tradnl"/>
        </w:rPr>
        <w:t>Cuadro de población, según censo 2007.</w:t>
      </w:r>
    </w:p>
    <w:tbl>
      <w:tblPr>
        <w:tblW w:w="8269" w:type="dxa"/>
        <w:jc w:val="center"/>
        <w:tblCellMar>
          <w:left w:w="70" w:type="dxa"/>
          <w:right w:w="70" w:type="dxa"/>
        </w:tblCellMar>
        <w:tblLook w:val="04A0" w:firstRow="1" w:lastRow="0" w:firstColumn="1" w:lastColumn="0" w:noHBand="0" w:noVBand="1"/>
      </w:tblPr>
      <w:tblGrid>
        <w:gridCol w:w="2237"/>
        <w:gridCol w:w="1508"/>
        <w:gridCol w:w="1508"/>
        <w:gridCol w:w="1508"/>
        <w:gridCol w:w="1508"/>
      </w:tblGrid>
      <w:tr w:rsidR="0079199D" w:rsidRPr="0079199D" w:rsidTr="0079199D">
        <w:trPr>
          <w:trHeight w:val="402"/>
          <w:jc w:val="center"/>
        </w:trPr>
        <w:tc>
          <w:tcPr>
            <w:tcW w:w="2237" w:type="dxa"/>
            <w:tcBorders>
              <w:top w:val="double" w:sz="6" w:space="0" w:color="auto"/>
              <w:left w:val="double" w:sz="6" w:space="0" w:color="auto"/>
              <w:bottom w:val="double" w:sz="6" w:space="0" w:color="auto"/>
              <w:right w:val="single" w:sz="4" w:space="0" w:color="auto"/>
            </w:tcBorders>
            <w:shd w:val="clear" w:color="auto" w:fill="92D050"/>
            <w:noWrap/>
            <w:vAlign w:val="center"/>
            <w:hideMark/>
          </w:tcPr>
          <w:p w:rsidR="0079199D" w:rsidRPr="0079199D" w:rsidRDefault="0079199D" w:rsidP="0079199D">
            <w:pPr>
              <w:spacing w:after="0" w:line="240" w:lineRule="auto"/>
              <w:jc w:val="center"/>
              <w:rPr>
                <w:rFonts w:ascii="Calibri" w:eastAsia="Times New Roman" w:hAnsi="Calibri" w:cs="Times New Roman"/>
                <w:b/>
                <w:bCs/>
                <w:color w:val="000000"/>
                <w:sz w:val="24"/>
                <w:szCs w:val="24"/>
                <w:lang w:eastAsia="es-SV"/>
              </w:rPr>
            </w:pPr>
            <w:r w:rsidRPr="0079199D">
              <w:rPr>
                <w:rFonts w:ascii="Calibri" w:eastAsia="Times New Roman" w:hAnsi="Calibri" w:cs="Times New Roman"/>
                <w:b/>
                <w:bCs/>
                <w:color w:val="000000"/>
                <w:sz w:val="24"/>
                <w:szCs w:val="24"/>
                <w:lang w:eastAsia="es-SV"/>
              </w:rPr>
              <w:t>POBLACIÓN</w:t>
            </w:r>
          </w:p>
        </w:tc>
        <w:tc>
          <w:tcPr>
            <w:tcW w:w="1508" w:type="dxa"/>
            <w:tcBorders>
              <w:top w:val="double" w:sz="6" w:space="0" w:color="auto"/>
              <w:left w:val="nil"/>
              <w:bottom w:val="double" w:sz="6" w:space="0" w:color="auto"/>
              <w:right w:val="single" w:sz="4" w:space="0" w:color="auto"/>
            </w:tcBorders>
            <w:shd w:val="clear" w:color="auto" w:fill="92D050"/>
            <w:noWrap/>
            <w:vAlign w:val="center"/>
            <w:hideMark/>
          </w:tcPr>
          <w:p w:rsidR="0079199D" w:rsidRPr="0079199D" w:rsidRDefault="0079199D" w:rsidP="0079199D">
            <w:pPr>
              <w:spacing w:after="0" w:line="240" w:lineRule="auto"/>
              <w:jc w:val="center"/>
              <w:rPr>
                <w:rFonts w:ascii="Calibri" w:eastAsia="Times New Roman" w:hAnsi="Calibri" w:cs="Times New Roman"/>
                <w:b/>
                <w:bCs/>
                <w:color w:val="000000"/>
                <w:sz w:val="24"/>
                <w:szCs w:val="24"/>
                <w:lang w:eastAsia="es-SV"/>
              </w:rPr>
            </w:pPr>
            <w:r w:rsidRPr="0079199D">
              <w:rPr>
                <w:rFonts w:ascii="Calibri" w:eastAsia="Times New Roman" w:hAnsi="Calibri" w:cs="Times New Roman"/>
                <w:b/>
                <w:bCs/>
                <w:color w:val="000000"/>
                <w:sz w:val="24"/>
                <w:szCs w:val="24"/>
                <w:lang w:eastAsia="es-SV"/>
              </w:rPr>
              <w:t>HOMBRES</w:t>
            </w:r>
          </w:p>
        </w:tc>
        <w:tc>
          <w:tcPr>
            <w:tcW w:w="1508" w:type="dxa"/>
            <w:tcBorders>
              <w:top w:val="double" w:sz="6" w:space="0" w:color="auto"/>
              <w:left w:val="nil"/>
              <w:bottom w:val="double" w:sz="6" w:space="0" w:color="auto"/>
              <w:right w:val="single" w:sz="4" w:space="0" w:color="auto"/>
            </w:tcBorders>
            <w:shd w:val="clear" w:color="auto" w:fill="92D050"/>
            <w:noWrap/>
            <w:vAlign w:val="center"/>
            <w:hideMark/>
          </w:tcPr>
          <w:p w:rsidR="0079199D" w:rsidRPr="0079199D" w:rsidRDefault="0079199D" w:rsidP="0079199D">
            <w:pPr>
              <w:spacing w:after="0" w:line="240" w:lineRule="auto"/>
              <w:jc w:val="center"/>
              <w:rPr>
                <w:rFonts w:ascii="Calibri" w:eastAsia="Times New Roman" w:hAnsi="Calibri" w:cs="Times New Roman"/>
                <w:b/>
                <w:bCs/>
                <w:color w:val="000000"/>
                <w:sz w:val="24"/>
                <w:szCs w:val="24"/>
                <w:lang w:eastAsia="es-SV"/>
              </w:rPr>
            </w:pPr>
            <w:r w:rsidRPr="0079199D">
              <w:rPr>
                <w:rFonts w:ascii="Calibri" w:eastAsia="Times New Roman" w:hAnsi="Calibri" w:cs="Times New Roman"/>
                <w:b/>
                <w:bCs/>
                <w:color w:val="000000"/>
                <w:sz w:val="24"/>
                <w:szCs w:val="24"/>
                <w:lang w:eastAsia="es-SV"/>
              </w:rPr>
              <w:t>MUJERES</w:t>
            </w:r>
          </w:p>
        </w:tc>
        <w:tc>
          <w:tcPr>
            <w:tcW w:w="1508" w:type="dxa"/>
            <w:tcBorders>
              <w:top w:val="double" w:sz="6" w:space="0" w:color="auto"/>
              <w:left w:val="nil"/>
              <w:bottom w:val="double" w:sz="6" w:space="0" w:color="auto"/>
              <w:right w:val="single" w:sz="4" w:space="0" w:color="auto"/>
            </w:tcBorders>
            <w:shd w:val="clear" w:color="auto" w:fill="92D050"/>
            <w:noWrap/>
            <w:vAlign w:val="center"/>
            <w:hideMark/>
          </w:tcPr>
          <w:p w:rsidR="0079199D" w:rsidRPr="0079199D" w:rsidRDefault="0079199D" w:rsidP="0079199D">
            <w:pPr>
              <w:spacing w:after="0" w:line="240" w:lineRule="auto"/>
              <w:jc w:val="center"/>
              <w:rPr>
                <w:rFonts w:ascii="Calibri" w:eastAsia="Times New Roman" w:hAnsi="Calibri" w:cs="Times New Roman"/>
                <w:b/>
                <w:bCs/>
                <w:color w:val="000000"/>
                <w:sz w:val="24"/>
                <w:szCs w:val="24"/>
                <w:lang w:eastAsia="es-SV"/>
              </w:rPr>
            </w:pPr>
            <w:r w:rsidRPr="0079199D">
              <w:rPr>
                <w:rFonts w:ascii="Calibri" w:eastAsia="Times New Roman" w:hAnsi="Calibri" w:cs="Times New Roman"/>
                <w:b/>
                <w:bCs/>
                <w:color w:val="000000"/>
                <w:sz w:val="24"/>
                <w:szCs w:val="24"/>
                <w:lang w:eastAsia="es-SV"/>
              </w:rPr>
              <w:t>TOTAL</w:t>
            </w:r>
          </w:p>
        </w:tc>
        <w:tc>
          <w:tcPr>
            <w:tcW w:w="1508" w:type="dxa"/>
            <w:tcBorders>
              <w:top w:val="double" w:sz="6" w:space="0" w:color="auto"/>
              <w:left w:val="nil"/>
              <w:bottom w:val="double" w:sz="6" w:space="0" w:color="auto"/>
              <w:right w:val="double" w:sz="6" w:space="0" w:color="auto"/>
            </w:tcBorders>
            <w:shd w:val="clear" w:color="auto" w:fill="92D050"/>
            <w:noWrap/>
            <w:vAlign w:val="center"/>
            <w:hideMark/>
          </w:tcPr>
          <w:p w:rsidR="0079199D" w:rsidRPr="0079199D" w:rsidRDefault="0079199D" w:rsidP="0079199D">
            <w:pPr>
              <w:spacing w:after="0" w:line="240" w:lineRule="auto"/>
              <w:jc w:val="center"/>
              <w:rPr>
                <w:rFonts w:ascii="Calibri" w:eastAsia="Times New Roman" w:hAnsi="Calibri" w:cs="Times New Roman"/>
                <w:b/>
                <w:bCs/>
                <w:color w:val="000000"/>
                <w:sz w:val="24"/>
                <w:szCs w:val="24"/>
                <w:lang w:eastAsia="es-SV"/>
              </w:rPr>
            </w:pPr>
            <w:r w:rsidRPr="0079199D">
              <w:rPr>
                <w:rFonts w:ascii="Calibri" w:eastAsia="Times New Roman" w:hAnsi="Calibri" w:cs="Times New Roman"/>
                <w:b/>
                <w:bCs/>
                <w:color w:val="000000"/>
                <w:sz w:val="24"/>
                <w:szCs w:val="24"/>
                <w:lang w:eastAsia="es-SV"/>
              </w:rPr>
              <w:t>%</w:t>
            </w:r>
          </w:p>
        </w:tc>
      </w:tr>
      <w:tr w:rsidR="0079199D" w:rsidRPr="0079199D" w:rsidTr="0079199D">
        <w:trPr>
          <w:trHeight w:val="385"/>
          <w:jc w:val="center"/>
        </w:trPr>
        <w:tc>
          <w:tcPr>
            <w:tcW w:w="2237" w:type="dxa"/>
            <w:tcBorders>
              <w:top w:val="nil"/>
              <w:left w:val="double" w:sz="6" w:space="0" w:color="auto"/>
              <w:bottom w:val="single" w:sz="4" w:space="0" w:color="auto"/>
              <w:right w:val="single" w:sz="4" w:space="0" w:color="auto"/>
            </w:tcBorders>
            <w:shd w:val="clear" w:color="auto" w:fill="auto"/>
            <w:noWrap/>
            <w:vAlign w:val="bottom"/>
            <w:hideMark/>
          </w:tcPr>
          <w:p w:rsidR="0079199D" w:rsidRPr="004D4D82" w:rsidRDefault="0079199D" w:rsidP="0079199D">
            <w:pPr>
              <w:spacing w:after="0" w:line="240" w:lineRule="auto"/>
              <w:rPr>
                <w:rFonts w:ascii="Calibri" w:eastAsia="Times New Roman" w:hAnsi="Calibri" w:cs="Times New Roman"/>
                <w:color w:val="000000"/>
                <w:sz w:val="24"/>
                <w:szCs w:val="24"/>
                <w:lang w:eastAsia="es-SV"/>
              </w:rPr>
            </w:pPr>
            <w:r w:rsidRPr="004D4D82">
              <w:rPr>
                <w:rFonts w:ascii="Calibri" w:eastAsia="Times New Roman" w:hAnsi="Calibri" w:cs="Times New Roman"/>
                <w:color w:val="000000"/>
                <w:sz w:val="24"/>
                <w:szCs w:val="24"/>
                <w:lang w:eastAsia="es-SV"/>
              </w:rPr>
              <w:t>URBANA</w:t>
            </w:r>
          </w:p>
        </w:tc>
        <w:tc>
          <w:tcPr>
            <w:tcW w:w="1508" w:type="dxa"/>
            <w:tcBorders>
              <w:top w:val="nil"/>
              <w:left w:val="nil"/>
              <w:bottom w:val="single" w:sz="4" w:space="0" w:color="auto"/>
              <w:right w:val="single" w:sz="4" w:space="0" w:color="auto"/>
            </w:tcBorders>
            <w:shd w:val="clear" w:color="auto" w:fill="auto"/>
            <w:noWrap/>
            <w:vAlign w:val="center"/>
            <w:hideMark/>
          </w:tcPr>
          <w:p w:rsidR="0079199D" w:rsidRPr="0009781A" w:rsidRDefault="00B401E1" w:rsidP="0079199D">
            <w:pPr>
              <w:spacing w:after="0" w:line="240" w:lineRule="auto"/>
              <w:jc w:val="center"/>
              <w:rPr>
                <w:rFonts w:ascii="Calibri" w:eastAsia="Times New Roman" w:hAnsi="Calibri" w:cs="Times New Roman"/>
                <w:color w:val="000000"/>
                <w:sz w:val="24"/>
                <w:szCs w:val="24"/>
                <w:lang w:eastAsia="es-SV"/>
              </w:rPr>
            </w:pPr>
            <w:r>
              <w:rPr>
                <w:rFonts w:ascii="Calibri" w:eastAsia="Times New Roman" w:hAnsi="Calibri" w:cs="Times New Roman"/>
                <w:color w:val="000000"/>
                <w:sz w:val="24"/>
                <w:szCs w:val="24"/>
                <w:lang w:eastAsia="es-SV"/>
              </w:rPr>
              <w:t>732</w:t>
            </w:r>
          </w:p>
        </w:tc>
        <w:tc>
          <w:tcPr>
            <w:tcW w:w="1508" w:type="dxa"/>
            <w:tcBorders>
              <w:top w:val="nil"/>
              <w:left w:val="nil"/>
              <w:bottom w:val="single" w:sz="4" w:space="0" w:color="auto"/>
              <w:right w:val="single" w:sz="4" w:space="0" w:color="auto"/>
            </w:tcBorders>
            <w:shd w:val="clear" w:color="auto" w:fill="auto"/>
            <w:noWrap/>
            <w:vAlign w:val="center"/>
            <w:hideMark/>
          </w:tcPr>
          <w:p w:rsidR="0079199D" w:rsidRPr="0009781A" w:rsidRDefault="00B401E1" w:rsidP="0079199D">
            <w:pPr>
              <w:spacing w:after="0" w:line="240" w:lineRule="auto"/>
              <w:jc w:val="center"/>
              <w:rPr>
                <w:rFonts w:ascii="Calibri" w:eastAsia="Times New Roman" w:hAnsi="Calibri" w:cs="Times New Roman"/>
                <w:color w:val="000000"/>
                <w:sz w:val="24"/>
                <w:szCs w:val="24"/>
                <w:lang w:eastAsia="es-SV"/>
              </w:rPr>
            </w:pPr>
            <w:r>
              <w:rPr>
                <w:rFonts w:ascii="Calibri" w:eastAsia="Times New Roman" w:hAnsi="Calibri" w:cs="Times New Roman"/>
                <w:color w:val="000000"/>
                <w:sz w:val="24"/>
                <w:szCs w:val="24"/>
                <w:lang w:eastAsia="es-SV"/>
              </w:rPr>
              <w:t>818</w:t>
            </w:r>
          </w:p>
        </w:tc>
        <w:tc>
          <w:tcPr>
            <w:tcW w:w="1508" w:type="dxa"/>
            <w:tcBorders>
              <w:top w:val="nil"/>
              <w:left w:val="nil"/>
              <w:bottom w:val="single" w:sz="4" w:space="0" w:color="auto"/>
              <w:right w:val="single" w:sz="4" w:space="0" w:color="auto"/>
            </w:tcBorders>
            <w:shd w:val="clear" w:color="auto" w:fill="auto"/>
            <w:noWrap/>
            <w:vAlign w:val="center"/>
            <w:hideMark/>
          </w:tcPr>
          <w:p w:rsidR="0079199D" w:rsidRPr="0009781A" w:rsidRDefault="0009781A" w:rsidP="0079199D">
            <w:pPr>
              <w:spacing w:after="0" w:line="240" w:lineRule="auto"/>
              <w:jc w:val="center"/>
              <w:rPr>
                <w:rFonts w:ascii="Calibri" w:eastAsia="Times New Roman" w:hAnsi="Calibri" w:cs="Times New Roman"/>
                <w:color w:val="000000"/>
                <w:sz w:val="24"/>
                <w:szCs w:val="24"/>
                <w:lang w:eastAsia="es-SV"/>
              </w:rPr>
            </w:pPr>
            <w:r w:rsidRPr="0009781A">
              <w:rPr>
                <w:rFonts w:ascii="Calibri" w:eastAsia="Times New Roman" w:hAnsi="Calibri" w:cs="Times New Roman"/>
                <w:color w:val="000000"/>
                <w:sz w:val="24"/>
                <w:szCs w:val="24"/>
                <w:lang w:eastAsia="es-SV"/>
              </w:rPr>
              <w:t>1,550</w:t>
            </w:r>
          </w:p>
        </w:tc>
        <w:tc>
          <w:tcPr>
            <w:tcW w:w="1508" w:type="dxa"/>
            <w:tcBorders>
              <w:top w:val="nil"/>
              <w:left w:val="nil"/>
              <w:bottom w:val="single" w:sz="4" w:space="0" w:color="auto"/>
              <w:right w:val="double" w:sz="6" w:space="0" w:color="auto"/>
            </w:tcBorders>
            <w:shd w:val="clear" w:color="auto" w:fill="auto"/>
            <w:noWrap/>
            <w:vAlign w:val="center"/>
            <w:hideMark/>
          </w:tcPr>
          <w:p w:rsidR="0079199D" w:rsidRPr="0009781A" w:rsidRDefault="006E3799" w:rsidP="0079199D">
            <w:pPr>
              <w:spacing w:after="0" w:line="240" w:lineRule="auto"/>
              <w:jc w:val="center"/>
              <w:rPr>
                <w:rFonts w:ascii="Calibri" w:eastAsia="Times New Roman" w:hAnsi="Calibri" w:cs="Times New Roman"/>
                <w:b/>
                <w:bCs/>
                <w:color w:val="000000"/>
                <w:sz w:val="24"/>
                <w:szCs w:val="24"/>
                <w:lang w:eastAsia="es-SV"/>
              </w:rPr>
            </w:pPr>
            <w:r>
              <w:rPr>
                <w:rFonts w:ascii="Calibri" w:eastAsia="Times New Roman" w:hAnsi="Calibri" w:cs="Times New Roman"/>
                <w:b/>
                <w:bCs/>
                <w:color w:val="000000"/>
                <w:sz w:val="24"/>
                <w:szCs w:val="24"/>
                <w:lang w:eastAsia="es-SV"/>
              </w:rPr>
              <w:t>15</w:t>
            </w:r>
            <w:r w:rsidR="0009781A" w:rsidRPr="0009781A">
              <w:rPr>
                <w:rFonts w:ascii="Calibri" w:eastAsia="Times New Roman" w:hAnsi="Calibri" w:cs="Times New Roman"/>
                <w:b/>
                <w:bCs/>
                <w:color w:val="000000"/>
                <w:sz w:val="24"/>
                <w:szCs w:val="24"/>
                <w:lang w:eastAsia="es-SV"/>
              </w:rPr>
              <w:t>%</w:t>
            </w:r>
          </w:p>
        </w:tc>
      </w:tr>
      <w:tr w:rsidR="0079199D" w:rsidRPr="0079199D" w:rsidTr="0079199D">
        <w:trPr>
          <w:trHeight w:val="367"/>
          <w:jc w:val="center"/>
        </w:trPr>
        <w:tc>
          <w:tcPr>
            <w:tcW w:w="2237" w:type="dxa"/>
            <w:tcBorders>
              <w:top w:val="nil"/>
              <w:left w:val="double" w:sz="6" w:space="0" w:color="auto"/>
              <w:bottom w:val="single" w:sz="4" w:space="0" w:color="auto"/>
              <w:right w:val="single" w:sz="4" w:space="0" w:color="auto"/>
            </w:tcBorders>
            <w:shd w:val="clear" w:color="auto" w:fill="auto"/>
            <w:noWrap/>
            <w:vAlign w:val="bottom"/>
            <w:hideMark/>
          </w:tcPr>
          <w:p w:rsidR="0079199D" w:rsidRPr="004D4D82" w:rsidRDefault="0079199D" w:rsidP="0079199D">
            <w:pPr>
              <w:spacing w:after="0" w:line="240" w:lineRule="auto"/>
              <w:rPr>
                <w:rFonts w:ascii="Calibri" w:eastAsia="Times New Roman" w:hAnsi="Calibri" w:cs="Times New Roman"/>
                <w:color w:val="000000"/>
                <w:sz w:val="24"/>
                <w:szCs w:val="24"/>
                <w:lang w:eastAsia="es-SV"/>
              </w:rPr>
            </w:pPr>
            <w:r w:rsidRPr="004D4D82">
              <w:rPr>
                <w:rFonts w:ascii="Calibri" w:eastAsia="Times New Roman" w:hAnsi="Calibri" w:cs="Times New Roman"/>
                <w:color w:val="000000"/>
                <w:sz w:val="24"/>
                <w:szCs w:val="24"/>
                <w:lang w:eastAsia="es-SV"/>
              </w:rPr>
              <w:t>RURAL</w:t>
            </w:r>
          </w:p>
        </w:tc>
        <w:tc>
          <w:tcPr>
            <w:tcW w:w="1508" w:type="dxa"/>
            <w:tcBorders>
              <w:top w:val="nil"/>
              <w:left w:val="nil"/>
              <w:bottom w:val="single" w:sz="4" w:space="0" w:color="auto"/>
              <w:right w:val="single" w:sz="4" w:space="0" w:color="auto"/>
            </w:tcBorders>
            <w:shd w:val="clear" w:color="auto" w:fill="auto"/>
            <w:noWrap/>
            <w:vAlign w:val="center"/>
            <w:hideMark/>
          </w:tcPr>
          <w:p w:rsidR="0079199D" w:rsidRPr="0009781A" w:rsidRDefault="00B401E1" w:rsidP="0079199D">
            <w:pPr>
              <w:spacing w:after="0" w:line="240" w:lineRule="auto"/>
              <w:jc w:val="center"/>
              <w:rPr>
                <w:rFonts w:ascii="Calibri" w:eastAsia="Times New Roman" w:hAnsi="Calibri" w:cs="Times New Roman"/>
                <w:color w:val="000000"/>
                <w:sz w:val="24"/>
                <w:szCs w:val="24"/>
                <w:lang w:eastAsia="es-SV"/>
              </w:rPr>
            </w:pPr>
            <w:r>
              <w:rPr>
                <w:rFonts w:ascii="Calibri" w:eastAsia="Times New Roman" w:hAnsi="Calibri" w:cs="Times New Roman"/>
                <w:color w:val="000000"/>
                <w:sz w:val="24"/>
                <w:szCs w:val="24"/>
                <w:lang w:eastAsia="es-SV"/>
              </w:rPr>
              <w:t>4,158</w:t>
            </w:r>
          </w:p>
        </w:tc>
        <w:tc>
          <w:tcPr>
            <w:tcW w:w="1508" w:type="dxa"/>
            <w:tcBorders>
              <w:top w:val="nil"/>
              <w:left w:val="nil"/>
              <w:bottom w:val="single" w:sz="4" w:space="0" w:color="auto"/>
              <w:right w:val="single" w:sz="4" w:space="0" w:color="auto"/>
            </w:tcBorders>
            <w:shd w:val="clear" w:color="auto" w:fill="auto"/>
            <w:noWrap/>
            <w:vAlign w:val="center"/>
            <w:hideMark/>
          </w:tcPr>
          <w:p w:rsidR="0079199D" w:rsidRPr="0009781A" w:rsidRDefault="00B401E1" w:rsidP="0079199D">
            <w:pPr>
              <w:spacing w:after="0" w:line="240" w:lineRule="auto"/>
              <w:jc w:val="center"/>
              <w:rPr>
                <w:rFonts w:ascii="Calibri" w:eastAsia="Times New Roman" w:hAnsi="Calibri" w:cs="Times New Roman"/>
                <w:color w:val="000000"/>
                <w:sz w:val="24"/>
                <w:szCs w:val="24"/>
                <w:lang w:eastAsia="es-SV"/>
              </w:rPr>
            </w:pPr>
            <w:r>
              <w:rPr>
                <w:rFonts w:ascii="Calibri" w:eastAsia="Times New Roman" w:hAnsi="Calibri" w:cs="Times New Roman"/>
                <w:color w:val="000000"/>
                <w:sz w:val="24"/>
                <w:szCs w:val="24"/>
                <w:lang w:eastAsia="es-SV"/>
              </w:rPr>
              <w:t>4394</w:t>
            </w:r>
          </w:p>
        </w:tc>
        <w:tc>
          <w:tcPr>
            <w:tcW w:w="1508" w:type="dxa"/>
            <w:tcBorders>
              <w:top w:val="nil"/>
              <w:left w:val="nil"/>
              <w:bottom w:val="single" w:sz="4" w:space="0" w:color="auto"/>
              <w:right w:val="single" w:sz="4" w:space="0" w:color="auto"/>
            </w:tcBorders>
            <w:shd w:val="clear" w:color="auto" w:fill="auto"/>
            <w:noWrap/>
            <w:vAlign w:val="center"/>
            <w:hideMark/>
          </w:tcPr>
          <w:p w:rsidR="0079199D" w:rsidRPr="0009781A" w:rsidRDefault="004D4D82" w:rsidP="0079199D">
            <w:pPr>
              <w:spacing w:after="0" w:line="240" w:lineRule="auto"/>
              <w:jc w:val="center"/>
              <w:rPr>
                <w:rFonts w:ascii="Calibri" w:eastAsia="Times New Roman" w:hAnsi="Calibri" w:cs="Times New Roman"/>
                <w:color w:val="000000"/>
                <w:sz w:val="24"/>
                <w:szCs w:val="24"/>
                <w:lang w:eastAsia="es-SV"/>
              </w:rPr>
            </w:pPr>
            <w:r w:rsidRPr="0009781A">
              <w:rPr>
                <w:rFonts w:ascii="Calibri" w:eastAsia="Times New Roman" w:hAnsi="Calibri" w:cs="Times New Roman"/>
                <w:color w:val="000000"/>
                <w:sz w:val="24"/>
                <w:szCs w:val="24"/>
                <w:lang w:eastAsia="es-SV"/>
              </w:rPr>
              <w:t>8</w:t>
            </w:r>
            <w:r w:rsidR="0009781A" w:rsidRPr="0009781A">
              <w:rPr>
                <w:rFonts w:ascii="Calibri" w:eastAsia="Times New Roman" w:hAnsi="Calibri" w:cs="Times New Roman"/>
                <w:color w:val="000000"/>
                <w:sz w:val="24"/>
                <w:szCs w:val="24"/>
                <w:lang w:eastAsia="es-SV"/>
              </w:rPr>
              <w:t>,552</w:t>
            </w:r>
          </w:p>
        </w:tc>
        <w:tc>
          <w:tcPr>
            <w:tcW w:w="1508" w:type="dxa"/>
            <w:tcBorders>
              <w:top w:val="nil"/>
              <w:left w:val="nil"/>
              <w:bottom w:val="single" w:sz="4" w:space="0" w:color="auto"/>
              <w:right w:val="double" w:sz="6" w:space="0" w:color="auto"/>
            </w:tcBorders>
            <w:shd w:val="clear" w:color="auto" w:fill="auto"/>
            <w:noWrap/>
            <w:vAlign w:val="center"/>
            <w:hideMark/>
          </w:tcPr>
          <w:p w:rsidR="0079199D" w:rsidRPr="0009781A" w:rsidRDefault="006E3799" w:rsidP="0009781A">
            <w:pPr>
              <w:spacing w:after="0" w:line="240" w:lineRule="auto"/>
              <w:jc w:val="center"/>
              <w:rPr>
                <w:rFonts w:ascii="Calibri" w:eastAsia="Times New Roman" w:hAnsi="Calibri" w:cs="Times New Roman"/>
                <w:b/>
                <w:bCs/>
                <w:color w:val="000000"/>
                <w:sz w:val="24"/>
                <w:szCs w:val="24"/>
                <w:lang w:eastAsia="es-SV"/>
              </w:rPr>
            </w:pPr>
            <w:r>
              <w:rPr>
                <w:rFonts w:ascii="Calibri" w:eastAsia="Times New Roman" w:hAnsi="Calibri" w:cs="Times New Roman"/>
                <w:b/>
                <w:bCs/>
                <w:color w:val="000000"/>
                <w:sz w:val="24"/>
                <w:szCs w:val="24"/>
                <w:lang w:eastAsia="es-SV"/>
              </w:rPr>
              <w:t>84</w:t>
            </w:r>
            <w:r w:rsidR="0009781A" w:rsidRPr="0009781A">
              <w:rPr>
                <w:rFonts w:ascii="Calibri" w:eastAsia="Times New Roman" w:hAnsi="Calibri" w:cs="Times New Roman"/>
                <w:b/>
                <w:bCs/>
                <w:color w:val="000000"/>
                <w:sz w:val="24"/>
                <w:szCs w:val="24"/>
                <w:lang w:eastAsia="es-SV"/>
              </w:rPr>
              <w:t>%</w:t>
            </w:r>
            <w:r w:rsidR="0009781A">
              <w:rPr>
                <w:rFonts w:ascii="Calibri" w:eastAsia="Times New Roman" w:hAnsi="Calibri" w:cs="Times New Roman"/>
                <w:b/>
                <w:bCs/>
                <w:color w:val="000000"/>
                <w:sz w:val="24"/>
                <w:szCs w:val="24"/>
                <w:lang w:eastAsia="es-SV"/>
              </w:rPr>
              <w:t xml:space="preserve"> </w:t>
            </w:r>
          </w:p>
        </w:tc>
      </w:tr>
      <w:tr w:rsidR="006E3799" w:rsidRPr="0079199D" w:rsidTr="00A02716">
        <w:trPr>
          <w:trHeight w:val="367"/>
          <w:jc w:val="center"/>
        </w:trPr>
        <w:tc>
          <w:tcPr>
            <w:tcW w:w="2237" w:type="dxa"/>
            <w:tcBorders>
              <w:top w:val="nil"/>
              <w:left w:val="double" w:sz="6" w:space="0" w:color="auto"/>
              <w:bottom w:val="single" w:sz="4" w:space="0" w:color="auto"/>
              <w:right w:val="single" w:sz="4" w:space="0" w:color="auto"/>
            </w:tcBorders>
            <w:shd w:val="clear" w:color="auto" w:fill="auto"/>
            <w:noWrap/>
            <w:vAlign w:val="bottom"/>
            <w:hideMark/>
          </w:tcPr>
          <w:p w:rsidR="006E3799" w:rsidRPr="004D4D82" w:rsidRDefault="006E3799" w:rsidP="0079199D">
            <w:pPr>
              <w:spacing w:after="0" w:line="240" w:lineRule="auto"/>
              <w:rPr>
                <w:rFonts w:ascii="Calibri" w:eastAsia="Times New Roman" w:hAnsi="Calibri" w:cs="Times New Roman"/>
                <w:b/>
                <w:bCs/>
                <w:color w:val="000000"/>
                <w:sz w:val="24"/>
                <w:szCs w:val="24"/>
                <w:lang w:eastAsia="es-SV"/>
              </w:rPr>
            </w:pPr>
            <w:r w:rsidRPr="004D4D82">
              <w:rPr>
                <w:rFonts w:ascii="Calibri" w:eastAsia="Times New Roman" w:hAnsi="Calibri" w:cs="Times New Roman"/>
                <w:b/>
                <w:bCs/>
                <w:color w:val="000000"/>
                <w:sz w:val="24"/>
                <w:szCs w:val="24"/>
                <w:lang w:eastAsia="es-SV"/>
              </w:rPr>
              <w:t>TOTAL:</w:t>
            </w:r>
          </w:p>
        </w:tc>
        <w:tc>
          <w:tcPr>
            <w:tcW w:w="1508" w:type="dxa"/>
            <w:tcBorders>
              <w:top w:val="nil"/>
              <w:left w:val="nil"/>
              <w:bottom w:val="single" w:sz="4" w:space="0" w:color="auto"/>
              <w:right w:val="single" w:sz="4" w:space="0" w:color="auto"/>
            </w:tcBorders>
            <w:shd w:val="clear" w:color="auto" w:fill="auto"/>
            <w:noWrap/>
            <w:vAlign w:val="center"/>
            <w:hideMark/>
          </w:tcPr>
          <w:p w:rsidR="006E3799" w:rsidRPr="00A02716" w:rsidRDefault="006E3799" w:rsidP="00A02716">
            <w:pPr>
              <w:jc w:val="center"/>
              <w:rPr>
                <w:rFonts w:ascii="Calibri" w:eastAsia="Times New Roman" w:hAnsi="Calibri" w:cs="Times New Roman"/>
                <w:b/>
                <w:color w:val="000000"/>
                <w:sz w:val="24"/>
                <w:szCs w:val="24"/>
                <w:lang w:eastAsia="es-SV"/>
              </w:rPr>
            </w:pPr>
            <w:r w:rsidRPr="00A02716">
              <w:rPr>
                <w:rFonts w:ascii="Calibri" w:eastAsia="Times New Roman" w:hAnsi="Calibri" w:cs="Times New Roman"/>
                <w:b/>
                <w:color w:val="000000"/>
                <w:sz w:val="24"/>
                <w:szCs w:val="24"/>
                <w:lang w:eastAsia="es-SV"/>
              </w:rPr>
              <w:t>4890</w:t>
            </w:r>
          </w:p>
        </w:tc>
        <w:tc>
          <w:tcPr>
            <w:tcW w:w="1508" w:type="dxa"/>
            <w:tcBorders>
              <w:top w:val="nil"/>
              <w:left w:val="nil"/>
              <w:bottom w:val="single" w:sz="4" w:space="0" w:color="auto"/>
              <w:right w:val="single" w:sz="4" w:space="0" w:color="auto"/>
            </w:tcBorders>
            <w:shd w:val="clear" w:color="auto" w:fill="auto"/>
            <w:noWrap/>
            <w:vAlign w:val="center"/>
            <w:hideMark/>
          </w:tcPr>
          <w:p w:rsidR="006E3799" w:rsidRPr="00A02716" w:rsidRDefault="006E3799" w:rsidP="00A02716">
            <w:pPr>
              <w:jc w:val="center"/>
              <w:rPr>
                <w:rFonts w:ascii="Calibri" w:eastAsia="Times New Roman" w:hAnsi="Calibri" w:cs="Times New Roman"/>
                <w:b/>
                <w:color w:val="000000"/>
                <w:sz w:val="24"/>
                <w:szCs w:val="24"/>
                <w:lang w:eastAsia="es-SV"/>
              </w:rPr>
            </w:pPr>
            <w:r w:rsidRPr="00A02716">
              <w:rPr>
                <w:rFonts w:ascii="Calibri" w:eastAsia="Times New Roman" w:hAnsi="Calibri" w:cs="Times New Roman"/>
                <w:b/>
                <w:color w:val="000000"/>
                <w:sz w:val="24"/>
                <w:szCs w:val="24"/>
                <w:lang w:eastAsia="es-SV"/>
              </w:rPr>
              <w:t>5212</w:t>
            </w:r>
          </w:p>
        </w:tc>
        <w:tc>
          <w:tcPr>
            <w:tcW w:w="1508" w:type="dxa"/>
            <w:tcBorders>
              <w:top w:val="nil"/>
              <w:left w:val="nil"/>
              <w:bottom w:val="single" w:sz="4" w:space="0" w:color="auto"/>
              <w:right w:val="single" w:sz="4" w:space="0" w:color="auto"/>
            </w:tcBorders>
            <w:shd w:val="clear" w:color="auto" w:fill="auto"/>
            <w:noWrap/>
            <w:vAlign w:val="center"/>
            <w:hideMark/>
          </w:tcPr>
          <w:p w:rsidR="006E3799" w:rsidRPr="002F6D69" w:rsidRDefault="006E3799" w:rsidP="0079199D">
            <w:pPr>
              <w:spacing w:after="0" w:line="240" w:lineRule="auto"/>
              <w:jc w:val="center"/>
              <w:rPr>
                <w:rFonts w:ascii="Calibri" w:eastAsia="Times New Roman" w:hAnsi="Calibri" w:cs="Times New Roman"/>
                <w:b/>
                <w:bCs/>
                <w:color w:val="000000"/>
                <w:sz w:val="24"/>
                <w:szCs w:val="24"/>
                <w:highlight w:val="yellow"/>
                <w:lang w:eastAsia="es-SV"/>
              </w:rPr>
            </w:pPr>
            <w:r w:rsidRPr="0009781A">
              <w:rPr>
                <w:rFonts w:ascii="Calibri" w:eastAsia="Times New Roman" w:hAnsi="Calibri" w:cs="Times New Roman"/>
                <w:b/>
                <w:bCs/>
                <w:color w:val="000000"/>
                <w:sz w:val="24"/>
                <w:szCs w:val="24"/>
                <w:lang w:eastAsia="es-SV"/>
              </w:rPr>
              <w:t>10,102</w:t>
            </w:r>
          </w:p>
        </w:tc>
        <w:tc>
          <w:tcPr>
            <w:tcW w:w="1508" w:type="dxa"/>
            <w:tcBorders>
              <w:top w:val="nil"/>
              <w:left w:val="nil"/>
              <w:bottom w:val="single" w:sz="4" w:space="0" w:color="auto"/>
              <w:right w:val="double" w:sz="6" w:space="0" w:color="auto"/>
            </w:tcBorders>
            <w:shd w:val="clear" w:color="auto" w:fill="auto"/>
            <w:noWrap/>
            <w:vAlign w:val="center"/>
            <w:hideMark/>
          </w:tcPr>
          <w:p w:rsidR="006E3799" w:rsidRPr="002F6D69" w:rsidRDefault="006E3799" w:rsidP="0079199D">
            <w:pPr>
              <w:spacing w:after="0" w:line="240" w:lineRule="auto"/>
              <w:jc w:val="center"/>
              <w:rPr>
                <w:rFonts w:ascii="Calibri" w:eastAsia="Times New Roman" w:hAnsi="Calibri" w:cs="Times New Roman"/>
                <w:b/>
                <w:bCs/>
                <w:color w:val="000000"/>
                <w:sz w:val="24"/>
                <w:szCs w:val="24"/>
                <w:highlight w:val="yellow"/>
                <w:lang w:eastAsia="es-SV"/>
              </w:rPr>
            </w:pPr>
            <w:r w:rsidRPr="002F6D69">
              <w:rPr>
                <w:rFonts w:ascii="Calibri" w:eastAsia="Times New Roman" w:hAnsi="Calibri" w:cs="Times New Roman"/>
                <w:b/>
                <w:bCs/>
                <w:color w:val="000000"/>
                <w:sz w:val="24"/>
                <w:szCs w:val="24"/>
                <w:lang w:eastAsia="es-SV"/>
              </w:rPr>
              <w:t>100.0 %</w:t>
            </w:r>
          </w:p>
        </w:tc>
      </w:tr>
      <w:tr w:rsidR="0079199D" w:rsidRPr="0079199D" w:rsidTr="0079199D">
        <w:trPr>
          <w:trHeight w:val="385"/>
          <w:jc w:val="center"/>
        </w:trPr>
        <w:tc>
          <w:tcPr>
            <w:tcW w:w="2237" w:type="dxa"/>
            <w:tcBorders>
              <w:top w:val="nil"/>
              <w:left w:val="double" w:sz="6" w:space="0" w:color="auto"/>
              <w:bottom w:val="double" w:sz="6" w:space="0" w:color="auto"/>
              <w:right w:val="single" w:sz="4" w:space="0" w:color="auto"/>
            </w:tcBorders>
            <w:shd w:val="clear" w:color="auto" w:fill="auto"/>
            <w:noWrap/>
            <w:vAlign w:val="bottom"/>
            <w:hideMark/>
          </w:tcPr>
          <w:p w:rsidR="0079199D" w:rsidRPr="004D4D82" w:rsidRDefault="0079199D" w:rsidP="0079199D">
            <w:pPr>
              <w:spacing w:after="0" w:line="240" w:lineRule="auto"/>
              <w:rPr>
                <w:rFonts w:ascii="Calibri" w:eastAsia="Times New Roman" w:hAnsi="Calibri" w:cs="Times New Roman"/>
                <w:b/>
                <w:bCs/>
                <w:color w:val="000000"/>
                <w:sz w:val="24"/>
                <w:szCs w:val="24"/>
                <w:lang w:eastAsia="es-SV"/>
              </w:rPr>
            </w:pPr>
            <w:r w:rsidRPr="004D4D82">
              <w:rPr>
                <w:rFonts w:ascii="Calibri" w:eastAsia="Times New Roman" w:hAnsi="Calibri" w:cs="Times New Roman"/>
                <w:b/>
                <w:bCs/>
                <w:color w:val="000000"/>
                <w:sz w:val="24"/>
                <w:szCs w:val="24"/>
                <w:lang w:eastAsia="es-SV"/>
              </w:rPr>
              <w:t>PORCENTAJE %.</w:t>
            </w:r>
          </w:p>
        </w:tc>
        <w:tc>
          <w:tcPr>
            <w:tcW w:w="1508" w:type="dxa"/>
            <w:tcBorders>
              <w:top w:val="nil"/>
              <w:left w:val="nil"/>
              <w:bottom w:val="double" w:sz="6" w:space="0" w:color="auto"/>
              <w:right w:val="single" w:sz="4" w:space="0" w:color="auto"/>
            </w:tcBorders>
            <w:shd w:val="clear" w:color="auto" w:fill="auto"/>
            <w:noWrap/>
            <w:vAlign w:val="center"/>
            <w:hideMark/>
          </w:tcPr>
          <w:p w:rsidR="0079199D" w:rsidRPr="0009781A" w:rsidRDefault="00A02716" w:rsidP="0079199D">
            <w:pPr>
              <w:spacing w:after="0" w:line="240" w:lineRule="auto"/>
              <w:jc w:val="center"/>
              <w:rPr>
                <w:rFonts w:ascii="Calibri" w:eastAsia="Times New Roman" w:hAnsi="Calibri" w:cs="Times New Roman"/>
                <w:b/>
                <w:color w:val="000000"/>
                <w:sz w:val="24"/>
                <w:szCs w:val="24"/>
                <w:lang w:eastAsia="es-SV"/>
              </w:rPr>
            </w:pPr>
            <w:r>
              <w:rPr>
                <w:rFonts w:ascii="Calibri" w:eastAsia="Times New Roman" w:hAnsi="Calibri" w:cs="Times New Roman"/>
                <w:b/>
                <w:color w:val="000000"/>
                <w:sz w:val="24"/>
                <w:szCs w:val="24"/>
                <w:lang w:eastAsia="es-SV"/>
              </w:rPr>
              <w:t>49%</w:t>
            </w:r>
          </w:p>
        </w:tc>
        <w:tc>
          <w:tcPr>
            <w:tcW w:w="1508" w:type="dxa"/>
            <w:tcBorders>
              <w:top w:val="nil"/>
              <w:left w:val="nil"/>
              <w:bottom w:val="double" w:sz="6" w:space="0" w:color="auto"/>
              <w:right w:val="single" w:sz="4" w:space="0" w:color="auto"/>
            </w:tcBorders>
            <w:shd w:val="clear" w:color="auto" w:fill="auto"/>
            <w:noWrap/>
            <w:vAlign w:val="center"/>
            <w:hideMark/>
          </w:tcPr>
          <w:p w:rsidR="0079199D" w:rsidRPr="0009781A" w:rsidRDefault="00A02716" w:rsidP="0079199D">
            <w:pPr>
              <w:spacing w:after="0" w:line="240" w:lineRule="auto"/>
              <w:jc w:val="center"/>
              <w:rPr>
                <w:rFonts w:ascii="Calibri" w:eastAsia="Times New Roman" w:hAnsi="Calibri" w:cs="Times New Roman"/>
                <w:b/>
                <w:color w:val="000000"/>
                <w:sz w:val="24"/>
                <w:szCs w:val="24"/>
                <w:lang w:eastAsia="es-SV"/>
              </w:rPr>
            </w:pPr>
            <w:r>
              <w:rPr>
                <w:rFonts w:ascii="Calibri" w:eastAsia="Times New Roman" w:hAnsi="Calibri" w:cs="Times New Roman"/>
                <w:b/>
                <w:color w:val="000000"/>
                <w:sz w:val="24"/>
                <w:szCs w:val="24"/>
                <w:lang w:eastAsia="es-SV"/>
              </w:rPr>
              <w:t>51%</w:t>
            </w:r>
          </w:p>
        </w:tc>
        <w:tc>
          <w:tcPr>
            <w:tcW w:w="3016" w:type="dxa"/>
            <w:gridSpan w:val="2"/>
            <w:tcBorders>
              <w:top w:val="single" w:sz="4" w:space="0" w:color="auto"/>
              <w:left w:val="nil"/>
              <w:bottom w:val="double" w:sz="6" w:space="0" w:color="auto"/>
              <w:right w:val="double" w:sz="6" w:space="0" w:color="000000"/>
            </w:tcBorders>
            <w:shd w:val="clear" w:color="auto" w:fill="auto"/>
            <w:vAlign w:val="center"/>
            <w:hideMark/>
          </w:tcPr>
          <w:p w:rsidR="0079199D" w:rsidRPr="004D4D82" w:rsidRDefault="0079199D" w:rsidP="0079199D">
            <w:pPr>
              <w:spacing w:after="0" w:line="240" w:lineRule="auto"/>
              <w:jc w:val="center"/>
              <w:rPr>
                <w:rFonts w:ascii="Calibri" w:eastAsia="Times New Roman" w:hAnsi="Calibri" w:cs="Times New Roman"/>
                <w:b/>
                <w:color w:val="000000"/>
                <w:sz w:val="24"/>
                <w:szCs w:val="24"/>
                <w:lang w:eastAsia="es-SV"/>
              </w:rPr>
            </w:pPr>
            <w:r w:rsidRPr="004D4D82">
              <w:rPr>
                <w:rFonts w:ascii="Calibri" w:eastAsia="Times New Roman" w:hAnsi="Calibri" w:cs="Times New Roman"/>
                <w:b/>
                <w:color w:val="000000"/>
                <w:sz w:val="24"/>
                <w:szCs w:val="24"/>
                <w:lang w:eastAsia="es-SV"/>
              </w:rPr>
              <w:t>100</w:t>
            </w:r>
            <w:r w:rsidR="000D5825" w:rsidRPr="004D4D82">
              <w:rPr>
                <w:rFonts w:ascii="Calibri" w:eastAsia="Times New Roman" w:hAnsi="Calibri" w:cs="Times New Roman"/>
                <w:b/>
                <w:color w:val="000000"/>
                <w:sz w:val="24"/>
                <w:szCs w:val="24"/>
                <w:lang w:eastAsia="es-SV"/>
              </w:rPr>
              <w:t xml:space="preserve"> %</w:t>
            </w:r>
          </w:p>
        </w:tc>
      </w:tr>
    </w:tbl>
    <w:p w:rsidR="00D1722E" w:rsidRDefault="0079199D" w:rsidP="00E70350">
      <w:pPr>
        <w:tabs>
          <w:tab w:val="left" w:pos="4966"/>
        </w:tabs>
        <w:spacing w:line="360" w:lineRule="auto"/>
        <w:jc w:val="both"/>
        <w:rPr>
          <w:rFonts w:ascii="Century Gothic" w:hAnsi="Century Gothic"/>
          <w:sz w:val="24"/>
          <w:lang w:val="es-ES_tradnl"/>
        </w:rPr>
      </w:pPr>
      <w:r>
        <w:rPr>
          <w:rFonts w:ascii="Tahoma" w:hAnsi="Tahoma" w:cs="Tahoma"/>
          <w:color w:val="000000"/>
          <w:sz w:val="16"/>
          <w:szCs w:val="16"/>
        </w:rPr>
        <w:t>Fuente: Censo de Población y de Vivienda 2007 DIGESTYC</w:t>
      </w:r>
    </w:p>
    <w:p w:rsidR="001E6949" w:rsidRDefault="001E6949" w:rsidP="000D3DC4">
      <w:pPr>
        <w:tabs>
          <w:tab w:val="left" w:pos="4966"/>
        </w:tabs>
        <w:spacing w:line="276" w:lineRule="auto"/>
        <w:jc w:val="both"/>
        <w:rPr>
          <w:rFonts w:ascii="Century Gothic" w:hAnsi="Century Gothic"/>
          <w:sz w:val="24"/>
          <w:lang w:val="es-ES_tradnl"/>
        </w:rPr>
      </w:pPr>
    </w:p>
    <w:p w:rsidR="001E0029" w:rsidRPr="006014B9" w:rsidRDefault="001E0029" w:rsidP="001E0029">
      <w:pPr>
        <w:pStyle w:val="Ttulo2"/>
        <w:ind w:right="-159"/>
        <w:jc w:val="both"/>
        <w:rPr>
          <w:rFonts w:ascii="Tekton Pro" w:hAnsi="Tekton Pro"/>
          <w:b/>
          <w:bCs/>
          <w:noProof/>
          <w:color w:val="00B050"/>
          <w:sz w:val="24"/>
          <w:szCs w:val="20"/>
          <w:lang w:val="es-ES_tradnl"/>
        </w:rPr>
      </w:pPr>
      <w:bookmarkStart w:id="16" w:name="_Toc431371198"/>
      <w:r>
        <w:rPr>
          <w:rFonts w:ascii="Tekton Pro" w:hAnsi="Tekton Pro"/>
          <w:b/>
          <w:noProof/>
          <w:color w:val="00B050"/>
          <w:sz w:val="36"/>
          <w:lang w:val="es-ES_tradnl"/>
        </w:rPr>
        <w:t>1.</w:t>
      </w:r>
      <w:r w:rsidR="0009781A">
        <w:rPr>
          <w:rFonts w:ascii="Tekton Pro" w:hAnsi="Tekton Pro"/>
          <w:b/>
          <w:noProof/>
          <w:color w:val="00B050"/>
          <w:sz w:val="36"/>
          <w:lang w:val="es-ES_tradnl"/>
        </w:rPr>
        <w:t>10</w:t>
      </w:r>
      <w:r>
        <w:rPr>
          <w:rFonts w:ascii="Tekton Pro" w:hAnsi="Tekton Pro"/>
          <w:b/>
          <w:noProof/>
          <w:color w:val="00B050"/>
          <w:sz w:val="36"/>
          <w:lang w:val="es-ES_tradnl"/>
        </w:rPr>
        <w:t xml:space="preserve"> </w:t>
      </w:r>
      <w:r w:rsidR="00C34491">
        <w:rPr>
          <w:rFonts w:ascii="Tekton Pro" w:hAnsi="Tekton Pro"/>
          <w:b/>
          <w:noProof/>
          <w:color w:val="00B050"/>
          <w:sz w:val="36"/>
          <w:lang w:val="es-ES_tradnl"/>
        </w:rPr>
        <w:t>Orografía</w:t>
      </w:r>
      <w:r>
        <w:rPr>
          <w:rFonts w:ascii="Tekton Pro" w:hAnsi="Tekton Pro"/>
          <w:b/>
          <w:noProof/>
          <w:color w:val="00B050"/>
          <w:sz w:val="36"/>
          <w:lang w:val="es-ES_tradnl"/>
        </w:rPr>
        <w:t xml:space="preserve"> del Municipio.</w:t>
      </w:r>
      <w:bookmarkEnd w:id="16"/>
    </w:p>
    <w:p w:rsidR="001E0029" w:rsidRDefault="001E0029" w:rsidP="000D3DC4">
      <w:pPr>
        <w:tabs>
          <w:tab w:val="left" w:pos="4966"/>
        </w:tabs>
        <w:spacing w:line="276" w:lineRule="auto"/>
        <w:jc w:val="both"/>
        <w:rPr>
          <w:rFonts w:ascii="Century Gothic" w:hAnsi="Century Gothic"/>
          <w:sz w:val="24"/>
          <w:lang w:val="es-ES_tradnl"/>
        </w:rPr>
      </w:pPr>
    </w:p>
    <w:p w:rsidR="00C34491" w:rsidRDefault="008F2BAA" w:rsidP="008F2BAA">
      <w:pPr>
        <w:tabs>
          <w:tab w:val="left" w:pos="4966"/>
        </w:tabs>
        <w:spacing w:line="360" w:lineRule="auto"/>
        <w:jc w:val="both"/>
        <w:rPr>
          <w:rFonts w:ascii="Century Gothic" w:hAnsi="Century Gothic"/>
          <w:sz w:val="24"/>
          <w:lang w:val="es-ES_tradnl"/>
        </w:rPr>
      </w:pPr>
      <w:r w:rsidRPr="00C34491">
        <w:rPr>
          <w:rFonts w:ascii="Century Gothic" w:hAnsi="Century Gothic"/>
          <w:sz w:val="24"/>
          <w:lang w:val="es-ES_tradnl"/>
        </w:rPr>
        <w:t xml:space="preserve">Los principales cerros </w:t>
      </w:r>
      <w:r>
        <w:rPr>
          <w:rFonts w:ascii="Century Gothic" w:hAnsi="Century Gothic"/>
          <w:sz w:val="24"/>
          <w:lang w:val="es-ES_tradnl"/>
        </w:rPr>
        <w:t>del municipio de San Simón</w:t>
      </w:r>
      <w:r w:rsidRPr="008F2BAA">
        <w:rPr>
          <w:rFonts w:ascii="Century Gothic" w:hAnsi="Century Gothic"/>
          <w:sz w:val="24"/>
          <w:lang w:val="es-ES_tradnl"/>
        </w:rPr>
        <w:t xml:space="preserve"> </w:t>
      </w:r>
      <w:r>
        <w:rPr>
          <w:rFonts w:ascii="Century Gothic" w:hAnsi="Century Gothic"/>
          <w:sz w:val="24"/>
          <w:lang w:val="es-ES_tradnl"/>
        </w:rPr>
        <w:t>son</w:t>
      </w:r>
      <w:r w:rsidRPr="008F2BAA">
        <w:rPr>
          <w:rFonts w:ascii="Century Gothic" w:hAnsi="Century Gothic"/>
          <w:sz w:val="24"/>
          <w:lang w:val="es-ES_tradnl"/>
        </w:rPr>
        <w:t xml:space="preserve">: La Cruz, El Cerro “El </w:t>
      </w:r>
      <w:proofErr w:type="spellStart"/>
      <w:r w:rsidRPr="008F2BAA">
        <w:rPr>
          <w:rFonts w:ascii="Century Gothic" w:hAnsi="Century Gothic"/>
          <w:sz w:val="24"/>
          <w:lang w:val="es-ES_tradnl"/>
        </w:rPr>
        <w:t>Lido</w:t>
      </w:r>
      <w:proofErr w:type="spellEnd"/>
      <w:r w:rsidRPr="008F2BAA">
        <w:rPr>
          <w:rFonts w:ascii="Century Gothic" w:hAnsi="Century Gothic"/>
          <w:sz w:val="24"/>
          <w:lang w:val="es-ES_tradnl"/>
        </w:rPr>
        <w:t xml:space="preserve">”, El </w:t>
      </w:r>
      <w:proofErr w:type="spellStart"/>
      <w:r w:rsidRPr="008F2BAA">
        <w:rPr>
          <w:rFonts w:ascii="Century Gothic" w:hAnsi="Century Gothic"/>
          <w:sz w:val="24"/>
          <w:lang w:val="es-ES_tradnl"/>
        </w:rPr>
        <w:t>Cacaguatique</w:t>
      </w:r>
      <w:proofErr w:type="spellEnd"/>
      <w:r w:rsidRPr="008F2BAA">
        <w:rPr>
          <w:rFonts w:ascii="Century Gothic" w:hAnsi="Century Gothic"/>
          <w:sz w:val="24"/>
          <w:lang w:val="es-ES_tradnl"/>
        </w:rPr>
        <w:t xml:space="preserve"> y El Mirador.</w:t>
      </w:r>
      <w:r>
        <w:rPr>
          <w:rFonts w:ascii="Century Gothic" w:hAnsi="Century Gothic"/>
          <w:sz w:val="24"/>
          <w:lang w:val="es-ES_tradnl"/>
        </w:rPr>
        <w:t xml:space="preserve"> </w:t>
      </w:r>
    </w:p>
    <w:p w:rsidR="008F2BAA" w:rsidRDefault="008F2BAA" w:rsidP="008F2BAA">
      <w:pPr>
        <w:tabs>
          <w:tab w:val="left" w:pos="4966"/>
        </w:tabs>
        <w:spacing w:line="360" w:lineRule="auto"/>
        <w:jc w:val="both"/>
        <w:rPr>
          <w:rFonts w:ascii="Century Gothic" w:hAnsi="Century Gothic"/>
          <w:sz w:val="24"/>
          <w:lang w:val="es-ES_tradnl"/>
        </w:rPr>
      </w:pPr>
    </w:p>
    <w:p w:rsidR="008F2BAA" w:rsidRDefault="008F2BAA" w:rsidP="008F2BAA">
      <w:pPr>
        <w:tabs>
          <w:tab w:val="left" w:pos="4966"/>
        </w:tabs>
        <w:spacing w:line="360" w:lineRule="auto"/>
        <w:jc w:val="both"/>
        <w:rPr>
          <w:rFonts w:ascii="Century Gothic" w:hAnsi="Century Gothic"/>
          <w:sz w:val="24"/>
          <w:lang w:val="es-ES_tradnl"/>
        </w:rPr>
      </w:pPr>
    </w:p>
    <w:p w:rsidR="00C42BF9" w:rsidRDefault="00C42BF9" w:rsidP="006A5F00">
      <w:pPr>
        <w:tabs>
          <w:tab w:val="left" w:pos="4966"/>
        </w:tabs>
        <w:spacing w:line="276" w:lineRule="auto"/>
        <w:jc w:val="both"/>
        <w:rPr>
          <w:rFonts w:ascii="Century Gothic" w:hAnsi="Century Gothic"/>
          <w:sz w:val="24"/>
          <w:lang w:val="es-ES_tradnl"/>
        </w:rPr>
      </w:pPr>
    </w:p>
    <w:p w:rsidR="0009781A" w:rsidRDefault="0009781A" w:rsidP="006A5F00">
      <w:pPr>
        <w:tabs>
          <w:tab w:val="left" w:pos="4966"/>
        </w:tabs>
        <w:spacing w:line="276" w:lineRule="auto"/>
        <w:jc w:val="both"/>
        <w:rPr>
          <w:rFonts w:ascii="Century Gothic" w:hAnsi="Century Gothic"/>
          <w:sz w:val="24"/>
          <w:lang w:val="es-ES_tradnl"/>
        </w:rPr>
      </w:pPr>
    </w:p>
    <w:p w:rsidR="0009781A" w:rsidRDefault="0009781A" w:rsidP="006A5F00">
      <w:pPr>
        <w:tabs>
          <w:tab w:val="left" w:pos="4966"/>
        </w:tabs>
        <w:spacing w:line="276" w:lineRule="auto"/>
        <w:jc w:val="both"/>
        <w:rPr>
          <w:rFonts w:ascii="Century Gothic" w:hAnsi="Century Gothic"/>
          <w:sz w:val="24"/>
          <w:lang w:val="es-ES_tradnl"/>
        </w:rPr>
      </w:pPr>
    </w:p>
    <w:p w:rsidR="00D71F34" w:rsidRPr="00D047B5" w:rsidRDefault="00670CBE" w:rsidP="00D71F34">
      <w:pPr>
        <w:pStyle w:val="CoverLogo"/>
        <w:spacing w:after="0"/>
        <w:ind w:left="862" w:right="862"/>
        <w:rPr>
          <w:noProof/>
          <w:lang w:val="es-ES_tradnl"/>
        </w:rPr>
      </w:pPr>
      <w:sdt>
        <w:sdtPr>
          <w:rPr>
            <w:noProof/>
            <w:lang w:val="es-ES_tradnl"/>
          </w:rPr>
          <w:alias w:val="Haga clic en el icono para sustituir el logotipo"/>
          <w:tag w:val="Haga clic en el icono para sustituir el logotipo"/>
          <w:id w:val="-1420636802"/>
          <w:picture/>
        </w:sdtPr>
        <w:sdtContent>
          <w:r w:rsidR="00D71F34" w:rsidRPr="00D047B5">
            <w:rPr>
              <w:noProof/>
              <w:lang w:val="es-SV" w:eastAsia="es-SV"/>
            </w:rPr>
            <w:drawing>
              <wp:inline distT="0" distB="0" distL="0" distR="0" wp14:anchorId="30AA499E" wp14:editId="0FD6FDDB">
                <wp:extent cx="1145150" cy="646206"/>
                <wp:effectExtent l="0" t="0" r="0" b="1905"/>
                <wp:docPr id="6"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145150" cy="646206"/>
                        </a:xfrm>
                        <a:prstGeom prst="rect">
                          <a:avLst/>
                        </a:prstGeom>
                        <a:noFill/>
                        <a:ln>
                          <a:noFill/>
                        </a:ln>
                        <a:extLst>
                          <a:ext uri="{53640926-AAD7-44D8-BBD7-CCE9431645EC}">
                            <a14:shadowObscured xmlns:a14="http://schemas.microsoft.com/office/drawing/2010/main"/>
                          </a:ext>
                        </a:extLst>
                      </pic:spPr>
                    </pic:pic>
                  </a:graphicData>
                </a:graphic>
              </wp:inline>
            </w:drawing>
          </w:r>
        </w:sdtContent>
      </w:sdt>
    </w:p>
    <w:p w:rsidR="00D71F34" w:rsidRDefault="00670CBE" w:rsidP="00D71F34">
      <w:pPr>
        <w:jc w:val="center"/>
        <w:rPr>
          <w:noProof/>
          <w:lang w:val="es-ES_tradnl"/>
        </w:rPr>
      </w:pPr>
      <w:sdt>
        <w:sdtPr>
          <w:rPr>
            <w:noProof/>
            <w:lang w:val="es-ES_tradnl"/>
          </w:rPr>
          <w:alias w:val="Haga clic en el icono para sustituir el imagen"/>
          <w:tag w:val="Haga clic en el icono para sustituir el imagen"/>
          <w:id w:val="-885720920"/>
          <w:picture/>
        </w:sdtPr>
        <w:sdtContent>
          <w:r w:rsidR="00D71F34" w:rsidRPr="00D047B5">
            <w:rPr>
              <w:noProof/>
              <w:lang w:eastAsia="es-SV"/>
            </w:rPr>
            <w:drawing>
              <wp:inline distT="0" distB="0" distL="0" distR="0" wp14:anchorId="45D56AAA" wp14:editId="2769C6C3">
                <wp:extent cx="3746249" cy="2809686"/>
                <wp:effectExtent l="228600" t="228600" r="235585" b="21971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9624.png"/>
                        <pic:cNvPicPr/>
                      </pic:nvPicPr>
                      <pic:blipFill>
                        <a:blip r:embed="rId21">
                          <a:extLst>
                            <a:ext uri="{28A0092B-C50C-407E-A947-70E740481C1C}">
                              <a14:useLocalDpi xmlns:a14="http://schemas.microsoft.com/office/drawing/2010/main" val="0"/>
                            </a:ext>
                          </a:extLst>
                        </a:blip>
                        <a:stretch>
                          <a:fillRect/>
                        </a:stretch>
                      </pic:blipFill>
                      <pic:spPr>
                        <a:xfrm>
                          <a:off x="0" y="0"/>
                          <a:ext cx="3746249" cy="2809686"/>
                        </a:xfrm>
                        <a:prstGeom prst="round2DiagRect">
                          <a:avLst>
                            <a:gd name="adj1" fmla="val 16667"/>
                            <a:gd name="adj2" fmla="val 0"/>
                          </a:avLst>
                        </a:prstGeom>
                        <a:ln w="88900" cap="sq">
                          <a:noFill/>
                          <a:miter lim="800000"/>
                        </a:ln>
                        <a:effectLst>
                          <a:outerShdw blurRad="254000" algn="tl" rotWithShape="0">
                            <a:srgbClr val="000000">
                              <a:alpha val="43000"/>
                            </a:srgbClr>
                          </a:outerShdw>
                        </a:effectLst>
                      </pic:spPr>
                    </pic:pic>
                  </a:graphicData>
                </a:graphic>
              </wp:inline>
            </w:drawing>
          </w:r>
        </w:sdtContent>
      </w:sdt>
    </w:p>
    <w:p w:rsidR="00D71F34" w:rsidRPr="003329A9" w:rsidRDefault="00D71F34" w:rsidP="003329A9">
      <w:pPr>
        <w:pStyle w:val="Ttulo1"/>
        <w:jc w:val="center"/>
        <w:rPr>
          <w:rFonts w:ascii="Arno Pro Smbd Caption" w:hAnsi="Arno Pro Smbd Caption"/>
          <w:noProof/>
          <w:sz w:val="36"/>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17" w:name="_Toc431371199"/>
      <w:r w:rsidRPr="003329A9">
        <w:rPr>
          <w:rFonts w:ascii="Arno Pro Smbd Caption" w:hAnsi="Arno Pro Smbd Caption"/>
          <w:noProof/>
          <w:sz w:val="36"/>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MÓDULO II</w:t>
      </w:r>
      <w:bookmarkEnd w:id="17"/>
    </w:p>
    <w:p w:rsidR="00D71F34" w:rsidRPr="003329A9" w:rsidRDefault="00D71F34" w:rsidP="00FE4B86">
      <w:pPr>
        <w:pStyle w:val="Ttulo1"/>
        <w:jc w:val="center"/>
        <w:rPr>
          <w:rFonts w:ascii="Tekton Pro Ext" w:hAnsi="Tekton Pro Ext"/>
          <w:b/>
          <w:noProof/>
          <w:color w:val="FFC000" w:themeColor="accent4"/>
          <w:sz w:val="40"/>
          <w:lang w:val="es-ES_tradnl"/>
          <w14:shadow w14:blurRad="50800" w14:dist="0" w14:dir="5400000" w14:sx="0" w14:sy="0" w14:kx="0" w14:ky="0" w14:algn="ctr">
            <w14:srgbClr w14:val="000000">
              <w14:alpha w14:val="56870"/>
            </w14:srgbClr>
          </w14:shadow>
          <w14:textOutline w14:w="6350" w14:cap="flat" w14:cmpd="sng" w14:algn="ctr">
            <w14:solidFill>
              <w14:srgbClr w14:val="0070C0"/>
            </w14:solidFill>
            <w14:prstDash w14:val="solid"/>
            <w14:round/>
          </w14:textOutline>
          <w14:props3d w14:extrusionH="57150" w14:contourW="0" w14:prstMaterial="flat">
            <w14:bevelT w14:w="38100" w14:h="0" w14:prst="circle"/>
            <w14:bevelB w14:w="57150" w14:h="38100" w14:prst="hardEdge"/>
            <w14:extrusionClr>
              <w14:srgbClr w14:val="0070C0"/>
            </w14:extrusionClr>
          </w14:props3d>
        </w:rPr>
      </w:pPr>
      <w:bookmarkStart w:id="18" w:name="_Toc431371200"/>
      <w:r w:rsidRPr="003329A9">
        <w:rPr>
          <w:rFonts w:ascii="Tekton Pro Ext" w:hAnsi="Tekton Pro Ext"/>
          <w:b/>
          <w:noProof/>
          <w:color w:val="FFC000" w:themeColor="accent4"/>
          <w:sz w:val="40"/>
          <w:lang w:val="es-ES_tradnl"/>
          <w14:shadow w14:blurRad="50800" w14:dist="0" w14:dir="5400000" w14:sx="0" w14:sy="0" w14:kx="0" w14:ky="0" w14:algn="ctr">
            <w14:srgbClr w14:val="000000">
              <w14:alpha w14:val="56870"/>
            </w14:srgbClr>
          </w14:shadow>
          <w14:textOutline w14:w="6350" w14:cap="flat" w14:cmpd="sng" w14:algn="ctr">
            <w14:solidFill>
              <w14:srgbClr w14:val="0070C0"/>
            </w14:solidFill>
            <w14:prstDash w14:val="solid"/>
            <w14:round/>
          </w14:textOutline>
          <w14:props3d w14:extrusionH="57150" w14:contourW="0" w14:prstMaterial="flat">
            <w14:bevelT w14:w="38100" w14:h="0" w14:prst="circle"/>
            <w14:bevelB w14:w="57150" w14:h="38100" w14:prst="hardEdge"/>
            <w14:extrusionClr>
              <w14:srgbClr w14:val="0070C0"/>
            </w14:extrusionClr>
          </w14:props3d>
        </w:rPr>
        <w:t xml:space="preserve">2. </w:t>
      </w:r>
      <w:r w:rsidR="00C42BF9" w:rsidRPr="003329A9">
        <w:rPr>
          <w:rFonts w:ascii="Tekton Pro Ext" w:hAnsi="Tekton Pro Ext"/>
          <w:b/>
          <w:noProof/>
          <w:color w:val="FFC000" w:themeColor="accent4"/>
          <w:sz w:val="40"/>
          <w:lang w:val="es-ES_tradnl"/>
          <w14:shadow w14:blurRad="50800" w14:dist="0" w14:dir="5400000" w14:sx="0" w14:sy="0" w14:kx="0" w14:ky="0" w14:algn="ctr">
            <w14:srgbClr w14:val="000000">
              <w14:alpha w14:val="56870"/>
            </w14:srgbClr>
          </w14:shadow>
          <w14:textOutline w14:w="6350" w14:cap="flat" w14:cmpd="sng" w14:algn="ctr">
            <w14:solidFill>
              <w14:srgbClr w14:val="0070C0"/>
            </w14:solidFill>
            <w14:prstDash w14:val="solid"/>
            <w14:round/>
          </w14:textOutline>
          <w14:props3d w14:extrusionH="57150" w14:contourW="0" w14:prstMaterial="flat">
            <w14:bevelT w14:w="38100" w14:h="0" w14:prst="circle"/>
            <w14:bevelB w14:w="57150" w14:h="38100" w14:prst="hardEdge"/>
            <w14:extrusionClr>
              <w14:srgbClr w14:val="0070C0"/>
            </w14:extrusionClr>
          </w14:props3d>
        </w:rPr>
        <w:t>DIAGNÓSTICO</w:t>
      </w:r>
      <w:r w:rsidRPr="003329A9">
        <w:rPr>
          <w:rFonts w:ascii="Tekton Pro Ext" w:hAnsi="Tekton Pro Ext"/>
          <w:b/>
          <w:noProof/>
          <w:color w:val="FFC000" w:themeColor="accent4"/>
          <w:sz w:val="40"/>
          <w:lang w:val="es-ES_tradnl"/>
          <w14:shadow w14:blurRad="50800" w14:dist="0" w14:dir="5400000" w14:sx="0" w14:sy="0" w14:kx="0" w14:ky="0" w14:algn="ctr">
            <w14:srgbClr w14:val="000000">
              <w14:alpha w14:val="56870"/>
            </w14:srgbClr>
          </w14:shadow>
          <w14:textOutline w14:w="6350" w14:cap="flat" w14:cmpd="sng" w14:algn="ctr">
            <w14:solidFill>
              <w14:srgbClr w14:val="0070C0"/>
            </w14:solidFill>
            <w14:prstDash w14:val="solid"/>
            <w14:round/>
          </w14:textOutline>
          <w14:props3d w14:extrusionH="57150" w14:contourW="0" w14:prstMaterial="flat">
            <w14:bevelT w14:w="38100" w14:h="0" w14:prst="circle"/>
            <w14:bevelB w14:w="57150" w14:h="38100" w14:prst="hardEdge"/>
            <w14:extrusionClr>
              <w14:srgbClr w14:val="0070C0"/>
            </w14:extrusionClr>
          </w14:props3d>
        </w:rPr>
        <w:t xml:space="preserve"> DEL MUNICIPIO.</w:t>
      </w:r>
      <w:bookmarkEnd w:id="18"/>
    </w:p>
    <w:p w:rsidR="006A5F00" w:rsidRDefault="006A5F00" w:rsidP="006A5F00">
      <w:pPr>
        <w:tabs>
          <w:tab w:val="left" w:pos="4966"/>
        </w:tabs>
        <w:spacing w:line="276" w:lineRule="auto"/>
        <w:jc w:val="both"/>
        <w:rPr>
          <w:rFonts w:ascii="Century Gothic" w:hAnsi="Century Gothic"/>
          <w:sz w:val="24"/>
          <w:lang w:val="es-ES_tradnl"/>
        </w:rPr>
      </w:pPr>
    </w:p>
    <w:p w:rsidR="006A5F00" w:rsidRDefault="006A5F00" w:rsidP="006A5F00">
      <w:pPr>
        <w:tabs>
          <w:tab w:val="left" w:pos="4966"/>
        </w:tabs>
        <w:spacing w:line="276" w:lineRule="auto"/>
        <w:jc w:val="both"/>
        <w:rPr>
          <w:rFonts w:ascii="Century Gothic" w:hAnsi="Century Gothic"/>
          <w:sz w:val="24"/>
          <w:lang w:val="es-ES_tradnl"/>
        </w:rPr>
      </w:pPr>
    </w:p>
    <w:p w:rsidR="007914AC" w:rsidRDefault="007914AC" w:rsidP="001E6949">
      <w:pPr>
        <w:tabs>
          <w:tab w:val="left" w:pos="4966"/>
        </w:tabs>
        <w:spacing w:line="276" w:lineRule="auto"/>
        <w:jc w:val="both"/>
        <w:rPr>
          <w:rFonts w:ascii="Century Gothic" w:hAnsi="Century Gothic"/>
          <w:sz w:val="24"/>
          <w:lang w:val="es-ES_tradnl"/>
        </w:rPr>
      </w:pPr>
    </w:p>
    <w:p w:rsidR="00C42BF9" w:rsidRDefault="00C42BF9" w:rsidP="001E6949">
      <w:pPr>
        <w:tabs>
          <w:tab w:val="left" w:pos="4966"/>
        </w:tabs>
        <w:spacing w:line="276" w:lineRule="auto"/>
        <w:jc w:val="both"/>
        <w:rPr>
          <w:rFonts w:ascii="Century Gothic" w:hAnsi="Century Gothic"/>
          <w:sz w:val="24"/>
          <w:lang w:val="es-ES_tradnl"/>
        </w:rPr>
      </w:pPr>
    </w:p>
    <w:p w:rsidR="003C651E" w:rsidRDefault="003C651E" w:rsidP="001E6949">
      <w:pPr>
        <w:tabs>
          <w:tab w:val="left" w:pos="4966"/>
        </w:tabs>
        <w:spacing w:line="276" w:lineRule="auto"/>
        <w:jc w:val="both"/>
        <w:rPr>
          <w:rFonts w:ascii="Century Gothic" w:hAnsi="Century Gothic"/>
          <w:sz w:val="24"/>
          <w:lang w:val="es-ES_tradnl"/>
        </w:rPr>
      </w:pPr>
    </w:p>
    <w:p w:rsidR="003C651E" w:rsidRDefault="003C651E" w:rsidP="001E6949">
      <w:pPr>
        <w:tabs>
          <w:tab w:val="left" w:pos="4966"/>
        </w:tabs>
        <w:spacing w:line="276" w:lineRule="auto"/>
        <w:jc w:val="both"/>
        <w:rPr>
          <w:rFonts w:ascii="Century Gothic" w:hAnsi="Century Gothic"/>
          <w:sz w:val="24"/>
          <w:lang w:val="es-ES_tradnl"/>
        </w:rPr>
      </w:pPr>
    </w:p>
    <w:p w:rsidR="003C651E" w:rsidRDefault="003C651E" w:rsidP="001E6949">
      <w:pPr>
        <w:tabs>
          <w:tab w:val="left" w:pos="4966"/>
        </w:tabs>
        <w:spacing w:line="276" w:lineRule="auto"/>
        <w:jc w:val="both"/>
        <w:rPr>
          <w:rFonts w:ascii="Century Gothic" w:hAnsi="Century Gothic"/>
          <w:sz w:val="24"/>
          <w:lang w:val="es-ES_tradnl"/>
        </w:rPr>
      </w:pPr>
    </w:p>
    <w:p w:rsidR="003C651E" w:rsidRDefault="003C651E" w:rsidP="001E6949">
      <w:pPr>
        <w:tabs>
          <w:tab w:val="left" w:pos="4966"/>
        </w:tabs>
        <w:spacing w:line="276" w:lineRule="auto"/>
        <w:jc w:val="both"/>
        <w:rPr>
          <w:rFonts w:ascii="Century Gothic" w:hAnsi="Century Gothic"/>
          <w:sz w:val="24"/>
          <w:lang w:val="es-ES_tradnl"/>
        </w:rPr>
      </w:pPr>
    </w:p>
    <w:p w:rsidR="00C42BF9" w:rsidRDefault="00C42BF9" w:rsidP="001E6949">
      <w:pPr>
        <w:tabs>
          <w:tab w:val="left" w:pos="4966"/>
        </w:tabs>
        <w:spacing w:line="276" w:lineRule="auto"/>
        <w:jc w:val="both"/>
        <w:rPr>
          <w:rFonts w:ascii="Century Gothic" w:hAnsi="Century Gothic"/>
          <w:sz w:val="24"/>
          <w:lang w:val="es-ES_tradnl"/>
        </w:rPr>
      </w:pPr>
    </w:p>
    <w:p w:rsidR="00CA6C73" w:rsidRPr="006014B9" w:rsidRDefault="00CA6C73" w:rsidP="00CA6C73">
      <w:pPr>
        <w:pStyle w:val="Ttulo2"/>
        <w:ind w:right="-159"/>
        <w:jc w:val="both"/>
        <w:rPr>
          <w:rFonts w:ascii="Tekton Pro" w:hAnsi="Tekton Pro"/>
          <w:b/>
          <w:bCs/>
          <w:noProof/>
          <w:color w:val="00B050"/>
          <w:sz w:val="24"/>
          <w:szCs w:val="20"/>
          <w:lang w:val="es-ES_tradnl"/>
        </w:rPr>
      </w:pPr>
      <w:bookmarkStart w:id="19" w:name="_Toc431371201"/>
      <w:r>
        <w:rPr>
          <w:rFonts w:ascii="Tekton Pro" w:hAnsi="Tekton Pro"/>
          <w:b/>
          <w:noProof/>
          <w:color w:val="00B050"/>
          <w:sz w:val="36"/>
          <w:lang w:val="es-ES_tradnl"/>
        </w:rPr>
        <w:lastRenderedPageBreak/>
        <w:t>2.1 Áreas Estrategicas del Municipio</w:t>
      </w:r>
      <w:bookmarkEnd w:id="19"/>
    </w:p>
    <w:p w:rsidR="00C42BF9" w:rsidRDefault="00C42BF9" w:rsidP="001E6949">
      <w:pPr>
        <w:tabs>
          <w:tab w:val="left" w:pos="4966"/>
        </w:tabs>
        <w:spacing w:line="276" w:lineRule="auto"/>
        <w:jc w:val="both"/>
        <w:rPr>
          <w:rFonts w:ascii="Century Gothic" w:hAnsi="Century Gothic"/>
          <w:sz w:val="24"/>
          <w:lang w:val="es-ES_tradnl"/>
        </w:rPr>
      </w:pPr>
    </w:p>
    <w:p w:rsidR="000C3FCD" w:rsidRDefault="00CA6C73" w:rsidP="00AE7473">
      <w:pPr>
        <w:tabs>
          <w:tab w:val="left" w:pos="4966"/>
        </w:tabs>
        <w:spacing w:line="360" w:lineRule="auto"/>
        <w:jc w:val="both"/>
        <w:rPr>
          <w:rFonts w:ascii="Century Gothic" w:hAnsi="Century Gothic"/>
          <w:sz w:val="24"/>
          <w:lang w:val="es-ES_tradnl"/>
        </w:rPr>
      </w:pPr>
      <w:r w:rsidRPr="00CA6C73">
        <w:rPr>
          <w:rFonts w:ascii="Century Gothic" w:hAnsi="Century Gothic"/>
          <w:sz w:val="24"/>
          <w:lang w:val="es-ES_tradnl"/>
        </w:rPr>
        <w:t>Las áreas estratégicas están referidas a los sectores de la vida del municipio que les interesa desarrollar a los diferentes actores locales. La identificación de las áreas se hizo a través de la participación de los representantes de las comunidades, algunas instituciones gubernamentales y la municipalidad.</w:t>
      </w:r>
      <w:r w:rsidR="00AE7473">
        <w:rPr>
          <w:rFonts w:ascii="Century Gothic" w:hAnsi="Century Gothic"/>
          <w:sz w:val="24"/>
          <w:lang w:val="es-ES_tradnl"/>
        </w:rPr>
        <w:t xml:space="preserve"> Fue necesario dialogar sobre: ¿</w:t>
      </w:r>
      <w:r w:rsidRPr="00CA6C73">
        <w:rPr>
          <w:rFonts w:ascii="Century Gothic" w:hAnsi="Century Gothic"/>
          <w:sz w:val="24"/>
          <w:lang w:val="es-ES_tradnl"/>
        </w:rPr>
        <w:t xml:space="preserve">Cuáles son las áreas o temas de su interés, sobre los que se debería planificar el desarrollo del municipio? ¿Qué aspectos importantes consideraría usted en cada área o tema? </w:t>
      </w:r>
    </w:p>
    <w:p w:rsidR="00AE7473" w:rsidRDefault="00CA6C73" w:rsidP="00AE7473">
      <w:pPr>
        <w:tabs>
          <w:tab w:val="left" w:pos="4966"/>
        </w:tabs>
        <w:spacing w:line="360" w:lineRule="auto"/>
        <w:jc w:val="both"/>
        <w:rPr>
          <w:rFonts w:ascii="Century Gothic" w:hAnsi="Century Gothic"/>
          <w:sz w:val="24"/>
          <w:lang w:val="es-ES_tradnl"/>
        </w:rPr>
      </w:pPr>
      <w:r w:rsidRPr="00CA6C73">
        <w:rPr>
          <w:rFonts w:ascii="Century Gothic" w:hAnsi="Century Gothic"/>
          <w:sz w:val="24"/>
          <w:lang w:val="es-ES_tradnl"/>
        </w:rPr>
        <w:t>El resumen del trabajo realizado p</w:t>
      </w:r>
      <w:r w:rsidR="000C3FCD">
        <w:rPr>
          <w:rFonts w:ascii="Century Gothic" w:hAnsi="Century Gothic"/>
          <w:sz w:val="24"/>
          <w:lang w:val="es-ES_tradnl"/>
        </w:rPr>
        <w:t>or cada grupo se presenta en el</w:t>
      </w:r>
      <w:r w:rsidRPr="00CA6C73">
        <w:rPr>
          <w:rFonts w:ascii="Century Gothic" w:hAnsi="Century Gothic"/>
          <w:sz w:val="24"/>
          <w:lang w:val="es-ES_tradnl"/>
        </w:rPr>
        <w:t xml:space="preserve"> siguiente</w:t>
      </w:r>
      <w:r w:rsidR="000C3FCD">
        <w:rPr>
          <w:rFonts w:ascii="Century Gothic" w:hAnsi="Century Gothic"/>
          <w:sz w:val="24"/>
          <w:lang w:val="es-ES_tradnl"/>
        </w:rPr>
        <w:t xml:space="preserve"> gráfico</w:t>
      </w:r>
      <w:r w:rsidRPr="00CA6C73">
        <w:rPr>
          <w:rFonts w:ascii="Century Gothic" w:hAnsi="Century Gothic"/>
          <w:sz w:val="24"/>
          <w:lang w:val="es-ES_tradnl"/>
        </w:rPr>
        <w:t>:</w:t>
      </w:r>
    </w:p>
    <w:p w:rsidR="00AE7473" w:rsidRDefault="005930F0" w:rsidP="00AE7473">
      <w:pPr>
        <w:tabs>
          <w:tab w:val="left" w:pos="4966"/>
        </w:tabs>
        <w:spacing w:line="360" w:lineRule="auto"/>
        <w:jc w:val="both"/>
        <w:rPr>
          <w:rFonts w:ascii="Century Gothic" w:hAnsi="Century Gothic"/>
          <w:sz w:val="24"/>
          <w:lang w:val="es-ES_tradnl"/>
        </w:rPr>
      </w:pPr>
      <w:r>
        <w:rPr>
          <w:rFonts w:ascii="Century Gothic" w:hAnsi="Century Gothic"/>
          <w:noProof/>
          <w:sz w:val="24"/>
          <w:lang w:eastAsia="es-SV"/>
        </w:rPr>
        <w:drawing>
          <wp:anchor distT="0" distB="0" distL="114300" distR="114300" simplePos="0" relativeHeight="251860992" behindDoc="1" locked="0" layoutInCell="1" allowOverlap="1" wp14:anchorId="1FFAF9DD" wp14:editId="7A5050A6">
            <wp:simplePos x="0" y="0"/>
            <wp:positionH relativeFrom="column">
              <wp:posOffset>-474655</wp:posOffset>
            </wp:positionH>
            <wp:positionV relativeFrom="paragraph">
              <wp:posOffset>280242</wp:posOffset>
            </wp:positionV>
            <wp:extent cx="6538595" cy="4189095"/>
            <wp:effectExtent l="0" t="38100" r="0" b="40005"/>
            <wp:wrapTight wrapText="bothSides">
              <wp:wrapPolygon edited="0">
                <wp:start x="8118" y="-196"/>
                <wp:lineTo x="7866" y="688"/>
                <wp:lineTo x="7866" y="4715"/>
                <wp:lineTo x="1888" y="5304"/>
                <wp:lineTo x="755" y="5501"/>
                <wp:lineTo x="755" y="11100"/>
                <wp:lineTo x="881" y="12573"/>
                <wp:lineTo x="6922" y="14145"/>
                <wp:lineTo x="6922" y="14243"/>
                <wp:lineTo x="7552" y="15323"/>
                <wp:lineTo x="7866" y="15716"/>
                <wp:lineTo x="7741" y="17190"/>
                <wp:lineTo x="7929" y="18859"/>
                <wp:lineTo x="8622" y="20431"/>
                <wp:lineTo x="8684" y="20431"/>
                <wp:lineTo x="10006" y="21512"/>
                <wp:lineTo x="10069" y="21708"/>
                <wp:lineTo x="11391" y="21708"/>
                <wp:lineTo x="11453" y="21512"/>
                <wp:lineTo x="12838" y="20431"/>
                <wp:lineTo x="12901" y="20431"/>
                <wp:lineTo x="13530" y="18859"/>
                <wp:lineTo x="13782" y="17288"/>
                <wp:lineTo x="13719" y="15716"/>
                <wp:lineTo x="14600" y="14243"/>
                <wp:lineTo x="14663" y="14145"/>
                <wp:lineTo x="20641" y="12573"/>
                <wp:lineTo x="20767" y="11100"/>
                <wp:lineTo x="20893" y="5599"/>
                <wp:lineTo x="20264" y="5402"/>
                <wp:lineTo x="13656" y="4715"/>
                <wp:lineTo x="13719" y="1080"/>
                <wp:lineTo x="13530" y="0"/>
                <wp:lineTo x="13404" y="-196"/>
                <wp:lineTo x="8118" y="-196"/>
              </wp:wrapPolygon>
            </wp:wrapTight>
            <wp:docPr id="142" name="Diagrama 1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p>
    <w:p w:rsidR="007914AC" w:rsidRDefault="007914AC" w:rsidP="001E6949">
      <w:pPr>
        <w:tabs>
          <w:tab w:val="left" w:pos="4966"/>
        </w:tabs>
        <w:spacing w:line="276" w:lineRule="auto"/>
        <w:jc w:val="both"/>
        <w:rPr>
          <w:rFonts w:ascii="Century Gothic" w:hAnsi="Century Gothic"/>
          <w:sz w:val="24"/>
          <w:lang w:val="es-ES_tradnl"/>
        </w:rPr>
      </w:pPr>
    </w:p>
    <w:p w:rsidR="001F28A6" w:rsidRDefault="001F28A6" w:rsidP="001E6949">
      <w:pPr>
        <w:tabs>
          <w:tab w:val="left" w:pos="4966"/>
        </w:tabs>
        <w:spacing w:line="276" w:lineRule="auto"/>
        <w:jc w:val="both"/>
        <w:rPr>
          <w:rFonts w:ascii="Century Gothic" w:hAnsi="Century Gothic"/>
          <w:sz w:val="24"/>
          <w:lang w:val="es-ES_tradnl"/>
        </w:rPr>
      </w:pPr>
    </w:p>
    <w:p w:rsidR="001F28A6" w:rsidRDefault="001F28A6" w:rsidP="001E6949">
      <w:pPr>
        <w:tabs>
          <w:tab w:val="left" w:pos="4966"/>
        </w:tabs>
        <w:spacing w:line="276" w:lineRule="auto"/>
        <w:jc w:val="both"/>
        <w:rPr>
          <w:rFonts w:ascii="Century Gothic" w:hAnsi="Century Gothic"/>
          <w:sz w:val="24"/>
          <w:lang w:val="es-ES_tradnl"/>
        </w:rPr>
      </w:pPr>
    </w:p>
    <w:p w:rsidR="001F28A6" w:rsidRDefault="001F28A6" w:rsidP="001E6949">
      <w:pPr>
        <w:tabs>
          <w:tab w:val="left" w:pos="4966"/>
        </w:tabs>
        <w:spacing w:line="276" w:lineRule="auto"/>
        <w:jc w:val="both"/>
        <w:rPr>
          <w:rFonts w:ascii="Century Gothic" w:hAnsi="Century Gothic"/>
          <w:sz w:val="24"/>
          <w:lang w:val="es-ES_tradnl"/>
        </w:rPr>
      </w:pPr>
    </w:p>
    <w:p w:rsidR="001F28A6" w:rsidRDefault="001F28A6" w:rsidP="001E6949">
      <w:pPr>
        <w:tabs>
          <w:tab w:val="left" w:pos="4966"/>
        </w:tabs>
        <w:spacing w:line="276" w:lineRule="auto"/>
        <w:jc w:val="both"/>
        <w:rPr>
          <w:rFonts w:ascii="Century Gothic" w:hAnsi="Century Gothic"/>
          <w:sz w:val="24"/>
          <w:lang w:val="es-ES_tradnl"/>
        </w:rPr>
      </w:pPr>
    </w:p>
    <w:p w:rsidR="001F28A6" w:rsidRDefault="001F28A6" w:rsidP="001E6949">
      <w:pPr>
        <w:tabs>
          <w:tab w:val="left" w:pos="4966"/>
        </w:tabs>
        <w:spacing w:line="276" w:lineRule="auto"/>
        <w:jc w:val="both"/>
        <w:rPr>
          <w:rFonts w:ascii="Century Gothic" w:hAnsi="Century Gothic"/>
          <w:sz w:val="24"/>
          <w:lang w:val="es-ES_tradnl"/>
        </w:rPr>
      </w:pPr>
    </w:p>
    <w:p w:rsidR="001F28A6" w:rsidRDefault="001F28A6" w:rsidP="001E6949">
      <w:pPr>
        <w:tabs>
          <w:tab w:val="left" w:pos="4966"/>
        </w:tabs>
        <w:spacing w:line="276" w:lineRule="auto"/>
        <w:jc w:val="both"/>
        <w:rPr>
          <w:rFonts w:ascii="Century Gothic" w:hAnsi="Century Gothic"/>
          <w:sz w:val="24"/>
          <w:lang w:val="es-ES_tradnl"/>
        </w:rPr>
      </w:pPr>
    </w:p>
    <w:p w:rsidR="001F28A6" w:rsidRDefault="001F28A6" w:rsidP="001E6949">
      <w:pPr>
        <w:tabs>
          <w:tab w:val="left" w:pos="4966"/>
        </w:tabs>
        <w:spacing w:line="276" w:lineRule="auto"/>
        <w:jc w:val="both"/>
        <w:rPr>
          <w:rFonts w:ascii="Century Gothic" w:hAnsi="Century Gothic"/>
          <w:sz w:val="24"/>
          <w:lang w:val="es-ES_tradnl"/>
        </w:rPr>
      </w:pPr>
    </w:p>
    <w:p w:rsidR="00334CD8" w:rsidRPr="006014B9" w:rsidRDefault="00C939E7" w:rsidP="00334CD8">
      <w:pPr>
        <w:pStyle w:val="Ttulo2"/>
        <w:ind w:right="-159"/>
        <w:jc w:val="both"/>
        <w:rPr>
          <w:rFonts w:ascii="Tekton Pro" w:hAnsi="Tekton Pro"/>
          <w:b/>
          <w:bCs/>
          <w:noProof/>
          <w:color w:val="00B050"/>
          <w:sz w:val="24"/>
          <w:szCs w:val="20"/>
          <w:lang w:val="es-ES_tradnl"/>
        </w:rPr>
      </w:pPr>
      <w:bookmarkStart w:id="20" w:name="_Toc431371202"/>
      <w:r>
        <w:rPr>
          <w:rFonts w:ascii="Tekton Pro" w:hAnsi="Tekton Pro"/>
          <w:b/>
          <w:noProof/>
          <w:color w:val="00B050"/>
          <w:sz w:val="36"/>
          <w:lang w:val="es-ES_tradnl"/>
        </w:rPr>
        <w:lastRenderedPageBreak/>
        <w:t>2.2 Diagnóstico sectorial</w:t>
      </w:r>
      <w:r w:rsidR="00334CD8">
        <w:rPr>
          <w:rFonts w:ascii="Tekton Pro" w:hAnsi="Tekton Pro"/>
          <w:b/>
          <w:noProof/>
          <w:color w:val="00B050"/>
          <w:sz w:val="36"/>
          <w:lang w:val="es-ES_tradnl"/>
        </w:rPr>
        <w:t>: FODA</w:t>
      </w:r>
      <w:bookmarkEnd w:id="20"/>
    </w:p>
    <w:p w:rsidR="001F28A6" w:rsidRDefault="00DB03C2" w:rsidP="001E6949">
      <w:pPr>
        <w:tabs>
          <w:tab w:val="left" w:pos="4966"/>
        </w:tabs>
        <w:spacing w:line="276" w:lineRule="auto"/>
        <w:jc w:val="both"/>
        <w:rPr>
          <w:rFonts w:ascii="Century Gothic" w:hAnsi="Century Gothic"/>
          <w:sz w:val="24"/>
          <w:lang w:val="es-ES_tradnl"/>
        </w:rPr>
      </w:pPr>
      <w:r>
        <w:rPr>
          <w:rFonts w:ascii="Century Gothic" w:hAnsi="Century Gothic"/>
          <w:noProof/>
          <w:sz w:val="24"/>
          <w:lang w:eastAsia="es-SV"/>
        </w:rPr>
        <mc:AlternateContent>
          <mc:Choice Requires="wps">
            <w:drawing>
              <wp:anchor distT="0" distB="0" distL="114300" distR="114300" simplePos="0" relativeHeight="251682816" behindDoc="0" locked="0" layoutInCell="1" allowOverlap="1" wp14:anchorId="7632E770" wp14:editId="19E5ACB3">
                <wp:simplePos x="0" y="0"/>
                <wp:positionH relativeFrom="column">
                  <wp:posOffset>379730</wp:posOffset>
                </wp:positionH>
                <wp:positionV relativeFrom="paragraph">
                  <wp:posOffset>145523</wp:posOffset>
                </wp:positionV>
                <wp:extent cx="4937125" cy="405441"/>
                <wp:effectExtent l="57150" t="38100" r="34925" b="71120"/>
                <wp:wrapNone/>
                <wp:docPr id="48" name="Cinta hacia arriba 48"/>
                <wp:cNvGraphicFramePr/>
                <a:graphic xmlns:a="http://schemas.openxmlformats.org/drawingml/2006/main">
                  <a:graphicData uri="http://schemas.microsoft.com/office/word/2010/wordprocessingShape">
                    <wps:wsp>
                      <wps:cNvSpPr/>
                      <wps:spPr>
                        <a:xfrm>
                          <a:off x="0" y="0"/>
                          <a:ext cx="4937125" cy="405441"/>
                        </a:xfrm>
                        <a:prstGeom prst="ribbon2">
                          <a:avLst/>
                        </a:prstGeom>
                      </wps:spPr>
                      <wps:style>
                        <a:lnRef idx="0">
                          <a:schemeClr val="accent5"/>
                        </a:lnRef>
                        <a:fillRef idx="3">
                          <a:schemeClr val="accent5"/>
                        </a:fillRef>
                        <a:effectRef idx="3">
                          <a:schemeClr val="accent5"/>
                        </a:effectRef>
                        <a:fontRef idx="minor">
                          <a:schemeClr val="lt1"/>
                        </a:fontRef>
                      </wps:style>
                      <wps:txbx>
                        <w:txbxContent>
                          <w:p w:rsidR="00670CBE" w:rsidRPr="00DB03C2" w:rsidRDefault="00670CBE" w:rsidP="00DB03C2">
                            <w:pPr>
                              <w:jc w:val="center"/>
                              <w:rPr>
                                <w:b/>
                                <w:sz w:val="28"/>
                              </w:rPr>
                            </w:pPr>
                            <w:r>
                              <w:rPr>
                                <w:b/>
                                <w:sz w:val="28"/>
                              </w:rPr>
                              <w:t>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32E770"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Cinta hacia arriba 48" o:spid="_x0000_s1027" type="#_x0000_t54" style="position:absolute;left:0;text-align:left;margin-left:29.9pt;margin-top:11.45pt;width:388.75pt;height:3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" adj=",18000" fillcolor="#4f7ac7 [3032]" stroked="f">
                <v:fill color2="#416fc3 [3176]" rotate="t" colors="0 #6083cb;.5 #3e70ca;1 #2e61ba" focus="100%" type="gradient">
                  <o:fill v:ext="view" type="gradientUnscaled"/>
                </v:fill>
                <v:shadow on="t" color="black" opacity="41287f" offset="0,1.5pt"/>
                <v:textbox>
                  <w:txbxContent>
                    <w:p w:rsidR="00670CBE" w:rsidRPr="00DB03C2" w:rsidRDefault="00670CBE" w:rsidP="00DB03C2">
                      <w:pPr>
                        <w:jc w:val="center"/>
                        <w:rPr>
                          <w:b/>
                          <w:sz w:val="28"/>
                        </w:rPr>
                      </w:pPr>
                      <w:r>
                        <w:rPr>
                          <w:b/>
                          <w:sz w:val="28"/>
                        </w:rPr>
                        <w:t>INSTITUCIONAL</w:t>
                      </w:r>
                    </w:p>
                  </w:txbxContent>
                </v:textbox>
              </v:shape>
            </w:pict>
          </mc:Fallback>
        </mc:AlternateContent>
      </w:r>
    </w:p>
    <w:p w:rsidR="00D3568D" w:rsidRDefault="00C708F0" w:rsidP="001E6949">
      <w:pPr>
        <w:tabs>
          <w:tab w:val="left" w:pos="4966"/>
        </w:tabs>
        <w:spacing w:line="276" w:lineRule="auto"/>
        <w:jc w:val="both"/>
        <w:rPr>
          <w:rFonts w:ascii="Century Gothic" w:hAnsi="Century Gothic"/>
          <w:sz w:val="24"/>
          <w:lang w:val="es-ES_tradnl"/>
        </w:rPr>
      </w:pPr>
      <w:r>
        <w:rPr>
          <w:rFonts w:ascii="Century Gothic" w:hAnsi="Century Gothic"/>
          <w:noProof/>
          <w:sz w:val="24"/>
          <w:lang w:eastAsia="es-SV"/>
        </w:rPr>
        <mc:AlternateContent>
          <mc:Choice Requires="wps">
            <w:drawing>
              <wp:anchor distT="0" distB="0" distL="114300" distR="114300" simplePos="0" relativeHeight="251671552" behindDoc="0" locked="0" layoutInCell="1" allowOverlap="1" wp14:anchorId="1B1F0FFE" wp14:editId="11B54942">
                <wp:simplePos x="0" y="0"/>
                <wp:positionH relativeFrom="column">
                  <wp:posOffset>2814971</wp:posOffset>
                </wp:positionH>
                <wp:positionV relativeFrom="paragraph">
                  <wp:posOffset>7224</wp:posOffset>
                </wp:positionV>
                <wp:extent cx="0" cy="6889750"/>
                <wp:effectExtent l="0" t="0" r="19050" b="25400"/>
                <wp:wrapNone/>
                <wp:docPr id="35" name="Conector recto 35"/>
                <wp:cNvGraphicFramePr/>
                <a:graphic xmlns:a="http://schemas.openxmlformats.org/drawingml/2006/main">
                  <a:graphicData uri="http://schemas.microsoft.com/office/word/2010/wordprocessingShape">
                    <wps:wsp>
                      <wps:cNvCnPr/>
                      <wps:spPr>
                        <a:xfrm>
                          <a:off x="0" y="0"/>
                          <a:ext cx="0" cy="6889750"/>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B9D264" id="Conector recto 3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65pt,.55pt" to="221.65pt,5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" strokecolor="black [3200]" strokeweight="1.5pt">
                <v:stroke dashstyle="3 1" joinstyle="miter"/>
              </v:line>
            </w:pict>
          </mc:Fallback>
        </mc:AlternateContent>
      </w:r>
    </w:p>
    <w:p w:rsidR="001F28A6" w:rsidRDefault="00C708F0" w:rsidP="001E6949">
      <w:pPr>
        <w:tabs>
          <w:tab w:val="left" w:pos="4966"/>
        </w:tabs>
        <w:spacing w:line="276" w:lineRule="auto"/>
        <w:jc w:val="both"/>
        <w:rPr>
          <w:rFonts w:ascii="Century Gothic" w:hAnsi="Century Gothic"/>
          <w:sz w:val="24"/>
          <w:lang w:val="es-ES_tradnl"/>
        </w:rPr>
      </w:pPr>
      <w:r>
        <w:rPr>
          <w:noProof/>
          <w:lang w:eastAsia="es-SV"/>
        </w:rPr>
        <mc:AlternateContent>
          <mc:Choice Requires="wps">
            <w:drawing>
              <wp:anchor distT="0" distB="0" distL="114300" distR="114300" simplePos="0" relativeHeight="251670528" behindDoc="0" locked="0" layoutInCell="1" allowOverlap="1" wp14:anchorId="72C8357A" wp14:editId="05B8749F">
                <wp:simplePos x="0" y="0"/>
                <wp:positionH relativeFrom="column">
                  <wp:posOffset>3596944</wp:posOffset>
                </wp:positionH>
                <wp:positionV relativeFrom="paragraph">
                  <wp:posOffset>66675</wp:posOffset>
                </wp:positionV>
                <wp:extent cx="1853565" cy="213360"/>
                <wp:effectExtent l="57150" t="38100" r="51435" b="72390"/>
                <wp:wrapNone/>
                <wp:docPr id="34" name="Cuadro de texto 34"/>
                <wp:cNvGraphicFramePr/>
                <a:graphic xmlns:a="http://schemas.openxmlformats.org/drawingml/2006/main">
                  <a:graphicData uri="http://schemas.microsoft.com/office/word/2010/wordprocessingShape">
                    <wps:wsp>
                      <wps:cNvSpPr txBox="1"/>
                      <wps:spPr>
                        <a:xfrm>
                          <a:off x="0" y="0"/>
                          <a:ext cx="1853565" cy="213360"/>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670CBE" w:rsidRPr="00C708F0" w:rsidRDefault="00670CBE" w:rsidP="00C708F0">
                            <w:pPr>
                              <w:pStyle w:val="Descripcin"/>
                              <w:jc w:val="center"/>
                              <w:rPr>
                                <w:rFonts w:ascii="Century Gothic" w:hAnsi="Century Gothic"/>
                                <w:b/>
                                <w:i w:val="0"/>
                                <w:noProof/>
                                <w:color w:val="FFFFFF" w:themeColor="background1"/>
                                <w:sz w:val="24"/>
                                <w:szCs w:val="24"/>
                              </w:rPr>
                            </w:pPr>
                            <w:r>
                              <w:rPr>
                                <w:b/>
                                <w:i w:val="0"/>
                                <w:color w:val="FFFFFF" w:themeColor="background1"/>
                                <w:sz w:val="24"/>
                                <w:szCs w:val="24"/>
                              </w:rPr>
                              <w:t>AMBITO EX</w:t>
                            </w:r>
                            <w:r w:rsidRPr="00C708F0">
                              <w:rPr>
                                <w:b/>
                                <w:i w:val="0"/>
                                <w:color w:val="FFFFFF" w:themeColor="background1"/>
                                <w:sz w:val="24"/>
                                <w:szCs w:val="24"/>
                              </w:rPr>
                              <w:t>TERNO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2C8357A" id="_x0000_t202" coordsize="21600,21600" o:spt="202" path="m,l,21600r21600,l21600,xe">
                <v:stroke joinstyle="miter"/>
                <v:path gradientshapeok="t" o:connecttype="rect"/>
              </v:shapetype>
              <v:shape id="Cuadro de texto 34" o:spid="_x0000_s1028" type="#_x0000_t202" style="position:absolute;left:0;text-align:left;margin-left:283.2pt;margin-top:5.25pt;width:145.95pt;height:16.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" fillcolor="#aaa [3030]" stroked="f">
                <v:fill color2="#a3a3a3 [3174]" rotate="t" colors="0 #afafaf;.5 #a5a5a5;1 #929292" focus="100%" type="gradient">
                  <o:fill v:ext="view" type="gradientUnscaled"/>
                </v:fill>
                <v:shadow on="t" color="black" opacity="41287f" offset="0,1.5pt"/>
                <v:textbox inset="0,0,0,0">
                  <w:txbxContent>
                    <w:p w:rsidR="00670CBE" w:rsidRPr="00C708F0" w:rsidRDefault="00670CBE" w:rsidP="00C708F0">
                      <w:pPr>
                        <w:pStyle w:val="Descripcin"/>
                        <w:jc w:val="center"/>
                        <w:rPr>
                          <w:rFonts w:ascii="Century Gothic" w:hAnsi="Century Gothic"/>
                          <w:b/>
                          <w:i w:val="0"/>
                          <w:noProof/>
                          <w:color w:val="FFFFFF" w:themeColor="background1"/>
                          <w:sz w:val="24"/>
                          <w:szCs w:val="24"/>
                        </w:rPr>
                      </w:pPr>
                      <w:r>
                        <w:rPr>
                          <w:b/>
                          <w:i w:val="0"/>
                          <w:color w:val="FFFFFF" w:themeColor="background1"/>
                          <w:sz w:val="24"/>
                          <w:szCs w:val="24"/>
                        </w:rPr>
                        <w:t>AMBITO EX</w:t>
                      </w:r>
                      <w:r w:rsidRPr="00C708F0">
                        <w:rPr>
                          <w:b/>
                          <w:i w:val="0"/>
                          <w:color w:val="FFFFFF" w:themeColor="background1"/>
                          <w:sz w:val="24"/>
                          <w:szCs w:val="24"/>
                        </w:rPr>
                        <w:t>TERNO</w:t>
                      </w:r>
                    </w:p>
                  </w:txbxContent>
                </v:textbox>
              </v:shape>
            </w:pict>
          </mc:Fallback>
        </mc:AlternateContent>
      </w:r>
      <w:r>
        <w:rPr>
          <w:noProof/>
          <w:lang w:eastAsia="es-SV"/>
        </w:rPr>
        <mc:AlternateContent>
          <mc:Choice Requires="wps">
            <w:drawing>
              <wp:anchor distT="0" distB="0" distL="114300" distR="114300" simplePos="0" relativeHeight="251668480" behindDoc="0" locked="0" layoutInCell="1" allowOverlap="1" wp14:anchorId="105EAF70" wp14:editId="1B7D0D98">
                <wp:simplePos x="0" y="0"/>
                <wp:positionH relativeFrom="column">
                  <wp:posOffset>291465</wp:posOffset>
                </wp:positionH>
                <wp:positionV relativeFrom="paragraph">
                  <wp:posOffset>63338</wp:posOffset>
                </wp:positionV>
                <wp:extent cx="1853565" cy="213360"/>
                <wp:effectExtent l="57150" t="38100" r="51435" b="72390"/>
                <wp:wrapNone/>
                <wp:docPr id="33" name="Cuadro de texto 33"/>
                <wp:cNvGraphicFramePr/>
                <a:graphic xmlns:a="http://schemas.openxmlformats.org/drawingml/2006/main">
                  <a:graphicData uri="http://schemas.microsoft.com/office/word/2010/wordprocessingShape">
                    <wps:wsp>
                      <wps:cNvSpPr txBox="1"/>
                      <wps:spPr>
                        <a:xfrm>
                          <a:off x="0" y="0"/>
                          <a:ext cx="1853565" cy="213360"/>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670CBE" w:rsidRPr="00C708F0" w:rsidRDefault="00670CBE" w:rsidP="00C708F0">
                            <w:pPr>
                              <w:pStyle w:val="Descripcin"/>
                              <w:jc w:val="center"/>
                              <w:rPr>
                                <w:rFonts w:ascii="Century Gothic" w:hAnsi="Century Gothic"/>
                                <w:b/>
                                <w:i w:val="0"/>
                                <w:noProof/>
                                <w:color w:val="FFFFFF" w:themeColor="background1"/>
                                <w:sz w:val="24"/>
                                <w:szCs w:val="24"/>
                              </w:rPr>
                            </w:pPr>
                            <w:r w:rsidRPr="00C708F0">
                              <w:rPr>
                                <w:b/>
                                <w:i w:val="0"/>
                                <w:color w:val="FFFFFF" w:themeColor="background1"/>
                                <w:sz w:val="24"/>
                                <w:szCs w:val="24"/>
                              </w:rPr>
                              <w:t>AMBITO INTERNO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5EAF70" id="Cuadro de texto 33" o:spid="_x0000_s1029" type="#_x0000_t202" style="position:absolute;left:0;text-align:left;margin-left:22.95pt;margin-top:5pt;width:145.95pt;height:16.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" fillcolor="#aaa [3030]" stroked="f">
                <v:fill color2="#a3a3a3 [3174]" rotate="t" colors="0 #afafaf;.5 #a5a5a5;1 #929292" focus="100%" type="gradient">
                  <o:fill v:ext="view" type="gradientUnscaled"/>
                </v:fill>
                <v:shadow on="t" color="black" opacity="41287f" offset="0,1.5pt"/>
                <v:textbox inset="0,0,0,0">
                  <w:txbxContent>
                    <w:p w:rsidR="00670CBE" w:rsidRPr="00C708F0" w:rsidRDefault="00670CBE" w:rsidP="00C708F0">
                      <w:pPr>
                        <w:pStyle w:val="Descripcin"/>
                        <w:jc w:val="center"/>
                        <w:rPr>
                          <w:rFonts w:ascii="Century Gothic" w:hAnsi="Century Gothic"/>
                          <w:b/>
                          <w:i w:val="0"/>
                          <w:noProof/>
                          <w:color w:val="FFFFFF" w:themeColor="background1"/>
                          <w:sz w:val="24"/>
                          <w:szCs w:val="24"/>
                        </w:rPr>
                      </w:pPr>
                      <w:r w:rsidRPr="00C708F0">
                        <w:rPr>
                          <w:b/>
                          <w:i w:val="0"/>
                          <w:color w:val="FFFFFF" w:themeColor="background1"/>
                          <w:sz w:val="24"/>
                          <w:szCs w:val="24"/>
                        </w:rPr>
                        <w:t>AMBITO INTERNO</w:t>
                      </w:r>
                    </w:p>
                  </w:txbxContent>
                </v:textbox>
              </v:shape>
            </w:pict>
          </mc:Fallback>
        </mc:AlternateContent>
      </w:r>
    </w:p>
    <w:p w:rsidR="00C708F0" w:rsidRDefault="00E320DB" w:rsidP="001E6949">
      <w:pPr>
        <w:tabs>
          <w:tab w:val="left" w:pos="4966"/>
        </w:tabs>
        <w:spacing w:line="276" w:lineRule="auto"/>
        <w:jc w:val="both"/>
        <w:rPr>
          <w:rFonts w:ascii="Century Gothic" w:hAnsi="Century Gothic"/>
          <w:sz w:val="24"/>
          <w:lang w:val="es-ES_tradnl"/>
        </w:rPr>
      </w:pPr>
      <w:r>
        <w:rPr>
          <w:rFonts w:ascii="Century Gothic" w:hAnsi="Century Gothic"/>
          <w:noProof/>
          <w:sz w:val="24"/>
          <w:lang w:eastAsia="es-SV"/>
        </w:rPr>
        <mc:AlternateContent>
          <mc:Choice Requires="wps">
            <w:drawing>
              <wp:anchor distT="0" distB="0" distL="114300" distR="114300" simplePos="0" relativeHeight="251678720" behindDoc="0" locked="0" layoutInCell="1" allowOverlap="1" wp14:anchorId="277F32A6" wp14:editId="55C6C725">
                <wp:simplePos x="0" y="0"/>
                <wp:positionH relativeFrom="column">
                  <wp:posOffset>3837940</wp:posOffset>
                </wp:positionH>
                <wp:positionV relativeFrom="paragraph">
                  <wp:posOffset>7249</wp:posOffset>
                </wp:positionV>
                <wp:extent cx="1423035" cy="318770"/>
                <wp:effectExtent l="0" t="0" r="24765" b="24130"/>
                <wp:wrapNone/>
                <wp:docPr id="45" name="Rectángulo redondeado 45"/>
                <wp:cNvGraphicFramePr/>
                <a:graphic xmlns:a="http://schemas.openxmlformats.org/drawingml/2006/main">
                  <a:graphicData uri="http://schemas.microsoft.com/office/word/2010/wordprocessingShape">
                    <wps:wsp>
                      <wps:cNvSpPr/>
                      <wps:spPr>
                        <a:xfrm>
                          <a:off x="0" y="0"/>
                          <a:ext cx="1423035" cy="31877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70CBE" w:rsidRPr="00DB03C2" w:rsidRDefault="00670CBE" w:rsidP="00DB03C2">
                            <w:pPr>
                              <w:jc w:val="center"/>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OPORTUNIDADES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7F32A6" id="Rectángulo redondeado 45" o:spid="_x0000_s1030" style="position:absolute;left:0;text-align:left;margin-left:302.2pt;margin-top:.55pt;width:112.05pt;height:25.1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" filled="f" strokecolor="#1f4d78 [1604]" strokeweight="1pt">
                <v:stroke joinstyle="miter"/>
                <v:textbox>
                  <w:txbxContent>
                    <w:p w:rsidR="00670CBE" w:rsidRPr="00DB03C2" w:rsidRDefault="00670CBE" w:rsidP="00DB03C2">
                      <w:pPr>
                        <w:jc w:val="center"/>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OPORTUNIDADES</w:t>
                      </w:r>
                    </w:p>
                  </w:txbxContent>
                </v:textbox>
              </v:roundrect>
            </w:pict>
          </mc:Fallback>
        </mc:AlternateContent>
      </w:r>
      <w:r>
        <w:rPr>
          <w:rFonts w:ascii="Century Gothic" w:hAnsi="Century Gothic"/>
          <w:noProof/>
          <w:sz w:val="24"/>
          <w:lang w:eastAsia="es-SV"/>
        </w:rPr>
        <mc:AlternateContent>
          <mc:Choice Requires="wps">
            <w:drawing>
              <wp:anchor distT="0" distB="0" distL="114300" distR="114300" simplePos="0" relativeHeight="251676672" behindDoc="0" locked="0" layoutInCell="1" allowOverlap="1" wp14:anchorId="45D2C32A" wp14:editId="4195EB3D">
                <wp:simplePos x="0" y="0"/>
                <wp:positionH relativeFrom="column">
                  <wp:posOffset>507365</wp:posOffset>
                </wp:positionH>
                <wp:positionV relativeFrom="paragraph">
                  <wp:posOffset>13335</wp:posOffset>
                </wp:positionV>
                <wp:extent cx="1423035" cy="318770"/>
                <wp:effectExtent l="0" t="0" r="24765" b="24130"/>
                <wp:wrapNone/>
                <wp:docPr id="44" name="Rectángulo redondeado 44"/>
                <wp:cNvGraphicFramePr/>
                <a:graphic xmlns:a="http://schemas.openxmlformats.org/drawingml/2006/main">
                  <a:graphicData uri="http://schemas.microsoft.com/office/word/2010/wordprocessingShape">
                    <wps:wsp>
                      <wps:cNvSpPr/>
                      <wps:spPr>
                        <a:xfrm>
                          <a:off x="0" y="0"/>
                          <a:ext cx="1423035" cy="31877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70CBE" w:rsidRPr="00DB03C2" w:rsidRDefault="00670CBE" w:rsidP="00DB03C2">
                            <w:pPr>
                              <w:jc w:val="center"/>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3C2">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FORTALEZAS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D2C32A" id="Rectángulo redondeado 44" o:spid="_x0000_s1031" style="position:absolute;left:0;text-align:left;margin-left:39.95pt;margin-top:1.05pt;width:112.05pt;height:25.1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" filled="f" strokecolor="#1f4d78 [1604]" strokeweight="1pt">
                <v:stroke joinstyle="miter"/>
                <v:textbox>
                  <w:txbxContent>
                    <w:p w:rsidR="00670CBE" w:rsidRPr="00DB03C2" w:rsidRDefault="00670CBE" w:rsidP="00DB03C2">
                      <w:pPr>
                        <w:jc w:val="center"/>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3C2">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FORTALEZAS</w:t>
                      </w:r>
                    </w:p>
                  </w:txbxContent>
                </v:textbox>
              </v:roundrect>
            </w:pict>
          </mc:Fallback>
        </mc:AlternateContent>
      </w:r>
      <w:r w:rsidR="00A540CA">
        <w:rPr>
          <w:rFonts w:ascii="Century Gothic" w:hAnsi="Century Gothic"/>
          <w:noProof/>
          <w:sz w:val="24"/>
          <w:lang w:eastAsia="es-SV"/>
        </w:rPr>
        <mc:AlternateContent>
          <mc:Choice Requires="wps">
            <w:drawing>
              <wp:anchor distT="0" distB="0" distL="114300" distR="114300" simplePos="0" relativeHeight="251674624" behindDoc="0" locked="0" layoutInCell="1" allowOverlap="1" wp14:anchorId="2F6E59DB" wp14:editId="3779E01B">
                <wp:simplePos x="0" y="0"/>
                <wp:positionH relativeFrom="column">
                  <wp:posOffset>-369306</wp:posOffset>
                </wp:positionH>
                <wp:positionV relativeFrom="paragraph">
                  <wp:posOffset>274955</wp:posOffset>
                </wp:positionV>
                <wp:extent cx="482804" cy="2574468"/>
                <wp:effectExtent l="57150" t="38100" r="31750" b="73660"/>
                <wp:wrapNone/>
                <wp:docPr id="37" name="Flecha arriba 37"/>
                <wp:cNvGraphicFramePr/>
                <a:graphic xmlns:a="http://schemas.openxmlformats.org/drawingml/2006/main">
                  <a:graphicData uri="http://schemas.microsoft.com/office/word/2010/wordprocessingShape">
                    <wps:wsp>
                      <wps:cNvSpPr/>
                      <wps:spPr>
                        <a:xfrm>
                          <a:off x="0" y="0"/>
                          <a:ext cx="482804" cy="2574468"/>
                        </a:xfrm>
                        <a:prstGeom prst="upArrow">
                          <a:avLst/>
                        </a:prstGeom>
                        <a:solidFill>
                          <a:srgbClr val="92D050"/>
                        </a:solidFill>
                      </wps:spPr>
                      <wps:style>
                        <a:lnRef idx="0">
                          <a:schemeClr val="accent6"/>
                        </a:lnRef>
                        <a:fillRef idx="3">
                          <a:schemeClr val="accent6"/>
                        </a:fillRef>
                        <a:effectRef idx="3">
                          <a:schemeClr val="accent6"/>
                        </a:effectRef>
                        <a:fontRef idx="minor">
                          <a:schemeClr val="lt1"/>
                        </a:fontRef>
                      </wps:style>
                      <wps:txbx>
                        <w:txbxContent>
                          <w:p w:rsidR="00670CBE" w:rsidRPr="00FD7676" w:rsidRDefault="00670CBE" w:rsidP="00FD7676">
                            <w:pPr>
                              <w:rPr>
                                <w:b/>
                                <w:sz w:val="24"/>
                              </w:rPr>
                            </w:pPr>
                            <w:r w:rsidRPr="00FD7676">
                              <w:rPr>
                                <w:b/>
                                <w:sz w:val="24"/>
                              </w:rPr>
                              <w:t>POSITIVO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6E59D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37" o:spid="_x0000_s1032" type="#_x0000_t68" style="position:absolute;left:0;text-align:left;margin-left:-29.1pt;margin-top:21.65pt;width:38pt;height:20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" adj="2025" fillcolor="#92d050" stroked="f">
                <v:shadow on="t" color="black" opacity="41287f" offset="0,1.5pt"/>
                <v:textbox>
                  <w:txbxContent>
                    <w:p w:rsidR="00670CBE" w:rsidRPr="00FD7676" w:rsidRDefault="00670CBE" w:rsidP="00FD7676">
                      <w:pPr>
                        <w:rPr>
                          <w:b/>
                          <w:sz w:val="24"/>
                        </w:rPr>
                      </w:pPr>
                      <w:r w:rsidRPr="00FD7676">
                        <w:rPr>
                          <w:b/>
                          <w:sz w:val="24"/>
                        </w:rPr>
                        <w:t>POSITIVO</w:t>
                      </w:r>
                    </w:p>
                  </w:txbxContent>
                </v:textbox>
              </v:shape>
            </w:pict>
          </mc:Fallback>
        </mc:AlternateContent>
      </w:r>
    </w:p>
    <w:p w:rsidR="00C708F0" w:rsidRDefault="005930F0" w:rsidP="001E6949">
      <w:pPr>
        <w:tabs>
          <w:tab w:val="left" w:pos="4966"/>
        </w:tabs>
        <w:spacing w:line="276" w:lineRule="auto"/>
        <w:jc w:val="both"/>
        <w:rPr>
          <w:rFonts w:ascii="Century Gothic" w:hAnsi="Century Gothic"/>
          <w:sz w:val="24"/>
          <w:lang w:val="es-ES_tradnl"/>
        </w:rPr>
      </w:pPr>
      <w:r>
        <w:rPr>
          <w:rFonts w:ascii="Century Gothic" w:hAnsi="Century Gothic"/>
          <w:noProof/>
          <w:sz w:val="24"/>
          <w:lang w:eastAsia="es-SV"/>
        </w:rPr>
        <mc:AlternateContent>
          <mc:Choice Requires="wps">
            <w:drawing>
              <wp:anchor distT="0" distB="0" distL="114300" distR="114300" simplePos="0" relativeHeight="251683840" behindDoc="0" locked="0" layoutInCell="1" allowOverlap="1" wp14:anchorId="59973277" wp14:editId="1877E416">
                <wp:simplePos x="0" y="0"/>
                <wp:positionH relativeFrom="column">
                  <wp:posOffset>264169</wp:posOffset>
                </wp:positionH>
                <wp:positionV relativeFrom="paragraph">
                  <wp:posOffset>42754</wp:posOffset>
                </wp:positionV>
                <wp:extent cx="2009775" cy="2538483"/>
                <wp:effectExtent l="0" t="0" r="9525" b="0"/>
                <wp:wrapNone/>
                <wp:docPr id="49" name="Cuadro de texto 49"/>
                <wp:cNvGraphicFramePr/>
                <a:graphic xmlns:a="http://schemas.openxmlformats.org/drawingml/2006/main">
                  <a:graphicData uri="http://schemas.microsoft.com/office/word/2010/wordprocessingShape">
                    <wps:wsp>
                      <wps:cNvSpPr txBox="1"/>
                      <wps:spPr>
                        <a:xfrm>
                          <a:off x="0" y="0"/>
                          <a:ext cx="2009775" cy="25384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0CBE" w:rsidRDefault="00670CBE" w:rsidP="00DB03C2">
                            <w:pPr>
                              <w:spacing w:after="0"/>
                              <w:jc w:val="both"/>
                            </w:pPr>
                            <w:r w:rsidRPr="00DB03C2">
                              <w:t xml:space="preserve">Se cuenta con educación </w:t>
                            </w:r>
                            <w:proofErr w:type="spellStart"/>
                            <w:r>
                              <w:t>parvularia</w:t>
                            </w:r>
                            <w:proofErr w:type="spellEnd"/>
                            <w:r>
                              <w:t xml:space="preserve">, </w:t>
                            </w:r>
                            <w:r w:rsidRPr="00DB03C2">
                              <w:t>básica</w:t>
                            </w:r>
                            <w:r>
                              <w:t xml:space="preserve"> e intermedia.</w:t>
                            </w:r>
                          </w:p>
                          <w:p w:rsidR="00670CBE" w:rsidRDefault="00670CBE" w:rsidP="00DB03C2">
                            <w:pPr>
                              <w:spacing w:after="0"/>
                              <w:jc w:val="both"/>
                            </w:pPr>
                            <w:r w:rsidRPr="00DB03C2">
                              <w:t xml:space="preserve">Hay </w:t>
                            </w:r>
                            <w:r>
                              <w:t xml:space="preserve">Kínder, </w:t>
                            </w:r>
                            <w:r w:rsidRPr="00DB03C2">
                              <w:t xml:space="preserve">Escuela </w:t>
                            </w:r>
                            <w:r>
                              <w:t xml:space="preserve">e Instituto </w:t>
                            </w:r>
                            <w:r w:rsidRPr="00DB03C2">
                              <w:t>en el municipio</w:t>
                            </w:r>
                            <w:r>
                              <w:t>.</w:t>
                            </w:r>
                          </w:p>
                          <w:p w:rsidR="00670CBE" w:rsidRDefault="00670CBE" w:rsidP="00DB03C2">
                            <w:pPr>
                              <w:spacing w:after="0"/>
                              <w:jc w:val="both"/>
                            </w:pPr>
                            <w:r>
                              <w:t xml:space="preserve">Los centros escolares </w:t>
                            </w:r>
                            <w:r w:rsidRPr="00DB03C2">
                              <w:t>tiene</w:t>
                            </w:r>
                            <w:r>
                              <w:t>n</w:t>
                            </w:r>
                            <w:r w:rsidRPr="00DB03C2">
                              <w:t xml:space="preserve"> asignados maestros</w:t>
                            </w:r>
                            <w:r>
                              <w:t xml:space="preserve"> en cada área educativa.</w:t>
                            </w:r>
                          </w:p>
                          <w:p w:rsidR="00670CBE" w:rsidRDefault="00670CBE" w:rsidP="00DB03C2">
                            <w:pPr>
                              <w:spacing w:after="0"/>
                              <w:jc w:val="both"/>
                            </w:pPr>
                            <w:r w:rsidRPr="00DB03C2">
                              <w:t>Se matriculan muchos niños y niñas</w:t>
                            </w:r>
                            <w:r>
                              <w:t>.</w:t>
                            </w:r>
                          </w:p>
                          <w:p w:rsidR="00670CBE" w:rsidRDefault="00670CBE" w:rsidP="00DB03C2">
                            <w:pPr>
                              <w:spacing w:after="0"/>
                              <w:jc w:val="both"/>
                            </w:pPr>
                            <w:r w:rsidRPr="00DB03C2">
                              <w:t>Programa de alimentación</w:t>
                            </w:r>
                            <w:r>
                              <w:t>.</w:t>
                            </w:r>
                          </w:p>
                          <w:p w:rsidR="00670CBE" w:rsidRDefault="00670CBE" w:rsidP="00DB03C2">
                            <w:pPr>
                              <w:spacing w:after="0"/>
                              <w:jc w:val="both"/>
                            </w:pPr>
                            <w:r w:rsidRPr="00DB03C2">
                              <w:t>Paquetes escolares</w:t>
                            </w:r>
                            <w:r>
                              <w:t>.</w:t>
                            </w:r>
                          </w:p>
                          <w:p w:rsidR="00670CBE" w:rsidRDefault="00670CBE" w:rsidP="006E034E">
                            <w:pPr>
                              <w:spacing w:after="0"/>
                              <w:jc w:val="both"/>
                            </w:pPr>
                            <w:r>
                              <w:t xml:space="preserve">Colaboración de padres de </w:t>
                            </w:r>
                          </w:p>
                          <w:p w:rsidR="00670CBE" w:rsidRDefault="00670CBE" w:rsidP="006E034E">
                            <w:pPr>
                              <w:spacing w:after="0"/>
                              <w:jc w:val="both"/>
                            </w:pPr>
                            <w:r>
                              <w:t>Familia.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973277" id="Cuadro de texto 49" o:spid="_x0000_s1033" type="#_x0000_t202" style="position:absolute;left:0;text-align:left;margin-left:20.8pt;margin-top:3.35pt;width:158.25pt;height:199.9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" fillcolor="white [3201]" stroked="f" strokeweight=".5pt">
                <v:textbox>
                  <w:txbxContent>
                    <w:p w:rsidR="00670CBE" w:rsidRDefault="00670CBE" w:rsidP="00DB03C2">
                      <w:pPr>
                        <w:spacing w:after="0"/>
                        <w:jc w:val="both"/>
                      </w:pPr>
                      <w:r w:rsidRPr="00DB03C2">
                        <w:t xml:space="preserve">Se cuenta con educación </w:t>
                      </w:r>
                      <w:proofErr w:type="spellStart"/>
                      <w:r>
                        <w:t>parvularia</w:t>
                      </w:r>
                      <w:proofErr w:type="spellEnd"/>
                      <w:r>
                        <w:t xml:space="preserve">, </w:t>
                      </w:r>
                      <w:r w:rsidRPr="00DB03C2">
                        <w:t>básica</w:t>
                      </w:r>
                      <w:r>
                        <w:t xml:space="preserve"> e intermedia.</w:t>
                      </w:r>
                    </w:p>
                    <w:p w:rsidR="00670CBE" w:rsidRDefault="00670CBE" w:rsidP="00DB03C2">
                      <w:pPr>
                        <w:spacing w:after="0"/>
                        <w:jc w:val="both"/>
                      </w:pPr>
                      <w:r w:rsidRPr="00DB03C2">
                        <w:t xml:space="preserve">Hay </w:t>
                      </w:r>
                      <w:r>
                        <w:t xml:space="preserve">Kínder, </w:t>
                      </w:r>
                      <w:r w:rsidRPr="00DB03C2">
                        <w:t xml:space="preserve">Escuela </w:t>
                      </w:r>
                      <w:r>
                        <w:t xml:space="preserve">e Instituto </w:t>
                      </w:r>
                      <w:r w:rsidRPr="00DB03C2">
                        <w:t>en el municipio</w:t>
                      </w:r>
                      <w:r>
                        <w:t>.</w:t>
                      </w:r>
                    </w:p>
                    <w:p w:rsidR="00670CBE" w:rsidRDefault="00670CBE" w:rsidP="00DB03C2">
                      <w:pPr>
                        <w:spacing w:after="0"/>
                        <w:jc w:val="both"/>
                      </w:pPr>
                      <w:r>
                        <w:t xml:space="preserve">Los centros escolares </w:t>
                      </w:r>
                      <w:r w:rsidRPr="00DB03C2">
                        <w:t>tiene</w:t>
                      </w:r>
                      <w:r>
                        <w:t>n</w:t>
                      </w:r>
                      <w:r w:rsidRPr="00DB03C2">
                        <w:t xml:space="preserve"> asignados maestros</w:t>
                      </w:r>
                      <w:r>
                        <w:t xml:space="preserve"> en cada área educativa.</w:t>
                      </w:r>
                    </w:p>
                    <w:p w:rsidR="00670CBE" w:rsidRDefault="00670CBE" w:rsidP="00DB03C2">
                      <w:pPr>
                        <w:spacing w:after="0"/>
                        <w:jc w:val="both"/>
                      </w:pPr>
                      <w:r w:rsidRPr="00DB03C2">
                        <w:t>Se matriculan muchos niños y niñas</w:t>
                      </w:r>
                      <w:r>
                        <w:t>.</w:t>
                      </w:r>
                    </w:p>
                    <w:p w:rsidR="00670CBE" w:rsidRDefault="00670CBE" w:rsidP="00DB03C2">
                      <w:pPr>
                        <w:spacing w:after="0"/>
                        <w:jc w:val="both"/>
                      </w:pPr>
                      <w:r w:rsidRPr="00DB03C2">
                        <w:t>Programa de alimentación</w:t>
                      </w:r>
                      <w:r>
                        <w:t>.</w:t>
                      </w:r>
                    </w:p>
                    <w:p w:rsidR="00670CBE" w:rsidRDefault="00670CBE" w:rsidP="00DB03C2">
                      <w:pPr>
                        <w:spacing w:after="0"/>
                        <w:jc w:val="both"/>
                      </w:pPr>
                      <w:r w:rsidRPr="00DB03C2">
                        <w:t>Paquetes escolares</w:t>
                      </w:r>
                      <w:r>
                        <w:t>.</w:t>
                      </w:r>
                    </w:p>
                    <w:p w:rsidR="00670CBE" w:rsidRDefault="00670CBE" w:rsidP="006E034E">
                      <w:pPr>
                        <w:spacing w:after="0"/>
                        <w:jc w:val="both"/>
                      </w:pPr>
                      <w:r>
                        <w:t xml:space="preserve">Colaboración de padres de </w:t>
                      </w:r>
                    </w:p>
                    <w:p w:rsidR="00670CBE" w:rsidRDefault="00670CBE" w:rsidP="006E034E">
                      <w:pPr>
                        <w:spacing w:after="0"/>
                        <w:jc w:val="both"/>
                      </w:pPr>
                      <w:r>
                        <w:t>Familia.</w:t>
                      </w:r>
                    </w:p>
                  </w:txbxContent>
                </v:textbox>
              </v:shape>
            </w:pict>
          </mc:Fallback>
        </mc:AlternateContent>
      </w:r>
      <w:r w:rsidR="006E034E">
        <w:rPr>
          <w:rFonts w:ascii="Century Gothic" w:hAnsi="Century Gothic"/>
          <w:noProof/>
          <w:sz w:val="24"/>
          <w:lang w:eastAsia="es-SV"/>
        </w:rPr>
        <mc:AlternateContent>
          <mc:Choice Requires="wps">
            <w:drawing>
              <wp:anchor distT="0" distB="0" distL="114300" distR="114300" simplePos="0" relativeHeight="251685888" behindDoc="0" locked="0" layoutInCell="1" allowOverlap="1" wp14:anchorId="4A75E633" wp14:editId="280D13F0">
                <wp:simplePos x="0" y="0"/>
                <wp:positionH relativeFrom="column">
                  <wp:posOffset>3525256</wp:posOffset>
                </wp:positionH>
                <wp:positionV relativeFrom="paragraph">
                  <wp:posOffset>37465</wp:posOffset>
                </wp:positionV>
                <wp:extent cx="2009775" cy="2432050"/>
                <wp:effectExtent l="0" t="0" r="9525" b="6350"/>
                <wp:wrapNone/>
                <wp:docPr id="50" name="Cuadro de texto 50"/>
                <wp:cNvGraphicFramePr/>
                <a:graphic xmlns:a="http://schemas.openxmlformats.org/drawingml/2006/main">
                  <a:graphicData uri="http://schemas.microsoft.com/office/word/2010/wordprocessingShape">
                    <wps:wsp>
                      <wps:cNvSpPr txBox="1"/>
                      <wps:spPr>
                        <a:xfrm>
                          <a:off x="0" y="0"/>
                          <a:ext cx="2009775" cy="2432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0CBE" w:rsidRDefault="00670CBE" w:rsidP="006E034E">
                            <w:pPr>
                              <w:spacing w:after="0"/>
                              <w:jc w:val="both"/>
                            </w:pPr>
                            <w:r w:rsidRPr="006E034E">
                              <w:t>La educación se acerca más a las comunidades</w:t>
                            </w:r>
                            <w:r>
                              <w:t xml:space="preserve"> del municipio y de otros municipios cercanos.</w:t>
                            </w:r>
                          </w:p>
                          <w:p w:rsidR="00670CBE" w:rsidRDefault="00670CBE" w:rsidP="006E034E">
                            <w:pPr>
                              <w:spacing w:after="0"/>
                              <w:jc w:val="both"/>
                            </w:pPr>
                            <w:r w:rsidRPr="006E034E">
                              <w:t>Mayor cobertura escolar</w:t>
                            </w:r>
                            <w:r>
                              <w:t>.</w:t>
                            </w:r>
                          </w:p>
                          <w:p w:rsidR="00670CBE" w:rsidRDefault="00670CBE" w:rsidP="006E034E">
                            <w:pPr>
                              <w:spacing w:after="0"/>
                              <w:jc w:val="both"/>
                            </w:pPr>
                            <w:r w:rsidRPr="006E034E">
                              <w:t>Becas escolares</w:t>
                            </w:r>
                            <w:r>
                              <w:t>.</w:t>
                            </w:r>
                          </w:p>
                          <w:p w:rsidR="00670CBE" w:rsidRDefault="00670CBE" w:rsidP="00990600">
                            <w:pPr>
                              <w:spacing w:after="0"/>
                              <w:jc w:val="both"/>
                            </w:pPr>
                            <w:r>
                              <w:t xml:space="preserve">Programa </w:t>
                            </w:r>
                            <w:r w:rsidRPr="006E034E">
                              <w:t>de educación especial</w:t>
                            </w:r>
                            <w:r>
                              <w:t xml:space="preserve"> para la juventud.</w:t>
                            </w:r>
                          </w:p>
                          <w:p w:rsidR="00670CBE" w:rsidRDefault="00670CBE" w:rsidP="006E034E">
                            <w:pPr>
                              <w:spacing w:after="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75E633" id="Cuadro de texto 50" o:spid="_x0000_s1034" type="#_x0000_t202" style="position:absolute;left:0;text-align:left;margin-left:277.6pt;margin-top:2.95pt;width:158.25pt;height:191.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" fillcolor="white [3201]" stroked="f" strokeweight=".5pt">
                <v:textbox>
                  <w:txbxContent>
                    <w:p w:rsidR="00670CBE" w:rsidRDefault="00670CBE" w:rsidP="006E034E">
                      <w:pPr>
                        <w:spacing w:after="0"/>
                        <w:jc w:val="both"/>
                      </w:pPr>
                      <w:r w:rsidRPr="006E034E">
                        <w:t>La educación se acerca más a las comunidades</w:t>
                      </w:r>
                      <w:r>
                        <w:t xml:space="preserve"> del municipio y de otros municipios cercanos.</w:t>
                      </w:r>
                    </w:p>
                    <w:p w:rsidR="00670CBE" w:rsidRDefault="00670CBE" w:rsidP="006E034E">
                      <w:pPr>
                        <w:spacing w:after="0"/>
                        <w:jc w:val="both"/>
                      </w:pPr>
                      <w:r w:rsidRPr="006E034E">
                        <w:t>Mayor cobertura escolar</w:t>
                      </w:r>
                      <w:r>
                        <w:t>.</w:t>
                      </w:r>
                    </w:p>
                    <w:p w:rsidR="00670CBE" w:rsidRDefault="00670CBE" w:rsidP="006E034E">
                      <w:pPr>
                        <w:spacing w:after="0"/>
                        <w:jc w:val="both"/>
                      </w:pPr>
                      <w:r w:rsidRPr="006E034E">
                        <w:t>Becas escolares</w:t>
                      </w:r>
                      <w:r>
                        <w:t>.</w:t>
                      </w:r>
                    </w:p>
                    <w:p w:rsidR="00670CBE" w:rsidRDefault="00670CBE" w:rsidP="00990600">
                      <w:pPr>
                        <w:spacing w:after="0"/>
                        <w:jc w:val="both"/>
                      </w:pPr>
                      <w:r>
                        <w:t xml:space="preserve">Programa </w:t>
                      </w:r>
                      <w:r w:rsidRPr="006E034E">
                        <w:t>de educación especial</w:t>
                      </w:r>
                      <w:r>
                        <w:t xml:space="preserve"> para la juventud.</w:t>
                      </w:r>
                    </w:p>
                    <w:p w:rsidR="00670CBE" w:rsidRDefault="00670CBE" w:rsidP="006E034E">
                      <w:pPr>
                        <w:spacing w:after="0"/>
                        <w:jc w:val="both"/>
                      </w:pPr>
                    </w:p>
                  </w:txbxContent>
                </v:textbox>
              </v:shape>
            </w:pict>
          </mc:Fallback>
        </mc:AlternateContent>
      </w:r>
    </w:p>
    <w:p w:rsidR="00C708F0" w:rsidRDefault="00C708F0"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C708F0" w:rsidRDefault="00E40B96" w:rsidP="001E6949">
      <w:pPr>
        <w:tabs>
          <w:tab w:val="left" w:pos="4966"/>
        </w:tabs>
        <w:spacing w:line="276" w:lineRule="auto"/>
        <w:jc w:val="both"/>
        <w:rPr>
          <w:rFonts w:ascii="Century Gothic" w:hAnsi="Century Gothic"/>
          <w:sz w:val="24"/>
          <w:lang w:val="es-ES_tradnl"/>
        </w:rPr>
      </w:pPr>
      <w:r>
        <w:rPr>
          <w:rFonts w:ascii="Century Gothic" w:hAnsi="Century Gothic"/>
          <w:noProof/>
          <w:sz w:val="24"/>
          <w:lang w:eastAsia="es-SV"/>
        </w:rPr>
        <mc:AlternateContent>
          <mc:Choice Requires="wps">
            <w:drawing>
              <wp:anchor distT="0" distB="0" distL="114300" distR="114300" simplePos="0" relativeHeight="251673600" behindDoc="0" locked="0" layoutInCell="1" allowOverlap="1" wp14:anchorId="18C296C3" wp14:editId="7C1E6FA2">
                <wp:simplePos x="0" y="0"/>
                <wp:positionH relativeFrom="column">
                  <wp:posOffset>-243840</wp:posOffset>
                </wp:positionH>
                <wp:positionV relativeFrom="paragraph">
                  <wp:posOffset>146998</wp:posOffset>
                </wp:positionV>
                <wp:extent cx="6371590" cy="0"/>
                <wp:effectExtent l="0" t="0" r="10160" b="19050"/>
                <wp:wrapNone/>
                <wp:docPr id="36" name="Conector recto 36"/>
                <wp:cNvGraphicFramePr/>
                <a:graphic xmlns:a="http://schemas.openxmlformats.org/drawingml/2006/main">
                  <a:graphicData uri="http://schemas.microsoft.com/office/word/2010/wordprocessingShape">
                    <wps:wsp>
                      <wps:cNvCnPr/>
                      <wps:spPr>
                        <a:xfrm>
                          <a:off x="0" y="0"/>
                          <a:ext cx="6371590" cy="0"/>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05DAD3" id="Conector recto 3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pt,11.55pt" to="48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" strokecolor="black [3200]" strokeweight="1.5pt">
                <v:stroke dashstyle="3 1" joinstyle="miter"/>
              </v:line>
            </w:pict>
          </mc:Fallback>
        </mc:AlternateContent>
      </w:r>
      <w:r w:rsidR="00E320DB">
        <w:rPr>
          <w:rFonts w:ascii="Century Gothic" w:hAnsi="Century Gothic"/>
          <w:noProof/>
          <w:sz w:val="24"/>
          <w:lang w:eastAsia="es-SV"/>
        </w:rPr>
        <mc:AlternateContent>
          <mc:Choice Requires="wps">
            <w:drawing>
              <wp:anchor distT="0" distB="0" distL="114300" distR="114300" simplePos="0" relativeHeight="251680768" behindDoc="0" locked="0" layoutInCell="1" allowOverlap="1" wp14:anchorId="36AD8DEB" wp14:editId="3B2A31C9">
                <wp:simplePos x="0" y="0"/>
                <wp:positionH relativeFrom="column">
                  <wp:posOffset>551815</wp:posOffset>
                </wp:positionH>
                <wp:positionV relativeFrom="paragraph">
                  <wp:posOffset>291201</wp:posOffset>
                </wp:positionV>
                <wp:extent cx="1423035" cy="318770"/>
                <wp:effectExtent l="0" t="0" r="24765" b="24130"/>
                <wp:wrapNone/>
                <wp:docPr id="46" name="Rectángulo redondeado 46"/>
                <wp:cNvGraphicFramePr/>
                <a:graphic xmlns:a="http://schemas.openxmlformats.org/drawingml/2006/main">
                  <a:graphicData uri="http://schemas.microsoft.com/office/word/2010/wordprocessingShape">
                    <wps:wsp>
                      <wps:cNvSpPr/>
                      <wps:spPr>
                        <a:xfrm>
                          <a:off x="0" y="0"/>
                          <a:ext cx="1423035" cy="31877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70CBE" w:rsidRPr="00DB03C2" w:rsidRDefault="00670CBE" w:rsidP="00DB03C2">
                            <w:pPr>
                              <w:jc w:val="center"/>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DEBILIDADES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AD8DEB" id="Rectángulo redondeado 46" o:spid="_x0000_s1035" style="position:absolute;left:0;text-align:left;margin-left:43.45pt;margin-top:22.95pt;width:112.05pt;height:25.1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" filled="f" strokecolor="#1f4d78 [1604]" strokeweight="1pt">
                <v:stroke joinstyle="miter"/>
                <v:textbox>
                  <w:txbxContent>
                    <w:p w:rsidR="00670CBE" w:rsidRPr="00DB03C2" w:rsidRDefault="00670CBE" w:rsidP="00DB03C2">
                      <w:pPr>
                        <w:jc w:val="center"/>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DEBILIDADES</w:t>
                      </w:r>
                    </w:p>
                  </w:txbxContent>
                </v:textbox>
              </v:roundrect>
            </w:pict>
          </mc:Fallback>
        </mc:AlternateContent>
      </w:r>
      <w:r w:rsidR="00E320DB">
        <w:rPr>
          <w:rFonts w:ascii="Century Gothic" w:hAnsi="Century Gothic"/>
          <w:noProof/>
          <w:sz w:val="24"/>
          <w:lang w:eastAsia="es-SV"/>
        </w:rPr>
        <mc:AlternateContent>
          <mc:Choice Requires="wps">
            <w:drawing>
              <wp:anchor distT="0" distB="0" distL="114300" distR="114300" simplePos="0" relativeHeight="251681792" behindDoc="0" locked="0" layoutInCell="1" allowOverlap="1" wp14:anchorId="5CC4B573" wp14:editId="0171D6EC">
                <wp:simplePos x="0" y="0"/>
                <wp:positionH relativeFrom="column">
                  <wp:posOffset>3855984</wp:posOffset>
                </wp:positionH>
                <wp:positionV relativeFrom="paragraph">
                  <wp:posOffset>285115</wp:posOffset>
                </wp:positionV>
                <wp:extent cx="1423035" cy="318770"/>
                <wp:effectExtent l="0" t="0" r="24765" b="24130"/>
                <wp:wrapNone/>
                <wp:docPr id="47" name="Rectángulo redondeado 47"/>
                <wp:cNvGraphicFramePr/>
                <a:graphic xmlns:a="http://schemas.openxmlformats.org/drawingml/2006/main">
                  <a:graphicData uri="http://schemas.microsoft.com/office/word/2010/wordprocessingShape">
                    <wps:wsp>
                      <wps:cNvSpPr/>
                      <wps:spPr>
                        <a:xfrm>
                          <a:off x="0" y="0"/>
                          <a:ext cx="1423035" cy="31877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70CBE" w:rsidRPr="00DB03C2" w:rsidRDefault="00670CBE" w:rsidP="00DB03C2">
                            <w:pPr>
                              <w:jc w:val="center"/>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AMENAZAS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C4B573" id="Rectángulo redondeado 47" o:spid="_x0000_s1036" style="position:absolute;left:0;text-align:left;margin-left:303.6pt;margin-top:22.45pt;width:112.05pt;height:25.1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" filled="f" strokecolor="#1f4d78 [1604]" strokeweight="1pt">
                <v:stroke joinstyle="miter"/>
                <v:textbox>
                  <w:txbxContent>
                    <w:p w:rsidR="00670CBE" w:rsidRPr="00DB03C2" w:rsidRDefault="00670CBE" w:rsidP="00DB03C2">
                      <w:pPr>
                        <w:jc w:val="center"/>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AMENAZAS</w:t>
                      </w:r>
                    </w:p>
                  </w:txbxContent>
                </v:textbox>
              </v:roundrect>
            </w:pict>
          </mc:Fallback>
        </mc:AlternateContent>
      </w:r>
      <w:r w:rsidR="006E034E">
        <w:rPr>
          <w:rFonts w:ascii="Century Gothic" w:hAnsi="Century Gothic"/>
          <w:noProof/>
          <w:sz w:val="24"/>
          <w:lang w:eastAsia="es-SV"/>
        </w:rPr>
        <mc:AlternateContent>
          <mc:Choice Requires="wps">
            <w:drawing>
              <wp:anchor distT="0" distB="0" distL="114300" distR="114300" simplePos="0" relativeHeight="251675648" behindDoc="0" locked="0" layoutInCell="1" allowOverlap="1" wp14:anchorId="074EBC8F" wp14:editId="72A45C7D">
                <wp:simplePos x="0" y="0"/>
                <wp:positionH relativeFrom="column">
                  <wp:posOffset>-368671</wp:posOffset>
                </wp:positionH>
                <wp:positionV relativeFrom="paragraph">
                  <wp:posOffset>276860</wp:posOffset>
                </wp:positionV>
                <wp:extent cx="482600" cy="2337435"/>
                <wp:effectExtent l="57150" t="38100" r="50800" b="81915"/>
                <wp:wrapNone/>
                <wp:docPr id="42" name="Flecha abajo 42"/>
                <wp:cNvGraphicFramePr/>
                <a:graphic xmlns:a="http://schemas.openxmlformats.org/drawingml/2006/main">
                  <a:graphicData uri="http://schemas.microsoft.com/office/word/2010/wordprocessingShape">
                    <wps:wsp>
                      <wps:cNvSpPr/>
                      <wps:spPr>
                        <a:xfrm>
                          <a:off x="0" y="0"/>
                          <a:ext cx="482600" cy="2337435"/>
                        </a:xfrm>
                        <a:prstGeom prst="downArrow">
                          <a:avLst/>
                        </a:prstGeom>
                        <a:solidFill>
                          <a:srgbClr val="FF0000"/>
                        </a:solidFill>
                      </wps:spPr>
                      <wps:style>
                        <a:lnRef idx="0">
                          <a:schemeClr val="accent6"/>
                        </a:lnRef>
                        <a:fillRef idx="3">
                          <a:schemeClr val="accent6"/>
                        </a:fillRef>
                        <a:effectRef idx="3">
                          <a:schemeClr val="accent6"/>
                        </a:effectRef>
                        <a:fontRef idx="minor">
                          <a:schemeClr val="lt1"/>
                        </a:fontRef>
                      </wps:style>
                      <wps:txbx>
                        <w:txbxContent>
                          <w:p w:rsidR="00670CBE" w:rsidRPr="00FD7676" w:rsidRDefault="00670CBE" w:rsidP="00FD7676">
                            <w:pPr>
                              <w:rPr>
                                <w:b/>
                                <w:sz w:val="24"/>
                              </w:rPr>
                            </w:pPr>
                            <w:r w:rsidRPr="00FD7676">
                              <w:rPr>
                                <w:b/>
                                <w:sz w:val="24"/>
                              </w:rPr>
                              <w:t>NEGATIVO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4EBC8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42" o:spid="_x0000_s1037" type="#_x0000_t67" style="position:absolute;left:0;text-align:left;margin-left:-29.05pt;margin-top:21.8pt;width:38pt;height:184.0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" adj="19370" fillcolor="red" stroked="f">
                <v:shadow on="t" color="black" opacity="41287f" offset="0,1.5pt"/>
                <v:textbox>
                  <w:txbxContent>
                    <w:p w:rsidR="00670CBE" w:rsidRPr="00FD7676" w:rsidRDefault="00670CBE" w:rsidP="00FD7676">
                      <w:pPr>
                        <w:rPr>
                          <w:b/>
                          <w:sz w:val="24"/>
                        </w:rPr>
                      </w:pPr>
                      <w:r w:rsidRPr="00FD7676">
                        <w:rPr>
                          <w:b/>
                          <w:sz w:val="24"/>
                        </w:rPr>
                        <w:t>NEGATIVO</w:t>
                      </w:r>
                    </w:p>
                  </w:txbxContent>
                </v:textbox>
              </v:shape>
            </w:pict>
          </mc:Fallback>
        </mc:AlternateContent>
      </w:r>
    </w:p>
    <w:p w:rsidR="00C708F0" w:rsidRDefault="00C708F0" w:rsidP="001E6949">
      <w:pPr>
        <w:tabs>
          <w:tab w:val="left" w:pos="4966"/>
        </w:tabs>
        <w:spacing w:line="276" w:lineRule="auto"/>
        <w:jc w:val="both"/>
        <w:rPr>
          <w:rFonts w:ascii="Century Gothic" w:hAnsi="Century Gothic"/>
          <w:sz w:val="24"/>
          <w:lang w:val="es-ES_tradnl"/>
        </w:rPr>
      </w:pPr>
    </w:p>
    <w:p w:rsidR="00C708F0" w:rsidRDefault="00990600" w:rsidP="001E6949">
      <w:pPr>
        <w:tabs>
          <w:tab w:val="left" w:pos="4966"/>
        </w:tabs>
        <w:spacing w:line="276" w:lineRule="auto"/>
        <w:jc w:val="both"/>
        <w:rPr>
          <w:rFonts w:ascii="Century Gothic" w:hAnsi="Century Gothic"/>
          <w:sz w:val="24"/>
          <w:lang w:val="es-ES_tradnl"/>
        </w:rPr>
      </w:pPr>
      <w:r>
        <w:rPr>
          <w:rFonts w:ascii="Century Gothic" w:hAnsi="Century Gothic"/>
          <w:noProof/>
          <w:sz w:val="24"/>
          <w:lang w:eastAsia="es-SV"/>
        </w:rPr>
        <mc:AlternateContent>
          <mc:Choice Requires="wps">
            <w:drawing>
              <wp:anchor distT="0" distB="0" distL="114300" distR="114300" simplePos="0" relativeHeight="251687936" behindDoc="0" locked="0" layoutInCell="1" allowOverlap="1" wp14:anchorId="267D2900" wp14:editId="2A9AB15B">
                <wp:simplePos x="0" y="0"/>
                <wp:positionH relativeFrom="column">
                  <wp:posOffset>274212</wp:posOffset>
                </wp:positionH>
                <wp:positionV relativeFrom="paragraph">
                  <wp:posOffset>40460</wp:posOffset>
                </wp:positionV>
                <wp:extent cx="2009775" cy="2484408"/>
                <wp:effectExtent l="0" t="0" r="9525" b="0"/>
                <wp:wrapNone/>
                <wp:docPr id="51" name="Cuadro de texto 51"/>
                <wp:cNvGraphicFramePr/>
                <a:graphic xmlns:a="http://schemas.openxmlformats.org/drawingml/2006/main">
                  <a:graphicData uri="http://schemas.microsoft.com/office/word/2010/wordprocessingShape">
                    <wps:wsp>
                      <wps:cNvSpPr txBox="1"/>
                      <wps:spPr>
                        <a:xfrm>
                          <a:off x="0" y="0"/>
                          <a:ext cx="2009775" cy="24844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0CBE" w:rsidRDefault="00670CBE" w:rsidP="006E034E">
                            <w:pPr>
                              <w:spacing w:after="0"/>
                              <w:jc w:val="both"/>
                            </w:pPr>
                            <w:r w:rsidRPr="00990600">
                              <w:t xml:space="preserve">Faltan aulas para atender a los </w:t>
                            </w:r>
                            <w:r>
                              <w:t>estudiantes en los centros educativos.</w:t>
                            </w:r>
                          </w:p>
                          <w:p w:rsidR="00670CBE" w:rsidRDefault="00670CBE" w:rsidP="006E034E">
                            <w:pPr>
                              <w:spacing w:after="0"/>
                              <w:jc w:val="both"/>
                            </w:pPr>
                            <w:r w:rsidRPr="00990600">
                              <w:t>Los maestros no son suficientes</w:t>
                            </w:r>
                            <w:r>
                              <w:t>.</w:t>
                            </w:r>
                          </w:p>
                          <w:p w:rsidR="00670CBE" w:rsidRDefault="00670CBE" w:rsidP="006E034E">
                            <w:pPr>
                              <w:spacing w:after="0"/>
                              <w:jc w:val="both"/>
                            </w:pPr>
                            <w:r w:rsidRPr="00990600">
                              <w:t>Alfabetización</w:t>
                            </w:r>
                            <w:r>
                              <w:t>.</w:t>
                            </w:r>
                          </w:p>
                          <w:p w:rsidR="00670CBE" w:rsidRDefault="00670CBE" w:rsidP="006E034E">
                            <w:pPr>
                              <w:spacing w:after="0"/>
                              <w:jc w:val="both"/>
                            </w:pPr>
                            <w:r w:rsidRPr="00990600">
                              <w:t>Falta interés para el estudio</w:t>
                            </w:r>
                            <w:r>
                              <w:t>.</w:t>
                            </w:r>
                          </w:p>
                          <w:p w:rsidR="00670CBE" w:rsidRDefault="00670CBE" w:rsidP="006E034E">
                            <w:pPr>
                              <w:spacing w:after="0"/>
                              <w:jc w:val="both"/>
                            </w:pPr>
                            <w:r>
                              <w:t>Falta biblioteca con libros.</w:t>
                            </w:r>
                          </w:p>
                          <w:p w:rsidR="00670CBE" w:rsidRDefault="00670CBE" w:rsidP="006E034E">
                            <w:pPr>
                              <w:spacing w:after="0"/>
                              <w:jc w:val="both"/>
                            </w:pPr>
                            <w:r>
                              <w:t>Faltan talleres vocacionales.</w:t>
                            </w:r>
                          </w:p>
                          <w:p w:rsidR="00670CBE" w:rsidRDefault="00670CBE" w:rsidP="006E034E">
                            <w:pPr>
                              <w:spacing w:after="0"/>
                              <w:jc w:val="both"/>
                            </w:pPr>
                            <w:r>
                              <w:t>Falta tecnología.</w:t>
                            </w:r>
                            <w:r w:rsidRPr="00990600">
                              <w:t xml:space="preserve"> </w:t>
                            </w:r>
                          </w:p>
                          <w:p w:rsidR="00670CBE" w:rsidRDefault="00670CBE" w:rsidP="006E034E">
                            <w:pPr>
                              <w:spacing w:after="0"/>
                              <w:jc w:val="both"/>
                            </w:pPr>
                            <w:r w:rsidRPr="00990600">
                              <w:t>Hay maestros asignados en materias que no son su especialidad</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7D2900" id="Cuadro de texto 51" o:spid="_x0000_s1038" type="#_x0000_t202" style="position:absolute;left:0;text-align:left;margin-left:21.6pt;margin-top:3.2pt;width:158.25pt;height:195.6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" fillcolor="white [3201]" stroked="f" strokeweight=".5pt">
                <v:textbox>
                  <w:txbxContent>
                    <w:p w:rsidR="00670CBE" w:rsidRDefault="00670CBE" w:rsidP="006E034E">
                      <w:pPr>
                        <w:spacing w:after="0"/>
                        <w:jc w:val="both"/>
                      </w:pPr>
                      <w:r w:rsidRPr="00990600">
                        <w:t xml:space="preserve">Faltan aulas para atender a los </w:t>
                      </w:r>
                      <w:r>
                        <w:t>estudiantes en los centros educativos.</w:t>
                      </w:r>
                    </w:p>
                    <w:p w:rsidR="00670CBE" w:rsidRDefault="00670CBE" w:rsidP="006E034E">
                      <w:pPr>
                        <w:spacing w:after="0"/>
                        <w:jc w:val="both"/>
                      </w:pPr>
                      <w:r w:rsidRPr="00990600">
                        <w:t>Los maestros no son suficientes</w:t>
                      </w:r>
                      <w:r>
                        <w:t>.</w:t>
                      </w:r>
                    </w:p>
                    <w:p w:rsidR="00670CBE" w:rsidRDefault="00670CBE" w:rsidP="006E034E">
                      <w:pPr>
                        <w:spacing w:after="0"/>
                        <w:jc w:val="both"/>
                      </w:pPr>
                      <w:r w:rsidRPr="00990600">
                        <w:t>Alfabetización</w:t>
                      </w:r>
                      <w:r>
                        <w:t>.</w:t>
                      </w:r>
                    </w:p>
                    <w:p w:rsidR="00670CBE" w:rsidRDefault="00670CBE" w:rsidP="006E034E">
                      <w:pPr>
                        <w:spacing w:after="0"/>
                        <w:jc w:val="both"/>
                      </w:pPr>
                      <w:r w:rsidRPr="00990600">
                        <w:t>Falta interés para el estudio</w:t>
                      </w:r>
                      <w:r>
                        <w:t>.</w:t>
                      </w:r>
                    </w:p>
                    <w:p w:rsidR="00670CBE" w:rsidRDefault="00670CBE" w:rsidP="006E034E">
                      <w:pPr>
                        <w:spacing w:after="0"/>
                        <w:jc w:val="both"/>
                      </w:pPr>
                      <w:r>
                        <w:t>Falta biblioteca con libros.</w:t>
                      </w:r>
                    </w:p>
                    <w:p w:rsidR="00670CBE" w:rsidRDefault="00670CBE" w:rsidP="006E034E">
                      <w:pPr>
                        <w:spacing w:after="0"/>
                        <w:jc w:val="both"/>
                      </w:pPr>
                      <w:r>
                        <w:t>Faltan talleres vocacionales.</w:t>
                      </w:r>
                    </w:p>
                    <w:p w:rsidR="00670CBE" w:rsidRDefault="00670CBE" w:rsidP="006E034E">
                      <w:pPr>
                        <w:spacing w:after="0"/>
                        <w:jc w:val="both"/>
                      </w:pPr>
                      <w:r>
                        <w:t>Falta tecnología.</w:t>
                      </w:r>
                      <w:r w:rsidRPr="00990600">
                        <w:t xml:space="preserve"> </w:t>
                      </w:r>
                    </w:p>
                    <w:p w:rsidR="00670CBE" w:rsidRDefault="00670CBE" w:rsidP="006E034E">
                      <w:pPr>
                        <w:spacing w:after="0"/>
                        <w:jc w:val="both"/>
                      </w:pPr>
                      <w:r w:rsidRPr="00990600">
                        <w:t>Hay maestros asignados en materias que no son su especialidad</w:t>
                      </w:r>
                      <w:r>
                        <w:t>.</w:t>
                      </w:r>
                    </w:p>
                  </w:txbxContent>
                </v:textbox>
              </v:shape>
            </w:pict>
          </mc:Fallback>
        </mc:AlternateContent>
      </w:r>
      <w:r>
        <w:rPr>
          <w:rFonts w:ascii="Century Gothic" w:hAnsi="Century Gothic"/>
          <w:noProof/>
          <w:sz w:val="24"/>
          <w:lang w:eastAsia="es-SV"/>
        </w:rPr>
        <mc:AlternateContent>
          <mc:Choice Requires="wps">
            <w:drawing>
              <wp:anchor distT="0" distB="0" distL="114300" distR="114300" simplePos="0" relativeHeight="251688960" behindDoc="0" locked="0" layoutInCell="1" allowOverlap="1" wp14:anchorId="0B92A70F" wp14:editId="141FAA5E">
                <wp:simplePos x="0" y="0"/>
                <wp:positionH relativeFrom="column">
                  <wp:posOffset>3565261</wp:posOffset>
                </wp:positionH>
                <wp:positionV relativeFrom="paragraph">
                  <wp:posOffset>34290</wp:posOffset>
                </wp:positionV>
                <wp:extent cx="2009775" cy="2432050"/>
                <wp:effectExtent l="0" t="0" r="9525" b="6350"/>
                <wp:wrapNone/>
                <wp:docPr id="52" name="Cuadro de texto 52"/>
                <wp:cNvGraphicFramePr/>
                <a:graphic xmlns:a="http://schemas.openxmlformats.org/drawingml/2006/main">
                  <a:graphicData uri="http://schemas.microsoft.com/office/word/2010/wordprocessingShape">
                    <wps:wsp>
                      <wps:cNvSpPr txBox="1"/>
                      <wps:spPr>
                        <a:xfrm>
                          <a:off x="0" y="0"/>
                          <a:ext cx="2009775" cy="2432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0CBE" w:rsidRDefault="00670CBE" w:rsidP="006E034E">
                            <w:pPr>
                              <w:spacing w:after="0"/>
                              <w:jc w:val="both"/>
                            </w:pPr>
                            <w:r w:rsidRPr="00990600">
                              <w:t>Alcoholismo</w:t>
                            </w:r>
                            <w:r>
                              <w:t>.</w:t>
                            </w:r>
                          </w:p>
                          <w:p w:rsidR="00670CBE" w:rsidRDefault="00670CBE" w:rsidP="006E034E">
                            <w:pPr>
                              <w:spacing w:after="0"/>
                              <w:jc w:val="both"/>
                            </w:pPr>
                            <w:r w:rsidRPr="00990600">
                              <w:t>Drogadicción</w:t>
                            </w:r>
                            <w:r>
                              <w:t>.</w:t>
                            </w:r>
                          </w:p>
                          <w:p w:rsidR="00670CBE" w:rsidRDefault="00670CBE" w:rsidP="006E034E">
                            <w:pPr>
                              <w:spacing w:after="0"/>
                              <w:jc w:val="both"/>
                            </w:pPr>
                            <w:r w:rsidRPr="00990600">
                              <w:t>Falta atención de los padres de familia para los hijos</w:t>
                            </w:r>
                            <w:r>
                              <w:t>.</w:t>
                            </w:r>
                          </w:p>
                          <w:p w:rsidR="00670CBE" w:rsidRDefault="00670CBE" w:rsidP="006E034E">
                            <w:pPr>
                              <w:spacing w:after="0"/>
                              <w:jc w:val="both"/>
                            </w:pPr>
                            <w:r>
                              <w:t>Robo en los centros educativos.</w:t>
                            </w:r>
                          </w:p>
                          <w:p w:rsidR="00670CBE" w:rsidRDefault="00670CBE" w:rsidP="006E034E">
                            <w:pPr>
                              <w:spacing w:after="0"/>
                              <w:jc w:val="both"/>
                            </w:pPr>
                            <w:r>
                              <w:t>Inseguridad.</w:t>
                            </w:r>
                          </w:p>
                          <w:p w:rsidR="00670CBE" w:rsidRDefault="00670CBE" w:rsidP="006E034E">
                            <w:pPr>
                              <w:spacing w:after="0"/>
                              <w:jc w:val="both"/>
                            </w:pPr>
                            <w:r>
                              <w:t>Consumo y comercialización de drogas, dentro de los centros educativos.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92A70F" id="Cuadro de texto 52" o:spid="_x0000_s1039" type="#_x0000_t202" style="position:absolute;left:0;text-align:left;margin-left:280.75pt;margin-top:2.7pt;width:158.25pt;height:191.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" fillcolor="white [3201]" stroked="f" strokeweight=".5pt">
                <v:textbox>
                  <w:txbxContent>
                    <w:p w:rsidR="00670CBE" w:rsidRDefault="00670CBE" w:rsidP="006E034E">
                      <w:pPr>
                        <w:spacing w:after="0"/>
                        <w:jc w:val="both"/>
                      </w:pPr>
                      <w:r w:rsidRPr="00990600">
                        <w:t>Alcoholismo</w:t>
                      </w:r>
                      <w:r>
                        <w:t>.</w:t>
                      </w:r>
                    </w:p>
                    <w:p w:rsidR="00670CBE" w:rsidRDefault="00670CBE" w:rsidP="006E034E">
                      <w:pPr>
                        <w:spacing w:after="0"/>
                        <w:jc w:val="both"/>
                      </w:pPr>
                      <w:r w:rsidRPr="00990600">
                        <w:t>Drogadicción</w:t>
                      </w:r>
                      <w:r>
                        <w:t>.</w:t>
                      </w:r>
                    </w:p>
                    <w:p w:rsidR="00670CBE" w:rsidRDefault="00670CBE" w:rsidP="006E034E">
                      <w:pPr>
                        <w:spacing w:after="0"/>
                        <w:jc w:val="both"/>
                      </w:pPr>
                      <w:r w:rsidRPr="00990600">
                        <w:t>Falta atención de los padres de familia para los hijos</w:t>
                      </w:r>
                      <w:r>
                        <w:t>.</w:t>
                      </w:r>
                    </w:p>
                    <w:p w:rsidR="00670CBE" w:rsidRDefault="00670CBE" w:rsidP="006E034E">
                      <w:pPr>
                        <w:spacing w:after="0"/>
                        <w:jc w:val="both"/>
                      </w:pPr>
                      <w:r>
                        <w:t>Robo en los centros educativos.</w:t>
                      </w:r>
                    </w:p>
                    <w:p w:rsidR="00670CBE" w:rsidRDefault="00670CBE" w:rsidP="006E034E">
                      <w:pPr>
                        <w:spacing w:after="0"/>
                        <w:jc w:val="both"/>
                      </w:pPr>
                      <w:r>
                        <w:t>Inseguridad.</w:t>
                      </w:r>
                    </w:p>
                    <w:p w:rsidR="00670CBE" w:rsidRDefault="00670CBE" w:rsidP="006E034E">
                      <w:pPr>
                        <w:spacing w:after="0"/>
                        <w:jc w:val="both"/>
                      </w:pPr>
                      <w:r>
                        <w:t>Consumo y comercialización de drogas, dentro de los centros educativos.</w:t>
                      </w:r>
                    </w:p>
                  </w:txbxContent>
                </v:textbox>
              </v:shape>
            </w:pict>
          </mc:Fallback>
        </mc:AlternateContent>
      </w:r>
    </w:p>
    <w:p w:rsidR="00C708F0" w:rsidRDefault="00C708F0"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6A7AAF" w:rsidRDefault="006A7AAF" w:rsidP="00020FE5">
      <w:pPr>
        <w:tabs>
          <w:tab w:val="left" w:pos="4966"/>
        </w:tabs>
        <w:spacing w:line="276" w:lineRule="auto"/>
        <w:jc w:val="both"/>
        <w:rPr>
          <w:rFonts w:ascii="Century Gothic" w:hAnsi="Century Gothic"/>
          <w:sz w:val="24"/>
          <w:lang w:val="es-ES_tradnl"/>
        </w:rPr>
      </w:pPr>
    </w:p>
    <w:p w:rsidR="00020FE5" w:rsidRDefault="00020FE5" w:rsidP="00020FE5">
      <w:pPr>
        <w:tabs>
          <w:tab w:val="left" w:pos="4966"/>
        </w:tabs>
        <w:spacing w:line="276" w:lineRule="auto"/>
        <w:jc w:val="both"/>
        <w:rPr>
          <w:rFonts w:ascii="Century Gothic" w:hAnsi="Century Gothic"/>
          <w:sz w:val="24"/>
          <w:lang w:val="es-ES_tradnl"/>
        </w:rPr>
      </w:pPr>
      <w:r>
        <w:rPr>
          <w:rFonts w:ascii="Century Gothic" w:hAnsi="Century Gothic"/>
          <w:noProof/>
          <w:sz w:val="24"/>
          <w:lang w:eastAsia="es-SV"/>
        </w:rPr>
        <w:lastRenderedPageBreak/>
        <mc:AlternateContent>
          <mc:Choice Requires="wps">
            <w:drawing>
              <wp:anchor distT="0" distB="0" distL="114300" distR="114300" simplePos="0" relativeHeight="251723776" behindDoc="0" locked="0" layoutInCell="1" allowOverlap="1" wp14:anchorId="1DD7894E" wp14:editId="70BB2ECE">
                <wp:simplePos x="0" y="0"/>
                <wp:positionH relativeFrom="column">
                  <wp:posOffset>351155</wp:posOffset>
                </wp:positionH>
                <wp:positionV relativeFrom="paragraph">
                  <wp:posOffset>91176</wp:posOffset>
                </wp:positionV>
                <wp:extent cx="4937125" cy="405441"/>
                <wp:effectExtent l="57150" t="38100" r="34925" b="71120"/>
                <wp:wrapNone/>
                <wp:docPr id="97" name="Cinta hacia arriba 97"/>
                <wp:cNvGraphicFramePr/>
                <a:graphic xmlns:a="http://schemas.openxmlformats.org/drawingml/2006/main">
                  <a:graphicData uri="http://schemas.microsoft.com/office/word/2010/wordprocessingShape">
                    <wps:wsp>
                      <wps:cNvSpPr/>
                      <wps:spPr>
                        <a:xfrm>
                          <a:off x="0" y="0"/>
                          <a:ext cx="4937125" cy="405441"/>
                        </a:xfrm>
                        <a:prstGeom prst="ribbon2">
                          <a:avLst/>
                        </a:prstGeom>
                      </wps:spPr>
                      <wps:style>
                        <a:lnRef idx="0">
                          <a:schemeClr val="accent6"/>
                        </a:lnRef>
                        <a:fillRef idx="3">
                          <a:schemeClr val="accent6"/>
                        </a:fillRef>
                        <a:effectRef idx="3">
                          <a:schemeClr val="accent6"/>
                        </a:effectRef>
                        <a:fontRef idx="minor">
                          <a:schemeClr val="lt1"/>
                        </a:fontRef>
                      </wps:style>
                      <wps:txbx>
                        <w:txbxContent>
                          <w:p w:rsidR="00670CBE" w:rsidRPr="00DB03C2" w:rsidRDefault="00670CBE" w:rsidP="00020FE5">
                            <w:pPr>
                              <w:jc w:val="center"/>
                              <w:rPr>
                                <w:b/>
                                <w:sz w:val="28"/>
                              </w:rPr>
                            </w:pPr>
                            <w:r>
                              <w:rPr>
                                <w:b/>
                                <w:sz w:val="28"/>
                              </w:rPr>
                              <w:t>MEDIO AMBIENTE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7894E" id="Cinta hacia arriba 97" o:spid="_x0000_s1040" type="#_x0000_t54" style="position:absolute;left:0;text-align:left;margin-left:27.65pt;margin-top:7.2pt;width:388.75pt;height:31.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" adj=",18000" fillcolor="#77b64e [3033]" stroked="f">
                <v:fill color2="#6eaa46 [3177]" rotate="t" colors="0 #81b861;.5 #6fb242;1 #61a235" focus="100%" type="gradient">
                  <o:fill v:ext="view" type="gradientUnscaled"/>
                </v:fill>
                <v:shadow on="t" color="black" opacity="41287f" offset="0,1.5pt"/>
                <v:textbox>
                  <w:txbxContent>
                    <w:p w:rsidR="00670CBE" w:rsidRPr="00DB03C2" w:rsidRDefault="00670CBE" w:rsidP="00020FE5">
                      <w:pPr>
                        <w:jc w:val="center"/>
                        <w:rPr>
                          <w:b/>
                          <w:sz w:val="28"/>
                        </w:rPr>
                      </w:pPr>
                      <w:r>
                        <w:rPr>
                          <w:b/>
                          <w:sz w:val="28"/>
                        </w:rPr>
                        <w:t>MEDIO AMBIENTE</w:t>
                      </w:r>
                    </w:p>
                  </w:txbxContent>
                </v:textbox>
              </v:shape>
            </w:pict>
          </mc:Fallback>
        </mc:AlternateContent>
      </w:r>
    </w:p>
    <w:p w:rsidR="00020FE5" w:rsidRDefault="00020FE5" w:rsidP="00020FE5">
      <w:pPr>
        <w:tabs>
          <w:tab w:val="left" w:pos="4966"/>
        </w:tabs>
        <w:spacing w:line="276" w:lineRule="auto"/>
        <w:jc w:val="both"/>
        <w:rPr>
          <w:rFonts w:ascii="Century Gothic" w:hAnsi="Century Gothic"/>
          <w:sz w:val="24"/>
          <w:lang w:val="es-ES_tradnl"/>
        </w:rPr>
      </w:pPr>
      <w:r>
        <w:rPr>
          <w:rFonts w:ascii="Century Gothic" w:hAnsi="Century Gothic"/>
          <w:noProof/>
          <w:sz w:val="24"/>
          <w:lang w:eastAsia="es-SV"/>
        </w:rPr>
        <mc:AlternateContent>
          <mc:Choice Requires="wps">
            <w:drawing>
              <wp:anchor distT="0" distB="0" distL="114300" distR="114300" simplePos="0" relativeHeight="251710464" behindDoc="0" locked="0" layoutInCell="1" allowOverlap="1" wp14:anchorId="57FF7AE3" wp14:editId="7F1A3F96">
                <wp:simplePos x="0" y="0"/>
                <wp:positionH relativeFrom="column">
                  <wp:posOffset>2814971</wp:posOffset>
                </wp:positionH>
                <wp:positionV relativeFrom="paragraph">
                  <wp:posOffset>7224</wp:posOffset>
                </wp:positionV>
                <wp:extent cx="0" cy="6889750"/>
                <wp:effectExtent l="0" t="0" r="19050" b="25400"/>
                <wp:wrapNone/>
                <wp:docPr id="83" name="Conector recto 83"/>
                <wp:cNvGraphicFramePr/>
                <a:graphic xmlns:a="http://schemas.openxmlformats.org/drawingml/2006/main">
                  <a:graphicData uri="http://schemas.microsoft.com/office/word/2010/wordprocessingShape">
                    <wps:wsp>
                      <wps:cNvCnPr/>
                      <wps:spPr>
                        <a:xfrm>
                          <a:off x="0" y="0"/>
                          <a:ext cx="0" cy="6889750"/>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360811" id="Conector recto 83"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65pt,.55pt" to="221.65pt,5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" strokecolor="black [3200]" strokeweight="1.5pt">
                <v:stroke dashstyle="3 1" joinstyle="miter"/>
              </v:line>
            </w:pict>
          </mc:Fallback>
        </mc:AlternateContent>
      </w:r>
    </w:p>
    <w:p w:rsidR="00020FE5" w:rsidRDefault="00020FE5" w:rsidP="00020FE5">
      <w:pPr>
        <w:tabs>
          <w:tab w:val="left" w:pos="4966"/>
        </w:tabs>
        <w:spacing w:line="276" w:lineRule="auto"/>
        <w:jc w:val="both"/>
        <w:rPr>
          <w:rFonts w:ascii="Century Gothic" w:hAnsi="Century Gothic"/>
          <w:sz w:val="24"/>
          <w:lang w:val="es-ES_tradnl"/>
        </w:rPr>
      </w:pPr>
      <w:r>
        <w:rPr>
          <w:noProof/>
          <w:lang w:eastAsia="es-SV"/>
        </w:rPr>
        <mc:AlternateContent>
          <mc:Choice Requires="wps">
            <w:drawing>
              <wp:anchor distT="0" distB="0" distL="114300" distR="114300" simplePos="0" relativeHeight="251709440" behindDoc="0" locked="0" layoutInCell="1" allowOverlap="1" wp14:anchorId="2D0657A0" wp14:editId="675C71F6">
                <wp:simplePos x="0" y="0"/>
                <wp:positionH relativeFrom="column">
                  <wp:posOffset>3596944</wp:posOffset>
                </wp:positionH>
                <wp:positionV relativeFrom="paragraph">
                  <wp:posOffset>66675</wp:posOffset>
                </wp:positionV>
                <wp:extent cx="1853565" cy="213360"/>
                <wp:effectExtent l="57150" t="38100" r="51435" b="72390"/>
                <wp:wrapNone/>
                <wp:docPr id="84" name="Cuadro de texto 84"/>
                <wp:cNvGraphicFramePr/>
                <a:graphic xmlns:a="http://schemas.openxmlformats.org/drawingml/2006/main">
                  <a:graphicData uri="http://schemas.microsoft.com/office/word/2010/wordprocessingShape">
                    <wps:wsp>
                      <wps:cNvSpPr txBox="1"/>
                      <wps:spPr>
                        <a:xfrm>
                          <a:off x="0" y="0"/>
                          <a:ext cx="1853565" cy="213360"/>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670CBE" w:rsidRPr="00C708F0" w:rsidRDefault="00670CBE" w:rsidP="00020FE5">
                            <w:pPr>
                              <w:pStyle w:val="Descripcin"/>
                              <w:jc w:val="center"/>
                              <w:rPr>
                                <w:rFonts w:ascii="Century Gothic" w:hAnsi="Century Gothic"/>
                                <w:b/>
                                <w:i w:val="0"/>
                                <w:noProof/>
                                <w:color w:val="FFFFFF" w:themeColor="background1"/>
                                <w:sz w:val="24"/>
                                <w:szCs w:val="24"/>
                              </w:rPr>
                            </w:pPr>
                            <w:r>
                              <w:rPr>
                                <w:b/>
                                <w:i w:val="0"/>
                                <w:color w:val="FFFFFF" w:themeColor="background1"/>
                                <w:sz w:val="24"/>
                                <w:szCs w:val="24"/>
                              </w:rPr>
                              <w:t>AMBITO EX</w:t>
                            </w:r>
                            <w:r w:rsidRPr="00C708F0">
                              <w:rPr>
                                <w:b/>
                                <w:i w:val="0"/>
                                <w:color w:val="FFFFFF" w:themeColor="background1"/>
                                <w:sz w:val="24"/>
                                <w:szCs w:val="24"/>
                              </w:rPr>
                              <w:t>TERNO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0657A0" id="Cuadro de texto 84" o:spid="_x0000_s1041" type="#_x0000_t202" style="position:absolute;left:0;text-align:left;margin-left:283.2pt;margin-top:5.25pt;width:145.95pt;height:16.8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" fillcolor="#aaa [3030]" stroked="f">
                <v:fill color2="#a3a3a3 [3174]" rotate="t" colors="0 #afafaf;.5 #a5a5a5;1 #929292" focus="100%" type="gradient">
                  <o:fill v:ext="view" type="gradientUnscaled"/>
                </v:fill>
                <v:shadow on="t" color="black" opacity="41287f" offset="0,1.5pt"/>
                <v:textbox inset="0,0,0,0">
                  <w:txbxContent>
                    <w:p w:rsidR="00670CBE" w:rsidRPr="00C708F0" w:rsidRDefault="00670CBE" w:rsidP="00020FE5">
                      <w:pPr>
                        <w:pStyle w:val="Descripcin"/>
                        <w:jc w:val="center"/>
                        <w:rPr>
                          <w:rFonts w:ascii="Century Gothic" w:hAnsi="Century Gothic"/>
                          <w:b/>
                          <w:i w:val="0"/>
                          <w:noProof/>
                          <w:color w:val="FFFFFF" w:themeColor="background1"/>
                          <w:sz w:val="24"/>
                          <w:szCs w:val="24"/>
                        </w:rPr>
                      </w:pPr>
                      <w:r>
                        <w:rPr>
                          <w:b/>
                          <w:i w:val="0"/>
                          <w:color w:val="FFFFFF" w:themeColor="background1"/>
                          <w:sz w:val="24"/>
                          <w:szCs w:val="24"/>
                        </w:rPr>
                        <w:t>AMBITO EX</w:t>
                      </w:r>
                      <w:r w:rsidRPr="00C708F0">
                        <w:rPr>
                          <w:b/>
                          <w:i w:val="0"/>
                          <w:color w:val="FFFFFF" w:themeColor="background1"/>
                          <w:sz w:val="24"/>
                          <w:szCs w:val="24"/>
                        </w:rPr>
                        <w:t>TERNO</w:t>
                      </w:r>
                    </w:p>
                  </w:txbxContent>
                </v:textbox>
              </v:shape>
            </w:pict>
          </mc:Fallback>
        </mc:AlternateContent>
      </w:r>
      <w:r>
        <w:rPr>
          <w:noProof/>
          <w:lang w:eastAsia="es-SV"/>
        </w:rPr>
        <mc:AlternateContent>
          <mc:Choice Requires="wps">
            <w:drawing>
              <wp:anchor distT="0" distB="0" distL="114300" distR="114300" simplePos="0" relativeHeight="251708416" behindDoc="0" locked="0" layoutInCell="1" allowOverlap="1" wp14:anchorId="608CC63A" wp14:editId="139D9370">
                <wp:simplePos x="0" y="0"/>
                <wp:positionH relativeFrom="column">
                  <wp:posOffset>291465</wp:posOffset>
                </wp:positionH>
                <wp:positionV relativeFrom="paragraph">
                  <wp:posOffset>63338</wp:posOffset>
                </wp:positionV>
                <wp:extent cx="1853565" cy="213360"/>
                <wp:effectExtent l="57150" t="38100" r="51435" b="72390"/>
                <wp:wrapNone/>
                <wp:docPr id="85" name="Cuadro de texto 85"/>
                <wp:cNvGraphicFramePr/>
                <a:graphic xmlns:a="http://schemas.openxmlformats.org/drawingml/2006/main">
                  <a:graphicData uri="http://schemas.microsoft.com/office/word/2010/wordprocessingShape">
                    <wps:wsp>
                      <wps:cNvSpPr txBox="1"/>
                      <wps:spPr>
                        <a:xfrm>
                          <a:off x="0" y="0"/>
                          <a:ext cx="1853565" cy="213360"/>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670CBE" w:rsidRPr="00C708F0" w:rsidRDefault="00670CBE" w:rsidP="00020FE5">
                            <w:pPr>
                              <w:pStyle w:val="Descripcin"/>
                              <w:jc w:val="center"/>
                              <w:rPr>
                                <w:rFonts w:ascii="Century Gothic" w:hAnsi="Century Gothic"/>
                                <w:b/>
                                <w:i w:val="0"/>
                                <w:noProof/>
                                <w:color w:val="FFFFFF" w:themeColor="background1"/>
                                <w:sz w:val="24"/>
                                <w:szCs w:val="24"/>
                              </w:rPr>
                            </w:pPr>
                            <w:r w:rsidRPr="00C708F0">
                              <w:rPr>
                                <w:b/>
                                <w:i w:val="0"/>
                                <w:color w:val="FFFFFF" w:themeColor="background1"/>
                                <w:sz w:val="24"/>
                                <w:szCs w:val="24"/>
                              </w:rPr>
                              <w:t>AMBITO INTERNO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8CC63A" id="Cuadro de texto 85" o:spid="_x0000_s1042" type="#_x0000_t202" style="position:absolute;left:0;text-align:left;margin-left:22.95pt;margin-top:5pt;width:145.95pt;height:16.8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" fillcolor="#aaa [3030]" stroked="f">
                <v:fill color2="#a3a3a3 [3174]" rotate="t" colors="0 #afafaf;.5 #a5a5a5;1 #929292" focus="100%" type="gradient">
                  <o:fill v:ext="view" type="gradientUnscaled"/>
                </v:fill>
                <v:shadow on="t" color="black" opacity="41287f" offset="0,1.5pt"/>
                <v:textbox inset="0,0,0,0">
                  <w:txbxContent>
                    <w:p w:rsidR="00670CBE" w:rsidRPr="00C708F0" w:rsidRDefault="00670CBE" w:rsidP="00020FE5">
                      <w:pPr>
                        <w:pStyle w:val="Descripcin"/>
                        <w:jc w:val="center"/>
                        <w:rPr>
                          <w:rFonts w:ascii="Century Gothic" w:hAnsi="Century Gothic"/>
                          <w:b/>
                          <w:i w:val="0"/>
                          <w:noProof/>
                          <w:color w:val="FFFFFF" w:themeColor="background1"/>
                          <w:sz w:val="24"/>
                          <w:szCs w:val="24"/>
                        </w:rPr>
                      </w:pPr>
                      <w:r w:rsidRPr="00C708F0">
                        <w:rPr>
                          <w:b/>
                          <w:i w:val="0"/>
                          <w:color w:val="FFFFFF" w:themeColor="background1"/>
                          <w:sz w:val="24"/>
                          <w:szCs w:val="24"/>
                        </w:rPr>
                        <w:t>AMBITO INTERNO</w:t>
                      </w:r>
                    </w:p>
                  </w:txbxContent>
                </v:textbox>
              </v:shape>
            </w:pict>
          </mc:Fallback>
        </mc:AlternateContent>
      </w:r>
    </w:p>
    <w:p w:rsidR="00020FE5" w:rsidRDefault="00020FE5" w:rsidP="00020FE5">
      <w:pPr>
        <w:tabs>
          <w:tab w:val="left" w:pos="4966"/>
        </w:tabs>
        <w:spacing w:line="276" w:lineRule="auto"/>
        <w:jc w:val="both"/>
        <w:rPr>
          <w:rFonts w:ascii="Century Gothic" w:hAnsi="Century Gothic"/>
          <w:sz w:val="24"/>
          <w:lang w:val="es-ES_tradnl"/>
        </w:rPr>
      </w:pPr>
      <w:r>
        <w:rPr>
          <w:rFonts w:ascii="Century Gothic" w:hAnsi="Century Gothic"/>
          <w:noProof/>
          <w:sz w:val="24"/>
          <w:lang w:eastAsia="es-SV"/>
        </w:rPr>
        <mc:AlternateContent>
          <mc:Choice Requires="wps">
            <w:drawing>
              <wp:anchor distT="0" distB="0" distL="114300" distR="114300" simplePos="0" relativeHeight="251715584" behindDoc="0" locked="0" layoutInCell="1" allowOverlap="1" wp14:anchorId="1F2DE68A" wp14:editId="3EF1EE1C">
                <wp:simplePos x="0" y="0"/>
                <wp:positionH relativeFrom="column">
                  <wp:posOffset>3837940</wp:posOffset>
                </wp:positionH>
                <wp:positionV relativeFrom="paragraph">
                  <wp:posOffset>7249</wp:posOffset>
                </wp:positionV>
                <wp:extent cx="1423035" cy="318770"/>
                <wp:effectExtent l="0" t="0" r="24765" b="24130"/>
                <wp:wrapNone/>
                <wp:docPr id="86" name="Rectángulo redondeado 86"/>
                <wp:cNvGraphicFramePr/>
                <a:graphic xmlns:a="http://schemas.openxmlformats.org/drawingml/2006/main">
                  <a:graphicData uri="http://schemas.microsoft.com/office/word/2010/wordprocessingShape">
                    <wps:wsp>
                      <wps:cNvSpPr/>
                      <wps:spPr>
                        <a:xfrm>
                          <a:off x="0" y="0"/>
                          <a:ext cx="1423035" cy="31877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70CBE" w:rsidRPr="00DB03C2" w:rsidRDefault="00670CBE" w:rsidP="00020FE5">
                            <w:pPr>
                              <w:jc w:val="center"/>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OPORTUNIDADES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2DE68A" id="Rectángulo redondeado 86" o:spid="_x0000_s1043" style="position:absolute;left:0;text-align:left;margin-left:302.2pt;margin-top:.55pt;width:112.05pt;height:25.1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" filled="f" strokecolor="#1f4d78 [1604]" strokeweight="1pt">
                <v:stroke joinstyle="miter"/>
                <v:textbox>
                  <w:txbxContent>
                    <w:p w:rsidR="00670CBE" w:rsidRPr="00DB03C2" w:rsidRDefault="00670CBE" w:rsidP="00020FE5">
                      <w:pPr>
                        <w:jc w:val="center"/>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OPORTUNIDADES</w:t>
                      </w:r>
                    </w:p>
                  </w:txbxContent>
                </v:textbox>
              </v:roundrect>
            </w:pict>
          </mc:Fallback>
        </mc:AlternateContent>
      </w:r>
      <w:r>
        <w:rPr>
          <w:rFonts w:ascii="Century Gothic" w:hAnsi="Century Gothic"/>
          <w:noProof/>
          <w:sz w:val="24"/>
          <w:lang w:eastAsia="es-SV"/>
        </w:rPr>
        <mc:AlternateContent>
          <mc:Choice Requires="wps">
            <w:drawing>
              <wp:anchor distT="0" distB="0" distL="114300" distR="114300" simplePos="0" relativeHeight="251714560" behindDoc="0" locked="0" layoutInCell="1" allowOverlap="1" wp14:anchorId="624887EE" wp14:editId="1393948C">
                <wp:simplePos x="0" y="0"/>
                <wp:positionH relativeFrom="column">
                  <wp:posOffset>507365</wp:posOffset>
                </wp:positionH>
                <wp:positionV relativeFrom="paragraph">
                  <wp:posOffset>13335</wp:posOffset>
                </wp:positionV>
                <wp:extent cx="1423035" cy="318770"/>
                <wp:effectExtent l="0" t="0" r="24765" b="24130"/>
                <wp:wrapNone/>
                <wp:docPr id="87" name="Rectángulo redondeado 87"/>
                <wp:cNvGraphicFramePr/>
                <a:graphic xmlns:a="http://schemas.openxmlformats.org/drawingml/2006/main">
                  <a:graphicData uri="http://schemas.microsoft.com/office/word/2010/wordprocessingShape">
                    <wps:wsp>
                      <wps:cNvSpPr/>
                      <wps:spPr>
                        <a:xfrm>
                          <a:off x="0" y="0"/>
                          <a:ext cx="1423035" cy="31877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70CBE" w:rsidRPr="00DB03C2" w:rsidRDefault="00670CBE" w:rsidP="00020FE5">
                            <w:pPr>
                              <w:jc w:val="center"/>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3C2">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FORTALEZAS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4887EE" id="Rectángulo redondeado 87" o:spid="_x0000_s1044" style="position:absolute;left:0;text-align:left;margin-left:39.95pt;margin-top:1.05pt;width:112.05pt;height:25.1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" filled="f" strokecolor="#1f4d78 [1604]" strokeweight="1pt">
                <v:stroke joinstyle="miter"/>
                <v:textbox>
                  <w:txbxContent>
                    <w:p w:rsidR="00670CBE" w:rsidRPr="00DB03C2" w:rsidRDefault="00670CBE" w:rsidP="00020FE5">
                      <w:pPr>
                        <w:jc w:val="center"/>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3C2">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FORTALEZAS</w:t>
                      </w:r>
                    </w:p>
                  </w:txbxContent>
                </v:textbox>
              </v:roundrect>
            </w:pict>
          </mc:Fallback>
        </mc:AlternateContent>
      </w:r>
      <w:r>
        <w:rPr>
          <w:rFonts w:ascii="Century Gothic" w:hAnsi="Century Gothic"/>
          <w:noProof/>
          <w:sz w:val="24"/>
          <w:lang w:eastAsia="es-SV"/>
        </w:rPr>
        <mc:AlternateContent>
          <mc:Choice Requires="wps">
            <w:drawing>
              <wp:anchor distT="0" distB="0" distL="114300" distR="114300" simplePos="0" relativeHeight="251712512" behindDoc="0" locked="0" layoutInCell="1" allowOverlap="1" wp14:anchorId="1FB68598" wp14:editId="382FDDAE">
                <wp:simplePos x="0" y="0"/>
                <wp:positionH relativeFrom="column">
                  <wp:posOffset>-369306</wp:posOffset>
                </wp:positionH>
                <wp:positionV relativeFrom="paragraph">
                  <wp:posOffset>274955</wp:posOffset>
                </wp:positionV>
                <wp:extent cx="482804" cy="2574468"/>
                <wp:effectExtent l="57150" t="38100" r="31750" b="73660"/>
                <wp:wrapNone/>
                <wp:docPr id="88" name="Flecha arriba 88"/>
                <wp:cNvGraphicFramePr/>
                <a:graphic xmlns:a="http://schemas.openxmlformats.org/drawingml/2006/main">
                  <a:graphicData uri="http://schemas.microsoft.com/office/word/2010/wordprocessingShape">
                    <wps:wsp>
                      <wps:cNvSpPr/>
                      <wps:spPr>
                        <a:xfrm>
                          <a:off x="0" y="0"/>
                          <a:ext cx="482804" cy="2574468"/>
                        </a:xfrm>
                        <a:prstGeom prst="upArrow">
                          <a:avLst/>
                        </a:prstGeom>
                        <a:solidFill>
                          <a:srgbClr val="92D050"/>
                        </a:solidFill>
                      </wps:spPr>
                      <wps:style>
                        <a:lnRef idx="0">
                          <a:schemeClr val="accent6"/>
                        </a:lnRef>
                        <a:fillRef idx="3">
                          <a:schemeClr val="accent6"/>
                        </a:fillRef>
                        <a:effectRef idx="3">
                          <a:schemeClr val="accent6"/>
                        </a:effectRef>
                        <a:fontRef idx="minor">
                          <a:schemeClr val="lt1"/>
                        </a:fontRef>
                      </wps:style>
                      <wps:txbx>
                        <w:txbxContent>
                          <w:p w:rsidR="00670CBE" w:rsidRPr="00FD7676" w:rsidRDefault="00670CBE" w:rsidP="00020FE5">
                            <w:pPr>
                              <w:rPr>
                                <w:b/>
                                <w:sz w:val="24"/>
                              </w:rPr>
                            </w:pPr>
                            <w:r w:rsidRPr="00FD7676">
                              <w:rPr>
                                <w:b/>
                                <w:sz w:val="24"/>
                              </w:rPr>
                              <w:t>POSITIVO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68598" id="Flecha arriba 88" o:spid="_x0000_s1045" type="#_x0000_t68" style="position:absolute;left:0;text-align:left;margin-left:-29.1pt;margin-top:21.65pt;width:38pt;height:20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" adj="2025" fillcolor="#92d050" stroked="f">
                <v:shadow on="t" color="black" opacity="41287f" offset="0,1.5pt"/>
                <v:textbox>
                  <w:txbxContent>
                    <w:p w:rsidR="00670CBE" w:rsidRPr="00FD7676" w:rsidRDefault="00670CBE" w:rsidP="00020FE5">
                      <w:pPr>
                        <w:rPr>
                          <w:b/>
                          <w:sz w:val="24"/>
                        </w:rPr>
                      </w:pPr>
                      <w:r w:rsidRPr="00FD7676">
                        <w:rPr>
                          <w:b/>
                          <w:sz w:val="24"/>
                        </w:rPr>
                        <w:t>POSITIVO</w:t>
                      </w:r>
                    </w:p>
                  </w:txbxContent>
                </v:textbox>
              </v:shape>
            </w:pict>
          </mc:Fallback>
        </mc:AlternateContent>
      </w:r>
    </w:p>
    <w:p w:rsidR="00020FE5" w:rsidRDefault="006A7AAF" w:rsidP="00020FE5">
      <w:pPr>
        <w:tabs>
          <w:tab w:val="left" w:pos="4966"/>
        </w:tabs>
        <w:spacing w:line="276" w:lineRule="auto"/>
        <w:jc w:val="both"/>
        <w:rPr>
          <w:rFonts w:ascii="Century Gothic" w:hAnsi="Century Gothic"/>
          <w:sz w:val="24"/>
          <w:lang w:val="es-ES_tradnl"/>
        </w:rPr>
      </w:pPr>
      <w:r>
        <w:rPr>
          <w:rFonts w:ascii="Century Gothic" w:hAnsi="Century Gothic"/>
          <w:noProof/>
          <w:sz w:val="24"/>
          <w:lang w:eastAsia="es-SV"/>
        </w:rPr>
        <mc:AlternateContent>
          <mc:Choice Requires="wps">
            <w:drawing>
              <wp:anchor distT="0" distB="0" distL="114300" distR="114300" simplePos="0" relativeHeight="251718656" behindDoc="0" locked="0" layoutInCell="1" allowOverlap="1" wp14:anchorId="1F581E4D" wp14:editId="128F2B65">
                <wp:simplePos x="0" y="0"/>
                <wp:positionH relativeFrom="column">
                  <wp:posOffset>263635</wp:posOffset>
                </wp:positionH>
                <wp:positionV relativeFrom="paragraph">
                  <wp:posOffset>36526</wp:posOffset>
                </wp:positionV>
                <wp:extent cx="2009775" cy="2432050"/>
                <wp:effectExtent l="0" t="0" r="9525" b="6350"/>
                <wp:wrapNone/>
                <wp:docPr id="90" name="Cuadro de texto 90"/>
                <wp:cNvGraphicFramePr/>
                <a:graphic xmlns:a="http://schemas.openxmlformats.org/drawingml/2006/main">
                  <a:graphicData uri="http://schemas.microsoft.com/office/word/2010/wordprocessingShape">
                    <wps:wsp>
                      <wps:cNvSpPr txBox="1"/>
                      <wps:spPr>
                        <a:xfrm>
                          <a:off x="0" y="0"/>
                          <a:ext cx="2009775" cy="2432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0CBE" w:rsidRDefault="00670CBE" w:rsidP="00020FE5">
                            <w:pPr>
                              <w:spacing w:after="0"/>
                              <w:jc w:val="both"/>
                            </w:pPr>
                            <w:r>
                              <w:t xml:space="preserve">Se cuenta con unidad ambiental </w:t>
                            </w:r>
                          </w:p>
                          <w:p w:rsidR="00670CBE" w:rsidRDefault="00670CBE" w:rsidP="00020FE5">
                            <w:pPr>
                              <w:spacing w:after="0"/>
                              <w:jc w:val="both"/>
                            </w:pPr>
                            <w:r>
                              <w:t>Municipal.</w:t>
                            </w:r>
                          </w:p>
                          <w:p w:rsidR="00670CBE" w:rsidRDefault="00670CBE" w:rsidP="00020FE5">
                            <w:pPr>
                              <w:spacing w:after="0"/>
                              <w:jc w:val="both"/>
                            </w:pPr>
                            <w:r w:rsidRPr="00020FE5">
                              <w:t>Disponibilidad de las comunidades para trabajar en obras de conservación de suelos, agua y reforestación.</w:t>
                            </w:r>
                          </w:p>
                          <w:p w:rsidR="00670CBE" w:rsidRDefault="00670CBE" w:rsidP="00020FE5">
                            <w:pPr>
                              <w:spacing w:after="0"/>
                              <w:jc w:val="both"/>
                            </w:pPr>
                            <w:r>
                              <w:t>El municipio cuenta con un solo Río “</w:t>
                            </w:r>
                            <w:proofErr w:type="spellStart"/>
                            <w:r>
                              <w:t>Torola</w:t>
                            </w:r>
                            <w:proofErr w:type="spellEnd"/>
                            <w:r>
                              <w:t>” (límite con otros municipios)</w:t>
                            </w:r>
                            <w:r w:rsidRPr="00020FE5">
                              <w:t xml:space="preserve"> y quebradas en su territorio</w:t>
                            </w:r>
                            <w:r>
                              <w:t>.</w:t>
                            </w:r>
                          </w:p>
                          <w:p w:rsidR="00670CBE" w:rsidRDefault="00670CBE" w:rsidP="00020FE5">
                            <w:pPr>
                              <w:spacing w:after="0"/>
                              <w:jc w:val="both"/>
                            </w:pPr>
                            <w:r w:rsidRPr="00020FE5">
                              <w:t>Se tiene servicio de recolección de basura</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581E4D" id="Cuadro de texto 90" o:spid="_x0000_s1046" type="#_x0000_t202" style="position:absolute;left:0;text-align:left;margin-left:20.75pt;margin-top:2.9pt;width:158.25pt;height:191.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" fillcolor="white [3201]" stroked="f" strokeweight=".5pt">
                <v:textbox>
                  <w:txbxContent>
                    <w:p w:rsidR="00670CBE" w:rsidRDefault="00670CBE" w:rsidP="00020FE5">
                      <w:pPr>
                        <w:spacing w:after="0"/>
                        <w:jc w:val="both"/>
                      </w:pPr>
                      <w:r>
                        <w:t xml:space="preserve">Se cuenta con unidad ambiental </w:t>
                      </w:r>
                    </w:p>
                    <w:p w:rsidR="00670CBE" w:rsidRDefault="00670CBE" w:rsidP="00020FE5">
                      <w:pPr>
                        <w:spacing w:after="0"/>
                        <w:jc w:val="both"/>
                      </w:pPr>
                      <w:r>
                        <w:t>Municipal.</w:t>
                      </w:r>
                    </w:p>
                    <w:p w:rsidR="00670CBE" w:rsidRDefault="00670CBE" w:rsidP="00020FE5">
                      <w:pPr>
                        <w:spacing w:after="0"/>
                        <w:jc w:val="both"/>
                      </w:pPr>
                      <w:r w:rsidRPr="00020FE5">
                        <w:t>Disponibilidad de las comunidades para trabajar en obras de conservación de suelos, agua y reforestación.</w:t>
                      </w:r>
                    </w:p>
                    <w:p w:rsidR="00670CBE" w:rsidRDefault="00670CBE" w:rsidP="00020FE5">
                      <w:pPr>
                        <w:spacing w:after="0"/>
                        <w:jc w:val="both"/>
                      </w:pPr>
                      <w:r>
                        <w:t>El municipio cuenta con un solo Río “</w:t>
                      </w:r>
                      <w:proofErr w:type="spellStart"/>
                      <w:r>
                        <w:t>Torola</w:t>
                      </w:r>
                      <w:proofErr w:type="spellEnd"/>
                      <w:r>
                        <w:t>” (límite con otros municipios)</w:t>
                      </w:r>
                      <w:r w:rsidRPr="00020FE5">
                        <w:t xml:space="preserve"> y quebradas en su territorio</w:t>
                      </w:r>
                      <w:r>
                        <w:t>.</w:t>
                      </w:r>
                    </w:p>
                    <w:p w:rsidR="00670CBE" w:rsidRDefault="00670CBE" w:rsidP="00020FE5">
                      <w:pPr>
                        <w:spacing w:after="0"/>
                        <w:jc w:val="both"/>
                      </w:pPr>
                      <w:r w:rsidRPr="00020FE5">
                        <w:t>Se tiene servicio de recolección de basura</w:t>
                      </w:r>
                      <w:r>
                        <w:t>.</w:t>
                      </w:r>
                    </w:p>
                  </w:txbxContent>
                </v:textbox>
              </v:shape>
            </w:pict>
          </mc:Fallback>
        </mc:AlternateContent>
      </w:r>
      <w:r w:rsidR="00020FE5">
        <w:rPr>
          <w:rFonts w:ascii="Century Gothic" w:hAnsi="Century Gothic"/>
          <w:noProof/>
          <w:sz w:val="24"/>
          <w:lang w:eastAsia="es-SV"/>
        </w:rPr>
        <mc:AlternateContent>
          <mc:Choice Requires="wps">
            <w:drawing>
              <wp:anchor distT="0" distB="0" distL="114300" distR="114300" simplePos="0" relativeHeight="251719680" behindDoc="0" locked="0" layoutInCell="1" allowOverlap="1" wp14:anchorId="198076BE" wp14:editId="70582193">
                <wp:simplePos x="0" y="0"/>
                <wp:positionH relativeFrom="column">
                  <wp:posOffset>3525256</wp:posOffset>
                </wp:positionH>
                <wp:positionV relativeFrom="paragraph">
                  <wp:posOffset>37465</wp:posOffset>
                </wp:positionV>
                <wp:extent cx="2009775" cy="2432050"/>
                <wp:effectExtent l="0" t="0" r="9525" b="6350"/>
                <wp:wrapNone/>
                <wp:docPr id="89" name="Cuadro de texto 89"/>
                <wp:cNvGraphicFramePr/>
                <a:graphic xmlns:a="http://schemas.openxmlformats.org/drawingml/2006/main">
                  <a:graphicData uri="http://schemas.microsoft.com/office/word/2010/wordprocessingShape">
                    <wps:wsp>
                      <wps:cNvSpPr txBox="1"/>
                      <wps:spPr>
                        <a:xfrm>
                          <a:off x="0" y="0"/>
                          <a:ext cx="2009775" cy="2432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0CBE" w:rsidRDefault="00670CBE" w:rsidP="00020FE5">
                            <w:pPr>
                              <w:spacing w:after="0"/>
                              <w:jc w:val="both"/>
                            </w:pPr>
                            <w:r w:rsidRPr="00C53B89">
                              <w:t>Gestión de proyectos</w:t>
                            </w:r>
                            <w:r>
                              <w:t>.</w:t>
                            </w:r>
                          </w:p>
                          <w:p w:rsidR="00670CBE" w:rsidRDefault="00670CBE" w:rsidP="00020FE5">
                            <w:pPr>
                              <w:spacing w:after="0"/>
                              <w:jc w:val="both"/>
                            </w:pPr>
                            <w:r w:rsidRPr="00C53B89">
                              <w:t>Construcción de planta de tratamiento de aguas residuales</w:t>
                            </w:r>
                            <w:r>
                              <w:t>.</w:t>
                            </w:r>
                          </w:p>
                          <w:p w:rsidR="00670CBE" w:rsidRDefault="00670CBE" w:rsidP="00020FE5">
                            <w:pPr>
                              <w:spacing w:after="0"/>
                              <w:jc w:val="both"/>
                            </w:pPr>
                            <w:r>
                              <w:t>Proyecto de letrinas aboneras.</w:t>
                            </w:r>
                          </w:p>
                          <w:p w:rsidR="00670CBE" w:rsidRDefault="00670CBE" w:rsidP="00020FE5">
                            <w:pPr>
                              <w:spacing w:after="0"/>
                              <w:jc w:val="both"/>
                            </w:pPr>
                            <w:r w:rsidRPr="00C53B89">
                              <w:t>Capacitación de productores en la elaboración de abono orgánico</w:t>
                            </w:r>
                            <w:r>
                              <w:t>.</w:t>
                            </w:r>
                          </w:p>
                          <w:p w:rsidR="00670CBE" w:rsidRDefault="00670CBE" w:rsidP="00020FE5">
                            <w:pPr>
                              <w:spacing w:after="0"/>
                              <w:jc w:val="both"/>
                            </w:pPr>
                            <w:proofErr w:type="spellStart"/>
                            <w:r w:rsidRPr="00C53B89">
                              <w:t>Rigorizar</w:t>
                            </w:r>
                            <w:proofErr w:type="spellEnd"/>
                            <w:r w:rsidRPr="00C53B89">
                              <w:t xml:space="preserve"> la ley de medio ambiente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8076BE" id="Cuadro de texto 89" o:spid="_x0000_s1047" type="#_x0000_t202" style="position:absolute;left:0;text-align:left;margin-left:277.6pt;margin-top:2.95pt;width:158.25pt;height:191.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" fillcolor="white [3201]" stroked="f" strokeweight=".5pt">
                <v:textbox>
                  <w:txbxContent>
                    <w:p w:rsidR="00670CBE" w:rsidRDefault="00670CBE" w:rsidP="00020FE5">
                      <w:pPr>
                        <w:spacing w:after="0"/>
                        <w:jc w:val="both"/>
                      </w:pPr>
                      <w:r w:rsidRPr="00C53B89">
                        <w:t>Gestión de proyectos</w:t>
                      </w:r>
                      <w:r>
                        <w:t>.</w:t>
                      </w:r>
                    </w:p>
                    <w:p w:rsidR="00670CBE" w:rsidRDefault="00670CBE" w:rsidP="00020FE5">
                      <w:pPr>
                        <w:spacing w:after="0"/>
                        <w:jc w:val="both"/>
                      </w:pPr>
                      <w:r w:rsidRPr="00C53B89">
                        <w:t>Construcción de planta de tratamiento de aguas residuales</w:t>
                      </w:r>
                      <w:r>
                        <w:t>.</w:t>
                      </w:r>
                    </w:p>
                    <w:p w:rsidR="00670CBE" w:rsidRDefault="00670CBE" w:rsidP="00020FE5">
                      <w:pPr>
                        <w:spacing w:after="0"/>
                        <w:jc w:val="both"/>
                      </w:pPr>
                      <w:r>
                        <w:t>Proyecto de letrinas aboneras.</w:t>
                      </w:r>
                    </w:p>
                    <w:p w:rsidR="00670CBE" w:rsidRDefault="00670CBE" w:rsidP="00020FE5">
                      <w:pPr>
                        <w:spacing w:after="0"/>
                        <w:jc w:val="both"/>
                      </w:pPr>
                      <w:r w:rsidRPr="00C53B89">
                        <w:t>Capacitación de productores en la elaboración de abono orgánico</w:t>
                      </w:r>
                      <w:r>
                        <w:t>.</w:t>
                      </w:r>
                    </w:p>
                    <w:p w:rsidR="00670CBE" w:rsidRDefault="00670CBE" w:rsidP="00020FE5">
                      <w:pPr>
                        <w:spacing w:after="0"/>
                        <w:jc w:val="both"/>
                      </w:pPr>
                      <w:proofErr w:type="spellStart"/>
                      <w:r w:rsidRPr="00C53B89">
                        <w:t>Rigorizar</w:t>
                      </w:r>
                      <w:proofErr w:type="spellEnd"/>
                      <w:r w:rsidRPr="00C53B89">
                        <w:t xml:space="preserve"> la ley de medio ambiente</w:t>
                      </w:r>
                      <w:r>
                        <w:t>.</w:t>
                      </w:r>
                    </w:p>
                  </w:txbxContent>
                </v:textbox>
              </v:shape>
            </w:pict>
          </mc:Fallback>
        </mc:AlternateContent>
      </w:r>
    </w:p>
    <w:p w:rsidR="00020FE5" w:rsidRDefault="00020FE5" w:rsidP="00020FE5">
      <w:pPr>
        <w:tabs>
          <w:tab w:val="left" w:pos="4966"/>
        </w:tabs>
        <w:spacing w:line="276" w:lineRule="auto"/>
        <w:jc w:val="both"/>
        <w:rPr>
          <w:rFonts w:ascii="Century Gothic" w:hAnsi="Century Gothic"/>
          <w:sz w:val="24"/>
          <w:lang w:val="es-ES_tradnl"/>
        </w:rPr>
      </w:pPr>
    </w:p>
    <w:p w:rsidR="00020FE5" w:rsidRDefault="00020FE5" w:rsidP="00020FE5">
      <w:pPr>
        <w:tabs>
          <w:tab w:val="left" w:pos="4966"/>
        </w:tabs>
        <w:spacing w:line="276" w:lineRule="auto"/>
        <w:jc w:val="both"/>
        <w:rPr>
          <w:rFonts w:ascii="Century Gothic" w:hAnsi="Century Gothic"/>
          <w:sz w:val="24"/>
          <w:lang w:val="es-ES_tradnl"/>
        </w:rPr>
      </w:pPr>
    </w:p>
    <w:p w:rsidR="00020FE5" w:rsidRDefault="00020FE5" w:rsidP="00020FE5">
      <w:pPr>
        <w:tabs>
          <w:tab w:val="left" w:pos="4966"/>
        </w:tabs>
        <w:spacing w:line="276" w:lineRule="auto"/>
        <w:jc w:val="both"/>
        <w:rPr>
          <w:rFonts w:ascii="Century Gothic" w:hAnsi="Century Gothic"/>
          <w:sz w:val="24"/>
          <w:lang w:val="es-ES_tradnl"/>
        </w:rPr>
      </w:pPr>
    </w:p>
    <w:p w:rsidR="00020FE5" w:rsidRDefault="00020FE5" w:rsidP="00020FE5">
      <w:pPr>
        <w:tabs>
          <w:tab w:val="left" w:pos="4966"/>
        </w:tabs>
        <w:spacing w:line="276" w:lineRule="auto"/>
        <w:jc w:val="both"/>
        <w:rPr>
          <w:rFonts w:ascii="Century Gothic" w:hAnsi="Century Gothic"/>
          <w:sz w:val="24"/>
          <w:lang w:val="es-ES_tradnl"/>
        </w:rPr>
      </w:pPr>
    </w:p>
    <w:p w:rsidR="00020FE5" w:rsidRDefault="00020FE5" w:rsidP="00020FE5">
      <w:pPr>
        <w:tabs>
          <w:tab w:val="left" w:pos="4966"/>
        </w:tabs>
        <w:spacing w:line="276" w:lineRule="auto"/>
        <w:jc w:val="both"/>
        <w:rPr>
          <w:rFonts w:ascii="Century Gothic" w:hAnsi="Century Gothic"/>
          <w:sz w:val="24"/>
          <w:lang w:val="es-ES_tradnl"/>
        </w:rPr>
      </w:pPr>
    </w:p>
    <w:p w:rsidR="00020FE5" w:rsidRDefault="00020FE5" w:rsidP="00020FE5">
      <w:pPr>
        <w:tabs>
          <w:tab w:val="left" w:pos="4966"/>
        </w:tabs>
        <w:spacing w:line="276" w:lineRule="auto"/>
        <w:jc w:val="both"/>
        <w:rPr>
          <w:rFonts w:ascii="Century Gothic" w:hAnsi="Century Gothic"/>
          <w:sz w:val="24"/>
          <w:lang w:val="es-ES_tradnl"/>
        </w:rPr>
      </w:pPr>
    </w:p>
    <w:p w:rsidR="00020FE5" w:rsidRDefault="00020FE5" w:rsidP="00020FE5">
      <w:pPr>
        <w:tabs>
          <w:tab w:val="left" w:pos="4966"/>
        </w:tabs>
        <w:spacing w:line="276" w:lineRule="auto"/>
        <w:jc w:val="both"/>
        <w:rPr>
          <w:rFonts w:ascii="Century Gothic" w:hAnsi="Century Gothic"/>
          <w:sz w:val="24"/>
          <w:lang w:val="es-ES_tradnl"/>
        </w:rPr>
      </w:pPr>
    </w:p>
    <w:p w:rsidR="00020FE5" w:rsidRDefault="00E40B96" w:rsidP="00020FE5">
      <w:pPr>
        <w:tabs>
          <w:tab w:val="left" w:pos="4966"/>
        </w:tabs>
        <w:spacing w:line="276" w:lineRule="auto"/>
        <w:jc w:val="both"/>
        <w:rPr>
          <w:rFonts w:ascii="Century Gothic" w:hAnsi="Century Gothic"/>
          <w:sz w:val="24"/>
          <w:lang w:val="es-ES_tradnl"/>
        </w:rPr>
      </w:pPr>
      <w:r>
        <w:rPr>
          <w:rFonts w:ascii="Century Gothic" w:hAnsi="Century Gothic"/>
          <w:noProof/>
          <w:sz w:val="24"/>
          <w:lang w:eastAsia="es-SV"/>
        </w:rPr>
        <mc:AlternateContent>
          <mc:Choice Requires="wps">
            <w:drawing>
              <wp:anchor distT="0" distB="0" distL="114300" distR="114300" simplePos="0" relativeHeight="251711488" behindDoc="0" locked="0" layoutInCell="1" allowOverlap="1" wp14:anchorId="000CFA58" wp14:editId="0CECB1DA">
                <wp:simplePos x="0" y="0"/>
                <wp:positionH relativeFrom="column">
                  <wp:posOffset>-243840</wp:posOffset>
                </wp:positionH>
                <wp:positionV relativeFrom="paragraph">
                  <wp:posOffset>159698</wp:posOffset>
                </wp:positionV>
                <wp:extent cx="6371590" cy="0"/>
                <wp:effectExtent l="0" t="0" r="10160" b="19050"/>
                <wp:wrapNone/>
                <wp:docPr id="91" name="Conector recto 91"/>
                <wp:cNvGraphicFramePr/>
                <a:graphic xmlns:a="http://schemas.openxmlformats.org/drawingml/2006/main">
                  <a:graphicData uri="http://schemas.microsoft.com/office/word/2010/wordprocessingShape">
                    <wps:wsp>
                      <wps:cNvCnPr/>
                      <wps:spPr>
                        <a:xfrm>
                          <a:off x="0" y="0"/>
                          <a:ext cx="6371590" cy="0"/>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C84BF8" id="Conector recto 91"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pt,12.55pt" to="482.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" strokecolor="black [3200]" strokeweight="1.5pt">
                <v:stroke dashstyle="3 1" joinstyle="miter"/>
              </v:line>
            </w:pict>
          </mc:Fallback>
        </mc:AlternateContent>
      </w:r>
      <w:r w:rsidR="00020FE5">
        <w:rPr>
          <w:rFonts w:ascii="Century Gothic" w:hAnsi="Century Gothic"/>
          <w:noProof/>
          <w:sz w:val="24"/>
          <w:lang w:eastAsia="es-SV"/>
        </w:rPr>
        <mc:AlternateContent>
          <mc:Choice Requires="wps">
            <w:drawing>
              <wp:anchor distT="0" distB="0" distL="114300" distR="114300" simplePos="0" relativeHeight="251716608" behindDoc="0" locked="0" layoutInCell="1" allowOverlap="1" wp14:anchorId="6F6FAE4B" wp14:editId="2A7E604A">
                <wp:simplePos x="0" y="0"/>
                <wp:positionH relativeFrom="column">
                  <wp:posOffset>551815</wp:posOffset>
                </wp:positionH>
                <wp:positionV relativeFrom="paragraph">
                  <wp:posOffset>291201</wp:posOffset>
                </wp:positionV>
                <wp:extent cx="1423035" cy="318770"/>
                <wp:effectExtent l="0" t="0" r="24765" b="24130"/>
                <wp:wrapNone/>
                <wp:docPr id="92" name="Rectángulo redondeado 92"/>
                <wp:cNvGraphicFramePr/>
                <a:graphic xmlns:a="http://schemas.openxmlformats.org/drawingml/2006/main">
                  <a:graphicData uri="http://schemas.microsoft.com/office/word/2010/wordprocessingShape">
                    <wps:wsp>
                      <wps:cNvSpPr/>
                      <wps:spPr>
                        <a:xfrm>
                          <a:off x="0" y="0"/>
                          <a:ext cx="1423035" cy="31877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70CBE" w:rsidRPr="00DB03C2" w:rsidRDefault="00670CBE" w:rsidP="00020FE5">
                            <w:pPr>
                              <w:jc w:val="center"/>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DEBILIDADES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F6FAE4B" id="Rectángulo redondeado 92" o:spid="_x0000_s1048" style="position:absolute;left:0;text-align:left;margin-left:43.45pt;margin-top:22.95pt;width:112.05pt;height:25.1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" filled="f" strokecolor="#1f4d78 [1604]" strokeweight="1pt">
                <v:stroke joinstyle="miter"/>
                <v:textbox>
                  <w:txbxContent>
                    <w:p w:rsidR="00670CBE" w:rsidRPr="00DB03C2" w:rsidRDefault="00670CBE" w:rsidP="00020FE5">
                      <w:pPr>
                        <w:jc w:val="center"/>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DEBILIDADES</w:t>
                      </w:r>
                    </w:p>
                  </w:txbxContent>
                </v:textbox>
              </v:roundrect>
            </w:pict>
          </mc:Fallback>
        </mc:AlternateContent>
      </w:r>
      <w:r w:rsidR="00020FE5">
        <w:rPr>
          <w:rFonts w:ascii="Century Gothic" w:hAnsi="Century Gothic"/>
          <w:noProof/>
          <w:sz w:val="24"/>
          <w:lang w:eastAsia="es-SV"/>
        </w:rPr>
        <mc:AlternateContent>
          <mc:Choice Requires="wps">
            <w:drawing>
              <wp:anchor distT="0" distB="0" distL="114300" distR="114300" simplePos="0" relativeHeight="251717632" behindDoc="0" locked="0" layoutInCell="1" allowOverlap="1" wp14:anchorId="4D40ADA8" wp14:editId="4552D767">
                <wp:simplePos x="0" y="0"/>
                <wp:positionH relativeFrom="column">
                  <wp:posOffset>3855984</wp:posOffset>
                </wp:positionH>
                <wp:positionV relativeFrom="paragraph">
                  <wp:posOffset>285115</wp:posOffset>
                </wp:positionV>
                <wp:extent cx="1423035" cy="318770"/>
                <wp:effectExtent l="0" t="0" r="24765" b="24130"/>
                <wp:wrapNone/>
                <wp:docPr id="93" name="Rectángulo redondeado 93"/>
                <wp:cNvGraphicFramePr/>
                <a:graphic xmlns:a="http://schemas.openxmlformats.org/drawingml/2006/main">
                  <a:graphicData uri="http://schemas.microsoft.com/office/word/2010/wordprocessingShape">
                    <wps:wsp>
                      <wps:cNvSpPr/>
                      <wps:spPr>
                        <a:xfrm>
                          <a:off x="0" y="0"/>
                          <a:ext cx="1423035" cy="31877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70CBE" w:rsidRPr="00DB03C2" w:rsidRDefault="00670CBE" w:rsidP="00020FE5">
                            <w:pPr>
                              <w:jc w:val="center"/>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AMENAZAS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40ADA8" id="Rectángulo redondeado 93" o:spid="_x0000_s1049" style="position:absolute;left:0;text-align:left;margin-left:303.6pt;margin-top:22.45pt;width:112.05pt;height:25.1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" filled="f" strokecolor="#1f4d78 [1604]" strokeweight="1pt">
                <v:stroke joinstyle="miter"/>
                <v:textbox>
                  <w:txbxContent>
                    <w:p w:rsidR="00670CBE" w:rsidRPr="00DB03C2" w:rsidRDefault="00670CBE" w:rsidP="00020FE5">
                      <w:pPr>
                        <w:jc w:val="center"/>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AMENAZAS</w:t>
                      </w:r>
                    </w:p>
                  </w:txbxContent>
                </v:textbox>
              </v:roundrect>
            </w:pict>
          </mc:Fallback>
        </mc:AlternateContent>
      </w:r>
      <w:r w:rsidR="00020FE5">
        <w:rPr>
          <w:rFonts w:ascii="Century Gothic" w:hAnsi="Century Gothic"/>
          <w:noProof/>
          <w:sz w:val="24"/>
          <w:lang w:eastAsia="es-SV"/>
        </w:rPr>
        <mc:AlternateContent>
          <mc:Choice Requires="wps">
            <w:drawing>
              <wp:anchor distT="0" distB="0" distL="114300" distR="114300" simplePos="0" relativeHeight="251713536" behindDoc="0" locked="0" layoutInCell="1" allowOverlap="1" wp14:anchorId="161E6E4D" wp14:editId="287A3852">
                <wp:simplePos x="0" y="0"/>
                <wp:positionH relativeFrom="column">
                  <wp:posOffset>-368671</wp:posOffset>
                </wp:positionH>
                <wp:positionV relativeFrom="paragraph">
                  <wp:posOffset>276860</wp:posOffset>
                </wp:positionV>
                <wp:extent cx="482600" cy="2337435"/>
                <wp:effectExtent l="57150" t="38100" r="50800" b="81915"/>
                <wp:wrapNone/>
                <wp:docPr id="94" name="Flecha abajo 94"/>
                <wp:cNvGraphicFramePr/>
                <a:graphic xmlns:a="http://schemas.openxmlformats.org/drawingml/2006/main">
                  <a:graphicData uri="http://schemas.microsoft.com/office/word/2010/wordprocessingShape">
                    <wps:wsp>
                      <wps:cNvSpPr/>
                      <wps:spPr>
                        <a:xfrm>
                          <a:off x="0" y="0"/>
                          <a:ext cx="482600" cy="2337435"/>
                        </a:xfrm>
                        <a:prstGeom prst="downArrow">
                          <a:avLst/>
                        </a:prstGeom>
                        <a:solidFill>
                          <a:srgbClr val="FF0000"/>
                        </a:solidFill>
                      </wps:spPr>
                      <wps:style>
                        <a:lnRef idx="0">
                          <a:schemeClr val="accent6"/>
                        </a:lnRef>
                        <a:fillRef idx="3">
                          <a:schemeClr val="accent6"/>
                        </a:fillRef>
                        <a:effectRef idx="3">
                          <a:schemeClr val="accent6"/>
                        </a:effectRef>
                        <a:fontRef idx="minor">
                          <a:schemeClr val="lt1"/>
                        </a:fontRef>
                      </wps:style>
                      <wps:txbx>
                        <w:txbxContent>
                          <w:p w:rsidR="00670CBE" w:rsidRPr="00FD7676" w:rsidRDefault="00670CBE" w:rsidP="00020FE5">
                            <w:pPr>
                              <w:rPr>
                                <w:b/>
                                <w:sz w:val="24"/>
                              </w:rPr>
                            </w:pPr>
                            <w:r w:rsidRPr="00FD7676">
                              <w:rPr>
                                <w:b/>
                                <w:sz w:val="24"/>
                              </w:rPr>
                              <w:t>NEGATIVO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1E6E4D" id="Flecha abajo 94" o:spid="_x0000_s1050" type="#_x0000_t67" style="position:absolute;left:0;text-align:left;margin-left:-29.05pt;margin-top:21.8pt;width:38pt;height:184.0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" adj="19370" fillcolor="red" stroked="f">
                <v:shadow on="t" color="black" opacity="41287f" offset="0,1.5pt"/>
                <v:textbox>
                  <w:txbxContent>
                    <w:p w:rsidR="00670CBE" w:rsidRPr="00FD7676" w:rsidRDefault="00670CBE" w:rsidP="00020FE5">
                      <w:pPr>
                        <w:rPr>
                          <w:b/>
                          <w:sz w:val="24"/>
                        </w:rPr>
                      </w:pPr>
                      <w:r w:rsidRPr="00FD7676">
                        <w:rPr>
                          <w:b/>
                          <w:sz w:val="24"/>
                        </w:rPr>
                        <w:t>NEGATIVO</w:t>
                      </w:r>
                    </w:p>
                  </w:txbxContent>
                </v:textbox>
              </v:shape>
            </w:pict>
          </mc:Fallback>
        </mc:AlternateContent>
      </w:r>
    </w:p>
    <w:p w:rsidR="00020FE5" w:rsidRDefault="00020FE5" w:rsidP="00020FE5">
      <w:pPr>
        <w:tabs>
          <w:tab w:val="left" w:pos="4966"/>
        </w:tabs>
        <w:spacing w:line="276" w:lineRule="auto"/>
        <w:jc w:val="both"/>
        <w:rPr>
          <w:rFonts w:ascii="Century Gothic" w:hAnsi="Century Gothic"/>
          <w:sz w:val="24"/>
          <w:lang w:val="es-ES_tradnl"/>
        </w:rPr>
      </w:pPr>
    </w:p>
    <w:p w:rsidR="00020FE5" w:rsidRDefault="00020FE5" w:rsidP="00020FE5">
      <w:pPr>
        <w:tabs>
          <w:tab w:val="left" w:pos="4966"/>
        </w:tabs>
        <w:spacing w:line="276" w:lineRule="auto"/>
        <w:jc w:val="both"/>
        <w:rPr>
          <w:rFonts w:ascii="Century Gothic" w:hAnsi="Century Gothic"/>
          <w:sz w:val="24"/>
          <w:lang w:val="es-ES_tradnl"/>
        </w:rPr>
      </w:pPr>
      <w:r>
        <w:rPr>
          <w:rFonts w:ascii="Century Gothic" w:hAnsi="Century Gothic"/>
          <w:noProof/>
          <w:sz w:val="24"/>
          <w:lang w:eastAsia="es-SV"/>
        </w:rPr>
        <mc:AlternateContent>
          <mc:Choice Requires="wps">
            <w:drawing>
              <wp:anchor distT="0" distB="0" distL="114300" distR="114300" simplePos="0" relativeHeight="251720704" behindDoc="0" locked="0" layoutInCell="1" allowOverlap="1" wp14:anchorId="73CF6C0A" wp14:editId="7770BC0F">
                <wp:simplePos x="0" y="0"/>
                <wp:positionH relativeFrom="column">
                  <wp:posOffset>274212</wp:posOffset>
                </wp:positionH>
                <wp:positionV relativeFrom="paragraph">
                  <wp:posOffset>40460</wp:posOffset>
                </wp:positionV>
                <wp:extent cx="2009775" cy="2484408"/>
                <wp:effectExtent l="0" t="0" r="9525" b="0"/>
                <wp:wrapNone/>
                <wp:docPr id="95" name="Cuadro de texto 95"/>
                <wp:cNvGraphicFramePr/>
                <a:graphic xmlns:a="http://schemas.openxmlformats.org/drawingml/2006/main">
                  <a:graphicData uri="http://schemas.microsoft.com/office/word/2010/wordprocessingShape">
                    <wps:wsp>
                      <wps:cNvSpPr txBox="1"/>
                      <wps:spPr>
                        <a:xfrm>
                          <a:off x="0" y="0"/>
                          <a:ext cx="2009775" cy="24844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0CBE" w:rsidRDefault="00670CBE" w:rsidP="00020FE5">
                            <w:pPr>
                              <w:spacing w:after="0"/>
                              <w:jc w:val="both"/>
                            </w:pPr>
                            <w:r w:rsidRPr="00C53B89">
                              <w:t>Tala indiscriminada de los bosques</w:t>
                            </w:r>
                            <w:r>
                              <w:t>.</w:t>
                            </w:r>
                          </w:p>
                          <w:p w:rsidR="00670CBE" w:rsidRDefault="00670CBE" w:rsidP="00020FE5">
                            <w:pPr>
                              <w:spacing w:after="0"/>
                              <w:jc w:val="both"/>
                            </w:pPr>
                            <w:r w:rsidRPr="00C53B89">
                              <w:t>Falta de asistencia técnica por los ministerios Medio Ambiente y MAG</w:t>
                            </w:r>
                            <w:r>
                              <w:t>.</w:t>
                            </w:r>
                          </w:p>
                          <w:p w:rsidR="00670CBE" w:rsidRDefault="00670CBE" w:rsidP="00020FE5">
                            <w:pPr>
                              <w:spacing w:after="0"/>
                              <w:jc w:val="both"/>
                            </w:pPr>
                            <w:r w:rsidRPr="00C53B89">
                              <w:t>Se hace uso inadecuado del agua</w:t>
                            </w:r>
                            <w:r>
                              <w:t>.</w:t>
                            </w:r>
                          </w:p>
                          <w:p w:rsidR="00670CBE" w:rsidRDefault="00670CBE" w:rsidP="00020FE5">
                            <w:pPr>
                              <w:spacing w:after="0"/>
                              <w:jc w:val="both"/>
                            </w:pPr>
                            <w:r w:rsidRPr="00C53B89">
                              <w:t>Uso de agroquímicos</w:t>
                            </w:r>
                            <w:r>
                              <w:t>.</w:t>
                            </w:r>
                          </w:p>
                          <w:p w:rsidR="00670CBE" w:rsidRDefault="00670CBE" w:rsidP="00020FE5">
                            <w:pPr>
                              <w:spacing w:after="0"/>
                              <w:jc w:val="both"/>
                            </w:pPr>
                            <w:r w:rsidRPr="00C53B89">
                              <w:t>Se practica la quema de suelos</w:t>
                            </w:r>
                            <w:r>
                              <w:t>.</w:t>
                            </w:r>
                          </w:p>
                          <w:p w:rsidR="00670CBE" w:rsidRDefault="00670CBE" w:rsidP="00020FE5">
                            <w:pPr>
                              <w:spacing w:after="0"/>
                              <w:jc w:val="both"/>
                            </w:pPr>
                            <w:r w:rsidRPr="00C53B89">
                              <w:t>Falta de reservorios</w:t>
                            </w:r>
                            <w:r>
                              <w:t>.</w:t>
                            </w:r>
                          </w:p>
                          <w:p w:rsidR="00670CBE" w:rsidRDefault="00670CBE" w:rsidP="00020FE5">
                            <w:pPr>
                              <w:spacing w:after="0"/>
                              <w:jc w:val="both"/>
                            </w:pPr>
                            <w:r>
                              <w:t xml:space="preserve">Contaminación del río </w:t>
                            </w:r>
                            <w:proofErr w:type="spellStart"/>
                            <w:r>
                              <w:t>Torola</w:t>
                            </w:r>
                            <w:proofErr w:type="spellEnd"/>
                            <w:r>
                              <w:t xml:space="preserve"> </w:t>
                            </w:r>
                            <w:r w:rsidRPr="00C53B89">
                              <w:t>y quebradas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CF6C0A" id="Cuadro de texto 95" o:spid="_x0000_s1051" type="#_x0000_t202" style="position:absolute;left:0;text-align:left;margin-left:21.6pt;margin-top:3.2pt;width:158.25pt;height:195.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" fillcolor="white [3201]" stroked="f" strokeweight=".5pt">
                <v:textbox>
                  <w:txbxContent>
                    <w:p w:rsidR="00670CBE" w:rsidRDefault="00670CBE" w:rsidP="00020FE5">
                      <w:pPr>
                        <w:spacing w:after="0"/>
                        <w:jc w:val="both"/>
                      </w:pPr>
                      <w:r w:rsidRPr="00C53B89">
                        <w:t>Tala indiscriminada de los bosques</w:t>
                      </w:r>
                      <w:r>
                        <w:t>.</w:t>
                      </w:r>
                    </w:p>
                    <w:p w:rsidR="00670CBE" w:rsidRDefault="00670CBE" w:rsidP="00020FE5">
                      <w:pPr>
                        <w:spacing w:after="0"/>
                        <w:jc w:val="both"/>
                      </w:pPr>
                      <w:r w:rsidRPr="00C53B89">
                        <w:t>Falta de asistencia técnica por los ministerios Medio Ambiente y MAG</w:t>
                      </w:r>
                      <w:r>
                        <w:t>.</w:t>
                      </w:r>
                    </w:p>
                    <w:p w:rsidR="00670CBE" w:rsidRDefault="00670CBE" w:rsidP="00020FE5">
                      <w:pPr>
                        <w:spacing w:after="0"/>
                        <w:jc w:val="both"/>
                      </w:pPr>
                      <w:r w:rsidRPr="00C53B89">
                        <w:t>Se hace uso inadecuado del agua</w:t>
                      </w:r>
                      <w:r>
                        <w:t>.</w:t>
                      </w:r>
                    </w:p>
                    <w:p w:rsidR="00670CBE" w:rsidRDefault="00670CBE" w:rsidP="00020FE5">
                      <w:pPr>
                        <w:spacing w:after="0"/>
                        <w:jc w:val="both"/>
                      </w:pPr>
                      <w:r w:rsidRPr="00C53B89">
                        <w:t>Uso de agroquímicos</w:t>
                      </w:r>
                      <w:r>
                        <w:t>.</w:t>
                      </w:r>
                    </w:p>
                    <w:p w:rsidR="00670CBE" w:rsidRDefault="00670CBE" w:rsidP="00020FE5">
                      <w:pPr>
                        <w:spacing w:after="0"/>
                        <w:jc w:val="both"/>
                      </w:pPr>
                      <w:r w:rsidRPr="00C53B89">
                        <w:t>Se practica la quema de suelos</w:t>
                      </w:r>
                      <w:r>
                        <w:t>.</w:t>
                      </w:r>
                    </w:p>
                    <w:p w:rsidR="00670CBE" w:rsidRDefault="00670CBE" w:rsidP="00020FE5">
                      <w:pPr>
                        <w:spacing w:after="0"/>
                        <w:jc w:val="both"/>
                      </w:pPr>
                      <w:r w:rsidRPr="00C53B89">
                        <w:t>Falta de reservorios</w:t>
                      </w:r>
                      <w:r>
                        <w:t>.</w:t>
                      </w:r>
                    </w:p>
                    <w:p w:rsidR="00670CBE" w:rsidRDefault="00670CBE" w:rsidP="00020FE5">
                      <w:pPr>
                        <w:spacing w:after="0"/>
                        <w:jc w:val="both"/>
                      </w:pPr>
                      <w:r>
                        <w:t xml:space="preserve">Contaminación del río </w:t>
                      </w:r>
                      <w:proofErr w:type="spellStart"/>
                      <w:r>
                        <w:t>Torola</w:t>
                      </w:r>
                      <w:proofErr w:type="spellEnd"/>
                      <w:r>
                        <w:t xml:space="preserve"> </w:t>
                      </w:r>
                      <w:r w:rsidRPr="00C53B89">
                        <w:t>y quebradas</w:t>
                      </w:r>
                      <w:r>
                        <w:t>.</w:t>
                      </w:r>
                    </w:p>
                  </w:txbxContent>
                </v:textbox>
              </v:shape>
            </w:pict>
          </mc:Fallback>
        </mc:AlternateContent>
      </w:r>
      <w:r>
        <w:rPr>
          <w:rFonts w:ascii="Century Gothic" w:hAnsi="Century Gothic"/>
          <w:noProof/>
          <w:sz w:val="24"/>
          <w:lang w:eastAsia="es-SV"/>
        </w:rPr>
        <mc:AlternateContent>
          <mc:Choice Requires="wps">
            <w:drawing>
              <wp:anchor distT="0" distB="0" distL="114300" distR="114300" simplePos="0" relativeHeight="251721728" behindDoc="0" locked="0" layoutInCell="1" allowOverlap="1" wp14:anchorId="3AEB722D" wp14:editId="75880362">
                <wp:simplePos x="0" y="0"/>
                <wp:positionH relativeFrom="column">
                  <wp:posOffset>3565261</wp:posOffset>
                </wp:positionH>
                <wp:positionV relativeFrom="paragraph">
                  <wp:posOffset>34290</wp:posOffset>
                </wp:positionV>
                <wp:extent cx="2009775" cy="2432050"/>
                <wp:effectExtent l="0" t="0" r="9525" b="6350"/>
                <wp:wrapNone/>
                <wp:docPr id="96" name="Cuadro de texto 96"/>
                <wp:cNvGraphicFramePr/>
                <a:graphic xmlns:a="http://schemas.openxmlformats.org/drawingml/2006/main">
                  <a:graphicData uri="http://schemas.microsoft.com/office/word/2010/wordprocessingShape">
                    <wps:wsp>
                      <wps:cNvSpPr txBox="1"/>
                      <wps:spPr>
                        <a:xfrm>
                          <a:off x="0" y="0"/>
                          <a:ext cx="2009775" cy="2432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0CBE" w:rsidRDefault="00670CBE" w:rsidP="00020FE5">
                            <w:pPr>
                              <w:spacing w:after="0"/>
                              <w:jc w:val="both"/>
                            </w:pPr>
                            <w:r w:rsidRPr="00C53B89">
                              <w:t>Erosión de suelos</w:t>
                            </w:r>
                            <w:r>
                              <w:t>.</w:t>
                            </w:r>
                          </w:p>
                          <w:p w:rsidR="00670CBE" w:rsidRDefault="00670CBE" w:rsidP="00020FE5">
                            <w:pPr>
                              <w:spacing w:after="0"/>
                              <w:jc w:val="both"/>
                            </w:pPr>
                            <w:r w:rsidRPr="00C53B89">
                              <w:t>Escasez de agua (mantos acuíferos profundos)</w:t>
                            </w:r>
                            <w:r>
                              <w:t>.</w:t>
                            </w:r>
                          </w:p>
                          <w:p w:rsidR="00670CBE" w:rsidRDefault="00670CBE" w:rsidP="00020FE5">
                            <w:pPr>
                              <w:spacing w:after="0"/>
                              <w:jc w:val="both"/>
                            </w:pPr>
                            <w:r w:rsidRPr="00C53B89">
                              <w:t>Contaminación de mantos acuíferos por el uso de agroquímicos</w:t>
                            </w:r>
                            <w:r>
                              <w:t>.</w:t>
                            </w:r>
                          </w:p>
                          <w:p w:rsidR="00670CBE" w:rsidRDefault="00670CBE" w:rsidP="00020FE5">
                            <w:pPr>
                              <w:spacing w:after="0"/>
                              <w:jc w:val="both"/>
                            </w:pPr>
                            <w:r w:rsidRPr="00C53B89">
                              <w:t xml:space="preserve">Enfermedades asociadas por </w:t>
                            </w:r>
                            <w:proofErr w:type="spellStart"/>
                            <w:r w:rsidRPr="00C53B89">
                              <w:t>residualidad</w:t>
                            </w:r>
                            <w:proofErr w:type="spellEnd"/>
                            <w:r w:rsidRPr="00C53B89">
                              <w:t xml:space="preserve"> de agro químicos</w:t>
                            </w:r>
                            <w:r>
                              <w:t>.</w:t>
                            </w:r>
                          </w:p>
                          <w:p w:rsidR="00670CBE" w:rsidRDefault="00670CBE" w:rsidP="00020FE5">
                            <w:pPr>
                              <w:spacing w:after="0"/>
                              <w:jc w:val="both"/>
                            </w:pPr>
                            <w:r w:rsidRPr="00C53B89">
                              <w:t>Suelos no fértiles</w:t>
                            </w:r>
                            <w:r>
                              <w:t>.</w:t>
                            </w:r>
                          </w:p>
                          <w:p w:rsidR="00670CBE" w:rsidRDefault="00670CBE" w:rsidP="00020FE5">
                            <w:pPr>
                              <w:spacing w:after="0"/>
                              <w:jc w:val="both"/>
                            </w:pPr>
                            <w:r w:rsidRPr="00C53B89">
                              <w:t>Casas en peligro por árboles</w:t>
                            </w:r>
                            <w:r>
                              <w:t>.</w:t>
                            </w:r>
                          </w:p>
                          <w:p w:rsidR="00670CBE" w:rsidRDefault="00670CBE" w:rsidP="00020FE5">
                            <w:pPr>
                              <w:spacing w:after="0"/>
                              <w:jc w:val="both"/>
                            </w:pPr>
                            <w:r>
                              <w:t xml:space="preserve">Desbordamiento </w:t>
                            </w:r>
                            <w:r w:rsidRPr="00C53B89">
                              <w:t>quebradas</w:t>
                            </w:r>
                            <w:r>
                              <w:t>.</w:t>
                            </w:r>
                          </w:p>
                          <w:p w:rsidR="00670CBE" w:rsidRDefault="00670CBE" w:rsidP="00020FE5">
                            <w:pPr>
                              <w:spacing w:after="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EB722D" id="Cuadro de texto 96" o:spid="_x0000_s1052" type="#_x0000_t202" style="position:absolute;left:0;text-align:left;margin-left:280.75pt;margin-top:2.7pt;width:158.25pt;height:191.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" fillcolor="white [3201]" stroked="f" strokeweight=".5pt">
                <v:textbox>
                  <w:txbxContent>
                    <w:p w:rsidR="00670CBE" w:rsidRDefault="00670CBE" w:rsidP="00020FE5">
                      <w:pPr>
                        <w:spacing w:after="0"/>
                        <w:jc w:val="both"/>
                      </w:pPr>
                      <w:r w:rsidRPr="00C53B89">
                        <w:t>Erosión de suelos</w:t>
                      </w:r>
                      <w:r>
                        <w:t>.</w:t>
                      </w:r>
                    </w:p>
                    <w:p w:rsidR="00670CBE" w:rsidRDefault="00670CBE" w:rsidP="00020FE5">
                      <w:pPr>
                        <w:spacing w:after="0"/>
                        <w:jc w:val="both"/>
                      </w:pPr>
                      <w:r w:rsidRPr="00C53B89">
                        <w:t>Escasez de agua (mantos acuíferos profundos)</w:t>
                      </w:r>
                      <w:r>
                        <w:t>.</w:t>
                      </w:r>
                    </w:p>
                    <w:p w:rsidR="00670CBE" w:rsidRDefault="00670CBE" w:rsidP="00020FE5">
                      <w:pPr>
                        <w:spacing w:after="0"/>
                        <w:jc w:val="both"/>
                      </w:pPr>
                      <w:r w:rsidRPr="00C53B89">
                        <w:t>Contaminación de mantos acuíferos por el uso de agroquímicos</w:t>
                      </w:r>
                      <w:r>
                        <w:t>.</w:t>
                      </w:r>
                    </w:p>
                    <w:p w:rsidR="00670CBE" w:rsidRDefault="00670CBE" w:rsidP="00020FE5">
                      <w:pPr>
                        <w:spacing w:after="0"/>
                        <w:jc w:val="both"/>
                      </w:pPr>
                      <w:r w:rsidRPr="00C53B89">
                        <w:t xml:space="preserve">Enfermedades asociadas por </w:t>
                      </w:r>
                      <w:proofErr w:type="spellStart"/>
                      <w:r w:rsidRPr="00C53B89">
                        <w:t>residualidad</w:t>
                      </w:r>
                      <w:proofErr w:type="spellEnd"/>
                      <w:r w:rsidRPr="00C53B89">
                        <w:t xml:space="preserve"> de agro químicos</w:t>
                      </w:r>
                      <w:r>
                        <w:t>.</w:t>
                      </w:r>
                    </w:p>
                    <w:p w:rsidR="00670CBE" w:rsidRDefault="00670CBE" w:rsidP="00020FE5">
                      <w:pPr>
                        <w:spacing w:after="0"/>
                        <w:jc w:val="both"/>
                      </w:pPr>
                      <w:r w:rsidRPr="00C53B89">
                        <w:t>Suelos no fértiles</w:t>
                      </w:r>
                      <w:r>
                        <w:t>.</w:t>
                      </w:r>
                    </w:p>
                    <w:p w:rsidR="00670CBE" w:rsidRDefault="00670CBE" w:rsidP="00020FE5">
                      <w:pPr>
                        <w:spacing w:after="0"/>
                        <w:jc w:val="both"/>
                      </w:pPr>
                      <w:r w:rsidRPr="00C53B89">
                        <w:t>Casas en peligro por árboles</w:t>
                      </w:r>
                      <w:r>
                        <w:t>.</w:t>
                      </w:r>
                    </w:p>
                    <w:p w:rsidR="00670CBE" w:rsidRDefault="00670CBE" w:rsidP="00020FE5">
                      <w:pPr>
                        <w:spacing w:after="0"/>
                        <w:jc w:val="both"/>
                      </w:pPr>
                      <w:r>
                        <w:t xml:space="preserve">Desbordamiento </w:t>
                      </w:r>
                      <w:r w:rsidRPr="00C53B89">
                        <w:t>quebradas</w:t>
                      </w:r>
                      <w:r>
                        <w:t>.</w:t>
                      </w:r>
                    </w:p>
                    <w:p w:rsidR="00670CBE" w:rsidRDefault="00670CBE" w:rsidP="00020FE5">
                      <w:pPr>
                        <w:spacing w:after="0"/>
                        <w:jc w:val="both"/>
                      </w:pPr>
                    </w:p>
                  </w:txbxContent>
                </v:textbox>
              </v:shape>
            </w:pict>
          </mc:Fallback>
        </mc:AlternateContent>
      </w:r>
    </w:p>
    <w:p w:rsidR="00020FE5" w:rsidRDefault="00020FE5" w:rsidP="00020FE5">
      <w:pPr>
        <w:tabs>
          <w:tab w:val="left" w:pos="4966"/>
        </w:tabs>
        <w:spacing w:line="276" w:lineRule="auto"/>
        <w:jc w:val="both"/>
        <w:rPr>
          <w:rFonts w:ascii="Century Gothic" w:hAnsi="Century Gothic"/>
          <w:sz w:val="24"/>
          <w:lang w:val="es-ES_tradnl"/>
        </w:rPr>
      </w:pPr>
    </w:p>
    <w:p w:rsidR="00020FE5" w:rsidRDefault="00020FE5" w:rsidP="00020FE5">
      <w:pPr>
        <w:tabs>
          <w:tab w:val="left" w:pos="4966"/>
        </w:tabs>
        <w:spacing w:line="276" w:lineRule="auto"/>
        <w:jc w:val="both"/>
        <w:rPr>
          <w:rFonts w:ascii="Century Gothic" w:hAnsi="Century Gothic"/>
          <w:sz w:val="24"/>
          <w:lang w:val="es-ES_tradnl"/>
        </w:rPr>
      </w:pPr>
    </w:p>
    <w:p w:rsidR="00020FE5" w:rsidRDefault="00020FE5" w:rsidP="00020FE5">
      <w:pPr>
        <w:tabs>
          <w:tab w:val="left" w:pos="4966"/>
        </w:tabs>
        <w:spacing w:line="276" w:lineRule="auto"/>
        <w:jc w:val="both"/>
        <w:rPr>
          <w:rFonts w:ascii="Century Gothic" w:hAnsi="Century Gothic"/>
          <w:sz w:val="24"/>
          <w:lang w:val="es-ES_tradnl"/>
        </w:rPr>
      </w:pPr>
    </w:p>
    <w:p w:rsidR="00020FE5" w:rsidRDefault="00020FE5" w:rsidP="00020FE5">
      <w:pPr>
        <w:tabs>
          <w:tab w:val="left" w:pos="4966"/>
        </w:tabs>
        <w:spacing w:line="276" w:lineRule="auto"/>
        <w:jc w:val="both"/>
        <w:rPr>
          <w:rFonts w:ascii="Century Gothic" w:hAnsi="Century Gothic"/>
          <w:sz w:val="24"/>
          <w:lang w:val="es-ES_tradnl"/>
        </w:rPr>
      </w:pPr>
    </w:p>
    <w:p w:rsidR="00020FE5" w:rsidRDefault="00020FE5" w:rsidP="00020FE5">
      <w:pPr>
        <w:tabs>
          <w:tab w:val="left" w:pos="4966"/>
        </w:tabs>
        <w:spacing w:line="276" w:lineRule="auto"/>
        <w:jc w:val="both"/>
        <w:rPr>
          <w:rFonts w:ascii="Century Gothic" w:hAnsi="Century Gothic"/>
          <w:sz w:val="24"/>
          <w:lang w:val="es-ES_tradnl"/>
        </w:rPr>
      </w:pPr>
    </w:p>
    <w:p w:rsidR="00020FE5" w:rsidRDefault="00020FE5" w:rsidP="00020FE5">
      <w:pPr>
        <w:tabs>
          <w:tab w:val="left" w:pos="4966"/>
        </w:tabs>
        <w:spacing w:line="276" w:lineRule="auto"/>
        <w:jc w:val="both"/>
        <w:rPr>
          <w:rFonts w:ascii="Century Gothic" w:hAnsi="Century Gothic"/>
          <w:sz w:val="24"/>
          <w:lang w:val="es-ES_tradnl"/>
        </w:rPr>
      </w:pPr>
    </w:p>
    <w:p w:rsidR="00020FE5" w:rsidRDefault="00020FE5" w:rsidP="00020FE5">
      <w:pPr>
        <w:tabs>
          <w:tab w:val="left" w:pos="4966"/>
        </w:tabs>
        <w:spacing w:line="276" w:lineRule="auto"/>
        <w:jc w:val="both"/>
        <w:rPr>
          <w:rFonts w:ascii="Century Gothic" w:hAnsi="Century Gothic"/>
          <w:sz w:val="24"/>
          <w:lang w:val="es-ES_tradnl"/>
        </w:rPr>
      </w:pPr>
    </w:p>
    <w:p w:rsidR="00020FE5" w:rsidRDefault="00020FE5" w:rsidP="00020FE5">
      <w:pPr>
        <w:tabs>
          <w:tab w:val="left" w:pos="4966"/>
        </w:tabs>
        <w:spacing w:line="276" w:lineRule="auto"/>
        <w:jc w:val="both"/>
        <w:rPr>
          <w:rFonts w:ascii="Century Gothic" w:hAnsi="Century Gothic"/>
          <w:sz w:val="24"/>
          <w:lang w:val="es-ES_tradnl"/>
        </w:rPr>
      </w:pPr>
    </w:p>
    <w:p w:rsidR="00020FE5" w:rsidRDefault="00020FE5" w:rsidP="00020FE5">
      <w:pPr>
        <w:tabs>
          <w:tab w:val="left" w:pos="4966"/>
        </w:tabs>
        <w:spacing w:line="276" w:lineRule="auto"/>
        <w:jc w:val="both"/>
        <w:rPr>
          <w:rFonts w:ascii="Century Gothic" w:hAnsi="Century Gothic"/>
          <w:sz w:val="24"/>
          <w:lang w:val="es-ES_tradnl"/>
        </w:rPr>
      </w:pPr>
    </w:p>
    <w:p w:rsidR="006A7AAF" w:rsidRDefault="006A7AAF" w:rsidP="00551DEF">
      <w:pPr>
        <w:tabs>
          <w:tab w:val="left" w:pos="4966"/>
        </w:tabs>
        <w:spacing w:line="276" w:lineRule="auto"/>
        <w:jc w:val="both"/>
        <w:rPr>
          <w:rFonts w:ascii="Century Gothic" w:hAnsi="Century Gothic"/>
          <w:sz w:val="24"/>
          <w:lang w:val="es-ES_tradnl"/>
        </w:rPr>
      </w:pPr>
    </w:p>
    <w:p w:rsidR="006A7AAF" w:rsidRDefault="006A7AAF" w:rsidP="00551DEF">
      <w:pPr>
        <w:tabs>
          <w:tab w:val="left" w:pos="4966"/>
        </w:tabs>
        <w:spacing w:line="276" w:lineRule="auto"/>
        <w:jc w:val="both"/>
        <w:rPr>
          <w:rFonts w:ascii="Century Gothic" w:hAnsi="Century Gothic"/>
          <w:sz w:val="24"/>
          <w:lang w:val="es-ES_tradnl"/>
        </w:rPr>
      </w:pPr>
    </w:p>
    <w:p w:rsidR="00551DEF" w:rsidRDefault="00551DEF" w:rsidP="00551DEF">
      <w:pPr>
        <w:tabs>
          <w:tab w:val="left" w:pos="4966"/>
        </w:tabs>
        <w:spacing w:line="276" w:lineRule="auto"/>
        <w:jc w:val="both"/>
        <w:rPr>
          <w:rFonts w:ascii="Century Gothic" w:hAnsi="Century Gothic"/>
          <w:sz w:val="24"/>
          <w:lang w:val="es-ES_tradnl"/>
        </w:rPr>
      </w:pPr>
      <w:r>
        <w:rPr>
          <w:rFonts w:ascii="Century Gothic" w:hAnsi="Century Gothic"/>
          <w:noProof/>
          <w:sz w:val="24"/>
          <w:lang w:eastAsia="es-SV"/>
        </w:rPr>
        <w:lastRenderedPageBreak/>
        <mc:AlternateContent>
          <mc:Choice Requires="wps">
            <w:drawing>
              <wp:anchor distT="0" distB="0" distL="114300" distR="114300" simplePos="0" relativeHeight="251758592" behindDoc="0" locked="0" layoutInCell="1" allowOverlap="1" wp14:anchorId="7DF6BB09" wp14:editId="7D7252F5">
                <wp:simplePos x="0" y="0"/>
                <wp:positionH relativeFrom="column">
                  <wp:posOffset>342900</wp:posOffset>
                </wp:positionH>
                <wp:positionV relativeFrom="paragraph">
                  <wp:posOffset>75038</wp:posOffset>
                </wp:positionV>
                <wp:extent cx="4937125" cy="405441"/>
                <wp:effectExtent l="38100" t="0" r="53975" b="13970"/>
                <wp:wrapNone/>
                <wp:docPr id="127" name="Cinta hacia arriba 127"/>
                <wp:cNvGraphicFramePr/>
                <a:graphic xmlns:a="http://schemas.openxmlformats.org/drawingml/2006/main">
                  <a:graphicData uri="http://schemas.microsoft.com/office/word/2010/wordprocessingShape">
                    <wps:wsp>
                      <wps:cNvSpPr/>
                      <wps:spPr>
                        <a:xfrm>
                          <a:off x="0" y="0"/>
                          <a:ext cx="4937125" cy="405441"/>
                        </a:xfrm>
                        <a:prstGeom prst="ribbon2">
                          <a:avLst/>
                        </a:prstGeom>
                      </wps:spPr>
                      <wps:style>
                        <a:lnRef idx="3">
                          <a:schemeClr val="lt1"/>
                        </a:lnRef>
                        <a:fillRef idx="1">
                          <a:schemeClr val="accent4"/>
                        </a:fillRef>
                        <a:effectRef idx="1">
                          <a:schemeClr val="accent4"/>
                        </a:effectRef>
                        <a:fontRef idx="minor">
                          <a:schemeClr val="lt1"/>
                        </a:fontRef>
                      </wps:style>
                      <wps:txbx>
                        <w:txbxContent>
                          <w:p w:rsidR="00670CBE" w:rsidRPr="00551DEF" w:rsidRDefault="00670CBE" w:rsidP="00551DEF">
                            <w:pPr>
                              <w:jc w:val="center"/>
                              <w:rPr>
                                <w:b/>
                                <w:sz w:val="28"/>
                              </w:rPr>
                            </w:pPr>
                            <w:r>
                              <w:rPr>
                                <w:b/>
                                <w:sz w:val="28"/>
                              </w:rPr>
                              <w:t>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6BB09" id="Cinta hacia arriba 127" o:spid="_x0000_s1053" type="#_x0000_t54" style="position:absolute;left:0;text-align:left;margin-left:27pt;margin-top:5.9pt;width:388.75pt;height:31.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" adj=",18000" fillcolor="#ffc000 [3207]" strokecolor="white [3201]" strokeweight="1.5pt">
                <v:stroke joinstyle="miter"/>
                <v:textbox>
                  <w:txbxContent>
                    <w:p w:rsidR="00670CBE" w:rsidRPr="00551DEF" w:rsidRDefault="00670CBE" w:rsidP="00551DEF">
                      <w:pPr>
                        <w:jc w:val="center"/>
                        <w:rPr>
                          <w:b/>
                          <w:sz w:val="28"/>
                        </w:rPr>
                      </w:pPr>
                      <w:r>
                        <w:rPr>
                          <w:b/>
                          <w:sz w:val="28"/>
                        </w:rPr>
                        <w:t>SOCIAL</w:t>
                      </w:r>
                    </w:p>
                  </w:txbxContent>
                </v:textbox>
              </v:shape>
            </w:pict>
          </mc:Fallback>
        </mc:AlternateContent>
      </w:r>
    </w:p>
    <w:p w:rsidR="00551DEF" w:rsidRDefault="00551DEF" w:rsidP="00551DEF">
      <w:pPr>
        <w:tabs>
          <w:tab w:val="left" w:pos="4966"/>
        </w:tabs>
        <w:spacing w:line="276" w:lineRule="auto"/>
        <w:jc w:val="both"/>
        <w:rPr>
          <w:rFonts w:ascii="Century Gothic" w:hAnsi="Century Gothic"/>
          <w:sz w:val="24"/>
          <w:lang w:val="es-ES_tradnl"/>
        </w:rPr>
      </w:pPr>
      <w:r>
        <w:rPr>
          <w:rFonts w:ascii="Century Gothic" w:hAnsi="Century Gothic"/>
          <w:noProof/>
          <w:sz w:val="24"/>
          <w:lang w:eastAsia="es-SV"/>
        </w:rPr>
        <mc:AlternateContent>
          <mc:Choice Requires="wps">
            <w:drawing>
              <wp:anchor distT="0" distB="0" distL="114300" distR="114300" simplePos="0" relativeHeight="251745280" behindDoc="0" locked="0" layoutInCell="1" allowOverlap="1" wp14:anchorId="25E5899A" wp14:editId="71DC9183">
                <wp:simplePos x="0" y="0"/>
                <wp:positionH relativeFrom="column">
                  <wp:posOffset>2814971</wp:posOffset>
                </wp:positionH>
                <wp:positionV relativeFrom="paragraph">
                  <wp:posOffset>7224</wp:posOffset>
                </wp:positionV>
                <wp:extent cx="0" cy="6889750"/>
                <wp:effectExtent l="0" t="0" r="19050" b="25400"/>
                <wp:wrapNone/>
                <wp:docPr id="113" name="Conector recto 113"/>
                <wp:cNvGraphicFramePr/>
                <a:graphic xmlns:a="http://schemas.openxmlformats.org/drawingml/2006/main">
                  <a:graphicData uri="http://schemas.microsoft.com/office/word/2010/wordprocessingShape">
                    <wps:wsp>
                      <wps:cNvCnPr/>
                      <wps:spPr>
                        <a:xfrm>
                          <a:off x="0" y="0"/>
                          <a:ext cx="0" cy="6889750"/>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686491" id="Conector recto 113"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65pt,.55pt" to="221.65pt,5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" strokecolor="black [3200]" strokeweight="1.5pt">
                <v:stroke dashstyle="3 1" joinstyle="miter"/>
              </v:line>
            </w:pict>
          </mc:Fallback>
        </mc:AlternateContent>
      </w:r>
    </w:p>
    <w:p w:rsidR="00551DEF" w:rsidRDefault="00551DEF" w:rsidP="00551DEF">
      <w:pPr>
        <w:tabs>
          <w:tab w:val="left" w:pos="4966"/>
        </w:tabs>
        <w:spacing w:line="276" w:lineRule="auto"/>
        <w:jc w:val="both"/>
        <w:rPr>
          <w:rFonts w:ascii="Century Gothic" w:hAnsi="Century Gothic"/>
          <w:sz w:val="24"/>
          <w:lang w:val="es-ES_tradnl"/>
        </w:rPr>
      </w:pPr>
      <w:r>
        <w:rPr>
          <w:noProof/>
          <w:lang w:eastAsia="es-SV"/>
        </w:rPr>
        <mc:AlternateContent>
          <mc:Choice Requires="wps">
            <w:drawing>
              <wp:anchor distT="0" distB="0" distL="114300" distR="114300" simplePos="0" relativeHeight="251744256" behindDoc="0" locked="0" layoutInCell="1" allowOverlap="1" wp14:anchorId="35C7541D" wp14:editId="3AF2AA63">
                <wp:simplePos x="0" y="0"/>
                <wp:positionH relativeFrom="column">
                  <wp:posOffset>3596944</wp:posOffset>
                </wp:positionH>
                <wp:positionV relativeFrom="paragraph">
                  <wp:posOffset>66675</wp:posOffset>
                </wp:positionV>
                <wp:extent cx="1853565" cy="213360"/>
                <wp:effectExtent l="57150" t="38100" r="51435" b="72390"/>
                <wp:wrapNone/>
                <wp:docPr id="114" name="Cuadro de texto 114"/>
                <wp:cNvGraphicFramePr/>
                <a:graphic xmlns:a="http://schemas.openxmlformats.org/drawingml/2006/main">
                  <a:graphicData uri="http://schemas.microsoft.com/office/word/2010/wordprocessingShape">
                    <wps:wsp>
                      <wps:cNvSpPr txBox="1"/>
                      <wps:spPr>
                        <a:xfrm>
                          <a:off x="0" y="0"/>
                          <a:ext cx="1853565" cy="213360"/>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670CBE" w:rsidRPr="00C708F0" w:rsidRDefault="00670CBE" w:rsidP="00551DEF">
                            <w:pPr>
                              <w:pStyle w:val="Descripcin"/>
                              <w:jc w:val="center"/>
                              <w:rPr>
                                <w:rFonts w:ascii="Century Gothic" w:hAnsi="Century Gothic"/>
                                <w:b/>
                                <w:i w:val="0"/>
                                <w:noProof/>
                                <w:color w:val="FFFFFF" w:themeColor="background1"/>
                                <w:sz w:val="24"/>
                                <w:szCs w:val="24"/>
                              </w:rPr>
                            </w:pPr>
                            <w:r>
                              <w:rPr>
                                <w:b/>
                                <w:i w:val="0"/>
                                <w:color w:val="FFFFFF" w:themeColor="background1"/>
                                <w:sz w:val="24"/>
                                <w:szCs w:val="24"/>
                              </w:rPr>
                              <w:t>AMBITO EX</w:t>
                            </w:r>
                            <w:r w:rsidRPr="00C708F0">
                              <w:rPr>
                                <w:b/>
                                <w:i w:val="0"/>
                                <w:color w:val="FFFFFF" w:themeColor="background1"/>
                                <w:sz w:val="24"/>
                                <w:szCs w:val="24"/>
                              </w:rPr>
                              <w:t>TERNO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C7541D" id="Cuadro de texto 114" o:spid="_x0000_s1054" type="#_x0000_t202" style="position:absolute;left:0;text-align:left;margin-left:283.2pt;margin-top:5.25pt;width:145.95pt;height:16.8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" fillcolor="#aaa [3030]" stroked="f">
                <v:fill color2="#a3a3a3 [3174]" rotate="t" colors="0 #afafaf;.5 #a5a5a5;1 #929292" focus="100%" type="gradient">
                  <o:fill v:ext="view" type="gradientUnscaled"/>
                </v:fill>
                <v:shadow on="t" color="black" opacity="41287f" offset="0,1.5pt"/>
                <v:textbox inset="0,0,0,0">
                  <w:txbxContent>
                    <w:p w:rsidR="00670CBE" w:rsidRPr="00C708F0" w:rsidRDefault="00670CBE" w:rsidP="00551DEF">
                      <w:pPr>
                        <w:pStyle w:val="Descripcin"/>
                        <w:jc w:val="center"/>
                        <w:rPr>
                          <w:rFonts w:ascii="Century Gothic" w:hAnsi="Century Gothic"/>
                          <w:b/>
                          <w:i w:val="0"/>
                          <w:noProof/>
                          <w:color w:val="FFFFFF" w:themeColor="background1"/>
                          <w:sz w:val="24"/>
                          <w:szCs w:val="24"/>
                        </w:rPr>
                      </w:pPr>
                      <w:r>
                        <w:rPr>
                          <w:b/>
                          <w:i w:val="0"/>
                          <w:color w:val="FFFFFF" w:themeColor="background1"/>
                          <w:sz w:val="24"/>
                          <w:szCs w:val="24"/>
                        </w:rPr>
                        <w:t>AMBITO EX</w:t>
                      </w:r>
                      <w:r w:rsidRPr="00C708F0">
                        <w:rPr>
                          <w:b/>
                          <w:i w:val="0"/>
                          <w:color w:val="FFFFFF" w:themeColor="background1"/>
                          <w:sz w:val="24"/>
                          <w:szCs w:val="24"/>
                        </w:rPr>
                        <w:t>TERNO</w:t>
                      </w:r>
                    </w:p>
                  </w:txbxContent>
                </v:textbox>
              </v:shape>
            </w:pict>
          </mc:Fallback>
        </mc:AlternateContent>
      </w:r>
      <w:r>
        <w:rPr>
          <w:noProof/>
          <w:lang w:eastAsia="es-SV"/>
        </w:rPr>
        <mc:AlternateContent>
          <mc:Choice Requires="wps">
            <w:drawing>
              <wp:anchor distT="0" distB="0" distL="114300" distR="114300" simplePos="0" relativeHeight="251743232" behindDoc="0" locked="0" layoutInCell="1" allowOverlap="1" wp14:anchorId="0A7F673E" wp14:editId="54A86FBE">
                <wp:simplePos x="0" y="0"/>
                <wp:positionH relativeFrom="column">
                  <wp:posOffset>291465</wp:posOffset>
                </wp:positionH>
                <wp:positionV relativeFrom="paragraph">
                  <wp:posOffset>63338</wp:posOffset>
                </wp:positionV>
                <wp:extent cx="1853565" cy="213360"/>
                <wp:effectExtent l="57150" t="38100" r="51435" b="72390"/>
                <wp:wrapNone/>
                <wp:docPr id="115" name="Cuadro de texto 115"/>
                <wp:cNvGraphicFramePr/>
                <a:graphic xmlns:a="http://schemas.openxmlformats.org/drawingml/2006/main">
                  <a:graphicData uri="http://schemas.microsoft.com/office/word/2010/wordprocessingShape">
                    <wps:wsp>
                      <wps:cNvSpPr txBox="1"/>
                      <wps:spPr>
                        <a:xfrm>
                          <a:off x="0" y="0"/>
                          <a:ext cx="1853565" cy="213360"/>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670CBE" w:rsidRPr="00C708F0" w:rsidRDefault="00670CBE" w:rsidP="00551DEF">
                            <w:pPr>
                              <w:pStyle w:val="Descripcin"/>
                              <w:jc w:val="center"/>
                              <w:rPr>
                                <w:rFonts w:ascii="Century Gothic" w:hAnsi="Century Gothic"/>
                                <w:b/>
                                <w:i w:val="0"/>
                                <w:noProof/>
                                <w:color w:val="FFFFFF" w:themeColor="background1"/>
                                <w:sz w:val="24"/>
                                <w:szCs w:val="24"/>
                              </w:rPr>
                            </w:pPr>
                            <w:r w:rsidRPr="00C708F0">
                              <w:rPr>
                                <w:b/>
                                <w:i w:val="0"/>
                                <w:color w:val="FFFFFF" w:themeColor="background1"/>
                                <w:sz w:val="24"/>
                                <w:szCs w:val="24"/>
                              </w:rPr>
                              <w:t>AMBITO INTERNO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7F673E" id="Cuadro de texto 115" o:spid="_x0000_s1055" type="#_x0000_t202" style="position:absolute;left:0;text-align:left;margin-left:22.95pt;margin-top:5pt;width:145.95pt;height:16.8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" fillcolor="#aaa [3030]" stroked="f">
                <v:fill color2="#a3a3a3 [3174]" rotate="t" colors="0 #afafaf;.5 #a5a5a5;1 #929292" focus="100%" type="gradient">
                  <o:fill v:ext="view" type="gradientUnscaled"/>
                </v:fill>
                <v:shadow on="t" color="black" opacity="41287f" offset="0,1.5pt"/>
                <v:textbox inset="0,0,0,0">
                  <w:txbxContent>
                    <w:p w:rsidR="00670CBE" w:rsidRPr="00C708F0" w:rsidRDefault="00670CBE" w:rsidP="00551DEF">
                      <w:pPr>
                        <w:pStyle w:val="Descripcin"/>
                        <w:jc w:val="center"/>
                        <w:rPr>
                          <w:rFonts w:ascii="Century Gothic" w:hAnsi="Century Gothic"/>
                          <w:b/>
                          <w:i w:val="0"/>
                          <w:noProof/>
                          <w:color w:val="FFFFFF" w:themeColor="background1"/>
                          <w:sz w:val="24"/>
                          <w:szCs w:val="24"/>
                        </w:rPr>
                      </w:pPr>
                      <w:r w:rsidRPr="00C708F0">
                        <w:rPr>
                          <w:b/>
                          <w:i w:val="0"/>
                          <w:color w:val="FFFFFF" w:themeColor="background1"/>
                          <w:sz w:val="24"/>
                          <w:szCs w:val="24"/>
                        </w:rPr>
                        <w:t>AMBITO INTERNO</w:t>
                      </w:r>
                    </w:p>
                  </w:txbxContent>
                </v:textbox>
              </v:shape>
            </w:pict>
          </mc:Fallback>
        </mc:AlternateContent>
      </w:r>
    </w:p>
    <w:p w:rsidR="00551DEF" w:rsidRDefault="00551DEF" w:rsidP="00551DEF">
      <w:pPr>
        <w:tabs>
          <w:tab w:val="left" w:pos="4966"/>
        </w:tabs>
        <w:spacing w:line="276" w:lineRule="auto"/>
        <w:jc w:val="both"/>
        <w:rPr>
          <w:rFonts w:ascii="Century Gothic" w:hAnsi="Century Gothic"/>
          <w:sz w:val="24"/>
          <w:lang w:val="es-ES_tradnl"/>
        </w:rPr>
      </w:pPr>
      <w:r>
        <w:rPr>
          <w:rFonts w:ascii="Century Gothic" w:hAnsi="Century Gothic"/>
          <w:noProof/>
          <w:sz w:val="24"/>
          <w:lang w:eastAsia="es-SV"/>
        </w:rPr>
        <mc:AlternateContent>
          <mc:Choice Requires="wps">
            <w:drawing>
              <wp:anchor distT="0" distB="0" distL="114300" distR="114300" simplePos="0" relativeHeight="251750400" behindDoc="0" locked="0" layoutInCell="1" allowOverlap="1" wp14:anchorId="5CD3AB08" wp14:editId="3F553809">
                <wp:simplePos x="0" y="0"/>
                <wp:positionH relativeFrom="column">
                  <wp:posOffset>3837940</wp:posOffset>
                </wp:positionH>
                <wp:positionV relativeFrom="paragraph">
                  <wp:posOffset>7249</wp:posOffset>
                </wp:positionV>
                <wp:extent cx="1423035" cy="318770"/>
                <wp:effectExtent l="0" t="0" r="24765" b="24130"/>
                <wp:wrapNone/>
                <wp:docPr id="116" name="Rectángulo redondeado 116"/>
                <wp:cNvGraphicFramePr/>
                <a:graphic xmlns:a="http://schemas.openxmlformats.org/drawingml/2006/main">
                  <a:graphicData uri="http://schemas.microsoft.com/office/word/2010/wordprocessingShape">
                    <wps:wsp>
                      <wps:cNvSpPr/>
                      <wps:spPr>
                        <a:xfrm>
                          <a:off x="0" y="0"/>
                          <a:ext cx="1423035" cy="31877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70CBE" w:rsidRPr="00DB03C2" w:rsidRDefault="00670CBE" w:rsidP="00551DEF">
                            <w:pPr>
                              <w:jc w:val="center"/>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OPORTUNIDADES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D3AB08" id="Rectángulo redondeado 116" o:spid="_x0000_s1056" style="position:absolute;left:0;text-align:left;margin-left:302.2pt;margin-top:.55pt;width:112.05pt;height:25.1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" filled="f" strokecolor="#1f4d78 [1604]" strokeweight="1pt">
                <v:stroke joinstyle="miter"/>
                <v:textbox>
                  <w:txbxContent>
                    <w:p w:rsidR="00670CBE" w:rsidRPr="00DB03C2" w:rsidRDefault="00670CBE" w:rsidP="00551DEF">
                      <w:pPr>
                        <w:jc w:val="center"/>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OPORTUNIDADES</w:t>
                      </w:r>
                    </w:p>
                  </w:txbxContent>
                </v:textbox>
              </v:roundrect>
            </w:pict>
          </mc:Fallback>
        </mc:AlternateContent>
      </w:r>
      <w:r>
        <w:rPr>
          <w:rFonts w:ascii="Century Gothic" w:hAnsi="Century Gothic"/>
          <w:noProof/>
          <w:sz w:val="24"/>
          <w:lang w:eastAsia="es-SV"/>
        </w:rPr>
        <mc:AlternateContent>
          <mc:Choice Requires="wps">
            <w:drawing>
              <wp:anchor distT="0" distB="0" distL="114300" distR="114300" simplePos="0" relativeHeight="251749376" behindDoc="0" locked="0" layoutInCell="1" allowOverlap="1" wp14:anchorId="43537AD9" wp14:editId="749CBEE8">
                <wp:simplePos x="0" y="0"/>
                <wp:positionH relativeFrom="column">
                  <wp:posOffset>507365</wp:posOffset>
                </wp:positionH>
                <wp:positionV relativeFrom="paragraph">
                  <wp:posOffset>13335</wp:posOffset>
                </wp:positionV>
                <wp:extent cx="1423035" cy="318770"/>
                <wp:effectExtent l="0" t="0" r="24765" b="24130"/>
                <wp:wrapNone/>
                <wp:docPr id="117" name="Rectángulo redondeado 117"/>
                <wp:cNvGraphicFramePr/>
                <a:graphic xmlns:a="http://schemas.openxmlformats.org/drawingml/2006/main">
                  <a:graphicData uri="http://schemas.microsoft.com/office/word/2010/wordprocessingShape">
                    <wps:wsp>
                      <wps:cNvSpPr/>
                      <wps:spPr>
                        <a:xfrm>
                          <a:off x="0" y="0"/>
                          <a:ext cx="1423035" cy="31877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70CBE" w:rsidRPr="00DB03C2" w:rsidRDefault="00670CBE" w:rsidP="00551DEF">
                            <w:pPr>
                              <w:jc w:val="center"/>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3C2">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FORTALEZAS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537AD9" id="Rectángulo redondeado 117" o:spid="_x0000_s1057" style="position:absolute;left:0;text-align:left;margin-left:39.95pt;margin-top:1.05pt;width:112.05pt;height:25.1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" filled="f" strokecolor="#1f4d78 [1604]" strokeweight="1pt">
                <v:stroke joinstyle="miter"/>
                <v:textbox>
                  <w:txbxContent>
                    <w:p w:rsidR="00670CBE" w:rsidRPr="00DB03C2" w:rsidRDefault="00670CBE" w:rsidP="00551DEF">
                      <w:pPr>
                        <w:jc w:val="center"/>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3C2">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FORTALEZAS</w:t>
                      </w:r>
                    </w:p>
                  </w:txbxContent>
                </v:textbox>
              </v:roundrect>
            </w:pict>
          </mc:Fallback>
        </mc:AlternateContent>
      </w:r>
      <w:r>
        <w:rPr>
          <w:rFonts w:ascii="Century Gothic" w:hAnsi="Century Gothic"/>
          <w:noProof/>
          <w:sz w:val="24"/>
          <w:lang w:eastAsia="es-SV"/>
        </w:rPr>
        <mc:AlternateContent>
          <mc:Choice Requires="wps">
            <w:drawing>
              <wp:anchor distT="0" distB="0" distL="114300" distR="114300" simplePos="0" relativeHeight="251747328" behindDoc="0" locked="0" layoutInCell="1" allowOverlap="1" wp14:anchorId="3C54AF96" wp14:editId="17E0D726">
                <wp:simplePos x="0" y="0"/>
                <wp:positionH relativeFrom="column">
                  <wp:posOffset>-369306</wp:posOffset>
                </wp:positionH>
                <wp:positionV relativeFrom="paragraph">
                  <wp:posOffset>274955</wp:posOffset>
                </wp:positionV>
                <wp:extent cx="482804" cy="2574468"/>
                <wp:effectExtent l="57150" t="38100" r="31750" b="73660"/>
                <wp:wrapNone/>
                <wp:docPr id="118" name="Flecha arriba 118"/>
                <wp:cNvGraphicFramePr/>
                <a:graphic xmlns:a="http://schemas.openxmlformats.org/drawingml/2006/main">
                  <a:graphicData uri="http://schemas.microsoft.com/office/word/2010/wordprocessingShape">
                    <wps:wsp>
                      <wps:cNvSpPr/>
                      <wps:spPr>
                        <a:xfrm>
                          <a:off x="0" y="0"/>
                          <a:ext cx="482804" cy="2574468"/>
                        </a:xfrm>
                        <a:prstGeom prst="upArrow">
                          <a:avLst/>
                        </a:prstGeom>
                        <a:solidFill>
                          <a:srgbClr val="92D050"/>
                        </a:solidFill>
                      </wps:spPr>
                      <wps:style>
                        <a:lnRef idx="0">
                          <a:schemeClr val="accent6"/>
                        </a:lnRef>
                        <a:fillRef idx="3">
                          <a:schemeClr val="accent6"/>
                        </a:fillRef>
                        <a:effectRef idx="3">
                          <a:schemeClr val="accent6"/>
                        </a:effectRef>
                        <a:fontRef idx="minor">
                          <a:schemeClr val="lt1"/>
                        </a:fontRef>
                      </wps:style>
                      <wps:txbx>
                        <w:txbxContent>
                          <w:p w:rsidR="00670CBE" w:rsidRPr="00FD7676" w:rsidRDefault="00670CBE" w:rsidP="00551DEF">
                            <w:pPr>
                              <w:rPr>
                                <w:b/>
                                <w:sz w:val="24"/>
                              </w:rPr>
                            </w:pPr>
                            <w:r w:rsidRPr="00FD7676">
                              <w:rPr>
                                <w:b/>
                                <w:sz w:val="24"/>
                              </w:rPr>
                              <w:t>POSITIVO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4AF96" id="Flecha arriba 118" o:spid="_x0000_s1058" type="#_x0000_t68" style="position:absolute;left:0;text-align:left;margin-left:-29.1pt;margin-top:21.65pt;width:38pt;height:20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" adj="2025" fillcolor="#92d050" stroked="f">
                <v:shadow on="t" color="black" opacity="41287f" offset="0,1.5pt"/>
                <v:textbox>
                  <w:txbxContent>
                    <w:p w:rsidR="00670CBE" w:rsidRPr="00FD7676" w:rsidRDefault="00670CBE" w:rsidP="00551DEF">
                      <w:pPr>
                        <w:rPr>
                          <w:b/>
                          <w:sz w:val="24"/>
                        </w:rPr>
                      </w:pPr>
                      <w:r w:rsidRPr="00FD7676">
                        <w:rPr>
                          <w:b/>
                          <w:sz w:val="24"/>
                        </w:rPr>
                        <w:t>POSITIVO</w:t>
                      </w:r>
                    </w:p>
                  </w:txbxContent>
                </v:textbox>
              </v:shape>
            </w:pict>
          </mc:Fallback>
        </mc:AlternateContent>
      </w:r>
    </w:p>
    <w:p w:rsidR="00551DEF" w:rsidRDefault="00551DEF" w:rsidP="00551DEF">
      <w:pPr>
        <w:tabs>
          <w:tab w:val="left" w:pos="4966"/>
        </w:tabs>
        <w:spacing w:line="276" w:lineRule="auto"/>
        <w:jc w:val="both"/>
        <w:rPr>
          <w:rFonts w:ascii="Century Gothic" w:hAnsi="Century Gothic"/>
          <w:sz w:val="24"/>
          <w:lang w:val="es-ES_tradnl"/>
        </w:rPr>
      </w:pPr>
      <w:r>
        <w:rPr>
          <w:rFonts w:ascii="Century Gothic" w:hAnsi="Century Gothic"/>
          <w:noProof/>
          <w:sz w:val="24"/>
          <w:lang w:eastAsia="es-SV"/>
        </w:rPr>
        <mc:AlternateContent>
          <mc:Choice Requires="wps">
            <w:drawing>
              <wp:anchor distT="0" distB="0" distL="114300" distR="114300" simplePos="0" relativeHeight="251754496" behindDoc="0" locked="0" layoutInCell="1" allowOverlap="1" wp14:anchorId="27AA957D" wp14:editId="5635973A">
                <wp:simplePos x="0" y="0"/>
                <wp:positionH relativeFrom="column">
                  <wp:posOffset>3526371</wp:posOffset>
                </wp:positionH>
                <wp:positionV relativeFrom="paragraph">
                  <wp:posOffset>33751</wp:posOffset>
                </wp:positionV>
                <wp:extent cx="2009775" cy="2496556"/>
                <wp:effectExtent l="0" t="0" r="9525" b="0"/>
                <wp:wrapNone/>
                <wp:docPr id="119" name="Cuadro de texto 119"/>
                <wp:cNvGraphicFramePr/>
                <a:graphic xmlns:a="http://schemas.openxmlformats.org/drawingml/2006/main">
                  <a:graphicData uri="http://schemas.microsoft.com/office/word/2010/wordprocessingShape">
                    <wps:wsp>
                      <wps:cNvSpPr txBox="1"/>
                      <wps:spPr>
                        <a:xfrm>
                          <a:off x="0" y="0"/>
                          <a:ext cx="2009775" cy="24965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0CBE" w:rsidRDefault="00670CBE" w:rsidP="00551DEF">
                            <w:pPr>
                              <w:spacing w:after="0"/>
                              <w:jc w:val="both"/>
                            </w:pPr>
                            <w:r w:rsidRPr="00563FB0">
                              <w:t>Instituciones que nos pueden apoyar</w:t>
                            </w:r>
                            <w:r>
                              <w:t>.</w:t>
                            </w:r>
                          </w:p>
                          <w:p w:rsidR="00670CBE" w:rsidRDefault="00670CBE" w:rsidP="00551DEF">
                            <w:pPr>
                              <w:spacing w:after="0"/>
                              <w:jc w:val="both"/>
                            </w:pPr>
                            <w:r w:rsidRPr="00563FB0">
                              <w:t>FOVIAL y MOP</w:t>
                            </w:r>
                            <w:r>
                              <w:t>.</w:t>
                            </w:r>
                          </w:p>
                          <w:p w:rsidR="00670CBE" w:rsidRDefault="00670CBE" w:rsidP="00563FB0">
                            <w:pPr>
                              <w:spacing w:after="0"/>
                              <w:jc w:val="both"/>
                            </w:pPr>
                            <w:r>
                              <w:t>FISDL Embajadas Japón, España, USA.</w:t>
                            </w:r>
                          </w:p>
                          <w:p w:rsidR="00670CBE" w:rsidRDefault="00670CBE" w:rsidP="00563FB0">
                            <w:pPr>
                              <w:spacing w:after="0"/>
                              <w:jc w:val="both"/>
                            </w:pPr>
                            <w:r w:rsidRPr="00563FB0">
                              <w:t>ONG’S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AA957D" id="Cuadro de texto 119" o:spid="_x0000_s1059" type="#_x0000_t202" style="position:absolute;left:0;text-align:left;margin-left:277.65pt;margin-top:2.65pt;width:158.25pt;height:196.6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" fillcolor="white [3201]" stroked="f" strokeweight=".5pt">
                <v:textbox>
                  <w:txbxContent>
                    <w:p w:rsidR="00670CBE" w:rsidRDefault="00670CBE" w:rsidP="00551DEF">
                      <w:pPr>
                        <w:spacing w:after="0"/>
                        <w:jc w:val="both"/>
                      </w:pPr>
                      <w:r w:rsidRPr="00563FB0">
                        <w:t>Instituciones que nos pueden apoyar</w:t>
                      </w:r>
                      <w:r>
                        <w:t>.</w:t>
                      </w:r>
                    </w:p>
                    <w:p w:rsidR="00670CBE" w:rsidRDefault="00670CBE" w:rsidP="00551DEF">
                      <w:pPr>
                        <w:spacing w:after="0"/>
                        <w:jc w:val="both"/>
                      </w:pPr>
                      <w:r w:rsidRPr="00563FB0">
                        <w:t>FOVIAL y MOP</w:t>
                      </w:r>
                      <w:r>
                        <w:t>.</w:t>
                      </w:r>
                    </w:p>
                    <w:p w:rsidR="00670CBE" w:rsidRDefault="00670CBE" w:rsidP="00563FB0">
                      <w:pPr>
                        <w:spacing w:after="0"/>
                        <w:jc w:val="both"/>
                      </w:pPr>
                      <w:r>
                        <w:t>FISDL Embajadas Japón, España, USA.</w:t>
                      </w:r>
                    </w:p>
                    <w:p w:rsidR="00670CBE" w:rsidRDefault="00670CBE" w:rsidP="00563FB0">
                      <w:pPr>
                        <w:spacing w:after="0"/>
                        <w:jc w:val="both"/>
                      </w:pPr>
                      <w:r w:rsidRPr="00563FB0">
                        <w:t>ONG’S</w:t>
                      </w:r>
                      <w:r>
                        <w:t>.</w:t>
                      </w:r>
                    </w:p>
                  </w:txbxContent>
                </v:textbox>
              </v:shape>
            </w:pict>
          </mc:Fallback>
        </mc:AlternateContent>
      </w:r>
      <w:r>
        <w:rPr>
          <w:rFonts w:ascii="Century Gothic" w:hAnsi="Century Gothic"/>
          <w:noProof/>
          <w:sz w:val="24"/>
          <w:lang w:eastAsia="es-SV"/>
        </w:rPr>
        <mc:AlternateContent>
          <mc:Choice Requires="wps">
            <w:drawing>
              <wp:anchor distT="0" distB="0" distL="114300" distR="114300" simplePos="0" relativeHeight="251753472" behindDoc="0" locked="0" layoutInCell="1" allowOverlap="1" wp14:anchorId="60F77C76" wp14:editId="116EA664">
                <wp:simplePos x="0" y="0"/>
                <wp:positionH relativeFrom="column">
                  <wp:posOffset>274212</wp:posOffset>
                </wp:positionH>
                <wp:positionV relativeFrom="paragraph">
                  <wp:posOffset>42377</wp:posOffset>
                </wp:positionV>
                <wp:extent cx="2009775" cy="2488026"/>
                <wp:effectExtent l="0" t="0" r="9525" b="7620"/>
                <wp:wrapNone/>
                <wp:docPr id="120" name="Cuadro de texto 120"/>
                <wp:cNvGraphicFramePr/>
                <a:graphic xmlns:a="http://schemas.openxmlformats.org/drawingml/2006/main">
                  <a:graphicData uri="http://schemas.microsoft.com/office/word/2010/wordprocessingShape">
                    <wps:wsp>
                      <wps:cNvSpPr txBox="1"/>
                      <wps:spPr>
                        <a:xfrm>
                          <a:off x="0" y="0"/>
                          <a:ext cx="2009775" cy="24880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0CBE" w:rsidRDefault="00670CBE" w:rsidP="00551DEF">
                            <w:pPr>
                              <w:spacing w:after="0"/>
                              <w:jc w:val="both"/>
                            </w:pPr>
                            <w:r w:rsidRPr="00563FB0">
                              <w:t>Agua potable</w:t>
                            </w:r>
                            <w:r>
                              <w:t>.</w:t>
                            </w:r>
                          </w:p>
                          <w:p w:rsidR="00670CBE" w:rsidRDefault="00670CBE" w:rsidP="00551DEF">
                            <w:pPr>
                              <w:spacing w:after="0"/>
                              <w:jc w:val="both"/>
                            </w:pPr>
                            <w:r w:rsidRPr="00563FB0">
                              <w:t>Luz eléctrica</w:t>
                            </w:r>
                            <w:r>
                              <w:t>.</w:t>
                            </w:r>
                          </w:p>
                          <w:p w:rsidR="00670CBE" w:rsidRDefault="00670CBE" w:rsidP="00551DEF">
                            <w:pPr>
                              <w:spacing w:after="0"/>
                              <w:jc w:val="both"/>
                            </w:pPr>
                            <w:r w:rsidRPr="00563FB0">
                              <w:t>Puentes</w:t>
                            </w:r>
                            <w:r>
                              <w:t>.</w:t>
                            </w:r>
                          </w:p>
                          <w:p w:rsidR="00670CBE" w:rsidRDefault="00670CBE" w:rsidP="00551DEF">
                            <w:pPr>
                              <w:spacing w:after="0"/>
                              <w:jc w:val="both"/>
                            </w:pPr>
                            <w:r w:rsidRPr="00563FB0">
                              <w:t>Parques</w:t>
                            </w:r>
                            <w:r>
                              <w:t>.</w:t>
                            </w:r>
                          </w:p>
                          <w:p w:rsidR="00670CBE" w:rsidRDefault="00670CBE" w:rsidP="00551DEF">
                            <w:pPr>
                              <w:spacing w:after="0"/>
                              <w:jc w:val="both"/>
                            </w:pPr>
                            <w:r w:rsidRPr="00563FB0">
                              <w:t>Aulas escolares</w:t>
                            </w:r>
                            <w:r>
                              <w:t>.</w:t>
                            </w:r>
                          </w:p>
                          <w:p w:rsidR="00670CBE" w:rsidRDefault="00670CBE" w:rsidP="00551DEF">
                            <w:pPr>
                              <w:spacing w:after="0"/>
                              <w:jc w:val="both"/>
                            </w:pPr>
                            <w:r w:rsidRPr="00563FB0">
                              <w:t>Pasarela</w:t>
                            </w:r>
                            <w:r>
                              <w:t>.</w:t>
                            </w:r>
                          </w:p>
                          <w:p w:rsidR="00670CBE" w:rsidRDefault="00670CBE" w:rsidP="00551DEF">
                            <w:pPr>
                              <w:spacing w:after="0"/>
                              <w:jc w:val="both"/>
                            </w:pPr>
                            <w:r w:rsidRPr="00563FB0">
                              <w:t>Entrada pavimentada</w:t>
                            </w:r>
                            <w:r>
                              <w:t>.</w:t>
                            </w:r>
                          </w:p>
                          <w:p w:rsidR="00670CBE" w:rsidRDefault="00670CBE" w:rsidP="00551DEF">
                            <w:pPr>
                              <w:spacing w:after="0"/>
                              <w:jc w:val="both"/>
                            </w:pPr>
                            <w:r w:rsidRPr="00563FB0">
                              <w:t>Casa comunal</w:t>
                            </w:r>
                            <w:r>
                              <w:t>.</w:t>
                            </w:r>
                          </w:p>
                          <w:p w:rsidR="00670CBE" w:rsidRDefault="00670CBE" w:rsidP="00551DEF">
                            <w:pPr>
                              <w:spacing w:after="0"/>
                              <w:jc w:val="both"/>
                            </w:pPr>
                            <w:r w:rsidRPr="00563FB0">
                              <w:t>En el área urbana tiene todos los servicios necesarios</w:t>
                            </w:r>
                            <w:r>
                              <w:t>.</w:t>
                            </w:r>
                          </w:p>
                          <w:p w:rsidR="00670CBE" w:rsidRDefault="00670CBE" w:rsidP="00551DEF">
                            <w:pPr>
                              <w:spacing w:after="0"/>
                              <w:jc w:val="both"/>
                            </w:pPr>
                            <w:r w:rsidRPr="00563FB0">
                              <w:t>Mano de obra local</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F77C76" id="Cuadro de texto 120" o:spid="_x0000_s1060" type="#_x0000_t202" style="position:absolute;left:0;text-align:left;margin-left:21.6pt;margin-top:3.35pt;width:158.25pt;height:195.9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" fillcolor="white [3201]" stroked="f" strokeweight=".5pt">
                <v:textbox>
                  <w:txbxContent>
                    <w:p w:rsidR="00670CBE" w:rsidRDefault="00670CBE" w:rsidP="00551DEF">
                      <w:pPr>
                        <w:spacing w:after="0"/>
                        <w:jc w:val="both"/>
                      </w:pPr>
                      <w:r w:rsidRPr="00563FB0">
                        <w:t>Agua potable</w:t>
                      </w:r>
                      <w:r>
                        <w:t>.</w:t>
                      </w:r>
                    </w:p>
                    <w:p w:rsidR="00670CBE" w:rsidRDefault="00670CBE" w:rsidP="00551DEF">
                      <w:pPr>
                        <w:spacing w:after="0"/>
                        <w:jc w:val="both"/>
                      </w:pPr>
                      <w:r w:rsidRPr="00563FB0">
                        <w:t>Luz eléctrica</w:t>
                      </w:r>
                      <w:r>
                        <w:t>.</w:t>
                      </w:r>
                    </w:p>
                    <w:p w:rsidR="00670CBE" w:rsidRDefault="00670CBE" w:rsidP="00551DEF">
                      <w:pPr>
                        <w:spacing w:after="0"/>
                        <w:jc w:val="both"/>
                      </w:pPr>
                      <w:r w:rsidRPr="00563FB0">
                        <w:t>Puentes</w:t>
                      </w:r>
                      <w:r>
                        <w:t>.</w:t>
                      </w:r>
                    </w:p>
                    <w:p w:rsidR="00670CBE" w:rsidRDefault="00670CBE" w:rsidP="00551DEF">
                      <w:pPr>
                        <w:spacing w:after="0"/>
                        <w:jc w:val="both"/>
                      </w:pPr>
                      <w:r w:rsidRPr="00563FB0">
                        <w:t>Parques</w:t>
                      </w:r>
                      <w:r>
                        <w:t>.</w:t>
                      </w:r>
                    </w:p>
                    <w:p w:rsidR="00670CBE" w:rsidRDefault="00670CBE" w:rsidP="00551DEF">
                      <w:pPr>
                        <w:spacing w:after="0"/>
                        <w:jc w:val="both"/>
                      </w:pPr>
                      <w:r w:rsidRPr="00563FB0">
                        <w:t>Aulas escolares</w:t>
                      </w:r>
                      <w:r>
                        <w:t>.</w:t>
                      </w:r>
                    </w:p>
                    <w:p w:rsidR="00670CBE" w:rsidRDefault="00670CBE" w:rsidP="00551DEF">
                      <w:pPr>
                        <w:spacing w:after="0"/>
                        <w:jc w:val="both"/>
                      </w:pPr>
                      <w:r w:rsidRPr="00563FB0">
                        <w:t>Pasarela</w:t>
                      </w:r>
                      <w:r>
                        <w:t>.</w:t>
                      </w:r>
                    </w:p>
                    <w:p w:rsidR="00670CBE" w:rsidRDefault="00670CBE" w:rsidP="00551DEF">
                      <w:pPr>
                        <w:spacing w:after="0"/>
                        <w:jc w:val="both"/>
                      </w:pPr>
                      <w:r w:rsidRPr="00563FB0">
                        <w:t>Entrada pavimentada</w:t>
                      </w:r>
                      <w:r>
                        <w:t>.</w:t>
                      </w:r>
                    </w:p>
                    <w:p w:rsidR="00670CBE" w:rsidRDefault="00670CBE" w:rsidP="00551DEF">
                      <w:pPr>
                        <w:spacing w:after="0"/>
                        <w:jc w:val="both"/>
                      </w:pPr>
                      <w:r w:rsidRPr="00563FB0">
                        <w:t>Casa comunal</w:t>
                      </w:r>
                      <w:r>
                        <w:t>.</w:t>
                      </w:r>
                    </w:p>
                    <w:p w:rsidR="00670CBE" w:rsidRDefault="00670CBE" w:rsidP="00551DEF">
                      <w:pPr>
                        <w:spacing w:after="0"/>
                        <w:jc w:val="both"/>
                      </w:pPr>
                      <w:r w:rsidRPr="00563FB0">
                        <w:t>En el área urbana tiene todos los servicios necesarios</w:t>
                      </w:r>
                      <w:r>
                        <w:t>.</w:t>
                      </w:r>
                    </w:p>
                    <w:p w:rsidR="00670CBE" w:rsidRDefault="00670CBE" w:rsidP="00551DEF">
                      <w:pPr>
                        <w:spacing w:after="0"/>
                        <w:jc w:val="both"/>
                      </w:pPr>
                      <w:r w:rsidRPr="00563FB0">
                        <w:t>Mano de obra local</w:t>
                      </w:r>
                      <w:r>
                        <w:t>.</w:t>
                      </w:r>
                    </w:p>
                  </w:txbxContent>
                </v:textbox>
              </v:shape>
            </w:pict>
          </mc:Fallback>
        </mc:AlternateContent>
      </w:r>
    </w:p>
    <w:p w:rsidR="00551DEF" w:rsidRDefault="00551DEF" w:rsidP="00551DEF">
      <w:pPr>
        <w:tabs>
          <w:tab w:val="left" w:pos="4966"/>
        </w:tabs>
        <w:spacing w:line="276" w:lineRule="auto"/>
        <w:jc w:val="both"/>
        <w:rPr>
          <w:rFonts w:ascii="Century Gothic" w:hAnsi="Century Gothic"/>
          <w:sz w:val="24"/>
          <w:lang w:val="es-ES_tradnl"/>
        </w:rPr>
      </w:pPr>
    </w:p>
    <w:p w:rsidR="00551DEF" w:rsidRDefault="00551DEF" w:rsidP="00551DEF">
      <w:pPr>
        <w:tabs>
          <w:tab w:val="left" w:pos="4966"/>
        </w:tabs>
        <w:spacing w:line="276" w:lineRule="auto"/>
        <w:jc w:val="both"/>
        <w:rPr>
          <w:rFonts w:ascii="Century Gothic" w:hAnsi="Century Gothic"/>
          <w:sz w:val="24"/>
          <w:lang w:val="es-ES_tradnl"/>
        </w:rPr>
      </w:pPr>
    </w:p>
    <w:p w:rsidR="00551DEF" w:rsidRDefault="00551DEF" w:rsidP="00551DEF">
      <w:pPr>
        <w:tabs>
          <w:tab w:val="left" w:pos="4966"/>
        </w:tabs>
        <w:spacing w:line="276" w:lineRule="auto"/>
        <w:jc w:val="both"/>
        <w:rPr>
          <w:rFonts w:ascii="Century Gothic" w:hAnsi="Century Gothic"/>
          <w:sz w:val="24"/>
          <w:lang w:val="es-ES_tradnl"/>
        </w:rPr>
      </w:pPr>
    </w:p>
    <w:p w:rsidR="00551DEF" w:rsidRDefault="00551DEF" w:rsidP="00551DEF">
      <w:pPr>
        <w:tabs>
          <w:tab w:val="left" w:pos="4966"/>
        </w:tabs>
        <w:spacing w:line="276" w:lineRule="auto"/>
        <w:jc w:val="both"/>
        <w:rPr>
          <w:rFonts w:ascii="Century Gothic" w:hAnsi="Century Gothic"/>
          <w:sz w:val="24"/>
          <w:lang w:val="es-ES_tradnl"/>
        </w:rPr>
      </w:pPr>
    </w:p>
    <w:p w:rsidR="00551DEF" w:rsidRDefault="00551DEF" w:rsidP="00551DEF">
      <w:pPr>
        <w:tabs>
          <w:tab w:val="left" w:pos="4966"/>
        </w:tabs>
        <w:spacing w:line="276" w:lineRule="auto"/>
        <w:jc w:val="both"/>
        <w:rPr>
          <w:rFonts w:ascii="Century Gothic" w:hAnsi="Century Gothic"/>
          <w:sz w:val="24"/>
          <w:lang w:val="es-ES_tradnl"/>
        </w:rPr>
      </w:pPr>
    </w:p>
    <w:p w:rsidR="00551DEF" w:rsidRDefault="00551DEF" w:rsidP="00551DEF">
      <w:pPr>
        <w:tabs>
          <w:tab w:val="left" w:pos="4966"/>
        </w:tabs>
        <w:spacing w:line="276" w:lineRule="auto"/>
        <w:jc w:val="both"/>
        <w:rPr>
          <w:rFonts w:ascii="Century Gothic" w:hAnsi="Century Gothic"/>
          <w:sz w:val="24"/>
          <w:lang w:val="es-ES_tradnl"/>
        </w:rPr>
      </w:pPr>
    </w:p>
    <w:p w:rsidR="00551DEF" w:rsidRDefault="00551DEF" w:rsidP="00551DEF">
      <w:pPr>
        <w:tabs>
          <w:tab w:val="left" w:pos="4966"/>
        </w:tabs>
        <w:spacing w:line="276" w:lineRule="auto"/>
        <w:jc w:val="both"/>
        <w:rPr>
          <w:rFonts w:ascii="Century Gothic" w:hAnsi="Century Gothic"/>
          <w:sz w:val="24"/>
          <w:lang w:val="es-ES_tradnl"/>
        </w:rPr>
      </w:pPr>
    </w:p>
    <w:p w:rsidR="00551DEF" w:rsidRDefault="00551DEF" w:rsidP="00551DEF">
      <w:pPr>
        <w:tabs>
          <w:tab w:val="left" w:pos="4966"/>
        </w:tabs>
        <w:spacing w:line="276" w:lineRule="auto"/>
        <w:jc w:val="both"/>
        <w:rPr>
          <w:rFonts w:ascii="Century Gothic" w:hAnsi="Century Gothic"/>
          <w:sz w:val="24"/>
          <w:lang w:val="es-ES_tradnl"/>
        </w:rPr>
      </w:pPr>
      <w:r>
        <w:rPr>
          <w:rFonts w:ascii="Century Gothic" w:hAnsi="Century Gothic"/>
          <w:noProof/>
          <w:sz w:val="24"/>
          <w:lang w:eastAsia="es-SV"/>
        </w:rPr>
        <mc:AlternateContent>
          <mc:Choice Requires="wps">
            <w:drawing>
              <wp:anchor distT="0" distB="0" distL="114300" distR="114300" simplePos="0" relativeHeight="251746304" behindDoc="0" locked="0" layoutInCell="1" allowOverlap="1" wp14:anchorId="5CF216E7" wp14:editId="4E658E2F">
                <wp:simplePos x="0" y="0"/>
                <wp:positionH relativeFrom="column">
                  <wp:posOffset>-243840</wp:posOffset>
                </wp:positionH>
                <wp:positionV relativeFrom="paragraph">
                  <wp:posOffset>165422</wp:posOffset>
                </wp:positionV>
                <wp:extent cx="6371590" cy="0"/>
                <wp:effectExtent l="0" t="0" r="10160" b="19050"/>
                <wp:wrapNone/>
                <wp:docPr id="121" name="Conector recto 121"/>
                <wp:cNvGraphicFramePr/>
                <a:graphic xmlns:a="http://schemas.openxmlformats.org/drawingml/2006/main">
                  <a:graphicData uri="http://schemas.microsoft.com/office/word/2010/wordprocessingShape">
                    <wps:wsp>
                      <wps:cNvCnPr/>
                      <wps:spPr>
                        <a:xfrm>
                          <a:off x="0" y="0"/>
                          <a:ext cx="6371590" cy="0"/>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7B91FF" id="Conector recto 121"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pt,13.05pt" to="482.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" strokecolor="black [3200]" strokeweight="1.5pt">
                <v:stroke dashstyle="3 1" joinstyle="miter"/>
              </v:line>
            </w:pict>
          </mc:Fallback>
        </mc:AlternateContent>
      </w:r>
      <w:r>
        <w:rPr>
          <w:rFonts w:ascii="Century Gothic" w:hAnsi="Century Gothic"/>
          <w:noProof/>
          <w:sz w:val="24"/>
          <w:lang w:eastAsia="es-SV"/>
        </w:rPr>
        <mc:AlternateContent>
          <mc:Choice Requires="wps">
            <w:drawing>
              <wp:anchor distT="0" distB="0" distL="114300" distR="114300" simplePos="0" relativeHeight="251751424" behindDoc="0" locked="0" layoutInCell="1" allowOverlap="1" wp14:anchorId="290C7AFD" wp14:editId="5ED7148C">
                <wp:simplePos x="0" y="0"/>
                <wp:positionH relativeFrom="column">
                  <wp:posOffset>551815</wp:posOffset>
                </wp:positionH>
                <wp:positionV relativeFrom="paragraph">
                  <wp:posOffset>291201</wp:posOffset>
                </wp:positionV>
                <wp:extent cx="1423035" cy="318770"/>
                <wp:effectExtent l="0" t="0" r="24765" b="24130"/>
                <wp:wrapNone/>
                <wp:docPr id="122" name="Rectángulo redondeado 122"/>
                <wp:cNvGraphicFramePr/>
                <a:graphic xmlns:a="http://schemas.openxmlformats.org/drawingml/2006/main">
                  <a:graphicData uri="http://schemas.microsoft.com/office/word/2010/wordprocessingShape">
                    <wps:wsp>
                      <wps:cNvSpPr/>
                      <wps:spPr>
                        <a:xfrm>
                          <a:off x="0" y="0"/>
                          <a:ext cx="1423035" cy="31877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70CBE" w:rsidRPr="00DB03C2" w:rsidRDefault="00670CBE" w:rsidP="00551DEF">
                            <w:pPr>
                              <w:jc w:val="center"/>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DEBILIDADES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0C7AFD" id="Rectángulo redondeado 122" o:spid="_x0000_s1061" style="position:absolute;left:0;text-align:left;margin-left:43.45pt;margin-top:22.95pt;width:112.05pt;height:25.1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" filled="f" strokecolor="#1f4d78 [1604]" strokeweight="1pt">
                <v:stroke joinstyle="miter"/>
                <v:textbox>
                  <w:txbxContent>
                    <w:p w:rsidR="00670CBE" w:rsidRPr="00DB03C2" w:rsidRDefault="00670CBE" w:rsidP="00551DEF">
                      <w:pPr>
                        <w:jc w:val="center"/>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DEBILIDADES</w:t>
                      </w:r>
                    </w:p>
                  </w:txbxContent>
                </v:textbox>
              </v:roundrect>
            </w:pict>
          </mc:Fallback>
        </mc:AlternateContent>
      </w:r>
      <w:r>
        <w:rPr>
          <w:rFonts w:ascii="Century Gothic" w:hAnsi="Century Gothic"/>
          <w:noProof/>
          <w:sz w:val="24"/>
          <w:lang w:eastAsia="es-SV"/>
        </w:rPr>
        <mc:AlternateContent>
          <mc:Choice Requires="wps">
            <w:drawing>
              <wp:anchor distT="0" distB="0" distL="114300" distR="114300" simplePos="0" relativeHeight="251752448" behindDoc="0" locked="0" layoutInCell="1" allowOverlap="1" wp14:anchorId="7C3C3A7D" wp14:editId="2D9CC260">
                <wp:simplePos x="0" y="0"/>
                <wp:positionH relativeFrom="column">
                  <wp:posOffset>3855984</wp:posOffset>
                </wp:positionH>
                <wp:positionV relativeFrom="paragraph">
                  <wp:posOffset>285115</wp:posOffset>
                </wp:positionV>
                <wp:extent cx="1423035" cy="318770"/>
                <wp:effectExtent l="0" t="0" r="24765" b="24130"/>
                <wp:wrapNone/>
                <wp:docPr id="123" name="Rectángulo redondeado 123"/>
                <wp:cNvGraphicFramePr/>
                <a:graphic xmlns:a="http://schemas.openxmlformats.org/drawingml/2006/main">
                  <a:graphicData uri="http://schemas.microsoft.com/office/word/2010/wordprocessingShape">
                    <wps:wsp>
                      <wps:cNvSpPr/>
                      <wps:spPr>
                        <a:xfrm>
                          <a:off x="0" y="0"/>
                          <a:ext cx="1423035" cy="31877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70CBE" w:rsidRPr="00DB03C2" w:rsidRDefault="00670CBE" w:rsidP="00551DEF">
                            <w:pPr>
                              <w:jc w:val="center"/>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AMENAZAS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3C3A7D" id="Rectángulo redondeado 123" o:spid="_x0000_s1062" style="position:absolute;left:0;text-align:left;margin-left:303.6pt;margin-top:22.45pt;width:112.05pt;height:25.1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" filled="f" strokecolor="#1f4d78 [1604]" strokeweight="1pt">
                <v:stroke joinstyle="miter"/>
                <v:textbox>
                  <w:txbxContent>
                    <w:p w:rsidR="00670CBE" w:rsidRPr="00DB03C2" w:rsidRDefault="00670CBE" w:rsidP="00551DEF">
                      <w:pPr>
                        <w:jc w:val="center"/>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AMENAZAS</w:t>
                      </w:r>
                    </w:p>
                  </w:txbxContent>
                </v:textbox>
              </v:roundrect>
            </w:pict>
          </mc:Fallback>
        </mc:AlternateContent>
      </w:r>
      <w:r>
        <w:rPr>
          <w:rFonts w:ascii="Century Gothic" w:hAnsi="Century Gothic"/>
          <w:noProof/>
          <w:sz w:val="24"/>
          <w:lang w:eastAsia="es-SV"/>
        </w:rPr>
        <mc:AlternateContent>
          <mc:Choice Requires="wps">
            <w:drawing>
              <wp:anchor distT="0" distB="0" distL="114300" distR="114300" simplePos="0" relativeHeight="251748352" behindDoc="0" locked="0" layoutInCell="1" allowOverlap="1" wp14:anchorId="71D9A52E" wp14:editId="45A2BA6A">
                <wp:simplePos x="0" y="0"/>
                <wp:positionH relativeFrom="column">
                  <wp:posOffset>-368671</wp:posOffset>
                </wp:positionH>
                <wp:positionV relativeFrom="paragraph">
                  <wp:posOffset>276860</wp:posOffset>
                </wp:positionV>
                <wp:extent cx="482600" cy="2337435"/>
                <wp:effectExtent l="57150" t="38100" r="50800" b="81915"/>
                <wp:wrapNone/>
                <wp:docPr id="124" name="Flecha abajo 124"/>
                <wp:cNvGraphicFramePr/>
                <a:graphic xmlns:a="http://schemas.openxmlformats.org/drawingml/2006/main">
                  <a:graphicData uri="http://schemas.microsoft.com/office/word/2010/wordprocessingShape">
                    <wps:wsp>
                      <wps:cNvSpPr/>
                      <wps:spPr>
                        <a:xfrm>
                          <a:off x="0" y="0"/>
                          <a:ext cx="482600" cy="2337435"/>
                        </a:xfrm>
                        <a:prstGeom prst="downArrow">
                          <a:avLst/>
                        </a:prstGeom>
                        <a:solidFill>
                          <a:srgbClr val="FF0000"/>
                        </a:solidFill>
                      </wps:spPr>
                      <wps:style>
                        <a:lnRef idx="0">
                          <a:schemeClr val="accent6"/>
                        </a:lnRef>
                        <a:fillRef idx="3">
                          <a:schemeClr val="accent6"/>
                        </a:fillRef>
                        <a:effectRef idx="3">
                          <a:schemeClr val="accent6"/>
                        </a:effectRef>
                        <a:fontRef idx="minor">
                          <a:schemeClr val="lt1"/>
                        </a:fontRef>
                      </wps:style>
                      <wps:txbx>
                        <w:txbxContent>
                          <w:p w:rsidR="00670CBE" w:rsidRPr="00FD7676" w:rsidRDefault="00670CBE" w:rsidP="00551DEF">
                            <w:pPr>
                              <w:rPr>
                                <w:b/>
                                <w:sz w:val="24"/>
                              </w:rPr>
                            </w:pPr>
                            <w:r w:rsidRPr="00FD7676">
                              <w:rPr>
                                <w:b/>
                                <w:sz w:val="24"/>
                              </w:rPr>
                              <w:t>NEGATIVO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D9A52E" id="Flecha abajo 124" o:spid="_x0000_s1063" type="#_x0000_t67" style="position:absolute;left:0;text-align:left;margin-left:-29.05pt;margin-top:21.8pt;width:38pt;height:184.0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" adj="19370" fillcolor="red" stroked="f">
                <v:shadow on="t" color="black" opacity="41287f" offset="0,1.5pt"/>
                <v:textbox>
                  <w:txbxContent>
                    <w:p w:rsidR="00670CBE" w:rsidRPr="00FD7676" w:rsidRDefault="00670CBE" w:rsidP="00551DEF">
                      <w:pPr>
                        <w:rPr>
                          <w:b/>
                          <w:sz w:val="24"/>
                        </w:rPr>
                      </w:pPr>
                      <w:r w:rsidRPr="00FD7676">
                        <w:rPr>
                          <w:b/>
                          <w:sz w:val="24"/>
                        </w:rPr>
                        <w:t>NEGATIVO</w:t>
                      </w:r>
                    </w:p>
                  </w:txbxContent>
                </v:textbox>
              </v:shape>
            </w:pict>
          </mc:Fallback>
        </mc:AlternateContent>
      </w:r>
    </w:p>
    <w:p w:rsidR="00551DEF" w:rsidRDefault="00551DEF" w:rsidP="00551DEF">
      <w:pPr>
        <w:tabs>
          <w:tab w:val="left" w:pos="4966"/>
        </w:tabs>
        <w:spacing w:line="276" w:lineRule="auto"/>
        <w:jc w:val="both"/>
        <w:rPr>
          <w:rFonts w:ascii="Century Gothic" w:hAnsi="Century Gothic"/>
          <w:sz w:val="24"/>
          <w:lang w:val="es-ES_tradnl"/>
        </w:rPr>
      </w:pPr>
    </w:p>
    <w:p w:rsidR="00551DEF" w:rsidRDefault="00551DEF" w:rsidP="00551DEF">
      <w:pPr>
        <w:tabs>
          <w:tab w:val="left" w:pos="4966"/>
        </w:tabs>
        <w:spacing w:line="276" w:lineRule="auto"/>
        <w:jc w:val="both"/>
        <w:rPr>
          <w:rFonts w:ascii="Century Gothic" w:hAnsi="Century Gothic"/>
          <w:sz w:val="24"/>
          <w:lang w:val="es-ES_tradnl"/>
        </w:rPr>
      </w:pPr>
      <w:r>
        <w:rPr>
          <w:rFonts w:ascii="Century Gothic" w:hAnsi="Century Gothic"/>
          <w:noProof/>
          <w:sz w:val="24"/>
          <w:lang w:eastAsia="es-SV"/>
        </w:rPr>
        <mc:AlternateContent>
          <mc:Choice Requires="wps">
            <w:drawing>
              <wp:anchor distT="0" distB="0" distL="114300" distR="114300" simplePos="0" relativeHeight="251755520" behindDoc="0" locked="0" layoutInCell="1" allowOverlap="1" wp14:anchorId="0ED65325" wp14:editId="4F4075BA">
                <wp:simplePos x="0" y="0"/>
                <wp:positionH relativeFrom="column">
                  <wp:posOffset>271587</wp:posOffset>
                </wp:positionH>
                <wp:positionV relativeFrom="paragraph">
                  <wp:posOffset>36306</wp:posOffset>
                </wp:positionV>
                <wp:extent cx="2009775" cy="2703444"/>
                <wp:effectExtent l="0" t="0" r="9525" b="1905"/>
                <wp:wrapNone/>
                <wp:docPr id="125" name="Cuadro de texto 125"/>
                <wp:cNvGraphicFramePr/>
                <a:graphic xmlns:a="http://schemas.openxmlformats.org/drawingml/2006/main">
                  <a:graphicData uri="http://schemas.microsoft.com/office/word/2010/wordprocessingShape">
                    <wps:wsp>
                      <wps:cNvSpPr txBox="1"/>
                      <wps:spPr>
                        <a:xfrm>
                          <a:off x="0" y="0"/>
                          <a:ext cx="2009775" cy="27034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0CBE" w:rsidRDefault="00670CBE" w:rsidP="00563FB0">
                            <w:pPr>
                              <w:spacing w:after="0"/>
                              <w:jc w:val="both"/>
                            </w:pPr>
                            <w:r>
                              <w:t xml:space="preserve">Agua no alcanza a cubrir las </w:t>
                            </w:r>
                          </w:p>
                          <w:p w:rsidR="00670CBE" w:rsidRDefault="00670CBE" w:rsidP="00563FB0">
                            <w:pPr>
                              <w:spacing w:after="0"/>
                              <w:jc w:val="both"/>
                            </w:pPr>
                            <w:proofErr w:type="gramStart"/>
                            <w:r>
                              <w:t>necesidades</w:t>
                            </w:r>
                            <w:proofErr w:type="gramEnd"/>
                            <w:r>
                              <w:t>.</w:t>
                            </w:r>
                          </w:p>
                          <w:p w:rsidR="00670CBE" w:rsidRDefault="00670CBE" w:rsidP="00563FB0">
                            <w:pPr>
                              <w:spacing w:after="0"/>
                              <w:jc w:val="both"/>
                            </w:pPr>
                            <w:r>
                              <w:t>Casa comunal hace falta en distintos Caseríos.</w:t>
                            </w:r>
                          </w:p>
                          <w:p w:rsidR="00670CBE" w:rsidRDefault="00670CBE" w:rsidP="00563FB0">
                            <w:pPr>
                              <w:spacing w:after="0"/>
                              <w:jc w:val="both"/>
                            </w:pPr>
                            <w:r>
                              <w:t xml:space="preserve">Falta de un parque infantil en las </w:t>
                            </w:r>
                          </w:p>
                          <w:p w:rsidR="00670CBE" w:rsidRDefault="00670CBE" w:rsidP="00563FB0">
                            <w:pPr>
                              <w:spacing w:after="0"/>
                              <w:jc w:val="both"/>
                            </w:pPr>
                            <w:proofErr w:type="gramStart"/>
                            <w:r>
                              <w:t>comunidades</w:t>
                            </w:r>
                            <w:proofErr w:type="gramEnd"/>
                            <w:r>
                              <w:t>.</w:t>
                            </w:r>
                          </w:p>
                          <w:p w:rsidR="00670CBE" w:rsidRDefault="00670CBE" w:rsidP="00563FB0">
                            <w:pPr>
                              <w:spacing w:after="0"/>
                              <w:jc w:val="both"/>
                            </w:pPr>
                            <w:r w:rsidRPr="005A4544">
                              <w:t>Hace falta mantenimiento de cementerios</w:t>
                            </w:r>
                            <w:r>
                              <w:t>.</w:t>
                            </w:r>
                          </w:p>
                          <w:p w:rsidR="00670CBE" w:rsidRDefault="00670CBE" w:rsidP="00563FB0">
                            <w:pPr>
                              <w:spacing w:after="0"/>
                              <w:jc w:val="both"/>
                            </w:pPr>
                            <w:r w:rsidRPr="005A4544">
                              <w:t xml:space="preserve">Hace falta </w:t>
                            </w:r>
                            <w:r>
                              <w:t>un monumento de bienvenida en la entrada principal del municipio.</w:t>
                            </w:r>
                          </w:p>
                          <w:p w:rsidR="00670CBE" w:rsidRDefault="00670CBE" w:rsidP="00563FB0">
                            <w:pPr>
                              <w:spacing w:after="0"/>
                              <w:jc w:val="both"/>
                            </w:pPr>
                            <w:r w:rsidRPr="005A4544">
                              <w:t>Falta de dispensarios de salud</w:t>
                            </w:r>
                            <w:r>
                              <w:t>.</w:t>
                            </w:r>
                          </w:p>
                          <w:p w:rsidR="00670CBE" w:rsidRDefault="00670CBE" w:rsidP="00563FB0">
                            <w:pPr>
                              <w:spacing w:after="0"/>
                              <w:jc w:val="both"/>
                            </w:pPr>
                            <w:r w:rsidRPr="005A4544">
                              <w:t>Hace</w:t>
                            </w:r>
                            <w:r>
                              <w:t>n</w:t>
                            </w:r>
                            <w:r w:rsidRPr="005A4544">
                              <w:t xml:space="preserve"> falta proyectos aguas negras</w:t>
                            </w:r>
                            <w:r>
                              <w:t xml:space="preserve"> en los Cantones.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D65325" id="Cuadro de texto 125" o:spid="_x0000_s1064" type="#_x0000_t202" style="position:absolute;left:0;text-align:left;margin-left:21.4pt;margin-top:2.85pt;width:158.25pt;height:212.8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" fillcolor="white [3201]" stroked="f" strokeweight=".5pt">
                <v:textbox>
                  <w:txbxContent>
                    <w:p w:rsidR="00670CBE" w:rsidRDefault="00670CBE" w:rsidP="00563FB0">
                      <w:pPr>
                        <w:spacing w:after="0"/>
                        <w:jc w:val="both"/>
                      </w:pPr>
                      <w:r>
                        <w:t xml:space="preserve">Agua no alcanza a cubrir las </w:t>
                      </w:r>
                    </w:p>
                    <w:p w:rsidR="00670CBE" w:rsidRDefault="00670CBE" w:rsidP="00563FB0">
                      <w:pPr>
                        <w:spacing w:after="0"/>
                        <w:jc w:val="both"/>
                      </w:pPr>
                      <w:proofErr w:type="gramStart"/>
                      <w:r>
                        <w:t>necesidades</w:t>
                      </w:r>
                      <w:proofErr w:type="gramEnd"/>
                      <w:r>
                        <w:t>.</w:t>
                      </w:r>
                    </w:p>
                    <w:p w:rsidR="00670CBE" w:rsidRDefault="00670CBE" w:rsidP="00563FB0">
                      <w:pPr>
                        <w:spacing w:after="0"/>
                        <w:jc w:val="both"/>
                      </w:pPr>
                      <w:r>
                        <w:t>Casa comunal hace falta en distintos Caseríos.</w:t>
                      </w:r>
                    </w:p>
                    <w:p w:rsidR="00670CBE" w:rsidRDefault="00670CBE" w:rsidP="00563FB0">
                      <w:pPr>
                        <w:spacing w:after="0"/>
                        <w:jc w:val="both"/>
                      </w:pPr>
                      <w:r>
                        <w:t xml:space="preserve">Falta de un parque infantil en las </w:t>
                      </w:r>
                    </w:p>
                    <w:p w:rsidR="00670CBE" w:rsidRDefault="00670CBE" w:rsidP="00563FB0">
                      <w:pPr>
                        <w:spacing w:after="0"/>
                        <w:jc w:val="both"/>
                      </w:pPr>
                      <w:proofErr w:type="gramStart"/>
                      <w:r>
                        <w:t>comunidades</w:t>
                      </w:r>
                      <w:proofErr w:type="gramEnd"/>
                      <w:r>
                        <w:t>.</w:t>
                      </w:r>
                    </w:p>
                    <w:p w:rsidR="00670CBE" w:rsidRDefault="00670CBE" w:rsidP="00563FB0">
                      <w:pPr>
                        <w:spacing w:after="0"/>
                        <w:jc w:val="both"/>
                      </w:pPr>
                      <w:r w:rsidRPr="005A4544">
                        <w:t>Hace falta mantenimiento de cementerios</w:t>
                      </w:r>
                      <w:r>
                        <w:t>.</w:t>
                      </w:r>
                    </w:p>
                    <w:p w:rsidR="00670CBE" w:rsidRDefault="00670CBE" w:rsidP="00563FB0">
                      <w:pPr>
                        <w:spacing w:after="0"/>
                        <w:jc w:val="both"/>
                      </w:pPr>
                      <w:r w:rsidRPr="005A4544">
                        <w:t xml:space="preserve">Hace falta </w:t>
                      </w:r>
                      <w:r>
                        <w:t>un monumento de bienvenida en la entrada principal del municipio.</w:t>
                      </w:r>
                    </w:p>
                    <w:p w:rsidR="00670CBE" w:rsidRDefault="00670CBE" w:rsidP="00563FB0">
                      <w:pPr>
                        <w:spacing w:after="0"/>
                        <w:jc w:val="both"/>
                      </w:pPr>
                      <w:r w:rsidRPr="005A4544">
                        <w:t>Falta de dispensarios de salud</w:t>
                      </w:r>
                      <w:r>
                        <w:t>.</w:t>
                      </w:r>
                    </w:p>
                    <w:p w:rsidR="00670CBE" w:rsidRDefault="00670CBE" w:rsidP="00563FB0">
                      <w:pPr>
                        <w:spacing w:after="0"/>
                        <w:jc w:val="both"/>
                      </w:pPr>
                      <w:r w:rsidRPr="005A4544">
                        <w:t>Hace</w:t>
                      </w:r>
                      <w:r>
                        <w:t>n</w:t>
                      </w:r>
                      <w:r w:rsidRPr="005A4544">
                        <w:t xml:space="preserve"> falta proyectos aguas negras</w:t>
                      </w:r>
                      <w:r>
                        <w:t xml:space="preserve"> en los Cantones.</w:t>
                      </w:r>
                    </w:p>
                  </w:txbxContent>
                </v:textbox>
              </v:shape>
            </w:pict>
          </mc:Fallback>
        </mc:AlternateContent>
      </w:r>
      <w:r>
        <w:rPr>
          <w:rFonts w:ascii="Century Gothic" w:hAnsi="Century Gothic"/>
          <w:noProof/>
          <w:sz w:val="24"/>
          <w:lang w:eastAsia="es-SV"/>
        </w:rPr>
        <mc:AlternateContent>
          <mc:Choice Requires="wps">
            <w:drawing>
              <wp:anchor distT="0" distB="0" distL="114300" distR="114300" simplePos="0" relativeHeight="251756544" behindDoc="0" locked="0" layoutInCell="1" allowOverlap="1" wp14:anchorId="76F13EC1" wp14:editId="20015851">
                <wp:simplePos x="0" y="0"/>
                <wp:positionH relativeFrom="column">
                  <wp:posOffset>3565261</wp:posOffset>
                </wp:positionH>
                <wp:positionV relativeFrom="paragraph">
                  <wp:posOffset>34290</wp:posOffset>
                </wp:positionV>
                <wp:extent cx="2009775" cy="2432050"/>
                <wp:effectExtent l="0" t="0" r="9525" b="6350"/>
                <wp:wrapNone/>
                <wp:docPr id="126" name="Cuadro de texto 126"/>
                <wp:cNvGraphicFramePr/>
                <a:graphic xmlns:a="http://schemas.openxmlformats.org/drawingml/2006/main">
                  <a:graphicData uri="http://schemas.microsoft.com/office/word/2010/wordprocessingShape">
                    <wps:wsp>
                      <wps:cNvSpPr txBox="1"/>
                      <wps:spPr>
                        <a:xfrm>
                          <a:off x="0" y="0"/>
                          <a:ext cx="2009775" cy="2432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0CBE" w:rsidRDefault="00670CBE" w:rsidP="00551DEF">
                            <w:pPr>
                              <w:spacing w:after="0"/>
                              <w:jc w:val="both"/>
                            </w:pPr>
                            <w:r w:rsidRPr="005A4544">
                              <w:t>Fenómenos naturales</w:t>
                            </w:r>
                            <w:r>
                              <w:t xml:space="preserve"> que dañan las calles principales de los Cantones.</w:t>
                            </w:r>
                          </w:p>
                          <w:p w:rsidR="00670CBE" w:rsidRDefault="00670CBE" w:rsidP="00551DEF">
                            <w:pPr>
                              <w:spacing w:after="0"/>
                              <w:jc w:val="both"/>
                            </w:pPr>
                            <w:r w:rsidRPr="005A4544">
                              <w:t>Mano criminal</w:t>
                            </w:r>
                            <w:r>
                              <w:t xml:space="preserve"> en obras existentes del municipio.</w:t>
                            </w:r>
                          </w:p>
                          <w:p w:rsidR="00670CBE" w:rsidRDefault="00670CBE" w:rsidP="00551DEF">
                            <w:pPr>
                              <w:spacing w:after="0"/>
                              <w:jc w:val="both"/>
                            </w:pPr>
                            <w:r>
                              <w:t>No hay trabajo permanente.</w:t>
                            </w:r>
                          </w:p>
                          <w:p w:rsidR="00670CBE" w:rsidRDefault="00670CBE" w:rsidP="00551DEF">
                            <w:pPr>
                              <w:spacing w:after="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F13EC1" id="Cuadro de texto 126" o:spid="_x0000_s1065" type="#_x0000_t202" style="position:absolute;left:0;text-align:left;margin-left:280.75pt;margin-top:2.7pt;width:158.25pt;height:191.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" fillcolor="white [3201]" stroked="f" strokeweight=".5pt">
                <v:textbox>
                  <w:txbxContent>
                    <w:p w:rsidR="00670CBE" w:rsidRDefault="00670CBE" w:rsidP="00551DEF">
                      <w:pPr>
                        <w:spacing w:after="0"/>
                        <w:jc w:val="both"/>
                      </w:pPr>
                      <w:r w:rsidRPr="005A4544">
                        <w:t>Fenómenos naturales</w:t>
                      </w:r>
                      <w:r>
                        <w:t xml:space="preserve"> que dañan las calles principales de los Cantones.</w:t>
                      </w:r>
                    </w:p>
                    <w:p w:rsidR="00670CBE" w:rsidRDefault="00670CBE" w:rsidP="00551DEF">
                      <w:pPr>
                        <w:spacing w:after="0"/>
                        <w:jc w:val="both"/>
                      </w:pPr>
                      <w:r w:rsidRPr="005A4544">
                        <w:t>Mano criminal</w:t>
                      </w:r>
                      <w:r>
                        <w:t xml:space="preserve"> en obras existentes del municipio.</w:t>
                      </w:r>
                    </w:p>
                    <w:p w:rsidR="00670CBE" w:rsidRDefault="00670CBE" w:rsidP="00551DEF">
                      <w:pPr>
                        <w:spacing w:after="0"/>
                        <w:jc w:val="both"/>
                      </w:pPr>
                      <w:r>
                        <w:t>No hay trabajo permanente.</w:t>
                      </w:r>
                    </w:p>
                    <w:p w:rsidR="00670CBE" w:rsidRDefault="00670CBE" w:rsidP="00551DEF">
                      <w:pPr>
                        <w:spacing w:after="0"/>
                        <w:jc w:val="both"/>
                      </w:pPr>
                    </w:p>
                  </w:txbxContent>
                </v:textbox>
              </v:shape>
            </w:pict>
          </mc:Fallback>
        </mc:AlternateContent>
      </w:r>
    </w:p>
    <w:p w:rsidR="00551DEF" w:rsidRDefault="00551DEF" w:rsidP="00551DEF">
      <w:pPr>
        <w:tabs>
          <w:tab w:val="left" w:pos="4966"/>
        </w:tabs>
        <w:spacing w:line="276" w:lineRule="auto"/>
        <w:jc w:val="both"/>
        <w:rPr>
          <w:rFonts w:ascii="Century Gothic" w:hAnsi="Century Gothic"/>
          <w:sz w:val="24"/>
          <w:lang w:val="es-ES_tradnl"/>
        </w:rPr>
      </w:pPr>
    </w:p>
    <w:p w:rsidR="00551DEF" w:rsidRDefault="00551DEF" w:rsidP="00551DEF">
      <w:pPr>
        <w:tabs>
          <w:tab w:val="left" w:pos="4966"/>
        </w:tabs>
        <w:spacing w:line="276" w:lineRule="auto"/>
        <w:jc w:val="both"/>
        <w:rPr>
          <w:rFonts w:ascii="Century Gothic" w:hAnsi="Century Gothic"/>
          <w:sz w:val="24"/>
          <w:lang w:val="es-ES_tradnl"/>
        </w:rPr>
      </w:pPr>
    </w:p>
    <w:p w:rsidR="00551DEF" w:rsidRDefault="00551DEF" w:rsidP="00551DEF">
      <w:pPr>
        <w:tabs>
          <w:tab w:val="left" w:pos="4966"/>
        </w:tabs>
        <w:spacing w:line="276" w:lineRule="auto"/>
        <w:jc w:val="both"/>
        <w:rPr>
          <w:rFonts w:ascii="Century Gothic" w:hAnsi="Century Gothic"/>
          <w:sz w:val="24"/>
          <w:lang w:val="es-ES_tradnl"/>
        </w:rPr>
      </w:pPr>
    </w:p>
    <w:p w:rsidR="00551DEF" w:rsidRDefault="00551DEF" w:rsidP="00551DEF">
      <w:pPr>
        <w:tabs>
          <w:tab w:val="left" w:pos="4966"/>
        </w:tabs>
        <w:spacing w:line="276" w:lineRule="auto"/>
        <w:jc w:val="both"/>
        <w:rPr>
          <w:rFonts w:ascii="Century Gothic" w:hAnsi="Century Gothic"/>
          <w:sz w:val="24"/>
          <w:lang w:val="es-ES_tradnl"/>
        </w:rPr>
      </w:pPr>
    </w:p>
    <w:p w:rsidR="00551DEF" w:rsidRDefault="00551DEF" w:rsidP="00551DEF">
      <w:pPr>
        <w:tabs>
          <w:tab w:val="left" w:pos="4966"/>
        </w:tabs>
        <w:spacing w:line="276" w:lineRule="auto"/>
        <w:jc w:val="both"/>
        <w:rPr>
          <w:rFonts w:ascii="Century Gothic" w:hAnsi="Century Gothic"/>
          <w:sz w:val="24"/>
          <w:lang w:val="es-ES_tradnl"/>
        </w:rPr>
      </w:pPr>
    </w:p>
    <w:p w:rsidR="00551DEF" w:rsidRDefault="00551DEF" w:rsidP="00551DEF">
      <w:pPr>
        <w:tabs>
          <w:tab w:val="left" w:pos="4966"/>
        </w:tabs>
        <w:spacing w:line="276" w:lineRule="auto"/>
        <w:jc w:val="both"/>
        <w:rPr>
          <w:rFonts w:ascii="Century Gothic" w:hAnsi="Century Gothic"/>
          <w:sz w:val="24"/>
          <w:lang w:val="es-ES_tradnl"/>
        </w:rPr>
      </w:pPr>
    </w:p>
    <w:p w:rsidR="00551DEF" w:rsidRDefault="00551DEF" w:rsidP="00551DEF">
      <w:pPr>
        <w:tabs>
          <w:tab w:val="left" w:pos="4966"/>
        </w:tabs>
        <w:spacing w:line="276" w:lineRule="auto"/>
        <w:jc w:val="both"/>
        <w:rPr>
          <w:rFonts w:ascii="Century Gothic" w:hAnsi="Century Gothic"/>
          <w:sz w:val="24"/>
          <w:lang w:val="es-ES_tradnl"/>
        </w:rPr>
      </w:pPr>
    </w:p>
    <w:p w:rsidR="00551DEF" w:rsidRDefault="00551DEF" w:rsidP="00551DEF">
      <w:pPr>
        <w:tabs>
          <w:tab w:val="left" w:pos="4966"/>
        </w:tabs>
        <w:spacing w:line="276" w:lineRule="auto"/>
        <w:jc w:val="both"/>
        <w:rPr>
          <w:rFonts w:ascii="Century Gothic" w:hAnsi="Century Gothic"/>
          <w:sz w:val="24"/>
          <w:lang w:val="es-ES_tradnl"/>
        </w:rPr>
      </w:pPr>
    </w:p>
    <w:p w:rsidR="00551DEF" w:rsidRDefault="00551DEF" w:rsidP="00551DEF">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3F4FF0" w:rsidRPr="006014B9" w:rsidRDefault="003F4FF0" w:rsidP="003F4FF0">
      <w:pPr>
        <w:pStyle w:val="Ttulo2"/>
        <w:ind w:right="-159"/>
        <w:jc w:val="both"/>
        <w:rPr>
          <w:rFonts w:ascii="Tekton Pro" w:hAnsi="Tekton Pro"/>
          <w:b/>
          <w:bCs/>
          <w:noProof/>
          <w:color w:val="00B050"/>
          <w:sz w:val="24"/>
          <w:szCs w:val="20"/>
          <w:lang w:val="es-ES_tradnl"/>
        </w:rPr>
      </w:pPr>
      <w:bookmarkStart w:id="21" w:name="_Toc431371203"/>
      <w:r>
        <w:rPr>
          <w:rFonts w:ascii="Tekton Pro" w:hAnsi="Tekton Pro"/>
          <w:b/>
          <w:noProof/>
          <w:color w:val="00B050"/>
          <w:sz w:val="36"/>
          <w:lang w:val="es-ES_tradnl"/>
        </w:rPr>
        <w:lastRenderedPageBreak/>
        <w:t xml:space="preserve">2.3 </w:t>
      </w:r>
      <w:r w:rsidR="00C939E7">
        <w:rPr>
          <w:rFonts w:ascii="Tekton Pro" w:hAnsi="Tekton Pro"/>
          <w:b/>
          <w:noProof/>
          <w:color w:val="00B050"/>
          <w:sz w:val="36"/>
          <w:lang w:val="es-ES_tradnl"/>
        </w:rPr>
        <w:t xml:space="preserve">Nivel de Competitividad: </w:t>
      </w:r>
      <w:r>
        <w:rPr>
          <w:rFonts w:ascii="Tekton Pro" w:hAnsi="Tekton Pro"/>
          <w:b/>
          <w:noProof/>
          <w:color w:val="00B050"/>
          <w:sz w:val="36"/>
          <w:lang w:val="es-ES_tradnl"/>
        </w:rPr>
        <w:t>Ventajas Comparativas y Competitivas</w:t>
      </w:r>
      <w:r w:rsidR="00C939E7">
        <w:rPr>
          <w:rFonts w:ascii="Tekton Pro" w:hAnsi="Tekton Pro"/>
          <w:b/>
          <w:noProof/>
          <w:color w:val="00B050"/>
          <w:sz w:val="36"/>
          <w:lang w:val="es-ES_tradnl"/>
        </w:rPr>
        <w:t>.</w:t>
      </w:r>
      <w:bookmarkEnd w:id="21"/>
    </w:p>
    <w:p w:rsidR="00376085" w:rsidRDefault="00376085" w:rsidP="001E6949">
      <w:pPr>
        <w:tabs>
          <w:tab w:val="left" w:pos="4966"/>
        </w:tabs>
        <w:spacing w:line="276" w:lineRule="auto"/>
        <w:jc w:val="both"/>
        <w:rPr>
          <w:rFonts w:ascii="Century Gothic" w:hAnsi="Century Gothic"/>
          <w:sz w:val="24"/>
          <w:lang w:val="es-ES_tradnl"/>
        </w:rPr>
      </w:pPr>
      <w:r>
        <w:rPr>
          <w:rFonts w:ascii="Century Gothic" w:hAnsi="Century Gothic"/>
          <w:noProof/>
          <w:sz w:val="24"/>
          <w:lang w:eastAsia="es-SV"/>
        </w:rPr>
        <mc:AlternateContent>
          <mc:Choice Requires="wps">
            <w:drawing>
              <wp:anchor distT="0" distB="0" distL="114300" distR="114300" simplePos="0" relativeHeight="251760640" behindDoc="0" locked="0" layoutInCell="1" allowOverlap="1" wp14:anchorId="6EA5EBF9" wp14:editId="6E5A9369">
                <wp:simplePos x="0" y="0"/>
                <wp:positionH relativeFrom="column">
                  <wp:posOffset>285750</wp:posOffset>
                </wp:positionH>
                <wp:positionV relativeFrom="paragraph">
                  <wp:posOffset>308610</wp:posOffset>
                </wp:positionV>
                <wp:extent cx="4937125" cy="405130"/>
                <wp:effectExtent l="57150" t="38100" r="34925" b="71120"/>
                <wp:wrapNone/>
                <wp:docPr id="143" name="Cinta hacia arriba 143"/>
                <wp:cNvGraphicFramePr/>
                <a:graphic xmlns:a="http://schemas.openxmlformats.org/drawingml/2006/main">
                  <a:graphicData uri="http://schemas.microsoft.com/office/word/2010/wordprocessingShape">
                    <wps:wsp>
                      <wps:cNvSpPr/>
                      <wps:spPr>
                        <a:xfrm>
                          <a:off x="0" y="0"/>
                          <a:ext cx="4937125" cy="405130"/>
                        </a:xfrm>
                        <a:prstGeom prst="ribbon2">
                          <a:avLst/>
                        </a:prstGeom>
                      </wps:spPr>
                      <wps:style>
                        <a:lnRef idx="0">
                          <a:schemeClr val="accent5"/>
                        </a:lnRef>
                        <a:fillRef idx="3">
                          <a:schemeClr val="accent5"/>
                        </a:fillRef>
                        <a:effectRef idx="3">
                          <a:schemeClr val="accent5"/>
                        </a:effectRef>
                        <a:fontRef idx="minor">
                          <a:schemeClr val="lt1"/>
                        </a:fontRef>
                      </wps:style>
                      <wps:txbx>
                        <w:txbxContent>
                          <w:p w:rsidR="00670CBE" w:rsidRPr="00DB03C2" w:rsidRDefault="00670CBE" w:rsidP="00376085">
                            <w:pPr>
                              <w:jc w:val="center"/>
                              <w:rPr>
                                <w:b/>
                                <w:sz w:val="28"/>
                              </w:rPr>
                            </w:pPr>
                            <w:r>
                              <w:rPr>
                                <w:b/>
                                <w:sz w:val="28"/>
                              </w:rPr>
                              <w:t>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5EBF9" id="Cinta hacia arriba 143" o:spid="_x0000_s1066" type="#_x0000_t54" style="position:absolute;left:0;text-align:left;margin-left:22.5pt;margin-top:24.3pt;width:388.75pt;height:31.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" adj=",18000" fillcolor="#4f7ac7 [3032]" stroked="f">
                <v:fill color2="#416fc3 [3176]" rotate="t" colors="0 #6083cb;.5 #3e70ca;1 #2e61ba" focus="100%" type="gradient">
                  <o:fill v:ext="view" type="gradientUnscaled"/>
                </v:fill>
                <v:shadow on="t" color="black" opacity="41287f" offset="0,1.5pt"/>
                <v:textbox>
                  <w:txbxContent>
                    <w:p w:rsidR="00670CBE" w:rsidRPr="00DB03C2" w:rsidRDefault="00670CBE" w:rsidP="00376085">
                      <w:pPr>
                        <w:jc w:val="center"/>
                        <w:rPr>
                          <w:b/>
                          <w:sz w:val="28"/>
                        </w:rPr>
                      </w:pPr>
                      <w:r>
                        <w:rPr>
                          <w:b/>
                          <w:sz w:val="28"/>
                        </w:rPr>
                        <w:t>INSTITUCIONAL</w:t>
                      </w:r>
                    </w:p>
                  </w:txbxContent>
                </v:textbox>
              </v:shape>
            </w:pict>
          </mc:Fallback>
        </mc:AlternateContent>
      </w:r>
    </w:p>
    <w:p w:rsidR="00C708F0" w:rsidRDefault="00C708F0"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C708F0" w:rsidRDefault="00376085" w:rsidP="001E6949">
      <w:pPr>
        <w:tabs>
          <w:tab w:val="left" w:pos="4966"/>
        </w:tabs>
        <w:spacing w:line="276" w:lineRule="auto"/>
        <w:jc w:val="both"/>
        <w:rPr>
          <w:rFonts w:ascii="Century Gothic" w:hAnsi="Century Gothic"/>
          <w:sz w:val="24"/>
          <w:lang w:val="es-ES_tradnl"/>
        </w:rPr>
      </w:pPr>
      <w:r>
        <w:rPr>
          <w:noProof/>
          <w:lang w:eastAsia="es-SV"/>
        </w:rPr>
        <mc:AlternateContent>
          <mc:Choice Requires="wps">
            <w:drawing>
              <wp:anchor distT="0" distB="0" distL="114300" distR="114300" simplePos="0" relativeHeight="251764736" behindDoc="0" locked="0" layoutInCell="1" allowOverlap="1" wp14:anchorId="23D608F9" wp14:editId="65230C99">
                <wp:simplePos x="0" y="0"/>
                <wp:positionH relativeFrom="column">
                  <wp:posOffset>3890010</wp:posOffset>
                </wp:positionH>
                <wp:positionV relativeFrom="paragraph">
                  <wp:posOffset>27940</wp:posOffset>
                </wp:positionV>
                <wp:extent cx="1853565" cy="213360"/>
                <wp:effectExtent l="57150" t="38100" r="51435" b="72390"/>
                <wp:wrapNone/>
                <wp:docPr id="146" name="Cuadro de texto 146"/>
                <wp:cNvGraphicFramePr/>
                <a:graphic xmlns:a="http://schemas.openxmlformats.org/drawingml/2006/main">
                  <a:graphicData uri="http://schemas.microsoft.com/office/word/2010/wordprocessingShape">
                    <wps:wsp>
                      <wps:cNvSpPr txBox="1"/>
                      <wps:spPr>
                        <a:xfrm>
                          <a:off x="0" y="0"/>
                          <a:ext cx="1853565" cy="213360"/>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670CBE" w:rsidRPr="00C708F0" w:rsidRDefault="00670CBE" w:rsidP="00376085">
                            <w:pPr>
                              <w:pStyle w:val="Descripcin"/>
                              <w:jc w:val="center"/>
                              <w:rPr>
                                <w:rFonts w:ascii="Century Gothic" w:hAnsi="Century Gothic"/>
                                <w:b/>
                                <w:i w:val="0"/>
                                <w:noProof/>
                                <w:color w:val="FFFFFF" w:themeColor="background1"/>
                                <w:sz w:val="24"/>
                                <w:szCs w:val="24"/>
                              </w:rPr>
                            </w:pPr>
                            <w:r>
                              <w:rPr>
                                <w:b/>
                                <w:i w:val="0"/>
                                <w:color w:val="FFFFFF" w:themeColor="background1"/>
                                <w:sz w:val="24"/>
                                <w:szCs w:val="24"/>
                              </w:rPr>
                              <w:t>COMPETITIVAS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D608F9" id="Cuadro de texto 146" o:spid="_x0000_s1067" type="#_x0000_t202" style="position:absolute;left:0;text-align:left;margin-left:306.3pt;margin-top:2.2pt;width:145.95pt;height:16.8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" fillcolor="#aaa [3030]" stroked="f">
                <v:fill color2="#a3a3a3 [3174]" rotate="t" colors="0 #afafaf;.5 #a5a5a5;1 #929292" focus="100%" type="gradient">
                  <o:fill v:ext="view" type="gradientUnscaled"/>
                </v:fill>
                <v:shadow on="t" color="black" opacity="41287f" offset="0,1.5pt"/>
                <v:textbox inset="0,0,0,0">
                  <w:txbxContent>
                    <w:p w:rsidR="00670CBE" w:rsidRPr="00C708F0" w:rsidRDefault="00670CBE" w:rsidP="00376085">
                      <w:pPr>
                        <w:pStyle w:val="Descripcin"/>
                        <w:jc w:val="center"/>
                        <w:rPr>
                          <w:rFonts w:ascii="Century Gothic" w:hAnsi="Century Gothic"/>
                          <w:b/>
                          <w:i w:val="0"/>
                          <w:noProof/>
                          <w:color w:val="FFFFFF" w:themeColor="background1"/>
                          <w:sz w:val="24"/>
                          <w:szCs w:val="24"/>
                        </w:rPr>
                      </w:pPr>
                      <w:r>
                        <w:rPr>
                          <w:b/>
                          <w:i w:val="0"/>
                          <w:color w:val="FFFFFF" w:themeColor="background1"/>
                          <w:sz w:val="24"/>
                          <w:szCs w:val="24"/>
                        </w:rPr>
                        <w:t>COMPETITIVAS</w:t>
                      </w:r>
                    </w:p>
                  </w:txbxContent>
                </v:textbox>
              </v:shape>
            </w:pict>
          </mc:Fallback>
        </mc:AlternateContent>
      </w:r>
      <w:r>
        <w:rPr>
          <w:noProof/>
          <w:lang w:eastAsia="es-SV"/>
        </w:rPr>
        <mc:AlternateContent>
          <mc:Choice Requires="wps">
            <w:drawing>
              <wp:anchor distT="0" distB="0" distL="114300" distR="114300" simplePos="0" relativeHeight="251762688" behindDoc="0" locked="0" layoutInCell="1" allowOverlap="1" wp14:anchorId="0CA7491D" wp14:editId="08AC96DC">
                <wp:simplePos x="0" y="0"/>
                <wp:positionH relativeFrom="column">
                  <wp:posOffset>0</wp:posOffset>
                </wp:positionH>
                <wp:positionV relativeFrom="paragraph">
                  <wp:posOffset>9525</wp:posOffset>
                </wp:positionV>
                <wp:extent cx="1853565" cy="213360"/>
                <wp:effectExtent l="57150" t="38100" r="51435" b="72390"/>
                <wp:wrapNone/>
                <wp:docPr id="145" name="Cuadro de texto 145"/>
                <wp:cNvGraphicFramePr/>
                <a:graphic xmlns:a="http://schemas.openxmlformats.org/drawingml/2006/main">
                  <a:graphicData uri="http://schemas.microsoft.com/office/word/2010/wordprocessingShape">
                    <wps:wsp>
                      <wps:cNvSpPr txBox="1"/>
                      <wps:spPr>
                        <a:xfrm>
                          <a:off x="0" y="0"/>
                          <a:ext cx="1853565" cy="213360"/>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670CBE" w:rsidRPr="00C708F0" w:rsidRDefault="00670CBE" w:rsidP="00376085">
                            <w:pPr>
                              <w:pStyle w:val="Descripcin"/>
                              <w:jc w:val="center"/>
                              <w:rPr>
                                <w:rFonts w:ascii="Century Gothic" w:hAnsi="Century Gothic"/>
                                <w:b/>
                                <w:i w:val="0"/>
                                <w:noProof/>
                                <w:color w:val="FFFFFF" w:themeColor="background1"/>
                                <w:sz w:val="24"/>
                                <w:szCs w:val="24"/>
                              </w:rPr>
                            </w:pPr>
                            <w:r>
                              <w:rPr>
                                <w:b/>
                                <w:i w:val="0"/>
                                <w:color w:val="FFFFFF" w:themeColor="background1"/>
                                <w:sz w:val="24"/>
                                <w:szCs w:val="24"/>
                              </w:rPr>
                              <w:t>COMPARATIVAS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A7491D" id="Cuadro de texto 145" o:spid="_x0000_s1068" type="#_x0000_t202" style="position:absolute;left:0;text-align:left;margin-left:0;margin-top:.75pt;width:145.95pt;height:16.8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" fillcolor="#aaa [3030]" stroked="f">
                <v:fill color2="#a3a3a3 [3174]" rotate="t" colors="0 #afafaf;.5 #a5a5a5;1 #929292" focus="100%" type="gradient">
                  <o:fill v:ext="view" type="gradientUnscaled"/>
                </v:fill>
                <v:shadow on="t" color="black" opacity="41287f" offset="0,1.5pt"/>
                <v:textbox inset="0,0,0,0">
                  <w:txbxContent>
                    <w:p w:rsidR="00670CBE" w:rsidRPr="00C708F0" w:rsidRDefault="00670CBE" w:rsidP="00376085">
                      <w:pPr>
                        <w:pStyle w:val="Descripcin"/>
                        <w:jc w:val="center"/>
                        <w:rPr>
                          <w:rFonts w:ascii="Century Gothic" w:hAnsi="Century Gothic"/>
                          <w:b/>
                          <w:i w:val="0"/>
                          <w:noProof/>
                          <w:color w:val="FFFFFF" w:themeColor="background1"/>
                          <w:sz w:val="24"/>
                          <w:szCs w:val="24"/>
                        </w:rPr>
                      </w:pPr>
                      <w:r>
                        <w:rPr>
                          <w:b/>
                          <w:i w:val="0"/>
                          <w:color w:val="FFFFFF" w:themeColor="background1"/>
                          <w:sz w:val="24"/>
                          <w:szCs w:val="24"/>
                        </w:rPr>
                        <w:t>COMPARATIVAS</w:t>
                      </w:r>
                    </w:p>
                  </w:txbxContent>
                </v:textbox>
              </v:shape>
            </w:pict>
          </mc:Fallback>
        </mc:AlternateContent>
      </w:r>
    </w:p>
    <w:p w:rsidR="00C708F0" w:rsidRDefault="00376085" w:rsidP="001E6949">
      <w:pPr>
        <w:tabs>
          <w:tab w:val="left" w:pos="4966"/>
        </w:tabs>
        <w:spacing w:line="276" w:lineRule="auto"/>
        <w:jc w:val="both"/>
        <w:rPr>
          <w:rFonts w:ascii="Century Gothic" w:hAnsi="Century Gothic"/>
          <w:sz w:val="24"/>
          <w:lang w:val="es-ES_tradnl"/>
        </w:rPr>
      </w:pPr>
      <w:r>
        <w:rPr>
          <w:rFonts w:ascii="Century Gothic" w:hAnsi="Century Gothic"/>
          <w:noProof/>
          <w:sz w:val="24"/>
          <w:lang w:eastAsia="es-SV"/>
        </w:rPr>
        <mc:AlternateContent>
          <mc:Choice Requires="wps">
            <w:drawing>
              <wp:anchor distT="0" distB="0" distL="114300" distR="114300" simplePos="0" relativeHeight="251768832" behindDoc="0" locked="0" layoutInCell="1" allowOverlap="1" wp14:anchorId="602427AC" wp14:editId="6612E2B3">
                <wp:simplePos x="0" y="0"/>
                <wp:positionH relativeFrom="column">
                  <wp:posOffset>3510915</wp:posOffset>
                </wp:positionH>
                <wp:positionV relativeFrom="paragraph">
                  <wp:posOffset>92710</wp:posOffset>
                </wp:positionV>
                <wp:extent cx="2649855" cy="390525"/>
                <wp:effectExtent l="0" t="0" r="17145" b="28575"/>
                <wp:wrapNone/>
                <wp:docPr id="148" name="Rectángulo redondeado 148"/>
                <wp:cNvGraphicFramePr/>
                <a:graphic xmlns:a="http://schemas.openxmlformats.org/drawingml/2006/main">
                  <a:graphicData uri="http://schemas.microsoft.com/office/word/2010/wordprocessingShape">
                    <wps:wsp>
                      <wps:cNvSpPr/>
                      <wps:spPr>
                        <a:xfrm>
                          <a:off x="0" y="0"/>
                          <a:ext cx="2649855" cy="3905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70CBE" w:rsidRPr="00376085" w:rsidRDefault="00670CBE" w:rsidP="00376085">
                            <w:pPr>
                              <w:jc w:val="center"/>
                              <w:rPr>
                                <w:color w:val="000000" w:themeColor="text1"/>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000000" w:themeColor="text1"/>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LO QUE LE HACE FALTA AL MUNICIPIO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2427AC" id="Rectángulo redondeado 148" o:spid="_x0000_s1069" style="position:absolute;left:0;text-align:left;margin-left:276.45pt;margin-top:7.3pt;width:208.65pt;height:30.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" filled="f" strokecolor="#1f4d78 [1604]" strokeweight="1pt">
                <v:stroke joinstyle="miter"/>
                <v:textbox>
                  <w:txbxContent>
                    <w:p w:rsidR="00670CBE" w:rsidRPr="00376085" w:rsidRDefault="00670CBE" w:rsidP="00376085">
                      <w:pPr>
                        <w:jc w:val="center"/>
                        <w:rPr>
                          <w:color w:val="000000" w:themeColor="text1"/>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000000" w:themeColor="text1"/>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LO QUE LE HACE FALTA AL MUNICIPIO</w:t>
                      </w:r>
                    </w:p>
                  </w:txbxContent>
                </v:textbox>
              </v:roundrect>
            </w:pict>
          </mc:Fallback>
        </mc:AlternateContent>
      </w:r>
      <w:r>
        <w:rPr>
          <w:rFonts w:ascii="Century Gothic" w:hAnsi="Century Gothic"/>
          <w:noProof/>
          <w:sz w:val="24"/>
          <w:lang w:eastAsia="es-SV"/>
        </w:rPr>
        <mc:AlternateContent>
          <mc:Choice Requires="wps">
            <w:drawing>
              <wp:anchor distT="0" distB="0" distL="114300" distR="114300" simplePos="0" relativeHeight="251766784" behindDoc="0" locked="0" layoutInCell="1" allowOverlap="1" wp14:anchorId="7D8FD879" wp14:editId="127085EF">
                <wp:simplePos x="0" y="0"/>
                <wp:positionH relativeFrom="column">
                  <wp:posOffset>-327660</wp:posOffset>
                </wp:positionH>
                <wp:positionV relativeFrom="paragraph">
                  <wp:posOffset>83185</wp:posOffset>
                </wp:positionV>
                <wp:extent cx="2516984" cy="390525"/>
                <wp:effectExtent l="0" t="0" r="17145" b="28575"/>
                <wp:wrapNone/>
                <wp:docPr id="147" name="Rectángulo redondeado 147"/>
                <wp:cNvGraphicFramePr/>
                <a:graphic xmlns:a="http://schemas.openxmlformats.org/drawingml/2006/main">
                  <a:graphicData uri="http://schemas.microsoft.com/office/word/2010/wordprocessingShape">
                    <wps:wsp>
                      <wps:cNvSpPr/>
                      <wps:spPr>
                        <a:xfrm>
                          <a:off x="0" y="0"/>
                          <a:ext cx="2516984" cy="3905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70CBE" w:rsidRPr="00376085" w:rsidRDefault="00670CBE" w:rsidP="00376085">
                            <w:pPr>
                              <w:jc w:val="center"/>
                              <w:rPr>
                                <w:color w:val="000000" w:themeColor="text1"/>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000000" w:themeColor="text1"/>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CON LO QUE CUENTA EL MUNICIPIO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8FD879" id="Rectángulo redondeado 147" o:spid="_x0000_s1070" style="position:absolute;left:0;text-align:left;margin-left:-25.8pt;margin-top:6.55pt;width:198.2pt;height:30.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" filled="f" strokecolor="#1f4d78 [1604]" strokeweight="1pt">
                <v:stroke joinstyle="miter"/>
                <v:textbox>
                  <w:txbxContent>
                    <w:p w:rsidR="00670CBE" w:rsidRPr="00376085" w:rsidRDefault="00670CBE" w:rsidP="00376085">
                      <w:pPr>
                        <w:jc w:val="center"/>
                        <w:rPr>
                          <w:color w:val="000000" w:themeColor="text1"/>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000000" w:themeColor="text1"/>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CON LO QUE CUENTA EL MUNICIPIO</w:t>
                      </w:r>
                    </w:p>
                  </w:txbxContent>
                </v:textbox>
              </v:roundrect>
            </w:pict>
          </mc:Fallback>
        </mc:AlternateContent>
      </w:r>
    </w:p>
    <w:p w:rsidR="00C708F0" w:rsidRDefault="00C708F0" w:rsidP="001E6949">
      <w:pPr>
        <w:tabs>
          <w:tab w:val="left" w:pos="4966"/>
        </w:tabs>
        <w:spacing w:line="276" w:lineRule="auto"/>
        <w:jc w:val="both"/>
        <w:rPr>
          <w:rFonts w:ascii="Century Gothic" w:hAnsi="Century Gothic"/>
          <w:sz w:val="24"/>
          <w:lang w:val="es-ES_tradnl"/>
        </w:rPr>
      </w:pPr>
    </w:p>
    <w:p w:rsidR="00C708F0" w:rsidRDefault="00376085" w:rsidP="00376085">
      <w:pPr>
        <w:tabs>
          <w:tab w:val="left" w:pos="6450"/>
        </w:tabs>
        <w:spacing w:line="276" w:lineRule="auto"/>
        <w:jc w:val="both"/>
        <w:rPr>
          <w:rFonts w:ascii="Century Gothic" w:hAnsi="Century Gothic"/>
          <w:sz w:val="24"/>
          <w:lang w:val="es-ES_tradnl"/>
        </w:rPr>
      </w:pPr>
      <w:r>
        <w:rPr>
          <w:rFonts w:ascii="Century Gothic" w:hAnsi="Century Gothic"/>
          <w:noProof/>
          <w:sz w:val="24"/>
          <w:lang w:eastAsia="es-SV"/>
        </w:rPr>
        <mc:AlternateContent>
          <mc:Choice Requires="wps">
            <w:drawing>
              <wp:anchor distT="0" distB="0" distL="114300" distR="114300" simplePos="0" relativeHeight="251771904" behindDoc="0" locked="0" layoutInCell="1" allowOverlap="1" wp14:anchorId="01CECB90" wp14:editId="75640D74">
                <wp:simplePos x="0" y="0"/>
                <wp:positionH relativeFrom="column">
                  <wp:posOffset>3127375</wp:posOffset>
                </wp:positionH>
                <wp:positionV relativeFrom="paragraph">
                  <wp:posOffset>116840</wp:posOffset>
                </wp:positionV>
                <wp:extent cx="3174021" cy="3867150"/>
                <wp:effectExtent l="0" t="0" r="26670" b="19050"/>
                <wp:wrapNone/>
                <wp:docPr id="150" name="Multidocumento 150"/>
                <wp:cNvGraphicFramePr/>
                <a:graphic xmlns:a="http://schemas.openxmlformats.org/drawingml/2006/main">
                  <a:graphicData uri="http://schemas.microsoft.com/office/word/2010/wordprocessingShape">
                    <wps:wsp>
                      <wps:cNvSpPr/>
                      <wps:spPr>
                        <a:xfrm>
                          <a:off x="0" y="0"/>
                          <a:ext cx="3174021" cy="3867150"/>
                        </a:xfrm>
                        <a:prstGeom prst="flowChartMultidocument">
                          <a:avLst/>
                        </a:prstGeom>
                        <a:ln w="19050">
                          <a:prstDash val="sysDash"/>
                        </a:ln>
                      </wps:spPr>
                      <wps:style>
                        <a:lnRef idx="2">
                          <a:schemeClr val="accent1"/>
                        </a:lnRef>
                        <a:fillRef idx="1">
                          <a:schemeClr val="lt1"/>
                        </a:fillRef>
                        <a:effectRef idx="0">
                          <a:schemeClr val="accent1"/>
                        </a:effectRef>
                        <a:fontRef idx="minor">
                          <a:schemeClr val="dk1"/>
                        </a:fontRef>
                      </wps:style>
                      <wps:txbx>
                        <w:txbxContent>
                          <w:p w:rsidR="00670CBE" w:rsidRPr="00376085" w:rsidRDefault="00670CBE" w:rsidP="00376085">
                            <w:pPr>
                              <w:jc w:val="both"/>
                              <w:rPr>
                                <w:sz w:val="24"/>
                              </w:rPr>
                            </w:pPr>
                            <w:r>
                              <w:rPr>
                                <w:sz w:val="24"/>
                              </w:rPr>
                              <w:t xml:space="preserve">1. </w:t>
                            </w:r>
                            <w:r w:rsidRPr="00376085">
                              <w:rPr>
                                <w:sz w:val="24"/>
                              </w:rPr>
                              <w:t>Dotación de una biblioteca para consulta escolar.</w:t>
                            </w:r>
                          </w:p>
                          <w:p w:rsidR="00670CBE" w:rsidRPr="00376085" w:rsidRDefault="00670CBE" w:rsidP="00376085">
                            <w:pPr>
                              <w:jc w:val="both"/>
                              <w:rPr>
                                <w:sz w:val="24"/>
                              </w:rPr>
                            </w:pPr>
                            <w:r w:rsidRPr="00376085">
                              <w:rPr>
                                <w:sz w:val="24"/>
                              </w:rPr>
                              <w:t>2. Desarrollo de capacidad instalada para la atención de los estudiantes con talleres vocacionales y tecnología apropiada y actualizada.</w:t>
                            </w:r>
                          </w:p>
                          <w:p w:rsidR="00670CBE" w:rsidRPr="00376085" w:rsidRDefault="00670CBE" w:rsidP="00376085">
                            <w:pPr>
                              <w:jc w:val="both"/>
                              <w:rPr>
                                <w:sz w:val="24"/>
                              </w:rPr>
                            </w:pPr>
                            <w:r w:rsidRPr="00376085">
                              <w:rPr>
                                <w:sz w:val="24"/>
                              </w:rPr>
                              <w:t>3. Desarrollo de programas de educación especial, bachillerato a distancia y un programa de becas escolares</w:t>
                            </w:r>
                            <w:r>
                              <w:rPr>
                                <w:sz w:val="24"/>
                              </w:rPr>
                              <w:t xml:space="preserve"> (acuerdo municipal</w:t>
                            </w:r>
                            <w:r w:rsidRPr="00376085">
                              <w:rPr>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CECB90"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Multidocumento 150" o:spid="_x0000_s1071" type="#_x0000_t115" style="position:absolute;left:0;text-align:left;margin-left:246.25pt;margin-top:9.2pt;width:249.9pt;height:30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" fillcolor="white [3201]" strokecolor="#5b9bd5 [3204]" strokeweight="1.5pt">
                <v:stroke dashstyle="3 1"/>
                <v:textbox>
                  <w:txbxContent>
                    <w:p w:rsidR="00670CBE" w:rsidRPr="00376085" w:rsidRDefault="00670CBE" w:rsidP="00376085">
                      <w:pPr>
                        <w:jc w:val="both"/>
                        <w:rPr>
                          <w:sz w:val="24"/>
                        </w:rPr>
                      </w:pPr>
                      <w:r>
                        <w:rPr>
                          <w:sz w:val="24"/>
                        </w:rPr>
                        <w:t xml:space="preserve">1. </w:t>
                      </w:r>
                      <w:r w:rsidRPr="00376085">
                        <w:rPr>
                          <w:sz w:val="24"/>
                        </w:rPr>
                        <w:t>Dotación de una biblioteca para consulta escolar.</w:t>
                      </w:r>
                    </w:p>
                    <w:p w:rsidR="00670CBE" w:rsidRPr="00376085" w:rsidRDefault="00670CBE" w:rsidP="00376085">
                      <w:pPr>
                        <w:jc w:val="both"/>
                        <w:rPr>
                          <w:sz w:val="24"/>
                        </w:rPr>
                      </w:pPr>
                      <w:r w:rsidRPr="00376085">
                        <w:rPr>
                          <w:sz w:val="24"/>
                        </w:rPr>
                        <w:t>2. Desarrollo de capacidad instalada para la atención de los estudiantes con talleres vocacionales y tecnología apropiada y actualizada.</w:t>
                      </w:r>
                    </w:p>
                    <w:p w:rsidR="00670CBE" w:rsidRPr="00376085" w:rsidRDefault="00670CBE" w:rsidP="00376085">
                      <w:pPr>
                        <w:jc w:val="both"/>
                        <w:rPr>
                          <w:sz w:val="24"/>
                        </w:rPr>
                      </w:pPr>
                      <w:r w:rsidRPr="00376085">
                        <w:rPr>
                          <w:sz w:val="24"/>
                        </w:rPr>
                        <w:t>3. Desarrollo de programas de educación especial, bachillerato a distancia y un programa de becas escolares</w:t>
                      </w:r>
                      <w:r>
                        <w:rPr>
                          <w:sz w:val="24"/>
                        </w:rPr>
                        <w:t xml:space="preserve"> (acuerdo municipal</w:t>
                      </w:r>
                      <w:r w:rsidRPr="00376085">
                        <w:rPr>
                          <w:sz w:val="24"/>
                        </w:rPr>
                        <w:t>.</w:t>
                      </w:r>
                    </w:p>
                  </w:txbxContent>
                </v:textbox>
              </v:shape>
            </w:pict>
          </mc:Fallback>
        </mc:AlternateContent>
      </w:r>
      <w:r>
        <w:rPr>
          <w:rFonts w:ascii="Century Gothic" w:hAnsi="Century Gothic"/>
          <w:noProof/>
          <w:sz w:val="24"/>
          <w:lang w:eastAsia="es-SV"/>
        </w:rPr>
        <mc:AlternateContent>
          <mc:Choice Requires="wps">
            <w:drawing>
              <wp:anchor distT="0" distB="0" distL="114300" distR="114300" simplePos="0" relativeHeight="251773952" behindDoc="0" locked="0" layoutInCell="1" allowOverlap="1" wp14:anchorId="1A65198D" wp14:editId="3391EAC0">
                <wp:simplePos x="0" y="0"/>
                <wp:positionH relativeFrom="column">
                  <wp:posOffset>-422910</wp:posOffset>
                </wp:positionH>
                <wp:positionV relativeFrom="paragraph">
                  <wp:posOffset>107315</wp:posOffset>
                </wp:positionV>
                <wp:extent cx="3314700" cy="3914775"/>
                <wp:effectExtent l="0" t="0" r="19050" b="28575"/>
                <wp:wrapNone/>
                <wp:docPr id="151" name="Multidocumento 151"/>
                <wp:cNvGraphicFramePr/>
                <a:graphic xmlns:a="http://schemas.openxmlformats.org/drawingml/2006/main">
                  <a:graphicData uri="http://schemas.microsoft.com/office/word/2010/wordprocessingShape">
                    <wps:wsp>
                      <wps:cNvSpPr/>
                      <wps:spPr>
                        <a:xfrm flipH="1">
                          <a:off x="0" y="0"/>
                          <a:ext cx="3314700" cy="3914775"/>
                        </a:xfrm>
                        <a:prstGeom prst="flowChartMultidocument">
                          <a:avLst/>
                        </a:prstGeom>
                        <a:ln w="19050">
                          <a:prstDash val="sysDash"/>
                        </a:ln>
                      </wps:spPr>
                      <wps:style>
                        <a:lnRef idx="2">
                          <a:schemeClr val="accent1"/>
                        </a:lnRef>
                        <a:fillRef idx="1">
                          <a:schemeClr val="lt1"/>
                        </a:fillRef>
                        <a:effectRef idx="0">
                          <a:schemeClr val="accent1"/>
                        </a:effectRef>
                        <a:fontRef idx="minor">
                          <a:schemeClr val="dk1"/>
                        </a:fontRef>
                      </wps:style>
                      <wps:txbx>
                        <w:txbxContent>
                          <w:p w:rsidR="00670CBE" w:rsidRPr="00376085" w:rsidRDefault="00670CBE" w:rsidP="00376085">
                            <w:pPr>
                              <w:jc w:val="both"/>
                              <w:rPr>
                                <w:sz w:val="24"/>
                              </w:rPr>
                            </w:pPr>
                            <w:r w:rsidRPr="00376085">
                              <w:rPr>
                                <w:sz w:val="24"/>
                              </w:rPr>
                              <w:t>1.</w:t>
                            </w:r>
                            <w:r>
                              <w:rPr>
                                <w:sz w:val="24"/>
                              </w:rPr>
                              <w:t xml:space="preserve"> Hay buena asistencia de niños, </w:t>
                            </w:r>
                            <w:r w:rsidRPr="00376085">
                              <w:rPr>
                                <w:sz w:val="24"/>
                              </w:rPr>
                              <w:t xml:space="preserve">niñas </w:t>
                            </w:r>
                            <w:r>
                              <w:rPr>
                                <w:sz w:val="24"/>
                              </w:rPr>
                              <w:t>y adolescentes a los centros educativos</w:t>
                            </w:r>
                            <w:r w:rsidRPr="00376085">
                              <w:rPr>
                                <w:sz w:val="24"/>
                              </w:rPr>
                              <w:t>, la matrícula garantiza amplia cobertura escolar.</w:t>
                            </w:r>
                          </w:p>
                          <w:p w:rsidR="00670CBE" w:rsidRPr="00376085" w:rsidRDefault="00670CBE" w:rsidP="00376085">
                            <w:pPr>
                              <w:jc w:val="both"/>
                              <w:rPr>
                                <w:sz w:val="24"/>
                              </w:rPr>
                            </w:pPr>
                            <w:r w:rsidRPr="00376085">
                              <w:rPr>
                                <w:sz w:val="24"/>
                              </w:rPr>
                              <w:t>2. Los estudiantes se benefician con programas de alimentación y con paquetes escolares.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5198D" id="Multidocumento 151" o:spid="_x0000_s1072" type="#_x0000_t115" style="position:absolute;left:0;text-align:left;margin-left:-33.3pt;margin-top:8.45pt;width:261pt;height:308.25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" fillcolor="white [3201]" strokecolor="#5b9bd5 [3204]" strokeweight="1.5pt">
                <v:stroke dashstyle="3 1"/>
                <v:textbox>
                  <w:txbxContent>
                    <w:p w:rsidR="00670CBE" w:rsidRPr="00376085" w:rsidRDefault="00670CBE" w:rsidP="00376085">
                      <w:pPr>
                        <w:jc w:val="both"/>
                        <w:rPr>
                          <w:sz w:val="24"/>
                        </w:rPr>
                      </w:pPr>
                      <w:r w:rsidRPr="00376085">
                        <w:rPr>
                          <w:sz w:val="24"/>
                        </w:rPr>
                        <w:t>1.</w:t>
                      </w:r>
                      <w:r>
                        <w:rPr>
                          <w:sz w:val="24"/>
                        </w:rPr>
                        <w:t xml:space="preserve"> Hay buena asistencia de niños, </w:t>
                      </w:r>
                      <w:r w:rsidRPr="00376085">
                        <w:rPr>
                          <w:sz w:val="24"/>
                        </w:rPr>
                        <w:t xml:space="preserve">niñas </w:t>
                      </w:r>
                      <w:r>
                        <w:rPr>
                          <w:sz w:val="24"/>
                        </w:rPr>
                        <w:t>y adolescentes a los centros educativos</w:t>
                      </w:r>
                      <w:r w:rsidRPr="00376085">
                        <w:rPr>
                          <w:sz w:val="24"/>
                        </w:rPr>
                        <w:t>, la matrícula garantiza amplia cobertura escolar.</w:t>
                      </w:r>
                    </w:p>
                    <w:p w:rsidR="00670CBE" w:rsidRPr="00376085" w:rsidRDefault="00670CBE" w:rsidP="00376085">
                      <w:pPr>
                        <w:jc w:val="both"/>
                        <w:rPr>
                          <w:sz w:val="24"/>
                        </w:rPr>
                      </w:pPr>
                      <w:r w:rsidRPr="00376085">
                        <w:rPr>
                          <w:sz w:val="24"/>
                        </w:rPr>
                        <w:t>2. Los estudiantes se benefician con programas de alimentación y con paquetes escolares.</w:t>
                      </w:r>
                    </w:p>
                  </w:txbxContent>
                </v:textbox>
              </v:shape>
            </w:pict>
          </mc:Fallback>
        </mc:AlternateContent>
      </w:r>
      <w:r>
        <w:rPr>
          <w:rFonts w:ascii="Century Gothic" w:hAnsi="Century Gothic"/>
          <w:sz w:val="24"/>
          <w:lang w:val="es-ES_tradnl"/>
        </w:rPr>
        <w:tab/>
      </w:r>
    </w:p>
    <w:p w:rsidR="00C708F0" w:rsidRDefault="00C708F0"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0E458D">
      <w:pPr>
        <w:tabs>
          <w:tab w:val="left" w:pos="4966"/>
        </w:tabs>
        <w:spacing w:line="276" w:lineRule="auto"/>
        <w:jc w:val="both"/>
        <w:rPr>
          <w:rFonts w:ascii="Century Gothic" w:hAnsi="Century Gothic"/>
          <w:sz w:val="24"/>
          <w:lang w:val="es-ES_tradnl"/>
        </w:rPr>
      </w:pPr>
      <w:r>
        <w:rPr>
          <w:rFonts w:ascii="Century Gothic" w:hAnsi="Century Gothic"/>
          <w:noProof/>
          <w:sz w:val="24"/>
          <w:lang w:eastAsia="es-SV"/>
        </w:rPr>
        <w:lastRenderedPageBreak/>
        <mc:AlternateContent>
          <mc:Choice Requires="wps">
            <w:drawing>
              <wp:anchor distT="0" distB="0" distL="114300" distR="114300" simplePos="0" relativeHeight="251806720" behindDoc="0" locked="0" layoutInCell="1" allowOverlap="1" wp14:anchorId="7FE787E3" wp14:editId="7054FBE2">
                <wp:simplePos x="0" y="0"/>
                <wp:positionH relativeFrom="column">
                  <wp:posOffset>455295</wp:posOffset>
                </wp:positionH>
                <wp:positionV relativeFrom="paragraph">
                  <wp:posOffset>132715</wp:posOffset>
                </wp:positionV>
                <wp:extent cx="4937125" cy="405441"/>
                <wp:effectExtent l="57150" t="38100" r="34925" b="71120"/>
                <wp:wrapNone/>
                <wp:docPr id="177" name="Cinta hacia arriba 177"/>
                <wp:cNvGraphicFramePr/>
                <a:graphic xmlns:a="http://schemas.openxmlformats.org/drawingml/2006/main">
                  <a:graphicData uri="http://schemas.microsoft.com/office/word/2010/wordprocessingShape">
                    <wps:wsp>
                      <wps:cNvSpPr/>
                      <wps:spPr>
                        <a:xfrm>
                          <a:off x="0" y="0"/>
                          <a:ext cx="4937125" cy="405441"/>
                        </a:xfrm>
                        <a:prstGeom prst="ribbon2">
                          <a:avLst/>
                        </a:prstGeom>
                      </wps:spPr>
                      <wps:style>
                        <a:lnRef idx="0">
                          <a:schemeClr val="accent6"/>
                        </a:lnRef>
                        <a:fillRef idx="3">
                          <a:schemeClr val="accent6"/>
                        </a:fillRef>
                        <a:effectRef idx="3">
                          <a:schemeClr val="accent6"/>
                        </a:effectRef>
                        <a:fontRef idx="minor">
                          <a:schemeClr val="lt1"/>
                        </a:fontRef>
                      </wps:style>
                      <wps:txbx>
                        <w:txbxContent>
                          <w:p w:rsidR="00670CBE" w:rsidRPr="00DB03C2" w:rsidRDefault="00670CBE" w:rsidP="000E458D">
                            <w:pPr>
                              <w:jc w:val="center"/>
                              <w:rPr>
                                <w:b/>
                                <w:sz w:val="28"/>
                              </w:rPr>
                            </w:pPr>
                            <w:r>
                              <w:rPr>
                                <w:b/>
                                <w:sz w:val="28"/>
                              </w:rPr>
                              <w:t>MEDIO AMBIENTE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787E3" id="Cinta hacia arriba 177" o:spid="_x0000_s1073" type="#_x0000_t54" style="position:absolute;left:0;text-align:left;margin-left:35.85pt;margin-top:10.45pt;width:388.75pt;height:31.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" adj=",18000" fillcolor="#77b64e [3033]" stroked="f">
                <v:fill color2="#6eaa46 [3177]" rotate="t" colors="0 #81b861;.5 #6fb242;1 #61a235" focus="100%" type="gradient">
                  <o:fill v:ext="view" type="gradientUnscaled"/>
                </v:fill>
                <v:shadow on="t" color="black" opacity="41287f" offset="0,1.5pt"/>
                <v:textbox>
                  <w:txbxContent>
                    <w:p w:rsidR="00670CBE" w:rsidRPr="00DB03C2" w:rsidRDefault="00670CBE" w:rsidP="000E458D">
                      <w:pPr>
                        <w:jc w:val="center"/>
                        <w:rPr>
                          <w:b/>
                          <w:sz w:val="28"/>
                        </w:rPr>
                      </w:pPr>
                      <w:r>
                        <w:rPr>
                          <w:b/>
                          <w:sz w:val="28"/>
                        </w:rPr>
                        <w:t>MEDIO AMBIENTE</w:t>
                      </w:r>
                    </w:p>
                  </w:txbxContent>
                </v:textbox>
              </v:shape>
            </w:pict>
          </mc:Fallback>
        </mc:AlternateContent>
      </w:r>
    </w:p>
    <w:p w:rsidR="000E458D" w:rsidRDefault="000E458D" w:rsidP="000E458D">
      <w:pPr>
        <w:tabs>
          <w:tab w:val="left" w:pos="4966"/>
        </w:tabs>
        <w:spacing w:line="276" w:lineRule="auto"/>
        <w:jc w:val="both"/>
        <w:rPr>
          <w:rFonts w:ascii="Century Gothic" w:hAnsi="Century Gothic"/>
          <w:sz w:val="24"/>
          <w:lang w:val="es-ES_tradnl"/>
        </w:rPr>
      </w:pPr>
    </w:p>
    <w:p w:rsidR="000E458D" w:rsidRDefault="000E458D" w:rsidP="000E458D">
      <w:pPr>
        <w:tabs>
          <w:tab w:val="left" w:pos="4966"/>
        </w:tabs>
        <w:spacing w:line="276" w:lineRule="auto"/>
        <w:jc w:val="both"/>
        <w:rPr>
          <w:rFonts w:ascii="Century Gothic" w:hAnsi="Century Gothic"/>
          <w:sz w:val="24"/>
          <w:lang w:val="es-ES_tradnl"/>
        </w:rPr>
      </w:pPr>
    </w:p>
    <w:p w:rsidR="000E458D" w:rsidRDefault="000E458D" w:rsidP="000E458D">
      <w:pPr>
        <w:tabs>
          <w:tab w:val="left" w:pos="4966"/>
        </w:tabs>
        <w:spacing w:line="276" w:lineRule="auto"/>
        <w:jc w:val="both"/>
        <w:rPr>
          <w:rFonts w:ascii="Century Gothic" w:hAnsi="Century Gothic"/>
          <w:sz w:val="24"/>
          <w:lang w:val="es-ES_tradnl"/>
        </w:rPr>
      </w:pPr>
      <w:r>
        <w:rPr>
          <w:noProof/>
          <w:lang w:eastAsia="es-SV"/>
        </w:rPr>
        <mc:AlternateContent>
          <mc:Choice Requires="wps">
            <w:drawing>
              <wp:anchor distT="0" distB="0" distL="114300" distR="114300" simplePos="0" relativeHeight="251784192" behindDoc="0" locked="0" layoutInCell="1" allowOverlap="1" wp14:anchorId="07500704" wp14:editId="2429C5F3">
                <wp:simplePos x="0" y="0"/>
                <wp:positionH relativeFrom="column">
                  <wp:posOffset>3890010</wp:posOffset>
                </wp:positionH>
                <wp:positionV relativeFrom="paragraph">
                  <wp:posOffset>27940</wp:posOffset>
                </wp:positionV>
                <wp:extent cx="1853565" cy="213360"/>
                <wp:effectExtent l="57150" t="38100" r="51435" b="72390"/>
                <wp:wrapNone/>
                <wp:docPr id="158" name="Cuadro de texto 158"/>
                <wp:cNvGraphicFramePr/>
                <a:graphic xmlns:a="http://schemas.openxmlformats.org/drawingml/2006/main">
                  <a:graphicData uri="http://schemas.microsoft.com/office/word/2010/wordprocessingShape">
                    <wps:wsp>
                      <wps:cNvSpPr txBox="1"/>
                      <wps:spPr>
                        <a:xfrm>
                          <a:off x="0" y="0"/>
                          <a:ext cx="1853565" cy="213360"/>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670CBE" w:rsidRPr="00C708F0" w:rsidRDefault="00670CBE" w:rsidP="000E458D">
                            <w:pPr>
                              <w:pStyle w:val="Descripcin"/>
                              <w:jc w:val="center"/>
                              <w:rPr>
                                <w:rFonts w:ascii="Century Gothic" w:hAnsi="Century Gothic"/>
                                <w:b/>
                                <w:i w:val="0"/>
                                <w:noProof/>
                                <w:color w:val="FFFFFF" w:themeColor="background1"/>
                                <w:sz w:val="24"/>
                                <w:szCs w:val="24"/>
                              </w:rPr>
                            </w:pPr>
                            <w:r>
                              <w:rPr>
                                <w:b/>
                                <w:i w:val="0"/>
                                <w:color w:val="FFFFFF" w:themeColor="background1"/>
                                <w:sz w:val="24"/>
                                <w:szCs w:val="24"/>
                              </w:rPr>
                              <w:t>COMPETITIVAS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500704" id="Cuadro de texto 158" o:spid="_x0000_s1074" type="#_x0000_t202" style="position:absolute;left:0;text-align:left;margin-left:306.3pt;margin-top:2.2pt;width:145.95pt;height:16.8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" fillcolor="#aaa [3030]" stroked="f">
                <v:fill color2="#a3a3a3 [3174]" rotate="t" colors="0 #afafaf;.5 #a5a5a5;1 #929292" focus="100%" type="gradient">
                  <o:fill v:ext="view" type="gradientUnscaled"/>
                </v:fill>
                <v:shadow on="t" color="black" opacity="41287f" offset="0,1.5pt"/>
                <v:textbox inset="0,0,0,0">
                  <w:txbxContent>
                    <w:p w:rsidR="00670CBE" w:rsidRPr="00C708F0" w:rsidRDefault="00670CBE" w:rsidP="000E458D">
                      <w:pPr>
                        <w:pStyle w:val="Descripcin"/>
                        <w:jc w:val="center"/>
                        <w:rPr>
                          <w:rFonts w:ascii="Century Gothic" w:hAnsi="Century Gothic"/>
                          <w:b/>
                          <w:i w:val="0"/>
                          <w:noProof/>
                          <w:color w:val="FFFFFF" w:themeColor="background1"/>
                          <w:sz w:val="24"/>
                          <w:szCs w:val="24"/>
                        </w:rPr>
                      </w:pPr>
                      <w:r>
                        <w:rPr>
                          <w:b/>
                          <w:i w:val="0"/>
                          <w:color w:val="FFFFFF" w:themeColor="background1"/>
                          <w:sz w:val="24"/>
                          <w:szCs w:val="24"/>
                        </w:rPr>
                        <w:t>COMPETITIVAS</w:t>
                      </w:r>
                    </w:p>
                  </w:txbxContent>
                </v:textbox>
              </v:shape>
            </w:pict>
          </mc:Fallback>
        </mc:AlternateContent>
      </w:r>
      <w:r>
        <w:rPr>
          <w:noProof/>
          <w:lang w:eastAsia="es-SV"/>
        </w:rPr>
        <mc:AlternateContent>
          <mc:Choice Requires="wps">
            <w:drawing>
              <wp:anchor distT="0" distB="0" distL="114300" distR="114300" simplePos="0" relativeHeight="251783168" behindDoc="0" locked="0" layoutInCell="1" allowOverlap="1" wp14:anchorId="719BB62B" wp14:editId="7DA886FA">
                <wp:simplePos x="0" y="0"/>
                <wp:positionH relativeFrom="column">
                  <wp:posOffset>0</wp:posOffset>
                </wp:positionH>
                <wp:positionV relativeFrom="paragraph">
                  <wp:posOffset>9525</wp:posOffset>
                </wp:positionV>
                <wp:extent cx="1853565" cy="213360"/>
                <wp:effectExtent l="57150" t="38100" r="51435" b="72390"/>
                <wp:wrapNone/>
                <wp:docPr id="159" name="Cuadro de texto 159"/>
                <wp:cNvGraphicFramePr/>
                <a:graphic xmlns:a="http://schemas.openxmlformats.org/drawingml/2006/main">
                  <a:graphicData uri="http://schemas.microsoft.com/office/word/2010/wordprocessingShape">
                    <wps:wsp>
                      <wps:cNvSpPr txBox="1"/>
                      <wps:spPr>
                        <a:xfrm>
                          <a:off x="0" y="0"/>
                          <a:ext cx="1853565" cy="213360"/>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670CBE" w:rsidRPr="00C708F0" w:rsidRDefault="00670CBE" w:rsidP="000E458D">
                            <w:pPr>
                              <w:pStyle w:val="Descripcin"/>
                              <w:jc w:val="center"/>
                              <w:rPr>
                                <w:rFonts w:ascii="Century Gothic" w:hAnsi="Century Gothic"/>
                                <w:b/>
                                <w:i w:val="0"/>
                                <w:noProof/>
                                <w:color w:val="FFFFFF" w:themeColor="background1"/>
                                <w:sz w:val="24"/>
                                <w:szCs w:val="24"/>
                              </w:rPr>
                            </w:pPr>
                            <w:r>
                              <w:rPr>
                                <w:b/>
                                <w:i w:val="0"/>
                                <w:color w:val="FFFFFF" w:themeColor="background1"/>
                                <w:sz w:val="24"/>
                                <w:szCs w:val="24"/>
                              </w:rPr>
                              <w:t>COMPARATIVAS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9BB62B" id="Cuadro de texto 159" o:spid="_x0000_s1075" type="#_x0000_t202" style="position:absolute;left:0;text-align:left;margin-left:0;margin-top:.75pt;width:145.95pt;height:16.8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" fillcolor="#aaa [3030]" stroked="f">
                <v:fill color2="#a3a3a3 [3174]" rotate="t" colors="0 #afafaf;.5 #a5a5a5;1 #929292" focus="100%" type="gradient">
                  <o:fill v:ext="view" type="gradientUnscaled"/>
                </v:fill>
                <v:shadow on="t" color="black" opacity="41287f" offset="0,1.5pt"/>
                <v:textbox inset="0,0,0,0">
                  <w:txbxContent>
                    <w:p w:rsidR="00670CBE" w:rsidRPr="00C708F0" w:rsidRDefault="00670CBE" w:rsidP="000E458D">
                      <w:pPr>
                        <w:pStyle w:val="Descripcin"/>
                        <w:jc w:val="center"/>
                        <w:rPr>
                          <w:rFonts w:ascii="Century Gothic" w:hAnsi="Century Gothic"/>
                          <w:b/>
                          <w:i w:val="0"/>
                          <w:noProof/>
                          <w:color w:val="FFFFFF" w:themeColor="background1"/>
                          <w:sz w:val="24"/>
                          <w:szCs w:val="24"/>
                        </w:rPr>
                      </w:pPr>
                      <w:r>
                        <w:rPr>
                          <w:b/>
                          <w:i w:val="0"/>
                          <w:color w:val="FFFFFF" w:themeColor="background1"/>
                          <w:sz w:val="24"/>
                          <w:szCs w:val="24"/>
                        </w:rPr>
                        <w:t>COMPARATIVAS</w:t>
                      </w:r>
                    </w:p>
                  </w:txbxContent>
                </v:textbox>
              </v:shape>
            </w:pict>
          </mc:Fallback>
        </mc:AlternateContent>
      </w:r>
    </w:p>
    <w:p w:rsidR="000E458D" w:rsidRDefault="000E458D" w:rsidP="000E458D">
      <w:pPr>
        <w:tabs>
          <w:tab w:val="left" w:pos="4966"/>
        </w:tabs>
        <w:spacing w:line="276" w:lineRule="auto"/>
        <w:jc w:val="both"/>
        <w:rPr>
          <w:rFonts w:ascii="Century Gothic" w:hAnsi="Century Gothic"/>
          <w:sz w:val="24"/>
          <w:lang w:val="es-ES_tradnl"/>
        </w:rPr>
      </w:pPr>
      <w:r>
        <w:rPr>
          <w:rFonts w:ascii="Century Gothic" w:hAnsi="Century Gothic"/>
          <w:noProof/>
          <w:sz w:val="24"/>
          <w:lang w:eastAsia="es-SV"/>
        </w:rPr>
        <mc:AlternateContent>
          <mc:Choice Requires="wps">
            <w:drawing>
              <wp:anchor distT="0" distB="0" distL="114300" distR="114300" simplePos="0" relativeHeight="251786240" behindDoc="0" locked="0" layoutInCell="1" allowOverlap="1" wp14:anchorId="454F32A9" wp14:editId="0A575165">
                <wp:simplePos x="0" y="0"/>
                <wp:positionH relativeFrom="column">
                  <wp:posOffset>3510915</wp:posOffset>
                </wp:positionH>
                <wp:positionV relativeFrom="paragraph">
                  <wp:posOffset>92710</wp:posOffset>
                </wp:positionV>
                <wp:extent cx="2649855" cy="390525"/>
                <wp:effectExtent l="0" t="0" r="17145" b="28575"/>
                <wp:wrapNone/>
                <wp:docPr id="160" name="Rectángulo redondeado 160"/>
                <wp:cNvGraphicFramePr/>
                <a:graphic xmlns:a="http://schemas.openxmlformats.org/drawingml/2006/main">
                  <a:graphicData uri="http://schemas.microsoft.com/office/word/2010/wordprocessingShape">
                    <wps:wsp>
                      <wps:cNvSpPr/>
                      <wps:spPr>
                        <a:xfrm>
                          <a:off x="0" y="0"/>
                          <a:ext cx="2649855" cy="3905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70CBE" w:rsidRPr="00376085" w:rsidRDefault="00670CBE" w:rsidP="000E458D">
                            <w:pPr>
                              <w:jc w:val="center"/>
                              <w:rPr>
                                <w:color w:val="000000" w:themeColor="text1"/>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000000" w:themeColor="text1"/>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LO QUE LE HACE FALTA AL MUNICIPIO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4F32A9" id="Rectángulo redondeado 160" o:spid="_x0000_s1076" style="position:absolute;left:0;text-align:left;margin-left:276.45pt;margin-top:7.3pt;width:208.65pt;height:30.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" filled="f" strokecolor="#1f4d78 [1604]" strokeweight="1pt">
                <v:stroke joinstyle="miter"/>
                <v:textbox>
                  <w:txbxContent>
                    <w:p w:rsidR="00670CBE" w:rsidRPr="00376085" w:rsidRDefault="00670CBE" w:rsidP="000E458D">
                      <w:pPr>
                        <w:jc w:val="center"/>
                        <w:rPr>
                          <w:color w:val="000000" w:themeColor="text1"/>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000000" w:themeColor="text1"/>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LO QUE LE HACE FALTA AL MUNICIPIO</w:t>
                      </w:r>
                    </w:p>
                  </w:txbxContent>
                </v:textbox>
              </v:roundrect>
            </w:pict>
          </mc:Fallback>
        </mc:AlternateContent>
      </w:r>
      <w:r>
        <w:rPr>
          <w:rFonts w:ascii="Century Gothic" w:hAnsi="Century Gothic"/>
          <w:noProof/>
          <w:sz w:val="24"/>
          <w:lang w:eastAsia="es-SV"/>
        </w:rPr>
        <mc:AlternateContent>
          <mc:Choice Requires="wps">
            <w:drawing>
              <wp:anchor distT="0" distB="0" distL="114300" distR="114300" simplePos="0" relativeHeight="251785216" behindDoc="0" locked="0" layoutInCell="1" allowOverlap="1" wp14:anchorId="52DA348E" wp14:editId="181F1384">
                <wp:simplePos x="0" y="0"/>
                <wp:positionH relativeFrom="column">
                  <wp:posOffset>-327660</wp:posOffset>
                </wp:positionH>
                <wp:positionV relativeFrom="paragraph">
                  <wp:posOffset>83185</wp:posOffset>
                </wp:positionV>
                <wp:extent cx="2516984" cy="390525"/>
                <wp:effectExtent l="0" t="0" r="17145" b="28575"/>
                <wp:wrapNone/>
                <wp:docPr id="161" name="Rectángulo redondeado 161"/>
                <wp:cNvGraphicFramePr/>
                <a:graphic xmlns:a="http://schemas.openxmlformats.org/drawingml/2006/main">
                  <a:graphicData uri="http://schemas.microsoft.com/office/word/2010/wordprocessingShape">
                    <wps:wsp>
                      <wps:cNvSpPr/>
                      <wps:spPr>
                        <a:xfrm>
                          <a:off x="0" y="0"/>
                          <a:ext cx="2516984" cy="3905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70CBE" w:rsidRPr="00376085" w:rsidRDefault="00670CBE" w:rsidP="000E458D">
                            <w:pPr>
                              <w:jc w:val="center"/>
                              <w:rPr>
                                <w:color w:val="000000" w:themeColor="text1"/>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000000" w:themeColor="text1"/>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CON LO QUE CUENTA EL MUNICIPIO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DA348E" id="Rectángulo redondeado 161" o:spid="_x0000_s1077" style="position:absolute;left:0;text-align:left;margin-left:-25.8pt;margin-top:6.55pt;width:198.2pt;height:30.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" filled="f" strokecolor="#1f4d78 [1604]" strokeweight="1pt">
                <v:stroke joinstyle="miter"/>
                <v:textbox>
                  <w:txbxContent>
                    <w:p w:rsidR="00670CBE" w:rsidRPr="00376085" w:rsidRDefault="00670CBE" w:rsidP="000E458D">
                      <w:pPr>
                        <w:jc w:val="center"/>
                        <w:rPr>
                          <w:color w:val="000000" w:themeColor="text1"/>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000000" w:themeColor="text1"/>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CON LO QUE CUENTA EL MUNICIPIO</w:t>
                      </w:r>
                    </w:p>
                  </w:txbxContent>
                </v:textbox>
              </v:roundrect>
            </w:pict>
          </mc:Fallback>
        </mc:AlternateContent>
      </w:r>
    </w:p>
    <w:p w:rsidR="000E458D" w:rsidRDefault="000E458D" w:rsidP="000E458D">
      <w:pPr>
        <w:tabs>
          <w:tab w:val="left" w:pos="4966"/>
        </w:tabs>
        <w:spacing w:line="276" w:lineRule="auto"/>
        <w:jc w:val="both"/>
        <w:rPr>
          <w:rFonts w:ascii="Century Gothic" w:hAnsi="Century Gothic"/>
          <w:sz w:val="24"/>
          <w:lang w:val="es-ES_tradnl"/>
        </w:rPr>
      </w:pPr>
    </w:p>
    <w:p w:rsidR="000E458D" w:rsidRDefault="000E458D" w:rsidP="000E458D">
      <w:pPr>
        <w:tabs>
          <w:tab w:val="left" w:pos="6450"/>
        </w:tabs>
        <w:spacing w:line="276" w:lineRule="auto"/>
        <w:jc w:val="both"/>
        <w:rPr>
          <w:rFonts w:ascii="Century Gothic" w:hAnsi="Century Gothic"/>
          <w:sz w:val="24"/>
          <w:lang w:val="es-ES_tradnl"/>
        </w:rPr>
      </w:pPr>
      <w:r>
        <w:rPr>
          <w:rFonts w:ascii="Century Gothic" w:hAnsi="Century Gothic"/>
          <w:noProof/>
          <w:sz w:val="24"/>
          <w:lang w:eastAsia="es-SV"/>
        </w:rPr>
        <mc:AlternateContent>
          <mc:Choice Requires="wps">
            <w:drawing>
              <wp:anchor distT="0" distB="0" distL="114300" distR="114300" simplePos="0" relativeHeight="251787264" behindDoc="0" locked="0" layoutInCell="1" allowOverlap="1" wp14:anchorId="7B3C5FF4" wp14:editId="563A0BE6">
                <wp:simplePos x="0" y="0"/>
                <wp:positionH relativeFrom="column">
                  <wp:posOffset>3127375</wp:posOffset>
                </wp:positionH>
                <wp:positionV relativeFrom="paragraph">
                  <wp:posOffset>116840</wp:posOffset>
                </wp:positionV>
                <wp:extent cx="3174021" cy="3867150"/>
                <wp:effectExtent l="0" t="0" r="26670" b="19050"/>
                <wp:wrapNone/>
                <wp:docPr id="162" name="Multidocumento 162"/>
                <wp:cNvGraphicFramePr/>
                <a:graphic xmlns:a="http://schemas.openxmlformats.org/drawingml/2006/main">
                  <a:graphicData uri="http://schemas.microsoft.com/office/word/2010/wordprocessingShape">
                    <wps:wsp>
                      <wps:cNvSpPr/>
                      <wps:spPr>
                        <a:xfrm>
                          <a:off x="0" y="0"/>
                          <a:ext cx="3174021" cy="3867150"/>
                        </a:xfrm>
                        <a:prstGeom prst="flowChartMultidocument">
                          <a:avLst/>
                        </a:prstGeom>
                        <a:ln w="19050">
                          <a:prstDash val="sysDash"/>
                        </a:ln>
                      </wps:spPr>
                      <wps:style>
                        <a:lnRef idx="2">
                          <a:schemeClr val="accent1"/>
                        </a:lnRef>
                        <a:fillRef idx="1">
                          <a:schemeClr val="lt1"/>
                        </a:fillRef>
                        <a:effectRef idx="0">
                          <a:schemeClr val="accent1"/>
                        </a:effectRef>
                        <a:fontRef idx="minor">
                          <a:schemeClr val="dk1"/>
                        </a:fontRef>
                      </wps:style>
                      <wps:txbx>
                        <w:txbxContent>
                          <w:p w:rsidR="00670CBE" w:rsidRDefault="00670CBE" w:rsidP="000E458D">
                            <w:pPr>
                              <w:jc w:val="both"/>
                              <w:rPr>
                                <w:sz w:val="24"/>
                              </w:rPr>
                            </w:pPr>
                            <w:r>
                              <w:rPr>
                                <w:sz w:val="24"/>
                              </w:rPr>
                              <w:t xml:space="preserve">1. </w:t>
                            </w:r>
                            <w:r w:rsidRPr="003472DB">
                              <w:rPr>
                                <w:sz w:val="24"/>
                              </w:rPr>
                              <w:t xml:space="preserve">Genera el marco jurídico municipal que protege el medio ambiente  y vela por su aplicación y </w:t>
                            </w:r>
                            <w:r>
                              <w:rPr>
                                <w:sz w:val="24"/>
                              </w:rPr>
                              <w:t>cumplimiento.</w:t>
                            </w:r>
                          </w:p>
                          <w:p w:rsidR="00670CBE" w:rsidRDefault="00670CBE" w:rsidP="000E458D">
                            <w:pPr>
                              <w:jc w:val="both"/>
                              <w:rPr>
                                <w:sz w:val="24"/>
                              </w:rPr>
                            </w:pPr>
                            <w:r>
                              <w:rPr>
                                <w:sz w:val="24"/>
                              </w:rPr>
                              <w:t xml:space="preserve">2. </w:t>
                            </w:r>
                            <w:r w:rsidRPr="003472DB">
                              <w:rPr>
                                <w:sz w:val="24"/>
                              </w:rPr>
                              <w:t>Da un adecuado tratamiento a los desechos sólidos y las aguas servidas manteniendo limpio el municipio</w:t>
                            </w:r>
                            <w:r>
                              <w:rPr>
                                <w:sz w:val="24"/>
                              </w:rPr>
                              <w:t>.</w:t>
                            </w:r>
                          </w:p>
                          <w:p w:rsidR="00670CBE" w:rsidRPr="00376085" w:rsidRDefault="00670CBE" w:rsidP="000E458D">
                            <w:pPr>
                              <w:jc w:val="both"/>
                              <w:rPr>
                                <w:sz w:val="24"/>
                              </w:rPr>
                            </w:pPr>
                            <w:r>
                              <w:rPr>
                                <w:sz w:val="24"/>
                              </w:rPr>
                              <w:t xml:space="preserve">3. </w:t>
                            </w:r>
                            <w:r w:rsidRPr="003472DB">
                              <w:rPr>
                                <w:sz w:val="24"/>
                              </w:rPr>
                              <w:t>Combate la escasez de sus bosques a través del cuido de sus recursos naturales contrarrestando la tala desmedida, la contaminación  de las aguas y la quema del suelo.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C5FF4" id="Multidocumento 162" o:spid="_x0000_s1078" type="#_x0000_t115" style="position:absolute;left:0;text-align:left;margin-left:246.25pt;margin-top:9.2pt;width:249.9pt;height:30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" fillcolor="white [3201]" strokecolor="#5b9bd5 [3204]" strokeweight="1.5pt">
                <v:stroke dashstyle="3 1"/>
                <v:textbox>
                  <w:txbxContent>
                    <w:p w:rsidR="00670CBE" w:rsidRDefault="00670CBE" w:rsidP="000E458D">
                      <w:pPr>
                        <w:jc w:val="both"/>
                        <w:rPr>
                          <w:sz w:val="24"/>
                        </w:rPr>
                      </w:pPr>
                      <w:r>
                        <w:rPr>
                          <w:sz w:val="24"/>
                        </w:rPr>
                        <w:t xml:space="preserve">1. </w:t>
                      </w:r>
                      <w:r w:rsidRPr="003472DB">
                        <w:rPr>
                          <w:sz w:val="24"/>
                        </w:rPr>
                        <w:t xml:space="preserve">Genera el marco jurídico municipal que protege el medio ambiente  y vela por su aplicación y </w:t>
                      </w:r>
                      <w:r>
                        <w:rPr>
                          <w:sz w:val="24"/>
                        </w:rPr>
                        <w:t>cumplimiento.</w:t>
                      </w:r>
                    </w:p>
                    <w:p w:rsidR="00670CBE" w:rsidRDefault="00670CBE" w:rsidP="000E458D">
                      <w:pPr>
                        <w:jc w:val="both"/>
                        <w:rPr>
                          <w:sz w:val="24"/>
                        </w:rPr>
                      </w:pPr>
                      <w:r>
                        <w:rPr>
                          <w:sz w:val="24"/>
                        </w:rPr>
                        <w:t xml:space="preserve">2. </w:t>
                      </w:r>
                      <w:r w:rsidRPr="003472DB">
                        <w:rPr>
                          <w:sz w:val="24"/>
                        </w:rPr>
                        <w:t>Da un adecuado tratamiento a los desechos sólidos y las aguas servidas manteniendo limpio el municipio</w:t>
                      </w:r>
                      <w:r>
                        <w:rPr>
                          <w:sz w:val="24"/>
                        </w:rPr>
                        <w:t>.</w:t>
                      </w:r>
                    </w:p>
                    <w:p w:rsidR="00670CBE" w:rsidRPr="00376085" w:rsidRDefault="00670CBE" w:rsidP="000E458D">
                      <w:pPr>
                        <w:jc w:val="both"/>
                        <w:rPr>
                          <w:sz w:val="24"/>
                        </w:rPr>
                      </w:pPr>
                      <w:r>
                        <w:rPr>
                          <w:sz w:val="24"/>
                        </w:rPr>
                        <w:t xml:space="preserve">3. </w:t>
                      </w:r>
                      <w:r w:rsidRPr="003472DB">
                        <w:rPr>
                          <w:sz w:val="24"/>
                        </w:rPr>
                        <w:t>Combate la escasez de sus bosques a través del cuido de sus recursos naturales contrarrestando la tala desmedida, la contaminación  de las aguas y la quema del suelo.</w:t>
                      </w:r>
                    </w:p>
                  </w:txbxContent>
                </v:textbox>
              </v:shape>
            </w:pict>
          </mc:Fallback>
        </mc:AlternateContent>
      </w:r>
      <w:r>
        <w:rPr>
          <w:rFonts w:ascii="Century Gothic" w:hAnsi="Century Gothic"/>
          <w:noProof/>
          <w:sz w:val="24"/>
          <w:lang w:eastAsia="es-SV"/>
        </w:rPr>
        <mc:AlternateContent>
          <mc:Choice Requires="wps">
            <w:drawing>
              <wp:anchor distT="0" distB="0" distL="114300" distR="114300" simplePos="0" relativeHeight="251788288" behindDoc="0" locked="0" layoutInCell="1" allowOverlap="1" wp14:anchorId="0BE764ED" wp14:editId="4717A0EE">
                <wp:simplePos x="0" y="0"/>
                <wp:positionH relativeFrom="column">
                  <wp:posOffset>-422910</wp:posOffset>
                </wp:positionH>
                <wp:positionV relativeFrom="paragraph">
                  <wp:posOffset>107315</wp:posOffset>
                </wp:positionV>
                <wp:extent cx="3314700" cy="3914775"/>
                <wp:effectExtent l="0" t="0" r="19050" b="28575"/>
                <wp:wrapNone/>
                <wp:docPr id="163" name="Multidocumento 163"/>
                <wp:cNvGraphicFramePr/>
                <a:graphic xmlns:a="http://schemas.openxmlformats.org/drawingml/2006/main">
                  <a:graphicData uri="http://schemas.microsoft.com/office/word/2010/wordprocessingShape">
                    <wps:wsp>
                      <wps:cNvSpPr/>
                      <wps:spPr>
                        <a:xfrm flipH="1">
                          <a:off x="0" y="0"/>
                          <a:ext cx="3314700" cy="3914775"/>
                        </a:xfrm>
                        <a:prstGeom prst="flowChartMultidocument">
                          <a:avLst/>
                        </a:prstGeom>
                        <a:ln w="19050">
                          <a:prstDash val="sysDash"/>
                        </a:ln>
                      </wps:spPr>
                      <wps:style>
                        <a:lnRef idx="2">
                          <a:schemeClr val="accent1"/>
                        </a:lnRef>
                        <a:fillRef idx="1">
                          <a:schemeClr val="lt1"/>
                        </a:fillRef>
                        <a:effectRef idx="0">
                          <a:schemeClr val="accent1"/>
                        </a:effectRef>
                        <a:fontRef idx="minor">
                          <a:schemeClr val="dk1"/>
                        </a:fontRef>
                      </wps:style>
                      <wps:txbx>
                        <w:txbxContent>
                          <w:p w:rsidR="00670CBE" w:rsidRDefault="00670CBE" w:rsidP="000E458D">
                            <w:pPr>
                              <w:jc w:val="both"/>
                              <w:rPr>
                                <w:sz w:val="24"/>
                              </w:rPr>
                            </w:pPr>
                            <w:r>
                              <w:rPr>
                                <w:sz w:val="24"/>
                              </w:rPr>
                              <w:t xml:space="preserve">1. </w:t>
                            </w:r>
                            <w:r w:rsidRPr="003472DB">
                              <w:rPr>
                                <w:sz w:val="24"/>
                              </w:rPr>
                              <w:t>Posee recursos naturales de alto valor ambiental</w:t>
                            </w:r>
                            <w:r>
                              <w:rPr>
                                <w:sz w:val="24"/>
                              </w:rPr>
                              <w:t xml:space="preserve">, tales como río </w:t>
                            </w:r>
                            <w:proofErr w:type="spellStart"/>
                            <w:r>
                              <w:rPr>
                                <w:sz w:val="24"/>
                              </w:rPr>
                              <w:t>Torola</w:t>
                            </w:r>
                            <w:proofErr w:type="spellEnd"/>
                            <w:r>
                              <w:rPr>
                                <w:sz w:val="24"/>
                              </w:rPr>
                              <w:t xml:space="preserve"> y quebradas.</w:t>
                            </w:r>
                          </w:p>
                          <w:p w:rsidR="00670CBE" w:rsidRDefault="00670CBE" w:rsidP="000E458D">
                            <w:pPr>
                              <w:jc w:val="both"/>
                              <w:rPr>
                                <w:sz w:val="24"/>
                              </w:rPr>
                            </w:pPr>
                            <w:r>
                              <w:rPr>
                                <w:sz w:val="24"/>
                              </w:rPr>
                              <w:t xml:space="preserve">2. </w:t>
                            </w:r>
                            <w:r w:rsidRPr="003472DB">
                              <w:rPr>
                                <w:sz w:val="24"/>
                              </w:rPr>
                              <w:t xml:space="preserve">La Municipalidad apoya decididamente el cuidado de los recursos naturales y la preservación del medio ambiente, a través </w:t>
                            </w:r>
                            <w:r>
                              <w:rPr>
                                <w:sz w:val="24"/>
                              </w:rPr>
                              <w:t>de</w:t>
                            </w:r>
                            <w:r w:rsidRPr="003472DB">
                              <w:rPr>
                                <w:sz w:val="24"/>
                              </w:rPr>
                              <w:t xml:space="preserve"> recolección de las basuras.</w:t>
                            </w:r>
                          </w:p>
                          <w:p w:rsidR="00670CBE" w:rsidRPr="00376085" w:rsidRDefault="00670CBE" w:rsidP="000E458D">
                            <w:pPr>
                              <w:jc w:val="both"/>
                              <w:rPr>
                                <w:sz w:val="24"/>
                              </w:rPr>
                            </w:pPr>
                            <w:r>
                              <w:rPr>
                                <w:sz w:val="24"/>
                              </w:rPr>
                              <w:t xml:space="preserve">3. </w:t>
                            </w:r>
                            <w:r w:rsidRPr="003472DB">
                              <w:rPr>
                                <w:sz w:val="24"/>
                              </w:rPr>
                              <w:t>El municipio tiene profesionales en ciencias agronómicas y hay parcelas disponibles para reforestación</w:t>
                            </w:r>
                            <w:r>
                              <w:rPr>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764ED" id="Multidocumento 163" o:spid="_x0000_s1079" type="#_x0000_t115" style="position:absolute;left:0;text-align:left;margin-left:-33.3pt;margin-top:8.45pt;width:261pt;height:308.25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" fillcolor="white [3201]" strokecolor="#5b9bd5 [3204]" strokeweight="1.5pt">
                <v:stroke dashstyle="3 1"/>
                <v:textbox>
                  <w:txbxContent>
                    <w:p w:rsidR="00670CBE" w:rsidRDefault="00670CBE" w:rsidP="000E458D">
                      <w:pPr>
                        <w:jc w:val="both"/>
                        <w:rPr>
                          <w:sz w:val="24"/>
                        </w:rPr>
                      </w:pPr>
                      <w:r>
                        <w:rPr>
                          <w:sz w:val="24"/>
                        </w:rPr>
                        <w:t xml:space="preserve">1. </w:t>
                      </w:r>
                      <w:r w:rsidRPr="003472DB">
                        <w:rPr>
                          <w:sz w:val="24"/>
                        </w:rPr>
                        <w:t>Posee recursos naturales de alto valor ambiental</w:t>
                      </w:r>
                      <w:r>
                        <w:rPr>
                          <w:sz w:val="24"/>
                        </w:rPr>
                        <w:t xml:space="preserve">, tales como río </w:t>
                      </w:r>
                      <w:proofErr w:type="spellStart"/>
                      <w:r>
                        <w:rPr>
                          <w:sz w:val="24"/>
                        </w:rPr>
                        <w:t>Torola</w:t>
                      </w:r>
                      <w:proofErr w:type="spellEnd"/>
                      <w:r>
                        <w:rPr>
                          <w:sz w:val="24"/>
                        </w:rPr>
                        <w:t xml:space="preserve"> y quebradas.</w:t>
                      </w:r>
                    </w:p>
                    <w:p w:rsidR="00670CBE" w:rsidRDefault="00670CBE" w:rsidP="000E458D">
                      <w:pPr>
                        <w:jc w:val="both"/>
                        <w:rPr>
                          <w:sz w:val="24"/>
                        </w:rPr>
                      </w:pPr>
                      <w:r>
                        <w:rPr>
                          <w:sz w:val="24"/>
                        </w:rPr>
                        <w:t xml:space="preserve">2. </w:t>
                      </w:r>
                      <w:r w:rsidRPr="003472DB">
                        <w:rPr>
                          <w:sz w:val="24"/>
                        </w:rPr>
                        <w:t xml:space="preserve">La Municipalidad apoya decididamente el cuidado de los recursos naturales y la preservación del medio ambiente, a través </w:t>
                      </w:r>
                      <w:r>
                        <w:rPr>
                          <w:sz w:val="24"/>
                        </w:rPr>
                        <w:t>de</w:t>
                      </w:r>
                      <w:r w:rsidRPr="003472DB">
                        <w:rPr>
                          <w:sz w:val="24"/>
                        </w:rPr>
                        <w:t xml:space="preserve"> recolección de las basuras.</w:t>
                      </w:r>
                    </w:p>
                    <w:p w:rsidR="00670CBE" w:rsidRPr="00376085" w:rsidRDefault="00670CBE" w:rsidP="000E458D">
                      <w:pPr>
                        <w:jc w:val="both"/>
                        <w:rPr>
                          <w:sz w:val="24"/>
                        </w:rPr>
                      </w:pPr>
                      <w:r>
                        <w:rPr>
                          <w:sz w:val="24"/>
                        </w:rPr>
                        <w:t xml:space="preserve">3. </w:t>
                      </w:r>
                      <w:r w:rsidRPr="003472DB">
                        <w:rPr>
                          <w:sz w:val="24"/>
                        </w:rPr>
                        <w:t>El municipio tiene profesionales en ciencias agronómicas y hay parcelas disponibles para reforestación</w:t>
                      </w:r>
                      <w:r>
                        <w:rPr>
                          <w:sz w:val="24"/>
                        </w:rPr>
                        <w:t>.</w:t>
                      </w:r>
                    </w:p>
                  </w:txbxContent>
                </v:textbox>
              </v:shape>
            </w:pict>
          </mc:Fallback>
        </mc:AlternateContent>
      </w:r>
      <w:r>
        <w:rPr>
          <w:rFonts w:ascii="Century Gothic" w:hAnsi="Century Gothic"/>
          <w:sz w:val="24"/>
          <w:lang w:val="es-ES_tradnl"/>
        </w:rPr>
        <w:tab/>
      </w:r>
    </w:p>
    <w:p w:rsidR="000E458D" w:rsidRDefault="000E458D" w:rsidP="000E458D">
      <w:pPr>
        <w:tabs>
          <w:tab w:val="left" w:pos="4966"/>
        </w:tabs>
        <w:spacing w:line="276" w:lineRule="auto"/>
        <w:jc w:val="both"/>
        <w:rPr>
          <w:rFonts w:ascii="Century Gothic" w:hAnsi="Century Gothic"/>
          <w:sz w:val="24"/>
          <w:lang w:val="es-ES_tradnl"/>
        </w:rPr>
      </w:pPr>
    </w:p>
    <w:p w:rsidR="000E458D" w:rsidRDefault="000E458D" w:rsidP="000E458D">
      <w:pPr>
        <w:tabs>
          <w:tab w:val="left" w:pos="4966"/>
        </w:tabs>
        <w:spacing w:line="276" w:lineRule="auto"/>
        <w:jc w:val="both"/>
        <w:rPr>
          <w:rFonts w:ascii="Century Gothic" w:hAnsi="Century Gothic"/>
          <w:sz w:val="24"/>
          <w:lang w:val="es-ES_tradnl"/>
        </w:rPr>
      </w:pPr>
    </w:p>
    <w:p w:rsidR="000E458D" w:rsidRDefault="000E458D" w:rsidP="000E458D">
      <w:pPr>
        <w:tabs>
          <w:tab w:val="left" w:pos="4966"/>
        </w:tabs>
        <w:spacing w:line="276" w:lineRule="auto"/>
        <w:jc w:val="both"/>
        <w:rPr>
          <w:rFonts w:ascii="Century Gothic" w:hAnsi="Century Gothic"/>
          <w:sz w:val="24"/>
          <w:lang w:val="es-ES_tradnl"/>
        </w:rPr>
      </w:pPr>
    </w:p>
    <w:p w:rsidR="000E458D" w:rsidRDefault="000E458D" w:rsidP="000E458D">
      <w:pPr>
        <w:tabs>
          <w:tab w:val="left" w:pos="4966"/>
        </w:tabs>
        <w:spacing w:line="276" w:lineRule="auto"/>
        <w:jc w:val="both"/>
        <w:rPr>
          <w:rFonts w:ascii="Century Gothic" w:hAnsi="Century Gothic"/>
          <w:sz w:val="24"/>
          <w:lang w:val="es-ES_tradnl"/>
        </w:rPr>
      </w:pPr>
    </w:p>
    <w:p w:rsidR="000E458D" w:rsidRDefault="000E458D" w:rsidP="000E458D">
      <w:pPr>
        <w:tabs>
          <w:tab w:val="left" w:pos="4966"/>
        </w:tabs>
        <w:spacing w:line="276" w:lineRule="auto"/>
        <w:jc w:val="both"/>
        <w:rPr>
          <w:rFonts w:ascii="Century Gothic" w:hAnsi="Century Gothic"/>
          <w:sz w:val="24"/>
          <w:lang w:val="es-ES_tradnl"/>
        </w:rPr>
      </w:pPr>
    </w:p>
    <w:p w:rsidR="000E458D" w:rsidRDefault="000E458D" w:rsidP="000E458D">
      <w:pPr>
        <w:tabs>
          <w:tab w:val="left" w:pos="4966"/>
        </w:tabs>
        <w:spacing w:line="276" w:lineRule="auto"/>
        <w:jc w:val="both"/>
        <w:rPr>
          <w:rFonts w:ascii="Century Gothic" w:hAnsi="Century Gothic"/>
          <w:sz w:val="24"/>
          <w:lang w:val="es-ES_tradnl"/>
        </w:rPr>
      </w:pPr>
    </w:p>
    <w:p w:rsidR="000E458D" w:rsidRDefault="000E458D" w:rsidP="000E458D">
      <w:pPr>
        <w:tabs>
          <w:tab w:val="left" w:pos="4966"/>
        </w:tabs>
        <w:spacing w:line="276" w:lineRule="auto"/>
        <w:jc w:val="both"/>
        <w:rPr>
          <w:rFonts w:ascii="Century Gothic" w:hAnsi="Century Gothic"/>
          <w:sz w:val="24"/>
          <w:lang w:val="es-ES_tradnl"/>
        </w:rPr>
      </w:pPr>
    </w:p>
    <w:p w:rsidR="000E458D" w:rsidRDefault="000E458D" w:rsidP="000E458D">
      <w:pPr>
        <w:tabs>
          <w:tab w:val="left" w:pos="4966"/>
        </w:tabs>
        <w:spacing w:line="276" w:lineRule="auto"/>
        <w:jc w:val="both"/>
        <w:rPr>
          <w:rFonts w:ascii="Century Gothic" w:hAnsi="Century Gothic"/>
          <w:sz w:val="24"/>
          <w:lang w:val="es-ES_tradnl"/>
        </w:rPr>
      </w:pPr>
    </w:p>
    <w:p w:rsidR="000E458D" w:rsidRDefault="000E458D" w:rsidP="000E458D">
      <w:pPr>
        <w:tabs>
          <w:tab w:val="left" w:pos="4966"/>
        </w:tabs>
        <w:spacing w:line="276" w:lineRule="auto"/>
        <w:jc w:val="both"/>
        <w:rPr>
          <w:rFonts w:ascii="Century Gothic" w:hAnsi="Century Gothic"/>
          <w:sz w:val="24"/>
          <w:lang w:val="es-ES_tradnl"/>
        </w:rPr>
      </w:pPr>
    </w:p>
    <w:p w:rsidR="000E458D" w:rsidRDefault="000E458D" w:rsidP="000E458D">
      <w:pPr>
        <w:tabs>
          <w:tab w:val="left" w:pos="4966"/>
        </w:tabs>
        <w:spacing w:line="276" w:lineRule="auto"/>
        <w:jc w:val="both"/>
        <w:rPr>
          <w:rFonts w:ascii="Century Gothic" w:hAnsi="Century Gothic"/>
          <w:sz w:val="24"/>
          <w:lang w:val="es-ES_tradnl"/>
        </w:rPr>
      </w:pPr>
    </w:p>
    <w:p w:rsidR="000E458D" w:rsidRDefault="000E458D" w:rsidP="000E458D">
      <w:pPr>
        <w:tabs>
          <w:tab w:val="left" w:pos="4966"/>
        </w:tabs>
        <w:spacing w:line="276" w:lineRule="auto"/>
        <w:jc w:val="both"/>
        <w:rPr>
          <w:rFonts w:ascii="Century Gothic" w:hAnsi="Century Gothic"/>
          <w:sz w:val="24"/>
          <w:lang w:val="es-ES_tradnl"/>
        </w:rPr>
      </w:pPr>
    </w:p>
    <w:p w:rsidR="000E458D" w:rsidRDefault="000E458D" w:rsidP="000E458D">
      <w:pPr>
        <w:tabs>
          <w:tab w:val="left" w:pos="4966"/>
        </w:tabs>
        <w:spacing w:line="276" w:lineRule="auto"/>
        <w:jc w:val="both"/>
        <w:rPr>
          <w:rFonts w:ascii="Century Gothic" w:hAnsi="Century Gothic"/>
          <w:sz w:val="24"/>
          <w:lang w:val="es-ES_tradnl"/>
        </w:rPr>
      </w:pPr>
    </w:p>
    <w:p w:rsidR="000E458D" w:rsidRDefault="000E458D" w:rsidP="000E458D">
      <w:pPr>
        <w:tabs>
          <w:tab w:val="left" w:pos="4966"/>
        </w:tabs>
        <w:spacing w:line="276" w:lineRule="auto"/>
        <w:jc w:val="both"/>
        <w:rPr>
          <w:rFonts w:ascii="Century Gothic" w:hAnsi="Century Gothic"/>
          <w:sz w:val="24"/>
          <w:lang w:val="es-ES_tradnl"/>
        </w:rPr>
      </w:pPr>
    </w:p>
    <w:p w:rsidR="000E458D" w:rsidRDefault="000E458D" w:rsidP="000E458D">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A76AF2" w:rsidRDefault="00A76AF2" w:rsidP="000E458D">
      <w:pPr>
        <w:tabs>
          <w:tab w:val="left" w:pos="4966"/>
        </w:tabs>
        <w:spacing w:line="276" w:lineRule="auto"/>
        <w:jc w:val="both"/>
        <w:rPr>
          <w:rFonts w:ascii="Century Gothic" w:hAnsi="Century Gothic"/>
          <w:sz w:val="24"/>
          <w:lang w:val="es-ES_tradnl"/>
        </w:rPr>
      </w:pPr>
    </w:p>
    <w:p w:rsidR="000E458D" w:rsidRDefault="001C2762" w:rsidP="000E458D">
      <w:pPr>
        <w:tabs>
          <w:tab w:val="left" w:pos="4966"/>
        </w:tabs>
        <w:spacing w:line="276" w:lineRule="auto"/>
        <w:jc w:val="both"/>
        <w:rPr>
          <w:rFonts w:ascii="Century Gothic" w:hAnsi="Century Gothic"/>
          <w:sz w:val="24"/>
          <w:lang w:val="es-ES_tradnl"/>
        </w:rPr>
      </w:pPr>
      <w:r>
        <w:rPr>
          <w:rFonts w:ascii="Century Gothic" w:hAnsi="Century Gothic"/>
          <w:noProof/>
          <w:sz w:val="24"/>
          <w:lang w:eastAsia="es-SV"/>
        </w:rPr>
        <w:lastRenderedPageBreak/>
        <mc:AlternateContent>
          <mc:Choice Requires="wps">
            <w:drawing>
              <wp:anchor distT="0" distB="0" distL="114300" distR="114300" simplePos="0" relativeHeight="251810816" behindDoc="0" locked="0" layoutInCell="1" allowOverlap="1" wp14:anchorId="70859337" wp14:editId="4F6D8D21">
                <wp:simplePos x="0" y="0"/>
                <wp:positionH relativeFrom="column">
                  <wp:posOffset>346710</wp:posOffset>
                </wp:positionH>
                <wp:positionV relativeFrom="paragraph">
                  <wp:posOffset>309245</wp:posOffset>
                </wp:positionV>
                <wp:extent cx="4937125" cy="405130"/>
                <wp:effectExtent l="38100" t="0" r="53975" b="13970"/>
                <wp:wrapNone/>
                <wp:docPr id="179" name="Cinta hacia arriba 179"/>
                <wp:cNvGraphicFramePr/>
                <a:graphic xmlns:a="http://schemas.openxmlformats.org/drawingml/2006/main">
                  <a:graphicData uri="http://schemas.microsoft.com/office/word/2010/wordprocessingShape">
                    <wps:wsp>
                      <wps:cNvSpPr/>
                      <wps:spPr>
                        <a:xfrm>
                          <a:off x="0" y="0"/>
                          <a:ext cx="4937125" cy="405130"/>
                        </a:xfrm>
                        <a:prstGeom prst="ribbon2">
                          <a:avLst/>
                        </a:prstGeom>
                      </wps:spPr>
                      <wps:style>
                        <a:lnRef idx="3">
                          <a:schemeClr val="lt1"/>
                        </a:lnRef>
                        <a:fillRef idx="1">
                          <a:schemeClr val="accent4"/>
                        </a:fillRef>
                        <a:effectRef idx="1">
                          <a:schemeClr val="accent4"/>
                        </a:effectRef>
                        <a:fontRef idx="minor">
                          <a:schemeClr val="lt1"/>
                        </a:fontRef>
                      </wps:style>
                      <wps:txbx>
                        <w:txbxContent>
                          <w:p w:rsidR="00670CBE" w:rsidRPr="00551DEF" w:rsidRDefault="00670CBE" w:rsidP="000E458D">
                            <w:pPr>
                              <w:jc w:val="center"/>
                              <w:rPr>
                                <w:b/>
                                <w:sz w:val="28"/>
                              </w:rPr>
                            </w:pPr>
                            <w:r>
                              <w:rPr>
                                <w:b/>
                                <w:sz w:val="28"/>
                              </w:rPr>
                              <w:t>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59337" id="Cinta hacia arriba 179" o:spid="_x0000_s1080" type="#_x0000_t54" style="position:absolute;left:0;text-align:left;margin-left:27.3pt;margin-top:24.35pt;width:388.75pt;height:31.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" adj=",18000" fillcolor="#ffc000 [3207]" strokecolor="white [3201]" strokeweight="1.5pt">
                <v:stroke joinstyle="miter"/>
                <v:textbox>
                  <w:txbxContent>
                    <w:p w:rsidR="00670CBE" w:rsidRPr="00551DEF" w:rsidRDefault="00670CBE" w:rsidP="000E458D">
                      <w:pPr>
                        <w:jc w:val="center"/>
                        <w:rPr>
                          <w:b/>
                          <w:sz w:val="28"/>
                        </w:rPr>
                      </w:pPr>
                      <w:r>
                        <w:rPr>
                          <w:b/>
                          <w:sz w:val="28"/>
                        </w:rPr>
                        <w:t>SOCIAL</w:t>
                      </w:r>
                    </w:p>
                  </w:txbxContent>
                </v:textbox>
              </v:shape>
            </w:pict>
          </mc:Fallback>
        </mc:AlternateContent>
      </w:r>
    </w:p>
    <w:p w:rsidR="000E458D" w:rsidRDefault="000E458D" w:rsidP="000E458D">
      <w:pPr>
        <w:tabs>
          <w:tab w:val="left" w:pos="4966"/>
        </w:tabs>
        <w:spacing w:line="276" w:lineRule="auto"/>
        <w:jc w:val="both"/>
        <w:rPr>
          <w:rFonts w:ascii="Century Gothic" w:hAnsi="Century Gothic"/>
          <w:sz w:val="24"/>
          <w:lang w:val="es-ES_tradnl"/>
        </w:rPr>
      </w:pPr>
    </w:p>
    <w:p w:rsidR="000E458D" w:rsidRDefault="000E458D" w:rsidP="000E458D">
      <w:pPr>
        <w:tabs>
          <w:tab w:val="left" w:pos="4966"/>
        </w:tabs>
        <w:spacing w:line="276" w:lineRule="auto"/>
        <w:jc w:val="both"/>
        <w:rPr>
          <w:rFonts w:ascii="Century Gothic" w:hAnsi="Century Gothic"/>
          <w:sz w:val="24"/>
          <w:lang w:val="es-ES_tradnl"/>
        </w:rPr>
      </w:pPr>
    </w:p>
    <w:p w:rsidR="000E458D" w:rsidRDefault="000E458D" w:rsidP="000E458D">
      <w:pPr>
        <w:tabs>
          <w:tab w:val="left" w:pos="4966"/>
        </w:tabs>
        <w:spacing w:line="276" w:lineRule="auto"/>
        <w:jc w:val="both"/>
        <w:rPr>
          <w:rFonts w:ascii="Century Gothic" w:hAnsi="Century Gothic"/>
          <w:sz w:val="24"/>
          <w:lang w:val="es-ES_tradnl"/>
        </w:rPr>
      </w:pPr>
      <w:r>
        <w:rPr>
          <w:noProof/>
          <w:lang w:eastAsia="es-SV"/>
        </w:rPr>
        <mc:AlternateContent>
          <mc:Choice Requires="wps">
            <w:drawing>
              <wp:anchor distT="0" distB="0" distL="114300" distR="114300" simplePos="0" relativeHeight="251798528" behindDoc="0" locked="0" layoutInCell="1" allowOverlap="1" wp14:anchorId="38CC1769" wp14:editId="08AAEA9E">
                <wp:simplePos x="0" y="0"/>
                <wp:positionH relativeFrom="column">
                  <wp:posOffset>3890010</wp:posOffset>
                </wp:positionH>
                <wp:positionV relativeFrom="paragraph">
                  <wp:posOffset>27940</wp:posOffset>
                </wp:positionV>
                <wp:extent cx="1853565" cy="213360"/>
                <wp:effectExtent l="57150" t="38100" r="51435" b="72390"/>
                <wp:wrapNone/>
                <wp:docPr id="170" name="Cuadro de texto 170"/>
                <wp:cNvGraphicFramePr/>
                <a:graphic xmlns:a="http://schemas.openxmlformats.org/drawingml/2006/main">
                  <a:graphicData uri="http://schemas.microsoft.com/office/word/2010/wordprocessingShape">
                    <wps:wsp>
                      <wps:cNvSpPr txBox="1"/>
                      <wps:spPr>
                        <a:xfrm>
                          <a:off x="0" y="0"/>
                          <a:ext cx="1853565" cy="213360"/>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670CBE" w:rsidRPr="00C708F0" w:rsidRDefault="00670CBE" w:rsidP="000E458D">
                            <w:pPr>
                              <w:pStyle w:val="Descripcin"/>
                              <w:jc w:val="center"/>
                              <w:rPr>
                                <w:rFonts w:ascii="Century Gothic" w:hAnsi="Century Gothic"/>
                                <w:b/>
                                <w:i w:val="0"/>
                                <w:noProof/>
                                <w:color w:val="FFFFFF" w:themeColor="background1"/>
                                <w:sz w:val="24"/>
                                <w:szCs w:val="24"/>
                              </w:rPr>
                            </w:pPr>
                            <w:r>
                              <w:rPr>
                                <w:b/>
                                <w:i w:val="0"/>
                                <w:color w:val="FFFFFF" w:themeColor="background1"/>
                                <w:sz w:val="24"/>
                                <w:szCs w:val="24"/>
                              </w:rPr>
                              <w:t>COMPETITIVAS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CC1769" id="Cuadro de texto 170" o:spid="_x0000_s1081" type="#_x0000_t202" style="position:absolute;left:0;text-align:left;margin-left:306.3pt;margin-top:2.2pt;width:145.95pt;height:16.8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" fillcolor="#aaa [3030]" stroked="f">
                <v:fill color2="#a3a3a3 [3174]" rotate="t" colors="0 #afafaf;.5 #a5a5a5;1 #929292" focus="100%" type="gradient">
                  <o:fill v:ext="view" type="gradientUnscaled"/>
                </v:fill>
                <v:shadow on="t" color="black" opacity="41287f" offset="0,1.5pt"/>
                <v:textbox inset="0,0,0,0">
                  <w:txbxContent>
                    <w:p w:rsidR="00670CBE" w:rsidRPr="00C708F0" w:rsidRDefault="00670CBE" w:rsidP="000E458D">
                      <w:pPr>
                        <w:pStyle w:val="Descripcin"/>
                        <w:jc w:val="center"/>
                        <w:rPr>
                          <w:rFonts w:ascii="Century Gothic" w:hAnsi="Century Gothic"/>
                          <w:b/>
                          <w:i w:val="0"/>
                          <w:noProof/>
                          <w:color w:val="FFFFFF" w:themeColor="background1"/>
                          <w:sz w:val="24"/>
                          <w:szCs w:val="24"/>
                        </w:rPr>
                      </w:pPr>
                      <w:r>
                        <w:rPr>
                          <w:b/>
                          <w:i w:val="0"/>
                          <w:color w:val="FFFFFF" w:themeColor="background1"/>
                          <w:sz w:val="24"/>
                          <w:szCs w:val="24"/>
                        </w:rPr>
                        <w:t>COMPETITIVAS</w:t>
                      </w:r>
                    </w:p>
                  </w:txbxContent>
                </v:textbox>
              </v:shape>
            </w:pict>
          </mc:Fallback>
        </mc:AlternateContent>
      </w:r>
      <w:r>
        <w:rPr>
          <w:noProof/>
          <w:lang w:eastAsia="es-SV"/>
        </w:rPr>
        <mc:AlternateContent>
          <mc:Choice Requires="wps">
            <w:drawing>
              <wp:anchor distT="0" distB="0" distL="114300" distR="114300" simplePos="0" relativeHeight="251797504" behindDoc="0" locked="0" layoutInCell="1" allowOverlap="1" wp14:anchorId="1FF77037" wp14:editId="7298A606">
                <wp:simplePos x="0" y="0"/>
                <wp:positionH relativeFrom="column">
                  <wp:posOffset>0</wp:posOffset>
                </wp:positionH>
                <wp:positionV relativeFrom="paragraph">
                  <wp:posOffset>9525</wp:posOffset>
                </wp:positionV>
                <wp:extent cx="1853565" cy="213360"/>
                <wp:effectExtent l="57150" t="38100" r="51435" b="72390"/>
                <wp:wrapNone/>
                <wp:docPr id="171" name="Cuadro de texto 171"/>
                <wp:cNvGraphicFramePr/>
                <a:graphic xmlns:a="http://schemas.openxmlformats.org/drawingml/2006/main">
                  <a:graphicData uri="http://schemas.microsoft.com/office/word/2010/wordprocessingShape">
                    <wps:wsp>
                      <wps:cNvSpPr txBox="1"/>
                      <wps:spPr>
                        <a:xfrm>
                          <a:off x="0" y="0"/>
                          <a:ext cx="1853565" cy="213360"/>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670CBE" w:rsidRPr="00C708F0" w:rsidRDefault="00670CBE" w:rsidP="000E458D">
                            <w:pPr>
                              <w:pStyle w:val="Descripcin"/>
                              <w:jc w:val="center"/>
                              <w:rPr>
                                <w:rFonts w:ascii="Century Gothic" w:hAnsi="Century Gothic"/>
                                <w:b/>
                                <w:i w:val="0"/>
                                <w:noProof/>
                                <w:color w:val="FFFFFF" w:themeColor="background1"/>
                                <w:sz w:val="24"/>
                                <w:szCs w:val="24"/>
                              </w:rPr>
                            </w:pPr>
                            <w:r>
                              <w:rPr>
                                <w:b/>
                                <w:i w:val="0"/>
                                <w:color w:val="FFFFFF" w:themeColor="background1"/>
                                <w:sz w:val="24"/>
                                <w:szCs w:val="24"/>
                              </w:rPr>
                              <w:t>COMPARATIVAS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F77037" id="Cuadro de texto 171" o:spid="_x0000_s1082" type="#_x0000_t202" style="position:absolute;left:0;text-align:left;margin-left:0;margin-top:.75pt;width:145.95pt;height:16.8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" fillcolor="#aaa [3030]" stroked="f">
                <v:fill color2="#a3a3a3 [3174]" rotate="t" colors="0 #afafaf;.5 #a5a5a5;1 #929292" focus="100%" type="gradient">
                  <o:fill v:ext="view" type="gradientUnscaled"/>
                </v:fill>
                <v:shadow on="t" color="black" opacity="41287f" offset="0,1.5pt"/>
                <v:textbox inset="0,0,0,0">
                  <w:txbxContent>
                    <w:p w:rsidR="00670CBE" w:rsidRPr="00C708F0" w:rsidRDefault="00670CBE" w:rsidP="000E458D">
                      <w:pPr>
                        <w:pStyle w:val="Descripcin"/>
                        <w:jc w:val="center"/>
                        <w:rPr>
                          <w:rFonts w:ascii="Century Gothic" w:hAnsi="Century Gothic"/>
                          <w:b/>
                          <w:i w:val="0"/>
                          <w:noProof/>
                          <w:color w:val="FFFFFF" w:themeColor="background1"/>
                          <w:sz w:val="24"/>
                          <w:szCs w:val="24"/>
                        </w:rPr>
                      </w:pPr>
                      <w:r>
                        <w:rPr>
                          <w:b/>
                          <w:i w:val="0"/>
                          <w:color w:val="FFFFFF" w:themeColor="background1"/>
                          <w:sz w:val="24"/>
                          <w:szCs w:val="24"/>
                        </w:rPr>
                        <w:t>COMPARATIVAS</w:t>
                      </w:r>
                    </w:p>
                  </w:txbxContent>
                </v:textbox>
              </v:shape>
            </w:pict>
          </mc:Fallback>
        </mc:AlternateContent>
      </w:r>
    </w:p>
    <w:p w:rsidR="000E458D" w:rsidRDefault="000E458D" w:rsidP="000E458D">
      <w:pPr>
        <w:tabs>
          <w:tab w:val="left" w:pos="4966"/>
        </w:tabs>
        <w:spacing w:line="276" w:lineRule="auto"/>
        <w:jc w:val="both"/>
        <w:rPr>
          <w:rFonts w:ascii="Century Gothic" w:hAnsi="Century Gothic"/>
          <w:sz w:val="24"/>
          <w:lang w:val="es-ES_tradnl"/>
        </w:rPr>
      </w:pPr>
      <w:r>
        <w:rPr>
          <w:rFonts w:ascii="Century Gothic" w:hAnsi="Century Gothic"/>
          <w:noProof/>
          <w:sz w:val="24"/>
          <w:lang w:eastAsia="es-SV"/>
        </w:rPr>
        <mc:AlternateContent>
          <mc:Choice Requires="wps">
            <w:drawing>
              <wp:anchor distT="0" distB="0" distL="114300" distR="114300" simplePos="0" relativeHeight="251800576" behindDoc="0" locked="0" layoutInCell="1" allowOverlap="1" wp14:anchorId="65262F49" wp14:editId="04F0EE25">
                <wp:simplePos x="0" y="0"/>
                <wp:positionH relativeFrom="column">
                  <wp:posOffset>3510915</wp:posOffset>
                </wp:positionH>
                <wp:positionV relativeFrom="paragraph">
                  <wp:posOffset>92710</wp:posOffset>
                </wp:positionV>
                <wp:extent cx="2649855" cy="390525"/>
                <wp:effectExtent l="0" t="0" r="17145" b="28575"/>
                <wp:wrapNone/>
                <wp:docPr id="172" name="Rectángulo redondeado 172"/>
                <wp:cNvGraphicFramePr/>
                <a:graphic xmlns:a="http://schemas.openxmlformats.org/drawingml/2006/main">
                  <a:graphicData uri="http://schemas.microsoft.com/office/word/2010/wordprocessingShape">
                    <wps:wsp>
                      <wps:cNvSpPr/>
                      <wps:spPr>
                        <a:xfrm>
                          <a:off x="0" y="0"/>
                          <a:ext cx="2649855" cy="3905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70CBE" w:rsidRPr="00376085" w:rsidRDefault="00670CBE" w:rsidP="000E458D">
                            <w:pPr>
                              <w:jc w:val="center"/>
                              <w:rPr>
                                <w:color w:val="000000" w:themeColor="text1"/>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000000" w:themeColor="text1"/>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LO QUE LE HACE FALTA AL MUNICIPIO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262F49" id="Rectángulo redondeado 172" o:spid="_x0000_s1083" style="position:absolute;left:0;text-align:left;margin-left:276.45pt;margin-top:7.3pt;width:208.65pt;height:30.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" filled="f" strokecolor="#1f4d78 [1604]" strokeweight="1pt">
                <v:stroke joinstyle="miter"/>
                <v:textbox>
                  <w:txbxContent>
                    <w:p w:rsidR="00670CBE" w:rsidRPr="00376085" w:rsidRDefault="00670CBE" w:rsidP="000E458D">
                      <w:pPr>
                        <w:jc w:val="center"/>
                        <w:rPr>
                          <w:color w:val="000000" w:themeColor="text1"/>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000000" w:themeColor="text1"/>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LO QUE LE HACE FALTA AL MUNICIPIO</w:t>
                      </w:r>
                    </w:p>
                  </w:txbxContent>
                </v:textbox>
              </v:roundrect>
            </w:pict>
          </mc:Fallback>
        </mc:AlternateContent>
      </w:r>
      <w:r>
        <w:rPr>
          <w:rFonts w:ascii="Century Gothic" w:hAnsi="Century Gothic"/>
          <w:noProof/>
          <w:sz w:val="24"/>
          <w:lang w:eastAsia="es-SV"/>
        </w:rPr>
        <mc:AlternateContent>
          <mc:Choice Requires="wps">
            <w:drawing>
              <wp:anchor distT="0" distB="0" distL="114300" distR="114300" simplePos="0" relativeHeight="251799552" behindDoc="0" locked="0" layoutInCell="1" allowOverlap="1" wp14:anchorId="29ECC720" wp14:editId="7B9FED9D">
                <wp:simplePos x="0" y="0"/>
                <wp:positionH relativeFrom="column">
                  <wp:posOffset>-327660</wp:posOffset>
                </wp:positionH>
                <wp:positionV relativeFrom="paragraph">
                  <wp:posOffset>83185</wp:posOffset>
                </wp:positionV>
                <wp:extent cx="2516984" cy="390525"/>
                <wp:effectExtent l="0" t="0" r="17145" b="28575"/>
                <wp:wrapNone/>
                <wp:docPr id="173" name="Rectángulo redondeado 173"/>
                <wp:cNvGraphicFramePr/>
                <a:graphic xmlns:a="http://schemas.openxmlformats.org/drawingml/2006/main">
                  <a:graphicData uri="http://schemas.microsoft.com/office/word/2010/wordprocessingShape">
                    <wps:wsp>
                      <wps:cNvSpPr/>
                      <wps:spPr>
                        <a:xfrm>
                          <a:off x="0" y="0"/>
                          <a:ext cx="2516984" cy="3905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70CBE" w:rsidRPr="00376085" w:rsidRDefault="00670CBE" w:rsidP="000E458D">
                            <w:pPr>
                              <w:jc w:val="center"/>
                              <w:rPr>
                                <w:color w:val="000000" w:themeColor="text1"/>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000000" w:themeColor="text1"/>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CON LO QUE CUENTA EL MUNICIPIO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ECC720" id="Rectángulo redondeado 173" o:spid="_x0000_s1084" style="position:absolute;left:0;text-align:left;margin-left:-25.8pt;margin-top:6.55pt;width:198.2pt;height:30.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" filled="f" strokecolor="#1f4d78 [1604]" strokeweight="1pt">
                <v:stroke joinstyle="miter"/>
                <v:textbox>
                  <w:txbxContent>
                    <w:p w:rsidR="00670CBE" w:rsidRPr="00376085" w:rsidRDefault="00670CBE" w:rsidP="000E458D">
                      <w:pPr>
                        <w:jc w:val="center"/>
                        <w:rPr>
                          <w:color w:val="000000" w:themeColor="text1"/>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000000" w:themeColor="text1"/>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CON LO QUE CUENTA EL MUNICIPIO</w:t>
                      </w:r>
                    </w:p>
                  </w:txbxContent>
                </v:textbox>
              </v:roundrect>
            </w:pict>
          </mc:Fallback>
        </mc:AlternateContent>
      </w:r>
    </w:p>
    <w:p w:rsidR="000E458D" w:rsidRDefault="000E458D" w:rsidP="000E458D">
      <w:pPr>
        <w:tabs>
          <w:tab w:val="left" w:pos="4966"/>
        </w:tabs>
        <w:spacing w:line="276" w:lineRule="auto"/>
        <w:jc w:val="both"/>
        <w:rPr>
          <w:rFonts w:ascii="Century Gothic" w:hAnsi="Century Gothic"/>
          <w:sz w:val="24"/>
          <w:lang w:val="es-ES_tradnl"/>
        </w:rPr>
      </w:pPr>
    </w:p>
    <w:p w:rsidR="000E458D" w:rsidRDefault="000E458D" w:rsidP="000E458D">
      <w:pPr>
        <w:tabs>
          <w:tab w:val="left" w:pos="6450"/>
        </w:tabs>
        <w:spacing w:line="276" w:lineRule="auto"/>
        <w:jc w:val="both"/>
        <w:rPr>
          <w:rFonts w:ascii="Century Gothic" w:hAnsi="Century Gothic"/>
          <w:sz w:val="24"/>
          <w:lang w:val="es-ES_tradnl"/>
        </w:rPr>
      </w:pPr>
      <w:r>
        <w:rPr>
          <w:rFonts w:ascii="Century Gothic" w:hAnsi="Century Gothic"/>
          <w:noProof/>
          <w:sz w:val="24"/>
          <w:lang w:eastAsia="es-SV"/>
        </w:rPr>
        <mc:AlternateContent>
          <mc:Choice Requires="wps">
            <w:drawing>
              <wp:anchor distT="0" distB="0" distL="114300" distR="114300" simplePos="0" relativeHeight="251801600" behindDoc="0" locked="0" layoutInCell="1" allowOverlap="1" wp14:anchorId="416B9BD1" wp14:editId="58457D76">
                <wp:simplePos x="0" y="0"/>
                <wp:positionH relativeFrom="column">
                  <wp:posOffset>3127375</wp:posOffset>
                </wp:positionH>
                <wp:positionV relativeFrom="paragraph">
                  <wp:posOffset>116840</wp:posOffset>
                </wp:positionV>
                <wp:extent cx="3174021" cy="3867150"/>
                <wp:effectExtent l="0" t="0" r="26670" b="19050"/>
                <wp:wrapNone/>
                <wp:docPr id="174" name="Multidocumento 174"/>
                <wp:cNvGraphicFramePr/>
                <a:graphic xmlns:a="http://schemas.openxmlformats.org/drawingml/2006/main">
                  <a:graphicData uri="http://schemas.microsoft.com/office/word/2010/wordprocessingShape">
                    <wps:wsp>
                      <wps:cNvSpPr/>
                      <wps:spPr>
                        <a:xfrm>
                          <a:off x="0" y="0"/>
                          <a:ext cx="3174021" cy="3867150"/>
                        </a:xfrm>
                        <a:prstGeom prst="flowChartMultidocument">
                          <a:avLst/>
                        </a:prstGeom>
                        <a:ln w="19050">
                          <a:prstDash val="sysDash"/>
                        </a:ln>
                      </wps:spPr>
                      <wps:style>
                        <a:lnRef idx="2">
                          <a:schemeClr val="accent1"/>
                        </a:lnRef>
                        <a:fillRef idx="1">
                          <a:schemeClr val="lt1"/>
                        </a:fillRef>
                        <a:effectRef idx="0">
                          <a:schemeClr val="accent1"/>
                        </a:effectRef>
                        <a:fontRef idx="minor">
                          <a:schemeClr val="dk1"/>
                        </a:fontRef>
                      </wps:style>
                      <wps:txbx>
                        <w:txbxContent>
                          <w:p w:rsidR="00670CBE" w:rsidRDefault="00670CBE" w:rsidP="000E458D">
                            <w:pPr>
                              <w:jc w:val="both"/>
                              <w:rPr>
                                <w:sz w:val="24"/>
                              </w:rPr>
                            </w:pPr>
                            <w:r>
                              <w:rPr>
                                <w:sz w:val="24"/>
                              </w:rPr>
                              <w:t xml:space="preserve">1. </w:t>
                            </w:r>
                            <w:r w:rsidRPr="001C2762">
                              <w:rPr>
                                <w:sz w:val="24"/>
                              </w:rPr>
                              <w:t>Tener en buen estado los caminos y carreteras  así como los puentes y pasarelas e</w:t>
                            </w:r>
                            <w:r>
                              <w:rPr>
                                <w:sz w:val="24"/>
                              </w:rPr>
                              <w:t>n accesos claves del municipio.</w:t>
                            </w:r>
                          </w:p>
                          <w:p w:rsidR="00670CBE" w:rsidRDefault="00670CBE" w:rsidP="000E458D">
                            <w:pPr>
                              <w:jc w:val="both"/>
                              <w:rPr>
                                <w:sz w:val="24"/>
                              </w:rPr>
                            </w:pPr>
                            <w:r>
                              <w:rPr>
                                <w:sz w:val="24"/>
                              </w:rPr>
                              <w:t xml:space="preserve">2. </w:t>
                            </w:r>
                            <w:r w:rsidRPr="001C2762">
                              <w:rPr>
                                <w:sz w:val="24"/>
                              </w:rPr>
                              <w:t>Tener una efectiva cobertura y calidad de los servicios de energía eléctrica y agua potable</w:t>
                            </w:r>
                            <w:r>
                              <w:rPr>
                                <w:sz w:val="24"/>
                              </w:rPr>
                              <w:t>.</w:t>
                            </w:r>
                          </w:p>
                          <w:p w:rsidR="00670CBE" w:rsidRPr="00376085" w:rsidRDefault="00670CBE" w:rsidP="000E458D">
                            <w:pPr>
                              <w:jc w:val="both"/>
                              <w:rPr>
                                <w:sz w:val="24"/>
                              </w:rPr>
                            </w:pPr>
                            <w:r>
                              <w:rPr>
                                <w:sz w:val="24"/>
                              </w:rPr>
                              <w:t xml:space="preserve">3. </w:t>
                            </w:r>
                            <w:r w:rsidRPr="001C2762">
                              <w:rPr>
                                <w:sz w:val="24"/>
                              </w:rPr>
                              <w:t>Mantener la infraestructura deportiva y de recreación necesaria en el municip</w:t>
                            </w:r>
                            <w:r>
                              <w:rPr>
                                <w:sz w:val="24"/>
                              </w:rPr>
                              <w:t>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B9BD1" id="Multidocumento 174" o:spid="_x0000_s1085" type="#_x0000_t115" style="position:absolute;left:0;text-align:left;margin-left:246.25pt;margin-top:9.2pt;width:249.9pt;height:30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" fillcolor="white [3201]" strokecolor="#5b9bd5 [3204]" strokeweight="1.5pt">
                <v:stroke dashstyle="3 1"/>
                <v:textbox>
                  <w:txbxContent>
                    <w:p w:rsidR="00670CBE" w:rsidRDefault="00670CBE" w:rsidP="000E458D">
                      <w:pPr>
                        <w:jc w:val="both"/>
                        <w:rPr>
                          <w:sz w:val="24"/>
                        </w:rPr>
                      </w:pPr>
                      <w:r>
                        <w:rPr>
                          <w:sz w:val="24"/>
                        </w:rPr>
                        <w:t xml:space="preserve">1. </w:t>
                      </w:r>
                      <w:r w:rsidRPr="001C2762">
                        <w:rPr>
                          <w:sz w:val="24"/>
                        </w:rPr>
                        <w:t>Tener en buen estado los caminos y carreteras  así como los puentes y pasarelas e</w:t>
                      </w:r>
                      <w:r>
                        <w:rPr>
                          <w:sz w:val="24"/>
                        </w:rPr>
                        <w:t>n accesos claves del municipio.</w:t>
                      </w:r>
                    </w:p>
                    <w:p w:rsidR="00670CBE" w:rsidRDefault="00670CBE" w:rsidP="000E458D">
                      <w:pPr>
                        <w:jc w:val="both"/>
                        <w:rPr>
                          <w:sz w:val="24"/>
                        </w:rPr>
                      </w:pPr>
                      <w:r>
                        <w:rPr>
                          <w:sz w:val="24"/>
                        </w:rPr>
                        <w:t xml:space="preserve">2. </w:t>
                      </w:r>
                      <w:r w:rsidRPr="001C2762">
                        <w:rPr>
                          <w:sz w:val="24"/>
                        </w:rPr>
                        <w:t>Tener una efectiva cobertura y calidad de los servicios de energía eléctrica y agua potable</w:t>
                      </w:r>
                      <w:r>
                        <w:rPr>
                          <w:sz w:val="24"/>
                        </w:rPr>
                        <w:t>.</w:t>
                      </w:r>
                    </w:p>
                    <w:p w:rsidR="00670CBE" w:rsidRPr="00376085" w:rsidRDefault="00670CBE" w:rsidP="000E458D">
                      <w:pPr>
                        <w:jc w:val="both"/>
                        <w:rPr>
                          <w:sz w:val="24"/>
                        </w:rPr>
                      </w:pPr>
                      <w:r>
                        <w:rPr>
                          <w:sz w:val="24"/>
                        </w:rPr>
                        <w:t xml:space="preserve">3. </w:t>
                      </w:r>
                      <w:r w:rsidRPr="001C2762">
                        <w:rPr>
                          <w:sz w:val="24"/>
                        </w:rPr>
                        <w:t>Mantener la infraestructura deportiva y de recreación necesaria en el municip</w:t>
                      </w:r>
                      <w:r>
                        <w:rPr>
                          <w:sz w:val="24"/>
                        </w:rPr>
                        <w:t>io.</w:t>
                      </w:r>
                    </w:p>
                  </w:txbxContent>
                </v:textbox>
              </v:shape>
            </w:pict>
          </mc:Fallback>
        </mc:AlternateContent>
      </w:r>
      <w:r>
        <w:rPr>
          <w:rFonts w:ascii="Century Gothic" w:hAnsi="Century Gothic"/>
          <w:noProof/>
          <w:sz w:val="24"/>
          <w:lang w:eastAsia="es-SV"/>
        </w:rPr>
        <mc:AlternateContent>
          <mc:Choice Requires="wps">
            <w:drawing>
              <wp:anchor distT="0" distB="0" distL="114300" distR="114300" simplePos="0" relativeHeight="251802624" behindDoc="0" locked="0" layoutInCell="1" allowOverlap="1" wp14:anchorId="7CEAFE37" wp14:editId="5E2788D4">
                <wp:simplePos x="0" y="0"/>
                <wp:positionH relativeFrom="column">
                  <wp:posOffset>-422910</wp:posOffset>
                </wp:positionH>
                <wp:positionV relativeFrom="paragraph">
                  <wp:posOffset>107315</wp:posOffset>
                </wp:positionV>
                <wp:extent cx="3314700" cy="3914775"/>
                <wp:effectExtent l="0" t="0" r="19050" b="28575"/>
                <wp:wrapNone/>
                <wp:docPr id="175" name="Multidocumento 175"/>
                <wp:cNvGraphicFramePr/>
                <a:graphic xmlns:a="http://schemas.openxmlformats.org/drawingml/2006/main">
                  <a:graphicData uri="http://schemas.microsoft.com/office/word/2010/wordprocessingShape">
                    <wps:wsp>
                      <wps:cNvSpPr/>
                      <wps:spPr>
                        <a:xfrm flipH="1">
                          <a:off x="0" y="0"/>
                          <a:ext cx="3314700" cy="3914775"/>
                        </a:xfrm>
                        <a:prstGeom prst="flowChartMultidocument">
                          <a:avLst/>
                        </a:prstGeom>
                        <a:ln w="19050">
                          <a:prstDash val="sysDash"/>
                        </a:ln>
                      </wps:spPr>
                      <wps:style>
                        <a:lnRef idx="2">
                          <a:schemeClr val="accent1"/>
                        </a:lnRef>
                        <a:fillRef idx="1">
                          <a:schemeClr val="lt1"/>
                        </a:fillRef>
                        <a:effectRef idx="0">
                          <a:schemeClr val="accent1"/>
                        </a:effectRef>
                        <a:fontRef idx="minor">
                          <a:schemeClr val="dk1"/>
                        </a:fontRef>
                      </wps:style>
                      <wps:txbx>
                        <w:txbxContent>
                          <w:p w:rsidR="00670CBE" w:rsidRDefault="00670CBE" w:rsidP="000E458D">
                            <w:pPr>
                              <w:jc w:val="both"/>
                              <w:rPr>
                                <w:sz w:val="24"/>
                              </w:rPr>
                            </w:pPr>
                            <w:r>
                              <w:rPr>
                                <w:sz w:val="24"/>
                              </w:rPr>
                              <w:t xml:space="preserve">1. </w:t>
                            </w:r>
                            <w:r w:rsidRPr="00C9448A">
                              <w:rPr>
                                <w:sz w:val="24"/>
                              </w:rPr>
                              <w:t xml:space="preserve">Posee infraestructura básica educativa, de </w:t>
                            </w:r>
                            <w:r>
                              <w:rPr>
                                <w:sz w:val="24"/>
                              </w:rPr>
                              <w:t>salud, recreación y servicios.</w:t>
                            </w:r>
                          </w:p>
                          <w:p w:rsidR="00670CBE" w:rsidRDefault="00670CBE" w:rsidP="000E458D">
                            <w:pPr>
                              <w:jc w:val="both"/>
                              <w:rPr>
                                <w:sz w:val="24"/>
                              </w:rPr>
                            </w:pPr>
                            <w:r>
                              <w:rPr>
                                <w:sz w:val="24"/>
                              </w:rPr>
                              <w:t xml:space="preserve">2. </w:t>
                            </w:r>
                            <w:r w:rsidRPr="00C9448A">
                              <w:rPr>
                                <w:sz w:val="24"/>
                              </w:rPr>
                              <w:t>Existen vías primarias de comunicación y vías inter cantonales en buen estado de uso</w:t>
                            </w:r>
                            <w:r>
                              <w:rPr>
                                <w:sz w:val="24"/>
                              </w:rPr>
                              <w:t>.</w:t>
                            </w:r>
                          </w:p>
                          <w:p w:rsidR="00670CBE" w:rsidRDefault="00670CBE" w:rsidP="000E458D">
                            <w:pPr>
                              <w:jc w:val="both"/>
                              <w:rPr>
                                <w:sz w:val="24"/>
                              </w:rPr>
                            </w:pPr>
                            <w:r>
                              <w:rPr>
                                <w:sz w:val="24"/>
                              </w:rPr>
                              <w:t xml:space="preserve">3. </w:t>
                            </w:r>
                            <w:r w:rsidRPr="00C9448A">
                              <w:rPr>
                                <w:sz w:val="24"/>
                              </w:rPr>
                              <w:t xml:space="preserve">Cuenta con el apoyo de instituciones gubernamentales, No gubernamentales </w:t>
                            </w:r>
                            <w:r>
                              <w:rPr>
                                <w:sz w:val="24"/>
                              </w:rPr>
                              <w:t>y las comunidades organizadas.</w:t>
                            </w:r>
                          </w:p>
                          <w:p w:rsidR="00670CBE" w:rsidRPr="00376085" w:rsidRDefault="00670CBE" w:rsidP="000E458D">
                            <w:pPr>
                              <w:jc w:val="both"/>
                              <w:rPr>
                                <w:sz w:val="24"/>
                              </w:rPr>
                            </w:pPr>
                            <w:r>
                              <w:rPr>
                                <w:sz w:val="24"/>
                              </w:rPr>
                              <w:t xml:space="preserve">4. </w:t>
                            </w:r>
                            <w:r w:rsidRPr="00C9448A">
                              <w:rPr>
                                <w:sz w:val="24"/>
                              </w:rPr>
                              <w:t>Hay disponibilidad de material y mano de obra local.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AFE37" id="Multidocumento 175" o:spid="_x0000_s1086" type="#_x0000_t115" style="position:absolute;left:0;text-align:left;margin-left:-33.3pt;margin-top:8.45pt;width:261pt;height:308.25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" fillcolor="white [3201]" strokecolor="#5b9bd5 [3204]" strokeweight="1.5pt">
                <v:stroke dashstyle="3 1"/>
                <v:textbox>
                  <w:txbxContent>
                    <w:p w:rsidR="00670CBE" w:rsidRDefault="00670CBE" w:rsidP="000E458D">
                      <w:pPr>
                        <w:jc w:val="both"/>
                        <w:rPr>
                          <w:sz w:val="24"/>
                        </w:rPr>
                      </w:pPr>
                      <w:r>
                        <w:rPr>
                          <w:sz w:val="24"/>
                        </w:rPr>
                        <w:t xml:space="preserve">1. </w:t>
                      </w:r>
                      <w:r w:rsidRPr="00C9448A">
                        <w:rPr>
                          <w:sz w:val="24"/>
                        </w:rPr>
                        <w:t xml:space="preserve">Posee infraestructura básica educativa, de </w:t>
                      </w:r>
                      <w:r>
                        <w:rPr>
                          <w:sz w:val="24"/>
                        </w:rPr>
                        <w:t>salud, recreación y servicios.</w:t>
                      </w:r>
                    </w:p>
                    <w:p w:rsidR="00670CBE" w:rsidRDefault="00670CBE" w:rsidP="000E458D">
                      <w:pPr>
                        <w:jc w:val="both"/>
                        <w:rPr>
                          <w:sz w:val="24"/>
                        </w:rPr>
                      </w:pPr>
                      <w:r>
                        <w:rPr>
                          <w:sz w:val="24"/>
                        </w:rPr>
                        <w:t xml:space="preserve">2. </w:t>
                      </w:r>
                      <w:r w:rsidRPr="00C9448A">
                        <w:rPr>
                          <w:sz w:val="24"/>
                        </w:rPr>
                        <w:t>Existen vías primarias de comunicación y vías inter cantonales en buen estado de uso</w:t>
                      </w:r>
                      <w:r>
                        <w:rPr>
                          <w:sz w:val="24"/>
                        </w:rPr>
                        <w:t>.</w:t>
                      </w:r>
                    </w:p>
                    <w:p w:rsidR="00670CBE" w:rsidRDefault="00670CBE" w:rsidP="000E458D">
                      <w:pPr>
                        <w:jc w:val="both"/>
                        <w:rPr>
                          <w:sz w:val="24"/>
                        </w:rPr>
                      </w:pPr>
                      <w:r>
                        <w:rPr>
                          <w:sz w:val="24"/>
                        </w:rPr>
                        <w:t xml:space="preserve">3. </w:t>
                      </w:r>
                      <w:r w:rsidRPr="00C9448A">
                        <w:rPr>
                          <w:sz w:val="24"/>
                        </w:rPr>
                        <w:t xml:space="preserve">Cuenta con el apoyo de instituciones gubernamentales, No gubernamentales </w:t>
                      </w:r>
                      <w:r>
                        <w:rPr>
                          <w:sz w:val="24"/>
                        </w:rPr>
                        <w:t>y las comunidades organizadas.</w:t>
                      </w:r>
                    </w:p>
                    <w:p w:rsidR="00670CBE" w:rsidRPr="00376085" w:rsidRDefault="00670CBE" w:rsidP="000E458D">
                      <w:pPr>
                        <w:jc w:val="both"/>
                        <w:rPr>
                          <w:sz w:val="24"/>
                        </w:rPr>
                      </w:pPr>
                      <w:r>
                        <w:rPr>
                          <w:sz w:val="24"/>
                        </w:rPr>
                        <w:t xml:space="preserve">4. </w:t>
                      </w:r>
                      <w:r w:rsidRPr="00C9448A">
                        <w:rPr>
                          <w:sz w:val="24"/>
                        </w:rPr>
                        <w:t>Hay disponibilidad de material y mano de obra local.</w:t>
                      </w:r>
                    </w:p>
                  </w:txbxContent>
                </v:textbox>
              </v:shape>
            </w:pict>
          </mc:Fallback>
        </mc:AlternateContent>
      </w:r>
      <w:r>
        <w:rPr>
          <w:rFonts w:ascii="Century Gothic" w:hAnsi="Century Gothic"/>
          <w:sz w:val="24"/>
          <w:lang w:val="es-ES_tradnl"/>
        </w:rPr>
        <w:tab/>
      </w:r>
    </w:p>
    <w:p w:rsidR="000E458D" w:rsidRDefault="000E458D" w:rsidP="000E458D">
      <w:pPr>
        <w:tabs>
          <w:tab w:val="left" w:pos="4966"/>
        </w:tabs>
        <w:spacing w:line="276" w:lineRule="auto"/>
        <w:jc w:val="both"/>
        <w:rPr>
          <w:rFonts w:ascii="Century Gothic" w:hAnsi="Century Gothic"/>
          <w:sz w:val="24"/>
          <w:lang w:val="es-ES_tradnl"/>
        </w:rPr>
      </w:pPr>
    </w:p>
    <w:p w:rsidR="000E458D" w:rsidRDefault="000E458D" w:rsidP="000E458D">
      <w:pPr>
        <w:tabs>
          <w:tab w:val="left" w:pos="4966"/>
        </w:tabs>
        <w:spacing w:line="276" w:lineRule="auto"/>
        <w:jc w:val="both"/>
        <w:rPr>
          <w:rFonts w:ascii="Century Gothic" w:hAnsi="Century Gothic"/>
          <w:sz w:val="24"/>
          <w:lang w:val="es-ES_tradnl"/>
        </w:rPr>
      </w:pPr>
    </w:p>
    <w:p w:rsidR="000E458D" w:rsidRDefault="000E458D" w:rsidP="000E458D">
      <w:pPr>
        <w:tabs>
          <w:tab w:val="left" w:pos="4966"/>
        </w:tabs>
        <w:spacing w:line="276" w:lineRule="auto"/>
        <w:jc w:val="both"/>
        <w:rPr>
          <w:rFonts w:ascii="Century Gothic" w:hAnsi="Century Gothic"/>
          <w:sz w:val="24"/>
          <w:lang w:val="es-ES_tradnl"/>
        </w:rPr>
      </w:pPr>
    </w:p>
    <w:p w:rsidR="000E458D" w:rsidRDefault="000E458D" w:rsidP="000E458D">
      <w:pPr>
        <w:tabs>
          <w:tab w:val="left" w:pos="4966"/>
        </w:tabs>
        <w:spacing w:line="276" w:lineRule="auto"/>
        <w:jc w:val="both"/>
        <w:rPr>
          <w:rFonts w:ascii="Century Gothic" w:hAnsi="Century Gothic"/>
          <w:sz w:val="24"/>
          <w:lang w:val="es-ES_tradnl"/>
        </w:rPr>
      </w:pPr>
    </w:p>
    <w:p w:rsidR="000E458D" w:rsidRDefault="000E458D" w:rsidP="000E458D">
      <w:pPr>
        <w:tabs>
          <w:tab w:val="left" w:pos="4966"/>
        </w:tabs>
        <w:spacing w:line="276" w:lineRule="auto"/>
        <w:jc w:val="both"/>
        <w:rPr>
          <w:rFonts w:ascii="Century Gothic" w:hAnsi="Century Gothic"/>
          <w:sz w:val="24"/>
          <w:lang w:val="es-ES_tradnl"/>
        </w:rPr>
      </w:pPr>
    </w:p>
    <w:p w:rsidR="000E458D" w:rsidRDefault="000E458D" w:rsidP="000E458D">
      <w:pPr>
        <w:tabs>
          <w:tab w:val="left" w:pos="4966"/>
        </w:tabs>
        <w:spacing w:line="276" w:lineRule="auto"/>
        <w:jc w:val="both"/>
        <w:rPr>
          <w:rFonts w:ascii="Century Gothic" w:hAnsi="Century Gothic"/>
          <w:sz w:val="24"/>
          <w:lang w:val="es-ES_tradnl"/>
        </w:rPr>
      </w:pPr>
    </w:p>
    <w:p w:rsidR="000E458D" w:rsidRDefault="000E458D" w:rsidP="000E458D">
      <w:pPr>
        <w:tabs>
          <w:tab w:val="left" w:pos="4966"/>
        </w:tabs>
        <w:spacing w:line="276" w:lineRule="auto"/>
        <w:jc w:val="both"/>
        <w:rPr>
          <w:rFonts w:ascii="Century Gothic" w:hAnsi="Century Gothic"/>
          <w:sz w:val="24"/>
          <w:lang w:val="es-ES_tradnl"/>
        </w:rPr>
      </w:pPr>
    </w:p>
    <w:p w:rsidR="000E458D" w:rsidRDefault="000E458D" w:rsidP="000E458D">
      <w:pPr>
        <w:tabs>
          <w:tab w:val="left" w:pos="4966"/>
        </w:tabs>
        <w:spacing w:line="276" w:lineRule="auto"/>
        <w:jc w:val="both"/>
        <w:rPr>
          <w:rFonts w:ascii="Century Gothic" w:hAnsi="Century Gothic"/>
          <w:sz w:val="24"/>
          <w:lang w:val="es-ES_tradnl"/>
        </w:rPr>
      </w:pPr>
    </w:p>
    <w:p w:rsidR="000E458D" w:rsidRDefault="000E458D" w:rsidP="000E458D">
      <w:pPr>
        <w:tabs>
          <w:tab w:val="left" w:pos="4966"/>
        </w:tabs>
        <w:spacing w:line="276" w:lineRule="auto"/>
        <w:jc w:val="both"/>
        <w:rPr>
          <w:rFonts w:ascii="Century Gothic" w:hAnsi="Century Gothic"/>
          <w:sz w:val="24"/>
          <w:lang w:val="es-ES_tradnl"/>
        </w:rPr>
      </w:pPr>
    </w:p>
    <w:p w:rsidR="000E458D" w:rsidRDefault="000E458D" w:rsidP="000E458D">
      <w:pPr>
        <w:tabs>
          <w:tab w:val="left" w:pos="4966"/>
        </w:tabs>
        <w:spacing w:line="276" w:lineRule="auto"/>
        <w:jc w:val="both"/>
        <w:rPr>
          <w:rFonts w:ascii="Century Gothic" w:hAnsi="Century Gothic"/>
          <w:sz w:val="24"/>
          <w:lang w:val="es-ES_tradnl"/>
        </w:rPr>
      </w:pPr>
    </w:p>
    <w:p w:rsidR="000E458D" w:rsidRDefault="000E458D" w:rsidP="000E458D">
      <w:pPr>
        <w:tabs>
          <w:tab w:val="left" w:pos="4966"/>
        </w:tabs>
        <w:spacing w:line="276" w:lineRule="auto"/>
        <w:jc w:val="both"/>
        <w:rPr>
          <w:rFonts w:ascii="Century Gothic" w:hAnsi="Century Gothic"/>
          <w:sz w:val="24"/>
          <w:lang w:val="es-ES_tradnl"/>
        </w:rPr>
      </w:pPr>
    </w:p>
    <w:p w:rsidR="000E458D" w:rsidRDefault="000E458D" w:rsidP="000E458D">
      <w:pPr>
        <w:tabs>
          <w:tab w:val="left" w:pos="4966"/>
        </w:tabs>
        <w:spacing w:line="276" w:lineRule="auto"/>
        <w:jc w:val="both"/>
        <w:rPr>
          <w:rFonts w:ascii="Century Gothic" w:hAnsi="Century Gothic"/>
          <w:sz w:val="24"/>
          <w:lang w:val="es-ES_tradnl"/>
        </w:rPr>
      </w:pPr>
    </w:p>
    <w:p w:rsidR="000E458D" w:rsidRDefault="000E458D" w:rsidP="000E458D">
      <w:pPr>
        <w:tabs>
          <w:tab w:val="left" w:pos="4966"/>
        </w:tabs>
        <w:spacing w:line="276" w:lineRule="auto"/>
        <w:jc w:val="both"/>
        <w:rPr>
          <w:rFonts w:ascii="Century Gothic" w:hAnsi="Century Gothic"/>
          <w:sz w:val="24"/>
          <w:lang w:val="es-ES_tradnl"/>
        </w:rPr>
      </w:pPr>
    </w:p>
    <w:p w:rsidR="000E458D" w:rsidRDefault="000E458D" w:rsidP="000E458D">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C939E7" w:rsidRPr="006014B9" w:rsidRDefault="00C939E7" w:rsidP="00C939E7">
      <w:pPr>
        <w:pStyle w:val="Ttulo2"/>
        <w:ind w:right="-159"/>
        <w:jc w:val="both"/>
        <w:rPr>
          <w:rFonts w:ascii="Tekton Pro" w:hAnsi="Tekton Pro"/>
          <w:b/>
          <w:bCs/>
          <w:noProof/>
          <w:color w:val="00B050"/>
          <w:sz w:val="24"/>
          <w:szCs w:val="20"/>
          <w:lang w:val="es-ES_tradnl"/>
        </w:rPr>
      </w:pPr>
      <w:bookmarkStart w:id="22" w:name="_Toc431371204"/>
      <w:r>
        <w:rPr>
          <w:rFonts w:ascii="Tekton Pro" w:hAnsi="Tekton Pro"/>
          <w:b/>
          <w:noProof/>
          <w:color w:val="00B050"/>
          <w:sz w:val="36"/>
          <w:lang w:val="es-ES_tradnl"/>
        </w:rPr>
        <w:lastRenderedPageBreak/>
        <w:t xml:space="preserve">2.4 </w:t>
      </w:r>
      <w:r w:rsidR="006352B4">
        <w:rPr>
          <w:rFonts w:ascii="Tekton Pro" w:hAnsi="Tekton Pro"/>
          <w:b/>
          <w:noProof/>
          <w:color w:val="00B050"/>
          <w:sz w:val="36"/>
          <w:lang w:val="es-ES_tradnl"/>
        </w:rPr>
        <w:t>Diagnóstico Territorial: Talleres Urbanos y Rurales.</w:t>
      </w:r>
      <w:bookmarkEnd w:id="22"/>
    </w:p>
    <w:p w:rsidR="000E458D" w:rsidRDefault="000E458D" w:rsidP="001E6949">
      <w:pPr>
        <w:tabs>
          <w:tab w:val="left" w:pos="4966"/>
        </w:tabs>
        <w:spacing w:line="276" w:lineRule="auto"/>
        <w:jc w:val="both"/>
        <w:rPr>
          <w:rFonts w:ascii="Century Gothic" w:hAnsi="Century Gothic"/>
          <w:sz w:val="24"/>
          <w:lang w:val="es-ES_tradnl"/>
        </w:rPr>
      </w:pPr>
    </w:p>
    <w:p w:rsidR="00E162FB" w:rsidRDefault="00E162FB" w:rsidP="00E162FB">
      <w:pPr>
        <w:tabs>
          <w:tab w:val="left" w:pos="4966"/>
        </w:tabs>
        <w:spacing w:line="276" w:lineRule="auto"/>
        <w:jc w:val="center"/>
        <w:rPr>
          <w:rFonts w:ascii="Arial Black" w:hAnsi="Arial Black"/>
          <w:sz w:val="28"/>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Black" w:hAnsi="Arial Black"/>
          <w:sz w:val="28"/>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CASCO URBANO</w:t>
      </w:r>
      <w:r w:rsidR="00D505F4">
        <w:rPr>
          <w:rFonts w:ascii="Arial Black" w:hAnsi="Arial Black"/>
          <w:sz w:val="28"/>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DE SAN SIMÓN</w:t>
      </w:r>
    </w:p>
    <w:p w:rsidR="00E162FB" w:rsidRDefault="00E162FB" w:rsidP="00E162FB">
      <w:pPr>
        <w:tabs>
          <w:tab w:val="left" w:pos="4966"/>
        </w:tabs>
        <w:spacing w:line="276" w:lineRule="auto"/>
        <w:jc w:val="both"/>
        <w:rPr>
          <w:rFonts w:ascii="Century Gothic" w:hAnsi="Century Gothic"/>
          <w:b/>
          <w:sz w:val="24"/>
          <w:lang w:val="es-ES_tradnl"/>
        </w:rPr>
      </w:pPr>
      <w:r w:rsidRPr="002656C7">
        <w:rPr>
          <w:rFonts w:ascii="Century Gothic" w:hAnsi="Century Gothic"/>
          <w:b/>
          <w:sz w:val="24"/>
          <w:lang w:val="es-ES_tradnl"/>
        </w:rPr>
        <w:t xml:space="preserve">Medio </w:t>
      </w:r>
      <w:r>
        <w:rPr>
          <w:rFonts w:ascii="Century Gothic" w:hAnsi="Century Gothic"/>
          <w:b/>
          <w:sz w:val="24"/>
          <w:lang w:val="es-ES_tradnl"/>
        </w:rPr>
        <w:t>Ambiente:</w:t>
      </w:r>
    </w:p>
    <w:p w:rsidR="00083EC1" w:rsidRDefault="00083EC1" w:rsidP="001E6949">
      <w:pPr>
        <w:tabs>
          <w:tab w:val="left" w:pos="4966"/>
        </w:tabs>
        <w:spacing w:line="276" w:lineRule="auto"/>
        <w:jc w:val="both"/>
        <w:rPr>
          <w:rFonts w:ascii="Century Gothic" w:hAnsi="Century Gothic"/>
          <w:sz w:val="24"/>
          <w:lang w:val="es-ES_tradnl"/>
        </w:rPr>
      </w:pPr>
    </w:p>
    <w:tbl>
      <w:tblPr>
        <w:tblStyle w:val="Tabladecuadrcula4-nfasis61"/>
        <w:tblW w:w="7000" w:type="dxa"/>
        <w:jc w:val="center"/>
        <w:tblLook w:val="04A0" w:firstRow="1" w:lastRow="0" w:firstColumn="1" w:lastColumn="0" w:noHBand="0" w:noVBand="1"/>
      </w:tblPr>
      <w:tblGrid>
        <w:gridCol w:w="756"/>
        <w:gridCol w:w="6244"/>
      </w:tblGrid>
      <w:tr w:rsidR="00B729A4" w:rsidRPr="00B729A4" w:rsidTr="006827E2">
        <w:trPr>
          <w:cnfStyle w:val="100000000000" w:firstRow="1" w:lastRow="0" w:firstColumn="0" w:lastColumn="0" w:oddVBand="0" w:evenVBand="0" w:oddHBand="0"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756" w:type="dxa"/>
            <w:vAlign w:val="center"/>
            <w:hideMark/>
          </w:tcPr>
          <w:p w:rsidR="00B729A4" w:rsidRPr="00B729A4" w:rsidRDefault="00B729A4" w:rsidP="006827E2">
            <w:pPr>
              <w:tabs>
                <w:tab w:val="left" w:pos="6210"/>
              </w:tabs>
              <w:jc w:val="center"/>
              <w:rPr>
                <w:lang w:val="es-AR"/>
              </w:rPr>
            </w:pPr>
            <w:r>
              <w:rPr>
                <w:lang w:val="es-AR"/>
              </w:rPr>
              <w:t>N°</w:t>
            </w:r>
          </w:p>
        </w:tc>
        <w:tc>
          <w:tcPr>
            <w:tcW w:w="6244" w:type="dxa"/>
            <w:vAlign w:val="center"/>
            <w:hideMark/>
          </w:tcPr>
          <w:p w:rsidR="00B729A4" w:rsidRPr="00B729A4" w:rsidRDefault="00B729A4" w:rsidP="006827E2">
            <w:pPr>
              <w:tabs>
                <w:tab w:val="left" w:pos="6210"/>
              </w:tabs>
              <w:jc w:val="center"/>
              <w:cnfStyle w:val="100000000000" w:firstRow="1" w:lastRow="0" w:firstColumn="0" w:lastColumn="0" w:oddVBand="0" w:evenVBand="0" w:oddHBand="0" w:evenHBand="0" w:firstRowFirstColumn="0" w:firstRowLastColumn="0" w:lastRowFirstColumn="0" w:lastRowLastColumn="0"/>
              <w:rPr>
                <w:lang w:val="es-AR"/>
              </w:rPr>
            </w:pPr>
            <w:r w:rsidRPr="00B729A4">
              <w:rPr>
                <w:lang w:val="es-AR"/>
              </w:rPr>
              <w:t>DESCRIPCIÓN DEL PROYECTO</w:t>
            </w:r>
          </w:p>
        </w:tc>
      </w:tr>
      <w:tr w:rsidR="00B729A4" w:rsidRPr="00B729A4" w:rsidTr="006827E2">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756" w:type="dxa"/>
            <w:vAlign w:val="center"/>
            <w:hideMark/>
          </w:tcPr>
          <w:p w:rsidR="00B729A4" w:rsidRPr="006827E2" w:rsidRDefault="004B3460" w:rsidP="006827E2">
            <w:pPr>
              <w:tabs>
                <w:tab w:val="left" w:pos="6210"/>
              </w:tabs>
              <w:jc w:val="center"/>
              <w:rPr>
                <w:b w:val="0"/>
                <w:lang w:val="es-AR"/>
              </w:rPr>
            </w:pPr>
            <w:r w:rsidRPr="006827E2">
              <w:rPr>
                <w:b w:val="0"/>
                <w:lang w:val="es-AR"/>
              </w:rPr>
              <w:t>1</w:t>
            </w:r>
          </w:p>
        </w:tc>
        <w:tc>
          <w:tcPr>
            <w:tcW w:w="6244" w:type="dxa"/>
            <w:vAlign w:val="center"/>
          </w:tcPr>
          <w:p w:rsidR="00B729A4" w:rsidRPr="00B729A4" w:rsidRDefault="00B729A4" w:rsidP="006827E2">
            <w:pPr>
              <w:tabs>
                <w:tab w:val="left" w:pos="6210"/>
              </w:tabs>
              <w:cnfStyle w:val="000000100000" w:firstRow="0" w:lastRow="0" w:firstColumn="0" w:lastColumn="0" w:oddVBand="0" w:evenVBand="0" w:oddHBand="1" w:evenHBand="0" w:firstRowFirstColumn="0" w:firstRowLastColumn="0" w:lastRowFirstColumn="0" w:lastRowLastColumn="0"/>
              <w:rPr>
                <w:lang w:val="es-AR"/>
              </w:rPr>
            </w:pPr>
            <w:r w:rsidRPr="00B729A4">
              <w:rPr>
                <w:lang w:val="es-AR"/>
              </w:rPr>
              <w:t xml:space="preserve">Mejorar el parque municipal para el beneficio de la comunidad </w:t>
            </w:r>
          </w:p>
        </w:tc>
      </w:tr>
      <w:tr w:rsidR="00B729A4" w:rsidRPr="00B729A4" w:rsidTr="006827E2">
        <w:trPr>
          <w:trHeight w:val="292"/>
          <w:jc w:val="center"/>
        </w:trPr>
        <w:tc>
          <w:tcPr>
            <w:cnfStyle w:val="001000000000" w:firstRow="0" w:lastRow="0" w:firstColumn="1" w:lastColumn="0" w:oddVBand="0" w:evenVBand="0" w:oddHBand="0" w:evenHBand="0" w:firstRowFirstColumn="0" w:firstRowLastColumn="0" w:lastRowFirstColumn="0" w:lastRowLastColumn="0"/>
            <w:tcW w:w="756" w:type="dxa"/>
            <w:vAlign w:val="center"/>
            <w:hideMark/>
          </w:tcPr>
          <w:p w:rsidR="00B729A4" w:rsidRPr="006827E2" w:rsidRDefault="004B3460" w:rsidP="006827E2">
            <w:pPr>
              <w:tabs>
                <w:tab w:val="left" w:pos="6210"/>
              </w:tabs>
              <w:jc w:val="center"/>
              <w:rPr>
                <w:b w:val="0"/>
                <w:lang w:val="es-AR"/>
              </w:rPr>
            </w:pPr>
            <w:r w:rsidRPr="006827E2">
              <w:rPr>
                <w:b w:val="0"/>
                <w:lang w:val="es-AR"/>
              </w:rPr>
              <w:t>2</w:t>
            </w:r>
          </w:p>
        </w:tc>
        <w:tc>
          <w:tcPr>
            <w:tcW w:w="6244" w:type="dxa"/>
            <w:vAlign w:val="center"/>
          </w:tcPr>
          <w:p w:rsidR="00B729A4" w:rsidRPr="00B729A4" w:rsidRDefault="00B729A4" w:rsidP="006827E2">
            <w:pPr>
              <w:tabs>
                <w:tab w:val="left" w:pos="6210"/>
              </w:tabs>
              <w:cnfStyle w:val="000000000000" w:firstRow="0" w:lastRow="0" w:firstColumn="0" w:lastColumn="0" w:oddVBand="0" w:evenVBand="0" w:oddHBand="0" w:evenHBand="0" w:firstRowFirstColumn="0" w:firstRowLastColumn="0" w:lastRowFirstColumn="0" w:lastRowLastColumn="0"/>
              <w:rPr>
                <w:lang w:val="es-AR"/>
              </w:rPr>
            </w:pPr>
            <w:r w:rsidRPr="00B729A4">
              <w:rPr>
                <w:lang w:val="es-AR"/>
              </w:rPr>
              <w:t xml:space="preserve">Multar a las personas que contaminen el medio ambiente </w:t>
            </w:r>
          </w:p>
        </w:tc>
      </w:tr>
      <w:tr w:rsidR="00B729A4" w:rsidRPr="00B729A4" w:rsidTr="006827E2">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756" w:type="dxa"/>
            <w:vAlign w:val="center"/>
            <w:hideMark/>
          </w:tcPr>
          <w:p w:rsidR="00B729A4" w:rsidRPr="006827E2" w:rsidRDefault="004B3460" w:rsidP="006827E2">
            <w:pPr>
              <w:tabs>
                <w:tab w:val="left" w:pos="6210"/>
              </w:tabs>
              <w:jc w:val="center"/>
              <w:rPr>
                <w:b w:val="0"/>
                <w:lang w:val="es-AR"/>
              </w:rPr>
            </w:pPr>
            <w:r w:rsidRPr="006827E2">
              <w:rPr>
                <w:b w:val="0"/>
                <w:lang w:val="es-AR"/>
              </w:rPr>
              <w:t>3</w:t>
            </w:r>
          </w:p>
        </w:tc>
        <w:tc>
          <w:tcPr>
            <w:tcW w:w="6244" w:type="dxa"/>
            <w:vAlign w:val="center"/>
          </w:tcPr>
          <w:p w:rsidR="00B729A4" w:rsidRPr="00B729A4" w:rsidRDefault="00B729A4" w:rsidP="006827E2">
            <w:pPr>
              <w:tabs>
                <w:tab w:val="left" w:pos="6210"/>
              </w:tabs>
              <w:cnfStyle w:val="000000100000" w:firstRow="0" w:lastRow="0" w:firstColumn="0" w:lastColumn="0" w:oddVBand="0" w:evenVBand="0" w:oddHBand="1" w:evenHBand="0" w:firstRowFirstColumn="0" w:firstRowLastColumn="0" w:lastRowFirstColumn="0" w:lastRowLastColumn="0"/>
              <w:rPr>
                <w:lang w:val="es-AR"/>
              </w:rPr>
            </w:pPr>
            <w:r w:rsidRPr="00B729A4">
              <w:rPr>
                <w:lang w:val="es-AR"/>
              </w:rPr>
              <w:t xml:space="preserve">Construcción de 12 letrinas en el casco urbano </w:t>
            </w:r>
          </w:p>
        </w:tc>
      </w:tr>
      <w:tr w:rsidR="00B729A4" w:rsidRPr="00B729A4" w:rsidTr="006827E2">
        <w:trPr>
          <w:trHeight w:val="341"/>
          <w:jc w:val="center"/>
        </w:trPr>
        <w:tc>
          <w:tcPr>
            <w:cnfStyle w:val="001000000000" w:firstRow="0" w:lastRow="0" w:firstColumn="1" w:lastColumn="0" w:oddVBand="0" w:evenVBand="0" w:oddHBand="0" w:evenHBand="0" w:firstRowFirstColumn="0" w:firstRowLastColumn="0" w:lastRowFirstColumn="0" w:lastRowLastColumn="0"/>
            <w:tcW w:w="756" w:type="dxa"/>
            <w:vAlign w:val="center"/>
            <w:hideMark/>
          </w:tcPr>
          <w:p w:rsidR="00B729A4" w:rsidRPr="006827E2" w:rsidRDefault="004B3460" w:rsidP="006827E2">
            <w:pPr>
              <w:tabs>
                <w:tab w:val="left" w:pos="6210"/>
              </w:tabs>
              <w:jc w:val="center"/>
              <w:rPr>
                <w:b w:val="0"/>
                <w:lang w:val="es-AR"/>
              </w:rPr>
            </w:pPr>
            <w:r w:rsidRPr="006827E2">
              <w:rPr>
                <w:b w:val="0"/>
                <w:lang w:val="es-AR"/>
              </w:rPr>
              <w:t>4</w:t>
            </w:r>
          </w:p>
        </w:tc>
        <w:tc>
          <w:tcPr>
            <w:tcW w:w="6244" w:type="dxa"/>
            <w:vAlign w:val="center"/>
          </w:tcPr>
          <w:p w:rsidR="00B729A4" w:rsidRPr="00B729A4" w:rsidRDefault="00B729A4" w:rsidP="006827E2">
            <w:pPr>
              <w:tabs>
                <w:tab w:val="left" w:pos="6210"/>
              </w:tabs>
              <w:cnfStyle w:val="000000000000" w:firstRow="0" w:lastRow="0" w:firstColumn="0" w:lastColumn="0" w:oddVBand="0" w:evenVBand="0" w:oddHBand="0" w:evenHBand="0" w:firstRowFirstColumn="0" w:firstRowLastColumn="0" w:lastRowFirstColumn="0" w:lastRowLastColumn="0"/>
              <w:rPr>
                <w:lang w:val="es-AR"/>
              </w:rPr>
            </w:pPr>
            <w:r w:rsidRPr="00B729A4">
              <w:rPr>
                <w:lang w:val="es-AR"/>
              </w:rPr>
              <w:t>Ubicar tapaderas para evitar un accidente con los niños que son miembros del C.B.I</w:t>
            </w:r>
          </w:p>
        </w:tc>
      </w:tr>
      <w:tr w:rsidR="00B729A4" w:rsidRPr="00B729A4" w:rsidTr="006827E2">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756" w:type="dxa"/>
            <w:vAlign w:val="center"/>
          </w:tcPr>
          <w:p w:rsidR="00B729A4" w:rsidRPr="006827E2" w:rsidRDefault="004B3460" w:rsidP="006827E2">
            <w:pPr>
              <w:tabs>
                <w:tab w:val="left" w:pos="6210"/>
              </w:tabs>
              <w:jc w:val="center"/>
              <w:rPr>
                <w:b w:val="0"/>
                <w:lang w:val="es-AR"/>
              </w:rPr>
            </w:pPr>
            <w:r w:rsidRPr="006827E2">
              <w:rPr>
                <w:b w:val="0"/>
                <w:lang w:val="es-AR"/>
              </w:rPr>
              <w:t>5</w:t>
            </w:r>
          </w:p>
        </w:tc>
        <w:tc>
          <w:tcPr>
            <w:tcW w:w="6244" w:type="dxa"/>
            <w:vAlign w:val="center"/>
          </w:tcPr>
          <w:p w:rsidR="00B729A4" w:rsidRPr="00B729A4" w:rsidRDefault="00B729A4" w:rsidP="006827E2">
            <w:pPr>
              <w:tabs>
                <w:tab w:val="left" w:pos="6210"/>
              </w:tabs>
              <w:cnfStyle w:val="000000100000" w:firstRow="0" w:lastRow="0" w:firstColumn="0" w:lastColumn="0" w:oddVBand="0" w:evenVBand="0" w:oddHBand="1" w:evenHBand="0" w:firstRowFirstColumn="0" w:firstRowLastColumn="0" w:lastRowFirstColumn="0" w:lastRowLastColumn="0"/>
              <w:rPr>
                <w:lang w:val="es-AR"/>
              </w:rPr>
            </w:pPr>
            <w:r w:rsidRPr="00B729A4">
              <w:rPr>
                <w:lang w:val="es-AR"/>
              </w:rPr>
              <w:t xml:space="preserve">Conexión de tuberías 300 metros más abajo </w:t>
            </w:r>
          </w:p>
        </w:tc>
      </w:tr>
      <w:tr w:rsidR="00B729A4" w:rsidRPr="00B729A4" w:rsidTr="006827E2">
        <w:trPr>
          <w:trHeight w:val="301"/>
          <w:jc w:val="center"/>
        </w:trPr>
        <w:tc>
          <w:tcPr>
            <w:cnfStyle w:val="001000000000" w:firstRow="0" w:lastRow="0" w:firstColumn="1" w:lastColumn="0" w:oddVBand="0" w:evenVBand="0" w:oddHBand="0" w:evenHBand="0" w:firstRowFirstColumn="0" w:firstRowLastColumn="0" w:lastRowFirstColumn="0" w:lastRowLastColumn="0"/>
            <w:tcW w:w="756" w:type="dxa"/>
            <w:vAlign w:val="center"/>
          </w:tcPr>
          <w:p w:rsidR="00B729A4" w:rsidRPr="006827E2" w:rsidRDefault="004B3460" w:rsidP="006827E2">
            <w:pPr>
              <w:tabs>
                <w:tab w:val="left" w:pos="6210"/>
              </w:tabs>
              <w:jc w:val="center"/>
              <w:rPr>
                <w:b w:val="0"/>
                <w:lang w:val="es-AR"/>
              </w:rPr>
            </w:pPr>
            <w:r w:rsidRPr="006827E2">
              <w:rPr>
                <w:b w:val="0"/>
                <w:lang w:val="es-AR"/>
              </w:rPr>
              <w:t>6</w:t>
            </w:r>
          </w:p>
        </w:tc>
        <w:tc>
          <w:tcPr>
            <w:tcW w:w="6244" w:type="dxa"/>
            <w:vAlign w:val="center"/>
          </w:tcPr>
          <w:p w:rsidR="00B729A4" w:rsidRPr="00B729A4" w:rsidRDefault="00B729A4" w:rsidP="006827E2">
            <w:pPr>
              <w:tabs>
                <w:tab w:val="left" w:pos="6210"/>
              </w:tabs>
              <w:cnfStyle w:val="000000000000" w:firstRow="0" w:lastRow="0" w:firstColumn="0" w:lastColumn="0" w:oddVBand="0" w:evenVBand="0" w:oddHBand="0" w:evenHBand="0" w:firstRowFirstColumn="0" w:firstRowLastColumn="0" w:lastRowFirstColumn="0" w:lastRowLastColumn="0"/>
              <w:rPr>
                <w:lang w:val="es-AR"/>
              </w:rPr>
            </w:pPr>
            <w:r w:rsidRPr="00B729A4">
              <w:rPr>
                <w:lang w:val="es-AR"/>
              </w:rPr>
              <w:t xml:space="preserve">Filtración del agua potable para evitar diferentes enfermedades </w:t>
            </w:r>
          </w:p>
        </w:tc>
      </w:tr>
      <w:tr w:rsidR="00B729A4" w:rsidRPr="00B729A4" w:rsidTr="006827E2">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756" w:type="dxa"/>
            <w:vAlign w:val="center"/>
          </w:tcPr>
          <w:p w:rsidR="00B729A4" w:rsidRPr="006827E2" w:rsidRDefault="004B3460" w:rsidP="006827E2">
            <w:pPr>
              <w:tabs>
                <w:tab w:val="left" w:pos="6210"/>
              </w:tabs>
              <w:jc w:val="center"/>
              <w:rPr>
                <w:b w:val="0"/>
              </w:rPr>
            </w:pPr>
            <w:r w:rsidRPr="006827E2">
              <w:rPr>
                <w:b w:val="0"/>
              </w:rPr>
              <w:t>7</w:t>
            </w:r>
          </w:p>
        </w:tc>
        <w:tc>
          <w:tcPr>
            <w:tcW w:w="6244" w:type="dxa"/>
            <w:vAlign w:val="center"/>
          </w:tcPr>
          <w:p w:rsidR="00B729A4" w:rsidRPr="00B729A4" w:rsidRDefault="00B729A4" w:rsidP="006827E2">
            <w:pPr>
              <w:tabs>
                <w:tab w:val="left" w:pos="6210"/>
              </w:tabs>
              <w:cnfStyle w:val="000000100000" w:firstRow="0" w:lastRow="0" w:firstColumn="0" w:lastColumn="0" w:oddVBand="0" w:evenVBand="0" w:oddHBand="1" w:evenHBand="0" w:firstRowFirstColumn="0" w:firstRowLastColumn="0" w:lastRowFirstColumn="0" w:lastRowLastColumn="0"/>
              <w:rPr>
                <w:lang w:val="es-AR"/>
              </w:rPr>
            </w:pPr>
            <w:r w:rsidRPr="00B729A4">
              <w:rPr>
                <w:lang w:val="es-AR"/>
              </w:rPr>
              <w:t xml:space="preserve">Sembrar árboles para mantener vivos los mantos acuíferos </w:t>
            </w:r>
          </w:p>
        </w:tc>
      </w:tr>
      <w:tr w:rsidR="00B729A4" w:rsidRPr="00B729A4" w:rsidTr="006827E2">
        <w:trPr>
          <w:trHeight w:val="366"/>
          <w:jc w:val="center"/>
        </w:trPr>
        <w:tc>
          <w:tcPr>
            <w:cnfStyle w:val="001000000000" w:firstRow="0" w:lastRow="0" w:firstColumn="1" w:lastColumn="0" w:oddVBand="0" w:evenVBand="0" w:oddHBand="0" w:evenHBand="0" w:firstRowFirstColumn="0" w:firstRowLastColumn="0" w:lastRowFirstColumn="0" w:lastRowLastColumn="0"/>
            <w:tcW w:w="756" w:type="dxa"/>
            <w:vAlign w:val="center"/>
          </w:tcPr>
          <w:p w:rsidR="00B729A4" w:rsidRPr="006827E2" w:rsidRDefault="004B3460" w:rsidP="006827E2">
            <w:pPr>
              <w:tabs>
                <w:tab w:val="left" w:pos="6210"/>
              </w:tabs>
              <w:jc w:val="center"/>
              <w:rPr>
                <w:b w:val="0"/>
                <w:lang w:val="es-AR"/>
              </w:rPr>
            </w:pPr>
            <w:r w:rsidRPr="006827E2">
              <w:rPr>
                <w:b w:val="0"/>
                <w:lang w:val="es-AR"/>
              </w:rPr>
              <w:t>8</w:t>
            </w:r>
          </w:p>
        </w:tc>
        <w:tc>
          <w:tcPr>
            <w:tcW w:w="6244" w:type="dxa"/>
            <w:vAlign w:val="center"/>
          </w:tcPr>
          <w:p w:rsidR="00B729A4" w:rsidRPr="00B729A4" w:rsidRDefault="00B729A4" w:rsidP="006827E2">
            <w:pPr>
              <w:tabs>
                <w:tab w:val="left" w:pos="6210"/>
              </w:tabs>
              <w:cnfStyle w:val="000000000000" w:firstRow="0" w:lastRow="0" w:firstColumn="0" w:lastColumn="0" w:oddVBand="0" w:evenVBand="0" w:oddHBand="0" w:evenHBand="0" w:firstRowFirstColumn="0" w:firstRowLastColumn="0" w:lastRowFirstColumn="0" w:lastRowLastColumn="0"/>
              <w:rPr>
                <w:lang w:val="es-AR"/>
              </w:rPr>
            </w:pPr>
            <w:r w:rsidRPr="00B729A4">
              <w:rPr>
                <w:lang w:val="es-AR"/>
              </w:rPr>
              <w:t xml:space="preserve">Creación de zonas protegidas </w:t>
            </w:r>
          </w:p>
        </w:tc>
      </w:tr>
      <w:tr w:rsidR="00B729A4" w:rsidRPr="00B729A4" w:rsidTr="006827E2">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756" w:type="dxa"/>
            <w:vAlign w:val="center"/>
          </w:tcPr>
          <w:p w:rsidR="00B729A4" w:rsidRPr="006827E2" w:rsidRDefault="004B3460" w:rsidP="006827E2">
            <w:pPr>
              <w:tabs>
                <w:tab w:val="left" w:pos="6210"/>
              </w:tabs>
              <w:jc w:val="center"/>
              <w:rPr>
                <w:b w:val="0"/>
                <w:lang w:val="es-AR"/>
              </w:rPr>
            </w:pPr>
            <w:r w:rsidRPr="006827E2">
              <w:rPr>
                <w:b w:val="0"/>
                <w:lang w:val="es-AR"/>
              </w:rPr>
              <w:t>9</w:t>
            </w:r>
          </w:p>
        </w:tc>
        <w:tc>
          <w:tcPr>
            <w:tcW w:w="6244" w:type="dxa"/>
            <w:vAlign w:val="center"/>
          </w:tcPr>
          <w:p w:rsidR="00B729A4" w:rsidRPr="00B729A4" w:rsidRDefault="00B729A4" w:rsidP="006827E2">
            <w:pPr>
              <w:tabs>
                <w:tab w:val="left" w:pos="6210"/>
              </w:tabs>
              <w:cnfStyle w:val="000000100000" w:firstRow="0" w:lastRow="0" w:firstColumn="0" w:lastColumn="0" w:oddVBand="0" w:evenVBand="0" w:oddHBand="1" w:evenHBand="0" w:firstRowFirstColumn="0" w:firstRowLastColumn="0" w:lastRowFirstColumn="0" w:lastRowLastColumn="0"/>
              <w:rPr>
                <w:lang w:val="es-AR"/>
              </w:rPr>
            </w:pPr>
            <w:r w:rsidRPr="00B729A4">
              <w:rPr>
                <w:lang w:val="es-AR"/>
              </w:rPr>
              <w:t>Gestionar  tuberías de</w:t>
            </w:r>
            <w:r w:rsidR="004B3460">
              <w:rPr>
                <w:lang w:val="es-AR"/>
              </w:rPr>
              <w:t xml:space="preserve"> aguas negras en Barrio La Fuente</w:t>
            </w:r>
          </w:p>
        </w:tc>
      </w:tr>
      <w:tr w:rsidR="00B729A4" w:rsidRPr="00B729A4" w:rsidTr="006827E2">
        <w:trPr>
          <w:trHeight w:val="406"/>
          <w:jc w:val="center"/>
        </w:trPr>
        <w:tc>
          <w:tcPr>
            <w:cnfStyle w:val="001000000000" w:firstRow="0" w:lastRow="0" w:firstColumn="1" w:lastColumn="0" w:oddVBand="0" w:evenVBand="0" w:oddHBand="0" w:evenHBand="0" w:firstRowFirstColumn="0" w:firstRowLastColumn="0" w:lastRowFirstColumn="0" w:lastRowLastColumn="0"/>
            <w:tcW w:w="756" w:type="dxa"/>
            <w:vAlign w:val="center"/>
          </w:tcPr>
          <w:p w:rsidR="00B729A4" w:rsidRPr="006827E2" w:rsidRDefault="004B3460" w:rsidP="006827E2">
            <w:pPr>
              <w:tabs>
                <w:tab w:val="left" w:pos="6210"/>
              </w:tabs>
              <w:jc w:val="center"/>
              <w:rPr>
                <w:b w:val="0"/>
                <w:lang w:val="es-AR"/>
              </w:rPr>
            </w:pPr>
            <w:r w:rsidRPr="006827E2">
              <w:rPr>
                <w:b w:val="0"/>
                <w:lang w:val="es-AR"/>
              </w:rPr>
              <w:t>10</w:t>
            </w:r>
          </w:p>
        </w:tc>
        <w:tc>
          <w:tcPr>
            <w:tcW w:w="6244" w:type="dxa"/>
            <w:vAlign w:val="center"/>
          </w:tcPr>
          <w:p w:rsidR="00B729A4" w:rsidRPr="00B729A4" w:rsidRDefault="00B729A4" w:rsidP="006827E2">
            <w:pPr>
              <w:tabs>
                <w:tab w:val="left" w:pos="6210"/>
              </w:tabs>
              <w:cnfStyle w:val="000000000000" w:firstRow="0" w:lastRow="0" w:firstColumn="0" w:lastColumn="0" w:oddVBand="0" w:evenVBand="0" w:oddHBand="0" w:evenHBand="0" w:firstRowFirstColumn="0" w:firstRowLastColumn="0" w:lastRowFirstColumn="0" w:lastRowLastColumn="0"/>
              <w:rPr>
                <w:lang w:val="es-AR"/>
              </w:rPr>
            </w:pPr>
            <w:r w:rsidRPr="00B729A4">
              <w:rPr>
                <w:lang w:val="es-AR"/>
              </w:rPr>
              <w:t xml:space="preserve">Creación de un vivero municipal. </w:t>
            </w:r>
          </w:p>
        </w:tc>
      </w:tr>
    </w:tbl>
    <w:p w:rsidR="00083EC1" w:rsidRPr="00B729A4" w:rsidRDefault="00083EC1" w:rsidP="001E6949">
      <w:pPr>
        <w:tabs>
          <w:tab w:val="left" w:pos="4966"/>
        </w:tabs>
        <w:spacing w:line="276" w:lineRule="auto"/>
        <w:jc w:val="both"/>
        <w:rPr>
          <w:rFonts w:ascii="Century Gothic" w:hAnsi="Century Gothic"/>
          <w:sz w:val="24"/>
        </w:rPr>
      </w:pPr>
    </w:p>
    <w:p w:rsidR="00083EC1" w:rsidRDefault="00083EC1" w:rsidP="004E0C53">
      <w:pPr>
        <w:tabs>
          <w:tab w:val="left" w:pos="4966"/>
        </w:tabs>
        <w:spacing w:after="0" w:line="240" w:lineRule="auto"/>
        <w:jc w:val="both"/>
        <w:rPr>
          <w:rFonts w:ascii="Century Gothic" w:hAnsi="Century Gothic"/>
          <w:sz w:val="24"/>
          <w:lang w:val="es-ES_tradnl"/>
        </w:rPr>
      </w:pPr>
    </w:p>
    <w:p w:rsidR="004E0C53" w:rsidRDefault="004E0C53" w:rsidP="004E0C53">
      <w:pPr>
        <w:tabs>
          <w:tab w:val="left" w:pos="4966"/>
        </w:tabs>
        <w:spacing w:line="276" w:lineRule="auto"/>
        <w:jc w:val="both"/>
        <w:rPr>
          <w:rFonts w:ascii="Century Gothic" w:hAnsi="Century Gothic"/>
          <w:b/>
          <w:sz w:val="24"/>
          <w:lang w:val="es-ES_tradnl"/>
        </w:rPr>
      </w:pPr>
      <w:r w:rsidRPr="000F526B">
        <w:rPr>
          <w:rFonts w:ascii="Century Gothic" w:hAnsi="Century Gothic"/>
          <w:b/>
          <w:sz w:val="24"/>
          <w:lang w:val="es-ES_tradnl"/>
        </w:rPr>
        <w:t>Institucional</w:t>
      </w:r>
      <w:r>
        <w:rPr>
          <w:rFonts w:ascii="Century Gothic" w:hAnsi="Century Gothic"/>
          <w:b/>
          <w:sz w:val="24"/>
          <w:lang w:val="es-ES_tradnl"/>
        </w:rPr>
        <w:t>:</w:t>
      </w:r>
    </w:p>
    <w:p w:rsidR="00E162FB" w:rsidRPr="004E0C53" w:rsidRDefault="004E0C53" w:rsidP="004E0C53">
      <w:pPr>
        <w:pStyle w:val="Prrafodelista"/>
        <w:numPr>
          <w:ilvl w:val="0"/>
          <w:numId w:val="8"/>
        </w:numPr>
        <w:tabs>
          <w:tab w:val="left" w:pos="4966"/>
        </w:tabs>
        <w:spacing w:line="276" w:lineRule="auto"/>
        <w:jc w:val="both"/>
        <w:rPr>
          <w:rFonts w:ascii="Century Gothic" w:hAnsi="Century Gothic"/>
          <w:b/>
          <w:i/>
          <w:sz w:val="24"/>
          <w:lang w:val="es-ES_tradnl"/>
        </w:rPr>
      </w:pPr>
      <w:r w:rsidRPr="004E0C53">
        <w:rPr>
          <w:rFonts w:ascii="Century Gothic" w:hAnsi="Century Gothic"/>
          <w:b/>
          <w:i/>
          <w:sz w:val="24"/>
          <w:lang w:val="es-ES_tradnl"/>
        </w:rPr>
        <w:t>PARVULARIA NACIONAL DE SAN SIMON.</w:t>
      </w:r>
    </w:p>
    <w:p w:rsidR="00E162FB" w:rsidRDefault="00E162FB" w:rsidP="001E6949">
      <w:pPr>
        <w:tabs>
          <w:tab w:val="left" w:pos="4966"/>
        </w:tabs>
        <w:spacing w:line="276" w:lineRule="auto"/>
        <w:jc w:val="both"/>
        <w:rPr>
          <w:rFonts w:ascii="Century Gothic" w:hAnsi="Century Gothic"/>
          <w:sz w:val="24"/>
          <w:lang w:val="es-ES_tradnl"/>
        </w:rPr>
      </w:pPr>
    </w:p>
    <w:tbl>
      <w:tblPr>
        <w:tblStyle w:val="Tabladecuadrcula4-nfasis11"/>
        <w:tblW w:w="0" w:type="auto"/>
        <w:jc w:val="center"/>
        <w:tblLook w:val="04A0" w:firstRow="1" w:lastRow="0" w:firstColumn="1" w:lastColumn="0" w:noHBand="0" w:noVBand="1"/>
      </w:tblPr>
      <w:tblGrid>
        <w:gridCol w:w="722"/>
        <w:gridCol w:w="6310"/>
      </w:tblGrid>
      <w:tr w:rsidR="004E0C53" w:rsidRPr="004E0C53" w:rsidTr="006827E2">
        <w:trPr>
          <w:cnfStyle w:val="100000000000" w:firstRow="1" w:lastRow="0" w:firstColumn="0" w:lastColumn="0" w:oddVBand="0" w:evenVBand="0" w:oddHBand="0" w:evenHBand="0" w:firstRowFirstColumn="0" w:firstRowLastColumn="0" w:lastRowFirstColumn="0" w:lastRowLastColumn="0"/>
          <w:trHeight w:val="559"/>
          <w:jc w:val="center"/>
        </w:trPr>
        <w:tc>
          <w:tcPr>
            <w:cnfStyle w:val="001000000000" w:firstRow="0" w:lastRow="0" w:firstColumn="1" w:lastColumn="0" w:oddVBand="0" w:evenVBand="0" w:oddHBand="0" w:evenHBand="0" w:firstRowFirstColumn="0" w:firstRowLastColumn="0" w:lastRowFirstColumn="0" w:lastRowLastColumn="0"/>
            <w:tcW w:w="722" w:type="dxa"/>
            <w:vAlign w:val="center"/>
          </w:tcPr>
          <w:p w:rsidR="004E0C53" w:rsidRPr="004E0C53" w:rsidRDefault="004E0C53" w:rsidP="006827E2">
            <w:pPr>
              <w:spacing w:line="254" w:lineRule="auto"/>
              <w:jc w:val="center"/>
              <w:rPr>
                <w:rFonts w:eastAsia="Calibri" w:cs="Times New Roman"/>
              </w:rPr>
            </w:pPr>
            <w:r w:rsidRPr="004E0C53">
              <w:rPr>
                <w:rFonts w:eastAsia="Calibri" w:cs="Times New Roman"/>
              </w:rPr>
              <w:t>N°</w:t>
            </w:r>
          </w:p>
        </w:tc>
        <w:tc>
          <w:tcPr>
            <w:tcW w:w="6310" w:type="dxa"/>
            <w:vAlign w:val="center"/>
          </w:tcPr>
          <w:p w:rsidR="004E0C53" w:rsidRPr="004E0C53" w:rsidRDefault="004E0C53" w:rsidP="006827E2">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r w:rsidRPr="004E0C53">
              <w:rPr>
                <w:rFonts w:eastAsia="Calibri" w:cs="Times New Roman"/>
              </w:rPr>
              <w:t>DESCRIPCIÓN DEL PROYECTO</w:t>
            </w:r>
          </w:p>
        </w:tc>
      </w:tr>
      <w:tr w:rsidR="004E0C53" w:rsidRPr="004E0C53" w:rsidTr="006827E2">
        <w:trPr>
          <w:cnfStyle w:val="000000100000" w:firstRow="0" w:lastRow="0" w:firstColumn="0" w:lastColumn="0" w:oddVBand="0" w:evenVBand="0" w:oddHBand="1"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722" w:type="dxa"/>
            <w:vAlign w:val="center"/>
          </w:tcPr>
          <w:p w:rsidR="004E0C53" w:rsidRPr="004E0C53" w:rsidRDefault="004E0C53" w:rsidP="006827E2">
            <w:pPr>
              <w:spacing w:line="254" w:lineRule="auto"/>
              <w:jc w:val="center"/>
              <w:rPr>
                <w:rFonts w:eastAsia="Calibri" w:cs="Times New Roman"/>
                <w:b w:val="0"/>
              </w:rPr>
            </w:pPr>
            <w:r w:rsidRPr="004E0C53">
              <w:rPr>
                <w:rFonts w:eastAsia="Calibri" w:cs="Times New Roman"/>
                <w:b w:val="0"/>
              </w:rPr>
              <w:t>1</w:t>
            </w:r>
          </w:p>
        </w:tc>
        <w:tc>
          <w:tcPr>
            <w:tcW w:w="6310" w:type="dxa"/>
            <w:vAlign w:val="center"/>
          </w:tcPr>
          <w:p w:rsidR="004E0C53" w:rsidRPr="004E0C53" w:rsidRDefault="00135FD4" w:rsidP="006827E2">
            <w:pPr>
              <w:spacing w:line="254" w:lineRule="auto"/>
              <w:cnfStyle w:val="000000100000" w:firstRow="0" w:lastRow="0" w:firstColumn="0" w:lastColumn="0" w:oddVBand="0" w:evenVBand="0" w:oddHBand="1" w:evenHBand="0" w:firstRowFirstColumn="0" w:firstRowLastColumn="0" w:lastRowFirstColumn="0" w:lastRowLastColumn="0"/>
              <w:rPr>
                <w:rFonts w:eastAsia="Calibri" w:cs="Times New Roman"/>
              </w:rPr>
            </w:pPr>
            <w:r w:rsidRPr="004E0C53">
              <w:rPr>
                <w:rFonts w:eastAsia="Calibri" w:cs="Times New Roman"/>
              </w:rPr>
              <w:t xml:space="preserve">Espacio </w:t>
            </w:r>
            <w:r w:rsidR="004E0C53" w:rsidRPr="004E0C53">
              <w:rPr>
                <w:rFonts w:eastAsia="Calibri" w:cs="Times New Roman"/>
              </w:rPr>
              <w:t xml:space="preserve">físico se solicita </w:t>
            </w:r>
            <w:r>
              <w:rPr>
                <w:rFonts w:eastAsia="Calibri" w:cs="Times New Roman"/>
              </w:rPr>
              <w:t>para construir un segundo nivel.</w:t>
            </w:r>
          </w:p>
        </w:tc>
      </w:tr>
      <w:tr w:rsidR="004E0C53" w:rsidRPr="004E0C53" w:rsidTr="006827E2">
        <w:trPr>
          <w:trHeight w:val="355"/>
          <w:jc w:val="center"/>
        </w:trPr>
        <w:tc>
          <w:tcPr>
            <w:cnfStyle w:val="001000000000" w:firstRow="0" w:lastRow="0" w:firstColumn="1" w:lastColumn="0" w:oddVBand="0" w:evenVBand="0" w:oddHBand="0" w:evenHBand="0" w:firstRowFirstColumn="0" w:firstRowLastColumn="0" w:lastRowFirstColumn="0" w:lastRowLastColumn="0"/>
            <w:tcW w:w="722" w:type="dxa"/>
            <w:vAlign w:val="center"/>
          </w:tcPr>
          <w:p w:rsidR="004E0C53" w:rsidRPr="004E0C53" w:rsidRDefault="004E0C53" w:rsidP="006827E2">
            <w:pPr>
              <w:spacing w:line="254" w:lineRule="auto"/>
              <w:jc w:val="center"/>
              <w:rPr>
                <w:rFonts w:eastAsia="Calibri" w:cs="Times New Roman"/>
                <w:b w:val="0"/>
              </w:rPr>
            </w:pPr>
            <w:r w:rsidRPr="004E0C53">
              <w:rPr>
                <w:rFonts w:eastAsia="Calibri" w:cs="Times New Roman"/>
                <w:b w:val="0"/>
              </w:rPr>
              <w:t>2</w:t>
            </w:r>
          </w:p>
        </w:tc>
        <w:tc>
          <w:tcPr>
            <w:tcW w:w="6310" w:type="dxa"/>
            <w:vAlign w:val="center"/>
          </w:tcPr>
          <w:p w:rsidR="004E0C53" w:rsidRPr="004E0C53" w:rsidRDefault="004E0C53" w:rsidP="006827E2">
            <w:pPr>
              <w:spacing w:line="254" w:lineRule="auto"/>
              <w:cnfStyle w:val="000000000000" w:firstRow="0" w:lastRow="0" w:firstColumn="0" w:lastColumn="0" w:oddVBand="0" w:evenVBand="0" w:oddHBand="0" w:evenHBand="0" w:firstRowFirstColumn="0" w:firstRowLastColumn="0" w:lastRowFirstColumn="0" w:lastRowLastColumn="0"/>
              <w:rPr>
                <w:rFonts w:eastAsia="Calibri" w:cs="Times New Roman"/>
              </w:rPr>
            </w:pPr>
            <w:r w:rsidRPr="004E0C53">
              <w:rPr>
                <w:rFonts w:eastAsia="Calibri" w:cs="Times New Roman"/>
              </w:rPr>
              <w:t>Pintura interna y externa de la infraestructura de la escuela.</w:t>
            </w:r>
          </w:p>
        </w:tc>
      </w:tr>
      <w:tr w:rsidR="004E0C53" w:rsidRPr="004E0C53" w:rsidTr="006827E2">
        <w:trPr>
          <w:cnfStyle w:val="000000100000" w:firstRow="0" w:lastRow="0" w:firstColumn="0" w:lastColumn="0" w:oddVBand="0" w:evenVBand="0" w:oddHBand="1" w:evenHBand="0" w:firstRowFirstColumn="0" w:firstRowLastColumn="0" w:lastRowFirstColumn="0" w:lastRowLastColumn="0"/>
          <w:trHeight w:val="692"/>
          <w:jc w:val="center"/>
        </w:trPr>
        <w:tc>
          <w:tcPr>
            <w:cnfStyle w:val="001000000000" w:firstRow="0" w:lastRow="0" w:firstColumn="1" w:lastColumn="0" w:oddVBand="0" w:evenVBand="0" w:oddHBand="0" w:evenHBand="0" w:firstRowFirstColumn="0" w:firstRowLastColumn="0" w:lastRowFirstColumn="0" w:lastRowLastColumn="0"/>
            <w:tcW w:w="722" w:type="dxa"/>
            <w:vAlign w:val="center"/>
          </w:tcPr>
          <w:p w:rsidR="004E0C53" w:rsidRPr="004E0C53" w:rsidRDefault="004E0C53" w:rsidP="006827E2">
            <w:pPr>
              <w:spacing w:line="254" w:lineRule="auto"/>
              <w:jc w:val="center"/>
              <w:rPr>
                <w:rFonts w:eastAsia="Calibri" w:cs="Times New Roman"/>
                <w:b w:val="0"/>
              </w:rPr>
            </w:pPr>
            <w:r w:rsidRPr="004E0C53">
              <w:rPr>
                <w:rFonts w:eastAsia="Calibri" w:cs="Times New Roman"/>
                <w:b w:val="0"/>
              </w:rPr>
              <w:t>3</w:t>
            </w:r>
          </w:p>
        </w:tc>
        <w:tc>
          <w:tcPr>
            <w:tcW w:w="6310" w:type="dxa"/>
            <w:vAlign w:val="center"/>
          </w:tcPr>
          <w:p w:rsidR="004E0C53" w:rsidRPr="004E0C53" w:rsidRDefault="004E0C53" w:rsidP="006827E2">
            <w:pPr>
              <w:spacing w:line="254" w:lineRule="auto"/>
              <w:cnfStyle w:val="000000100000" w:firstRow="0" w:lastRow="0" w:firstColumn="0" w:lastColumn="0" w:oddVBand="0" w:evenVBand="0" w:oddHBand="1" w:evenHBand="0" w:firstRowFirstColumn="0" w:firstRowLastColumn="0" w:lastRowFirstColumn="0" w:lastRowLastColumn="0"/>
              <w:rPr>
                <w:rFonts w:eastAsia="Calibri" w:cs="Times New Roman"/>
              </w:rPr>
            </w:pPr>
            <w:r w:rsidRPr="004E0C53">
              <w:rPr>
                <w:rFonts w:eastAsia="Calibri" w:cs="Times New Roman"/>
              </w:rPr>
              <w:t xml:space="preserve">Equipamiento con 10 mesas trapezoidales y 30 sillas unipersonal pequeñas y 50 sillas plásticas para asambleas generales. </w:t>
            </w:r>
          </w:p>
        </w:tc>
      </w:tr>
      <w:tr w:rsidR="004E0C53" w:rsidRPr="004E0C53" w:rsidTr="006827E2">
        <w:trPr>
          <w:trHeight w:val="403"/>
          <w:jc w:val="center"/>
        </w:trPr>
        <w:tc>
          <w:tcPr>
            <w:cnfStyle w:val="001000000000" w:firstRow="0" w:lastRow="0" w:firstColumn="1" w:lastColumn="0" w:oddVBand="0" w:evenVBand="0" w:oddHBand="0" w:evenHBand="0" w:firstRowFirstColumn="0" w:firstRowLastColumn="0" w:lastRowFirstColumn="0" w:lastRowLastColumn="0"/>
            <w:tcW w:w="722" w:type="dxa"/>
            <w:vAlign w:val="center"/>
          </w:tcPr>
          <w:p w:rsidR="004E0C53" w:rsidRPr="004E0C53" w:rsidRDefault="004E0C53" w:rsidP="006827E2">
            <w:pPr>
              <w:spacing w:line="254" w:lineRule="auto"/>
              <w:jc w:val="center"/>
              <w:rPr>
                <w:rFonts w:eastAsia="Calibri" w:cs="Times New Roman"/>
                <w:b w:val="0"/>
              </w:rPr>
            </w:pPr>
            <w:r w:rsidRPr="004E0C53">
              <w:rPr>
                <w:rFonts w:eastAsia="Calibri" w:cs="Times New Roman"/>
                <w:b w:val="0"/>
              </w:rPr>
              <w:t>4</w:t>
            </w:r>
          </w:p>
        </w:tc>
        <w:tc>
          <w:tcPr>
            <w:tcW w:w="6310" w:type="dxa"/>
            <w:vAlign w:val="center"/>
          </w:tcPr>
          <w:p w:rsidR="004E0C53" w:rsidRPr="004E0C53" w:rsidRDefault="004E0C53" w:rsidP="006827E2">
            <w:pPr>
              <w:spacing w:line="254" w:lineRule="auto"/>
              <w:cnfStyle w:val="000000000000" w:firstRow="0" w:lastRow="0" w:firstColumn="0" w:lastColumn="0" w:oddVBand="0" w:evenVBand="0" w:oddHBand="0" w:evenHBand="0" w:firstRowFirstColumn="0" w:firstRowLastColumn="0" w:lastRowFirstColumn="0" w:lastRowLastColumn="0"/>
              <w:rPr>
                <w:rFonts w:eastAsia="Calibri" w:cs="Times New Roman"/>
              </w:rPr>
            </w:pPr>
            <w:r w:rsidRPr="004E0C53">
              <w:rPr>
                <w:rFonts w:eastAsia="Calibri" w:cs="Times New Roman"/>
              </w:rPr>
              <w:t>Ayuda económica para los eventos sociales.</w:t>
            </w:r>
          </w:p>
        </w:tc>
      </w:tr>
    </w:tbl>
    <w:p w:rsidR="00E162FB" w:rsidRDefault="00E162FB" w:rsidP="001E6949">
      <w:pPr>
        <w:tabs>
          <w:tab w:val="left" w:pos="4966"/>
        </w:tabs>
        <w:spacing w:line="276" w:lineRule="auto"/>
        <w:jc w:val="both"/>
        <w:rPr>
          <w:rFonts w:ascii="Century Gothic" w:hAnsi="Century Gothic"/>
          <w:sz w:val="24"/>
        </w:rPr>
      </w:pPr>
    </w:p>
    <w:p w:rsidR="004B3460" w:rsidRDefault="004B3460" w:rsidP="001E6949">
      <w:pPr>
        <w:tabs>
          <w:tab w:val="left" w:pos="4966"/>
        </w:tabs>
        <w:spacing w:line="276" w:lineRule="auto"/>
        <w:jc w:val="both"/>
        <w:rPr>
          <w:rFonts w:ascii="Century Gothic" w:hAnsi="Century Gothic"/>
          <w:sz w:val="24"/>
        </w:rPr>
      </w:pPr>
    </w:p>
    <w:p w:rsidR="003C651E" w:rsidRDefault="003C651E" w:rsidP="001E6949">
      <w:pPr>
        <w:tabs>
          <w:tab w:val="left" w:pos="4966"/>
        </w:tabs>
        <w:spacing w:line="276" w:lineRule="auto"/>
        <w:jc w:val="both"/>
        <w:rPr>
          <w:rFonts w:ascii="Century Gothic" w:hAnsi="Century Gothic"/>
          <w:sz w:val="24"/>
        </w:rPr>
      </w:pPr>
    </w:p>
    <w:p w:rsidR="003C651E" w:rsidRDefault="003C651E" w:rsidP="001E6949">
      <w:pPr>
        <w:tabs>
          <w:tab w:val="left" w:pos="4966"/>
        </w:tabs>
        <w:spacing w:line="276" w:lineRule="auto"/>
        <w:jc w:val="both"/>
        <w:rPr>
          <w:rFonts w:ascii="Century Gothic" w:hAnsi="Century Gothic"/>
          <w:sz w:val="24"/>
        </w:rPr>
      </w:pPr>
    </w:p>
    <w:p w:rsidR="003C651E" w:rsidRDefault="003C651E" w:rsidP="001E6949">
      <w:pPr>
        <w:tabs>
          <w:tab w:val="left" w:pos="4966"/>
        </w:tabs>
        <w:spacing w:line="276" w:lineRule="auto"/>
        <w:jc w:val="both"/>
        <w:rPr>
          <w:rFonts w:ascii="Century Gothic" w:hAnsi="Century Gothic"/>
          <w:sz w:val="24"/>
        </w:rPr>
      </w:pPr>
    </w:p>
    <w:p w:rsidR="004B3460" w:rsidRDefault="004B3460" w:rsidP="001E6949">
      <w:pPr>
        <w:tabs>
          <w:tab w:val="left" w:pos="4966"/>
        </w:tabs>
        <w:spacing w:line="276" w:lineRule="auto"/>
        <w:jc w:val="both"/>
        <w:rPr>
          <w:rFonts w:ascii="Century Gothic" w:hAnsi="Century Gothic"/>
          <w:sz w:val="24"/>
        </w:rPr>
      </w:pPr>
    </w:p>
    <w:p w:rsidR="00E162FB" w:rsidRPr="004E0C53" w:rsidRDefault="004E0C53" w:rsidP="004E0C53">
      <w:pPr>
        <w:pStyle w:val="Prrafodelista"/>
        <w:numPr>
          <w:ilvl w:val="0"/>
          <w:numId w:val="8"/>
        </w:numPr>
        <w:tabs>
          <w:tab w:val="left" w:pos="4966"/>
        </w:tabs>
        <w:spacing w:line="276" w:lineRule="auto"/>
        <w:jc w:val="both"/>
        <w:rPr>
          <w:rFonts w:ascii="Century Gothic" w:hAnsi="Century Gothic"/>
          <w:b/>
          <w:i/>
          <w:sz w:val="24"/>
          <w:lang w:val="es-ES_tradnl"/>
        </w:rPr>
      </w:pPr>
      <w:r w:rsidRPr="004E0C53">
        <w:rPr>
          <w:rFonts w:ascii="Century Gothic" w:hAnsi="Century Gothic"/>
          <w:b/>
          <w:i/>
          <w:sz w:val="24"/>
          <w:lang w:val="es-ES_tradnl"/>
        </w:rPr>
        <w:t>CENTRO ESCOLAR ALBERTO MASFERRER.</w:t>
      </w:r>
    </w:p>
    <w:p w:rsidR="00E162FB" w:rsidRDefault="00E162FB" w:rsidP="001E6949">
      <w:pPr>
        <w:tabs>
          <w:tab w:val="left" w:pos="4966"/>
        </w:tabs>
        <w:spacing w:line="276" w:lineRule="auto"/>
        <w:jc w:val="both"/>
        <w:rPr>
          <w:rFonts w:ascii="Century Gothic" w:hAnsi="Century Gothic"/>
          <w:sz w:val="24"/>
          <w:lang w:val="es-ES_tradnl"/>
        </w:rPr>
      </w:pPr>
    </w:p>
    <w:tbl>
      <w:tblPr>
        <w:tblStyle w:val="Tabladecuadrcula4-nfasis11"/>
        <w:tblpPr w:leftFromText="141" w:rightFromText="141" w:vertAnchor="text" w:horzAnchor="margin" w:tblpXSpec="center" w:tblpY="165"/>
        <w:tblW w:w="7369" w:type="dxa"/>
        <w:tblLayout w:type="fixed"/>
        <w:tblLook w:val="04A0" w:firstRow="1" w:lastRow="0" w:firstColumn="1" w:lastColumn="0" w:noHBand="0" w:noVBand="1"/>
      </w:tblPr>
      <w:tblGrid>
        <w:gridCol w:w="682"/>
        <w:gridCol w:w="6687"/>
      </w:tblGrid>
      <w:tr w:rsidR="004E0C53" w:rsidRPr="004E0C53" w:rsidTr="005C63C3">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682" w:type="dxa"/>
            <w:vAlign w:val="center"/>
            <w:hideMark/>
          </w:tcPr>
          <w:p w:rsidR="004E0C53" w:rsidRPr="004E0C53" w:rsidRDefault="004E0C53" w:rsidP="005C63C3">
            <w:pPr>
              <w:jc w:val="center"/>
              <w:rPr>
                <w:rFonts w:eastAsia="Calibri" w:cs="Times New Roman"/>
              </w:rPr>
            </w:pPr>
            <w:r w:rsidRPr="004E0C53">
              <w:rPr>
                <w:rFonts w:eastAsia="Calibri" w:cs="Times New Roman"/>
              </w:rPr>
              <w:t>N°</w:t>
            </w:r>
          </w:p>
        </w:tc>
        <w:tc>
          <w:tcPr>
            <w:tcW w:w="6687" w:type="dxa"/>
            <w:vAlign w:val="center"/>
            <w:hideMark/>
          </w:tcPr>
          <w:p w:rsidR="004E0C53" w:rsidRPr="004E0C53" w:rsidRDefault="004E0C53" w:rsidP="005C63C3">
            <w:pPr>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r w:rsidRPr="004E0C53">
              <w:rPr>
                <w:rFonts w:eastAsia="Calibri" w:cs="Times New Roman"/>
              </w:rPr>
              <w:t>DESCRIPCIÓN DEL PROYECTO</w:t>
            </w:r>
          </w:p>
        </w:tc>
      </w:tr>
      <w:tr w:rsidR="004E0C53" w:rsidRPr="004E0C53" w:rsidTr="005C63C3">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682" w:type="dxa"/>
            <w:vAlign w:val="center"/>
          </w:tcPr>
          <w:p w:rsidR="004E0C53" w:rsidRPr="004E0C53" w:rsidRDefault="004E0C53" w:rsidP="005C63C3">
            <w:pPr>
              <w:spacing w:line="254" w:lineRule="auto"/>
              <w:ind w:left="720"/>
              <w:contextualSpacing/>
              <w:jc w:val="center"/>
              <w:rPr>
                <w:rFonts w:eastAsia="Calibri" w:cs="Times New Roman"/>
                <w:b w:val="0"/>
              </w:rPr>
            </w:pPr>
          </w:p>
          <w:p w:rsidR="004E0C53" w:rsidRPr="004E0C53" w:rsidRDefault="004E0C53" w:rsidP="005C63C3">
            <w:pPr>
              <w:jc w:val="center"/>
              <w:rPr>
                <w:rFonts w:eastAsia="Calibri" w:cs="Times New Roman"/>
                <w:b w:val="0"/>
              </w:rPr>
            </w:pPr>
            <w:r w:rsidRPr="004E0C53">
              <w:rPr>
                <w:rFonts w:eastAsia="Calibri" w:cs="Times New Roman"/>
                <w:b w:val="0"/>
              </w:rPr>
              <w:t>1</w:t>
            </w:r>
          </w:p>
        </w:tc>
        <w:tc>
          <w:tcPr>
            <w:tcW w:w="6687" w:type="dxa"/>
            <w:vAlign w:val="center"/>
          </w:tcPr>
          <w:p w:rsidR="004E0C53" w:rsidRPr="004E0C53" w:rsidRDefault="004E0C53" w:rsidP="005C63C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4E0C53">
              <w:rPr>
                <w:rFonts w:eastAsia="Calibri" w:cs="Times New Roman"/>
              </w:rPr>
              <w:t xml:space="preserve">Elaboración de del perfil, carpeta y construcción de cerca perimetral de por lo menos 450 metros lineales de 1.50 metros con bloque, maya ciclón y alambre </w:t>
            </w:r>
            <w:proofErr w:type="spellStart"/>
            <w:r w:rsidRPr="004E0C53">
              <w:rPr>
                <w:rFonts w:eastAsia="Calibri" w:cs="Times New Roman"/>
              </w:rPr>
              <w:t>razor</w:t>
            </w:r>
            <w:proofErr w:type="spellEnd"/>
            <w:r w:rsidRPr="004E0C53">
              <w:rPr>
                <w:rFonts w:eastAsia="Calibri" w:cs="Times New Roman"/>
              </w:rPr>
              <w:t>.</w:t>
            </w:r>
          </w:p>
        </w:tc>
      </w:tr>
      <w:tr w:rsidR="004E0C53" w:rsidRPr="004E0C53" w:rsidTr="005C63C3">
        <w:trPr>
          <w:trHeight w:val="558"/>
        </w:trPr>
        <w:tc>
          <w:tcPr>
            <w:cnfStyle w:val="001000000000" w:firstRow="0" w:lastRow="0" w:firstColumn="1" w:lastColumn="0" w:oddVBand="0" w:evenVBand="0" w:oddHBand="0" w:evenHBand="0" w:firstRowFirstColumn="0" w:firstRowLastColumn="0" w:lastRowFirstColumn="0" w:lastRowLastColumn="0"/>
            <w:tcW w:w="682" w:type="dxa"/>
            <w:vAlign w:val="center"/>
          </w:tcPr>
          <w:p w:rsidR="004E0C53" w:rsidRPr="004E0C53" w:rsidRDefault="004E0C53" w:rsidP="005C63C3">
            <w:pPr>
              <w:spacing w:line="254" w:lineRule="auto"/>
              <w:ind w:left="720"/>
              <w:contextualSpacing/>
              <w:jc w:val="center"/>
              <w:rPr>
                <w:rFonts w:eastAsia="Calibri" w:cs="Times New Roman"/>
                <w:b w:val="0"/>
              </w:rPr>
            </w:pPr>
          </w:p>
          <w:p w:rsidR="004E0C53" w:rsidRPr="004E0C53" w:rsidRDefault="004E0C53" w:rsidP="005C63C3">
            <w:pPr>
              <w:jc w:val="center"/>
              <w:rPr>
                <w:rFonts w:eastAsia="Calibri" w:cs="Times New Roman"/>
                <w:b w:val="0"/>
              </w:rPr>
            </w:pPr>
            <w:r w:rsidRPr="004E0C53">
              <w:rPr>
                <w:rFonts w:eastAsia="Calibri" w:cs="Times New Roman"/>
                <w:b w:val="0"/>
              </w:rPr>
              <w:t>2</w:t>
            </w:r>
          </w:p>
        </w:tc>
        <w:tc>
          <w:tcPr>
            <w:tcW w:w="6687" w:type="dxa"/>
            <w:vAlign w:val="center"/>
          </w:tcPr>
          <w:p w:rsidR="004E0C53" w:rsidRPr="004E0C53" w:rsidRDefault="004E0C53" w:rsidP="005C63C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4E0C53">
              <w:rPr>
                <w:rFonts w:eastAsia="Calibri" w:cs="Times New Roman"/>
              </w:rPr>
              <w:t>Empedrado y fraguado de calle interna y adyacente de alrededor de 150 metros lineales internos y 250 metros adyacentes.</w:t>
            </w:r>
          </w:p>
        </w:tc>
      </w:tr>
      <w:tr w:rsidR="004E0C53" w:rsidRPr="004E0C53" w:rsidTr="005C63C3">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682" w:type="dxa"/>
            <w:vAlign w:val="center"/>
          </w:tcPr>
          <w:p w:rsidR="004E0C53" w:rsidRPr="004E0C53" w:rsidRDefault="004E0C53" w:rsidP="005C63C3">
            <w:pPr>
              <w:spacing w:line="254" w:lineRule="auto"/>
              <w:ind w:left="720"/>
              <w:contextualSpacing/>
              <w:jc w:val="center"/>
              <w:rPr>
                <w:rFonts w:eastAsia="Calibri" w:cs="Times New Roman"/>
                <w:b w:val="0"/>
              </w:rPr>
            </w:pPr>
          </w:p>
          <w:p w:rsidR="004E0C53" w:rsidRPr="004E0C53" w:rsidRDefault="004E0C53" w:rsidP="005C63C3">
            <w:pPr>
              <w:jc w:val="center"/>
              <w:rPr>
                <w:rFonts w:eastAsia="Calibri" w:cs="Times New Roman"/>
                <w:b w:val="0"/>
              </w:rPr>
            </w:pPr>
            <w:r w:rsidRPr="004E0C53">
              <w:rPr>
                <w:rFonts w:eastAsia="Calibri" w:cs="Times New Roman"/>
                <w:b w:val="0"/>
              </w:rPr>
              <w:t>3</w:t>
            </w:r>
          </w:p>
        </w:tc>
        <w:tc>
          <w:tcPr>
            <w:tcW w:w="6687" w:type="dxa"/>
            <w:vAlign w:val="center"/>
          </w:tcPr>
          <w:p w:rsidR="004E0C53" w:rsidRPr="004E0C53" w:rsidRDefault="004E0C53" w:rsidP="005C63C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4E0C53">
              <w:rPr>
                <w:rFonts w:eastAsia="Calibri" w:cs="Times New Roman"/>
              </w:rPr>
              <w:t>Levantamiento de aceras en algunas aulas para corregir el drenaje a aguas lluvias y servidas.</w:t>
            </w:r>
          </w:p>
        </w:tc>
      </w:tr>
      <w:tr w:rsidR="004E0C53" w:rsidRPr="004E0C53" w:rsidTr="005C63C3">
        <w:trPr>
          <w:trHeight w:val="574"/>
        </w:trPr>
        <w:tc>
          <w:tcPr>
            <w:cnfStyle w:val="001000000000" w:firstRow="0" w:lastRow="0" w:firstColumn="1" w:lastColumn="0" w:oddVBand="0" w:evenVBand="0" w:oddHBand="0" w:evenHBand="0" w:firstRowFirstColumn="0" w:firstRowLastColumn="0" w:lastRowFirstColumn="0" w:lastRowLastColumn="0"/>
            <w:tcW w:w="682" w:type="dxa"/>
            <w:vAlign w:val="center"/>
          </w:tcPr>
          <w:p w:rsidR="004E0C53" w:rsidRPr="004E0C53" w:rsidRDefault="004E0C53" w:rsidP="005C63C3">
            <w:pPr>
              <w:jc w:val="center"/>
              <w:rPr>
                <w:rFonts w:eastAsia="Calibri" w:cs="Times New Roman"/>
                <w:b w:val="0"/>
              </w:rPr>
            </w:pPr>
            <w:r w:rsidRPr="004E0C53">
              <w:rPr>
                <w:rFonts w:eastAsia="Calibri" w:cs="Times New Roman"/>
                <w:b w:val="0"/>
              </w:rPr>
              <w:t>4</w:t>
            </w:r>
          </w:p>
        </w:tc>
        <w:tc>
          <w:tcPr>
            <w:tcW w:w="6687" w:type="dxa"/>
            <w:vAlign w:val="center"/>
          </w:tcPr>
          <w:p w:rsidR="004E0C53" w:rsidRPr="004E0C53" w:rsidRDefault="00135FD4" w:rsidP="005C63C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4E0C53">
              <w:rPr>
                <w:rFonts w:eastAsia="Calibri" w:cs="Times New Roman"/>
              </w:rPr>
              <w:t xml:space="preserve">Colocar </w:t>
            </w:r>
            <w:r w:rsidR="004E0C53" w:rsidRPr="004E0C53">
              <w:rPr>
                <w:rFonts w:eastAsia="Calibri" w:cs="Times New Roman"/>
              </w:rPr>
              <w:t>accesorios nuevos al sistema para evitar algún riesgo a la comunidad educativa.</w:t>
            </w:r>
          </w:p>
        </w:tc>
      </w:tr>
      <w:tr w:rsidR="004E0C53" w:rsidRPr="004E0C53" w:rsidTr="005C63C3">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682" w:type="dxa"/>
            <w:vAlign w:val="center"/>
          </w:tcPr>
          <w:p w:rsidR="004E0C53" w:rsidRPr="004E0C53" w:rsidRDefault="00135FD4" w:rsidP="005C63C3">
            <w:pPr>
              <w:jc w:val="center"/>
              <w:rPr>
                <w:rFonts w:eastAsia="Calibri" w:cs="Times New Roman"/>
                <w:b w:val="0"/>
              </w:rPr>
            </w:pPr>
            <w:r>
              <w:rPr>
                <w:rFonts w:eastAsia="Calibri" w:cs="Times New Roman"/>
                <w:b w:val="0"/>
              </w:rPr>
              <w:t>5</w:t>
            </w:r>
          </w:p>
        </w:tc>
        <w:tc>
          <w:tcPr>
            <w:tcW w:w="6687" w:type="dxa"/>
            <w:vAlign w:val="center"/>
          </w:tcPr>
          <w:p w:rsidR="004E0C53" w:rsidRPr="004E0C53" w:rsidRDefault="004E0C53" w:rsidP="005C63C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4E0C53">
              <w:rPr>
                <w:rFonts w:eastAsia="Calibri" w:cs="Times New Roman"/>
              </w:rPr>
              <w:t xml:space="preserve">Brindar empleo a una persona con el salario mínimo con la plaza de ordenanza en el Centro Escolar Alberto </w:t>
            </w:r>
            <w:proofErr w:type="spellStart"/>
            <w:r w:rsidRPr="004E0C53">
              <w:rPr>
                <w:rFonts w:eastAsia="Calibri" w:cs="Times New Roman"/>
              </w:rPr>
              <w:t>Masferrer</w:t>
            </w:r>
            <w:proofErr w:type="spellEnd"/>
            <w:r w:rsidRPr="004E0C53">
              <w:rPr>
                <w:rFonts w:eastAsia="Calibri" w:cs="Times New Roman"/>
              </w:rPr>
              <w:t>.</w:t>
            </w:r>
          </w:p>
        </w:tc>
      </w:tr>
      <w:tr w:rsidR="00135FD4" w:rsidRPr="004E0C53" w:rsidTr="005C63C3">
        <w:trPr>
          <w:trHeight w:val="402"/>
        </w:trPr>
        <w:tc>
          <w:tcPr>
            <w:cnfStyle w:val="001000000000" w:firstRow="0" w:lastRow="0" w:firstColumn="1" w:lastColumn="0" w:oddVBand="0" w:evenVBand="0" w:oddHBand="0" w:evenHBand="0" w:firstRowFirstColumn="0" w:firstRowLastColumn="0" w:lastRowFirstColumn="0" w:lastRowLastColumn="0"/>
            <w:tcW w:w="682" w:type="dxa"/>
            <w:vAlign w:val="center"/>
          </w:tcPr>
          <w:p w:rsidR="004E0C53" w:rsidRPr="004E0C53" w:rsidRDefault="00135FD4" w:rsidP="005C63C3">
            <w:pPr>
              <w:jc w:val="center"/>
              <w:rPr>
                <w:rFonts w:eastAsia="Calibri" w:cs="Times New Roman"/>
                <w:b w:val="0"/>
              </w:rPr>
            </w:pPr>
            <w:r>
              <w:rPr>
                <w:rFonts w:eastAsia="Calibri" w:cs="Times New Roman"/>
                <w:b w:val="0"/>
              </w:rPr>
              <w:t>6</w:t>
            </w:r>
          </w:p>
        </w:tc>
        <w:tc>
          <w:tcPr>
            <w:tcW w:w="6687" w:type="dxa"/>
            <w:vAlign w:val="center"/>
          </w:tcPr>
          <w:p w:rsidR="004E0C53" w:rsidRPr="004E0C53" w:rsidRDefault="004E0C53" w:rsidP="005C63C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4E0C53">
              <w:rPr>
                <w:rFonts w:eastAsia="Calibri" w:cs="Times New Roman"/>
              </w:rPr>
              <w:t>Ayuda económica para los eventos sociales.</w:t>
            </w:r>
          </w:p>
        </w:tc>
      </w:tr>
    </w:tbl>
    <w:p w:rsidR="00E162FB" w:rsidRPr="004E0C53" w:rsidRDefault="00E162FB" w:rsidP="001E6949">
      <w:pPr>
        <w:tabs>
          <w:tab w:val="left" w:pos="4966"/>
        </w:tabs>
        <w:spacing w:line="276" w:lineRule="auto"/>
        <w:jc w:val="both"/>
        <w:rPr>
          <w:rFonts w:ascii="Century Gothic" w:hAnsi="Century Gothic"/>
          <w:sz w:val="24"/>
        </w:rPr>
      </w:pPr>
    </w:p>
    <w:p w:rsidR="00E162FB" w:rsidRDefault="00E162FB" w:rsidP="001E6949">
      <w:pPr>
        <w:tabs>
          <w:tab w:val="left" w:pos="4966"/>
        </w:tabs>
        <w:spacing w:line="276" w:lineRule="auto"/>
        <w:jc w:val="both"/>
        <w:rPr>
          <w:rFonts w:ascii="Century Gothic" w:hAnsi="Century Gothic"/>
          <w:sz w:val="24"/>
          <w:lang w:val="es-ES_tradnl"/>
        </w:rPr>
      </w:pPr>
    </w:p>
    <w:p w:rsidR="00E162FB" w:rsidRDefault="00E162FB" w:rsidP="001E6949">
      <w:pPr>
        <w:tabs>
          <w:tab w:val="left" w:pos="4966"/>
        </w:tabs>
        <w:spacing w:line="276" w:lineRule="auto"/>
        <w:jc w:val="both"/>
        <w:rPr>
          <w:rFonts w:ascii="Century Gothic" w:hAnsi="Century Gothic"/>
          <w:sz w:val="24"/>
          <w:lang w:val="es-ES_tradnl"/>
        </w:rPr>
      </w:pPr>
    </w:p>
    <w:p w:rsidR="00E162FB" w:rsidRDefault="00E162FB" w:rsidP="001E6949">
      <w:pPr>
        <w:tabs>
          <w:tab w:val="left" w:pos="4966"/>
        </w:tabs>
        <w:spacing w:line="276" w:lineRule="auto"/>
        <w:jc w:val="both"/>
        <w:rPr>
          <w:rFonts w:ascii="Century Gothic" w:hAnsi="Century Gothic"/>
          <w:sz w:val="24"/>
          <w:lang w:val="es-ES_tradnl"/>
        </w:rPr>
      </w:pPr>
    </w:p>
    <w:p w:rsidR="00E162FB" w:rsidRDefault="00E162FB" w:rsidP="001E6949">
      <w:pPr>
        <w:tabs>
          <w:tab w:val="left" w:pos="4966"/>
        </w:tabs>
        <w:spacing w:line="276" w:lineRule="auto"/>
        <w:jc w:val="both"/>
        <w:rPr>
          <w:rFonts w:ascii="Century Gothic" w:hAnsi="Century Gothic"/>
          <w:sz w:val="24"/>
          <w:lang w:val="es-ES_tradnl"/>
        </w:rPr>
      </w:pPr>
    </w:p>
    <w:p w:rsidR="00E162FB" w:rsidRDefault="00E162FB" w:rsidP="001E6949">
      <w:pPr>
        <w:tabs>
          <w:tab w:val="left" w:pos="4966"/>
        </w:tabs>
        <w:spacing w:line="276" w:lineRule="auto"/>
        <w:jc w:val="both"/>
        <w:rPr>
          <w:rFonts w:ascii="Century Gothic" w:hAnsi="Century Gothic"/>
          <w:sz w:val="24"/>
          <w:lang w:val="es-ES_tradnl"/>
        </w:rPr>
      </w:pPr>
    </w:p>
    <w:p w:rsidR="00E162FB" w:rsidRDefault="00E162FB" w:rsidP="001E6949">
      <w:pPr>
        <w:tabs>
          <w:tab w:val="left" w:pos="4966"/>
        </w:tabs>
        <w:spacing w:line="276" w:lineRule="auto"/>
        <w:jc w:val="both"/>
        <w:rPr>
          <w:rFonts w:ascii="Century Gothic" w:hAnsi="Century Gothic"/>
          <w:sz w:val="24"/>
          <w:lang w:val="es-ES_tradnl"/>
        </w:rPr>
      </w:pPr>
    </w:p>
    <w:p w:rsidR="00E162FB" w:rsidRDefault="00E162FB" w:rsidP="001E6949">
      <w:pPr>
        <w:tabs>
          <w:tab w:val="left" w:pos="4966"/>
        </w:tabs>
        <w:spacing w:line="276" w:lineRule="auto"/>
        <w:jc w:val="both"/>
        <w:rPr>
          <w:rFonts w:ascii="Century Gothic" w:hAnsi="Century Gothic"/>
          <w:sz w:val="24"/>
          <w:lang w:val="es-ES_tradnl"/>
        </w:rPr>
      </w:pPr>
    </w:p>
    <w:p w:rsidR="00E162FB" w:rsidRDefault="00E162FB" w:rsidP="001E6949">
      <w:pPr>
        <w:tabs>
          <w:tab w:val="left" w:pos="4966"/>
        </w:tabs>
        <w:spacing w:line="276" w:lineRule="auto"/>
        <w:jc w:val="both"/>
        <w:rPr>
          <w:rFonts w:ascii="Century Gothic" w:hAnsi="Century Gothic"/>
          <w:sz w:val="24"/>
          <w:lang w:val="es-ES_tradnl"/>
        </w:rPr>
      </w:pPr>
    </w:p>
    <w:p w:rsidR="00E162FB" w:rsidRDefault="00E162FB" w:rsidP="001E6949">
      <w:pPr>
        <w:tabs>
          <w:tab w:val="left" w:pos="4966"/>
        </w:tabs>
        <w:spacing w:line="276" w:lineRule="auto"/>
        <w:jc w:val="both"/>
        <w:rPr>
          <w:rFonts w:ascii="Century Gothic" w:hAnsi="Century Gothic"/>
          <w:sz w:val="24"/>
          <w:lang w:val="es-ES_tradnl"/>
        </w:rPr>
      </w:pPr>
    </w:p>
    <w:p w:rsidR="00E162FB" w:rsidRDefault="00E162FB" w:rsidP="004E0C53">
      <w:pPr>
        <w:tabs>
          <w:tab w:val="left" w:pos="4966"/>
        </w:tabs>
        <w:spacing w:after="0" w:line="240" w:lineRule="auto"/>
        <w:jc w:val="both"/>
        <w:rPr>
          <w:rFonts w:ascii="Century Gothic" w:hAnsi="Century Gothic"/>
          <w:sz w:val="24"/>
          <w:lang w:val="es-ES_tradnl"/>
        </w:rPr>
      </w:pPr>
    </w:p>
    <w:p w:rsidR="004E0C53" w:rsidRPr="004E0C53" w:rsidRDefault="004E0C53" w:rsidP="004E0C53">
      <w:pPr>
        <w:pStyle w:val="Prrafodelista"/>
        <w:numPr>
          <w:ilvl w:val="0"/>
          <w:numId w:val="8"/>
        </w:numPr>
        <w:tabs>
          <w:tab w:val="left" w:pos="4966"/>
        </w:tabs>
        <w:spacing w:line="276" w:lineRule="auto"/>
        <w:jc w:val="both"/>
        <w:rPr>
          <w:rFonts w:ascii="Century Gothic" w:hAnsi="Century Gothic"/>
          <w:b/>
          <w:i/>
          <w:sz w:val="24"/>
          <w:lang w:val="es-ES_tradnl"/>
        </w:rPr>
      </w:pPr>
      <w:r w:rsidRPr="004E0C53">
        <w:rPr>
          <w:rFonts w:ascii="Century Gothic" w:hAnsi="Century Gothic"/>
          <w:b/>
          <w:i/>
          <w:sz w:val="24"/>
          <w:lang w:val="es-ES_tradnl"/>
        </w:rPr>
        <w:t>INSTITUTO NACIONAL DE SAN SIMON.</w:t>
      </w:r>
    </w:p>
    <w:p w:rsidR="00E162FB" w:rsidRDefault="00E162FB" w:rsidP="001E6949">
      <w:pPr>
        <w:tabs>
          <w:tab w:val="left" w:pos="4966"/>
        </w:tabs>
        <w:spacing w:line="276" w:lineRule="auto"/>
        <w:jc w:val="both"/>
        <w:rPr>
          <w:rFonts w:ascii="Century Gothic" w:hAnsi="Century Gothic"/>
          <w:sz w:val="24"/>
          <w:lang w:val="es-ES_tradnl"/>
        </w:rPr>
      </w:pPr>
    </w:p>
    <w:tbl>
      <w:tblPr>
        <w:tblStyle w:val="Tabladecuadrcula4-nfasis11"/>
        <w:tblpPr w:leftFromText="141" w:rightFromText="141" w:vertAnchor="text" w:horzAnchor="margin" w:tblpXSpec="center" w:tblpY="165"/>
        <w:tblW w:w="7377" w:type="dxa"/>
        <w:tblLayout w:type="fixed"/>
        <w:tblLook w:val="04A0" w:firstRow="1" w:lastRow="0" w:firstColumn="1" w:lastColumn="0" w:noHBand="0" w:noVBand="1"/>
      </w:tblPr>
      <w:tblGrid>
        <w:gridCol w:w="709"/>
        <w:gridCol w:w="6668"/>
      </w:tblGrid>
      <w:tr w:rsidR="005C63C3" w:rsidRPr="004E0C53" w:rsidTr="00B238E7">
        <w:trPr>
          <w:cnfStyle w:val="100000000000" w:firstRow="1" w:lastRow="0" w:firstColumn="0" w:lastColumn="0" w:oddVBand="0" w:evenVBand="0" w:oddHBand="0"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709" w:type="dxa"/>
            <w:vAlign w:val="center"/>
            <w:hideMark/>
          </w:tcPr>
          <w:p w:rsidR="004E0C53" w:rsidRPr="004E0C53" w:rsidRDefault="004E0C53" w:rsidP="005C63C3">
            <w:pPr>
              <w:jc w:val="center"/>
              <w:rPr>
                <w:rFonts w:eastAsia="Calibri" w:cs="Times New Roman"/>
              </w:rPr>
            </w:pPr>
            <w:r w:rsidRPr="004E0C53">
              <w:rPr>
                <w:rFonts w:eastAsia="Calibri" w:cs="Times New Roman"/>
              </w:rPr>
              <w:t>N°</w:t>
            </w:r>
          </w:p>
        </w:tc>
        <w:tc>
          <w:tcPr>
            <w:tcW w:w="6668" w:type="dxa"/>
            <w:vAlign w:val="center"/>
            <w:hideMark/>
          </w:tcPr>
          <w:p w:rsidR="004E0C53" w:rsidRPr="004E0C53" w:rsidRDefault="004E0C53" w:rsidP="005C63C3">
            <w:pPr>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r w:rsidRPr="004E0C53">
              <w:rPr>
                <w:rFonts w:eastAsia="Calibri" w:cs="Times New Roman"/>
              </w:rPr>
              <w:t>DESCRIPCIÓN DEL PROYECTO</w:t>
            </w:r>
          </w:p>
        </w:tc>
      </w:tr>
      <w:tr w:rsidR="005C63C3" w:rsidRPr="004E0C53" w:rsidTr="00B238E7">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709" w:type="dxa"/>
            <w:vAlign w:val="center"/>
          </w:tcPr>
          <w:p w:rsidR="004E0C53" w:rsidRPr="004E0C53" w:rsidRDefault="004E0C53" w:rsidP="005C63C3">
            <w:pPr>
              <w:jc w:val="center"/>
              <w:rPr>
                <w:rFonts w:eastAsia="Calibri" w:cs="Times New Roman"/>
                <w:b w:val="0"/>
              </w:rPr>
            </w:pPr>
            <w:r w:rsidRPr="004E0C53">
              <w:rPr>
                <w:rFonts w:eastAsia="Calibri" w:cs="Times New Roman"/>
                <w:b w:val="0"/>
              </w:rPr>
              <w:t>1</w:t>
            </w:r>
          </w:p>
        </w:tc>
        <w:tc>
          <w:tcPr>
            <w:tcW w:w="6668" w:type="dxa"/>
            <w:vAlign w:val="center"/>
          </w:tcPr>
          <w:p w:rsidR="004E0C53" w:rsidRPr="004E0C53" w:rsidRDefault="004E0C53" w:rsidP="005C63C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4E0C53">
              <w:rPr>
                <w:rFonts w:eastAsia="Calibri" w:cs="Times New Roman"/>
              </w:rPr>
              <w:t>Falta de techo, exceso de lluvia y sol en cancha de Basquetbol. En el INSASI</w:t>
            </w:r>
          </w:p>
        </w:tc>
      </w:tr>
      <w:tr w:rsidR="004E0C53" w:rsidRPr="004E0C53" w:rsidTr="00B238E7">
        <w:trPr>
          <w:trHeight w:val="375"/>
        </w:trPr>
        <w:tc>
          <w:tcPr>
            <w:cnfStyle w:val="001000000000" w:firstRow="0" w:lastRow="0" w:firstColumn="1" w:lastColumn="0" w:oddVBand="0" w:evenVBand="0" w:oddHBand="0" w:evenHBand="0" w:firstRowFirstColumn="0" w:firstRowLastColumn="0" w:lastRowFirstColumn="0" w:lastRowLastColumn="0"/>
            <w:tcW w:w="709" w:type="dxa"/>
            <w:vAlign w:val="center"/>
          </w:tcPr>
          <w:p w:rsidR="004E0C53" w:rsidRPr="004E0C53" w:rsidRDefault="004E0C53" w:rsidP="005C63C3">
            <w:pPr>
              <w:jc w:val="center"/>
              <w:rPr>
                <w:rFonts w:eastAsia="Calibri" w:cs="Times New Roman"/>
                <w:b w:val="0"/>
              </w:rPr>
            </w:pPr>
            <w:r w:rsidRPr="004E0C53">
              <w:rPr>
                <w:rFonts w:eastAsia="Calibri" w:cs="Times New Roman"/>
                <w:b w:val="0"/>
              </w:rPr>
              <w:t>2</w:t>
            </w:r>
          </w:p>
        </w:tc>
        <w:tc>
          <w:tcPr>
            <w:tcW w:w="6668" w:type="dxa"/>
            <w:vAlign w:val="center"/>
          </w:tcPr>
          <w:p w:rsidR="004E0C53" w:rsidRPr="004E0C53" w:rsidRDefault="004E0C53" w:rsidP="005C63C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4E0C53">
              <w:rPr>
                <w:rFonts w:eastAsia="Calibri" w:cs="Times New Roman"/>
              </w:rPr>
              <w:t>Compra de terreno para ampliar el predio escolar.</w:t>
            </w:r>
          </w:p>
        </w:tc>
      </w:tr>
      <w:tr w:rsidR="005C63C3" w:rsidRPr="004E0C53" w:rsidTr="00B238E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09" w:type="dxa"/>
            <w:vAlign w:val="center"/>
          </w:tcPr>
          <w:p w:rsidR="004E0C53" w:rsidRPr="004E0C53" w:rsidRDefault="00135FD4" w:rsidP="005C63C3">
            <w:pPr>
              <w:jc w:val="center"/>
              <w:rPr>
                <w:rFonts w:eastAsia="Calibri" w:cs="Times New Roman"/>
                <w:b w:val="0"/>
              </w:rPr>
            </w:pPr>
            <w:r>
              <w:rPr>
                <w:rFonts w:eastAsia="Calibri" w:cs="Times New Roman"/>
                <w:b w:val="0"/>
              </w:rPr>
              <w:t>3</w:t>
            </w:r>
          </w:p>
        </w:tc>
        <w:tc>
          <w:tcPr>
            <w:tcW w:w="6668" w:type="dxa"/>
            <w:vAlign w:val="center"/>
          </w:tcPr>
          <w:p w:rsidR="004E0C53" w:rsidRPr="004E0C53" w:rsidRDefault="004E0C53" w:rsidP="005C63C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4E0C53">
              <w:rPr>
                <w:rFonts w:eastAsia="Calibri" w:cs="Times New Roman"/>
              </w:rPr>
              <w:t xml:space="preserve">Re conexión de cometida de agua potable.  INSASI  </w:t>
            </w:r>
          </w:p>
        </w:tc>
      </w:tr>
      <w:tr w:rsidR="004E0C53" w:rsidRPr="004E0C53" w:rsidTr="00B238E7">
        <w:trPr>
          <w:trHeight w:val="305"/>
        </w:trPr>
        <w:tc>
          <w:tcPr>
            <w:cnfStyle w:val="001000000000" w:firstRow="0" w:lastRow="0" w:firstColumn="1" w:lastColumn="0" w:oddVBand="0" w:evenVBand="0" w:oddHBand="0" w:evenHBand="0" w:firstRowFirstColumn="0" w:firstRowLastColumn="0" w:lastRowFirstColumn="0" w:lastRowLastColumn="0"/>
            <w:tcW w:w="709" w:type="dxa"/>
            <w:vAlign w:val="center"/>
          </w:tcPr>
          <w:p w:rsidR="004E0C53" w:rsidRPr="004E0C53" w:rsidRDefault="00135FD4" w:rsidP="005C63C3">
            <w:pPr>
              <w:jc w:val="center"/>
              <w:rPr>
                <w:rFonts w:eastAsia="Calibri" w:cs="Times New Roman"/>
                <w:b w:val="0"/>
              </w:rPr>
            </w:pPr>
            <w:r>
              <w:rPr>
                <w:rFonts w:eastAsia="Calibri" w:cs="Times New Roman"/>
                <w:b w:val="0"/>
              </w:rPr>
              <w:t>4</w:t>
            </w:r>
          </w:p>
        </w:tc>
        <w:tc>
          <w:tcPr>
            <w:tcW w:w="6668" w:type="dxa"/>
            <w:vAlign w:val="center"/>
          </w:tcPr>
          <w:p w:rsidR="004E0C53" w:rsidRPr="004E0C53" w:rsidRDefault="004E0C53" w:rsidP="005C63C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4E0C53">
              <w:rPr>
                <w:rFonts w:eastAsia="Calibri" w:cs="Times New Roman"/>
              </w:rPr>
              <w:t>Construcción de dos aulas para un mejor aprendizaje.</w:t>
            </w:r>
          </w:p>
        </w:tc>
      </w:tr>
      <w:tr w:rsidR="005C63C3" w:rsidRPr="004E0C53" w:rsidTr="00B238E7">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709" w:type="dxa"/>
            <w:vAlign w:val="center"/>
          </w:tcPr>
          <w:p w:rsidR="004E0C53" w:rsidRPr="004E0C53" w:rsidRDefault="00135FD4" w:rsidP="005C63C3">
            <w:pPr>
              <w:jc w:val="center"/>
              <w:rPr>
                <w:rFonts w:eastAsia="Calibri" w:cs="Times New Roman"/>
                <w:b w:val="0"/>
              </w:rPr>
            </w:pPr>
            <w:r>
              <w:rPr>
                <w:rFonts w:eastAsia="Calibri" w:cs="Times New Roman"/>
                <w:b w:val="0"/>
              </w:rPr>
              <w:t>5</w:t>
            </w:r>
          </w:p>
        </w:tc>
        <w:tc>
          <w:tcPr>
            <w:tcW w:w="6668" w:type="dxa"/>
            <w:vAlign w:val="center"/>
          </w:tcPr>
          <w:p w:rsidR="004E0C53" w:rsidRPr="004E0C53" w:rsidRDefault="004E0C53" w:rsidP="005C63C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4E0C53">
              <w:rPr>
                <w:rFonts w:eastAsia="Calibri" w:cs="Times New Roman"/>
              </w:rPr>
              <w:t>Ayuda económica para los eventos sociales.</w:t>
            </w:r>
          </w:p>
        </w:tc>
      </w:tr>
    </w:tbl>
    <w:p w:rsidR="004E0C53" w:rsidRPr="004E0C53" w:rsidRDefault="004E0C53" w:rsidP="001E6949">
      <w:pPr>
        <w:tabs>
          <w:tab w:val="left" w:pos="4966"/>
        </w:tabs>
        <w:spacing w:line="276" w:lineRule="auto"/>
        <w:jc w:val="both"/>
        <w:rPr>
          <w:rFonts w:ascii="Century Gothic" w:hAnsi="Century Gothic"/>
          <w:sz w:val="24"/>
        </w:rPr>
      </w:pPr>
    </w:p>
    <w:p w:rsidR="004E0C53" w:rsidRDefault="004E0C53" w:rsidP="001E6949">
      <w:pPr>
        <w:tabs>
          <w:tab w:val="left" w:pos="4966"/>
        </w:tabs>
        <w:spacing w:line="276" w:lineRule="auto"/>
        <w:jc w:val="both"/>
        <w:rPr>
          <w:rFonts w:ascii="Century Gothic" w:hAnsi="Century Gothic"/>
          <w:sz w:val="24"/>
          <w:lang w:val="es-ES_tradnl"/>
        </w:rPr>
      </w:pPr>
    </w:p>
    <w:p w:rsidR="004E0C53" w:rsidRDefault="004E0C53" w:rsidP="001E6949">
      <w:pPr>
        <w:tabs>
          <w:tab w:val="left" w:pos="4966"/>
        </w:tabs>
        <w:spacing w:line="276" w:lineRule="auto"/>
        <w:jc w:val="both"/>
        <w:rPr>
          <w:rFonts w:ascii="Century Gothic" w:hAnsi="Century Gothic"/>
          <w:sz w:val="24"/>
          <w:lang w:val="es-ES_tradnl"/>
        </w:rPr>
      </w:pPr>
    </w:p>
    <w:p w:rsidR="004E0C53" w:rsidRDefault="004E0C53" w:rsidP="001E6949">
      <w:pPr>
        <w:tabs>
          <w:tab w:val="left" w:pos="4966"/>
        </w:tabs>
        <w:spacing w:line="276" w:lineRule="auto"/>
        <w:jc w:val="both"/>
        <w:rPr>
          <w:rFonts w:ascii="Century Gothic" w:hAnsi="Century Gothic"/>
          <w:sz w:val="24"/>
          <w:lang w:val="es-ES_tradnl"/>
        </w:rPr>
      </w:pPr>
    </w:p>
    <w:p w:rsidR="004E0C53" w:rsidRDefault="004E0C53" w:rsidP="001E6949">
      <w:pPr>
        <w:tabs>
          <w:tab w:val="left" w:pos="4966"/>
        </w:tabs>
        <w:spacing w:line="276" w:lineRule="auto"/>
        <w:jc w:val="both"/>
        <w:rPr>
          <w:rFonts w:ascii="Century Gothic" w:hAnsi="Century Gothic"/>
          <w:sz w:val="24"/>
          <w:lang w:val="es-ES_tradnl"/>
        </w:rPr>
      </w:pPr>
    </w:p>
    <w:p w:rsidR="004E0C53" w:rsidRDefault="004E0C53" w:rsidP="001E6949">
      <w:pPr>
        <w:tabs>
          <w:tab w:val="left" w:pos="4966"/>
        </w:tabs>
        <w:spacing w:line="276" w:lineRule="auto"/>
        <w:jc w:val="both"/>
        <w:rPr>
          <w:rFonts w:ascii="Century Gothic" w:hAnsi="Century Gothic"/>
          <w:sz w:val="24"/>
          <w:lang w:val="es-ES_tradnl"/>
        </w:rPr>
      </w:pPr>
    </w:p>
    <w:p w:rsidR="004E0C53" w:rsidRDefault="004E0C53" w:rsidP="001E6949">
      <w:pPr>
        <w:tabs>
          <w:tab w:val="left" w:pos="4966"/>
        </w:tabs>
        <w:spacing w:line="276" w:lineRule="auto"/>
        <w:jc w:val="both"/>
        <w:rPr>
          <w:rFonts w:ascii="Century Gothic" w:hAnsi="Century Gothic"/>
          <w:sz w:val="24"/>
          <w:lang w:val="es-ES_tradnl"/>
        </w:rPr>
      </w:pPr>
    </w:p>
    <w:p w:rsidR="00D505F4" w:rsidRPr="00641E92" w:rsidRDefault="00D505F4" w:rsidP="00D505F4">
      <w:pPr>
        <w:tabs>
          <w:tab w:val="left" w:pos="4966"/>
        </w:tabs>
        <w:spacing w:line="276" w:lineRule="auto"/>
        <w:jc w:val="both"/>
        <w:rPr>
          <w:rFonts w:ascii="Century Gothic" w:hAnsi="Century Gothic"/>
          <w:b/>
          <w:sz w:val="24"/>
          <w:lang w:val="es-ES_tradnl"/>
        </w:rPr>
      </w:pPr>
      <w:r>
        <w:rPr>
          <w:rFonts w:ascii="Century Gothic" w:hAnsi="Century Gothic"/>
          <w:b/>
          <w:sz w:val="24"/>
          <w:lang w:val="es-ES_tradnl"/>
        </w:rPr>
        <w:lastRenderedPageBreak/>
        <w:t>Social:</w:t>
      </w:r>
    </w:p>
    <w:p w:rsidR="00D505F4" w:rsidRDefault="00D505F4" w:rsidP="001E6949">
      <w:pPr>
        <w:tabs>
          <w:tab w:val="left" w:pos="4966"/>
        </w:tabs>
        <w:spacing w:line="276" w:lineRule="auto"/>
        <w:jc w:val="both"/>
        <w:rPr>
          <w:rFonts w:ascii="Century Gothic" w:hAnsi="Century Gothic"/>
          <w:sz w:val="24"/>
          <w:lang w:val="es-ES_tradnl"/>
        </w:rPr>
      </w:pPr>
    </w:p>
    <w:tbl>
      <w:tblPr>
        <w:tblStyle w:val="Tabladecuadrcula4-nfasis41"/>
        <w:tblpPr w:leftFromText="141" w:rightFromText="141" w:vertAnchor="text" w:horzAnchor="margin" w:tblpXSpec="center" w:tblpY="197"/>
        <w:tblW w:w="8314" w:type="dxa"/>
        <w:tblLayout w:type="fixed"/>
        <w:tblLook w:val="04A0" w:firstRow="1" w:lastRow="0" w:firstColumn="1" w:lastColumn="0" w:noHBand="0" w:noVBand="1"/>
      </w:tblPr>
      <w:tblGrid>
        <w:gridCol w:w="701"/>
        <w:gridCol w:w="7613"/>
      </w:tblGrid>
      <w:tr w:rsidR="00D505F4" w:rsidRPr="00D505F4" w:rsidTr="006827E2">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1" w:type="dxa"/>
            <w:vAlign w:val="center"/>
            <w:hideMark/>
          </w:tcPr>
          <w:p w:rsidR="00D505F4" w:rsidRPr="00D505F4" w:rsidRDefault="00D505F4" w:rsidP="006827E2">
            <w:pPr>
              <w:jc w:val="center"/>
              <w:rPr>
                <w:rFonts w:eastAsia="Calibri" w:cs="Times New Roman"/>
              </w:rPr>
            </w:pPr>
            <w:r w:rsidRPr="00D505F4">
              <w:rPr>
                <w:rFonts w:eastAsia="Calibri" w:cs="Times New Roman"/>
              </w:rPr>
              <w:t>N°</w:t>
            </w:r>
          </w:p>
        </w:tc>
        <w:tc>
          <w:tcPr>
            <w:tcW w:w="7613" w:type="dxa"/>
            <w:vAlign w:val="center"/>
            <w:hideMark/>
          </w:tcPr>
          <w:p w:rsidR="00D505F4" w:rsidRPr="00D505F4" w:rsidRDefault="00D505F4" w:rsidP="006827E2">
            <w:pPr>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r w:rsidRPr="00D505F4">
              <w:rPr>
                <w:rFonts w:eastAsia="Calibri" w:cs="Times New Roman"/>
              </w:rPr>
              <w:t>DESCRIPCIÓN DEL PROYECTO</w:t>
            </w:r>
          </w:p>
        </w:tc>
      </w:tr>
      <w:tr w:rsidR="00D505F4" w:rsidRPr="00D505F4" w:rsidTr="006827E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01" w:type="dxa"/>
            <w:vAlign w:val="center"/>
          </w:tcPr>
          <w:p w:rsidR="00D505F4" w:rsidRPr="00D505F4" w:rsidRDefault="00D505F4" w:rsidP="006827E2">
            <w:pPr>
              <w:jc w:val="center"/>
              <w:rPr>
                <w:rFonts w:eastAsia="Calibri" w:cs="Times New Roman"/>
                <w:b w:val="0"/>
              </w:rPr>
            </w:pPr>
            <w:r w:rsidRPr="00D505F4">
              <w:rPr>
                <w:rFonts w:eastAsia="Calibri" w:cs="Times New Roman"/>
                <w:b w:val="0"/>
              </w:rPr>
              <w:t>1</w:t>
            </w:r>
          </w:p>
        </w:tc>
        <w:tc>
          <w:tcPr>
            <w:tcW w:w="7613" w:type="dxa"/>
            <w:vAlign w:val="center"/>
          </w:tcPr>
          <w:p w:rsidR="00D505F4" w:rsidRPr="00D505F4" w:rsidRDefault="00D505F4" w:rsidP="006827E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D505F4">
              <w:rPr>
                <w:rFonts w:eastAsia="Calibri" w:cs="Times New Roman"/>
              </w:rPr>
              <w:t xml:space="preserve">Recarpeteo y mejoramiento de calles urbanas del municipio de San Simón </w:t>
            </w:r>
          </w:p>
        </w:tc>
      </w:tr>
      <w:tr w:rsidR="00D505F4" w:rsidRPr="00D505F4" w:rsidTr="006827E2">
        <w:trPr>
          <w:trHeight w:val="347"/>
        </w:trPr>
        <w:tc>
          <w:tcPr>
            <w:cnfStyle w:val="001000000000" w:firstRow="0" w:lastRow="0" w:firstColumn="1" w:lastColumn="0" w:oddVBand="0" w:evenVBand="0" w:oddHBand="0" w:evenHBand="0" w:firstRowFirstColumn="0" w:firstRowLastColumn="0" w:lastRowFirstColumn="0" w:lastRowLastColumn="0"/>
            <w:tcW w:w="701" w:type="dxa"/>
            <w:vAlign w:val="center"/>
          </w:tcPr>
          <w:p w:rsidR="00D505F4" w:rsidRPr="00D505F4" w:rsidRDefault="00D505F4" w:rsidP="006827E2">
            <w:pPr>
              <w:jc w:val="center"/>
              <w:rPr>
                <w:rFonts w:eastAsia="Calibri" w:cs="Times New Roman"/>
                <w:b w:val="0"/>
              </w:rPr>
            </w:pPr>
            <w:r w:rsidRPr="00D505F4">
              <w:rPr>
                <w:rFonts w:eastAsia="Calibri" w:cs="Times New Roman"/>
                <w:b w:val="0"/>
              </w:rPr>
              <w:t>2</w:t>
            </w:r>
          </w:p>
        </w:tc>
        <w:tc>
          <w:tcPr>
            <w:tcW w:w="7613" w:type="dxa"/>
            <w:vAlign w:val="center"/>
          </w:tcPr>
          <w:p w:rsidR="00D505F4" w:rsidRPr="00D505F4" w:rsidRDefault="00D505F4" w:rsidP="006827E2">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505F4">
              <w:rPr>
                <w:rFonts w:eastAsia="Calibri" w:cs="Times New Roman"/>
              </w:rPr>
              <w:t xml:space="preserve">Mejoramiento del servicio de agua potable del municipio de San  Simón </w:t>
            </w:r>
          </w:p>
        </w:tc>
      </w:tr>
      <w:tr w:rsidR="00D505F4" w:rsidRPr="00D505F4" w:rsidTr="006827E2">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701" w:type="dxa"/>
            <w:vAlign w:val="center"/>
          </w:tcPr>
          <w:p w:rsidR="00D505F4" w:rsidRPr="00D505F4" w:rsidRDefault="00D505F4" w:rsidP="006827E2">
            <w:pPr>
              <w:jc w:val="center"/>
              <w:rPr>
                <w:rFonts w:eastAsia="Calibri" w:cs="Times New Roman"/>
                <w:b w:val="0"/>
              </w:rPr>
            </w:pPr>
            <w:r w:rsidRPr="00D505F4">
              <w:rPr>
                <w:rFonts w:eastAsia="Calibri" w:cs="Times New Roman"/>
                <w:b w:val="0"/>
              </w:rPr>
              <w:t>3</w:t>
            </w:r>
          </w:p>
        </w:tc>
        <w:tc>
          <w:tcPr>
            <w:tcW w:w="7613" w:type="dxa"/>
            <w:vAlign w:val="center"/>
          </w:tcPr>
          <w:p w:rsidR="00D505F4" w:rsidRPr="00D505F4" w:rsidRDefault="00D505F4" w:rsidP="006827E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D505F4">
              <w:rPr>
                <w:rFonts w:eastAsia="Calibri" w:cs="Times New Roman"/>
              </w:rPr>
              <w:t xml:space="preserve">Reparación de calle que va hacia la escuela para el beneficio de los estudiantes. (sector de los </w:t>
            </w:r>
            <w:proofErr w:type="spellStart"/>
            <w:r w:rsidRPr="00D505F4">
              <w:rPr>
                <w:rFonts w:eastAsia="Calibri" w:cs="Times New Roman"/>
              </w:rPr>
              <w:t>Ojuste</w:t>
            </w:r>
            <w:proofErr w:type="spellEnd"/>
            <w:r w:rsidRPr="00D505F4">
              <w:rPr>
                <w:rFonts w:eastAsia="Calibri" w:cs="Times New Roman"/>
              </w:rPr>
              <w:t>)</w:t>
            </w:r>
          </w:p>
        </w:tc>
      </w:tr>
      <w:tr w:rsidR="00D505F4" w:rsidRPr="00D505F4" w:rsidTr="006827E2">
        <w:trPr>
          <w:trHeight w:val="607"/>
        </w:trPr>
        <w:tc>
          <w:tcPr>
            <w:cnfStyle w:val="001000000000" w:firstRow="0" w:lastRow="0" w:firstColumn="1" w:lastColumn="0" w:oddVBand="0" w:evenVBand="0" w:oddHBand="0" w:evenHBand="0" w:firstRowFirstColumn="0" w:firstRowLastColumn="0" w:lastRowFirstColumn="0" w:lastRowLastColumn="0"/>
            <w:tcW w:w="701" w:type="dxa"/>
            <w:vAlign w:val="center"/>
          </w:tcPr>
          <w:p w:rsidR="00D505F4" w:rsidRPr="00D505F4" w:rsidRDefault="00D505F4" w:rsidP="006827E2">
            <w:pPr>
              <w:jc w:val="center"/>
              <w:rPr>
                <w:rFonts w:eastAsia="Calibri" w:cs="Times New Roman"/>
                <w:b w:val="0"/>
              </w:rPr>
            </w:pPr>
            <w:r w:rsidRPr="00D505F4">
              <w:rPr>
                <w:rFonts w:eastAsia="Calibri" w:cs="Times New Roman"/>
                <w:b w:val="0"/>
              </w:rPr>
              <w:t>4</w:t>
            </w:r>
          </w:p>
        </w:tc>
        <w:tc>
          <w:tcPr>
            <w:tcW w:w="7613" w:type="dxa"/>
            <w:vAlign w:val="center"/>
          </w:tcPr>
          <w:p w:rsidR="00D505F4" w:rsidRPr="00D505F4" w:rsidRDefault="00D505F4" w:rsidP="006827E2">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505F4">
              <w:rPr>
                <w:rFonts w:eastAsia="Calibri" w:cs="Times New Roman"/>
              </w:rPr>
              <w:t xml:space="preserve">Empedrado y fraguado de calle desde donde don Efraín Santos </w:t>
            </w:r>
            <w:r w:rsidR="00680605">
              <w:rPr>
                <w:rFonts w:eastAsia="Calibri" w:cs="Times New Roman"/>
              </w:rPr>
              <w:t>hasta el Cantón San Francisco.</w:t>
            </w:r>
          </w:p>
        </w:tc>
      </w:tr>
      <w:tr w:rsidR="00D505F4" w:rsidRPr="00D505F4" w:rsidTr="006827E2">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701" w:type="dxa"/>
            <w:vAlign w:val="center"/>
          </w:tcPr>
          <w:p w:rsidR="00D505F4" w:rsidRPr="00D505F4" w:rsidRDefault="00D505F4" w:rsidP="006827E2">
            <w:pPr>
              <w:jc w:val="center"/>
              <w:rPr>
                <w:rFonts w:eastAsia="Calibri" w:cs="Times New Roman"/>
                <w:b w:val="0"/>
              </w:rPr>
            </w:pPr>
            <w:r w:rsidRPr="00D505F4">
              <w:rPr>
                <w:rFonts w:eastAsia="Calibri" w:cs="Times New Roman"/>
                <w:b w:val="0"/>
              </w:rPr>
              <w:t>5</w:t>
            </w:r>
          </w:p>
        </w:tc>
        <w:tc>
          <w:tcPr>
            <w:tcW w:w="7613" w:type="dxa"/>
            <w:vAlign w:val="center"/>
          </w:tcPr>
          <w:p w:rsidR="00D505F4" w:rsidRPr="00D505F4" w:rsidRDefault="00D505F4" w:rsidP="006827E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D505F4">
              <w:rPr>
                <w:rFonts w:eastAsia="Calibri" w:cs="Times New Roman"/>
              </w:rPr>
              <w:t xml:space="preserve">Empedrado y fraguado de calle  casa de Helen Guevara hasta donde don Neftalí Moreno </w:t>
            </w:r>
          </w:p>
        </w:tc>
      </w:tr>
      <w:tr w:rsidR="00D505F4" w:rsidRPr="00D505F4" w:rsidTr="006827E2">
        <w:trPr>
          <w:trHeight w:val="437"/>
        </w:trPr>
        <w:tc>
          <w:tcPr>
            <w:cnfStyle w:val="001000000000" w:firstRow="0" w:lastRow="0" w:firstColumn="1" w:lastColumn="0" w:oddVBand="0" w:evenVBand="0" w:oddHBand="0" w:evenHBand="0" w:firstRowFirstColumn="0" w:firstRowLastColumn="0" w:lastRowFirstColumn="0" w:lastRowLastColumn="0"/>
            <w:tcW w:w="701" w:type="dxa"/>
            <w:vAlign w:val="center"/>
          </w:tcPr>
          <w:p w:rsidR="00D505F4" w:rsidRPr="00D505F4" w:rsidRDefault="00D505F4" w:rsidP="006827E2">
            <w:pPr>
              <w:jc w:val="center"/>
              <w:rPr>
                <w:rFonts w:eastAsia="Calibri" w:cs="Times New Roman"/>
                <w:b w:val="0"/>
              </w:rPr>
            </w:pPr>
            <w:r w:rsidRPr="00D505F4">
              <w:rPr>
                <w:rFonts w:eastAsia="Calibri" w:cs="Times New Roman"/>
                <w:b w:val="0"/>
              </w:rPr>
              <w:t>7</w:t>
            </w:r>
          </w:p>
        </w:tc>
        <w:tc>
          <w:tcPr>
            <w:tcW w:w="7613" w:type="dxa"/>
            <w:vAlign w:val="center"/>
          </w:tcPr>
          <w:p w:rsidR="00D505F4" w:rsidRPr="00D505F4" w:rsidRDefault="00D505F4" w:rsidP="006827E2">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505F4">
              <w:rPr>
                <w:rFonts w:eastAsia="Calibri" w:cs="Times New Roman"/>
              </w:rPr>
              <w:t xml:space="preserve">Adoquinado de calle principal  que pasa entre medio del  municipio de San Simón  </w:t>
            </w:r>
          </w:p>
        </w:tc>
      </w:tr>
      <w:tr w:rsidR="00D505F4" w:rsidRPr="00D505F4" w:rsidTr="006827E2">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1" w:type="dxa"/>
            <w:vAlign w:val="center"/>
          </w:tcPr>
          <w:p w:rsidR="00D505F4" w:rsidRPr="00D505F4" w:rsidRDefault="00D505F4" w:rsidP="006827E2">
            <w:pPr>
              <w:jc w:val="center"/>
              <w:rPr>
                <w:rFonts w:eastAsia="Calibri" w:cs="Times New Roman"/>
                <w:b w:val="0"/>
              </w:rPr>
            </w:pPr>
            <w:r w:rsidRPr="00D505F4">
              <w:rPr>
                <w:rFonts w:eastAsia="Calibri" w:cs="Times New Roman"/>
                <w:b w:val="0"/>
              </w:rPr>
              <w:t>8</w:t>
            </w:r>
          </w:p>
        </w:tc>
        <w:tc>
          <w:tcPr>
            <w:tcW w:w="7613" w:type="dxa"/>
            <w:vAlign w:val="center"/>
          </w:tcPr>
          <w:p w:rsidR="00D505F4" w:rsidRPr="00D505F4" w:rsidRDefault="00D505F4" w:rsidP="006827E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D505F4">
              <w:rPr>
                <w:rFonts w:eastAsia="Calibri" w:cs="Times New Roman"/>
              </w:rPr>
              <w:t>Construcción de una biblioteca y WIFI libre para el beneficio de los estudiantes.</w:t>
            </w:r>
          </w:p>
        </w:tc>
      </w:tr>
      <w:tr w:rsidR="00D505F4" w:rsidRPr="00D505F4" w:rsidTr="006827E2">
        <w:trPr>
          <w:trHeight w:val="365"/>
        </w:trPr>
        <w:tc>
          <w:tcPr>
            <w:cnfStyle w:val="001000000000" w:firstRow="0" w:lastRow="0" w:firstColumn="1" w:lastColumn="0" w:oddVBand="0" w:evenVBand="0" w:oddHBand="0" w:evenHBand="0" w:firstRowFirstColumn="0" w:firstRowLastColumn="0" w:lastRowFirstColumn="0" w:lastRowLastColumn="0"/>
            <w:tcW w:w="701" w:type="dxa"/>
            <w:vAlign w:val="center"/>
          </w:tcPr>
          <w:p w:rsidR="00D505F4" w:rsidRPr="00D505F4" w:rsidRDefault="00D505F4" w:rsidP="006827E2">
            <w:pPr>
              <w:jc w:val="center"/>
              <w:rPr>
                <w:rFonts w:eastAsia="Calibri" w:cs="Times New Roman"/>
                <w:b w:val="0"/>
              </w:rPr>
            </w:pPr>
            <w:r w:rsidRPr="00D505F4">
              <w:rPr>
                <w:rFonts w:eastAsia="Calibri" w:cs="Times New Roman"/>
                <w:b w:val="0"/>
              </w:rPr>
              <w:t>9</w:t>
            </w:r>
          </w:p>
        </w:tc>
        <w:tc>
          <w:tcPr>
            <w:tcW w:w="7613" w:type="dxa"/>
            <w:vAlign w:val="center"/>
          </w:tcPr>
          <w:p w:rsidR="00D505F4" w:rsidRPr="00D505F4" w:rsidRDefault="00D505F4" w:rsidP="006827E2">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505F4">
              <w:rPr>
                <w:rFonts w:eastAsia="Calibri" w:cs="Times New Roman"/>
              </w:rPr>
              <w:t>Electrificación al C.B.I para el beneficio de los niños.</w:t>
            </w:r>
          </w:p>
        </w:tc>
      </w:tr>
      <w:tr w:rsidR="00D505F4" w:rsidRPr="00D505F4" w:rsidTr="006827E2">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701" w:type="dxa"/>
            <w:vAlign w:val="center"/>
          </w:tcPr>
          <w:p w:rsidR="00D505F4" w:rsidRPr="00D505F4" w:rsidRDefault="00D505F4" w:rsidP="006827E2">
            <w:pPr>
              <w:jc w:val="center"/>
              <w:rPr>
                <w:rFonts w:eastAsia="Calibri" w:cs="Times New Roman"/>
                <w:b w:val="0"/>
              </w:rPr>
            </w:pPr>
            <w:r w:rsidRPr="00D505F4">
              <w:rPr>
                <w:rFonts w:eastAsia="Calibri" w:cs="Times New Roman"/>
                <w:b w:val="0"/>
              </w:rPr>
              <w:t>10</w:t>
            </w:r>
          </w:p>
        </w:tc>
        <w:tc>
          <w:tcPr>
            <w:tcW w:w="7613" w:type="dxa"/>
            <w:vAlign w:val="center"/>
          </w:tcPr>
          <w:p w:rsidR="00D505F4" w:rsidRPr="00D505F4" w:rsidRDefault="00D505F4" w:rsidP="006827E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D505F4">
              <w:rPr>
                <w:rFonts w:eastAsia="Calibri" w:cs="Times New Roman"/>
              </w:rPr>
              <w:t xml:space="preserve">Electrificación de calles de zonas oscuras del municipio. </w:t>
            </w:r>
          </w:p>
        </w:tc>
      </w:tr>
      <w:tr w:rsidR="00D505F4" w:rsidRPr="00D505F4" w:rsidTr="006827E2">
        <w:trPr>
          <w:trHeight w:val="625"/>
        </w:trPr>
        <w:tc>
          <w:tcPr>
            <w:cnfStyle w:val="001000000000" w:firstRow="0" w:lastRow="0" w:firstColumn="1" w:lastColumn="0" w:oddVBand="0" w:evenVBand="0" w:oddHBand="0" w:evenHBand="0" w:firstRowFirstColumn="0" w:firstRowLastColumn="0" w:lastRowFirstColumn="0" w:lastRowLastColumn="0"/>
            <w:tcW w:w="701" w:type="dxa"/>
            <w:vAlign w:val="center"/>
          </w:tcPr>
          <w:p w:rsidR="00D505F4" w:rsidRPr="00D505F4" w:rsidRDefault="00D505F4" w:rsidP="006827E2">
            <w:pPr>
              <w:jc w:val="center"/>
              <w:rPr>
                <w:rFonts w:eastAsia="Calibri" w:cs="Times New Roman"/>
                <w:b w:val="0"/>
              </w:rPr>
            </w:pPr>
            <w:r w:rsidRPr="00D505F4">
              <w:rPr>
                <w:rFonts w:eastAsia="Calibri" w:cs="Times New Roman"/>
                <w:b w:val="0"/>
              </w:rPr>
              <w:t>11</w:t>
            </w:r>
          </w:p>
        </w:tc>
        <w:tc>
          <w:tcPr>
            <w:tcW w:w="7613" w:type="dxa"/>
            <w:vAlign w:val="center"/>
          </w:tcPr>
          <w:p w:rsidR="00D505F4" w:rsidRPr="00D505F4" w:rsidRDefault="00D505F4" w:rsidP="006827E2">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505F4">
              <w:rPr>
                <w:rFonts w:eastAsia="Calibri" w:cs="Times New Roman"/>
              </w:rPr>
              <w:t>Empedrado y fraguado de calle que va hacia el tanque (calle que va hacia la colonia Guatemala)</w:t>
            </w:r>
          </w:p>
        </w:tc>
      </w:tr>
      <w:tr w:rsidR="00D505F4" w:rsidRPr="00D505F4" w:rsidTr="006827E2">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01" w:type="dxa"/>
            <w:vAlign w:val="center"/>
          </w:tcPr>
          <w:p w:rsidR="00D505F4" w:rsidRPr="00D505F4" w:rsidRDefault="00D505F4" w:rsidP="006827E2">
            <w:pPr>
              <w:jc w:val="center"/>
              <w:rPr>
                <w:rFonts w:eastAsia="Calibri" w:cs="Times New Roman"/>
                <w:b w:val="0"/>
              </w:rPr>
            </w:pPr>
            <w:r w:rsidRPr="00D505F4">
              <w:rPr>
                <w:rFonts w:eastAsia="Calibri" w:cs="Times New Roman"/>
                <w:b w:val="0"/>
              </w:rPr>
              <w:t>12</w:t>
            </w:r>
          </w:p>
        </w:tc>
        <w:tc>
          <w:tcPr>
            <w:tcW w:w="7613" w:type="dxa"/>
            <w:vAlign w:val="center"/>
          </w:tcPr>
          <w:p w:rsidR="00D505F4" w:rsidRPr="00D505F4" w:rsidRDefault="00D505F4" w:rsidP="006827E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D505F4">
              <w:rPr>
                <w:rFonts w:eastAsia="Calibri" w:cs="Times New Roman"/>
              </w:rPr>
              <w:t xml:space="preserve">Fraguar calle Empedrado y fraguado 150 metros  en calle, caserío el Mango (los </w:t>
            </w:r>
            <w:proofErr w:type="spellStart"/>
            <w:r w:rsidRPr="00D505F4">
              <w:rPr>
                <w:rFonts w:eastAsia="Calibri" w:cs="Times New Roman"/>
              </w:rPr>
              <w:t>Caragüitos</w:t>
            </w:r>
            <w:proofErr w:type="spellEnd"/>
            <w:r w:rsidRPr="00D505F4">
              <w:rPr>
                <w:rFonts w:eastAsia="Calibri" w:cs="Times New Roman"/>
              </w:rPr>
              <w:t xml:space="preserve">) hacia </w:t>
            </w:r>
            <w:proofErr w:type="spellStart"/>
            <w:r w:rsidRPr="00D505F4">
              <w:rPr>
                <w:rFonts w:eastAsia="Calibri" w:cs="Times New Roman"/>
              </w:rPr>
              <w:t>Gualpuca</w:t>
            </w:r>
            <w:proofErr w:type="spellEnd"/>
            <w:r w:rsidRPr="00D505F4">
              <w:rPr>
                <w:rFonts w:eastAsia="Calibri" w:cs="Times New Roman"/>
              </w:rPr>
              <w:t>.</w:t>
            </w:r>
          </w:p>
        </w:tc>
      </w:tr>
      <w:tr w:rsidR="00D505F4" w:rsidRPr="00D505F4" w:rsidTr="006827E2">
        <w:trPr>
          <w:trHeight w:val="616"/>
        </w:trPr>
        <w:tc>
          <w:tcPr>
            <w:cnfStyle w:val="001000000000" w:firstRow="0" w:lastRow="0" w:firstColumn="1" w:lastColumn="0" w:oddVBand="0" w:evenVBand="0" w:oddHBand="0" w:evenHBand="0" w:firstRowFirstColumn="0" w:firstRowLastColumn="0" w:lastRowFirstColumn="0" w:lastRowLastColumn="0"/>
            <w:tcW w:w="701" w:type="dxa"/>
            <w:vAlign w:val="center"/>
          </w:tcPr>
          <w:p w:rsidR="00D505F4" w:rsidRPr="00D505F4" w:rsidRDefault="00D505F4" w:rsidP="006827E2">
            <w:pPr>
              <w:jc w:val="center"/>
              <w:rPr>
                <w:rFonts w:eastAsia="Calibri" w:cs="Times New Roman"/>
                <w:b w:val="0"/>
              </w:rPr>
            </w:pPr>
            <w:r w:rsidRPr="00D505F4">
              <w:rPr>
                <w:rFonts w:eastAsia="Calibri" w:cs="Times New Roman"/>
                <w:b w:val="0"/>
              </w:rPr>
              <w:t>13</w:t>
            </w:r>
          </w:p>
        </w:tc>
        <w:tc>
          <w:tcPr>
            <w:tcW w:w="7613" w:type="dxa"/>
            <w:vAlign w:val="center"/>
          </w:tcPr>
          <w:p w:rsidR="00D505F4" w:rsidRPr="00D505F4" w:rsidRDefault="00680605" w:rsidP="006827E2">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505F4">
              <w:rPr>
                <w:rFonts w:eastAsia="Calibri" w:cs="Times New Roman"/>
              </w:rPr>
              <w:t xml:space="preserve">Creación </w:t>
            </w:r>
            <w:r w:rsidR="00D505F4" w:rsidRPr="00D505F4">
              <w:rPr>
                <w:rFonts w:eastAsia="Calibri" w:cs="Times New Roman"/>
              </w:rPr>
              <w:t>de C.A.M y gestionar el apoyo de más agentes de la P.N.C para más seguridad en la Población.</w:t>
            </w:r>
          </w:p>
        </w:tc>
      </w:tr>
      <w:tr w:rsidR="00D505F4" w:rsidRPr="00D505F4" w:rsidTr="006827E2">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01" w:type="dxa"/>
            <w:vAlign w:val="center"/>
          </w:tcPr>
          <w:p w:rsidR="00D505F4" w:rsidRPr="00D505F4" w:rsidRDefault="00D505F4" w:rsidP="006827E2">
            <w:pPr>
              <w:jc w:val="center"/>
              <w:rPr>
                <w:rFonts w:eastAsia="Calibri" w:cs="Times New Roman"/>
                <w:b w:val="0"/>
              </w:rPr>
            </w:pPr>
            <w:r w:rsidRPr="00D505F4">
              <w:rPr>
                <w:rFonts w:eastAsia="Calibri" w:cs="Times New Roman"/>
                <w:b w:val="0"/>
              </w:rPr>
              <w:t>15</w:t>
            </w:r>
          </w:p>
        </w:tc>
        <w:tc>
          <w:tcPr>
            <w:tcW w:w="7613" w:type="dxa"/>
            <w:vAlign w:val="center"/>
          </w:tcPr>
          <w:p w:rsidR="00D505F4" w:rsidRPr="00D505F4" w:rsidRDefault="00D505F4" w:rsidP="006827E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D505F4">
              <w:rPr>
                <w:rFonts w:eastAsia="Calibri" w:cs="Times New Roman"/>
              </w:rPr>
              <w:t>Crear ordenanza Municipal para que las tiendas de licor tengan un horario de cierre.</w:t>
            </w:r>
          </w:p>
        </w:tc>
      </w:tr>
      <w:tr w:rsidR="00D505F4" w:rsidRPr="00D505F4" w:rsidTr="006827E2">
        <w:trPr>
          <w:trHeight w:val="320"/>
        </w:trPr>
        <w:tc>
          <w:tcPr>
            <w:cnfStyle w:val="001000000000" w:firstRow="0" w:lastRow="0" w:firstColumn="1" w:lastColumn="0" w:oddVBand="0" w:evenVBand="0" w:oddHBand="0" w:evenHBand="0" w:firstRowFirstColumn="0" w:firstRowLastColumn="0" w:lastRowFirstColumn="0" w:lastRowLastColumn="0"/>
            <w:tcW w:w="701" w:type="dxa"/>
            <w:vAlign w:val="center"/>
          </w:tcPr>
          <w:p w:rsidR="00D505F4" w:rsidRPr="00D505F4" w:rsidRDefault="00D505F4" w:rsidP="006827E2">
            <w:pPr>
              <w:jc w:val="center"/>
              <w:rPr>
                <w:rFonts w:eastAsia="Calibri" w:cs="Times New Roman"/>
                <w:b w:val="0"/>
              </w:rPr>
            </w:pPr>
            <w:r w:rsidRPr="00D505F4">
              <w:rPr>
                <w:rFonts w:eastAsia="Calibri" w:cs="Times New Roman"/>
                <w:b w:val="0"/>
              </w:rPr>
              <w:t>16</w:t>
            </w:r>
          </w:p>
        </w:tc>
        <w:tc>
          <w:tcPr>
            <w:tcW w:w="7613" w:type="dxa"/>
            <w:vAlign w:val="center"/>
          </w:tcPr>
          <w:p w:rsidR="00D505F4" w:rsidRPr="00D505F4" w:rsidRDefault="00D505F4" w:rsidP="006827E2">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505F4">
              <w:rPr>
                <w:rFonts w:eastAsia="Calibri" w:cs="Times New Roman"/>
              </w:rPr>
              <w:t>Crear escuela de música para apoyar a los jóvenes con talentos en la música.</w:t>
            </w:r>
          </w:p>
        </w:tc>
      </w:tr>
      <w:tr w:rsidR="00D505F4" w:rsidRPr="00D505F4" w:rsidTr="006827E2">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701" w:type="dxa"/>
            <w:vAlign w:val="center"/>
          </w:tcPr>
          <w:p w:rsidR="00D505F4" w:rsidRPr="00D505F4" w:rsidRDefault="00D505F4" w:rsidP="006827E2">
            <w:pPr>
              <w:jc w:val="center"/>
              <w:rPr>
                <w:rFonts w:eastAsia="Calibri" w:cs="Times New Roman"/>
                <w:b w:val="0"/>
              </w:rPr>
            </w:pPr>
            <w:r w:rsidRPr="00D505F4">
              <w:rPr>
                <w:rFonts w:eastAsia="Calibri" w:cs="Times New Roman"/>
                <w:b w:val="0"/>
              </w:rPr>
              <w:t>17</w:t>
            </w:r>
          </w:p>
        </w:tc>
        <w:tc>
          <w:tcPr>
            <w:tcW w:w="7613" w:type="dxa"/>
            <w:vAlign w:val="center"/>
          </w:tcPr>
          <w:p w:rsidR="00D505F4" w:rsidRPr="00D505F4" w:rsidRDefault="00D505F4" w:rsidP="006827E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D505F4">
              <w:rPr>
                <w:rFonts w:eastAsia="Calibri" w:cs="Times New Roman"/>
              </w:rPr>
              <w:t>Apoyo con mobiliario a los diferentes grupos de ahorro de la comunidad.</w:t>
            </w:r>
          </w:p>
        </w:tc>
      </w:tr>
      <w:tr w:rsidR="00D505F4" w:rsidRPr="00D505F4" w:rsidTr="006827E2">
        <w:trPr>
          <w:trHeight w:val="338"/>
        </w:trPr>
        <w:tc>
          <w:tcPr>
            <w:cnfStyle w:val="001000000000" w:firstRow="0" w:lastRow="0" w:firstColumn="1" w:lastColumn="0" w:oddVBand="0" w:evenVBand="0" w:oddHBand="0" w:evenHBand="0" w:firstRowFirstColumn="0" w:firstRowLastColumn="0" w:lastRowFirstColumn="0" w:lastRowLastColumn="0"/>
            <w:tcW w:w="701" w:type="dxa"/>
            <w:vAlign w:val="center"/>
          </w:tcPr>
          <w:p w:rsidR="00D505F4" w:rsidRPr="00D505F4" w:rsidRDefault="00D505F4" w:rsidP="006827E2">
            <w:pPr>
              <w:jc w:val="center"/>
              <w:rPr>
                <w:rFonts w:eastAsia="Calibri" w:cs="Times New Roman"/>
                <w:b w:val="0"/>
              </w:rPr>
            </w:pPr>
            <w:r w:rsidRPr="00D505F4">
              <w:rPr>
                <w:rFonts w:eastAsia="Calibri" w:cs="Times New Roman"/>
                <w:b w:val="0"/>
              </w:rPr>
              <w:t>18</w:t>
            </w:r>
          </w:p>
        </w:tc>
        <w:tc>
          <w:tcPr>
            <w:tcW w:w="7613" w:type="dxa"/>
            <w:vAlign w:val="center"/>
          </w:tcPr>
          <w:p w:rsidR="00D505F4" w:rsidRPr="00D505F4" w:rsidRDefault="00D505F4" w:rsidP="006827E2">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505F4">
              <w:rPr>
                <w:rFonts w:eastAsia="Calibri" w:cs="Times New Roman"/>
              </w:rPr>
              <w:t>Arreglo, mantenimiento y construcción de la cerca municipal de la cancha número dos.</w:t>
            </w:r>
          </w:p>
        </w:tc>
      </w:tr>
      <w:tr w:rsidR="00D505F4" w:rsidRPr="00D505F4" w:rsidTr="006827E2">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01" w:type="dxa"/>
            <w:vAlign w:val="center"/>
          </w:tcPr>
          <w:p w:rsidR="00D505F4" w:rsidRPr="00D505F4" w:rsidRDefault="00D505F4" w:rsidP="006827E2">
            <w:pPr>
              <w:jc w:val="center"/>
              <w:rPr>
                <w:rFonts w:eastAsia="Calibri" w:cs="Times New Roman"/>
                <w:b w:val="0"/>
              </w:rPr>
            </w:pPr>
            <w:r w:rsidRPr="00D505F4">
              <w:rPr>
                <w:rFonts w:eastAsia="Calibri" w:cs="Times New Roman"/>
                <w:b w:val="0"/>
              </w:rPr>
              <w:t>19</w:t>
            </w:r>
          </w:p>
        </w:tc>
        <w:tc>
          <w:tcPr>
            <w:tcW w:w="7613" w:type="dxa"/>
            <w:vAlign w:val="center"/>
          </w:tcPr>
          <w:p w:rsidR="00D505F4" w:rsidRPr="00D505F4" w:rsidRDefault="00D505F4" w:rsidP="006827E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D505F4">
              <w:rPr>
                <w:rFonts w:eastAsia="Calibri" w:cs="Times New Roman"/>
              </w:rPr>
              <w:t>Apoyo con combustible a la ambulancia de la Unidad de salud y al Carro de la P.N.C</w:t>
            </w:r>
          </w:p>
        </w:tc>
      </w:tr>
      <w:tr w:rsidR="00D505F4" w:rsidRPr="00D505F4" w:rsidTr="006827E2">
        <w:trPr>
          <w:trHeight w:val="320"/>
        </w:trPr>
        <w:tc>
          <w:tcPr>
            <w:cnfStyle w:val="001000000000" w:firstRow="0" w:lastRow="0" w:firstColumn="1" w:lastColumn="0" w:oddVBand="0" w:evenVBand="0" w:oddHBand="0" w:evenHBand="0" w:firstRowFirstColumn="0" w:firstRowLastColumn="0" w:lastRowFirstColumn="0" w:lastRowLastColumn="0"/>
            <w:tcW w:w="701" w:type="dxa"/>
            <w:vAlign w:val="center"/>
          </w:tcPr>
          <w:p w:rsidR="00D505F4" w:rsidRPr="00D505F4" w:rsidRDefault="00D505F4" w:rsidP="006827E2">
            <w:pPr>
              <w:jc w:val="center"/>
              <w:rPr>
                <w:rFonts w:eastAsia="Calibri" w:cs="Times New Roman"/>
                <w:b w:val="0"/>
              </w:rPr>
            </w:pPr>
            <w:r w:rsidRPr="00D505F4">
              <w:rPr>
                <w:rFonts w:eastAsia="Calibri" w:cs="Times New Roman"/>
                <w:b w:val="0"/>
              </w:rPr>
              <w:t>20</w:t>
            </w:r>
          </w:p>
        </w:tc>
        <w:tc>
          <w:tcPr>
            <w:tcW w:w="7613" w:type="dxa"/>
            <w:vAlign w:val="center"/>
          </w:tcPr>
          <w:p w:rsidR="00D505F4" w:rsidRPr="00D505F4" w:rsidRDefault="00D505F4" w:rsidP="006827E2">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505F4">
              <w:rPr>
                <w:rFonts w:eastAsia="Calibri" w:cs="Times New Roman"/>
              </w:rPr>
              <w:t>Ayuda económica para la creación de los torneos navideños de la iglesia católica</w:t>
            </w:r>
          </w:p>
        </w:tc>
      </w:tr>
      <w:tr w:rsidR="00D505F4" w:rsidRPr="00D505F4" w:rsidTr="006827E2">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701" w:type="dxa"/>
            <w:vAlign w:val="center"/>
          </w:tcPr>
          <w:p w:rsidR="00D505F4" w:rsidRPr="00D505F4" w:rsidRDefault="00D505F4" w:rsidP="006827E2">
            <w:pPr>
              <w:jc w:val="center"/>
              <w:rPr>
                <w:rFonts w:eastAsia="Calibri" w:cs="Times New Roman"/>
                <w:b w:val="0"/>
              </w:rPr>
            </w:pPr>
            <w:r w:rsidRPr="00D505F4">
              <w:rPr>
                <w:rFonts w:eastAsia="Calibri" w:cs="Times New Roman"/>
                <w:b w:val="0"/>
              </w:rPr>
              <w:t>21</w:t>
            </w:r>
          </w:p>
        </w:tc>
        <w:tc>
          <w:tcPr>
            <w:tcW w:w="7613" w:type="dxa"/>
            <w:vAlign w:val="center"/>
          </w:tcPr>
          <w:p w:rsidR="00D505F4" w:rsidRPr="00D505F4" w:rsidRDefault="00D505F4" w:rsidP="006827E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D505F4">
              <w:rPr>
                <w:rFonts w:eastAsia="Calibri" w:cs="Times New Roman"/>
              </w:rPr>
              <w:t>Mantenimiento e instalación de grama artificial en la canchita municipal.</w:t>
            </w:r>
          </w:p>
        </w:tc>
      </w:tr>
      <w:tr w:rsidR="00D505F4" w:rsidRPr="00D505F4" w:rsidTr="006827E2">
        <w:trPr>
          <w:trHeight w:val="338"/>
        </w:trPr>
        <w:tc>
          <w:tcPr>
            <w:cnfStyle w:val="001000000000" w:firstRow="0" w:lastRow="0" w:firstColumn="1" w:lastColumn="0" w:oddVBand="0" w:evenVBand="0" w:oddHBand="0" w:evenHBand="0" w:firstRowFirstColumn="0" w:firstRowLastColumn="0" w:lastRowFirstColumn="0" w:lastRowLastColumn="0"/>
            <w:tcW w:w="701" w:type="dxa"/>
            <w:vAlign w:val="center"/>
          </w:tcPr>
          <w:p w:rsidR="00D505F4" w:rsidRPr="00D505F4" w:rsidRDefault="00B238E7" w:rsidP="006827E2">
            <w:pPr>
              <w:jc w:val="center"/>
              <w:rPr>
                <w:rFonts w:eastAsia="Calibri" w:cs="Times New Roman"/>
                <w:b w:val="0"/>
              </w:rPr>
            </w:pPr>
            <w:r>
              <w:rPr>
                <w:rFonts w:eastAsia="Calibri" w:cs="Times New Roman"/>
                <w:b w:val="0"/>
              </w:rPr>
              <w:t>22</w:t>
            </w:r>
          </w:p>
        </w:tc>
        <w:tc>
          <w:tcPr>
            <w:tcW w:w="7613" w:type="dxa"/>
            <w:vAlign w:val="center"/>
          </w:tcPr>
          <w:p w:rsidR="00D505F4" w:rsidRPr="00D505F4" w:rsidRDefault="00D505F4" w:rsidP="006827E2">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505F4">
              <w:rPr>
                <w:rFonts w:eastAsia="Calibri" w:cs="Times New Roman"/>
              </w:rPr>
              <w:t xml:space="preserve">Entrega de mobiliario a armita del Barrio Concepción. </w:t>
            </w:r>
          </w:p>
        </w:tc>
      </w:tr>
    </w:tbl>
    <w:p w:rsidR="00D505F4" w:rsidRPr="00D505F4" w:rsidRDefault="00D505F4" w:rsidP="001E6949">
      <w:pPr>
        <w:tabs>
          <w:tab w:val="left" w:pos="4966"/>
        </w:tabs>
        <w:spacing w:line="276" w:lineRule="auto"/>
        <w:jc w:val="both"/>
        <w:rPr>
          <w:rFonts w:ascii="Century Gothic" w:hAnsi="Century Gothic"/>
          <w:sz w:val="24"/>
        </w:rPr>
      </w:pPr>
    </w:p>
    <w:p w:rsidR="00D505F4" w:rsidRDefault="00D505F4" w:rsidP="001E6949">
      <w:pPr>
        <w:tabs>
          <w:tab w:val="left" w:pos="4966"/>
        </w:tabs>
        <w:spacing w:line="276" w:lineRule="auto"/>
        <w:jc w:val="both"/>
        <w:rPr>
          <w:rFonts w:ascii="Century Gothic" w:hAnsi="Century Gothic"/>
          <w:sz w:val="24"/>
          <w:lang w:val="es-ES_tradnl"/>
        </w:rPr>
      </w:pPr>
    </w:p>
    <w:p w:rsidR="00B238E7" w:rsidRDefault="00B238E7" w:rsidP="001E6949">
      <w:pPr>
        <w:tabs>
          <w:tab w:val="left" w:pos="4966"/>
        </w:tabs>
        <w:spacing w:line="276" w:lineRule="auto"/>
        <w:jc w:val="both"/>
        <w:rPr>
          <w:rFonts w:ascii="Century Gothic" w:hAnsi="Century Gothic"/>
          <w:sz w:val="24"/>
          <w:lang w:val="es-ES_tradnl"/>
        </w:rPr>
      </w:pPr>
    </w:p>
    <w:p w:rsidR="00D505F4" w:rsidRDefault="00D505F4" w:rsidP="001E6949">
      <w:pPr>
        <w:tabs>
          <w:tab w:val="left" w:pos="4966"/>
        </w:tabs>
        <w:spacing w:line="276" w:lineRule="auto"/>
        <w:jc w:val="both"/>
        <w:rPr>
          <w:rFonts w:ascii="Century Gothic" w:hAnsi="Century Gothic"/>
          <w:sz w:val="24"/>
          <w:lang w:val="es-ES_tradnl"/>
        </w:rPr>
      </w:pPr>
    </w:p>
    <w:p w:rsidR="006E5318" w:rsidRDefault="006E5318" w:rsidP="006E5318">
      <w:pPr>
        <w:tabs>
          <w:tab w:val="left" w:pos="4966"/>
        </w:tabs>
        <w:spacing w:line="276" w:lineRule="auto"/>
        <w:jc w:val="center"/>
        <w:rPr>
          <w:rFonts w:ascii="Arial Black" w:hAnsi="Arial Black"/>
          <w:sz w:val="28"/>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E5318">
        <w:rPr>
          <w:rFonts w:ascii="Arial Black" w:hAnsi="Arial Black"/>
          <w:sz w:val="28"/>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CANTÓN EL CARRIZAL</w:t>
      </w:r>
    </w:p>
    <w:p w:rsidR="004C7385" w:rsidRDefault="002656C7" w:rsidP="001E6949">
      <w:pPr>
        <w:tabs>
          <w:tab w:val="left" w:pos="4966"/>
        </w:tabs>
        <w:spacing w:line="276" w:lineRule="auto"/>
        <w:jc w:val="both"/>
        <w:rPr>
          <w:rFonts w:ascii="Century Gothic" w:hAnsi="Century Gothic"/>
          <w:b/>
          <w:sz w:val="24"/>
          <w:lang w:val="es-ES_tradnl"/>
        </w:rPr>
      </w:pPr>
      <w:r w:rsidRPr="002656C7">
        <w:rPr>
          <w:rFonts w:ascii="Century Gothic" w:hAnsi="Century Gothic"/>
          <w:b/>
          <w:sz w:val="24"/>
          <w:lang w:val="es-ES_tradnl"/>
        </w:rPr>
        <w:t xml:space="preserve">Medio </w:t>
      </w:r>
      <w:r w:rsidR="00684EEF">
        <w:rPr>
          <w:rFonts w:ascii="Century Gothic" w:hAnsi="Century Gothic"/>
          <w:b/>
          <w:sz w:val="24"/>
          <w:lang w:val="es-ES_tradnl"/>
        </w:rPr>
        <w:t>Ambiente</w:t>
      </w:r>
      <w:r>
        <w:rPr>
          <w:rFonts w:ascii="Century Gothic" w:hAnsi="Century Gothic"/>
          <w:b/>
          <w:sz w:val="24"/>
          <w:lang w:val="es-ES_tradnl"/>
        </w:rPr>
        <w:t>:</w:t>
      </w:r>
    </w:p>
    <w:tbl>
      <w:tblPr>
        <w:tblStyle w:val="Tabladecuadrcula4-nfasis61"/>
        <w:tblpPr w:leftFromText="141" w:rightFromText="141" w:vertAnchor="text" w:horzAnchor="page" w:tblpXSpec="center" w:tblpY="480"/>
        <w:tblW w:w="8832" w:type="dxa"/>
        <w:tblLayout w:type="fixed"/>
        <w:tblLook w:val="04A0" w:firstRow="1" w:lastRow="0" w:firstColumn="1" w:lastColumn="0" w:noHBand="0" w:noVBand="1"/>
      </w:tblPr>
      <w:tblGrid>
        <w:gridCol w:w="700"/>
        <w:gridCol w:w="2828"/>
        <w:gridCol w:w="1944"/>
        <w:gridCol w:w="3360"/>
      </w:tblGrid>
      <w:tr w:rsidR="00024197" w:rsidRPr="002656C7" w:rsidTr="006827E2">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700" w:type="dxa"/>
            <w:vAlign w:val="center"/>
            <w:hideMark/>
          </w:tcPr>
          <w:p w:rsidR="00024197" w:rsidRPr="002656C7" w:rsidRDefault="00024197" w:rsidP="006827E2">
            <w:pPr>
              <w:jc w:val="center"/>
              <w:rPr>
                <w:rFonts w:cs="Arial"/>
              </w:rPr>
            </w:pPr>
            <w:r w:rsidRPr="002656C7">
              <w:rPr>
                <w:rFonts w:cs="Arial"/>
              </w:rPr>
              <w:t>N°</w:t>
            </w:r>
          </w:p>
        </w:tc>
        <w:tc>
          <w:tcPr>
            <w:tcW w:w="2828" w:type="dxa"/>
            <w:vAlign w:val="center"/>
            <w:hideMark/>
          </w:tcPr>
          <w:p w:rsidR="00024197" w:rsidRPr="002656C7" w:rsidRDefault="00024197" w:rsidP="006827E2">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PROBLEMA</w:t>
            </w:r>
          </w:p>
        </w:tc>
        <w:tc>
          <w:tcPr>
            <w:tcW w:w="1944" w:type="dxa"/>
            <w:vAlign w:val="center"/>
            <w:hideMark/>
          </w:tcPr>
          <w:p w:rsidR="00024197" w:rsidRPr="002656C7" w:rsidRDefault="00024197" w:rsidP="006827E2">
            <w:pPr>
              <w:jc w:val="center"/>
              <w:cnfStyle w:val="100000000000" w:firstRow="1" w:lastRow="0" w:firstColumn="0" w:lastColumn="0" w:oddVBand="0" w:evenVBand="0" w:oddHBand="0" w:evenHBand="0" w:firstRowFirstColumn="0" w:firstRowLastColumn="0" w:lastRowFirstColumn="0" w:lastRowLastColumn="0"/>
              <w:rPr>
                <w:rFonts w:cs="Arial"/>
              </w:rPr>
            </w:pPr>
            <w:r w:rsidRPr="002656C7">
              <w:rPr>
                <w:rFonts w:cs="Arial"/>
              </w:rPr>
              <w:t>PROYECTO</w:t>
            </w:r>
          </w:p>
        </w:tc>
        <w:tc>
          <w:tcPr>
            <w:tcW w:w="3360" w:type="dxa"/>
            <w:vAlign w:val="center"/>
            <w:hideMark/>
          </w:tcPr>
          <w:p w:rsidR="00024197" w:rsidRPr="002656C7" w:rsidRDefault="00024197" w:rsidP="006827E2">
            <w:pPr>
              <w:jc w:val="center"/>
              <w:cnfStyle w:val="100000000000" w:firstRow="1" w:lastRow="0" w:firstColumn="0" w:lastColumn="0" w:oddVBand="0" w:evenVBand="0" w:oddHBand="0" w:evenHBand="0" w:firstRowFirstColumn="0" w:firstRowLastColumn="0" w:lastRowFirstColumn="0" w:lastRowLastColumn="0"/>
              <w:rPr>
                <w:rFonts w:cs="Arial"/>
              </w:rPr>
            </w:pPr>
            <w:r w:rsidRPr="002656C7">
              <w:rPr>
                <w:rFonts w:cs="Arial"/>
              </w:rPr>
              <w:t>DESCRIPCIÓN DEL PROYECTO</w:t>
            </w:r>
          </w:p>
        </w:tc>
      </w:tr>
      <w:tr w:rsidR="00024197" w:rsidRPr="002656C7" w:rsidTr="006827E2">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700" w:type="dxa"/>
            <w:vAlign w:val="center"/>
          </w:tcPr>
          <w:p w:rsidR="00024197" w:rsidRPr="002656C7" w:rsidRDefault="00024197" w:rsidP="006827E2">
            <w:pPr>
              <w:spacing w:line="256" w:lineRule="auto"/>
              <w:ind w:left="720"/>
              <w:contextualSpacing/>
              <w:jc w:val="center"/>
              <w:rPr>
                <w:rFonts w:cs="Arial"/>
                <w:b w:val="0"/>
              </w:rPr>
            </w:pPr>
          </w:p>
          <w:p w:rsidR="00024197" w:rsidRPr="002656C7" w:rsidRDefault="00024197" w:rsidP="006827E2">
            <w:pPr>
              <w:jc w:val="center"/>
              <w:rPr>
                <w:rFonts w:cs="Arial"/>
                <w:b w:val="0"/>
              </w:rPr>
            </w:pPr>
            <w:r w:rsidRPr="002656C7">
              <w:rPr>
                <w:rFonts w:cs="Arial"/>
              </w:rPr>
              <w:t>1</w:t>
            </w:r>
          </w:p>
        </w:tc>
        <w:tc>
          <w:tcPr>
            <w:tcW w:w="2828" w:type="dxa"/>
            <w:vAlign w:val="center"/>
          </w:tcPr>
          <w:p w:rsidR="00024197" w:rsidRPr="002656C7" w:rsidRDefault="00024197" w:rsidP="006827E2">
            <w:pPr>
              <w:cnfStyle w:val="000000100000" w:firstRow="0" w:lastRow="0" w:firstColumn="0" w:lastColumn="0" w:oddVBand="0" w:evenVBand="0" w:oddHBand="1" w:evenHBand="0" w:firstRowFirstColumn="0" w:firstRowLastColumn="0" w:lastRowFirstColumn="0" w:lastRowLastColumn="0"/>
              <w:rPr>
                <w:rFonts w:cs="Arial"/>
              </w:rPr>
            </w:pPr>
            <w:r w:rsidRPr="002656C7">
              <w:rPr>
                <w:rFonts w:cs="Arial"/>
              </w:rPr>
              <w:t xml:space="preserve">Falta de letrinas y fosas para aguas negras. </w:t>
            </w:r>
          </w:p>
        </w:tc>
        <w:tc>
          <w:tcPr>
            <w:tcW w:w="1944" w:type="dxa"/>
            <w:vAlign w:val="center"/>
          </w:tcPr>
          <w:p w:rsidR="00024197" w:rsidRPr="002656C7" w:rsidRDefault="00024197" w:rsidP="006827E2">
            <w:pPr>
              <w:cnfStyle w:val="000000100000" w:firstRow="0" w:lastRow="0" w:firstColumn="0" w:lastColumn="0" w:oddVBand="0" w:evenVBand="0" w:oddHBand="1" w:evenHBand="0" w:firstRowFirstColumn="0" w:firstRowLastColumn="0" w:lastRowFirstColumn="0" w:lastRowLastColumn="0"/>
              <w:rPr>
                <w:rFonts w:cs="Arial"/>
              </w:rPr>
            </w:pPr>
            <w:r>
              <w:rPr>
                <w:rFonts w:cs="Arial"/>
              </w:rPr>
              <w:t>Construcción de letrinas.</w:t>
            </w:r>
          </w:p>
        </w:tc>
        <w:tc>
          <w:tcPr>
            <w:tcW w:w="3360" w:type="dxa"/>
            <w:vAlign w:val="center"/>
          </w:tcPr>
          <w:p w:rsidR="00024197" w:rsidRPr="002656C7" w:rsidRDefault="00024197" w:rsidP="006827E2">
            <w:pPr>
              <w:cnfStyle w:val="000000100000" w:firstRow="0" w:lastRow="0" w:firstColumn="0" w:lastColumn="0" w:oddVBand="0" w:evenVBand="0" w:oddHBand="1" w:evenHBand="0" w:firstRowFirstColumn="0" w:firstRowLastColumn="0" w:lastRowFirstColumn="0" w:lastRowLastColumn="0"/>
              <w:rPr>
                <w:rFonts w:cs="Arial"/>
              </w:rPr>
            </w:pPr>
            <w:r>
              <w:rPr>
                <w:rFonts w:cs="Arial"/>
              </w:rPr>
              <w:t>C</w:t>
            </w:r>
            <w:r w:rsidR="00B63412">
              <w:rPr>
                <w:rFonts w:cs="Arial"/>
              </w:rPr>
              <w:t>onstrucción de letrinas</w:t>
            </w:r>
          </w:p>
        </w:tc>
      </w:tr>
      <w:tr w:rsidR="00024197" w:rsidRPr="002656C7" w:rsidTr="006827E2">
        <w:trPr>
          <w:trHeight w:val="516"/>
        </w:trPr>
        <w:tc>
          <w:tcPr>
            <w:cnfStyle w:val="001000000000" w:firstRow="0" w:lastRow="0" w:firstColumn="1" w:lastColumn="0" w:oddVBand="0" w:evenVBand="0" w:oddHBand="0" w:evenHBand="0" w:firstRowFirstColumn="0" w:firstRowLastColumn="0" w:lastRowFirstColumn="0" w:lastRowLastColumn="0"/>
            <w:tcW w:w="700" w:type="dxa"/>
            <w:vAlign w:val="center"/>
          </w:tcPr>
          <w:p w:rsidR="00024197" w:rsidRPr="002656C7" w:rsidRDefault="00024197" w:rsidP="006827E2">
            <w:pPr>
              <w:spacing w:line="256" w:lineRule="auto"/>
              <w:ind w:left="720"/>
              <w:contextualSpacing/>
              <w:jc w:val="center"/>
              <w:rPr>
                <w:rFonts w:cs="Arial"/>
                <w:b w:val="0"/>
              </w:rPr>
            </w:pPr>
          </w:p>
          <w:p w:rsidR="00024197" w:rsidRPr="002656C7" w:rsidRDefault="00024197" w:rsidP="006827E2">
            <w:pPr>
              <w:jc w:val="center"/>
              <w:rPr>
                <w:rFonts w:cs="Arial"/>
                <w:b w:val="0"/>
              </w:rPr>
            </w:pPr>
            <w:r w:rsidRPr="002656C7">
              <w:rPr>
                <w:rFonts w:cs="Arial"/>
              </w:rPr>
              <w:t>2</w:t>
            </w:r>
          </w:p>
        </w:tc>
        <w:tc>
          <w:tcPr>
            <w:tcW w:w="2828" w:type="dxa"/>
            <w:vAlign w:val="center"/>
          </w:tcPr>
          <w:p w:rsidR="00024197" w:rsidRPr="002656C7" w:rsidRDefault="00024197" w:rsidP="006827E2">
            <w:pPr>
              <w:cnfStyle w:val="000000000000" w:firstRow="0" w:lastRow="0" w:firstColumn="0" w:lastColumn="0" w:oddVBand="0" w:evenVBand="0" w:oddHBand="0" w:evenHBand="0" w:firstRowFirstColumn="0" w:firstRowLastColumn="0" w:lastRowFirstColumn="0" w:lastRowLastColumn="0"/>
              <w:rPr>
                <w:rFonts w:cs="Arial"/>
              </w:rPr>
            </w:pPr>
            <w:r w:rsidRPr="002656C7">
              <w:rPr>
                <w:rFonts w:cs="Arial"/>
              </w:rPr>
              <w:t xml:space="preserve">Mejoramiento de agua potable por bombeo y ampliación de cañería </w:t>
            </w:r>
          </w:p>
        </w:tc>
        <w:tc>
          <w:tcPr>
            <w:tcW w:w="1944" w:type="dxa"/>
            <w:vAlign w:val="center"/>
          </w:tcPr>
          <w:p w:rsidR="00024197" w:rsidRPr="002656C7" w:rsidRDefault="00024197" w:rsidP="006827E2">
            <w:pPr>
              <w:cnfStyle w:val="000000000000" w:firstRow="0" w:lastRow="0" w:firstColumn="0" w:lastColumn="0" w:oddVBand="0" w:evenVBand="0" w:oddHBand="0" w:evenHBand="0" w:firstRowFirstColumn="0" w:firstRowLastColumn="0" w:lastRowFirstColumn="0" w:lastRowLastColumn="0"/>
              <w:rPr>
                <w:rFonts w:cs="Arial"/>
              </w:rPr>
            </w:pPr>
            <w:r w:rsidRPr="002656C7">
              <w:rPr>
                <w:rFonts w:cs="Arial"/>
              </w:rPr>
              <w:t xml:space="preserve"> </w:t>
            </w:r>
            <w:r>
              <w:rPr>
                <w:rFonts w:cs="Arial"/>
              </w:rPr>
              <w:t>Reparación.</w:t>
            </w:r>
          </w:p>
        </w:tc>
        <w:tc>
          <w:tcPr>
            <w:tcW w:w="3360" w:type="dxa"/>
            <w:vAlign w:val="center"/>
          </w:tcPr>
          <w:p w:rsidR="00024197" w:rsidRPr="002656C7" w:rsidRDefault="00024197" w:rsidP="006827E2">
            <w:pPr>
              <w:cnfStyle w:val="000000000000" w:firstRow="0" w:lastRow="0" w:firstColumn="0" w:lastColumn="0" w:oddVBand="0" w:evenVBand="0" w:oddHBand="0" w:evenHBand="0" w:firstRowFirstColumn="0" w:firstRowLastColumn="0" w:lastRowFirstColumn="0" w:lastRowLastColumn="0"/>
              <w:rPr>
                <w:rFonts w:cs="Arial"/>
              </w:rPr>
            </w:pPr>
            <w:r w:rsidRPr="002656C7">
              <w:rPr>
                <w:rFonts w:cs="Arial"/>
              </w:rPr>
              <w:t>Construcción de tanque y captación</w:t>
            </w:r>
          </w:p>
        </w:tc>
      </w:tr>
      <w:tr w:rsidR="00024197" w:rsidRPr="002656C7" w:rsidTr="006827E2">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700" w:type="dxa"/>
            <w:vAlign w:val="center"/>
          </w:tcPr>
          <w:p w:rsidR="00024197" w:rsidRPr="002656C7" w:rsidRDefault="00024197" w:rsidP="006827E2">
            <w:pPr>
              <w:spacing w:line="256" w:lineRule="auto"/>
              <w:ind w:left="720"/>
              <w:contextualSpacing/>
              <w:jc w:val="center"/>
              <w:rPr>
                <w:rFonts w:cs="Arial"/>
                <w:b w:val="0"/>
              </w:rPr>
            </w:pPr>
          </w:p>
          <w:p w:rsidR="00024197" w:rsidRPr="002656C7" w:rsidRDefault="00024197" w:rsidP="006827E2">
            <w:pPr>
              <w:jc w:val="center"/>
              <w:rPr>
                <w:rFonts w:cs="Arial"/>
                <w:b w:val="0"/>
              </w:rPr>
            </w:pPr>
            <w:r w:rsidRPr="002656C7">
              <w:rPr>
                <w:rFonts w:cs="Arial"/>
              </w:rPr>
              <w:t>3</w:t>
            </w:r>
          </w:p>
        </w:tc>
        <w:tc>
          <w:tcPr>
            <w:tcW w:w="2828" w:type="dxa"/>
            <w:vAlign w:val="center"/>
          </w:tcPr>
          <w:p w:rsidR="00024197" w:rsidRPr="002656C7" w:rsidRDefault="00024197" w:rsidP="006827E2">
            <w:pPr>
              <w:cnfStyle w:val="000000100000" w:firstRow="0" w:lastRow="0" w:firstColumn="0" w:lastColumn="0" w:oddVBand="0" w:evenVBand="0" w:oddHBand="1" w:evenHBand="0" w:firstRowFirstColumn="0" w:firstRowLastColumn="0" w:lastRowFirstColumn="0" w:lastRowLastColumn="0"/>
              <w:rPr>
                <w:rFonts w:cs="Arial"/>
              </w:rPr>
            </w:pPr>
            <w:r w:rsidRPr="002656C7">
              <w:rPr>
                <w:rFonts w:cs="Arial"/>
              </w:rPr>
              <w:t xml:space="preserve">Reforestación a los mantos acuíferos  </w:t>
            </w:r>
          </w:p>
        </w:tc>
        <w:tc>
          <w:tcPr>
            <w:tcW w:w="1944" w:type="dxa"/>
            <w:vAlign w:val="center"/>
          </w:tcPr>
          <w:p w:rsidR="00024197" w:rsidRPr="002656C7" w:rsidRDefault="00024197" w:rsidP="006827E2">
            <w:pPr>
              <w:cnfStyle w:val="000000100000" w:firstRow="0" w:lastRow="0" w:firstColumn="0" w:lastColumn="0" w:oddVBand="0" w:evenVBand="0" w:oddHBand="1" w:evenHBand="0" w:firstRowFirstColumn="0" w:firstRowLastColumn="0" w:lastRowFirstColumn="0" w:lastRowLastColumn="0"/>
              <w:rPr>
                <w:rFonts w:cs="Arial"/>
              </w:rPr>
            </w:pPr>
            <w:r w:rsidRPr="002656C7">
              <w:rPr>
                <w:rFonts w:cs="Arial"/>
              </w:rPr>
              <w:t>Reforestación</w:t>
            </w:r>
            <w:r>
              <w:rPr>
                <w:rFonts w:cs="Arial"/>
              </w:rPr>
              <w:t>.</w:t>
            </w:r>
            <w:r w:rsidRPr="002656C7">
              <w:rPr>
                <w:rFonts w:cs="Arial"/>
              </w:rPr>
              <w:t xml:space="preserve">  </w:t>
            </w:r>
          </w:p>
        </w:tc>
        <w:tc>
          <w:tcPr>
            <w:tcW w:w="3360" w:type="dxa"/>
            <w:vAlign w:val="center"/>
          </w:tcPr>
          <w:p w:rsidR="00024197" w:rsidRPr="002656C7" w:rsidRDefault="00024197" w:rsidP="006827E2">
            <w:pPr>
              <w:cnfStyle w:val="000000100000" w:firstRow="0" w:lastRow="0" w:firstColumn="0" w:lastColumn="0" w:oddVBand="0" w:evenVBand="0" w:oddHBand="1" w:evenHBand="0" w:firstRowFirstColumn="0" w:firstRowLastColumn="0" w:lastRowFirstColumn="0" w:lastRowLastColumn="0"/>
              <w:rPr>
                <w:rFonts w:cs="Arial"/>
              </w:rPr>
            </w:pPr>
            <w:r w:rsidRPr="002656C7">
              <w:rPr>
                <w:rFonts w:cs="Arial"/>
              </w:rPr>
              <w:t xml:space="preserve">Reforestación </w:t>
            </w:r>
            <w:r w:rsidR="00D61582">
              <w:rPr>
                <w:rFonts w:cs="Arial"/>
              </w:rPr>
              <w:t>en los mantos acuíferos</w:t>
            </w:r>
          </w:p>
        </w:tc>
      </w:tr>
      <w:tr w:rsidR="00024197" w:rsidRPr="002656C7" w:rsidTr="006827E2">
        <w:trPr>
          <w:trHeight w:val="516"/>
        </w:trPr>
        <w:tc>
          <w:tcPr>
            <w:cnfStyle w:val="001000000000" w:firstRow="0" w:lastRow="0" w:firstColumn="1" w:lastColumn="0" w:oddVBand="0" w:evenVBand="0" w:oddHBand="0" w:evenHBand="0" w:firstRowFirstColumn="0" w:firstRowLastColumn="0" w:lastRowFirstColumn="0" w:lastRowLastColumn="0"/>
            <w:tcW w:w="700" w:type="dxa"/>
            <w:vAlign w:val="center"/>
          </w:tcPr>
          <w:p w:rsidR="00024197" w:rsidRPr="002656C7" w:rsidRDefault="00024197" w:rsidP="006827E2">
            <w:pPr>
              <w:jc w:val="center"/>
              <w:rPr>
                <w:rFonts w:cs="Arial"/>
                <w:b w:val="0"/>
              </w:rPr>
            </w:pPr>
            <w:r w:rsidRPr="002656C7">
              <w:rPr>
                <w:rFonts w:cs="Arial"/>
              </w:rPr>
              <w:t>4</w:t>
            </w:r>
          </w:p>
        </w:tc>
        <w:tc>
          <w:tcPr>
            <w:tcW w:w="2828" w:type="dxa"/>
            <w:vAlign w:val="center"/>
          </w:tcPr>
          <w:p w:rsidR="00024197" w:rsidRPr="002656C7" w:rsidRDefault="00024197" w:rsidP="006827E2">
            <w:pPr>
              <w:cnfStyle w:val="000000000000" w:firstRow="0" w:lastRow="0" w:firstColumn="0" w:lastColumn="0" w:oddVBand="0" w:evenVBand="0" w:oddHBand="0" w:evenHBand="0" w:firstRowFirstColumn="0" w:firstRowLastColumn="0" w:lastRowFirstColumn="0" w:lastRowLastColumn="0"/>
              <w:rPr>
                <w:rFonts w:cs="Arial"/>
              </w:rPr>
            </w:pPr>
            <w:r w:rsidRPr="002656C7">
              <w:rPr>
                <w:rFonts w:cs="Arial"/>
              </w:rPr>
              <w:t>Que pase el transporte para la basura cada 15 días en la clínica y la escuela.</w:t>
            </w:r>
          </w:p>
        </w:tc>
        <w:tc>
          <w:tcPr>
            <w:tcW w:w="1944" w:type="dxa"/>
            <w:vAlign w:val="center"/>
          </w:tcPr>
          <w:p w:rsidR="00024197" w:rsidRPr="002656C7" w:rsidRDefault="00024197" w:rsidP="006827E2">
            <w:pPr>
              <w:cnfStyle w:val="000000000000" w:firstRow="0" w:lastRow="0" w:firstColumn="0" w:lastColumn="0" w:oddVBand="0" w:evenVBand="0" w:oddHBand="0" w:evenHBand="0" w:firstRowFirstColumn="0" w:firstRowLastColumn="0" w:lastRowFirstColumn="0" w:lastRowLastColumn="0"/>
              <w:rPr>
                <w:rFonts w:cs="Arial"/>
              </w:rPr>
            </w:pPr>
            <w:r w:rsidRPr="002656C7">
              <w:rPr>
                <w:rFonts w:cs="Arial"/>
              </w:rPr>
              <w:t xml:space="preserve">Recolección de desechos </w:t>
            </w:r>
            <w:r w:rsidR="00B63412" w:rsidRPr="002656C7">
              <w:rPr>
                <w:rFonts w:cs="Arial"/>
              </w:rPr>
              <w:t>sólidos</w:t>
            </w:r>
            <w:r>
              <w:rPr>
                <w:rFonts w:cs="Arial"/>
              </w:rPr>
              <w:t>.</w:t>
            </w:r>
            <w:r w:rsidRPr="002656C7">
              <w:rPr>
                <w:rFonts w:cs="Arial"/>
              </w:rPr>
              <w:t xml:space="preserve">  </w:t>
            </w:r>
          </w:p>
        </w:tc>
        <w:tc>
          <w:tcPr>
            <w:tcW w:w="3360" w:type="dxa"/>
            <w:vAlign w:val="center"/>
          </w:tcPr>
          <w:p w:rsidR="00024197" w:rsidRPr="002656C7" w:rsidRDefault="00B63412" w:rsidP="006827E2">
            <w:pPr>
              <w:cnfStyle w:val="000000000000" w:firstRow="0" w:lastRow="0" w:firstColumn="0" w:lastColumn="0" w:oddVBand="0" w:evenVBand="0" w:oddHBand="0" w:evenHBand="0" w:firstRowFirstColumn="0" w:firstRowLastColumn="0" w:lastRowFirstColumn="0" w:lastRowLastColumn="0"/>
              <w:rPr>
                <w:rFonts w:cs="Arial"/>
              </w:rPr>
            </w:pPr>
            <w:r>
              <w:rPr>
                <w:rFonts w:cs="Arial"/>
              </w:rPr>
              <w:t>Recolectar desechos solidos</w:t>
            </w:r>
          </w:p>
        </w:tc>
      </w:tr>
      <w:tr w:rsidR="00024197" w:rsidRPr="002656C7" w:rsidTr="006827E2">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700" w:type="dxa"/>
            <w:vAlign w:val="center"/>
          </w:tcPr>
          <w:p w:rsidR="00024197" w:rsidRPr="002656C7" w:rsidRDefault="00024197" w:rsidP="006827E2">
            <w:pPr>
              <w:jc w:val="center"/>
              <w:rPr>
                <w:rFonts w:cs="Arial"/>
                <w:b w:val="0"/>
              </w:rPr>
            </w:pPr>
            <w:r w:rsidRPr="002656C7">
              <w:rPr>
                <w:rFonts w:cs="Arial"/>
              </w:rPr>
              <w:t>5</w:t>
            </w:r>
          </w:p>
        </w:tc>
        <w:tc>
          <w:tcPr>
            <w:tcW w:w="2828" w:type="dxa"/>
            <w:vAlign w:val="center"/>
          </w:tcPr>
          <w:p w:rsidR="00024197" w:rsidRPr="002656C7" w:rsidRDefault="00024197" w:rsidP="006827E2">
            <w:pPr>
              <w:cnfStyle w:val="000000100000" w:firstRow="0" w:lastRow="0" w:firstColumn="0" w:lastColumn="0" w:oddVBand="0" w:evenVBand="0" w:oddHBand="1" w:evenHBand="0" w:firstRowFirstColumn="0" w:firstRowLastColumn="0" w:lastRowFirstColumn="0" w:lastRowLastColumn="0"/>
              <w:rPr>
                <w:rFonts w:cs="Arial"/>
              </w:rPr>
            </w:pPr>
            <w:r w:rsidRPr="002656C7">
              <w:rPr>
                <w:rFonts w:cs="Arial"/>
              </w:rPr>
              <w:t>Cultiv</w:t>
            </w:r>
            <w:r>
              <w:rPr>
                <w:rFonts w:cs="Arial"/>
              </w:rPr>
              <w:t>o de viveros y asesoría técnica.</w:t>
            </w:r>
          </w:p>
        </w:tc>
        <w:tc>
          <w:tcPr>
            <w:tcW w:w="1944" w:type="dxa"/>
            <w:vAlign w:val="center"/>
          </w:tcPr>
          <w:p w:rsidR="00024197" w:rsidRPr="002656C7" w:rsidRDefault="00024197" w:rsidP="006827E2">
            <w:pPr>
              <w:cnfStyle w:val="000000100000" w:firstRow="0" w:lastRow="0" w:firstColumn="0" w:lastColumn="0" w:oddVBand="0" w:evenVBand="0" w:oddHBand="1" w:evenHBand="0" w:firstRowFirstColumn="0" w:firstRowLastColumn="0" w:lastRowFirstColumn="0" w:lastRowLastColumn="0"/>
              <w:rPr>
                <w:rFonts w:cs="Arial"/>
              </w:rPr>
            </w:pPr>
            <w:r>
              <w:rPr>
                <w:rFonts w:cs="Arial"/>
              </w:rPr>
              <w:t>Reforestación.</w:t>
            </w:r>
          </w:p>
        </w:tc>
        <w:tc>
          <w:tcPr>
            <w:tcW w:w="3360" w:type="dxa"/>
            <w:vAlign w:val="center"/>
          </w:tcPr>
          <w:p w:rsidR="00024197" w:rsidRPr="002656C7" w:rsidRDefault="00024197" w:rsidP="006827E2">
            <w:pPr>
              <w:cnfStyle w:val="000000100000" w:firstRow="0" w:lastRow="0" w:firstColumn="0" w:lastColumn="0" w:oddVBand="0" w:evenVBand="0" w:oddHBand="1" w:evenHBand="0" w:firstRowFirstColumn="0" w:firstRowLastColumn="0" w:lastRowFirstColumn="0" w:lastRowLastColumn="0"/>
              <w:rPr>
                <w:rFonts w:cs="Arial"/>
              </w:rPr>
            </w:pPr>
            <w:r w:rsidRPr="002656C7">
              <w:rPr>
                <w:rFonts w:cs="Arial"/>
              </w:rPr>
              <w:t>Recuperación del manto acuífero</w:t>
            </w:r>
          </w:p>
        </w:tc>
      </w:tr>
      <w:tr w:rsidR="00024197" w:rsidRPr="002656C7" w:rsidTr="006827E2">
        <w:trPr>
          <w:trHeight w:val="516"/>
        </w:trPr>
        <w:tc>
          <w:tcPr>
            <w:cnfStyle w:val="001000000000" w:firstRow="0" w:lastRow="0" w:firstColumn="1" w:lastColumn="0" w:oddVBand="0" w:evenVBand="0" w:oddHBand="0" w:evenHBand="0" w:firstRowFirstColumn="0" w:firstRowLastColumn="0" w:lastRowFirstColumn="0" w:lastRowLastColumn="0"/>
            <w:tcW w:w="700" w:type="dxa"/>
            <w:vAlign w:val="center"/>
          </w:tcPr>
          <w:p w:rsidR="00024197" w:rsidRPr="002656C7" w:rsidRDefault="00024197" w:rsidP="006827E2">
            <w:pPr>
              <w:jc w:val="center"/>
              <w:rPr>
                <w:rFonts w:cs="Arial"/>
                <w:b w:val="0"/>
              </w:rPr>
            </w:pPr>
            <w:r w:rsidRPr="002656C7">
              <w:rPr>
                <w:rFonts w:cs="Arial"/>
              </w:rPr>
              <w:t>6</w:t>
            </w:r>
          </w:p>
        </w:tc>
        <w:tc>
          <w:tcPr>
            <w:tcW w:w="2828" w:type="dxa"/>
            <w:vAlign w:val="center"/>
          </w:tcPr>
          <w:p w:rsidR="00024197" w:rsidRPr="002656C7" w:rsidRDefault="00024197" w:rsidP="006827E2">
            <w:pPr>
              <w:cnfStyle w:val="000000000000" w:firstRow="0" w:lastRow="0" w:firstColumn="0" w:lastColumn="0" w:oddVBand="0" w:evenVBand="0" w:oddHBand="0" w:evenHBand="0" w:firstRowFirstColumn="0" w:firstRowLastColumn="0" w:lastRowFirstColumn="0" w:lastRowLastColumn="0"/>
              <w:rPr>
                <w:rFonts w:cs="Arial"/>
              </w:rPr>
            </w:pPr>
            <w:r w:rsidRPr="002656C7">
              <w:rPr>
                <w:rFonts w:cs="Arial"/>
              </w:rPr>
              <w:t>Apoyo a la agricultura y apoyo técnico.</w:t>
            </w:r>
          </w:p>
        </w:tc>
        <w:tc>
          <w:tcPr>
            <w:tcW w:w="1944" w:type="dxa"/>
            <w:vAlign w:val="center"/>
          </w:tcPr>
          <w:p w:rsidR="00024197" w:rsidRPr="002656C7" w:rsidRDefault="00024197" w:rsidP="006827E2">
            <w:pPr>
              <w:cnfStyle w:val="000000000000" w:firstRow="0" w:lastRow="0" w:firstColumn="0" w:lastColumn="0" w:oddVBand="0" w:evenVBand="0" w:oddHBand="0" w:evenHBand="0" w:firstRowFirstColumn="0" w:firstRowLastColumn="0" w:lastRowFirstColumn="0" w:lastRowLastColumn="0"/>
              <w:rPr>
                <w:rFonts w:cs="Arial"/>
              </w:rPr>
            </w:pPr>
            <w:r w:rsidRPr="002656C7">
              <w:rPr>
                <w:rFonts w:cs="Arial"/>
              </w:rPr>
              <w:t>Apoyo técnico</w:t>
            </w:r>
            <w:r>
              <w:rPr>
                <w:rFonts w:cs="Arial"/>
              </w:rPr>
              <w:t>.</w:t>
            </w:r>
            <w:r w:rsidRPr="002656C7">
              <w:rPr>
                <w:rFonts w:cs="Arial"/>
              </w:rPr>
              <w:t xml:space="preserve"> </w:t>
            </w:r>
          </w:p>
        </w:tc>
        <w:tc>
          <w:tcPr>
            <w:tcW w:w="3360" w:type="dxa"/>
            <w:vAlign w:val="center"/>
          </w:tcPr>
          <w:p w:rsidR="00024197" w:rsidRPr="002656C7" w:rsidRDefault="00024197" w:rsidP="006827E2">
            <w:pPr>
              <w:cnfStyle w:val="000000000000" w:firstRow="0" w:lastRow="0" w:firstColumn="0" w:lastColumn="0" w:oddVBand="0" w:evenVBand="0" w:oddHBand="0" w:evenHBand="0" w:firstRowFirstColumn="0" w:firstRowLastColumn="0" w:lastRowFirstColumn="0" w:lastRowLastColumn="0"/>
              <w:rPr>
                <w:rFonts w:cs="Arial"/>
              </w:rPr>
            </w:pPr>
            <w:r w:rsidRPr="002656C7">
              <w:rPr>
                <w:rFonts w:cs="Arial"/>
              </w:rPr>
              <w:t>Apoyo técnico con personas capacitadas e la agricultura</w:t>
            </w:r>
          </w:p>
        </w:tc>
      </w:tr>
    </w:tbl>
    <w:p w:rsidR="002656C7" w:rsidRPr="002656C7" w:rsidRDefault="002656C7" w:rsidP="001E6949">
      <w:pPr>
        <w:tabs>
          <w:tab w:val="left" w:pos="4966"/>
        </w:tabs>
        <w:spacing w:line="276" w:lineRule="auto"/>
        <w:jc w:val="both"/>
        <w:rPr>
          <w:rFonts w:ascii="Century Gothic" w:hAnsi="Century Gothic"/>
          <w:sz w:val="24"/>
        </w:rPr>
      </w:pPr>
    </w:p>
    <w:p w:rsidR="003D25EA" w:rsidRDefault="003D25EA" w:rsidP="001E6949">
      <w:pPr>
        <w:tabs>
          <w:tab w:val="left" w:pos="4966"/>
        </w:tabs>
        <w:spacing w:line="276" w:lineRule="auto"/>
        <w:jc w:val="both"/>
        <w:rPr>
          <w:rFonts w:ascii="Century Gothic" w:hAnsi="Century Gothic"/>
          <w:sz w:val="24"/>
        </w:rPr>
      </w:pPr>
    </w:p>
    <w:p w:rsidR="00142CCD" w:rsidRDefault="000F526B" w:rsidP="001E6949">
      <w:pPr>
        <w:tabs>
          <w:tab w:val="left" w:pos="4966"/>
        </w:tabs>
        <w:spacing w:line="276" w:lineRule="auto"/>
        <w:jc w:val="both"/>
        <w:rPr>
          <w:rFonts w:ascii="Century Gothic" w:hAnsi="Century Gothic"/>
          <w:b/>
          <w:sz w:val="24"/>
          <w:lang w:val="es-ES_tradnl"/>
        </w:rPr>
      </w:pPr>
      <w:r w:rsidRPr="000F526B">
        <w:rPr>
          <w:rFonts w:ascii="Century Gothic" w:hAnsi="Century Gothic"/>
          <w:b/>
          <w:sz w:val="24"/>
          <w:lang w:val="es-ES_tradnl"/>
        </w:rPr>
        <w:t>Institucional</w:t>
      </w:r>
      <w:r>
        <w:rPr>
          <w:rFonts w:ascii="Century Gothic" w:hAnsi="Century Gothic"/>
          <w:b/>
          <w:sz w:val="24"/>
          <w:lang w:val="es-ES_tradnl"/>
        </w:rPr>
        <w:t>:</w:t>
      </w:r>
    </w:p>
    <w:p w:rsidR="000F526B" w:rsidRPr="000F526B" w:rsidRDefault="000F526B" w:rsidP="001E6949">
      <w:pPr>
        <w:tabs>
          <w:tab w:val="left" w:pos="4966"/>
        </w:tabs>
        <w:spacing w:line="276" w:lineRule="auto"/>
        <w:jc w:val="both"/>
        <w:rPr>
          <w:rFonts w:ascii="Century Gothic" w:hAnsi="Century Gothic"/>
          <w:sz w:val="24"/>
        </w:rPr>
      </w:pPr>
    </w:p>
    <w:tbl>
      <w:tblPr>
        <w:tblStyle w:val="Tabladecuadrcula4-nfasis11"/>
        <w:tblW w:w="8642" w:type="dxa"/>
        <w:jc w:val="center"/>
        <w:tblLayout w:type="fixed"/>
        <w:tblLook w:val="04A0" w:firstRow="1" w:lastRow="0" w:firstColumn="1" w:lastColumn="0" w:noHBand="0" w:noVBand="1"/>
      </w:tblPr>
      <w:tblGrid>
        <w:gridCol w:w="562"/>
        <w:gridCol w:w="2835"/>
        <w:gridCol w:w="1985"/>
        <w:gridCol w:w="3260"/>
      </w:tblGrid>
      <w:tr w:rsidR="000F526B" w:rsidRPr="000F526B" w:rsidTr="000F526B">
        <w:trPr>
          <w:cnfStyle w:val="100000000000" w:firstRow="1" w:lastRow="0" w:firstColumn="0" w:lastColumn="0" w:oddVBand="0" w:evenVBand="0" w:oddHBand="0" w:evenHBand="0" w:firstRowFirstColumn="0" w:firstRowLastColumn="0" w:lastRowFirstColumn="0" w:lastRowLastColumn="0"/>
          <w:trHeight w:val="527"/>
          <w:tblHeader/>
          <w:jc w:val="center"/>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rsidR="000F526B" w:rsidRPr="000F526B" w:rsidRDefault="000F526B" w:rsidP="000F526B">
            <w:pPr>
              <w:spacing w:line="256" w:lineRule="auto"/>
              <w:jc w:val="center"/>
              <w:rPr>
                <w:rFonts w:cs="Arial"/>
              </w:rPr>
            </w:pPr>
            <w:r w:rsidRPr="000F526B">
              <w:rPr>
                <w:rFonts w:cs="Arial"/>
              </w:rPr>
              <w:t>N°</w:t>
            </w:r>
          </w:p>
        </w:tc>
        <w:tc>
          <w:tcPr>
            <w:tcW w:w="2835" w:type="dxa"/>
            <w:vAlign w:val="center"/>
            <w:hideMark/>
          </w:tcPr>
          <w:p w:rsidR="000F526B" w:rsidRPr="000F526B" w:rsidRDefault="000F526B" w:rsidP="000F526B">
            <w:pPr>
              <w:spacing w:line="256"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0F526B">
              <w:rPr>
                <w:rFonts w:cs="Arial"/>
              </w:rPr>
              <w:t>PROBLEMA</w:t>
            </w:r>
          </w:p>
        </w:tc>
        <w:tc>
          <w:tcPr>
            <w:tcW w:w="1985" w:type="dxa"/>
            <w:vAlign w:val="center"/>
            <w:hideMark/>
          </w:tcPr>
          <w:p w:rsidR="000F526B" w:rsidRPr="000F526B" w:rsidRDefault="000F526B" w:rsidP="000F526B">
            <w:pPr>
              <w:spacing w:line="256"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0F526B">
              <w:rPr>
                <w:rFonts w:cs="Arial"/>
              </w:rPr>
              <w:t>PROYECTO</w:t>
            </w:r>
          </w:p>
        </w:tc>
        <w:tc>
          <w:tcPr>
            <w:tcW w:w="3260" w:type="dxa"/>
            <w:vAlign w:val="center"/>
            <w:hideMark/>
          </w:tcPr>
          <w:p w:rsidR="000F526B" w:rsidRPr="000F526B" w:rsidRDefault="000F526B" w:rsidP="000F526B">
            <w:pPr>
              <w:spacing w:line="256"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0F526B">
              <w:rPr>
                <w:rFonts w:cs="Arial"/>
              </w:rPr>
              <w:t>DESCRIPCIÓN DEL PROYECTO</w:t>
            </w:r>
          </w:p>
        </w:tc>
      </w:tr>
      <w:tr w:rsidR="000F526B" w:rsidRPr="000F526B" w:rsidTr="000F526B">
        <w:trPr>
          <w:cnfStyle w:val="000000100000" w:firstRow="0" w:lastRow="0" w:firstColumn="0" w:lastColumn="0" w:oddVBand="0" w:evenVBand="0" w:oddHBand="1" w:evenHBand="0" w:firstRowFirstColumn="0" w:firstRowLastColumn="0" w:lastRowFirstColumn="0" w:lastRowLastColumn="0"/>
          <w:trHeight w:val="896"/>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rsidR="000F526B" w:rsidRPr="000F526B" w:rsidRDefault="000F526B" w:rsidP="000F526B">
            <w:pPr>
              <w:spacing w:line="256" w:lineRule="auto"/>
              <w:jc w:val="center"/>
              <w:rPr>
                <w:rFonts w:cs="Arial"/>
                <w:b w:val="0"/>
              </w:rPr>
            </w:pPr>
            <w:r w:rsidRPr="000F526B">
              <w:rPr>
                <w:rFonts w:cs="Arial"/>
                <w:b w:val="0"/>
              </w:rPr>
              <w:t>1</w:t>
            </w:r>
          </w:p>
        </w:tc>
        <w:tc>
          <w:tcPr>
            <w:tcW w:w="2835" w:type="dxa"/>
            <w:vAlign w:val="center"/>
          </w:tcPr>
          <w:p w:rsidR="000F526B" w:rsidRPr="000F526B" w:rsidRDefault="000F526B" w:rsidP="000F526B">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sidRPr="000F526B">
              <w:rPr>
                <w:rFonts w:cs="Arial"/>
              </w:rPr>
              <w:t xml:space="preserve"> Reparación y ampliación de salón de usos </w:t>
            </w:r>
            <w:r>
              <w:rPr>
                <w:rFonts w:cs="Arial"/>
              </w:rPr>
              <w:t>múltiples en el centro escolar</w:t>
            </w:r>
          </w:p>
        </w:tc>
        <w:tc>
          <w:tcPr>
            <w:tcW w:w="1985" w:type="dxa"/>
            <w:vAlign w:val="center"/>
          </w:tcPr>
          <w:p w:rsidR="000F526B" w:rsidRPr="000F526B" w:rsidRDefault="000F526B" w:rsidP="000F526B">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sidRPr="000F526B">
              <w:rPr>
                <w:rFonts w:cs="Arial"/>
              </w:rPr>
              <w:t xml:space="preserve">Construcción y reparación </w:t>
            </w:r>
          </w:p>
        </w:tc>
        <w:tc>
          <w:tcPr>
            <w:tcW w:w="3260" w:type="dxa"/>
            <w:vAlign w:val="center"/>
          </w:tcPr>
          <w:p w:rsidR="000F526B" w:rsidRPr="000F526B" w:rsidRDefault="000F526B" w:rsidP="000F526B">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sidRPr="000F526B">
              <w:rPr>
                <w:rFonts w:cs="Arial"/>
              </w:rPr>
              <w:t xml:space="preserve">Construcción y reparación </w:t>
            </w:r>
            <w:r w:rsidR="0089335F">
              <w:rPr>
                <w:rFonts w:cs="Arial"/>
              </w:rPr>
              <w:t xml:space="preserve">del </w:t>
            </w:r>
            <w:r w:rsidR="0089335F" w:rsidRPr="000F526B">
              <w:rPr>
                <w:rFonts w:cs="Arial"/>
              </w:rPr>
              <w:t xml:space="preserve">salón de usos </w:t>
            </w:r>
            <w:r w:rsidR="0089335F">
              <w:rPr>
                <w:rFonts w:cs="Arial"/>
              </w:rPr>
              <w:t>múltiples en el centro escolar.</w:t>
            </w:r>
            <w:r w:rsidRPr="000F526B">
              <w:rPr>
                <w:rFonts w:cs="Arial"/>
              </w:rPr>
              <w:t xml:space="preserve">  </w:t>
            </w:r>
          </w:p>
        </w:tc>
      </w:tr>
      <w:tr w:rsidR="000F526B" w:rsidRPr="000F526B" w:rsidTr="000F526B">
        <w:trPr>
          <w:trHeight w:val="1086"/>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rsidR="000F526B" w:rsidRPr="000F526B" w:rsidRDefault="000F526B" w:rsidP="000F526B">
            <w:pPr>
              <w:spacing w:line="256" w:lineRule="auto"/>
              <w:jc w:val="center"/>
              <w:rPr>
                <w:rFonts w:cs="Arial"/>
                <w:b w:val="0"/>
              </w:rPr>
            </w:pPr>
          </w:p>
          <w:p w:rsidR="000F526B" w:rsidRPr="000F526B" w:rsidRDefault="000F526B" w:rsidP="000F526B">
            <w:pPr>
              <w:spacing w:line="256" w:lineRule="auto"/>
              <w:jc w:val="center"/>
              <w:rPr>
                <w:rFonts w:cs="Arial"/>
                <w:b w:val="0"/>
              </w:rPr>
            </w:pPr>
            <w:r w:rsidRPr="000F526B">
              <w:rPr>
                <w:rFonts w:cs="Arial"/>
                <w:b w:val="0"/>
              </w:rPr>
              <w:t>2</w:t>
            </w:r>
          </w:p>
        </w:tc>
        <w:tc>
          <w:tcPr>
            <w:tcW w:w="2835" w:type="dxa"/>
            <w:vAlign w:val="center"/>
          </w:tcPr>
          <w:p w:rsidR="000F526B" w:rsidRPr="000F526B" w:rsidRDefault="000F526B" w:rsidP="000F526B">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sidRPr="000F526B">
              <w:rPr>
                <w:rFonts w:cs="Arial"/>
              </w:rPr>
              <w:t xml:space="preserve">Gestionar las 7 aulas de centro escolar y verificar las carpetas de la unidad de salud y del centro escolar </w:t>
            </w:r>
          </w:p>
        </w:tc>
        <w:tc>
          <w:tcPr>
            <w:tcW w:w="1985" w:type="dxa"/>
            <w:vAlign w:val="center"/>
          </w:tcPr>
          <w:p w:rsidR="000F526B" w:rsidRPr="000F526B" w:rsidRDefault="000F526B" w:rsidP="000F526B">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sidRPr="000F526B">
              <w:rPr>
                <w:rFonts w:cs="Arial"/>
              </w:rPr>
              <w:t xml:space="preserve">Construcción  </w:t>
            </w:r>
          </w:p>
        </w:tc>
        <w:tc>
          <w:tcPr>
            <w:tcW w:w="3260" w:type="dxa"/>
            <w:vAlign w:val="center"/>
          </w:tcPr>
          <w:p w:rsidR="000F526B" w:rsidRPr="000F526B" w:rsidRDefault="0089335F" w:rsidP="000F526B">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Construcción de </w:t>
            </w:r>
            <w:r w:rsidRPr="000F526B">
              <w:rPr>
                <w:rFonts w:cs="Arial"/>
              </w:rPr>
              <w:t>7 aulas de centro escolar</w:t>
            </w:r>
          </w:p>
        </w:tc>
      </w:tr>
      <w:tr w:rsidR="000F526B" w:rsidRPr="000F526B" w:rsidTr="000F526B">
        <w:trPr>
          <w:cnfStyle w:val="000000100000" w:firstRow="0" w:lastRow="0" w:firstColumn="0" w:lastColumn="0" w:oddVBand="0" w:evenVBand="0" w:oddHBand="1" w:evenHBand="0" w:firstRowFirstColumn="0" w:firstRowLastColumn="0" w:lastRowFirstColumn="0" w:lastRowLastColumn="0"/>
          <w:trHeight w:val="1223"/>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rsidR="000F526B" w:rsidRPr="000F526B" w:rsidRDefault="000F526B" w:rsidP="000F526B">
            <w:pPr>
              <w:spacing w:line="256" w:lineRule="auto"/>
              <w:jc w:val="center"/>
              <w:rPr>
                <w:rFonts w:cs="Arial"/>
                <w:b w:val="0"/>
              </w:rPr>
            </w:pPr>
          </w:p>
          <w:p w:rsidR="000F526B" w:rsidRPr="000F526B" w:rsidRDefault="000F526B" w:rsidP="000F526B">
            <w:pPr>
              <w:spacing w:line="256" w:lineRule="auto"/>
              <w:jc w:val="center"/>
              <w:rPr>
                <w:rFonts w:cs="Arial"/>
                <w:b w:val="0"/>
              </w:rPr>
            </w:pPr>
            <w:r w:rsidRPr="000F526B">
              <w:rPr>
                <w:rFonts w:cs="Arial"/>
                <w:b w:val="0"/>
              </w:rPr>
              <w:t>3</w:t>
            </w:r>
          </w:p>
        </w:tc>
        <w:tc>
          <w:tcPr>
            <w:tcW w:w="2835" w:type="dxa"/>
            <w:vAlign w:val="center"/>
          </w:tcPr>
          <w:p w:rsidR="000F526B" w:rsidRPr="000F526B" w:rsidRDefault="000F526B" w:rsidP="000F526B">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sidRPr="000F526B">
              <w:rPr>
                <w:rFonts w:cs="Arial"/>
              </w:rPr>
              <w:t xml:space="preserve"> Proyectos de BECAS para jóvenes</w:t>
            </w:r>
            <w:r>
              <w:rPr>
                <w:rFonts w:cs="Arial"/>
              </w:rPr>
              <w:t xml:space="preserve"> de escasos recursos económicos</w:t>
            </w:r>
          </w:p>
        </w:tc>
        <w:tc>
          <w:tcPr>
            <w:tcW w:w="1985" w:type="dxa"/>
            <w:vAlign w:val="center"/>
          </w:tcPr>
          <w:p w:rsidR="000F526B" w:rsidRPr="000F526B" w:rsidRDefault="000F526B" w:rsidP="000F526B">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sidRPr="000F526B">
              <w:rPr>
                <w:rFonts w:cs="Arial"/>
              </w:rPr>
              <w:t xml:space="preserve">Entrega de BECAS   </w:t>
            </w:r>
          </w:p>
          <w:p w:rsidR="000F526B" w:rsidRPr="000F526B" w:rsidRDefault="000F526B" w:rsidP="000F526B">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sidRPr="000F526B">
              <w:rPr>
                <w:rFonts w:cs="Arial"/>
              </w:rPr>
              <w:t xml:space="preserve"> </w:t>
            </w:r>
          </w:p>
        </w:tc>
        <w:tc>
          <w:tcPr>
            <w:tcW w:w="3260" w:type="dxa"/>
            <w:vAlign w:val="center"/>
          </w:tcPr>
          <w:p w:rsidR="000F526B" w:rsidRPr="000F526B" w:rsidRDefault="000F526B" w:rsidP="000F526B">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sidRPr="000F526B">
              <w:rPr>
                <w:rFonts w:cs="Arial"/>
              </w:rPr>
              <w:t xml:space="preserve">Entrega de BECAS a jóvenes de escasos recursos  </w:t>
            </w:r>
          </w:p>
        </w:tc>
      </w:tr>
      <w:tr w:rsidR="000F526B" w:rsidRPr="000F526B" w:rsidTr="000F526B">
        <w:trPr>
          <w:trHeight w:val="872"/>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rsidR="000F526B" w:rsidRPr="000F526B" w:rsidRDefault="000F526B" w:rsidP="000F526B">
            <w:pPr>
              <w:spacing w:line="256" w:lineRule="auto"/>
              <w:jc w:val="center"/>
              <w:rPr>
                <w:rFonts w:cs="Arial"/>
                <w:b w:val="0"/>
              </w:rPr>
            </w:pPr>
            <w:r w:rsidRPr="000F526B">
              <w:rPr>
                <w:rFonts w:cs="Arial"/>
                <w:b w:val="0"/>
              </w:rPr>
              <w:t>4</w:t>
            </w:r>
          </w:p>
        </w:tc>
        <w:tc>
          <w:tcPr>
            <w:tcW w:w="2835" w:type="dxa"/>
            <w:vAlign w:val="center"/>
          </w:tcPr>
          <w:p w:rsidR="000F526B" w:rsidRPr="000F526B" w:rsidRDefault="000F526B" w:rsidP="000F526B">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sidRPr="000F526B">
              <w:rPr>
                <w:rFonts w:cs="Arial"/>
              </w:rPr>
              <w:t xml:space="preserve">Mejoramiento de agua potable en el centro escolar </w:t>
            </w:r>
          </w:p>
        </w:tc>
        <w:tc>
          <w:tcPr>
            <w:tcW w:w="1985" w:type="dxa"/>
            <w:vAlign w:val="center"/>
          </w:tcPr>
          <w:p w:rsidR="000F526B" w:rsidRPr="000F526B" w:rsidRDefault="000F526B" w:rsidP="000F526B">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sidRPr="000F526B">
              <w:rPr>
                <w:rFonts w:cs="Arial"/>
              </w:rPr>
              <w:t xml:space="preserve"> Mejoramiento del sistema </w:t>
            </w:r>
          </w:p>
        </w:tc>
        <w:tc>
          <w:tcPr>
            <w:tcW w:w="3260" w:type="dxa"/>
            <w:vAlign w:val="center"/>
          </w:tcPr>
          <w:p w:rsidR="000F526B" w:rsidRPr="000F526B" w:rsidRDefault="000F526B" w:rsidP="000F526B">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sidRPr="000F526B">
              <w:rPr>
                <w:rFonts w:cs="Arial"/>
              </w:rPr>
              <w:t>Mejoramiento para abastecer el agua en el centro escolar.</w:t>
            </w:r>
          </w:p>
        </w:tc>
      </w:tr>
      <w:tr w:rsidR="000F526B" w:rsidRPr="000F526B" w:rsidTr="000F526B">
        <w:trPr>
          <w:cnfStyle w:val="000000100000" w:firstRow="0" w:lastRow="0" w:firstColumn="0" w:lastColumn="0" w:oddVBand="0" w:evenVBand="0" w:oddHBand="1" w:evenHBand="0" w:firstRowFirstColumn="0" w:firstRowLastColumn="0" w:lastRowFirstColumn="0" w:lastRowLastColumn="0"/>
          <w:trHeight w:val="932"/>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rsidR="000F526B" w:rsidRPr="000F526B" w:rsidRDefault="000F526B" w:rsidP="000F526B">
            <w:pPr>
              <w:spacing w:line="256" w:lineRule="auto"/>
              <w:jc w:val="center"/>
              <w:rPr>
                <w:rFonts w:cs="Arial"/>
                <w:b w:val="0"/>
              </w:rPr>
            </w:pPr>
            <w:r w:rsidRPr="000F526B">
              <w:rPr>
                <w:rFonts w:cs="Arial"/>
                <w:b w:val="0"/>
              </w:rPr>
              <w:lastRenderedPageBreak/>
              <w:t>5</w:t>
            </w:r>
          </w:p>
        </w:tc>
        <w:tc>
          <w:tcPr>
            <w:tcW w:w="2835" w:type="dxa"/>
            <w:vAlign w:val="center"/>
          </w:tcPr>
          <w:p w:rsidR="000F526B" w:rsidRPr="000F526B" w:rsidRDefault="000F526B" w:rsidP="000F526B">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sidRPr="000F526B">
              <w:rPr>
                <w:rFonts w:cs="Arial"/>
              </w:rPr>
              <w:t xml:space="preserve">Construcción de módulo de 10 servicios sanitarios en el centro escolar </w:t>
            </w:r>
          </w:p>
        </w:tc>
        <w:tc>
          <w:tcPr>
            <w:tcW w:w="1985" w:type="dxa"/>
            <w:vAlign w:val="center"/>
          </w:tcPr>
          <w:p w:rsidR="000F526B" w:rsidRPr="000F526B" w:rsidRDefault="000F526B" w:rsidP="000F526B">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sidRPr="000F526B">
              <w:rPr>
                <w:rFonts w:cs="Arial"/>
              </w:rPr>
              <w:t xml:space="preserve">Construcción </w:t>
            </w:r>
          </w:p>
        </w:tc>
        <w:tc>
          <w:tcPr>
            <w:tcW w:w="3260" w:type="dxa"/>
            <w:vAlign w:val="center"/>
          </w:tcPr>
          <w:p w:rsidR="000F526B" w:rsidRPr="000F526B" w:rsidRDefault="000F526B" w:rsidP="000F526B">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sidRPr="000F526B">
              <w:rPr>
                <w:rFonts w:cs="Arial"/>
              </w:rPr>
              <w:t xml:space="preserve">Construcción de módulo de 10 servicios  sanitarios </w:t>
            </w:r>
          </w:p>
        </w:tc>
      </w:tr>
      <w:tr w:rsidR="000F526B" w:rsidRPr="000F526B" w:rsidTr="000F526B">
        <w:trPr>
          <w:trHeight w:val="1025"/>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rsidR="000F526B" w:rsidRPr="000F526B" w:rsidRDefault="000F526B" w:rsidP="000F526B">
            <w:pPr>
              <w:spacing w:line="256" w:lineRule="auto"/>
              <w:jc w:val="center"/>
              <w:rPr>
                <w:rFonts w:cs="Arial"/>
                <w:b w:val="0"/>
              </w:rPr>
            </w:pPr>
            <w:r w:rsidRPr="000F526B">
              <w:rPr>
                <w:rFonts w:cs="Arial"/>
                <w:b w:val="0"/>
              </w:rPr>
              <w:t>6</w:t>
            </w:r>
          </w:p>
        </w:tc>
        <w:tc>
          <w:tcPr>
            <w:tcW w:w="2835" w:type="dxa"/>
            <w:vAlign w:val="center"/>
          </w:tcPr>
          <w:p w:rsidR="000F526B" w:rsidRPr="000F526B" w:rsidRDefault="000F526B" w:rsidP="000F526B">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sidRPr="000F526B">
              <w:rPr>
                <w:rFonts w:cs="Arial"/>
              </w:rPr>
              <w:t>20 computadoras, 18 cubetas de pintura azul y blanca</w:t>
            </w:r>
          </w:p>
        </w:tc>
        <w:tc>
          <w:tcPr>
            <w:tcW w:w="1985" w:type="dxa"/>
            <w:vAlign w:val="center"/>
          </w:tcPr>
          <w:p w:rsidR="000F526B" w:rsidRPr="000F526B" w:rsidRDefault="000F526B" w:rsidP="000F526B">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sidRPr="000F526B">
              <w:rPr>
                <w:rFonts w:cs="Arial"/>
              </w:rPr>
              <w:t xml:space="preserve">Mejoramiento </w:t>
            </w:r>
          </w:p>
        </w:tc>
        <w:tc>
          <w:tcPr>
            <w:tcW w:w="3260" w:type="dxa"/>
            <w:vAlign w:val="center"/>
          </w:tcPr>
          <w:p w:rsidR="000F526B" w:rsidRPr="000F526B" w:rsidRDefault="000F526B" w:rsidP="000F526B">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sidRPr="000F526B">
              <w:rPr>
                <w:rFonts w:cs="Arial"/>
              </w:rPr>
              <w:t>Mejoramiento del centro de comput</w:t>
            </w:r>
            <w:r>
              <w:rPr>
                <w:rFonts w:cs="Arial"/>
              </w:rPr>
              <w:t>o</w:t>
            </w:r>
          </w:p>
        </w:tc>
      </w:tr>
      <w:tr w:rsidR="000F526B" w:rsidRPr="000F526B" w:rsidTr="000F526B">
        <w:trPr>
          <w:cnfStyle w:val="000000100000" w:firstRow="0" w:lastRow="0" w:firstColumn="0" w:lastColumn="0" w:oddVBand="0" w:evenVBand="0" w:oddHBand="1" w:evenHBand="0" w:firstRowFirstColumn="0" w:firstRowLastColumn="0" w:lastRowFirstColumn="0" w:lastRowLastColumn="0"/>
          <w:trHeight w:val="1353"/>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rsidR="000F526B" w:rsidRPr="000F526B" w:rsidRDefault="000F526B" w:rsidP="000F526B">
            <w:pPr>
              <w:spacing w:line="256" w:lineRule="auto"/>
              <w:jc w:val="center"/>
              <w:rPr>
                <w:rFonts w:cs="Arial"/>
                <w:b w:val="0"/>
              </w:rPr>
            </w:pPr>
            <w:r w:rsidRPr="000F526B">
              <w:rPr>
                <w:rFonts w:cs="Arial"/>
                <w:b w:val="0"/>
              </w:rPr>
              <w:t>7</w:t>
            </w:r>
          </w:p>
        </w:tc>
        <w:tc>
          <w:tcPr>
            <w:tcW w:w="2835" w:type="dxa"/>
            <w:vAlign w:val="center"/>
          </w:tcPr>
          <w:p w:rsidR="000F526B" w:rsidRPr="000F526B" w:rsidRDefault="000F526B" w:rsidP="000F526B">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sidRPr="000F526B">
              <w:rPr>
                <w:rFonts w:cs="Arial"/>
              </w:rPr>
              <w:t xml:space="preserve">Apoyo a celebración de los días festivos </w:t>
            </w:r>
          </w:p>
          <w:p w:rsidR="000F526B" w:rsidRPr="000F526B" w:rsidRDefault="000F526B" w:rsidP="000F526B">
            <w:pPr>
              <w:numPr>
                <w:ilvl w:val="0"/>
                <w:numId w:val="6"/>
              </w:numPr>
              <w:spacing w:line="256" w:lineRule="auto"/>
              <w:contextualSpacing/>
              <w:cnfStyle w:val="000000100000" w:firstRow="0" w:lastRow="0" w:firstColumn="0" w:lastColumn="0" w:oddVBand="0" w:evenVBand="0" w:oddHBand="1" w:evenHBand="0" w:firstRowFirstColumn="0" w:firstRowLastColumn="0" w:lastRowFirstColumn="0" w:lastRowLastColumn="0"/>
              <w:rPr>
                <w:rFonts w:cs="Arial"/>
              </w:rPr>
            </w:pPr>
            <w:r w:rsidRPr="000F526B">
              <w:rPr>
                <w:rFonts w:cs="Arial"/>
              </w:rPr>
              <w:t xml:space="preserve">Día de la madre </w:t>
            </w:r>
          </w:p>
          <w:p w:rsidR="000F526B" w:rsidRPr="000F526B" w:rsidRDefault="000F526B" w:rsidP="000F526B">
            <w:pPr>
              <w:numPr>
                <w:ilvl w:val="0"/>
                <w:numId w:val="6"/>
              </w:numPr>
              <w:spacing w:line="256" w:lineRule="auto"/>
              <w:contextualSpacing/>
              <w:cnfStyle w:val="000000100000" w:firstRow="0" w:lastRow="0" w:firstColumn="0" w:lastColumn="0" w:oddVBand="0" w:evenVBand="0" w:oddHBand="1" w:evenHBand="0" w:firstRowFirstColumn="0" w:firstRowLastColumn="0" w:lastRowFirstColumn="0" w:lastRowLastColumn="0"/>
              <w:rPr>
                <w:rFonts w:cs="Arial"/>
              </w:rPr>
            </w:pPr>
            <w:r w:rsidRPr="000F526B">
              <w:rPr>
                <w:rFonts w:cs="Arial"/>
              </w:rPr>
              <w:t xml:space="preserve">Día del padre </w:t>
            </w:r>
          </w:p>
          <w:p w:rsidR="000F526B" w:rsidRPr="000F526B" w:rsidRDefault="000F526B" w:rsidP="000F526B">
            <w:pPr>
              <w:numPr>
                <w:ilvl w:val="0"/>
                <w:numId w:val="6"/>
              </w:numPr>
              <w:spacing w:line="256" w:lineRule="auto"/>
              <w:contextualSpacing/>
              <w:cnfStyle w:val="000000100000" w:firstRow="0" w:lastRow="0" w:firstColumn="0" w:lastColumn="0" w:oddVBand="0" w:evenVBand="0" w:oddHBand="1" w:evenHBand="0" w:firstRowFirstColumn="0" w:firstRowLastColumn="0" w:lastRowFirstColumn="0" w:lastRowLastColumn="0"/>
              <w:rPr>
                <w:rFonts w:cs="Arial"/>
              </w:rPr>
            </w:pPr>
            <w:r w:rsidRPr="000F526B">
              <w:rPr>
                <w:rFonts w:cs="Arial"/>
              </w:rPr>
              <w:t xml:space="preserve">Día maestro </w:t>
            </w:r>
          </w:p>
          <w:p w:rsidR="000F526B" w:rsidRPr="000F526B" w:rsidRDefault="000F526B" w:rsidP="000F526B">
            <w:pPr>
              <w:numPr>
                <w:ilvl w:val="0"/>
                <w:numId w:val="6"/>
              </w:numPr>
              <w:spacing w:line="256" w:lineRule="auto"/>
              <w:contextualSpacing/>
              <w:cnfStyle w:val="000000100000" w:firstRow="0" w:lastRow="0" w:firstColumn="0" w:lastColumn="0" w:oddVBand="0" w:evenVBand="0" w:oddHBand="1" w:evenHBand="0" w:firstRowFirstColumn="0" w:firstRowLastColumn="0" w:lastRowFirstColumn="0" w:lastRowLastColumn="0"/>
              <w:rPr>
                <w:rFonts w:cs="Arial"/>
              </w:rPr>
            </w:pPr>
            <w:r w:rsidRPr="000F526B">
              <w:rPr>
                <w:rFonts w:cs="Arial"/>
              </w:rPr>
              <w:t xml:space="preserve">Día del alumno </w:t>
            </w:r>
          </w:p>
          <w:p w:rsidR="000F526B" w:rsidRPr="000F526B" w:rsidRDefault="000F526B" w:rsidP="000F526B">
            <w:pPr>
              <w:numPr>
                <w:ilvl w:val="0"/>
                <w:numId w:val="6"/>
              </w:numPr>
              <w:spacing w:line="256" w:lineRule="auto"/>
              <w:contextualSpacing/>
              <w:cnfStyle w:val="000000100000" w:firstRow="0" w:lastRow="0" w:firstColumn="0" w:lastColumn="0" w:oddVBand="0" w:evenVBand="0" w:oddHBand="1" w:evenHBand="0" w:firstRowFirstColumn="0" w:firstRowLastColumn="0" w:lastRowFirstColumn="0" w:lastRowLastColumn="0"/>
              <w:rPr>
                <w:rFonts w:cs="Arial"/>
              </w:rPr>
            </w:pPr>
            <w:r w:rsidRPr="000F526B">
              <w:rPr>
                <w:rFonts w:cs="Arial"/>
              </w:rPr>
              <w:t xml:space="preserve">15 de septiembre y graduación </w:t>
            </w:r>
          </w:p>
        </w:tc>
        <w:tc>
          <w:tcPr>
            <w:tcW w:w="1985" w:type="dxa"/>
            <w:vAlign w:val="center"/>
          </w:tcPr>
          <w:p w:rsidR="000F526B" w:rsidRPr="000F526B" w:rsidRDefault="000F526B" w:rsidP="000F526B">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sidRPr="000F526B">
              <w:rPr>
                <w:rFonts w:cs="Arial"/>
              </w:rPr>
              <w:t xml:space="preserve">Colaboración económica </w:t>
            </w:r>
          </w:p>
        </w:tc>
        <w:tc>
          <w:tcPr>
            <w:tcW w:w="3260" w:type="dxa"/>
            <w:vAlign w:val="center"/>
          </w:tcPr>
          <w:p w:rsidR="000F526B" w:rsidRPr="000F526B" w:rsidRDefault="000F526B" w:rsidP="000316E4">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sidRPr="000F526B">
              <w:rPr>
                <w:rFonts w:cs="Arial"/>
              </w:rPr>
              <w:t xml:space="preserve">Colaboración para días festivos del centro escolar </w:t>
            </w:r>
          </w:p>
        </w:tc>
      </w:tr>
      <w:tr w:rsidR="000F526B" w:rsidRPr="000F526B" w:rsidTr="000316E4">
        <w:trPr>
          <w:trHeight w:val="959"/>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rsidR="000F526B" w:rsidRPr="000F526B" w:rsidRDefault="000F526B" w:rsidP="000F526B">
            <w:pPr>
              <w:spacing w:line="256" w:lineRule="auto"/>
              <w:jc w:val="center"/>
              <w:rPr>
                <w:rFonts w:cs="Arial"/>
                <w:b w:val="0"/>
              </w:rPr>
            </w:pPr>
            <w:r w:rsidRPr="000F526B">
              <w:rPr>
                <w:rFonts w:cs="Arial"/>
                <w:b w:val="0"/>
              </w:rPr>
              <w:t>8</w:t>
            </w:r>
          </w:p>
        </w:tc>
        <w:tc>
          <w:tcPr>
            <w:tcW w:w="2835" w:type="dxa"/>
            <w:vAlign w:val="center"/>
          </w:tcPr>
          <w:p w:rsidR="000F526B" w:rsidRPr="000F526B" w:rsidRDefault="000F526B" w:rsidP="000F526B">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sidRPr="000F526B">
              <w:rPr>
                <w:rFonts w:cs="Arial"/>
              </w:rPr>
              <w:t xml:space="preserve">Apoyo con instrumentos musicales al centro educativo </w:t>
            </w:r>
          </w:p>
        </w:tc>
        <w:tc>
          <w:tcPr>
            <w:tcW w:w="1985" w:type="dxa"/>
            <w:vAlign w:val="center"/>
          </w:tcPr>
          <w:p w:rsidR="000F526B" w:rsidRPr="000F526B" w:rsidRDefault="000F526B" w:rsidP="000F526B">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sidRPr="000F526B">
              <w:rPr>
                <w:rFonts w:cs="Arial"/>
              </w:rPr>
              <w:t xml:space="preserve">Compra de instrumento </w:t>
            </w:r>
          </w:p>
        </w:tc>
        <w:tc>
          <w:tcPr>
            <w:tcW w:w="3260" w:type="dxa"/>
            <w:vAlign w:val="center"/>
          </w:tcPr>
          <w:p w:rsidR="000F526B" w:rsidRPr="000F526B" w:rsidRDefault="000F526B" w:rsidP="000F526B">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sidRPr="000F526B">
              <w:rPr>
                <w:rFonts w:cs="Arial"/>
              </w:rPr>
              <w:t xml:space="preserve">Mejoramiento de bandas de paz del centro escolar </w:t>
            </w:r>
          </w:p>
        </w:tc>
      </w:tr>
      <w:tr w:rsidR="000F526B" w:rsidRPr="000F526B" w:rsidTr="000316E4">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rsidR="000F526B" w:rsidRPr="000F526B" w:rsidRDefault="000F526B" w:rsidP="000F526B">
            <w:pPr>
              <w:spacing w:line="256" w:lineRule="auto"/>
              <w:jc w:val="center"/>
              <w:rPr>
                <w:rFonts w:cs="Arial"/>
                <w:b w:val="0"/>
              </w:rPr>
            </w:pPr>
            <w:r w:rsidRPr="000F526B">
              <w:rPr>
                <w:rFonts w:cs="Arial"/>
                <w:b w:val="0"/>
              </w:rPr>
              <w:t>9</w:t>
            </w:r>
          </w:p>
        </w:tc>
        <w:tc>
          <w:tcPr>
            <w:tcW w:w="2835" w:type="dxa"/>
            <w:vAlign w:val="center"/>
          </w:tcPr>
          <w:p w:rsidR="000F526B" w:rsidRPr="000F526B" w:rsidRDefault="000F526B" w:rsidP="000316E4">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sidRPr="000F526B">
              <w:rPr>
                <w:rFonts w:cs="Arial"/>
              </w:rPr>
              <w:t xml:space="preserve">Siembra de árboles en el centro escolar </w:t>
            </w:r>
          </w:p>
        </w:tc>
        <w:tc>
          <w:tcPr>
            <w:tcW w:w="1985" w:type="dxa"/>
            <w:vAlign w:val="center"/>
          </w:tcPr>
          <w:p w:rsidR="000F526B" w:rsidRPr="000F526B" w:rsidRDefault="000F526B" w:rsidP="000F526B">
            <w:pPr>
              <w:cnfStyle w:val="000000100000" w:firstRow="0" w:lastRow="0" w:firstColumn="0" w:lastColumn="0" w:oddVBand="0" w:evenVBand="0" w:oddHBand="1" w:evenHBand="0" w:firstRowFirstColumn="0" w:firstRowLastColumn="0" w:lastRowFirstColumn="0" w:lastRowLastColumn="0"/>
              <w:rPr>
                <w:rFonts w:cs="Arial"/>
              </w:rPr>
            </w:pPr>
            <w:r w:rsidRPr="000F526B">
              <w:rPr>
                <w:rFonts w:cs="Arial"/>
              </w:rPr>
              <w:t xml:space="preserve">Reforestación </w:t>
            </w:r>
          </w:p>
        </w:tc>
        <w:tc>
          <w:tcPr>
            <w:tcW w:w="3260" w:type="dxa"/>
            <w:vAlign w:val="center"/>
          </w:tcPr>
          <w:p w:rsidR="000F526B" w:rsidRPr="000F526B" w:rsidRDefault="000F526B" w:rsidP="000F526B">
            <w:pPr>
              <w:cnfStyle w:val="000000100000" w:firstRow="0" w:lastRow="0" w:firstColumn="0" w:lastColumn="0" w:oddVBand="0" w:evenVBand="0" w:oddHBand="1" w:evenHBand="0" w:firstRowFirstColumn="0" w:firstRowLastColumn="0" w:lastRowFirstColumn="0" w:lastRowLastColumn="0"/>
              <w:rPr>
                <w:rFonts w:cs="Arial"/>
              </w:rPr>
            </w:pPr>
            <w:r w:rsidRPr="000F526B">
              <w:rPr>
                <w:rFonts w:cs="Arial"/>
              </w:rPr>
              <w:t xml:space="preserve">Reforestación al centro escolar </w:t>
            </w:r>
          </w:p>
        </w:tc>
      </w:tr>
      <w:tr w:rsidR="000F526B" w:rsidRPr="000F526B" w:rsidTr="000316E4">
        <w:trPr>
          <w:trHeight w:val="713"/>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rsidR="000F526B" w:rsidRPr="000F526B" w:rsidRDefault="000F526B" w:rsidP="000F526B">
            <w:pPr>
              <w:spacing w:line="256" w:lineRule="auto"/>
              <w:jc w:val="center"/>
              <w:rPr>
                <w:rFonts w:cs="Arial"/>
                <w:b w:val="0"/>
              </w:rPr>
            </w:pPr>
            <w:r w:rsidRPr="000F526B">
              <w:rPr>
                <w:rFonts w:cs="Arial"/>
                <w:b w:val="0"/>
              </w:rPr>
              <w:t>10</w:t>
            </w:r>
          </w:p>
        </w:tc>
        <w:tc>
          <w:tcPr>
            <w:tcW w:w="2835" w:type="dxa"/>
            <w:vAlign w:val="center"/>
          </w:tcPr>
          <w:p w:rsidR="000F526B" w:rsidRPr="000F526B" w:rsidRDefault="000F526B" w:rsidP="000F526B">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sidRPr="000F526B">
              <w:rPr>
                <w:rFonts w:cs="Arial"/>
              </w:rPr>
              <w:t>Transporte de tren de aseo cada 15 días.</w:t>
            </w:r>
          </w:p>
        </w:tc>
        <w:tc>
          <w:tcPr>
            <w:tcW w:w="1985" w:type="dxa"/>
            <w:vAlign w:val="center"/>
          </w:tcPr>
          <w:p w:rsidR="000F526B" w:rsidRPr="000F526B" w:rsidRDefault="000F526B" w:rsidP="000F526B">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sidRPr="000F526B">
              <w:rPr>
                <w:rFonts w:cs="Arial"/>
              </w:rPr>
              <w:t xml:space="preserve">Transporte de tren de aseo. </w:t>
            </w:r>
          </w:p>
        </w:tc>
        <w:tc>
          <w:tcPr>
            <w:tcW w:w="3260" w:type="dxa"/>
            <w:vAlign w:val="center"/>
          </w:tcPr>
          <w:p w:rsidR="000F526B" w:rsidRPr="000F526B" w:rsidRDefault="000F526B" w:rsidP="000F526B">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sidRPr="000F526B">
              <w:rPr>
                <w:rFonts w:cs="Arial"/>
              </w:rPr>
              <w:t>Recolección de desechos sólidos.</w:t>
            </w:r>
          </w:p>
        </w:tc>
      </w:tr>
      <w:tr w:rsidR="000F526B" w:rsidRPr="000F526B" w:rsidTr="000316E4">
        <w:trPr>
          <w:cnfStyle w:val="000000100000" w:firstRow="0" w:lastRow="0" w:firstColumn="0" w:lastColumn="0" w:oddVBand="0" w:evenVBand="0" w:oddHBand="1" w:evenHBand="0" w:firstRowFirstColumn="0" w:firstRowLastColumn="0" w:lastRowFirstColumn="0" w:lastRowLastColumn="0"/>
          <w:trHeight w:val="695"/>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rsidR="000F526B" w:rsidRPr="000F526B" w:rsidRDefault="000F526B" w:rsidP="000F526B">
            <w:pPr>
              <w:spacing w:line="256" w:lineRule="auto"/>
              <w:jc w:val="center"/>
              <w:rPr>
                <w:rFonts w:cs="Arial"/>
                <w:b w:val="0"/>
              </w:rPr>
            </w:pPr>
            <w:r w:rsidRPr="000F526B">
              <w:rPr>
                <w:rFonts w:cs="Arial"/>
                <w:b w:val="0"/>
              </w:rPr>
              <w:t>11</w:t>
            </w:r>
          </w:p>
        </w:tc>
        <w:tc>
          <w:tcPr>
            <w:tcW w:w="2835" w:type="dxa"/>
            <w:vAlign w:val="center"/>
          </w:tcPr>
          <w:p w:rsidR="000F526B" w:rsidRPr="000F526B" w:rsidRDefault="0089335F" w:rsidP="000316E4">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Alta demanda poblacional para atención de salud medica</w:t>
            </w:r>
          </w:p>
        </w:tc>
        <w:tc>
          <w:tcPr>
            <w:tcW w:w="1985" w:type="dxa"/>
            <w:vAlign w:val="center"/>
          </w:tcPr>
          <w:p w:rsidR="000F526B" w:rsidRPr="000F526B" w:rsidRDefault="000F526B" w:rsidP="000F526B">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sidRPr="000F526B">
              <w:rPr>
                <w:rFonts w:cs="Arial"/>
              </w:rPr>
              <w:t xml:space="preserve"> Construcción. </w:t>
            </w:r>
          </w:p>
        </w:tc>
        <w:tc>
          <w:tcPr>
            <w:tcW w:w="3260" w:type="dxa"/>
            <w:vAlign w:val="center"/>
          </w:tcPr>
          <w:p w:rsidR="000F526B" w:rsidRPr="000F526B" w:rsidRDefault="0089335F" w:rsidP="0089335F">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sidRPr="000F526B">
              <w:rPr>
                <w:rFonts w:cs="Arial"/>
              </w:rPr>
              <w:t xml:space="preserve">Construcción de la unidad de salud </w:t>
            </w:r>
            <w:r>
              <w:rPr>
                <w:rFonts w:cs="Arial"/>
              </w:rPr>
              <w:t xml:space="preserve"> </w:t>
            </w:r>
          </w:p>
        </w:tc>
      </w:tr>
      <w:tr w:rsidR="000F526B" w:rsidRPr="000F526B" w:rsidTr="000316E4">
        <w:trPr>
          <w:trHeight w:val="988"/>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rsidR="000F526B" w:rsidRPr="000F526B" w:rsidRDefault="000F526B" w:rsidP="000F526B">
            <w:pPr>
              <w:spacing w:line="256" w:lineRule="auto"/>
              <w:jc w:val="center"/>
              <w:rPr>
                <w:rFonts w:cs="Arial"/>
                <w:b w:val="0"/>
              </w:rPr>
            </w:pPr>
            <w:r w:rsidRPr="000F526B">
              <w:rPr>
                <w:rFonts w:cs="Arial"/>
                <w:b w:val="0"/>
              </w:rPr>
              <w:t>13</w:t>
            </w:r>
          </w:p>
        </w:tc>
        <w:tc>
          <w:tcPr>
            <w:tcW w:w="2835" w:type="dxa"/>
            <w:vAlign w:val="center"/>
          </w:tcPr>
          <w:p w:rsidR="000F526B" w:rsidRPr="000F526B" w:rsidRDefault="000F526B" w:rsidP="000F526B">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sidRPr="000F526B">
              <w:rPr>
                <w:rFonts w:cs="Arial"/>
              </w:rPr>
              <w:t xml:space="preserve">Gestionar para que se mantenga el transporte escolar </w:t>
            </w:r>
          </w:p>
        </w:tc>
        <w:tc>
          <w:tcPr>
            <w:tcW w:w="1985" w:type="dxa"/>
            <w:vAlign w:val="center"/>
          </w:tcPr>
          <w:p w:rsidR="000F526B" w:rsidRPr="000F526B" w:rsidRDefault="000F526B" w:rsidP="000F526B">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sidRPr="000F526B">
              <w:rPr>
                <w:rFonts w:cs="Arial"/>
              </w:rPr>
              <w:t>Mantener el proyecto del transporte escolar.</w:t>
            </w:r>
          </w:p>
        </w:tc>
        <w:tc>
          <w:tcPr>
            <w:tcW w:w="3260" w:type="dxa"/>
            <w:vAlign w:val="center"/>
          </w:tcPr>
          <w:p w:rsidR="000F526B" w:rsidRPr="000F526B" w:rsidRDefault="0089335F" w:rsidP="000F526B">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sidRPr="000F526B">
              <w:rPr>
                <w:rFonts w:cs="Arial"/>
              </w:rPr>
              <w:t xml:space="preserve">Transporte </w:t>
            </w:r>
            <w:r w:rsidR="000F526B" w:rsidRPr="000F526B">
              <w:rPr>
                <w:rFonts w:cs="Arial"/>
              </w:rPr>
              <w:t>escolar.</w:t>
            </w:r>
          </w:p>
        </w:tc>
      </w:tr>
      <w:tr w:rsidR="000F526B" w:rsidRPr="000F526B" w:rsidTr="000316E4">
        <w:trPr>
          <w:cnfStyle w:val="000000100000" w:firstRow="0" w:lastRow="0" w:firstColumn="0" w:lastColumn="0" w:oddVBand="0" w:evenVBand="0" w:oddHBand="1" w:evenHBand="0" w:firstRowFirstColumn="0" w:firstRowLastColumn="0" w:lastRowFirstColumn="0" w:lastRowLastColumn="0"/>
          <w:trHeight w:val="97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rsidR="000F526B" w:rsidRPr="000F526B" w:rsidRDefault="000F526B" w:rsidP="000F526B">
            <w:pPr>
              <w:spacing w:line="256" w:lineRule="auto"/>
              <w:jc w:val="center"/>
              <w:rPr>
                <w:rFonts w:cs="Arial"/>
                <w:b w:val="0"/>
              </w:rPr>
            </w:pPr>
            <w:r w:rsidRPr="000F526B">
              <w:rPr>
                <w:rFonts w:cs="Arial"/>
                <w:b w:val="0"/>
              </w:rPr>
              <w:t>14</w:t>
            </w:r>
          </w:p>
        </w:tc>
        <w:tc>
          <w:tcPr>
            <w:tcW w:w="2835" w:type="dxa"/>
            <w:vAlign w:val="center"/>
          </w:tcPr>
          <w:p w:rsidR="000F526B" w:rsidRPr="000F526B" w:rsidRDefault="000F526B" w:rsidP="000F526B">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sidRPr="000F526B">
              <w:rPr>
                <w:rFonts w:cs="Arial"/>
              </w:rPr>
              <w:t xml:space="preserve">Proyectos de campaña de fumigación en coordinación con salud  </w:t>
            </w:r>
          </w:p>
        </w:tc>
        <w:tc>
          <w:tcPr>
            <w:tcW w:w="1985" w:type="dxa"/>
            <w:vAlign w:val="center"/>
          </w:tcPr>
          <w:p w:rsidR="000F526B" w:rsidRPr="000F526B" w:rsidRDefault="000F526B" w:rsidP="000F526B">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sidRPr="000F526B">
              <w:rPr>
                <w:rFonts w:cs="Arial"/>
              </w:rPr>
              <w:t xml:space="preserve">Fumigación. </w:t>
            </w:r>
          </w:p>
        </w:tc>
        <w:tc>
          <w:tcPr>
            <w:tcW w:w="3260" w:type="dxa"/>
            <w:vAlign w:val="center"/>
          </w:tcPr>
          <w:p w:rsidR="000F526B" w:rsidRPr="000F526B" w:rsidRDefault="000F526B" w:rsidP="000F526B">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sidRPr="000F526B">
              <w:rPr>
                <w:rFonts w:cs="Arial"/>
              </w:rPr>
              <w:t>Fumigación para la buena salud de la población.</w:t>
            </w:r>
          </w:p>
        </w:tc>
      </w:tr>
      <w:tr w:rsidR="000F526B" w:rsidRPr="000F526B" w:rsidTr="000F526B">
        <w:trPr>
          <w:trHeight w:val="121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rsidR="000F526B" w:rsidRPr="000F526B" w:rsidRDefault="000F526B" w:rsidP="000F526B">
            <w:pPr>
              <w:spacing w:line="256" w:lineRule="auto"/>
              <w:jc w:val="center"/>
              <w:rPr>
                <w:rFonts w:cs="Arial"/>
                <w:b w:val="0"/>
              </w:rPr>
            </w:pPr>
            <w:r w:rsidRPr="000F526B">
              <w:rPr>
                <w:rFonts w:cs="Arial"/>
                <w:b w:val="0"/>
              </w:rPr>
              <w:t>15</w:t>
            </w:r>
          </w:p>
        </w:tc>
        <w:tc>
          <w:tcPr>
            <w:tcW w:w="2835" w:type="dxa"/>
            <w:vAlign w:val="center"/>
          </w:tcPr>
          <w:p w:rsidR="000F526B" w:rsidRPr="000F526B" w:rsidRDefault="000F526B" w:rsidP="000F526B">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sidRPr="000F526B">
              <w:rPr>
                <w:rFonts w:cs="Arial"/>
              </w:rPr>
              <w:t xml:space="preserve">Compra de cloro para agua potable </w:t>
            </w:r>
          </w:p>
          <w:p w:rsidR="000F526B" w:rsidRPr="000F526B" w:rsidRDefault="000F526B" w:rsidP="000F526B">
            <w:pPr>
              <w:spacing w:line="256" w:lineRule="auto"/>
              <w:cnfStyle w:val="000000000000" w:firstRow="0" w:lastRow="0" w:firstColumn="0" w:lastColumn="0" w:oddVBand="0" w:evenVBand="0" w:oddHBand="0" w:evenHBand="0" w:firstRowFirstColumn="0" w:firstRowLastColumn="0" w:lastRowFirstColumn="0" w:lastRowLastColumn="0"/>
              <w:rPr>
                <w:rFonts w:cs="Arial"/>
              </w:rPr>
            </w:pPr>
          </w:p>
        </w:tc>
        <w:tc>
          <w:tcPr>
            <w:tcW w:w="1985" w:type="dxa"/>
            <w:vAlign w:val="center"/>
          </w:tcPr>
          <w:p w:rsidR="000F526B" w:rsidRPr="000F526B" w:rsidRDefault="000F526B" w:rsidP="000F526B">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sidRPr="000F526B">
              <w:rPr>
                <w:rFonts w:cs="Arial"/>
              </w:rPr>
              <w:t>Prevención de enfermedades.</w:t>
            </w:r>
          </w:p>
        </w:tc>
        <w:tc>
          <w:tcPr>
            <w:tcW w:w="3260" w:type="dxa"/>
            <w:vAlign w:val="center"/>
          </w:tcPr>
          <w:p w:rsidR="000F526B" w:rsidRPr="000F526B" w:rsidRDefault="000F526B" w:rsidP="000F526B">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sidRPr="000F526B">
              <w:rPr>
                <w:rFonts w:cs="Arial"/>
              </w:rPr>
              <w:t>Prevención y purificación del agua.</w:t>
            </w:r>
          </w:p>
        </w:tc>
      </w:tr>
      <w:tr w:rsidR="000F526B" w:rsidRPr="000F526B" w:rsidTr="000F526B">
        <w:trPr>
          <w:cnfStyle w:val="000000100000" w:firstRow="0" w:lastRow="0" w:firstColumn="0" w:lastColumn="0" w:oddVBand="0" w:evenVBand="0" w:oddHBand="1" w:evenHBand="0" w:firstRowFirstColumn="0" w:firstRowLastColumn="0" w:lastRowFirstColumn="0" w:lastRowLastColumn="0"/>
          <w:trHeight w:val="1353"/>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rsidR="000F526B" w:rsidRPr="000F526B" w:rsidRDefault="000F526B" w:rsidP="000F526B">
            <w:pPr>
              <w:spacing w:line="256" w:lineRule="auto"/>
              <w:jc w:val="center"/>
              <w:rPr>
                <w:rFonts w:cs="Arial"/>
                <w:b w:val="0"/>
              </w:rPr>
            </w:pPr>
            <w:r w:rsidRPr="000F526B">
              <w:rPr>
                <w:rFonts w:cs="Arial"/>
                <w:b w:val="0"/>
              </w:rPr>
              <w:t>16</w:t>
            </w:r>
          </w:p>
        </w:tc>
        <w:tc>
          <w:tcPr>
            <w:tcW w:w="2835" w:type="dxa"/>
            <w:vAlign w:val="center"/>
          </w:tcPr>
          <w:p w:rsidR="000F526B" w:rsidRPr="000F526B" w:rsidRDefault="00EA6BC8" w:rsidP="000F526B">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Infraestructuras </w:t>
            </w:r>
            <w:r w:rsidR="000F526B" w:rsidRPr="000F526B">
              <w:rPr>
                <w:rFonts w:cs="Arial"/>
              </w:rPr>
              <w:t xml:space="preserve"> de electrificación de la unidad de salud, centro escolar y casa comunal </w:t>
            </w:r>
            <w:r>
              <w:rPr>
                <w:rFonts w:cs="Arial"/>
              </w:rPr>
              <w:t>en mal estado</w:t>
            </w:r>
          </w:p>
        </w:tc>
        <w:tc>
          <w:tcPr>
            <w:tcW w:w="1985" w:type="dxa"/>
            <w:vAlign w:val="center"/>
          </w:tcPr>
          <w:p w:rsidR="000F526B" w:rsidRPr="000F526B" w:rsidRDefault="000F526B" w:rsidP="000F526B">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sidRPr="000F526B">
              <w:rPr>
                <w:rFonts w:cs="Arial"/>
              </w:rPr>
              <w:t xml:space="preserve">Mantenimiento. </w:t>
            </w:r>
          </w:p>
        </w:tc>
        <w:tc>
          <w:tcPr>
            <w:tcW w:w="3260" w:type="dxa"/>
            <w:vAlign w:val="center"/>
          </w:tcPr>
          <w:p w:rsidR="000F526B" w:rsidRPr="000F526B" w:rsidRDefault="001938C6" w:rsidP="000F526B">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sidRPr="000F526B">
              <w:rPr>
                <w:rFonts w:cs="Arial"/>
              </w:rPr>
              <w:t>Reparación y mantenimiento de electrificación de la unidad de salud, centro escolar y casa comunal</w:t>
            </w:r>
          </w:p>
        </w:tc>
      </w:tr>
      <w:tr w:rsidR="000F526B" w:rsidRPr="000F526B" w:rsidTr="000F526B">
        <w:trPr>
          <w:trHeight w:val="1353"/>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rsidR="000F526B" w:rsidRPr="000F526B" w:rsidRDefault="000F526B" w:rsidP="000F526B">
            <w:pPr>
              <w:spacing w:line="256" w:lineRule="auto"/>
              <w:jc w:val="center"/>
              <w:rPr>
                <w:rFonts w:cs="Arial"/>
                <w:b w:val="0"/>
              </w:rPr>
            </w:pPr>
            <w:r w:rsidRPr="000F526B">
              <w:rPr>
                <w:rFonts w:cs="Arial"/>
                <w:b w:val="0"/>
              </w:rPr>
              <w:lastRenderedPageBreak/>
              <w:t>17</w:t>
            </w:r>
          </w:p>
        </w:tc>
        <w:tc>
          <w:tcPr>
            <w:tcW w:w="2835" w:type="dxa"/>
            <w:vAlign w:val="center"/>
          </w:tcPr>
          <w:p w:rsidR="000F526B" w:rsidRPr="000F526B" w:rsidRDefault="00EA6BC8" w:rsidP="000F526B">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Falta de</w:t>
            </w:r>
            <w:r w:rsidR="000F526B" w:rsidRPr="000F526B">
              <w:rPr>
                <w:rFonts w:cs="Arial"/>
              </w:rPr>
              <w:t xml:space="preserve"> sala de</w:t>
            </w:r>
            <w:r>
              <w:rPr>
                <w:rFonts w:cs="Arial"/>
              </w:rPr>
              <w:t xml:space="preserve"> emergencia en unidad de salud y</w:t>
            </w:r>
            <w:r w:rsidR="000F526B" w:rsidRPr="000F526B">
              <w:rPr>
                <w:rFonts w:cs="Arial"/>
              </w:rPr>
              <w:t xml:space="preserve"> salón para reuniones </w:t>
            </w:r>
          </w:p>
        </w:tc>
        <w:tc>
          <w:tcPr>
            <w:tcW w:w="1985" w:type="dxa"/>
            <w:vAlign w:val="center"/>
          </w:tcPr>
          <w:p w:rsidR="000F526B" w:rsidRPr="000F526B" w:rsidRDefault="000F526B" w:rsidP="000F526B">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sidRPr="000F526B">
              <w:rPr>
                <w:rFonts w:cs="Arial"/>
              </w:rPr>
              <w:t>Construcción.</w:t>
            </w:r>
          </w:p>
        </w:tc>
        <w:tc>
          <w:tcPr>
            <w:tcW w:w="3260" w:type="dxa"/>
            <w:vAlign w:val="center"/>
          </w:tcPr>
          <w:p w:rsidR="000F526B" w:rsidRPr="000F526B" w:rsidRDefault="00EA6BC8" w:rsidP="000F526B">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sidRPr="000F526B">
              <w:rPr>
                <w:rFonts w:cs="Arial"/>
              </w:rPr>
              <w:t>Proyecto de construcción de sala de</w:t>
            </w:r>
            <w:r>
              <w:rPr>
                <w:rFonts w:cs="Arial"/>
              </w:rPr>
              <w:t xml:space="preserve"> emergencia en unidad de salud y</w:t>
            </w:r>
            <w:r w:rsidRPr="000F526B">
              <w:rPr>
                <w:rFonts w:cs="Arial"/>
              </w:rPr>
              <w:t xml:space="preserve"> salón para reuniones</w:t>
            </w:r>
          </w:p>
        </w:tc>
      </w:tr>
    </w:tbl>
    <w:p w:rsidR="00142CCD" w:rsidRDefault="00142CCD" w:rsidP="001E6949">
      <w:pPr>
        <w:tabs>
          <w:tab w:val="left" w:pos="4966"/>
        </w:tabs>
        <w:spacing w:line="276" w:lineRule="auto"/>
        <w:jc w:val="both"/>
        <w:rPr>
          <w:rFonts w:ascii="Century Gothic" w:hAnsi="Century Gothic"/>
          <w:sz w:val="24"/>
        </w:rPr>
      </w:pPr>
    </w:p>
    <w:p w:rsidR="00F962B7" w:rsidRDefault="00F962B7" w:rsidP="001E6949">
      <w:pPr>
        <w:tabs>
          <w:tab w:val="left" w:pos="4966"/>
        </w:tabs>
        <w:spacing w:line="276" w:lineRule="auto"/>
        <w:jc w:val="both"/>
        <w:rPr>
          <w:rFonts w:ascii="Century Gothic" w:hAnsi="Century Gothic"/>
          <w:sz w:val="24"/>
        </w:rPr>
      </w:pPr>
    </w:p>
    <w:p w:rsidR="00641E92" w:rsidRPr="00641E92" w:rsidRDefault="00FE546F" w:rsidP="001E6949">
      <w:pPr>
        <w:tabs>
          <w:tab w:val="left" w:pos="4966"/>
        </w:tabs>
        <w:spacing w:line="276" w:lineRule="auto"/>
        <w:jc w:val="both"/>
        <w:rPr>
          <w:rFonts w:ascii="Century Gothic" w:hAnsi="Century Gothic"/>
          <w:b/>
          <w:sz w:val="24"/>
          <w:lang w:val="es-ES_tradnl"/>
        </w:rPr>
      </w:pPr>
      <w:r>
        <w:rPr>
          <w:rFonts w:ascii="Century Gothic" w:hAnsi="Century Gothic"/>
          <w:b/>
          <w:sz w:val="24"/>
          <w:lang w:val="es-ES_tradnl"/>
        </w:rPr>
        <w:t>Social</w:t>
      </w:r>
      <w:r w:rsidR="00ED5AC0">
        <w:rPr>
          <w:rFonts w:ascii="Century Gothic" w:hAnsi="Century Gothic"/>
          <w:b/>
          <w:sz w:val="24"/>
          <w:lang w:val="es-ES_tradnl"/>
        </w:rPr>
        <w:t>:</w:t>
      </w:r>
    </w:p>
    <w:p w:rsidR="000E458D" w:rsidRDefault="000E458D" w:rsidP="001E6949">
      <w:pPr>
        <w:tabs>
          <w:tab w:val="left" w:pos="4966"/>
        </w:tabs>
        <w:spacing w:line="276" w:lineRule="auto"/>
        <w:jc w:val="both"/>
        <w:rPr>
          <w:rFonts w:ascii="Century Gothic" w:hAnsi="Century Gothic"/>
          <w:sz w:val="24"/>
          <w:lang w:val="es-ES_tradnl"/>
        </w:rPr>
      </w:pPr>
    </w:p>
    <w:tbl>
      <w:tblPr>
        <w:tblStyle w:val="Tabladecuadrcula4-nfasis41"/>
        <w:tblW w:w="8642" w:type="dxa"/>
        <w:tblLayout w:type="fixed"/>
        <w:tblLook w:val="04A0" w:firstRow="1" w:lastRow="0" w:firstColumn="1" w:lastColumn="0" w:noHBand="0" w:noVBand="1"/>
      </w:tblPr>
      <w:tblGrid>
        <w:gridCol w:w="704"/>
        <w:gridCol w:w="2835"/>
        <w:gridCol w:w="1843"/>
        <w:gridCol w:w="3260"/>
      </w:tblGrid>
      <w:tr w:rsidR="00684B60" w:rsidRPr="00684B60" w:rsidTr="006827E2">
        <w:trPr>
          <w:cnfStyle w:val="100000000000" w:firstRow="1" w:lastRow="0" w:firstColumn="0" w:lastColumn="0" w:oddVBand="0" w:evenVBand="0" w:oddHBand="0" w:evenHBand="0" w:firstRowFirstColumn="0" w:firstRowLastColumn="0" w:lastRowFirstColumn="0" w:lastRowLastColumn="0"/>
          <w:trHeight w:val="474"/>
          <w:tblHeader/>
        </w:trPr>
        <w:tc>
          <w:tcPr>
            <w:cnfStyle w:val="001000000000" w:firstRow="0" w:lastRow="0" w:firstColumn="1" w:lastColumn="0" w:oddVBand="0" w:evenVBand="0" w:oddHBand="0" w:evenHBand="0" w:firstRowFirstColumn="0" w:firstRowLastColumn="0" w:lastRowFirstColumn="0" w:lastRowLastColumn="0"/>
            <w:tcW w:w="704" w:type="dxa"/>
            <w:vAlign w:val="center"/>
          </w:tcPr>
          <w:p w:rsidR="00684B60" w:rsidRPr="00684B60" w:rsidRDefault="00684B60" w:rsidP="006827E2">
            <w:pPr>
              <w:spacing w:line="256" w:lineRule="auto"/>
              <w:jc w:val="center"/>
              <w:rPr>
                <w:rFonts w:cs="Arial"/>
              </w:rPr>
            </w:pPr>
            <w:r w:rsidRPr="00684B60">
              <w:rPr>
                <w:rFonts w:cs="Arial"/>
              </w:rPr>
              <w:t>N°</w:t>
            </w:r>
          </w:p>
        </w:tc>
        <w:tc>
          <w:tcPr>
            <w:tcW w:w="2835" w:type="dxa"/>
            <w:vAlign w:val="center"/>
          </w:tcPr>
          <w:p w:rsidR="00684B60" w:rsidRPr="00684B60" w:rsidRDefault="00684B60" w:rsidP="006827E2">
            <w:pPr>
              <w:spacing w:line="256"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684B60">
              <w:rPr>
                <w:rFonts w:cs="Arial"/>
              </w:rPr>
              <w:t>PROBLEMA</w:t>
            </w:r>
          </w:p>
        </w:tc>
        <w:tc>
          <w:tcPr>
            <w:tcW w:w="1843" w:type="dxa"/>
            <w:vAlign w:val="center"/>
          </w:tcPr>
          <w:p w:rsidR="00684B60" w:rsidRPr="00684B60" w:rsidRDefault="00684B60" w:rsidP="006827E2">
            <w:pPr>
              <w:spacing w:line="256"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684B60">
              <w:rPr>
                <w:rFonts w:cs="Arial"/>
              </w:rPr>
              <w:t>PROYECTO</w:t>
            </w:r>
          </w:p>
        </w:tc>
        <w:tc>
          <w:tcPr>
            <w:tcW w:w="3260" w:type="dxa"/>
            <w:vAlign w:val="center"/>
          </w:tcPr>
          <w:p w:rsidR="00684B60" w:rsidRPr="00684B60" w:rsidRDefault="00684B60" w:rsidP="006827E2">
            <w:pPr>
              <w:spacing w:line="256" w:lineRule="auto"/>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DESCRIPCIÓN DEL PROYECTO</w:t>
            </w:r>
          </w:p>
        </w:tc>
      </w:tr>
      <w:tr w:rsidR="00684B60" w:rsidRPr="00684B60" w:rsidTr="006827E2">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704" w:type="dxa"/>
            <w:vAlign w:val="center"/>
          </w:tcPr>
          <w:p w:rsidR="00684B60" w:rsidRPr="00684B60" w:rsidRDefault="00684B60" w:rsidP="006827E2">
            <w:pPr>
              <w:spacing w:line="256" w:lineRule="auto"/>
              <w:jc w:val="center"/>
              <w:rPr>
                <w:rFonts w:cs="Arial"/>
                <w:b w:val="0"/>
              </w:rPr>
            </w:pPr>
            <w:r w:rsidRPr="00684B60">
              <w:rPr>
                <w:rFonts w:cs="Arial"/>
                <w:b w:val="0"/>
              </w:rPr>
              <w:t>1</w:t>
            </w:r>
          </w:p>
        </w:tc>
        <w:tc>
          <w:tcPr>
            <w:tcW w:w="2835" w:type="dxa"/>
            <w:vAlign w:val="center"/>
          </w:tcPr>
          <w:p w:rsidR="00684B60" w:rsidRPr="00684B60" w:rsidRDefault="00EA6BC8" w:rsidP="006827E2">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Falta de</w:t>
            </w:r>
            <w:r w:rsidR="00684B60" w:rsidRPr="00684B60">
              <w:rPr>
                <w:rFonts w:cs="Arial"/>
              </w:rPr>
              <w:t xml:space="preserve"> pilas</w:t>
            </w:r>
            <w:r>
              <w:rPr>
                <w:rFonts w:cs="Arial"/>
              </w:rPr>
              <w:t xml:space="preserve"> de concreto</w:t>
            </w:r>
          </w:p>
        </w:tc>
        <w:tc>
          <w:tcPr>
            <w:tcW w:w="1843" w:type="dxa"/>
            <w:vAlign w:val="center"/>
          </w:tcPr>
          <w:p w:rsidR="00684B60" w:rsidRPr="00684B60" w:rsidRDefault="00684B60" w:rsidP="006827E2">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sidRPr="00684B60">
              <w:rPr>
                <w:rFonts w:cs="Arial"/>
              </w:rPr>
              <w:t>Donación de pilas.</w:t>
            </w:r>
          </w:p>
        </w:tc>
        <w:tc>
          <w:tcPr>
            <w:tcW w:w="3260" w:type="dxa"/>
            <w:vAlign w:val="center"/>
          </w:tcPr>
          <w:p w:rsidR="00684B60" w:rsidRPr="00684B60" w:rsidRDefault="00EA6BC8" w:rsidP="006827E2">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sidRPr="00684B60">
              <w:rPr>
                <w:rFonts w:cs="Arial"/>
              </w:rPr>
              <w:t>Construcción de pilas</w:t>
            </w:r>
            <w:r>
              <w:rPr>
                <w:rFonts w:cs="Arial"/>
              </w:rPr>
              <w:t xml:space="preserve"> de </w:t>
            </w:r>
            <w:proofErr w:type="spellStart"/>
            <w:r>
              <w:rPr>
                <w:rFonts w:cs="Arial"/>
              </w:rPr>
              <w:t>cocreto</w:t>
            </w:r>
            <w:proofErr w:type="spellEnd"/>
          </w:p>
        </w:tc>
      </w:tr>
      <w:tr w:rsidR="00684B60" w:rsidRPr="00684B60" w:rsidTr="006827E2">
        <w:trPr>
          <w:trHeight w:val="707"/>
        </w:trPr>
        <w:tc>
          <w:tcPr>
            <w:cnfStyle w:val="001000000000" w:firstRow="0" w:lastRow="0" w:firstColumn="1" w:lastColumn="0" w:oddVBand="0" w:evenVBand="0" w:oddHBand="0" w:evenHBand="0" w:firstRowFirstColumn="0" w:firstRowLastColumn="0" w:lastRowFirstColumn="0" w:lastRowLastColumn="0"/>
            <w:tcW w:w="704" w:type="dxa"/>
            <w:vAlign w:val="center"/>
          </w:tcPr>
          <w:p w:rsidR="00684B60" w:rsidRPr="00684B60" w:rsidRDefault="00684B60" w:rsidP="006827E2">
            <w:pPr>
              <w:spacing w:line="256" w:lineRule="auto"/>
              <w:jc w:val="center"/>
              <w:rPr>
                <w:rFonts w:cs="Arial"/>
                <w:b w:val="0"/>
              </w:rPr>
            </w:pPr>
            <w:r w:rsidRPr="00684B60">
              <w:rPr>
                <w:rFonts w:cs="Arial"/>
                <w:b w:val="0"/>
              </w:rPr>
              <w:t>2</w:t>
            </w:r>
          </w:p>
        </w:tc>
        <w:tc>
          <w:tcPr>
            <w:tcW w:w="2835" w:type="dxa"/>
            <w:vAlign w:val="center"/>
          </w:tcPr>
          <w:p w:rsidR="00684B60" w:rsidRPr="00684B60" w:rsidRDefault="00684B60" w:rsidP="006827E2">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sidRPr="00684B60">
              <w:rPr>
                <w:rFonts w:cs="Arial"/>
              </w:rPr>
              <w:t>Reparación y balastro de calles</w:t>
            </w:r>
          </w:p>
        </w:tc>
        <w:tc>
          <w:tcPr>
            <w:tcW w:w="1843" w:type="dxa"/>
            <w:vAlign w:val="center"/>
          </w:tcPr>
          <w:p w:rsidR="00684B60" w:rsidRPr="00684B60" w:rsidRDefault="00684B60" w:rsidP="006827E2">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sidRPr="00684B60">
              <w:rPr>
                <w:rFonts w:cs="Arial"/>
              </w:rPr>
              <w:t>Reparación.</w:t>
            </w:r>
          </w:p>
        </w:tc>
        <w:tc>
          <w:tcPr>
            <w:tcW w:w="3260" w:type="dxa"/>
            <w:vAlign w:val="center"/>
          </w:tcPr>
          <w:p w:rsidR="00684B60" w:rsidRPr="00684B60" w:rsidRDefault="00536B6B" w:rsidP="006827E2">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sidRPr="00684B60">
              <w:rPr>
                <w:rFonts w:cs="Arial"/>
              </w:rPr>
              <w:t xml:space="preserve">Balastro </w:t>
            </w:r>
            <w:r w:rsidR="00684B60" w:rsidRPr="00684B60">
              <w:rPr>
                <w:rFonts w:cs="Arial"/>
              </w:rPr>
              <w:t>de caminos vecinales.</w:t>
            </w:r>
          </w:p>
        </w:tc>
      </w:tr>
      <w:tr w:rsidR="00684B60" w:rsidRPr="00684B60" w:rsidTr="006827E2">
        <w:trPr>
          <w:cnfStyle w:val="000000100000" w:firstRow="0" w:lastRow="0" w:firstColumn="0" w:lastColumn="0" w:oddVBand="0" w:evenVBand="0" w:oddHBand="1"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704" w:type="dxa"/>
            <w:vAlign w:val="center"/>
          </w:tcPr>
          <w:p w:rsidR="00684B60" w:rsidRPr="00684B60" w:rsidRDefault="00684B60" w:rsidP="006827E2">
            <w:pPr>
              <w:spacing w:line="256" w:lineRule="auto"/>
              <w:jc w:val="center"/>
              <w:rPr>
                <w:rFonts w:cs="Arial"/>
                <w:b w:val="0"/>
              </w:rPr>
            </w:pPr>
            <w:r w:rsidRPr="00684B60">
              <w:rPr>
                <w:rFonts w:cs="Arial"/>
                <w:b w:val="0"/>
              </w:rPr>
              <w:t>3</w:t>
            </w:r>
          </w:p>
        </w:tc>
        <w:tc>
          <w:tcPr>
            <w:tcW w:w="2835" w:type="dxa"/>
            <w:vAlign w:val="center"/>
          </w:tcPr>
          <w:p w:rsidR="00684B60" w:rsidRPr="00684B60" w:rsidRDefault="00684B60" w:rsidP="006827E2">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sidRPr="00684B60">
              <w:rPr>
                <w:rFonts w:cs="Arial"/>
              </w:rPr>
              <w:t xml:space="preserve">Reparación de calle en los caseríos La Loma El Mojón, Caserío La Bolsa, Caserío Los Hernández, Calle Hacia el </w:t>
            </w:r>
            <w:proofErr w:type="spellStart"/>
            <w:r w:rsidRPr="00684B60">
              <w:rPr>
                <w:rFonts w:cs="Arial"/>
              </w:rPr>
              <w:t>Matazano</w:t>
            </w:r>
            <w:proofErr w:type="spellEnd"/>
            <w:r w:rsidRPr="00684B60">
              <w:rPr>
                <w:rFonts w:cs="Arial"/>
              </w:rPr>
              <w:t xml:space="preserve"> (caserío los Gómez), Calle hacia San Antonio, Calle los Pinos por donde el Señor Lucio Santos, Caserío Los Lobos.</w:t>
            </w:r>
          </w:p>
        </w:tc>
        <w:tc>
          <w:tcPr>
            <w:tcW w:w="1843" w:type="dxa"/>
            <w:vAlign w:val="center"/>
          </w:tcPr>
          <w:p w:rsidR="00684B60" w:rsidRPr="00684B60" w:rsidRDefault="00684B60" w:rsidP="006827E2">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sidRPr="00684B60">
              <w:rPr>
                <w:rFonts w:cs="Arial"/>
              </w:rPr>
              <w:t>Reparación.</w:t>
            </w:r>
          </w:p>
        </w:tc>
        <w:tc>
          <w:tcPr>
            <w:tcW w:w="3260" w:type="dxa"/>
            <w:vAlign w:val="center"/>
          </w:tcPr>
          <w:p w:rsidR="00684B60" w:rsidRPr="00684B60" w:rsidRDefault="00684B60" w:rsidP="006827E2">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sidRPr="00684B60">
              <w:rPr>
                <w:rFonts w:cs="Arial"/>
              </w:rPr>
              <w:t>Reparación de caminos vecinales.</w:t>
            </w:r>
          </w:p>
        </w:tc>
      </w:tr>
      <w:tr w:rsidR="00684B60" w:rsidRPr="00684B60" w:rsidTr="006827E2">
        <w:trPr>
          <w:trHeight w:val="655"/>
        </w:trPr>
        <w:tc>
          <w:tcPr>
            <w:cnfStyle w:val="001000000000" w:firstRow="0" w:lastRow="0" w:firstColumn="1" w:lastColumn="0" w:oddVBand="0" w:evenVBand="0" w:oddHBand="0" w:evenHBand="0" w:firstRowFirstColumn="0" w:firstRowLastColumn="0" w:lastRowFirstColumn="0" w:lastRowLastColumn="0"/>
            <w:tcW w:w="704" w:type="dxa"/>
            <w:vAlign w:val="center"/>
          </w:tcPr>
          <w:p w:rsidR="00684B60" w:rsidRPr="00684B60" w:rsidRDefault="00684B60" w:rsidP="006827E2">
            <w:pPr>
              <w:spacing w:line="256" w:lineRule="auto"/>
              <w:jc w:val="center"/>
              <w:rPr>
                <w:rFonts w:cs="Arial"/>
                <w:b w:val="0"/>
              </w:rPr>
            </w:pPr>
            <w:r w:rsidRPr="00684B60">
              <w:rPr>
                <w:rFonts w:cs="Arial"/>
                <w:b w:val="0"/>
              </w:rPr>
              <w:t>4</w:t>
            </w:r>
          </w:p>
        </w:tc>
        <w:tc>
          <w:tcPr>
            <w:tcW w:w="2835" w:type="dxa"/>
            <w:vAlign w:val="center"/>
          </w:tcPr>
          <w:p w:rsidR="00684B60" w:rsidRPr="00684B60" w:rsidRDefault="00684B60" w:rsidP="006827E2">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sidRPr="00684B60">
              <w:rPr>
                <w:rFonts w:cs="Arial"/>
              </w:rPr>
              <w:t>Muro y cerca de cancha el Maratón.</w:t>
            </w:r>
          </w:p>
        </w:tc>
        <w:tc>
          <w:tcPr>
            <w:tcW w:w="1843" w:type="dxa"/>
            <w:vAlign w:val="center"/>
          </w:tcPr>
          <w:p w:rsidR="00684B60" w:rsidRPr="00684B60" w:rsidRDefault="00684B60" w:rsidP="006827E2">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sidRPr="00684B60">
              <w:rPr>
                <w:rFonts w:cs="Arial"/>
              </w:rPr>
              <w:t>Construcción de muro y cerca.</w:t>
            </w:r>
          </w:p>
        </w:tc>
        <w:tc>
          <w:tcPr>
            <w:tcW w:w="3260" w:type="dxa"/>
            <w:vAlign w:val="center"/>
          </w:tcPr>
          <w:p w:rsidR="00684B60" w:rsidRPr="00684B60" w:rsidRDefault="00684B60" w:rsidP="006827E2">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sidRPr="00684B60">
              <w:rPr>
                <w:rFonts w:cs="Arial"/>
              </w:rPr>
              <w:t>Mantener el buen estado la cancha.</w:t>
            </w:r>
          </w:p>
        </w:tc>
      </w:tr>
      <w:tr w:rsidR="00684B60" w:rsidRPr="00684B60" w:rsidTr="006827E2">
        <w:trPr>
          <w:cnfStyle w:val="000000100000" w:firstRow="0" w:lastRow="0" w:firstColumn="0" w:lastColumn="0" w:oddVBand="0" w:evenVBand="0" w:oddHBand="1"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704" w:type="dxa"/>
            <w:vAlign w:val="center"/>
          </w:tcPr>
          <w:p w:rsidR="00684B60" w:rsidRPr="00684B60" w:rsidRDefault="00684B60" w:rsidP="006827E2">
            <w:pPr>
              <w:spacing w:line="256" w:lineRule="auto"/>
              <w:jc w:val="center"/>
              <w:rPr>
                <w:rFonts w:cs="Arial"/>
                <w:b w:val="0"/>
              </w:rPr>
            </w:pPr>
            <w:r w:rsidRPr="00684B60">
              <w:rPr>
                <w:rFonts w:cs="Arial"/>
                <w:b w:val="0"/>
              </w:rPr>
              <w:t>5</w:t>
            </w:r>
          </w:p>
        </w:tc>
        <w:tc>
          <w:tcPr>
            <w:tcW w:w="2835" w:type="dxa"/>
            <w:vAlign w:val="center"/>
          </w:tcPr>
          <w:p w:rsidR="00684B60" w:rsidRPr="00684B60" w:rsidRDefault="00684B60" w:rsidP="006827E2">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sidRPr="00684B60">
              <w:rPr>
                <w:rFonts w:cs="Arial"/>
              </w:rPr>
              <w:t>Empedrado y fraguado de calle de la clínica hacia la iglesia y de la iglesia hacia la cancha.</w:t>
            </w:r>
          </w:p>
        </w:tc>
        <w:tc>
          <w:tcPr>
            <w:tcW w:w="1843" w:type="dxa"/>
            <w:vAlign w:val="center"/>
          </w:tcPr>
          <w:p w:rsidR="00684B60" w:rsidRPr="00684B60" w:rsidRDefault="00684B60" w:rsidP="006827E2">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sidRPr="00684B60">
              <w:rPr>
                <w:rFonts w:cs="Arial"/>
              </w:rPr>
              <w:t>Empedrado y fraguado.</w:t>
            </w:r>
          </w:p>
        </w:tc>
        <w:tc>
          <w:tcPr>
            <w:tcW w:w="3260" w:type="dxa"/>
            <w:vAlign w:val="center"/>
          </w:tcPr>
          <w:p w:rsidR="00684B60" w:rsidRPr="00684B60" w:rsidRDefault="00684B60" w:rsidP="006827E2">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sidRPr="00684B60">
              <w:rPr>
                <w:rFonts w:cs="Arial"/>
              </w:rPr>
              <w:t>Mejoramiento de calle principal</w:t>
            </w:r>
          </w:p>
        </w:tc>
      </w:tr>
      <w:tr w:rsidR="00684B60" w:rsidRPr="00684B60" w:rsidTr="006827E2">
        <w:trPr>
          <w:trHeight w:val="927"/>
        </w:trPr>
        <w:tc>
          <w:tcPr>
            <w:cnfStyle w:val="001000000000" w:firstRow="0" w:lastRow="0" w:firstColumn="1" w:lastColumn="0" w:oddVBand="0" w:evenVBand="0" w:oddHBand="0" w:evenHBand="0" w:firstRowFirstColumn="0" w:firstRowLastColumn="0" w:lastRowFirstColumn="0" w:lastRowLastColumn="0"/>
            <w:tcW w:w="704" w:type="dxa"/>
            <w:vAlign w:val="center"/>
          </w:tcPr>
          <w:p w:rsidR="00684B60" w:rsidRPr="00684B60" w:rsidRDefault="00684B60" w:rsidP="006827E2">
            <w:pPr>
              <w:spacing w:line="256" w:lineRule="auto"/>
              <w:jc w:val="center"/>
              <w:rPr>
                <w:rFonts w:cs="Arial"/>
                <w:b w:val="0"/>
              </w:rPr>
            </w:pPr>
          </w:p>
          <w:p w:rsidR="00684B60" w:rsidRPr="00684B60" w:rsidRDefault="00684B60" w:rsidP="006827E2">
            <w:pPr>
              <w:spacing w:line="256" w:lineRule="auto"/>
              <w:jc w:val="center"/>
              <w:rPr>
                <w:rFonts w:cs="Arial"/>
                <w:b w:val="0"/>
              </w:rPr>
            </w:pPr>
            <w:r w:rsidRPr="00684B60">
              <w:rPr>
                <w:rFonts w:cs="Arial"/>
                <w:b w:val="0"/>
              </w:rPr>
              <w:t>6</w:t>
            </w:r>
          </w:p>
        </w:tc>
        <w:tc>
          <w:tcPr>
            <w:tcW w:w="2835" w:type="dxa"/>
            <w:vAlign w:val="center"/>
          </w:tcPr>
          <w:p w:rsidR="00684B60" w:rsidRPr="00684B60" w:rsidRDefault="00684B60" w:rsidP="006827E2">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sidRPr="00684B60">
              <w:rPr>
                <w:rFonts w:cs="Arial"/>
              </w:rPr>
              <w:t>Empedrado y fraguado en la entrada del cementerio y caseta de espera.</w:t>
            </w:r>
          </w:p>
        </w:tc>
        <w:tc>
          <w:tcPr>
            <w:tcW w:w="1843" w:type="dxa"/>
            <w:vAlign w:val="center"/>
          </w:tcPr>
          <w:p w:rsidR="00684B60" w:rsidRPr="00684B60" w:rsidRDefault="00684B60" w:rsidP="006827E2">
            <w:pPr>
              <w:spacing w:line="256" w:lineRule="auto"/>
              <w:cnfStyle w:val="000000000000" w:firstRow="0" w:lastRow="0" w:firstColumn="0" w:lastColumn="0" w:oddVBand="0" w:evenVBand="0" w:oddHBand="0" w:evenHBand="0" w:firstRowFirstColumn="0" w:firstRowLastColumn="0" w:lastRowFirstColumn="0" w:lastRowLastColumn="0"/>
              <w:rPr>
                <w:rFonts w:cs="Arial"/>
              </w:rPr>
            </w:pPr>
          </w:p>
          <w:p w:rsidR="00684B60" w:rsidRPr="00684B60" w:rsidRDefault="00684B60" w:rsidP="006827E2">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sidRPr="00684B60">
              <w:rPr>
                <w:rFonts w:cs="Arial"/>
              </w:rPr>
              <w:t>Empedrado y fraguado y construcción de caseta.</w:t>
            </w:r>
          </w:p>
          <w:p w:rsidR="00684B60" w:rsidRPr="00684B60" w:rsidRDefault="00684B60" w:rsidP="006827E2">
            <w:pPr>
              <w:spacing w:line="256" w:lineRule="auto"/>
              <w:cnfStyle w:val="000000000000" w:firstRow="0" w:lastRow="0" w:firstColumn="0" w:lastColumn="0" w:oddVBand="0" w:evenVBand="0" w:oddHBand="0" w:evenHBand="0" w:firstRowFirstColumn="0" w:firstRowLastColumn="0" w:lastRowFirstColumn="0" w:lastRowLastColumn="0"/>
              <w:rPr>
                <w:rFonts w:cs="Arial"/>
              </w:rPr>
            </w:pPr>
          </w:p>
        </w:tc>
        <w:tc>
          <w:tcPr>
            <w:tcW w:w="3260" w:type="dxa"/>
            <w:vAlign w:val="center"/>
          </w:tcPr>
          <w:p w:rsidR="00684B60" w:rsidRPr="00684B60" w:rsidRDefault="00684B60" w:rsidP="006827E2">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sidRPr="00684B60">
              <w:rPr>
                <w:rFonts w:cs="Arial"/>
              </w:rPr>
              <w:t>Empedrado y fraguado y construcción de caseta.</w:t>
            </w:r>
          </w:p>
        </w:tc>
      </w:tr>
      <w:tr w:rsidR="00684B60" w:rsidRPr="00684B60" w:rsidTr="006827E2">
        <w:trPr>
          <w:cnfStyle w:val="000000100000" w:firstRow="0" w:lastRow="0" w:firstColumn="0" w:lastColumn="0" w:oddVBand="0" w:evenVBand="0" w:oddHBand="1" w:evenHBand="0" w:firstRowFirstColumn="0" w:firstRowLastColumn="0" w:lastRowFirstColumn="0" w:lastRowLastColumn="0"/>
          <w:trHeight w:val="914"/>
        </w:trPr>
        <w:tc>
          <w:tcPr>
            <w:cnfStyle w:val="001000000000" w:firstRow="0" w:lastRow="0" w:firstColumn="1" w:lastColumn="0" w:oddVBand="0" w:evenVBand="0" w:oddHBand="0" w:evenHBand="0" w:firstRowFirstColumn="0" w:firstRowLastColumn="0" w:lastRowFirstColumn="0" w:lastRowLastColumn="0"/>
            <w:tcW w:w="704" w:type="dxa"/>
            <w:vAlign w:val="center"/>
          </w:tcPr>
          <w:p w:rsidR="00684B60" w:rsidRPr="00684B60" w:rsidRDefault="00684B60" w:rsidP="006827E2">
            <w:pPr>
              <w:spacing w:line="256" w:lineRule="auto"/>
              <w:jc w:val="center"/>
              <w:rPr>
                <w:rFonts w:cs="Arial"/>
                <w:b w:val="0"/>
              </w:rPr>
            </w:pPr>
            <w:r w:rsidRPr="00684B60">
              <w:rPr>
                <w:rFonts w:cs="Arial"/>
                <w:b w:val="0"/>
              </w:rPr>
              <w:t>7</w:t>
            </w:r>
          </w:p>
        </w:tc>
        <w:tc>
          <w:tcPr>
            <w:tcW w:w="2835" w:type="dxa"/>
            <w:vAlign w:val="center"/>
          </w:tcPr>
          <w:p w:rsidR="00684B60" w:rsidRPr="00684B60" w:rsidRDefault="00684B60" w:rsidP="006827E2">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sidRPr="00684B60">
              <w:rPr>
                <w:rFonts w:cs="Arial"/>
              </w:rPr>
              <w:t>Compra de terreno para entrada a caserío los Guevara.</w:t>
            </w:r>
          </w:p>
        </w:tc>
        <w:tc>
          <w:tcPr>
            <w:tcW w:w="1843" w:type="dxa"/>
            <w:vAlign w:val="center"/>
          </w:tcPr>
          <w:p w:rsidR="00684B60" w:rsidRPr="00684B60" w:rsidRDefault="00684B60" w:rsidP="006827E2">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sidRPr="00684B60">
              <w:rPr>
                <w:rFonts w:cs="Arial"/>
              </w:rPr>
              <w:t>Compra de terreno.</w:t>
            </w:r>
          </w:p>
        </w:tc>
        <w:tc>
          <w:tcPr>
            <w:tcW w:w="3260" w:type="dxa"/>
            <w:vAlign w:val="center"/>
          </w:tcPr>
          <w:p w:rsidR="00684B60" w:rsidRPr="00684B60" w:rsidRDefault="00684B60" w:rsidP="006827E2">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sidRPr="00684B60">
              <w:rPr>
                <w:rFonts w:cs="Arial"/>
              </w:rPr>
              <w:t>Comprar entrada para calle principal.</w:t>
            </w:r>
          </w:p>
        </w:tc>
      </w:tr>
      <w:tr w:rsidR="00684B60" w:rsidRPr="00684B60" w:rsidTr="006827E2">
        <w:trPr>
          <w:trHeight w:val="700"/>
        </w:trPr>
        <w:tc>
          <w:tcPr>
            <w:cnfStyle w:val="001000000000" w:firstRow="0" w:lastRow="0" w:firstColumn="1" w:lastColumn="0" w:oddVBand="0" w:evenVBand="0" w:oddHBand="0" w:evenHBand="0" w:firstRowFirstColumn="0" w:firstRowLastColumn="0" w:lastRowFirstColumn="0" w:lastRowLastColumn="0"/>
            <w:tcW w:w="704" w:type="dxa"/>
            <w:vAlign w:val="center"/>
          </w:tcPr>
          <w:p w:rsidR="00684B60" w:rsidRPr="00684B60" w:rsidRDefault="00684B60" w:rsidP="006827E2">
            <w:pPr>
              <w:spacing w:line="256" w:lineRule="auto"/>
              <w:jc w:val="center"/>
              <w:rPr>
                <w:rFonts w:cs="Arial"/>
                <w:b w:val="0"/>
              </w:rPr>
            </w:pPr>
            <w:r w:rsidRPr="00684B60">
              <w:rPr>
                <w:rFonts w:cs="Arial"/>
                <w:b w:val="0"/>
              </w:rPr>
              <w:lastRenderedPageBreak/>
              <w:t>8</w:t>
            </w:r>
          </w:p>
        </w:tc>
        <w:tc>
          <w:tcPr>
            <w:tcW w:w="2835" w:type="dxa"/>
            <w:vAlign w:val="center"/>
          </w:tcPr>
          <w:p w:rsidR="00684B60" w:rsidRPr="00684B60" w:rsidRDefault="006701B8" w:rsidP="006827E2">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Se necesita </w:t>
            </w:r>
            <w:r w:rsidR="00684B60" w:rsidRPr="00684B60">
              <w:rPr>
                <w:rFonts w:cs="Arial"/>
              </w:rPr>
              <w:t>Caseta de espera para transporte en los desvíos.</w:t>
            </w:r>
          </w:p>
        </w:tc>
        <w:tc>
          <w:tcPr>
            <w:tcW w:w="1843" w:type="dxa"/>
            <w:vAlign w:val="center"/>
          </w:tcPr>
          <w:p w:rsidR="00684B60" w:rsidRPr="00684B60" w:rsidRDefault="00684B60" w:rsidP="006827E2">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sidRPr="00684B60">
              <w:rPr>
                <w:rFonts w:cs="Arial"/>
              </w:rPr>
              <w:t>Construcción de casetas.</w:t>
            </w:r>
          </w:p>
        </w:tc>
        <w:tc>
          <w:tcPr>
            <w:tcW w:w="3260" w:type="dxa"/>
            <w:vAlign w:val="center"/>
          </w:tcPr>
          <w:p w:rsidR="00684B60" w:rsidRPr="00684B60" w:rsidRDefault="006701B8" w:rsidP="006827E2">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sidRPr="00684B60">
              <w:rPr>
                <w:rFonts w:cs="Arial"/>
              </w:rPr>
              <w:t>Caseta de espera para transporte en los desvíos.</w:t>
            </w:r>
          </w:p>
        </w:tc>
      </w:tr>
      <w:tr w:rsidR="00684B60" w:rsidRPr="00684B60" w:rsidTr="006827E2">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704" w:type="dxa"/>
            <w:vAlign w:val="center"/>
          </w:tcPr>
          <w:p w:rsidR="00684B60" w:rsidRPr="00684B60" w:rsidRDefault="00684B60" w:rsidP="006827E2">
            <w:pPr>
              <w:spacing w:line="256" w:lineRule="auto"/>
              <w:jc w:val="center"/>
              <w:rPr>
                <w:rFonts w:cs="Arial"/>
                <w:b w:val="0"/>
              </w:rPr>
            </w:pPr>
            <w:r w:rsidRPr="00684B60">
              <w:rPr>
                <w:rFonts w:cs="Arial"/>
                <w:b w:val="0"/>
              </w:rPr>
              <w:t>9</w:t>
            </w:r>
          </w:p>
        </w:tc>
        <w:tc>
          <w:tcPr>
            <w:tcW w:w="2835" w:type="dxa"/>
            <w:vAlign w:val="center"/>
          </w:tcPr>
          <w:p w:rsidR="00684B60" w:rsidRPr="00684B60" w:rsidRDefault="00684B60" w:rsidP="006827E2">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sidRPr="00684B60">
              <w:rPr>
                <w:rFonts w:cs="Arial"/>
              </w:rPr>
              <w:t>Alumbrado eléctrico en los puntos estratégicos.</w:t>
            </w:r>
          </w:p>
        </w:tc>
        <w:tc>
          <w:tcPr>
            <w:tcW w:w="1843" w:type="dxa"/>
            <w:vAlign w:val="center"/>
          </w:tcPr>
          <w:p w:rsidR="00684B60" w:rsidRPr="00684B60" w:rsidRDefault="00684B60" w:rsidP="006827E2">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sidRPr="00684B60">
              <w:rPr>
                <w:rFonts w:cs="Arial"/>
              </w:rPr>
              <w:t>Alumbrado eléctrico.</w:t>
            </w:r>
          </w:p>
        </w:tc>
        <w:tc>
          <w:tcPr>
            <w:tcW w:w="3260" w:type="dxa"/>
            <w:vAlign w:val="center"/>
          </w:tcPr>
          <w:p w:rsidR="00684B60" w:rsidRPr="00684B60" w:rsidRDefault="00684B60" w:rsidP="006827E2">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sidRPr="00684B60">
              <w:rPr>
                <w:rFonts w:cs="Arial"/>
              </w:rPr>
              <w:t>Gestionar alumbrado público para la comunidad.</w:t>
            </w:r>
          </w:p>
        </w:tc>
      </w:tr>
      <w:tr w:rsidR="00684B60" w:rsidRPr="00684B60" w:rsidTr="006827E2">
        <w:trPr>
          <w:trHeight w:val="989"/>
        </w:trPr>
        <w:tc>
          <w:tcPr>
            <w:cnfStyle w:val="001000000000" w:firstRow="0" w:lastRow="0" w:firstColumn="1" w:lastColumn="0" w:oddVBand="0" w:evenVBand="0" w:oddHBand="0" w:evenHBand="0" w:firstRowFirstColumn="0" w:firstRowLastColumn="0" w:lastRowFirstColumn="0" w:lastRowLastColumn="0"/>
            <w:tcW w:w="704" w:type="dxa"/>
            <w:vAlign w:val="center"/>
          </w:tcPr>
          <w:p w:rsidR="00684B60" w:rsidRPr="00684B60" w:rsidRDefault="00684B60" w:rsidP="006827E2">
            <w:pPr>
              <w:spacing w:line="256" w:lineRule="auto"/>
              <w:jc w:val="center"/>
              <w:rPr>
                <w:rFonts w:cs="Arial"/>
                <w:b w:val="0"/>
              </w:rPr>
            </w:pPr>
            <w:r w:rsidRPr="00684B60">
              <w:rPr>
                <w:rFonts w:cs="Arial"/>
                <w:b w:val="0"/>
              </w:rPr>
              <w:t>10</w:t>
            </w:r>
          </w:p>
          <w:p w:rsidR="00684B60" w:rsidRPr="00684B60" w:rsidRDefault="00684B60" w:rsidP="006827E2">
            <w:pPr>
              <w:spacing w:line="256" w:lineRule="auto"/>
              <w:jc w:val="center"/>
              <w:rPr>
                <w:rFonts w:cs="Arial"/>
                <w:b w:val="0"/>
              </w:rPr>
            </w:pPr>
          </w:p>
        </w:tc>
        <w:tc>
          <w:tcPr>
            <w:tcW w:w="2835" w:type="dxa"/>
            <w:vAlign w:val="center"/>
          </w:tcPr>
          <w:p w:rsidR="00684B60" w:rsidRPr="00684B60" w:rsidRDefault="00684B60" w:rsidP="006827E2">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sidRPr="00684B60">
              <w:rPr>
                <w:rFonts w:cs="Arial"/>
              </w:rPr>
              <w:t>Mejoramiento de una bóveda por casa de don Alexander</w:t>
            </w:r>
          </w:p>
        </w:tc>
        <w:tc>
          <w:tcPr>
            <w:tcW w:w="1843" w:type="dxa"/>
            <w:vAlign w:val="center"/>
          </w:tcPr>
          <w:p w:rsidR="00684B60" w:rsidRPr="00684B60" w:rsidRDefault="00684B60" w:rsidP="006827E2">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sidRPr="00684B60">
              <w:rPr>
                <w:rFonts w:cs="Arial"/>
              </w:rPr>
              <w:t>Mejoramiento de bóveda.</w:t>
            </w:r>
          </w:p>
        </w:tc>
        <w:tc>
          <w:tcPr>
            <w:tcW w:w="3260" w:type="dxa"/>
            <w:vAlign w:val="center"/>
          </w:tcPr>
          <w:p w:rsidR="00684B60" w:rsidRPr="00684B60" w:rsidRDefault="00684B60" w:rsidP="006827E2">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sidRPr="00684B60">
              <w:rPr>
                <w:rFonts w:cs="Arial"/>
              </w:rPr>
              <w:t>Reparación de la bóveda en calle principal.</w:t>
            </w:r>
          </w:p>
        </w:tc>
      </w:tr>
      <w:tr w:rsidR="00684B60" w:rsidRPr="00684B60" w:rsidTr="006827E2">
        <w:trPr>
          <w:cnfStyle w:val="000000100000" w:firstRow="0" w:lastRow="0" w:firstColumn="0" w:lastColumn="0" w:oddVBand="0" w:evenVBand="0" w:oddHBand="1"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704" w:type="dxa"/>
            <w:vAlign w:val="center"/>
          </w:tcPr>
          <w:p w:rsidR="00684B60" w:rsidRPr="00684B60" w:rsidRDefault="00684B60" w:rsidP="006827E2">
            <w:pPr>
              <w:spacing w:line="256" w:lineRule="auto"/>
              <w:jc w:val="center"/>
              <w:rPr>
                <w:rFonts w:cs="Arial"/>
                <w:b w:val="0"/>
              </w:rPr>
            </w:pPr>
            <w:r w:rsidRPr="00684B60">
              <w:rPr>
                <w:rFonts w:cs="Arial"/>
                <w:b w:val="0"/>
              </w:rPr>
              <w:t>11</w:t>
            </w:r>
          </w:p>
        </w:tc>
        <w:tc>
          <w:tcPr>
            <w:tcW w:w="2835" w:type="dxa"/>
            <w:vAlign w:val="center"/>
          </w:tcPr>
          <w:p w:rsidR="00684B60" w:rsidRPr="00684B60" w:rsidRDefault="00684B60" w:rsidP="006827E2">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sidRPr="00684B60">
              <w:rPr>
                <w:rFonts w:cs="Arial"/>
              </w:rPr>
              <w:t>Compra de 3 tubos para reparación de calle en caserío los Lobos.</w:t>
            </w:r>
          </w:p>
        </w:tc>
        <w:tc>
          <w:tcPr>
            <w:tcW w:w="1843" w:type="dxa"/>
            <w:vAlign w:val="center"/>
          </w:tcPr>
          <w:p w:rsidR="00684B60" w:rsidRPr="00684B60" w:rsidRDefault="00684B60" w:rsidP="006827E2">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sidRPr="00684B60">
              <w:rPr>
                <w:rFonts w:cs="Arial"/>
              </w:rPr>
              <w:t>Compra de 3 tubos</w:t>
            </w:r>
          </w:p>
          <w:p w:rsidR="00684B60" w:rsidRPr="00684B60" w:rsidRDefault="00684B60" w:rsidP="006827E2">
            <w:pPr>
              <w:spacing w:line="256" w:lineRule="auto"/>
              <w:cnfStyle w:val="000000100000" w:firstRow="0" w:lastRow="0" w:firstColumn="0" w:lastColumn="0" w:oddVBand="0" w:evenVBand="0" w:oddHBand="1" w:evenHBand="0" w:firstRowFirstColumn="0" w:firstRowLastColumn="0" w:lastRowFirstColumn="0" w:lastRowLastColumn="0"/>
              <w:rPr>
                <w:rFonts w:cs="Arial"/>
              </w:rPr>
            </w:pPr>
          </w:p>
        </w:tc>
        <w:tc>
          <w:tcPr>
            <w:tcW w:w="3260" w:type="dxa"/>
            <w:vAlign w:val="center"/>
          </w:tcPr>
          <w:p w:rsidR="00684B60" w:rsidRPr="00684B60" w:rsidRDefault="00684B60" w:rsidP="006827E2">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sidRPr="00684B60">
              <w:rPr>
                <w:rFonts w:cs="Arial"/>
              </w:rPr>
              <w:t>Calle en mal estado por bóveda.</w:t>
            </w:r>
          </w:p>
        </w:tc>
      </w:tr>
      <w:tr w:rsidR="00684B60" w:rsidRPr="00684B60" w:rsidTr="006827E2">
        <w:trPr>
          <w:trHeight w:val="761"/>
        </w:trPr>
        <w:tc>
          <w:tcPr>
            <w:cnfStyle w:val="001000000000" w:firstRow="0" w:lastRow="0" w:firstColumn="1" w:lastColumn="0" w:oddVBand="0" w:evenVBand="0" w:oddHBand="0" w:evenHBand="0" w:firstRowFirstColumn="0" w:firstRowLastColumn="0" w:lastRowFirstColumn="0" w:lastRowLastColumn="0"/>
            <w:tcW w:w="704" w:type="dxa"/>
            <w:vAlign w:val="center"/>
          </w:tcPr>
          <w:p w:rsidR="00684B60" w:rsidRPr="00684B60" w:rsidRDefault="00684B60" w:rsidP="006827E2">
            <w:pPr>
              <w:spacing w:line="256" w:lineRule="auto"/>
              <w:jc w:val="center"/>
              <w:rPr>
                <w:rFonts w:cs="Arial"/>
                <w:b w:val="0"/>
              </w:rPr>
            </w:pPr>
            <w:r w:rsidRPr="00684B60">
              <w:rPr>
                <w:rFonts w:cs="Arial"/>
                <w:b w:val="0"/>
              </w:rPr>
              <w:t>12</w:t>
            </w:r>
          </w:p>
        </w:tc>
        <w:tc>
          <w:tcPr>
            <w:tcW w:w="2835" w:type="dxa"/>
            <w:vAlign w:val="center"/>
          </w:tcPr>
          <w:p w:rsidR="00684B60" w:rsidRPr="00684B60" w:rsidRDefault="00334B4A" w:rsidP="006827E2">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Se necesita la </w:t>
            </w:r>
            <w:r w:rsidRPr="00684B60">
              <w:rPr>
                <w:rFonts w:cs="Arial"/>
              </w:rPr>
              <w:t xml:space="preserve">construcción </w:t>
            </w:r>
            <w:r w:rsidR="00684B60" w:rsidRPr="00684B60">
              <w:rPr>
                <w:rFonts w:cs="Arial"/>
              </w:rPr>
              <w:t>de C.B.I</w:t>
            </w:r>
          </w:p>
        </w:tc>
        <w:tc>
          <w:tcPr>
            <w:tcW w:w="1843" w:type="dxa"/>
            <w:vAlign w:val="center"/>
          </w:tcPr>
          <w:p w:rsidR="00684B60" w:rsidRPr="00684B60" w:rsidRDefault="00684B60" w:rsidP="006827E2">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sidRPr="00684B60">
              <w:rPr>
                <w:rFonts w:cs="Arial"/>
              </w:rPr>
              <w:t>Construcción del C.B.I</w:t>
            </w:r>
          </w:p>
        </w:tc>
        <w:tc>
          <w:tcPr>
            <w:tcW w:w="3260" w:type="dxa"/>
            <w:vAlign w:val="center"/>
          </w:tcPr>
          <w:p w:rsidR="00684B60" w:rsidRPr="00684B60" w:rsidRDefault="00334B4A" w:rsidP="006827E2">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sidRPr="00684B60">
              <w:rPr>
                <w:rFonts w:cs="Arial"/>
              </w:rPr>
              <w:t>Construcción de C.B.I</w:t>
            </w:r>
          </w:p>
        </w:tc>
      </w:tr>
      <w:tr w:rsidR="00684B60" w:rsidRPr="00684B60" w:rsidTr="006827E2">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704" w:type="dxa"/>
            <w:vAlign w:val="center"/>
          </w:tcPr>
          <w:p w:rsidR="00684B60" w:rsidRPr="00684B60" w:rsidRDefault="00684B60" w:rsidP="006827E2">
            <w:pPr>
              <w:spacing w:line="256" w:lineRule="auto"/>
              <w:jc w:val="center"/>
              <w:rPr>
                <w:rFonts w:cs="Arial"/>
                <w:b w:val="0"/>
              </w:rPr>
            </w:pPr>
            <w:r w:rsidRPr="00684B60">
              <w:rPr>
                <w:rFonts w:cs="Arial"/>
                <w:b w:val="0"/>
              </w:rPr>
              <w:t>13</w:t>
            </w:r>
          </w:p>
        </w:tc>
        <w:tc>
          <w:tcPr>
            <w:tcW w:w="2835" w:type="dxa"/>
            <w:vAlign w:val="center"/>
          </w:tcPr>
          <w:p w:rsidR="00684B60" w:rsidRPr="00684B60" w:rsidRDefault="00684B60" w:rsidP="006827E2">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sidRPr="00684B60">
              <w:rPr>
                <w:rFonts w:cs="Arial"/>
              </w:rPr>
              <w:t>Charlas psicológicas para jóvenes.</w:t>
            </w:r>
          </w:p>
        </w:tc>
        <w:tc>
          <w:tcPr>
            <w:tcW w:w="1843" w:type="dxa"/>
            <w:vAlign w:val="center"/>
          </w:tcPr>
          <w:p w:rsidR="00684B60" w:rsidRPr="00684B60" w:rsidRDefault="00684B60" w:rsidP="006827E2">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sidRPr="00684B60">
              <w:rPr>
                <w:rFonts w:cs="Arial"/>
              </w:rPr>
              <w:t>Apoyo a la juventud.</w:t>
            </w:r>
          </w:p>
        </w:tc>
        <w:tc>
          <w:tcPr>
            <w:tcW w:w="3260" w:type="dxa"/>
            <w:vAlign w:val="center"/>
          </w:tcPr>
          <w:p w:rsidR="00684B60" w:rsidRPr="00684B60" w:rsidRDefault="00684B60" w:rsidP="006827E2">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sidRPr="00684B60">
              <w:rPr>
                <w:rFonts w:cs="Arial"/>
              </w:rPr>
              <w:t>Prevención de la violencia.</w:t>
            </w:r>
          </w:p>
        </w:tc>
      </w:tr>
      <w:tr w:rsidR="00684B60" w:rsidRPr="00684B60" w:rsidTr="006827E2">
        <w:trPr>
          <w:trHeight w:val="1109"/>
        </w:trPr>
        <w:tc>
          <w:tcPr>
            <w:cnfStyle w:val="001000000000" w:firstRow="0" w:lastRow="0" w:firstColumn="1" w:lastColumn="0" w:oddVBand="0" w:evenVBand="0" w:oddHBand="0" w:evenHBand="0" w:firstRowFirstColumn="0" w:firstRowLastColumn="0" w:lastRowFirstColumn="0" w:lastRowLastColumn="0"/>
            <w:tcW w:w="704" w:type="dxa"/>
            <w:vAlign w:val="center"/>
          </w:tcPr>
          <w:p w:rsidR="00684B60" w:rsidRPr="00684B60" w:rsidRDefault="00684B60" w:rsidP="006827E2">
            <w:pPr>
              <w:spacing w:line="256" w:lineRule="auto"/>
              <w:jc w:val="center"/>
              <w:rPr>
                <w:rFonts w:cs="Arial"/>
                <w:b w:val="0"/>
              </w:rPr>
            </w:pPr>
            <w:r w:rsidRPr="00684B60">
              <w:rPr>
                <w:rFonts w:cs="Arial"/>
                <w:b w:val="0"/>
              </w:rPr>
              <w:t>14</w:t>
            </w:r>
          </w:p>
        </w:tc>
        <w:tc>
          <w:tcPr>
            <w:tcW w:w="2835" w:type="dxa"/>
            <w:vAlign w:val="center"/>
          </w:tcPr>
          <w:p w:rsidR="00684B60" w:rsidRPr="00684B60" w:rsidRDefault="00E05511" w:rsidP="006827E2">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Falta de e</w:t>
            </w:r>
            <w:r w:rsidR="00684B60" w:rsidRPr="00684B60">
              <w:rPr>
                <w:rFonts w:cs="Arial"/>
              </w:rPr>
              <w:t>ntrega de uniformes de futbol, trofeos, premios y pelotas a cada equipo.</w:t>
            </w:r>
          </w:p>
        </w:tc>
        <w:tc>
          <w:tcPr>
            <w:tcW w:w="1843" w:type="dxa"/>
            <w:vAlign w:val="center"/>
          </w:tcPr>
          <w:p w:rsidR="00684B60" w:rsidRPr="00684B60" w:rsidRDefault="00684B60" w:rsidP="006827E2">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sidRPr="00684B60">
              <w:rPr>
                <w:rFonts w:cs="Arial"/>
              </w:rPr>
              <w:t>Donación de implementos deportivos.</w:t>
            </w:r>
          </w:p>
        </w:tc>
        <w:tc>
          <w:tcPr>
            <w:tcW w:w="3260" w:type="dxa"/>
            <w:vAlign w:val="center"/>
          </w:tcPr>
          <w:p w:rsidR="00684B60" w:rsidRPr="00684B60" w:rsidRDefault="00E05511" w:rsidP="006827E2">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sidRPr="00684B60">
              <w:rPr>
                <w:rFonts w:cs="Arial"/>
              </w:rPr>
              <w:t>Entrega de uniformes de futbol, trofeos, premios y pelotas a cada equipo.</w:t>
            </w:r>
          </w:p>
        </w:tc>
      </w:tr>
      <w:tr w:rsidR="00684B60" w:rsidRPr="00684B60" w:rsidTr="006827E2">
        <w:trPr>
          <w:cnfStyle w:val="000000100000" w:firstRow="0" w:lastRow="0" w:firstColumn="0" w:lastColumn="0" w:oddVBand="0" w:evenVBand="0" w:oddHBand="1" w:evenHBand="0" w:firstRowFirstColumn="0" w:firstRowLastColumn="0" w:lastRowFirstColumn="0" w:lastRowLastColumn="0"/>
          <w:trHeight w:val="997"/>
        </w:trPr>
        <w:tc>
          <w:tcPr>
            <w:cnfStyle w:val="001000000000" w:firstRow="0" w:lastRow="0" w:firstColumn="1" w:lastColumn="0" w:oddVBand="0" w:evenVBand="0" w:oddHBand="0" w:evenHBand="0" w:firstRowFirstColumn="0" w:firstRowLastColumn="0" w:lastRowFirstColumn="0" w:lastRowLastColumn="0"/>
            <w:tcW w:w="704" w:type="dxa"/>
            <w:vAlign w:val="center"/>
          </w:tcPr>
          <w:p w:rsidR="00684B60" w:rsidRPr="00684B60" w:rsidRDefault="00684B60" w:rsidP="006827E2">
            <w:pPr>
              <w:spacing w:line="256" w:lineRule="auto"/>
              <w:jc w:val="center"/>
              <w:rPr>
                <w:rFonts w:cs="Arial"/>
                <w:b w:val="0"/>
              </w:rPr>
            </w:pPr>
            <w:r w:rsidRPr="00684B60">
              <w:rPr>
                <w:rFonts w:cs="Arial"/>
                <w:b w:val="0"/>
              </w:rPr>
              <w:t>15</w:t>
            </w:r>
          </w:p>
        </w:tc>
        <w:tc>
          <w:tcPr>
            <w:tcW w:w="2835" w:type="dxa"/>
            <w:vAlign w:val="center"/>
          </w:tcPr>
          <w:p w:rsidR="00684B60" w:rsidRPr="00684B60" w:rsidRDefault="00684B60" w:rsidP="006827E2">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sidRPr="00684B60">
              <w:rPr>
                <w:rFonts w:cs="Arial"/>
              </w:rPr>
              <w:t>Proyecto de electrificación de viviendas.</w:t>
            </w:r>
          </w:p>
        </w:tc>
        <w:tc>
          <w:tcPr>
            <w:tcW w:w="1843" w:type="dxa"/>
            <w:vAlign w:val="center"/>
          </w:tcPr>
          <w:p w:rsidR="00684B60" w:rsidRPr="00684B60" w:rsidRDefault="00684B60" w:rsidP="006827E2">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sidRPr="00684B60">
              <w:rPr>
                <w:rFonts w:cs="Arial"/>
              </w:rPr>
              <w:t>Construcción de tendido eléctrico</w:t>
            </w:r>
          </w:p>
        </w:tc>
        <w:tc>
          <w:tcPr>
            <w:tcW w:w="3260" w:type="dxa"/>
            <w:vAlign w:val="center"/>
          </w:tcPr>
          <w:p w:rsidR="00684B60" w:rsidRPr="00684B60" w:rsidRDefault="00684B60" w:rsidP="006827E2">
            <w:pPr>
              <w:spacing w:line="256" w:lineRule="auto"/>
              <w:cnfStyle w:val="000000100000" w:firstRow="0" w:lastRow="0" w:firstColumn="0" w:lastColumn="0" w:oddVBand="0" w:evenVBand="0" w:oddHBand="1" w:evenHBand="0" w:firstRowFirstColumn="0" w:firstRowLastColumn="0" w:lastRowFirstColumn="0" w:lastRowLastColumn="0"/>
              <w:rPr>
                <w:rFonts w:cs="Arial"/>
              </w:rPr>
            </w:pPr>
            <w:r w:rsidRPr="00684B60">
              <w:rPr>
                <w:rFonts w:cs="Arial"/>
              </w:rPr>
              <w:t>Mejoramiento de alumbrado para las familias de escasos recursos económicos</w:t>
            </w:r>
          </w:p>
        </w:tc>
      </w:tr>
      <w:tr w:rsidR="00684B60" w:rsidRPr="00684B60" w:rsidTr="006827E2">
        <w:trPr>
          <w:trHeight w:val="1399"/>
        </w:trPr>
        <w:tc>
          <w:tcPr>
            <w:cnfStyle w:val="001000000000" w:firstRow="0" w:lastRow="0" w:firstColumn="1" w:lastColumn="0" w:oddVBand="0" w:evenVBand="0" w:oddHBand="0" w:evenHBand="0" w:firstRowFirstColumn="0" w:firstRowLastColumn="0" w:lastRowFirstColumn="0" w:lastRowLastColumn="0"/>
            <w:tcW w:w="704" w:type="dxa"/>
            <w:vAlign w:val="center"/>
          </w:tcPr>
          <w:p w:rsidR="00684B60" w:rsidRPr="00684B60" w:rsidRDefault="00684B60" w:rsidP="006827E2">
            <w:pPr>
              <w:spacing w:line="256" w:lineRule="auto"/>
              <w:jc w:val="center"/>
              <w:rPr>
                <w:rFonts w:cs="Arial"/>
                <w:b w:val="0"/>
              </w:rPr>
            </w:pPr>
            <w:r w:rsidRPr="00684B60">
              <w:rPr>
                <w:rFonts w:cs="Arial"/>
                <w:b w:val="0"/>
              </w:rPr>
              <w:t>16</w:t>
            </w:r>
          </w:p>
        </w:tc>
        <w:tc>
          <w:tcPr>
            <w:tcW w:w="2835" w:type="dxa"/>
            <w:vAlign w:val="center"/>
          </w:tcPr>
          <w:p w:rsidR="00684B60" w:rsidRPr="00684B60" w:rsidRDefault="00684B60" w:rsidP="006827E2">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sidRPr="00684B60">
              <w:rPr>
                <w:rFonts w:cs="Arial"/>
              </w:rPr>
              <w:t>Proyecto en casa comunal:</w:t>
            </w:r>
          </w:p>
          <w:p w:rsidR="00684B60" w:rsidRPr="00684B60" w:rsidRDefault="00684B60" w:rsidP="006827E2">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sidRPr="00684B60">
              <w:rPr>
                <w:rFonts w:cs="Arial"/>
              </w:rPr>
              <w:t>Bodega, sillas, construcción de muro y fraguado en la entrada principal.</w:t>
            </w:r>
          </w:p>
        </w:tc>
        <w:tc>
          <w:tcPr>
            <w:tcW w:w="1843" w:type="dxa"/>
            <w:vAlign w:val="center"/>
          </w:tcPr>
          <w:p w:rsidR="00684B60" w:rsidRPr="00684B60" w:rsidRDefault="00684B60" w:rsidP="006827E2">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sidRPr="00684B60">
              <w:rPr>
                <w:rFonts w:cs="Arial"/>
              </w:rPr>
              <w:t>Construcción, reparación y mantenimiento</w:t>
            </w:r>
          </w:p>
        </w:tc>
        <w:tc>
          <w:tcPr>
            <w:tcW w:w="3260" w:type="dxa"/>
            <w:vAlign w:val="center"/>
          </w:tcPr>
          <w:p w:rsidR="00684B60" w:rsidRPr="00684B60" w:rsidRDefault="00E05511" w:rsidP="006827E2">
            <w:pPr>
              <w:spacing w:line="256" w:lineRule="auto"/>
              <w:cnfStyle w:val="000000000000" w:firstRow="0" w:lastRow="0" w:firstColumn="0" w:lastColumn="0" w:oddVBand="0" w:evenVBand="0" w:oddHBand="0" w:evenHBand="0" w:firstRowFirstColumn="0" w:firstRowLastColumn="0" w:lastRowFirstColumn="0" w:lastRowLastColumn="0"/>
              <w:rPr>
                <w:rFonts w:cs="Arial"/>
              </w:rPr>
            </w:pPr>
            <w:r w:rsidRPr="00684B60">
              <w:rPr>
                <w:rFonts w:cs="Arial"/>
              </w:rPr>
              <w:t>Construcción</w:t>
            </w:r>
            <w:r>
              <w:rPr>
                <w:rFonts w:cs="Arial"/>
              </w:rPr>
              <w:t xml:space="preserve"> de casa comunal</w:t>
            </w:r>
          </w:p>
        </w:tc>
      </w:tr>
    </w:tbl>
    <w:p w:rsidR="006E5318" w:rsidRPr="00684B60" w:rsidRDefault="006E5318" w:rsidP="001E6949">
      <w:pPr>
        <w:tabs>
          <w:tab w:val="left" w:pos="4966"/>
        </w:tabs>
        <w:spacing w:line="276" w:lineRule="auto"/>
        <w:jc w:val="both"/>
        <w:rPr>
          <w:rFonts w:ascii="Century Gothic" w:hAnsi="Century Gothic"/>
          <w:sz w:val="24"/>
        </w:rPr>
      </w:pPr>
    </w:p>
    <w:p w:rsidR="006E5318" w:rsidRDefault="006E5318" w:rsidP="001E6949">
      <w:pPr>
        <w:tabs>
          <w:tab w:val="left" w:pos="4966"/>
        </w:tabs>
        <w:spacing w:line="276" w:lineRule="auto"/>
        <w:jc w:val="both"/>
        <w:rPr>
          <w:rFonts w:ascii="Century Gothic" w:hAnsi="Century Gothic"/>
          <w:sz w:val="24"/>
          <w:lang w:val="es-ES_tradnl"/>
        </w:rPr>
      </w:pPr>
    </w:p>
    <w:p w:rsidR="006E5318" w:rsidRDefault="006E5318" w:rsidP="001E6949">
      <w:pPr>
        <w:tabs>
          <w:tab w:val="left" w:pos="4966"/>
        </w:tabs>
        <w:spacing w:line="276" w:lineRule="auto"/>
        <w:jc w:val="both"/>
        <w:rPr>
          <w:rFonts w:ascii="Century Gothic" w:hAnsi="Century Gothic"/>
          <w:sz w:val="24"/>
          <w:lang w:val="es-ES_tradnl"/>
        </w:rPr>
      </w:pPr>
    </w:p>
    <w:p w:rsidR="006E5318" w:rsidRDefault="006E5318" w:rsidP="001E6949">
      <w:pPr>
        <w:tabs>
          <w:tab w:val="left" w:pos="4966"/>
        </w:tabs>
        <w:spacing w:line="276" w:lineRule="auto"/>
        <w:jc w:val="both"/>
        <w:rPr>
          <w:rFonts w:ascii="Century Gothic" w:hAnsi="Century Gothic"/>
          <w:sz w:val="24"/>
          <w:lang w:val="es-ES_tradnl"/>
        </w:rPr>
      </w:pPr>
    </w:p>
    <w:p w:rsidR="006E5318" w:rsidRDefault="006E5318"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B1594C" w:rsidRDefault="00B1594C" w:rsidP="001E6949">
      <w:pPr>
        <w:tabs>
          <w:tab w:val="left" w:pos="4966"/>
        </w:tabs>
        <w:spacing w:line="276" w:lineRule="auto"/>
        <w:jc w:val="both"/>
        <w:rPr>
          <w:rFonts w:ascii="Century Gothic" w:hAnsi="Century Gothic"/>
          <w:sz w:val="24"/>
          <w:lang w:val="es-ES_tradnl"/>
        </w:rPr>
      </w:pPr>
    </w:p>
    <w:p w:rsidR="00B1594C" w:rsidRDefault="00B1594C" w:rsidP="001E6949">
      <w:pPr>
        <w:tabs>
          <w:tab w:val="left" w:pos="4966"/>
        </w:tabs>
        <w:spacing w:line="276" w:lineRule="auto"/>
        <w:jc w:val="both"/>
        <w:rPr>
          <w:rFonts w:ascii="Century Gothic" w:hAnsi="Century Gothic"/>
          <w:sz w:val="24"/>
          <w:lang w:val="es-ES_tradnl"/>
        </w:rPr>
      </w:pPr>
    </w:p>
    <w:p w:rsidR="001E04F5" w:rsidRDefault="001E04F5" w:rsidP="001E04F5">
      <w:pPr>
        <w:tabs>
          <w:tab w:val="left" w:pos="4966"/>
        </w:tabs>
        <w:spacing w:line="276" w:lineRule="auto"/>
        <w:jc w:val="center"/>
        <w:rPr>
          <w:rFonts w:ascii="Arial Black" w:hAnsi="Arial Black"/>
          <w:sz w:val="28"/>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Black" w:hAnsi="Arial Black"/>
          <w:sz w:val="28"/>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CANTÓN EL CERRO</w:t>
      </w:r>
    </w:p>
    <w:p w:rsidR="001E04F5" w:rsidRDefault="001E04F5" w:rsidP="001E04F5">
      <w:pPr>
        <w:tabs>
          <w:tab w:val="left" w:pos="4966"/>
        </w:tabs>
        <w:spacing w:line="276" w:lineRule="auto"/>
        <w:jc w:val="both"/>
        <w:rPr>
          <w:rFonts w:ascii="Century Gothic" w:hAnsi="Century Gothic"/>
          <w:b/>
          <w:sz w:val="24"/>
          <w:lang w:val="es-ES_tradnl"/>
        </w:rPr>
      </w:pPr>
      <w:r w:rsidRPr="002656C7">
        <w:rPr>
          <w:rFonts w:ascii="Century Gothic" w:hAnsi="Century Gothic"/>
          <w:b/>
          <w:sz w:val="24"/>
          <w:lang w:val="es-ES_tradnl"/>
        </w:rPr>
        <w:t xml:space="preserve">Medio </w:t>
      </w:r>
      <w:r>
        <w:rPr>
          <w:rFonts w:ascii="Century Gothic" w:hAnsi="Century Gothic"/>
          <w:b/>
          <w:sz w:val="24"/>
          <w:lang w:val="es-ES_tradnl"/>
        </w:rPr>
        <w:t>Ambiente:</w:t>
      </w:r>
    </w:p>
    <w:p w:rsidR="001E04F5" w:rsidRPr="001E04F5" w:rsidRDefault="001E04F5" w:rsidP="001E04F5">
      <w:pPr>
        <w:tabs>
          <w:tab w:val="left" w:pos="4966"/>
        </w:tabs>
        <w:spacing w:line="276" w:lineRule="auto"/>
        <w:jc w:val="both"/>
        <w:rPr>
          <w:rFonts w:ascii="Century Gothic" w:hAnsi="Century Gothic"/>
          <w:sz w:val="24"/>
          <w:lang w:val="es-ES_tradnl"/>
        </w:rPr>
      </w:pPr>
    </w:p>
    <w:tbl>
      <w:tblPr>
        <w:tblStyle w:val="Tabladecuadrcula4-nfasis61"/>
        <w:tblW w:w="8642" w:type="dxa"/>
        <w:tblLook w:val="04A0" w:firstRow="1" w:lastRow="0" w:firstColumn="1" w:lastColumn="0" w:noHBand="0" w:noVBand="1"/>
      </w:tblPr>
      <w:tblGrid>
        <w:gridCol w:w="704"/>
        <w:gridCol w:w="2835"/>
        <w:gridCol w:w="1843"/>
        <w:gridCol w:w="3260"/>
      </w:tblGrid>
      <w:tr w:rsidR="001E04F5" w:rsidRPr="001E04F5" w:rsidTr="006827E2">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704" w:type="dxa"/>
            <w:vAlign w:val="center"/>
          </w:tcPr>
          <w:p w:rsidR="001E04F5" w:rsidRPr="001E04F5" w:rsidRDefault="001E04F5" w:rsidP="006827E2">
            <w:pPr>
              <w:jc w:val="center"/>
              <w:rPr>
                <w:lang w:val="es-ES_tradnl"/>
              </w:rPr>
            </w:pPr>
            <w:r w:rsidRPr="001E04F5">
              <w:rPr>
                <w:lang w:val="es-ES_tradnl"/>
              </w:rPr>
              <w:t>N°</w:t>
            </w:r>
          </w:p>
        </w:tc>
        <w:tc>
          <w:tcPr>
            <w:tcW w:w="2835" w:type="dxa"/>
            <w:vAlign w:val="center"/>
          </w:tcPr>
          <w:p w:rsidR="001E04F5" w:rsidRPr="001E04F5" w:rsidRDefault="001E04F5" w:rsidP="006827E2">
            <w:pPr>
              <w:jc w:val="center"/>
              <w:cnfStyle w:val="100000000000" w:firstRow="1" w:lastRow="0" w:firstColumn="0" w:lastColumn="0" w:oddVBand="0" w:evenVBand="0" w:oddHBand="0" w:evenHBand="0" w:firstRowFirstColumn="0" w:firstRowLastColumn="0" w:lastRowFirstColumn="0" w:lastRowLastColumn="0"/>
              <w:rPr>
                <w:lang w:val="es-ES_tradnl"/>
              </w:rPr>
            </w:pPr>
            <w:r w:rsidRPr="001E04F5">
              <w:rPr>
                <w:lang w:val="es-ES_tradnl"/>
              </w:rPr>
              <w:t>PROBLEMA</w:t>
            </w:r>
          </w:p>
        </w:tc>
        <w:tc>
          <w:tcPr>
            <w:tcW w:w="1843" w:type="dxa"/>
            <w:vAlign w:val="center"/>
          </w:tcPr>
          <w:p w:rsidR="001E04F5" w:rsidRPr="001E04F5" w:rsidRDefault="001E04F5" w:rsidP="006827E2">
            <w:pPr>
              <w:jc w:val="center"/>
              <w:cnfStyle w:val="100000000000" w:firstRow="1" w:lastRow="0" w:firstColumn="0" w:lastColumn="0" w:oddVBand="0" w:evenVBand="0" w:oddHBand="0" w:evenHBand="0" w:firstRowFirstColumn="0" w:firstRowLastColumn="0" w:lastRowFirstColumn="0" w:lastRowLastColumn="0"/>
              <w:rPr>
                <w:lang w:val="es-ES_tradnl"/>
              </w:rPr>
            </w:pPr>
            <w:r w:rsidRPr="001E04F5">
              <w:rPr>
                <w:lang w:val="es-ES_tradnl"/>
              </w:rPr>
              <w:t>PROYECTO</w:t>
            </w:r>
          </w:p>
        </w:tc>
        <w:tc>
          <w:tcPr>
            <w:tcW w:w="3260" w:type="dxa"/>
            <w:vAlign w:val="center"/>
          </w:tcPr>
          <w:p w:rsidR="001E04F5" w:rsidRPr="001E04F5" w:rsidRDefault="001E04F5" w:rsidP="006827E2">
            <w:pPr>
              <w:jc w:val="center"/>
              <w:cnfStyle w:val="100000000000" w:firstRow="1" w:lastRow="0" w:firstColumn="0" w:lastColumn="0" w:oddVBand="0" w:evenVBand="0" w:oddHBand="0" w:evenHBand="0" w:firstRowFirstColumn="0" w:firstRowLastColumn="0" w:lastRowFirstColumn="0" w:lastRowLastColumn="0"/>
              <w:rPr>
                <w:lang w:val="es-ES_tradnl"/>
              </w:rPr>
            </w:pPr>
            <w:r w:rsidRPr="001E04F5">
              <w:rPr>
                <w:lang w:val="es-ES_tradnl"/>
              </w:rPr>
              <w:t>DESCRIPCIÓN DEL PROYECTO</w:t>
            </w:r>
          </w:p>
        </w:tc>
      </w:tr>
      <w:tr w:rsidR="001E04F5" w:rsidRPr="001E04F5" w:rsidTr="006827E2">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704" w:type="dxa"/>
            <w:vAlign w:val="center"/>
          </w:tcPr>
          <w:p w:rsidR="001E04F5" w:rsidRPr="006827E2" w:rsidRDefault="001E04F5" w:rsidP="006827E2">
            <w:pPr>
              <w:jc w:val="center"/>
              <w:rPr>
                <w:b w:val="0"/>
                <w:lang w:val="es-ES_tradnl"/>
              </w:rPr>
            </w:pPr>
            <w:r w:rsidRPr="006827E2">
              <w:rPr>
                <w:b w:val="0"/>
                <w:lang w:val="es-ES_tradnl"/>
              </w:rPr>
              <w:t>1</w:t>
            </w:r>
          </w:p>
        </w:tc>
        <w:tc>
          <w:tcPr>
            <w:tcW w:w="2835" w:type="dxa"/>
            <w:vAlign w:val="center"/>
          </w:tcPr>
          <w:p w:rsidR="001E04F5" w:rsidRPr="001E04F5" w:rsidRDefault="001E04F5" w:rsidP="006827E2">
            <w:pPr>
              <w:cnfStyle w:val="000000100000" w:firstRow="0" w:lastRow="0" w:firstColumn="0" w:lastColumn="0" w:oddVBand="0" w:evenVBand="0" w:oddHBand="1" w:evenHBand="0" w:firstRowFirstColumn="0" w:firstRowLastColumn="0" w:lastRowFirstColumn="0" w:lastRowLastColumn="0"/>
              <w:rPr>
                <w:lang w:val="es-ES_tradnl"/>
              </w:rPr>
            </w:pPr>
            <w:r w:rsidRPr="001E04F5">
              <w:rPr>
                <w:lang w:val="es-ES_tradnl"/>
              </w:rPr>
              <w:t>Proyecto de letrinas</w:t>
            </w:r>
          </w:p>
        </w:tc>
        <w:tc>
          <w:tcPr>
            <w:tcW w:w="1843" w:type="dxa"/>
            <w:vAlign w:val="center"/>
          </w:tcPr>
          <w:p w:rsidR="001E04F5" w:rsidRPr="001E04F5" w:rsidRDefault="001E04F5" w:rsidP="006827E2">
            <w:pPr>
              <w:cnfStyle w:val="000000100000" w:firstRow="0" w:lastRow="0" w:firstColumn="0" w:lastColumn="0" w:oddVBand="0" w:evenVBand="0" w:oddHBand="1" w:evenHBand="0" w:firstRowFirstColumn="0" w:firstRowLastColumn="0" w:lastRowFirstColumn="0" w:lastRowLastColumn="0"/>
              <w:rPr>
                <w:lang w:val="es-ES_tradnl"/>
              </w:rPr>
            </w:pPr>
            <w:r w:rsidRPr="001E04F5">
              <w:rPr>
                <w:lang w:val="es-ES_tradnl"/>
              </w:rPr>
              <w:t>Proyecto de letrina</w:t>
            </w:r>
          </w:p>
        </w:tc>
        <w:tc>
          <w:tcPr>
            <w:tcW w:w="3260" w:type="dxa"/>
            <w:vAlign w:val="center"/>
          </w:tcPr>
          <w:p w:rsidR="001E04F5" w:rsidRPr="001E04F5" w:rsidRDefault="001E04F5" w:rsidP="006827E2">
            <w:pPr>
              <w:cnfStyle w:val="000000100000" w:firstRow="0" w:lastRow="0" w:firstColumn="0" w:lastColumn="0" w:oddVBand="0" w:evenVBand="0" w:oddHBand="1" w:evenHBand="0" w:firstRowFirstColumn="0" w:firstRowLastColumn="0" w:lastRowFirstColumn="0" w:lastRowLastColumn="0"/>
              <w:rPr>
                <w:lang w:val="es-ES_tradnl"/>
              </w:rPr>
            </w:pPr>
            <w:r w:rsidRPr="001E04F5">
              <w:rPr>
                <w:lang w:val="es-ES_tradnl"/>
              </w:rPr>
              <w:t xml:space="preserve">Proyecto de letrina </w:t>
            </w:r>
          </w:p>
          <w:p w:rsidR="001E04F5" w:rsidRPr="001E04F5" w:rsidRDefault="001E04F5" w:rsidP="006827E2">
            <w:pPr>
              <w:cnfStyle w:val="000000100000" w:firstRow="0" w:lastRow="0" w:firstColumn="0" w:lastColumn="0" w:oddVBand="0" w:evenVBand="0" w:oddHBand="1" w:evenHBand="0" w:firstRowFirstColumn="0" w:firstRowLastColumn="0" w:lastRowFirstColumn="0" w:lastRowLastColumn="0"/>
              <w:rPr>
                <w:lang w:val="es-ES_tradnl"/>
              </w:rPr>
            </w:pPr>
            <w:r w:rsidRPr="001E04F5">
              <w:rPr>
                <w:lang w:val="es-ES_tradnl"/>
              </w:rPr>
              <w:t>Para evitar la contaminación al medio ambiente</w:t>
            </w:r>
          </w:p>
        </w:tc>
      </w:tr>
      <w:tr w:rsidR="001E04F5" w:rsidRPr="001E04F5" w:rsidTr="006827E2">
        <w:trPr>
          <w:trHeight w:val="888"/>
        </w:trPr>
        <w:tc>
          <w:tcPr>
            <w:cnfStyle w:val="001000000000" w:firstRow="0" w:lastRow="0" w:firstColumn="1" w:lastColumn="0" w:oddVBand="0" w:evenVBand="0" w:oddHBand="0" w:evenHBand="0" w:firstRowFirstColumn="0" w:firstRowLastColumn="0" w:lastRowFirstColumn="0" w:lastRowLastColumn="0"/>
            <w:tcW w:w="704" w:type="dxa"/>
            <w:vAlign w:val="center"/>
          </w:tcPr>
          <w:p w:rsidR="001E04F5" w:rsidRPr="006827E2" w:rsidRDefault="001E04F5" w:rsidP="006827E2">
            <w:pPr>
              <w:jc w:val="center"/>
              <w:rPr>
                <w:b w:val="0"/>
                <w:lang w:val="es-ES_tradnl"/>
              </w:rPr>
            </w:pPr>
            <w:r w:rsidRPr="006827E2">
              <w:rPr>
                <w:b w:val="0"/>
                <w:lang w:val="es-ES_tradnl"/>
              </w:rPr>
              <w:t>2</w:t>
            </w:r>
          </w:p>
        </w:tc>
        <w:tc>
          <w:tcPr>
            <w:tcW w:w="2835" w:type="dxa"/>
            <w:vAlign w:val="center"/>
          </w:tcPr>
          <w:p w:rsidR="001E04F5" w:rsidRPr="001E04F5" w:rsidRDefault="001E04F5" w:rsidP="006827E2">
            <w:pPr>
              <w:cnfStyle w:val="000000000000" w:firstRow="0" w:lastRow="0" w:firstColumn="0" w:lastColumn="0" w:oddVBand="0" w:evenVBand="0" w:oddHBand="0" w:evenHBand="0" w:firstRowFirstColumn="0" w:firstRowLastColumn="0" w:lastRowFirstColumn="0" w:lastRowLastColumn="0"/>
              <w:rPr>
                <w:lang w:val="es-ES_tradnl"/>
              </w:rPr>
            </w:pPr>
            <w:r w:rsidRPr="001E04F5">
              <w:rPr>
                <w:lang w:val="es-ES_tradnl"/>
              </w:rPr>
              <w:t>Protección de las áreas reforestadas</w:t>
            </w:r>
          </w:p>
        </w:tc>
        <w:tc>
          <w:tcPr>
            <w:tcW w:w="1843" w:type="dxa"/>
            <w:vAlign w:val="center"/>
          </w:tcPr>
          <w:p w:rsidR="001E04F5" w:rsidRPr="001E04F5" w:rsidRDefault="001E04F5" w:rsidP="006827E2">
            <w:pPr>
              <w:cnfStyle w:val="000000000000" w:firstRow="0" w:lastRow="0" w:firstColumn="0" w:lastColumn="0" w:oddVBand="0" w:evenVBand="0" w:oddHBand="0" w:evenHBand="0" w:firstRowFirstColumn="0" w:firstRowLastColumn="0" w:lastRowFirstColumn="0" w:lastRowLastColumn="0"/>
              <w:rPr>
                <w:lang w:val="es-ES_tradnl"/>
              </w:rPr>
            </w:pPr>
            <w:r w:rsidRPr="001E04F5">
              <w:rPr>
                <w:lang w:val="es-ES_tradnl"/>
              </w:rPr>
              <w:t>Protección a la áreas reforestadas</w:t>
            </w:r>
          </w:p>
        </w:tc>
        <w:tc>
          <w:tcPr>
            <w:tcW w:w="3260" w:type="dxa"/>
            <w:vAlign w:val="center"/>
          </w:tcPr>
          <w:p w:rsidR="001E04F5" w:rsidRPr="001E04F5" w:rsidRDefault="001E04F5" w:rsidP="006827E2">
            <w:pPr>
              <w:cnfStyle w:val="000000000000" w:firstRow="0" w:lastRow="0" w:firstColumn="0" w:lastColumn="0" w:oddVBand="0" w:evenVBand="0" w:oddHBand="0" w:evenHBand="0" w:firstRowFirstColumn="0" w:firstRowLastColumn="0" w:lastRowFirstColumn="0" w:lastRowLastColumn="0"/>
              <w:rPr>
                <w:lang w:val="es-ES_tradnl"/>
              </w:rPr>
            </w:pPr>
            <w:r w:rsidRPr="001E04F5">
              <w:rPr>
                <w:lang w:val="es-ES_tradnl"/>
              </w:rPr>
              <w:t xml:space="preserve">Evitar la tala de árboles para mantener una buena reforestación </w:t>
            </w:r>
          </w:p>
        </w:tc>
      </w:tr>
      <w:tr w:rsidR="001E04F5" w:rsidRPr="001E04F5" w:rsidTr="006827E2">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704" w:type="dxa"/>
            <w:vAlign w:val="center"/>
          </w:tcPr>
          <w:p w:rsidR="001E04F5" w:rsidRPr="006827E2" w:rsidRDefault="001E04F5" w:rsidP="006827E2">
            <w:pPr>
              <w:jc w:val="center"/>
              <w:rPr>
                <w:b w:val="0"/>
                <w:lang w:val="es-ES_tradnl"/>
              </w:rPr>
            </w:pPr>
            <w:r w:rsidRPr="006827E2">
              <w:rPr>
                <w:b w:val="0"/>
                <w:lang w:val="es-ES_tradnl"/>
              </w:rPr>
              <w:t>3</w:t>
            </w:r>
          </w:p>
        </w:tc>
        <w:tc>
          <w:tcPr>
            <w:tcW w:w="2835" w:type="dxa"/>
            <w:vAlign w:val="center"/>
          </w:tcPr>
          <w:p w:rsidR="001E04F5" w:rsidRPr="001E04F5" w:rsidRDefault="001E04F5" w:rsidP="006827E2">
            <w:pPr>
              <w:cnfStyle w:val="000000100000" w:firstRow="0" w:lastRow="0" w:firstColumn="0" w:lastColumn="0" w:oddVBand="0" w:evenVBand="0" w:oddHBand="1" w:evenHBand="0" w:firstRowFirstColumn="0" w:firstRowLastColumn="0" w:lastRowFirstColumn="0" w:lastRowLastColumn="0"/>
              <w:rPr>
                <w:lang w:val="es-ES_tradnl"/>
              </w:rPr>
            </w:pPr>
            <w:r w:rsidRPr="001E04F5">
              <w:rPr>
                <w:lang w:val="es-ES_tradnl"/>
              </w:rPr>
              <w:t>Campaña de limpieza en coordinación con la unidad de salud</w:t>
            </w:r>
          </w:p>
        </w:tc>
        <w:tc>
          <w:tcPr>
            <w:tcW w:w="1843" w:type="dxa"/>
            <w:vAlign w:val="center"/>
          </w:tcPr>
          <w:p w:rsidR="001E04F5" w:rsidRPr="001E04F5" w:rsidRDefault="001E04F5" w:rsidP="006827E2">
            <w:pPr>
              <w:cnfStyle w:val="000000100000" w:firstRow="0" w:lastRow="0" w:firstColumn="0" w:lastColumn="0" w:oddVBand="0" w:evenVBand="0" w:oddHBand="1" w:evenHBand="0" w:firstRowFirstColumn="0" w:firstRowLastColumn="0" w:lastRowFirstColumn="0" w:lastRowLastColumn="0"/>
              <w:rPr>
                <w:lang w:val="es-ES_tradnl"/>
              </w:rPr>
            </w:pPr>
            <w:r w:rsidRPr="001E04F5">
              <w:rPr>
                <w:lang w:val="es-ES_tradnl"/>
              </w:rPr>
              <w:t xml:space="preserve">Campaña de limpieza </w:t>
            </w:r>
          </w:p>
        </w:tc>
        <w:tc>
          <w:tcPr>
            <w:tcW w:w="3260" w:type="dxa"/>
            <w:vAlign w:val="center"/>
          </w:tcPr>
          <w:p w:rsidR="001E04F5" w:rsidRPr="001E04F5" w:rsidRDefault="001E04F5" w:rsidP="006827E2">
            <w:pPr>
              <w:cnfStyle w:val="000000100000" w:firstRow="0" w:lastRow="0" w:firstColumn="0" w:lastColumn="0" w:oddVBand="0" w:evenVBand="0" w:oddHBand="1" w:evenHBand="0" w:firstRowFirstColumn="0" w:firstRowLastColumn="0" w:lastRowFirstColumn="0" w:lastRowLastColumn="0"/>
              <w:rPr>
                <w:lang w:val="es-ES_tradnl"/>
              </w:rPr>
            </w:pPr>
            <w:r w:rsidRPr="001E04F5">
              <w:rPr>
                <w:lang w:val="es-ES_tradnl"/>
              </w:rPr>
              <w:t>Campaña de limpieza para evitar la contaminación ambiental</w:t>
            </w:r>
          </w:p>
        </w:tc>
      </w:tr>
      <w:tr w:rsidR="001E04F5" w:rsidRPr="001E04F5" w:rsidTr="006827E2">
        <w:trPr>
          <w:trHeight w:val="836"/>
        </w:trPr>
        <w:tc>
          <w:tcPr>
            <w:cnfStyle w:val="001000000000" w:firstRow="0" w:lastRow="0" w:firstColumn="1" w:lastColumn="0" w:oddVBand="0" w:evenVBand="0" w:oddHBand="0" w:evenHBand="0" w:firstRowFirstColumn="0" w:firstRowLastColumn="0" w:lastRowFirstColumn="0" w:lastRowLastColumn="0"/>
            <w:tcW w:w="704" w:type="dxa"/>
            <w:vAlign w:val="center"/>
          </w:tcPr>
          <w:p w:rsidR="001E04F5" w:rsidRPr="006827E2" w:rsidRDefault="001E04F5" w:rsidP="006827E2">
            <w:pPr>
              <w:jc w:val="center"/>
              <w:rPr>
                <w:b w:val="0"/>
                <w:lang w:val="es-ES_tradnl"/>
              </w:rPr>
            </w:pPr>
            <w:r w:rsidRPr="006827E2">
              <w:rPr>
                <w:b w:val="0"/>
                <w:lang w:val="es-ES_tradnl"/>
              </w:rPr>
              <w:t>4</w:t>
            </w:r>
          </w:p>
        </w:tc>
        <w:tc>
          <w:tcPr>
            <w:tcW w:w="2835" w:type="dxa"/>
            <w:vAlign w:val="center"/>
          </w:tcPr>
          <w:p w:rsidR="001E04F5" w:rsidRPr="001E04F5" w:rsidRDefault="001E04F5" w:rsidP="006827E2">
            <w:pPr>
              <w:cnfStyle w:val="000000000000" w:firstRow="0" w:lastRow="0" w:firstColumn="0" w:lastColumn="0" w:oddVBand="0" w:evenVBand="0" w:oddHBand="0" w:evenHBand="0" w:firstRowFirstColumn="0" w:firstRowLastColumn="0" w:lastRowFirstColumn="0" w:lastRowLastColumn="0"/>
              <w:rPr>
                <w:lang w:val="es-ES_tradnl"/>
              </w:rPr>
            </w:pPr>
            <w:r w:rsidRPr="001E04F5">
              <w:rPr>
                <w:lang w:val="es-ES_tradnl"/>
              </w:rPr>
              <w:t>Mejoramiento y reforestación de mantos acuíferos</w:t>
            </w:r>
          </w:p>
        </w:tc>
        <w:tc>
          <w:tcPr>
            <w:tcW w:w="1843" w:type="dxa"/>
            <w:vAlign w:val="center"/>
          </w:tcPr>
          <w:p w:rsidR="001E04F5" w:rsidRPr="001E04F5" w:rsidRDefault="001E04F5" w:rsidP="006827E2">
            <w:pPr>
              <w:cnfStyle w:val="000000000000" w:firstRow="0" w:lastRow="0" w:firstColumn="0" w:lastColumn="0" w:oddVBand="0" w:evenVBand="0" w:oddHBand="0" w:evenHBand="0" w:firstRowFirstColumn="0" w:firstRowLastColumn="0" w:lastRowFirstColumn="0" w:lastRowLastColumn="0"/>
              <w:rPr>
                <w:lang w:val="es-ES_tradnl"/>
              </w:rPr>
            </w:pPr>
            <w:r w:rsidRPr="001E04F5">
              <w:rPr>
                <w:lang w:val="es-ES_tradnl"/>
              </w:rPr>
              <w:t>Mejorar y reforestar</w:t>
            </w:r>
          </w:p>
        </w:tc>
        <w:tc>
          <w:tcPr>
            <w:tcW w:w="3260" w:type="dxa"/>
            <w:vAlign w:val="center"/>
          </w:tcPr>
          <w:p w:rsidR="001E04F5" w:rsidRPr="001E04F5" w:rsidRDefault="001E04F5" w:rsidP="006827E2">
            <w:pPr>
              <w:cnfStyle w:val="000000000000" w:firstRow="0" w:lastRow="0" w:firstColumn="0" w:lastColumn="0" w:oddVBand="0" w:evenVBand="0" w:oddHBand="0" w:evenHBand="0" w:firstRowFirstColumn="0" w:firstRowLastColumn="0" w:lastRowFirstColumn="0" w:lastRowLastColumn="0"/>
              <w:rPr>
                <w:lang w:val="es-ES_tradnl"/>
              </w:rPr>
            </w:pPr>
            <w:r w:rsidRPr="001E04F5">
              <w:rPr>
                <w:lang w:val="es-ES_tradnl"/>
              </w:rPr>
              <w:t>Mejorar y reforestar los mantos acuífero</w:t>
            </w:r>
          </w:p>
        </w:tc>
      </w:tr>
    </w:tbl>
    <w:p w:rsidR="000E458D" w:rsidRPr="001E04F5" w:rsidRDefault="000E458D" w:rsidP="001E6949">
      <w:pPr>
        <w:tabs>
          <w:tab w:val="left" w:pos="4966"/>
        </w:tabs>
        <w:spacing w:line="276" w:lineRule="auto"/>
        <w:jc w:val="both"/>
        <w:rPr>
          <w:rFonts w:ascii="Century Gothic" w:hAnsi="Century Gothic"/>
          <w:sz w:val="24"/>
          <w:lang w:val="es-AR"/>
        </w:rPr>
      </w:pPr>
    </w:p>
    <w:p w:rsidR="001E04F5" w:rsidRDefault="001E04F5" w:rsidP="001E04F5">
      <w:pPr>
        <w:tabs>
          <w:tab w:val="left" w:pos="4966"/>
        </w:tabs>
        <w:spacing w:line="276" w:lineRule="auto"/>
        <w:jc w:val="both"/>
        <w:rPr>
          <w:rFonts w:ascii="Century Gothic" w:hAnsi="Century Gothic"/>
          <w:b/>
          <w:sz w:val="24"/>
          <w:lang w:val="es-ES_tradnl"/>
        </w:rPr>
      </w:pPr>
      <w:r w:rsidRPr="000F526B">
        <w:rPr>
          <w:rFonts w:ascii="Century Gothic" w:hAnsi="Century Gothic"/>
          <w:b/>
          <w:sz w:val="24"/>
          <w:lang w:val="es-ES_tradnl"/>
        </w:rPr>
        <w:t>Institucional</w:t>
      </w:r>
      <w:r>
        <w:rPr>
          <w:rFonts w:ascii="Century Gothic" w:hAnsi="Century Gothic"/>
          <w:b/>
          <w:sz w:val="24"/>
          <w:lang w:val="es-ES_tradnl"/>
        </w:rPr>
        <w:t>:</w:t>
      </w:r>
    </w:p>
    <w:p w:rsidR="00024197" w:rsidRDefault="00024197" w:rsidP="001E6949">
      <w:pPr>
        <w:tabs>
          <w:tab w:val="left" w:pos="4966"/>
        </w:tabs>
        <w:spacing w:line="276" w:lineRule="auto"/>
        <w:jc w:val="both"/>
        <w:rPr>
          <w:rFonts w:ascii="Century Gothic" w:hAnsi="Century Gothic"/>
          <w:sz w:val="24"/>
          <w:lang w:val="es-AR"/>
        </w:rPr>
      </w:pPr>
    </w:p>
    <w:tbl>
      <w:tblPr>
        <w:tblStyle w:val="Tabladecuadrcula4-nfasis11"/>
        <w:tblW w:w="0" w:type="auto"/>
        <w:tblInd w:w="137" w:type="dxa"/>
        <w:tblLook w:val="04A0" w:firstRow="1" w:lastRow="0" w:firstColumn="1" w:lastColumn="0" w:noHBand="0" w:noVBand="1"/>
      </w:tblPr>
      <w:tblGrid>
        <w:gridCol w:w="709"/>
        <w:gridCol w:w="2835"/>
        <w:gridCol w:w="1843"/>
        <w:gridCol w:w="3304"/>
      </w:tblGrid>
      <w:tr w:rsidR="001E04F5" w:rsidRPr="001E04F5" w:rsidTr="00121D76">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709" w:type="dxa"/>
            <w:vAlign w:val="center"/>
          </w:tcPr>
          <w:p w:rsidR="001E04F5" w:rsidRPr="001E04F5" w:rsidRDefault="001E04F5" w:rsidP="00121D76">
            <w:pPr>
              <w:jc w:val="center"/>
              <w:rPr>
                <w:lang w:val="es-ES_tradnl"/>
              </w:rPr>
            </w:pPr>
            <w:r w:rsidRPr="001E04F5">
              <w:rPr>
                <w:lang w:val="es-ES_tradnl"/>
              </w:rPr>
              <w:t>N°</w:t>
            </w:r>
          </w:p>
        </w:tc>
        <w:tc>
          <w:tcPr>
            <w:tcW w:w="2835" w:type="dxa"/>
            <w:vAlign w:val="center"/>
          </w:tcPr>
          <w:p w:rsidR="001E04F5" w:rsidRPr="001E04F5" w:rsidRDefault="001E04F5" w:rsidP="00121D76">
            <w:pPr>
              <w:jc w:val="center"/>
              <w:cnfStyle w:val="100000000000" w:firstRow="1" w:lastRow="0" w:firstColumn="0" w:lastColumn="0" w:oddVBand="0" w:evenVBand="0" w:oddHBand="0" w:evenHBand="0" w:firstRowFirstColumn="0" w:firstRowLastColumn="0" w:lastRowFirstColumn="0" w:lastRowLastColumn="0"/>
              <w:rPr>
                <w:lang w:val="es-ES_tradnl"/>
              </w:rPr>
            </w:pPr>
            <w:r w:rsidRPr="001E04F5">
              <w:rPr>
                <w:lang w:val="es-ES_tradnl"/>
              </w:rPr>
              <w:t>PROBLEMAS</w:t>
            </w:r>
          </w:p>
        </w:tc>
        <w:tc>
          <w:tcPr>
            <w:tcW w:w="1843" w:type="dxa"/>
            <w:vAlign w:val="center"/>
          </w:tcPr>
          <w:p w:rsidR="001E04F5" w:rsidRPr="001E04F5" w:rsidRDefault="001E04F5" w:rsidP="00121D76">
            <w:pPr>
              <w:jc w:val="center"/>
              <w:cnfStyle w:val="100000000000" w:firstRow="1" w:lastRow="0" w:firstColumn="0" w:lastColumn="0" w:oddVBand="0" w:evenVBand="0" w:oddHBand="0" w:evenHBand="0" w:firstRowFirstColumn="0" w:firstRowLastColumn="0" w:lastRowFirstColumn="0" w:lastRowLastColumn="0"/>
              <w:rPr>
                <w:lang w:val="es-ES_tradnl"/>
              </w:rPr>
            </w:pPr>
            <w:r w:rsidRPr="001E04F5">
              <w:rPr>
                <w:lang w:val="es-ES_tradnl"/>
              </w:rPr>
              <w:t>PROYECTO</w:t>
            </w:r>
          </w:p>
        </w:tc>
        <w:tc>
          <w:tcPr>
            <w:tcW w:w="3304" w:type="dxa"/>
            <w:vAlign w:val="center"/>
          </w:tcPr>
          <w:p w:rsidR="001E04F5" w:rsidRPr="001E04F5" w:rsidRDefault="001E04F5" w:rsidP="00121D76">
            <w:pPr>
              <w:jc w:val="center"/>
              <w:cnfStyle w:val="100000000000" w:firstRow="1" w:lastRow="0" w:firstColumn="0" w:lastColumn="0" w:oddVBand="0" w:evenVBand="0" w:oddHBand="0" w:evenHBand="0" w:firstRowFirstColumn="0" w:firstRowLastColumn="0" w:lastRowFirstColumn="0" w:lastRowLastColumn="0"/>
              <w:rPr>
                <w:lang w:val="es-ES_tradnl"/>
              </w:rPr>
            </w:pPr>
            <w:r w:rsidRPr="001E04F5">
              <w:rPr>
                <w:lang w:val="es-ES_tradnl"/>
              </w:rPr>
              <w:t>DESCRIPCIÓN DEL PROYECTO</w:t>
            </w:r>
          </w:p>
        </w:tc>
      </w:tr>
      <w:tr w:rsidR="001E04F5" w:rsidRPr="001E04F5" w:rsidTr="007B5010">
        <w:trPr>
          <w:cnfStyle w:val="000000100000" w:firstRow="0" w:lastRow="0" w:firstColumn="0" w:lastColumn="0" w:oddVBand="0" w:evenVBand="0" w:oddHBand="1" w:evenHBand="0" w:firstRowFirstColumn="0" w:firstRowLastColumn="0" w:lastRowFirstColumn="0" w:lastRowLastColumn="0"/>
          <w:trHeight w:val="987"/>
        </w:trPr>
        <w:tc>
          <w:tcPr>
            <w:cnfStyle w:val="001000000000" w:firstRow="0" w:lastRow="0" w:firstColumn="1" w:lastColumn="0" w:oddVBand="0" w:evenVBand="0" w:oddHBand="0" w:evenHBand="0" w:firstRowFirstColumn="0" w:firstRowLastColumn="0" w:lastRowFirstColumn="0" w:lastRowLastColumn="0"/>
            <w:tcW w:w="709" w:type="dxa"/>
            <w:vAlign w:val="center"/>
          </w:tcPr>
          <w:p w:rsidR="001E04F5" w:rsidRPr="007B5010" w:rsidRDefault="001E04F5" w:rsidP="007B5010">
            <w:pPr>
              <w:jc w:val="center"/>
              <w:rPr>
                <w:b w:val="0"/>
                <w:lang w:val="es-ES_tradnl"/>
              </w:rPr>
            </w:pPr>
            <w:r w:rsidRPr="007B5010">
              <w:rPr>
                <w:b w:val="0"/>
                <w:lang w:val="es-ES_tradnl"/>
              </w:rPr>
              <w:t>1</w:t>
            </w:r>
          </w:p>
        </w:tc>
        <w:tc>
          <w:tcPr>
            <w:tcW w:w="2835" w:type="dxa"/>
            <w:vAlign w:val="center"/>
          </w:tcPr>
          <w:p w:rsidR="001E04F5" w:rsidRPr="001E04F5" w:rsidRDefault="001E04F5" w:rsidP="007B5010">
            <w:pPr>
              <w:cnfStyle w:val="000000100000" w:firstRow="0" w:lastRow="0" w:firstColumn="0" w:lastColumn="0" w:oddVBand="0" w:evenVBand="0" w:oddHBand="1" w:evenHBand="0" w:firstRowFirstColumn="0" w:firstRowLastColumn="0" w:lastRowFirstColumn="0" w:lastRowLastColumn="0"/>
              <w:rPr>
                <w:lang w:val="es-ES_tradnl"/>
              </w:rPr>
            </w:pPr>
            <w:r w:rsidRPr="001E04F5">
              <w:rPr>
                <w:lang w:val="es-ES_tradnl"/>
              </w:rPr>
              <w:t>Dotación de libros al centro escolar</w:t>
            </w:r>
          </w:p>
        </w:tc>
        <w:tc>
          <w:tcPr>
            <w:tcW w:w="1843" w:type="dxa"/>
            <w:vAlign w:val="center"/>
          </w:tcPr>
          <w:p w:rsidR="001E04F5" w:rsidRPr="001E04F5" w:rsidRDefault="001E04F5" w:rsidP="007B5010">
            <w:pPr>
              <w:cnfStyle w:val="000000100000" w:firstRow="0" w:lastRow="0" w:firstColumn="0" w:lastColumn="0" w:oddVBand="0" w:evenVBand="0" w:oddHBand="1" w:evenHBand="0" w:firstRowFirstColumn="0" w:firstRowLastColumn="0" w:lastRowFirstColumn="0" w:lastRowLastColumn="0"/>
              <w:rPr>
                <w:lang w:val="es-ES_tradnl"/>
              </w:rPr>
            </w:pPr>
            <w:r w:rsidRPr="001E04F5">
              <w:rPr>
                <w:lang w:val="es-ES_tradnl"/>
              </w:rPr>
              <w:t xml:space="preserve">Dotación de libros </w:t>
            </w:r>
          </w:p>
        </w:tc>
        <w:tc>
          <w:tcPr>
            <w:tcW w:w="3304" w:type="dxa"/>
            <w:vAlign w:val="center"/>
          </w:tcPr>
          <w:p w:rsidR="001E04F5" w:rsidRPr="001E04F5" w:rsidRDefault="001E04F5" w:rsidP="007B5010">
            <w:pPr>
              <w:cnfStyle w:val="000000100000" w:firstRow="0" w:lastRow="0" w:firstColumn="0" w:lastColumn="0" w:oddVBand="0" w:evenVBand="0" w:oddHBand="1" w:evenHBand="0" w:firstRowFirstColumn="0" w:firstRowLastColumn="0" w:lastRowFirstColumn="0" w:lastRowLastColumn="0"/>
              <w:rPr>
                <w:lang w:val="es-ES_tradnl"/>
              </w:rPr>
            </w:pPr>
            <w:r w:rsidRPr="001E04F5">
              <w:rPr>
                <w:lang w:val="es-ES_tradnl"/>
              </w:rPr>
              <w:t xml:space="preserve">Dotación de libros al centro escolar para mejoramiento de la lectura de los estudiantes </w:t>
            </w:r>
          </w:p>
        </w:tc>
      </w:tr>
      <w:tr w:rsidR="001E04F5" w:rsidRPr="001E04F5" w:rsidTr="007B5010">
        <w:trPr>
          <w:trHeight w:val="1048"/>
        </w:trPr>
        <w:tc>
          <w:tcPr>
            <w:cnfStyle w:val="001000000000" w:firstRow="0" w:lastRow="0" w:firstColumn="1" w:lastColumn="0" w:oddVBand="0" w:evenVBand="0" w:oddHBand="0" w:evenHBand="0" w:firstRowFirstColumn="0" w:firstRowLastColumn="0" w:lastRowFirstColumn="0" w:lastRowLastColumn="0"/>
            <w:tcW w:w="709" w:type="dxa"/>
            <w:vAlign w:val="center"/>
          </w:tcPr>
          <w:p w:rsidR="001E04F5" w:rsidRPr="007B5010" w:rsidRDefault="001E04F5" w:rsidP="007B5010">
            <w:pPr>
              <w:jc w:val="center"/>
              <w:rPr>
                <w:b w:val="0"/>
                <w:lang w:val="es-ES_tradnl"/>
              </w:rPr>
            </w:pPr>
            <w:r w:rsidRPr="007B5010">
              <w:rPr>
                <w:b w:val="0"/>
                <w:lang w:val="es-ES_tradnl"/>
              </w:rPr>
              <w:t>2</w:t>
            </w:r>
          </w:p>
        </w:tc>
        <w:tc>
          <w:tcPr>
            <w:tcW w:w="2835" w:type="dxa"/>
            <w:vAlign w:val="center"/>
          </w:tcPr>
          <w:p w:rsidR="001E04F5" w:rsidRPr="001E04F5" w:rsidRDefault="001E04F5" w:rsidP="007B5010">
            <w:pPr>
              <w:cnfStyle w:val="000000000000" w:firstRow="0" w:lastRow="0" w:firstColumn="0" w:lastColumn="0" w:oddVBand="0" w:evenVBand="0" w:oddHBand="0" w:evenHBand="0" w:firstRowFirstColumn="0" w:firstRowLastColumn="0" w:lastRowFirstColumn="0" w:lastRowLastColumn="0"/>
              <w:rPr>
                <w:lang w:val="es-ES_tradnl"/>
              </w:rPr>
            </w:pPr>
            <w:r w:rsidRPr="001E04F5">
              <w:rPr>
                <w:lang w:val="es-ES_tradnl"/>
              </w:rPr>
              <w:t>Apoyo económico a las diferentes actividades del centro escolar</w:t>
            </w:r>
          </w:p>
        </w:tc>
        <w:tc>
          <w:tcPr>
            <w:tcW w:w="1843" w:type="dxa"/>
            <w:vAlign w:val="center"/>
          </w:tcPr>
          <w:p w:rsidR="001E04F5" w:rsidRPr="001E04F5" w:rsidRDefault="001E04F5" w:rsidP="007B5010">
            <w:pPr>
              <w:cnfStyle w:val="000000000000" w:firstRow="0" w:lastRow="0" w:firstColumn="0" w:lastColumn="0" w:oddVBand="0" w:evenVBand="0" w:oddHBand="0" w:evenHBand="0" w:firstRowFirstColumn="0" w:firstRowLastColumn="0" w:lastRowFirstColumn="0" w:lastRowLastColumn="0"/>
              <w:rPr>
                <w:lang w:val="es-ES_tradnl"/>
              </w:rPr>
            </w:pPr>
            <w:r w:rsidRPr="001E04F5">
              <w:rPr>
                <w:lang w:val="es-ES_tradnl"/>
              </w:rPr>
              <w:t>Apoyo económico al centro escolar</w:t>
            </w:r>
          </w:p>
        </w:tc>
        <w:tc>
          <w:tcPr>
            <w:tcW w:w="3304" w:type="dxa"/>
            <w:vAlign w:val="center"/>
          </w:tcPr>
          <w:p w:rsidR="001E04F5" w:rsidRPr="001E04F5" w:rsidRDefault="001E04F5" w:rsidP="007B5010">
            <w:pPr>
              <w:cnfStyle w:val="000000000000" w:firstRow="0" w:lastRow="0" w:firstColumn="0" w:lastColumn="0" w:oddVBand="0" w:evenVBand="0" w:oddHBand="0" w:evenHBand="0" w:firstRowFirstColumn="0" w:firstRowLastColumn="0" w:lastRowFirstColumn="0" w:lastRowLastColumn="0"/>
              <w:rPr>
                <w:lang w:val="es-ES_tradnl"/>
              </w:rPr>
            </w:pPr>
            <w:r w:rsidRPr="001E04F5">
              <w:rPr>
                <w:lang w:val="es-ES_tradnl"/>
              </w:rPr>
              <w:t>Apoyo económico al centro escolar para que los jóvenes no se desmotiven a participar en las actividades</w:t>
            </w:r>
          </w:p>
        </w:tc>
      </w:tr>
      <w:tr w:rsidR="001E04F5" w:rsidRPr="001E04F5" w:rsidTr="007B5010">
        <w:trPr>
          <w:cnfStyle w:val="000000100000" w:firstRow="0" w:lastRow="0" w:firstColumn="0" w:lastColumn="0" w:oddVBand="0" w:evenVBand="0" w:oddHBand="1" w:evenHBand="0" w:firstRowFirstColumn="0" w:firstRowLastColumn="0" w:lastRowFirstColumn="0" w:lastRowLastColumn="0"/>
          <w:trHeight w:val="987"/>
        </w:trPr>
        <w:tc>
          <w:tcPr>
            <w:cnfStyle w:val="001000000000" w:firstRow="0" w:lastRow="0" w:firstColumn="1" w:lastColumn="0" w:oddVBand="0" w:evenVBand="0" w:oddHBand="0" w:evenHBand="0" w:firstRowFirstColumn="0" w:firstRowLastColumn="0" w:lastRowFirstColumn="0" w:lastRowLastColumn="0"/>
            <w:tcW w:w="709" w:type="dxa"/>
            <w:vAlign w:val="center"/>
          </w:tcPr>
          <w:p w:rsidR="001E04F5" w:rsidRPr="007B5010" w:rsidRDefault="001E04F5" w:rsidP="007B5010">
            <w:pPr>
              <w:jc w:val="center"/>
              <w:rPr>
                <w:b w:val="0"/>
                <w:lang w:val="es-ES_tradnl"/>
              </w:rPr>
            </w:pPr>
            <w:r w:rsidRPr="007B5010">
              <w:rPr>
                <w:b w:val="0"/>
                <w:lang w:val="es-ES_tradnl"/>
              </w:rPr>
              <w:t>3</w:t>
            </w:r>
          </w:p>
        </w:tc>
        <w:tc>
          <w:tcPr>
            <w:tcW w:w="2835" w:type="dxa"/>
            <w:vAlign w:val="center"/>
          </w:tcPr>
          <w:p w:rsidR="001E04F5" w:rsidRPr="001E04F5" w:rsidRDefault="001E04F5" w:rsidP="007B5010">
            <w:pPr>
              <w:cnfStyle w:val="000000100000" w:firstRow="0" w:lastRow="0" w:firstColumn="0" w:lastColumn="0" w:oddVBand="0" w:evenVBand="0" w:oddHBand="1" w:evenHBand="0" w:firstRowFirstColumn="0" w:firstRowLastColumn="0" w:lastRowFirstColumn="0" w:lastRowLastColumn="0"/>
              <w:rPr>
                <w:lang w:val="es-ES_tradnl"/>
              </w:rPr>
            </w:pPr>
            <w:r w:rsidRPr="001E04F5">
              <w:rPr>
                <w:lang w:val="es-ES_tradnl"/>
              </w:rPr>
              <w:t>Implementos deportivos para la selección del centro escolar</w:t>
            </w:r>
          </w:p>
        </w:tc>
        <w:tc>
          <w:tcPr>
            <w:tcW w:w="1843" w:type="dxa"/>
            <w:vAlign w:val="center"/>
          </w:tcPr>
          <w:p w:rsidR="001E04F5" w:rsidRPr="001E04F5" w:rsidRDefault="001E04F5" w:rsidP="007B5010">
            <w:pPr>
              <w:cnfStyle w:val="000000100000" w:firstRow="0" w:lastRow="0" w:firstColumn="0" w:lastColumn="0" w:oddVBand="0" w:evenVBand="0" w:oddHBand="1" w:evenHBand="0" w:firstRowFirstColumn="0" w:firstRowLastColumn="0" w:lastRowFirstColumn="0" w:lastRowLastColumn="0"/>
              <w:rPr>
                <w:lang w:val="es-ES_tradnl"/>
              </w:rPr>
            </w:pPr>
            <w:r w:rsidRPr="001E04F5">
              <w:rPr>
                <w:lang w:val="es-ES_tradnl"/>
              </w:rPr>
              <w:t>Compras de implementos deportivos</w:t>
            </w:r>
          </w:p>
        </w:tc>
        <w:tc>
          <w:tcPr>
            <w:tcW w:w="3304" w:type="dxa"/>
            <w:vAlign w:val="center"/>
          </w:tcPr>
          <w:p w:rsidR="001E04F5" w:rsidRPr="001E04F5" w:rsidRDefault="001E04F5" w:rsidP="007B5010">
            <w:pPr>
              <w:cnfStyle w:val="000000100000" w:firstRow="0" w:lastRow="0" w:firstColumn="0" w:lastColumn="0" w:oddVBand="0" w:evenVBand="0" w:oddHBand="1" w:evenHBand="0" w:firstRowFirstColumn="0" w:firstRowLastColumn="0" w:lastRowFirstColumn="0" w:lastRowLastColumn="0"/>
              <w:rPr>
                <w:lang w:val="es-ES_tradnl"/>
              </w:rPr>
            </w:pPr>
            <w:r w:rsidRPr="001E04F5">
              <w:rPr>
                <w:lang w:val="es-ES_tradnl"/>
              </w:rPr>
              <w:t>Implementos deportivos para que los alumnos se motiven a participar en los deportes</w:t>
            </w:r>
          </w:p>
        </w:tc>
      </w:tr>
    </w:tbl>
    <w:p w:rsidR="001E04F5" w:rsidRPr="001E04F5" w:rsidRDefault="001E04F5" w:rsidP="001E6949">
      <w:pPr>
        <w:tabs>
          <w:tab w:val="left" w:pos="4966"/>
        </w:tabs>
        <w:spacing w:line="276" w:lineRule="auto"/>
        <w:jc w:val="both"/>
        <w:rPr>
          <w:rFonts w:ascii="Century Gothic" w:hAnsi="Century Gothic"/>
          <w:sz w:val="24"/>
          <w:lang w:val="es-AR"/>
        </w:rPr>
      </w:pPr>
    </w:p>
    <w:p w:rsidR="00024197" w:rsidRDefault="00024197" w:rsidP="001E6949">
      <w:pPr>
        <w:tabs>
          <w:tab w:val="left" w:pos="4966"/>
        </w:tabs>
        <w:spacing w:line="276" w:lineRule="auto"/>
        <w:jc w:val="both"/>
        <w:rPr>
          <w:rFonts w:ascii="Century Gothic" w:hAnsi="Century Gothic"/>
          <w:sz w:val="24"/>
          <w:lang w:val="es-ES_tradnl"/>
        </w:rPr>
      </w:pPr>
    </w:p>
    <w:p w:rsidR="00024197" w:rsidRDefault="00024197" w:rsidP="001E6949">
      <w:pPr>
        <w:tabs>
          <w:tab w:val="left" w:pos="4966"/>
        </w:tabs>
        <w:spacing w:line="276" w:lineRule="auto"/>
        <w:jc w:val="both"/>
        <w:rPr>
          <w:rFonts w:ascii="Century Gothic" w:hAnsi="Century Gothic"/>
          <w:sz w:val="24"/>
          <w:lang w:val="es-ES_tradnl"/>
        </w:rPr>
      </w:pPr>
    </w:p>
    <w:p w:rsidR="00024197" w:rsidRDefault="00024197" w:rsidP="001E6949">
      <w:pPr>
        <w:tabs>
          <w:tab w:val="left" w:pos="4966"/>
        </w:tabs>
        <w:spacing w:line="276" w:lineRule="auto"/>
        <w:jc w:val="both"/>
        <w:rPr>
          <w:rFonts w:ascii="Century Gothic" w:hAnsi="Century Gothic"/>
          <w:sz w:val="24"/>
          <w:lang w:val="es-ES_tradnl"/>
        </w:rPr>
      </w:pPr>
    </w:p>
    <w:p w:rsidR="00024197" w:rsidRDefault="00024197" w:rsidP="001E6949">
      <w:pPr>
        <w:tabs>
          <w:tab w:val="left" w:pos="4966"/>
        </w:tabs>
        <w:spacing w:line="276" w:lineRule="auto"/>
        <w:jc w:val="both"/>
        <w:rPr>
          <w:rFonts w:ascii="Century Gothic" w:hAnsi="Century Gothic"/>
          <w:sz w:val="24"/>
          <w:lang w:val="es-ES_tradnl"/>
        </w:rPr>
      </w:pPr>
    </w:p>
    <w:p w:rsidR="007B5010" w:rsidRPr="00641E92" w:rsidRDefault="00FE546F" w:rsidP="007B5010">
      <w:pPr>
        <w:tabs>
          <w:tab w:val="left" w:pos="4966"/>
        </w:tabs>
        <w:spacing w:line="276" w:lineRule="auto"/>
        <w:jc w:val="both"/>
        <w:rPr>
          <w:rFonts w:ascii="Century Gothic" w:hAnsi="Century Gothic"/>
          <w:b/>
          <w:sz w:val="24"/>
          <w:lang w:val="es-ES_tradnl"/>
        </w:rPr>
      </w:pPr>
      <w:r>
        <w:rPr>
          <w:rFonts w:ascii="Century Gothic" w:hAnsi="Century Gothic"/>
          <w:b/>
          <w:sz w:val="24"/>
          <w:lang w:val="es-ES_tradnl"/>
        </w:rPr>
        <w:lastRenderedPageBreak/>
        <w:t>Social</w:t>
      </w:r>
      <w:r w:rsidR="007B5010">
        <w:rPr>
          <w:rFonts w:ascii="Century Gothic" w:hAnsi="Century Gothic"/>
          <w:b/>
          <w:sz w:val="24"/>
          <w:lang w:val="es-ES_tradnl"/>
        </w:rPr>
        <w:t>:</w:t>
      </w:r>
    </w:p>
    <w:p w:rsidR="00024197" w:rsidRDefault="00024197" w:rsidP="001E6949">
      <w:pPr>
        <w:tabs>
          <w:tab w:val="left" w:pos="4966"/>
        </w:tabs>
        <w:spacing w:line="276" w:lineRule="auto"/>
        <w:jc w:val="both"/>
        <w:rPr>
          <w:rFonts w:ascii="Century Gothic" w:hAnsi="Century Gothic"/>
          <w:sz w:val="24"/>
          <w:lang w:val="es-ES_tradnl"/>
        </w:rPr>
      </w:pPr>
    </w:p>
    <w:tbl>
      <w:tblPr>
        <w:tblStyle w:val="Tabladecuadrcula4-nfasis41"/>
        <w:tblW w:w="8975" w:type="dxa"/>
        <w:tblLook w:val="04A0" w:firstRow="1" w:lastRow="0" w:firstColumn="1" w:lastColumn="0" w:noHBand="0" w:noVBand="1"/>
      </w:tblPr>
      <w:tblGrid>
        <w:gridCol w:w="846"/>
        <w:gridCol w:w="2835"/>
        <w:gridCol w:w="1984"/>
        <w:gridCol w:w="3310"/>
      </w:tblGrid>
      <w:tr w:rsidR="007B5010" w:rsidRPr="007B5010" w:rsidTr="006827E2">
        <w:trPr>
          <w:cnfStyle w:val="100000000000" w:firstRow="1" w:lastRow="0" w:firstColumn="0" w:lastColumn="0" w:oddVBand="0" w:evenVBand="0" w:oddHBand="0" w:evenHBand="0" w:firstRowFirstColumn="0" w:firstRowLastColumn="0" w:lastRowFirstColumn="0" w:lastRowLastColumn="0"/>
          <w:trHeight w:val="411"/>
          <w:tblHeader/>
        </w:trPr>
        <w:tc>
          <w:tcPr>
            <w:cnfStyle w:val="001000000000" w:firstRow="0" w:lastRow="0" w:firstColumn="1" w:lastColumn="0" w:oddVBand="0" w:evenVBand="0" w:oddHBand="0" w:evenHBand="0" w:firstRowFirstColumn="0" w:firstRowLastColumn="0" w:lastRowFirstColumn="0" w:lastRowLastColumn="0"/>
            <w:tcW w:w="846" w:type="dxa"/>
            <w:vAlign w:val="center"/>
          </w:tcPr>
          <w:p w:rsidR="007B5010" w:rsidRPr="007B5010" w:rsidRDefault="007B5010" w:rsidP="006827E2">
            <w:pPr>
              <w:jc w:val="center"/>
              <w:rPr>
                <w:lang w:val="es-ES_tradnl"/>
              </w:rPr>
            </w:pPr>
            <w:r w:rsidRPr="007B5010">
              <w:rPr>
                <w:lang w:val="es-ES_tradnl"/>
              </w:rPr>
              <w:t>N°</w:t>
            </w:r>
          </w:p>
        </w:tc>
        <w:tc>
          <w:tcPr>
            <w:tcW w:w="2835" w:type="dxa"/>
            <w:vAlign w:val="center"/>
          </w:tcPr>
          <w:p w:rsidR="007B5010" w:rsidRPr="007B5010" w:rsidRDefault="007B5010" w:rsidP="006827E2">
            <w:pPr>
              <w:jc w:val="center"/>
              <w:cnfStyle w:val="100000000000" w:firstRow="1" w:lastRow="0" w:firstColumn="0" w:lastColumn="0" w:oddVBand="0" w:evenVBand="0" w:oddHBand="0" w:evenHBand="0" w:firstRowFirstColumn="0" w:firstRowLastColumn="0" w:lastRowFirstColumn="0" w:lastRowLastColumn="0"/>
              <w:rPr>
                <w:lang w:val="es-ES_tradnl"/>
              </w:rPr>
            </w:pPr>
            <w:r w:rsidRPr="007B5010">
              <w:rPr>
                <w:lang w:val="es-ES_tradnl"/>
              </w:rPr>
              <w:t>PROBLEMA</w:t>
            </w:r>
          </w:p>
        </w:tc>
        <w:tc>
          <w:tcPr>
            <w:tcW w:w="1984" w:type="dxa"/>
            <w:vAlign w:val="center"/>
          </w:tcPr>
          <w:p w:rsidR="007B5010" w:rsidRPr="007B5010" w:rsidRDefault="007B5010" w:rsidP="006827E2">
            <w:pPr>
              <w:jc w:val="center"/>
              <w:cnfStyle w:val="100000000000" w:firstRow="1" w:lastRow="0" w:firstColumn="0" w:lastColumn="0" w:oddVBand="0" w:evenVBand="0" w:oddHBand="0" w:evenHBand="0" w:firstRowFirstColumn="0" w:firstRowLastColumn="0" w:lastRowFirstColumn="0" w:lastRowLastColumn="0"/>
              <w:rPr>
                <w:lang w:val="es-ES_tradnl"/>
              </w:rPr>
            </w:pPr>
            <w:r w:rsidRPr="007B5010">
              <w:rPr>
                <w:lang w:val="es-ES_tradnl"/>
              </w:rPr>
              <w:t>PROYECTO</w:t>
            </w:r>
          </w:p>
        </w:tc>
        <w:tc>
          <w:tcPr>
            <w:tcW w:w="3310" w:type="dxa"/>
            <w:vAlign w:val="center"/>
          </w:tcPr>
          <w:p w:rsidR="007B5010" w:rsidRPr="007B5010" w:rsidRDefault="007B5010" w:rsidP="006827E2">
            <w:pPr>
              <w:jc w:val="center"/>
              <w:cnfStyle w:val="100000000000" w:firstRow="1" w:lastRow="0" w:firstColumn="0" w:lastColumn="0" w:oddVBand="0" w:evenVBand="0" w:oddHBand="0" w:evenHBand="0" w:firstRowFirstColumn="0" w:firstRowLastColumn="0" w:lastRowFirstColumn="0" w:lastRowLastColumn="0"/>
              <w:rPr>
                <w:lang w:val="es-ES_tradnl"/>
              </w:rPr>
            </w:pPr>
            <w:r w:rsidRPr="007B5010">
              <w:rPr>
                <w:lang w:val="es-ES_tradnl"/>
              </w:rPr>
              <w:t>DESCRIPCIÓN DEL PROYECTO</w:t>
            </w:r>
          </w:p>
        </w:tc>
      </w:tr>
      <w:tr w:rsidR="007B5010" w:rsidRPr="007B5010" w:rsidTr="006827E2">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846" w:type="dxa"/>
            <w:vAlign w:val="center"/>
          </w:tcPr>
          <w:p w:rsidR="007B5010" w:rsidRPr="007B5010" w:rsidRDefault="007B5010" w:rsidP="006827E2">
            <w:pPr>
              <w:jc w:val="center"/>
              <w:rPr>
                <w:b w:val="0"/>
                <w:lang w:val="es-ES_tradnl"/>
              </w:rPr>
            </w:pPr>
            <w:r w:rsidRPr="007B5010">
              <w:rPr>
                <w:b w:val="0"/>
                <w:lang w:val="es-ES_tradnl"/>
              </w:rPr>
              <w:t>1</w:t>
            </w:r>
          </w:p>
        </w:tc>
        <w:tc>
          <w:tcPr>
            <w:tcW w:w="2835" w:type="dxa"/>
            <w:vAlign w:val="center"/>
          </w:tcPr>
          <w:p w:rsidR="007B5010" w:rsidRPr="007B5010" w:rsidRDefault="003C5066" w:rsidP="006827E2">
            <w:pPr>
              <w:cnfStyle w:val="000000100000" w:firstRow="0" w:lastRow="0" w:firstColumn="0" w:lastColumn="0" w:oddVBand="0" w:evenVBand="0" w:oddHBand="1" w:evenHBand="0" w:firstRowFirstColumn="0" w:firstRowLastColumn="0" w:lastRowFirstColumn="0" w:lastRowLastColumn="0"/>
              <w:rPr>
                <w:lang w:val="es-ES_tradnl"/>
              </w:rPr>
            </w:pPr>
            <w:r>
              <w:rPr>
                <w:lang w:val="es-ES_tradnl"/>
              </w:rPr>
              <w:t>Se necesita m</w:t>
            </w:r>
            <w:r w:rsidR="007B5010" w:rsidRPr="007B5010">
              <w:rPr>
                <w:lang w:val="es-ES_tradnl"/>
              </w:rPr>
              <w:t>uro y cerca en cancha</w:t>
            </w:r>
          </w:p>
        </w:tc>
        <w:tc>
          <w:tcPr>
            <w:tcW w:w="1984" w:type="dxa"/>
            <w:vAlign w:val="center"/>
          </w:tcPr>
          <w:p w:rsidR="007B5010" w:rsidRPr="007B5010" w:rsidRDefault="007B5010" w:rsidP="006827E2">
            <w:pPr>
              <w:cnfStyle w:val="000000100000" w:firstRow="0" w:lastRow="0" w:firstColumn="0" w:lastColumn="0" w:oddVBand="0" w:evenVBand="0" w:oddHBand="1" w:evenHBand="0" w:firstRowFirstColumn="0" w:firstRowLastColumn="0" w:lastRowFirstColumn="0" w:lastRowLastColumn="0"/>
              <w:rPr>
                <w:lang w:val="es-ES_tradnl"/>
              </w:rPr>
            </w:pPr>
            <w:r w:rsidRPr="007B5010">
              <w:rPr>
                <w:lang w:val="es-ES_tradnl"/>
              </w:rPr>
              <w:t>Muro y cerca en cancha</w:t>
            </w:r>
          </w:p>
        </w:tc>
        <w:tc>
          <w:tcPr>
            <w:tcW w:w="3310" w:type="dxa"/>
            <w:vAlign w:val="center"/>
          </w:tcPr>
          <w:p w:rsidR="007B5010" w:rsidRPr="007B5010" w:rsidRDefault="003C5066" w:rsidP="006827E2">
            <w:pPr>
              <w:cnfStyle w:val="000000100000" w:firstRow="0" w:lastRow="0" w:firstColumn="0" w:lastColumn="0" w:oddVBand="0" w:evenVBand="0" w:oddHBand="1" w:evenHBand="0" w:firstRowFirstColumn="0" w:firstRowLastColumn="0" w:lastRowFirstColumn="0" w:lastRowLastColumn="0"/>
              <w:rPr>
                <w:lang w:val="es-ES_tradnl"/>
              </w:rPr>
            </w:pPr>
            <w:r w:rsidRPr="007B5010">
              <w:rPr>
                <w:lang w:val="es-ES_tradnl"/>
              </w:rPr>
              <w:t>Muro y cerca en cancha</w:t>
            </w:r>
          </w:p>
        </w:tc>
      </w:tr>
      <w:tr w:rsidR="007B5010" w:rsidRPr="007B5010" w:rsidTr="006827E2">
        <w:trPr>
          <w:trHeight w:val="982"/>
        </w:trPr>
        <w:tc>
          <w:tcPr>
            <w:cnfStyle w:val="001000000000" w:firstRow="0" w:lastRow="0" w:firstColumn="1" w:lastColumn="0" w:oddVBand="0" w:evenVBand="0" w:oddHBand="0" w:evenHBand="0" w:firstRowFirstColumn="0" w:firstRowLastColumn="0" w:lastRowFirstColumn="0" w:lastRowLastColumn="0"/>
            <w:tcW w:w="846" w:type="dxa"/>
            <w:vAlign w:val="center"/>
          </w:tcPr>
          <w:p w:rsidR="007B5010" w:rsidRPr="007B5010" w:rsidRDefault="007B5010" w:rsidP="006827E2">
            <w:pPr>
              <w:jc w:val="center"/>
              <w:rPr>
                <w:b w:val="0"/>
                <w:lang w:val="es-ES_tradnl"/>
              </w:rPr>
            </w:pPr>
            <w:r w:rsidRPr="007B5010">
              <w:rPr>
                <w:b w:val="0"/>
                <w:lang w:val="es-ES_tradnl"/>
              </w:rPr>
              <w:t>2</w:t>
            </w:r>
          </w:p>
        </w:tc>
        <w:tc>
          <w:tcPr>
            <w:tcW w:w="2835" w:type="dxa"/>
            <w:vAlign w:val="center"/>
          </w:tcPr>
          <w:p w:rsidR="007B5010" w:rsidRPr="007B5010" w:rsidRDefault="003C5066" w:rsidP="006827E2">
            <w:pPr>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Falta p</w:t>
            </w:r>
            <w:r w:rsidR="007B5010" w:rsidRPr="007B5010">
              <w:rPr>
                <w:lang w:val="es-ES_tradnl"/>
              </w:rPr>
              <w:t>royecto de agua potable</w:t>
            </w:r>
          </w:p>
        </w:tc>
        <w:tc>
          <w:tcPr>
            <w:tcW w:w="1984" w:type="dxa"/>
            <w:vAlign w:val="center"/>
          </w:tcPr>
          <w:p w:rsidR="007B5010" w:rsidRPr="007B5010" w:rsidRDefault="007B5010" w:rsidP="006827E2">
            <w:pPr>
              <w:cnfStyle w:val="000000000000" w:firstRow="0" w:lastRow="0" w:firstColumn="0" w:lastColumn="0" w:oddVBand="0" w:evenVBand="0" w:oddHBand="0" w:evenHBand="0" w:firstRowFirstColumn="0" w:firstRowLastColumn="0" w:lastRowFirstColumn="0" w:lastRowLastColumn="0"/>
              <w:rPr>
                <w:lang w:val="es-ES_tradnl"/>
              </w:rPr>
            </w:pPr>
            <w:r w:rsidRPr="007B5010">
              <w:rPr>
                <w:lang w:val="es-ES_tradnl"/>
              </w:rPr>
              <w:t>De agua potable</w:t>
            </w:r>
          </w:p>
        </w:tc>
        <w:tc>
          <w:tcPr>
            <w:tcW w:w="3310" w:type="dxa"/>
            <w:vAlign w:val="center"/>
          </w:tcPr>
          <w:p w:rsidR="007B5010" w:rsidRPr="007B5010" w:rsidRDefault="003C5066" w:rsidP="006827E2">
            <w:pPr>
              <w:cnfStyle w:val="000000000000" w:firstRow="0" w:lastRow="0" w:firstColumn="0" w:lastColumn="0" w:oddVBand="0" w:evenVBand="0" w:oddHBand="0" w:evenHBand="0" w:firstRowFirstColumn="0" w:firstRowLastColumn="0" w:lastRowFirstColumn="0" w:lastRowLastColumn="0"/>
              <w:rPr>
                <w:lang w:val="es-ES_tradnl"/>
              </w:rPr>
            </w:pPr>
            <w:r w:rsidRPr="007B5010">
              <w:rPr>
                <w:lang w:val="es-ES_tradnl"/>
              </w:rPr>
              <w:t>Proyecto de agua potable</w:t>
            </w:r>
          </w:p>
        </w:tc>
      </w:tr>
      <w:tr w:rsidR="007B5010" w:rsidRPr="007B5010" w:rsidTr="006827E2">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846" w:type="dxa"/>
            <w:vAlign w:val="center"/>
          </w:tcPr>
          <w:p w:rsidR="007B5010" w:rsidRPr="007B5010" w:rsidRDefault="007B5010" w:rsidP="006827E2">
            <w:pPr>
              <w:jc w:val="center"/>
              <w:rPr>
                <w:b w:val="0"/>
                <w:lang w:val="es-ES_tradnl"/>
              </w:rPr>
            </w:pPr>
            <w:r w:rsidRPr="007B5010">
              <w:rPr>
                <w:b w:val="0"/>
                <w:lang w:val="es-ES_tradnl"/>
              </w:rPr>
              <w:t>3</w:t>
            </w:r>
          </w:p>
        </w:tc>
        <w:tc>
          <w:tcPr>
            <w:tcW w:w="2835" w:type="dxa"/>
            <w:vAlign w:val="center"/>
          </w:tcPr>
          <w:p w:rsidR="007B5010" w:rsidRPr="007B5010" w:rsidRDefault="007B5010" w:rsidP="006827E2">
            <w:pPr>
              <w:cnfStyle w:val="000000100000" w:firstRow="0" w:lastRow="0" w:firstColumn="0" w:lastColumn="0" w:oddVBand="0" w:evenVBand="0" w:oddHBand="1" w:evenHBand="0" w:firstRowFirstColumn="0" w:firstRowLastColumn="0" w:lastRowFirstColumn="0" w:lastRowLastColumn="0"/>
              <w:rPr>
                <w:lang w:val="es-ES_tradnl"/>
              </w:rPr>
            </w:pPr>
            <w:r w:rsidRPr="007B5010">
              <w:rPr>
                <w:lang w:val="es-ES_tradnl"/>
              </w:rPr>
              <w:t>Apoyo a las fiestas patronales</w:t>
            </w:r>
          </w:p>
        </w:tc>
        <w:tc>
          <w:tcPr>
            <w:tcW w:w="1984" w:type="dxa"/>
            <w:vAlign w:val="center"/>
          </w:tcPr>
          <w:p w:rsidR="007B5010" w:rsidRPr="007B5010" w:rsidRDefault="007B5010" w:rsidP="006827E2">
            <w:pPr>
              <w:cnfStyle w:val="000000100000" w:firstRow="0" w:lastRow="0" w:firstColumn="0" w:lastColumn="0" w:oddVBand="0" w:evenVBand="0" w:oddHBand="1" w:evenHBand="0" w:firstRowFirstColumn="0" w:firstRowLastColumn="0" w:lastRowFirstColumn="0" w:lastRowLastColumn="0"/>
              <w:rPr>
                <w:lang w:val="es-ES_tradnl"/>
              </w:rPr>
            </w:pPr>
            <w:r w:rsidRPr="007B5010">
              <w:rPr>
                <w:lang w:val="es-ES_tradnl"/>
              </w:rPr>
              <w:t>Apoyo a las fiestas de la comunidad</w:t>
            </w:r>
          </w:p>
        </w:tc>
        <w:tc>
          <w:tcPr>
            <w:tcW w:w="3310" w:type="dxa"/>
            <w:vAlign w:val="center"/>
          </w:tcPr>
          <w:p w:rsidR="007B5010" w:rsidRPr="007B5010" w:rsidRDefault="007B5010" w:rsidP="006827E2">
            <w:pPr>
              <w:cnfStyle w:val="000000100000" w:firstRow="0" w:lastRow="0" w:firstColumn="0" w:lastColumn="0" w:oddVBand="0" w:evenVBand="0" w:oddHBand="1" w:evenHBand="0" w:firstRowFirstColumn="0" w:firstRowLastColumn="0" w:lastRowFirstColumn="0" w:lastRowLastColumn="0"/>
              <w:rPr>
                <w:lang w:val="es-ES_tradnl"/>
              </w:rPr>
            </w:pPr>
            <w:r w:rsidRPr="007B5010">
              <w:rPr>
                <w:lang w:val="es-ES_tradnl"/>
              </w:rPr>
              <w:t>Mejorar las creencias religiosas de la comunidad</w:t>
            </w:r>
          </w:p>
        </w:tc>
      </w:tr>
      <w:tr w:rsidR="007B5010" w:rsidRPr="007B5010" w:rsidTr="006827E2">
        <w:trPr>
          <w:trHeight w:val="979"/>
        </w:trPr>
        <w:tc>
          <w:tcPr>
            <w:cnfStyle w:val="001000000000" w:firstRow="0" w:lastRow="0" w:firstColumn="1" w:lastColumn="0" w:oddVBand="0" w:evenVBand="0" w:oddHBand="0" w:evenHBand="0" w:firstRowFirstColumn="0" w:firstRowLastColumn="0" w:lastRowFirstColumn="0" w:lastRowLastColumn="0"/>
            <w:tcW w:w="846" w:type="dxa"/>
            <w:vAlign w:val="center"/>
          </w:tcPr>
          <w:p w:rsidR="007B5010" w:rsidRPr="007B5010" w:rsidRDefault="007B5010" w:rsidP="006827E2">
            <w:pPr>
              <w:jc w:val="center"/>
              <w:rPr>
                <w:b w:val="0"/>
                <w:lang w:val="es-ES_tradnl"/>
              </w:rPr>
            </w:pPr>
            <w:r w:rsidRPr="007B5010">
              <w:rPr>
                <w:b w:val="0"/>
                <w:lang w:val="es-ES_tradnl"/>
              </w:rPr>
              <w:t>4</w:t>
            </w:r>
          </w:p>
        </w:tc>
        <w:tc>
          <w:tcPr>
            <w:tcW w:w="2835" w:type="dxa"/>
            <w:vAlign w:val="center"/>
          </w:tcPr>
          <w:p w:rsidR="007B5010" w:rsidRPr="007B5010" w:rsidRDefault="003C5066" w:rsidP="006827E2">
            <w:pPr>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No se cuenta con la c</w:t>
            </w:r>
            <w:r w:rsidR="007B5010" w:rsidRPr="007B5010">
              <w:rPr>
                <w:lang w:val="es-ES_tradnl"/>
              </w:rPr>
              <w:t>onstrucción de iglesia católica</w:t>
            </w:r>
          </w:p>
        </w:tc>
        <w:tc>
          <w:tcPr>
            <w:tcW w:w="1984" w:type="dxa"/>
            <w:vAlign w:val="center"/>
          </w:tcPr>
          <w:p w:rsidR="007B5010" w:rsidRPr="007B5010" w:rsidRDefault="007B5010" w:rsidP="006827E2">
            <w:pPr>
              <w:cnfStyle w:val="000000000000" w:firstRow="0" w:lastRow="0" w:firstColumn="0" w:lastColumn="0" w:oddVBand="0" w:evenVBand="0" w:oddHBand="0" w:evenHBand="0" w:firstRowFirstColumn="0" w:firstRowLastColumn="0" w:lastRowFirstColumn="0" w:lastRowLastColumn="0"/>
              <w:rPr>
                <w:lang w:val="es-ES_tradnl"/>
              </w:rPr>
            </w:pPr>
            <w:r w:rsidRPr="007B5010">
              <w:rPr>
                <w:lang w:val="es-ES_tradnl"/>
              </w:rPr>
              <w:t>Construcción de iglesia</w:t>
            </w:r>
          </w:p>
        </w:tc>
        <w:tc>
          <w:tcPr>
            <w:tcW w:w="3310" w:type="dxa"/>
            <w:vAlign w:val="center"/>
          </w:tcPr>
          <w:p w:rsidR="007B5010" w:rsidRPr="007B5010" w:rsidRDefault="003C5066" w:rsidP="006827E2">
            <w:pPr>
              <w:cnfStyle w:val="000000000000" w:firstRow="0" w:lastRow="0" w:firstColumn="0" w:lastColumn="0" w:oddVBand="0" w:evenVBand="0" w:oddHBand="0" w:evenHBand="0" w:firstRowFirstColumn="0" w:firstRowLastColumn="0" w:lastRowFirstColumn="0" w:lastRowLastColumn="0"/>
              <w:rPr>
                <w:lang w:val="es-ES_tradnl"/>
              </w:rPr>
            </w:pPr>
            <w:r w:rsidRPr="007B5010">
              <w:rPr>
                <w:lang w:val="es-ES_tradnl"/>
              </w:rPr>
              <w:t>Construcción de iglesia católica</w:t>
            </w:r>
          </w:p>
        </w:tc>
      </w:tr>
      <w:tr w:rsidR="007B5010" w:rsidRPr="007B5010" w:rsidTr="006827E2">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846" w:type="dxa"/>
            <w:vAlign w:val="center"/>
          </w:tcPr>
          <w:p w:rsidR="007B5010" w:rsidRPr="007B5010" w:rsidRDefault="007B5010" w:rsidP="006827E2">
            <w:pPr>
              <w:jc w:val="center"/>
              <w:rPr>
                <w:b w:val="0"/>
                <w:lang w:val="es-ES_tradnl"/>
              </w:rPr>
            </w:pPr>
            <w:r w:rsidRPr="007B5010">
              <w:rPr>
                <w:b w:val="0"/>
                <w:lang w:val="es-ES_tradnl"/>
              </w:rPr>
              <w:t>5</w:t>
            </w:r>
          </w:p>
        </w:tc>
        <w:tc>
          <w:tcPr>
            <w:tcW w:w="2835" w:type="dxa"/>
            <w:vAlign w:val="center"/>
          </w:tcPr>
          <w:p w:rsidR="007B5010" w:rsidRPr="007B5010" w:rsidRDefault="003C5066" w:rsidP="006827E2">
            <w:pPr>
              <w:cnfStyle w:val="000000100000" w:firstRow="0" w:lastRow="0" w:firstColumn="0" w:lastColumn="0" w:oddVBand="0" w:evenVBand="0" w:oddHBand="1" w:evenHBand="0" w:firstRowFirstColumn="0" w:firstRowLastColumn="0" w:lastRowFirstColumn="0" w:lastRowLastColumn="0"/>
              <w:rPr>
                <w:lang w:val="es-ES_tradnl"/>
              </w:rPr>
            </w:pPr>
            <w:r>
              <w:rPr>
                <w:lang w:val="es-ES_tradnl"/>
              </w:rPr>
              <w:t>No hay c</w:t>
            </w:r>
            <w:r w:rsidR="007B5010" w:rsidRPr="007B5010">
              <w:rPr>
                <w:lang w:val="es-ES_tradnl"/>
              </w:rPr>
              <w:t>erca perimetral en el centro escolar</w:t>
            </w:r>
          </w:p>
        </w:tc>
        <w:tc>
          <w:tcPr>
            <w:tcW w:w="1984" w:type="dxa"/>
            <w:vAlign w:val="center"/>
          </w:tcPr>
          <w:p w:rsidR="007B5010" w:rsidRPr="007B5010" w:rsidRDefault="007B5010" w:rsidP="006827E2">
            <w:pPr>
              <w:cnfStyle w:val="000000100000" w:firstRow="0" w:lastRow="0" w:firstColumn="0" w:lastColumn="0" w:oddVBand="0" w:evenVBand="0" w:oddHBand="1" w:evenHBand="0" w:firstRowFirstColumn="0" w:firstRowLastColumn="0" w:lastRowFirstColumn="0" w:lastRowLastColumn="0"/>
              <w:rPr>
                <w:lang w:val="es-ES_tradnl"/>
              </w:rPr>
            </w:pPr>
            <w:r w:rsidRPr="007B5010">
              <w:rPr>
                <w:lang w:val="es-ES_tradnl"/>
              </w:rPr>
              <w:t>Cerca perimetral en el centro escolar</w:t>
            </w:r>
          </w:p>
        </w:tc>
        <w:tc>
          <w:tcPr>
            <w:tcW w:w="3310" w:type="dxa"/>
            <w:vAlign w:val="center"/>
          </w:tcPr>
          <w:p w:rsidR="007B5010" w:rsidRPr="007B5010" w:rsidRDefault="003C5066" w:rsidP="006827E2">
            <w:pPr>
              <w:cnfStyle w:val="000000100000" w:firstRow="0" w:lastRow="0" w:firstColumn="0" w:lastColumn="0" w:oddVBand="0" w:evenVBand="0" w:oddHBand="1" w:evenHBand="0" w:firstRowFirstColumn="0" w:firstRowLastColumn="0" w:lastRowFirstColumn="0" w:lastRowLastColumn="0"/>
              <w:rPr>
                <w:lang w:val="es-ES_tradnl"/>
              </w:rPr>
            </w:pPr>
            <w:r w:rsidRPr="007B5010">
              <w:rPr>
                <w:lang w:val="es-ES_tradnl"/>
              </w:rPr>
              <w:t>Cerca perimetral en el centro escolar</w:t>
            </w:r>
          </w:p>
        </w:tc>
      </w:tr>
      <w:tr w:rsidR="007B5010" w:rsidRPr="007B5010" w:rsidTr="006827E2">
        <w:trPr>
          <w:trHeight w:val="974"/>
        </w:trPr>
        <w:tc>
          <w:tcPr>
            <w:cnfStyle w:val="001000000000" w:firstRow="0" w:lastRow="0" w:firstColumn="1" w:lastColumn="0" w:oddVBand="0" w:evenVBand="0" w:oddHBand="0" w:evenHBand="0" w:firstRowFirstColumn="0" w:firstRowLastColumn="0" w:lastRowFirstColumn="0" w:lastRowLastColumn="0"/>
            <w:tcW w:w="846" w:type="dxa"/>
            <w:vAlign w:val="center"/>
          </w:tcPr>
          <w:p w:rsidR="007B5010" w:rsidRPr="007B5010" w:rsidRDefault="007B5010" w:rsidP="006827E2">
            <w:pPr>
              <w:jc w:val="center"/>
              <w:rPr>
                <w:b w:val="0"/>
                <w:lang w:val="es-ES_tradnl"/>
              </w:rPr>
            </w:pPr>
            <w:r w:rsidRPr="007B5010">
              <w:rPr>
                <w:b w:val="0"/>
                <w:lang w:val="es-ES_tradnl"/>
              </w:rPr>
              <w:t>6</w:t>
            </w:r>
          </w:p>
        </w:tc>
        <w:tc>
          <w:tcPr>
            <w:tcW w:w="2835" w:type="dxa"/>
            <w:vAlign w:val="center"/>
          </w:tcPr>
          <w:p w:rsidR="007B5010" w:rsidRPr="007B5010" w:rsidRDefault="003C5066" w:rsidP="006827E2">
            <w:pPr>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Se necesita la c</w:t>
            </w:r>
            <w:r w:rsidR="007B5010" w:rsidRPr="007B5010">
              <w:rPr>
                <w:lang w:val="es-ES_tradnl"/>
              </w:rPr>
              <w:t>onstruc</w:t>
            </w:r>
            <w:r>
              <w:rPr>
                <w:lang w:val="es-ES_tradnl"/>
              </w:rPr>
              <w:t xml:space="preserve">ción de una aula para </w:t>
            </w:r>
            <w:proofErr w:type="spellStart"/>
            <w:r>
              <w:rPr>
                <w:lang w:val="es-ES_tradnl"/>
              </w:rPr>
              <w:t>parvularia</w:t>
            </w:r>
            <w:proofErr w:type="spellEnd"/>
          </w:p>
        </w:tc>
        <w:tc>
          <w:tcPr>
            <w:tcW w:w="1984" w:type="dxa"/>
            <w:vAlign w:val="center"/>
          </w:tcPr>
          <w:p w:rsidR="007B5010" w:rsidRPr="007B5010" w:rsidRDefault="007B5010" w:rsidP="006827E2">
            <w:pPr>
              <w:cnfStyle w:val="000000000000" w:firstRow="0" w:lastRow="0" w:firstColumn="0" w:lastColumn="0" w:oddVBand="0" w:evenVBand="0" w:oddHBand="0" w:evenHBand="0" w:firstRowFirstColumn="0" w:firstRowLastColumn="0" w:lastRowFirstColumn="0" w:lastRowLastColumn="0"/>
              <w:rPr>
                <w:lang w:val="es-ES_tradnl"/>
              </w:rPr>
            </w:pPr>
            <w:r w:rsidRPr="007B5010">
              <w:rPr>
                <w:lang w:val="es-ES_tradnl"/>
              </w:rPr>
              <w:t>Construcción de aula</w:t>
            </w:r>
          </w:p>
          <w:p w:rsidR="007B5010" w:rsidRPr="007B5010" w:rsidRDefault="007B5010" w:rsidP="006827E2">
            <w:pPr>
              <w:cnfStyle w:val="000000000000" w:firstRow="0" w:lastRow="0" w:firstColumn="0" w:lastColumn="0" w:oddVBand="0" w:evenVBand="0" w:oddHBand="0" w:evenHBand="0" w:firstRowFirstColumn="0" w:firstRowLastColumn="0" w:lastRowFirstColumn="0" w:lastRowLastColumn="0"/>
              <w:rPr>
                <w:lang w:val="es-ES_tradnl"/>
              </w:rPr>
            </w:pPr>
          </w:p>
        </w:tc>
        <w:tc>
          <w:tcPr>
            <w:tcW w:w="3310" w:type="dxa"/>
            <w:vAlign w:val="center"/>
          </w:tcPr>
          <w:p w:rsidR="007B5010" w:rsidRPr="007B5010" w:rsidRDefault="003C5066" w:rsidP="006827E2">
            <w:pPr>
              <w:cnfStyle w:val="000000000000" w:firstRow="0" w:lastRow="0" w:firstColumn="0" w:lastColumn="0" w:oddVBand="0" w:evenVBand="0" w:oddHBand="0" w:evenHBand="0" w:firstRowFirstColumn="0" w:firstRowLastColumn="0" w:lastRowFirstColumn="0" w:lastRowLastColumn="0"/>
              <w:rPr>
                <w:lang w:val="es-ES_tradnl"/>
              </w:rPr>
            </w:pPr>
            <w:r w:rsidRPr="007B5010">
              <w:rPr>
                <w:lang w:val="es-ES_tradnl"/>
              </w:rPr>
              <w:t>Construc</w:t>
            </w:r>
            <w:r>
              <w:rPr>
                <w:lang w:val="es-ES_tradnl"/>
              </w:rPr>
              <w:t xml:space="preserve">ción de una aula para </w:t>
            </w:r>
            <w:proofErr w:type="spellStart"/>
            <w:r>
              <w:rPr>
                <w:lang w:val="es-ES_tradnl"/>
              </w:rPr>
              <w:t>parvularia</w:t>
            </w:r>
            <w:proofErr w:type="spellEnd"/>
          </w:p>
        </w:tc>
      </w:tr>
      <w:tr w:rsidR="007B5010" w:rsidRPr="007B5010" w:rsidTr="006827E2">
        <w:trPr>
          <w:cnfStyle w:val="000000100000" w:firstRow="0" w:lastRow="0" w:firstColumn="0" w:lastColumn="0" w:oddVBand="0" w:evenVBand="0" w:oddHBand="1" w:evenHBand="0"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846" w:type="dxa"/>
            <w:vAlign w:val="center"/>
          </w:tcPr>
          <w:p w:rsidR="007B5010" w:rsidRPr="007B5010" w:rsidRDefault="007B5010" w:rsidP="006827E2">
            <w:pPr>
              <w:jc w:val="center"/>
              <w:rPr>
                <w:b w:val="0"/>
                <w:lang w:val="es-ES_tradnl"/>
              </w:rPr>
            </w:pPr>
            <w:r w:rsidRPr="007B5010">
              <w:rPr>
                <w:b w:val="0"/>
                <w:lang w:val="es-ES_tradnl"/>
              </w:rPr>
              <w:t>7</w:t>
            </w:r>
          </w:p>
        </w:tc>
        <w:tc>
          <w:tcPr>
            <w:tcW w:w="2835" w:type="dxa"/>
            <w:vAlign w:val="center"/>
          </w:tcPr>
          <w:p w:rsidR="007B5010" w:rsidRPr="007B5010" w:rsidRDefault="003C5066" w:rsidP="006827E2">
            <w:pPr>
              <w:cnfStyle w:val="000000100000" w:firstRow="0" w:lastRow="0" w:firstColumn="0" w:lastColumn="0" w:oddVBand="0" w:evenVBand="0" w:oddHBand="1" w:evenHBand="0" w:firstRowFirstColumn="0" w:firstRowLastColumn="0" w:lastRowFirstColumn="0" w:lastRowLastColumn="0"/>
              <w:rPr>
                <w:lang w:val="es-ES_tradnl"/>
              </w:rPr>
            </w:pPr>
            <w:r>
              <w:rPr>
                <w:lang w:val="es-ES_tradnl"/>
              </w:rPr>
              <w:t xml:space="preserve">No hay </w:t>
            </w:r>
            <w:r w:rsidR="007B5010" w:rsidRPr="007B5010">
              <w:rPr>
                <w:lang w:val="es-ES_tradnl"/>
              </w:rPr>
              <w:t>Apoyo a la legalización de una parte del predio del centro escolar</w:t>
            </w:r>
          </w:p>
        </w:tc>
        <w:tc>
          <w:tcPr>
            <w:tcW w:w="1984" w:type="dxa"/>
            <w:vAlign w:val="center"/>
          </w:tcPr>
          <w:p w:rsidR="007B5010" w:rsidRPr="007B5010" w:rsidRDefault="007B5010" w:rsidP="006827E2">
            <w:pPr>
              <w:cnfStyle w:val="000000100000" w:firstRow="0" w:lastRow="0" w:firstColumn="0" w:lastColumn="0" w:oddVBand="0" w:evenVBand="0" w:oddHBand="1" w:evenHBand="0" w:firstRowFirstColumn="0" w:firstRowLastColumn="0" w:lastRowFirstColumn="0" w:lastRowLastColumn="0"/>
              <w:rPr>
                <w:lang w:val="es-ES_tradnl"/>
              </w:rPr>
            </w:pPr>
            <w:r w:rsidRPr="007B5010">
              <w:rPr>
                <w:lang w:val="es-ES_tradnl"/>
              </w:rPr>
              <w:t>Legalización de una parte del predio del centro escolar</w:t>
            </w:r>
          </w:p>
        </w:tc>
        <w:tc>
          <w:tcPr>
            <w:tcW w:w="3310" w:type="dxa"/>
            <w:vAlign w:val="center"/>
          </w:tcPr>
          <w:p w:rsidR="007B5010" w:rsidRPr="007B5010" w:rsidRDefault="003C5066" w:rsidP="006827E2">
            <w:pPr>
              <w:cnfStyle w:val="000000100000" w:firstRow="0" w:lastRow="0" w:firstColumn="0" w:lastColumn="0" w:oddVBand="0" w:evenVBand="0" w:oddHBand="1" w:evenHBand="0" w:firstRowFirstColumn="0" w:firstRowLastColumn="0" w:lastRowFirstColumn="0" w:lastRowLastColumn="0"/>
              <w:rPr>
                <w:lang w:val="es-ES_tradnl"/>
              </w:rPr>
            </w:pPr>
            <w:r w:rsidRPr="007B5010">
              <w:rPr>
                <w:lang w:val="es-ES_tradnl"/>
              </w:rPr>
              <w:t>La legalización de una parte del predio del centro escolar</w:t>
            </w:r>
          </w:p>
        </w:tc>
      </w:tr>
      <w:tr w:rsidR="007B5010" w:rsidRPr="007B5010" w:rsidTr="006827E2">
        <w:trPr>
          <w:trHeight w:val="831"/>
        </w:trPr>
        <w:tc>
          <w:tcPr>
            <w:cnfStyle w:val="001000000000" w:firstRow="0" w:lastRow="0" w:firstColumn="1" w:lastColumn="0" w:oddVBand="0" w:evenVBand="0" w:oddHBand="0" w:evenHBand="0" w:firstRowFirstColumn="0" w:firstRowLastColumn="0" w:lastRowFirstColumn="0" w:lastRowLastColumn="0"/>
            <w:tcW w:w="846" w:type="dxa"/>
            <w:vAlign w:val="center"/>
          </w:tcPr>
          <w:p w:rsidR="007B5010" w:rsidRPr="007B5010" w:rsidRDefault="007B5010" w:rsidP="006827E2">
            <w:pPr>
              <w:jc w:val="center"/>
              <w:rPr>
                <w:b w:val="0"/>
                <w:lang w:val="es-ES_tradnl"/>
              </w:rPr>
            </w:pPr>
            <w:r w:rsidRPr="007B5010">
              <w:rPr>
                <w:b w:val="0"/>
                <w:lang w:val="es-ES_tradnl"/>
              </w:rPr>
              <w:t>8</w:t>
            </w:r>
          </w:p>
        </w:tc>
        <w:tc>
          <w:tcPr>
            <w:tcW w:w="2835" w:type="dxa"/>
            <w:vAlign w:val="center"/>
          </w:tcPr>
          <w:p w:rsidR="007B5010" w:rsidRPr="007B5010" w:rsidRDefault="003C5066" w:rsidP="006827E2">
            <w:pPr>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Se necesita un e</w:t>
            </w:r>
            <w:r w:rsidR="007B5010" w:rsidRPr="007B5010">
              <w:rPr>
                <w:lang w:val="es-ES_tradnl"/>
              </w:rPr>
              <w:t>mpedrado y fraguado de calle del tramo hacia la escuela alrededor del cantón</w:t>
            </w:r>
          </w:p>
        </w:tc>
        <w:tc>
          <w:tcPr>
            <w:tcW w:w="1984" w:type="dxa"/>
            <w:vAlign w:val="center"/>
          </w:tcPr>
          <w:p w:rsidR="007B5010" w:rsidRPr="007B5010" w:rsidRDefault="007B5010" w:rsidP="006827E2">
            <w:pPr>
              <w:cnfStyle w:val="000000000000" w:firstRow="0" w:lastRow="0" w:firstColumn="0" w:lastColumn="0" w:oddVBand="0" w:evenVBand="0" w:oddHBand="0" w:evenHBand="0" w:firstRowFirstColumn="0" w:firstRowLastColumn="0" w:lastRowFirstColumn="0" w:lastRowLastColumn="0"/>
              <w:rPr>
                <w:lang w:val="es-ES_tradnl"/>
              </w:rPr>
            </w:pPr>
            <w:r w:rsidRPr="007B5010">
              <w:rPr>
                <w:lang w:val="es-ES_tradnl"/>
              </w:rPr>
              <w:t>Empedrado y fraguado de calle</w:t>
            </w:r>
          </w:p>
        </w:tc>
        <w:tc>
          <w:tcPr>
            <w:tcW w:w="3310" w:type="dxa"/>
            <w:vAlign w:val="center"/>
          </w:tcPr>
          <w:p w:rsidR="007B5010" w:rsidRPr="007B5010" w:rsidRDefault="003C5066" w:rsidP="006827E2">
            <w:pPr>
              <w:cnfStyle w:val="000000000000" w:firstRow="0" w:lastRow="0" w:firstColumn="0" w:lastColumn="0" w:oddVBand="0" w:evenVBand="0" w:oddHBand="0" w:evenHBand="0" w:firstRowFirstColumn="0" w:firstRowLastColumn="0" w:lastRowFirstColumn="0" w:lastRowLastColumn="0"/>
              <w:rPr>
                <w:lang w:val="es-ES_tradnl"/>
              </w:rPr>
            </w:pPr>
            <w:r w:rsidRPr="007B5010">
              <w:rPr>
                <w:lang w:val="es-ES_tradnl"/>
              </w:rPr>
              <w:t>Empedrado y fraguado de calle del tramo hacia la escuela alrededor del cantón</w:t>
            </w:r>
          </w:p>
        </w:tc>
      </w:tr>
      <w:tr w:rsidR="007B5010" w:rsidRPr="007B5010" w:rsidTr="006827E2">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846" w:type="dxa"/>
            <w:vAlign w:val="center"/>
          </w:tcPr>
          <w:p w:rsidR="007B5010" w:rsidRPr="007B5010" w:rsidRDefault="007B5010" w:rsidP="006827E2">
            <w:pPr>
              <w:jc w:val="center"/>
              <w:rPr>
                <w:b w:val="0"/>
                <w:lang w:val="es-ES_tradnl"/>
              </w:rPr>
            </w:pPr>
            <w:r w:rsidRPr="007B5010">
              <w:rPr>
                <w:b w:val="0"/>
                <w:lang w:val="es-ES_tradnl"/>
              </w:rPr>
              <w:t>9</w:t>
            </w:r>
          </w:p>
        </w:tc>
        <w:tc>
          <w:tcPr>
            <w:tcW w:w="2835" w:type="dxa"/>
            <w:vAlign w:val="center"/>
          </w:tcPr>
          <w:p w:rsidR="007B5010" w:rsidRPr="007B5010" w:rsidRDefault="003C5066" w:rsidP="006827E2">
            <w:pPr>
              <w:cnfStyle w:val="000000100000" w:firstRow="0" w:lastRow="0" w:firstColumn="0" w:lastColumn="0" w:oddVBand="0" w:evenVBand="0" w:oddHBand="1" w:evenHBand="0" w:firstRowFirstColumn="0" w:firstRowLastColumn="0" w:lastRowFirstColumn="0" w:lastRowLastColumn="0"/>
              <w:rPr>
                <w:lang w:val="es-ES_tradnl"/>
              </w:rPr>
            </w:pPr>
            <w:r>
              <w:rPr>
                <w:lang w:val="es-ES_tradnl"/>
              </w:rPr>
              <w:t>Falta de m</w:t>
            </w:r>
            <w:r w:rsidR="007B5010" w:rsidRPr="007B5010">
              <w:rPr>
                <w:lang w:val="es-ES_tradnl"/>
              </w:rPr>
              <w:t>ejoramientos de caminos vecinal</w:t>
            </w:r>
          </w:p>
        </w:tc>
        <w:tc>
          <w:tcPr>
            <w:tcW w:w="1984" w:type="dxa"/>
            <w:vAlign w:val="center"/>
          </w:tcPr>
          <w:p w:rsidR="007B5010" w:rsidRPr="007B5010" w:rsidRDefault="007B5010" w:rsidP="006827E2">
            <w:pPr>
              <w:cnfStyle w:val="000000100000" w:firstRow="0" w:lastRow="0" w:firstColumn="0" w:lastColumn="0" w:oddVBand="0" w:evenVBand="0" w:oddHBand="1" w:evenHBand="0" w:firstRowFirstColumn="0" w:firstRowLastColumn="0" w:lastRowFirstColumn="0" w:lastRowLastColumn="0"/>
              <w:rPr>
                <w:lang w:val="es-ES_tradnl"/>
              </w:rPr>
            </w:pPr>
            <w:r w:rsidRPr="007B5010">
              <w:rPr>
                <w:lang w:val="es-ES_tradnl"/>
              </w:rPr>
              <w:t>Mejoramientos de caminos</w:t>
            </w:r>
          </w:p>
        </w:tc>
        <w:tc>
          <w:tcPr>
            <w:tcW w:w="3310" w:type="dxa"/>
            <w:vAlign w:val="center"/>
          </w:tcPr>
          <w:p w:rsidR="007B5010" w:rsidRPr="007B5010" w:rsidRDefault="003C5066" w:rsidP="006827E2">
            <w:pPr>
              <w:cnfStyle w:val="000000100000" w:firstRow="0" w:lastRow="0" w:firstColumn="0" w:lastColumn="0" w:oddVBand="0" w:evenVBand="0" w:oddHBand="1" w:evenHBand="0" w:firstRowFirstColumn="0" w:firstRowLastColumn="0" w:lastRowFirstColumn="0" w:lastRowLastColumn="0"/>
              <w:rPr>
                <w:lang w:val="es-ES_tradnl"/>
              </w:rPr>
            </w:pPr>
            <w:r w:rsidRPr="007B5010">
              <w:rPr>
                <w:lang w:val="es-ES_tradnl"/>
              </w:rPr>
              <w:t>Mejoramientos de caminos vecinal</w:t>
            </w:r>
          </w:p>
        </w:tc>
      </w:tr>
      <w:tr w:rsidR="007B5010" w:rsidRPr="007B5010" w:rsidTr="006827E2">
        <w:trPr>
          <w:trHeight w:val="993"/>
        </w:trPr>
        <w:tc>
          <w:tcPr>
            <w:cnfStyle w:val="001000000000" w:firstRow="0" w:lastRow="0" w:firstColumn="1" w:lastColumn="0" w:oddVBand="0" w:evenVBand="0" w:oddHBand="0" w:evenHBand="0" w:firstRowFirstColumn="0" w:firstRowLastColumn="0" w:lastRowFirstColumn="0" w:lastRowLastColumn="0"/>
            <w:tcW w:w="846" w:type="dxa"/>
            <w:vAlign w:val="center"/>
          </w:tcPr>
          <w:p w:rsidR="007B5010" w:rsidRPr="007B5010" w:rsidRDefault="007B5010" w:rsidP="006827E2">
            <w:pPr>
              <w:jc w:val="center"/>
              <w:rPr>
                <w:b w:val="0"/>
                <w:lang w:val="es-ES_tradnl"/>
              </w:rPr>
            </w:pPr>
            <w:r w:rsidRPr="007B5010">
              <w:rPr>
                <w:b w:val="0"/>
                <w:lang w:val="es-ES_tradnl"/>
              </w:rPr>
              <w:t>10</w:t>
            </w:r>
          </w:p>
        </w:tc>
        <w:tc>
          <w:tcPr>
            <w:tcW w:w="2835" w:type="dxa"/>
            <w:vAlign w:val="center"/>
          </w:tcPr>
          <w:p w:rsidR="007B5010" w:rsidRPr="007B5010" w:rsidRDefault="00EA5F22" w:rsidP="006827E2">
            <w:pPr>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Se necesita la c</w:t>
            </w:r>
            <w:r w:rsidR="007B5010" w:rsidRPr="007B5010">
              <w:rPr>
                <w:lang w:val="es-ES_tradnl"/>
              </w:rPr>
              <w:t>ompra de predio y construcción de unidad de salud</w:t>
            </w:r>
          </w:p>
        </w:tc>
        <w:tc>
          <w:tcPr>
            <w:tcW w:w="1984" w:type="dxa"/>
            <w:vAlign w:val="center"/>
          </w:tcPr>
          <w:p w:rsidR="007B5010" w:rsidRPr="007B5010" w:rsidRDefault="007B5010" w:rsidP="006827E2">
            <w:pPr>
              <w:cnfStyle w:val="000000000000" w:firstRow="0" w:lastRow="0" w:firstColumn="0" w:lastColumn="0" w:oddVBand="0" w:evenVBand="0" w:oddHBand="0" w:evenHBand="0" w:firstRowFirstColumn="0" w:firstRowLastColumn="0" w:lastRowFirstColumn="0" w:lastRowLastColumn="0"/>
              <w:rPr>
                <w:lang w:val="es-ES_tradnl"/>
              </w:rPr>
            </w:pPr>
            <w:r w:rsidRPr="007B5010">
              <w:rPr>
                <w:lang w:val="es-ES_tradnl"/>
              </w:rPr>
              <w:t>Compra de terreno  y construcción de unidad de salud</w:t>
            </w:r>
          </w:p>
        </w:tc>
        <w:tc>
          <w:tcPr>
            <w:tcW w:w="3310" w:type="dxa"/>
            <w:vAlign w:val="center"/>
          </w:tcPr>
          <w:p w:rsidR="007B5010" w:rsidRPr="007B5010" w:rsidRDefault="00EA5F22" w:rsidP="006827E2">
            <w:pPr>
              <w:cnfStyle w:val="000000000000" w:firstRow="0" w:lastRow="0" w:firstColumn="0" w:lastColumn="0" w:oddVBand="0" w:evenVBand="0" w:oddHBand="0" w:evenHBand="0" w:firstRowFirstColumn="0" w:firstRowLastColumn="0" w:lastRowFirstColumn="0" w:lastRowLastColumn="0"/>
              <w:rPr>
                <w:lang w:val="es-ES_tradnl"/>
              </w:rPr>
            </w:pPr>
            <w:r w:rsidRPr="007B5010">
              <w:rPr>
                <w:lang w:val="es-ES_tradnl"/>
              </w:rPr>
              <w:t>Compra de predio y construcción de unidad de salud</w:t>
            </w:r>
          </w:p>
        </w:tc>
      </w:tr>
      <w:tr w:rsidR="007B5010" w:rsidRPr="007B5010" w:rsidTr="006827E2">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846" w:type="dxa"/>
            <w:vAlign w:val="center"/>
          </w:tcPr>
          <w:p w:rsidR="007B5010" w:rsidRPr="007B5010" w:rsidRDefault="007B5010" w:rsidP="006827E2">
            <w:pPr>
              <w:jc w:val="center"/>
              <w:rPr>
                <w:b w:val="0"/>
                <w:lang w:val="es-ES_tradnl"/>
              </w:rPr>
            </w:pPr>
            <w:r w:rsidRPr="007B5010">
              <w:rPr>
                <w:b w:val="0"/>
                <w:lang w:val="es-ES_tradnl"/>
              </w:rPr>
              <w:t>11</w:t>
            </w:r>
          </w:p>
        </w:tc>
        <w:tc>
          <w:tcPr>
            <w:tcW w:w="2835" w:type="dxa"/>
            <w:vAlign w:val="center"/>
          </w:tcPr>
          <w:p w:rsidR="007B5010" w:rsidRPr="007B5010" w:rsidRDefault="00A16874" w:rsidP="006827E2">
            <w:pPr>
              <w:cnfStyle w:val="000000100000" w:firstRow="0" w:lastRow="0" w:firstColumn="0" w:lastColumn="0" w:oddVBand="0" w:evenVBand="0" w:oddHBand="1" w:evenHBand="0" w:firstRowFirstColumn="0" w:firstRowLastColumn="0" w:lastRowFirstColumn="0" w:lastRowLastColumn="0"/>
              <w:rPr>
                <w:lang w:val="es-ES_tradnl"/>
              </w:rPr>
            </w:pPr>
            <w:r>
              <w:rPr>
                <w:lang w:val="es-ES_tradnl"/>
              </w:rPr>
              <w:t>No hay a</w:t>
            </w:r>
            <w:r w:rsidR="007B5010" w:rsidRPr="007B5010">
              <w:rPr>
                <w:lang w:val="es-ES_tradnl"/>
              </w:rPr>
              <w:t>poyo económicas a equipos de futbol</w:t>
            </w:r>
          </w:p>
        </w:tc>
        <w:tc>
          <w:tcPr>
            <w:tcW w:w="1984" w:type="dxa"/>
            <w:vAlign w:val="center"/>
          </w:tcPr>
          <w:p w:rsidR="007B5010" w:rsidRPr="007B5010" w:rsidRDefault="007B5010" w:rsidP="006827E2">
            <w:pPr>
              <w:cnfStyle w:val="000000100000" w:firstRow="0" w:lastRow="0" w:firstColumn="0" w:lastColumn="0" w:oddVBand="0" w:evenVBand="0" w:oddHBand="1" w:evenHBand="0" w:firstRowFirstColumn="0" w:firstRowLastColumn="0" w:lastRowFirstColumn="0" w:lastRowLastColumn="0"/>
              <w:rPr>
                <w:lang w:val="es-ES_tradnl"/>
              </w:rPr>
            </w:pPr>
            <w:r w:rsidRPr="007B5010">
              <w:rPr>
                <w:lang w:val="es-ES_tradnl"/>
              </w:rPr>
              <w:t>Apoyo a los equipos</w:t>
            </w:r>
          </w:p>
        </w:tc>
        <w:tc>
          <w:tcPr>
            <w:tcW w:w="3310" w:type="dxa"/>
            <w:vAlign w:val="center"/>
          </w:tcPr>
          <w:p w:rsidR="007B5010" w:rsidRPr="007B5010" w:rsidRDefault="00A16874" w:rsidP="006827E2">
            <w:pPr>
              <w:cnfStyle w:val="000000100000" w:firstRow="0" w:lastRow="0" w:firstColumn="0" w:lastColumn="0" w:oddVBand="0" w:evenVBand="0" w:oddHBand="1" w:evenHBand="0" w:firstRowFirstColumn="0" w:firstRowLastColumn="0" w:lastRowFirstColumn="0" w:lastRowLastColumn="0"/>
              <w:rPr>
                <w:lang w:val="es-ES_tradnl"/>
              </w:rPr>
            </w:pPr>
            <w:r w:rsidRPr="007B5010">
              <w:rPr>
                <w:lang w:val="es-ES_tradnl"/>
              </w:rPr>
              <w:t>Apoyo económicas a equipos de futbol</w:t>
            </w:r>
          </w:p>
        </w:tc>
      </w:tr>
      <w:tr w:rsidR="007B5010" w:rsidRPr="007B5010" w:rsidTr="006827E2">
        <w:trPr>
          <w:trHeight w:val="1127"/>
        </w:trPr>
        <w:tc>
          <w:tcPr>
            <w:cnfStyle w:val="001000000000" w:firstRow="0" w:lastRow="0" w:firstColumn="1" w:lastColumn="0" w:oddVBand="0" w:evenVBand="0" w:oddHBand="0" w:evenHBand="0" w:firstRowFirstColumn="0" w:firstRowLastColumn="0" w:lastRowFirstColumn="0" w:lastRowLastColumn="0"/>
            <w:tcW w:w="846" w:type="dxa"/>
            <w:vAlign w:val="center"/>
          </w:tcPr>
          <w:p w:rsidR="007B5010" w:rsidRPr="007B5010" w:rsidRDefault="007B5010" w:rsidP="006827E2">
            <w:pPr>
              <w:jc w:val="center"/>
              <w:rPr>
                <w:b w:val="0"/>
                <w:lang w:val="es-ES_tradnl"/>
              </w:rPr>
            </w:pPr>
            <w:r w:rsidRPr="007B5010">
              <w:rPr>
                <w:b w:val="0"/>
                <w:lang w:val="es-ES_tradnl"/>
              </w:rPr>
              <w:t>12</w:t>
            </w:r>
          </w:p>
        </w:tc>
        <w:tc>
          <w:tcPr>
            <w:tcW w:w="2835" w:type="dxa"/>
            <w:vAlign w:val="center"/>
          </w:tcPr>
          <w:p w:rsidR="007B5010" w:rsidRPr="007B5010" w:rsidRDefault="00A16874" w:rsidP="006827E2">
            <w:pPr>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Se necesita el e</w:t>
            </w:r>
            <w:r w:rsidR="007B5010" w:rsidRPr="007B5010">
              <w:rPr>
                <w:lang w:val="es-ES_tradnl"/>
              </w:rPr>
              <w:t>mpedrado y fraguado salida a san Antonio 300 metros  desde la calle principal</w:t>
            </w:r>
          </w:p>
        </w:tc>
        <w:tc>
          <w:tcPr>
            <w:tcW w:w="1984" w:type="dxa"/>
            <w:vAlign w:val="center"/>
          </w:tcPr>
          <w:p w:rsidR="007B5010" w:rsidRPr="007B5010" w:rsidRDefault="007B5010" w:rsidP="006827E2">
            <w:pPr>
              <w:cnfStyle w:val="000000000000" w:firstRow="0" w:lastRow="0" w:firstColumn="0" w:lastColumn="0" w:oddVBand="0" w:evenVBand="0" w:oddHBand="0" w:evenHBand="0" w:firstRowFirstColumn="0" w:firstRowLastColumn="0" w:lastRowFirstColumn="0" w:lastRowLastColumn="0"/>
              <w:rPr>
                <w:lang w:val="es-ES_tradnl"/>
              </w:rPr>
            </w:pPr>
            <w:r w:rsidRPr="007B5010">
              <w:rPr>
                <w:lang w:val="es-ES_tradnl"/>
              </w:rPr>
              <w:t>Empedrado y fraguado de calle</w:t>
            </w:r>
          </w:p>
        </w:tc>
        <w:tc>
          <w:tcPr>
            <w:tcW w:w="3310" w:type="dxa"/>
            <w:vAlign w:val="center"/>
          </w:tcPr>
          <w:p w:rsidR="007B5010" w:rsidRPr="007B5010" w:rsidRDefault="00A16874" w:rsidP="006827E2">
            <w:pPr>
              <w:cnfStyle w:val="000000000000" w:firstRow="0" w:lastRow="0" w:firstColumn="0" w:lastColumn="0" w:oddVBand="0" w:evenVBand="0" w:oddHBand="0" w:evenHBand="0" w:firstRowFirstColumn="0" w:firstRowLastColumn="0" w:lastRowFirstColumn="0" w:lastRowLastColumn="0"/>
              <w:rPr>
                <w:lang w:val="es-ES_tradnl"/>
              </w:rPr>
            </w:pPr>
            <w:r w:rsidRPr="007B5010">
              <w:rPr>
                <w:lang w:val="es-ES_tradnl"/>
              </w:rPr>
              <w:t>Empedrado y fraguado salida a san Antonio 300 metros  desde la calle principal</w:t>
            </w:r>
          </w:p>
        </w:tc>
      </w:tr>
      <w:tr w:rsidR="007B5010" w:rsidRPr="007B5010" w:rsidTr="006827E2">
        <w:trPr>
          <w:cnfStyle w:val="000000100000" w:firstRow="0" w:lastRow="0" w:firstColumn="0" w:lastColumn="0" w:oddVBand="0" w:evenVBand="0" w:oddHBand="1"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846" w:type="dxa"/>
            <w:vAlign w:val="center"/>
          </w:tcPr>
          <w:p w:rsidR="007B5010" w:rsidRPr="007B5010" w:rsidRDefault="007B5010" w:rsidP="006827E2">
            <w:pPr>
              <w:jc w:val="center"/>
              <w:rPr>
                <w:b w:val="0"/>
                <w:lang w:val="es-ES_tradnl"/>
              </w:rPr>
            </w:pPr>
            <w:r w:rsidRPr="007B5010">
              <w:rPr>
                <w:b w:val="0"/>
                <w:lang w:val="es-ES_tradnl"/>
              </w:rPr>
              <w:lastRenderedPageBreak/>
              <w:t>13</w:t>
            </w:r>
          </w:p>
        </w:tc>
        <w:tc>
          <w:tcPr>
            <w:tcW w:w="2835" w:type="dxa"/>
            <w:vAlign w:val="center"/>
          </w:tcPr>
          <w:p w:rsidR="007B5010" w:rsidRPr="007B5010" w:rsidRDefault="00A16874" w:rsidP="006827E2">
            <w:pPr>
              <w:cnfStyle w:val="000000100000" w:firstRow="0" w:lastRow="0" w:firstColumn="0" w:lastColumn="0" w:oddVBand="0" w:evenVBand="0" w:oddHBand="1" w:evenHBand="0" w:firstRowFirstColumn="0" w:firstRowLastColumn="0" w:lastRowFirstColumn="0" w:lastRowLastColumn="0"/>
              <w:rPr>
                <w:lang w:val="es-ES_tradnl"/>
              </w:rPr>
            </w:pPr>
            <w:r>
              <w:rPr>
                <w:lang w:val="es-ES_tradnl"/>
              </w:rPr>
              <w:t>No hay a</w:t>
            </w:r>
            <w:r w:rsidR="007B5010" w:rsidRPr="007B5010">
              <w:rPr>
                <w:lang w:val="es-ES_tradnl"/>
              </w:rPr>
              <w:t xml:space="preserve">lumbrado eléctrico en diferentes puntos estratégicos de la comunidad </w:t>
            </w:r>
          </w:p>
        </w:tc>
        <w:tc>
          <w:tcPr>
            <w:tcW w:w="1984" w:type="dxa"/>
            <w:vAlign w:val="center"/>
          </w:tcPr>
          <w:p w:rsidR="007B5010" w:rsidRPr="007B5010" w:rsidRDefault="007B5010" w:rsidP="006827E2">
            <w:pPr>
              <w:cnfStyle w:val="000000100000" w:firstRow="0" w:lastRow="0" w:firstColumn="0" w:lastColumn="0" w:oddVBand="0" w:evenVBand="0" w:oddHBand="1" w:evenHBand="0" w:firstRowFirstColumn="0" w:firstRowLastColumn="0" w:lastRowFirstColumn="0" w:lastRowLastColumn="0"/>
              <w:rPr>
                <w:lang w:val="es-ES_tradnl"/>
              </w:rPr>
            </w:pPr>
            <w:r w:rsidRPr="007B5010">
              <w:rPr>
                <w:lang w:val="es-ES_tradnl"/>
              </w:rPr>
              <w:t xml:space="preserve">Alumbrado eléctrico </w:t>
            </w:r>
          </w:p>
        </w:tc>
        <w:tc>
          <w:tcPr>
            <w:tcW w:w="3310" w:type="dxa"/>
            <w:vAlign w:val="center"/>
          </w:tcPr>
          <w:p w:rsidR="007B5010" w:rsidRPr="007B5010" w:rsidRDefault="00A16874" w:rsidP="006827E2">
            <w:pPr>
              <w:cnfStyle w:val="000000100000" w:firstRow="0" w:lastRow="0" w:firstColumn="0" w:lastColumn="0" w:oddVBand="0" w:evenVBand="0" w:oddHBand="1" w:evenHBand="0" w:firstRowFirstColumn="0" w:firstRowLastColumn="0" w:lastRowFirstColumn="0" w:lastRowLastColumn="0"/>
              <w:rPr>
                <w:lang w:val="es-ES_tradnl"/>
              </w:rPr>
            </w:pPr>
            <w:r w:rsidRPr="007B5010">
              <w:rPr>
                <w:lang w:val="es-ES_tradnl"/>
              </w:rPr>
              <w:t>Alumbrado eléctrico en diferentes puntos estratégicos de la comunidad</w:t>
            </w:r>
          </w:p>
        </w:tc>
      </w:tr>
      <w:tr w:rsidR="007B5010" w:rsidRPr="007B5010" w:rsidTr="006827E2">
        <w:trPr>
          <w:trHeight w:val="842"/>
        </w:trPr>
        <w:tc>
          <w:tcPr>
            <w:cnfStyle w:val="001000000000" w:firstRow="0" w:lastRow="0" w:firstColumn="1" w:lastColumn="0" w:oddVBand="0" w:evenVBand="0" w:oddHBand="0" w:evenHBand="0" w:firstRowFirstColumn="0" w:firstRowLastColumn="0" w:lastRowFirstColumn="0" w:lastRowLastColumn="0"/>
            <w:tcW w:w="846" w:type="dxa"/>
            <w:vAlign w:val="center"/>
          </w:tcPr>
          <w:p w:rsidR="007B5010" w:rsidRPr="007B5010" w:rsidRDefault="007B5010" w:rsidP="006827E2">
            <w:pPr>
              <w:jc w:val="center"/>
              <w:rPr>
                <w:b w:val="0"/>
                <w:lang w:val="es-ES_tradnl"/>
              </w:rPr>
            </w:pPr>
            <w:r w:rsidRPr="007B5010">
              <w:rPr>
                <w:b w:val="0"/>
                <w:lang w:val="es-ES_tradnl"/>
              </w:rPr>
              <w:t>14</w:t>
            </w:r>
          </w:p>
        </w:tc>
        <w:tc>
          <w:tcPr>
            <w:tcW w:w="2835" w:type="dxa"/>
            <w:vAlign w:val="center"/>
          </w:tcPr>
          <w:p w:rsidR="007B5010" w:rsidRPr="007B5010" w:rsidRDefault="00A16874" w:rsidP="006827E2">
            <w:pPr>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Se necesita el m</w:t>
            </w:r>
            <w:r w:rsidR="007B5010" w:rsidRPr="007B5010">
              <w:rPr>
                <w:lang w:val="es-ES_tradnl"/>
              </w:rPr>
              <w:t>ejoramientos de caminos  a los pozos</w:t>
            </w:r>
          </w:p>
        </w:tc>
        <w:tc>
          <w:tcPr>
            <w:tcW w:w="1984" w:type="dxa"/>
            <w:vAlign w:val="center"/>
          </w:tcPr>
          <w:p w:rsidR="007B5010" w:rsidRPr="007B5010" w:rsidRDefault="007B5010" w:rsidP="006827E2">
            <w:pPr>
              <w:cnfStyle w:val="000000000000" w:firstRow="0" w:lastRow="0" w:firstColumn="0" w:lastColumn="0" w:oddVBand="0" w:evenVBand="0" w:oddHBand="0" w:evenHBand="0" w:firstRowFirstColumn="0" w:firstRowLastColumn="0" w:lastRowFirstColumn="0" w:lastRowLastColumn="0"/>
              <w:rPr>
                <w:lang w:val="es-ES_tradnl"/>
              </w:rPr>
            </w:pPr>
            <w:r w:rsidRPr="007B5010">
              <w:rPr>
                <w:lang w:val="es-ES_tradnl"/>
              </w:rPr>
              <w:t>Mejoramientos de caminos</w:t>
            </w:r>
          </w:p>
        </w:tc>
        <w:tc>
          <w:tcPr>
            <w:tcW w:w="3310" w:type="dxa"/>
            <w:vAlign w:val="center"/>
          </w:tcPr>
          <w:p w:rsidR="007B5010" w:rsidRPr="007B5010" w:rsidRDefault="00A16874" w:rsidP="006827E2">
            <w:pPr>
              <w:cnfStyle w:val="000000000000" w:firstRow="0" w:lastRow="0" w:firstColumn="0" w:lastColumn="0" w:oddVBand="0" w:evenVBand="0" w:oddHBand="0" w:evenHBand="0" w:firstRowFirstColumn="0" w:firstRowLastColumn="0" w:lastRowFirstColumn="0" w:lastRowLastColumn="0"/>
              <w:rPr>
                <w:lang w:val="es-ES_tradnl"/>
              </w:rPr>
            </w:pPr>
            <w:r w:rsidRPr="007B5010">
              <w:rPr>
                <w:lang w:val="es-ES_tradnl"/>
              </w:rPr>
              <w:t>Mejoramientos de caminos  a los pozos</w:t>
            </w:r>
          </w:p>
        </w:tc>
      </w:tr>
      <w:tr w:rsidR="007B5010" w:rsidRPr="007B5010" w:rsidTr="006827E2">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846" w:type="dxa"/>
            <w:vAlign w:val="center"/>
          </w:tcPr>
          <w:p w:rsidR="007B5010" w:rsidRPr="007B5010" w:rsidRDefault="007B5010" w:rsidP="006827E2">
            <w:pPr>
              <w:jc w:val="center"/>
              <w:rPr>
                <w:b w:val="0"/>
                <w:lang w:val="es-ES_tradnl"/>
              </w:rPr>
            </w:pPr>
            <w:r w:rsidRPr="007B5010">
              <w:rPr>
                <w:b w:val="0"/>
                <w:lang w:val="es-ES_tradnl"/>
              </w:rPr>
              <w:t>15</w:t>
            </w:r>
          </w:p>
        </w:tc>
        <w:tc>
          <w:tcPr>
            <w:tcW w:w="2835" w:type="dxa"/>
            <w:vAlign w:val="center"/>
          </w:tcPr>
          <w:p w:rsidR="007B5010" w:rsidRPr="007B5010" w:rsidRDefault="007B5010" w:rsidP="006827E2">
            <w:pPr>
              <w:cnfStyle w:val="000000100000" w:firstRow="0" w:lastRow="0" w:firstColumn="0" w:lastColumn="0" w:oddVBand="0" w:evenVBand="0" w:oddHBand="1" w:evenHBand="0" w:firstRowFirstColumn="0" w:firstRowLastColumn="0" w:lastRowFirstColumn="0" w:lastRowLastColumn="0"/>
              <w:rPr>
                <w:lang w:val="es-ES_tradnl"/>
              </w:rPr>
            </w:pPr>
            <w:r w:rsidRPr="007B5010">
              <w:rPr>
                <w:lang w:val="es-ES_tradnl"/>
              </w:rPr>
              <w:t xml:space="preserve">Apoyo y coordinación al trabajo de la ADESCO y ayuda económica </w:t>
            </w:r>
          </w:p>
        </w:tc>
        <w:tc>
          <w:tcPr>
            <w:tcW w:w="1984" w:type="dxa"/>
            <w:vAlign w:val="center"/>
          </w:tcPr>
          <w:p w:rsidR="007B5010" w:rsidRPr="007B5010" w:rsidRDefault="007B5010" w:rsidP="006827E2">
            <w:pPr>
              <w:cnfStyle w:val="000000100000" w:firstRow="0" w:lastRow="0" w:firstColumn="0" w:lastColumn="0" w:oddVBand="0" w:evenVBand="0" w:oddHBand="1" w:evenHBand="0" w:firstRowFirstColumn="0" w:firstRowLastColumn="0" w:lastRowFirstColumn="0" w:lastRowLastColumn="0"/>
              <w:rPr>
                <w:lang w:val="es-ES_tradnl"/>
              </w:rPr>
            </w:pPr>
            <w:r w:rsidRPr="007B5010">
              <w:rPr>
                <w:lang w:val="es-ES_tradnl"/>
              </w:rPr>
              <w:t>Apoyo y coordinación de la ADESCO</w:t>
            </w:r>
          </w:p>
        </w:tc>
        <w:tc>
          <w:tcPr>
            <w:tcW w:w="3310" w:type="dxa"/>
            <w:vAlign w:val="center"/>
          </w:tcPr>
          <w:p w:rsidR="007B5010" w:rsidRPr="007B5010" w:rsidRDefault="007B5010" w:rsidP="006827E2">
            <w:pPr>
              <w:cnfStyle w:val="000000100000" w:firstRow="0" w:lastRow="0" w:firstColumn="0" w:lastColumn="0" w:oddVBand="0" w:evenVBand="0" w:oddHBand="1" w:evenHBand="0" w:firstRowFirstColumn="0" w:firstRowLastColumn="0" w:lastRowFirstColumn="0" w:lastRowLastColumn="0"/>
              <w:rPr>
                <w:lang w:val="es-ES_tradnl"/>
              </w:rPr>
            </w:pPr>
            <w:r w:rsidRPr="007B5010">
              <w:rPr>
                <w:lang w:val="es-ES_tradnl"/>
              </w:rPr>
              <w:t>Mejorar la organización de la comunidad</w:t>
            </w:r>
          </w:p>
        </w:tc>
      </w:tr>
      <w:tr w:rsidR="007B5010" w:rsidRPr="007B5010" w:rsidTr="006827E2">
        <w:trPr>
          <w:trHeight w:val="697"/>
        </w:trPr>
        <w:tc>
          <w:tcPr>
            <w:cnfStyle w:val="001000000000" w:firstRow="0" w:lastRow="0" w:firstColumn="1" w:lastColumn="0" w:oddVBand="0" w:evenVBand="0" w:oddHBand="0" w:evenHBand="0" w:firstRowFirstColumn="0" w:firstRowLastColumn="0" w:lastRowFirstColumn="0" w:lastRowLastColumn="0"/>
            <w:tcW w:w="846" w:type="dxa"/>
            <w:vAlign w:val="center"/>
          </w:tcPr>
          <w:p w:rsidR="007B5010" w:rsidRPr="007B5010" w:rsidRDefault="007B5010" w:rsidP="006827E2">
            <w:pPr>
              <w:jc w:val="center"/>
              <w:rPr>
                <w:b w:val="0"/>
                <w:lang w:val="es-ES_tradnl"/>
              </w:rPr>
            </w:pPr>
            <w:r w:rsidRPr="007B5010">
              <w:rPr>
                <w:b w:val="0"/>
                <w:lang w:val="es-ES_tradnl"/>
              </w:rPr>
              <w:t>16</w:t>
            </w:r>
          </w:p>
        </w:tc>
        <w:tc>
          <w:tcPr>
            <w:tcW w:w="2835" w:type="dxa"/>
            <w:vAlign w:val="center"/>
          </w:tcPr>
          <w:p w:rsidR="007B5010" w:rsidRPr="007B5010" w:rsidRDefault="004C39C3" w:rsidP="006827E2">
            <w:pPr>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 xml:space="preserve">Se urge un </w:t>
            </w:r>
            <w:proofErr w:type="spellStart"/>
            <w:r>
              <w:rPr>
                <w:lang w:val="es-ES_tradnl"/>
              </w:rPr>
              <w:t>c</w:t>
            </w:r>
            <w:r w:rsidR="007B5010" w:rsidRPr="007B5010">
              <w:rPr>
                <w:lang w:val="es-ES_tradnl"/>
              </w:rPr>
              <w:t>uneteado</w:t>
            </w:r>
            <w:proofErr w:type="spellEnd"/>
            <w:r w:rsidR="007B5010" w:rsidRPr="007B5010">
              <w:rPr>
                <w:lang w:val="es-ES_tradnl"/>
              </w:rPr>
              <w:t xml:space="preserve"> del tramo de la escuela para abajo</w:t>
            </w:r>
          </w:p>
        </w:tc>
        <w:tc>
          <w:tcPr>
            <w:tcW w:w="1984" w:type="dxa"/>
            <w:vAlign w:val="center"/>
          </w:tcPr>
          <w:p w:rsidR="007B5010" w:rsidRPr="007B5010" w:rsidRDefault="007B5010" w:rsidP="006827E2">
            <w:pPr>
              <w:cnfStyle w:val="000000000000" w:firstRow="0" w:lastRow="0" w:firstColumn="0" w:lastColumn="0" w:oddVBand="0" w:evenVBand="0" w:oddHBand="0" w:evenHBand="0" w:firstRowFirstColumn="0" w:firstRowLastColumn="0" w:lastRowFirstColumn="0" w:lastRowLastColumn="0"/>
              <w:rPr>
                <w:lang w:val="es-ES_tradnl"/>
              </w:rPr>
            </w:pPr>
            <w:proofErr w:type="spellStart"/>
            <w:r w:rsidRPr="007B5010">
              <w:rPr>
                <w:lang w:val="es-ES_tradnl"/>
              </w:rPr>
              <w:t>Cuneteado</w:t>
            </w:r>
            <w:proofErr w:type="spellEnd"/>
          </w:p>
        </w:tc>
        <w:tc>
          <w:tcPr>
            <w:tcW w:w="3310" w:type="dxa"/>
            <w:vAlign w:val="center"/>
          </w:tcPr>
          <w:p w:rsidR="007B5010" w:rsidRPr="007B5010" w:rsidRDefault="004C39C3" w:rsidP="006827E2">
            <w:pPr>
              <w:cnfStyle w:val="000000000000" w:firstRow="0" w:lastRow="0" w:firstColumn="0" w:lastColumn="0" w:oddVBand="0" w:evenVBand="0" w:oddHBand="0" w:evenHBand="0" w:firstRowFirstColumn="0" w:firstRowLastColumn="0" w:lastRowFirstColumn="0" w:lastRowLastColumn="0"/>
              <w:rPr>
                <w:lang w:val="es-ES_tradnl"/>
              </w:rPr>
            </w:pPr>
            <w:proofErr w:type="spellStart"/>
            <w:r w:rsidRPr="007B5010">
              <w:rPr>
                <w:lang w:val="es-ES_tradnl"/>
              </w:rPr>
              <w:t>Cuneteado</w:t>
            </w:r>
            <w:proofErr w:type="spellEnd"/>
            <w:r w:rsidRPr="007B5010">
              <w:rPr>
                <w:lang w:val="es-ES_tradnl"/>
              </w:rPr>
              <w:t xml:space="preserve"> del tramo de la escuela para abajo</w:t>
            </w:r>
          </w:p>
        </w:tc>
      </w:tr>
      <w:tr w:rsidR="007B5010" w:rsidRPr="007B5010" w:rsidTr="006827E2">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846" w:type="dxa"/>
            <w:vAlign w:val="center"/>
          </w:tcPr>
          <w:p w:rsidR="007B5010" w:rsidRPr="007B5010" w:rsidRDefault="007B5010" w:rsidP="006827E2">
            <w:pPr>
              <w:jc w:val="center"/>
              <w:rPr>
                <w:b w:val="0"/>
                <w:lang w:val="es-ES_tradnl"/>
              </w:rPr>
            </w:pPr>
            <w:r w:rsidRPr="007B5010">
              <w:rPr>
                <w:b w:val="0"/>
                <w:lang w:val="es-ES_tradnl"/>
              </w:rPr>
              <w:t>17</w:t>
            </w:r>
          </w:p>
        </w:tc>
        <w:tc>
          <w:tcPr>
            <w:tcW w:w="2835" w:type="dxa"/>
            <w:vAlign w:val="center"/>
          </w:tcPr>
          <w:p w:rsidR="007B5010" w:rsidRPr="007B5010" w:rsidRDefault="00501DE3" w:rsidP="006827E2">
            <w:pPr>
              <w:cnfStyle w:val="000000100000" w:firstRow="0" w:lastRow="0" w:firstColumn="0" w:lastColumn="0" w:oddVBand="0" w:evenVBand="0" w:oddHBand="1" w:evenHBand="0" w:firstRowFirstColumn="0" w:firstRowLastColumn="0" w:lastRowFirstColumn="0" w:lastRowLastColumn="0"/>
              <w:rPr>
                <w:lang w:val="es-ES_tradnl"/>
              </w:rPr>
            </w:pPr>
            <w:r>
              <w:rPr>
                <w:lang w:val="es-ES_tradnl"/>
              </w:rPr>
              <w:t>Falta una c</w:t>
            </w:r>
            <w:r w:rsidR="007B5010" w:rsidRPr="007B5010">
              <w:rPr>
                <w:lang w:val="es-ES_tradnl"/>
              </w:rPr>
              <w:t>onstrucción de casetas en los diferentes desvíos</w:t>
            </w:r>
          </w:p>
        </w:tc>
        <w:tc>
          <w:tcPr>
            <w:tcW w:w="1984" w:type="dxa"/>
            <w:vAlign w:val="center"/>
          </w:tcPr>
          <w:p w:rsidR="007B5010" w:rsidRPr="007B5010" w:rsidRDefault="007B5010" w:rsidP="006827E2">
            <w:pPr>
              <w:cnfStyle w:val="000000100000" w:firstRow="0" w:lastRow="0" w:firstColumn="0" w:lastColumn="0" w:oddVBand="0" w:evenVBand="0" w:oddHBand="1" w:evenHBand="0" w:firstRowFirstColumn="0" w:firstRowLastColumn="0" w:lastRowFirstColumn="0" w:lastRowLastColumn="0"/>
              <w:rPr>
                <w:lang w:val="es-ES_tradnl"/>
              </w:rPr>
            </w:pPr>
            <w:r w:rsidRPr="007B5010">
              <w:rPr>
                <w:lang w:val="es-ES_tradnl"/>
              </w:rPr>
              <w:t>Construcción de casetas</w:t>
            </w:r>
          </w:p>
        </w:tc>
        <w:tc>
          <w:tcPr>
            <w:tcW w:w="3310" w:type="dxa"/>
            <w:vAlign w:val="center"/>
          </w:tcPr>
          <w:p w:rsidR="007B5010" w:rsidRPr="007B5010" w:rsidRDefault="00501DE3" w:rsidP="006827E2">
            <w:pPr>
              <w:cnfStyle w:val="000000100000" w:firstRow="0" w:lastRow="0" w:firstColumn="0" w:lastColumn="0" w:oddVBand="0" w:evenVBand="0" w:oddHBand="1" w:evenHBand="0" w:firstRowFirstColumn="0" w:firstRowLastColumn="0" w:lastRowFirstColumn="0" w:lastRowLastColumn="0"/>
              <w:rPr>
                <w:lang w:val="es-ES_tradnl"/>
              </w:rPr>
            </w:pPr>
            <w:r w:rsidRPr="007B5010">
              <w:rPr>
                <w:lang w:val="es-ES_tradnl"/>
              </w:rPr>
              <w:t>Construcción de casetas en los diferentes desvíos</w:t>
            </w:r>
          </w:p>
        </w:tc>
      </w:tr>
      <w:tr w:rsidR="007B5010" w:rsidRPr="007B5010" w:rsidTr="006827E2">
        <w:trPr>
          <w:trHeight w:val="715"/>
        </w:trPr>
        <w:tc>
          <w:tcPr>
            <w:cnfStyle w:val="001000000000" w:firstRow="0" w:lastRow="0" w:firstColumn="1" w:lastColumn="0" w:oddVBand="0" w:evenVBand="0" w:oddHBand="0" w:evenHBand="0" w:firstRowFirstColumn="0" w:firstRowLastColumn="0" w:lastRowFirstColumn="0" w:lastRowLastColumn="0"/>
            <w:tcW w:w="846" w:type="dxa"/>
            <w:vAlign w:val="center"/>
          </w:tcPr>
          <w:p w:rsidR="007B5010" w:rsidRPr="007B5010" w:rsidRDefault="007B5010" w:rsidP="006827E2">
            <w:pPr>
              <w:jc w:val="center"/>
              <w:rPr>
                <w:b w:val="0"/>
                <w:lang w:val="es-ES_tradnl"/>
              </w:rPr>
            </w:pPr>
            <w:r w:rsidRPr="007B5010">
              <w:rPr>
                <w:b w:val="0"/>
                <w:lang w:val="es-ES_tradnl"/>
              </w:rPr>
              <w:t>18</w:t>
            </w:r>
          </w:p>
        </w:tc>
        <w:tc>
          <w:tcPr>
            <w:tcW w:w="2835" w:type="dxa"/>
            <w:vAlign w:val="center"/>
          </w:tcPr>
          <w:p w:rsidR="007B5010" w:rsidRPr="007B5010" w:rsidRDefault="00501DE3" w:rsidP="006827E2">
            <w:pPr>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No hay m</w:t>
            </w:r>
            <w:r w:rsidR="007B5010">
              <w:rPr>
                <w:lang w:val="es-ES_tradnl"/>
              </w:rPr>
              <w:t>obiliario para casa comunal “sillas y mesas”</w:t>
            </w:r>
          </w:p>
        </w:tc>
        <w:tc>
          <w:tcPr>
            <w:tcW w:w="1984" w:type="dxa"/>
            <w:vAlign w:val="center"/>
          </w:tcPr>
          <w:p w:rsidR="007B5010" w:rsidRPr="007B5010" w:rsidRDefault="007B5010" w:rsidP="006827E2">
            <w:pPr>
              <w:cnfStyle w:val="000000000000" w:firstRow="0" w:lastRow="0" w:firstColumn="0" w:lastColumn="0" w:oddVBand="0" w:evenVBand="0" w:oddHBand="0" w:evenHBand="0" w:firstRowFirstColumn="0" w:firstRowLastColumn="0" w:lastRowFirstColumn="0" w:lastRowLastColumn="0"/>
              <w:rPr>
                <w:lang w:val="es-ES_tradnl"/>
              </w:rPr>
            </w:pPr>
            <w:r w:rsidRPr="007B5010">
              <w:rPr>
                <w:lang w:val="es-ES_tradnl"/>
              </w:rPr>
              <w:t>Compra de mobiliario</w:t>
            </w:r>
          </w:p>
        </w:tc>
        <w:tc>
          <w:tcPr>
            <w:tcW w:w="3310" w:type="dxa"/>
            <w:vAlign w:val="center"/>
          </w:tcPr>
          <w:p w:rsidR="007B5010" w:rsidRPr="007B5010" w:rsidRDefault="00501DE3" w:rsidP="006827E2">
            <w:pPr>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Mobiliario para casa comunal “sillas y mesas”</w:t>
            </w:r>
          </w:p>
        </w:tc>
      </w:tr>
      <w:tr w:rsidR="007B5010" w:rsidRPr="007B5010" w:rsidTr="006827E2">
        <w:trPr>
          <w:cnfStyle w:val="000000100000" w:firstRow="0" w:lastRow="0" w:firstColumn="0" w:lastColumn="0" w:oddVBand="0" w:evenVBand="0" w:oddHBand="1" w:evenHBand="0" w:firstRowFirstColumn="0" w:firstRowLastColumn="0" w:lastRowFirstColumn="0" w:lastRowLastColumn="0"/>
          <w:trHeight w:val="967"/>
        </w:trPr>
        <w:tc>
          <w:tcPr>
            <w:cnfStyle w:val="001000000000" w:firstRow="0" w:lastRow="0" w:firstColumn="1" w:lastColumn="0" w:oddVBand="0" w:evenVBand="0" w:oddHBand="0" w:evenHBand="0" w:firstRowFirstColumn="0" w:firstRowLastColumn="0" w:lastRowFirstColumn="0" w:lastRowLastColumn="0"/>
            <w:tcW w:w="846" w:type="dxa"/>
            <w:vAlign w:val="center"/>
          </w:tcPr>
          <w:p w:rsidR="007B5010" w:rsidRPr="007B5010" w:rsidRDefault="007B5010" w:rsidP="006827E2">
            <w:pPr>
              <w:jc w:val="center"/>
              <w:rPr>
                <w:b w:val="0"/>
                <w:lang w:val="es-ES_tradnl"/>
              </w:rPr>
            </w:pPr>
            <w:r w:rsidRPr="007B5010">
              <w:rPr>
                <w:b w:val="0"/>
                <w:lang w:val="es-ES_tradnl"/>
              </w:rPr>
              <w:t>20</w:t>
            </w:r>
          </w:p>
        </w:tc>
        <w:tc>
          <w:tcPr>
            <w:tcW w:w="2835" w:type="dxa"/>
            <w:vAlign w:val="center"/>
          </w:tcPr>
          <w:p w:rsidR="007B5010" w:rsidRPr="007B5010" w:rsidRDefault="00181468" w:rsidP="006827E2">
            <w:pPr>
              <w:cnfStyle w:val="000000100000" w:firstRow="0" w:lastRow="0" w:firstColumn="0" w:lastColumn="0" w:oddVBand="0" w:evenVBand="0" w:oddHBand="1" w:evenHBand="0" w:firstRowFirstColumn="0" w:firstRowLastColumn="0" w:lastRowFirstColumn="0" w:lastRowLastColumn="0"/>
              <w:rPr>
                <w:lang w:val="es-ES_tradnl"/>
              </w:rPr>
            </w:pPr>
            <w:r>
              <w:rPr>
                <w:lang w:val="es-ES_tradnl"/>
              </w:rPr>
              <w:t>Implementar los</w:t>
            </w:r>
            <w:r w:rsidR="007B5010" w:rsidRPr="007B5010">
              <w:rPr>
                <w:lang w:val="es-ES_tradnl"/>
              </w:rPr>
              <w:t xml:space="preserve"> paquetes agrícolas a las personas que no salen beneficiada</w:t>
            </w:r>
          </w:p>
        </w:tc>
        <w:tc>
          <w:tcPr>
            <w:tcW w:w="1984" w:type="dxa"/>
            <w:vAlign w:val="center"/>
          </w:tcPr>
          <w:p w:rsidR="007B5010" w:rsidRPr="007B5010" w:rsidRDefault="007B5010" w:rsidP="006827E2">
            <w:pPr>
              <w:cnfStyle w:val="000000100000" w:firstRow="0" w:lastRow="0" w:firstColumn="0" w:lastColumn="0" w:oddVBand="0" w:evenVBand="0" w:oddHBand="1" w:evenHBand="0" w:firstRowFirstColumn="0" w:firstRowLastColumn="0" w:lastRowFirstColumn="0" w:lastRowLastColumn="0"/>
              <w:rPr>
                <w:lang w:val="es-ES_tradnl"/>
              </w:rPr>
            </w:pPr>
            <w:r w:rsidRPr="007B5010">
              <w:rPr>
                <w:lang w:val="es-ES_tradnl"/>
              </w:rPr>
              <w:t>Dar paquetes agrícolas</w:t>
            </w:r>
          </w:p>
        </w:tc>
        <w:tc>
          <w:tcPr>
            <w:tcW w:w="3310" w:type="dxa"/>
            <w:vAlign w:val="center"/>
          </w:tcPr>
          <w:p w:rsidR="007B5010" w:rsidRPr="007B5010" w:rsidRDefault="00181468" w:rsidP="006827E2">
            <w:pPr>
              <w:cnfStyle w:val="000000100000" w:firstRow="0" w:lastRow="0" w:firstColumn="0" w:lastColumn="0" w:oddVBand="0" w:evenVBand="0" w:oddHBand="1" w:evenHBand="0" w:firstRowFirstColumn="0" w:firstRowLastColumn="0" w:lastRowFirstColumn="0" w:lastRowLastColumn="0"/>
              <w:rPr>
                <w:lang w:val="es-ES_tradnl"/>
              </w:rPr>
            </w:pPr>
            <w:r w:rsidRPr="007B5010">
              <w:rPr>
                <w:lang w:val="es-ES_tradnl"/>
              </w:rPr>
              <w:t>Dar paquetes agrícolas a las personas que no salen beneficiada</w:t>
            </w:r>
          </w:p>
        </w:tc>
      </w:tr>
      <w:tr w:rsidR="007B5010" w:rsidRPr="007B5010" w:rsidTr="006827E2">
        <w:trPr>
          <w:trHeight w:val="980"/>
        </w:trPr>
        <w:tc>
          <w:tcPr>
            <w:cnfStyle w:val="001000000000" w:firstRow="0" w:lastRow="0" w:firstColumn="1" w:lastColumn="0" w:oddVBand="0" w:evenVBand="0" w:oddHBand="0" w:evenHBand="0" w:firstRowFirstColumn="0" w:firstRowLastColumn="0" w:lastRowFirstColumn="0" w:lastRowLastColumn="0"/>
            <w:tcW w:w="846" w:type="dxa"/>
            <w:vAlign w:val="center"/>
          </w:tcPr>
          <w:p w:rsidR="007B5010" w:rsidRPr="007B5010" w:rsidRDefault="007B5010" w:rsidP="006827E2">
            <w:pPr>
              <w:jc w:val="center"/>
              <w:rPr>
                <w:b w:val="0"/>
                <w:lang w:val="es-AR"/>
              </w:rPr>
            </w:pPr>
            <w:r w:rsidRPr="007B5010">
              <w:rPr>
                <w:b w:val="0"/>
                <w:lang w:val="es-AR"/>
              </w:rPr>
              <w:t>21</w:t>
            </w:r>
          </w:p>
        </w:tc>
        <w:tc>
          <w:tcPr>
            <w:tcW w:w="2835" w:type="dxa"/>
            <w:vAlign w:val="center"/>
          </w:tcPr>
          <w:p w:rsidR="007B5010" w:rsidRPr="007B5010" w:rsidRDefault="00181468" w:rsidP="006827E2">
            <w:pPr>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Se necesita t</w:t>
            </w:r>
            <w:r w:rsidR="007B5010" w:rsidRPr="007B5010">
              <w:rPr>
                <w:lang w:val="es-ES_tradnl"/>
              </w:rPr>
              <w:t xml:space="preserve">ransporte para las personas enfermas para trasladarlas al hospital </w:t>
            </w:r>
          </w:p>
        </w:tc>
        <w:tc>
          <w:tcPr>
            <w:tcW w:w="1984" w:type="dxa"/>
            <w:vAlign w:val="center"/>
          </w:tcPr>
          <w:p w:rsidR="007B5010" w:rsidRPr="007B5010" w:rsidRDefault="007B5010" w:rsidP="006827E2">
            <w:pPr>
              <w:cnfStyle w:val="000000000000" w:firstRow="0" w:lastRow="0" w:firstColumn="0" w:lastColumn="0" w:oddVBand="0" w:evenVBand="0" w:oddHBand="0" w:evenHBand="0" w:firstRowFirstColumn="0" w:firstRowLastColumn="0" w:lastRowFirstColumn="0" w:lastRowLastColumn="0"/>
              <w:rPr>
                <w:lang w:val="es-ES_tradnl"/>
              </w:rPr>
            </w:pPr>
            <w:r w:rsidRPr="007B5010">
              <w:rPr>
                <w:lang w:val="es-ES_tradnl"/>
              </w:rPr>
              <w:t>Transporte para traslados de enfermo</w:t>
            </w:r>
          </w:p>
        </w:tc>
        <w:tc>
          <w:tcPr>
            <w:tcW w:w="3310" w:type="dxa"/>
            <w:vAlign w:val="center"/>
          </w:tcPr>
          <w:p w:rsidR="007B5010" w:rsidRPr="007B5010" w:rsidRDefault="00181468" w:rsidP="006827E2">
            <w:pPr>
              <w:cnfStyle w:val="000000000000" w:firstRow="0" w:lastRow="0" w:firstColumn="0" w:lastColumn="0" w:oddVBand="0" w:evenVBand="0" w:oddHBand="0" w:evenHBand="0" w:firstRowFirstColumn="0" w:firstRowLastColumn="0" w:lastRowFirstColumn="0" w:lastRowLastColumn="0"/>
              <w:rPr>
                <w:lang w:val="es-ES_tradnl"/>
              </w:rPr>
            </w:pPr>
            <w:r w:rsidRPr="007B5010">
              <w:rPr>
                <w:lang w:val="es-ES_tradnl"/>
              </w:rPr>
              <w:t xml:space="preserve">Transporte para las personas enfermas para trasladarlas al hospital </w:t>
            </w:r>
          </w:p>
        </w:tc>
      </w:tr>
      <w:tr w:rsidR="007B5010" w:rsidRPr="007B5010" w:rsidTr="006827E2">
        <w:trPr>
          <w:cnfStyle w:val="000000100000" w:firstRow="0" w:lastRow="0" w:firstColumn="0" w:lastColumn="0" w:oddVBand="0" w:evenVBand="0" w:oddHBand="1" w:evenHBand="0" w:firstRowFirstColumn="0" w:firstRowLastColumn="0" w:lastRowFirstColumn="0" w:lastRowLastColumn="0"/>
          <w:trHeight w:val="1127"/>
        </w:trPr>
        <w:tc>
          <w:tcPr>
            <w:cnfStyle w:val="001000000000" w:firstRow="0" w:lastRow="0" w:firstColumn="1" w:lastColumn="0" w:oddVBand="0" w:evenVBand="0" w:oddHBand="0" w:evenHBand="0" w:firstRowFirstColumn="0" w:firstRowLastColumn="0" w:lastRowFirstColumn="0" w:lastRowLastColumn="0"/>
            <w:tcW w:w="846" w:type="dxa"/>
            <w:vAlign w:val="center"/>
          </w:tcPr>
          <w:p w:rsidR="007B5010" w:rsidRPr="007B5010" w:rsidRDefault="007B5010" w:rsidP="006827E2">
            <w:pPr>
              <w:jc w:val="center"/>
              <w:rPr>
                <w:b w:val="0"/>
                <w:lang w:val="es-ES_tradnl"/>
              </w:rPr>
            </w:pPr>
            <w:r w:rsidRPr="007B5010">
              <w:rPr>
                <w:b w:val="0"/>
                <w:lang w:val="es-ES_tradnl"/>
              </w:rPr>
              <w:t>22</w:t>
            </w:r>
          </w:p>
        </w:tc>
        <w:tc>
          <w:tcPr>
            <w:tcW w:w="2835" w:type="dxa"/>
            <w:vAlign w:val="center"/>
          </w:tcPr>
          <w:p w:rsidR="007B5010" w:rsidRPr="007B5010" w:rsidRDefault="00FF7175" w:rsidP="006827E2">
            <w:pPr>
              <w:cnfStyle w:val="000000100000" w:firstRow="0" w:lastRow="0" w:firstColumn="0" w:lastColumn="0" w:oddVBand="0" w:evenVBand="0" w:oddHBand="1" w:evenHBand="0" w:firstRowFirstColumn="0" w:firstRowLastColumn="0" w:lastRowFirstColumn="0" w:lastRowLastColumn="0"/>
              <w:rPr>
                <w:lang w:val="es-ES_tradnl"/>
              </w:rPr>
            </w:pPr>
            <w:r>
              <w:rPr>
                <w:lang w:val="es-ES_tradnl"/>
              </w:rPr>
              <w:t>Falta de a</w:t>
            </w:r>
            <w:r w:rsidR="007B5010" w:rsidRPr="007B5010">
              <w:rPr>
                <w:lang w:val="es-ES_tradnl"/>
              </w:rPr>
              <w:t>poyo con canastas básicas a las familias de escasos recurso económico</w:t>
            </w:r>
          </w:p>
        </w:tc>
        <w:tc>
          <w:tcPr>
            <w:tcW w:w="1984" w:type="dxa"/>
            <w:vAlign w:val="center"/>
          </w:tcPr>
          <w:p w:rsidR="007B5010" w:rsidRPr="007B5010" w:rsidRDefault="007B5010" w:rsidP="006827E2">
            <w:pPr>
              <w:cnfStyle w:val="000000100000" w:firstRow="0" w:lastRow="0" w:firstColumn="0" w:lastColumn="0" w:oddVBand="0" w:evenVBand="0" w:oddHBand="1" w:evenHBand="0" w:firstRowFirstColumn="0" w:firstRowLastColumn="0" w:lastRowFirstColumn="0" w:lastRowLastColumn="0"/>
              <w:rPr>
                <w:lang w:val="es-ES_tradnl"/>
              </w:rPr>
            </w:pPr>
            <w:r w:rsidRPr="007B5010">
              <w:rPr>
                <w:lang w:val="es-ES_tradnl"/>
              </w:rPr>
              <w:t xml:space="preserve">Dotación de canastas básicas </w:t>
            </w:r>
          </w:p>
        </w:tc>
        <w:tc>
          <w:tcPr>
            <w:tcW w:w="3310" w:type="dxa"/>
            <w:vAlign w:val="center"/>
          </w:tcPr>
          <w:p w:rsidR="007B5010" w:rsidRPr="007B5010" w:rsidRDefault="00FF7175" w:rsidP="006827E2">
            <w:pPr>
              <w:cnfStyle w:val="000000100000" w:firstRow="0" w:lastRow="0" w:firstColumn="0" w:lastColumn="0" w:oddVBand="0" w:evenVBand="0" w:oddHBand="1" w:evenHBand="0" w:firstRowFirstColumn="0" w:firstRowLastColumn="0" w:lastRowFirstColumn="0" w:lastRowLastColumn="0"/>
              <w:rPr>
                <w:lang w:val="es-ES_tradnl"/>
              </w:rPr>
            </w:pPr>
            <w:r w:rsidRPr="007B5010">
              <w:rPr>
                <w:lang w:val="es-ES_tradnl"/>
              </w:rPr>
              <w:t>Apoyo con canastas básicas a las familias de escasos recurso económico</w:t>
            </w:r>
          </w:p>
        </w:tc>
      </w:tr>
      <w:tr w:rsidR="007B5010" w:rsidRPr="007B5010" w:rsidTr="006827E2">
        <w:trPr>
          <w:trHeight w:val="841"/>
        </w:trPr>
        <w:tc>
          <w:tcPr>
            <w:cnfStyle w:val="001000000000" w:firstRow="0" w:lastRow="0" w:firstColumn="1" w:lastColumn="0" w:oddVBand="0" w:evenVBand="0" w:oddHBand="0" w:evenHBand="0" w:firstRowFirstColumn="0" w:firstRowLastColumn="0" w:lastRowFirstColumn="0" w:lastRowLastColumn="0"/>
            <w:tcW w:w="846" w:type="dxa"/>
            <w:vAlign w:val="center"/>
          </w:tcPr>
          <w:p w:rsidR="007B5010" w:rsidRPr="007B5010" w:rsidRDefault="007B5010" w:rsidP="006827E2">
            <w:pPr>
              <w:jc w:val="center"/>
              <w:rPr>
                <w:b w:val="0"/>
                <w:lang w:val="es-ES_tradnl"/>
              </w:rPr>
            </w:pPr>
            <w:r w:rsidRPr="007B5010">
              <w:rPr>
                <w:b w:val="0"/>
                <w:lang w:val="es-ES_tradnl"/>
              </w:rPr>
              <w:t>23</w:t>
            </w:r>
          </w:p>
        </w:tc>
        <w:tc>
          <w:tcPr>
            <w:tcW w:w="2835" w:type="dxa"/>
            <w:vAlign w:val="center"/>
          </w:tcPr>
          <w:p w:rsidR="007B5010" w:rsidRPr="007B5010" w:rsidRDefault="007B5010" w:rsidP="006827E2">
            <w:pPr>
              <w:cnfStyle w:val="000000000000" w:firstRow="0" w:lastRow="0" w:firstColumn="0" w:lastColumn="0" w:oddVBand="0" w:evenVBand="0" w:oddHBand="0" w:evenHBand="0" w:firstRowFirstColumn="0" w:firstRowLastColumn="0" w:lastRowFirstColumn="0" w:lastRowLastColumn="0"/>
              <w:rPr>
                <w:lang w:val="es-ES_tradnl"/>
              </w:rPr>
            </w:pPr>
            <w:r w:rsidRPr="007B5010">
              <w:rPr>
                <w:lang w:val="es-ES_tradnl"/>
              </w:rPr>
              <w:t>Continuidad del proyecto de entrega de ataúdes</w:t>
            </w:r>
          </w:p>
        </w:tc>
        <w:tc>
          <w:tcPr>
            <w:tcW w:w="1984" w:type="dxa"/>
            <w:vAlign w:val="center"/>
          </w:tcPr>
          <w:p w:rsidR="007B5010" w:rsidRPr="007B5010" w:rsidRDefault="007B5010" w:rsidP="006827E2">
            <w:pPr>
              <w:cnfStyle w:val="000000000000" w:firstRow="0" w:lastRow="0" w:firstColumn="0" w:lastColumn="0" w:oddVBand="0" w:evenVBand="0" w:oddHBand="0" w:evenHBand="0" w:firstRowFirstColumn="0" w:firstRowLastColumn="0" w:lastRowFirstColumn="0" w:lastRowLastColumn="0"/>
              <w:rPr>
                <w:lang w:val="es-ES_tradnl"/>
              </w:rPr>
            </w:pPr>
            <w:r w:rsidRPr="007B5010">
              <w:rPr>
                <w:lang w:val="es-ES_tradnl"/>
              </w:rPr>
              <w:t xml:space="preserve">Entrega de ataúdes </w:t>
            </w:r>
          </w:p>
        </w:tc>
        <w:tc>
          <w:tcPr>
            <w:tcW w:w="3310" w:type="dxa"/>
            <w:vAlign w:val="center"/>
          </w:tcPr>
          <w:p w:rsidR="007B5010" w:rsidRPr="007B5010" w:rsidRDefault="00FF7175" w:rsidP="006827E2">
            <w:pPr>
              <w:cnfStyle w:val="000000000000" w:firstRow="0" w:lastRow="0" w:firstColumn="0" w:lastColumn="0" w:oddVBand="0" w:evenVBand="0" w:oddHBand="0" w:evenHBand="0" w:firstRowFirstColumn="0" w:firstRowLastColumn="0" w:lastRowFirstColumn="0" w:lastRowLastColumn="0"/>
              <w:rPr>
                <w:lang w:val="es-ES_tradnl"/>
              </w:rPr>
            </w:pPr>
            <w:r w:rsidRPr="007B5010">
              <w:rPr>
                <w:lang w:val="es-ES_tradnl"/>
              </w:rPr>
              <w:t>Continuidad del proyecto de entrega de ataúdes</w:t>
            </w:r>
          </w:p>
        </w:tc>
      </w:tr>
      <w:tr w:rsidR="007B5010" w:rsidRPr="007B5010" w:rsidTr="006827E2">
        <w:trPr>
          <w:cnfStyle w:val="000000100000" w:firstRow="0" w:lastRow="0" w:firstColumn="0" w:lastColumn="0" w:oddVBand="0" w:evenVBand="0" w:oddHBand="1" w:evenHBand="0" w:firstRowFirstColumn="0" w:firstRowLastColumn="0" w:lastRowFirstColumn="0" w:lastRowLastColumn="0"/>
          <w:trHeight w:val="1127"/>
        </w:trPr>
        <w:tc>
          <w:tcPr>
            <w:cnfStyle w:val="001000000000" w:firstRow="0" w:lastRow="0" w:firstColumn="1" w:lastColumn="0" w:oddVBand="0" w:evenVBand="0" w:oddHBand="0" w:evenHBand="0" w:firstRowFirstColumn="0" w:firstRowLastColumn="0" w:lastRowFirstColumn="0" w:lastRowLastColumn="0"/>
            <w:tcW w:w="846" w:type="dxa"/>
            <w:vAlign w:val="center"/>
          </w:tcPr>
          <w:p w:rsidR="007B5010" w:rsidRPr="007B5010" w:rsidRDefault="007B5010" w:rsidP="006827E2">
            <w:pPr>
              <w:jc w:val="center"/>
              <w:rPr>
                <w:b w:val="0"/>
                <w:lang w:val="es-ES_tradnl"/>
              </w:rPr>
            </w:pPr>
            <w:r w:rsidRPr="007B5010">
              <w:rPr>
                <w:b w:val="0"/>
                <w:lang w:val="es-ES_tradnl"/>
              </w:rPr>
              <w:t>24</w:t>
            </w:r>
          </w:p>
        </w:tc>
        <w:tc>
          <w:tcPr>
            <w:tcW w:w="2835" w:type="dxa"/>
            <w:vAlign w:val="center"/>
          </w:tcPr>
          <w:p w:rsidR="007B5010" w:rsidRPr="007B5010" w:rsidRDefault="007B5010" w:rsidP="006827E2">
            <w:pPr>
              <w:cnfStyle w:val="000000100000" w:firstRow="0" w:lastRow="0" w:firstColumn="0" w:lastColumn="0" w:oddVBand="0" w:evenVBand="0" w:oddHBand="1" w:evenHBand="0" w:firstRowFirstColumn="0" w:firstRowLastColumn="0" w:lastRowFirstColumn="0" w:lastRowLastColumn="0"/>
              <w:rPr>
                <w:lang w:val="es-ES_tradnl"/>
              </w:rPr>
            </w:pPr>
            <w:r w:rsidRPr="007B5010">
              <w:rPr>
                <w:lang w:val="es-ES_tradnl"/>
              </w:rPr>
              <w:t>Ayuda a iglesia A.D.D con arena y mano de obra para construcción de viviendas y apoyo para terminar casa pastoral</w:t>
            </w:r>
          </w:p>
        </w:tc>
        <w:tc>
          <w:tcPr>
            <w:tcW w:w="1984" w:type="dxa"/>
            <w:vAlign w:val="center"/>
          </w:tcPr>
          <w:p w:rsidR="007B5010" w:rsidRPr="007B5010" w:rsidRDefault="007B5010" w:rsidP="006827E2">
            <w:pPr>
              <w:cnfStyle w:val="000000100000" w:firstRow="0" w:lastRow="0" w:firstColumn="0" w:lastColumn="0" w:oddVBand="0" w:evenVBand="0" w:oddHBand="1" w:evenHBand="0" w:firstRowFirstColumn="0" w:firstRowLastColumn="0" w:lastRowFirstColumn="0" w:lastRowLastColumn="0"/>
              <w:rPr>
                <w:lang w:val="es-ES_tradnl"/>
              </w:rPr>
            </w:pPr>
            <w:r w:rsidRPr="007B5010">
              <w:rPr>
                <w:lang w:val="es-ES_tradnl"/>
              </w:rPr>
              <w:t xml:space="preserve"> Aporte para construcción de viviendas</w:t>
            </w:r>
          </w:p>
        </w:tc>
        <w:tc>
          <w:tcPr>
            <w:tcW w:w="3310" w:type="dxa"/>
            <w:vAlign w:val="center"/>
          </w:tcPr>
          <w:p w:rsidR="007B5010" w:rsidRPr="007B5010" w:rsidRDefault="00FF7175" w:rsidP="006827E2">
            <w:pPr>
              <w:cnfStyle w:val="000000100000" w:firstRow="0" w:lastRow="0" w:firstColumn="0" w:lastColumn="0" w:oddVBand="0" w:evenVBand="0" w:oddHBand="1" w:evenHBand="0" w:firstRowFirstColumn="0" w:firstRowLastColumn="0" w:lastRowFirstColumn="0" w:lastRowLastColumn="0"/>
              <w:rPr>
                <w:lang w:val="es-ES_tradnl"/>
              </w:rPr>
            </w:pPr>
            <w:r w:rsidRPr="007B5010">
              <w:rPr>
                <w:lang w:val="es-ES_tradnl"/>
              </w:rPr>
              <w:t>Ayuda a iglesia A.D.D con arena y mano de obra para construcción de viviendas y apoyo para terminar casa pastoral</w:t>
            </w:r>
          </w:p>
        </w:tc>
      </w:tr>
      <w:tr w:rsidR="007B5010" w:rsidRPr="007B5010" w:rsidTr="006827E2">
        <w:trPr>
          <w:trHeight w:val="1127"/>
        </w:trPr>
        <w:tc>
          <w:tcPr>
            <w:cnfStyle w:val="001000000000" w:firstRow="0" w:lastRow="0" w:firstColumn="1" w:lastColumn="0" w:oddVBand="0" w:evenVBand="0" w:oddHBand="0" w:evenHBand="0" w:firstRowFirstColumn="0" w:firstRowLastColumn="0" w:lastRowFirstColumn="0" w:lastRowLastColumn="0"/>
            <w:tcW w:w="846" w:type="dxa"/>
            <w:vAlign w:val="center"/>
          </w:tcPr>
          <w:p w:rsidR="007B5010" w:rsidRPr="007B5010" w:rsidRDefault="007B5010" w:rsidP="006827E2">
            <w:pPr>
              <w:jc w:val="center"/>
              <w:rPr>
                <w:b w:val="0"/>
                <w:lang w:val="es-ES_tradnl"/>
              </w:rPr>
            </w:pPr>
            <w:r w:rsidRPr="007B5010">
              <w:rPr>
                <w:b w:val="0"/>
                <w:lang w:val="es-ES_tradnl"/>
              </w:rPr>
              <w:t>25</w:t>
            </w:r>
          </w:p>
        </w:tc>
        <w:tc>
          <w:tcPr>
            <w:tcW w:w="2835" w:type="dxa"/>
            <w:vAlign w:val="center"/>
          </w:tcPr>
          <w:p w:rsidR="007B5010" w:rsidRPr="007B5010" w:rsidRDefault="007B5010" w:rsidP="006827E2">
            <w:pPr>
              <w:cnfStyle w:val="000000000000" w:firstRow="0" w:lastRow="0" w:firstColumn="0" w:lastColumn="0" w:oddVBand="0" w:evenVBand="0" w:oddHBand="0" w:evenHBand="0" w:firstRowFirstColumn="0" w:firstRowLastColumn="0" w:lastRowFirstColumn="0" w:lastRowLastColumn="0"/>
              <w:rPr>
                <w:lang w:val="es-ES_tradnl"/>
              </w:rPr>
            </w:pPr>
            <w:r w:rsidRPr="007B5010">
              <w:rPr>
                <w:lang w:val="es-ES_tradnl"/>
              </w:rPr>
              <w:t>Empedrado y fraguado de calle principal desde el desvió piedra de agua hasta el CE</w:t>
            </w:r>
          </w:p>
        </w:tc>
        <w:tc>
          <w:tcPr>
            <w:tcW w:w="1984" w:type="dxa"/>
            <w:vAlign w:val="center"/>
          </w:tcPr>
          <w:p w:rsidR="007B5010" w:rsidRPr="007B5010" w:rsidRDefault="007B5010" w:rsidP="006827E2">
            <w:pPr>
              <w:cnfStyle w:val="000000000000" w:firstRow="0" w:lastRow="0" w:firstColumn="0" w:lastColumn="0" w:oddVBand="0" w:evenVBand="0" w:oddHBand="0" w:evenHBand="0" w:firstRowFirstColumn="0" w:firstRowLastColumn="0" w:lastRowFirstColumn="0" w:lastRowLastColumn="0"/>
              <w:rPr>
                <w:lang w:val="es-ES_tradnl"/>
              </w:rPr>
            </w:pPr>
            <w:r w:rsidRPr="007B5010">
              <w:rPr>
                <w:lang w:val="es-ES_tradnl"/>
              </w:rPr>
              <w:t>Empedrado y fraguado de calle</w:t>
            </w:r>
          </w:p>
        </w:tc>
        <w:tc>
          <w:tcPr>
            <w:tcW w:w="3310" w:type="dxa"/>
            <w:vAlign w:val="center"/>
          </w:tcPr>
          <w:p w:rsidR="007B5010" w:rsidRPr="007B5010" w:rsidRDefault="007B5010" w:rsidP="006827E2">
            <w:pPr>
              <w:cnfStyle w:val="000000000000" w:firstRow="0" w:lastRow="0" w:firstColumn="0" w:lastColumn="0" w:oddVBand="0" w:evenVBand="0" w:oddHBand="0" w:evenHBand="0" w:firstRowFirstColumn="0" w:firstRowLastColumn="0" w:lastRowFirstColumn="0" w:lastRowLastColumn="0"/>
              <w:rPr>
                <w:lang w:val="es-ES_tradnl"/>
              </w:rPr>
            </w:pPr>
            <w:r w:rsidRPr="007B5010">
              <w:rPr>
                <w:lang w:val="es-ES_tradnl"/>
              </w:rPr>
              <w:t>Para que sea mejor transitado</w:t>
            </w:r>
          </w:p>
        </w:tc>
      </w:tr>
      <w:tr w:rsidR="007B5010" w:rsidRPr="007B5010" w:rsidTr="006827E2">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846" w:type="dxa"/>
            <w:vAlign w:val="center"/>
          </w:tcPr>
          <w:p w:rsidR="007B5010" w:rsidRPr="007B5010" w:rsidRDefault="007B5010" w:rsidP="006827E2">
            <w:pPr>
              <w:jc w:val="center"/>
              <w:rPr>
                <w:b w:val="0"/>
                <w:lang w:val="es-ES_tradnl"/>
              </w:rPr>
            </w:pPr>
            <w:r w:rsidRPr="007B5010">
              <w:rPr>
                <w:b w:val="0"/>
                <w:lang w:val="es-ES_tradnl"/>
              </w:rPr>
              <w:t>26</w:t>
            </w:r>
          </w:p>
        </w:tc>
        <w:tc>
          <w:tcPr>
            <w:tcW w:w="2835" w:type="dxa"/>
            <w:vAlign w:val="center"/>
          </w:tcPr>
          <w:p w:rsidR="007B5010" w:rsidRPr="007B5010" w:rsidRDefault="007B5010" w:rsidP="006827E2">
            <w:pPr>
              <w:cnfStyle w:val="000000100000" w:firstRow="0" w:lastRow="0" w:firstColumn="0" w:lastColumn="0" w:oddVBand="0" w:evenVBand="0" w:oddHBand="1" w:evenHBand="0" w:firstRowFirstColumn="0" w:firstRowLastColumn="0" w:lastRowFirstColumn="0" w:lastRowLastColumn="0"/>
              <w:rPr>
                <w:lang w:val="es-ES_tradnl"/>
              </w:rPr>
            </w:pPr>
            <w:r w:rsidRPr="007B5010">
              <w:rPr>
                <w:lang w:val="es-ES_tradnl"/>
              </w:rPr>
              <w:t>Construcción de casa comunal</w:t>
            </w:r>
          </w:p>
        </w:tc>
        <w:tc>
          <w:tcPr>
            <w:tcW w:w="1984" w:type="dxa"/>
            <w:vAlign w:val="center"/>
          </w:tcPr>
          <w:p w:rsidR="007B5010" w:rsidRPr="007B5010" w:rsidRDefault="007B5010" w:rsidP="006827E2">
            <w:pPr>
              <w:cnfStyle w:val="000000100000" w:firstRow="0" w:lastRow="0" w:firstColumn="0" w:lastColumn="0" w:oddVBand="0" w:evenVBand="0" w:oddHBand="1" w:evenHBand="0" w:firstRowFirstColumn="0" w:firstRowLastColumn="0" w:lastRowFirstColumn="0" w:lastRowLastColumn="0"/>
              <w:rPr>
                <w:lang w:val="es-ES_tradnl"/>
              </w:rPr>
            </w:pPr>
            <w:r w:rsidRPr="007B5010">
              <w:rPr>
                <w:lang w:val="es-ES_tradnl"/>
              </w:rPr>
              <w:t>Construcción de casa comunal</w:t>
            </w:r>
          </w:p>
        </w:tc>
        <w:tc>
          <w:tcPr>
            <w:tcW w:w="3310" w:type="dxa"/>
            <w:vAlign w:val="center"/>
          </w:tcPr>
          <w:p w:rsidR="007B5010" w:rsidRPr="007B5010" w:rsidRDefault="007B5010" w:rsidP="006827E2">
            <w:pPr>
              <w:cnfStyle w:val="000000100000" w:firstRow="0" w:lastRow="0" w:firstColumn="0" w:lastColumn="0" w:oddVBand="0" w:evenVBand="0" w:oddHBand="1" w:evenHBand="0" w:firstRowFirstColumn="0" w:firstRowLastColumn="0" w:lastRowFirstColumn="0" w:lastRowLastColumn="0"/>
              <w:rPr>
                <w:lang w:val="es-ES_tradnl"/>
              </w:rPr>
            </w:pPr>
            <w:r w:rsidRPr="007B5010">
              <w:rPr>
                <w:lang w:val="es-ES_tradnl"/>
              </w:rPr>
              <w:t>Para que sea de mayor visualidad para los habitantes</w:t>
            </w:r>
          </w:p>
        </w:tc>
      </w:tr>
      <w:tr w:rsidR="007B5010" w:rsidRPr="007B5010" w:rsidTr="006827E2">
        <w:trPr>
          <w:trHeight w:val="1127"/>
        </w:trPr>
        <w:tc>
          <w:tcPr>
            <w:cnfStyle w:val="001000000000" w:firstRow="0" w:lastRow="0" w:firstColumn="1" w:lastColumn="0" w:oddVBand="0" w:evenVBand="0" w:oddHBand="0" w:evenHBand="0" w:firstRowFirstColumn="0" w:firstRowLastColumn="0" w:lastRowFirstColumn="0" w:lastRowLastColumn="0"/>
            <w:tcW w:w="846" w:type="dxa"/>
            <w:vAlign w:val="center"/>
          </w:tcPr>
          <w:p w:rsidR="007B5010" w:rsidRPr="007B5010" w:rsidRDefault="007B5010" w:rsidP="006827E2">
            <w:pPr>
              <w:jc w:val="center"/>
              <w:rPr>
                <w:b w:val="0"/>
                <w:lang w:val="es-ES_tradnl"/>
              </w:rPr>
            </w:pPr>
            <w:r w:rsidRPr="007B5010">
              <w:rPr>
                <w:b w:val="0"/>
                <w:lang w:val="es-ES_tradnl"/>
              </w:rPr>
              <w:lastRenderedPageBreak/>
              <w:t>27</w:t>
            </w:r>
          </w:p>
        </w:tc>
        <w:tc>
          <w:tcPr>
            <w:tcW w:w="2835" w:type="dxa"/>
            <w:vAlign w:val="center"/>
          </w:tcPr>
          <w:p w:rsidR="007B5010" w:rsidRPr="007B5010" w:rsidRDefault="007B5010" w:rsidP="006827E2">
            <w:pPr>
              <w:cnfStyle w:val="000000000000" w:firstRow="0" w:lastRow="0" w:firstColumn="0" w:lastColumn="0" w:oddVBand="0" w:evenVBand="0" w:oddHBand="0" w:evenHBand="0" w:firstRowFirstColumn="0" w:firstRowLastColumn="0" w:lastRowFirstColumn="0" w:lastRowLastColumn="0"/>
              <w:rPr>
                <w:lang w:val="es-ES_tradnl"/>
              </w:rPr>
            </w:pPr>
            <w:r w:rsidRPr="007B5010">
              <w:rPr>
                <w:lang w:val="es-ES_tradnl"/>
              </w:rPr>
              <w:t>Mejoramiento y ampliación de agua potable nueva cañería</w:t>
            </w:r>
          </w:p>
        </w:tc>
        <w:tc>
          <w:tcPr>
            <w:tcW w:w="1984" w:type="dxa"/>
            <w:vAlign w:val="center"/>
          </w:tcPr>
          <w:p w:rsidR="007B5010" w:rsidRPr="007B5010" w:rsidRDefault="007B5010" w:rsidP="006827E2">
            <w:pPr>
              <w:cnfStyle w:val="000000000000" w:firstRow="0" w:lastRow="0" w:firstColumn="0" w:lastColumn="0" w:oddVBand="0" w:evenVBand="0" w:oddHBand="0" w:evenHBand="0" w:firstRowFirstColumn="0" w:firstRowLastColumn="0" w:lastRowFirstColumn="0" w:lastRowLastColumn="0"/>
              <w:rPr>
                <w:lang w:val="es-ES_tradnl"/>
              </w:rPr>
            </w:pPr>
            <w:r w:rsidRPr="007B5010">
              <w:rPr>
                <w:lang w:val="es-ES_tradnl"/>
              </w:rPr>
              <w:t>Proyecto de agua potable</w:t>
            </w:r>
          </w:p>
        </w:tc>
        <w:tc>
          <w:tcPr>
            <w:tcW w:w="3310" w:type="dxa"/>
            <w:vAlign w:val="center"/>
          </w:tcPr>
          <w:p w:rsidR="007B5010" w:rsidRPr="007B5010" w:rsidRDefault="007B5010" w:rsidP="006827E2">
            <w:pPr>
              <w:cnfStyle w:val="000000000000" w:firstRow="0" w:lastRow="0" w:firstColumn="0" w:lastColumn="0" w:oddVBand="0" w:evenVBand="0" w:oddHBand="0" w:evenHBand="0" w:firstRowFirstColumn="0" w:firstRowLastColumn="0" w:lastRowFirstColumn="0" w:lastRowLastColumn="0"/>
              <w:rPr>
                <w:lang w:val="es-ES_tradnl"/>
              </w:rPr>
            </w:pPr>
            <w:r w:rsidRPr="007B5010">
              <w:rPr>
                <w:lang w:val="es-ES_tradnl"/>
              </w:rPr>
              <w:t>Beneficiar a las familias que no cuentan con este recurso</w:t>
            </w:r>
          </w:p>
        </w:tc>
      </w:tr>
      <w:tr w:rsidR="007B5010" w:rsidRPr="007B5010" w:rsidTr="006827E2">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846" w:type="dxa"/>
            <w:vAlign w:val="center"/>
          </w:tcPr>
          <w:p w:rsidR="007B5010" w:rsidRPr="007B5010" w:rsidRDefault="007B5010" w:rsidP="006827E2">
            <w:pPr>
              <w:jc w:val="center"/>
              <w:rPr>
                <w:b w:val="0"/>
                <w:lang w:val="es-ES_tradnl"/>
              </w:rPr>
            </w:pPr>
            <w:r w:rsidRPr="007B5010">
              <w:rPr>
                <w:b w:val="0"/>
                <w:lang w:val="es-ES_tradnl"/>
              </w:rPr>
              <w:t>28</w:t>
            </w:r>
          </w:p>
        </w:tc>
        <w:tc>
          <w:tcPr>
            <w:tcW w:w="2835" w:type="dxa"/>
            <w:vAlign w:val="center"/>
          </w:tcPr>
          <w:p w:rsidR="007B5010" w:rsidRPr="007B5010" w:rsidRDefault="007B5010" w:rsidP="006827E2">
            <w:pPr>
              <w:cnfStyle w:val="000000100000" w:firstRow="0" w:lastRow="0" w:firstColumn="0" w:lastColumn="0" w:oddVBand="0" w:evenVBand="0" w:oddHBand="1" w:evenHBand="0" w:firstRowFirstColumn="0" w:firstRowLastColumn="0" w:lastRowFirstColumn="0" w:lastRowLastColumn="0"/>
              <w:rPr>
                <w:lang w:val="es-ES_tradnl"/>
              </w:rPr>
            </w:pPr>
            <w:r w:rsidRPr="007B5010">
              <w:rPr>
                <w:lang w:val="es-ES_tradnl"/>
              </w:rPr>
              <w:t>Construcción de casa de la salud</w:t>
            </w:r>
          </w:p>
        </w:tc>
        <w:tc>
          <w:tcPr>
            <w:tcW w:w="1984" w:type="dxa"/>
            <w:vAlign w:val="center"/>
          </w:tcPr>
          <w:p w:rsidR="007B5010" w:rsidRPr="007B5010" w:rsidRDefault="007B5010" w:rsidP="006827E2">
            <w:pPr>
              <w:cnfStyle w:val="000000100000" w:firstRow="0" w:lastRow="0" w:firstColumn="0" w:lastColumn="0" w:oddVBand="0" w:evenVBand="0" w:oddHBand="1" w:evenHBand="0" w:firstRowFirstColumn="0" w:firstRowLastColumn="0" w:lastRowFirstColumn="0" w:lastRowLastColumn="0"/>
              <w:rPr>
                <w:lang w:val="es-ES_tradnl"/>
              </w:rPr>
            </w:pPr>
            <w:r w:rsidRPr="007B5010">
              <w:rPr>
                <w:lang w:val="es-ES_tradnl"/>
              </w:rPr>
              <w:t>Construcción de casa de la salud</w:t>
            </w:r>
          </w:p>
        </w:tc>
        <w:tc>
          <w:tcPr>
            <w:tcW w:w="3310" w:type="dxa"/>
            <w:vAlign w:val="center"/>
          </w:tcPr>
          <w:p w:rsidR="007B5010" w:rsidRPr="007B5010" w:rsidRDefault="007B5010" w:rsidP="006827E2">
            <w:pPr>
              <w:cnfStyle w:val="000000100000" w:firstRow="0" w:lastRow="0" w:firstColumn="0" w:lastColumn="0" w:oddVBand="0" w:evenVBand="0" w:oddHBand="1" w:evenHBand="0" w:firstRowFirstColumn="0" w:firstRowLastColumn="0" w:lastRowFirstColumn="0" w:lastRowLastColumn="0"/>
              <w:rPr>
                <w:lang w:val="es-ES_tradnl"/>
              </w:rPr>
            </w:pPr>
            <w:r w:rsidRPr="007B5010">
              <w:rPr>
                <w:lang w:val="es-ES_tradnl"/>
              </w:rPr>
              <w:t xml:space="preserve">Beneficiar a los habitantes de la comunidad </w:t>
            </w:r>
          </w:p>
        </w:tc>
      </w:tr>
      <w:tr w:rsidR="007B5010" w:rsidRPr="007B5010" w:rsidTr="006827E2">
        <w:trPr>
          <w:trHeight w:val="694"/>
        </w:trPr>
        <w:tc>
          <w:tcPr>
            <w:cnfStyle w:val="001000000000" w:firstRow="0" w:lastRow="0" w:firstColumn="1" w:lastColumn="0" w:oddVBand="0" w:evenVBand="0" w:oddHBand="0" w:evenHBand="0" w:firstRowFirstColumn="0" w:firstRowLastColumn="0" w:lastRowFirstColumn="0" w:lastRowLastColumn="0"/>
            <w:tcW w:w="846" w:type="dxa"/>
            <w:vAlign w:val="center"/>
          </w:tcPr>
          <w:p w:rsidR="007B5010" w:rsidRPr="007B5010" w:rsidRDefault="007B5010" w:rsidP="006827E2">
            <w:pPr>
              <w:jc w:val="center"/>
              <w:rPr>
                <w:b w:val="0"/>
                <w:lang w:val="es-ES_tradnl"/>
              </w:rPr>
            </w:pPr>
            <w:r w:rsidRPr="007B5010">
              <w:rPr>
                <w:b w:val="0"/>
                <w:lang w:val="es-ES_tradnl"/>
              </w:rPr>
              <w:t>29</w:t>
            </w:r>
          </w:p>
        </w:tc>
        <w:tc>
          <w:tcPr>
            <w:tcW w:w="2835" w:type="dxa"/>
            <w:vAlign w:val="center"/>
          </w:tcPr>
          <w:p w:rsidR="007B5010" w:rsidRPr="007B5010" w:rsidRDefault="007B5010" w:rsidP="006827E2">
            <w:pPr>
              <w:cnfStyle w:val="000000000000" w:firstRow="0" w:lastRow="0" w:firstColumn="0" w:lastColumn="0" w:oddVBand="0" w:evenVBand="0" w:oddHBand="0" w:evenHBand="0" w:firstRowFirstColumn="0" w:firstRowLastColumn="0" w:lastRowFirstColumn="0" w:lastRowLastColumn="0"/>
              <w:rPr>
                <w:lang w:val="es-ES_tradnl"/>
              </w:rPr>
            </w:pPr>
            <w:r w:rsidRPr="007B5010">
              <w:rPr>
                <w:lang w:val="es-ES_tradnl"/>
              </w:rPr>
              <w:t xml:space="preserve">Gestionar para proyectos de viviendas </w:t>
            </w:r>
          </w:p>
        </w:tc>
        <w:tc>
          <w:tcPr>
            <w:tcW w:w="1984" w:type="dxa"/>
            <w:vAlign w:val="center"/>
          </w:tcPr>
          <w:p w:rsidR="007B5010" w:rsidRPr="007B5010" w:rsidRDefault="007B5010" w:rsidP="006827E2">
            <w:pPr>
              <w:cnfStyle w:val="000000000000" w:firstRow="0" w:lastRow="0" w:firstColumn="0" w:lastColumn="0" w:oddVBand="0" w:evenVBand="0" w:oddHBand="0" w:evenHBand="0" w:firstRowFirstColumn="0" w:firstRowLastColumn="0" w:lastRowFirstColumn="0" w:lastRowLastColumn="0"/>
              <w:rPr>
                <w:lang w:val="es-ES_tradnl"/>
              </w:rPr>
            </w:pPr>
            <w:r w:rsidRPr="007B5010">
              <w:rPr>
                <w:lang w:val="es-ES_tradnl"/>
              </w:rPr>
              <w:t>Proyecto de viviendas</w:t>
            </w:r>
          </w:p>
        </w:tc>
        <w:tc>
          <w:tcPr>
            <w:tcW w:w="3310" w:type="dxa"/>
            <w:vAlign w:val="center"/>
          </w:tcPr>
          <w:p w:rsidR="007B5010" w:rsidRPr="007B5010" w:rsidRDefault="007B5010" w:rsidP="006827E2">
            <w:pPr>
              <w:cnfStyle w:val="000000000000" w:firstRow="0" w:lastRow="0" w:firstColumn="0" w:lastColumn="0" w:oddVBand="0" w:evenVBand="0" w:oddHBand="0" w:evenHBand="0" w:firstRowFirstColumn="0" w:firstRowLastColumn="0" w:lastRowFirstColumn="0" w:lastRowLastColumn="0"/>
              <w:rPr>
                <w:lang w:val="es-ES_tradnl"/>
              </w:rPr>
            </w:pPr>
            <w:r w:rsidRPr="007B5010">
              <w:rPr>
                <w:lang w:val="es-ES_tradnl"/>
              </w:rPr>
              <w:t>Beneficiará a las familia  que no cuentan con una vivienda digna</w:t>
            </w:r>
          </w:p>
        </w:tc>
      </w:tr>
      <w:tr w:rsidR="007B5010" w:rsidRPr="007B5010" w:rsidTr="006827E2">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846" w:type="dxa"/>
            <w:vAlign w:val="center"/>
          </w:tcPr>
          <w:p w:rsidR="007B5010" w:rsidRPr="007B5010" w:rsidRDefault="007B5010" w:rsidP="006827E2">
            <w:pPr>
              <w:jc w:val="center"/>
              <w:rPr>
                <w:b w:val="0"/>
                <w:lang w:val="es-ES_tradnl"/>
              </w:rPr>
            </w:pPr>
            <w:r w:rsidRPr="007B5010">
              <w:rPr>
                <w:b w:val="0"/>
                <w:lang w:val="es-ES_tradnl"/>
              </w:rPr>
              <w:t>30</w:t>
            </w:r>
          </w:p>
        </w:tc>
        <w:tc>
          <w:tcPr>
            <w:tcW w:w="2835" w:type="dxa"/>
            <w:vAlign w:val="center"/>
          </w:tcPr>
          <w:p w:rsidR="007B5010" w:rsidRPr="007B5010" w:rsidRDefault="007B5010" w:rsidP="006827E2">
            <w:pPr>
              <w:cnfStyle w:val="000000100000" w:firstRow="0" w:lastRow="0" w:firstColumn="0" w:lastColumn="0" w:oddVBand="0" w:evenVBand="0" w:oddHBand="1" w:evenHBand="0" w:firstRowFirstColumn="0" w:firstRowLastColumn="0" w:lastRowFirstColumn="0" w:lastRowLastColumn="0"/>
              <w:rPr>
                <w:lang w:val="es-ES_tradnl"/>
              </w:rPr>
            </w:pPr>
            <w:r w:rsidRPr="007B5010">
              <w:rPr>
                <w:lang w:val="es-ES_tradnl"/>
              </w:rPr>
              <w:t>2 computadoras y equipo para la ADESCO</w:t>
            </w:r>
          </w:p>
        </w:tc>
        <w:tc>
          <w:tcPr>
            <w:tcW w:w="1984" w:type="dxa"/>
            <w:vAlign w:val="center"/>
          </w:tcPr>
          <w:p w:rsidR="007B5010" w:rsidRPr="007B5010" w:rsidRDefault="007B5010" w:rsidP="006827E2">
            <w:pPr>
              <w:cnfStyle w:val="000000100000" w:firstRow="0" w:lastRow="0" w:firstColumn="0" w:lastColumn="0" w:oddVBand="0" w:evenVBand="0" w:oddHBand="1" w:evenHBand="0" w:firstRowFirstColumn="0" w:firstRowLastColumn="0" w:lastRowFirstColumn="0" w:lastRowLastColumn="0"/>
              <w:rPr>
                <w:lang w:val="es-ES_tradnl"/>
              </w:rPr>
            </w:pPr>
            <w:r w:rsidRPr="007B5010">
              <w:rPr>
                <w:lang w:val="es-ES_tradnl"/>
              </w:rPr>
              <w:t>Computadoras para la ADESCO</w:t>
            </w:r>
          </w:p>
        </w:tc>
        <w:tc>
          <w:tcPr>
            <w:tcW w:w="3310" w:type="dxa"/>
            <w:vAlign w:val="center"/>
          </w:tcPr>
          <w:p w:rsidR="007B5010" w:rsidRPr="007B5010" w:rsidRDefault="007B5010" w:rsidP="006827E2">
            <w:pPr>
              <w:cnfStyle w:val="000000100000" w:firstRow="0" w:lastRow="0" w:firstColumn="0" w:lastColumn="0" w:oddVBand="0" w:evenVBand="0" w:oddHBand="1" w:evenHBand="0" w:firstRowFirstColumn="0" w:firstRowLastColumn="0" w:lastRowFirstColumn="0" w:lastRowLastColumn="0"/>
              <w:rPr>
                <w:lang w:val="es-ES_tradnl"/>
              </w:rPr>
            </w:pPr>
            <w:r w:rsidRPr="007B5010">
              <w:rPr>
                <w:lang w:val="es-ES_tradnl"/>
              </w:rPr>
              <w:t>Facilitar el trabajo de los directivos</w:t>
            </w:r>
          </w:p>
        </w:tc>
      </w:tr>
      <w:tr w:rsidR="007B5010" w:rsidRPr="007B5010" w:rsidTr="006827E2">
        <w:trPr>
          <w:trHeight w:val="699"/>
        </w:trPr>
        <w:tc>
          <w:tcPr>
            <w:cnfStyle w:val="001000000000" w:firstRow="0" w:lastRow="0" w:firstColumn="1" w:lastColumn="0" w:oddVBand="0" w:evenVBand="0" w:oddHBand="0" w:evenHBand="0" w:firstRowFirstColumn="0" w:firstRowLastColumn="0" w:lastRowFirstColumn="0" w:lastRowLastColumn="0"/>
            <w:tcW w:w="846" w:type="dxa"/>
            <w:vAlign w:val="center"/>
          </w:tcPr>
          <w:p w:rsidR="007B5010" w:rsidRPr="007B5010" w:rsidRDefault="007B5010" w:rsidP="006827E2">
            <w:pPr>
              <w:jc w:val="center"/>
              <w:rPr>
                <w:b w:val="0"/>
                <w:lang w:val="es-AR"/>
              </w:rPr>
            </w:pPr>
            <w:r w:rsidRPr="007B5010">
              <w:rPr>
                <w:b w:val="0"/>
                <w:lang w:val="es-AR"/>
              </w:rPr>
              <w:t>31</w:t>
            </w:r>
          </w:p>
        </w:tc>
        <w:tc>
          <w:tcPr>
            <w:tcW w:w="2835" w:type="dxa"/>
            <w:vAlign w:val="center"/>
          </w:tcPr>
          <w:p w:rsidR="007B5010" w:rsidRPr="007B5010" w:rsidRDefault="007B5010" w:rsidP="006827E2">
            <w:pPr>
              <w:cnfStyle w:val="000000000000" w:firstRow="0" w:lastRow="0" w:firstColumn="0" w:lastColumn="0" w:oddVBand="0" w:evenVBand="0" w:oddHBand="0" w:evenHBand="0" w:firstRowFirstColumn="0" w:firstRowLastColumn="0" w:lastRowFirstColumn="0" w:lastRowLastColumn="0"/>
              <w:rPr>
                <w:lang w:val="es-ES_tradnl"/>
              </w:rPr>
            </w:pPr>
            <w:r w:rsidRPr="007B5010">
              <w:rPr>
                <w:lang w:val="es-ES_tradnl"/>
              </w:rPr>
              <w:t>Mantenimientos de caminos vecinales</w:t>
            </w:r>
          </w:p>
        </w:tc>
        <w:tc>
          <w:tcPr>
            <w:tcW w:w="1984" w:type="dxa"/>
            <w:vAlign w:val="center"/>
          </w:tcPr>
          <w:p w:rsidR="007B5010" w:rsidRPr="007B5010" w:rsidRDefault="007B5010" w:rsidP="006827E2">
            <w:pPr>
              <w:cnfStyle w:val="000000000000" w:firstRow="0" w:lastRow="0" w:firstColumn="0" w:lastColumn="0" w:oddVBand="0" w:evenVBand="0" w:oddHBand="0" w:evenHBand="0" w:firstRowFirstColumn="0" w:firstRowLastColumn="0" w:lastRowFirstColumn="0" w:lastRowLastColumn="0"/>
              <w:rPr>
                <w:lang w:val="es-ES_tradnl"/>
              </w:rPr>
            </w:pPr>
            <w:r w:rsidRPr="007B5010">
              <w:rPr>
                <w:lang w:val="es-ES_tradnl"/>
              </w:rPr>
              <w:t>Mantenimientos de caminos</w:t>
            </w:r>
          </w:p>
        </w:tc>
        <w:tc>
          <w:tcPr>
            <w:tcW w:w="3310" w:type="dxa"/>
            <w:vAlign w:val="center"/>
          </w:tcPr>
          <w:p w:rsidR="007B5010" w:rsidRPr="007B5010" w:rsidRDefault="007B5010" w:rsidP="006827E2">
            <w:pPr>
              <w:cnfStyle w:val="000000000000" w:firstRow="0" w:lastRow="0" w:firstColumn="0" w:lastColumn="0" w:oddVBand="0" w:evenVBand="0" w:oddHBand="0" w:evenHBand="0" w:firstRowFirstColumn="0" w:firstRowLastColumn="0" w:lastRowFirstColumn="0" w:lastRowLastColumn="0"/>
              <w:rPr>
                <w:lang w:val="es-ES_tradnl"/>
              </w:rPr>
            </w:pPr>
            <w:r w:rsidRPr="007B5010">
              <w:rPr>
                <w:lang w:val="es-ES_tradnl"/>
              </w:rPr>
              <w:t>Para que sea más transitados</w:t>
            </w:r>
          </w:p>
        </w:tc>
      </w:tr>
      <w:tr w:rsidR="007B5010" w:rsidRPr="007B5010" w:rsidTr="006827E2">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846" w:type="dxa"/>
            <w:vAlign w:val="center"/>
          </w:tcPr>
          <w:p w:rsidR="007B5010" w:rsidRPr="007B5010" w:rsidRDefault="007B5010" w:rsidP="006827E2">
            <w:pPr>
              <w:jc w:val="center"/>
              <w:rPr>
                <w:b w:val="0"/>
                <w:lang w:val="es-AR"/>
              </w:rPr>
            </w:pPr>
            <w:r w:rsidRPr="007B5010">
              <w:rPr>
                <w:b w:val="0"/>
                <w:lang w:val="es-AR"/>
              </w:rPr>
              <w:t>32</w:t>
            </w:r>
          </w:p>
        </w:tc>
        <w:tc>
          <w:tcPr>
            <w:tcW w:w="2835" w:type="dxa"/>
            <w:vAlign w:val="center"/>
          </w:tcPr>
          <w:p w:rsidR="007B5010" w:rsidRPr="007B5010" w:rsidRDefault="007B5010" w:rsidP="006827E2">
            <w:pPr>
              <w:cnfStyle w:val="000000100000" w:firstRow="0" w:lastRow="0" w:firstColumn="0" w:lastColumn="0" w:oddVBand="0" w:evenVBand="0" w:oddHBand="1" w:evenHBand="0" w:firstRowFirstColumn="0" w:firstRowLastColumn="0" w:lastRowFirstColumn="0" w:lastRowLastColumn="0"/>
              <w:rPr>
                <w:lang w:val="es-ES_tradnl"/>
              </w:rPr>
            </w:pPr>
            <w:r w:rsidRPr="007B5010">
              <w:rPr>
                <w:lang w:val="es-ES_tradnl"/>
              </w:rPr>
              <w:t xml:space="preserve">Proyectos de pilas </w:t>
            </w:r>
          </w:p>
        </w:tc>
        <w:tc>
          <w:tcPr>
            <w:tcW w:w="1984" w:type="dxa"/>
            <w:vAlign w:val="center"/>
          </w:tcPr>
          <w:p w:rsidR="007B5010" w:rsidRPr="007B5010" w:rsidRDefault="007B5010" w:rsidP="006827E2">
            <w:pPr>
              <w:cnfStyle w:val="000000100000" w:firstRow="0" w:lastRow="0" w:firstColumn="0" w:lastColumn="0" w:oddVBand="0" w:evenVBand="0" w:oddHBand="1" w:evenHBand="0" w:firstRowFirstColumn="0" w:firstRowLastColumn="0" w:lastRowFirstColumn="0" w:lastRowLastColumn="0"/>
              <w:rPr>
                <w:lang w:val="es-ES_tradnl"/>
              </w:rPr>
            </w:pPr>
            <w:r w:rsidRPr="007B5010">
              <w:rPr>
                <w:lang w:val="es-ES_tradnl"/>
              </w:rPr>
              <w:t>Proyectos de pilas</w:t>
            </w:r>
          </w:p>
        </w:tc>
        <w:tc>
          <w:tcPr>
            <w:tcW w:w="3310" w:type="dxa"/>
            <w:vAlign w:val="center"/>
          </w:tcPr>
          <w:p w:rsidR="007B5010" w:rsidRPr="007B5010" w:rsidRDefault="007B5010" w:rsidP="006827E2">
            <w:pPr>
              <w:cnfStyle w:val="000000100000" w:firstRow="0" w:lastRow="0" w:firstColumn="0" w:lastColumn="0" w:oddVBand="0" w:evenVBand="0" w:oddHBand="1" w:evenHBand="0" w:firstRowFirstColumn="0" w:firstRowLastColumn="0" w:lastRowFirstColumn="0" w:lastRowLastColumn="0"/>
              <w:rPr>
                <w:lang w:val="es-ES_tradnl"/>
              </w:rPr>
            </w:pPr>
            <w:r w:rsidRPr="007B5010">
              <w:rPr>
                <w:lang w:val="es-ES_tradnl"/>
              </w:rPr>
              <w:t>Beneficiará a las familias que no cuentan con este recurso</w:t>
            </w:r>
          </w:p>
        </w:tc>
      </w:tr>
      <w:tr w:rsidR="007B5010" w:rsidRPr="007B5010" w:rsidTr="006827E2">
        <w:trPr>
          <w:trHeight w:val="986"/>
        </w:trPr>
        <w:tc>
          <w:tcPr>
            <w:cnfStyle w:val="001000000000" w:firstRow="0" w:lastRow="0" w:firstColumn="1" w:lastColumn="0" w:oddVBand="0" w:evenVBand="0" w:oddHBand="0" w:evenHBand="0" w:firstRowFirstColumn="0" w:firstRowLastColumn="0" w:lastRowFirstColumn="0" w:lastRowLastColumn="0"/>
            <w:tcW w:w="846" w:type="dxa"/>
            <w:vAlign w:val="center"/>
          </w:tcPr>
          <w:p w:rsidR="007B5010" w:rsidRPr="007B5010" w:rsidRDefault="007B5010" w:rsidP="006827E2">
            <w:pPr>
              <w:jc w:val="center"/>
              <w:rPr>
                <w:b w:val="0"/>
                <w:lang w:val="es-AR"/>
              </w:rPr>
            </w:pPr>
            <w:r w:rsidRPr="007B5010">
              <w:rPr>
                <w:b w:val="0"/>
                <w:lang w:val="es-AR"/>
              </w:rPr>
              <w:t>32</w:t>
            </w:r>
          </w:p>
        </w:tc>
        <w:tc>
          <w:tcPr>
            <w:tcW w:w="2835" w:type="dxa"/>
            <w:vAlign w:val="center"/>
          </w:tcPr>
          <w:p w:rsidR="007B5010" w:rsidRPr="007B5010" w:rsidRDefault="007B5010" w:rsidP="006827E2">
            <w:pPr>
              <w:cnfStyle w:val="000000000000" w:firstRow="0" w:lastRow="0" w:firstColumn="0" w:lastColumn="0" w:oddVBand="0" w:evenVBand="0" w:oddHBand="0" w:evenHBand="0" w:firstRowFirstColumn="0" w:firstRowLastColumn="0" w:lastRowFirstColumn="0" w:lastRowLastColumn="0"/>
              <w:rPr>
                <w:lang w:val="es-ES_tradnl"/>
              </w:rPr>
            </w:pPr>
            <w:r w:rsidRPr="007B5010">
              <w:rPr>
                <w:lang w:val="es-ES_tradnl"/>
              </w:rPr>
              <w:t xml:space="preserve">Seguimientos de becas </w:t>
            </w:r>
          </w:p>
        </w:tc>
        <w:tc>
          <w:tcPr>
            <w:tcW w:w="1984" w:type="dxa"/>
            <w:vAlign w:val="center"/>
          </w:tcPr>
          <w:p w:rsidR="007B5010" w:rsidRPr="007B5010" w:rsidRDefault="007B5010" w:rsidP="006827E2">
            <w:pPr>
              <w:cnfStyle w:val="000000000000" w:firstRow="0" w:lastRow="0" w:firstColumn="0" w:lastColumn="0" w:oddVBand="0" w:evenVBand="0" w:oddHBand="0" w:evenHBand="0" w:firstRowFirstColumn="0" w:firstRowLastColumn="0" w:lastRowFirstColumn="0" w:lastRowLastColumn="0"/>
              <w:rPr>
                <w:lang w:val="es-ES_tradnl"/>
              </w:rPr>
            </w:pPr>
            <w:r w:rsidRPr="007B5010">
              <w:rPr>
                <w:lang w:val="es-ES_tradnl"/>
              </w:rPr>
              <w:t>Becas para estudiantes universitarios</w:t>
            </w:r>
          </w:p>
        </w:tc>
        <w:tc>
          <w:tcPr>
            <w:tcW w:w="3310" w:type="dxa"/>
            <w:vAlign w:val="center"/>
          </w:tcPr>
          <w:p w:rsidR="007B5010" w:rsidRPr="007B5010" w:rsidRDefault="007B5010" w:rsidP="006827E2">
            <w:pPr>
              <w:cnfStyle w:val="000000000000" w:firstRow="0" w:lastRow="0" w:firstColumn="0" w:lastColumn="0" w:oddVBand="0" w:evenVBand="0" w:oddHBand="0" w:evenHBand="0" w:firstRowFirstColumn="0" w:firstRowLastColumn="0" w:lastRowFirstColumn="0" w:lastRowLastColumn="0"/>
              <w:rPr>
                <w:lang w:val="es-ES_tradnl"/>
              </w:rPr>
            </w:pPr>
            <w:r w:rsidRPr="007B5010">
              <w:rPr>
                <w:lang w:val="es-ES_tradnl"/>
              </w:rPr>
              <w:t>Beneficiar a los jóvenes que son de escasos recursos económicos  para que sigan estudiando</w:t>
            </w:r>
          </w:p>
        </w:tc>
      </w:tr>
      <w:tr w:rsidR="007B5010" w:rsidRPr="007B5010" w:rsidTr="006827E2">
        <w:trPr>
          <w:cnfStyle w:val="000000100000" w:firstRow="0" w:lastRow="0" w:firstColumn="0" w:lastColumn="0" w:oddVBand="0" w:evenVBand="0" w:oddHBand="1" w:evenHBand="0" w:firstRowFirstColumn="0" w:firstRowLastColumn="0" w:lastRowFirstColumn="0" w:lastRowLastColumn="0"/>
          <w:trHeight w:val="1127"/>
        </w:trPr>
        <w:tc>
          <w:tcPr>
            <w:cnfStyle w:val="001000000000" w:firstRow="0" w:lastRow="0" w:firstColumn="1" w:lastColumn="0" w:oddVBand="0" w:evenVBand="0" w:oddHBand="0" w:evenHBand="0" w:firstRowFirstColumn="0" w:firstRowLastColumn="0" w:lastRowFirstColumn="0" w:lastRowLastColumn="0"/>
            <w:tcW w:w="846" w:type="dxa"/>
            <w:vAlign w:val="center"/>
          </w:tcPr>
          <w:p w:rsidR="007B5010" w:rsidRPr="007B5010" w:rsidRDefault="007B5010" w:rsidP="006827E2">
            <w:pPr>
              <w:jc w:val="center"/>
              <w:rPr>
                <w:b w:val="0"/>
                <w:lang w:val="es-AR"/>
              </w:rPr>
            </w:pPr>
            <w:r w:rsidRPr="007B5010">
              <w:rPr>
                <w:b w:val="0"/>
                <w:lang w:val="es-AR"/>
              </w:rPr>
              <w:t>33</w:t>
            </w:r>
          </w:p>
        </w:tc>
        <w:tc>
          <w:tcPr>
            <w:tcW w:w="2835" w:type="dxa"/>
            <w:vAlign w:val="center"/>
          </w:tcPr>
          <w:p w:rsidR="007B5010" w:rsidRPr="007B5010" w:rsidRDefault="007B5010" w:rsidP="006827E2">
            <w:pPr>
              <w:cnfStyle w:val="000000100000" w:firstRow="0" w:lastRow="0" w:firstColumn="0" w:lastColumn="0" w:oddVBand="0" w:evenVBand="0" w:oddHBand="1" w:evenHBand="0" w:firstRowFirstColumn="0" w:firstRowLastColumn="0" w:lastRowFirstColumn="0" w:lastRowLastColumn="0"/>
              <w:rPr>
                <w:lang w:val="es-ES_tradnl"/>
              </w:rPr>
            </w:pPr>
            <w:r w:rsidRPr="007B5010">
              <w:rPr>
                <w:lang w:val="es-ES_tradnl"/>
              </w:rPr>
              <w:t>Dotación a equipos de futbol y ayuda económica para torneos de futbol femenino y masculino</w:t>
            </w:r>
          </w:p>
        </w:tc>
        <w:tc>
          <w:tcPr>
            <w:tcW w:w="1984" w:type="dxa"/>
            <w:vAlign w:val="center"/>
          </w:tcPr>
          <w:p w:rsidR="007B5010" w:rsidRPr="007B5010" w:rsidRDefault="007B5010" w:rsidP="006827E2">
            <w:pPr>
              <w:cnfStyle w:val="000000100000" w:firstRow="0" w:lastRow="0" w:firstColumn="0" w:lastColumn="0" w:oddVBand="0" w:evenVBand="0" w:oddHBand="1" w:evenHBand="0" w:firstRowFirstColumn="0" w:firstRowLastColumn="0" w:lastRowFirstColumn="0" w:lastRowLastColumn="0"/>
              <w:rPr>
                <w:lang w:val="es-ES_tradnl"/>
              </w:rPr>
            </w:pPr>
            <w:r w:rsidRPr="007B5010">
              <w:rPr>
                <w:lang w:val="es-ES_tradnl"/>
              </w:rPr>
              <w:t>Dotación de equipos de futbol</w:t>
            </w:r>
          </w:p>
        </w:tc>
        <w:tc>
          <w:tcPr>
            <w:tcW w:w="3310" w:type="dxa"/>
            <w:vAlign w:val="center"/>
          </w:tcPr>
          <w:p w:rsidR="007B5010" w:rsidRPr="007B5010" w:rsidRDefault="007B5010" w:rsidP="006827E2">
            <w:pPr>
              <w:cnfStyle w:val="000000100000" w:firstRow="0" w:lastRow="0" w:firstColumn="0" w:lastColumn="0" w:oddVBand="0" w:evenVBand="0" w:oddHBand="1" w:evenHBand="0" w:firstRowFirstColumn="0" w:firstRowLastColumn="0" w:lastRowFirstColumn="0" w:lastRowLastColumn="0"/>
              <w:rPr>
                <w:lang w:val="es-ES_tradnl"/>
              </w:rPr>
            </w:pPr>
            <w:r w:rsidRPr="007B5010">
              <w:rPr>
                <w:lang w:val="es-ES_tradnl"/>
              </w:rPr>
              <w:t>Ayudar para que los jóvenes sigan practicando el deporte y se alejen de cosas malas</w:t>
            </w:r>
          </w:p>
        </w:tc>
      </w:tr>
      <w:tr w:rsidR="007B5010" w:rsidRPr="007B5010" w:rsidTr="006827E2">
        <w:trPr>
          <w:trHeight w:val="691"/>
        </w:trPr>
        <w:tc>
          <w:tcPr>
            <w:cnfStyle w:val="001000000000" w:firstRow="0" w:lastRow="0" w:firstColumn="1" w:lastColumn="0" w:oddVBand="0" w:evenVBand="0" w:oddHBand="0" w:evenHBand="0" w:firstRowFirstColumn="0" w:firstRowLastColumn="0" w:lastRowFirstColumn="0" w:lastRowLastColumn="0"/>
            <w:tcW w:w="846" w:type="dxa"/>
            <w:vAlign w:val="center"/>
          </w:tcPr>
          <w:p w:rsidR="007B5010" w:rsidRPr="007B5010" w:rsidRDefault="007B5010" w:rsidP="006827E2">
            <w:pPr>
              <w:jc w:val="center"/>
              <w:rPr>
                <w:b w:val="0"/>
                <w:lang w:val="es-AR"/>
              </w:rPr>
            </w:pPr>
            <w:r w:rsidRPr="007B5010">
              <w:rPr>
                <w:b w:val="0"/>
                <w:lang w:val="es-AR"/>
              </w:rPr>
              <w:t>34</w:t>
            </w:r>
          </w:p>
        </w:tc>
        <w:tc>
          <w:tcPr>
            <w:tcW w:w="2835" w:type="dxa"/>
            <w:vAlign w:val="center"/>
          </w:tcPr>
          <w:p w:rsidR="007B5010" w:rsidRPr="007B5010" w:rsidRDefault="007B5010" w:rsidP="006827E2">
            <w:pPr>
              <w:cnfStyle w:val="000000000000" w:firstRow="0" w:lastRow="0" w:firstColumn="0" w:lastColumn="0" w:oddVBand="0" w:evenVBand="0" w:oddHBand="0" w:evenHBand="0" w:firstRowFirstColumn="0" w:firstRowLastColumn="0" w:lastRowFirstColumn="0" w:lastRowLastColumn="0"/>
              <w:rPr>
                <w:lang w:val="es-ES_tradnl"/>
              </w:rPr>
            </w:pPr>
            <w:r w:rsidRPr="007B5010">
              <w:rPr>
                <w:lang w:val="es-ES_tradnl"/>
              </w:rPr>
              <w:t>Construcción de una cancha de futbol rápido</w:t>
            </w:r>
          </w:p>
        </w:tc>
        <w:tc>
          <w:tcPr>
            <w:tcW w:w="1984" w:type="dxa"/>
            <w:vAlign w:val="center"/>
          </w:tcPr>
          <w:p w:rsidR="007B5010" w:rsidRPr="007B5010" w:rsidRDefault="007B5010" w:rsidP="006827E2">
            <w:pPr>
              <w:cnfStyle w:val="000000000000" w:firstRow="0" w:lastRow="0" w:firstColumn="0" w:lastColumn="0" w:oddVBand="0" w:evenVBand="0" w:oddHBand="0" w:evenHBand="0" w:firstRowFirstColumn="0" w:firstRowLastColumn="0" w:lastRowFirstColumn="0" w:lastRowLastColumn="0"/>
              <w:rPr>
                <w:lang w:val="es-ES_tradnl"/>
              </w:rPr>
            </w:pPr>
            <w:r w:rsidRPr="007B5010">
              <w:rPr>
                <w:lang w:val="es-ES_tradnl"/>
              </w:rPr>
              <w:t>Construcción de cancha</w:t>
            </w:r>
          </w:p>
        </w:tc>
        <w:tc>
          <w:tcPr>
            <w:tcW w:w="3310" w:type="dxa"/>
            <w:vAlign w:val="center"/>
          </w:tcPr>
          <w:p w:rsidR="007B5010" w:rsidRPr="007B5010" w:rsidRDefault="007B5010" w:rsidP="006827E2">
            <w:pPr>
              <w:cnfStyle w:val="000000000000" w:firstRow="0" w:lastRow="0" w:firstColumn="0" w:lastColumn="0" w:oddVBand="0" w:evenVBand="0" w:oddHBand="0" w:evenHBand="0" w:firstRowFirstColumn="0" w:firstRowLastColumn="0" w:lastRowFirstColumn="0" w:lastRowLastColumn="0"/>
              <w:rPr>
                <w:lang w:val="es-ES_tradnl"/>
              </w:rPr>
            </w:pPr>
            <w:r w:rsidRPr="007B5010">
              <w:rPr>
                <w:lang w:val="es-ES_tradnl"/>
              </w:rPr>
              <w:t>Para que los jóvenes se mantengan ocupados</w:t>
            </w:r>
          </w:p>
        </w:tc>
      </w:tr>
      <w:tr w:rsidR="007B5010" w:rsidRPr="007B5010" w:rsidTr="006827E2">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846" w:type="dxa"/>
            <w:vAlign w:val="center"/>
          </w:tcPr>
          <w:p w:rsidR="007B5010" w:rsidRPr="007B5010" w:rsidRDefault="007B5010" w:rsidP="006827E2">
            <w:pPr>
              <w:jc w:val="center"/>
              <w:rPr>
                <w:b w:val="0"/>
                <w:lang w:val="es-AR"/>
              </w:rPr>
            </w:pPr>
            <w:r w:rsidRPr="007B5010">
              <w:rPr>
                <w:b w:val="0"/>
                <w:lang w:val="es-AR"/>
              </w:rPr>
              <w:t>35</w:t>
            </w:r>
          </w:p>
        </w:tc>
        <w:tc>
          <w:tcPr>
            <w:tcW w:w="2835" w:type="dxa"/>
            <w:vAlign w:val="center"/>
          </w:tcPr>
          <w:p w:rsidR="007B5010" w:rsidRPr="007B5010" w:rsidRDefault="007B5010" w:rsidP="006827E2">
            <w:pPr>
              <w:cnfStyle w:val="000000100000" w:firstRow="0" w:lastRow="0" w:firstColumn="0" w:lastColumn="0" w:oddVBand="0" w:evenVBand="0" w:oddHBand="1" w:evenHBand="0" w:firstRowFirstColumn="0" w:firstRowLastColumn="0" w:lastRowFirstColumn="0" w:lastRowLastColumn="0"/>
              <w:rPr>
                <w:lang w:val="es-ES_tradnl"/>
              </w:rPr>
            </w:pPr>
            <w:r w:rsidRPr="007B5010">
              <w:rPr>
                <w:lang w:val="es-ES_tradnl"/>
              </w:rPr>
              <w:t>Electrificación para familia que no tienen energía eléctrica</w:t>
            </w:r>
          </w:p>
        </w:tc>
        <w:tc>
          <w:tcPr>
            <w:tcW w:w="1984" w:type="dxa"/>
            <w:vAlign w:val="center"/>
          </w:tcPr>
          <w:p w:rsidR="007B5010" w:rsidRPr="007B5010" w:rsidRDefault="007B5010" w:rsidP="006827E2">
            <w:pPr>
              <w:cnfStyle w:val="000000100000" w:firstRow="0" w:lastRow="0" w:firstColumn="0" w:lastColumn="0" w:oddVBand="0" w:evenVBand="0" w:oddHBand="1" w:evenHBand="0" w:firstRowFirstColumn="0" w:firstRowLastColumn="0" w:lastRowFirstColumn="0" w:lastRowLastColumn="0"/>
              <w:rPr>
                <w:lang w:val="es-ES_tradnl"/>
              </w:rPr>
            </w:pPr>
            <w:r w:rsidRPr="007B5010">
              <w:rPr>
                <w:lang w:val="es-ES_tradnl"/>
              </w:rPr>
              <w:t xml:space="preserve">Electrificación </w:t>
            </w:r>
          </w:p>
        </w:tc>
        <w:tc>
          <w:tcPr>
            <w:tcW w:w="3310" w:type="dxa"/>
            <w:vAlign w:val="center"/>
          </w:tcPr>
          <w:p w:rsidR="007B5010" w:rsidRPr="007B5010" w:rsidRDefault="007B5010" w:rsidP="006827E2">
            <w:pPr>
              <w:cnfStyle w:val="000000100000" w:firstRow="0" w:lastRow="0" w:firstColumn="0" w:lastColumn="0" w:oddVBand="0" w:evenVBand="0" w:oddHBand="1" w:evenHBand="0" w:firstRowFirstColumn="0" w:firstRowLastColumn="0" w:lastRowFirstColumn="0" w:lastRowLastColumn="0"/>
              <w:rPr>
                <w:lang w:val="es-ES_tradnl"/>
              </w:rPr>
            </w:pPr>
            <w:r w:rsidRPr="007B5010">
              <w:rPr>
                <w:lang w:val="es-ES_tradnl"/>
              </w:rPr>
              <w:t>Beneficiará a las familias que no cuentan con este servicio</w:t>
            </w:r>
          </w:p>
        </w:tc>
      </w:tr>
      <w:tr w:rsidR="007B5010" w:rsidRPr="007B5010" w:rsidTr="006827E2">
        <w:trPr>
          <w:trHeight w:val="699"/>
        </w:trPr>
        <w:tc>
          <w:tcPr>
            <w:cnfStyle w:val="001000000000" w:firstRow="0" w:lastRow="0" w:firstColumn="1" w:lastColumn="0" w:oddVBand="0" w:evenVBand="0" w:oddHBand="0" w:evenHBand="0" w:firstRowFirstColumn="0" w:firstRowLastColumn="0" w:lastRowFirstColumn="0" w:lastRowLastColumn="0"/>
            <w:tcW w:w="846" w:type="dxa"/>
            <w:vAlign w:val="center"/>
          </w:tcPr>
          <w:p w:rsidR="007B5010" w:rsidRPr="007B5010" w:rsidRDefault="007B5010" w:rsidP="006827E2">
            <w:pPr>
              <w:jc w:val="center"/>
              <w:rPr>
                <w:b w:val="0"/>
                <w:lang w:val="es-AR"/>
              </w:rPr>
            </w:pPr>
            <w:r w:rsidRPr="007B5010">
              <w:rPr>
                <w:b w:val="0"/>
                <w:lang w:val="es-AR"/>
              </w:rPr>
              <w:t>36</w:t>
            </w:r>
          </w:p>
        </w:tc>
        <w:tc>
          <w:tcPr>
            <w:tcW w:w="2835" w:type="dxa"/>
            <w:vAlign w:val="center"/>
          </w:tcPr>
          <w:p w:rsidR="007B5010" w:rsidRPr="007B5010" w:rsidRDefault="007B5010" w:rsidP="006827E2">
            <w:pPr>
              <w:cnfStyle w:val="000000000000" w:firstRow="0" w:lastRow="0" w:firstColumn="0" w:lastColumn="0" w:oddVBand="0" w:evenVBand="0" w:oddHBand="0" w:evenHBand="0" w:firstRowFirstColumn="0" w:firstRowLastColumn="0" w:lastRowFirstColumn="0" w:lastRowLastColumn="0"/>
              <w:rPr>
                <w:lang w:val="es-ES_tradnl"/>
              </w:rPr>
            </w:pPr>
            <w:r w:rsidRPr="007B5010">
              <w:rPr>
                <w:lang w:val="es-ES_tradnl"/>
              </w:rPr>
              <w:t>Talleres vocacionales</w:t>
            </w:r>
          </w:p>
        </w:tc>
        <w:tc>
          <w:tcPr>
            <w:tcW w:w="1984" w:type="dxa"/>
            <w:vAlign w:val="center"/>
          </w:tcPr>
          <w:p w:rsidR="007B5010" w:rsidRPr="007B5010" w:rsidRDefault="007B5010" w:rsidP="006827E2">
            <w:pPr>
              <w:cnfStyle w:val="000000000000" w:firstRow="0" w:lastRow="0" w:firstColumn="0" w:lastColumn="0" w:oddVBand="0" w:evenVBand="0" w:oddHBand="0" w:evenHBand="0" w:firstRowFirstColumn="0" w:firstRowLastColumn="0" w:lastRowFirstColumn="0" w:lastRowLastColumn="0"/>
              <w:rPr>
                <w:lang w:val="es-ES_tradnl"/>
              </w:rPr>
            </w:pPr>
            <w:r w:rsidRPr="007B5010">
              <w:rPr>
                <w:lang w:val="es-ES_tradnl"/>
              </w:rPr>
              <w:t xml:space="preserve">Talleres vocacional </w:t>
            </w:r>
          </w:p>
        </w:tc>
        <w:tc>
          <w:tcPr>
            <w:tcW w:w="3310" w:type="dxa"/>
            <w:vAlign w:val="center"/>
          </w:tcPr>
          <w:p w:rsidR="007B5010" w:rsidRPr="007B5010" w:rsidRDefault="007B5010" w:rsidP="006827E2">
            <w:pPr>
              <w:cnfStyle w:val="000000000000" w:firstRow="0" w:lastRow="0" w:firstColumn="0" w:lastColumn="0" w:oddVBand="0" w:evenVBand="0" w:oddHBand="0" w:evenHBand="0" w:firstRowFirstColumn="0" w:firstRowLastColumn="0" w:lastRowFirstColumn="0" w:lastRowLastColumn="0"/>
              <w:rPr>
                <w:lang w:val="es-ES_tradnl"/>
              </w:rPr>
            </w:pPr>
            <w:r w:rsidRPr="007B5010">
              <w:rPr>
                <w:lang w:val="es-ES_tradnl"/>
              </w:rPr>
              <w:t>Darles apoyo a los jóvenes y que se mantengan ocupados</w:t>
            </w:r>
          </w:p>
        </w:tc>
      </w:tr>
    </w:tbl>
    <w:p w:rsidR="003122CF" w:rsidRDefault="003122CF" w:rsidP="001E6949">
      <w:pPr>
        <w:tabs>
          <w:tab w:val="left" w:pos="4966"/>
        </w:tabs>
        <w:spacing w:line="276" w:lineRule="auto"/>
        <w:jc w:val="both"/>
        <w:rPr>
          <w:rFonts w:ascii="Century Gothic" w:hAnsi="Century Gothic"/>
          <w:sz w:val="24"/>
          <w:lang w:val="es-AR"/>
        </w:rPr>
      </w:pPr>
    </w:p>
    <w:p w:rsidR="003122CF" w:rsidRDefault="003122CF" w:rsidP="00123828">
      <w:pPr>
        <w:tabs>
          <w:tab w:val="left" w:pos="4966"/>
        </w:tabs>
        <w:spacing w:line="276" w:lineRule="auto"/>
        <w:jc w:val="center"/>
        <w:rPr>
          <w:rFonts w:ascii="Arial Black" w:hAnsi="Arial Black"/>
          <w:sz w:val="28"/>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3122CF" w:rsidRDefault="003122CF" w:rsidP="00123828">
      <w:pPr>
        <w:tabs>
          <w:tab w:val="left" w:pos="4966"/>
        </w:tabs>
        <w:spacing w:line="276" w:lineRule="auto"/>
        <w:jc w:val="center"/>
        <w:rPr>
          <w:rFonts w:ascii="Arial Black" w:hAnsi="Arial Black"/>
          <w:sz w:val="28"/>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3122CF" w:rsidRDefault="003122CF" w:rsidP="00123828">
      <w:pPr>
        <w:tabs>
          <w:tab w:val="left" w:pos="4966"/>
        </w:tabs>
        <w:spacing w:line="276" w:lineRule="auto"/>
        <w:jc w:val="center"/>
        <w:rPr>
          <w:rFonts w:ascii="Arial Black" w:hAnsi="Arial Black"/>
          <w:sz w:val="28"/>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3122CF" w:rsidRDefault="003122CF" w:rsidP="00123828">
      <w:pPr>
        <w:tabs>
          <w:tab w:val="left" w:pos="4966"/>
        </w:tabs>
        <w:spacing w:line="276" w:lineRule="auto"/>
        <w:jc w:val="center"/>
        <w:rPr>
          <w:rFonts w:ascii="Arial Black" w:hAnsi="Arial Black"/>
          <w:sz w:val="28"/>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3122CF" w:rsidRDefault="003122CF" w:rsidP="00123828">
      <w:pPr>
        <w:tabs>
          <w:tab w:val="left" w:pos="4966"/>
        </w:tabs>
        <w:spacing w:line="276" w:lineRule="auto"/>
        <w:jc w:val="center"/>
        <w:rPr>
          <w:rFonts w:ascii="Arial Black" w:hAnsi="Arial Black"/>
          <w:sz w:val="28"/>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123828" w:rsidRDefault="00123828" w:rsidP="00123828">
      <w:pPr>
        <w:tabs>
          <w:tab w:val="left" w:pos="4966"/>
        </w:tabs>
        <w:spacing w:line="276" w:lineRule="auto"/>
        <w:jc w:val="center"/>
        <w:rPr>
          <w:rFonts w:ascii="Arial Black" w:hAnsi="Arial Black"/>
          <w:sz w:val="28"/>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Black" w:hAnsi="Arial Black"/>
          <w:sz w:val="28"/>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CANTÓN POTRERO DE ADENTRO</w:t>
      </w:r>
    </w:p>
    <w:p w:rsidR="00123828" w:rsidRDefault="00123828" w:rsidP="00123828">
      <w:pPr>
        <w:tabs>
          <w:tab w:val="left" w:pos="4966"/>
        </w:tabs>
        <w:spacing w:line="276" w:lineRule="auto"/>
        <w:jc w:val="both"/>
        <w:rPr>
          <w:rFonts w:ascii="Century Gothic" w:hAnsi="Century Gothic"/>
          <w:b/>
          <w:sz w:val="24"/>
          <w:lang w:val="es-ES_tradnl"/>
        </w:rPr>
      </w:pPr>
      <w:r w:rsidRPr="002656C7">
        <w:rPr>
          <w:rFonts w:ascii="Century Gothic" w:hAnsi="Century Gothic"/>
          <w:b/>
          <w:sz w:val="24"/>
          <w:lang w:val="es-ES_tradnl"/>
        </w:rPr>
        <w:t xml:space="preserve">Medio </w:t>
      </w:r>
      <w:r>
        <w:rPr>
          <w:rFonts w:ascii="Century Gothic" w:hAnsi="Century Gothic"/>
          <w:b/>
          <w:sz w:val="24"/>
          <w:lang w:val="es-ES_tradnl"/>
        </w:rPr>
        <w:t>Ambiente:</w:t>
      </w:r>
    </w:p>
    <w:p w:rsidR="00123828" w:rsidRDefault="00123828" w:rsidP="001E6949">
      <w:pPr>
        <w:tabs>
          <w:tab w:val="left" w:pos="4966"/>
        </w:tabs>
        <w:spacing w:line="276" w:lineRule="auto"/>
        <w:jc w:val="both"/>
        <w:rPr>
          <w:rFonts w:ascii="Century Gothic" w:hAnsi="Century Gothic"/>
          <w:sz w:val="24"/>
          <w:lang w:val="es-ES_tradnl"/>
        </w:rPr>
      </w:pPr>
    </w:p>
    <w:tbl>
      <w:tblPr>
        <w:tblStyle w:val="Tabladecuadrcula4-nfasis61"/>
        <w:tblW w:w="8926" w:type="dxa"/>
        <w:tblLook w:val="04A0" w:firstRow="1" w:lastRow="0" w:firstColumn="1" w:lastColumn="0" w:noHBand="0" w:noVBand="1"/>
      </w:tblPr>
      <w:tblGrid>
        <w:gridCol w:w="846"/>
        <w:gridCol w:w="2835"/>
        <w:gridCol w:w="1843"/>
        <w:gridCol w:w="3402"/>
      </w:tblGrid>
      <w:tr w:rsidR="003122CF" w:rsidTr="006827E2">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846" w:type="dxa"/>
            <w:vAlign w:val="center"/>
          </w:tcPr>
          <w:p w:rsidR="003122CF" w:rsidRDefault="003122CF" w:rsidP="006827E2">
            <w:pPr>
              <w:pStyle w:val="Prrafodelista"/>
              <w:tabs>
                <w:tab w:val="left" w:pos="6210"/>
              </w:tabs>
              <w:ind w:left="0"/>
              <w:jc w:val="center"/>
            </w:pPr>
            <w:r>
              <w:t>N°</w:t>
            </w:r>
          </w:p>
        </w:tc>
        <w:tc>
          <w:tcPr>
            <w:tcW w:w="2835" w:type="dxa"/>
            <w:vAlign w:val="center"/>
          </w:tcPr>
          <w:p w:rsidR="003122CF" w:rsidRDefault="003122CF" w:rsidP="006827E2">
            <w:pPr>
              <w:pStyle w:val="Prrafodelista"/>
              <w:tabs>
                <w:tab w:val="left" w:pos="6210"/>
              </w:tabs>
              <w:ind w:left="0"/>
              <w:jc w:val="center"/>
              <w:cnfStyle w:val="100000000000" w:firstRow="1" w:lastRow="0" w:firstColumn="0" w:lastColumn="0" w:oddVBand="0" w:evenVBand="0" w:oddHBand="0" w:evenHBand="0" w:firstRowFirstColumn="0" w:firstRowLastColumn="0" w:lastRowFirstColumn="0" w:lastRowLastColumn="0"/>
            </w:pPr>
            <w:r>
              <w:t>PROBLEMA</w:t>
            </w:r>
          </w:p>
        </w:tc>
        <w:tc>
          <w:tcPr>
            <w:tcW w:w="1843" w:type="dxa"/>
            <w:vAlign w:val="center"/>
          </w:tcPr>
          <w:p w:rsidR="003122CF" w:rsidRDefault="003122CF" w:rsidP="006827E2">
            <w:pPr>
              <w:pStyle w:val="Prrafodelista"/>
              <w:tabs>
                <w:tab w:val="left" w:pos="6210"/>
              </w:tabs>
              <w:ind w:left="0"/>
              <w:jc w:val="center"/>
              <w:cnfStyle w:val="100000000000" w:firstRow="1" w:lastRow="0" w:firstColumn="0" w:lastColumn="0" w:oddVBand="0" w:evenVBand="0" w:oddHBand="0" w:evenHBand="0" w:firstRowFirstColumn="0" w:firstRowLastColumn="0" w:lastRowFirstColumn="0" w:lastRowLastColumn="0"/>
            </w:pPr>
            <w:r>
              <w:t>PROYECTO</w:t>
            </w:r>
          </w:p>
        </w:tc>
        <w:tc>
          <w:tcPr>
            <w:tcW w:w="3402" w:type="dxa"/>
            <w:vAlign w:val="center"/>
          </w:tcPr>
          <w:p w:rsidR="003122CF" w:rsidRDefault="003122CF" w:rsidP="006827E2">
            <w:pPr>
              <w:pStyle w:val="Prrafodelista"/>
              <w:tabs>
                <w:tab w:val="left" w:pos="6210"/>
              </w:tabs>
              <w:ind w:left="0"/>
              <w:jc w:val="center"/>
              <w:cnfStyle w:val="100000000000" w:firstRow="1" w:lastRow="0" w:firstColumn="0" w:lastColumn="0" w:oddVBand="0" w:evenVBand="0" w:oddHBand="0" w:evenHBand="0" w:firstRowFirstColumn="0" w:firstRowLastColumn="0" w:lastRowFirstColumn="0" w:lastRowLastColumn="0"/>
            </w:pPr>
            <w:r>
              <w:t>DESCRIPCIÓN DEL PROYECTO</w:t>
            </w:r>
          </w:p>
        </w:tc>
      </w:tr>
      <w:tr w:rsidR="003122CF" w:rsidTr="006827E2">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846" w:type="dxa"/>
            <w:vAlign w:val="center"/>
          </w:tcPr>
          <w:p w:rsidR="003122CF" w:rsidRPr="006827E2" w:rsidRDefault="003122CF" w:rsidP="006827E2">
            <w:pPr>
              <w:pStyle w:val="Prrafodelista"/>
              <w:tabs>
                <w:tab w:val="left" w:pos="6210"/>
              </w:tabs>
              <w:ind w:left="0"/>
              <w:jc w:val="center"/>
              <w:rPr>
                <w:b w:val="0"/>
              </w:rPr>
            </w:pPr>
          </w:p>
          <w:p w:rsidR="003122CF" w:rsidRPr="006827E2" w:rsidRDefault="003122CF" w:rsidP="006827E2">
            <w:pPr>
              <w:pStyle w:val="Prrafodelista"/>
              <w:tabs>
                <w:tab w:val="left" w:pos="6210"/>
              </w:tabs>
              <w:ind w:left="0"/>
              <w:jc w:val="center"/>
              <w:rPr>
                <w:b w:val="0"/>
              </w:rPr>
            </w:pPr>
            <w:r w:rsidRPr="006827E2">
              <w:rPr>
                <w:b w:val="0"/>
              </w:rPr>
              <w:t>1</w:t>
            </w:r>
          </w:p>
        </w:tc>
        <w:tc>
          <w:tcPr>
            <w:tcW w:w="2835" w:type="dxa"/>
            <w:vAlign w:val="center"/>
          </w:tcPr>
          <w:p w:rsidR="003122CF" w:rsidRDefault="003122CF" w:rsidP="006827E2">
            <w:pPr>
              <w:pStyle w:val="Prrafodelista"/>
              <w:tabs>
                <w:tab w:val="left" w:pos="6210"/>
              </w:tabs>
              <w:ind w:left="0"/>
              <w:cnfStyle w:val="000000100000" w:firstRow="0" w:lastRow="0" w:firstColumn="0" w:lastColumn="0" w:oddVBand="0" w:evenVBand="0" w:oddHBand="1" w:evenHBand="0" w:firstRowFirstColumn="0" w:firstRowLastColumn="0" w:lastRowFirstColumn="0" w:lastRowLastColumn="0"/>
            </w:pPr>
            <w:r>
              <w:t>Reforestación de arboles</w:t>
            </w:r>
          </w:p>
        </w:tc>
        <w:tc>
          <w:tcPr>
            <w:tcW w:w="1843" w:type="dxa"/>
            <w:vAlign w:val="center"/>
          </w:tcPr>
          <w:p w:rsidR="003122CF" w:rsidRDefault="003122CF" w:rsidP="006827E2">
            <w:pPr>
              <w:pStyle w:val="Prrafodelista"/>
              <w:tabs>
                <w:tab w:val="left" w:pos="6210"/>
              </w:tabs>
              <w:ind w:left="0"/>
              <w:cnfStyle w:val="000000100000" w:firstRow="0" w:lastRow="0" w:firstColumn="0" w:lastColumn="0" w:oddVBand="0" w:evenVBand="0" w:oddHBand="1" w:evenHBand="0" w:firstRowFirstColumn="0" w:firstRowLastColumn="0" w:lastRowFirstColumn="0" w:lastRowLastColumn="0"/>
            </w:pPr>
          </w:p>
          <w:p w:rsidR="003122CF" w:rsidRDefault="003122CF" w:rsidP="006827E2">
            <w:pPr>
              <w:pStyle w:val="Prrafodelista"/>
              <w:tabs>
                <w:tab w:val="left" w:pos="6210"/>
              </w:tabs>
              <w:ind w:left="0"/>
              <w:cnfStyle w:val="000000100000" w:firstRow="0" w:lastRow="0" w:firstColumn="0" w:lastColumn="0" w:oddVBand="0" w:evenVBand="0" w:oddHBand="1" w:evenHBand="0" w:firstRowFirstColumn="0" w:firstRowLastColumn="0" w:lastRowFirstColumn="0" w:lastRowLastColumn="0"/>
            </w:pPr>
            <w:r>
              <w:t>Siembra de arboles</w:t>
            </w:r>
          </w:p>
        </w:tc>
        <w:tc>
          <w:tcPr>
            <w:tcW w:w="3402" w:type="dxa"/>
            <w:vAlign w:val="center"/>
          </w:tcPr>
          <w:p w:rsidR="003122CF" w:rsidRDefault="003122CF" w:rsidP="006827E2">
            <w:pPr>
              <w:pStyle w:val="Prrafodelista"/>
              <w:tabs>
                <w:tab w:val="left" w:pos="6210"/>
              </w:tabs>
              <w:ind w:left="0"/>
              <w:cnfStyle w:val="000000100000" w:firstRow="0" w:lastRow="0" w:firstColumn="0" w:lastColumn="0" w:oddVBand="0" w:evenVBand="0" w:oddHBand="1" w:evenHBand="0" w:firstRowFirstColumn="0" w:firstRowLastColumn="0" w:lastRowFirstColumn="0" w:lastRowLastColumn="0"/>
            </w:pPr>
            <w:r>
              <w:t>Siembra de árboles para mantener mantos acuíferos</w:t>
            </w:r>
          </w:p>
        </w:tc>
      </w:tr>
      <w:tr w:rsidR="003122CF" w:rsidTr="006827E2">
        <w:trPr>
          <w:trHeight w:val="665"/>
        </w:trPr>
        <w:tc>
          <w:tcPr>
            <w:cnfStyle w:val="001000000000" w:firstRow="0" w:lastRow="0" w:firstColumn="1" w:lastColumn="0" w:oddVBand="0" w:evenVBand="0" w:oddHBand="0" w:evenHBand="0" w:firstRowFirstColumn="0" w:firstRowLastColumn="0" w:lastRowFirstColumn="0" w:lastRowLastColumn="0"/>
            <w:tcW w:w="846" w:type="dxa"/>
            <w:vAlign w:val="center"/>
          </w:tcPr>
          <w:p w:rsidR="003122CF" w:rsidRPr="006827E2" w:rsidRDefault="003122CF" w:rsidP="006827E2">
            <w:pPr>
              <w:pStyle w:val="Prrafodelista"/>
              <w:tabs>
                <w:tab w:val="left" w:pos="6210"/>
              </w:tabs>
              <w:ind w:left="0"/>
              <w:jc w:val="center"/>
              <w:rPr>
                <w:b w:val="0"/>
              </w:rPr>
            </w:pPr>
          </w:p>
          <w:p w:rsidR="003122CF" w:rsidRPr="006827E2" w:rsidRDefault="003122CF" w:rsidP="006827E2">
            <w:pPr>
              <w:pStyle w:val="Prrafodelista"/>
              <w:tabs>
                <w:tab w:val="left" w:pos="6210"/>
              </w:tabs>
              <w:ind w:left="0"/>
              <w:jc w:val="center"/>
              <w:rPr>
                <w:b w:val="0"/>
              </w:rPr>
            </w:pPr>
            <w:r w:rsidRPr="006827E2">
              <w:rPr>
                <w:b w:val="0"/>
              </w:rPr>
              <w:t>2</w:t>
            </w:r>
          </w:p>
        </w:tc>
        <w:tc>
          <w:tcPr>
            <w:tcW w:w="2835" w:type="dxa"/>
            <w:vAlign w:val="center"/>
          </w:tcPr>
          <w:p w:rsidR="003122CF" w:rsidRDefault="003122CF" w:rsidP="006827E2">
            <w:pPr>
              <w:pStyle w:val="Prrafodelista"/>
              <w:tabs>
                <w:tab w:val="left" w:pos="6210"/>
              </w:tabs>
              <w:ind w:left="0"/>
              <w:cnfStyle w:val="000000000000" w:firstRow="0" w:lastRow="0" w:firstColumn="0" w:lastColumn="0" w:oddVBand="0" w:evenVBand="0" w:oddHBand="0" w:evenHBand="0" w:firstRowFirstColumn="0" w:firstRowLastColumn="0" w:lastRowFirstColumn="0" w:lastRowLastColumn="0"/>
            </w:pPr>
            <w:r>
              <w:t>Proyecto de letrinas</w:t>
            </w:r>
          </w:p>
        </w:tc>
        <w:tc>
          <w:tcPr>
            <w:tcW w:w="1843" w:type="dxa"/>
            <w:vAlign w:val="center"/>
          </w:tcPr>
          <w:p w:rsidR="003122CF" w:rsidRDefault="003122CF" w:rsidP="006827E2">
            <w:pPr>
              <w:pStyle w:val="Prrafodelista"/>
              <w:tabs>
                <w:tab w:val="left" w:pos="6210"/>
              </w:tabs>
              <w:ind w:left="0"/>
              <w:cnfStyle w:val="000000000000" w:firstRow="0" w:lastRow="0" w:firstColumn="0" w:lastColumn="0" w:oddVBand="0" w:evenVBand="0" w:oddHBand="0" w:evenHBand="0" w:firstRowFirstColumn="0" w:firstRowLastColumn="0" w:lastRowFirstColumn="0" w:lastRowLastColumn="0"/>
            </w:pPr>
            <w:r>
              <w:t>Proyecto de letrinas</w:t>
            </w:r>
          </w:p>
        </w:tc>
        <w:tc>
          <w:tcPr>
            <w:tcW w:w="3402" w:type="dxa"/>
            <w:vAlign w:val="center"/>
          </w:tcPr>
          <w:p w:rsidR="003122CF" w:rsidRDefault="003122CF" w:rsidP="006827E2">
            <w:pPr>
              <w:pStyle w:val="Prrafodelista"/>
              <w:tabs>
                <w:tab w:val="left" w:pos="6210"/>
              </w:tabs>
              <w:ind w:left="0"/>
              <w:cnfStyle w:val="000000000000" w:firstRow="0" w:lastRow="0" w:firstColumn="0" w:lastColumn="0" w:oddVBand="0" w:evenVBand="0" w:oddHBand="0" w:evenHBand="0" w:firstRowFirstColumn="0" w:firstRowLastColumn="0" w:lastRowFirstColumn="0" w:lastRowLastColumn="0"/>
            </w:pPr>
            <w:r>
              <w:t>Beneficiar a las familias de escasos recursos</w:t>
            </w:r>
          </w:p>
        </w:tc>
      </w:tr>
      <w:tr w:rsidR="003122CF" w:rsidTr="006827E2">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846" w:type="dxa"/>
            <w:vAlign w:val="center"/>
          </w:tcPr>
          <w:p w:rsidR="003122CF" w:rsidRPr="006827E2" w:rsidRDefault="003122CF" w:rsidP="006827E2">
            <w:pPr>
              <w:pStyle w:val="Prrafodelista"/>
              <w:tabs>
                <w:tab w:val="left" w:pos="6210"/>
              </w:tabs>
              <w:ind w:left="0"/>
              <w:jc w:val="center"/>
              <w:rPr>
                <w:b w:val="0"/>
              </w:rPr>
            </w:pPr>
          </w:p>
          <w:p w:rsidR="003122CF" w:rsidRPr="006827E2" w:rsidRDefault="003122CF" w:rsidP="006827E2">
            <w:pPr>
              <w:pStyle w:val="Prrafodelista"/>
              <w:tabs>
                <w:tab w:val="left" w:pos="6210"/>
              </w:tabs>
              <w:ind w:left="0"/>
              <w:jc w:val="center"/>
              <w:rPr>
                <w:b w:val="0"/>
              </w:rPr>
            </w:pPr>
            <w:r w:rsidRPr="006827E2">
              <w:rPr>
                <w:b w:val="0"/>
              </w:rPr>
              <w:t>3</w:t>
            </w:r>
          </w:p>
        </w:tc>
        <w:tc>
          <w:tcPr>
            <w:tcW w:w="2835" w:type="dxa"/>
            <w:vAlign w:val="center"/>
          </w:tcPr>
          <w:p w:rsidR="003122CF" w:rsidRDefault="003122CF" w:rsidP="006827E2">
            <w:pPr>
              <w:pStyle w:val="Prrafodelista"/>
              <w:tabs>
                <w:tab w:val="left" w:pos="6210"/>
              </w:tabs>
              <w:ind w:left="0"/>
              <w:cnfStyle w:val="000000100000" w:firstRow="0" w:lastRow="0" w:firstColumn="0" w:lastColumn="0" w:oddVBand="0" w:evenVBand="0" w:oddHBand="1" w:evenHBand="0" w:firstRowFirstColumn="0" w:firstRowLastColumn="0" w:lastRowFirstColumn="0" w:lastRowLastColumn="0"/>
            </w:pPr>
            <w:r>
              <w:t xml:space="preserve">Reforestación del ojo de agua del </w:t>
            </w:r>
            <w:r w:rsidR="004D145C">
              <w:t>Platanal</w:t>
            </w:r>
          </w:p>
        </w:tc>
        <w:tc>
          <w:tcPr>
            <w:tcW w:w="1843" w:type="dxa"/>
            <w:vAlign w:val="center"/>
          </w:tcPr>
          <w:p w:rsidR="003122CF" w:rsidRDefault="003122CF" w:rsidP="006827E2">
            <w:pPr>
              <w:pStyle w:val="Prrafodelista"/>
              <w:tabs>
                <w:tab w:val="left" w:pos="6210"/>
              </w:tabs>
              <w:ind w:left="0"/>
              <w:cnfStyle w:val="000000100000" w:firstRow="0" w:lastRow="0" w:firstColumn="0" w:lastColumn="0" w:oddVBand="0" w:evenVBand="0" w:oddHBand="1" w:evenHBand="0" w:firstRowFirstColumn="0" w:firstRowLastColumn="0" w:lastRowFirstColumn="0" w:lastRowLastColumn="0"/>
            </w:pPr>
            <w:r>
              <w:t>Reforestar</w:t>
            </w:r>
          </w:p>
        </w:tc>
        <w:tc>
          <w:tcPr>
            <w:tcW w:w="3402" w:type="dxa"/>
            <w:vAlign w:val="center"/>
          </w:tcPr>
          <w:p w:rsidR="003122CF" w:rsidRDefault="003122CF" w:rsidP="006827E2">
            <w:pPr>
              <w:pStyle w:val="Prrafodelista"/>
              <w:tabs>
                <w:tab w:val="left" w:pos="6210"/>
              </w:tabs>
              <w:ind w:left="0"/>
              <w:cnfStyle w:val="000000100000" w:firstRow="0" w:lastRow="0" w:firstColumn="0" w:lastColumn="0" w:oddVBand="0" w:evenVBand="0" w:oddHBand="1" w:evenHBand="0" w:firstRowFirstColumn="0" w:firstRowLastColumn="0" w:lastRowFirstColumn="0" w:lastRowLastColumn="0"/>
            </w:pPr>
            <w:r>
              <w:t>Siembra de árboles para mantener mantos acuíferos</w:t>
            </w:r>
          </w:p>
        </w:tc>
      </w:tr>
    </w:tbl>
    <w:p w:rsidR="00FE546F" w:rsidRPr="003122CF" w:rsidRDefault="00FE546F" w:rsidP="001E6949">
      <w:pPr>
        <w:tabs>
          <w:tab w:val="left" w:pos="4966"/>
        </w:tabs>
        <w:spacing w:line="276" w:lineRule="auto"/>
        <w:jc w:val="both"/>
        <w:rPr>
          <w:rFonts w:ascii="Century Gothic" w:hAnsi="Century Gothic"/>
          <w:sz w:val="24"/>
        </w:rPr>
      </w:pPr>
    </w:p>
    <w:p w:rsidR="00123828" w:rsidRPr="00123828" w:rsidRDefault="00123828" w:rsidP="0083652E">
      <w:pPr>
        <w:tabs>
          <w:tab w:val="left" w:pos="4966"/>
        </w:tabs>
        <w:spacing w:after="0" w:line="240" w:lineRule="auto"/>
        <w:jc w:val="both"/>
        <w:rPr>
          <w:rFonts w:ascii="Century Gothic" w:hAnsi="Century Gothic"/>
          <w:sz w:val="24"/>
          <w:lang w:val="es-ES_tradnl"/>
        </w:rPr>
      </w:pPr>
    </w:p>
    <w:p w:rsidR="0083652E" w:rsidRDefault="0083652E" w:rsidP="0083652E">
      <w:pPr>
        <w:tabs>
          <w:tab w:val="left" w:pos="4966"/>
        </w:tabs>
        <w:spacing w:line="276" w:lineRule="auto"/>
        <w:jc w:val="both"/>
        <w:rPr>
          <w:rFonts w:ascii="Century Gothic" w:hAnsi="Century Gothic"/>
          <w:b/>
          <w:sz w:val="24"/>
          <w:lang w:val="es-ES_tradnl"/>
        </w:rPr>
      </w:pPr>
      <w:r w:rsidRPr="000F526B">
        <w:rPr>
          <w:rFonts w:ascii="Century Gothic" w:hAnsi="Century Gothic"/>
          <w:b/>
          <w:sz w:val="24"/>
          <w:lang w:val="es-ES_tradnl"/>
        </w:rPr>
        <w:t>Institucional</w:t>
      </w:r>
      <w:r>
        <w:rPr>
          <w:rFonts w:ascii="Century Gothic" w:hAnsi="Century Gothic"/>
          <w:b/>
          <w:sz w:val="24"/>
          <w:lang w:val="es-ES_tradnl"/>
        </w:rPr>
        <w:t>:</w:t>
      </w:r>
    </w:p>
    <w:p w:rsidR="00024197" w:rsidRDefault="00024197" w:rsidP="001E6949">
      <w:pPr>
        <w:tabs>
          <w:tab w:val="left" w:pos="4966"/>
        </w:tabs>
        <w:spacing w:line="276" w:lineRule="auto"/>
        <w:jc w:val="both"/>
        <w:rPr>
          <w:rFonts w:ascii="Century Gothic" w:hAnsi="Century Gothic"/>
          <w:sz w:val="24"/>
          <w:lang w:val="es-ES_tradnl"/>
        </w:rPr>
      </w:pPr>
    </w:p>
    <w:tbl>
      <w:tblPr>
        <w:tblStyle w:val="Tabladecuadrcula4-nfasis11"/>
        <w:tblW w:w="8784" w:type="dxa"/>
        <w:tblLook w:val="04A0" w:firstRow="1" w:lastRow="0" w:firstColumn="1" w:lastColumn="0" w:noHBand="0" w:noVBand="1"/>
      </w:tblPr>
      <w:tblGrid>
        <w:gridCol w:w="704"/>
        <w:gridCol w:w="2835"/>
        <w:gridCol w:w="1843"/>
        <w:gridCol w:w="3402"/>
      </w:tblGrid>
      <w:tr w:rsidR="0083652E" w:rsidTr="0083652E">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704" w:type="dxa"/>
            <w:vAlign w:val="center"/>
          </w:tcPr>
          <w:p w:rsidR="0083652E" w:rsidRDefault="0083652E" w:rsidP="0083652E">
            <w:pPr>
              <w:pStyle w:val="Prrafodelista"/>
              <w:tabs>
                <w:tab w:val="left" w:pos="6210"/>
              </w:tabs>
              <w:ind w:left="0"/>
              <w:jc w:val="center"/>
            </w:pPr>
            <w:r>
              <w:t>N°</w:t>
            </w:r>
          </w:p>
        </w:tc>
        <w:tc>
          <w:tcPr>
            <w:tcW w:w="2835" w:type="dxa"/>
            <w:vAlign w:val="center"/>
          </w:tcPr>
          <w:p w:rsidR="0083652E" w:rsidRDefault="0083652E" w:rsidP="0083652E">
            <w:pPr>
              <w:pStyle w:val="Prrafodelista"/>
              <w:tabs>
                <w:tab w:val="left" w:pos="6210"/>
              </w:tabs>
              <w:ind w:left="0"/>
              <w:jc w:val="center"/>
              <w:cnfStyle w:val="100000000000" w:firstRow="1" w:lastRow="0" w:firstColumn="0" w:lastColumn="0" w:oddVBand="0" w:evenVBand="0" w:oddHBand="0" w:evenHBand="0" w:firstRowFirstColumn="0" w:firstRowLastColumn="0" w:lastRowFirstColumn="0" w:lastRowLastColumn="0"/>
            </w:pPr>
            <w:r>
              <w:t>PROBLEMA</w:t>
            </w:r>
          </w:p>
        </w:tc>
        <w:tc>
          <w:tcPr>
            <w:tcW w:w="1843" w:type="dxa"/>
            <w:vAlign w:val="center"/>
          </w:tcPr>
          <w:p w:rsidR="0083652E" w:rsidRDefault="0083652E" w:rsidP="0083652E">
            <w:pPr>
              <w:pStyle w:val="Prrafodelista"/>
              <w:tabs>
                <w:tab w:val="left" w:pos="6210"/>
              </w:tabs>
              <w:ind w:left="0"/>
              <w:jc w:val="center"/>
              <w:cnfStyle w:val="100000000000" w:firstRow="1" w:lastRow="0" w:firstColumn="0" w:lastColumn="0" w:oddVBand="0" w:evenVBand="0" w:oddHBand="0" w:evenHBand="0" w:firstRowFirstColumn="0" w:firstRowLastColumn="0" w:lastRowFirstColumn="0" w:lastRowLastColumn="0"/>
            </w:pPr>
            <w:r>
              <w:t>PROYECTO</w:t>
            </w:r>
          </w:p>
        </w:tc>
        <w:tc>
          <w:tcPr>
            <w:tcW w:w="3402" w:type="dxa"/>
            <w:vAlign w:val="center"/>
          </w:tcPr>
          <w:p w:rsidR="0083652E" w:rsidRDefault="0083652E" w:rsidP="0083652E">
            <w:pPr>
              <w:pStyle w:val="Prrafodelista"/>
              <w:tabs>
                <w:tab w:val="left" w:pos="6210"/>
              </w:tabs>
              <w:ind w:left="0"/>
              <w:jc w:val="center"/>
              <w:cnfStyle w:val="100000000000" w:firstRow="1" w:lastRow="0" w:firstColumn="0" w:lastColumn="0" w:oddVBand="0" w:evenVBand="0" w:oddHBand="0" w:evenHBand="0" w:firstRowFirstColumn="0" w:firstRowLastColumn="0" w:lastRowFirstColumn="0" w:lastRowLastColumn="0"/>
            </w:pPr>
            <w:r>
              <w:t>DESCRIPCIÓN DEL PROYECTO</w:t>
            </w:r>
          </w:p>
        </w:tc>
      </w:tr>
      <w:tr w:rsidR="0083652E" w:rsidTr="0083652E">
        <w:trPr>
          <w:cnfStyle w:val="000000100000" w:firstRow="0" w:lastRow="0" w:firstColumn="0" w:lastColumn="0" w:oddVBand="0" w:evenVBand="0" w:oddHBand="1" w:evenHBand="0" w:firstRowFirstColumn="0" w:firstRowLastColumn="0" w:lastRowFirstColumn="0" w:lastRowLastColumn="0"/>
          <w:trHeight w:val="941"/>
        </w:trPr>
        <w:tc>
          <w:tcPr>
            <w:cnfStyle w:val="001000000000" w:firstRow="0" w:lastRow="0" w:firstColumn="1" w:lastColumn="0" w:oddVBand="0" w:evenVBand="0" w:oddHBand="0" w:evenHBand="0" w:firstRowFirstColumn="0" w:firstRowLastColumn="0" w:lastRowFirstColumn="0" w:lastRowLastColumn="0"/>
            <w:tcW w:w="704" w:type="dxa"/>
            <w:vAlign w:val="center"/>
          </w:tcPr>
          <w:p w:rsidR="0083652E" w:rsidRPr="0083652E" w:rsidRDefault="0083652E" w:rsidP="0083652E">
            <w:pPr>
              <w:pStyle w:val="Prrafodelista"/>
              <w:tabs>
                <w:tab w:val="left" w:pos="6210"/>
              </w:tabs>
              <w:ind w:left="0"/>
              <w:jc w:val="center"/>
              <w:rPr>
                <w:b w:val="0"/>
              </w:rPr>
            </w:pPr>
            <w:r w:rsidRPr="0083652E">
              <w:rPr>
                <w:b w:val="0"/>
              </w:rPr>
              <w:t>1</w:t>
            </w:r>
          </w:p>
        </w:tc>
        <w:tc>
          <w:tcPr>
            <w:tcW w:w="2835" w:type="dxa"/>
            <w:vAlign w:val="center"/>
          </w:tcPr>
          <w:p w:rsidR="0083652E" w:rsidRDefault="0083652E" w:rsidP="0083652E">
            <w:pPr>
              <w:pStyle w:val="Prrafodelista"/>
              <w:tabs>
                <w:tab w:val="left" w:pos="6210"/>
              </w:tabs>
              <w:ind w:left="0"/>
              <w:cnfStyle w:val="000000100000" w:firstRow="0" w:lastRow="0" w:firstColumn="0" w:lastColumn="0" w:oddVBand="0" w:evenVBand="0" w:oddHBand="1" w:evenHBand="0" w:firstRowFirstColumn="0" w:firstRowLastColumn="0" w:lastRowFirstColumn="0" w:lastRowLastColumn="0"/>
            </w:pPr>
            <w:r>
              <w:t>Construcción de cerca perimetral del centro escolar pabellón 1 y2</w:t>
            </w:r>
          </w:p>
        </w:tc>
        <w:tc>
          <w:tcPr>
            <w:tcW w:w="1843" w:type="dxa"/>
            <w:vAlign w:val="center"/>
          </w:tcPr>
          <w:p w:rsidR="0083652E" w:rsidRDefault="0083652E" w:rsidP="0083652E">
            <w:pPr>
              <w:pStyle w:val="Prrafodelista"/>
              <w:tabs>
                <w:tab w:val="left" w:pos="6210"/>
              </w:tabs>
              <w:ind w:left="0"/>
              <w:cnfStyle w:val="000000100000" w:firstRow="0" w:lastRow="0" w:firstColumn="0" w:lastColumn="0" w:oddVBand="0" w:evenVBand="0" w:oddHBand="1" w:evenHBand="0" w:firstRowFirstColumn="0" w:firstRowLastColumn="0" w:lastRowFirstColumn="0" w:lastRowLastColumn="0"/>
            </w:pPr>
            <w:r>
              <w:t>Construcción de cerca perimetral</w:t>
            </w:r>
          </w:p>
        </w:tc>
        <w:tc>
          <w:tcPr>
            <w:tcW w:w="3402" w:type="dxa"/>
            <w:vAlign w:val="center"/>
          </w:tcPr>
          <w:p w:rsidR="0083652E" w:rsidRDefault="0083652E" w:rsidP="0083652E">
            <w:pPr>
              <w:pStyle w:val="Prrafodelista"/>
              <w:tabs>
                <w:tab w:val="left" w:pos="6210"/>
              </w:tabs>
              <w:ind w:left="0"/>
              <w:cnfStyle w:val="000000100000" w:firstRow="0" w:lastRow="0" w:firstColumn="0" w:lastColumn="0" w:oddVBand="0" w:evenVBand="0" w:oddHBand="1" w:evenHBand="0" w:firstRowFirstColumn="0" w:firstRowLastColumn="0" w:lastRowFirstColumn="0" w:lastRowLastColumn="0"/>
            </w:pPr>
            <w:r>
              <w:t>Beneficiará a la población estudiantil</w:t>
            </w:r>
          </w:p>
        </w:tc>
      </w:tr>
      <w:tr w:rsidR="0083652E" w:rsidTr="0083652E">
        <w:trPr>
          <w:trHeight w:val="956"/>
        </w:trPr>
        <w:tc>
          <w:tcPr>
            <w:cnfStyle w:val="001000000000" w:firstRow="0" w:lastRow="0" w:firstColumn="1" w:lastColumn="0" w:oddVBand="0" w:evenVBand="0" w:oddHBand="0" w:evenHBand="0" w:firstRowFirstColumn="0" w:firstRowLastColumn="0" w:lastRowFirstColumn="0" w:lastRowLastColumn="0"/>
            <w:tcW w:w="704" w:type="dxa"/>
            <w:vAlign w:val="center"/>
          </w:tcPr>
          <w:p w:rsidR="0083652E" w:rsidRPr="0083652E" w:rsidRDefault="0083652E" w:rsidP="0083652E">
            <w:pPr>
              <w:pStyle w:val="Prrafodelista"/>
              <w:tabs>
                <w:tab w:val="left" w:pos="6210"/>
              </w:tabs>
              <w:ind w:left="0"/>
              <w:jc w:val="center"/>
              <w:rPr>
                <w:b w:val="0"/>
              </w:rPr>
            </w:pPr>
            <w:r w:rsidRPr="0083652E">
              <w:rPr>
                <w:b w:val="0"/>
              </w:rPr>
              <w:t>2</w:t>
            </w:r>
          </w:p>
        </w:tc>
        <w:tc>
          <w:tcPr>
            <w:tcW w:w="2835" w:type="dxa"/>
            <w:vAlign w:val="center"/>
          </w:tcPr>
          <w:p w:rsidR="0083652E" w:rsidRDefault="0083652E" w:rsidP="0083652E">
            <w:pPr>
              <w:pStyle w:val="Prrafodelista"/>
              <w:tabs>
                <w:tab w:val="left" w:pos="6210"/>
              </w:tabs>
              <w:ind w:left="0"/>
              <w:cnfStyle w:val="000000000000" w:firstRow="0" w:lastRow="0" w:firstColumn="0" w:lastColumn="0" w:oddVBand="0" w:evenVBand="0" w:oddHBand="0" w:evenHBand="0" w:firstRowFirstColumn="0" w:firstRowLastColumn="0" w:lastRowFirstColumn="0" w:lastRowLastColumn="0"/>
            </w:pPr>
            <w:r>
              <w:t xml:space="preserve">Reparación de techo de dos aulas del pabellón 2 del centro escolar </w:t>
            </w:r>
          </w:p>
        </w:tc>
        <w:tc>
          <w:tcPr>
            <w:tcW w:w="1843" w:type="dxa"/>
            <w:vAlign w:val="center"/>
          </w:tcPr>
          <w:p w:rsidR="0083652E" w:rsidRDefault="0083652E" w:rsidP="0083652E">
            <w:pPr>
              <w:pStyle w:val="Prrafodelista"/>
              <w:tabs>
                <w:tab w:val="left" w:pos="6210"/>
              </w:tabs>
              <w:ind w:left="0"/>
              <w:cnfStyle w:val="000000000000" w:firstRow="0" w:lastRow="0" w:firstColumn="0" w:lastColumn="0" w:oddVBand="0" w:evenVBand="0" w:oddHBand="0" w:evenHBand="0" w:firstRowFirstColumn="0" w:firstRowLastColumn="0" w:lastRowFirstColumn="0" w:lastRowLastColumn="0"/>
            </w:pPr>
            <w:r>
              <w:t>Reparación de techo en el centro escolar</w:t>
            </w:r>
          </w:p>
        </w:tc>
        <w:tc>
          <w:tcPr>
            <w:tcW w:w="3402" w:type="dxa"/>
            <w:vAlign w:val="center"/>
          </w:tcPr>
          <w:p w:rsidR="0083652E" w:rsidRDefault="0083652E" w:rsidP="0083652E">
            <w:pPr>
              <w:pStyle w:val="Prrafodelista"/>
              <w:tabs>
                <w:tab w:val="left" w:pos="6210"/>
              </w:tabs>
              <w:ind w:left="0"/>
              <w:cnfStyle w:val="000000000000" w:firstRow="0" w:lastRow="0" w:firstColumn="0" w:lastColumn="0" w:oddVBand="0" w:evenVBand="0" w:oddHBand="0" w:evenHBand="0" w:firstRowFirstColumn="0" w:firstRowLastColumn="0" w:lastRowFirstColumn="0" w:lastRowLastColumn="0"/>
            </w:pPr>
            <w:r>
              <w:t>Beneficiará a la población estudiantil</w:t>
            </w:r>
          </w:p>
        </w:tc>
      </w:tr>
      <w:tr w:rsidR="0083652E" w:rsidTr="0083652E">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704" w:type="dxa"/>
            <w:vAlign w:val="center"/>
          </w:tcPr>
          <w:p w:rsidR="0083652E" w:rsidRPr="0083652E" w:rsidRDefault="0083652E" w:rsidP="0083652E">
            <w:pPr>
              <w:pStyle w:val="Prrafodelista"/>
              <w:tabs>
                <w:tab w:val="left" w:pos="6210"/>
              </w:tabs>
              <w:ind w:left="0"/>
              <w:jc w:val="center"/>
              <w:rPr>
                <w:b w:val="0"/>
              </w:rPr>
            </w:pPr>
            <w:r w:rsidRPr="0083652E">
              <w:rPr>
                <w:b w:val="0"/>
              </w:rPr>
              <w:t>3</w:t>
            </w:r>
          </w:p>
        </w:tc>
        <w:tc>
          <w:tcPr>
            <w:tcW w:w="2835" w:type="dxa"/>
            <w:vAlign w:val="center"/>
          </w:tcPr>
          <w:p w:rsidR="0083652E" w:rsidRDefault="0083652E" w:rsidP="0083652E">
            <w:pPr>
              <w:pStyle w:val="Prrafodelista"/>
              <w:tabs>
                <w:tab w:val="left" w:pos="6210"/>
              </w:tabs>
              <w:ind w:left="0"/>
              <w:cnfStyle w:val="000000100000" w:firstRow="0" w:lastRow="0" w:firstColumn="0" w:lastColumn="0" w:oddVBand="0" w:evenVBand="0" w:oddHBand="1" w:evenHBand="0" w:firstRowFirstColumn="0" w:firstRowLastColumn="0" w:lastRowFirstColumn="0" w:lastRowLastColumn="0"/>
            </w:pPr>
            <w:r>
              <w:t>Compra de terreno para aulas</w:t>
            </w:r>
          </w:p>
        </w:tc>
        <w:tc>
          <w:tcPr>
            <w:tcW w:w="1843" w:type="dxa"/>
            <w:vAlign w:val="center"/>
          </w:tcPr>
          <w:p w:rsidR="0083652E" w:rsidRDefault="0083652E" w:rsidP="0083652E">
            <w:pPr>
              <w:pStyle w:val="Prrafodelista"/>
              <w:tabs>
                <w:tab w:val="left" w:pos="6210"/>
              </w:tabs>
              <w:ind w:left="0"/>
              <w:cnfStyle w:val="000000100000" w:firstRow="0" w:lastRow="0" w:firstColumn="0" w:lastColumn="0" w:oddVBand="0" w:evenVBand="0" w:oddHBand="1" w:evenHBand="0" w:firstRowFirstColumn="0" w:firstRowLastColumn="0" w:lastRowFirstColumn="0" w:lastRowLastColumn="0"/>
            </w:pPr>
            <w:r>
              <w:t>Compra de terreno</w:t>
            </w:r>
          </w:p>
        </w:tc>
        <w:tc>
          <w:tcPr>
            <w:tcW w:w="3402" w:type="dxa"/>
            <w:vAlign w:val="center"/>
          </w:tcPr>
          <w:p w:rsidR="0083652E" w:rsidRDefault="0083652E" w:rsidP="0083652E">
            <w:pPr>
              <w:pStyle w:val="Prrafodelista"/>
              <w:tabs>
                <w:tab w:val="left" w:pos="6210"/>
              </w:tabs>
              <w:ind w:left="0"/>
              <w:cnfStyle w:val="000000100000" w:firstRow="0" w:lastRow="0" w:firstColumn="0" w:lastColumn="0" w:oddVBand="0" w:evenVBand="0" w:oddHBand="1" w:evenHBand="0" w:firstRowFirstColumn="0" w:firstRowLastColumn="0" w:lastRowFirstColumn="0" w:lastRowLastColumn="0"/>
            </w:pPr>
            <w:r>
              <w:t>Para ampliar el centro escolar y beneficiar a más jóvenes</w:t>
            </w:r>
          </w:p>
        </w:tc>
      </w:tr>
      <w:tr w:rsidR="0083652E" w:rsidTr="0083652E">
        <w:trPr>
          <w:trHeight w:val="840"/>
        </w:trPr>
        <w:tc>
          <w:tcPr>
            <w:cnfStyle w:val="001000000000" w:firstRow="0" w:lastRow="0" w:firstColumn="1" w:lastColumn="0" w:oddVBand="0" w:evenVBand="0" w:oddHBand="0" w:evenHBand="0" w:firstRowFirstColumn="0" w:firstRowLastColumn="0" w:lastRowFirstColumn="0" w:lastRowLastColumn="0"/>
            <w:tcW w:w="704" w:type="dxa"/>
            <w:vAlign w:val="center"/>
          </w:tcPr>
          <w:p w:rsidR="0083652E" w:rsidRPr="0083652E" w:rsidRDefault="0083652E" w:rsidP="0083652E">
            <w:pPr>
              <w:pStyle w:val="Prrafodelista"/>
              <w:tabs>
                <w:tab w:val="left" w:pos="6210"/>
              </w:tabs>
              <w:ind w:left="0"/>
              <w:jc w:val="center"/>
              <w:rPr>
                <w:b w:val="0"/>
              </w:rPr>
            </w:pPr>
            <w:r w:rsidRPr="0083652E">
              <w:rPr>
                <w:b w:val="0"/>
              </w:rPr>
              <w:t>4</w:t>
            </w:r>
          </w:p>
        </w:tc>
        <w:tc>
          <w:tcPr>
            <w:tcW w:w="2835" w:type="dxa"/>
            <w:vAlign w:val="center"/>
          </w:tcPr>
          <w:p w:rsidR="0083652E" w:rsidRDefault="0083652E" w:rsidP="0083652E">
            <w:pPr>
              <w:pStyle w:val="Prrafodelista"/>
              <w:tabs>
                <w:tab w:val="left" w:pos="6210"/>
              </w:tabs>
              <w:ind w:left="0"/>
              <w:cnfStyle w:val="000000000000" w:firstRow="0" w:lastRow="0" w:firstColumn="0" w:lastColumn="0" w:oddVBand="0" w:evenVBand="0" w:oddHBand="0" w:evenHBand="0" w:firstRowFirstColumn="0" w:firstRowLastColumn="0" w:lastRowFirstColumn="0" w:lastRowLastColumn="0"/>
            </w:pPr>
            <w:r>
              <w:t>Reparación o reconstrucción de muro de retención en el centro escolar pabellón 1 y 2</w:t>
            </w:r>
          </w:p>
        </w:tc>
        <w:tc>
          <w:tcPr>
            <w:tcW w:w="1843" w:type="dxa"/>
            <w:vAlign w:val="center"/>
          </w:tcPr>
          <w:p w:rsidR="0083652E" w:rsidRDefault="0083652E" w:rsidP="0083652E">
            <w:pPr>
              <w:pStyle w:val="Prrafodelista"/>
              <w:tabs>
                <w:tab w:val="left" w:pos="6210"/>
              </w:tabs>
              <w:ind w:left="0"/>
              <w:cnfStyle w:val="000000000000" w:firstRow="0" w:lastRow="0" w:firstColumn="0" w:lastColumn="0" w:oddVBand="0" w:evenVBand="0" w:oddHBand="0" w:evenHBand="0" w:firstRowFirstColumn="0" w:firstRowLastColumn="0" w:lastRowFirstColumn="0" w:lastRowLastColumn="0"/>
            </w:pPr>
            <w:r>
              <w:t>Reparación o construcción de muro</w:t>
            </w:r>
          </w:p>
        </w:tc>
        <w:tc>
          <w:tcPr>
            <w:tcW w:w="3402" w:type="dxa"/>
            <w:vAlign w:val="center"/>
          </w:tcPr>
          <w:p w:rsidR="0083652E" w:rsidRDefault="0083652E" w:rsidP="0083652E">
            <w:pPr>
              <w:pStyle w:val="Prrafodelista"/>
              <w:tabs>
                <w:tab w:val="left" w:pos="6210"/>
              </w:tabs>
              <w:ind w:left="0"/>
              <w:cnfStyle w:val="000000000000" w:firstRow="0" w:lastRow="0" w:firstColumn="0" w:lastColumn="0" w:oddVBand="0" w:evenVBand="0" w:oddHBand="0" w:evenHBand="0" w:firstRowFirstColumn="0" w:firstRowLastColumn="0" w:lastRowFirstColumn="0" w:lastRowLastColumn="0"/>
            </w:pPr>
            <w:r>
              <w:t>Prevenir  a los niños de cualquier problema</w:t>
            </w:r>
          </w:p>
        </w:tc>
      </w:tr>
      <w:tr w:rsidR="0083652E" w:rsidTr="0083652E">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704" w:type="dxa"/>
            <w:vAlign w:val="center"/>
          </w:tcPr>
          <w:p w:rsidR="0083652E" w:rsidRPr="0083652E" w:rsidRDefault="0083652E" w:rsidP="0083652E">
            <w:pPr>
              <w:pStyle w:val="Prrafodelista"/>
              <w:tabs>
                <w:tab w:val="left" w:pos="6210"/>
              </w:tabs>
              <w:ind w:left="0"/>
              <w:jc w:val="center"/>
              <w:rPr>
                <w:b w:val="0"/>
              </w:rPr>
            </w:pPr>
            <w:r w:rsidRPr="0083652E">
              <w:rPr>
                <w:b w:val="0"/>
              </w:rPr>
              <w:t>5</w:t>
            </w:r>
          </w:p>
        </w:tc>
        <w:tc>
          <w:tcPr>
            <w:tcW w:w="2835" w:type="dxa"/>
            <w:vAlign w:val="center"/>
          </w:tcPr>
          <w:p w:rsidR="0083652E" w:rsidRDefault="0083652E" w:rsidP="0083652E">
            <w:pPr>
              <w:pStyle w:val="Prrafodelista"/>
              <w:tabs>
                <w:tab w:val="left" w:pos="6210"/>
              </w:tabs>
              <w:ind w:left="0"/>
              <w:cnfStyle w:val="000000100000" w:firstRow="0" w:lastRow="0" w:firstColumn="0" w:lastColumn="0" w:oddVBand="0" w:evenVBand="0" w:oddHBand="1" w:evenHBand="0" w:firstRowFirstColumn="0" w:firstRowLastColumn="0" w:lastRowFirstColumn="0" w:lastRowLastColumn="0"/>
            </w:pPr>
            <w:r>
              <w:t>Mejoramiento de agua potable</w:t>
            </w:r>
          </w:p>
        </w:tc>
        <w:tc>
          <w:tcPr>
            <w:tcW w:w="1843" w:type="dxa"/>
            <w:vAlign w:val="center"/>
          </w:tcPr>
          <w:p w:rsidR="0083652E" w:rsidRDefault="0083652E" w:rsidP="0083652E">
            <w:pPr>
              <w:pStyle w:val="Prrafodelista"/>
              <w:tabs>
                <w:tab w:val="left" w:pos="6210"/>
              </w:tabs>
              <w:ind w:left="0"/>
              <w:cnfStyle w:val="000000100000" w:firstRow="0" w:lastRow="0" w:firstColumn="0" w:lastColumn="0" w:oddVBand="0" w:evenVBand="0" w:oddHBand="1" w:evenHBand="0" w:firstRowFirstColumn="0" w:firstRowLastColumn="0" w:lastRowFirstColumn="0" w:lastRowLastColumn="0"/>
            </w:pPr>
            <w:r>
              <w:t>Mejoramiento de agua potable</w:t>
            </w:r>
          </w:p>
        </w:tc>
        <w:tc>
          <w:tcPr>
            <w:tcW w:w="3402" w:type="dxa"/>
            <w:vAlign w:val="center"/>
          </w:tcPr>
          <w:p w:rsidR="0083652E" w:rsidRDefault="0083652E" w:rsidP="0083652E">
            <w:pPr>
              <w:pStyle w:val="Prrafodelista"/>
              <w:tabs>
                <w:tab w:val="left" w:pos="6210"/>
              </w:tabs>
              <w:ind w:left="0"/>
              <w:cnfStyle w:val="000000100000" w:firstRow="0" w:lastRow="0" w:firstColumn="0" w:lastColumn="0" w:oddVBand="0" w:evenVBand="0" w:oddHBand="1" w:evenHBand="0" w:firstRowFirstColumn="0" w:firstRowLastColumn="0" w:lastRowFirstColumn="0" w:lastRowLastColumn="0"/>
            </w:pPr>
            <w:r>
              <w:t>Se beneficia la población estudiantil</w:t>
            </w:r>
          </w:p>
        </w:tc>
      </w:tr>
      <w:tr w:rsidR="0083652E" w:rsidTr="0083652E">
        <w:trPr>
          <w:trHeight w:val="857"/>
        </w:trPr>
        <w:tc>
          <w:tcPr>
            <w:cnfStyle w:val="001000000000" w:firstRow="0" w:lastRow="0" w:firstColumn="1" w:lastColumn="0" w:oddVBand="0" w:evenVBand="0" w:oddHBand="0" w:evenHBand="0" w:firstRowFirstColumn="0" w:firstRowLastColumn="0" w:lastRowFirstColumn="0" w:lastRowLastColumn="0"/>
            <w:tcW w:w="704" w:type="dxa"/>
            <w:vAlign w:val="center"/>
          </w:tcPr>
          <w:p w:rsidR="0083652E" w:rsidRPr="0083652E" w:rsidRDefault="0083652E" w:rsidP="0083652E">
            <w:pPr>
              <w:pStyle w:val="Prrafodelista"/>
              <w:tabs>
                <w:tab w:val="left" w:pos="6210"/>
              </w:tabs>
              <w:ind w:left="0"/>
              <w:jc w:val="center"/>
              <w:rPr>
                <w:b w:val="0"/>
              </w:rPr>
            </w:pPr>
            <w:r w:rsidRPr="0083652E">
              <w:rPr>
                <w:b w:val="0"/>
              </w:rPr>
              <w:t>6</w:t>
            </w:r>
          </w:p>
        </w:tc>
        <w:tc>
          <w:tcPr>
            <w:tcW w:w="2835" w:type="dxa"/>
            <w:vAlign w:val="center"/>
          </w:tcPr>
          <w:p w:rsidR="0083652E" w:rsidRDefault="0083652E" w:rsidP="0083652E">
            <w:pPr>
              <w:pStyle w:val="Prrafodelista"/>
              <w:tabs>
                <w:tab w:val="left" w:pos="6210"/>
              </w:tabs>
              <w:ind w:left="0"/>
              <w:cnfStyle w:val="000000000000" w:firstRow="0" w:lastRow="0" w:firstColumn="0" w:lastColumn="0" w:oddVBand="0" w:evenVBand="0" w:oddHBand="0" w:evenHBand="0" w:firstRowFirstColumn="0" w:firstRowLastColumn="0" w:lastRowFirstColumn="0" w:lastRowLastColumn="0"/>
            </w:pPr>
            <w:r>
              <w:t xml:space="preserve">Construcción de un centro de cómputo y aulas </w:t>
            </w:r>
          </w:p>
        </w:tc>
        <w:tc>
          <w:tcPr>
            <w:tcW w:w="1843" w:type="dxa"/>
            <w:vAlign w:val="center"/>
          </w:tcPr>
          <w:p w:rsidR="0083652E" w:rsidRDefault="0083652E" w:rsidP="0083652E">
            <w:pPr>
              <w:pStyle w:val="Prrafodelista"/>
              <w:tabs>
                <w:tab w:val="left" w:pos="6210"/>
              </w:tabs>
              <w:ind w:left="0"/>
              <w:cnfStyle w:val="000000000000" w:firstRow="0" w:lastRow="0" w:firstColumn="0" w:lastColumn="0" w:oddVBand="0" w:evenVBand="0" w:oddHBand="0" w:evenHBand="0" w:firstRowFirstColumn="0" w:firstRowLastColumn="0" w:lastRowFirstColumn="0" w:lastRowLastColumn="0"/>
            </w:pPr>
            <w:r>
              <w:t>Construcción de un centro de cómputo y aulas</w:t>
            </w:r>
          </w:p>
        </w:tc>
        <w:tc>
          <w:tcPr>
            <w:tcW w:w="3402" w:type="dxa"/>
            <w:vAlign w:val="center"/>
          </w:tcPr>
          <w:p w:rsidR="0083652E" w:rsidRDefault="0083652E" w:rsidP="0083652E">
            <w:pPr>
              <w:pStyle w:val="Prrafodelista"/>
              <w:tabs>
                <w:tab w:val="left" w:pos="6210"/>
              </w:tabs>
              <w:ind w:left="0"/>
              <w:cnfStyle w:val="000000000000" w:firstRow="0" w:lastRow="0" w:firstColumn="0" w:lastColumn="0" w:oddVBand="0" w:evenVBand="0" w:oddHBand="0" w:evenHBand="0" w:firstRowFirstColumn="0" w:firstRowLastColumn="0" w:lastRowFirstColumn="0" w:lastRowLastColumn="0"/>
            </w:pPr>
            <w:r>
              <w:t>Beneficiará y desarrollara la capacidades  tecnológicas en los estudiantes</w:t>
            </w:r>
          </w:p>
        </w:tc>
      </w:tr>
      <w:tr w:rsidR="0083652E" w:rsidTr="0083652E">
        <w:trPr>
          <w:cnfStyle w:val="000000100000" w:firstRow="0" w:lastRow="0" w:firstColumn="0" w:lastColumn="0" w:oddVBand="0" w:evenVBand="0" w:oddHBand="1" w:evenHBand="0" w:firstRowFirstColumn="0" w:firstRowLastColumn="0" w:lastRowFirstColumn="0" w:lastRowLastColumn="0"/>
          <w:trHeight w:val="956"/>
        </w:trPr>
        <w:tc>
          <w:tcPr>
            <w:cnfStyle w:val="001000000000" w:firstRow="0" w:lastRow="0" w:firstColumn="1" w:lastColumn="0" w:oddVBand="0" w:evenVBand="0" w:oddHBand="0" w:evenHBand="0" w:firstRowFirstColumn="0" w:firstRowLastColumn="0" w:lastRowFirstColumn="0" w:lastRowLastColumn="0"/>
            <w:tcW w:w="704" w:type="dxa"/>
            <w:vAlign w:val="center"/>
          </w:tcPr>
          <w:p w:rsidR="0083652E" w:rsidRPr="0083652E" w:rsidRDefault="0083652E" w:rsidP="0083652E">
            <w:pPr>
              <w:pStyle w:val="Prrafodelista"/>
              <w:tabs>
                <w:tab w:val="left" w:pos="6210"/>
              </w:tabs>
              <w:ind w:left="0"/>
              <w:jc w:val="center"/>
              <w:rPr>
                <w:b w:val="0"/>
              </w:rPr>
            </w:pPr>
            <w:r w:rsidRPr="0083652E">
              <w:rPr>
                <w:b w:val="0"/>
              </w:rPr>
              <w:t>7</w:t>
            </w:r>
          </w:p>
        </w:tc>
        <w:tc>
          <w:tcPr>
            <w:tcW w:w="2835" w:type="dxa"/>
            <w:vAlign w:val="center"/>
          </w:tcPr>
          <w:p w:rsidR="0083652E" w:rsidRDefault="0083652E" w:rsidP="0083652E">
            <w:pPr>
              <w:pStyle w:val="Prrafodelista"/>
              <w:tabs>
                <w:tab w:val="left" w:pos="6210"/>
              </w:tabs>
              <w:ind w:left="0"/>
              <w:cnfStyle w:val="000000100000" w:firstRow="0" w:lastRow="0" w:firstColumn="0" w:lastColumn="0" w:oddVBand="0" w:evenVBand="0" w:oddHBand="1" w:evenHBand="0" w:firstRowFirstColumn="0" w:firstRowLastColumn="0" w:lastRowFirstColumn="0" w:lastRowLastColumn="0"/>
            </w:pPr>
            <w:r>
              <w:t>Refrigerio y transporte en actividades que el centro escolar desarrolle</w:t>
            </w:r>
          </w:p>
        </w:tc>
        <w:tc>
          <w:tcPr>
            <w:tcW w:w="1843" w:type="dxa"/>
            <w:vAlign w:val="center"/>
          </w:tcPr>
          <w:p w:rsidR="0083652E" w:rsidRDefault="0083652E" w:rsidP="0083652E">
            <w:pPr>
              <w:pStyle w:val="Prrafodelista"/>
              <w:tabs>
                <w:tab w:val="left" w:pos="6210"/>
              </w:tabs>
              <w:ind w:left="0"/>
              <w:cnfStyle w:val="000000100000" w:firstRow="0" w:lastRow="0" w:firstColumn="0" w:lastColumn="0" w:oddVBand="0" w:evenVBand="0" w:oddHBand="1" w:evenHBand="0" w:firstRowFirstColumn="0" w:firstRowLastColumn="0" w:lastRowFirstColumn="0" w:lastRowLastColumn="0"/>
            </w:pPr>
            <w:r>
              <w:t>Refrigerio y transporte cuando lo soliciten</w:t>
            </w:r>
          </w:p>
        </w:tc>
        <w:tc>
          <w:tcPr>
            <w:tcW w:w="3402" w:type="dxa"/>
            <w:vAlign w:val="center"/>
          </w:tcPr>
          <w:p w:rsidR="0083652E" w:rsidRDefault="0083652E" w:rsidP="0083652E">
            <w:pPr>
              <w:pStyle w:val="Prrafodelista"/>
              <w:tabs>
                <w:tab w:val="left" w:pos="6210"/>
              </w:tabs>
              <w:ind w:left="0"/>
              <w:cnfStyle w:val="000000100000" w:firstRow="0" w:lastRow="0" w:firstColumn="0" w:lastColumn="0" w:oddVBand="0" w:evenVBand="0" w:oddHBand="1" w:evenHBand="0" w:firstRowFirstColumn="0" w:firstRowLastColumn="0" w:lastRowFirstColumn="0" w:lastRowLastColumn="0"/>
            </w:pPr>
            <w:r>
              <w:t>Logra la participación y desarrollo social y cultural del centro escolar</w:t>
            </w:r>
          </w:p>
        </w:tc>
      </w:tr>
    </w:tbl>
    <w:p w:rsidR="0083652E" w:rsidRPr="0083652E" w:rsidRDefault="0083652E" w:rsidP="001E6949">
      <w:pPr>
        <w:tabs>
          <w:tab w:val="left" w:pos="4966"/>
        </w:tabs>
        <w:spacing w:line="276" w:lineRule="auto"/>
        <w:jc w:val="both"/>
        <w:rPr>
          <w:rFonts w:ascii="Century Gothic" w:hAnsi="Century Gothic"/>
          <w:sz w:val="24"/>
        </w:rPr>
      </w:pPr>
    </w:p>
    <w:p w:rsidR="0083652E" w:rsidRPr="00641E92" w:rsidRDefault="0083652E" w:rsidP="0083652E">
      <w:pPr>
        <w:tabs>
          <w:tab w:val="left" w:pos="4966"/>
        </w:tabs>
        <w:spacing w:line="276" w:lineRule="auto"/>
        <w:jc w:val="both"/>
        <w:rPr>
          <w:rFonts w:ascii="Century Gothic" w:hAnsi="Century Gothic"/>
          <w:b/>
          <w:sz w:val="24"/>
          <w:lang w:val="es-ES_tradnl"/>
        </w:rPr>
      </w:pPr>
      <w:r>
        <w:rPr>
          <w:rFonts w:ascii="Century Gothic" w:hAnsi="Century Gothic"/>
          <w:b/>
          <w:sz w:val="24"/>
          <w:lang w:val="es-ES_tradnl"/>
        </w:rPr>
        <w:lastRenderedPageBreak/>
        <w:t>Social:</w:t>
      </w:r>
    </w:p>
    <w:p w:rsidR="00024197" w:rsidRDefault="00024197" w:rsidP="001E6949">
      <w:pPr>
        <w:tabs>
          <w:tab w:val="left" w:pos="4966"/>
        </w:tabs>
        <w:spacing w:line="276" w:lineRule="auto"/>
        <w:jc w:val="both"/>
        <w:rPr>
          <w:rFonts w:ascii="Century Gothic" w:hAnsi="Century Gothic"/>
          <w:sz w:val="24"/>
          <w:lang w:val="es-ES_tradnl"/>
        </w:rPr>
      </w:pPr>
    </w:p>
    <w:tbl>
      <w:tblPr>
        <w:tblStyle w:val="Tabladecuadrcula4-nfasis41"/>
        <w:tblW w:w="8789" w:type="dxa"/>
        <w:tblLook w:val="04A0" w:firstRow="1" w:lastRow="0" w:firstColumn="1" w:lastColumn="0" w:noHBand="0" w:noVBand="1"/>
      </w:tblPr>
      <w:tblGrid>
        <w:gridCol w:w="709"/>
        <w:gridCol w:w="2835"/>
        <w:gridCol w:w="1843"/>
        <w:gridCol w:w="3402"/>
      </w:tblGrid>
      <w:tr w:rsidR="006277A3" w:rsidRPr="0061324D" w:rsidTr="00FD7F13">
        <w:trPr>
          <w:cnfStyle w:val="100000000000" w:firstRow="1" w:lastRow="0" w:firstColumn="0" w:lastColumn="0" w:oddVBand="0" w:evenVBand="0" w:oddHBand="0" w:evenHBand="0" w:firstRowFirstColumn="0" w:firstRowLastColumn="0" w:lastRowFirstColumn="0" w:lastRowLastColumn="0"/>
          <w:trHeight w:val="269"/>
          <w:tblHeader/>
        </w:trPr>
        <w:tc>
          <w:tcPr>
            <w:cnfStyle w:val="001000000000" w:firstRow="0" w:lastRow="0" w:firstColumn="1" w:lastColumn="0" w:oddVBand="0" w:evenVBand="0" w:oddHBand="0" w:evenHBand="0" w:firstRowFirstColumn="0" w:firstRowLastColumn="0" w:lastRowFirstColumn="0" w:lastRowLastColumn="0"/>
            <w:tcW w:w="709" w:type="dxa"/>
            <w:vAlign w:val="center"/>
          </w:tcPr>
          <w:p w:rsidR="006277A3" w:rsidRPr="0061324D" w:rsidRDefault="006277A3" w:rsidP="006827E2">
            <w:pPr>
              <w:spacing w:after="160" w:line="259" w:lineRule="auto"/>
              <w:jc w:val="center"/>
            </w:pPr>
            <w:r w:rsidRPr="0061324D">
              <w:t>N°</w:t>
            </w:r>
          </w:p>
        </w:tc>
        <w:tc>
          <w:tcPr>
            <w:tcW w:w="2835" w:type="dxa"/>
            <w:vAlign w:val="center"/>
          </w:tcPr>
          <w:p w:rsidR="006277A3" w:rsidRPr="0061324D" w:rsidRDefault="006277A3" w:rsidP="006827E2">
            <w:pPr>
              <w:spacing w:after="160" w:line="259" w:lineRule="auto"/>
              <w:jc w:val="center"/>
              <w:cnfStyle w:val="100000000000" w:firstRow="1" w:lastRow="0" w:firstColumn="0" w:lastColumn="0" w:oddVBand="0" w:evenVBand="0" w:oddHBand="0" w:evenHBand="0" w:firstRowFirstColumn="0" w:firstRowLastColumn="0" w:lastRowFirstColumn="0" w:lastRowLastColumn="0"/>
            </w:pPr>
            <w:r>
              <w:t>PROBLEMA</w:t>
            </w:r>
          </w:p>
        </w:tc>
        <w:tc>
          <w:tcPr>
            <w:tcW w:w="1843" w:type="dxa"/>
            <w:vAlign w:val="center"/>
          </w:tcPr>
          <w:p w:rsidR="006277A3" w:rsidRPr="0061324D" w:rsidRDefault="006277A3" w:rsidP="006827E2">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61324D">
              <w:t>PROYECTO</w:t>
            </w:r>
          </w:p>
        </w:tc>
        <w:tc>
          <w:tcPr>
            <w:tcW w:w="3402" w:type="dxa"/>
            <w:vAlign w:val="center"/>
          </w:tcPr>
          <w:p w:rsidR="006277A3" w:rsidRPr="0061324D" w:rsidRDefault="006277A3" w:rsidP="006827E2">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61324D">
              <w:t>DESCRIPCIÓN DEL PROYECTO</w:t>
            </w:r>
          </w:p>
        </w:tc>
      </w:tr>
      <w:tr w:rsidR="006277A3" w:rsidRPr="0061324D" w:rsidTr="006827E2">
        <w:trPr>
          <w:cnfStyle w:val="000000100000" w:firstRow="0" w:lastRow="0" w:firstColumn="0" w:lastColumn="0" w:oddVBand="0" w:evenVBand="0" w:oddHBand="1" w:evenHBand="0" w:firstRowFirstColumn="0" w:firstRowLastColumn="0" w:lastRowFirstColumn="0" w:lastRowLastColumn="0"/>
          <w:trHeight w:val="941"/>
        </w:trPr>
        <w:tc>
          <w:tcPr>
            <w:cnfStyle w:val="001000000000" w:firstRow="0" w:lastRow="0" w:firstColumn="1" w:lastColumn="0" w:oddVBand="0" w:evenVBand="0" w:oddHBand="0" w:evenHBand="0" w:firstRowFirstColumn="0" w:firstRowLastColumn="0" w:lastRowFirstColumn="0" w:lastRowLastColumn="0"/>
            <w:tcW w:w="709" w:type="dxa"/>
            <w:vAlign w:val="center"/>
          </w:tcPr>
          <w:p w:rsidR="006277A3" w:rsidRPr="00005D74" w:rsidRDefault="006277A3" w:rsidP="006827E2">
            <w:pPr>
              <w:spacing w:after="160" w:line="259" w:lineRule="auto"/>
              <w:jc w:val="center"/>
              <w:rPr>
                <w:b w:val="0"/>
              </w:rPr>
            </w:pPr>
            <w:r w:rsidRPr="00005D74">
              <w:rPr>
                <w:b w:val="0"/>
              </w:rPr>
              <w:t>1</w:t>
            </w:r>
          </w:p>
        </w:tc>
        <w:tc>
          <w:tcPr>
            <w:tcW w:w="2835" w:type="dxa"/>
            <w:vAlign w:val="center"/>
          </w:tcPr>
          <w:p w:rsidR="006277A3" w:rsidRPr="0061324D" w:rsidRDefault="006277A3" w:rsidP="006827E2">
            <w:pPr>
              <w:spacing w:after="160" w:line="259" w:lineRule="auto"/>
              <w:cnfStyle w:val="000000100000" w:firstRow="0" w:lastRow="0" w:firstColumn="0" w:lastColumn="0" w:oddVBand="0" w:evenVBand="0" w:oddHBand="1" w:evenHBand="0" w:firstRowFirstColumn="0" w:firstRowLastColumn="0" w:lastRowFirstColumn="0" w:lastRowLastColumn="0"/>
            </w:pPr>
            <w:r w:rsidRPr="0061324D">
              <w:t>Compra de terreno para cementerio en potrero centro</w:t>
            </w:r>
          </w:p>
        </w:tc>
        <w:tc>
          <w:tcPr>
            <w:tcW w:w="1843" w:type="dxa"/>
            <w:vAlign w:val="center"/>
          </w:tcPr>
          <w:p w:rsidR="006277A3" w:rsidRPr="0061324D" w:rsidRDefault="006277A3" w:rsidP="006827E2">
            <w:pPr>
              <w:spacing w:after="160" w:line="259" w:lineRule="auto"/>
              <w:cnfStyle w:val="000000100000" w:firstRow="0" w:lastRow="0" w:firstColumn="0" w:lastColumn="0" w:oddVBand="0" w:evenVBand="0" w:oddHBand="1" w:evenHBand="0" w:firstRowFirstColumn="0" w:firstRowLastColumn="0" w:lastRowFirstColumn="0" w:lastRowLastColumn="0"/>
            </w:pPr>
            <w:r w:rsidRPr="0061324D">
              <w:t>Compra de terreno para cementerio</w:t>
            </w:r>
          </w:p>
        </w:tc>
        <w:tc>
          <w:tcPr>
            <w:tcW w:w="3402" w:type="dxa"/>
            <w:vAlign w:val="center"/>
          </w:tcPr>
          <w:p w:rsidR="006277A3" w:rsidRPr="0061324D" w:rsidRDefault="006277A3" w:rsidP="006827E2">
            <w:pPr>
              <w:spacing w:after="160" w:line="259" w:lineRule="auto"/>
              <w:cnfStyle w:val="000000100000" w:firstRow="0" w:lastRow="0" w:firstColumn="0" w:lastColumn="0" w:oddVBand="0" w:evenVBand="0" w:oddHBand="1" w:evenHBand="0" w:firstRowFirstColumn="0" w:firstRowLastColumn="0" w:lastRowFirstColumn="0" w:lastRowLastColumn="0"/>
            </w:pPr>
            <w:r w:rsidRPr="0061324D">
              <w:t>Beneficiar a toda la comunidad</w:t>
            </w:r>
          </w:p>
        </w:tc>
      </w:tr>
      <w:tr w:rsidR="006277A3" w:rsidRPr="0061324D" w:rsidTr="006827E2">
        <w:trPr>
          <w:trHeight w:val="898"/>
        </w:trPr>
        <w:tc>
          <w:tcPr>
            <w:cnfStyle w:val="001000000000" w:firstRow="0" w:lastRow="0" w:firstColumn="1" w:lastColumn="0" w:oddVBand="0" w:evenVBand="0" w:oddHBand="0" w:evenHBand="0" w:firstRowFirstColumn="0" w:firstRowLastColumn="0" w:lastRowFirstColumn="0" w:lastRowLastColumn="0"/>
            <w:tcW w:w="709" w:type="dxa"/>
            <w:vAlign w:val="center"/>
          </w:tcPr>
          <w:p w:rsidR="006277A3" w:rsidRPr="00005D74" w:rsidRDefault="006277A3" w:rsidP="006827E2">
            <w:pPr>
              <w:spacing w:after="160" w:line="259" w:lineRule="auto"/>
              <w:jc w:val="center"/>
              <w:rPr>
                <w:b w:val="0"/>
              </w:rPr>
            </w:pPr>
            <w:r w:rsidRPr="00005D74">
              <w:rPr>
                <w:b w:val="0"/>
              </w:rPr>
              <w:t>2</w:t>
            </w:r>
          </w:p>
        </w:tc>
        <w:tc>
          <w:tcPr>
            <w:tcW w:w="2835" w:type="dxa"/>
            <w:vAlign w:val="center"/>
          </w:tcPr>
          <w:p w:rsidR="006277A3" w:rsidRPr="0061324D" w:rsidRDefault="006277A3" w:rsidP="006827E2">
            <w:pPr>
              <w:spacing w:after="160" w:line="259" w:lineRule="auto"/>
              <w:cnfStyle w:val="000000000000" w:firstRow="0" w:lastRow="0" w:firstColumn="0" w:lastColumn="0" w:oddVBand="0" w:evenVBand="0" w:oddHBand="0" w:evenHBand="0" w:firstRowFirstColumn="0" w:firstRowLastColumn="0" w:lastRowFirstColumn="0" w:lastRowLastColumn="0"/>
            </w:pPr>
            <w:r w:rsidRPr="0061324D">
              <w:t>Construcción de muro y cerca  en cancha del fuerte oriental</w:t>
            </w:r>
          </w:p>
        </w:tc>
        <w:tc>
          <w:tcPr>
            <w:tcW w:w="1843" w:type="dxa"/>
            <w:vAlign w:val="center"/>
          </w:tcPr>
          <w:p w:rsidR="006277A3" w:rsidRPr="0061324D" w:rsidRDefault="006277A3" w:rsidP="006827E2">
            <w:pPr>
              <w:spacing w:after="160" w:line="259" w:lineRule="auto"/>
              <w:cnfStyle w:val="000000000000" w:firstRow="0" w:lastRow="0" w:firstColumn="0" w:lastColumn="0" w:oddVBand="0" w:evenVBand="0" w:oddHBand="0" w:evenHBand="0" w:firstRowFirstColumn="0" w:firstRowLastColumn="0" w:lastRowFirstColumn="0" w:lastRowLastColumn="0"/>
            </w:pPr>
            <w:r w:rsidRPr="0061324D">
              <w:t>Construcción de muro en cacha fuerte oriental</w:t>
            </w:r>
          </w:p>
        </w:tc>
        <w:tc>
          <w:tcPr>
            <w:tcW w:w="3402" w:type="dxa"/>
            <w:vAlign w:val="center"/>
          </w:tcPr>
          <w:p w:rsidR="006277A3" w:rsidRPr="0061324D" w:rsidRDefault="006277A3" w:rsidP="006827E2">
            <w:pPr>
              <w:spacing w:after="160" w:line="259" w:lineRule="auto"/>
              <w:cnfStyle w:val="000000000000" w:firstRow="0" w:lastRow="0" w:firstColumn="0" w:lastColumn="0" w:oddVBand="0" w:evenVBand="0" w:oddHBand="0" w:evenHBand="0" w:firstRowFirstColumn="0" w:firstRowLastColumn="0" w:lastRowFirstColumn="0" w:lastRowLastColumn="0"/>
            </w:pPr>
            <w:r w:rsidRPr="0061324D">
              <w:t>Beneficiar a los miembros del equipo y la comunidad</w:t>
            </w:r>
          </w:p>
        </w:tc>
      </w:tr>
      <w:tr w:rsidR="006277A3" w:rsidRPr="0061324D" w:rsidTr="006827E2">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709" w:type="dxa"/>
            <w:vAlign w:val="center"/>
          </w:tcPr>
          <w:p w:rsidR="006277A3" w:rsidRPr="00005D74" w:rsidRDefault="006277A3" w:rsidP="006827E2">
            <w:pPr>
              <w:spacing w:after="160" w:line="259" w:lineRule="auto"/>
              <w:jc w:val="center"/>
              <w:rPr>
                <w:b w:val="0"/>
              </w:rPr>
            </w:pPr>
            <w:r w:rsidRPr="00005D74">
              <w:rPr>
                <w:b w:val="0"/>
              </w:rPr>
              <w:t>3</w:t>
            </w:r>
          </w:p>
        </w:tc>
        <w:tc>
          <w:tcPr>
            <w:tcW w:w="2835" w:type="dxa"/>
            <w:vAlign w:val="center"/>
          </w:tcPr>
          <w:p w:rsidR="006277A3" w:rsidRPr="0061324D" w:rsidRDefault="006277A3" w:rsidP="006827E2">
            <w:pPr>
              <w:spacing w:after="160" w:line="259" w:lineRule="auto"/>
              <w:cnfStyle w:val="000000100000" w:firstRow="0" w:lastRow="0" w:firstColumn="0" w:lastColumn="0" w:oddVBand="0" w:evenVBand="0" w:oddHBand="1" w:evenHBand="0" w:firstRowFirstColumn="0" w:firstRowLastColumn="0" w:lastRowFirstColumn="0" w:lastRowLastColumn="0"/>
            </w:pPr>
            <w:r w:rsidRPr="0061324D">
              <w:t>Implementación de uniformes y balones para los equipos</w:t>
            </w:r>
          </w:p>
        </w:tc>
        <w:tc>
          <w:tcPr>
            <w:tcW w:w="1843" w:type="dxa"/>
            <w:vAlign w:val="center"/>
          </w:tcPr>
          <w:p w:rsidR="006277A3" w:rsidRPr="0061324D" w:rsidRDefault="006277A3" w:rsidP="006827E2">
            <w:pPr>
              <w:spacing w:after="160" w:line="259" w:lineRule="auto"/>
              <w:cnfStyle w:val="000000100000" w:firstRow="0" w:lastRow="0" w:firstColumn="0" w:lastColumn="0" w:oddVBand="0" w:evenVBand="0" w:oddHBand="1" w:evenHBand="0" w:firstRowFirstColumn="0" w:firstRowLastColumn="0" w:lastRowFirstColumn="0" w:lastRowLastColumn="0"/>
            </w:pPr>
            <w:r w:rsidRPr="0061324D">
              <w:t xml:space="preserve"> Compra de uniformes y balones</w:t>
            </w:r>
          </w:p>
        </w:tc>
        <w:tc>
          <w:tcPr>
            <w:tcW w:w="3402" w:type="dxa"/>
            <w:vAlign w:val="center"/>
          </w:tcPr>
          <w:p w:rsidR="006277A3" w:rsidRPr="0061324D" w:rsidRDefault="006277A3" w:rsidP="006827E2">
            <w:pPr>
              <w:spacing w:after="160" w:line="259" w:lineRule="auto"/>
              <w:cnfStyle w:val="000000100000" w:firstRow="0" w:lastRow="0" w:firstColumn="0" w:lastColumn="0" w:oddVBand="0" w:evenVBand="0" w:oddHBand="1" w:evenHBand="0" w:firstRowFirstColumn="0" w:firstRowLastColumn="0" w:lastRowFirstColumn="0" w:lastRowLastColumn="0"/>
            </w:pPr>
            <w:r w:rsidRPr="0061324D">
              <w:t>Beneficiar a los miembros del equipo y la comunidad</w:t>
            </w:r>
          </w:p>
        </w:tc>
      </w:tr>
      <w:tr w:rsidR="006277A3" w:rsidRPr="0061324D" w:rsidTr="006827E2">
        <w:trPr>
          <w:trHeight w:val="801"/>
        </w:trPr>
        <w:tc>
          <w:tcPr>
            <w:cnfStyle w:val="001000000000" w:firstRow="0" w:lastRow="0" w:firstColumn="1" w:lastColumn="0" w:oddVBand="0" w:evenVBand="0" w:oddHBand="0" w:evenHBand="0" w:firstRowFirstColumn="0" w:firstRowLastColumn="0" w:lastRowFirstColumn="0" w:lastRowLastColumn="0"/>
            <w:tcW w:w="709" w:type="dxa"/>
            <w:vAlign w:val="center"/>
          </w:tcPr>
          <w:p w:rsidR="006277A3" w:rsidRPr="00005D74" w:rsidRDefault="006277A3" w:rsidP="006827E2">
            <w:pPr>
              <w:spacing w:after="160" w:line="259" w:lineRule="auto"/>
              <w:jc w:val="center"/>
              <w:rPr>
                <w:b w:val="0"/>
              </w:rPr>
            </w:pPr>
            <w:r w:rsidRPr="00005D74">
              <w:rPr>
                <w:b w:val="0"/>
              </w:rPr>
              <w:t>4</w:t>
            </w:r>
          </w:p>
        </w:tc>
        <w:tc>
          <w:tcPr>
            <w:tcW w:w="2835" w:type="dxa"/>
            <w:vAlign w:val="center"/>
          </w:tcPr>
          <w:p w:rsidR="006277A3" w:rsidRPr="0061324D" w:rsidRDefault="006277A3" w:rsidP="006827E2">
            <w:pPr>
              <w:spacing w:after="160" w:line="259" w:lineRule="auto"/>
              <w:cnfStyle w:val="000000000000" w:firstRow="0" w:lastRow="0" w:firstColumn="0" w:lastColumn="0" w:oddVBand="0" w:evenVBand="0" w:oddHBand="0" w:evenHBand="0" w:firstRowFirstColumn="0" w:firstRowLastColumn="0" w:lastRowFirstColumn="0" w:lastRowLastColumn="0"/>
            </w:pPr>
            <w:r w:rsidRPr="0061324D">
              <w:t>Fraguado y reparación de techos y puerta de la iglesia católica de potrero centro</w:t>
            </w:r>
          </w:p>
        </w:tc>
        <w:tc>
          <w:tcPr>
            <w:tcW w:w="1843" w:type="dxa"/>
            <w:vAlign w:val="center"/>
          </w:tcPr>
          <w:p w:rsidR="006277A3" w:rsidRPr="0061324D" w:rsidRDefault="006277A3" w:rsidP="006827E2">
            <w:pPr>
              <w:spacing w:after="160" w:line="259" w:lineRule="auto"/>
              <w:cnfStyle w:val="000000000000" w:firstRow="0" w:lastRow="0" w:firstColumn="0" w:lastColumn="0" w:oddVBand="0" w:evenVBand="0" w:oddHBand="0" w:evenHBand="0" w:firstRowFirstColumn="0" w:firstRowLastColumn="0" w:lastRowFirstColumn="0" w:lastRowLastColumn="0"/>
            </w:pPr>
            <w:r w:rsidRPr="0061324D">
              <w:t>Fraguado y reparación de techo y puerta</w:t>
            </w:r>
          </w:p>
        </w:tc>
        <w:tc>
          <w:tcPr>
            <w:tcW w:w="3402" w:type="dxa"/>
            <w:vAlign w:val="center"/>
          </w:tcPr>
          <w:p w:rsidR="006277A3" w:rsidRPr="0061324D" w:rsidRDefault="006277A3" w:rsidP="006827E2">
            <w:pPr>
              <w:spacing w:after="160" w:line="259" w:lineRule="auto"/>
              <w:cnfStyle w:val="000000000000" w:firstRow="0" w:lastRow="0" w:firstColumn="0" w:lastColumn="0" w:oddVBand="0" w:evenVBand="0" w:oddHBand="0" w:evenHBand="0" w:firstRowFirstColumn="0" w:firstRowLastColumn="0" w:lastRowFirstColumn="0" w:lastRowLastColumn="0"/>
            </w:pPr>
            <w:r w:rsidRPr="0061324D">
              <w:t>Beneficiar a todos los miembros de la iglesia</w:t>
            </w:r>
          </w:p>
        </w:tc>
      </w:tr>
      <w:tr w:rsidR="006277A3" w:rsidRPr="0061324D" w:rsidTr="006827E2">
        <w:trPr>
          <w:cnfStyle w:val="000000100000" w:firstRow="0" w:lastRow="0" w:firstColumn="0" w:lastColumn="0" w:oddVBand="0" w:evenVBand="0" w:oddHBand="1" w:evenHBand="0" w:firstRowFirstColumn="0" w:firstRowLastColumn="0" w:lastRowFirstColumn="0" w:lastRowLastColumn="0"/>
          <w:trHeight w:val="887"/>
        </w:trPr>
        <w:tc>
          <w:tcPr>
            <w:cnfStyle w:val="001000000000" w:firstRow="0" w:lastRow="0" w:firstColumn="1" w:lastColumn="0" w:oddVBand="0" w:evenVBand="0" w:oddHBand="0" w:evenHBand="0" w:firstRowFirstColumn="0" w:firstRowLastColumn="0" w:lastRowFirstColumn="0" w:lastRowLastColumn="0"/>
            <w:tcW w:w="709" w:type="dxa"/>
            <w:vAlign w:val="center"/>
          </w:tcPr>
          <w:p w:rsidR="006277A3" w:rsidRPr="00005D74" w:rsidRDefault="006277A3" w:rsidP="006827E2">
            <w:pPr>
              <w:spacing w:after="160" w:line="259" w:lineRule="auto"/>
              <w:jc w:val="center"/>
              <w:rPr>
                <w:b w:val="0"/>
              </w:rPr>
            </w:pPr>
            <w:r w:rsidRPr="00005D74">
              <w:rPr>
                <w:b w:val="0"/>
              </w:rPr>
              <w:t>5</w:t>
            </w:r>
          </w:p>
        </w:tc>
        <w:tc>
          <w:tcPr>
            <w:tcW w:w="2835" w:type="dxa"/>
            <w:vAlign w:val="center"/>
          </w:tcPr>
          <w:p w:rsidR="006277A3" w:rsidRPr="0061324D" w:rsidRDefault="006277A3" w:rsidP="006827E2">
            <w:pPr>
              <w:spacing w:after="160" w:line="259" w:lineRule="auto"/>
              <w:cnfStyle w:val="000000100000" w:firstRow="0" w:lastRow="0" w:firstColumn="0" w:lastColumn="0" w:oddVBand="0" w:evenVBand="0" w:oddHBand="1" w:evenHBand="0" w:firstRowFirstColumn="0" w:firstRowLastColumn="0" w:lastRowFirstColumn="0" w:lastRowLastColumn="0"/>
            </w:pPr>
            <w:r w:rsidRPr="0061324D">
              <w:t>Reparación de  techo, piso y cerca en iglesia concilio latino americano</w:t>
            </w:r>
          </w:p>
        </w:tc>
        <w:tc>
          <w:tcPr>
            <w:tcW w:w="1843" w:type="dxa"/>
            <w:vAlign w:val="center"/>
          </w:tcPr>
          <w:p w:rsidR="006277A3" w:rsidRPr="0061324D" w:rsidRDefault="006277A3" w:rsidP="006827E2">
            <w:pPr>
              <w:cnfStyle w:val="000000100000" w:firstRow="0" w:lastRow="0" w:firstColumn="0" w:lastColumn="0" w:oddVBand="0" w:evenVBand="0" w:oddHBand="1" w:evenHBand="0" w:firstRowFirstColumn="0" w:firstRowLastColumn="0" w:lastRowFirstColumn="0" w:lastRowLastColumn="0"/>
            </w:pPr>
            <w:r w:rsidRPr="0061324D">
              <w:t>Reparación de techo ,piso, y cerca en iglesia</w:t>
            </w:r>
          </w:p>
        </w:tc>
        <w:tc>
          <w:tcPr>
            <w:tcW w:w="3402" w:type="dxa"/>
            <w:vAlign w:val="center"/>
          </w:tcPr>
          <w:p w:rsidR="006277A3" w:rsidRPr="0061324D" w:rsidRDefault="006277A3" w:rsidP="006827E2">
            <w:pPr>
              <w:spacing w:after="160" w:line="259" w:lineRule="auto"/>
              <w:cnfStyle w:val="000000100000" w:firstRow="0" w:lastRow="0" w:firstColumn="0" w:lastColumn="0" w:oddVBand="0" w:evenVBand="0" w:oddHBand="1" w:evenHBand="0" w:firstRowFirstColumn="0" w:firstRowLastColumn="0" w:lastRowFirstColumn="0" w:lastRowLastColumn="0"/>
            </w:pPr>
            <w:r w:rsidRPr="0061324D">
              <w:t>Beneficiar a todos los miembros de la iglesia</w:t>
            </w:r>
          </w:p>
        </w:tc>
      </w:tr>
      <w:tr w:rsidR="006277A3" w:rsidRPr="0061324D" w:rsidTr="006827E2">
        <w:trPr>
          <w:trHeight w:val="1129"/>
        </w:trPr>
        <w:tc>
          <w:tcPr>
            <w:cnfStyle w:val="001000000000" w:firstRow="0" w:lastRow="0" w:firstColumn="1" w:lastColumn="0" w:oddVBand="0" w:evenVBand="0" w:oddHBand="0" w:evenHBand="0" w:firstRowFirstColumn="0" w:firstRowLastColumn="0" w:lastRowFirstColumn="0" w:lastRowLastColumn="0"/>
            <w:tcW w:w="709" w:type="dxa"/>
            <w:vAlign w:val="center"/>
          </w:tcPr>
          <w:p w:rsidR="006277A3" w:rsidRPr="00005D74" w:rsidRDefault="006277A3" w:rsidP="006827E2">
            <w:pPr>
              <w:spacing w:after="160" w:line="259" w:lineRule="auto"/>
              <w:jc w:val="center"/>
              <w:rPr>
                <w:b w:val="0"/>
              </w:rPr>
            </w:pPr>
            <w:r w:rsidRPr="00005D74">
              <w:rPr>
                <w:b w:val="0"/>
              </w:rPr>
              <w:t>6</w:t>
            </w:r>
          </w:p>
          <w:p w:rsidR="006277A3" w:rsidRPr="00005D74" w:rsidRDefault="006277A3" w:rsidP="006827E2">
            <w:pPr>
              <w:spacing w:after="160" w:line="259" w:lineRule="auto"/>
              <w:jc w:val="center"/>
              <w:rPr>
                <w:b w:val="0"/>
              </w:rPr>
            </w:pPr>
          </w:p>
          <w:p w:rsidR="006277A3" w:rsidRPr="00005D74" w:rsidRDefault="006277A3" w:rsidP="006827E2">
            <w:pPr>
              <w:spacing w:after="160" w:line="259" w:lineRule="auto"/>
              <w:jc w:val="center"/>
              <w:rPr>
                <w:b w:val="0"/>
              </w:rPr>
            </w:pPr>
          </w:p>
        </w:tc>
        <w:tc>
          <w:tcPr>
            <w:tcW w:w="2835" w:type="dxa"/>
            <w:vAlign w:val="center"/>
          </w:tcPr>
          <w:p w:rsidR="006277A3" w:rsidRPr="0061324D" w:rsidRDefault="006277A3" w:rsidP="006827E2">
            <w:pPr>
              <w:spacing w:after="160" w:line="259" w:lineRule="auto"/>
              <w:cnfStyle w:val="000000000000" w:firstRow="0" w:lastRow="0" w:firstColumn="0" w:lastColumn="0" w:oddVBand="0" w:evenVBand="0" w:oddHBand="0" w:evenHBand="0" w:firstRowFirstColumn="0" w:firstRowLastColumn="0" w:lastRowFirstColumn="0" w:lastRowLastColumn="0"/>
            </w:pPr>
            <w:r w:rsidRPr="0061324D">
              <w:t>Fraguado en la calle de la escuela hacia la iglesia católica</w:t>
            </w:r>
          </w:p>
        </w:tc>
        <w:tc>
          <w:tcPr>
            <w:tcW w:w="1843" w:type="dxa"/>
            <w:vAlign w:val="center"/>
          </w:tcPr>
          <w:p w:rsidR="006277A3" w:rsidRPr="0061324D" w:rsidRDefault="006277A3" w:rsidP="006827E2">
            <w:pPr>
              <w:spacing w:after="160" w:line="259" w:lineRule="auto"/>
              <w:cnfStyle w:val="000000000000" w:firstRow="0" w:lastRow="0" w:firstColumn="0" w:lastColumn="0" w:oddVBand="0" w:evenVBand="0" w:oddHBand="0" w:evenHBand="0" w:firstRowFirstColumn="0" w:firstRowLastColumn="0" w:lastRowFirstColumn="0" w:lastRowLastColumn="0"/>
            </w:pPr>
            <w:r w:rsidRPr="0061324D">
              <w:t>Fraguado en la calle de la escuela hacia la iglesia católica</w:t>
            </w:r>
          </w:p>
        </w:tc>
        <w:tc>
          <w:tcPr>
            <w:tcW w:w="3402" w:type="dxa"/>
            <w:vAlign w:val="center"/>
          </w:tcPr>
          <w:p w:rsidR="006277A3" w:rsidRPr="0061324D" w:rsidRDefault="006277A3" w:rsidP="006827E2">
            <w:pPr>
              <w:spacing w:after="160" w:line="259" w:lineRule="auto"/>
              <w:cnfStyle w:val="000000000000" w:firstRow="0" w:lastRow="0" w:firstColumn="0" w:lastColumn="0" w:oddVBand="0" w:evenVBand="0" w:oddHBand="0" w:evenHBand="0" w:firstRowFirstColumn="0" w:firstRowLastColumn="0" w:lastRowFirstColumn="0" w:lastRowLastColumn="0"/>
            </w:pPr>
            <w:r w:rsidRPr="0061324D">
              <w:t>Beneficiar a la comunidad</w:t>
            </w:r>
          </w:p>
        </w:tc>
      </w:tr>
      <w:tr w:rsidR="006277A3" w:rsidRPr="0061324D" w:rsidTr="006827E2">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709" w:type="dxa"/>
            <w:vAlign w:val="center"/>
          </w:tcPr>
          <w:p w:rsidR="006277A3" w:rsidRPr="00005D74" w:rsidRDefault="006277A3" w:rsidP="006827E2">
            <w:pPr>
              <w:spacing w:after="160" w:line="259" w:lineRule="auto"/>
              <w:jc w:val="center"/>
              <w:rPr>
                <w:b w:val="0"/>
              </w:rPr>
            </w:pPr>
            <w:r w:rsidRPr="00005D74">
              <w:rPr>
                <w:b w:val="0"/>
              </w:rPr>
              <w:t>7</w:t>
            </w:r>
          </w:p>
          <w:p w:rsidR="006277A3" w:rsidRPr="00005D74" w:rsidRDefault="006277A3" w:rsidP="006827E2">
            <w:pPr>
              <w:spacing w:after="160" w:line="259" w:lineRule="auto"/>
              <w:jc w:val="center"/>
              <w:rPr>
                <w:b w:val="0"/>
              </w:rPr>
            </w:pPr>
          </w:p>
        </w:tc>
        <w:tc>
          <w:tcPr>
            <w:tcW w:w="2835" w:type="dxa"/>
            <w:vAlign w:val="center"/>
          </w:tcPr>
          <w:p w:rsidR="006277A3" w:rsidRPr="0061324D" w:rsidRDefault="006277A3" w:rsidP="006827E2">
            <w:pPr>
              <w:spacing w:after="160" w:line="259" w:lineRule="auto"/>
              <w:cnfStyle w:val="000000100000" w:firstRow="0" w:lastRow="0" w:firstColumn="0" w:lastColumn="0" w:oddVBand="0" w:evenVBand="0" w:oddHBand="1" w:evenHBand="0" w:firstRowFirstColumn="0" w:firstRowLastColumn="0" w:lastRowFirstColumn="0" w:lastRowLastColumn="0"/>
            </w:pPr>
            <w:r w:rsidRPr="0061324D">
              <w:t>Reparación de calle hacia casa comunal</w:t>
            </w:r>
          </w:p>
        </w:tc>
        <w:tc>
          <w:tcPr>
            <w:tcW w:w="1843" w:type="dxa"/>
            <w:vAlign w:val="center"/>
          </w:tcPr>
          <w:p w:rsidR="006277A3" w:rsidRPr="0061324D" w:rsidRDefault="006277A3" w:rsidP="006827E2">
            <w:pPr>
              <w:spacing w:after="160" w:line="259" w:lineRule="auto"/>
              <w:cnfStyle w:val="000000100000" w:firstRow="0" w:lastRow="0" w:firstColumn="0" w:lastColumn="0" w:oddVBand="0" w:evenVBand="0" w:oddHBand="1" w:evenHBand="0" w:firstRowFirstColumn="0" w:firstRowLastColumn="0" w:lastRowFirstColumn="0" w:lastRowLastColumn="0"/>
            </w:pPr>
            <w:r w:rsidRPr="0061324D">
              <w:t>Reparación de calle</w:t>
            </w:r>
          </w:p>
        </w:tc>
        <w:tc>
          <w:tcPr>
            <w:tcW w:w="3402" w:type="dxa"/>
            <w:vAlign w:val="center"/>
          </w:tcPr>
          <w:p w:rsidR="006277A3" w:rsidRPr="0061324D" w:rsidRDefault="006277A3" w:rsidP="006827E2">
            <w:pPr>
              <w:spacing w:after="160" w:line="259" w:lineRule="auto"/>
              <w:cnfStyle w:val="000000100000" w:firstRow="0" w:lastRow="0" w:firstColumn="0" w:lastColumn="0" w:oddVBand="0" w:evenVBand="0" w:oddHBand="1" w:evenHBand="0" w:firstRowFirstColumn="0" w:firstRowLastColumn="0" w:lastRowFirstColumn="0" w:lastRowLastColumn="0"/>
            </w:pPr>
            <w:r w:rsidRPr="0061324D">
              <w:t>Beneficiará a los habitantes</w:t>
            </w:r>
          </w:p>
        </w:tc>
      </w:tr>
      <w:tr w:rsidR="006277A3" w:rsidRPr="0061324D" w:rsidTr="006827E2">
        <w:trPr>
          <w:trHeight w:val="1133"/>
        </w:trPr>
        <w:tc>
          <w:tcPr>
            <w:cnfStyle w:val="001000000000" w:firstRow="0" w:lastRow="0" w:firstColumn="1" w:lastColumn="0" w:oddVBand="0" w:evenVBand="0" w:oddHBand="0" w:evenHBand="0" w:firstRowFirstColumn="0" w:firstRowLastColumn="0" w:lastRowFirstColumn="0" w:lastRowLastColumn="0"/>
            <w:tcW w:w="709" w:type="dxa"/>
            <w:vAlign w:val="center"/>
          </w:tcPr>
          <w:p w:rsidR="006277A3" w:rsidRPr="00005D74" w:rsidRDefault="006277A3" w:rsidP="006827E2">
            <w:pPr>
              <w:spacing w:after="160" w:line="259" w:lineRule="auto"/>
              <w:jc w:val="center"/>
              <w:rPr>
                <w:b w:val="0"/>
              </w:rPr>
            </w:pPr>
            <w:r w:rsidRPr="00005D74">
              <w:rPr>
                <w:b w:val="0"/>
              </w:rPr>
              <w:t>8</w:t>
            </w:r>
          </w:p>
        </w:tc>
        <w:tc>
          <w:tcPr>
            <w:tcW w:w="2835" w:type="dxa"/>
            <w:vAlign w:val="center"/>
          </w:tcPr>
          <w:p w:rsidR="006277A3" w:rsidRPr="0061324D" w:rsidRDefault="006277A3" w:rsidP="006827E2">
            <w:pPr>
              <w:spacing w:after="160" w:line="259" w:lineRule="auto"/>
              <w:cnfStyle w:val="000000000000" w:firstRow="0" w:lastRow="0" w:firstColumn="0" w:lastColumn="0" w:oddVBand="0" w:evenVBand="0" w:oddHBand="0" w:evenHBand="0" w:firstRowFirstColumn="0" w:firstRowLastColumn="0" w:lastRowFirstColumn="0" w:lastRowLastColumn="0"/>
            </w:pPr>
            <w:r w:rsidRPr="0061324D">
              <w:t>Construcción de muro a un costado de la iglesia el buen pastor de la misión Jesús es el camino</w:t>
            </w:r>
          </w:p>
        </w:tc>
        <w:tc>
          <w:tcPr>
            <w:tcW w:w="1843" w:type="dxa"/>
            <w:vAlign w:val="center"/>
          </w:tcPr>
          <w:p w:rsidR="006277A3" w:rsidRPr="0061324D" w:rsidRDefault="006277A3" w:rsidP="006827E2">
            <w:pPr>
              <w:spacing w:after="160" w:line="259" w:lineRule="auto"/>
              <w:cnfStyle w:val="000000000000" w:firstRow="0" w:lastRow="0" w:firstColumn="0" w:lastColumn="0" w:oddVBand="0" w:evenVBand="0" w:oddHBand="0" w:evenHBand="0" w:firstRowFirstColumn="0" w:firstRowLastColumn="0" w:lastRowFirstColumn="0" w:lastRowLastColumn="0"/>
            </w:pPr>
            <w:r w:rsidRPr="0061324D">
              <w:t xml:space="preserve">Construcción de muro </w:t>
            </w:r>
          </w:p>
        </w:tc>
        <w:tc>
          <w:tcPr>
            <w:tcW w:w="3402" w:type="dxa"/>
            <w:vAlign w:val="center"/>
          </w:tcPr>
          <w:p w:rsidR="006277A3" w:rsidRPr="0061324D" w:rsidRDefault="006277A3" w:rsidP="006827E2">
            <w:pPr>
              <w:spacing w:after="160" w:line="259" w:lineRule="auto"/>
              <w:cnfStyle w:val="000000000000" w:firstRow="0" w:lastRow="0" w:firstColumn="0" w:lastColumn="0" w:oddVBand="0" w:evenVBand="0" w:oddHBand="0" w:evenHBand="0" w:firstRowFirstColumn="0" w:firstRowLastColumn="0" w:lastRowFirstColumn="0" w:lastRowLastColumn="0"/>
            </w:pPr>
            <w:r w:rsidRPr="0061324D">
              <w:t>Beneficiaria a todos los miembros para una buena seguridad</w:t>
            </w:r>
          </w:p>
        </w:tc>
      </w:tr>
      <w:tr w:rsidR="006277A3" w:rsidRPr="0061324D" w:rsidTr="006827E2">
        <w:trPr>
          <w:cnfStyle w:val="000000100000" w:firstRow="0" w:lastRow="0" w:firstColumn="0" w:lastColumn="0" w:oddVBand="0" w:evenVBand="0" w:oddHBand="1" w:evenHBand="0" w:firstRowFirstColumn="0" w:firstRowLastColumn="0" w:lastRowFirstColumn="0" w:lastRowLastColumn="0"/>
          <w:trHeight w:val="1400"/>
        </w:trPr>
        <w:tc>
          <w:tcPr>
            <w:cnfStyle w:val="001000000000" w:firstRow="0" w:lastRow="0" w:firstColumn="1" w:lastColumn="0" w:oddVBand="0" w:evenVBand="0" w:oddHBand="0" w:evenHBand="0" w:firstRowFirstColumn="0" w:firstRowLastColumn="0" w:lastRowFirstColumn="0" w:lastRowLastColumn="0"/>
            <w:tcW w:w="709" w:type="dxa"/>
            <w:vAlign w:val="center"/>
          </w:tcPr>
          <w:p w:rsidR="006277A3" w:rsidRPr="00005D74" w:rsidRDefault="006277A3" w:rsidP="006827E2">
            <w:pPr>
              <w:spacing w:after="160" w:line="259" w:lineRule="auto"/>
              <w:jc w:val="center"/>
              <w:rPr>
                <w:b w:val="0"/>
              </w:rPr>
            </w:pPr>
            <w:r w:rsidRPr="00005D74">
              <w:rPr>
                <w:b w:val="0"/>
              </w:rPr>
              <w:t>9</w:t>
            </w:r>
          </w:p>
          <w:p w:rsidR="006277A3" w:rsidRPr="00005D74" w:rsidRDefault="006277A3" w:rsidP="006827E2">
            <w:pPr>
              <w:spacing w:after="160" w:line="259" w:lineRule="auto"/>
              <w:jc w:val="center"/>
              <w:rPr>
                <w:b w:val="0"/>
              </w:rPr>
            </w:pPr>
          </w:p>
        </w:tc>
        <w:tc>
          <w:tcPr>
            <w:tcW w:w="2835" w:type="dxa"/>
            <w:vAlign w:val="center"/>
          </w:tcPr>
          <w:p w:rsidR="006277A3" w:rsidRPr="0061324D" w:rsidRDefault="006277A3" w:rsidP="006827E2">
            <w:pPr>
              <w:spacing w:after="160" w:line="259" w:lineRule="auto"/>
              <w:cnfStyle w:val="000000100000" w:firstRow="0" w:lastRow="0" w:firstColumn="0" w:lastColumn="0" w:oddVBand="0" w:evenVBand="0" w:oddHBand="1" w:evenHBand="0" w:firstRowFirstColumn="0" w:firstRowLastColumn="0" w:lastRowFirstColumn="0" w:lastRowLastColumn="0"/>
            </w:pPr>
            <w:r w:rsidRPr="0061324D">
              <w:t>Construcción de tanque para agua potable  ´´el platanar</w:t>
            </w:r>
          </w:p>
        </w:tc>
        <w:tc>
          <w:tcPr>
            <w:tcW w:w="1843" w:type="dxa"/>
            <w:vAlign w:val="center"/>
          </w:tcPr>
          <w:p w:rsidR="006277A3" w:rsidRPr="0061324D" w:rsidRDefault="006277A3" w:rsidP="006827E2">
            <w:pPr>
              <w:spacing w:after="160" w:line="259" w:lineRule="auto"/>
              <w:cnfStyle w:val="000000100000" w:firstRow="0" w:lastRow="0" w:firstColumn="0" w:lastColumn="0" w:oddVBand="0" w:evenVBand="0" w:oddHBand="1" w:evenHBand="0" w:firstRowFirstColumn="0" w:firstRowLastColumn="0" w:lastRowFirstColumn="0" w:lastRowLastColumn="0"/>
            </w:pPr>
            <w:r w:rsidRPr="0061324D">
              <w:t>Construcción de tanque</w:t>
            </w:r>
          </w:p>
        </w:tc>
        <w:tc>
          <w:tcPr>
            <w:tcW w:w="3402" w:type="dxa"/>
            <w:vAlign w:val="center"/>
          </w:tcPr>
          <w:p w:rsidR="006277A3" w:rsidRPr="0061324D" w:rsidRDefault="006277A3" w:rsidP="006827E2">
            <w:pPr>
              <w:spacing w:after="160" w:line="259" w:lineRule="auto"/>
              <w:cnfStyle w:val="000000100000" w:firstRow="0" w:lastRow="0" w:firstColumn="0" w:lastColumn="0" w:oddVBand="0" w:evenVBand="0" w:oddHBand="1" w:evenHBand="0" w:firstRowFirstColumn="0" w:firstRowLastColumn="0" w:lastRowFirstColumn="0" w:lastRowLastColumn="0"/>
            </w:pPr>
            <w:r w:rsidRPr="0061324D">
              <w:t>Beneficiará a la comunidad</w:t>
            </w:r>
          </w:p>
        </w:tc>
      </w:tr>
      <w:tr w:rsidR="006277A3" w:rsidRPr="0061324D" w:rsidTr="006827E2">
        <w:trPr>
          <w:trHeight w:val="983"/>
        </w:trPr>
        <w:tc>
          <w:tcPr>
            <w:cnfStyle w:val="001000000000" w:firstRow="0" w:lastRow="0" w:firstColumn="1" w:lastColumn="0" w:oddVBand="0" w:evenVBand="0" w:oddHBand="0" w:evenHBand="0" w:firstRowFirstColumn="0" w:firstRowLastColumn="0" w:lastRowFirstColumn="0" w:lastRowLastColumn="0"/>
            <w:tcW w:w="709" w:type="dxa"/>
            <w:vAlign w:val="center"/>
          </w:tcPr>
          <w:p w:rsidR="006277A3" w:rsidRPr="00005D74" w:rsidRDefault="006277A3" w:rsidP="006827E2">
            <w:pPr>
              <w:spacing w:after="160" w:line="259" w:lineRule="auto"/>
              <w:jc w:val="center"/>
              <w:rPr>
                <w:b w:val="0"/>
              </w:rPr>
            </w:pPr>
            <w:r w:rsidRPr="00005D74">
              <w:rPr>
                <w:b w:val="0"/>
              </w:rPr>
              <w:t>10</w:t>
            </w:r>
          </w:p>
        </w:tc>
        <w:tc>
          <w:tcPr>
            <w:tcW w:w="2835" w:type="dxa"/>
            <w:vAlign w:val="center"/>
          </w:tcPr>
          <w:p w:rsidR="006277A3" w:rsidRPr="0061324D" w:rsidRDefault="006277A3" w:rsidP="006827E2">
            <w:pPr>
              <w:spacing w:after="160" w:line="259" w:lineRule="auto"/>
              <w:cnfStyle w:val="000000000000" w:firstRow="0" w:lastRow="0" w:firstColumn="0" w:lastColumn="0" w:oddVBand="0" w:evenVBand="0" w:oddHBand="0" w:evenHBand="0" w:firstRowFirstColumn="0" w:firstRowLastColumn="0" w:lastRowFirstColumn="0" w:lastRowLastColumn="0"/>
            </w:pPr>
            <w:r w:rsidRPr="0061324D">
              <w:t>Reparación de calle a caserío los ramos</w:t>
            </w:r>
          </w:p>
        </w:tc>
        <w:tc>
          <w:tcPr>
            <w:tcW w:w="1843" w:type="dxa"/>
            <w:vAlign w:val="center"/>
          </w:tcPr>
          <w:p w:rsidR="006277A3" w:rsidRPr="0061324D" w:rsidRDefault="006277A3" w:rsidP="006827E2">
            <w:pPr>
              <w:spacing w:after="160" w:line="259" w:lineRule="auto"/>
              <w:cnfStyle w:val="000000000000" w:firstRow="0" w:lastRow="0" w:firstColumn="0" w:lastColumn="0" w:oddVBand="0" w:evenVBand="0" w:oddHBand="0" w:evenHBand="0" w:firstRowFirstColumn="0" w:firstRowLastColumn="0" w:lastRowFirstColumn="0" w:lastRowLastColumn="0"/>
            </w:pPr>
            <w:r w:rsidRPr="0061324D">
              <w:t>Reparación de calle</w:t>
            </w:r>
          </w:p>
        </w:tc>
        <w:tc>
          <w:tcPr>
            <w:tcW w:w="3402" w:type="dxa"/>
            <w:vAlign w:val="center"/>
          </w:tcPr>
          <w:p w:rsidR="006277A3" w:rsidRPr="0061324D" w:rsidRDefault="006277A3" w:rsidP="006827E2">
            <w:pPr>
              <w:spacing w:after="160" w:line="259" w:lineRule="auto"/>
              <w:cnfStyle w:val="000000000000" w:firstRow="0" w:lastRow="0" w:firstColumn="0" w:lastColumn="0" w:oddVBand="0" w:evenVBand="0" w:oddHBand="0" w:evenHBand="0" w:firstRowFirstColumn="0" w:firstRowLastColumn="0" w:lastRowFirstColumn="0" w:lastRowLastColumn="0"/>
            </w:pPr>
            <w:r w:rsidRPr="0061324D">
              <w:t>Beneficiará a los habitantes</w:t>
            </w:r>
          </w:p>
        </w:tc>
      </w:tr>
      <w:tr w:rsidR="006277A3" w:rsidRPr="0061324D" w:rsidTr="006827E2">
        <w:trPr>
          <w:cnfStyle w:val="000000100000" w:firstRow="0" w:lastRow="0" w:firstColumn="0" w:lastColumn="0" w:oddVBand="0" w:evenVBand="0" w:oddHBand="1"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709" w:type="dxa"/>
            <w:vAlign w:val="center"/>
          </w:tcPr>
          <w:p w:rsidR="006277A3" w:rsidRPr="00005D74" w:rsidRDefault="006277A3" w:rsidP="006827E2">
            <w:pPr>
              <w:spacing w:after="160" w:line="259" w:lineRule="auto"/>
              <w:jc w:val="center"/>
              <w:rPr>
                <w:b w:val="0"/>
              </w:rPr>
            </w:pPr>
          </w:p>
          <w:p w:rsidR="006277A3" w:rsidRPr="00005D74" w:rsidRDefault="006277A3" w:rsidP="006827E2">
            <w:pPr>
              <w:spacing w:after="160" w:line="259" w:lineRule="auto"/>
              <w:jc w:val="center"/>
              <w:rPr>
                <w:b w:val="0"/>
              </w:rPr>
            </w:pPr>
            <w:r w:rsidRPr="00005D74">
              <w:rPr>
                <w:b w:val="0"/>
              </w:rPr>
              <w:t>11</w:t>
            </w:r>
          </w:p>
        </w:tc>
        <w:tc>
          <w:tcPr>
            <w:tcW w:w="2835" w:type="dxa"/>
            <w:vAlign w:val="center"/>
          </w:tcPr>
          <w:p w:rsidR="006277A3" w:rsidRPr="0061324D" w:rsidRDefault="006277A3" w:rsidP="006827E2">
            <w:pPr>
              <w:spacing w:after="160" w:line="259" w:lineRule="auto"/>
              <w:cnfStyle w:val="000000100000" w:firstRow="0" w:lastRow="0" w:firstColumn="0" w:lastColumn="0" w:oddVBand="0" w:evenVBand="0" w:oddHBand="1" w:evenHBand="0" w:firstRowFirstColumn="0" w:firstRowLastColumn="0" w:lastRowFirstColumn="0" w:lastRowLastColumn="0"/>
            </w:pPr>
            <w:r w:rsidRPr="0061324D">
              <w:t>Taller vocacionales como sastrería ,música  ,carpintería, panadería, electricista</w:t>
            </w:r>
          </w:p>
        </w:tc>
        <w:tc>
          <w:tcPr>
            <w:tcW w:w="1843" w:type="dxa"/>
            <w:vAlign w:val="center"/>
          </w:tcPr>
          <w:p w:rsidR="006277A3" w:rsidRPr="0061324D" w:rsidRDefault="006277A3" w:rsidP="006827E2">
            <w:pPr>
              <w:spacing w:after="160" w:line="259" w:lineRule="auto"/>
              <w:cnfStyle w:val="000000100000" w:firstRow="0" w:lastRow="0" w:firstColumn="0" w:lastColumn="0" w:oddVBand="0" w:evenVBand="0" w:oddHBand="1" w:evenHBand="0" w:firstRowFirstColumn="0" w:firstRowLastColumn="0" w:lastRowFirstColumn="0" w:lastRowLastColumn="0"/>
            </w:pPr>
            <w:r w:rsidRPr="0061324D">
              <w:t>Talleres vocacionales</w:t>
            </w:r>
          </w:p>
        </w:tc>
        <w:tc>
          <w:tcPr>
            <w:tcW w:w="3402" w:type="dxa"/>
            <w:vAlign w:val="center"/>
          </w:tcPr>
          <w:p w:rsidR="006277A3" w:rsidRPr="0061324D" w:rsidRDefault="006277A3" w:rsidP="006827E2">
            <w:pPr>
              <w:spacing w:after="160" w:line="259" w:lineRule="auto"/>
              <w:cnfStyle w:val="000000100000" w:firstRow="0" w:lastRow="0" w:firstColumn="0" w:lastColumn="0" w:oddVBand="0" w:evenVBand="0" w:oddHBand="1" w:evenHBand="0" w:firstRowFirstColumn="0" w:firstRowLastColumn="0" w:lastRowFirstColumn="0" w:lastRowLastColumn="0"/>
            </w:pPr>
            <w:r w:rsidRPr="0061324D">
              <w:t>Apoyará a los jóvenes y adultos de la comunidad</w:t>
            </w:r>
          </w:p>
        </w:tc>
      </w:tr>
      <w:tr w:rsidR="006277A3" w:rsidRPr="0061324D" w:rsidTr="006827E2">
        <w:trPr>
          <w:trHeight w:val="1400"/>
        </w:trPr>
        <w:tc>
          <w:tcPr>
            <w:cnfStyle w:val="001000000000" w:firstRow="0" w:lastRow="0" w:firstColumn="1" w:lastColumn="0" w:oddVBand="0" w:evenVBand="0" w:oddHBand="0" w:evenHBand="0" w:firstRowFirstColumn="0" w:firstRowLastColumn="0" w:lastRowFirstColumn="0" w:lastRowLastColumn="0"/>
            <w:tcW w:w="709" w:type="dxa"/>
            <w:vAlign w:val="center"/>
          </w:tcPr>
          <w:p w:rsidR="006277A3" w:rsidRPr="00005D74" w:rsidRDefault="006277A3" w:rsidP="006827E2">
            <w:pPr>
              <w:spacing w:after="160" w:line="259" w:lineRule="auto"/>
              <w:jc w:val="center"/>
              <w:rPr>
                <w:b w:val="0"/>
              </w:rPr>
            </w:pPr>
            <w:r w:rsidRPr="00005D74">
              <w:rPr>
                <w:b w:val="0"/>
              </w:rPr>
              <w:t>12</w:t>
            </w:r>
          </w:p>
        </w:tc>
        <w:tc>
          <w:tcPr>
            <w:tcW w:w="2835" w:type="dxa"/>
            <w:vAlign w:val="center"/>
          </w:tcPr>
          <w:p w:rsidR="006277A3" w:rsidRPr="0061324D" w:rsidRDefault="006277A3" w:rsidP="006827E2">
            <w:pPr>
              <w:spacing w:after="160" w:line="259" w:lineRule="auto"/>
              <w:cnfStyle w:val="000000000000" w:firstRow="0" w:lastRow="0" w:firstColumn="0" w:lastColumn="0" w:oddVBand="0" w:evenVBand="0" w:oddHBand="0" w:evenHBand="0" w:firstRowFirstColumn="0" w:firstRowLastColumn="0" w:lastRowFirstColumn="0" w:lastRowLastColumn="0"/>
            </w:pPr>
            <w:r w:rsidRPr="0061324D">
              <w:t>Construcción de caseta en las para de los buses, los mangos , centro, y los bautiza</w:t>
            </w:r>
          </w:p>
        </w:tc>
        <w:tc>
          <w:tcPr>
            <w:tcW w:w="1843" w:type="dxa"/>
            <w:vAlign w:val="center"/>
          </w:tcPr>
          <w:p w:rsidR="006277A3" w:rsidRPr="0061324D" w:rsidRDefault="006277A3" w:rsidP="006827E2">
            <w:pPr>
              <w:spacing w:after="160" w:line="259" w:lineRule="auto"/>
              <w:cnfStyle w:val="000000000000" w:firstRow="0" w:lastRow="0" w:firstColumn="0" w:lastColumn="0" w:oddVBand="0" w:evenVBand="0" w:oddHBand="0" w:evenHBand="0" w:firstRowFirstColumn="0" w:firstRowLastColumn="0" w:lastRowFirstColumn="0" w:lastRowLastColumn="0"/>
            </w:pPr>
            <w:r w:rsidRPr="0061324D">
              <w:t>Construcción de casetas</w:t>
            </w:r>
          </w:p>
        </w:tc>
        <w:tc>
          <w:tcPr>
            <w:tcW w:w="3402" w:type="dxa"/>
            <w:vAlign w:val="center"/>
          </w:tcPr>
          <w:p w:rsidR="006277A3" w:rsidRPr="0061324D" w:rsidRDefault="006277A3" w:rsidP="006827E2">
            <w:pPr>
              <w:spacing w:after="160" w:line="259" w:lineRule="auto"/>
              <w:cnfStyle w:val="000000000000" w:firstRow="0" w:lastRow="0" w:firstColumn="0" w:lastColumn="0" w:oddVBand="0" w:evenVBand="0" w:oddHBand="0" w:evenHBand="0" w:firstRowFirstColumn="0" w:firstRowLastColumn="0" w:lastRowFirstColumn="0" w:lastRowLastColumn="0"/>
            </w:pPr>
            <w:r w:rsidRPr="0061324D">
              <w:t>Beneficiará a todos los habitantes</w:t>
            </w:r>
          </w:p>
        </w:tc>
      </w:tr>
      <w:tr w:rsidR="006277A3" w:rsidRPr="0061324D" w:rsidTr="006827E2">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709" w:type="dxa"/>
            <w:vAlign w:val="center"/>
          </w:tcPr>
          <w:p w:rsidR="006277A3" w:rsidRPr="00005D74" w:rsidRDefault="006277A3" w:rsidP="006827E2">
            <w:pPr>
              <w:spacing w:after="160" w:line="259" w:lineRule="auto"/>
              <w:jc w:val="center"/>
              <w:rPr>
                <w:b w:val="0"/>
              </w:rPr>
            </w:pPr>
            <w:r w:rsidRPr="00005D74">
              <w:rPr>
                <w:b w:val="0"/>
              </w:rPr>
              <w:t>13</w:t>
            </w:r>
          </w:p>
        </w:tc>
        <w:tc>
          <w:tcPr>
            <w:tcW w:w="2835" w:type="dxa"/>
            <w:vAlign w:val="center"/>
          </w:tcPr>
          <w:p w:rsidR="006277A3" w:rsidRPr="0061324D" w:rsidRDefault="006277A3" w:rsidP="006827E2">
            <w:pPr>
              <w:spacing w:after="160" w:line="259" w:lineRule="auto"/>
              <w:cnfStyle w:val="000000100000" w:firstRow="0" w:lastRow="0" w:firstColumn="0" w:lastColumn="0" w:oddVBand="0" w:evenVBand="0" w:oddHBand="1" w:evenHBand="0" w:firstRowFirstColumn="0" w:firstRowLastColumn="0" w:lastRowFirstColumn="0" w:lastRowLastColumn="0"/>
            </w:pPr>
            <w:r w:rsidRPr="0061324D">
              <w:t xml:space="preserve">Mantenimiento de camino vecinal del manguito hacia </w:t>
            </w:r>
            <w:proofErr w:type="spellStart"/>
            <w:r w:rsidR="00431196" w:rsidRPr="0061324D">
              <w:t>Tiquisera</w:t>
            </w:r>
            <w:proofErr w:type="spellEnd"/>
          </w:p>
        </w:tc>
        <w:tc>
          <w:tcPr>
            <w:tcW w:w="1843" w:type="dxa"/>
            <w:vAlign w:val="center"/>
          </w:tcPr>
          <w:p w:rsidR="006277A3" w:rsidRPr="0061324D" w:rsidRDefault="006277A3" w:rsidP="006827E2">
            <w:pPr>
              <w:spacing w:after="160" w:line="259" w:lineRule="auto"/>
              <w:cnfStyle w:val="000000100000" w:firstRow="0" w:lastRow="0" w:firstColumn="0" w:lastColumn="0" w:oddVBand="0" w:evenVBand="0" w:oddHBand="1" w:evenHBand="0" w:firstRowFirstColumn="0" w:firstRowLastColumn="0" w:lastRowFirstColumn="0" w:lastRowLastColumn="0"/>
            </w:pPr>
            <w:r w:rsidRPr="0061324D">
              <w:t>Mantenimiento de caminos</w:t>
            </w:r>
          </w:p>
        </w:tc>
        <w:tc>
          <w:tcPr>
            <w:tcW w:w="3402" w:type="dxa"/>
            <w:vAlign w:val="center"/>
          </w:tcPr>
          <w:p w:rsidR="006277A3" w:rsidRPr="0061324D" w:rsidRDefault="006277A3" w:rsidP="006827E2">
            <w:pPr>
              <w:spacing w:after="160" w:line="259" w:lineRule="auto"/>
              <w:cnfStyle w:val="000000100000" w:firstRow="0" w:lastRow="0" w:firstColumn="0" w:lastColumn="0" w:oddVBand="0" w:evenVBand="0" w:oddHBand="1" w:evenHBand="0" w:firstRowFirstColumn="0" w:firstRowLastColumn="0" w:lastRowFirstColumn="0" w:lastRowLastColumn="0"/>
            </w:pPr>
            <w:r w:rsidRPr="0061324D">
              <w:t>Beneficiará a los habitantes</w:t>
            </w:r>
          </w:p>
        </w:tc>
      </w:tr>
      <w:tr w:rsidR="006277A3" w:rsidRPr="0061324D" w:rsidTr="006827E2">
        <w:trPr>
          <w:trHeight w:val="1400"/>
        </w:trPr>
        <w:tc>
          <w:tcPr>
            <w:cnfStyle w:val="001000000000" w:firstRow="0" w:lastRow="0" w:firstColumn="1" w:lastColumn="0" w:oddVBand="0" w:evenVBand="0" w:oddHBand="0" w:evenHBand="0" w:firstRowFirstColumn="0" w:firstRowLastColumn="0" w:lastRowFirstColumn="0" w:lastRowLastColumn="0"/>
            <w:tcW w:w="709" w:type="dxa"/>
            <w:vAlign w:val="center"/>
          </w:tcPr>
          <w:p w:rsidR="006277A3" w:rsidRPr="00005D74" w:rsidRDefault="006277A3" w:rsidP="006827E2">
            <w:pPr>
              <w:spacing w:after="160" w:line="259" w:lineRule="auto"/>
              <w:jc w:val="center"/>
              <w:rPr>
                <w:b w:val="0"/>
              </w:rPr>
            </w:pPr>
            <w:r w:rsidRPr="00005D74">
              <w:rPr>
                <w:b w:val="0"/>
              </w:rPr>
              <w:t>14</w:t>
            </w:r>
          </w:p>
        </w:tc>
        <w:tc>
          <w:tcPr>
            <w:tcW w:w="2835" w:type="dxa"/>
            <w:vAlign w:val="center"/>
          </w:tcPr>
          <w:p w:rsidR="006277A3" w:rsidRPr="0061324D" w:rsidRDefault="006277A3" w:rsidP="006827E2">
            <w:pPr>
              <w:spacing w:after="160" w:line="259" w:lineRule="auto"/>
              <w:cnfStyle w:val="000000000000" w:firstRow="0" w:lastRow="0" w:firstColumn="0" w:lastColumn="0" w:oddVBand="0" w:evenVBand="0" w:oddHBand="0" w:evenHBand="0" w:firstRowFirstColumn="0" w:firstRowLastColumn="0" w:lastRowFirstColumn="0" w:lastRowLastColumn="0"/>
            </w:pPr>
            <w:r w:rsidRPr="0061324D">
              <w:t>Implementación de becas para estudiantes de educación superior</w:t>
            </w:r>
          </w:p>
        </w:tc>
        <w:tc>
          <w:tcPr>
            <w:tcW w:w="1843" w:type="dxa"/>
            <w:vAlign w:val="center"/>
          </w:tcPr>
          <w:p w:rsidR="006277A3" w:rsidRPr="0061324D" w:rsidRDefault="006277A3" w:rsidP="006827E2">
            <w:pPr>
              <w:spacing w:after="160" w:line="259" w:lineRule="auto"/>
              <w:cnfStyle w:val="000000000000" w:firstRow="0" w:lastRow="0" w:firstColumn="0" w:lastColumn="0" w:oddVBand="0" w:evenVBand="0" w:oddHBand="0" w:evenHBand="0" w:firstRowFirstColumn="0" w:firstRowLastColumn="0" w:lastRowFirstColumn="0" w:lastRowLastColumn="0"/>
            </w:pPr>
            <w:r w:rsidRPr="0061324D">
              <w:t>Implementación de becas</w:t>
            </w:r>
          </w:p>
        </w:tc>
        <w:tc>
          <w:tcPr>
            <w:tcW w:w="3402" w:type="dxa"/>
            <w:vAlign w:val="center"/>
          </w:tcPr>
          <w:p w:rsidR="006277A3" w:rsidRPr="0061324D" w:rsidRDefault="006277A3" w:rsidP="006827E2">
            <w:pPr>
              <w:spacing w:after="160" w:line="259" w:lineRule="auto"/>
              <w:cnfStyle w:val="000000000000" w:firstRow="0" w:lastRow="0" w:firstColumn="0" w:lastColumn="0" w:oddVBand="0" w:evenVBand="0" w:oddHBand="0" w:evenHBand="0" w:firstRowFirstColumn="0" w:firstRowLastColumn="0" w:lastRowFirstColumn="0" w:lastRowLastColumn="0"/>
            </w:pPr>
            <w:r w:rsidRPr="0061324D">
              <w:t>Beneficio a los estudiantes de bajo recursos económico</w:t>
            </w:r>
          </w:p>
        </w:tc>
      </w:tr>
      <w:tr w:rsidR="006277A3" w:rsidRPr="0061324D" w:rsidTr="006827E2">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709" w:type="dxa"/>
            <w:vAlign w:val="center"/>
          </w:tcPr>
          <w:p w:rsidR="006277A3" w:rsidRPr="00005D74" w:rsidRDefault="006277A3" w:rsidP="006827E2">
            <w:pPr>
              <w:spacing w:after="160" w:line="259" w:lineRule="auto"/>
              <w:jc w:val="center"/>
              <w:rPr>
                <w:b w:val="0"/>
              </w:rPr>
            </w:pPr>
            <w:r w:rsidRPr="00005D74">
              <w:rPr>
                <w:b w:val="0"/>
              </w:rPr>
              <w:t>15</w:t>
            </w:r>
          </w:p>
        </w:tc>
        <w:tc>
          <w:tcPr>
            <w:tcW w:w="2835" w:type="dxa"/>
            <w:vAlign w:val="center"/>
          </w:tcPr>
          <w:p w:rsidR="006277A3" w:rsidRPr="0061324D" w:rsidRDefault="006277A3" w:rsidP="006827E2">
            <w:pPr>
              <w:spacing w:after="160" w:line="259" w:lineRule="auto"/>
              <w:cnfStyle w:val="000000100000" w:firstRow="0" w:lastRow="0" w:firstColumn="0" w:lastColumn="0" w:oddVBand="0" w:evenVBand="0" w:oddHBand="1" w:evenHBand="0" w:firstRowFirstColumn="0" w:firstRowLastColumn="0" w:lastRowFirstColumn="0" w:lastRowLastColumn="0"/>
            </w:pPr>
            <w:r w:rsidRPr="0061324D">
              <w:t>Seguimiento con el transporte escolar</w:t>
            </w:r>
          </w:p>
        </w:tc>
        <w:tc>
          <w:tcPr>
            <w:tcW w:w="1843" w:type="dxa"/>
            <w:vAlign w:val="center"/>
          </w:tcPr>
          <w:p w:rsidR="006277A3" w:rsidRPr="0061324D" w:rsidRDefault="006277A3" w:rsidP="006827E2">
            <w:pPr>
              <w:spacing w:after="160" w:line="259" w:lineRule="auto"/>
              <w:cnfStyle w:val="000000100000" w:firstRow="0" w:lastRow="0" w:firstColumn="0" w:lastColumn="0" w:oddVBand="0" w:evenVBand="0" w:oddHBand="1" w:evenHBand="0" w:firstRowFirstColumn="0" w:firstRowLastColumn="0" w:lastRowFirstColumn="0" w:lastRowLastColumn="0"/>
            </w:pPr>
            <w:r w:rsidRPr="0061324D">
              <w:t>Seguimiento del transporte escolar</w:t>
            </w:r>
          </w:p>
        </w:tc>
        <w:tc>
          <w:tcPr>
            <w:tcW w:w="3402" w:type="dxa"/>
            <w:vAlign w:val="center"/>
          </w:tcPr>
          <w:p w:rsidR="006277A3" w:rsidRPr="0061324D" w:rsidRDefault="006277A3" w:rsidP="006827E2">
            <w:pPr>
              <w:spacing w:after="160" w:line="259" w:lineRule="auto"/>
              <w:cnfStyle w:val="000000100000" w:firstRow="0" w:lastRow="0" w:firstColumn="0" w:lastColumn="0" w:oddVBand="0" w:evenVBand="0" w:oddHBand="1" w:evenHBand="0" w:firstRowFirstColumn="0" w:firstRowLastColumn="0" w:lastRowFirstColumn="0" w:lastRowLastColumn="0"/>
            </w:pPr>
            <w:r w:rsidRPr="0061324D">
              <w:t>Beneficio de los estudiantes</w:t>
            </w:r>
          </w:p>
        </w:tc>
      </w:tr>
      <w:tr w:rsidR="006277A3" w:rsidRPr="0061324D" w:rsidTr="006827E2">
        <w:trPr>
          <w:trHeight w:val="675"/>
        </w:trPr>
        <w:tc>
          <w:tcPr>
            <w:cnfStyle w:val="001000000000" w:firstRow="0" w:lastRow="0" w:firstColumn="1" w:lastColumn="0" w:oddVBand="0" w:evenVBand="0" w:oddHBand="0" w:evenHBand="0" w:firstRowFirstColumn="0" w:firstRowLastColumn="0" w:lastRowFirstColumn="0" w:lastRowLastColumn="0"/>
            <w:tcW w:w="709" w:type="dxa"/>
            <w:vAlign w:val="center"/>
          </w:tcPr>
          <w:p w:rsidR="006277A3" w:rsidRPr="00005D74" w:rsidRDefault="006277A3" w:rsidP="006827E2">
            <w:pPr>
              <w:spacing w:after="160" w:line="259" w:lineRule="auto"/>
              <w:jc w:val="center"/>
              <w:rPr>
                <w:b w:val="0"/>
              </w:rPr>
            </w:pPr>
            <w:r w:rsidRPr="00005D74">
              <w:rPr>
                <w:b w:val="0"/>
              </w:rPr>
              <w:t>16</w:t>
            </w:r>
          </w:p>
        </w:tc>
        <w:tc>
          <w:tcPr>
            <w:tcW w:w="2835" w:type="dxa"/>
            <w:vAlign w:val="center"/>
          </w:tcPr>
          <w:p w:rsidR="006277A3" w:rsidRPr="0061324D" w:rsidRDefault="006277A3" w:rsidP="006827E2">
            <w:pPr>
              <w:spacing w:after="160" w:line="259" w:lineRule="auto"/>
              <w:cnfStyle w:val="000000000000" w:firstRow="0" w:lastRow="0" w:firstColumn="0" w:lastColumn="0" w:oddVBand="0" w:evenVBand="0" w:oddHBand="0" w:evenHBand="0" w:firstRowFirstColumn="0" w:firstRowLastColumn="0" w:lastRowFirstColumn="0" w:lastRowLastColumn="0"/>
            </w:pPr>
            <w:r w:rsidRPr="0061324D">
              <w:t>Apoyo a las fiestas patronales de la comunidad</w:t>
            </w:r>
          </w:p>
        </w:tc>
        <w:tc>
          <w:tcPr>
            <w:tcW w:w="1843" w:type="dxa"/>
            <w:vAlign w:val="center"/>
          </w:tcPr>
          <w:p w:rsidR="006277A3" w:rsidRPr="0061324D" w:rsidRDefault="006277A3" w:rsidP="006827E2">
            <w:pPr>
              <w:spacing w:after="160" w:line="259" w:lineRule="auto"/>
              <w:cnfStyle w:val="000000000000" w:firstRow="0" w:lastRow="0" w:firstColumn="0" w:lastColumn="0" w:oddVBand="0" w:evenVBand="0" w:oddHBand="0" w:evenHBand="0" w:firstRowFirstColumn="0" w:firstRowLastColumn="0" w:lastRowFirstColumn="0" w:lastRowLastColumn="0"/>
            </w:pPr>
            <w:r w:rsidRPr="0061324D">
              <w:t>Apoyo a las fiestas</w:t>
            </w:r>
          </w:p>
        </w:tc>
        <w:tc>
          <w:tcPr>
            <w:tcW w:w="3402" w:type="dxa"/>
            <w:vAlign w:val="center"/>
          </w:tcPr>
          <w:p w:rsidR="006277A3" w:rsidRPr="0061324D" w:rsidRDefault="006277A3" w:rsidP="006827E2">
            <w:pPr>
              <w:spacing w:after="160" w:line="259" w:lineRule="auto"/>
              <w:cnfStyle w:val="000000000000" w:firstRow="0" w:lastRow="0" w:firstColumn="0" w:lastColumn="0" w:oddVBand="0" w:evenVBand="0" w:oddHBand="0" w:evenHBand="0" w:firstRowFirstColumn="0" w:firstRowLastColumn="0" w:lastRowFirstColumn="0" w:lastRowLastColumn="0"/>
            </w:pPr>
            <w:r w:rsidRPr="0061324D">
              <w:t>Apoyar para que no se pierdan las tradiciones</w:t>
            </w:r>
          </w:p>
        </w:tc>
      </w:tr>
      <w:tr w:rsidR="006277A3" w:rsidRPr="0061324D" w:rsidTr="006827E2">
        <w:trPr>
          <w:cnfStyle w:val="000000100000" w:firstRow="0" w:lastRow="0" w:firstColumn="0" w:lastColumn="0" w:oddVBand="0" w:evenVBand="0" w:oddHBand="1" w:evenHBand="0" w:firstRowFirstColumn="0" w:firstRowLastColumn="0" w:lastRowFirstColumn="0" w:lastRowLastColumn="0"/>
          <w:trHeight w:val="913"/>
        </w:trPr>
        <w:tc>
          <w:tcPr>
            <w:cnfStyle w:val="001000000000" w:firstRow="0" w:lastRow="0" w:firstColumn="1" w:lastColumn="0" w:oddVBand="0" w:evenVBand="0" w:oddHBand="0" w:evenHBand="0" w:firstRowFirstColumn="0" w:firstRowLastColumn="0" w:lastRowFirstColumn="0" w:lastRowLastColumn="0"/>
            <w:tcW w:w="709" w:type="dxa"/>
            <w:vAlign w:val="center"/>
          </w:tcPr>
          <w:p w:rsidR="006277A3" w:rsidRPr="00005D74" w:rsidRDefault="006277A3" w:rsidP="006827E2">
            <w:pPr>
              <w:spacing w:after="160" w:line="259" w:lineRule="auto"/>
              <w:jc w:val="center"/>
              <w:rPr>
                <w:b w:val="0"/>
              </w:rPr>
            </w:pPr>
            <w:r w:rsidRPr="00005D74">
              <w:rPr>
                <w:b w:val="0"/>
              </w:rPr>
              <w:t>17</w:t>
            </w:r>
          </w:p>
        </w:tc>
        <w:tc>
          <w:tcPr>
            <w:tcW w:w="2835" w:type="dxa"/>
            <w:vAlign w:val="center"/>
          </w:tcPr>
          <w:p w:rsidR="006277A3" w:rsidRPr="0061324D" w:rsidRDefault="006277A3" w:rsidP="006827E2">
            <w:pPr>
              <w:spacing w:after="160" w:line="259" w:lineRule="auto"/>
              <w:cnfStyle w:val="000000100000" w:firstRow="0" w:lastRow="0" w:firstColumn="0" w:lastColumn="0" w:oddVBand="0" w:evenVBand="0" w:oddHBand="1" w:evenHBand="0" w:firstRowFirstColumn="0" w:firstRowLastColumn="0" w:lastRowFirstColumn="0" w:lastRowLastColumn="0"/>
            </w:pPr>
            <w:r w:rsidRPr="0061324D">
              <w:t>Empedrado en calle los ramos</w:t>
            </w:r>
          </w:p>
        </w:tc>
        <w:tc>
          <w:tcPr>
            <w:tcW w:w="1843" w:type="dxa"/>
            <w:vAlign w:val="center"/>
          </w:tcPr>
          <w:p w:rsidR="006277A3" w:rsidRPr="0061324D" w:rsidRDefault="006277A3" w:rsidP="006827E2">
            <w:pPr>
              <w:spacing w:after="160" w:line="259" w:lineRule="auto"/>
              <w:cnfStyle w:val="000000100000" w:firstRow="0" w:lastRow="0" w:firstColumn="0" w:lastColumn="0" w:oddVBand="0" w:evenVBand="0" w:oddHBand="1" w:evenHBand="0" w:firstRowFirstColumn="0" w:firstRowLastColumn="0" w:lastRowFirstColumn="0" w:lastRowLastColumn="0"/>
            </w:pPr>
            <w:r w:rsidRPr="0061324D">
              <w:t>Empedrado de calle</w:t>
            </w:r>
          </w:p>
        </w:tc>
        <w:tc>
          <w:tcPr>
            <w:tcW w:w="3402" w:type="dxa"/>
            <w:vAlign w:val="center"/>
          </w:tcPr>
          <w:p w:rsidR="006277A3" w:rsidRPr="0061324D" w:rsidRDefault="006277A3" w:rsidP="006827E2">
            <w:pPr>
              <w:spacing w:after="160" w:line="259" w:lineRule="auto"/>
              <w:cnfStyle w:val="000000100000" w:firstRow="0" w:lastRow="0" w:firstColumn="0" w:lastColumn="0" w:oddVBand="0" w:evenVBand="0" w:oddHBand="1" w:evenHBand="0" w:firstRowFirstColumn="0" w:firstRowLastColumn="0" w:lastRowFirstColumn="0" w:lastRowLastColumn="0"/>
            </w:pPr>
            <w:r w:rsidRPr="0061324D">
              <w:t>Con este apoyo las comunidades serán beneficiadas y no se lavaría la calle</w:t>
            </w:r>
          </w:p>
        </w:tc>
      </w:tr>
      <w:tr w:rsidR="006277A3" w:rsidRPr="0061324D" w:rsidTr="006827E2">
        <w:trPr>
          <w:trHeight w:val="729"/>
        </w:trPr>
        <w:tc>
          <w:tcPr>
            <w:cnfStyle w:val="001000000000" w:firstRow="0" w:lastRow="0" w:firstColumn="1" w:lastColumn="0" w:oddVBand="0" w:evenVBand="0" w:oddHBand="0" w:evenHBand="0" w:firstRowFirstColumn="0" w:firstRowLastColumn="0" w:lastRowFirstColumn="0" w:lastRowLastColumn="0"/>
            <w:tcW w:w="709" w:type="dxa"/>
            <w:vAlign w:val="center"/>
          </w:tcPr>
          <w:p w:rsidR="006277A3" w:rsidRPr="00005D74" w:rsidRDefault="006277A3" w:rsidP="006827E2">
            <w:pPr>
              <w:spacing w:after="160" w:line="259" w:lineRule="auto"/>
              <w:jc w:val="center"/>
              <w:rPr>
                <w:b w:val="0"/>
              </w:rPr>
            </w:pPr>
            <w:r w:rsidRPr="00005D74">
              <w:rPr>
                <w:b w:val="0"/>
              </w:rPr>
              <w:t>18</w:t>
            </w:r>
          </w:p>
        </w:tc>
        <w:tc>
          <w:tcPr>
            <w:tcW w:w="2835" w:type="dxa"/>
            <w:vAlign w:val="center"/>
          </w:tcPr>
          <w:p w:rsidR="006277A3" w:rsidRPr="0061324D" w:rsidRDefault="006277A3" w:rsidP="006827E2">
            <w:pPr>
              <w:spacing w:after="160" w:line="259" w:lineRule="auto"/>
              <w:cnfStyle w:val="000000000000" w:firstRow="0" w:lastRow="0" w:firstColumn="0" w:lastColumn="0" w:oddVBand="0" w:evenVBand="0" w:oddHBand="0" w:evenHBand="0" w:firstRowFirstColumn="0" w:firstRowLastColumn="0" w:lastRowFirstColumn="0" w:lastRowLastColumn="0"/>
            </w:pPr>
            <w:r w:rsidRPr="0061324D">
              <w:t>Reparación de paso hacia la cancha fuerte oriental</w:t>
            </w:r>
          </w:p>
        </w:tc>
        <w:tc>
          <w:tcPr>
            <w:tcW w:w="1843" w:type="dxa"/>
            <w:vAlign w:val="center"/>
          </w:tcPr>
          <w:p w:rsidR="006277A3" w:rsidRPr="0061324D" w:rsidRDefault="006277A3" w:rsidP="006827E2">
            <w:pPr>
              <w:spacing w:after="160" w:line="259" w:lineRule="auto"/>
              <w:cnfStyle w:val="000000000000" w:firstRow="0" w:lastRow="0" w:firstColumn="0" w:lastColumn="0" w:oddVBand="0" w:evenVBand="0" w:oddHBand="0" w:evenHBand="0" w:firstRowFirstColumn="0" w:firstRowLastColumn="0" w:lastRowFirstColumn="0" w:lastRowLastColumn="0"/>
            </w:pPr>
            <w:r w:rsidRPr="0061324D">
              <w:t>Reparación de calle</w:t>
            </w:r>
          </w:p>
        </w:tc>
        <w:tc>
          <w:tcPr>
            <w:tcW w:w="3402" w:type="dxa"/>
            <w:vAlign w:val="center"/>
          </w:tcPr>
          <w:p w:rsidR="006277A3" w:rsidRPr="0061324D" w:rsidRDefault="006277A3" w:rsidP="006827E2">
            <w:pPr>
              <w:spacing w:after="160" w:line="259" w:lineRule="auto"/>
              <w:cnfStyle w:val="000000000000" w:firstRow="0" w:lastRow="0" w:firstColumn="0" w:lastColumn="0" w:oddVBand="0" w:evenVBand="0" w:oddHBand="0" w:evenHBand="0" w:firstRowFirstColumn="0" w:firstRowLastColumn="0" w:lastRowFirstColumn="0" w:lastRowLastColumn="0"/>
            </w:pPr>
            <w:r w:rsidRPr="0061324D">
              <w:t>Con este proyecto la calle daría una mayor presentación</w:t>
            </w:r>
          </w:p>
        </w:tc>
      </w:tr>
      <w:tr w:rsidR="006277A3" w:rsidRPr="0061324D" w:rsidTr="006827E2">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709" w:type="dxa"/>
            <w:vAlign w:val="center"/>
          </w:tcPr>
          <w:p w:rsidR="006277A3" w:rsidRPr="00005D74" w:rsidRDefault="006277A3" w:rsidP="006827E2">
            <w:pPr>
              <w:spacing w:after="160" w:line="259" w:lineRule="auto"/>
              <w:jc w:val="center"/>
              <w:rPr>
                <w:b w:val="0"/>
              </w:rPr>
            </w:pPr>
            <w:r w:rsidRPr="00005D74">
              <w:rPr>
                <w:b w:val="0"/>
              </w:rPr>
              <w:t>19</w:t>
            </w:r>
          </w:p>
        </w:tc>
        <w:tc>
          <w:tcPr>
            <w:tcW w:w="2835" w:type="dxa"/>
            <w:vAlign w:val="center"/>
          </w:tcPr>
          <w:p w:rsidR="006277A3" w:rsidRPr="0061324D" w:rsidRDefault="006277A3" w:rsidP="006827E2">
            <w:pPr>
              <w:spacing w:after="160" w:line="259" w:lineRule="auto"/>
              <w:cnfStyle w:val="000000100000" w:firstRow="0" w:lastRow="0" w:firstColumn="0" w:lastColumn="0" w:oddVBand="0" w:evenVBand="0" w:oddHBand="1" w:evenHBand="0" w:firstRowFirstColumn="0" w:firstRowLastColumn="0" w:lastRowFirstColumn="0" w:lastRowLastColumn="0"/>
            </w:pPr>
            <w:r w:rsidRPr="0061324D">
              <w:t>Construcción de una escuela de futbol</w:t>
            </w:r>
          </w:p>
        </w:tc>
        <w:tc>
          <w:tcPr>
            <w:tcW w:w="1843" w:type="dxa"/>
            <w:vAlign w:val="center"/>
          </w:tcPr>
          <w:p w:rsidR="006277A3" w:rsidRPr="0061324D" w:rsidRDefault="006277A3" w:rsidP="006827E2">
            <w:pPr>
              <w:spacing w:after="160" w:line="259" w:lineRule="auto"/>
              <w:cnfStyle w:val="000000100000" w:firstRow="0" w:lastRow="0" w:firstColumn="0" w:lastColumn="0" w:oddVBand="0" w:evenVBand="0" w:oddHBand="1" w:evenHBand="0" w:firstRowFirstColumn="0" w:firstRowLastColumn="0" w:lastRowFirstColumn="0" w:lastRowLastColumn="0"/>
            </w:pPr>
            <w:r w:rsidRPr="0061324D">
              <w:t>Construcción de escuela de futbol</w:t>
            </w:r>
          </w:p>
        </w:tc>
        <w:tc>
          <w:tcPr>
            <w:tcW w:w="3402" w:type="dxa"/>
            <w:vAlign w:val="center"/>
          </w:tcPr>
          <w:p w:rsidR="006277A3" w:rsidRPr="0061324D" w:rsidRDefault="006277A3" w:rsidP="006827E2">
            <w:pPr>
              <w:spacing w:after="160" w:line="259" w:lineRule="auto"/>
              <w:cnfStyle w:val="000000100000" w:firstRow="0" w:lastRow="0" w:firstColumn="0" w:lastColumn="0" w:oddVBand="0" w:evenVBand="0" w:oddHBand="1" w:evenHBand="0" w:firstRowFirstColumn="0" w:firstRowLastColumn="0" w:lastRowFirstColumn="0" w:lastRowLastColumn="0"/>
            </w:pPr>
            <w:r w:rsidRPr="0061324D">
              <w:t>Para que los alumnos y jóvenes que no estudian se mantengan ocupados</w:t>
            </w:r>
          </w:p>
        </w:tc>
      </w:tr>
      <w:tr w:rsidR="006277A3" w:rsidRPr="0061324D" w:rsidTr="006827E2">
        <w:trPr>
          <w:trHeight w:val="925"/>
        </w:trPr>
        <w:tc>
          <w:tcPr>
            <w:cnfStyle w:val="001000000000" w:firstRow="0" w:lastRow="0" w:firstColumn="1" w:lastColumn="0" w:oddVBand="0" w:evenVBand="0" w:oddHBand="0" w:evenHBand="0" w:firstRowFirstColumn="0" w:firstRowLastColumn="0" w:lastRowFirstColumn="0" w:lastRowLastColumn="0"/>
            <w:tcW w:w="709" w:type="dxa"/>
            <w:vAlign w:val="center"/>
          </w:tcPr>
          <w:p w:rsidR="006277A3" w:rsidRPr="00005D74" w:rsidRDefault="006277A3" w:rsidP="006827E2">
            <w:pPr>
              <w:spacing w:after="160" w:line="259" w:lineRule="auto"/>
              <w:jc w:val="center"/>
              <w:rPr>
                <w:b w:val="0"/>
              </w:rPr>
            </w:pPr>
            <w:r w:rsidRPr="00005D74">
              <w:rPr>
                <w:b w:val="0"/>
              </w:rPr>
              <w:t>20</w:t>
            </w:r>
          </w:p>
        </w:tc>
        <w:tc>
          <w:tcPr>
            <w:tcW w:w="2835" w:type="dxa"/>
            <w:vAlign w:val="center"/>
          </w:tcPr>
          <w:p w:rsidR="006277A3" w:rsidRPr="0061324D" w:rsidRDefault="006277A3" w:rsidP="006827E2">
            <w:pPr>
              <w:spacing w:after="160" w:line="259" w:lineRule="auto"/>
              <w:cnfStyle w:val="000000000000" w:firstRow="0" w:lastRow="0" w:firstColumn="0" w:lastColumn="0" w:oddVBand="0" w:evenVBand="0" w:oddHBand="0" w:evenHBand="0" w:firstRowFirstColumn="0" w:firstRowLastColumn="0" w:lastRowFirstColumn="0" w:lastRowLastColumn="0"/>
            </w:pPr>
            <w:r w:rsidRPr="0061324D">
              <w:t xml:space="preserve">Verificar la calle de donde don pablo romero hacia la casa de Alicia Hernández  </w:t>
            </w:r>
          </w:p>
        </w:tc>
        <w:tc>
          <w:tcPr>
            <w:tcW w:w="1843" w:type="dxa"/>
            <w:vAlign w:val="center"/>
          </w:tcPr>
          <w:p w:rsidR="006277A3" w:rsidRPr="0061324D" w:rsidRDefault="006277A3" w:rsidP="006827E2">
            <w:pPr>
              <w:spacing w:after="160" w:line="259" w:lineRule="auto"/>
              <w:cnfStyle w:val="000000000000" w:firstRow="0" w:lastRow="0" w:firstColumn="0" w:lastColumn="0" w:oddVBand="0" w:evenVBand="0" w:oddHBand="0" w:evenHBand="0" w:firstRowFirstColumn="0" w:firstRowLastColumn="0" w:lastRowFirstColumn="0" w:lastRowLastColumn="0"/>
            </w:pPr>
            <w:r w:rsidRPr="0061324D">
              <w:t>Verificación de calle</w:t>
            </w:r>
          </w:p>
        </w:tc>
        <w:tc>
          <w:tcPr>
            <w:tcW w:w="3402" w:type="dxa"/>
            <w:vAlign w:val="center"/>
          </w:tcPr>
          <w:p w:rsidR="006277A3" w:rsidRPr="0061324D" w:rsidRDefault="006277A3" w:rsidP="006827E2">
            <w:pPr>
              <w:spacing w:after="160" w:line="259" w:lineRule="auto"/>
              <w:cnfStyle w:val="000000000000" w:firstRow="0" w:lastRow="0" w:firstColumn="0" w:lastColumn="0" w:oddVBand="0" w:evenVBand="0" w:oddHBand="0" w:evenHBand="0" w:firstRowFirstColumn="0" w:firstRowLastColumn="0" w:lastRowFirstColumn="0" w:lastRowLastColumn="0"/>
            </w:pPr>
            <w:r w:rsidRPr="0061324D">
              <w:t>Beneficio a los usuarios de la calle</w:t>
            </w:r>
          </w:p>
        </w:tc>
      </w:tr>
      <w:tr w:rsidR="006277A3" w:rsidRPr="0061324D" w:rsidTr="006827E2">
        <w:trPr>
          <w:cnfStyle w:val="000000100000" w:firstRow="0" w:lastRow="0" w:firstColumn="0" w:lastColumn="0" w:oddVBand="0" w:evenVBand="0" w:oddHBand="1"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709" w:type="dxa"/>
            <w:vAlign w:val="center"/>
          </w:tcPr>
          <w:p w:rsidR="006277A3" w:rsidRPr="00005D74" w:rsidRDefault="006277A3" w:rsidP="006827E2">
            <w:pPr>
              <w:spacing w:after="160" w:line="259" w:lineRule="auto"/>
              <w:jc w:val="center"/>
              <w:rPr>
                <w:b w:val="0"/>
              </w:rPr>
            </w:pPr>
            <w:r w:rsidRPr="00005D74">
              <w:rPr>
                <w:b w:val="0"/>
              </w:rPr>
              <w:t>21</w:t>
            </w:r>
          </w:p>
        </w:tc>
        <w:tc>
          <w:tcPr>
            <w:tcW w:w="2835" w:type="dxa"/>
            <w:vAlign w:val="center"/>
          </w:tcPr>
          <w:p w:rsidR="006277A3" w:rsidRPr="0061324D" w:rsidRDefault="006277A3" w:rsidP="006827E2">
            <w:pPr>
              <w:spacing w:after="160" w:line="259" w:lineRule="auto"/>
              <w:cnfStyle w:val="000000100000" w:firstRow="0" w:lastRow="0" w:firstColumn="0" w:lastColumn="0" w:oddVBand="0" w:evenVBand="0" w:oddHBand="1" w:evenHBand="0" w:firstRowFirstColumn="0" w:firstRowLastColumn="0" w:lastRowFirstColumn="0" w:lastRowLastColumn="0"/>
            </w:pPr>
            <w:r w:rsidRPr="0061324D">
              <w:t>Proyecto de vivienda</w:t>
            </w:r>
          </w:p>
        </w:tc>
        <w:tc>
          <w:tcPr>
            <w:tcW w:w="1843" w:type="dxa"/>
            <w:vAlign w:val="center"/>
          </w:tcPr>
          <w:p w:rsidR="006277A3" w:rsidRPr="0061324D" w:rsidRDefault="006277A3" w:rsidP="006827E2">
            <w:pPr>
              <w:spacing w:after="160" w:line="259" w:lineRule="auto"/>
              <w:cnfStyle w:val="000000100000" w:firstRow="0" w:lastRow="0" w:firstColumn="0" w:lastColumn="0" w:oddVBand="0" w:evenVBand="0" w:oddHBand="1" w:evenHBand="0" w:firstRowFirstColumn="0" w:firstRowLastColumn="0" w:lastRowFirstColumn="0" w:lastRowLastColumn="0"/>
            </w:pPr>
            <w:r w:rsidRPr="0061324D">
              <w:t>Proyectos de viviendas</w:t>
            </w:r>
          </w:p>
        </w:tc>
        <w:tc>
          <w:tcPr>
            <w:tcW w:w="3402" w:type="dxa"/>
            <w:vAlign w:val="center"/>
          </w:tcPr>
          <w:p w:rsidR="006277A3" w:rsidRPr="0061324D" w:rsidRDefault="006277A3" w:rsidP="006827E2">
            <w:pPr>
              <w:spacing w:after="160" w:line="259" w:lineRule="auto"/>
              <w:cnfStyle w:val="000000100000" w:firstRow="0" w:lastRow="0" w:firstColumn="0" w:lastColumn="0" w:oddVBand="0" w:evenVBand="0" w:oddHBand="1" w:evenHBand="0" w:firstRowFirstColumn="0" w:firstRowLastColumn="0" w:lastRowFirstColumn="0" w:lastRowLastColumn="0"/>
            </w:pPr>
            <w:r w:rsidRPr="0061324D">
              <w:t>Que las familias de escasos recursos económicos tengan una viviendas dignas</w:t>
            </w:r>
          </w:p>
        </w:tc>
      </w:tr>
    </w:tbl>
    <w:p w:rsidR="0083652E" w:rsidRPr="006277A3" w:rsidRDefault="0083652E" w:rsidP="001E6949">
      <w:pPr>
        <w:tabs>
          <w:tab w:val="left" w:pos="4966"/>
        </w:tabs>
        <w:spacing w:line="276" w:lineRule="auto"/>
        <w:jc w:val="both"/>
        <w:rPr>
          <w:rFonts w:ascii="Century Gothic" w:hAnsi="Century Gothic"/>
          <w:sz w:val="24"/>
        </w:rPr>
      </w:pPr>
    </w:p>
    <w:p w:rsidR="00001A4D" w:rsidRDefault="00001A4D" w:rsidP="00001A4D">
      <w:pPr>
        <w:tabs>
          <w:tab w:val="left" w:pos="4966"/>
        </w:tabs>
        <w:spacing w:line="276" w:lineRule="auto"/>
        <w:jc w:val="center"/>
        <w:rPr>
          <w:rFonts w:ascii="Arial Black" w:hAnsi="Arial Black"/>
          <w:sz w:val="28"/>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Black" w:hAnsi="Arial Black"/>
          <w:sz w:val="28"/>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CANTÓN LAS QUEBRADAS</w:t>
      </w:r>
    </w:p>
    <w:p w:rsidR="00001A4D" w:rsidRDefault="00001A4D" w:rsidP="00001A4D">
      <w:pPr>
        <w:tabs>
          <w:tab w:val="left" w:pos="4966"/>
        </w:tabs>
        <w:spacing w:line="276" w:lineRule="auto"/>
        <w:jc w:val="both"/>
        <w:rPr>
          <w:rFonts w:ascii="Century Gothic" w:hAnsi="Century Gothic"/>
          <w:b/>
          <w:sz w:val="24"/>
          <w:lang w:val="es-ES_tradnl"/>
        </w:rPr>
      </w:pPr>
      <w:r w:rsidRPr="002656C7">
        <w:rPr>
          <w:rFonts w:ascii="Century Gothic" w:hAnsi="Century Gothic"/>
          <w:b/>
          <w:sz w:val="24"/>
          <w:lang w:val="es-ES_tradnl"/>
        </w:rPr>
        <w:t xml:space="preserve">Medio </w:t>
      </w:r>
      <w:r>
        <w:rPr>
          <w:rFonts w:ascii="Century Gothic" w:hAnsi="Century Gothic"/>
          <w:b/>
          <w:sz w:val="24"/>
          <w:lang w:val="es-ES_tradnl"/>
        </w:rPr>
        <w:t>Ambiente:</w:t>
      </w:r>
    </w:p>
    <w:p w:rsidR="00024197" w:rsidRPr="00001A4D" w:rsidRDefault="00024197" w:rsidP="001E6949">
      <w:pPr>
        <w:tabs>
          <w:tab w:val="left" w:pos="4966"/>
        </w:tabs>
        <w:spacing w:line="276" w:lineRule="auto"/>
        <w:jc w:val="both"/>
        <w:rPr>
          <w:rFonts w:ascii="Century Gothic" w:hAnsi="Century Gothic"/>
          <w:sz w:val="24"/>
          <w:lang w:val="es-ES_tradnl"/>
        </w:rPr>
      </w:pPr>
    </w:p>
    <w:tbl>
      <w:tblPr>
        <w:tblStyle w:val="Tabladecuadrcula4-nfasis61"/>
        <w:tblW w:w="8677" w:type="dxa"/>
        <w:tblLook w:val="04A0" w:firstRow="1" w:lastRow="0" w:firstColumn="1" w:lastColumn="0" w:noHBand="0" w:noVBand="1"/>
      </w:tblPr>
      <w:tblGrid>
        <w:gridCol w:w="562"/>
        <w:gridCol w:w="2781"/>
        <w:gridCol w:w="1897"/>
        <w:gridCol w:w="3437"/>
      </w:tblGrid>
      <w:tr w:rsidR="00001A4D" w:rsidRPr="00001A4D" w:rsidTr="00FD7F13">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62" w:type="dxa"/>
            <w:vAlign w:val="center"/>
          </w:tcPr>
          <w:p w:rsidR="00001A4D" w:rsidRPr="00001A4D" w:rsidRDefault="00001A4D" w:rsidP="00FD7F13">
            <w:pPr>
              <w:tabs>
                <w:tab w:val="left" w:pos="1563"/>
              </w:tabs>
              <w:spacing w:after="160" w:line="259" w:lineRule="auto"/>
              <w:jc w:val="center"/>
            </w:pPr>
            <w:r w:rsidRPr="00001A4D">
              <w:t>N°</w:t>
            </w:r>
          </w:p>
        </w:tc>
        <w:tc>
          <w:tcPr>
            <w:tcW w:w="2781" w:type="dxa"/>
            <w:vAlign w:val="center"/>
          </w:tcPr>
          <w:p w:rsidR="00001A4D" w:rsidRPr="00001A4D" w:rsidRDefault="00001A4D" w:rsidP="00FD7F13">
            <w:pPr>
              <w:tabs>
                <w:tab w:val="left" w:pos="1563"/>
              </w:tabs>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001A4D">
              <w:t>PROBLEMA</w:t>
            </w:r>
          </w:p>
        </w:tc>
        <w:tc>
          <w:tcPr>
            <w:tcW w:w="1897" w:type="dxa"/>
            <w:vAlign w:val="center"/>
          </w:tcPr>
          <w:p w:rsidR="00001A4D" w:rsidRPr="00001A4D" w:rsidRDefault="00001A4D" w:rsidP="00FD7F13">
            <w:pPr>
              <w:tabs>
                <w:tab w:val="left" w:pos="1563"/>
              </w:tabs>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001A4D">
              <w:t>PROYECTO</w:t>
            </w:r>
          </w:p>
        </w:tc>
        <w:tc>
          <w:tcPr>
            <w:tcW w:w="3437" w:type="dxa"/>
            <w:vAlign w:val="center"/>
          </w:tcPr>
          <w:p w:rsidR="00001A4D" w:rsidRPr="00001A4D" w:rsidRDefault="00001A4D" w:rsidP="00FD7F13">
            <w:pPr>
              <w:tabs>
                <w:tab w:val="left" w:pos="1563"/>
              </w:tabs>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001A4D">
              <w:t>DESCRIPCIÓN DEL PROYECTO</w:t>
            </w:r>
          </w:p>
        </w:tc>
      </w:tr>
      <w:tr w:rsidR="00001A4D" w:rsidRPr="00001A4D" w:rsidTr="00FD7F13">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562" w:type="dxa"/>
            <w:vAlign w:val="center"/>
          </w:tcPr>
          <w:p w:rsidR="00001A4D" w:rsidRPr="00001A4D" w:rsidRDefault="00001A4D" w:rsidP="00FD7F13">
            <w:pPr>
              <w:tabs>
                <w:tab w:val="left" w:pos="1563"/>
              </w:tabs>
              <w:spacing w:after="160" w:line="259" w:lineRule="auto"/>
              <w:jc w:val="center"/>
              <w:rPr>
                <w:b w:val="0"/>
              </w:rPr>
            </w:pPr>
            <w:r w:rsidRPr="00001A4D">
              <w:rPr>
                <w:b w:val="0"/>
              </w:rPr>
              <w:t>1</w:t>
            </w:r>
          </w:p>
        </w:tc>
        <w:tc>
          <w:tcPr>
            <w:tcW w:w="2781" w:type="dxa"/>
            <w:vAlign w:val="center"/>
          </w:tcPr>
          <w:p w:rsidR="00001A4D" w:rsidRPr="00001A4D" w:rsidRDefault="00001A4D" w:rsidP="00FD7F13">
            <w:pPr>
              <w:tabs>
                <w:tab w:val="left" w:pos="1563"/>
              </w:tabs>
              <w:spacing w:after="160" w:line="259" w:lineRule="auto"/>
              <w:cnfStyle w:val="000000100000" w:firstRow="0" w:lastRow="0" w:firstColumn="0" w:lastColumn="0" w:oddVBand="0" w:evenVBand="0" w:oddHBand="1" w:evenHBand="0" w:firstRowFirstColumn="0" w:firstRowLastColumn="0" w:lastRowFirstColumn="0" w:lastRowLastColumn="0"/>
            </w:pPr>
            <w:r w:rsidRPr="00001A4D">
              <w:t xml:space="preserve">Gestionar para q allá un guardabosque para cuidar los mantos acuíferos   </w:t>
            </w:r>
          </w:p>
        </w:tc>
        <w:tc>
          <w:tcPr>
            <w:tcW w:w="1897" w:type="dxa"/>
            <w:vAlign w:val="center"/>
          </w:tcPr>
          <w:p w:rsidR="00001A4D" w:rsidRPr="00001A4D" w:rsidRDefault="00001A4D" w:rsidP="00FD7F13">
            <w:pPr>
              <w:tabs>
                <w:tab w:val="left" w:pos="1563"/>
              </w:tabs>
              <w:spacing w:after="160" w:line="259" w:lineRule="auto"/>
              <w:cnfStyle w:val="000000100000" w:firstRow="0" w:lastRow="0" w:firstColumn="0" w:lastColumn="0" w:oddVBand="0" w:evenVBand="0" w:oddHBand="1" w:evenHBand="0" w:firstRowFirstColumn="0" w:firstRowLastColumn="0" w:lastRowFirstColumn="0" w:lastRowLastColumn="0"/>
            </w:pPr>
            <w:r w:rsidRPr="00001A4D">
              <w:t xml:space="preserve">Cuidar </w:t>
            </w:r>
          </w:p>
        </w:tc>
        <w:tc>
          <w:tcPr>
            <w:tcW w:w="3437" w:type="dxa"/>
            <w:vAlign w:val="center"/>
          </w:tcPr>
          <w:p w:rsidR="00001A4D" w:rsidRPr="00001A4D" w:rsidRDefault="00001A4D" w:rsidP="00FD7F13">
            <w:pPr>
              <w:tabs>
                <w:tab w:val="left" w:pos="1563"/>
              </w:tabs>
              <w:spacing w:after="160" w:line="259" w:lineRule="auto"/>
              <w:cnfStyle w:val="000000100000" w:firstRow="0" w:lastRow="0" w:firstColumn="0" w:lastColumn="0" w:oddVBand="0" w:evenVBand="0" w:oddHBand="1" w:evenHBand="0" w:firstRowFirstColumn="0" w:firstRowLastColumn="0" w:lastRowFirstColumn="0" w:lastRowLastColumn="0"/>
            </w:pPr>
            <w:r w:rsidRPr="00001A4D">
              <w:t xml:space="preserve">Cuidar los mantos acuíferos </w:t>
            </w:r>
          </w:p>
          <w:p w:rsidR="00001A4D" w:rsidRPr="00001A4D" w:rsidRDefault="00001A4D" w:rsidP="00FD7F13">
            <w:pPr>
              <w:tabs>
                <w:tab w:val="left" w:pos="1563"/>
              </w:tabs>
              <w:cnfStyle w:val="000000100000" w:firstRow="0" w:lastRow="0" w:firstColumn="0" w:lastColumn="0" w:oddVBand="0" w:evenVBand="0" w:oddHBand="1" w:evenHBand="0" w:firstRowFirstColumn="0" w:firstRowLastColumn="0" w:lastRowFirstColumn="0" w:lastRowLastColumn="0"/>
            </w:pPr>
          </w:p>
        </w:tc>
      </w:tr>
      <w:tr w:rsidR="00001A4D" w:rsidRPr="00001A4D" w:rsidTr="00FD7F13">
        <w:trPr>
          <w:trHeight w:val="554"/>
        </w:trPr>
        <w:tc>
          <w:tcPr>
            <w:cnfStyle w:val="001000000000" w:firstRow="0" w:lastRow="0" w:firstColumn="1" w:lastColumn="0" w:oddVBand="0" w:evenVBand="0" w:oddHBand="0" w:evenHBand="0" w:firstRowFirstColumn="0" w:firstRowLastColumn="0" w:lastRowFirstColumn="0" w:lastRowLastColumn="0"/>
            <w:tcW w:w="562" w:type="dxa"/>
            <w:vAlign w:val="center"/>
          </w:tcPr>
          <w:p w:rsidR="00001A4D" w:rsidRPr="00001A4D" w:rsidRDefault="00001A4D" w:rsidP="00FD7F13">
            <w:pPr>
              <w:tabs>
                <w:tab w:val="left" w:pos="1563"/>
              </w:tabs>
              <w:spacing w:after="160" w:line="259" w:lineRule="auto"/>
              <w:jc w:val="center"/>
              <w:rPr>
                <w:b w:val="0"/>
              </w:rPr>
            </w:pPr>
            <w:r w:rsidRPr="00001A4D">
              <w:rPr>
                <w:b w:val="0"/>
              </w:rPr>
              <w:t>2</w:t>
            </w:r>
          </w:p>
        </w:tc>
        <w:tc>
          <w:tcPr>
            <w:tcW w:w="2781" w:type="dxa"/>
            <w:vAlign w:val="center"/>
          </w:tcPr>
          <w:p w:rsidR="00001A4D" w:rsidRPr="00001A4D" w:rsidRDefault="00001A4D" w:rsidP="00FD7F13">
            <w:pPr>
              <w:tabs>
                <w:tab w:val="left" w:pos="1563"/>
              </w:tabs>
              <w:spacing w:after="160" w:line="259" w:lineRule="auto"/>
              <w:cnfStyle w:val="000000000000" w:firstRow="0" w:lastRow="0" w:firstColumn="0" w:lastColumn="0" w:oddVBand="0" w:evenVBand="0" w:oddHBand="0" w:evenHBand="0" w:firstRowFirstColumn="0" w:firstRowLastColumn="0" w:lastRowFirstColumn="0" w:lastRowLastColumn="0"/>
            </w:pPr>
            <w:r w:rsidRPr="00001A4D">
              <w:t xml:space="preserve">Reforestación de árboles en las captaciones </w:t>
            </w:r>
          </w:p>
        </w:tc>
        <w:tc>
          <w:tcPr>
            <w:tcW w:w="1897" w:type="dxa"/>
            <w:vAlign w:val="center"/>
          </w:tcPr>
          <w:p w:rsidR="00001A4D" w:rsidRPr="00001A4D" w:rsidRDefault="00001A4D" w:rsidP="00FD7F13">
            <w:pPr>
              <w:tabs>
                <w:tab w:val="left" w:pos="1563"/>
              </w:tabs>
              <w:spacing w:after="160" w:line="259" w:lineRule="auto"/>
              <w:cnfStyle w:val="000000000000" w:firstRow="0" w:lastRow="0" w:firstColumn="0" w:lastColumn="0" w:oddVBand="0" w:evenVBand="0" w:oddHBand="0" w:evenHBand="0" w:firstRowFirstColumn="0" w:firstRowLastColumn="0" w:lastRowFirstColumn="0" w:lastRowLastColumn="0"/>
            </w:pPr>
            <w:r w:rsidRPr="00001A4D">
              <w:t>Reforestar</w:t>
            </w:r>
          </w:p>
        </w:tc>
        <w:tc>
          <w:tcPr>
            <w:tcW w:w="3437" w:type="dxa"/>
            <w:vAlign w:val="center"/>
          </w:tcPr>
          <w:p w:rsidR="00001A4D" w:rsidRPr="00001A4D" w:rsidRDefault="00001A4D" w:rsidP="00FD7F13">
            <w:pPr>
              <w:tabs>
                <w:tab w:val="left" w:pos="1563"/>
              </w:tabs>
              <w:cnfStyle w:val="000000000000" w:firstRow="0" w:lastRow="0" w:firstColumn="0" w:lastColumn="0" w:oddVBand="0" w:evenVBand="0" w:oddHBand="0" w:evenHBand="0" w:firstRowFirstColumn="0" w:firstRowLastColumn="0" w:lastRowFirstColumn="0" w:lastRowLastColumn="0"/>
            </w:pPr>
            <w:r w:rsidRPr="00001A4D">
              <w:t xml:space="preserve">Reforestar árboles para que se mantengan las captaciones </w:t>
            </w:r>
          </w:p>
        </w:tc>
      </w:tr>
      <w:tr w:rsidR="00001A4D" w:rsidRPr="00001A4D" w:rsidTr="00FD7F13">
        <w:trPr>
          <w:cnfStyle w:val="000000100000" w:firstRow="0" w:lastRow="0" w:firstColumn="0" w:lastColumn="0" w:oddVBand="0" w:evenVBand="0" w:oddHBand="1" w:evenHBand="0" w:firstRowFirstColumn="0" w:firstRowLastColumn="0" w:lastRowFirstColumn="0" w:lastRowLastColumn="0"/>
          <w:trHeight w:val="1217"/>
        </w:trPr>
        <w:tc>
          <w:tcPr>
            <w:cnfStyle w:val="001000000000" w:firstRow="0" w:lastRow="0" w:firstColumn="1" w:lastColumn="0" w:oddVBand="0" w:evenVBand="0" w:oddHBand="0" w:evenHBand="0" w:firstRowFirstColumn="0" w:firstRowLastColumn="0" w:lastRowFirstColumn="0" w:lastRowLastColumn="0"/>
            <w:tcW w:w="562" w:type="dxa"/>
            <w:vAlign w:val="center"/>
          </w:tcPr>
          <w:p w:rsidR="00001A4D" w:rsidRPr="00001A4D" w:rsidRDefault="00001A4D" w:rsidP="00FD7F13">
            <w:pPr>
              <w:tabs>
                <w:tab w:val="left" w:pos="1563"/>
              </w:tabs>
              <w:spacing w:after="160" w:line="259" w:lineRule="auto"/>
              <w:jc w:val="center"/>
              <w:rPr>
                <w:b w:val="0"/>
              </w:rPr>
            </w:pPr>
            <w:r w:rsidRPr="00001A4D">
              <w:rPr>
                <w:b w:val="0"/>
              </w:rPr>
              <w:t>3</w:t>
            </w:r>
          </w:p>
        </w:tc>
        <w:tc>
          <w:tcPr>
            <w:tcW w:w="2781" w:type="dxa"/>
            <w:vAlign w:val="center"/>
          </w:tcPr>
          <w:p w:rsidR="00001A4D" w:rsidRPr="00001A4D" w:rsidRDefault="00001A4D" w:rsidP="00FD7F13">
            <w:pPr>
              <w:tabs>
                <w:tab w:val="left" w:pos="1563"/>
              </w:tabs>
              <w:spacing w:after="160" w:line="259" w:lineRule="auto"/>
              <w:cnfStyle w:val="000000100000" w:firstRow="0" w:lastRow="0" w:firstColumn="0" w:lastColumn="0" w:oddVBand="0" w:evenVBand="0" w:oddHBand="1" w:evenHBand="0" w:firstRowFirstColumn="0" w:firstRowLastColumn="0" w:lastRowFirstColumn="0" w:lastRowLastColumn="0"/>
            </w:pPr>
            <w:r w:rsidRPr="00001A4D">
              <w:t>Proyecto de hacer canaletas para filtrar y mantener el agua potable (reservorio, canoas para la sequía)</w:t>
            </w:r>
          </w:p>
        </w:tc>
        <w:tc>
          <w:tcPr>
            <w:tcW w:w="1897" w:type="dxa"/>
            <w:vAlign w:val="center"/>
          </w:tcPr>
          <w:p w:rsidR="00001A4D" w:rsidRPr="00001A4D" w:rsidRDefault="00001A4D" w:rsidP="00FD7F13">
            <w:pPr>
              <w:tabs>
                <w:tab w:val="left" w:pos="1563"/>
              </w:tabs>
              <w:spacing w:after="160" w:line="259" w:lineRule="auto"/>
              <w:cnfStyle w:val="000000100000" w:firstRow="0" w:lastRow="0" w:firstColumn="0" w:lastColumn="0" w:oddVBand="0" w:evenVBand="0" w:oddHBand="1" w:evenHBand="0" w:firstRowFirstColumn="0" w:firstRowLastColumn="0" w:lastRowFirstColumn="0" w:lastRowLastColumn="0"/>
            </w:pPr>
            <w:r w:rsidRPr="00001A4D">
              <w:t xml:space="preserve">Hacer canaletas </w:t>
            </w:r>
          </w:p>
        </w:tc>
        <w:tc>
          <w:tcPr>
            <w:tcW w:w="3437" w:type="dxa"/>
            <w:vAlign w:val="center"/>
          </w:tcPr>
          <w:p w:rsidR="00001A4D" w:rsidRPr="00001A4D" w:rsidRDefault="00001A4D" w:rsidP="00FD7F13">
            <w:pPr>
              <w:tabs>
                <w:tab w:val="left" w:pos="1563"/>
              </w:tabs>
              <w:cnfStyle w:val="000000100000" w:firstRow="0" w:lastRow="0" w:firstColumn="0" w:lastColumn="0" w:oddVBand="0" w:evenVBand="0" w:oddHBand="1" w:evenHBand="0" w:firstRowFirstColumn="0" w:firstRowLastColumn="0" w:lastRowFirstColumn="0" w:lastRowLastColumn="0"/>
            </w:pPr>
            <w:r w:rsidRPr="00001A4D">
              <w:t>Para filtrar y mantener el agua potable.</w:t>
            </w:r>
          </w:p>
        </w:tc>
      </w:tr>
      <w:tr w:rsidR="00001A4D" w:rsidRPr="00001A4D" w:rsidTr="00FD7F13">
        <w:trPr>
          <w:trHeight w:val="555"/>
        </w:trPr>
        <w:tc>
          <w:tcPr>
            <w:cnfStyle w:val="001000000000" w:firstRow="0" w:lastRow="0" w:firstColumn="1" w:lastColumn="0" w:oddVBand="0" w:evenVBand="0" w:oddHBand="0" w:evenHBand="0" w:firstRowFirstColumn="0" w:firstRowLastColumn="0" w:lastRowFirstColumn="0" w:lastRowLastColumn="0"/>
            <w:tcW w:w="562" w:type="dxa"/>
            <w:vAlign w:val="center"/>
          </w:tcPr>
          <w:p w:rsidR="00001A4D" w:rsidRPr="00001A4D" w:rsidRDefault="00001A4D" w:rsidP="00FD7F13">
            <w:pPr>
              <w:tabs>
                <w:tab w:val="left" w:pos="1563"/>
              </w:tabs>
              <w:spacing w:after="160" w:line="259" w:lineRule="auto"/>
              <w:jc w:val="center"/>
              <w:rPr>
                <w:b w:val="0"/>
              </w:rPr>
            </w:pPr>
            <w:r w:rsidRPr="00001A4D">
              <w:rPr>
                <w:b w:val="0"/>
              </w:rPr>
              <w:t>4</w:t>
            </w:r>
          </w:p>
        </w:tc>
        <w:tc>
          <w:tcPr>
            <w:tcW w:w="2781" w:type="dxa"/>
            <w:vAlign w:val="center"/>
          </w:tcPr>
          <w:p w:rsidR="00001A4D" w:rsidRPr="00001A4D" w:rsidRDefault="00001A4D" w:rsidP="00FD7F13">
            <w:pPr>
              <w:tabs>
                <w:tab w:val="left" w:pos="1563"/>
              </w:tabs>
              <w:spacing w:after="160" w:line="259" w:lineRule="auto"/>
              <w:cnfStyle w:val="000000000000" w:firstRow="0" w:lastRow="0" w:firstColumn="0" w:lastColumn="0" w:oddVBand="0" w:evenVBand="0" w:oddHBand="0" w:evenHBand="0" w:firstRowFirstColumn="0" w:firstRowLastColumn="0" w:lastRowFirstColumn="0" w:lastRowLastColumn="0"/>
            </w:pPr>
            <w:r w:rsidRPr="00001A4D">
              <w:t xml:space="preserve">Viveros de café </w:t>
            </w:r>
          </w:p>
        </w:tc>
        <w:tc>
          <w:tcPr>
            <w:tcW w:w="1897" w:type="dxa"/>
            <w:vAlign w:val="center"/>
          </w:tcPr>
          <w:p w:rsidR="00001A4D" w:rsidRPr="00001A4D" w:rsidRDefault="00001A4D" w:rsidP="00FD7F13">
            <w:pPr>
              <w:tabs>
                <w:tab w:val="left" w:pos="1563"/>
              </w:tabs>
              <w:spacing w:after="160" w:line="259" w:lineRule="auto"/>
              <w:cnfStyle w:val="000000000000" w:firstRow="0" w:lastRow="0" w:firstColumn="0" w:lastColumn="0" w:oddVBand="0" w:evenVBand="0" w:oddHBand="0" w:evenHBand="0" w:firstRowFirstColumn="0" w:firstRowLastColumn="0" w:lastRowFirstColumn="0" w:lastRowLastColumn="0"/>
            </w:pPr>
            <w:r w:rsidRPr="00001A4D">
              <w:t xml:space="preserve">Siembra de árboles de café </w:t>
            </w:r>
          </w:p>
        </w:tc>
        <w:tc>
          <w:tcPr>
            <w:tcW w:w="3437" w:type="dxa"/>
            <w:vAlign w:val="center"/>
          </w:tcPr>
          <w:p w:rsidR="00001A4D" w:rsidRPr="00001A4D" w:rsidRDefault="00001A4D" w:rsidP="00FD7F13">
            <w:pPr>
              <w:tabs>
                <w:tab w:val="left" w:pos="1563"/>
              </w:tabs>
              <w:spacing w:after="160" w:line="259" w:lineRule="auto"/>
              <w:cnfStyle w:val="000000000000" w:firstRow="0" w:lastRow="0" w:firstColumn="0" w:lastColumn="0" w:oddVBand="0" w:evenVBand="0" w:oddHBand="0" w:evenHBand="0" w:firstRowFirstColumn="0" w:firstRowLastColumn="0" w:lastRowFirstColumn="0" w:lastRowLastColumn="0"/>
            </w:pPr>
            <w:r w:rsidRPr="00001A4D">
              <w:t xml:space="preserve">Sembrar árboles para que se mantengan el café </w:t>
            </w:r>
          </w:p>
        </w:tc>
      </w:tr>
    </w:tbl>
    <w:p w:rsidR="00024197" w:rsidRPr="00001A4D" w:rsidRDefault="00024197" w:rsidP="001E6949">
      <w:pPr>
        <w:tabs>
          <w:tab w:val="left" w:pos="4966"/>
        </w:tabs>
        <w:spacing w:line="276" w:lineRule="auto"/>
        <w:jc w:val="both"/>
        <w:rPr>
          <w:rFonts w:ascii="Century Gothic" w:hAnsi="Century Gothic"/>
          <w:sz w:val="24"/>
        </w:rPr>
      </w:pPr>
    </w:p>
    <w:p w:rsidR="00024197" w:rsidRDefault="00024197" w:rsidP="001E6949">
      <w:pPr>
        <w:tabs>
          <w:tab w:val="left" w:pos="4966"/>
        </w:tabs>
        <w:spacing w:line="276" w:lineRule="auto"/>
        <w:jc w:val="both"/>
        <w:rPr>
          <w:rFonts w:ascii="Century Gothic" w:hAnsi="Century Gothic"/>
          <w:sz w:val="24"/>
          <w:lang w:val="es-ES_tradnl"/>
        </w:rPr>
      </w:pPr>
    </w:p>
    <w:p w:rsidR="00001A4D" w:rsidRDefault="00001A4D" w:rsidP="00001A4D">
      <w:pPr>
        <w:tabs>
          <w:tab w:val="left" w:pos="4966"/>
        </w:tabs>
        <w:spacing w:line="276" w:lineRule="auto"/>
        <w:jc w:val="both"/>
        <w:rPr>
          <w:rFonts w:ascii="Century Gothic" w:hAnsi="Century Gothic"/>
          <w:b/>
          <w:sz w:val="24"/>
          <w:lang w:val="es-ES_tradnl"/>
        </w:rPr>
      </w:pPr>
      <w:r w:rsidRPr="000F526B">
        <w:rPr>
          <w:rFonts w:ascii="Century Gothic" w:hAnsi="Century Gothic"/>
          <w:b/>
          <w:sz w:val="24"/>
          <w:lang w:val="es-ES_tradnl"/>
        </w:rPr>
        <w:t>Institucional</w:t>
      </w:r>
      <w:r>
        <w:rPr>
          <w:rFonts w:ascii="Century Gothic" w:hAnsi="Century Gothic"/>
          <w:b/>
          <w:sz w:val="24"/>
          <w:lang w:val="es-ES_tradnl"/>
        </w:rPr>
        <w:t>:</w:t>
      </w:r>
    </w:p>
    <w:p w:rsidR="00024197" w:rsidRDefault="00024197" w:rsidP="001E6949">
      <w:pPr>
        <w:tabs>
          <w:tab w:val="left" w:pos="4966"/>
        </w:tabs>
        <w:spacing w:line="276" w:lineRule="auto"/>
        <w:jc w:val="both"/>
        <w:rPr>
          <w:rFonts w:ascii="Century Gothic" w:hAnsi="Century Gothic"/>
          <w:sz w:val="24"/>
          <w:lang w:val="es-ES_tradnl"/>
        </w:rPr>
      </w:pPr>
    </w:p>
    <w:tbl>
      <w:tblPr>
        <w:tblStyle w:val="Tabladecuadrcula4-nfasis11"/>
        <w:tblW w:w="8642" w:type="dxa"/>
        <w:tblLayout w:type="fixed"/>
        <w:tblLook w:val="04A0" w:firstRow="1" w:lastRow="0" w:firstColumn="1" w:lastColumn="0" w:noHBand="0" w:noVBand="1"/>
      </w:tblPr>
      <w:tblGrid>
        <w:gridCol w:w="562"/>
        <w:gridCol w:w="2835"/>
        <w:gridCol w:w="1843"/>
        <w:gridCol w:w="3402"/>
      </w:tblGrid>
      <w:tr w:rsidR="00001A4D" w:rsidRPr="00001A4D" w:rsidTr="00121D76">
        <w:trPr>
          <w:cnfStyle w:val="100000000000" w:firstRow="1" w:lastRow="0" w:firstColumn="0" w:lastColumn="0" w:oddVBand="0" w:evenVBand="0" w:oddHBand="0" w:evenHBand="0" w:firstRowFirstColumn="0" w:firstRowLastColumn="0" w:lastRowFirstColumn="0" w:lastRowLastColumn="0"/>
          <w:trHeight w:val="546"/>
          <w:tblHeader/>
        </w:trPr>
        <w:tc>
          <w:tcPr>
            <w:cnfStyle w:val="001000000000" w:firstRow="0" w:lastRow="0" w:firstColumn="1" w:lastColumn="0" w:oddVBand="0" w:evenVBand="0" w:oddHBand="0" w:evenHBand="0" w:firstRowFirstColumn="0" w:firstRowLastColumn="0" w:lastRowFirstColumn="0" w:lastRowLastColumn="0"/>
            <w:tcW w:w="562" w:type="dxa"/>
            <w:vAlign w:val="center"/>
          </w:tcPr>
          <w:p w:rsidR="00001A4D" w:rsidRPr="00001A4D" w:rsidRDefault="00001A4D" w:rsidP="00121D76">
            <w:pPr>
              <w:tabs>
                <w:tab w:val="left" w:pos="1563"/>
              </w:tabs>
              <w:spacing w:after="160" w:line="259" w:lineRule="auto"/>
              <w:jc w:val="center"/>
            </w:pPr>
            <w:r w:rsidRPr="00001A4D">
              <w:t>N°</w:t>
            </w:r>
          </w:p>
        </w:tc>
        <w:tc>
          <w:tcPr>
            <w:tcW w:w="2835" w:type="dxa"/>
            <w:vAlign w:val="center"/>
          </w:tcPr>
          <w:p w:rsidR="00001A4D" w:rsidRPr="00001A4D" w:rsidRDefault="00001A4D" w:rsidP="00121D76">
            <w:pPr>
              <w:tabs>
                <w:tab w:val="left" w:pos="1563"/>
              </w:tabs>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001A4D">
              <w:t>PROBLEMA</w:t>
            </w:r>
          </w:p>
        </w:tc>
        <w:tc>
          <w:tcPr>
            <w:tcW w:w="1843" w:type="dxa"/>
            <w:vAlign w:val="center"/>
          </w:tcPr>
          <w:p w:rsidR="00001A4D" w:rsidRPr="00001A4D" w:rsidRDefault="00001A4D" w:rsidP="00121D76">
            <w:pPr>
              <w:tabs>
                <w:tab w:val="left" w:pos="1563"/>
              </w:tabs>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001A4D">
              <w:t>PROYECTO</w:t>
            </w:r>
          </w:p>
        </w:tc>
        <w:tc>
          <w:tcPr>
            <w:tcW w:w="3402" w:type="dxa"/>
            <w:vAlign w:val="center"/>
          </w:tcPr>
          <w:p w:rsidR="00001A4D" w:rsidRPr="00001A4D" w:rsidRDefault="00001A4D" w:rsidP="00121D76">
            <w:pPr>
              <w:tabs>
                <w:tab w:val="left" w:pos="1563"/>
              </w:tabs>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001A4D">
              <w:t>DESCRIPCIÓN DEL PROYECTO</w:t>
            </w:r>
          </w:p>
        </w:tc>
      </w:tr>
      <w:tr w:rsidR="00001A4D" w:rsidRPr="00001A4D" w:rsidTr="00001A4D">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562" w:type="dxa"/>
            <w:vAlign w:val="center"/>
          </w:tcPr>
          <w:p w:rsidR="00001A4D" w:rsidRPr="00001A4D" w:rsidRDefault="00001A4D" w:rsidP="00001A4D">
            <w:pPr>
              <w:tabs>
                <w:tab w:val="left" w:pos="1563"/>
              </w:tabs>
              <w:spacing w:after="160" w:line="259" w:lineRule="auto"/>
              <w:jc w:val="center"/>
              <w:rPr>
                <w:b w:val="0"/>
              </w:rPr>
            </w:pPr>
            <w:r w:rsidRPr="00001A4D">
              <w:rPr>
                <w:b w:val="0"/>
              </w:rPr>
              <w:t>1</w:t>
            </w:r>
          </w:p>
        </w:tc>
        <w:tc>
          <w:tcPr>
            <w:tcW w:w="2835" w:type="dxa"/>
            <w:vAlign w:val="center"/>
          </w:tcPr>
          <w:p w:rsidR="00001A4D" w:rsidRPr="00001A4D" w:rsidRDefault="00001A4D" w:rsidP="00001A4D">
            <w:pPr>
              <w:tabs>
                <w:tab w:val="left" w:pos="1563"/>
              </w:tabs>
              <w:spacing w:after="160" w:line="259" w:lineRule="auto"/>
              <w:cnfStyle w:val="000000100000" w:firstRow="0" w:lastRow="0" w:firstColumn="0" w:lastColumn="0" w:oddVBand="0" w:evenVBand="0" w:oddHBand="1" w:evenHBand="0" w:firstRowFirstColumn="0" w:firstRowLastColumn="0" w:lastRowFirstColumn="0" w:lastRowLastColumn="0"/>
            </w:pPr>
            <w:r w:rsidRPr="00001A4D">
              <w:t xml:space="preserve">Cancha de basquetbol </w:t>
            </w:r>
          </w:p>
        </w:tc>
        <w:tc>
          <w:tcPr>
            <w:tcW w:w="1843" w:type="dxa"/>
            <w:vAlign w:val="center"/>
          </w:tcPr>
          <w:p w:rsidR="00001A4D" w:rsidRPr="00001A4D" w:rsidRDefault="00001A4D" w:rsidP="00001A4D">
            <w:pPr>
              <w:tabs>
                <w:tab w:val="left" w:pos="1563"/>
              </w:tabs>
              <w:spacing w:after="160" w:line="259" w:lineRule="auto"/>
              <w:cnfStyle w:val="000000100000" w:firstRow="0" w:lastRow="0" w:firstColumn="0" w:lastColumn="0" w:oddVBand="0" w:evenVBand="0" w:oddHBand="1" w:evenHBand="0" w:firstRowFirstColumn="0" w:firstRowLastColumn="0" w:lastRowFirstColumn="0" w:lastRowLastColumn="0"/>
            </w:pPr>
            <w:r w:rsidRPr="00001A4D">
              <w:t xml:space="preserve">Construcción </w:t>
            </w:r>
          </w:p>
        </w:tc>
        <w:tc>
          <w:tcPr>
            <w:tcW w:w="3402" w:type="dxa"/>
            <w:vAlign w:val="center"/>
          </w:tcPr>
          <w:p w:rsidR="00001A4D" w:rsidRPr="00001A4D" w:rsidRDefault="00001A4D" w:rsidP="00001A4D">
            <w:pPr>
              <w:tabs>
                <w:tab w:val="left" w:pos="1563"/>
              </w:tabs>
              <w:spacing w:after="160" w:line="259" w:lineRule="auto"/>
              <w:cnfStyle w:val="000000100000" w:firstRow="0" w:lastRow="0" w:firstColumn="0" w:lastColumn="0" w:oddVBand="0" w:evenVBand="0" w:oddHBand="1" w:evenHBand="0" w:firstRowFirstColumn="0" w:firstRowLastColumn="0" w:lastRowFirstColumn="0" w:lastRowLastColumn="0"/>
            </w:pPr>
            <w:r w:rsidRPr="00001A4D">
              <w:t xml:space="preserve">Construcción de cancha de basquetbol </w:t>
            </w:r>
          </w:p>
        </w:tc>
      </w:tr>
      <w:tr w:rsidR="00001A4D" w:rsidRPr="00001A4D" w:rsidTr="00001A4D">
        <w:trPr>
          <w:trHeight w:val="284"/>
        </w:trPr>
        <w:tc>
          <w:tcPr>
            <w:cnfStyle w:val="001000000000" w:firstRow="0" w:lastRow="0" w:firstColumn="1" w:lastColumn="0" w:oddVBand="0" w:evenVBand="0" w:oddHBand="0" w:evenHBand="0" w:firstRowFirstColumn="0" w:firstRowLastColumn="0" w:lastRowFirstColumn="0" w:lastRowLastColumn="0"/>
            <w:tcW w:w="562" w:type="dxa"/>
            <w:vAlign w:val="center"/>
          </w:tcPr>
          <w:p w:rsidR="00001A4D" w:rsidRPr="00001A4D" w:rsidRDefault="00001A4D" w:rsidP="00001A4D">
            <w:pPr>
              <w:tabs>
                <w:tab w:val="left" w:pos="1563"/>
              </w:tabs>
              <w:spacing w:after="160" w:line="259" w:lineRule="auto"/>
              <w:jc w:val="center"/>
              <w:rPr>
                <w:b w:val="0"/>
              </w:rPr>
            </w:pPr>
            <w:r w:rsidRPr="00001A4D">
              <w:rPr>
                <w:b w:val="0"/>
              </w:rPr>
              <w:t>2</w:t>
            </w:r>
          </w:p>
        </w:tc>
        <w:tc>
          <w:tcPr>
            <w:tcW w:w="2835" w:type="dxa"/>
            <w:vAlign w:val="center"/>
          </w:tcPr>
          <w:p w:rsidR="00001A4D" w:rsidRPr="00001A4D" w:rsidRDefault="00001A4D" w:rsidP="00001A4D">
            <w:pPr>
              <w:tabs>
                <w:tab w:val="left" w:pos="1563"/>
              </w:tabs>
              <w:spacing w:after="160" w:line="259" w:lineRule="auto"/>
              <w:cnfStyle w:val="000000000000" w:firstRow="0" w:lastRow="0" w:firstColumn="0" w:lastColumn="0" w:oddVBand="0" w:evenVBand="0" w:oddHBand="0" w:evenHBand="0" w:firstRowFirstColumn="0" w:firstRowLastColumn="0" w:lastRowFirstColumn="0" w:lastRowLastColumn="0"/>
            </w:pPr>
            <w:r w:rsidRPr="00001A4D">
              <w:t>Muro entre la cocina chalet y el aula 5,6 y 7</w:t>
            </w:r>
          </w:p>
        </w:tc>
        <w:tc>
          <w:tcPr>
            <w:tcW w:w="1843" w:type="dxa"/>
            <w:vAlign w:val="center"/>
          </w:tcPr>
          <w:p w:rsidR="00001A4D" w:rsidRPr="00001A4D" w:rsidRDefault="00001A4D" w:rsidP="00001A4D">
            <w:pPr>
              <w:tabs>
                <w:tab w:val="left" w:pos="1563"/>
              </w:tabs>
              <w:spacing w:after="160" w:line="259" w:lineRule="auto"/>
              <w:cnfStyle w:val="000000000000" w:firstRow="0" w:lastRow="0" w:firstColumn="0" w:lastColumn="0" w:oddVBand="0" w:evenVBand="0" w:oddHBand="0" w:evenHBand="0" w:firstRowFirstColumn="0" w:firstRowLastColumn="0" w:lastRowFirstColumn="0" w:lastRowLastColumn="0"/>
            </w:pPr>
            <w:r w:rsidRPr="00001A4D">
              <w:t>Construcción</w:t>
            </w:r>
          </w:p>
        </w:tc>
        <w:tc>
          <w:tcPr>
            <w:tcW w:w="3402" w:type="dxa"/>
            <w:vAlign w:val="center"/>
          </w:tcPr>
          <w:p w:rsidR="00001A4D" w:rsidRPr="00001A4D" w:rsidRDefault="00001A4D" w:rsidP="00A361F5">
            <w:pPr>
              <w:tabs>
                <w:tab w:val="left" w:pos="1563"/>
              </w:tabs>
              <w:spacing w:after="160" w:line="259" w:lineRule="auto"/>
              <w:cnfStyle w:val="000000000000" w:firstRow="0" w:lastRow="0" w:firstColumn="0" w:lastColumn="0" w:oddVBand="0" w:evenVBand="0" w:oddHBand="0" w:evenHBand="0" w:firstRowFirstColumn="0" w:firstRowLastColumn="0" w:lastRowFirstColumn="0" w:lastRowLastColumn="0"/>
            </w:pPr>
            <w:r w:rsidRPr="00001A4D">
              <w:t>Construcción de muro en el centro escolar</w:t>
            </w:r>
          </w:p>
        </w:tc>
      </w:tr>
      <w:tr w:rsidR="00001A4D" w:rsidRPr="00001A4D" w:rsidTr="00001A4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62" w:type="dxa"/>
            <w:vAlign w:val="center"/>
          </w:tcPr>
          <w:p w:rsidR="00001A4D" w:rsidRPr="00001A4D" w:rsidRDefault="00001A4D" w:rsidP="00001A4D">
            <w:pPr>
              <w:tabs>
                <w:tab w:val="left" w:pos="1563"/>
              </w:tabs>
              <w:spacing w:after="160" w:line="259" w:lineRule="auto"/>
              <w:jc w:val="center"/>
              <w:rPr>
                <w:b w:val="0"/>
              </w:rPr>
            </w:pPr>
            <w:r w:rsidRPr="00001A4D">
              <w:rPr>
                <w:b w:val="0"/>
              </w:rPr>
              <w:t>3</w:t>
            </w:r>
          </w:p>
        </w:tc>
        <w:tc>
          <w:tcPr>
            <w:tcW w:w="2835" w:type="dxa"/>
            <w:vAlign w:val="center"/>
          </w:tcPr>
          <w:p w:rsidR="00001A4D" w:rsidRPr="00001A4D" w:rsidRDefault="00001A4D" w:rsidP="00001A4D">
            <w:pPr>
              <w:tabs>
                <w:tab w:val="left" w:pos="1563"/>
              </w:tabs>
              <w:spacing w:after="160" w:line="259" w:lineRule="auto"/>
              <w:ind w:left="1563" w:hanging="1563"/>
              <w:cnfStyle w:val="000000100000" w:firstRow="0" w:lastRow="0" w:firstColumn="0" w:lastColumn="0" w:oddVBand="0" w:evenVBand="0" w:oddHBand="1" w:evenHBand="0" w:firstRowFirstColumn="0" w:firstRowLastColumn="0" w:lastRowFirstColumn="0" w:lastRowLastColumn="0"/>
            </w:pPr>
            <w:r w:rsidRPr="00001A4D">
              <w:t xml:space="preserve">Cuatro lámpara de mercurio </w:t>
            </w:r>
          </w:p>
        </w:tc>
        <w:tc>
          <w:tcPr>
            <w:tcW w:w="1843" w:type="dxa"/>
            <w:vAlign w:val="center"/>
          </w:tcPr>
          <w:p w:rsidR="00001A4D" w:rsidRPr="00001A4D" w:rsidRDefault="00001A4D" w:rsidP="00001A4D">
            <w:pPr>
              <w:tabs>
                <w:tab w:val="left" w:pos="1563"/>
              </w:tabs>
              <w:spacing w:after="160" w:line="259" w:lineRule="auto"/>
              <w:cnfStyle w:val="000000100000" w:firstRow="0" w:lastRow="0" w:firstColumn="0" w:lastColumn="0" w:oddVBand="0" w:evenVBand="0" w:oddHBand="1" w:evenHBand="0" w:firstRowFirstColumn="0" w:firstRowLastColumn="0" w:lastRowFirstColumn="0" w:lastRowLastColumn="0"/>
            </w:pPr>
            <w:r w:rsidRPr="00001A4D">
              <w:t xml:space="preserve">Instalación </w:t>
            </w:r>
          </w:p>
        </w:tc>
        <w:tc>
          <w:tcPr>
            <w:tcW w:w="3402" w:type="dxa"/>
            <w:vAlign w:val="center"/>
          </w:tcPr>
          <w:p w:rsidR="00001A4D" w:rsidRPr="00001A4D" w:rsidRDefault="00001A4D" w:rsidP="00001A4D">
            <w:pPr>
              <w:tabs>
                <w:tab w:val="left" w:pos="1563"/>
              </w:tabs>
              <w:spacing w:after="160" w:line="259" w:lineRule="auto"/>
              <w:cnfStyle w:val="000000100000" w:firstRow="0" w:lastRow="0" w:firstColumn="0" w:lastColumn="0" w:oddVBand="0" w:evenVBand="0" w:oddHBand="1" w:evenHBand="0" w:firstRowFirstColumn="0" w:firstRowLastColumn="0" w:lastRowFirstColumn="0" w:lastRowLastColumn="0"/>
            </w:pPr>
            <w:r w:rsidRPr="00001A4D">
              <w:t xml:space="preserve">Instalación de lámparas en el centro escolar </w:t>
            </w:r>
          </w:p>
        </w:tc>
      </w:tr>
      <w:tr w:rsidR="00001A4D" w:rsidRPr="00001A4D" w:rsidTr="00A361F5">
        <w:trPr>
          <w:trHeight w:val="578"/>
        </w:trPr>
        <w:tc>
          <w:tcPr>
            <w:cnfStyle w:val="001000000000" w:firstRow="0" w:lastRow="0" w:firstColumn="1" w:lastColumn="0" w:oddVBand="0" w:evenVBand="0" w:oddHBand="0" w:evenHBand="0" w:firstRowFirstColumn="0" w:firstRowLastColumn="0" w:lastRowFirstColumn="0" w:lastRowLastColumn="0"/>
            <w:tcW w:w="562" w:type="dxa"/>
            <w:vAlign w:val="center"/>
          </w:tcPr>
          <w:p w:rsidR="00001A4D" w:rsidRPr="00001A4D" w:rsidRDefault="00001A4D" w:rsidP="00001A4D">
            <w:pPr>
              <w:tabs>
                <w:tab w:val="left" w:pos="1563"/>
              </w:tabs>
              <w:spacing w:after="160" w:line="259" w:lineRule="auto"/>
              <w:jc w:val="center"/>
              <w:rPr>
                <w:b w:val="0"/>
              </w:rPr>
            </w:pPr>
            <w:r w:rsidRPr="00001A4D">
              <w:rPr>
                <w:b w:val="0"/>
              </w:rPr>
              <w:t>4</w:t>
            </w:r>
          </w:p>
        </w:tc>
        <w:tc>
          <w:tcPr>
            <w:tcW w:w="2835" w:type="dxa"/>
            <w:vAlign w:val="center"/>
          </w:tcPr>
          <w:p w:rsidR="00001A4D" w:rsidRPr="00001A4D" w:rsidRDefault="00001A4D" w:rsidP="00001A4D">
            <w:pPr>
              <w:tabs>
                <w:tab w:val="left" w:pos="1563"/>
              </w:tabs>
              <w:spacing w:after="160" w:line="259" w:lineRule="auto"/>
              <w:cnfStyle w:val="000000000000" w:firstRow="0" w:lastRow="0" w:firstColumn="0" w:lastColumn="0" w:oddVBand="0" w:evenVBand="0" w:oddHBand="0" w:evenHBand="0" w:firstRowFirstColumn="0" w:firstRowLastColumn="0" w:lastRowFirstColumn="0" w:lastRowLastColumn="0"/>
            </w:pPr>
            <w:r w:rsidRPr="00001A4D">
              <w:t xml:space="preserve">Equipo de sonido </w:t>
            </w:r>
          </w:p>
        </w:tc>
        <w:tc>
          <w:tcPr>
            <w:tcW w:w="1843" w:type="dxa"/>
            <w:vAlign w:val="center"/>
          </w:tcPr>
          <w:p w:rsidR="00001A4D" w:rsidRPr="00001A4D" w:rsidRDefault="00001A4D" w:rsidP="00001A4D">
            <w:pPr>
              <w:tabs>
                <w:tab w:val="left" w:pos="1563"/>
              </w:tabs>
              <w:spacing w:after="160" w:line="259" w:lineRule="auto"/>
              <w:cnfStyle w:val="000000000000" w:firstRow="0" w:lastRow="0" w:firstColumn="0" w:lastColumn="0" w:oddVBand="0" w:evenVBand="0" w:oddHBand="0" w:evenHBand="0" w:firstRowFirstColumn="0" w:firstRowLastColumn="0" w:lastRowFirstColumn="0" w:lastRowLastColumn="0"/>
            </w:pPr>
            <w:r w:rsidRPr="00001A4D">
              <w:t xml:space="preserve">Donar </w:t>
            </w:r>
          </w:p>
        </w:tc>
        <w:tc>
          <w:tcPr>
            <w:tcW w:w="3402" w:type="dxa"/>
            <w:vAlign w:val="center"/>
          </w:tcPr>
          <w:p w:rsidR="00001A4D" w:rsidRPr="00001A4D" w:rsidRDefault="00001A4D" w:rsidP="00A361F5">
            <w:pPr>
              <w:tabs>
                <w:tab w:val="left" w:pos="1563"/>
              </w:tabs>
              <w:spacing w:after="160" w:line="259" w:lineRule="auto"/>
              <w:cnfStyle w:val="000000000000" w:firstRow="0" w:lastRow="0" w:firstColumn="0" w:lastColumn="0" w:oddVBand="0" w:evenVBand="0" w:oddHBand="0" w:evenHBand="0" w:firstRowFirstColumn="0" w:firstRowLastColumn="0" w:lastRowFirstColumn="0" w:lastRowLastColumn="0"/>
            </w:pPr>
            <w:r w:rsidRPr="00001A4D">
              <w:t>Donar equipo de sonido para el centro escolar</w:t>
            </w:r>
          </w:p>
        </w:tc>
      </w:tr>
      <w:tr w:rsidR="00001A4D" w:rsidRPr="00001A4D" w:rsidTr="00001A4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62" w:type="dxa"/>
            <w:vAlign w:val="center"/>
          </w:tcPr>
          <w:p w:rsidR="00001A4D" w:rsidRPr="00001A4D" w:rsidRDefault="00001A4D" w:rsidP="00001A4D">
            <w:pPr>
              <w:tabs>
                <w:tab w:val="left" w:pos="6210"/>
              </w:tabs>
              <w:contextualSpacing/>
              <w:jc w:val="center"/>
              <w:rPr>
                <w:b w:val="0"/>
              </w:rPr>
            </w:pPr>
            <w:r w:rsidRPr="00001A4D">
              <w:rPr>
                <w:b w:val="0"/>
              </w:rPr>
              <w:t>5</w:t>
            </w:r>
          </w:p>
        </w:tc>
        <w:tc>
          <w:tcPr>
            <w:tcW w:w="2835" w:type="dxa"/>
            <w:vAlign w:val="center"/>
          </w:tcPr>
          <w:p w:rsidR="00001A4D" w:rsidRPr="00001A4D" w:rsidRDefault="00001A4D" w:rsidP="00A361F5">
            <w:pPr>
              <w:tabs>
                <w:tab w:val="left" w:pos="6210"/>
              </w:tabs>
              <w:contextualSpacing/>
              <w:cnfStyle w:val="000000100000" w:firstRow="0" w:lastRow="0" w:firstColumn="0" w:lastColumn="0" w:oddVBand="0" w:evenVBand="0" w:oddHBand="1" w:evenHBand="0" w:firstRowFirstColumn="0" w:firstRowLastColumn="0" w:lastRowFirstColumn="0" w:lastRowLastColumn="0"/>
            </w:pPr>
            <w:r w:rsidRPr="00001A4D">
              <w:t xml:space="preserve">Charlas psicológicas para estudiantes </w:t>
            </w:r>
          </w:p>
        </w:tc>
        <w:tc>
          <w:tcPr>
            <w:tcW w:w="1843" w:type="dxa"/>
            <w:vAlign w:val="center"/>
          </w:tcPr>
          <w:p w:rsidR="00001A4D" w:rsidRPr="00001A4D" w:rsidRDefault="00001A4D" w:rsidP="00001A4D">
            <w:pPr>
              <w:tabs>
                <w:tab w:val="left" w:pos="1563"/>
              </w:tabs>
              <w:cnfStyle w:val="000000100000" w:firstRow="0" w:lastRow="0" w:firstColumn="0" w:lastColumn="0" w:oddVBand="0" w:evenVBand="0" w:oddHBand="1" w:evenHBand="0" w:firstRowFirstColumn="0" w:firstRowLastColumn="0" w:lastRowFirstColumn="0" w:lastRowLastColumn="0"/>
            </w:pPr>
            <w:r w:rsidRPr="00001A4D">
              <w:t xml:space="preserve">Charlas psicológicas </w:t>
            </w:r>
          </w:p>
        </w:tc>
        <w:tc>
          <w:tcPr>
            <w:tcW w:w="3402" w:type="dxa"/>
            <w:vAlign w:val="center"/>
          </w:tcPr>
          <w:p w:rsidR="00001A4D" w:rsidRPr="00001A4D" w:rsidRDefault="00001A4D" w:rsidP="00001A4D">
            <w:pPr>
              <w:cnfStyle w:val="000000100000" w:firstRow="0" w:lastRow="0" w:firstColumn="0" w:lastColumn="0" w:oddVBand="0" w:evenVBand="0" w:oddHBand="1" w:evenHBand="0" w:firstRowFirstColumn="0" w:firstRowLastColumn="0" w:lastRowFirstColumn="0" w:lastRowLastColumn="0"/>
            </w:pPr>
            <w:r w:rsidRPr="00001A4D">
              <w:t>Charlas psicológicas para mejorar el comportamiento de los estudiantes.</w:t>
            </w:r>
          </w:p>
        </w:tc>
      </w:tr>
      <w:tr w:rsidR="00001A4D" w:rsidRPr="00001A4D" w:rsidTr="00001A4D">
        <w:trPr>
          <w:trHeight w:val="284"/>
        </w:trPr>
        <w:tc>
          <w:tcPr>
            <w:cnfStyle w:val="001000000000" w:firstRow="0" w:lastRow="0" w:firstColumn="1" w:lastColumn="0" w:oddVBand="0" w:evenVBand="0" w:oddHBand="0" w:evenHBand="0" w:firstRowFirstColumn="0" w:firstRowLastColumn="0" w:lastRowFirstColumn="0" w:lastRowLastColumn="0"/>
            <w:tcW w:w="562" w:type="dxa"/>
            <w:vAlign w:val="center"/>
          </w:tcPr>
          <w:p w:rsidR="00001A4D" w:rsidRPr="00001A4D" w:rsidRDefault="00001A4D" w:rsidP="00001A4D">
            <w:pPr>
              <w:tabs>
                <w:tab w:val="left" w:pos="1563"/>
              </w:tabs>
              <w:jc w:val="center"/>
              <w:rPr>
                <w:b w:val="0"/>
              </w:rPr>
            </w:pPr>
            <w:r w:rsidRPr="00001A4D">
              <w:rPr>
                <w:b w:val="0"/>
              </w:rPr>
              <w:t>6</w:t>
            </w:r>
          </w:p>
        </w:tc>
        <w:tc>
          <w:tcPr>
            <w:tcW w:w="2835" w:type="dxa"/>
            <w:vAlign w:val="center"/>
          </w:tcPr>
          <w:p w:rsidR="00001A4D" w:rsidRPr="00001A4D" w:rsidRDefault="00001A4D" w:rsidP="00001A4D">
            <w:pPr>
              <w:tabs>
                <w:tab w:val="left" w:pos="1563"/>
              </w:tabs>
              <w:cnfStyle w:val="000000000000" w:firstRow="0" w:lastRow="0" w:firstColumn="0" w:lastColumn="0" w:oddVBand="0" w:evenVBand="0" w:oddHBand="0" w:evenHBand="0" w:firstRowFirstColumn="0" w:firstRowLastColumn="0" w:lastRowFirstColumn="0" w:lastRowLastColumn="0"/>
            </w:pPr>
            <w:r w:rsidRPr="00001A4D">
              <w:t xml:space="preserve">Equipo informático </w:t>
            </w:r>
          </w:p>
        </w:tc>
        <w:tc>
          <w:tcPr>
            <w:tcW w:w="1843" w:type="dxa"/>
            <w:vAlign w:val="center"/>
          </w:tcPr>
          <w:p w:rsidR="00001A4D" w:rsidRPr="00001A4D" w:rsidRDefault="00001A4D" w:rsidP="00001A4D">
            <w:pPr>
              <w:tabs>
                <w:tab w:val="left" w:pos="1563"/>
              </w:tabs>
              <w:cnfStyle w:val="000000000000" w:firstRow="0" w:lastRow="0" w:firstColumn="0" w:lastColumn="0" w:oddVBand="0" w:evenVBand="0" w:oddHBand="0" w:evenHBand="0" w:firstRowFirstColumn="0" w:firstRowLastColumn="0" w:lastRowFirstColumn="0" w:lastRowLastColumn="0"/>
            </w:pPr>
            <w:r w:rsidRPr="00001A4D">
              <w:t xml:space="preserve">Dotación </w:t>
            </w:r>
          </w:p>
        </w:tc>
        <w:tc>
          <w:tcPr>
            <w:tcW w:w="3402" w:type="dxa"/>
            <w:vAlign w:val="center"/>
          </w:tcPr>
          <w:p w:rsidR="00001A4D" w:rsidRPr="00001A4D" w:rsidRDefault="00001A4D" w:rsidP="00A361F5">
            <w:pPr>
              <w:tabs>
                <w:tab w:val="left" w:pos="1563"/>
              </w:tabs>
              <w:cnfStyle w:val="000000000000" w:firstRow="0" w:lastRow="0" w:firstColumn="0" w:lastColumn="0" w:oddVBand="0" w:evenVBand="0" w:oddHBand="0" w:evenHBand="0" w:firstRowFirstColumn="0" w:firstRowLastColumn="0" w:lastRowFirstColumn="0" w:lastRowLastColumn="0"/>
            </w:pPr>
            <w:r w:rsidRPr="00001A4D">
              <w:t>Dotación de equipo informático</w:t>
            </w:r>
          </w:p>
        </w:tc>
      </w:tr>
      <w:tr w:rsidR="00001A4D" w:rsidRPr="00001A4D" w:rsidTr="00001A4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62" w:type="dxa"/>
            <w:vAlign w:val="center"/>
          </w:tcPr>
          <w:p w:rsidR="00001A4D" w:rsidRPr="00001A4D" w:rsidRDefault="00001A4D" w:rsidP="00001A4D">
            <w:pPr>
              <w:tabs>
                <w:tab w:val="left" w:pos="1563"/>
              </w:tabs>
              <w:jc w:val="center"/>
              <w:rPr>
                <w:b w:val="0"/>
              </w:rPr>
            </w:pPr>
            <w:r w:rsidRPr="00001A4D">
              <w:rPr>
                <w:b w:val="0"/>
              </w:rPr>
              <w:t>7</w:t>
            </w:r>
          </w:p>
        </w:tc>
        <w:tc>
          <w:tcPr>
            <w:tcW w:w="2835" w:type="dxa"/>
            <w:vAlign w:val="center"/>
          </w:tcPr>
          <w:p w:rsidR="00001A4D" w:rsidRPr="00001A4D" w:rsidRDefault="00001A4D" w:rsidP="00001A4D">
            <w:pPr>
              <w:tabs>
                <w:tab w:val="left" w:pos="1563"/>
              </w:tabs>
              <w:cnfStyle w:val="000000100000" w:firstRow="0" w:lastRow="0" w:firstColumn="0" w:lastColumn="0" w:oddVBand="0" w:evenVBand="0" w:oddHBand="1" w:evenHBand="0" w:firstRowFirstColumn="0" w:firstRowLastColumn="0" w:lastRowFirstColumn="0" w:lastRowLastColumn="0"/>
            </w:pPr>
            <w:r w:rsidRPr="00001A4D">
              <w:t xml:space="preserve">Refrigerio para el 15 de </w:t>
            </w:r>
            <w:r w:rsidRPr="00001A4D">
              <w:lastRenderedPageBreak/>
              <w:t xml:space="preserve">septiembre </w:t>
            </w:r>
          </w:p>
        </w:tc>
        <w:tc>
          <w:tcPr>
            <w:tcW w:w="1843" w:type="dxa"/>
            <w:vAlign w:val="center"/>
          </w:tcPr>
          <w:p w:rsidR="00001A4D" w:rsidRPr="00001A4D" w:rsidRDefault="00001A4D" w:rsidP="00001A4D">
            <w:pPr>
              <w:tabs>
                <w:tab w:val="left" w:pos="1563"/>
              </w:tabs>
              <w:cnfStyle w:val="000000100000" w:firstRow="0" w:lastRow="0" w:firstColumn="0" w:lastColumn="0" w:oddVBand="0" w:evenVBand="0" w:oddHBand="1" w:evenHBand="0" w:firstRowFirstColumn="0" w:firstRowLastColumn="0" w:lastRowFirstColumn="0" w:lastRowLastColumn="0"/>
            </w:pPr>
            <w:r w:rsidRPr="00001A4D">
              <w:lastRenderedPageBreak/>
              <w:t xml:space="preserve">Aportación </w:t>
            </w:r>
            <w:r w:rsidRPr="00001A4D">
              <w:lastRenderedPageBreak/>
              <w:t xml:space="preserve">económica </w:t>
            </w:r>
          </w:p>
        </w:tc>
        <w:tc>
          <w:tcPr>
            <w:tcW w:w="3402" w:type="dxa"/>
            <w:vAlign w:val="center"/>
          </w:tcPr>
          <w:p w:rsidR="00001A4D" w:rsidRPr="00001A4D" w:rsidRDefault="00001A4D" w:rsidP="00001A4D">
            <w:pPr>
              <w:tabs>
                <w:tab w:val="left" w:pos="1563"/>
              </w:tabs>
              <w:cnfStyle w:val="000000100000" w:firstRow="0" w:lastRow="0" w:firstColumn="0" w:lastColumn="0" w:oddVBand="0" w:evenVBand="0" w:oddHBand="1" w:evenHBand="0" w:firstRowFirstColumn="0" w:firstRowLastColumn="0" w:lastRowFirstColumn="0" w:lastRowLastColumn="0"/>
            </w:pPr>
            <w:r w:rsidRPr="00001A4D">
              <w:lastRenderedPageBreak/>
              <w:t xml:space="preserve">Aportación económica para la </w:t>
            </w:r>
            <w:r w:rsidRPr="00001A4D">
              <w:lastRenderedPageBreak/>
              <w:t xml:space="preserve">compra de refrigerio a estudiantes el día 15 de septiembre </w:t>
            </w:r>
          </w:p>
        </w:tc>
      </w:tr>
      <w:tr w:rsidR="00001A4D" w:rsidRPr="00001A4D" w:rsidTr="00A361F5">
        <w:trPr>
          <w:trHeight w:val="897"/>
        </w:trPr>
        <w:tc>
          <w:tcPr>
            <w:cnfStyle w:val="001000000000" w:firstRow="0" w:lastRow="0" w:firstColumn="1" w:lastColumn="0" w:oddVBand="0" w:evenVBand="0" w:oddHBand="0" w:evenHBand="0" w:firstRowFirstColumn="0" w:firstRowLastColumn="0" w:lastRowFirstColumn="0" w:lastRowLastColumn="0"/>
            <w:tcW w:w="562" w:type="dxa"/>
            <w:vAlign w:val="center"/>
          </w:tcPr>
          <w:p w:rsidR="00001A4D" w:rsidRPr="00001A4D" w:rsidRDefault="00001A4D" w:rsidP="00001A4D">
            <w:pPr>
              <w:tabs>
                <w:tab w:val="left" w:pos="1563"/>
              </w:tabs>
              <w:jc w:val="center"/>
              <w:rPr>
                <w:b w:val="0"/>
              </w:rPr>
            </w:pPr>
            <w:r w:rsidRPr="00001A4D">
              <w:rPr>
                <w:b w:val="0"/>
              </w:rPr>
              <w:lastRenderedPageBreak/>
              <w:t>8</w:t>
            </w:r>
          </w:p>
        </w:tc>
        <w:tc>
          <w:tcPr>
            <w:tcW w:w="2835" w:type="dxa"/>
            <w:vAlign w:val="center"/>
          </w:tcPr>
          <w:p w:rsidR="00001A4D" w:rsidRPr="00001A4D" w:rsidRDefault="00001A4D" w:rsidP="00001A4D">
            <w:pPr>
              <w:tabs>
                <w:tab w:val="left" w:pos="1563"/>
              </w:tabs>
              <w:cnfStyle w:val="000000000000" w:firstRow="0" w:lastRow="0" w:firstColumn="0" w:lastColumn="0" w:oddVBand="0" w:evenVBand="0" w:oddHBand="0" w:evenHBand="0" w:firstRowFirstColumn="0" w:firstRowLastColumn="0" w:lastRowFirstColumn="0" w:lastRowLastColumn="0"/>
            </w:pPr>
            <w:r w:rsidRPr="00001A4D">
              <w:t xml:space="preserve">Infraestructura de escuela </w:t>
            </w:r>
            <w:proofErr w:type="spellStart"/>
            <w:r w:rsidRPr="00001A4D">
              <w:t>Parvularia</w:t>
            </w:r>
            <w:proofErr w:type="spellEnd"/>
            <w:r w:rsidRPr="00001A4D">
              <w:t xml:space="preserve"> en caserío los </w:t>
            </w:r>
            <w:proofErr w:type="spellStart"/>
            <w:r w:rsidRPr="00001A4D">
              <w:t>Guevaras</w:t>
            </w:r>
            <w:proofErr w:type="spellEnd"/>
          </w:p>
        </w:tc>
        <w:tc>
          <w:tcPr>
            <w:tcW w:w="1843" w:type="dxa"/>
            <w:vAlign w:val="center"/>
          </w:tcPr>
          <w:p w:rsidR="00001A4D" w:rsidRPr="00001A4D" w:rsidRDefault="00001A4D" w:rsidP="00001A4D">
            <w:pPr>
              <w:tabs>
                <w:tab w:val="left" w:pos="1563"/>
              </w:tabs>
              <w:cnfStyle w:val="000000000000" w:firstRow="0" w:lastRow="0" w:firstColumn="0" w:lastColumn="0" w:oddVBand="0" w:evenVBand="0" w:oddHBand="0" w:evenHBand="0" w:firstRowFirstColumn="0" w:firstRowLastColumn="0" w:lastRowFirstColumn="0" w:lastRowLastColumn="0"/>
            </w:pPr>
            <w:r w:rsidRPr="00001A4D">
              <w:t xml:space="preserve">Infraestructura </w:t>
            </w:r>
          </w:p>
        </w:tc>
        <w:tc>
          <w:tcPr>
            <w:tcW w:w="3402" w:type="dxa"/>
            <w:vAlign w:val="center"/>
          </w:tcPr>
          <w:p w:rsidR="00001A4D" w:rsidRPr="00001A4D" w:rsidRDefault="00001A4D" w:rsidP="00001A4D">
            <w:pPr>
              <w:tabs>
                <w:tab w:val="left" w:pos="1563"/>
              </w:tabs>
              <w:cnfStyle w:val="000000000000" w:firstRow="0" w:lastRow="0" w:firstColumn="0" w:lastColumn="0" w:oddVBand="0" w:evenVBand="0" w:oddHBand="0" w:evenHBand="0" w:firstRowFirstColumn="0" w:firstRowLastColumn="0" w:lastRowFirstColumn="0" w:lastRowLastColumn="0"/>
            </w:pPr>
            <w:r w:rsidRPr="00001A4D">
              <w:t xml:space="preserve">Infraestructura para escuela de </w:t>
            </w:r>
            <w:proofErr w:type="spellStart"/>
            <w:r w:rsidRPr="00001A4D">
              <w:t>Parvularia</w:t>
            </w:r>
            <w:proofErr w:type="spellEnd"/>
            <w:r w:rsidRPr="00001A4D">
              <w:t xml:space="preserve"> </w:t>
            </w:r>
          </w:p>
        </w:tc>
      </w:tr>
      <w:tr w:rsidR="00001A4D" w:rsidRPr="00001A4D" w:rsidTr="00A361F5">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562" w:type="dxa"/>
            <w:vAlign w:val="center"/>
          </w:tcPr>
          <w:p w:rsidR="00001A4D" w:rsidRPr="00001A4D" w:rsidRDefault="00001A4D" w:rsidP="00001A4D">
            <w:pPr>
              <w:tabs>
                <w:tab w:val="left" w:pos="1563"/>
              </w:tabs>
              <w:jc w:val="center"/>
              <w:rPr>
                <w:b w:val="0"/>
              </w:rPr>
            </w:pPr>
            <w:r w:rsidRPr="00001A4D">
              <w:rPr>
                <w:b w:val="0"/>
              </w:rPr>
              <w:t>9</w:t>
            </w:r>
          </w:p>
        </w:tc>
        <w:tc>
          <w:tcPr>
            <w:tcW w:w="2835" w:type="dxa"/>
            <w:vAlign w:val="center"/>
          </w:tcPr>
          <w:p w:rsidR="00001A4D" w:rsidRPr="00001A4D" w:rsidRDefault="00001A4D" w:rsidP="00001A4D">
            <w:pPr>
              <w:tabs>
                <w:tab w:val="left" w:pos="1563"/>
              </w:tabs>
              <w:cnfStyle w:val="000000100000" w:firstRow="0" w:lastRow="0" w:firstColumn="0" w:lastColumn="0" w:oddVBand="0" w:evenVBand="0" w:oddHBand="1" w:evenHBand="0" w:firstRowFirstColumn="0" w:firstRowLastColumn="0" w:lastRowFirstColumn="0" w:lastRowLastColumn="0"/>
            </w:pPr>
            <w:r w:rsidRPr="00001A4D">
              <w:t xml:space="preserve">Entrega de BECAS  a estudiantes de escasos recursos económicos </w:t>
            </w:r>
          </w:p>
        </w:tc>
        <w:tc>
          <w:tcPr>
            <w:tcW w:w="1843" w:type="dxa"/>
            <w:vAlign w:val="center"/>
          </w:tcPr>
          <w:p w:rsidR="00001A4D" w:rsidRPr="00001A4D" w:rsidRDefault="00001A4D" w:rsidP="00001A4D">
            <w:pPr>
              <w:tabs>
                <w:tab w:val="left" w:pos="1563"/>
              </w:tabs>
              <w:cnfStyle w:val="000000100000" w:firstRow="0" w:lastRow="0" w:firstColumn="0" w:lastColumn="0" w:oddVBand="0" w:evenVBand="0" w:oddHBand="1" w:evenHBand="0" w:firstRowFirstColumn="0" w:firstRowLastColumn="0" w:lastRowFirstColumn="0" w:lastRowLastColumn="0"/>
            </w:pPr>
            <w:r w:rsidRPr="00001A4D">
              <w:t xml:space="preserve">Entrega de BECAS </w:t>
            </w:r>
          </w:p>
        </w:tc>
        <w:tc>
          <w:tcPr>
            <w:tcW w:w="3402" w:type="dxa"/>
            <w:vAlign w:val="center"/>
          </w:tcPr>
          <w:p w:rsidR="00001A4D" w:rsidRPr="00001A4D" w:rsidRDefault="00001A4D" w:rsidP="00001A4D">
            <w:pPr>
              <w:tabs>
                <w:tab w:val="left" w:pos="1563"/>
              </w:tabs>
              <w:cnfStyle w:val="000000100000" w:firstRow="0" w:lastRow="0" w:firstColumn="0" w:lastColumn="0" w:oddVBand="0" w:evenVBand="0" w:oddHBand="1" w:evenHBand="0" w:firstRowFirstColumn="0" w:firstRowLastColumn="0" w:lastRowFirstColumn="0" w:lastRowLastColumn="0"/>
            </w:pPr>
            <w:r w:rsidRPr="00001A4D">
              <w:t xml:space="preserve">Entrega de BECAS para estudiantes de escasos recursos económicos  </w:t>
            </w:r>
          </w:p>
        </w:tc>
      </w:tr>
      <w:tr w:rsidR="00001A4D" w:rsidRPr="00001A4D" w:rsidTr="00A361F5">
        <w:trPr>
          <w:trHeight w:val="709"/>
        </w:trPr>
        <w:tc>
          <w:tcPr>
            <w:cnfStyle w:val="001000000000" w:firstRow="0" w:lastRow="0" w:firstColumn="1" w:lastColumn="0" w:oddVBand="0" w:evenVBand="0" w:oddHBand="0" w:evenHBand="0" w:firstRowFirstColumn="0" w:firstRowLastColumn="0" w:lastRowFirstColumn="0" w:lastRowLastColumn="0"/>
            <w:tcW w:w="562" w:type="dxa"/>
            <w:vAlign w:val="center"/>
          </w:tcPr>
          <w:p w:rsidR="00001A4D" w:rsidRPr="00001A4D" w:rsidRDefault="00001A4D" w:rsidP="00001A4D">
            <w:pPr>
              <w:tabs>
                <w:tab w:val="left" w:pos="1563"/>
              </w:tabs>
              <w:jc w:val="center"/>
              <w:rPr>
                <w:b w:val="0"/>
              </w:rPr>
            </w:pPr>
            <w:r w:rsidRPr="00001A4D">
              <w:rPr>
                <w:b w:val="0"/>
              </w:rPr>
              <w:t>10</w:t>
            </w:r>
          </w:p>
        </w:tc>
        <w:tc>
          <w:tcPr>
            <w:tcW w:w="2835" w:type="dxa"/>
            <w:vAlign w:val="center"/>
          </w:tcPr>
          <w:p w:rsidR="00001A4D" w:rsidRPr="00001A4D" w:rsidRDefault="00001A4D" w:rsidP="00001A4D">
            <w:pPr>
              <w:tabs>
                <w:tab w:val="left" w:pos="1563"/>
              </w:tabs>
              <w:cnfStyle w:val="000000000000" w:firstRow="0" w:lastRow="0" w:firstColumn="0" w:lastColumn="0" w:oddVBand="0" w:evenVBand="0" w:oddHBand="0" w:evenHBand="0" w:firstRowFirstColumn="0" w:firstRowLastColumn="0" w:lastRowFirstColumn="0" w:lastRowLastColumn="0"/>
            </w:pPr>
            <w:r w:rsidRPr="00001A4D">
              <w:t xml:space="preserve">Seguimiento al transporte escolar </w:t>
            </w:r>
          </w:p>
        </w:tc>
        <w:tc>
          <w:tcPr>
            <w:tcW w:w="1843" w:type="dxa"/>
            <w:vAlign w:val="center"/>
          </w:tcPr>
          <w:p w:rsidR="00001A4D" w:rsidRPr="00001A4D" w:rsidRDefault="00001A4D" w:rsidP="00A361F5">
            <w:pPr>
              <w:tabs>
                <w:tab w:val="left" w:pos="1563"/>
              </w:tabs>
              <w:cnfStyle w:val="000000000000" w:firstRow="0" w:lastRow="0" w:firstColumn="0" w:lastColumn="0" w:oddVBand="0" w:evenVBand="0" w:oddHBand="0" w:evenHBand="0" w:firstRowFirstColumn="0" w:firstRowLastColumn="0" w:lastRowFirstColumn="0" w:lastRowLastColumn="0"/>
            </w:pPr>
            <w:r w:rsidRPr="00001A4D">
              <w:t xml:space="preserve">Seguimiento al transporte </w:t>
            </w:r>
          </w:p>
        </w:tc>
        <w:tc>
          <w:tcPr>
            <w:tcW w:w="3402" w:type="dxa"/>
            <w:vAlign w:val="center"/>
          </w:tcPr>
          <w:p w:rsidR="00001A4D" w:rsidRPr="00001A4D" w:rsidRDefault="00001A4D" w:rsidP="00001A4D">
            <w:pPr>
              <w:tabs>
                <w:tab w:val="left" w:pos="1563"/>
              </w:tabs>
              <w:cnfStyle w:val="000000000000" w:firstRow="0" w:lastRow="0" w:firstColumn="0" w:lastColumn="0" w:oddVBand="0" w:evenVBand="0" w:oddHBand="0" w:evenHBand="0" w:firstRowFirstColumn="0" w:firstRowLastColumn="0" w:lastRowFirstColumn="0" w:lastRowLastColumn="0"/>
            </w:pPr>
            <w:r w:rsidRPr="00001A4D">
              <w:t xml:space="preserve">Seguimiento al transporte escolar </w:t>
            </w:r>
          </w:p>
        </w:tc>
      </w:tr>
      <w:tr w:rsidR="00001A4D" w:rsidRPr="00001A4D" w:rsidTr="00001A4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62" w:type="dxa"/>
            <w:vAlign w:val="center"/>
          </w:tcPr>
          <w:p w:rsidR="00001A4D" w:rsidRPr="00001A4D" w:rsidRDefault="00001A4D" w:rsidP="00001A4D">
            <w:pPr>
              <w:tabs>
                <w:tab w:val="left" w:pos="1563"/>
              </w:tabs>
              <w:jc w:val="center"/>
              <w:rPr>
                <w:b w:val="0"/>
              </w:rPr>
            </w:pPr>
            <w:r w:rsidRPr="00001A4D">
              <w:rPr>
                <w:b w:val="0"/>
              </w:rPr>
              <w:t>11</w:t>
            </w:r>
          </w:p>
        </w:tc>
        <w:tc>
          <w:tcPr>
            <w:tcW w:w="2835" w:type="dxa"/>
            <w:vAlign w:val="center"/>
          </w:tcPr>
          <w:p w:rsidR="00001A4D" w:rsidRPr="00001A4D" w:rsidRDefault="00001A4D" w:rsidP="00A361F5">
            <w:pPr>
              <w:tabs>
                <w:tab w:val="left" w:pos="1563"/>
              </w:tabs>
              <w:cnfStyle w:val="000000100000" w:firstRow="0" w:lastRow="0" w:firstColumn="0" w:lastColumn="0" w:oddVBand="0" w:evenVBand="0" w:oddHBand="1" w:evenHBand="0" w:firstRowFirstColumn="0" w:firstRowLastColumn="0" w:lastRowFirstColumn="0" w:lastRowLastColumn="0"/>
            </w:pPr>
            <w:r w:rsidRPr="00001A4D">
              <w:t>Infraestructura de la unidad de salud en cantón las quebradas</w:t>
            </w:r>
            <w:r w:rsidR="00A361F5">
              <w:t xml:space="preserve"> </w:t>
            </w:r>
            <w:r w:rsidRPr="00001A4D">
              <w:t>(ya está el predio)</w:t>
            </w:r>
          </w:p>
        </w:tc>
        <w:tc>
          <w:tcPr>
            <w:tcW w:w="1843" w:type="dxa"/>
            <w:vAlign w:val="center"/>
          </w:tcPr>
          <w:p w:rsidR="00001A4D" w:rsidRPr="00001A4D" w:rsidRDefault="00001A4D" w:rsidP="00001A4D">
            <w:pPr>
              <w:tabs>
                <w:tab w:val="left" w:pos="1563"/>
              </w:tabs>
              <w:cnfStyle w:val="000000100000" w:firstRow="0" w:lastRow="0" w:firstColumn="0" w:lastColumn="0" w:oddVBand="0" w:evenVBand="0" w:oddHBand="1" w:evenHBand="0" w:firstRowFirstColumn="0" w:firstRowLastColumn="0" w:lastRowFirstColumn="0" w:lastRowLastColumn="0"/>
            </w:pPr>
            <w:r w:rsidRPr="00001A4D">
              <w:t xml:space="preserve">Infraestructura </w:t>
            </w:r>
          </w:p>
        </w:tc>
        <w:tc>
          <w:tcPr>
            <w:tcW w:w="3402" w:type="dxa"/>
            <w:vAlign w:val="center"/>
          </w:tcPr>
          <w:p w:rsidR="00001A4D" w:rsidRPr="00001A4D" w:rsidRDefault="00001A4D" w:rsidP="00001A4D">
            <w:pPr>
              <w:tabs>
                <w:tab w:val="left" w:pos="1563"/>
              </w:tabs>
              <w:cnfStyle w:val="000000100000" w:firstRow="0" w:lastRow="0" w:firstColumn="0" w:lastColumn="0" w:oddVBand="0" w:evenVBand="0" w:oddHBand="1" w:evenHBand="0" w:firstRowFirstColumn="0" w:firstRowLastColumn="0" w:lastRowFirstColumn="0" w:lastRowLastColumn="0"/>
            </w:pPr>
            <w:r w:rsidRPr="00001A4D">
              <w:t xml:space="preserve">Construcción de unidad de salud en cantón las quebradas </w:t>
            </w:r>
          </w:p>
        </w:tc>
      </w:tr>
    </w:tbl>
    <w:p w:rsidR="00024197" w:rsidRDefault="00024197" w:rsidP="001E6949">
      <w:pPr>
        <w:tabs>
          <w:tab w:val="left" w:pos="4966"/>
        </w:tabs>
        <w:spacing w:line="276" w:lineRule="auto"/>
        <w:jc w:val="both"/>
        <w:rPr>
          <w:rFonts w:ascii="Century Gothic" w:hAnsi="Century Gothic"/>
          <w:sz w:val="24"/>
        </w:rPr>
      </w:pPr>
    </w:p>
    <w:p w:rsidR="00D2461C" w:rsidRPr="00001A4D" w:rsidRDefault="00D2461C" w:rsidP="001E6949">
      <w:pPr>
        <w:tabs>
          <w:tab w:val="left" w:pos="4966"/>
        </w:tabs>
        <w:spacing w:line="276" w:lineRule="auto"/>
        <w:jc w:val="both"/>
        <w:rPr>
          <w:rFonts w:ascii="Century Gothic" w:hAnsi="Century Gothic"/>
          <w:sz w:val="24"/>
        </w:rPr>
      </w:pPr>
    </w:p>
    <w:p w:rsidR="00D2461C" w:rsidRPr="00641E92" w:rsidRDefault="00D2461C" w:rsidP="00D2461C">
      <w:pPr>
        <w:tabs>
          <w:tab w:val="left" w:pos="4966"/>
        </w:tabs>
        <w:spacing w:line="276" w:lineRule="auto"/>
        <w:jc w:val="both"/>
        <w:rPr>
          <w:rFonts w:ascii="Century Gothic" w:hAnsi="Century Gothic"/>
          <w:b/>
          <w:sz w:val="24"/>
          <w:lang w:val="es-ES_tradnl"/>
        </w:rPr>
      </w:pPr>
      <w:r>
        <w:rPr>
          <w:rFonts w:ascii="Century Gothic" w:hAnsi="Century Gothic"/>
          <w:b/>
          <w:sz w:val="24"/>
          <w:lang w:val="es-ES_tradnl"/>
        </w:rPr>
        <w:t>Social:</w:t>
      </w:r>
    </w:p>
    <w:p w:rsidR="00024197" w:rsidRDefault="00024197" w:rsidP="001E6949">
      <w:pPr>
        <w:tabs>
          <w:tab w:val="left" w:pos="4966"/>
        </w:tabs>
        <w:spacing w:line="276" w:lineRule="auto"/>
        <w:jc w:val="both"/>
        <w:rPr>
          <w:rFonts w:ascii="Century Gothic" w:hAnsi="Century Gothic"/>
          <w:sz w:val="24"/>
          <w:lang w:val="es-ES_tradnl"/>
        </w:rPr>
      </w:pPr>
    </w:p>
    <w:tbl>
      <w:tblPr>
        <w:tblStyle w:val="Tabladecuadrcula4-nfasis41"/>
        <w:tblW w:w="8642" w:type="dxa"/>
        <w:tblLook w:val="04A0" w:firstRow="1" w:lastRow="0" w:firstColumn="1" w:lastColumn="0" w:noHBand="0" w:noVBand="1"/>
      </w:tblPr>
      <w:tblGrid>
        <w:gridCol w:w="562"/>
        <w:gridCol w:w="2797"/>
        <w:gridCol w:w="1881"/>
        <w:gridCol w:w="3402"/>
      </w:tblGrid>
      <w:tr w:rsidR="00D2461C" w:rsidRPr="00D2461C" w:rsidTr="00FD7F13">
        <w:trPr>
          <w:cnfStyle w:val="100000000000" w:firstRow="1" w:lastRow="0" w:firstColumn="0" w:lastColumn="0" w:oddVBand="0" w:evenVBand="0" w:oddHBand="0" w:evenHBand="0" w:firstRowFirstColumn="0" w:firstRowLastColumn="0" w:lastRowFirstColumn="0" w:lastRowLastColumn="0"/>
          <w:trHeight w:val="278"/>
          <w:tblHeader/>
        </w:trPr>
        <w:tc>
          <w:tcPr>
            <w:cnfStyle w:val="001000000000" w:firstRow="0" w:lastRow="0" w:firstColumn="1" w:lastColumn="0" w:oddVBand="0" w:evenVBand="0" w:oddHBand="0" w:evenHBand="0" w:firstRowFirstColumn="0" w:firstRowLastColumn="0" w:lastRowFirstColumn="0" w:lastRowLastColumn="0"/>
            <w:tcW w:w="562" w:type="dxa"/>
            <w:vAlign w:val="center"/>
          </w:tcPr>
          <w:p w:rsidR="00D2461C" w:rsidRPr="00D2461C" w:rsidRDefault="00D2461C" w:rsidP="00FD7F13">
            <w:pPr>
              <w:spacing w:after="160" w:line="259" w:lineRule="auto"/>
              <w:jc w:val="center"/>
            </w:pPr>
            <w:r w:rsidRPr="00D2461C">
              <w:t>N°</w:t>
            </w:r>
          </w:p>
        </w:tc>
        <w:tc>
          <w:tcPr>
            <w:tcW w:w="2797" w:type="dxa"/>
            <w:vAlign w:val="center"/>
          </w:tcPr>
          <w:p w:rsidR="00D2461C" w:rsidRPr="00D2461C" w:rsidRDefault="00D2461C" w:rsidP="00FD7F13">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D2461C">
              <w:t>PROBLEMA</w:t>
            </w:r>
          </w:p>
        </w:tc>
        <w:tc>
          <w:tcPr>
            <w:tcW w:w="1881" w:type="dxa"/>
            <w:vAlign w:val="center"/>
          </w:tcPr>
          <w:p w:rsidR="00D2461C" w:rsidRPr="00D2461C" w:rsidRDefault="00D2461C" w:rsidP="00FD7F13">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D2461C">
              <w:t>PROYECTO</w:t>
            </w:r>
          </w:p>
        </w:tc>
        <w:tc>
          <w:tcPr>
            <w:tcW w:w="3402" w:type="dxa"/>
            <w:vAlign w:val="center"/>
          </w:tcPr>
          <w:p w:rsidR="00D2461C" w:rsidRPr="00D2461C" w:rsidRDefault="00D2461C" w:rsidP="00FD7F13">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D2461C">
              <w:t>DESCRIPCIÓN DEL PROYECTO</w:t>
            </w:r>
          </w:p>
        </w:tc>
      </w:tr>
      <w:tr w:rsidR="00D2461C" w:rsidRPr="00D2461C" w:rsidTr="00FD7F13">
        <w:trPr>
          <w:cnfStyle w:val="000000100000" w:firstRow="0" w:lastRow="0" w:firstColumn="0" w:lastColumn="0" w:oddVBand="0" w:evenVBand="0" w:oddHBand="1" w:evenHBand="0"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562" w:type="dxa"/>
            <w:vAlign w:val="center"/>
          </w:tcPr>
          <w:p w:rsidR="00D2461C" w:rsidRPr="00D2461C" w:rsidRDefault="00D2461C" w:rsidP="00FD7F13">
            <w:pPr>
              <w:spacing w:after="160" w:line="259" w:lineRule="auto"/>
              <w:jc w:val="center"/>
              <w:rPr>
                <w:b w:val="0"/>
              </w:rPr>
            </w:pPr>
            <w:r w:rsidRPr="00D2461C">
              <w:rPr>
                <w:b w:val="0"/>
              </w:rPr>
              <w:t>1</w:t>
            </w:r>
          </w:p>
        </w:tc>
        <w:tc>
          <w:tcPr>
            <w:tcW w:w="2797" w:type="dxa"/>
            <w:vAlign w:val="center"/>
          </w:tcPr>
          <w:p w:rsidR="00D2461C" w:rsidRPr="00D2461C" w:rsidRDefault="00D2461C" w:rsidP="00FD7F13">
            <w:pPr>
              <w:spacing w:after="160" w:line="259" w:lineRule="auto"/>
              <w:cnfStyle w:val="000000100000" w:firstRow="0" w:lastRow="0" w:firstColumn="0" w:lastColumn="0" w:oddVBand="0" w:evenVBand="0" w:oddHBand="1" w:evenHBand="0" w:firstRowFirstColumn="0" w:firstRowLastColumn="0" w:lastRowFirstColumn="0" w:lastRowLastColumn="0"/>
            </w:pPr>
            <w:r w:rsidRPr="00D2461C">
              <w:t xml:space="preserve">Infraestructura de la unidad de salud ( ver si hay carpetas) </w:t>
            </w:r>
          </w:p>
        </w:tc>
        <w:tc>
          <w:tcPr>
            <w:tcW w:w="1881" w:type="dxa"/>
            <w:vAlign w:val="center"/>
          </w:tcPr>
          <w:p w:rsidR="00D2461C" w:rsidRPr="00D2461C" w:rsidRDefault="00D2461C" w:rsidP="00FD7F13">
            <w:pPr>
              <w:spacing w:after="160" w:line="259" w:lineRule="auto"/>
              <w:cnfStyle w:val="000000100000" w:firstRow="0" w:lastRow="0" w:firstColumn="0" w:lastColumn="0" w:oddVBand="0" w:evenVBand="0" w:oddHBand="1" w:evenHBand="0" w:firstRowFirstColumn="0" w:firstRowLastColumn="0" w:lastRowFirstColumn="0" w:lastRowLastColumn="0"/>
            </w:pPr>
            <w:r w:rsidRPr="00D2461C">
              <w:t xml:space="preserve">Infraestructura </w:t>
            </w:r>
          </w:p>
        </w:tc>
        <w:tc>
          <w:tcPr>
            <w:tcW w:w="3402" w:type="dxa"/>
            <w:vAlign w:val="center"/>
          </w:tcPr>
          <w:p w:rsidR="00D2461C" w:rsidRPr="00D2461C" w:rsidRDefault="00D2461C" w:rsidP="00FD7F13">
            <w:pPr>
              <w:spacing w:after="160" w:line="259" w:lineRule="auto"/>
              <w:cnfStyle w:val="000000100000" w:firstRow="0" w:lastRow="0" w:firstColumn="0" w:lastColumn="0" w:oddVBand="0" w:evenVBand="0" w:oddHBand="1" w:evenHBand="0" w:firstRowFirstColumn="0" w:firstRowLastColumn="0" w:lastRowFirstColumn="0" w:lastRowLastColumn="0"/>
            </w:pPr>
            <w:r w:rsidRPr="00D2461C">
              <w:t>Construcción de la unidad de salud</w:t>
            </w:r>
          </w:p>
        </w:tc>
      </w:tr>
      <w:tr w:rsidR="00D2461C" w:rsidRPr="00D2461C" w:rsidTr="00FD7F13">
        <w:trPr>
          <w:trHeight w:val="1124"/>
        </w:trPr>
        <w:tc>
          <w:tcPr>
            <w:cnfStyle w:val="001000000000" w:firstRow="0" w:lastRow="0" w:firstColumn="1" w:lastColumn="0" w:oddVBand="0" w:evenVBand="0" w:oddHBand="0" w:evenHBand="0" w:firstRowFirstColumn="0" w:firstRowLastColumn="0" w:lastRowFirstColumn="0" w:lastRowLastColumn="0"/>
            <w:tcW w:w="562" w:type="dxa"/>
            <w:vAlign w:val="center"/>
          </w:tcPr>
          <w:p w:rsidR="00D2461C" w:rsidRPr="00D2461C" w:rsidRDefault="00D2461C" w:rsidP="00FD7F13">
            <w:pPr>
              <w:spacing w:after="160" w:line="259" w:lineRule="auto"/>
              <w:jc w:val="center"/>
              <w:rPr>
                <w:b w:val="0"/>
              </w:rPr>
            </w:pPr>
            <w:r w:rsidRPr="00D2461C">
              <w:rPr>
                <w:b w:val="0"/>
              </w:rPr>
              <w:t>2</w:t>
            </w:r>
          </w:p>
        </w:tc>
        <w:tc>
          <w:tcPr>
            <w:tcW w:w="2797" w:type="dxa"/>
            <w:vAlign w:val="center"/>
          </w:tcPr>
          <w:p w:rsidR="00D2461C" w:rsidRPr="00D2461C" w:rsidRDefault="00D2461C" w:rsidP="00FD7F13">
            <w:pPr>
              <w:cnfStyle w:val="000000000000" w:firstRow="0" w:lastRow="0" w:firstColumn="0" w:lastColumn="0" w:oddVBand="0" w:evenVBand="0" w:oddHBand="0" w:evenHBand="0" w:firstRowFirstColumn="0" w:firstRowLastColumn="0" w:lastRowFirstColumn="0" w:lastRowLastColumn="0"/>
            </w:pPr>
            <w:r w:rsidRPr="00D2461C">
              <w:t>Fraguado y empedrado en caserío la  quebradita ( ver si hay perfil del proyecto)</w:t>
            </w:r>
          </w:p>
        </w:tc>
        <w:tc>
          <w:tcPr>
            <w:tcW w:w="1881" w:type="dxa"/>
            <w:vAlign w:val="center"/>
          </w:tcPr>
          <w:p w:rsidR="00D2461C" w:rsidRPr="00D2461C" w:rsidRDefault="00D2461C" w:rsidP="00FD7F13">
            <w:pPr>
              <w:spacing w:after="160" w:line="259" w:lineRule="auto"/>
              <w:cnfStyle w:val="000000000000" w:firstRow="0" w:lastRow="0" w:firstColumn="0" w:lastColumn="0" w:oddVBand="0" w:evenVBand="0" w:oddHBand="0" w:evenHBand="0" w:firstRowFirstColumn="0" w:firstRowLastColumn="0" w:lastRowFirstColumn="0" w:lastRowLastColumn="0"/>
            </w:pPr>
            <w:r w:rsidRPr="00D2461C">
              <w:t xml:space="preserve">Fraguado y empedrado </w:t>
            </w:r>
          </w:p>
        </w:tc>
        <w:tc>
          <w:tcPr>
            <w:tcW w:w="3402" w:type="dxa"/>
            <w:vAlign w:val="center"/>
          </w:tcPr>
          <w:p w:rsidR="00D2461C" w:rsidRPr="00D2461C" w:rsidRDefault="00D2461C" w:rsidP="00FD7F13">
            <w:pPr>
              <w:spacing w:after="160" w:line="259" w:lineRule="auto"/>
              <w:cnfStyle w:val="000000000000" w:firstRow="0" w:lastRow="0" w:firstColumn="0" w:lastColumn="0" w:oddVBand="0" w:evenVBand="0" w:oddHBand="0" w:evenHBand="0" w:firstRowFirstColumn="0" w:firstRowLastColumn="0" w:lastRowFirstColumn="0" w:lastRowLastColumn="0"/>
            </w:pPr>
            <w:r w:rsidRPr="00D2461C">
              <w:t>Mejoramiento de calles con fraguado y empedrado en caserío la quebradita.</w:t>
            </w:r>
          </w:p>
        </w:tc>
      </w:tr>
      <w:tr w:rsidR="00D2461C" w:rsidRPr="00D2461C" w:rsidTr="00FD7F13">
        <w:trPr>
          <w:cnfStyle w:val="000000100000" w:firstRow="0" w:lastRow="0" w:firstColumn="0" w:lastColumn="0" w:oddVBand="0" w:evenVBand="0" w:oddHBand="1"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562" w:type="dxa"/>
            <w:vAlign w:val="center"/>
          </w:tcPr>
          <w:p w:rsidR="00D2461C" w:rsidRPr="00D2461C" w:rsidRDefault="00D2461C" w:rsidP="00FD7F13">
            <w:pPr>
              <w:spacing w:after="160" w:line="259" w:lineRule="auto"/>
              <w:jc w:val="center"/>
              <w:rPr>
                <w:b w:val="0"/>
              </w:rPr>
            </w:pPr>
            <w:r w:rsidRPr="00D2461C">
              <w:rPr>
                <w:b w:val="0"/>
              </w:rPr>
              <w:t>3</w:t>
            </w:r>
          </w:p>
        </w:tc>
        <w:tc>
          <w:tcPr>
            <w:tcW w:w="2797" w:type="dxa"/>
            <w:vAlign w:val="center"/>
          </w:tcPr>
          <w:p w:rsidR="00D2461C" w:rsidRPr="00D2461C" w:rsidRDefault="00D2461C" w:rsidP="00FD7F13">
            <w:pPr>
              <w:spacing w:after="160" w:line="259" w:lineRule="auto"/>
              <w:cnfStyle w:val="000000100000" w:firstRow="0" w:lastRow="0" w:firstColumn="0" w:lastColumn="0" w:oddVBand="0" w:evenVBand="0" w:oddHBand="1" w:evenHBand="0" w:firstRowFirstColumn="0" w:firstRowLastColumn="0" w:lastRowFirstColumn="0" w:lastRowLastColumn="0"/>
            </w:pPr>
            <w:r w:rsidRPr="00D2461C">
              <w:t xml:space="preserve">Empedrado desde donde niña  teresa ha desvío donde don Guadalupe Ramírez terminando hasta donde don Emilio Jurado </w:t>
            </w:r>
          </w:p>
        </w:tc>
        <w:tc>
          <w:tcPr>
            <w:tcW w:w="1881" w:type="dxa"/>
            <w:vAlign w:val="center"/>
          </w:tcPr>
          <w:p w:rsidR="00D2461C" w:rsidRPr="00D2461C" w:rsidRDefault="00D2461C" w:rsidP="00FD7F13">
            <w:pPr>
              <w:spacing w:after="160" w:line="259" w:lineRule="auto"/>
              <w:cnfStyle w:val="000000100000" w:firstRow="0" w:lastRow="0" w:firstColumn="0" w:lastColumn="0" w:oddVBand="0" w:evenVBand="0" w:oddHBand="1" w:evenHBand="0" w:firstRowFirstColumn="0" w:firstRowLastColumn="0" w:lastRowFirstColumn="0" w:lastRowLastColumn="0"/>
            </w:pPr>
            <w:r w:rsidRPr="00D2461C">
              <w:t>Empedrado de calle</w:t>
            </w:r>
          </w:p>
        </w:tc>
        <w:tc>
          <w:tcPr>
            <w:tcW w:w="3402" w:type="dxa"/>
            <w:vAlign w:val="center"/>
          </w:tcPr>
          <w:p w:rsidR="00D2461C" w:rsidRPr="00D2461C" w:rsidRDefault="00D2461C" w:rsidP="00FD7F13">
            <w:pPr>
              <w:spacing w:after="160" w:line="259" w:lineRule="auto"/>
              <w:cnfStyle w:val="000000100000" w:firstRow="0" w:lastRow="0" w:firstColumn="0" w:lastColumn="0" w:oddVBand="0" w:evenVBand="0" w:oddHBand="1" w:evenHBand="0" w:firstRowFirstColumn="0" w:firstRowLastColumn="0" w:lastRowFirstColumn="0" w:lastRowLastColumn="0"/>
            </w:pPr>
            <w:r w:rsidRPr="00D2461C">
              <w:t xml:space="preserve">Mejoramiento de calle con empedrado </w:t>
            </w:r>
          </w:p>
        </w:tc>
      </w:tr>
      <w:tr w:rsidR="00D2461C" w:rsidRPr="00D2461C" w:rsidTr="00FD7F13">
        <w:trPr>
          <w:trHeight w:val="1266"/>
        </w:trPr>
        <w:tc>
          <w:tcPr>
            <w:cnfStyle w:val="001000000000" w:firstRow="0" w:lastRow="0" w:firstColumn="1" w:lastColumn="0" w:oddVBand="0" w:evenVBand="0" w:oddHBand="0" w:evenHBand="0" w:firstRowFirstColumn="0" w:firstRowLastColumn="0" w:lastRowFirstColumn="0" w:lastRowLastColumn="0"/>
            <w:tcW w:w="562" w:type="dxa"/>
            <w:vAlign w:val="center"/>
          </w:tcPr>
          <w:p w:rsidR="00D2461C" w:rsidRPr="00D2461C" w:rsidRDefault="00D2461C" w:rsidP="00FD7F13">
            <w:pPr>
              <w:jc w:val="center"/>
              <w:rPr>
                <w:b w:val="0"/>
              </w:rPr>
            </w:pPr>
            <w:r w:rsidRPr="00D2461C">
              <w:rPr>
                <w:b w:val="0"/>
              </w:rPr>
              <w:t>4</w:t>
            </w:r>
          </w:p>
        </w:tc>
        <w:tc>
          <w:tcPr>
            <w:tcW w:w="2797" w:type="dxa"/>
            <w:vAlign w:val="center"/>
          </w:tcPr>
          <w:p w:rsidR="00D2461C" w:rsidRPr="00D2461C" w:rsidRDefault="00D2461C" w:rsidP="00FD7F13">
            <w:pPr>
              <w:cnfStyle w:val="000000000000" w:firstRow="0" w:lastRow="0" w:firstColumn="0" w:lastColumn="0" w:oddVBand="0" w:evenVBand="0" w:oddHBand="0" w:evenHBand="0" w:firstRowFirstColumn="0" w:firstRowLastColumn="0" w:lastRowFirstColumn="0" w:lastRowLastColumn="0"/>
            </w:pPr>
            <w:r w:rsidRPr="00D2461C">
              <w:t>Verificar que el lindero de la  calle de la entrada de la iglesia perfecto amor sea el Correcto (se han tomado parte de la calle desde donde don Diógenes hasta niña Carmen)</w:t>
            </w:r>
          </w:p>
        </w:tc>
        <w:tc>
          <w:tcPr>
            <w:tcW w:w="1881" w:type="dxa"/>
            <w:vAlign w:val="center"/>
          </w:tcPr>
          <w:p w:rsidR="00D2461C" w:rsidRPr="00D2461C" w:rsidRDefault="00D2461C" w:rsidP="00FD7F13">
            <w:pPr>
              <w:cnfStyle w:val="000000000000" w:firstRow="0" w:lastRow="0" w:firstColumn="0" w:lastColumn="0" w:oddVBand="0" w:evenVBand="0" w:oddHBand="0" w:evenHBand="0" w:firstRowFirstColumn="0" w:firstRowLastColumn="0" w:lastRowFirstColumn="0" w:lastRowLastColumn="0"/>
            </w:pPr>
            <w:r w:rsidRPr="00D2461C">
              <w:t>Verificación de caminos vecinales</w:t>
            </w:r>
          </w:p>
        </w:tc>
        <w:tc>
          <w:tcPr>
            <w:tcW w:w="3402" w:type="dxa"/>
            <w:vAlign w:val="center"/>
          </w:tcPr>
          <w:p w:rsidR="00D2461C" w:rsidRPr="00D2461C" w:rsidRDefault="00D2461C" w:rsidP="00FD7F13">
            <w:pPr>
              <w:cnfStyle w:val="000000000000" w:firstRow="0" w:lastRow="0" w:firstColumn="0" w:lastColumn="0" w:oddVBand="0" w:evenVBand="0" w:oddHBand="0" w:evenHBand="0" w:firstRowFirstColumn="0" w:firstRowLastColumn="0" w:lastRowFirstColumn="0" w:lastRowLastColumn="0"/>
            </w:pPr>
            <w:r w:rsidRPr="00D2461C">
              <w:t xml:space="preserve">Verificar la entrada de la iglesia perfecto amor </w:t>
            </w:r>
          </w:p>
        </w:tc>
      </w:tr>
      <w:tr w:rsidR="00D2461C" w:rsidRPr="00D2461C" w:rsidTr="00FD7F13">
        <w:trPr>
          <w:cnfStyle w:val="000000100000" w:firstRow="0" w:lastRow="0" w:firstColumn="0" w:lastColumn="0" w:oddVBand="0" w:evenVBand="0" w:oddHBand="1"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562" w:type="dxa"/>
            <w:vAlign w:val="center"/>
          </w:tcPr>
          <w:p w:rsidR="00D2461C" w:rsidRPr="00D2461C" w:rsidRDefault="00D2461C" w:rsidP="00FD7F13">
            <w:pPr>
              <w:jc w:val="center"/>
              <w:rPr>
                <w:b w:val="0"/>
              </w:rPr>
            </w:pPr>
            <w:r w:rsidRPr="00D2461C">
              <w:rPr>
                <w:b w:val="0"/>
              </w:rPr>
              <w:lastRenderedPageBreak/>
              <w:t>5</w:t>
            </w:r>
          </w:p>
        </w:tc>
        <w:tc>
          <w:tcPr>
            <w:tcW w:w="2797" w:type="dxa"/>
            <w:vAlign w:val="center"/>
          </w:tcPr>
          <w:p w:rsidR="00D2461C" w:rsidRPr="00D2461C" w:rsidRDefault="00D2461C" w:rsidP="00FD7F13">
            <w:pPr>
              <w:cnfStyle w:val="000000100000" w:firstRow="0" w:lastRow="0" w:firstColumn="0" w:lastColumn="0" w:oddVBand="0" w:evenVBand="0" w:oddHBand="1" w:evenHBand="0" w:firstRowFirstColumn="0" w:firstRowLastColumn="0" w:lastRowFirstColumn="0" w:lastRowLastColumn="0"/>
            </w:pPr>
            <w:r w:rsidRPr="00D2461C">
              <w:t xml:space="preserve">Electrificación de energía eléctrica a familias de escasos recursos económicos </w:t>
            </w:r>
          </w:p>
        </w:tc>
        <w:tc>
          <w:tcPr>
            <w:tcW w:w="1881" w:type="dxa"/>
            <w:vAlign w:val="center"/>
          </w:tcPr>
          <w:p w:rsidR="00D2461C" w:rsidRPr="00D2461C" w:rsidRDefault="00D2461C" w:rsidP="00FD7F13">
            <w:pPr>
              <w:cnfStyle w:val="000000100000" w:firstRow="0" w:lastRow="0" w:firstColumn="0" w:lastColumn="0" w:oddVBand="0" w:evenVBand="0" w:oddHBand="1" w:evenHBand="0" w:firstRowFirstColumn="0" w:firstRowLastColumn="0" w:lastRowFirstColumn="0" w:lastRowLastColumn="0"/>
            </w:pPr>
            <w:r w:rsidRPr="00D2461C">
              <w:t xml:space="preserve">Electrificación </w:t>
            </w:r>
          </w:p>
        </w:tc>
        <w:tc>
          <w:tcPr>
            <w:tcW w:w="3402" w:type="dxa"/>
            <w:vAlign w:val="center"/>
          </w:tcPr>
          <w:p w:rsidR="00D2461C" w:rsidRPr="00D2461C" w:rsidRDefault="00D2461C" w:rsidP="00FD7F13">
            <w:pPr>
              <w:cnfStyle w:val="000000100000" w:firstRow="0" w:lastRow="0" w:firstColumn="0" w:lastColumn="0" w:oddVBand="0" w:evenVBand="0" w:oddHBand="1" w:evenHBand="0" w:firstRowFirstColumn="0" w:firstRowLastColumn="0" w:lastRowFirstColumn="0" w:lastRowLastColumn="0"/>
            </w:pPr>
            <w:r w:rsidRPr="00D2461C">
              <w:t xml:space="preserve">Electrificación a familia de escasos recursos económicos </w:t>
            </w:r>
          </w:p>
        </w:tc>
      </w:tr>
      <w:tr w:rsidR="00D2461C" w:rsidRPr="00D2461C" w:rsidTr="00FD7F13">
        <w:trPr>
          <w:trHeight w:val="1266"/>
        </w:trPr>
        <w:tc>
          <w:tcPr>
            <w:cnfStyle w:val="001000000000" w:firstRow="0" w:lastRow="0" w:firstColumn="1" w:lastColumn="0" w:oddVBand="0" w:evenVBand="0" w:oddHBand="0" w:evenHBand="0" w:firstRowFirstColumn="0" w:firstRowLastColumn="0" w:lastRowFirstColumn="0" w:lastRowLastColumn="0"/>
            <w:tcW w:w="562" w:type="dxa"/>
            <w:vAlign w:val="center"/>
          </w:tcPr>
          <w:p w:rsidR="00D2461C" w:rsidRPr="00D2461C" w:rsidRDefault="00D2461C" w:rsidP="00FD7F13">
            <w:pPr>
              <w:jc w:val="center"/>
              <w:rPr>
                <w:b w:val="0"/>
              </w:rPr>
            </w:pPr>
            <w:r w:rsidRPr="00D2461C">
              <w:rPr>
                <w:b w:val="0"/>
              </w:rPr>
              <w:t>6</w:t>
            </w:r>
          </w:p>
        </w:tc>
        <w:tc>
          <w:tcPr>
            <w:tcW w:w="2797" w:type="dxa"/>
            <w:vAlign w:val="center"/>
          </w:tcPr>
          <w:p w:rsidR="00D2461C" w:rsidRPr="00D2461C" w:rsidRDefault="00D2461C" w:rsidP="00FD7F13">
            <w:pPr>
              <w:cnfStyle w:val="000000000000" w:firstRow="0" w:lastRow="0" w:firstColumn="0" w:lastColumn="0" w:oddVBand="0" w:evenVBand="0" w:oddHBand="0" w:evenHBand="0" w:firstRowFirstColumn="0" w:firstRowLastColumn="0" w:lastRowFirstColumn="0" w:lastRowLastColumn="0"/>
            </w:pPr>
            <w:r w:rsidRPr="00D2461C">
              <w:t xml:space="preserve">Construcción de muro, gradas, portón, y cerca en iglesia católica nuestra </w:t>
            </w:r>
            <w:proofErr w:type="spellStart"/>
            <w:r w:rsidRPr="00D2461C">
              <w:t>Sra</w:t>
            </w:r>
            <w:proofErr w:type="spellEnd"/>
            <w:r w:rsidRPr="00D2461C">
              <w:t xml:space="preserve"> de la paz caserío los Guevara   </w:t>
            </w:r>
          </w:p>
        </w:tc>
        <w:tc>
          <w:tcPr>
            <w:tcW w:w="1881" w:type="dxa"/>
            <w:vAlign w:val="center"/>
          </w:tcPr>
          <w:p w:rsidR="00D2461C" w:rsidRPr="00D2461C" w:rsidRDefault="00D2461C" w:rsidP="00FD7F13">
            <w:pPr>
              <w:cnfStyle w:val="000000000000" w:firstRow="0" w:lastRow="0" w:firstColumn="0" w:lastColumn="0" w:oddVBand="0" w:evenVBand="0" w:oddHBand="0" w:evenHBand="0" w:firstRowFirstColumn="0" w:firstRowLastColumn="0" w:lastRowFirstColumn="0" w:lastRowLastColumn="0"/>
            </w:pPr>
            <w:r w:rsidRPr="00D2461C">
              <w:t xml:space="preserve">Construcción </w:t>
            </w:r>
          </w:p>
        </w:tc>
        <w:tc>
          <w:tcPr>
            <w:tcW w:w="3402" w:type="dxa"/>
            <w:vAlign w:val="center"/>
          </w:tcPr>
          <w:p w:rsidR="00D2461C" w:rsidRPr="00D2461C" w:rsidRDefault="00D2461C" w:rsidP="00FD7F13">
            <w:pPr>
              <w:cnfStyle w:val="000000000000" w:firstRow="0" w:lastRow="0" w:firstColumn="0" w:lastColumn="0" w:oddVBand="0" w:evenVBand="0" w:oddHBand="0" w:evenHBand="0" w:firstRowFirstColumn="0" w:firstRowLastColumn="0" w:lastRowFirstColumn="0" w:lastRowLastColumn="0"/>
            </w:pPr>
            <w:r w:rsidRPr="00D2461C">
              <w:t xml:space="preserve"> Construcción en Iglesia católica</w:t>
            </w:r>
          </w:p>
        </w:tc>
      </w:tr>
      <w:tr w:rsidR="00D2461C" w:rsidRPr="00D2461C" w:rsidTr="00FD7F13">
        <w:trPr>
          <w:cnfStyle w:val="000000100000" w:firstRow="0" w:lastRow="0" w:firstColumn="0" w:lastColumn="0" w:oddVBand="0" w:evenVBand="0" w:oddHBand="1" w:evenHBand="0" w:firstRowFirstColumn="0" w:firstRowLastColumn="0" w:lastRowFirstColumn="0" w:lastRowLastColumn="0"/>
          <w:trHeight w:val="949"/>
        </w:trPr>
        <w:tc>
          <w:tcPr>
            <w:cnfStyle w:val="001000000000" w:firstRow="0" w:lastRow="0" w:firstColumn="1" w:lastColumn="0" w:oddVBand="0" w:evenVBand="0" w:oddHBand="0" w:evenHBand="0" w:firstRowFirstColumn="0" w:firstRowLastColumn="0" w:lastRowFirstColumn="0" w:lastRowLastColumn="0"/>
            <w:tcW w:w="562" w:type="dxa"/>
            <w:vAlign w:val="center"/>
          </w:tcPr>
          <w:p w:rsidR="00D2461C" w:rsidRPr="00D2461C" w:rsidRDefault="00D2461C" w:rsidP="00FD7F13">
            <w:pPr>
              <w:jc w:val="center"/>
              <w:rPr>
                <w:b w:val="0"/>
              </w:rPr>
            </w:pPr>
            <w:r w:rsidRPr="00D2461C">
              <w:rPr>
                <w:b w:val="0"/>
              </w:rPr>
              <w:t>7</w:t>
            </w:r>
          </w:p>
        </w:tc>
        <w:tc>
          <w:tcPr>
            <w:tcW w:w="2797" w:type="dxa"/>
            <w:vAlign w:val="center"/>
          </w:tcPr>
          <w:p w:rsidR="00D2461C" w:rsidRPr="00D2461C" w:rsidRDefault="00D2461C" w:rsidP="00FD7F13">
            <w:pPr>
              <w:cnfStyle w:val="000000100000" w:firstRow="0" w:lastRow="0" w:firstColumn="0" w:lastColumn="0" w:oddVBand="0" w:evenVBand="0" w:oddHBand="1" w:evenHBand="0" w:firstRowFirstColumn="0" w:firstRowLastColumn="0" w:lastRowFirstColumn="0" w:lastRowLastColumn="0"/>
            </w:pPr>
            <w:r w:rsidRPr="00D2461C">
              <w:t xml:space="preserve">Empedrado de calle entrada a cancha el águila </w:t>
            </w:r>
          </w:p>
        </w:tc>
        <w:tc>
          <w:tcPr>
            <w:tcW w:w="1881" w:type="dxa"/>
            <w:vAlign w:val="center"/>
          </w:tcPr>
          <w:p w:rsidR="00D2461C" w:rsidRPr="00D2461C" w:rsidRDefault="00D2461C" w:rsidP="00FD7F13">
            <w:pPr>
              <w:cnfStyle w:val="000000100000" w:firstRow="0" w:lastRow="0" w:firstColumn="0" w:lastColumn="0" w:oddVBand="0" w:evenVBand="0" w:oddHBand="1" w:evenHBand="0" w:firstRowFirstColumn="0" w:firstRowLastColumn="0" w:lastRowFirstColumn="0" w:lastRowLastColumn="0"/>
            </w:pPr>
            <w:r w:rsidRPr="00D2461C">
              <w:t>Empedrado de calle.</w:t>
            </w:r>
          </w:p>
        </w:tc>
        <w:tc>
          <w:tcPr>
            <w:tcW w:w="3402" w:type="dxa"/>
            <w:vAlign w:val="center"/>
          </w:tcPr>
          <w:p w:rsidR="00D2461C" w:rsidRPr="00D2461C" w:rsidRDefault="00D2461C" w:rsidP="00FD7F13">
            <w:pPr>
              <w:cnfStyle w:val="000000100000" w:firstRow="0" w:lastRow="0" w:firstColumn="0" w:lastColumn="0" w:oddVBand="0" w:evenVBand="0" w:oddHBand="1" w:evenHBand="0" w:firstRowFirstColumn="0" w:firstRowLastColumn="0" w:lastRowFirstColumn="0" w:lastRowLastColumn="0"/>
            </w:pPr>
            <w:r w:rsidRPr="00D2461C">
              <w:t>Apoyo a mantener en buen estado la entrada a la cancha.</w:t>
            </w:r>
          </w:p>
        </w:tc>
      </w:tr>
      <w:tr w:rsidR="00D2461C" w:rsidRPr="00D2461C" w:rsidTr="00FD7F13">
        <w:trPr>
          <w:trHeight w:val="1266"/>
        </w:trPr>
        <w:tc>
          <w:tcPr>
            <w:cnfStyle w:val="001000000000" w:firstRow="0" w:lastRow="0" w:firstColumn="1" w:lastColumn="0" w:oddVBand="0" w:evenVBand="0" w:oddHBand="0" w:evenHBand="0" w:firstRowFirstColumn="0" w:firstRowLastColumn="0" w:lastRowFirstColumn="0" w:lastRowLastColumn="0"/>
            <w:tcW w:w="562" w:type="dxa"/>
            <w:vAlign w:val="center"/>
          </w:tcPr>
          <w:p w:rsidR="00D2461C" w:rsidRPr="00D2461C" w:rsidRDefault="00D2461C" w:rsidP="00FD7F13">
            <w:pPr>
              <w:jc w:val="center"/>
              <w:rPr>
                <w:b w:val="0"/>
              </w:rPr>
            </w:pPr>
            <w:r w:rsidRPr="00D2461C">
              <w:rPr>
                <w:b w:val="0"/>
              </w:rPr>
              <w:t>8</w:t>
            </w:r>
          </w:p>
        </w:tc>
        <w:tc>
          <w:tcPr>
            <w:tcW w:w="2797" w:type="dxa"/>
            <w:vAlign w:val="center"/>
          </w:tcPr>
          <w:p w:rsidR="00D2461C" w:rsidRPr="00D2461C" w:rsidRDefault="00D2461C" w:rsidP="00FD7F13">
            <w:pPr>
              <w:cnfStyle w:val="000000000000" w:firstRow="0" w:lastRow="0" w:firstColumn="0" w:lastColumn="0" w:oddVBand="0" w:evenVBand="0" w:oddHBand="0" w:evenHBand="0" w:firstRowFirstColumn="0" w:firstRowLastColumn="0" w:lastRowFirstColumn="0" w:lastRowLastColumn="0"/>
            </w:pPr>
            <w:r w:rsidRPr="00D2461C">
              <w:t>Proyecto de construcción de casetas, gradas, un muro, cerca y cuneta en cancha el águila.</w:t>
            </w:r>
          </w:p>
        </w:tc>
        <w:tc>
          <w:tcPr>
            <w:tcW w:w="1881" w:type="dxa"/>
            <w:vAlign w:val="center"/>
          </w:tcPr>
          <w:p w:rsidR="00D2461C" w:rsidRPr="00D2461C" w:rsidRDefault="00D2461C" w:rsidP="00FD7F13">
            <w:pPr>
              <w:cnfStyle w:val="000000000000" w:firstRow="0" w:lastRow="0" w:firstColumn="0" w:lastColumn="0" w:oddVBand="0" w:evenVBand="0" w:oddHBand="0" w:evenHBand="0" w:firstRowFirstColumn="0" w:firstRowLastColumn="0" w:lastRowFirstColumn="0" w:lastRowLastColumn="0"/>
            </w:pPr>
            <w:r w:rsidRPr="00D2461C">
              <w:t>Infraestructura de cancha el águila.</w:t>
            </w:r>
          </w:p>
        </w:tc>
        <w:tc>
          <w:tcPr>
            <w:tcW w:w="3402" w:type="dxa"/>
            <w:vAlign w:val="center"/>
          </w:tcPr>
          <w:p w:rsidR="00D2461C" w:rsidRPr="00D2461C" w:rsidRDefault="00D2461C" w:rsidP="00FD7F13">
            <w:pPr>
              <w:cnfStyle w:val="000000000000" w:firstRow="0" w:lastRow="0" w:firstColumn="0" w:lastColumn="0" w:oddVBand="0" w:evenVBand="0" w:oddHBand="0" w:evenHBand="0" w:firstRowFirstColumn="0" w:firstRowLastColumn="0" w:lastRowFirstColumn="0" w:lastRowLastColumn="0"/>
            </w:pPr>
            <w:r w:rsidRPr="00D2461C">
              <w:t>Mejoramiento de la cancha.</w:t>
            </w:r>
          </w:p>
          <w:p w:rsidR="00D2461C" w:rsidRPr="00D2461C" w:rsidRDefault="00D2461C" w:rsidP="00FD7F13">
            <w:pPr>
              <w:cnfStyle w:val="000000000000" w:firstRow="0" w:lastRow="0" w:firstColumn="0" w:lastColumn="0" w:oddVBand="0" w:evenVBand="0" w:oddHBand="0" w:evenHBand="0" w:firstRowFirstColumn="0" w:firstRowLastColumn="0" w:lastRowFirstColumn="0" w:lastRowLastColumn="0"/>
            </w:pPr>
          </w:p>
        </w:tc>
      </w:tr>
      <w:tr w:rsidR="00D2461C" w:rsidRPr="00D2461C" w:rsidTr="00FD7F13">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562" w:type="dxa"/>
            <w:vAlign w:val="center"/>
          </w:tcPr>
          <w:p w:rsidR="00D2461C" w:rsidRPr="00D2461C" w:rsidRDefault="00D2461C" w:rsidP="00FD7F13">
            <w:pPr>
              <w:jc w:val="center"/>
              <w:rPr>
                <w:b w:val="0"/>
              </w:rPr>
            </w:pPr>
            <w:r w:rsidRPr="00D2461C">
              <w:rPr>
                <w:b w:val="0"/>
              </w:rPr>
              <w:t>9</w:t>
            </w:r>
          </w:p>
        </w:tc>
        <w:tc>
          <w:tcPr>
            <w:tcW w:w="2797" w:type="dxa"/>
            <w:vAlign w:val="center"/>
          </w:tcPr>
          <w:p w:rsidR="00D2461C" w:rsidRPr="00D2461C" w:rsidRDefault="00D2461C" w:rsidP="00FD7F13">
            <w:pPr>
              <w:cnfStyle w:val="000000100000" w:firstRow="0" w:lastRow="0" w:firstColumn="0" w:lastColumn="0" w:oddVBand="0" w:evenVBand="0" w:oddHBand="1" w:evenHBand="0" w:firstRowFirstColumn="0" w:firstRowLastColumn="0" w:lastRowFirstColumn="0" w:lastRowLastColumn="0"/>
            </w:pPr>
            <w:r w:rsidRPr="00D2461C">
              <w:t>Proyecto de letrinas.</w:t>
            </w:r>
          </w:p>
        </w:tc>
        <w:tc>
          <w:tcPr>
            <w:tcW w:w="1881" w:type="dxa"/>
            <w:vAlign w:val="center"/>
          </w:tcPr>
          <w:p w:rsidR="00D2461C" w:rsidRPr="00D2461C" w:rsidRDefault="00D2461C" w:rsidP="00FD7F13">
            <w:pPr>
              <w:cnfStyle w:val="000000100000" w:firstRow="0" w:lastRow="0" w:firstColumn="0" w:lastColumn="0" w:oddVBand="0" w:evenVBand="0" w:oddHBand="1" w:evenHBand="0" w:firstRowFirstColumn="0" w:firstRowLastColumn="0" w:lastRowFirstColumn="0" w:lastRowLastColumn="0"/>
            </w:pPr>
            <w:r w:rsidRPr="00D2461C">
              <w:t>Construcción de letrinas.</w:t>
            </w:r>
          </w:p>
        </w:tc>
        <w:tc>
          <w:tcPr>
            <w:tcW w:w="3402" w:type="dxa"/>
            <w:vAlign w:val="center"/>
          </w:tcPr>
          <w:p w:rsidR="00D2461C" w:rsidRPr="00D2461C" w:rsidRDefault="00D2461C" w:rsidP="00FD7F13">
            <w:pPr>
              <w:cnfStyle w:val="000000100000" w:firstRow="0" w:lastRow="0" w:firstColumn="0" w:lastColumn="0" w:oddVBand="0" w:evenVBand="0" w:oddHBand="1" w:evenHBand="0" w:firstRowFirstColumn="0" w:firstRowLastColumn="0" w:lastRowFirstColumn="0" w:lastRowLastColumn="0"/>
            </w:pPr>
            <w:r w:rsidRPr="00D2461C">
              <w:t>Construcción de letrinas para evitar la contaminación del medio ambiente.</w:t>
            </w:r>
          </w:p>
        </w:tc>
      </w:tr>
      <w:tr w:rsidR="00D2461C" w:rsidRPr="00D2461C" w:rsidTr="00FD7F13">
        <w:trPr>
          <w:trHeight w:val="695"/>
        </w:trPr>
        <w:tc>
          <w:tcPr>
            <w:cnfStyle w:val="001000000000" w:firstRow="0" w:lastRow="0" w:firstColumn="1" w:lastColumn="0" w:oddVBand="0" w:evenVBand="0" w:oddHBand="0" w:evenHBand="0" w:firstRowFirstColumn="0" w:firstRowLastColumn="0" w:lastRowFirstColumn="0" w:lastRowLastColumn="0"/>
            <w:tcW w:w="562" w:type="dxa"/>
            <w:vAlign w:val="center"/>
          </w:tcPr>
          <w:p w:rsidR="00D2461C" w:rsidRPr="00D2461C" w:rsidRDefault="00D2461C" w:rsidP="00FD7F13">
            <w:pPr>
              <w:jc w:val="center"/>
              <w:rPr>
                <w:b w:val="0"/>
              </w:rPr>
            </w:pPr>
            <w:r w:rsidRPr="00D2461C">
              <w:rPr>
                <w:b w:val="0"/>
              </w:rPr>
              <w:t>10</w:t>
            </w:r>
          </w:p>
        </w:tc>
        <w:tc>
          <w:tcPr>
            <w:tcW w:w="2797" w:type="dxa"/>
            <w:vAlign w:val="center"/>
          </w:tcPr>
          <w:p w:rsidR="00D2461C" w:rsidRPr="00D2461C" w:rsidRDefault="00D2461C" w:rsidP="00FD7F13">
            <w:pPr>
              <w:cnfStyle w:val="000000000000" w:firstRow="0" w:lastRow="0" w:firstColumn="0" w:lastColumn="0" w:oddVBand="0" w:evenVBand="0" w:oddHBand="0" w:evenHBand="0" w:firstRowFirstColumn="0" w:firstRowLastColumn="0" w:lastRowFirstColumn="0" w:lastRowLastColumn="0"/>
            </w:pPr>
            <w:r w:rsidRPr="00D2461C">
              <w:t>Proyecto de pilas.</w:t>
            </w:r>
          </w:p>
        </w:tc>
        <w:tc>
          <w:tcPr>
            <w:tcW w:w="1881" w:type="dxa"/>
            <w:vAlign w:val="center"/>
          </w:tcPr>
          <w:p w:rsidR="00D2461C" w:rsidRPr="00D2461C" w:rsidRDefault="00D2461C" w:rsidP="00FD7F13">
            <w:pPr>
              <w:cnfStyle w:val="000000000000" w:firstRow="0" w:lastRow="0" w:firstColumn="0" w:lastColumn="0" w:oddVBand="0" w:evenVBand="0" w:oddHBand="0" w:evenHBand="0" w:firstRowFirstColumn="0" w:firstRowLastColumn="0" w:lastRowFirstColumn="0" w:lastRowLastColumn="0"/>
            </w:pPr>
            <w:r w:rsidRPr="00D2461C">
              <w:t>Donación de pilas.</w:t>
            </w:r>
          </w:p>
        </w:tc>
        <w:tc>
          <w:tcPr>
            <w:tcW w:w="3402" w:type="dxa"/>
            <w:vAlign w:val="center"/>
          </w:tcPr>
          <w:p w:rsidR="00D2461C" w:rsidRPr="00D2461C" w:rsidRDefault="00D2461C" w:rsidP="00FD7F13">
            <w:pPr>
              <w:cnfStyle w:val="000000000000" w:firstRow="0" w:lastRow="0" w:firstColumn="0" w:lastColumn="0" w:oddVBand="0" w:evenVBand="0" w:oddHBand="0" w:evenHBand="0" w:firstRowFirstColumn="0" w:firstRowLastColumn="0" w:lastRowFirstColumn="0" w:lastRowLastColumn="0"/>
            </w:pPr>
            <w:r w:rsidRPr="00D2461C">
              <w:t>Donación de pilas a las familias de escasos recursos.</w:t>
            </w:r>
          </w:p>
        </w:tc>
      </w:tr>
      <w:tr w:rsidR="00D2461C" w:rsidRPr="00D2461C" w:rsidTr="00FD7F13">
        <w:trPr>
          <w:cnfStyle w:val="000000100000" w:firstRow="0" w:lastRow="0" w:firstColumn="0" w:lastColumn="0" w:oddVBand="0" w:evenVBand="0" w:oddHBand="1"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562" w:type="dxa"/>
            <w:vAlign w:val="center"/>
          </w:tcPr>
          <w:p w:rsidR="00D2461C" w:rsidRPr="00D2461C" w:rsidRDefault="00D2461C" w:rsidP="00FD7F13">
            <w:pPr>
              <w:jc w:val="center"/>
              <w:rPr>
                <w:b w:val="0"/>
              </w:rPr>
            </w:pPr>
            <w:r w:rsidRPr="00D2461C">
              <w:rPr>
                <w:b w:val="0"/>
              </w:rPr>
              <w:t>11</w:t>
            </w:r>
          </w:p>
        </w:tc>
        <w:tc>
          <w:tcPr>
            <w:tcW w:w="2797" w:type="dxa"/>
            <w:vAlign w:val="center"/>
          </w:tcPr>
          <w:p w:rsidR="00D2461C" w:rsidRPr="00D2461C" w:rsidRDefault="00D2461C" w:rsidP="00FD7F13">
            <w:pPr>
              <w:cnfStyle w:val="000000100000" w:firstRow="0" w:lastRow="0" w:firstColumn="0" w:lastColumn="0" w:oddVBand="0" w:evenVBand="0" w:oddHBand="1" w:evenHBand="0" w:firstRowFirstColumn="0" w:firstRowLastColumn="0" w:lastRowFirstColumn="0" w:lastRowLastColumn="0"/>
            </w:pPr>
            <w:r w:rsidRPr="00D2461C">
              <w:t>Construcción de pasarela en quebrada caserío los Guevara</w:t>
            </w:r>
          </w:p>
        </w:tc>
        <w:tc>
          <w:tcPr>
            <w:tcW w:w="1881" w:type="dxa"/>
            <w:vAlign w:val="center"/>
          </w:tcPr>
          <w:p w:rsidR="00D2461C" w:rsidRPr="00D2461C" w:rsidRDefault="00D2461C" w:rsidP="00FD7F13">
            <w:pPr>
              <w:cnfStyle w:val="000000100000" w:firstRow="0" w:lastRow="0" w:firstColumn="0" w:lastColumn="0" w:oddVBand="0" w:evenVBand="0" w:oddHBand="1" w:evenHBand="0" w:firstRowFirstColumn="0" w:firstRowLastColumn="0" w:lastRowFirstColumn="0" w:lastRowLastColumn="0"/>
            </w:pPr>
            <w:r w:rsidRPr="00D2461C">
              <w:t>Construcción de pasarela.</w:t>
            </w:r>
          </w:p>
        </w:tc>
        <w:tc>
          <w:tcPr>
            <w:tcW w:w="3402" w:type="dxa"/>
            <w:vAlign w:val="center"/>
          </w:tcPr>
          <w:p w:rsidR="00D2461C" w:rsidRPr="00D2461C" w:rsidRDefault="00D2461C" w:rsidP="00FD7F13">
            <w:pPr>
              <w:cnfStyle w:val="000000100000" w:firstRow="0" w:lastRow="0" w:firstColumn="0" w:lastColumn="0" w:oddVBand="0" w:evenVBand="0" w:oddHBand="1" w:evenHBand="0" w:firstRowFirstColumn="0" w:firstRowLastColumn="0" w:lastRowFirstColumn="0" w:lastRowLastColumn="0"/>
            </w:pPr>
            <w:r w:rsidRPr="00D2461C">
              <w:t>Construcción de pasarela en quebrada.</w:t>
            </w:r>
          </w:p>
        </w:tc>
      </w:tr>
      <w:tr w:rsidR="00D2461C" w:rsidRPr="00D2461C" w:rsidTr="00FD7F13">
        <w:trPr>
          <w:trHeight w:val="847"/>
        </w:trPr>
        <w:tc>
          <w:tcPr>
            <w:cnfStyle w:val="001000000000" w:firstRow="0" w:lastRow="0" w:firstColumn="1" w:lastColumn="0" w:oddVBand="0" w:evenVBand="0" w:oddHBand="0" w:evenHBand="0" w:firstRowFirstColumn="0" w:firstRowLastColumn="0" w:lastRowFirstColumn="0" w:lastRowLastColumn="0"/>
            <w:tcW w:w="562" w:type="dxa"/>
            <w:vAlign w:val="center"/>
          </w:tcPr>
          <w:p w:rsidR="00D2461C" w:rsidRPr="00D2461C" w:rsidRDefault="00D2461C" w:rsidP="00FD7F13">
            <w:pPr>
              <w:jc w:val="center"/>
              <w:rPr>
                <w:b w:val="0"/>
              </w:rPr>
            </w:pPr>
            <w:r w:rsidRPr="00D2461C">
              <w:rPr>
                <w:b w:val="0"/>
              </w:rPr>
              <w:t>12</w:t>
            </w:r>
          </w:p>
        </w:tc>
        <w:tc>
          <w:tcPr>
            <w:tcW w:w="2797" w:type="dxa"/>
            <w:vAlign w:val="center"/>
          </w:tcPr>
          <w:p w:rsidR="00D2461C" w:rsidRPr="00D2461C" w:rsidRDefault="00D2461C" w:rsidP="00FD7F13">
            <w:pPr>
              <w:cnfStyle w:val="000000000000" w:firstRow="0" w:lastRow="0" w:firstColumn="0" w:lastColumn="0" w:oddVBand="0" w:evenVBand="0" w:oddHBand="0" w:evenHBand="0" w:firstRowFirstColumn="0" w:firstRowLastColumn="0" w:lastRowFirstColumn="0" w:lastRowLastColumn="0"/>
            </w:pPr>
            <w:r w:rsidRPr="00D2461C">
              <w:t>Ayuda económica para fiestas patronales.</w:t>
            </w:r>
          </w:p>
        </w:tc>
        <w:tc>
          <w:tcPr>
            <w:tcW w:w="1881" w:type="dxa"/>
            <w:vAlign w:val="center"/>
          </w:tcPr>
          <w:p w:rsidR="00D2461C" w:rsidRPr="00D2461C" w:rsidRDefault="00D2461C" w:rsidP="00FD7F13">
            <w:pPr>
              <w:cnfStyle w:val="000000000000" w:firstRow="0" w:lastRow="0" w:firstColumn="0" w:lastColumn="0" w:oddVBand="0" w:evenVBand="0" w:oddHBand="0" w:evenHBand="0" w:firstRowFirstColumn="0" w:firstRowLastColumn="0" w:lastRowFirstColumn="0" w:lastRowLastColumn="0"/>
            </w:pPr>
            <w:r w:rsidRPr="00D2461C">
              <w:t>Apoyo económico</w:t>
            </w:r>
          </w:p>
        </w:tc>
        <w:tc>
          <w:tcPr>
            <w:tcW w:w="3402" w:type="dxa"/>
            <w:vAlign w:val="center"/>
          </w:tcPr>
          <w:p w:rsidR="00D2461C" w:rsidRPr="00D2461C" w:rsidRDefault="00D2461C" w:rsidP="00FD7F13">
            <w:pPr>
              <w:cnfStyle w:val="000000000000" w:firstRow="0" w:lastRow="0" w:firstColumn="0" w:lastColumn="0" w:oddVBand="0" w:evenVBand="0" w:oddHBand="0" w:evenHBand="0" w:firstRowFirstColumn="0" w:firstRowLastColumn="0" w:lastRowFirstColumn="0" w:lastRowLastColumn="0"/>
            </w:pPr>
            <w:r w:rsidRPr="00D2461C">
              <w:t>Darle continuidad y coordinación a las fiestas patronales.</w:t>
            </w:r>
          </w:p>
        </w:tc>
      </w:tr>
      <w:tr w:rsidR="00D2461C" w:rsidRPr="00D2461C" w:rsidTr="00FD7F13">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562" w:type="dxa"/>
            <w:vAlign w:val="center"/>
          </w:tcPr>
          <w:p w:rsidR="00D2461C" w:rsidRPr="00D2461C" w:rsidRDefault="00D2461C" w:rsidP="00FD7F13">
            <w:pPr>
              <w:jc w:val="center"/>
              <w:rPr>
                <w:b w:val="0"/>
              </w:rPr>
            </w:pPr>
            <w:r w:rsidRPr="00D2461C">
              <w:rPr>
                <w:b w:val="0"/>
              </w:rPr>
              <w:t>13</w:t>
            </w:r>
          </w:p>
        </w:tc>
        <w:tc>
          <w:tcPr>
            <w:tcW w:w="2797" w:type="dxa"/>
            <w:vAlign w:val="center"/>
          </w:tcPr>
          <w:p w:rsidR="00D2461C" w:rsidRPr="00D2461C" w:rsidRDefault="00D2461C" w:rsidP="00FD7F13">
            <w:pPr>
              <w:cnfStyle w:val="000000100000" w:firstRow="0" w:lastRow="0" w:firstColumn="0" w:lastColumn="0" w:oddVBand="0" w:evenVBand="0" w:oddHBand="1" w:evenHBand="0" w:firstRowFirstColumn="0" w:firstRowLastColumn="0" w:lastRowFirstColumn="0" w:lastRowLastColumn="0"/>
            </w:pPr>
            <w:r w:rsidRPr="00D2461C">
              <w:t>Dotación de materiales y uniformes a equipos de futbol una vez cada año.</w:t>
            </w:r>
          </w:p>
        </w:tc>
        <w:tc>
          <w:tcPr>
            <w:tcW w:w="1881" w:type="dxa"/>
            <w:vAlign w:val="center"/>
          </w:tcPr>
          <w:p w:rsidR="00D2461C" w:rsidRPr="00D2461C" w:rsidRDefault="00D2461C" w:rsidP="00FD7F13">
            <w:pPr>
              <w:cnfStyle w:val="000000100000" w:firstRow="0" w:lastRow="0" w:firstColumn="0" w:lastColumn="0" w:oddVBand="0" w:evenVBand="0" w:oddHBand="1" w:evenHBand="0" w:firstRowFirstColumn="0" w:firstRowLastColumn="0" w:lastRowFirstColumn="0" w:lastRowLastColumn="0"/>
            </w:pPr>
            <w:r w:rsidRPr="00D2461C">
              <w:t>Dotación de materiales.</w:t>
            </w:r>
          </w:p>
        </w:tc>
        <w:tc>
          <w:tcPr>
            <w:tcW w:w="3402" w:type="dxa"/>
            <w:vAlign w:val="center"/>
          </w:tcPr>
          <w:p w:rsidR="00D2461C" w:rsidRPr="00D2461C" w:rsidRDefault="00D2461C" w:rsidP="00FD7F13">
            <w:pPr>
              <w:cnfStyle w:val="000000100000" w:firstRow="0" w:lastRow="0" w:firstColumn="0" w:lastColumn="0" w:oddVBand="0" w:evenVBand="0" w:oddHBand="1" w:evenHBand="0" w:firstRowFirstColumn="0" w:firstRowLastColumn="0" w:lastRowFirstColumn="0" w:lastRowLastColumn="0"/>
            </w:pPr>
            <w:r w:rsidRPr="00D2461C">
              <w:t>Entrega de materiales y uniformes a equipos de futbol.</w:t>
            </w:r>
          </w:p>
        </w:tc>
      </w:tr>
      <w:tr w:rsidR="00D2461C" w:rsidRPr="00D2461C" w:rsidTr="00FD7F13">
        <w:trPr>
          <w:trHeight w:val="973"/>
        </w:trPr>
        <w:tc>
          <w:tcPr>
            <w:cnfStyle w:val="001000000000" w:firstRow="0" w:lastRow="0" w:firstColumn="1" w:lastColumn="0" w:oddVBand="0" w:evenVBand="0" w:oddHBand="0" w:evenHBand="0" w:firstRowFirstColumn="0" w:firstRowLastColumn="0" w:lastRowFirstColumn="0" w:lastRowLastColumn="0"/>
            <w:tcW w:w="562" w:type="dxa"/>
            <w:vAlign w:val="center"/>
          </w:tcPr>
          <w:p w:rsidR="00D2461C" w:rsidRPr="00D2461C" w:rsidRDefault="00D2461C" w:rsidP="00FD7F13">
            <w:pPr>
              <w:jc w:val="center"/>
              <w:rPr>
                <w:b w:val="0"/>
              </w:rPr>
            </w:pPr>
            <w:r w:rsidRPr="00D2461C">
              <w:rPr>
                <w:b w:val="0"/>
              </w:rPr>
              <w:t>14</w:t>
            </w:r>
          </w:p>
        </w:tc>
        <w:tc>
          <w:tcPr>
            <w:tcW w:w="2797" w:type="dxa"/>
            <w:vAlign w:val="center"/>
          </w:tcPr>
          <w:p w:rsidR="00D2461C" w:rsidRPr="00D2461C" w:rsidRDefault="00D2461C" w:rsidP="00FD7F13">
            <w:pPr>
              <w:cnfStyle w:val="000000000000" w:firstRow="0" w:lastRow="0" w:firstColumn="0" w:lastColumn="0" w:oddVBand="0" w:evenVBand="0" w:oddHBand="0" w:evenHBand="0" w:firstRowFirstColumn="0" w:firstRowLastColumn="0" w:lastRowFirstColumn="0" w:lastRowLastColumn="0"/>
            </w:pPr>
            <w:r w:rsidRPr="00D2461C">
              <w:t>Proyecto de cerca del cementerio.</w:t>
            </w:r>
          </w:p>
        </w:tc>
        <w:tc>
          <w:tcPr>
            <w:tcW w:w="1881" w:type="dxa"/>
            <w:vAlign w:val="center"/>
          </w:tcPr>
          <w:p w:rsidR="00D2461C" w:rsidRPr="00D2461C" w:rsidRDefault="00D2461C" w:rsidP="00FD7F13">
            <w:pPr>
              <w:cnfStyle w:val="000000000000" w:firstRow="0" w:lastRow="0" w:firstColumn="0" w:lastColumn="0" w:oddVBand="0" w:evenVBand="0" w:oddHBand="0" w:evenHBand="0" w:firstRowFirstColumn="0" w:firstRowLastColumn="0" w:lastRowFirstColumn="0" w:lastRowLastColumn="0"/>
            </w:pPr>
            <w:r w:rsidRPr="00D2461C">
              <w:t>Construcción de cerca del cementerio.</w:t>
            </w:r>
          </w:p>
        </w:tc>
        <w:tc>
          <w:tcPr>
            <w:tcW w:w="3402" w:type="dxa"/>
            <w:vAlign w:val="center"/>
          </w:tcPr>
          <w:p w:rsidR="00D2461C" w:rsidRPr="00D2461C" w:rsidRDefault="00D2461C" w:rsidP="00FD7F13">
            <w:pPr>
              <w:cnfStyle w:val="000000000000" w:firstRow="0" w:lastRow="0" w:firstColumn="0" w:lastColumn="0" w:oddVBand="0" w:evenVBand="0" w:oddHBand="0" w:evenHBand="0" w:firstRowFirstColumn="0" w:firstRowLastColumn="0" w:lastRowFirstColumn="0" w:lastRowLastColumn="0"/>
            </w:pPr>
            <w:r w:rsidRPr="00D2461C">
              <w:t>Cercar el cementerio para evitar mal uso de dicho lugar.</w:t>
            </w:r>
          </w:p>
        </w:tc>
      </w:tr>
      <w:tr w:rsidR="00D2461C" w:rsidRPr="00D2461C" w:rsidTr="00FD7F13">
        <w:trPr>
          <w:cnfStyle w:val="000000100000" w:firstRow="0" w:lastRow="0" w:firstColumn="0" w:lastColumn="0" w:oddVBand="0" w:evenVBand="0" w:oddHBand="1"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562" w:type="dxa"/>
            <w:vAlign w:val="center"/>
          </w:tcPr>
          <w:p w:rsidR="00D2461C" w:rsidRPr="00D2461C" w:rsidRDefault="00D2461C" w:rsidP="00FD7F13">
            <w:pPr>
              <w:jc w:val="center"/>
              <w:rPr>
                <w:b w:val="0"/>
              </w:rPr>
            </w:pPr>
            <w:r w:rsidRPr="00D2461C">
              <w:rPr>
                <w:b w:val="0"/>
              </w:rPr>
              <w:t>15</w:t>
            </w:r>
          </w:p>
        </w:tc>
        <w:tc>
          <w:tcPr>
            <w:tcW w:w="2797" w:type="dxa"/>
            <w:vAlign w:val="center"/>
          </w:tcPr>
          <w:p w:rsidR="00D2461C" w:rsidRPr="00D2461C" w:rsidRDefault="00D2461C" w:rsidP="00FD7F13">
            <w:pPr>
              <w:cnfStyle w:val="000000100000" w:firstRow="0" w:lastRow="0" w:firstColumn="0" w:lastColumn="0" w:oddVBand="0" w:evenVBand="0" w:oddHBand="1" w:evenHBand="0" w:firstRowFirstColumn="0" w:firstRowLastColumn="0" w:lastRowFirstColumn="0" w:lastRowLastColumn="0"/>
            </w:pPr>
            <w:r w:rsidRPr="00D2461C">
              <w:t>Talleres vocacionales.</w:t>
            </w:r>
          </w:p>
        </w:tc>
        <w:tc>
          <w:tcPr>
            <w:tcW w:w="1881" w:type="dxa"/>
            <w:vAlign w:val="center"/>
          </w:tcPr>
          <w:p w:rsidR="00D2461C" w:rsidRPr="00D2461C" w:rsidRDefault="00D2461C" w:rsidP="00FD7F13">
            <w:pPr>
              <w:cnfStyle w:val="000000100000" w:firstRow="0" w:lastRow="0" w:firstColumn="0" w:lastColumn="0" w:oddVBand="0" w:evenVBand="0" w:oddHBand="1" w:evenHBand="0" w:firstRowFirstColumn="0" w:firstRowLastColumn="0" w:lastRowFirstColumn="0" w:lastRowLastColumn="0"/>
            </w:pPr>
            <w:r w:rsidRPr="00D2461C">
              <w:t>Talleres vocacionales.</w:t>
            </w:r>
          </w:p>
        </w:tc>
        <w:tc>
          <w:tcPr>
            <w:tcW w:w="3402" w:type="dxa"/>
            <w:vAlign w:val="center"/>
          </w:tcPr>
          <w:p w:rsidR="00D2461C" w:rsidRPr="00D2461C" w:rsidRDefault="00D2461C" w:rsidP="00FD7F13">
            <w:pPr>
              <w:cnfStyle w:val="000000100000" w:firstRow="0" w:lastRow="0" w:firstColumn="0" w:lastColumn="0" w:oddVBand="0" w:evenVBand="0" w:oddHBand="1" w:evenHBand="0" w:firstRowFirstColumn="0" w:firstRowLastColumn="0" w:lastRowFirstColumn="0" w:lastRowLastColumn="0"/>
            </w:pPr>
            <w:r w:rsidRPr="00D2461C">
              <w:t>Realizar talleres para que las personas puedan aprender un trabajo y poder sobrevivir dignamente.</w:t>
            </w:r>
          </w:p>
        </w:tc>
      </w:tr>
      <w:tr w:rsidR="00D2461C" w:rsidRPr="00D2461C" w:rsidTr="00FD7F13">
        <w:trPr>
          <w:trHeight w:val="814"/>
        </w:trPr>
        <w:tc>
          <w:tcPr>
            <w:cnfStyle w:val="001000000000" w:firstRow="0" w:lastRow="0" w:firstColumn="1" w:lastColumn="0" w:oddVBand="0" w:evenVBand="0" w:oddHBand="0" w:evenHBand="0" w:firstRowFirstColumn="0" w:firstRowLastColumn="0" w:lastRowFirstColumn="0" w:lastRowLastColumn="0"/>
            <w:tcW w:w="562" w:type="dxa"/>
            <w:vAlign w:val="center"/>
          </w:tcPr>
          <w:p w:rsidR="00D2461C" w:rsidRPr="00D2461C" w:rsidRDefault="00D2461C" w:rsidP="00FD7F13">
            <w:pPr>
              <w:jc w:val="center"/>
              <w:rPr>
                <w:b w:val="0"/>
              </w:rPr>
            </w:pPr>
            <w:r w:rsidRPr="00D2461C">
              <w:rPr>
                <w:b w:val="0"/>
              </w:rPr>
              <w:t>16</w:t>
            </w:r>
          </w:p>
        </w:tc>
        <w:tc>
          <w:tcPr>
            <w:tcW w:w="2797" w:type="dxa"/>
            <w:vAlign w:val="center"/>
          </w:tcPr>
          <w:p w:rsidR="00D2461C" w:rsidRPr="00D2461C" w:rsidRDefault="00D2461C" w:rsidP="00FD7F13">
            <w:pPr>
              <w:cnfStyle w:val="000000000000" w:firstRow="0" w:lastRow="0" w:firstColumn="0" w:lastColumn="0" w:oddVBand="0" w:evenVBand="0" w:oddHBand="0" w:evenHBand="0" w:firstRowFirstColumn="0" w:firstRowLastColumn="0" w:lastRowFirstColumn="0" w:lastRowLastColumn="0"/>
            </w:pPr>
            <w:r w:rsidRPr="00D2461C">
              <w:t>Fraguado de calle junquillo lugar Aníbal Luna</w:t>
            </w:r>
          </w:p>
        </w:tc>
        <w:tc>
          <w:tcPr>
            <w:tcW w:w="1881" w:type="dxa"/>
            <w:vAlign w:val="center"/>
          </w:tcPr>
          <w:p w:rsidR="00D2461C" w:rsidRPr="00D2461C" w:rsidRDefault="00D2461C" w:rsidP="00FD7F13">
            <w:pPr>
              <w:cnfStyle w:val="000000000000" w:firstRow="0" w:lastRow="0" w:firstColumn="0" w:lastColumn="0" w:oddVBand="0" w:evenVBand="0" w:oddHBand="0" w:evenHBand="0" w:firstRowFirstColumn="0" w:firstRowLastColumn="0" w:lastRowFirstColumn="0" w:lastRowLastColumn="0"/>
            </w:pPr>
            <w:r w:rsidRPr="00D2461C">
              <w:t xml:space="preserve">Fraguado </w:t>
            </w:r>
          </w:p>
        </w:tc>
        <w:tc>
          <w:tcPr>
            <w:tcW w:w="3402" w:type="dxa"/>
            <w:vAlign w:val="center"/>
          </w:tcPr>
          <w:p w:rsidR="00D2461C" w:rsidRPr="00D2461C" w:rsidRDefault="00D2461C" w:rsidP="00FD7F13">
            <w:pPr>
              <w:cnfStyle w:val="000000000000" w:firstRow="0" w:lastRow="0" w:firstColumn="0" w:lastColumn="0" w:oddVBand="0" w:evenVBand="0" w:oddHBand="0" w:evenHBand="0" w:firstRowFirstColumn="0" w:firstRowLastColumn="0" w:lastRowFirstColumn="0" w:lastRowLastColumn="0"/>
            </w:pPr>
            <w:r w:rsidRPr="00D2461C">
              <w:t xml:space="preserve">Mejoramiento de calle para el beneficio de la comunidad </w:t>
            </w:r>
          </w:p>
        </w:tc>
      </w:tr>
    </w:tbl>
    <w:p w:rsidR="002026B7" w:rsidRDefault="002026B7" w:rsidP="002026B7">
      <w:pPr>
        <w:tabs>
          <w:tab w:val="left" w:pos="4966"/>
        </w:tabs>
        <w:spacing w:line="276" w:lineRule="auto"/>
        <w:jc w:val="center"/>
        <w:rPr>
          <w:rFonts w:ascii="Arial Black" w:hAnsi="Arial Black"/>
          <w:sz w:val="28"/>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Black" w:hAnsi="Arial Black"/>
          <w:sz w:val="28"/>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CANTÓN SAN FRANCISCO</w:t>
      </w:r>
    </w:p>
    <w:p w:rsidR="002026B7" w:rsidRDefault="002026B7" w:rsidP="002026B7">
      <w:pPr>
        <w:tabs>
          <w:tab w:val="left" w:pos="4966"/>
        </w:tabs>
        <w:spacing w:line="276" w:lineRule="auto"/>
        <w:jc w:val="both"/>
        <w:rPr>
          <w:rFonts w:ascii="Century Gothic" w:hAnsi="Century Gothic"/>
          <w:b/>
          <w:sz w:val="24"/>
          <w:lang w:val="es-ES_tradnl"/>
        </w:rPr>
      </w:pPr>
      <w:r w:rsidRPr="002656C7">
        <w:rPr>
          <w:rFonts w:ascii="Century Gothic" w:hAnsi="Century Gothic"/>
          <w:b/>
          <w:sz w:val="24"/>
          <w:lang w:val="es-ES_tradnl"/>
        </w:rPr>
        <w:t xml:space="preserve">Medio </w:t>
      </w:r>
      <w:r>
        <w:rPr>
          <w:rFonts w:ascii="Century Gothic" w:hAnsi="Century Gothic"/>
          <w:b/>
          <w:sz w:val="24"/>
          <w:lang w:val="es-ES_tradnl"/>
        </w:rPr>
        <w:t>Ambiente:</w:t>
      </w:r>
    </w:p>
    <w:p w:rsidR="00024197" w:rsidRPr="002026B7" w:rsidRDefault="00024197" w:rsidP="001E6949">
      <w:pPr>
        <w:tabs>
          <w:tab w:val="left" w:pos="4966"/>
        </w:tabs>
        <w:spacing w:line="276" w:lineRule="auto"/>
        <w:jc w:val="both"/>
        <w:rPr>
          <w:rFonts w:ascii="Century Gothic" w:hAnsi="Century Gothic"/>
          <w:sz w:val="24"/>
          <w:lang w:val="es-ES_tradnl"/>
        </w:rPr>
      </w:pPr>
    </w:p>
    <w:tbl>
      <w:tblPr>
        <w:tblStyle w:val="Tabladecuadrcula4-nfasis61"/>
        <w:tblW w:w="8784" w:type="dxa"/>
        <w:tblLook w:val="04A0" w:firstRow="1" w:lastRow="0" w:firstColumn="1" w:lastColumn="0" w:noHBand="0" w:noVBand="1"/>
      </w:tblPr>
      <w:tblGrid>
        <w:gridCol w:w="704"/>
        <w:gridCol w:w="2837"/>
        <w:gridCol w:w="1841"/>
        <w:gridCol w:w="3402"/>
      </w:tblGrid>
      <w:tr w:rsidR="002026B7" w:rsidRPr="00271ABB" w:rsidTr="00FD7F13">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704" w:type="dxa"/>
            <w:vAlign w:val="center"/>
          </w:tcPr>
          <w:p w:rsidR="002026B7" w:rsidRPr="00271ABB" w:rsidRDefault="002026B7" w:rsidP="00FD7F13">
            <w:pPr>
              <w:jc w:val="center"/>
              <w:rPr>
                <w:rFonts w:eastAsia="Calibri" w:cs="Times New Roman"/>
                <w:lang w:val="es-ES_tradnl"/>
              </w:rPr>
            </w:pPr>
            <w:r w:rsidRPr="00271ABB">
              <w:rPr>
                <w:rFonts w:eastAsia="Calibri" w:cs="Times New Roman"/>
                <w:lang w:val="es-ES_tradnl"/>
              </w:rPr>
              <w:t>N°</w:t>
            </w:r>
          </w:p>
        </w:tc>
        <w:tc>
          <w:tcPr>
            <w:tcW w:w="2837" w:type="dxa"/>
            <w:vAlign w:val="center"/>
          </w:tcPr>
          <w:p w:rsidR="002026B7" w:rsidRPr="00271ABB" w:rsidRDefault="002026B7" w:rsidP="00FD7F13">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s-ES_tradnl"/>
              </w:rPr>
            </w:pPr>
            <w:r w:rsidRPr="00271ABB">
              <w:rPr>
                <w:rFonts w:eastAsia="Calibri" w:cs="Times New Roman"/>
                <w:lang w:val="es-ES_tradnl"/>
              </w:rPr>
              <w:t>PROBLEMA</w:t>
            </w:r>
          </w:p>
        </w:tc>
        <w:tc>
          <w:tcPr>
            <w:tcW w:w="1841" w:type="dxa"/>
            <w:vAlign w:val="center"/>
          </w:tcPr>
          <w:p w:rsidR="002026B7" w:rsidRPr="00271ABB" w:rsidRDefault="002026B7" w:rsidP="00FD7F13">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s-ES_tradnl"/>
              </w:rPr>
            </w:pPr>
            <w:r w:rsidRPr="00271ABB">
              <w:rPr>
                <w:rFonts w:eastAsia="Calibri" w:cs="Times New Roman"/>
                <w:lang w:val="es-ES_tradnl"/>
              </w:rPr>
              <w:t>PROYECTO</w:t>
            </w:r>
          </w:p>
        </w:tc>
        <w:tc>
          <w:tcPr>
            <w:tcW w:w="3402" w:type="dxa"/>
            <w:vAlign w:val="center"/>
          </w:tcPr>
          <w:p w:rsidR="002026B7" w:rsidRPr="00271ABB" w:rsidRDefault="002026B7" w:rsidP="00FD7F13">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s-ES_tradnl"/>
              </w:rPr>
            </w:pPr>
            <w:r w:rsidRPr="00271ABB">
              <w:rPr>
                <w:rFonts w:eastAsia="Calibri" w:cs="Times New Roman"/>
                <w:lang w:val="es-ES_tradnl"/>
              </w:rPr>
              <w:t>DESCRIPCIÓN DEL PROYECTO</w:t>
            </w:r>
          </w:p>
        </w:tc>
      </w:tr>
      <w:tr w:rsidR="002026B7" w:rsidRPr="00271ABB" w:rsidTr="00FD7F13">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704" w:type="dxa"/>
            <w:vAlign w:val="center"/>
          </w:tcPr>
          <w:p w:rsidR="002026B7" w:rsidRPr="00271ABB" w:rsidRDefault="002026B7" w:rsidP="00FD7F13">
            <w:pPr>
              <w:jc w:val="center"/>
              <w:rPr>
                <w:rFonts w:eastAsia="Calibri" w:cs="Times New Roman"/>
                <w:b w:val="0"/>
              </w:rPr>
            </w:pPr>
            <w:r w:rsidRPr="00271ABB">
              <w:rPr>
                <w:rFonts w:eastAsia="Calibri" w:cs="Times New Roman"/>
                <w:b w:val="0"/>
              </w:rPr>
              <w:t>1</w:t>
            </w:r>
          </w:p>
        </w:tc>
        <w:tc>
          <w:tcPr>
            <w:tcW w:w="2837" w:type="dxa"/>
            <w:vAlign w:val="center"/>
          </w:tcPr>
          <w:p w:rsidR="002026B7" w:rsidRPr="00271ABB" w:rsidRDefault="002026B7" w:rsidP="00FD7F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 xml:space="preserve">Reforestación </w:t>
            </w:r>
          </w:p>
        </w:tc>
        <w:tc>
          <w:tcPr>
            <w:tcW w:w="1841" w:type="dxa"/>
            <w:vAlign w:val="center"/>
          </w:tcPr>
          <w:p w:rsidR="002026B7" w:rsidRPr="00271ABB" w:rsidRDefault="002026B7" w:rsidP="00FD7F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 xml:space="preserve">Reforestación </w:t>
            </w:r>
          </w:p>
        </w:tc>
        <w:tc>
          <w:tcPr>
            <w:tcW w:w="3402" w:type="dxa"/>
            <w:vAlign w:val="center"/>
          </w:tcPr>
          <w:p w:rsidR="002026B7" w:rsidRPr="00271ABB" w:rsidRDefault="002026B7" w:rsidP="00FD7F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 xml:space="preserve">Sembrar más  árboles </w:t>
            </w:r>
          </w:p>
        </w:tc>
      </w:tr>
      <w:tr w:rsidR="002026B7" w:rsidRPr="00271ABB" w:rsidTr="00FD7F13">
        <w:trPr>
          <w:trHeight w:val="689"/>
        </w:trPr>
        <w:tc>
          <w:tcPr>
            <w:cnfStyle w:val="001000000000" w:firstRow="0" w:lastRow="0" w:firstColumn="1" w:lastColumn="0" w:oddVBand="0" w:evenVBand="0" w:oddHBand="0" w:evenHBand="0" w:firstRowFirstColumn="0" w:firstRowLastColumn="0" w:lastRowFirstColumn="0" w:lastRowLastColumn="0"/>
            <w:tcW w:w="704" w:type="dxa"/>
            <w:vAlign w:val="center"/>
          </w:tcPr>
          <w:p w:rsidR="002026B7" w:rsidRPr="00271ABB" w:rsidRDefault="002026B7" w:rsidP="00FD7F13">
            <w:pPr>
              <w:jc w:val="center"/>
              <w:rPr>
                <w:rFonts w:eastAsia="Calibri" w:cs="Times New Roman"/>
                <w:b w:val="0"/>
              </w:rPr>
            </w:pPr>
            <w:r w:rsidRPr="00271ABB">
              <w:rPr>
                <w:rFonts w:eastAsia="Calibri" w:cs="Times New Roman"/>
                <w:b w:val="0"/>
              </w:rPr>
              <w:t>2</w:t>
            </w:r>
          </w:p>
        </w:tc>
        <w:tc>
          <w:tcPr>
            <w:tcW w:w="2837" w:type="dxa"/>
            <w:vAlign w:val="center"/>
          </w:tcPr>
          <w:p w:rsidR="002026B7" w:rsidRPr="00271ABB" w:rsidRDefault="002026B7" w:rsidP="00FD7F1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 xml:space="preserve">Proyecto de letrinas </w:t>
            </w:r>
          </w:p>
        </w:tc>
        <w:tc>
          <w:tcPr>
            <w:tcW w:w="1841" w:type="dxa"/>
            <w:vAlign w:val="center"/>
          </w:tcPr>
          <w:p w:rsidR="002026B7" w:rsidRPr="00271ABB" w:rsidRDefault="002026B7" w:rsidP="00FD7F1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 xml:space="preserve">Proyecto de letrinas </w:t>
            </w:r>
          </w:p>
        </w:tc>
        <w:tc>
          <w:tcPr>
            <w:tcW w:w="3402" w:type="dxa"/>
            <w:vAlign w:val="center"/>
          </w:tcPr>
          <w:p w:rsidR="002026B7" w:rsidRPr="00271ABB" w:rsidRDefault="002026B7" w:rsidP="00FD7F1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 xml:space="preserve">Proyecto de letrinas para evitar la contaminación ambiental </w:t>
            </w:r>
          </w:p>
        </w:tc>
      </w:tr>
    </w:tbl>
    <w:p w:rsidR="00024197" w:rsidRDefault="00024197" w:rsidP="001E6949">
      <w:pPr>
        <w:tabs>
          <w:tab w:val="left" w:pos="4966"/>
        </w:tabs>
        <w:spacing w:line="276" w:lineRule="auto"/>
        <w:jc w:val="both"/>
        <w:rPr>
          <w:rFonts w:ascii="Century Gothic" w:hAnsi="Century Gothic"/>
          <w:sz w:val="24"/>
        </w:rPr>
      </w:pPr>
    </w:p>
    <w:p w:rsidR="00D10438" w:rsidRPr="002026B7" w:rsidRDefault="00D10438" w:rsidP="001E6949">
      <w:pPr>
        <w:tabs>
          <w:tab w:val="left" w:pos="4966"/>
        </w:tabs>
        <w:spacing w:line="276" w:lineRule="auto"/>
        <w:jc w:val="both"/>
        <w:rPr>
          <w:rFonts w:ascii="Century Gothic" w:hAnsi="Century Gothic"/>
          <w:sz w:val="24"/>
        </w:rPr>
      </w:pPr>
    </w:p>
    <w:p w:rsidR="002026B7" w:rsidRDefault="002026B7" w:rsidP="002026B7">
      <w:pPr>
        <w:tabs>
          <w:tab w:val="left" w:pos="4966"/>
        </w:tabs>
        <w:spacing w:line="276" w:lineRule="auto"/>
        <w:jc w:val="both"/>
        <w:rPr>
          <w:rFonts w:ascii="Century Gothic" w:hAnsi="Century Gothic"/>
          <w:b/>
          <w:sz w:val="24"/>
          <w:lang w:val="es-ES_tradnl"/>
        </w:rPr>
      </w:pPr>
      <w:r w:rsidRPr="000F526B">
        <w:rPr>
          <w:rFonts w:ascii="Century Gothic" w:hAnsi="Century Gothic"/>
          <w:b/>
          <w:sz w:val="24"/>
          <w:lang w:val="es-ES_tradnl"/>
        </w:rPr>
        <w:t>Institucional</w:t>
      </w:r>
      <w:r>
        <w:rPr>
          <w:rFonts w:ascii="Century Gothic" w:hAnsi="Century Gothic"/>
          <w:b/>
          <w:sz w:val="24"/>
          <w:lang w:val="es-ES_tradnl"/>
        </w:rPr>
        <w:t>:</w:t>
      </w:r>
    </w:p>
    <w:p w:rsidR="00024197" w:rsidRDefault="00024197" w:rsidP="001E6949">
      <w:pPr>
        <w:tabs>
          <w:tab w:val="left" w:pos="4966"/>
        </w:tabs>
        <w:spacing w:line="276" w:lineRule="auto"/>
        <w:jc w:val="both"/>
        <w:rPr>
          <w:rFonts w:ascii="Century Gothic" w:hAnsi="Century Gothic"/>
          <w:sz w:val="24"/>
          <w:lang w:val="es-ES_tradnl"/>
        </w:rPr>
      </w:pPr>
    </w:p>
    <w:tbl>
      <w:tblPr>
        <w:tblStyle w:val="Tabladecuadrcula4-nfasis11"/>
        <w:tblW w:w="8639" w:type="dxa"/>
        <w:tblLook w:val="04A0" w:firstRow="1" w:lastRow="0" w:firstColumn="1" w:lastColumn="0" w:noHBand="0" w:noVBand="1"/>
      </w:tblPr>
      <w:tblGrid>
        <w:gridCol w:w="562"/>
        <w:gridCol w:w="2835"/>
        <w:gridCol w:w="1985"/>
        <w:gridCol w:w="3257"/>
      </w:tblGrid>
      <w:tr w:rsidR="002026B7" w:rsidRPr="00271ABB" w:rsidTr="00121D76">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562" w:type="dxa"/>
            <w:vAlign w:val="center"/>
          </w:tcPr>
          <w:p w:rsidR="002026B7" w:rsidRPr="00271ABB" w:rsidRDefault="002026B7" w:rsidP="00121D76">
            <w:pPr>
              <w:jc w:val="center"/>
              <w:rPr>
                <w:rFonts w:eastAsia="Calibri" w:cs="Times New Roman"/>
                <w:lang w:val="es-ES_tradnl"/>
              </w:rPr>
            </w:pPr>
            <w:r w:rsidRPr="00271ABB">
              <w:rPr>
                <w:rFonts w:eastAsia="Calibri" w:cs="Times New Roman"/>
                <w:lang w:val="es-ES_tradnl"/>
              </w:rPr>
              <w:t>N°</w:t>
            </w:r>
          </w:p>
        </w:tc>
        <w:tc>
          <w:tcPr>
            <w:tcW w:w="2835" w:type="dxa"/>
            <w:vAlign w:val="center"/>
          </w:tcPr>
          <w:p w:rsidR="002026B7" w:rsidRPr="00271ABB" w:rsidRDefault="002026B7" w:rsidP="00121D76">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s-ES_tradnl"/>
              </w:rPr>
            </w:pPr>
            <w:r w:rsidRPr="00271ABB">
              <w:rPr>
                <w:rFonts w:eastAsia="Calibri" w:cs="Times New Roman"/>
                <w:lang w:val="es-ES_tradnl"/>
              </w:rPr>
              <w:t>PROBLEMA</w:t>
            </w:r>
          </w:p>
        </w:tc>
        <w:tc>
          <w:tcPr>
            <w:tcW w:w="1985" w:type="dxa"/>
            <w:vAlign w:val="center"/>
          </w:tcPr>
          <w:p w:rsidR="002026B7" w:rsidRPr="00271ABB" w:rsidRDefault="002026B7" w:rsidP="00121D76">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s-ES_tradnl"/>
              </w:rPr>
            </w:pPr>
            <w:r w:rsidRPr="00271ABB">
              <w:rPr>
                <w:rFonts w:eastAsia="Calibri" w:cs="Times New Roman"/>
                <w:lang w:val="es-ES_tradnl"/>
              </w:rPr>
              <w:t>PROYECTO</w:t>
            </w:r>
          </w:p>
        </w:tc>
        <w:tc>
          <w:tcPr>
            <w:tcW w:w="3257" w:type="dxa"/>
            <w:vAlign w:val="center"/>
          </w:tcPr>
          <w:p w:rsidR="002026B7" w:rsidRPr="00271ABB" w:rsidRDefault="002026B7" w:rsidP="00121D76">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s-ES_tradnl"/>
              </w:rPr>
            </w:pPr>
            <w:r w:rsidRPr="00271ABB">
              <w:rPr>
                <w:rFonts w:eastAsia="Calibri" w:cs="Times New Roman"/>
                <w:lang w:val="es-ES_tradnl"/>
              </w:rPr>
              <w:t>DESCRIPCIÓN DEL PROYECTO</w:t>
            </w:r>
          </w:p>
        </w:tc>
      </w:tr>
      <w:tr w:rsidR="002026B7" w:rsidRPr="00271ABB" w:rsidTr="002026B7">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562" w:type="dxa"/>
            <w:vAlign w:val="center"/>
          </w:tcPr>
          <w:p w:rsidR="002026B7" w:rsidRPr="00271ABB" w:rsidRDefault="002026B7" w:rsidP="002026B7">
            <w:pPr>
              <w:jc w:val="center"/>
              <w:rPr>
                <w:rFonts w:eastAsia="Calibri" w:cs="Times New Roman"/>
                <w:b w:val="0"/>
              </w:rPr>
            </w:pPr>
            <w:r w:rsidRPr="00271ABB">
              <w:rPr>
                <w:rFonts w:eastAsia="Calibri" w:cs="Times New Roman"/>
                <w:b w:val="0"/>
              </w:rPr>
              <w:t>1</w:t>
            </w:r>
          </w:p>
        </w:tc>
        <w:tc>
          <w:tcPr>
            <w:tcW w:w="2835" w:type="dxa"/>
            <w:vAlign w:val="center"/>
          </w:tcPr>
          <w:p w:rsidR="002026B7" w:rsidRPr="00271ABB" w:rsidRDefault="002026B7" w:rsidP="002026B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 xml:space="preserve">Cerca perimetral del centro escolar </w:t>
            </w:r>
          </w:p>
        </w:tc>
        <w:tc>
          <w:tcPr>
            <w:tcW w:w="1985" w:type="dxa"/>
            <w:vAlign w:val="center"/>
          </w:tcPr>
          <w:p w:rsidR="002026B7" w:rsidRPr="00271ABB" w:rsidRDefault="002026B7" w:rsidP="002026B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 xml:space="preserve">Construcción de cerca </w:t>
            </w:r>
          </w:p>
        </w:tc>
        <w:tc>
          <w:tcPr>
            <w:tcW w:w="3257" w:type="dxa"/>
            <w:vAlign w:val="center"/>
          </w:tcPr>
          <w:p w:rsidR="002026B7" w:rsidRPr="00271ABB" w:rsidRDefault="002026B7" w:rsidP="002026B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 xml:space="preserve">Construcción de cerca del centro escolar </w:t>
            </w:r>
          </w:p>
        </w:tc>
      </w:tr>
      <w:tr w:rsidR="002026B7" w:rsidRPr="00271ABB" w:rsidTr="002026B7">
        <w:trPr>
          <w:trHeight w:val="694"/>
        </w:trPr>
        <w:tc>
          <w:tcPr>
            <w:cnfStyle w:val="001000000000" w:firstRow="0" w:lastRow="0" w:firstColumn="1" w:lastColumn="0" w:oddVBand="0" w:evenVBand="0" w:oddHBand="0" w:evenHBand="0" w:firstRowFirstColumn="0" w:firstRowLastColumn="0" w:lastRowFirstColumn="0" w:lastRowLastColumn="0"/>
            <w:tcW w:w="562" w:type="dxa"/>
            <w:vAlign w:val="center"/>
          </w:tcPr>
          <w:p w:rsidR="002026B7" w:rsidRPr="00271ABB" w:rsidRDefault="002026B7" w:rsidP="002026B7">
            <w:pPr>
              <w:jc w:val="center"/>
              <w:rPr>
                <w:rFonts w:eastAsia="Calibri" w:cs="Times New Roman"/>
                <w:b w:val="0"/>
              </w:rPr>
            </w:pPr>
            <w:r w:rsidRPr="00271ABB">
              <w:rPr>
                <w:rFonts w:eastAsia="Calibri" w:cs="Times New Roman"/>
                <w:b w:val="0"/>
              </w:rPr>
              <w:t>2</w:t>
            </w:r>
          </w:p>
        </w:tc>
        <w:tc>
          <w:tcPr>
            <w:tcW w:w="2835" w:type="dxa"/>
            <w:vAlign w:val="center"/>
          </w:tcPr>
          <w:p w:rsidR="002026B7" w:rsidRPr="00271ABB" w:rsidRDefault="002026B7" w:rsidP="002026B7">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 xml:space="preserve">Muro de retención 50 metros </w:t>
            </w:r>
          </w:p>
        </w:tc>
        <w:tc>
          <w:tcPr>
            <w:tcW w:w="1985" w:type="dxa"/>
            <w:vAlign w:val="center"/>
          </w:tcPr>
          <w:p w:rsidR="002026B7" w:rsidRPr="00271ABB" w:rsidRDefault="002026B7" w:rsidP="002026B7">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Construcción muro.</w:t>
            </w:r>
          </w:p>
        </w:tc>
        <w:tc>
          <w:tcPr>
            <w:tcW w:w="3257" w:type="dxa"/>
            <w:vAlign w:val="center"/>
          </w:tcPr>
          <w:p w:rsidR="002026B7" w:rsidRPr="00271ABB" w:rsidRDefault="002026B7" w:rsidP="002026B7">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 xml:space="preserve">Construcción de muro de retención. </w:t>
            </w:r>
          </w:p>
        </w:tc>
      </w:tr>
      <w:tr w:rsidR="002026B7" w:rsidRPr="00271ABB" w:rsidTr="00DD7DCD">
        <w:trPr>
          <w:cnfStyle w:val="000000100000" w:firstRow="0" w:lastRow="0" w:firstColumn="0" w:lastColumn="0" w:oddVBand="0" w:evenVBand="0" w:oddHBand="1"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562" w:type="dxa"/>
            <w:vAlign w:val="center"/>
          </w:tcPr>
          <w:p w:rsidR="002026B7" w:rsidRPr="00271ABB" w:rsidRDefault="002026B7" w:rsidP="002026B7">
            <w:pPr>
              <w:jc w:val="center"/>
              <w:rPr>
                <w:rFonts w:eastAsia="Calibri" w:cs="Times New Roman"/>
                <w:b w:val="0"/>
              </w:rPr>
            </w:pPr>
            <w:r w:rsidRPr="00271ABB">
              <w:rPr>
                <w:rFonts w:eastAsia="Calibri" w:cs="Times New Roman"/>
                <w:b w:val="0"/>
              </w:rPr>
              <w:t>3</w:t>
            </w:r>
          </w:p>
        </w:tc>
        <w:tc>
          <w:tcPr>
            <w:tcW w:w="2835" w:type="dxa"/>
            <w:vAlign w:val="center"/>
          </w:tcPr>
          <w:p w:rsidR="002026B7" w:rsidRPr="00271ABB" w:rsidRDefault="002026B7" w:rsidP="002026B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 xml:space="preserve">Construcción de una aula para </w:t>
            </w:r>
            <w:proofErr w:type="spellStart"/>
            <w:r w:rsidRPr="00271ABB">
              <w:rPr>
                <w:rFonts w:eastAsia="Calibri" w:cs="Times New Roman"/>
              </w:rPr>
              <w:t>parvularia</w:t>
            </w:r>
            <w:proofErr w:type="spellEnd"/>
            <w:r w:rsidRPr="00271ABB">
              <w:rPr>
                <w:rFonts w:eastAsia="Calibri" w:cs="Times New Roman"/>
              </w:rPr>
              <w:t xml:space="preserve">  (servicios sanitarios, juegos)</w:t>
            </w:r>
          </w:p>
        </w:tc>
        <w:tc>
          <w:tcPr>
            <w:tcW w:w="1985" w:type="dxa"/>
            <w:vAlign w:val="center"/>
          </w:tcPr>
          <w:p w:rsidR="002026B7" w:rsidRPr="00271ABB" w:rsidRDefault="002026B7" w:rsidP="002026B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 xml:space="preserve">Construcción de aula de </w:t>
            </w:r>
            <w:proofErr w:type="spellStart"/>
            <w:r w:rsidRPr="00271ABB">
              <w:rPr>
                <w:rFonts w:eastAsia="Calibri" w:cs="Times New Roman"/>
              </w:rPr>
              <w:t>parvularia</w:t>
            </w:r>
            <w:proofErr w:type="spellEnd"/>
            <w:r w:rsidRPr="00271ABB">
              <w:rPr>
                <w:rFonts w:eastAsia="Calibri" w:cs="Times New Roman"/>
              </w:rPr>
              <w:t>.</w:t>
            </w:r>
          </w:p>
        </w:tc>
        <w:tc>
          <w:tcPr>
            <w:tcW w:w="3257" w:type="dxa"/>
            <w:vAlign w:val="center"/>
          </w:tcPr>
          <w:p w:rsidR="002026B7" w:rsidRPr="00271ABB" w:rsidRDefault="002026B7" w:rsidP="002026B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 xml:space="preserve">Construir aula de </w:t>
            </w:r>
            <w:proofErr w:type="spellStart"/>
            <w:r w:rsidRPr="00271ABB">
              <w:rPr>
                <w:rFonts w:eastAsia="Calibri" w:cs="Times New Roman"/>
              </w:rPr>
              <w:t>parvularia</w:t>
            </w:r>
            <w:proofErr w:type="spellEnd"/>
            <w:r w:rsidRPr="00271ABB">
              <w:rPr>
                <w:rFonts w:eastAsia="Calibri" w:cs="Times New Roman"/>
              </w:rPr>
              <w:t xml:space="preserve"> </w:t>
            </w:r>
          </w:p>
        </w:tc>
      </w:tr>
      <w:tr w:rsidR="002026B7" w:rsidRPr="00271ABB" w:rsidTr="00DD7DCD">
        <w:trPr>
          <w:trHeight w:val="991"/>
        </w:trPr>
        <w:tc>
          <w:tcPr>
            <w:cnfStyle w:val="001000000000" w:firstRow="0" w:lastRow="0" w:firstColumn="1" w:lastColumn="0" w:oddVBand="0" w:evenVBand="0" w:oddHBand="0" w:evenHBand="0" w:firstRowFirstColumn="0" w:firstRowLastColumn="0" w:lastRowFirstColumn="0" w:lastRowLastColumn="0"/>
            <w:tcW w:w="562" w:type="dxa"/>
            <w:vAlign w:val="center"/>
          </w:tcPr>
          <w:p w:rsidR="002026B7" w:rsidRPr="00271ABB" w:rsidRDefault="002026B7" w:rsidP="002026B7">
            <w:pPr>
              <w:jc w:val="center"/>
              <w:rPr>
                <w:rFonts w:eastAsia="Calibri" w:cs="Times New Roman"/>
                <w:b w:val="0"/>
              </w:rPr>
            </w:pPr>
            <w:r w:rsidRPr="00271ABB">
              <w:rPr>
                <w:rFonts w:eastAsia="Calibri" w:cs="Times New Roman"/>
                <w:b w:val="0"/>
              </w:rPr>
              <w:t>4</w:t>
            </w:r>
          </w:p>
        </w:tc>
        <w:tc>
          <w:tcPr>
            <w:tcW w:w="2835" w:type="dxa"/>
            <w:vAlign w:val="center"/>
          </w:tcPr>
          <w:p w:rsidR="002026B7" w:rsidRPr="00271ABB" w:rsidRDefault="002026B7" w:rsidP="002026B7">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 xml:space="preserve">Baños sanitarios y juegos </w:t>
            </w:r>
          </w:p>
        </w:tc>
        <w:tc>
          <w:tcPr>
            <w:tcW w:w="1985" w:type="dxa"/>
            <w:vAlign w:val="center"/>
          </w:tcPr>
          <w:p w:rsidR="002026B7" w:rsidRPr="00271ABB" w:rsidRDefault="002026B7" w:rsidP="002026B7">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Construcción de baños y juegos para niños</w:t>
            </w:r>
          </w:p>
        </w:tc>
        <w:tc>
          <w:tcPr>
            <w:tcW w:w="3257" w:type="dxa"/>
            <w:vAlign w:val="center"/>
          </w:tcPr>
          <w:p w:rsidR="002026B7" w:rsidRPr="00271ABB" w:rsidRDefault="002026B7" w:rsidP="002026B7">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Construir baños y ubicar juegos para niños.</w:t>
            </w:r>
          </w:p>
        </w:tc>
      </w:tr>
      <w:tr w:rsidR="002026B7" w:rsidRPr="00271ABB" w:rsidTr="00DD7DCD">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562" w:type="dxa"/>
            <w:vAlign w:val="center"/>
          </w:tcPr>
          <w:p w:rsidR="002026B7" w:rsidRPr="00271ABB" w:rsidRDefault="002026B7" w:rsidP="002026B7">
            <w:pPr>
              <w:jc w:val="center"/>
              <w:rPr>
                <w:rFonts w:eastAsia="Calibri" w:cs="Times New Roman"/>
                <w:b w:val="0"/>
              </w:rPr>
            </w:pPr>
            <w:r w:rsidRPr="00271ABB">
              <w:rPr>
                <w:rFonts w:eastAsia="Calibri" w:cs="Times New Roman"/>
                <w:b w:val="0"/>
              </w:rPr>
              <w:t>5</w:t>
            </w:r>
          </w:p>
        </w:tc>
        <w:tc>
          <w:tcPr>
            <w:tcW w:w="2835" w:type="dxa"/>
            <w:vAlign w:val="center"/>
          </w:tcPr>
          <w:p w:rsidR="002026B7" w:rsidRPr="00271ABB" w:rsidRDefault="002026B7" w:rsidP="002026B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 xml:space="preserve">Construcción de pasamanos en gradas </w:t>
            </w:r>
          </w:p>
        </w:tc>
        <w:tc>
          <w:tcPr>
            <w:tcW w:w="1985" w:type="dxa"/>
            <w:vAlign w:val="center"/>
          </w:tcPr>
          <w:p w:rsidR="002026B7" w:rsidRPr="00271ABB" w:rsidRDefault="002026B7" w:rsidP="002026B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Construcción de pasamanos en gradas.</w:t>
            </w:r>
          </w:p>
        </w:tc>
        <w:tc>
          <w:tcPr>
            <w:tcW w:w="3257" w:type="dxa"/>
            <w:vAlign w:val="center"/>
          </w:tcPr>
          <w:p w:rsidR="002026B7" w:rsidRPr="00271ABB" w:rsidRDefault="002026B7" w:rsidP="002026B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Hacer pasamanos para niños y niñas.</w:t>
            </w:r>
          </w:p>
        </w:tc>
      </w:tr>
      <w:tr w:rsidR="002026B7" w:rsidRPr="00271ABB" w:rsidTr="00DD7DCD">
        <w:trPr>
          <w:trHeight w:val="990"/>
        </w:trPr>
        <w:tc>
          <w:tcPr>
            <w:cnfStyle w:val="001000000000" w:firstRow="0" w:lastRow="0" w:firstColumn="1" w:lastColumn="0" w:oddVBand="0" w:evenVBand="0" w:oddHBand="0" w:evenHBand="0" w:firstRowFirstColumn="0" w:firstRowLastColumn="0" w:lastRowFirstColumn="0" w:lastRowLastColumn="0"/>
            <w:tcW w:w="562" w:type="dxa"/>
            <w:vAlign w:val="center"/>
          </w:tcPr>
          <w:p w:rsidR="002026B7" w:rsidRPr="00271ABB" w:rsidRDefault="00DD7DCD" w:rsidP="002026B7">
            <w:pPr>
              <w:jc w:val="center"/>
              <w:rPr>
                <w:rFonts w:eastAsia="Calibri" w:cs="Times New Roman"/>
                <w:b w:val="0"/>
              </w:rPr>
            </w:pPr>
            <w:r w:rsidRPr="00271ABB">
              <w:rPr>
                <w:rFonts w:eastAsia="Calibri" w:cs="Times New Roman"/>
                <w:b w:val="0"/>
              </w:rPr>
              <w:t>6</w:t>
            </w:r>
          </w:p>
        </w:tc>
        <w:tc>
          <w:tcPr>
            <w:tcW w:w="2835" w:type="dxa"/>
            <w:vAlign w:val="center"/>
          </w:tcPr>
          <w:p w:rsidR="002026B7" w:rsidRPr="00271ABB" w:rsidRDefault="002026B7" w:rsidP="002026B7">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 xml:space="preserve">Construcción de salón de usos múltiples </w:t>
            </w:r>
          </w:p>
        </w:tc>
        <w:tc>
          <w:tcPr>
            <w:tcW w:w="1985" w:type="dxa"/>
            <w:vAlign w:val="center"/>
          </w:tcPr>
          <w:p w:rsidR="002026B7" w:rsidRPr="00271ABB" w:rsidRDefault="002026B7" w:rsidP="002026B7">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Construcción de usos múltiples.</w:t>
            </w:r>
          </w:p>
        </w:tc>
        <w:tc>
          <w:tcPr>
            <w:tcW w:w="3257" w:type="dxa"/>
            <w:vAlign w:val="center"/>
          </w:tcPr>
          <w:p w:rsidR="002026B7" w:rsidRPr="00271ABB" w:rsidRDefault="002026B7" w:rsidP="002026B7">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Construir salón de usos múltiples para reuniones con padres de familia.</w:t>
            </w:r>
          </w:p>
        </w:tc>
      </w:tr>
      <w:tr w:rsidR="00DD7DCD" w:rsidRPr="00271ABB" w:rsidTr="00DD7DCD">
        <w:trPr>
          <w:cnfStyle w:val="000000100000" w:firstRow="0" w:lastRow="0" w:firstColumn="0" w:lastColumn="0" w:oddVBand="0" w:evenVBand="0" w:oddHBand="1" w:evenHBand="0"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562" w:type="dxa"/>
            <w:vAlign w:val="center"/>
          </w:tcPr>
          <w:p w:rsidR="002026B7" w:rsidRPr="00271ABB" w:rsidRDefault="00DD7DCD" w:rsidP="002026B7">
            <w:pPr>
              <w:jc w:val="center"/>
              <w:rPr>
                <w:rFonts w:eastAsia="Calibri" w:cs="Times New Roman"/>
                <w:b w:val="0"/>
              </w:rPr>
            </w:pPr>
            <w:r w:rsidRPr="00271ABB">
              <w:rPr>
                <w:rFonts w:eastAsia="Calibri" w:cs="Times New Roman"/>
                <w:b w:val="0"/>
              </w:rPr>
              <w:t>7</w:t>
            </w:r>
          </w:p>
        </w:tc>
        <w:tc>
          <w:tcPr>
            <w:tcW w:w="2835" w:type="dxa"/>
            <w:vAlign w:val="center"/>
          </w:tcPr>
          <w:p w:rsidR="002026B7" w:rsidRPr="00271ABB" w:rsidRDefault="002026B7" w:rsidP="002026B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 xml:space="preserve">Retroproyector de cañón y 6 computadoras </w:t>
            </w:r>
          </w:p>
        </w:tc>
        <w:tc>
          <w:tcPr>
            <w:tcW w:w="1985" w:type="dxa"/>
            <w:vAlign w:val="center"/>
          </w:tcPr>
          <w:p w:rsidR="002026B7" w:rsidRPr="00271ABB" w:rsidRDefault="002026B7" w:rsidP="002026B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Dotación de material de cómputo al centro escolar.</w:t>
            </w:r>
          </w:p>
        </w:tc>
        <w:tc>
          <w:tcPr>
            <w:tcW w:w="3257" w:type="dxa"/>
            <w:vAlign w:val="center"/>
          </w:tcPr>
          <w:p w:rsidR="002026B7" w:rsidRPr="00271ABB" w:rsidRDefault="002026B7" w:rsidP="002026B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Compra de retroproyector y computadoras.</w:t>
            </w:r>
          </w:p>
        </w:tc>
      </w:tr>
      <w:tr w:rsidR="002026B7" w:rsidRPr="00271ABB" w:rsidTr="00DD7DCD">
        <w:trPr>
          <w:trHeight w:val="1353"/>
        </w:trPr>
        <w:tc>
          <w:tcPr>
            <w:cnfStyle w:val="001000000000" w:firstRow="0" w:lastRow="0" w:firstColumn="1" w:lastColumn="0" w:oddVBand="0" w:evenVBand="0" w:oddHBand="0" w:evenHBand="0" w:firstRowFirstColumn="0" w:firstRowLastColumn="0" w:lastRowFirstColumn="0" w:lastRowLastColumn="0"/>
            <w:tcW w:w="562" w:type="dxa"/>
            <w:vAlign w:val="center"/>
          </w:tcPr>
          <w:p w:rsidR="002026B7" w:rsidRPr="00271ABB" w:rsidRDefault="00DD7DCD" w:rsidP="002026B7">
            <w:pPr>
              <w:jc w:val="center"/>
              <w:rPr>
                <w:rFonts w:eastAsia="Calibri" w:cs="Times New Roman"/>
                <w:b w:val="0"/>
              </w:rPr>
            </w:pPr>
            <w:r w:rsidRPr="00271ABB">
              <w:rPr>
                <w:rFonts w:eastAsia="Calibri" w:cs="Times New Roman"/>
                <w:b w:val="0"/>
              </w:rPr>
              <w:lastRenderedPageBreak/>
              <w:t>8</w:t>
            </w:r>
          </w:p>
        </w:tc>
        <w:tc>
          <w:tcPr>
            <w:tcW w:w="2835" w:type="dxa"/>
            <w:vAlign w:val="center"/>
          </w:tcPr>
          <w:p w:rsidR="002026B7" w:rsidRPr="00271ABB" w:rsidRDefault="002026B7" w:rsidP="002026B7">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 xml:space="preserve">Apoyo económico a las diferentes celebraciones </w:t>
            </w:r>
          </w:p>
        </w:tc>
        <w:tc>
          <w:tcPr>
            <w:tcW w:w="1985" w:type="dxa"/>
            <w:vAlign w:val="center"/>
          </w:tcPr>
          <w:p w:rsidR="002026B7" w:rsidRPr="00271ABB" w:rsidRDefault="002026B7" w:rsidP="002026B7">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Apoyar las diferentes actividades.</w:t>
            </w:r>
          </w:p>
        </w:tc>
        <w:tc>
          <w:tcPr>
            <w:tcW w:w="3257" w:type="dxa"/>
            <w:vAlign w:val="center"/>
          </w:tcPr>
          <w:p w:rsidR="002026B7" w:rsidRPr="00271ABB" w:rsidRDefault="002026B7" w:rsidP="002026B7">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Ayuda económica al centro escolar para las diferentes celebraciones que se hacen en la institución.</w:t>
            </w:r>
          </w:p>
        </w:tc>
      </w:tr>
    </w:tbl>
    <w:p w:rsidR="00024197" w:rsidRPr="002026B7" w:rsidRDefault="00024197" w:rsidP="001E6949">
      <w:pPr>
        <w:tabs>
          <w:tab w:val="left" w:pos="4966"/>
        </w:tabs>
        <w:spacing w:line="276" w:lineRule="auto"/>
        <w:jc w:val="both"/>
        <w:rPr>
          <w:rFonts w:ascii="Century Gothic" w:hAnsi="Century Gothic"/>
          <w:sz w:val="24"/>
        </w:rPr>
      </w:pPr>
    </w:p>
    <w:p w:rsidR="00024197" w:rsidRDefault="00024197" w:rsidP="001E6949">
      <w:pPr>
        <w:tabs>
          <w:tab w:val="left" w:pos="4966"/>
        </w:tabs>
        <w:spacing w:line="276" w:lineRule="auto"/>
        <w:jc w:val="both"/>
        <w:rPr>
          <w:rFonts w:ascii="Century Gothic" w:hAnsi="Century Gothic"/>
          <w:sz w:val="24"/>
          <w:lang w:val="es-ES_tradnl"/>
        </w:rPr>
      </w:pPr>
    </w:p>
    <w:p w:rsidR="00D10438" w:rsidRPr="00641E92" w:rsidRDefault="00D10438" w:rsidP="00D10438">
      <w:pPr>
        <w:tabs>
          <w:tab w:val="left" w:pos="4966"/>
        </w:tabs>
        <w:spacing w:line="276" w:lineRule="auto"/>
        <w:jc w:val="both"/>
        <w:rPr>
          <w:rFonts w:ascii="Century Gothic" w:hAnsi="Century Gothic"/>
          <w:b/>
          <w:sz w:val="24"/>
          <w:lang w:val="es-ES_tradnl"/>
        </w:rPr>
      </w:pPr>
      <w:r>
        <w:rPr>
          <w:rFonts w:ascii="Century Gothic" w:hAnsi="Century Gothic"/>
          <w:b/>
          <w:sz w:val="24"/>
          <w:lang w:val="es-ES_tradnl"/>
        </w:rPr>
        <w:t>Social:</w:t>
      </w:r>
    </w:p>
    <w:p w:rsidR="00D10438" w:rsidRDefault="00D10438" w:rsidP="001E6949">
      <w:pPr>
        <w:tabs>
          <w:tab w:val="left" w:pos="4966"/>
        </w:tabs>
        <w:spacing w:line="276" w:lineRule="auto"/>
        <w:jc w:val="both"/>
        <w:rPr>
          <w:rFonts w:ascii="Century Gothic" w:hAnsi="Century Gothic"/>
          <w:sz w:val="24"/>
          <w:lang w:val="es-ES_tradnl"/>
        </w:rPr>
      </w:pPr>
    </w:p>
    <w:tbl>
      <w:tblPr>
        <w:tblStyle w:val="Tabladecuadrcula4-nfasis41"/>
        <w:tblW w:w="8642" w:type="dxa"/>
        <w:tblLook w:val="04A0" w:firstRow="1" w:lastRow="0" w:firstColumn="1" w:lastColumn="0" w:noHBand="0" w:noVBand="1"/>
      </w:tblPr>
      <w:tblGrid>
        <w:gridCol w:w="607"/>
        <w:gridCol w:w="2790"/>
        <w:gridCol w:w="1985"/>
        <w:gridCol w:w="3260"/>
      </w:tblGrid>
      <w:tr w:rsidR="00D10438" w:rsidRPr="00271ABB" w:rsidTr="00FD7F13">
        <w:trPr>
          <w:cnfStyle w:val="100000000000" w:firstRow="1" w:lastRow="0" w:firstColumn="0" w:lastColumn="0" w:oddVBand="0" w:evenVBand="0" w:oddHBand="0" w:evenHBand="0" w:firstRowFirstColumn="0" w:firstRowLastColumn="0" w:lastRowFirstColumn="0" w:lastRowLastColumn="0"/>
          <w:trHeight w:val="394"/>
          <w:tblHeader/>
        </w:trPr>
        <w:tc>
          <w:tcPr>
            <w:cnfStyle w:val="001000000000" w:firstRow="0" w:lastRow="0" w:firstColumn="1" w:lastColumn="0" w:oddVBand="0" w:evenVBand="0" w:oddHBand="0" w:evenHBand="0" w:firstRowFirstColumn="0" w:firstRowLastColumn="0" w:lastRowFirstColumn="0" w:lastRowLastColumn="0"/>
            <w:tcW w:w="607" w:type="dxa"/>
            <w:vAlign w:val="center"/>
          </w:tcPr>
          <w:p w:rsidR="00D10438" w:rsidRPr="00271ABB" w:rsidRDefault="00D10438" w:rsidP="00FD7F13">
            <w:pPr>
              <w:jc w:val="center"/>
              <w:rPr>
                <w:rFonts w:eastAsia="Calibri" w:cs="Times New Roman"/>
                <w:lang w:val="es-ES_tradnl"/>
              </w:rPr>
            </w:pPr>
            <w:r w:rsidRPr="00271ABB">
              <w:rPr>
                <w:rFonts w:eastAsia="Calibri" w:cs="Times New Roman"/>
                <w:lang w:val="es-ES_tradnl"/>
              </w:rPr>
              <w:t>N°</w:t>
            </w:r>
          </w:p>
        </w:tc>
        <w:tc>
          <w:tcPr>
            <w:tcW w:w="2790" w:type="dxa"/>
            <w:vAlign w:val="center"/>
          </w:tcPr>
          <w:p w:rsidR="00D10438" w:rsidRPr="00271ABB" w:rsidRDefault="00D10438" w:rsidP="00FD7F13">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s-ES_tradnl"/>
              </w:rPr>
            </w:pPr>
            <w:r w:rsidRPr="00271ABB">
              <w:rPr>
                <w:rFonts w:eastAsia="Calibri" w:cs="Times New Roman"/>
                <w:lang w:val="es-ES_tradnl"/>
              </w:rPr>
              <w:t>PROBLEMA</w:t>
            </w:r>
          </w:p>
        </w:tc>
        <w:tc>
          <w:tcPr>
            <w:tcW w:w="1985" w:type="dxa"/>
            <w:vAlign w:val="center"/>
          </w:tcPr>
          <w:p w:rsidR="00D10438" w:rsidRPr="00271ABB" w:rsidRDefault="00D10438" w:rsidP="00FD7F13">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s-ES_tradnl"/>
              </w:rPr>
            </w:pPr>
            <w:r w:rsidRPr="00271ABB">
              <w:rPr>
                <w:rFonts w:eastAsia="Calibri" w:cs="Times New Roman"/>
                <w:lang w:val="es-ES_tradnl"/>
              </w:rPr>
              <w:t>PROYECTO</w:t>
            </w:r>
          </w:p>
        </w:tc>
        <w:tc>
          <w:tcPr>
            <w:tcW w:w="3260" w:type="dxa"/>
            <w:vAlign w:val="center"/>
          </w:tcPr>
          <w:p w:rsidR="00D10438" w:rsidRPr="00271ABB" w:rsidRDefault="00D10438" w:rsidP="00FD7F13">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s-ES_tradnl"/>
              </w:rPr>
            </w:pPr>
            <w:r w:rsidRPr="00271ABB">
              <w:rPr>
                <w:rFonts w:eastAsia="Calibri" w:cs="Times New Roman"/>
                <w:lang w:val="es-ES_tradnl"/>
              </w:rPr>
              <w:t>DESCRIPCIÓN DEL PROYECTO</w:t>
            </w:r>
          </w:p>
        </w:tc>
      </w:tr>
      <w:tr w:rsidR="00D10438" w:rsidRPr="00271ABB" w:rsidTr="00FD7F13">
        <w:trPr>
          <w:cnfStyle w:val="000000100000" w:firstRow="0" w:lastRow="0" w:firstColumn="0" w:lastColumn="0" w:oddVBand="0" w:evenVBand="0" w:oddHBand="1" w:evenHBand="0" w:firstRowFirstColumn="0" w:firstRowLastColumn="0" w:lastRowFirstColumn="0" w:lastRowLastColumn="0"/>
          <w:trHeight w:val="1421"/>
        </w:trPr>
        <w:tc>
          <w:tcPr>
            <w:cnfStyle w:val="001000000000" w:firstRow="0" w:lastRow="0" w:firstColumn="1" w:lastColumn="0" w:oddVBand="0" w:evenVBand="0" w:oddHBand="0" w:evenHBand="0" w:firstRowFirstColumn="0" w:firstRowLastColumn="0" w:lastRowFirstColumn="0" w:lastRowLastColumn="0"/>
            <w:tcW w:w="607" w:type="dxa"/>
            <w:vAlign w:val="center"/>
          </w:tcPr>
          <w:p w:rsidR="00D10438" w:rsidRPr="00271ABB" w:rsidRDefault="00D10438" w:rsidP="00FD7F13">
            <w:pPr>
              <w:jc w:val="center"/>
              <w:rPr>
                <w:rFonts w:eastAsia="Calibri" w:cs="Times New Roman"/>
                <w:b w:val="0"/>
              </w:rPr>
            </w:pPr>
            <w:r w:rsidRPr="00271ABB">
              <w:rPr>
                <w:rFonts w:eastAsia="Calibri" w:cs="Times New Roman"/>
                <w:b w:val="0"/>
              </w:rPr>
              <w:t>1</w:t>
            </w:r>
          </w:p>
        </w:tc>
        <w:tc>
          <w:tcPr>
            <w:tcW w:w="2790" w:type="dxa"/>
            <w:vAlign w:val="center"/>
          </w:tcPr>
          <w:p w:rsidR="00D10438" w:rsidRPr="00271ABB" w:rsidRDefault="00D10438" w:rsidP="00FD7F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 xml:space="preserve"> Empedrado y fraguado de calle de donde don Efraín Santos hasta escuela de san francisco. En este mismo tramo hacer bóvedas en quebrada </w:t>
            </w:r>
            <w:proofErr w:type="spellStart"/>
            <w:r w:rsidRPr="00271ABB">
              <w:rPr>
                <w:rFonts w:eastAsia="Calibri" w:cs="Times New Roman"/>
              </w:rPr>
              <w:t>chilacuba</w:t>
            </w:r>
            <w:proofErr w:type="spellEnd"/>
            <w:r w:rsidRPr="00271ABB">
              <w:rPr>
                <w:rFonts w:eastAsia="Calibri" w:cs="Times New Roman"/>
              </w:rPr>
              <w:t xml:space="preserve"> (ver si hay carpeta)</w:t>
            </w:r>
          </w:p>
        </w:tc>
        <w:tc>
          <w:tcPr>
            <w:tcW w:w="1985" w:type="dxa"/>
            <w:vAlign w:val="center"/>
          </w:tcPr>
          <w:p w:rsidR="00D10438" w:rsidRPr="00271ABB" w:rsidRDefault="00D10438" w:rsidP="00FD7F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 xml:space="preserve">Empedrado y fraguado </w:t>
            </w:r>
          </w:p>
        </w:tc>
        <w:tc>
          <w:tcPr>
            <w:tcW w:w="3260" w:type="dxa"/>
            <w:vAlign w:val="center"/>
          </w:tcPr>
          <w:p w:rsidR="00D10438" w:rsidRPr="00271ABB" w:rsidRDefault="00D10438" w:rsidP="00FD7F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 xml:space="preserve">Empedrar y fraguar calle principal que va hacia cantón san francisco </w:t>
            </w:r>
          </w:p>
        </w:tc>
      </w:tr>
      <w:tr w:rsidR="00D10438" w:rsidRPr="00271ABB" w:rsidTr="00FD7F13">
        <w:trPr>
          <w:trHeight w:val="1029"/>
        </w:trPr>
        <w:tc>
          <w:tcPr>
            <w:cnfStyle w:val="001000000000" w:firstRow="0" w:lastRow="0" w:firstColumn="1" w:lastColumn="0" w:oddVBand="0" w:evenVBand="0" w:oddHBand="0" w:evenHBand="0" w:firstRowFirstColumn="0" w:firstRowLastColumn="0" w:lastRowFirstColumn="0" w:lastRowLastColumn="0"/>
            <w:tcW w:w="607" w:type="dxa"/>
            <w:vAlign w:val="center"/>
          </w:tcPr>
          <w:p w:rsidR="00D10438" w:rsidRPr="00271ABB" w:rsidRDefault="00D10438" w:rsidP="00FD7F13">
            <w:pPr>
              <w:jc w:val="center"/>
              <w:rPr>
                <w:rFonts w:eastAsia="Calibri" w:cs="Times New Roman"/>
                <w:b w:val="0"/>
              </w:rPr>
            </w:pPr>
            <w:r w:rsidRPr="00271ABB">
              <w:rPr>
                <w:rFonts w:eastAsia="Calibri" w:cs="Times New Roman"/>
                <w:b w:val="0"/>
              </w:rPr>
              <w:t>2</w:t>
            </w:r>
          </w:p>
        </w:tc>
        <w:tc>
          <w:tcPr>
            <w:tcW w:w="2790" w:type="dxa"/>
            <w:vAlign w:val="center"/>
          </w:tcPr>
          <w:p w:rsidR="00D10438" w:rsidRPr="00271ABB" w:rsidRDefault="00D10438" w:rsidP="00FD7F1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 xml:space="preserve">Empedrado y fraguado de la calle del amate hasta la comunal (300 metros) </w:t>
            </w:r>
          </w:p>
        </w:tc>
        <w:tc>
          <w:tcPr>
            <w:tcW w:w="1985" w:type="dxa"/>
            <w:vAlign w:val="center"/>
          </w:tcPr>
          <w:p w:rsidR="00D10438" w:rsidRPr="00271ABB" w:rsidRDefault="00D10438" w:rsidP="00FD7F1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 xml:space="preserve">Empedrado y fraguado </w:t>
            </w:r>
          </w:p>
        </w:tc>
        <w:tc>
          <w:tcPr>
            <w:tcW w:w="3260" w:type="dxa"/>
            <w:vAlign w:val="center"/>
          </w:tcPr>
          <w:p w:rsidR="00D10438" w:rsidRPr="00271ABB" w:rsidRDefault="00D10438" w:rsidP="00FD7F1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Empedrar y fraguar para mejoramiento de calles y beneficios para la comunidad.</w:t>
            </w:r>
          </w:p>
        </w:tc>
      </w:tr>
      <w:tr w:rsidR="00D10438" w:rsidRPr="00271ABB" w:rsidTr="00FD7F13">
        <w:trPr>
          <w:cnfStyle w:val="000000100000" w:firstRow="0" w:lastRow="0" w:firstColumn="0" w:lastColumn="0" w:oddVBand="0" w:evenVBand="0" w:oddHBand="1" w:evenHBand="0" w:firstRowFirstColumn="0" w:firstRowLastColumn="0" w:lastRowFirstColumn="0" w:lastRowLastColumn="0"/>
          <w:trHeight w:val="1278"/>
        </w:trPr>
        <w:tc>
          <w:tcPr>
            <w:cnfStyle w:val="001000000000" w:firstRow="0" w:lastRow="0" w:firstColumn="1" w:lastColumn="0" w:oddVBand="0" w:evenVBand="0" w:oddHBand="0" w:evenHBand="0" w:firstRowFirstColumn="0" w:firstRowLastColumn="0" w:lastRowFirstColumn="0" w:lastRowLastColumn="0"/>
            <w:tcW w:w="607" w:type="dxa"/>
            <w:vAlign w:val="center"/>
          </w:tcPr>
          <w:p w:rsidR="00D10438" w:rsidRPr="00271ABB" w:rsidRDefault="00D10438" w:rsidP="00FD7F13">
            <w:pPr>
              <w:jc w:val="center"/>
              <w:rPr>
                <w:rFonts w:eastAsia="Calibri" w:cs="Times New Roman"/>
                <w:b w:val="0"/>
              </w:rPr>
            </w:pPr>
            <w:r w:rsidRPr="00271ABB">
              <w:rPr>
                <w:rFonts w:eastAsia="Calibri" w:cs="Times New Roman"/>
                <w:b w:val="0"/>
              </w:rPr>
              <w:t>3</w:t>
            </w:r>
          </w:p>
        </w:tc>
        <w:tc>
          <w:tcPr>
            <w:tcW w:w="2790" w:type="dxa"/>
            <w:vAlign w:val="center"/>
          </w:tcPr>
          <w:p w:rsidR="00D10438" w:rsidRPr="00271ABB" w:rsidRDefault="00D10438" w:rsidP="00FD7F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 xml:space="preserve">Empedrado y fraguado de calle de calle desde donde Don Beto </w:t>
            </w:r>
            <w:proofErr w:type="spellStart"/>
            <w:r w:rsidRPr="00271ABB">
              <w:rPr>
                <w:rFonts w:eastAsia="Calibri" w:cs="Times New Roman"/>
              </w:rPr>
              <w:t>Membreño</w:t>
            </w:r>
            <w:proofErr w:type="spellEnd"/>
            <w:r w:rsidRPr="00271ABB">
              <w:rPr>
                <w:rFonts w:eastAsia="Calibri" w:cs="Times New Roman"/>
              </w:rPr>
              <w:t xml:space="preserve"> hasta donde don Luciano Hernández </w:t>
            </w:r>
          </w:p>
        </w:tc>
        <w:tc>
          <w:tcPr>
            <w:tcW w:w="1985" w:type="dxa"/>
            <w:vAlign w:val="center"/>
          </w:tcPr>
          <w:p w:rsidR="00D10438" w:rsidRPr="00271ABB" w:rsidRDefault="00D10438" w:rsidP="00FD7F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 xml:space="preserve">Empedrar y fraguar </w:t>
            </w:r>
          </w:p>
        </w:tc>
        <w:tc>
          <w:tcPr>
            <w:tcW w:w="3260" w:type="dxa"/>
            <w:vAlign w:val="center"/>
          </w:tcPr>
          <w:p w:rsidR="00D10438" w:rsidRPr="00271ABB" w:rsidRDefault="00D10438" w:rsidP="00FD7F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 xml:space="preserve">Mejoramiento de calles para beneficio de la comunidad </w:t>
            </w:r>
          </w:p>
        </w:tc>
      </w:tr>
      <w:tr w:rsidR="00D10438" w:rsidRPr="00271ABB" w:rsidTr="00FD7F13">
        <w:trPr>
          <w:trHeight w:val="1268"/>
        </w:trPr>
        <w:tc>
          <w:tcPr>
            <w:cnfStyle w:val="001000000000" w:firstRow="0" w:lastRow="0" w:firstColumn="1" w:lastColumn="0" w:oddVBand="0" w:evenVBand="0" w:oddHBand="0" w:evenHBand="0" w:firstRowFirstColumn="0" w:firstRowLastColumn="0" w:lastRowFirstColumn="0" w:lastRowLastColumn="0"/>
            <w:tcW w:w="607" w:type="dxa"/>
            <w:vAlign w:val="center"/>
          </w:tcPr>
          <w:p w:rsidR="00D10438" w:rsidRPr="00271ABB" w:rsidRDefault="00D10438" w:rsidP="00FD7F13">
            <w:pPr>
              <w:jc w:val="center"/>
              <w:rPr>
                <w:rFonts w:eastAsia="Calibri" w:cs="Times New Roman"/>
                <w:b w:val="0"/>
              </w:rPr>
            </w:pPr>
            <w:r w:rsidRPr="00271ABB">
              <w:rPr>
                <w:rFonts w:eastAsia="Calibri" w:cs="Times New Roman"/>
                <w:b w:val="0"/>
              </w:rPr>
              <w:t>4</w:t>
            </w:r>
          </w:p>
        </w:tc>
        <w:tc>
          <w:tcPr>
            <w:tcW w:w="2790" w:type="dxa"/>
            <w:vAlign w:val="center"/>
          </w:tcPr>
          <w:p w:rsidR="00D10438" w:rsidRPr="00271ABB" w:rsidRDefault="00D10438" w:rsidP="00FD7F1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 xml:space="preserve">Mejoramiento de calle que está a la par del terreno de Don Magdaleno Barahona, calle que va a dar a </w:t>
            </w:r>
            <w:proofErr w:type="spellStart"/>
            <w:r w:rsidRPr="00271ABB">
              <w:rPr>
                <w:rFonts w:eastAsia="Calibri" w:cs="Times New Roman"/>
              </w:rPr>
              <w:t>gualpuca</w:t>
            </w:r>
            <w:proofErr w:type="spellEnd"/>
            <w:r w:rsidRPr="00271ABB">
              <w:rPr>
                <w:rFonts w:eastAsia="Calibri" w:cs="Times New Roman"/>
              </w:rPr>
              <w:t xml:space="preserve"> hasta llegar donde don Edmundo Hernández </w:t>
            </w:r>
          </w:p>
        </w:tc>
        <w:tc>
          <w:tcPr>
            <w:tcW w:w="1985" w:type="dxa"/>
            <w:vAlign w:val="center"/>
          </w:tcPr>
          <w:p w:rsidR="00D10438" w:rsidRPr="00271ABB" w:rsidRDefault="00D10438" w:rsidP="00FD7F1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 xml:space="preserve">Mejoramiento de calle </w:t>
            </w:r>
          </w:p>
        </w:tc>
        <w:tc>
          <w:tcPr>
            <w:tcW w:w="3260" w:type="dxa"/>
            <w:vAlign w:val="center"/>
          </w:tcPr>
          <w:p w:rsidR="00D10438" w:rsidRPr="00271ABB" w:rsidRDefault="00D10438" w:rsidP="00FD7F1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Mejor la calle que está en mal estado</w:t>
            </w:r>
          </w:p>
        </w:tc>
      </w:tr>
      <w:tr w:rsidR="00D10438" w:rsidRPr="00271ABB" w:rsidTr="00FD7F13">
        <w:trPr>
          <w:cnfStyle w:val="000000100000" w:firstRow="0" w:lastRow="0" w:firstColumn="0" w:lastColumn="0" w:oddVBand="0" w:evenVBand="0" w:oddHBand="1" w:evenHBand="0" w:firstRowFirstColumn="0" w:firstRowLastColumn="0" w:lastRowFirstColumn="0" w:lastRowLastColumn="0"/>
          <w:trHeight w:val="1268"/>
        </w:trPr>
        <w:tc>
          <w:tcPr>
            <w:cnfStyle w:val="001000000000" w:firstRow="0" w:lastRow="0" w:firstColumn="1" w:lastColumn="0" w:oddVBand="0" w:evenVBand="0" w:oddHBand="0" w:evenHBand="0" w:firstRowFirstColumn="0" w:firstRowLastColumn="0" w:lastRowFirstColumn="0" w:lastRowLastColumn="0"/>
            <w:tcW w:w="607" w:type="dxa"/>
            <w:vAlign w:val="center"/>
          </w:tcPr>
          <w:p w:rsidR="00D10438" w:rsidRPr="00271ABB" w:rsidRDefault="00D10438" w:rsidP="00FD7F13">
            <w:pPr>
              <w:jc w:val="center"/>
              <w:rPr>
                <w:rFonts w:eastAsia="Calibri" w:cs="Times New Roman"/>
                <w:b w:val="0"/>
              </w:rPr>
            </w:pPr>
            <w:r w:rsidRPr="00271ABB">
              <w:rPr>
                <w:rFonts w:eastAsia="Calibri" w:cs="Times New Roman"/>
                <w:b w:val="0"/>
              </w:rPr>
              <w:t>5</w:t>
            </w:r>
          </w:p>
        </w:tc>
        <w:tc>
          <w:tcPr>
            <w:tcW w:w="2790" w:type="dxa"/>
            <w:vAlign w:val="center"/>
          </w:tcPr>
          <w:p w:rsidR="00D10438" w:rsidRPr="00271ABB" w:rsidRDefault="00D10438" w:rsidP="00FD7F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 xml:space="preserve">Compra de camino vecinal donde Don Luciano Hernández hasta donde Don Emilio Díaz  </w:t>
            </w:r>
          </w:p>
        </w:tc>
        <w:tc>
          <w:tcPr>
            <w:tcW w:w="1985" w:type="dxa"/>
            <w:vAlign w:val="center"/>
          </w:tcPr>
          <w:p w:rsidR="00D10438" w:rsidRPr="00271ABB" w:rsidRDefault="00D10438" w:rsidP="00FD7F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 xml:space="preserve">Compra de camino vecinal </w:t>
            </w:r>
          </w:p>
        </w:tc>
        <w:tc>
          <w:tcPr>
            <w:tcW w:w="3260" w:type="dxa"/>
            <w:vAlign w:val="center"/>
          </w:tcPr>
          <w:p w:rsidR="00D10438" w:rsidRPr="00271ABB" w:rsidRDefault="00D10438" w:rsidP="00FD7F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 xml:space="preserve"> Compra de caminos vecinales para el beneficio de la comunidad</w:t>
            </w:r>
          </w:p>
        </w:tc>
      </w:tr>
      <w:tr w:rsidR="00D10438" w:rsidRPr="00271ABB" w:rsidTr="00FD7F13">
        <w:trPr>
          <w:trHeight w:val="870"/>
        </w:trPr>
        <w:tc>
          <w:tcPr>
            <w:cnfStyle w:val="001000000000" w:firstRow="0" w:lastRow="0" w:firstColumn="1" w:lastColumn="0" w:oddVBand="0" w:evenVBand="0" w:oddHBand="0" w:evenHBand="0" w:firstRowFirstColumn="0" w:firstRowLastColumn="0" w:lastRowFirstColumn="0" w:lastRowLastColumn="0"/>
            <w:tcW w:w="607" w:type="dxa"/>
            <w:vAlign w:val="center"/>
          </w:tcPr>
          <w:p w:rsidR="00D10438" w:rsidRPr="00271ABB" w:rsidRDefault="00D10438" w:rsidP="00FD7F13">
            <w:pPr>
              <w:jc w:val="center"/>
              <w:rPr>
                <w:rFonts w:eastAsia="Calibri" w:cs="Times New Roman"/>
                <w:b w:val="0"/>
              </w:rPr>
            </w:pPr>
            <w:r w:rsidRPr="00271ABB">
              <w:rPr>
                <w:rFonts w:eastAsia="Calibri" w:cs="Times New Roman"/>
                <w:b w:val="0"/>
              </w:rPr>
              <w:t>6</w:t>
            </w:r>
          </w:p>
        </w:tc>
        <w:tc>
          <w:tcPr>
            <w:tcW w:w="2790" w:type="dxa"/>
            <w:vAlign w:val="center"/>
          </w:tcPr>
          <w:p w:rsidR="00D10438" w:rsidRPr="00271ABB" w:rsidRDefault="00D10438" w:rsidP="00FD7F1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Talleres vocacionales ( sastrería, albañilería )</w:t>
            </w:r>
          </w:p>
        </w:tc>
        <w:tc>
          <w:tcPr>
            <w:tcW w:w="1985" w:type="dxa"/>
            <w:vAlign w:val="center"/>
          </w:tcPr>
          <w:p w:rsidR="00D10438" w:rsidRPr="00271ABB" w:rsidRDefault="00D10438" w:rsidP="00FD7F1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 xml:space="preserve">Talleres vocacionales </w:t>
            </w:r>
          </w:p>
        </w:tc>
        <w:tc>
          <w:tcPr>
            <w:tcW w:w="3260" w:type="dxa"/>
            <w:vAlign w:val="center"/>
          </w:tcPr>
          <w:p w:rsidR="00D10438" w:rsidRPr="00271ABB" w:rsidRDefault="00D10438" w:rsidP="00FD7F1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Para beneficio de la comunidad</w:t>
            </w:r>
          </w:p>
        </w:tc>
      </w:tr>
      <w:tr w:rsidR="00D10438" w:rsidRPr="00271ABB" w:rsidTr="00FD7F13">
        <w:trPr>
          <w:cnfStyle w:val="000000100000" w:firstRow="0" w:lastRow="0" w:firstColumn="0" w:lastColumn="0" w:oddVBand="0" w:evenVBand="0" w:oddHBand="1"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607" w:type="dxa"/>
            <w:vAlign w:val="center"/>
          </w:tcPr>
          <w:p w:rsidR="00D10438" w:rsidRPr="00271ABB" w:rsidRDefault="00D10438" w:rsidP="00FD7F13">
            <w:pPr>
              <w:jc w:val="center"/>
              <w:rPr>
                <w:rFonts w:eastAsia="Calibri" w:cs="Times New Roman"/>
                <w:b w:val="0"/>
              </w:rPr>
            </w:pPr>
            <w:r w:rsidRPr="00271ABB">
              <w:rPr>
                <w:rFonts w:eastAsia="Calibri" w:cs="Times New Roman"/>
                <w:b w:val="0"/>
              </w:rPr>
              <w:lastRenderedPageBreak/>
              <w:t>7</w:t>
            </w:r>
          </w:p>
        </w:tc>
        <w:tc>
          <w:tcPr>
            <w:tcW w:w="2790" w:type="dxa"/>
            <w:vAlign w:val="center"/>
          </w:tcPr>
          <w:p w:rsidR="00D10438" w:rsidRPr="00271ABB" w:rsidRDefault="00D10438" w:rsidP="00FD7F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 xml:space="preserve">Caseta por donde Don Luciano Hernández </w:t>
            </w:r>
          </w:p>
        </w:tc>
        <w:tc>
          <w:tcPr>
            <w:tcW w:w="1985" w:type="dxa"/>
            <w:vAlign w:val="center"/>
          </w:tcPr>
          <w:p w:rsidR="00D10438" w:rsidRPr="00271ABB" w:rsidRDefault="00D10438" w:rsidP="00FD7F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Construir caseta</w:t>
            </w:r>
          </w:p>
        </w:tc>
        <w:tc>
          <w:tcPr>
            <w:tcW w:w="3260" w:type="dxa"/>
            <w:vAlign w:val="center"/>
          </w:tcPr>
          <w:p w:rsidR="00D10438" w:rsidRPr="00271ABB" w:rsidRDefault="00D10438" w:rsidP="00FD7F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Construcción de una caseta para el beneficio de la comunidad</w:t>
            </w:r>
          </w:p>
        </w:tc>
      </w:tr>
      <w:tr w:rsidR="00D10438" w:rsidRPr="00271ABB" w:rsidTr="00FD7F13">
        <w:trPr>
          <w:trHeight w:val="653"/>
        </w:trPr>
        <w:tc>
          <w:tcPr>
            <w:cnfStyle w:val="001000000000" w:firstRow="0" w:lastRow="0" w:firstColumn="1" w:lastColumn="0" w:oddVBand="0" w:evenVBand="0" w:oddHBand="0" w:evenHBand="0" w:firstRowFirstColumn="0" w:firstRowLastColumn="0" w:lastRowFirstColumn="0" w:lastRowLastColumn="0"/>
            <w:tcW w:w="607" w:type="dxa"/>
            <w:vAlign w:val="center"/>
          </w:tcPr>
          <w:p w:rsidR="00D10438" w:rsidRPr="00271ABB" w:rsidRDefault="00D10438" w:rsidP="00FD7F13">
            <w:pPr>
              <w:jc w:val="center"/>
              <w:rPr>
                <w:rFonts w:eastAsia="Calibri" w:cs="Times New Roman"/>
                <w:b w:val="0"/>
              </w:rPr>
            </w:pPr>
            <w:r w:rsidRPr="00271ABB">
              <w:rPr>
                <w:rFonts w:eastAsia="Calibri" w:cs="Times New Roman"/>
                <w:b w:val="0"/>
              </w:rPr>
              <w:t>8</w:t>
            </w:r>
          </w:p>
        </w:tc>
        <w:tc>
          <w:tcPr>
            <w:tcW w:w="2790" w:type="dxa"/>
            <w:vAlign w:val="center"/>
          </w:tcPr>
          <w:p w:rsidR="00D10438" w:rsidRPr="00271ABB" w:rsidRDefault="00D10438" w:rsidP="00FD7F1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 xml:space="preserve">Caseta en el amate </w:t>
            </w:r>
          </w:p>
        </w:tc>
        <w:tc>
          <w:tcPr>
            <w:tcW w:w="1985" w:type="dxa"/>
            <w:vAlign w:val="center"/>
          </w:tcPr>
          <w:p w:rsidR="00D10438" w:rsidRPr="00271ABB" w:rsidRDefault="00D10438" w:rsidP="00FD7F1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 xml:space="preserve">Construcción de caseta </w:t>
            </w:r>
          </w:p>
        </w:tc>
        <w:tc>
          <w:tcPr>
            <w:tcW w:w="3260" w:type="dxa"/>
            <w:vAlign w:val="center"/>
          </w:tcPr>
          <w:p w:rsidR="00D10438" w:rsidRPr="00271ABB" w:rsidRDefault="00D10438" w:rsidP="00FD7F1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 xml:space="preserve">Para el beneficio de las personas que transitan </w:t>
            </w:r>
          </w:p>
        </w:tc>
      </w:tr>
      <w:tr w:rsidR="00D10438" w:rsidRPr="00271ABB" w:rsidTr="00FD7F13">
        <w:trPr>
          <w:cnfStyle w:val="000000100000" w:firstRow="0" w:lastRow="0" w:firstColumn="0" w:lastColumn="0" w:oddVBand="0" w:evenVBand="0" w:oddHBand="1"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607" w:type="dxa"/>
            <w:vAlign w:val="center"/>
          </w:tcPr>
          <w:p w:rsidR="00D10438" w:rsidRPr="00271ABB" w:rsidRDefault="00D10438" w:rsidP="00FD7F13">
            <w:pPr>
              <w:jc w:val="center"/>
              <w:rPr>
                <w:rFonts w:eastAsia="Calibri" w:cs="Times New Roman"/>
                <w:b w:val="0"/>
              </w:rPr>
            </w:pPr>
            <w:r w:rsidRPr="00271ABB">
              <w:rPr>
                <w:rFonts w:eastAsia="Calibri" w:cs="Times New Roman"/>
                <w:b w:val="0"/>
              </w:rPr>
              <w:t>9</w:t>
            </w:r>
          </w:p>
        </w:tc>
        <w:tc>
          <w:tcPr>
            <w:tcW w:w="2790" w:type="dxa"/>
            <w:vAlign w:val="center"/>
          </w:tcPr>
          <w:p w:rsidR="00D10438" w:rsidRPr="00271ABB" w:rsidRDefault="00D10438" w:rsidP="00FD7F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 xml:space="preserve">Proyecto de viviendas </w:t>
            </w:r>
          </w:p>
        </w:tc>
        <w:tc>
          <w:tcPr>
            <w:tcW w:w="1985" w:type="dxa"/>
            <w:vAlign w:val="center"/>
          </w:tcPr>
          <w:p w:rsidR="00D10438" w:rsidRPr="00271ABB" w:rsidRDefault="00D10438" w:rsidP="00FD7F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 xml:space="preserve">Proyecto de viviendas </w:t>
            </w:r>
          </w:p>
        </w:tc>
        <w:tc>
          <w:tcPr>
            <w:tcW w:w="3260" w:type="dxa"/>
            <w:vAlign w:val="center"/>
          </w:tcPr>
          <w:p w:rsidR="00D10438" w:rsidRPr="00271ABB" w:rsidRDefault="00D10438" w:rsidP="00FD7F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Construcción de viviendas para las personas de caso de recursos económicos</w:t>
            </w:r>
          </w:p>
        </w:tc>
      </w:tr>
      <w:tr w:rsidR="00D10438" w:rsidRPr="00271ABB" w:rsidTr="00FD7F13">
        <w:trPr>
          <w:trHeight w:val="945"/>
        </w:trPr>
        <w:tc>
          <w:tcPr>
            <w:cnfStyle w:val="001000000000" w:firstRow="0" w:lastRow="0" w:firstColumn="1" w:lastColumn="0" w:oddVBand="0" w:evenVBand="0" w:oddHBand="0" w:evenHBand="0" w:firstRowFirstColumn="0" w:firstRowLastColumn="0" w:lastRowFirstColumn="0" w:lastRowLastColumn="0"/>
            <w:tcW w:w="607" w:type="dxa"/>
            <w:vAlign w:val="center"/>
          </w:tcPr>
          <w:p w:rsidR="00D10438" w:rsidRPr="00271ABB" w:rsidRDefault="00D10438" w:rsidP="00FD7F13">
            <w:pPr>
              <w:jc w:val="center"/>
              <w:rPr>
                <w:rFonts w:eastAsia="Calibri" w:cs="Times New Roman"/>
                <w:b w:val="0"/>
              </w:rPr>
            </w:pPr>
            <w:r w:rsidRPr="00271ABB">
              <w:rPr>
                <w:rFonts w:eastAsia="Calibri" w:cs="Times New Roman"/>
                <w:b w:val="0"/>
              </w:rPr>
              <w:t>10</w:t>
            </w:r>
          </w:p>
        </w:tc>
        <w:tc>
          <w:tcPr>
            <w:tcW w:w="2790" w:type="dxa"/>
            <w:vAlign w:val="center"/>
          </w:tcPr>
          <w:p w:rsidR="00D10438" w:rsidRPr="00271ABB" w:rsidRDefault="00D10438" w:rsidP="00FD7F1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Instalación de agua potable a las viviendas que no tienen</w:t>
            </w:r>
          </w:p>
        </w:tc>
        <w:tc>
          <w:tcPr>
            <w:tcW w:w="1985" w:type="dxa"/>
            <w:vAlign w:val="center"/>
          </w:tcPr>
          <w:p w:rsidR="00D10438" w:rsidRPr="00271ABB" w:rsidRDefault="00D10438" w:rsidP="00FD7F1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 xml:space="preserve">Instalación de agua potable </w:t>
            </w:r>
          </w:p>
        </w:tc>
        <w:tc>
          <w:tcPr>
            <w:tcW w:w="3260" w:type="dxa"/>
            <w:vAlign w:val="center"/>
          </w:tcPr>
          <w:p w:rsidR="00D10438" w:rsidRPr="00271ABB" w:rsidRDefault="00D10438" w:rsidP="00FD7F1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Beneficiar a las familias que no tienen esos beneficio</w:t>
            </w:r>
          </w:p>
        </w:tc>
      </w:tr>
      <w:tr w:rsidR="00D10438" w:rsidRPr="00271ABB" w:rsidTr="00FD7F13">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607" w:type="dxa"/>
            <w:vAlign w:val="center"/>
          </w:tcPr>
          <w:p w:rsidR="00D10438" w:rsidRPr="00271ABB" w:rsidRDefault="00D10438" w:rsidP="00FD7F13">
            <w:pPr>
              <w:jc w:val="center"/>
              <w:rPr>
                <w:rFonts w:eastAsia="Calibri" w:cs="Times New Roman"/>
                <w:b w:val="0"/>
              </w:rPr>
            </w:pPr>
            <w:r w:rsidRPr="00271ABB">
              <w:rPr>
                <w:rFonts w:eastAsia="Calibri" w:cs="Times New Roman"/>
                <w:b w:val="0"/>
              </w:rPr>
              <w:t>11</w:t>
            </w:r>
          </w:p>
        </w:tc>
        <w:tc>
          <w:tcPr>
            <w:tcW w:w="2790" w:type="dxa"/>
            <w:vAlign w:val="center"/>
          </w:tcPr>
          <w:p w:rsidR="00D10438" w:rsidRPr="00271ABB" w:rsidRDefault="00D10438" w:rsidP="00FD7F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 xml:space="preserve">Proyecto de pilas </w:t>
            </w:r>
          </w:p>
        </w:tc>
        <w:tc>
          <w:tcPr>
            <w:tcW w:w="1985" w:type="dxa"/>
            <w:vAlign w:val="center"/>
          </w:tcPr>
          <w:p w:rsidR="00D10438" w:rsidRPr="00271ABB" w:rsidRDefault="00D10438" w:rsidP="00FD7F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 xml:space="preserve">Proyecto de pilas </w:t>
            </w:r>
          </w:p>
        </w:tc>
        <w:tc>
          <w:tcPr>
            <w:tcW w:w="3260" w:type="dxa"/>
            <w:vAlign w:val="center"/>
          </w:tcPr>
          <w:p w:rsidR="00D10438" w:rsidRPr="00271ABB" w:rsidRDefault="00D10438" w:rsidP="00FD7F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 xml:space="preserve">Apoyar a las familia que no tienen pilas </w:t>
            </w:r>
          </w:p>
        </w:tc>
      </w:tr>
      <w:tr w:rsidR="00D10438" w:rsidRPr="00271ABB" w:rsidTr="00FD7F13">
        <w:trPr>
          <w:trHeight w:val="713"/>
        </w:trPr>
        <w:tc>
          <w:tcPr>
            <w:cnfStyle w:val="001000000000" w:firstRow="0" w:lastRow="0" w:firstColumn="1" w:lastColumn="0" w:oddVBand="0" w:evenVBand="0" w:oddHBand="0" w:evenHBand="0" w:firstRowFirstColumn="0" w:firstRowLastColumn="0" w:lastRowFirstColumn="0" w:lastRowLastColumn="0"/>
            <w:tcW w:w="607" w:type="dxa"/>
            <w:vAlign w:val="center"/>
          </w:tcPr>
          <w:p w:rsidR="00D10438" w:rsidRPr="00271ABB" w:rsidRDefault="00D10438" w:rsidP="00FD7F13">
            <w:pPr>
              <w:jc w:val="center"/>
              <w:rPr>
                <w:rFonts w:eastAsia="Calibri" w:cs="Times New Roman"/>
                <w:b w:val="0"/>
              </w:rPr>
            </w:pPr>
            <w:r w:rsidRPr="00271ABB">
              <w:rPr>
                <w:rFonts w:eastAsia="Calibri" w:cs="Times New Roman"/>
                <w:b w:val="0"/>
              </w:rPr>
              <w:t>12</w:t>
            </w:r>
          </w:p>
        </w:tc>
        <w:tc>
          <w:tcPr>
            <w:tcW w:w="2790" w:type="dxa"/>
            <w:vAlign w:val="center"/>
          </w:tcPr>
          <w:p w:rsidR="00D10438" w:rsidRPr="00271ABB" w:rsidRDefault="00D10438" w:rsidP="00FD7F1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 xml:space="preserve">Mantenimiento de transporte escolar </w:t>
            </w:r>
          </w:p>
        </w:tc>
        <w:tc>
          <w:tcPr>
            <w:tcW w:w="1985" w:type="dxa"/>
            <w:vAlign w:val="center"/>
          </w:tcPr>
          <w:p w:rsidR="00D10438" w:rsidRPr="00271ABB" w:rsidRDefault="00D10438" w:rsidP="00FD7F13">
            <w:pPr>
              <w:tabs>
                <w:tab w:val="left" w:pos="967"/>
              </w:tabs>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 xml:space="preserve">Mantenimiento de transporte </w:t>
            </w:r>
          </w:p>
        </w:tc>
        <w:tc>
          <w:tcPr>
            <w:tcW w:w="3260" w:type="dxa"/>
            <w:vAlign w:val="center"/>
          </w:tcPr>
          <w:p w:rsidR="00D10438" w:rsidRPr="00271ABB" w:rsidRDefault="00D10438" w:rsidP="00FD7F1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 xml:space="preserve">Para el beneficio de los jóvenes estudiantes </w:t>
            </w:r>
          </w:p>
        </w:tc>
      </w:tr>
      <w:tr w:rsidR="00D10438" w:rsidRPr="00271ABB" w:rsidTr="00FD7F13">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607" w:type="dxa"/>
            <w:vAlign w:val="center"/>
          </w:tcPr>
          <w:p w:rsidR="00D10438" w:rsidRPr="00271ABB" w:rsidRDefault="00D10438" w:rsidP="00FD7F13">
            <w:pPr>
              <w:jc w:val="center"/>
              <w:rPr>
                <w:rFonts w:eastAsia="Calibri" w:cs="Times New Roman"/>
                <w:b w:val="0"/>
              </w:rPr>
            </w:pPr>
            <w:r w:rsidRPr="00271ABB">
              <w:rPr>
                <w:rFonts w:eastAsia="Calibri" w:cs="Times New Roman"/>
                <w:b w:val="0"/>
              </w:rPr>
              <w:t>13</w:t>
            </w:r>
          </w:p>
        </w:tc>
        <w:tc>
          <w:tcPr>
            <w:tcW w:w="2790" w:type="dxa"/>
            <w:vAlign w:val="center"/>
          </w:tcPr>
          <w:p w:rsidR="00D10438" w:rsidRPr="00271ABB" w:rsidRDefault="00D10438" w:rsidP="00FD7F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 xml:space="preserve">Donación y premios a equipos de futbol </w:t>
            </w:r>
          </w:p>
        </w:tc>
        <w:tc>
          <w:tcPr>
            <w:tcW w:w="1985" w:type="dxa"/>
            <w:vAlign w:val="center"/>
          </w:tcPr>
          <w:p w:rsidR="00D10438" w:rsidRPr="00271ABB" w:rsidRDefault="00D10438" w:rsidP="00FD7F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Donación de premio</w:t>
            </w:r>
          </w:p>
        </w:tc>
        <w:tc>
          <w:tcPr>
            <w:tcW w:w="3260" w:type="dxa"/>
            <w:vAlign w:val="center"/>
          </w:tcPr>
          <w:p w:rsidR="00D10438" w:rsidRPr="00271ABB" w:rsidRDefault="00D10438" w:rsidP="00FD7F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Donación de premio para equipo de futbol</w:t>
            </w:r>
          </w:p>
        </w:tc>
      </w:tr>
      <w:tr w:rsidR="00D10438" w:rsidRPr="00271ABB" w:rsidTr="00FD7F13">
        <w:trPr>
          <w:trHeight w:val="1118"/>
        </w:trPr>
        <w:tc>
          <w:tcPr>
            <w:cnfStyle w:val="001000000000" w:firstRow="0" w:lastRow="0" w:firstColumn="1" w:lastColumn="0" w:oddVBand="0" w:evenVBand="0" w:oddHBand="0" w:evenHBand="0" w:firstRowFirstColumn="0" w:firstRowLastColumn="0" w:lastRowFirstColumn="0" w:lastRowLastColumn="0"/>
            <w:tcW w:w="607" w:type="dxa"/>
            <w:vAlign w:val="center"/>
          </w:tcPr>
          <w:p w:rsidR="00D10438" w:rsidRPr="00271ABB" w:rsidRDefault="00D10438" w:rsidP="00FD7F13">
            <w:pPr>
              <w:jc w:val="center"/>
              <w:rPr>
                <w:rFonts w:eastAsia="Calibri" w:cs="Times New Roman"/>
                <w:b w:val="0"/>
              </w:rPr>
            </w:pPr>
            <w:r w:rsidRPr="00271ABB">
              <w:rPr>
                <w:rFonts w:eastAsia="Calibri" w:cs="Times New Roman"/>
                <w:b w:val="0"/>
              </w:rPr>
              <w:t>14</w:t>
            </w:r>
          </w:p>
        </w:tc>
        <w:tc>
          <w:tcPr>
            <w:tcW w:w="2790" w:type="dxa"/>
            <w:vAlign w:val="center"/>
          </w:tcPr>
          <w:p w:rsidR="00D10438" w:rsidRPr="00271ABB" w:rsidRDefault="00D10438" w:rsidP="00FD7F1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 xml:space="preserve">Empedrado y fraguado de la calle y engramado de cancha real san francisco  </w:t>
            </w:r>
          </w:p>
        </w:tc>
        <w:tc>
          <w:tcPr>
            <w:tcW w:w="1985" w:type="dxa"/>
            <w:vAlign w:val="center"/>
          </w:tcPr>
          <w:p w:rsidR="00D10438" w:rsidRPr="00271ABB" w:rsidRDefault="00D10438" w:rsidP="00FD7F1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 xml:space="preserve">Empedrar y fraguar </w:t>
            </w:r>
          </w:p>
        </w:tc>
        <w:tc>
          <w:tcPr>
            <w:tcW w:w="3260" w:type="dxa"/>
            <w:vAlign w:val="center"/>
          </w:tcPr>
          <w:p w:rsidR="00D10438" w:rsidRPr="00271ABB" w:rsidRDefault="00D10438" w:rsidP="00FD7F1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 xml:space="preserve">Empedrar y fraguar calle para beneficio de la comunidad y engramar cancha real san francisco </w:t>
            </w:r>
          </w:p>
        </w:tc>
      </w:tr>
      <w:tr w:rsidR="00D10438" w:rsidRPr="00271ABB" w:rsidTr="00FD7F13">
        <w:trPr>
          <w:cnfStyle w:val="000000100000" w:firstRow="0" w:lastRow="0" w:firstColumn="0" w:lastColumn="0" w:oddVBand="0" w:evenVBand="0" w:oddHBand="1" w:evenHBand="0" w:firstRowFirstColumn="0" w:firstRowLastColumn="0" w:lastRowFirstColumn="0" w:lastRowLastColumn="0"/>
          <w:trHeight w:val="1064"/>
        </w:trPr>
        <w:tc>
          <w:tcPr>
            <w:cnfStyle w:val="001000000000" w:firstRow="0" w:lastRow="0" w:firstColumn="1" w:lastColumn="0" w:oddVBand="0" w:evenVBand="0" w:oddHBand="0" w:evenHBand="0" w:firstRowFirstColumn="0" w:firstRowLastColumn="0" w:lastRowFirstColumn="0" w:lastRowLastColumn="0"/>
            <w:tcW w:w="607" w:type="dxa"/>
            <w:vAlign w:val="center"/>
          </w:tcPr>
          <w:p w:rsidR="00D10438" w:rsidRPr="00271ABB" w:rsidRDefault="00D10438" w:rsidP="00FD7F13">
            <w:pPr>
              <w:jc w:val="center"/>
              <w:rPr>
                <w:rFonts w:eastAsia="Calibri" w:cs="Times New Roman"/>
                <w:b w:val="0"/>
              </w:rPr>
            </w:pPr>
            <w:r w:rsidRPr="00271ABB">
              <w:rPr>
                <w:rFonts w:eastAsia="Calibri" w:cs="Times New Roman"/>
                <w:b w:val="0"/>
              </w:rPr>
              <w:t>15</w:t>
            </w:r>
          </w:p>
        </w:tc>
        <w:tc>
          <w:tcPr>
            <w:tcW w:w="2790" w:type="dxa"/>
            <w:vAlign w:val="center"/>
          </w:tcPr>
          <w:p w:rsidR="00D10438" w:rsidRPr="00271ABB" w:rsidRDefault="00D10438" w:rsidP="00FD7F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 xml:space="preserve">Electrificación y alumbrado de la cancha real san francisco  </w:t>
            </w:r>
          </w:p>
        </w:tc>
        <w:tc>
          <w:tcPr>
            <w:tcW w:w="1985" w:type="dxa"/>
            <w:vAlign w:val="center"/>
          </w:tcPr>
          <w:p w:rsidR="00D10438" w:rsidRPr="00271ABB" w:rsidRDefault="00D10438" w:rsidP="00FD7F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 xml:space="preserve">Electrificación </w:t>
            </w:r>
          </w:p>
        </w:tc>
        <w:tc>
          <w:tcPr>
            <w:tcW w:w="3260" w:type="dxa"/>
            <w:vAlign w:val="center"/>
          </w:tcPr>
          <w:p w:rsidR="00D10438" w:rsidRPr="00271ABB" w:rsidRDefault="00D10438" w:rsidP="00FD7F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 xml:space="preserve">Electrificación y alumbrar cancha real san  francisco </w:t>
            </w:r>
          </w:p>
        </w:tc>
      </w:tr>
      <w:tr w:rsidR="00D10438" w:rsidRPr="00271ABB" w:rsidTr="00FD7F13">
        <w:trPr>
          <w:trHeight w:val="1568"/>
        </w:trPr>
        <w:tc>
          <w:tcPr>
            <w:cnfStyle w:val="001000000000" w:firstRow="0" w:lastRow="0" w:firstColumn="1" w:lastColumn="0" w:oddVBand="0" w:evenVBand="0" w:oddHBand="0" w:evenHBand="0" w:firstRowFirstColumn="0" w:firstRowLastColumn="0" w:lastRowFirstColumn="0" w:lastRowLastColumn="0"/>
            <w:tcW w:w="607" w:type="dxa"/>
            <w:vAlign w:val="center"/>
          </w:tcPr>
          <w:p w:rsidR="00D10438" w:rsidRPr="00271ABB" w:rsidRDefault="00D10438" w:rsidP="00FD7F13">
            <w:pPr>
              <w:jc w:val="center"/>
              <w:rPr>
                <w:rFonts w:eastAsia="Calibri" w:cs="Times New Roman"/>
                <w:b w:val="0"/>
              </w:rPr>
            </w:pPr>
            <w:r w:rsidRPr="00271ABB">
              <w:rPr>
                <w:rFonts w:eastAsia="Calibri" w:cs="Times New Roman"/>
                <w:b w:val="0"/>
              </w:rPr>
              <w:t>16</w:t>
            </w:r>
          </w:p>
        </w:tc>
        <w:tc>
          <w:tcPr>
            <w:tcW w:w="2790" w:type="dxa"/>
            <w:vAlign w:val="center"/>
          </w:tcPr>
          <w:p w:rsidR="00D10438" w:rsidRPr="00271ABB" w:rsidRDefault="00D10438" w:rsidP="00FD7F1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 xml:space="preserve">Construcción de un tanque de agua potable por el amate para beneficio del 80% de la comunidad </w:t>
            </w:r>
          </w:p>
        </w:tc>
        <w:tc>
          <w:tcPr>
            <w:tcW w:w="1985" w:type="dxa"/>
            <w:vAlign w:val="center"/>
          </w:tcPr>
          <w:p w:rsidR="00D10438" w:rsidRPr="00271ABB" w:rsidRDefault="00D10438" w:rsidP="00FD7F1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 xml:space="preserve">Construcción  de un tanque </w:t>
            </w:r>
          </w:p>
        </w:tc>
        <w:tc>
          <w:tcPr>
            <w:tcW w:w="3260" w:type="dxa"/>
            <w:vAlign w:val="center"/>
          </w:tcPr>
          <w:p w:rsidR="00D10438" w:rsidRPr="00271ABB" w:rsidRDefault="00D10438" w:rsidP="00FD7F1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 xml:space="preserve">Construcción de un tanque para beneficiar a un 80% de la comunidad </w:t>
            </w:r>
          </w:p>
        </w:tc>
      </w:tr>
      <w:tr w:rsidR="00D10438" w:rsidRPr="00271ABB" w:rsidTr="00FD7F13">
        <w:trPr>
          <w:cnfStyle w:val="000000100000" w:firstRow="0" w:lastRow="0" w:firstColumn="0" w:lastColumn="0" w:oddVBand="0" w:evenVBand="0" w:oddHBand="1" w:evenHBand="0" w:firstRowFirstColumn="0" w:firstRowLastColumn="0" w:lastRowFirstColumn="0" w:lastRowLastColumn="0"/>
          <w:trHeight w:val="1568"/>
        </w:trPr>
        <w:tc>
          <w:tcPr>
            <w:cnfStyle w:val="001000000000" w:firstRow="0" w:lastRow="0" w:firstColumn="1" w:lastColumn="0" w:oddVBand="0" w:evenVBand="0" w:oddHBand="0" w:evenHBand="0" w:firstRowFirstColumn="0" w:firstRowLastColumn="0" w:lastRowFirstColumn="0" w:lastRowLastColumn="0"/>
            <w:tcW w:w="607" w:type="dxa"/>
            <w:vAlign w:val="center"/>
          </w:tcPr>
          <w:p w:rsidR="00D10438" w:rsidRPr="00271ABB" w:rsidRDefault="00D10438" w:rsidP="00FD7F13">
            <w:pPr>
              <w:jc w:val="center"/>
              <w:rPr>
                <w:rFonts w:eastAsia="Calibri" w:cs="Times New Roman"/>
                <w:b w:val="0"/>
              </w:rPr>
            </w:pPr>
            <w:r w:rsidRPr="00271ABB">
              <w:rPr>
                <w:rFonts w:eastAsia="Calibri" w:cs="Times New Roman"/>
                <w:b w:val="0"/>
              </w:rPr>
              <w:t>17</w:t>
            </w:r>
          </w:p>
        </w:tc>
        <w:tc>
          <w:tcPr>
            <w:tcW w:w="2790" w:type="dxa"/>
            <w:vAlign w:val="center"/>
          </w:tcPr>
          <w:p w:rsidR="00D10438" w:rsidRPr="00271ABB" w:rsidRDefault="00D10438" w:rsidP="00FD7F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 xml:space="preserve">Electrificación en puntos estratégicos </w:t>
            </w:r>
          </w:p>
        </w:tc>
        <w:tc>
          <w:tcPr>
            <w:tcW w:w="1985" w:type="dxa"/>
            <w:vAlign w:val="center"/>
          </w:tcPr>
          <w:p w:rsidR="00D10438" w:rsidRPr="00271ABB" w:rsidRDefault="00D10438" w:rsidP="00FD7F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 xml:space="preserve">Tendido eléctrico </w:t>
            </w:r>
          </w:p>
        </w:tc>
        <w:tc>
          <w:tcPr>
            <w:tcW w:w="3260" w:type="dxa"/>
            <w:vAlign w:val="center"/>
          </w:tcPr>
          <w:p w:rsidR="00D10438" w:rsidRPr="00271ABB" w:rsidRDefault="00D10438" w:rsidP="00FD7F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Electrificación en la comunidad para el beneficio de ello.</w:t>
            </w:r>
          </w:p>
        </w:tc>
      </w:tr>
      <w:tr w:rsidR="00D10438" w:rsidRPr="00271ABB" w:rsidTr="00FD7F13">
        <w:trPr>
          <w:trHeight w:val="870"/>
        </w:trPr>
        <w:tc>
          <w:tcPr>
            <w:cnfStyle w:val="001000000000" w:firstRow="0" w:lastRow="0" w:firstColumn="1" w:lastColumn="0" w:oddVBand="0" w:evenVBand="0" w:oddHBand="0" w:evenHBand="0" w:firstRowFirstColumn="0" w:firstRowLastColumn="0" w:lastRowFirstColumn="0" w:lastRowLastColumn="0"/>
            <w:tcW w:w="607" w:type="dxa"/>
            <w:vAlign w:val="center"/>
          </w:tcPr>
          <w:p w:rsidR="00D10438" w:rsidRPr="00271ABB" w:rsidRDefault="00D10438" w:rsidP="00FD7F13">
            <w:pPr>
              <w:jc w:val="center"/>
              <w:rPr>
                <w:rFonts w:eastAsia="Calibri" w:cs="Times New Roman"/>
                <w:b w:val="0"/>
              </w:rPr>
            </w:pPr>
            <w:r w:rsidRPr="00271ABB">
              <w:rPr>
                <w:rFonts w:eastAsia="Calibri" w:cs="Times New Roman"/>
                <w:b w:val="0"/>
              </w:rPr>
              <w:t>18</w:t>
            </w:r>
          </w:p>
        </w:tc>
        <w:tc>
          <w:tcPr>
            <w:tcW w:w="2790" w:type="dxa"/>
            <w:vAlign w:val="center"/>
          </w:tcPr>
          <w:p w:rsidR="00D10438" w:rsidRPr="00271ABB" w:rsidRDefault="00D10438" w:rsidP="00FD7F1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 xml:space="preserve">Muro de retención en iglesia católica </w:t>
            </w:r>
          </w:p>
        </w:tc>
        <w:tc>
          <w:tcPr>
            <w:tcW w:w="1985" w:type="dxa"/>
            <w:vAlign w:val="center"/>
          </w:tcPr>
          <w:p w:rsidR="00D10438" w:rsidRPr="00271ABB" w:rsidRDefault="00D10438" w:rsidP="00FD7F1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 xml:space="preserve">Construcción de muro de retención </w:t>
            </w:r>
          </w:p>
        </w:tc>
        <w:tc>
          <w:tcPr>
            <w:tcW w:w="3260" w:type="dxa"/>
            <w:vAlign w:val="center"/>
          </w:tcPr>
          <w:p w:rsidR="00D10438" w:rsidRPr="00271ABB" w:rsidRDefault="00D10438" w:rsidP="00FD7F1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 xml:space="preserve">Construcción de muro de retención en iglesia católica </w:t>
            </w:r>
          </w:p>
        </w:tc>
      </w:tr>
      <w:tr w:rsidR="00D10438" w:rsidRPr="00271ABB" w:rsidTr="00FD7F13">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607" w:type="dxa"/>
            <w:vAlign w:val="center"/>
          </w:tcPr>
          <w:p w:rsidR="00D10438" w:rsidRPr="00271ABB" w:rsidRDefault="00D10438" w:rsidP="00FD7F13">
            <w:pPr>
              <w:jc w:val="center"/>
              <w:rPr>
                <w:rFonts w:eastAsia="Calibri" w:cs="Times New Roman"/>
                <w:b w:val="0"/>
              </w:rPr>
            </w:pPr>
            <w:r w:rsidRPr="00271ABB">
              <w:rPr>
                <w:rFonts w:eastAsia="Calibri" w:cs="Times New Roman"/>
                <w:b w:val="0"/>
              </w:rPr>
              <w:lastRenderedPageBreak/>
              <w:t>19</w:t>
            </w:r>
          </w:p>
        </w:tc>
        <w:tc>
          <w:tcPr>
            <w:tcW w:w="2790" w:type="dxa"/>
            <w:vAlign w:val="center"/>
          </w:tcPr>
          <w:p w:rsidR="00D10438" w:rsidRPr="00271ABB" w:rsidRDefault="00D10438" w:rsidP="00FD7F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Electrificación a viviendas que no tienen</w:t>
            </w:r>
          </w:p>
        </w:tc>
        <w:tc>
          <w:tcPr>
            <w:tcW w:w="1985" w:type="dxa"/>
            <w:vAlign w:val="center"/>
          </w:tcPr>
          <w:p w:rsidR="00D10438" w:rsidRPr="00271ABB" w:rsidRDefault="00D10438" w:rsidP="00FD7F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 xml:space="preserve">Electrificación de viviendas </w:t>
            </w:r>
          </w:p>
        </w:tc>
        <w:tc>
          <w:tcPr>
            <w:tcW w:w="3260" w:type="dxa"/>
            <w:vAlign w:val="center"/>
          </w:tcPr>
          <w:p w:rsidR="00D10438" w:rsidRPr="00271ABB" w:rsidRDefault="00D10438" w:rsidP="00FD7F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 xml:space="preserve">Electrificación de viviendas a familia que no cuentan con ello de bajo recursos económicos. </w:t>
            </w:r>
          </w:p>
        </w:tc>
      </w:tr>
      <w:tr w:rsidR="00D10438" w:rsidRPr="00271ABB" w:rsidTr="00FD7F13">
        <w:trPr>
          <w:trHeight w:val="984"/>
        </w:trPr>
        <w:tc>
          <w:tcPr>
            <w:cnfStyle w:val="001000000000" w:firstRow="0" w:lastRow="0" w:firstColumn="1" w:lastColumn="0" w:oddVBand="0" w:evenVBand="0" w:oddHBand="0" w:evenHBand="0" w:firstRowFirstColumn="0" w:firstRowLastColumn="0" w:lastRowFirstColumn="0" w:lastRowLastColumn="0"/>
            <w:tcW w:w="607" w:type="dxa"/>
            <w:vAlign w:val="center"/>
          </w:tcPr>
          <w:p w:rsidR="00D10438" w:rsidRPr="00271ABB" w:rsidRDefault="00D10438" w:rsidP="00FD7F13">
            <w:pPr>
              <w:jc w:val="center"/>
              <w:rPr>
                <w:rFonts w:eastAsia="Calibri" w:cs="Times New Roman"/>
                <w:b w:val="0"/>
              </w:rPr>
            </w:pPr>
            <w:r w:rsidRPr="00271ABB">
              <w:rPr>
                <w:rFonts w:eastAsia="Calibri" w:cs="Times New Roman"/>
                <w:b w:val="0"/>
              </w:rPr>
              <w:t>20</w:t>
            </w:r>
          </w:p>
        </w:tc>
        <w:tc>
          <w:tcPr>
            <w:tcW w:w="2790" w:type="dxa"/>
            <w:vAlign w:val="center"/>
          </w:tcPr>
          <w:p w:rsidR="00D10438" w:rsidRPr="00271ABB" w:rsidRDefault="00D10438" w:rsidP="00FD7F1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 xml:space="preserve">Tuberías de aguas negras </w:t>
            </w:r>
          </w:p>
        </w:tc>
        <w:tc>
          <w:tcPr>
            <w:tcW w:w="1985" w:type="dxa"/>
            <w:vAlign w:val="center"/>
          </w:tcPr>
          <w:p w:rsidR="00D10438" w:rsidRPr="00271ABB" w:rsidRDefault="00D10438" w:rsidP="00FD7F1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 xml:space="preserve">Tuberías de aguas negras </w:t>
            </w:r>
          </w:p>
        </w:tc>
        <w:tc>
          <w:tcPr>
            <w:tcW w:w="3260" w:type="dxa"/>
            <w:vAlign w:val="center"/>
          </w:tcPr>
          <w:p w:rsidR="00D10438" w:rsidRPr="00271ABB" w:rsidRDefault="00D10438" w:rsidP="00FD7F1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 xml:space="preserve">Tuberías de aguas negras para evitar  contaminación ambiental </w:t>
            </w:r>
          </w:p>
        </w:tc>
      </w:tr>
      <w:tr w:rsidR="00D10438" w:rsidRPr="00271ABB" w:rsidTr="00FD7F13">
        <w:trPr>
          <w:cnfStyle w:val="000000100000" w:firstRow="0" w:lastRow="0" w:firstColumn="0" w:lastColumn="0" w:oddVBand="0" w:evenVBand="0" w:oddHBand="1"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607" w:type="dxa"/>
            <w:vAlign w:val="center"/>
          </w:tcPr>
          <w:p w:rsidR="00D10438" w:rsidRPr="00271ABB" w:rsidRDefault="00D10438" w:rsidP="00FD7F13">
            <w:pPr>
              <w:jc w:val="center"/>
              <w:rPr>
                <w:rFonts w:eastAsia="Calibri" w:cs="Times New Roman"/>
                <w:b w:val="0"/>
              </w:rPr>
            </w:pPr>
            <w:r w:rsidRPr="00271ABB">
              <w:rPr>
                <w:rFonts w:eastAsia="Calibri" w:cs="Times New Roman"/>
                <w:b w:val="0"/>
              </w:rPr>
              <w:t>21</w:t>
            </w:r>
          </w:p>
        </w:tc>
        <w:tc>
          <w:tcPr>
            <w:tcW w:w="2790" w:type="dxa"/>
            <w:vAlign w:val="center"/>
          </w:tcPr>
          <w:p w:rsidR="00D10438" w:rsidRPr="00271ABB" w:rsidRDefault="00D10438" w:rsidP="00FD7F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 xml:space="preserve">Proyecto de agua potable en la cancha real san francisco   </w:t>
            </w:r>
          </w:p>
        </w:tc>
        <w:tc>
          <w:tcPr>
            <w:tcW w:w="1985" w:type="dxa"/>
            <w:vAlign w:val="center"/>
          </w:tcPr>
          <w:p w:rsidR="00D10438" w:rsidRPr="00271ABB" w:rsidRDefault="00D10438" w:rsidP="00FD7F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 xml:space="preserve">Proyecto de agua potable </w:t>
            </w:r>
          </w:p>
        </w:tc>
        <w:tc>
          <w:tcPr>
            <w:tcW w:w="3260" w:type="dxa"/>
            <w:vAlign w:val="center"/>
          </w:tcPr>
          <w:p w:rsidR="00D10438" w:rsidRPr="00271ABB" w:rsidRDefault="00D10438" w:rsidP="00FD7F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 xml:space="preserve">Proyecto de agua potable para beneficio de jugadores de futbol </w:t>
            </w:r>
          </w:p>
        </w:tc>
      </w:tr>
      <w:tr w:rsidR="00D10438" w:rsidRPr="00271ABB" w:rsidTr="00FD7F13">
        <w:trPr>
          <w:trHeight w:val="687"/>
        </w:trPr>
        <w:tc>
          <w:tcPr>
            <w:cnfStyle w:val="001000000000" w:firstRow="0" w:lastRow="0" w:firstColumn="1" w:lastColumn="0" w:oddVBand="0" w:evenVBand="0" w:oddHBand="0" w:evenHBand="0" w:firstRowFirstColumn="0" w:firstRowLastColumn="0" w:lastRowFirstColumn="0" w:lastRowLastColumn="0"/>
            <w:tcW w:w="607" w:type="dxa"/>
            <w:vAlign w:val="center"/>
          </w:tcPr>
          <w:p w:rsidR="00D10438" w:rsidRPr="00271ABB" w:rsidRDefault="00D10438" w:rsidP="00FD7F13">
            <w:pPr>
              <w:jc w:val="center"/>
              <w:rPr>
                <w:rFonts w:eastAsia="Calibri" w:cs="Times New Roman"/>
                <w:b w:val="0"/>
              </w:rPr>
            </w:pPr>
            <w:r w:rsidRPr="00271ABB">
              <w:rPr>
                <w:rFonts w:eastAsia="Calibri" w:cs="Times New Roman"/>
                <w:b w:val="0"/>
              </w:rPr>
              <w:t>22</w:t>
            </w:r>
          </w:p>
        </w:tc>
        <w:tc>
          <w:tcPr>
            <w:tcW w:w="2790" w:type="dxa"/>
            <w:vAlign w:val="center"/>
          </w:tcPr>
          <w:p w:rsidR="00D10438" w:rsidRPr="00271ABB" w:rsidRDefault="00D10438" w:rsidP="00FD7F1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 xml:space="preserve">Apoyo a las fiestas patronales </w:t>
            </w:r>
          </w:p>
        </w:tc>
        <w:tc>
          <w:tcPr>
            <w:tcW w:w="1985" w:type="dxa"/>
            <w:vAlign w:val="center"/>
          </w:tcPr>
          <w:p w:rsidR="00D10438" w:rsidRPr="00271ABB" w:rsidRDefault="00D10438" w:rsidP="00FD7F1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 xml:space="preserve">Apoyo económico </w:t>
            </w:r>
          </w:p>
        </w:tc>
        <w:tc>
          <w:tcPr>
            <w:tcW w:w="3260" w:type="dxa"/>
            <w:vAlign w:val="center"/>
          </w:tcPr>
          <w:p w:rsidR="00D10438" w:rsidRPr="00271ABB" w:rsidRDefault="00D10438" w:rsidP="00FD7F1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Apoyo económico a las fiestas patronales.</w:t>
            </w:r>
          </w:p>
        </w:tc>
      </w:tr>
      <w:tr w:rsidR="00D10438" w:rsidRPr="00271ABB" w:rsidTr="00FD7F13">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607" w:type="dxa"/>
            <w:vAlign w:val="center"/>
          </w:tcPr>
          <w:p w:rsidR="00D10438" w:rsidRPr="00271ABB" w:rsidRDefault="00D10438" w:rsidP="00FD7F13">
            <w:pPr>
              <w:jc w:val="center"/>
              <w:rPr>
                <w:rFonts w:eastAsia="Calibri" w:cs="Times New Roman"/>
                <w:b w:val="0"/>
              </w:rPr>
            </w:pPr>
            <w:r w:rsidRPr="00271ABB">
              <w:rPr>
                <w:rFonts w:eastAsia="Calibri" w:cs="Times New Roman"/>
                <w:b w:val="0"/>
              </w:rPr>
              <w:t>23</w:t>
            </w:r>
          </w:p>
        </w:tc>
        <w:tc>
          <w:tcPr>
            <w:tcW w:w="2790" w:type="dxa"/>
            <w:vAlign w:val="center"/>
          </w:tcPr>
          <w:p w:rsidR="00D10438" w:rsidRPr="00271ABB" w:rsidRDefault="00D10438" w:rsidP="00FD7F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 xml:space="preserve">Apoyo económico a iglesia asamblea de Dios </w:t>
            </w:r>
          </w:p>
        </w:tc>
        <w:tc>
          <w:tcPr>
            <w:tcW w:w="1985" w:type="dxa"/>
            <w:vAlign w:val="center"/>
          </w:tcPr>
          <w:p w:rsidR="00D10438" w:rsidRPr="00271ABB" w:rsidRDefault="00D10438" w:rsidP="00FD7F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Apoyo económico.</w:t>
            </w:r>
          </w:p>
        </w:tc>
        <w:tc>
          <w:tcPr>
            <w:tcW w:w="3260" w:type="dxa"/>
            <w:vAlign w:val="center"/>
          </w:tcPr>
          <w:p w:rsidR="00D10438" w:rsidRPr="00271ABB" w:rsidRDefault="00D10438" w:rsidP="00FD7F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Apoyo económico a iglesia asambleas de dios para construcción de dicha iglesia.</w:t>
            </w:r>
          </w:p>
        </w:tc>
      </w:tr>
      <w:tr w:rsidR="00D10438" w:rsidRPr="00271ABB" w:rsidTr="00FD7F13">
        <w:trPr>
          <w:trHeight w:val="711"/>
        </w:trPr>
        <w:tc>
          <w:tcPr>
            <w:cnfStyle w:val="001000000000" w:firstRow="0" w:lastRow="0" w:firstColumn="1" w:lastColumn="0" w:oddVBand="0" w:evenVBand="0" w:oddHBand="0" w:evenHBand="0" w:firstRowFirstColumn="0" w:firstRowLastColumn="0" w:lastRowFirstColumn="0" w:lastRowLastColumn="0"/>
            <w:tcW w:w="607" w:type="dxa"/>
            <w:vAlign w:val="center"/>
          </w:tcPr>
          <w:p w:rsidR="00D10438" w:rsidRPr="00271ABB" w:rsidRDefault="00D10438" w:rsidP="00FD7F13">
            <w:pPr>
              <w:jc w:val="center"/>
              <w:rPr>
                <w:rFonts w:eastAsia="Calibri" w:cs="Times New Roman"/>
                <w:b w:val="0"/>
              </w:rPr>
            </w:pPr>
            <w:r w:rsidRPr="00271ABB">
              <w:rPr>
                <w:rFonts w:eastAsia="Calibri" w:cs="Times New Roman"/>
                <w:b w:val="0"/>
              </w:rPr>
              <w:t>24</w:t>
            </w:r>
          </w:p>
        </w:tc>
        <w:tc>
          <w:tcPr>
            <w:tcW w:w="2790" w:type="dxa"/>
            <w:vAlign w:val="center"/>
          </w:tcPr>
          <w:p w:rsidR="00D10438" w:rsidRPr="00271ABB" w:rsidRDefault="00D10438" w:rsidP="00FD7F1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 xml:space="preserve">Donación de sillas para casa comunal </w:t>
            </w:r>
          </w:p>
        </w:tc>
        <w:tc>
          <w:tcPr>
            <w:tcW w:w="1985" w:type="dxa"/>
            <w:vAlign w:val="center"/>
          </w:tcPr>
          <w:p w:rsidR="00D10438" w:rsidRPr="00271ABB" w:rsidRDefault="00D10438" w:rsidP="00FD7F1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Donación de sillas.</w:t>
            </w:r>
          </w:p>
        </w:tc>
        <w:tc>
          <w:tcPr>
            <w:tcW w:w="3260" w:type="dxa"/>
            <w:vAlign w:val="center"/>
          </w:tcPr>
          <w:p w:rsidR="00D10438" w:rsidRPr="00271ABB" w:rsidRDefault="00D10438" w:rsidP="00FD7F1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Donación de sillas a casa comunal.</w:t>
            </w:r>
          </w:p>
        </w:tc>
      </w:tr>
    </w:tbl>
    <w:p w:rsidR="00024197" w:rsidRDefault="00024197" w:rsidP="001E6949">
      <w:pPr>
        <w:tabs>
          <w:tab w:val="left" w:pos="4966"/>
        </w:tabs>
        <w:spacing w:line="276" w:lineRule="auto"/>
        <w:jc w:val="both"/>
        <w:rPr>
          <w:rFonts w:ascii="Century Gothic" w:hAnsi="Century Gothic"/>
          <w:sz w:val="24"/>
        </w:rPr>
      </w:pPr>
    </w:p>
    <w:p w:rsidR="00D10438" w:rsidRDefault="00D10438" w:rsidP="001E6949">
      <w:pPr>
        <w:tabs>
          <w:tab w:val="left" w:pos="4966"/>
        </w:tabs>
        <w:spacing w:line="276" w:lineRule="auto"/>
        <w:jc w:val="both"/>
        <w:rPr>
          <w:rFonts w:ascii="Century Gothic" w:hAnsi="Century Gothic"/>
          <w:sz w:val="24"/>
        </w:rPr>
      </w:pPr>
    </w:p>
    <w:p w:rsidR="00E1537C" w:rsidRDefault="00E1537C" w:rsidP="00E1537C">
      <w:pPr>
        <w:tabs>
          <w:tab w:val="left" w:pos="4966"/>
        </w:tabs>
        <w:spacing w:line="276" w:lineRule="auto"/>
        <w:jc w:val="center"/>
        <w:rPr>
          <w:rFonts w:ascii="Arial Black" w:hAnsi="Arial Black"/>
          <w:sz w:val="28"/>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Black" w:hAnsi="Arial Black"/>
          <w:sz w:val="28"/>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CANTÓN VALLE GRANDE</w:t>
      </w:r>
    </w:p>
    <w:p w:rsidR="00E1537C" w:rsidRDefault="00E1537C" w:rsidP="00E1537C">
      <w:pPr>
        <w:tabs>
          <w:tab w:val="left" w:pos="4966"/>
        </w:tabs>
        <w:spacing w:line="276" w:lineRule="auto"/>
        <w:jc w:val="both"/>
        <w:rPr>
          <w:rFonts w:ascii="Century Gothic" w:hAnsi="Century Gothic"/>
          <w:b/>
          <w:sz w:val="24"/>
          <w:lang w:val="es-ES_tradnl"/>
        </w:rPr>
      </w:pPr>
      <w:r w:rsidRPr="002656C7">
        <w:rPr>
          <w:rFonts w:ascii="Century Gothic" w:hAnsi="Century Gothic"/>
          <w:b/>
          <w:sz w:val="24"/>
          <w:lang w:val="es-ES_tradnl"/>
        </w:rPr>
        <w:t xml:space="preserve">Medio </w:t>
      </w:r>
      <w:r>
        <w:rPr>
          <w:rFonts w:ascii="Century Gothic" w:hAnsi="Century Gothic"/>
          <w:b/>
          <w:sz w:val="24"/>
          <w:lang w:val="es-ES_tradnl"/>
        </w:rPr>
        <w:t>Ambiente:</w:t>
      </w:r>
    </w:p>
    <w:p w:rsidR="00D10438" w:rsidRPr="00E1537C" w:rsidRDefault="00D10438" w:rsidP="001E6949">
      <w:pPr>
        <w:tabs>
          <w:tab w:val="left" w:pos="4966"/>
        </w:tabs>
        <w:spacing w:line="276" w:lineRule="auto"/>
        <w:jc w:val="both"/>
        <w:rPr>
          <w:rFonts w:ascii="Century Gothic" w:hAnsi="Century Gothic"/>
          <w:sz w:val="24"/>
          <w:lang w:val="es-ES_tradnl"/>
        </w:rPr>
      </w:pPr>
    </w:p>
    <w:tbl>
      <w:tblPr>
        <w:tblStyle w:val="Tabladecuadrcula4-nfasis61"/>
        <w:tblW w:w="8609" w:type="dxa"/>
        <w:tblLayout w:type="fixed"/>
        <w:tblLook w:val="04A0" w:firstRow="1" w:lastRow="0" w:firstColumn="1" w:lastColumn="0" w:noHBand="0" w:noVBand="1"/>
      </w:tblPr>
      <w:tblGrid>
        <w:gridCol w:w="529"/>
        <w:gridCol w:w="2835"/>
        <w:gridCol w:w="1985"/>
        <w:gridCol w:w="3260"/>
      </w:tblGrid>
      <w:tr w:rsidR="00E1537C" w:rsidRPr="00E1537C" w:rsidTr="00FD7F13">
        <w:trPr>
          <w:cnfStyle w:val="100000000000" w:firstRow="1" w:lastRow="0" w:firstColumn="0" w:lastColumn="0" w:oddVBand="0" w:evenVBand="0" w:oddHBand="0" w:evenHBand="0" w:firstRowFirstColumn="0" w:firstRowLastColumn="0" w:lastRowFirstColumn="0" w:lastRowLastColumn="0"/>
          <w:trHeight w:val="462"/>
          <w:tblHeader/>
        </w:trPr>
        <w:tc>
          <w:tcPr>
            <w:cnfStyle w:val="001000000000" w:firstRow="0" w:lastRow="0" w:firstColumn="1" w:lastColumn="0" w:oddVBand="0" w:evenVBand="0" w:oddHBand="0" w:evenHBand="0" w:firstRowFirstColumn="0" w:firstRowLastColumn="0" w:lastRowFirstColumn="0" w:lastRowLastColumn="0"/>
            <w:tcW w:w="529" w:type="dxa"/>
            <w:vAlign w:val="center"/>
          </w:tcPr>
          <w:p w:rsidR="00E1537C" w:rsidRPr="00E1537C" w:rsidRDefault="00E1537C" w:rsidP="00FD7F13">
            <w:pPr>
              <w:tabs>
                <w:tab w:val="left" w:pos="6210"/>
              </w:tabs>
              <w:contextualSpacing/>
              <w:jc w:val="center"/>
            </w:pPr>
            <w:r w:rsidRPr="00E1537C">
              <w:t>N°</w:t>
            </w:r>
          </w:p>
        </w:tc>
        <w:tc>
          <w:tcPr>
            <w:tcW w:w="2835" w:type="dxa"/>
            <w:vAlign w:val="center"/>
          </w:tcPr>
          <w:p w:rsidR="00E1537C" w:rsidRPr="00E1537C" w:rsidRDefault="00E1537C" w:rsidP="00FD7F13">
            <w:pPr>
              <w:tabs>
                <w:tab w:val="left" w:pos="6210"/>
              </w:tabs>
              <w:contextualSpacing/>
              <w:jc w:val="center"/>
              <w:cnfStyle w:val="100000000000" w:firstRow="1" w:lastRow="0" w:firstColumn="0" w:lastColumn="0" w:oddVBand="0" w:evenVBand="0" w:oddHBand="0" w:evenHBand="0" w:firstRowFirstColumn="0" w:firstRowLastColumn="0" w:lastRowFirstColumn="0" w:lastRowLastColumn="0"/>
            </w:pPr>
            <w:r w:rsidRPr="00E1537C">
              <w:t>PROBLEMA</w:t>
            </w:r>
          </w:p>
        </w:tc>
        <w:tc>
          <w:tcPr>
            <w:tcW w:w="1985" w:type="dxa"/>
            <w:vAlign w:val="center"/>
          </w:tcPr>
          <w:p w:rsidR="00E1537C" w:rsidRPr="00E1537C" w:rsidRDefault="00E1537C" w:rsidP="00FD7F13">
            <w:pPr>
              <w:tabs>
                <w:tab w:val="left" w:pos="6210"/>
              </w:tabs>
              <w:contextualSpacing/>
              <w:jc w:val="center"/>
              <w:cnfStyle w:val="100000000000" w:firstRow="1" w:lastRow="0" w:firstColumn="0" w:lastColumn="0" w:oddVBand="0" w:evenVBand="0" w:oddHBand="0" w:evenHBand="0" w:firstRowFirstColumn="0" w:firstRowLastColumn="0" w:lastRowFirstColumn="0" w:lastRowLastColumn="0"/>
            </w:pPr>
            <w:r w:rsidRPr="00E1537C">
              <w:t>PROYECTO</w:t>
            </w:r>
          </w:p>
        </w:tc>
        <w:tc>
          <w:tcPr>
            <w:tcW w:w="3260" w:type="dxa"/>
            <w:vAlign w:val="center"/>
          </w:tcPr>
          <w:p w:rsidR="00E1537C" w:rsidRPr="00E1537C" w:rsidRDefault="00E1537C" w:rsidP="00FD7F13">
            <w:pPr>
              <w:tabs>
                <w:tab w:val="left" w:pos="6210"/>
              </w:tabs>
              <w:contextualSpacing/>
              <w:jc w:val="center"/>
              <w:cnfStyle w:val="100000000000" w:firstRow="1" w:lastRow="0" w:firstColumn="0" w:lastColumn="0" w:oddVBand="0" w:evenVBand="0" w:oddHBand="0" w:evenHBand="0" w:firstRowFirstColumn="0" w:firstRowLastColumn="0" w:lastRowFirstColumn="0" w:lastRowLastColumn="0"/>
            </w:pPr>
            <w:r w:rsidRPr="00E1537C">
              <w:t>DESCRIPCIÓN DEL PROYECTO</w:t>
            </w:r>
          </w:p>
        </w:tc>
      </w:tr>
      <w:tr w:rsidR="00E1537C" w:rsidRPr="00E1537C" w:rsidTr="00FD7F13">
        <w:trPr>
          <w:cnfStyle w:val="000000100000" w:firstRow="0" w:lastRow="0" w:firstColumn="0" w:lastColumn="0" w:oddVBand="0" w:evenVBand="0" w:oddHBand="1" w:evenHBand="0"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529" w:type="dxa"/>
            <w:vAlign w:val="center"/>
          </w:tcPr>
          <w:p w:rsidR="00E1537C" w:rsidRPr="00E1537C" w:rsidRDefault="00E1537C" w:rsidP="00FD7F13">
            <w:pPr>
              <w:tabs>
                <w:tab w:val="left" w:pos="6210"/>
              </w:tabs>
              <w:contextualSpacing/>
              <w:jc w:val="center"/>
              <w:rPr>
                <w:b w:val="0"/>
              </w:rPr>
            </w:pPr>
            <w:r w:rsidRPr="00E1537C">
              <w:rPr>
                <w:b w:val="0"/>
              </w:rPr>
              <w:t>1</w:t>
            </w:r>
          </w:p>
        </w:tc>
        <w:tc>
          <w:tcPr>
            <w:tcW w:w="2835" w:type="dxa"/>
            <w:vAlign w:val="center"/>
          </w:tcPr>
          <w:p w:rsidR="00E1537C" w:rsidRPr="00E1537C" w:rsidRDefault="00E1537C" w:rsidP="00FD7F13">
            <w:pPr>
              <w:tabs>
                <w:tab w:val="left" w:pos="6210"/>
              </w:tabs>
              <w:contextualSpacing/>
              <w:cnfStyle w:val="000000100000" w:firstRow="0" w:lastRow="0" w:firstColumn="0" w:lastColumn="0" w:oddVBand="0" w:evenVBand="0" w:oddHBand="1" w:evenHBand="0" w:firstRowFirstColumn="0" w:firstRowLastColumn="0" w:lastRowFirstColumn="0" w:lastRowLastColumn="0"/>
            </w:pPr>
            <w:r w:rsidRPr="00E1537C">
              <w:t xml:space="preserve">Deforestación </w:t>
            </w:r>
          </w:p>
        </w:tc>
        <w:tc>
          <w:tcPr>
            <w:tcW w:w="1985" w:type="dxa"/>
            <w:vAlign w:val="center"/>
          </w:tcPr>
          <w:p w:rsidR="00E1537C" w:rsidRPr="00E1537C" w:rsidRDefault="00E1537C" w:rsidP="00FD7F13">
            <w:pPr>
              <w:tabs>
                <w:tab w:val="left" w:pos="6210"/>
              </w:tabs>
              <w:contextualSpacing/>
              <w:cnfStyle w:val="000000100000" w:firstRow="0" w:lastRow="0" w:firstColumn="0" w:lastColumn="0" w:oddVBand="0" w:evenVBand="0" w:oddHBand="1" w:evenHBand="0" w:firstRowFirstColumn="0" w:firstRowLastColumn="0" w:lastRowFirstColumn="0" w:lastRowLastColumn="0"/>
            </w:pPr>
            <w:r w:rsidRPr="00E1537C">
              <w:t xml:space="preserve">Forestación en cantón Valle Grande </w:t>
            </w:r>
          </w:p>
        </w:tc>
        <w:tc>
          <w:tcPr>
            <w:tcW w:w="3260" w:type="dxa"/>
            <w:vAlign w:val="center"/>
          </w:tcPr>
          <w:p w:rsidR="00E1537C" w:rsidRPr="00E1537C" w:rsidRDefault="00E1537C" w:rsidP="00FD7F13">
            <w:pPr>
              <w:tabs>
                <w:tab w:val="left" w:pos="6210"/>
              </w:tabs>
              <w:contextualSpacing/>
              <w:cnfStyle w:val="000000100000" w:firstRow="0" w:lastRow="0" w:firstColumn="0" w:lastColumn="0" w:oddVBand="0" w:evenVBand="0" w:oddHBand="1" w:evenHBand="0" w:firstRowFirstColumn="0" w:firstRowLastColumn="0" w:lastRowFirstColumn="0" w:lastRowLastColumn="0"/>
            </w:pPr>
            <w:r w:rsidRPr="00E1537C">
              <w:t>Forestar</w:t>
            </w:r>
          </w:p>
        </w:tc>
      </w:tr>
      <w:tr w:rsidR="00E1537C" w:rsidRPr="00E1537C" w:rsidTr="00FD7F13">
        <w:trPr>
          <w:trHeight w:val="993"/>
        </w:trPr>
        <w:tc>
          <w:tcPr>
            <w:cnfStyle w:val="001000000000" w:firstRow="0" w:lastRow="0" w:firstColumn="1" w:lastColumn="0" w:oddVBand="0" w:evenVBand="0" w:oddHBand="0" w:evenHBand="0" w:firstRowFirstColumn="0" w:firstRowLastColumn="0" w:lastRowFirstColumn="0" w:lastRowLastColumn="0"/>
            <w:tcW w:w="529" w:type="dxa"/>
            <w:vAlign w:val="center"/>
          </w:tcPr>
          <w:p w:rsidR="00E1537C" w:rsidRPr="00E1537C" w:rsidRDefault="00E1537C" w:rsidP="00FD7F13">
            <w:pPr>
              <w:tabs>
                <w:tab w:val="left" w:pos="6210"/>
              </w:tabs>
              <w:contextualSpacing/>
              <w:jc w:val="center"/>
              <w:rPr>
                <w:b w:val="0"/>
              </w:rPr>
            </w:pPr>
            <w:r w:rsidRPr="00E1537C">
              <w:rPr>
                <w:b w:val="0"/>
              </w:rPr>
              <w:t>2</w:t>
            </w:r>
          </w:p>
        </w:tc>
        <w:tc>
          <w:tcPr>
            <w:tcW w:w="2835" w:type="dxa"/>
            <w:vAlign w:val="center"/>
          </w:tcPr>
          <w:p w:rsidR="00E1537C" w:rsidRPr="00E1537C" w:rsidRDefault="00E1537C" w:rsidP="00FD7F13">
            <w:pPr>
              <w:tabs>
                <w:tab w:val="left" w:pos="6210"/>
              </w:tabs>
              <w:contextualSpacing/>
              <w:cnfStyle w:val="000000000000" w:firstRow="0" w:lastRow="0" w:firstColumn="0" w:lastColumn="0" w:oddVBand="0" w:evenVBand="0" w:oddHBand="0" w:evenHBand="0" w:firstRowFirstColumn="0" w:firstRowLastColumn="0" w:lastRowFirstColumn="0" w:lastRowLastColumn="0"/>
            </w:pPr>
            <w:r w:rsidRPr="00E1537C">
              <w:t xml:space="preserve">Protección de los mantos acuíferos </w:t>
            </w:r>
          </w:p>
        </w:tc>
        <w:tc>
          <w:tcPr>
            <w:tcW w:w="1985" w:type="dxa"/>
            <w:vAlign w:val="center"/>
          </w:tcPr>
          <w:p w:rsidR="00E1537C" w:rsidRPr="00E1537C" w:rsidRDefault="00E1537C" w:rsidP="00FD7F13">
            <w:pPr>
              <w:tabs>
                <w:tab w:val="left" w:pos="6210"/>
              </w:tabs>
              <w:contextualSpacing/>
              <w:cnfStyle w:val="000000000000" w:firstRow="0" w:lastRow="0" w:firstColumn="0" w:lastColumn="0" w:oddVBand="0" w:evenVBand="0" w:oddHBand="0" w:evenHBand="0" w:firstRowFirstColumn="0" w:firstRowLastColumn="0" w:lastRowFirstColumn="0" w:lastRowLastColumn="0"/>
            </w:pPr>
            <w:r w:rsidRPr="00E1537C">
              <w:t xml:space="preserve">Cerca perimetral </w:t>
            </w:r>
          </w:p>
        </w:tc>
        <w:tc>
          <w:tcPr>
            <w:tcW w:w="3260" w:type="dxa"/>
            <w:vAlign w:val="center"/>
          </w:tcPr>
          <w:p w:rsidR="00E1537C" w:rsidRPr="00E1537C" w:rsidRDefault="00E1537C" w:rsidP="00FD7F13">
            <w:pPr>
              <w:tabs>
                <w:tab w:val="left" w:pos="6210"/>
              </w:tabs>
              <w:contextualSpacing/>
              <w:cnfStyle w:val="000000000000" w:firstRow="0" w:lastRow="0" w:firstColumn="0" w:lastColumn="0" w:oddVBand="0" w:evenVBand="0" w:oddHBand="0" w:evenHBand="0" w:firstRowFirstColumn="0" w:firstRowLastColumn="0" w:lastRowFirstColumn="0" w:lastRowLastColumn="0"/>
            </w:pPr>
            <w:r>
              <w:t>Siembra de arboles</w:t>
            </w:r>
          </w:p>
        </w:tc>
      </w:tr>
      <w:tr w:rsidR="00E1537C" w:rsidRPr="00E1537C" w:rsidTr="00FD7F13">
        <w:trPr>
          <w:cnfStyle w:val="000000100000" w:firstRow="0" w:lastRow="0" w:firstColumn="0" w:lastColumn="0" w:oddVBand="0" w:evenVBand="0" w:oddHBand="1" w:evenHBand="0" w:firstRowFirstColumn="0" w:firstRowLastColumn="0" w:lastRowFirstColumn="0" w:lastRowLastColumn="0"/>
          <w:trHeight w:val="1137"/>
        </w:trPr>
        <w:tc>
          <w:tcPr>
            <w:cnfStyle w:val="001000000000" w:firstRow="0" w:lastRow="0" w:firstColumn="1" w:lastColumn="0" w:oddVBand="0" w:evenVBand="0" w:oddHBand="0" w:evenHBand="0" w:firstRowFirstColumn="0" w:firstRowLastColumn="0" w:lastRowFirstColumn="0" w:lastRowLastColumn="0"/>
            <w:tcW w:w="529" w:type="dxa"/>
            <w:vAlign w:val="center"/>
          </w:tcPr>
          <w:p w:rsidR="00E1537C" w:rsidRPr="00E1537C" w:rsidRDefault="00E1537C" w:rsidP="00FD7F13">
            <w:pPr>
              <w:tabs>
                <w:tab w:val="left" w:pos="6210"/>
              </w:tabs>
              <w:contextualSpacing/>
              <w:jc w:val="center"/>
              <w:rPr>
                <w:b w:val="0"/>
              </w:rPr>
            </w:pPr>
            <w:r w:rsidRPr="00E1537C">
              <w:rPr>
                <w:b w:val="0"/>
              </w:rPr>
              <w:t>3</w:t>
            </w:r>
          </w:p>
        </w:tc>
        <w:tc>
          <w:tcPr>
            <w:tcW w:w="2835" w:type="dxa"/>
            <w:vAlign w:val="center"/>
          </w:tcPr>
          <w:p w:rsidR="00E1537C" w:rsidRPr="00E1537C" w:rsidRDefault="00E1537C" w:rsidP="00FD7F13">
            <w:pPr>
              <w:tabs>
                <w:tab w:val="left" w:pos="6210"/>
              </w:tabs>
              <w:contextualSpacing/>
              <w:cnfStyle w:val="000000100000" w:firstRow="0" w:lastRow="0" w:firstColumn="0" w:lastColumn="0" w:oddVBand="0" w:evenVBand="0" w:oddHBand="1" w:evenHBand="0" w:firstRowFirstColumn="0" w:firstRowLastColumn="0" w:lastRowFirstColumn="0" w:lastRowLastColumn="0"/>
            </w:pPr>
            <w:r w:rsidRPr="00E1537C">
              <w:t xml:space="preserve">Manejo adecuado del sistema de cloración de agua para consumo humano.  </w:t>
            </w:r>
          </w:p>
        </w:tc>
        <w:tc>
          <w:tcPr>
            <w:tcW w:w="1985" w:type="dxa"/>
            <w:vAlign w:val="center"/>
          </w:tcPr>
          <w:p w:rsidR="00E1537C" w:rsidRPr="00E1537C" w:rsidRDefault="00E1537C" w:rsidP="00FD7F13">
            <w:pPr>
              <w:tabs>
                <w:tab w:val="left" w:pos="6210"/>
              </w:tabs>
              <w:contextualSpacing/>
              <w:cnfStyle w:val="000000100000" w:firstRow="0" w:lastRow="0" w:firstColumn="0" w:lastColumn="0" w:oddVBand="0" w:evenVBand="0" w:oddHBand="1" w:evenHBand="0" w:firstRowFirstColumn="0" w:firstRowLastColumn="0" w:lastRowFirstColumn="0" w:lastRowLastColumn="0"/>
            </w:pPr>
            <w:r w:rsidRPr="00E1537C">
              <w:t xml:space="preserve">Donación de pastillas de cloro para purificación de agua </w:t>
            </w:r>
          </w:p>
        </w:tc>
        <w:tc>
          <w:tcPr>
            <w:tcW w:w="3260" w:type="dxa"/>
            <w:vAlign w:val="center"/>
          </w:tcPr>
          <w:p w:rsidR="00E1537C" w:rsidRPr="00E1537C" w:rsidRDefault="00E1537C" w:rsidP="00FD7F13">
            <w:pPr>
              <w:tabs>
                <w:tab w:val="left" w:pos="6210"/>
              </w:tabs>
              <w:contextualSpacing/>
              <w:cnfStyle w:val="000000100000" w:firstRow="0" w:lastRow="0" w:firstColumn="0" w:lastColumn="0" w:oddVBand="0" w:evenVBand="0" w:oddHBand="1" w:evenHBand="0" w:firstRowFirstColumn="0" w:firstRowLastColumn="0" w:lastRowFirstColumn="0" w:lastRowLastColumn="0"/>
            </w:pPr>
            <w:r w:rsidRPr="00E1537C">
              <w:t xml:space="preserve">Donación de pastillas </w:t>
            </w:r>
          </w:p>
        </w:tc>
      </w:tr>
      <w:tr w:rsidR="00E1537C" w:rsidRPr="00E1537C" w:rsidTr="00FD7F13">
        <w:trPr>
          <w:trHeight w:val="1264"/>
        </w:trPr>
        <w:tc>
          <w:tcPr>
            <w:cnfStyle w:val="001000000000" w:firstRow="0" w:lastRow="0" w:firstColumn="1" w:lastColumn="0" w:oddVBand="0" w:evenVBand="0" w:oddHBand="0" w:evenHBand="0" w:firstRowFirstColumn="0" w:firstRowLastColumn="0" w:lastRowFirstColumn="0" w:lastRowLastColumn="0"/>
            <w:tcW w:w="529" w:type="dxa"/>
            <w:vAlign w:val="center"/>
          </w:tcPr>
          <w:p w:rsidR="00E1537C" w:rsidRPr="00E1537C" w:rsidRDefault="00E1537C" w:rsidP="00FD7F13">
            <w:pPr>
              <w:tabs>
                <w:tab w:val="left" w:pos="6210"/>
              </w:tabs>
              <w:contextualSpacing/>
              <w:jc w:val="center"/>
              <w:rPr>
                <w:b w:val="0"/>
              </w:rPr>
            </w:pPr>
            <w:r w:rsidRPr="00E1537C">
              <w:rPr>
                <w:b w:val="0"/>
              </w:rPr>
              <w:lastRenderedPageBreak/>
              <w:t>4</w:t>
            </w:r>
          </w:p>
        </w:tc>
        <w:tc>
          <w:tcPr>
            <w:tcW w:w="2835" w:type="dxa"/>
            <w:vAlign w:val="center"/>
          </w:tcPr>
          <w:p w:rsidR="00E1537C" w:rsidRPr="00E1537C" w:rsidRDefault="00E1537C" w:rsidP="00FD7F13">
            <w:pPr>
              <w:tabs>
                <w:tab w:val="left" w:pos="6210"/>
              </w:tabs>
              <w:contextualSpacing/>
              <w:cnfStyle w:val="000000000000" w:firstRow="0" w:lastRow="0" w:firstColumn="0" w:lastColumn="0" w:oddVBand="0" w:evenVBand="0" w:oddHBand="0" w:evenHBand="0" w:firstRowFirstColumn="0" w:firstRowLastColumn="0" w:lastRowFirstColumn="0" w:lastRowLastColumn="0"/>
            </w:pPr>
            <w:r w:rsidRPr="00E1537C">
              <w:t xml:space="preserve">No hay UCSBF </w:t>
            </w:r>
          </w:p>
        </w:tc>
        <w:tc>
          <w:tcPr>
            <w:tcW w:w="1985" w:type="dxa"/>
            <w:vAlign w:val="center"/>
          </w:tcPr>
          <w:p w:rsidR="00E1537C" w:rsidRPr="00E1537C" w:rsidRDefault="00E1537C" w:rsidP="00FD7F13">
            <w:pPr>
              <w:tabs>
                <w:tab w:val="left" w:pos="6210"/>
              </w:tabs>
              <w:contextualSpacing/>
              <w:cnfStyle w:val="000000000000" w:firstRow="0" w:lastRow="0" w:firstColumn="0" w:lastColumn="0" w:oddVBand="0" w:evenVBand="0" w:oddHBand="0" w:evenHBand="0" w:firstRowFirstColumn="0" w:firstRowLastColumn="0" w:lastRowFirstColumn="0" w:lastRowLastColumn="0"/>
            </w:pPr>
            <w:r w:rsidRPr="00E1537C">
              <w:t>Compra del terreno y Construcción a corto plazo de UCSBF</w:t>
            </w:r>
          </w:p>
        </w:tc>
        <w:tc>
          <w:tcPr>
            <w:tcW w:w="3260" w:type="dxa"/>
            <w:vAlign w:val="center"/>
          </w:tcPr>
          <w:p w:rsidR="00E1537C" w:rsidRPr="00E1537C" w:rsidRDefault="00E1537C" w:rsidP="00FD7F13">
            <w:pPr>
              <w:tabs>
                <w:tab w:val="left" w:pos="6210"/>
              </w:tabs>
              <w:contextualSpacing/>
              <w:cnfStyle w:val="000000000000" w:firstRow="0" w:lastRow="0" w:firstColumn="0" w:lastColumn="0" w:oddVBand="0" w:evenVBand="0" w:oddHBand="0" w:evenHBand="0" w:firstRowFirstColumn="0" w:firstRowLastColumn="0" w:lastRowFirstColumn="0" w:lastRowLastColumn="0"/>
            </w:pPr>
            <w:r w:rsidRPr="00E1537C">
              <w:t xml:space="preserve">Construcción del local con </w:t>
            </w:r>
          </w:p>
          <w:p w:rsidR="00E1537C" w:rsidRPr="00E1537C" w:rsidRDefault="00E1537C" w:rsidP="00FD7F13">
            <w:pPr>
              <w:tabs>
                <w:tab w:val="left" w:pos="6210"/>
              </w:tabs>
              <w:contextualSpacing/>
              <w:cnfStyle w:val="000000000000" w:firstRow="0" w:lastRow="0" w:firstColumn="0" w:lastColumn="0" w:oddVBand="0" w:evenVBand="0" w:oddHBand="0" w:evenHBand="0" w:firstRowFirstColumn="0" w:firstRowLastColumn="0" w:lastRowFirstColumn="0" w:lastRowLastColumn="0"/>
            </w:pPr>
            <w:r w:rsidRPr="00E1537C">
              <w:t xml:space="preserve">Edificio con habitación para parto, terapia respiratorio, pequeña cirugía etc. </w:t>
            </w:r>
          </w:p>
        </w:tc>
      </w:tr>
      <w:tr w:rsidR="00E1537C" w:rsidRPr="00E1537C" w:rsidTr="00FD7F13">
        <w:trPr>
          <w:cnfStyle w:val="000000100000" w:firstRow="0" w:lastRow="0" w:firstColumn="0" w:lastColumn="0" w:oddVBand="0" w:evenVBand="0" w:oddHBand="1" w:evenHBand="0" w:firstRowFirstColumn="0" w:firstRowLastColumn="0" w:lastRowFirstColumn="0" w:lastRowLastColumn="0"/>
          <w:trHeight w:val="1075"/>
        </w:trPr>
        <w:tc>
          <w:tcPr>
            <w:cnfStyle w:val="001000000000" w:firstRow="0" w:lastRow="0" w:firstColumn="1" w:lastColumn="0" w:oddVBand="0" w:evenVBand="0" w:oddHBand="0" w:evenHBand="0" w:firstRowFirstColumn="0" w:firstRowLastColumn="0" w:lastRowFirstColumn="0" w:lastRowLastColumn="0"/>
            <w:tcW w:w="529" w:type="dxa"/>
            <w:vAlign w:val="center"/>
          </w:tcPr>
          <w:p w:rsidR="00E1537C" w:rsidRPr="00E1537C" w:rsidRDefault="00E1537C" w:rsidP="00FD7F13">
            <w:pPr>
              <w:jc w:val="center"/>
              <w:rPr>
                <w:b w:val="0"/>
              </w:rPr>
            </w:pPr>
            <w:r w:rsidRPr="00E1537C">
              <w:rPr>
                <w:b w:val="0"/>
              </w:rPr>
              <w:t>5</w:t>
            </w:r>
          </w:p>
          <w:p w:rsidR="00E1537C" w:rsidRPr="00E1537C" w:rsidRDefault="00E1537C" w:rsidP="00FD7F13">
            <w:pPr>
              <w:spacing w:after="160" w:line="259" w:lineRule="auto"/>
              <w:ind w:left="720"/>
              <w:contextualSpacing/>
              <w:jc w:val="center"/>
              <w:rPr>
                <w:b w:val="0"/>
              </w:rPr>
            </w:pPr>
          </w:p>
        </w:tc>
        <w:tc>
          <w:tcPr>
            <w:tcW w:w="2835" w:type="dxa"/>
            <w:vAlign w:val="center"/>
          </w:tcPr>
          <w:p w:rsidR="00E1537C" w:rsidRPr="00E1537C" w:rsidRDefault="00E1537C" w:rsidP="00FD7F13">
            <w:pPr>
              <w:cnfStyle w:val="000000100000" w:firstRow="0" w:lastRow="0" w:firstColumn="0" w:lastColumn="0" w:oddVBand="0" w:evenVBand="0" w:oddHBand="1" w:evenHBand="0" w:firstRowFirstColumn="0" w:firstRowLastColumn="0" w:lastRowFirstColumn="0" w:lastRowLastColumn="0"/>
            </w:pPr>
            <w:r w:rsidRPr="00E1537C">
              <w:t xml:space="preserve">Deficiencia en el abastecimiento del agua potable </w:t>
            </w:r>
          </w:p>
        </w:tc>
        <w:tc>
          <w:tcPr>
            <w:tcW w:w="1985" w:type="dxa"/>
            <w:vAlign w:val="center"/>
          </w:tcPr>
          <w:p w:rsidR="00E1537C" w:rsidRPr="00E1537C" w:rsidRDefault="00E1537C" w:rsidP="00FD7F13">
            <w:pPr>
              <w:cnfStyle w:val="000000100000" w:firstRow="0" w:lastRow="0" w:firstColumn="0" w:lastColumn="0" w:oddVBand="0" w:evenVBand="0" w:oddHBand="1" w:evenHBand="0" w:firstRowFirstColumn="0" w:firstRowLastColumn="0" w:lastRowFirstColumn="0" w:lastRowLastColumn="0"/>
            </w:pPr>
            <w:r w:rsidRPr="00E1537C">
              <w:t xml:space="preserve">Mejoramiento y ampliación del sistema de agua potable </w:t>
            </w:r>
          </w:p>
        </w:tc>
        <w:tc>
          <w:tcPr>
            <w:tcW w:w="3260" w:type="dxa"/>
            <w:vAlign w:val="center"/>
          </w:tcPr>
          <w:p w:rsidR="00E1537C" w:rsidRPr="00E1537C" w:rsidRDefault="00E1537C" w:rsidP="00FD7F13">
            <w:pPr>
              <w:cnfStyle w:val="000000100000" w:firstRow="0" w:lastRow="0" w:firstColumn="0" w:lastColumn="0" w:oddVBand="0" w:evenVBand="0" w:oddHBand="1" w:evenHBand="0" w:firstRowFirstColumn="0" w:firstRowLastColumn="0" w:lastRowFirstColumn="0" w:lastRowLastColumn="0"/>
            </w:pPr>
            <w:r w:rsidRPr="00E1537C">
              <w:t>Mejoramiento y ampliac</w:t>
            </w:r>
            <w:r>
              <w:t>ión del sistema de agua potable</w:t>
            </w:r>
          </w:p>
        </w:tc>
      </w:tr>
      <w:tr w:rsidR="00E1537C" w:rsidRPr="00E1537C" w:rsidTr="00FD7F13">
        <w:trPr>
          <w:trHeight w:val="693"/>
        </w:trPr>
        <w:tc>
          <w:tcPr>
            <w:cnfStyle w:val="001000000000" w:firstRow="0" w:lastRow="0" w:firstColumn="1" w:lastColumn="0" w:oddVBand="0" w:evenVBand="0" w:oddHBand="0" w:evenHBand="0" w:firstRowFirstColumn="0" w:firstRowLastColumn="0" w:lastRowFirstColumn="0" w:lastRowLastColumn="0"/>
            <w:tcW w:w="529" w:type="dxa"/>
            <w:vAlign w:val="center"/>
          </w:tcPr>
          <w:p w:rsidR="00E1537C" w:rsidRPr="00E1537C" w:rsidRDefault="00E1537C" w:rsidP="00FD7F13">
            <w:pPr>
              <w:jc w:val="center"/>
              <w:rPr>
                <w:b w:val="0"/>
              </w:rPr>
            </w:pPr>
            <w:r w:rsidRPr="00E1537C">
              <w:rPr>
                <w:b w:val="0"/>
              </w:rPr>
              <w:t>6</w:t>
            </w:r>
          </w:p>
        </w:tc>
        <w:tc>
          <w:tcPr>
            <w:tcW w:w="2835" w:type="dxa"/>
            <w:vAlign w:val="center"/>
          </w:tcPr>
          <w:p w:rsidR="00E1537C" w:rsidRPr="00E1537C" w:rsidRDefault="00E1537C" w:rsidP="00FD7F13">
            <w:pPr>
              <w:ind w:left="15"/>
              <w:contextualSpacing/>
              <w:cnfStyle w:val="000000000000" w:firstRow="0" w:lastRow="0" w:firstColumn="0" w:lastColumn="0" w:oddVBand="0" w:evenVBand="0" w:oddHBand="0" w:evenHBand="0" w:firstRowFirstColumn="0" w:firstRowLastColumn="0" w:lastRowFirstColumn="0" w:lastRowLastColumn="0"/>
            </w:pPr>
            <w:r w:rsidRPr="00E1537C">
              <w:t xml:space="preserve">Proyecto de letrinas aboneras </w:t>
            </w:r>
          </w:p>
        </w:tc>
        <w:tc>
          <w:tcPr>
            <w:tcW w:w="1985" w:type="dxa"/>
            <w:vAlign w:val="center"/>
          </w:tcPr>
          <w:p w:rsidR="00E1537C" w:rsidRPr="00E1537C" w:rsidRDefault="00E1537C" w:rsidP="00FD7F13">
            <w:pPr>
              <w:cnfStyle w:val="000000000000" w:firstRow="0" w:lastRow="0" w:firstColumn="0" w:lastColumn="0" w:oddVBand="0" w:evenVBand="0" w:oddHBand="0" w:evenHBand="0" w:firstRowFirstColumn="0" w:firstRowLastColumn="0" w:lastRowFirstColumn="0" w:lastRowLastColumn="0"/>
            </w:pPr>
            <w:r w:rsidRPr="00E1537C">
              <w:t>Construcción de letrinas aboneras</w:t>
            </w:r>
          </w:p>
        </w:tc>
        <w:tc>
          <w:tcPr>
            <w:tcW w:w="3260" w:type="dxa"/>
            <w:vAlign w:val="center"/>
          </w:tcPr>
          <w:p w:rsidR="00E1537C" w:rsidRPr="00E1537C" w:rsidRDefault="00E1537C" w:rsidP="00FD7F13">
            <w:pPr>
              <w:cnfStyle w:val="000000000000" w:firstRow="0" w:lastRow="0" w:firstColumn="0" w:lastColumn="0" w:oddVBand="0" w:evenVBand="0" w:oddHBand="0" w:evenHBand="0" w:firstRowFirstColumn="0" w:firstRowLastColumn="0" w:lastRowFirstColumn="0" w:lastRowLastColumn="0"/>
            </w:pPr>
            <w:r w:rsidRPr="00E1537C">
              <w:t xml:space="preserve">Que el 100% de las viviendas cuenten con ello </w:t>
            </w:r>
          </w:p>
        </w:tc>
      </w:tr>
    </w:tbl>
    <w:p w:rsidR="00024197" w:rsidRPr="00D10438" w:rsidRDefault="00024197" w:rsidP="001E6949">
      <w:pPr>
        <w:tabs>
          <w:tab w:val="left" w:pos="4966"/>
        </w:tabs>
        <w:spacing w:line="276" w:lineRule="auto"/>
        <w:jc w:val="both"/>
        <w:rPr>
          <w:rFonts w:ascii="Century Gothic" w:hAnsi="Century Gothic"/>
          <w:sz w:val="24"/>
        </w:rPr>
      </w:pPr>
    </w:p>
    <w:p w:rsidR="00024197" w:rsidRDefault="00024197" w:rsidP="001E6949">
      <w:pPr>
        <w:tabs>
          <w:tab w:val="left" w:pos="4966"/>
        </w:tabs>
        <w:spacing w:line="276" w:lineRule="auto"/>
        <w:jc w:val="both"/>
        <w:rPr>
          <w:rFonts w:ascii="Century Gothic" w:hAnsi="Century Gothic"/>
          <w:sz w:val="24"/>
          <w:lang w:val="es-ES_tradnl"/>
        </w:rPr>
      </w:pPr>
    </w:p>
    <w:p w:rsidR="00E1537C" w:rsidRDefault="00E1537C" w:rsidP="00E1537C">
      <w:pPr>
        <w:tabs>
          <w:tab w:val="left" w:pos="4966"/>
        </w:tabs>
        <w:spacing w:line="276" w:lineRule="auto"/>
        <w:jc w:val="both"/>
        <w:rPr>
          <w:rFonts w:ascii="Century Gothic" w:hAnsi="Century Gothic"/>
          <w:b/>
          <w:sz w:val="24"/>
          <w:lang w:val="es-ES_tradnl"/>
        </w:rPr>
      </w:pPr>
      <w:r w:rsidRPr="000F526B">
        <w:rPr>
          <w:rFonts w:ascii="Century Gothic" w:hAnsi="Century Gothic"/>
          <w:b/>
          <w:sz w:val="24"/>
          <w:lang w:val="es-ES_tradnl"/>
        </w:rPr>
        <w:t>Institucional</w:t>
      </w:r>
      <w:r>
        <w:rPr>
          <w:rFonts w:ascii="Century Gothic" w:hAnsi="Century Gothic"/>
          <w:b/>
          <w:sz w:val="24"/>
          <w:lang w:val="es-ES_tradnl"/>
        </w:rPr>
        <w:t>:</w:t>
      </w:r>
    </w:p>
    <w:p w:rsidR="00E1537C" w:rsidRDefault="00E1537C" w:rsidP="001E6949">
      <w:pPr>
        <w:tabs>
          <w:tab w:val="left" w:pos="4966"/>
        </w:tabs>
        <w:spacing w:line="276" w:lineRule="auto"/>
        <w:jc w:val="both"/>
        <w:rPr>
          <w:rFonts w:ascii="Century Gothic" w:hAnsi="Century Gothic"/>
          <w:sz w:val="24"/>
          <w:lang w:val="es-ES_tradnl"/>
        </w:rPr>
      </w:pPr>
    </w:p>
    <w:tbl>
      <w:tblPr>
        <w:tblStyle w:val="Tabladecuadrcula4-nfasis11"/>
        <w:tblW w:w="8604" w:type="dxa"/>
        <w:tblLook w:val="04A0" w:firstRow="1" w:lastRow="0" w:firstColumn="1" w:lastColumn="0" w:noHBand="0" w:noVBand="1"/>
      </w:tblPr>
      <w:tblGrid>
        <w:gridCol w:w="524"/>
        <w:gridCol w:w="2835"/>
        <w:gridCol w:w="1985"/>
        <w:gridCol w:w="3260"/>
      </w:tblGrid>
      <w:tr w:rsidR="00E1537C" w:rsidRPr="00E1537C" w:rsidTr="00FD7F13">
        <w:trPr>
          <w:cnfStyle w:val="100000000000" w:firstRow="1" w:lastRow="0"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524" w:type="dxa"/>
            <w:vAlign w:val="center"/>
          </w:tcPr>
          <w:p w:rsidR="00E1537C" w:rsidRPr="00E1537C" w:rsidRDefault="00E1537C" w:rsidP="00FD7F13">
            <w:pPr>
              <w:tabs>
                <w:tab w:val="left" w:pos="6210"/>
              </w:tabs>
              <w:jc w:val="center"/>
            </w:pPr>
            <w:r w:rsidRPr="00E1537C">
              <w:t>N°</w:t>
            </w:r>
          </w:p>
        </w:tc>
        <w:tc>
          <w:tcPr>
            <w:tcW w:w="2835" w:type="dxa"/>
            <w:vAlign w:val="center"/>
          </w:tcPr>
          <w:p w:rsidR="00E1537C" w:rsidRPr="00E1537C" w:rsidRDefault="00E1537C" w:rsidP="00FD7F13">
            <w:pPr>
              <w:tabs>
                <w:tab w:val="left" w:pos="6210"/>
              </w:tabs>
              <w:jc w:val="center"/>
              <w:cnfStyle w:val="100000000000" w:firstRow="1" w:lastRow="0" w:firstColumn="0" w:lastColumn="0" w:oddVBand="0" w:evenVBand="0" w:oddHBand="0" w:evenHBand="0" w:firstRowFirstColumn="0" w:firstRowLastColumn="0" w:lastRowFirstColumn="0" w:lastRowLastColumn="0"/>
            </w:pPr>
            <w:r w:rsidRPr="00E1537C">
              <w:t>PROBLEMAS</w:t>
            </w:r>
          </w:p>
        </w:tc>
        <w:tc>
          <w:tcPr>
            <w:tcW w:w="1985" w:type="dxa"/>
            <w:vAlign w:val="center"/>
          </w:tcPr>
          <w:p w:rsidR="00E1537C" w:rsidRPr="00E1537C" w:rsidRDefault="00E1537C" w:rsidP="00FD7F13">
            <w:pPr>
              <w:tabs>
                <w:tab w:val="left" w:pos="6210"/>
              </w:tabs>
              <w:jc w:val="center"/>
              <w:cnfStyle w:val="100000000000" w:firstRow="1" w:lastRow="0" w:firstColumn="0" w:lastColumn="0" w:oddVBand="0" w:evenVBand="0" w:oddHBand="0" w:evenHBand="0" w:firstRowFirstColumn="0" w:firstRowLastColumn="0" w:lastRowFirstColumn="0" w:lastRowLastColumn="0"/>
            </w:pPr>
            <w:r w:rsidRPr="00E1537C">
              <w:t>PROYECTO</w:t>
            </w:r>
          </w:p>
        </w:tc>
        <w:tc>
          <w:tcPr>
            <w:tcW w:w="3260" w:type="dxa"/>
            <w:vAlign w:val="center"/>
          </w:tcPr>
          <w:p w:rsidR="00E1537C" w:rsidRPr="00E1537C" w:rsidRDefault="00E1537C" w:rsidP="00FD7F13">
            <w:pPr>
              <w:tabs>
                <w:tab w:val="left" w:pos="6210"/>
              </w:tabs>
              <w:jc w:val="center"/>
              <w:cnfStyle w:val="100000000000" w:firstRow="1" w:lastRow="0" w:firstColumn="0" w:lastColumn="0" w:oddVBand="0" w:evenVBand="0" w:oddHBand="0" w:evenHBand="0" w:firstRowFirstColumn="0" w:firstRowLastColumn="0" w:lastRowFirstColumn="0" w:lastRowLastColumn="0"/>
            </w:pPr>
            <w:r w:rsidRPr="00E1537C">
              <w:t>DESCRIPCIÓN DEL PROYECTO</w:t>
            </w:r>
          </w:p>
        </w:tc>
      </w:tr>
      <w:tr w:rsidR="00E1537C" w:rsidRPr="00E1537C" w:rsidTr="00E1537C">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524" w:type="dxa"/>
            <w:vAlign w:val="center"/>
          </w:tcPr>
          <w:p w:rsidR="00E1537C" w:rsidRPr="00E1537C" w:rsidRDefault="00E1537C" w:rsidP="00E1537C">
            <w:pPr>
              <w:tabs>
                <w:tab w:val="left" w:pos="6210"/>
              </w:tabs>
              <w:jc w:val="center"/>
              <w:rPr>
                <w:b w:val="0"/>
              </w:rPr>
            </w:pPr>
            <w:r w:rsidRPr="00E1537C">
              <w:rPr>
                <w:b w:val="0"/>
              </w:rPr>
              <w:t>1</w:t>
            </w:r>
          </w:p>
        </w:tc>
        <w:tc>
          <w:tcPr>
            <w:tcW w:w="2835" w:type="dxa"/>
            <w:vAlign w:val="center"/>
          </w:tcPr>
          <w:p w:rsidR="00E1537C" w:rsidRPr="00E1537C" w:rsidRDefault="00E1537C" w:rsidP="00E1537C">
            <w:pPr>
              <w:tabs>
                <w:tab w:val="left" w:pos="6210"/>
              </w:tabs>
              <w:cnfStyle w:val="000000100000" w:firstRow="0" w:lastRow="0" w:firstColumn="0" w:lastColumn="0" w:oddVBand="0" w:evenVBand="0" w:oddHBand="1" w:evenHBand="0" w:firstRowFirstColumn="0" w:firstRowLastColumn="0" w:lastRowFirstColumn="0" w:lastRowLastColumn="0"/>
            </w:pPr>
            <w:r w:rsidRPr="00E1537C">
              <w:t xml:space="preserve">Educación </w:t>
            </w:r>
          </w:p>
        </w:tc>
        <w:tc>
          <w:tcPr>
            <w:tcW w:w="1985" w:type="dxa"/>
            <w:vAlign w:val="center"/>
          </w:tcPr>
          <w:p w:rsidR="00E1537C" w:rsidRPr="00E1537C" w:rsidRDefault="00E1537C" w:rsidP="00E1537C">
            <w:pPr>
              <w:tabs>
                <w:tab w:val="left" w:pos="6210"/>
              </w:tabs>
              <w:cnfStyle w:val="000000100000" w:firstRow="0" w:lastRow="0" w:firstColumn="0" w:lastColumn="0" w:oddVBand="0" w:evenVBand="0" w:oddHBand="1" w:evenHBand="0" w:firstRowFirstColumn="0" w:firstRowLastColumn="0" w:lastRowFirstColumn="0" w:lastRowLastColumn="0"/>
            </w:pPr>
            <w:r w:rsidRPr="00E1537C">
              <w:t xml:space="preserve">Construcción de 2 aulas </w:t>
            </w:r>
          </w:p>
        </w:tc>
        <w:tc>
          <w:tcPr>
            <w:tcW w:w="3260" w:type="dxa"/>
            <w:vAlign w:val="center"/>
          </w:tcPr>
          <w:p w:rsidR="00E1537C" w:rsidRPr="00E1537C" w:rsidRDefault="00E1537C" w:rsidP="00E1537C">
            <w:pPr>
              <w:tabs>
                <w:tab w:val="left" w:pos="6210"/>
              </w:tabs>
              <w:cnfStyle w:val="000000100000" w:firstRow="0" w:lastRow="0" w:firstColumn="0" w:lastColumn="0" w:oddVBand="0" w:evenVBand="0" w:oddHBand="1" w:evenHBand="0" w:firstRowFirstColumn="0" w:firstRowLastColumn="0" w:lastRowFirstColumn="0" w:lastRowLastColumn="0"/>
            </w:pPr>
            <w:r w:rsidRPr="00E1537C">
              <w:t>Construcción y mejoramiento del Centro Escolar.</w:t>
            </w:r>
          </w:p>
        </w:tc>
      </w:tr>
      <w:tr w:rsidR="00E1537C" w:rsidRPr="00E1537C" w:rsidTr="00121D76">
        <w:trPr>
          <w:trHeight w:val="552"/>
        </w:trPr>
        <w:tc>
          <w:tcPr>
            <w:cnfStyle w:val="001000000000" w:firstRow="0" w:lastRow="0" w:firstColumn="1" w:lastColumn="0" w:oddVBand="0" w:evenVBand="0" w:oddHBand="0" w:evenHBand="0" w:firstRowFirstColumn="0" w:firstRowLastColumn="0" w:lastRowFirstColumn="0" w:lastRowLastColumn="0"/>
            <w:tcW w:w="524" w:type="dxa"/>
            <w:vAlign w:val="center"/>
          </w:tcPr>
          <w:p w:rsidR="00E1537C" w:rsidRPr="00E1537C" w:rsidRDefault="00E1537C" w:rsidP="00E1537C">
            <w:pPr>
              <w:tabs>
                <w:tab w:val="left" w:pos="6210"/>
              </w:tabs>
              <w:jc w:val="center"/>
              <w:rPr>
                <w:b w:val="0"/>
              </w:rPr>
            </w:pPr>
            <w:r w:rsidRPr="00E1537C">
              <w:rPr>
                <w:b w:val="0"/>
              </w:rPr>
              <w:t>2</w:t>
            </w:r>
          </w:p>
        </w:tc>
        <w:tc>
          <w:tcPr>
            <w:tcW w:w="2835" w:type="dxa"/>
            <w:vAlign w:val="center"/>
          </w:tcPr>
          <w:p w:rsidR="00E1537C" w:rsidRPr="00E1537C" w:rsidRDefault="00E1537C" w:rsidP="00E1537C">
            <w:pPr>
              <w:tabs>
                <w:tab w:val="left" w:pos="6210"/>
              </w:tabs>
              <w:cnfStyle w:val="000000000000" w:firstRow="0" w:lastRow="0" w:firstColumn="0" w:lastColumn="0" w:oddVBand="0" w:evenVBand="0" w:oddHBand="0" w:evenHBand="0" w:firstRowFirstColumn="0" w:firstRowLastColumn="0" w:lastRowFirstColumn="0" w:lastRowLastColumn="0"/>
            </w:pPr>
            <w:r w:rsidRPr="00E1537C">
              <w:t xml:space="preserve">Mobiliario </w:t>
            </w:r>
          </w:p>
        </w:tc>
        <w:tc>
          <w:tcPr>
            <w:tcW w:w="1985" w:type="dxa"/>
            <w:vAlign w:val="center"/>
          </w:tcPr>
          <w:p w:rsidR="00E1537C" w:rsidRPr="00E1537C" w:rsidRDefault="00E1537C" w:rsidP="00E1537C">
            <w:pPr>
              <w:tabs>
                <w:tab w:val="left" w:pos="6210"/>
              </w:tabs>
              <w:cnfStyle w:val="000000000000" w:firstRow="0" w:lastRow="0" w:firstColumn="0" w:lastColumn="0" w:oddVBand="0" w:evenVBand="0" w:oddHBand="0" w:evenHBand="0" w:firstRowFirstColumn="0" w:firstRowLastColumn="0" w:lastRowFirstColumn="0" w:lastRowLastColumn="0"/>
            </w:pPr>
            <w:r w:rsidRPr="00E1537C">
              <w:t xml:space="preserve">Compra de mobiliario </w:t>
            </w:r>
          </w:p>
        </w:tc>
        <w:tc>
          <w:tcPr>
            <w:tcW w:w="3260" w:type="dxa"/>
            <w:vAlign w:val="center"/>
          </w:tcPr>
          <w:p w:rsidR="00E1537C" w:rsidRPr="00E1537C" w:rsidRDefault="00E1537C" w:rsidP="00E1537C">
            <w:pPr>
              <w:tabs>
                <w:tab w:val="left" w:pos="6210"/>
              </w:tabs>
              <w:cnfStyle w:val="000000000000" w:firstRow="0" w:lastRow="0" w:firstColumn="0" w:lastColumn="0" w:oddVBand="0" w:evenVBand="0" w:oddHBand="0" w:evenHBand="0" w:firstRowFirstColumn="0" w:firstRowLastColumn="0" w:lastRowFirstColumn="0" w:lastRowLastColumn="0"/>
            </w:pPr>
            <w:r w:rsidRPr="00E1537C">
              <w:t xml:space="preserve">Compra de mobiliario </w:t>
            </w:r>
          </w:p>
        </w:tc>
      </w:tr>
      <w:tr w:rsidR="00E1537C" w:rsidRPr="00E1537C" w:rsidTr="00E1537C">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524" w:type="dxa"/>
            <w:vAlign w:val="center"/>
          </w:tcPr>
          <w:p w:rsidR="00E1537C" w:rsidRPr="00E1537C" w:rsidRDefault="00E1537C" w:rsidP="00E1537C">
            <w:pPr>
              <w:tabs>
                <w:tab w:val="left" w:pos="6210"/>
              </w:tabs>
              <w:jc w:val="center"/>
              <w:rPr>
                <w:b w:val="0"/>
              </w:rPr>
            </w:pPr>
            <w:r w:rsidRPr="00E1537C">
              <w:rPr>
                <w:b w:val="0"/>
              </w:rPr>
              <w:t>3</w:t>
            </w:r>
          </w:p>
        </w:tc>
        <w:tc>
          <w:tcPr>
            <w:tcW w:w="2835" w:type="dxa"/>
            <w:vAlign w:val="center"/>
          </w:tcPr>
          <w:p w:rsidR="00E1537C" w:rsidRPr="00E1537C" w:rsidRDefault="00E1537C" w:rsidP="00E1537C">
            <w:pPr>
              <w:tabs>
                <w:tab w:val="left" w:pos="6210"/>
              </w:tabs>
              <w:cnfStyle w:val="000000100000" w:firstRow="0" w:lastRow="0" w:firstColumn="0" w:lastColumn="0" w:oddVBand="0" w:evenVBand="0" w:oddHBand="1" w:evenHBand="0" w:firstRowFirstColumn="0" w:firstRowLastColumn="0" w:lastRowFirstColumn="0" w:lastRowLastColumn="0"/>
            </w:pPr>
            <w:r w:rsidRPr="00E1537C">
              <w:t xml:space="preserve">Construcción de salón de usos múltiples </w:t>
            </w:r>
          </w:p>
        </w:tc>
        <w:tc>
          <w:tcPr>
            <w:tcW w:w="1985" w:type="dxa"/>
            <w:vAlign w:val="center"/>
          </w:tcPr>
          <w:p w:rsidR="00E1537C" w:rsidRPr="00E1537C" w:rsidRDefault="00E1537C" w:rsidP="00E1537C">
            <w:pPr>
              <w:tabs>
                <w:tab w:val="left" w:pos="6210"/>
              </w:tabs>
              <w:cnfStyle w:val="000000100000" w:firstRow="0" w:lastRow="0" w:firstColumn="0" w:lastColumn="0" w:oddVBand="0" w:evenVBand="0" w:oddHBand="1" w:evenHBand="0" w:firstRowFirstColumn="0" w:firstRowLastColumn="0" w:lastRowFirstColumn="0" w:lastRowLastColumn="0"/>
            </w:pPr>
            <w:r w:rsidRPr="00E1537C">
              <w:t>Construcción de salón de usos múltiples</w:t>
            </w:r>
          </w:p>
        </w:tc>
        <w:tc>
          <w:tcPr>
            <w:tcW w:w="3260" w:type="dxa"/>
            <w:vAlign w:val="center"/>
          </w:tcPr>
          <w:p w:rsidR="00E1537C" w:rsidRPr="00E1537C" w:rsidRDefault="00E1537C" w:rsidP="00E1537C">
            <w:pPr>
              <w:tabs>
                <w:tab w:val="left" w:pos="6210"/>
              </w:tabs>
              <w:cnfStyle w:val="000000100000" w:firstRow="0" w:lastRow="0" w:firstColumn="0" w:lastColumn="0" w:oddVBand="0" w:evenVBand="0" w:oddHBand="1" w:evenHBand="0" w:firstRowFirstColumn="0" w:firstRowLastColumn="0" w:lastRowFirstColumn="0" w:lastRowLastColumn="0"/>
            </w:pPr>
            <w:r w:rsidRPr="00E1537C">
              <w:t xml:space="preserve">Construcción del salón </w:t>
            </w:r>
          </w:p>
        </w:tc>
      </w:tr>
      <w:tr w:rsidR="00E1537C" w:rsidRPr="00E1537C" w:rsidTr="00121D76">
        <w:trPr>
          <w:trHeight w:val="727"/>
        </w:trPr>
        <w:tc>
          <w:tcPr>
            <w:cnfStyle w:val="001000000000" w:firstRow="0" w:lastRow="0" w:firstColumn="1" w:lastColumn="0" w:oddVBand="0" w:evenVBand="0" w:oddHBand="0" w:evenHBand="0" w:firstRowFirstColumn="0" w:firstRowLastColumn="0" w:lastRowFirstColumn="0" w:lastRowLastColumn="0"/>
            <w:tcW w:w="524" w:type="dxa"/>
            <w:vAlign w:val="center"/>
          </w:tcPr>
          <w:p w:rsidR="00E1537C" w:rsidRPr="00E1537C" w:rsidRDefault="00E1537C" w:rsidP="00E1537C">
            <w:pPr>
              <w:tabs>
                <w:tab w:val="left" w:pos="6210"/>
              </w:tabs>
              <w:jc w:val="center"/>
              <w:rPr>
                <w:b w:val="0"/>
              </w:rPr>
            </w:pPr>
            <w:r w:rsidRPr="00E1537C">
              <w:rPr>
                <w:b w:val="0"/>
              </w:rPr>
              <w:t>4</w:t>
            </w:r>
          </w:p>
        </w:tc>
        <w:tc>
          <w:tcPr>
            <w:tcW w:w="2835" w:type="dxa"/>
            <w:vAlign w:val="center"/>
          </w:tcPr>
          <w:p w:rsidR="00E1537C" w:rsidRPr="00E1537C" w:rsidRDefault="00E1537C" w:rsidP="00121D76">
            <w:pPr>
              <w:tabs>
                <w:tab w:val="left" w:pos="6210"/>
              </w:tabs>
              <w:cnfStyle w:val="000000000000" w:firstRow="0" w:lastRow="0" w:firstColumn="0" w:lastColumn="0" w:oddVBand="0" w:evenVBand="0" w:oddHBand="0" w:evenHBand="0" w:firstRowFirstColumn="0" w:firstRowLastColumn="0" w:lastRowFirstColumn="0" w:lastRowLastColumn="0"/>
            </w:pPr>
            <w:r w:rsidRPr="00E1537C">
              <w:t xml:space="preserve">Contratación de maestra de </w:t>
            </w:r>
            <w:proofErr w:type="spellStart"/>
            <w:r w:rsidRPr="00E1537C">
              <w:t>Parvularia</w:t>
            </w:r>
            <w:proofErr w:type="spellEnd"/>
            <w:r w:rsidRPr="00E1537C">
              <w:t xml:space="preserve"> 4 a 5 años  </w:t>
            </w:r>
          </w:p>
        </w:tc>
        <w:tc>
          <w:tcPr>
            <w:tcW w:w="1985" w:type="dxa"/>
            <w:vAlign w:val="center"/>
          </w:tcPr>
          <w:p w:rsidR="00E1537C" w:rsidRPr="00E1537C" w:rsidRDefault="00E1537C" w:rsidP="00E1537C">
            <w:pPr>
              <w:tabs>
                <w:tab w:val="left" w:pos="6210"/>
              </w:tabs>
              <w:cnfStyle w:val="000000000000" w:firstRow="0" w:lastRow="0" w:firstColumn="0" w:lastColumn="0" w:oddVBand="0" w:evenVBand="0" w:oddHBand="0" w:evenHBand="0" w:firstRowFirstColumn="0" w:firstRowLastColumn="0" w:lastRowFirstColumn="0" w:lastRowLastColumn="0"/>
            </w:pPr>
            <w:r w:rsidRPr="00E1537C">
              <w:t xml:space="preserve">Proyecto de contratación </w:t>
            </w:r>
          </w:p>
        </w:tc>
        <w:tc>
          <w:tcPr>
            <w:tcW w:w="3260" w:type="dxa"/>
            <w:vAlign w:val="center"/>
          </w:tcPr>
          <w:p w:rsidR="00E1537C" w:rsidRPr="00E1537C" w:rsidRDefault="00E1537C" w:rsidP="00121D76">
            <w:pPr>
              <w:tabs>
                <w:tab w:val="left" w:pos="6210"/>
              </w:tabs>
              <w:cnfStyle w:val="000000000000" w:firstRow="0" w:lastRow="0" w:firstColumn="0" w:lastColumn="0" w:oddVBand="0" w:evenVBand="0" w:oddHBand="0" w:evenHBand="0" w:firstRowFirstColumn="0" w:firstRowLastColumn="0" w:lastRowFirstColumn="0" w:lastRowLastColumn="0"/>
            </w:pPr>
            <w:r w:rsidRPr="00E1537C">
              <w:t xml:space="preserve">Contratación de maestra de </w:t>
            </w:r>
            <w:proofErr w:type="spellStart"/>
            <w:r w:rsidRPr="00E1537C">
              <w:t>Parvularia</w:t>
            </w:r>
            <w:proofErr w:type="spellEnd"/>
            <w:r w:rsidRPr="00E1537C">
              <w:t xml:space="preserve"> </w:t>
            </w:r>
          </w:p>
        </w:tc>
      </w:tr>
      <w:tr w:rsidR="00E1537C" w:rsidRPr="00E1537C" w:rsidTr="00E1537C">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524" w:type="dxa"/>
            <w:vAlign w:val="center"/>
          </w:tcPr>
          <w:p w:rsidR="00E1537C" w:rsidRPr="00E1537C" w:rsidRDefault="00E1537C" w:rsidP="00E1537C">
            <w:pPr>
              <w:tabs>
                <w:tab w:val="left" w:pos="6210"/>
              </w:tabs>
              <w:jc w:val="center"/>
              <w:rPr>
                <w:b w:val="0"/>
              </w:rPr>
            </w:pPr>
            <w:r w:rsidRPr="00E1537C">
              <w:rPr>
                <w:b w:val="0"/>
              </w:rPr>
              <w:t>5</w:t>
            </w:r>
          </w:p>
          <w:p w:rsidR="00E1537C" w:rsidRPr="00E1537C" w:rsidRDefault="00E1537C" w:rsidP="00E1537C">
            <w:pPr>
              <w:tabs>
                <w:tab w:val="left" w:pos="6210"/>
              </w:tabs>
              <w:jc w:val="center"/>
              <w:rPr>
                <w:b w:val="0"/>
              </w:rPr>
            </w:pPr>
          </w:p>
          <w:p w:rsidR="00E1537C" w:rsidRPr="00E1537C" w:rsidRDefault="00E1537C" w:rsidP="00E1537C">
            <w:pPr>
              <w:tabs>
                <w:tab w:val="left" w:pos="6210"/>
              </w:tabs>
              <w:jc w:val="center"/>
              <w:rPr>
                <w:b w:val="0"/>
              </w:rPr>
            </w:pPr>
          </w:p>
        </w:tc>
        <w:tc>
          <w:tcPr>
            <w:tcW w:w="2835" w:type="dxa"/>
            <w:vAlign w:val="center"/>
          </w:tcPr>
          <w:p w:rsidR="00E1537C" w:rsidRPr="00E1537C" w:rsidRDefault="00E1537C" w:rsidP="00E1537C">
            <w:pPr>
              <w:tabs>
                <w:tab w:val="left" w:pos="6210"/>
              </w:tabs>
              <w:cnfStyle w:val="000000100000" w:firstRow="0" w:lastRow="0" w:firstColumn="0" w:lastColumn="0" w:oddVBand="0" w:evenVBand="0" w:oddHBand="1" w:evenHBand="0" w:firstRowFirstColumn="0" w:firstRowLastColumn="0" w:lastRowFirstColumn="0" w:lastRowLastColumn="0"/>
            </w:pPr>
            <w:r w:rsidRPr="00E1537C">
              <w:t xml:space="preserve">Construcción del Centro de Bienestar Infantil </w:t>
            </w:r>
          </w:p>
        </w:tc>
        <w:tc>
          <w:tcPr>
            <w:tcW w:w="1985" w:type="dxa"/>
            <w:vAlign w:val="center"/>
          </w:tcPr>
          <w:p w:rsidR="00E1537C" w:rsidRPr="00E1537C" w:rsidRDefault="00E1537C" w:rsidP="00E1537C">
            <w:pPr>
              <w:tabs>
                <w:tab w:val="left" w:pos="6210"/>
              </w:tabs>
              <w:cnfStyle w:val="000000100000" w:firstRow="0" w:lastRow="0" w:firstColumn="0" w:lastColumn="0" w:oddVBand="0" w:evenVBand="0" w:oddHBand="1" w:evenHBand="0" w:firstRowFirstColumn="0" w:firstRowLastColumn="0" w:lastRowFirstColumn="0" w:lastRowLastColumn="0"/>
            </w:pPr>
            <w:r w:rsidRPr="00E1537C">
              <w:t>Compra de terreno y construcción del CBI</w:t>
            </w:r>
          </w:p>
        </w:tc>
        <w:tc>
          <w:tcPr>
            <w:tcW w:w="3260" w:type="dxa"/>
            <w:vAlign w:val="center"/>
          </w:tcPr>
          <w:p w:rsidR="00E1537C" w:rsidRPr="00E1537C" w:rsidRDefault="00E1537C" w:rsidP="00E1537C">
            <w:pPr>
              <w:tabs>
                <w:tab w:val="left" w:pos="6210"/>
              </w:tabs>
              <w:cnfStyle w:val="000000100000" w:firstRow="0" w:lastRow="0" w:firstColumn="0" w:lastColumn="0" w:oddVBand="0" w:evenVBand="0" w:oddHBand="1" w:evenHBand="0" w:firstRowFirstColumn="0" w:firstRowLastColumn="0" w:lastRowFirstColumn="0" w:lastRowLastColumn="0"/>
            </w:pPr>
            <w:r w:rsidRPr="00E1537C">
              <w:t xml:space="preserve">Compra del terreno y construcción </w:t>
            </w:r>
          </w:p>
        </w:tc>
      </w:tr>
      <w:tr w:rsidR="00E1537C" w:rsidRPr="00E1537C" w:rsidTr="00121D76">
        <w:trPr>
          <w:trHeight w:val="923"/>
        </w:trPr>
        <w:tc>
          <w:tcPr>
            <w:cnfStyle w:val="001000000000" w:firstRow="0" w:lastRow="0" w:firstColumn="1" w:lastColumn="0" w:oddVBand="0" w:evenVBand="0" w:oddHBand="0" w:evenHBand="0" w:firstRowFirstColumn="0" w:firstRowLastColumn="0" w:lastRowFirstColumn="0" w:lastRowLastColumn="0"/>
            <w:tcW w:w="524" w:type="dxa"/>
            <w:vAlign w:val="center"/>
          </w:tcPr>
          <w:p w:rsidR="00E1537C" w:rsidRPr="00E1537C" w:rsidRDefault="00E1537C" w:rsidP="00E1537C">
            <w:pPr>
              <w:tabs>
                <w:tab w:val="left" w:pos="6210"/>
              </w:tabs>
              <w:jc w:val="center"/>
              <w:rPr>
                <w:b w:val="0"/>
              </w:rPr>
            </w:pPr>
            <w:r w:rsidRPr="00E1537C">
              <w:rPr>
                <w:b w:val="0"/>
              </w:rPr>
              <w:t>6</w:t>
            </w:r>
          </w:p>
          <w:p w:rsidR="00E1537C" w:rsidRPr="00E1537C" w:rsidRDefault="00E1537C" w:rsidP="00E1537C">
            <w:pPr>
              <w:tabs>
                <w:tab w:val="left" w:pos="6210"/>
              </w:tabs>
              <w:spacing w:after="160" w:line="259" w:lineRule="auto"/>
              <w:ind w:left="715"/>
              <w:contextualSpacing/>
              <w:jc w:val="center"/>
              <w:rPr>
                <w:b w:val="0"/>
              </w:rPr>
            </w:pPr>
          </w:p>
        </w:tc>
        <w:tc>
          <w:tcPr>
            <w:tcW w:w="2835" w:type="dxa"/>
            <w:vAlign w:val="center"/>
          </w:tcPr>
          <w:p w:rsidR="00E1537C" w:rsidRPr="00E1537C" w:rsidRDefault="00E1537C" w:rsidP="00121D76">
            <w:pPr>
              <w:cnfStyle w:val="000000000000" w:firstRow="0" w:lastRow="0" w:firstColumn="0" w:lastColumn="0" w:oddVBand="0" w:evenVBand="0" w:oddHBand="0" w:evenHBand="0" w:firstRowFirstColumn="0" w:firstRowLastColumn="0" w:lastRowFirstColumn="0" w:lastRowLastColumn="0"/>
            </w:pPr>
            <w:r w:rsidRPr="00E1537C">
              <w:t>Falta de uniformes y falta de maya.</w:t>
            </w:r>
          </w:p>
        </w:tc>
        <w:tc>
          <w:tcPr>
            <w:tcW w:w="1985" w:type="dxa"/>
            <w:vAlign w:val="center"/>
          </w:tcPr>
          <w:p w:rsidR="00E1537C" w:rsidRPr="00E1537C" w:rsidRDefault="00E1537C" w:rsidP="00E1537C">
            <w:pPr>
              <w:tabs>
                <w:tab w:val="left" w:pos="6210"/>
              </w:tabs>
              <w:cnfStyle w:val="000000000000" w:firstRow="0" w:lastRow="0" w:firstColumn="0" w:lastColumn="0" w:oddVBand="0" w:evenVBand="0" w:oddHBand="0" w:evenHBand="0" w:firstRowFirstColumn="0" w:firstRowLastColumn="0" w:lastRowFirstColumn="0" w:lastRowLastColumn="0"/>
            </w:pPr>
            <w:r w:rsidRPr="00E1537C">
              <w:t xml:space="preserve">Compra de uniformes para los cuatro equipos </w:t>
            </w:r>
          </w:p>
        </w:tc>
        <w:tc>
          <w:tcPr>
            <w:tcW w:w="3260" w:type="dxa"/>
            <w:vAlign w:val="center"/>
          </w:tcPr>
          <w:p w:rsidR="00E1537C" w:rsidRPr="00E1537C" w:rsidRDefault="00E1537C" w:rsidP="00121D76">
            <w:pPr>
              <w:cnfStyle w:val="000000000000" w:firstRow="0" w:lastRow="0" w:firstColumn="0" w:lastColumn="0" w:oddVBand="0" w:evenVBand="0" w:oddHBand="0" w:evenHBand="0" w:firstRowFirstColumn="0" w:firstRowLastColumn="0" w:lastRowFirstColumn="0" w:lastRowLastColumn="0"/>
            </w:pPr>
            <w:r w:rsidRPr="00E1537C">
              <w:t>Reparación y de suelo y cerca de maya perimetral cancha #1</w:t>
            </w:r>
          </w:p>
        </w:tc>
      </w:tr>
    </w:tbl>
    <w:p w:rsidR="00024197" w:rsidRPr="00E1537C" w:rsidRDefault="00024197" w:rsidP="001E6949">
      <w:pPr>
        <w:tabs>
          <w:tab w:val="left" w:pos="4966"/>
        </w:tabs>
        <w:spacing w:line="276" w:lineRule="auto"/>
        <w:jc w:val="both"/>
        <w:rPr>
          <w:rFonts w:ascii="Century Gothic" w:hAnsi="Century Gothic"/>
          <w:sz w:val="24"/>
        </w:rPr>
      </w:pPr>
    </w:p>
    <w:p w:rsidR="00024197" w:rsidRDefault="00024197" w:rsidP="001E6949">
      <w:pPr>
        <w:tabs>
          <w:tab w:val="left" w:pos="4966"/>
        </w:tabs>
        <w:spacing w:line="276" w:lineRule="auto"/>
        <w:jc w:val="both"/>
        <w:rPr>
          <w:rFonts w:ascii="Century Gothic" w:hAnsi="Century Gothic"/>
          <w:sz w:val="24"/>
          <w:lang w:val="es-ES_tradnl"/>
        </w:rPr>
      </w:pPr>
    </w:p>
    <w:p w:rsidR="00271ABB" w:rsidRDefault="00271ABB" w:rsidP="001E6949">
      <w:pPr>
        <w:tabs>
          <w:tab w:val="left" w:pos="4966"/>
        </w:tabs>
        <w:spacing w:line="276" w:lineRule="auto"/>
        <w:jc w:val="both"/>
        <w:rPr>
          <w:rFonts w:ascii="Century Gothic" w:hAnsi="Century Gothic"/>
          <w:sz w:val="24"/>
          <w:lang w:val="es-ES_tradnl"/>
        </w:rPr>
      </w:pPr>
    </w:p>
    <w:p w:rsidR="00271ABB" w:rsidRDefault="00271ABB" w:rsidP="001E6949">
      <w:pPr>
        <w:tabs>
          <w:tab w:val="left" w:pos="4966"/>
        </w:tabs>
        <w:spacing w:line="276" w:lineRule="auto"/>
        <w:jc w:val="both"/>
        <w:rPr>
          <w:rFonts w:ascii="Century Gothic" w:hAnsi="Century Gothic"/>
          <w:sz w:val="24"/>
          <w:lang w:val="es-ES_tradnl"/>
        </w:rPr>
      </w:pPr>
    </w:p>
    <w:p w:rsidR="00271ABB" w:rsidRDefault="00271ABB" w:rsidP="001E6949">
      <w:pPr>
        <w:tabs>
          <w:tab w:val="left" w:pos="4966"/>
        </w:tabs>
        <w:spacing w:line="276" w:lineRule="auto"/>
        <w:jc w:val="both"/>
        <w:rPr>
          <w:rFonts w:ascii="Century Gothic" w:hAnsi="Century Gothic"/>
          <w:sz w:val="24"/>
          <w:lang w:val="es-ES_tradnl"/>
        </w:rPr>
      </w:pPr>
    </w:p>
    <w:p w:rsidR="00121D76" w:rsidRPr="00641E92" w:rsidRDefault="00121D76" w:rsidP="00121D76">
      <w:pPr>
        <w:tabs>
          <w:tab w:val="left" w:pos="4966"/>
        </w:tabs>
        <w:spacing w:line="276" w:lineRule="auto"/>
        <w:jc w:val="both"/>
        <w:rPr>
          <w:rFonts w:ascii="Century Gothic" w:hAnsi="Century Gothic"/>
          <w:b/>
          <w:sz w:val="24"/>
          <w:lang w:val="es-ES_tradnl"/>
        </w:rPr>
      </w:pPr>
      <w:r>
        <w:rPr>
          <w:rFonts w:ascii="Century Gothic" w:hAnsi="Century Gothic"/>
          <w:b/>
          <w:sz w:val="24"/>
          <w:lang w:val="es-ES_tradnl"/>
        </w:rPr>
        <w:lastRenderedPageBreak/>
        <w:t>Social:</w:t>
      </w:r>
    </w:p>
    <w:p w:rsidR="00024197" w:rsidRDefault="00024197" w:rsidP="001E6949">
      <w:pPr>
        <w:tabs>
          <w:tab w:val="left" w:pos="4966"/>
        </w:tabs>
        <w:spacing w:line="276" w:lineRule="auto"/>
        <w:jc w:val="both"/>
        <w:rPr>
          <w:rFonts w:ascii="Century Gothic" w:hAnsi="Century Gothic"/>
          <w:sz w:val="24"/>
          <w:lang w:val="es-ES_tradnl"/>
        </w:rPr>
      </w:pPr>
    </w:p>
    <w:tbl>
      <w:tblPr>
        <w:tblStyle w:val="Tabladecuadrcula4-nfasis41"/>
        <w:tblW w:w="8647" w:type="dxa"/>
        <w:tblLayout w:type="fixed"/>
        <w:tblLook w:val="04A0" w:firstRow="1" w:lastRow="0" w:firstColumn="1" w:lastColumn="0" w:noHBand="0" w:noVBand="1"/>
      </w:tblPr>
      <w:tblGrid>
        <w:gridCol w:w="573"/>
        <w:gridCol w:w="2830"/>
        <w:gridCol w:w="1984"/>
        <w:gridCol w:w="3260"/>
      </w:tblGrid>
      <w:tr w:rsidR="00121D76" w:rsidRPr="00121D76" w:rsidTr="00FD7F13">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73" w:type="dxa"/>
            <w:vAlign w:val="center"/>
          </w:tcPr>
          <w:p w:rsidR="00121D76" w:rsidRPr="00121D76" w:rsidRDefault="00121D76" w:rsidP="00FD7F13">
            <w:pPr>
              <w:jc w:val="center"/>
            </w:pPr>
            <w:r w:rsidRPr="00121D76">
              <w:t>N°</w:t>
            </w:r>
          </w:p>
        </w:tc>
        <w:tc>
          <w:tcPr>
            <w:tcW w:w="2830" w:type="dxa"/>
            <w:vAlign w:val="center"/>
          </w:tcPr>
          <w:p w:rsidR="00121D76" w:rsidRPr="00121D76" w:rsidRDefault="00121D76" w:rsidP="00FD7F13">
            <w:pPr>
              <w:jc w:val="center"/>
              <w:cnfStyle w:val="100000000000" w:firstRow="1" w:lastRow="0" w:firstColumn="0" w:lastColumn="0" w:oddVBand="0" w:evenVBand="0" w:oddHBand="0" w:evenHBand="0" w:firstRowFirstColumn="0" w:firstRowLastColumn="0" w:lastRowFirstColumn="0" w:lastRowLastColumn="0"/>
            </w:pPr>
            <w:r w:rsidRPr="00121D76">
              <w:t>PROBLEMA</w:t>
            </w:r>
          </w:p>
        </w:tc>
        <w:tc>
          <w:tcPr>
            <w:tcW w:w="1984" w:type="dxa"/>
            <w:vAlign w:val="center"/>
          </w:tcPr>
          <w:p w:rsidR="00121D76" w:rsidRPr="00121D76" w:rsidRDefault="00121D76" w:rsidP="00FD7F13">
            <w:pPr>
              <w:jc w:val="center"/>
              <w:cnfStyle w:val="100000000000" w:firstRow="1" w:lastRow="0" w:firstColumn="0" w:lastColumn="0" w:oddVBand="0" w:evenVBand="0" w:oddHBand="0" w:evenHBand="0" w:firstRowFirstColumn="0" w:firstRowLastColumn="0" w:lastRowFirstColumn="0" w:lastRowLastColumn="0"/>
            </w:pPr>
            <w:r w:rsidRPr="00121D76">
              <w:t>PROYECTO</w:t>
            </w:r>
          </w:p>
        </w:tc>
        <w:tc>
          <w:tcPr>
            <w:tcW w:w="3260" w:type="dxa"/>
            <w:vAlign w:val="center"/>
          </w:tcPr>
          <w:p w:rsidR="00121D76" w:rsidRPr="00121D76" w:rsidRDefault="00121D76" w:rsidP="00FD7F13">
            <w:pPr>
              <w:jc w:val="center"/>
              <w:cnfStyle w:val="100000000000" w:firstRow="1" w:lastRow="0" w:firstColumn="0" w:lastColumn="0" w:oddVBand="0" w:evenVBand="0" w:oddHBand="0" w:evenHBand="0" w:firstRowFirstColumn="0" w:firstRowLastColumn="0" w:lastRowFirstColumn="0" w:lastRowLastColumn="0"/>
            </w:pPr>
            <w:r w:rsidRPr="00121D76">
              <w:t>DESCRIPCIÓN DEL PROYECTO</w:t>
            </w:r>
          </w:p>
        </w:tc>
      </w:tr>
      <w:tr w:rsidR="00121D76" w:rsidRPr="00121D76" w:rsidTr="00FD7F13">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573" w:type="dxa"/>
            <w:vAlign w:val="center"/>
          </w:tcPr>
          <w:p w:rsidR="00121D76" w:rsidRPr="00121D76" w:rsidRDefault="00121D76" w:rsidP="00FD7F13">
            <w:pPr>
              <w:jc w:val="center"/>
              <w:rPr>
                <w:b w:val="0"/>
              </w:rPr>
            </w:pPr>
            <w:r w:rsidRPr="00121D76">
              <w:rPr>
                <w:b w:val="0"/>
              </w:rPr>
              <w:t>1</w:t>
            </w:r>
          </w:p>
        </w:tc>
        <w:tc>
          <w:tcPr>
            <w:tcW w:w="2830" w:type="dxa"/>
            <w:vAlign w:val="center"/>
          </w:tcPr>
          <w:p w:rsidR="00121D76" w:rsidRPr="00121D76" w:rsidRDefault="00121D76" w:rsidP="00FD7F13">
            <w:pPr>
              <w:cnfStyle w:val="000000100000" w:firstRow="0" w:lastRow="0" w:firstColumn="0" w:lastColumn="0" w:oddVBand="0" w:evenVBand="0" w:oddHBand="1" w:evenHBand="0" w:firstRowFirstColumn="0" w:firstRowLastColumn="0" w:lastRowFirstColumn="0" w:lastRowLastColumn="0"/>
            </w:pPr>
            <w:r w:rsidRPr="00121D76">
              <w:t xml:space="preserve">Mejoramiento de calles principales </w:t>
            </w:r>
          </w:p>
        </w:tc>
        <w:tc>
          <w:tcPr>
            <w:tcW w:w="1984" w:type="dxa"/>
            <w:vAlign w:val="center"/>
          </w:tcPr>
          <w:p w:rsidR="00121D76" w:rsidRPr="00121D76" w:rsidRDefault="00121D76" w:rsidP="00FD7F13">
            <w:pPr>
              <w:cnfStyle w:val="000000100000" w:firstRow="0" w:lastRow="0" w:firstColumn="0" w:lastColumn="0" w:oddVBand="0" w:evenVBand="0" w:oddHBand="1" w:evenHBand="0" w:firstRowFirstColumn="0" w:firstRowLastColumn="0" w:lastRowFirstColumn="0" w:lastRowLastColumn="0"/>
            </w:pPr>
            <w:r w:rsidRPr="00121D76">
              <w:t xml:space="preserve">Mejoramientos de las mismas </w:t>
            </w:r>
          </w:p>
        </w:tc>
        <w:tc>
          <w:tcPr>
            <w:tcW w:w="3260" w:type="dxa"/>
            <w:vAlign w:val="center"/>
          </w:tcPr>
          <w:p w:rsidR="00121D76" w:rsidRPr="00121D76" w:rsidRDefault="00121D76" w:rsidP="00FD7F13">
            <w:pPr>
              <w:cnfStyle w:val="000000100000" w:firstRow="0" w:lastRow="0" w:firstColumn="0" w:lastColumn="0" w:oddVBand="0" w:evenVBand="0" w:oddHBand="1" w:evenHBand="0" w:firstRowFirstColumn="0" w:firstRowLastColumn="0" w:lastRowFirstColumn="0" w:lastRowLastColumn="0"/>
            </w:pPr>
            <w:r w:rsidRPr="00121D76">
              <w:t xml:space="preserve">Mejoramientos de calle principal ramales  </w:t>
            </w:r>
          </w:p>
        </w:tc>
      </w:tr>
      <w:tr w:rsidR="00121D76" w:rsidRPr="00121D76" w:rsidTr="00FD7F13">
        <w:trPr>
          <w:trHeight w:val="1124"/>
        </w:trPr>
        <w:tc>
          <w:tcPr>
            <w:cnfStyle w:val="001000000000" w:firstRow="0" w:lastRow="0" w:firstColumn="1" w:lastColumn="0" w:oddVBand="0" w:evenVBand="0" w:oddHBand="0" w:evenHBand="0" w:firstRowFirstColumn="0" w:firstRowLastColumn="0" w:lastRowFirstColumn="0" w:lastRowLastColumn="0"/>
            <w:tcW w:w="573" w:type="dxa"/>
            <w:vAlign w:val="center"/>
          </w:tcPr>
          <w:p w:rsidR="00121D76" w:rsidRPr="00121D76" w:rsidRDefault="00121D76" w:rsidP="00FD7F13">
            <w:pPr>
              <w:jc w:val="center"/>
              <w:rPr>
                <w:b w:val="0"/>
              </w:rPr>
            </w:pPr>
            <w:r w:rsidRPr="00121D76">
              <w:rPr>
                <w:b w:val="0"/>
              </w:rPr>
              <w:t>2</w:t>
            </w:r>
          </w:p>
        </w:tc>
        <w:tc>
          <w:tcPr>
            <w:tcW w:w="2830" w:type="dxa"/>
            <w:vAlign w:val="center"/>
          </w:tcPr>
          <w:p w:rsidR="00121D76" w:rsidRPr="00121D76" w:rsidRDefault="00121D76" w:rsidP="00FD7F13">
            <w:pPr>
              <w:cnfStyle w:val="000000000000" w:firstRow="0" w:lastRow="0" w:firstColumn="0" w:lastColumn="0" w:oddVBand="0" w:evenVBand="0" w:oddHBand="0" w:evenHBand="0" w:firstRowFirstColumn="0" w:firstRowLastColumn="0" w:lastRowFirstColumn="0" w:lastRowLastColumn="0"/>
            </w:pPr>
            <w:r w:rsidRPr="00121D76">
              <w:t xml:space="preserve">Alumbrado público en algunos puntos de las principales calles de la comunidad </w:t>
            </w:r>
          </w:p>
        </w:tc>
        <w:tc>
          <w:tcPr>
            <w:tcW w:w="1984" w:type="dxa"/>
            <w:vAlign w:val="center"/>
          </w:tcPr>
          <w:p w:rsidR="00121D76" w:rsidRPr="00121D76" w:rsidRDefault="00121D76" w:rsidP="00FD7F13">
            <w:pPr>
              <w:cnfStyle w:val="000000000000" w:firstRow="0" w:lastRow="0" w:firstColumn="0" w:lastColumn="0" w:oddVBand="0" w:evenVBand="0" w:oddHBand="0" w:evenHBand="0" w:firstRowFirstColumn="0" w:firstRowLastColumn="0" w:lastRowFirstColumn="0" w:lastRowLastColumn="0"/>
            </w:pPr>
            <w:r w:rsidRPr="00121D76">
              <w:t xml:space="preserve">Alumbrado público valle grande </w:t>
            </w:r>
          </w:p>
        </w:tc>
        <w:tc>
          <w:tcPr>
            <w:tcW w:w="3260" w:type="dxa"/>
            <w:vAlign w:val="center"/>
          </w:tcPr>
          <w:p w:rsidR="00121D76" w:rsidRPr="00121D76" w:rsidRDefault="00121D76" w:rsidP="00FD7F13">
            <w:pPr>
              <w:cnfStyle w:val="000000000000" w:firstRow="0" w:lastRow="0" w:firstColumn="0" w:lastColumn="0" w:oddVBand="0" w:evenVBand="0" w:oddHBand="0" w:evenHBand="0" w:firstRowFirstColumn="0" w:firstRowLastColumn="0" w:lastRowFirstColumn="0" w:lastRowLastColumn="0"/>
            </w:pPr>
            <w:r w:rsidRPr="00121D76">
              <w:t xml:space="preserve">Alumbrado públicos en la calle </w:t>
            </w:r>
          </w:p>
        </w:tc>
      </w:tr>
      <w:tr w:rsidR="00121D76" w:rsidRPr="00121D76" w:rsidTr="00FD7F13">
        <w:trPr>
          <w:cnfStyle w:val="000000100000" w:firstRow="0" w:lastRow="0" w:firstColumn="0" w:lastColumn="0" w:oddVBand="0" w:evenVBand="0" w:oddHBand="1" w:evenHBand="0" w:firstRowFirstColumn="0" w:firstRowLastColumn="0" w:lastRowFirstColumn="0" w:lastRowLastColumn="0"/>
          <w:trHeight w:val="967"/>
        </w:trPr>
        <w:tc>
          <w:tcPr>
            <w:cnfStyle w:val="001000000000" w:firstRow="0" w:lastRow="0" w:firstColumn="1" w:lastColumn="0" w:oddVBand="0" w:evenVBand="0" w:oddHBand="0" w:evenHBand="0" w:firstRowFirstColumn="0" w:firstRowLastColumn="0" w:lastRowFirstColumn="0" w:lastRowLastColumn="0"/>
            <w:tcW w:w="573" w:type="dxa"/>
            <w:vAlign w:val="center"/>
          </w:tcPr>
          <w:p w:rsidR="00121D76" w:rsidRPr="00121D76" w:rsidRDefault="00121D76" w:rsidP="00FD7F13">
            <w:pPr>
              <w:jc w:val="center"/>
              <w:rPr>
                <w:b w:val="0"/>
              </w:rPr>
            </w:pPr>
            <w:r w:rsidRPr="00121D76">
              <w:rPr>
                <w:b w:val="0"/>
              </w:rPr>
              <w:t>3</w:t>
            </w:r>
          </w:p>
        </w:tc>
        <w:tc>
          <w:tcPr>
            <w:tcW w:w="2830" w:type="dxa"/>
            <w:vAlign w:val="center"/>
          </w:tcPr>
          <w:p w:rsidR="00121D76" w:rsidRPr="00121D76" w:rsidRDefault="00121D76" w:rsidP="00FD7F13">
            <w:pPr>
              <w:cnfStyle w:val="000000100000" w:firstRow="0" w:lastRow="0" w:firstColumn="0" w:lastColumn="0" w:oddVBand="0" w:evenVBand="0" w:oddHBand="1" w:evenHBand="0" w:firstRowFirstColumn="0" w:firstRowLastColumn="0" w:lastRowFirstColumn="0" w:lastRowLastColumn="0"/>
            </w:pPr>
            <w:r w:rsidRPr="00121D76">
              <w:t xml:space="preserve">Cerca en los cementerios </w:t>
            </w:r>
          </w:p>
        </w:tc>
        <w:tc>
          <w:tcPr>
            <w:tcW w:w="1984" w:type="dxa"/>
            <w:vAlign w:val="center"/>
          </w:tcPr>
          <w:p w:rsidR="00121D76" w:rsidRPr="00121D76" w:rsidRDefault="00121D76" w:rsidP="00FD7F13">
            <w:pPr>
              <w:cnfStyle w:val="000000100000" w:firstRow="0" w:lastRow="0" w:firstColumn="0" w:lastColumn="0" w:oddVBand="0" w:evenVBand="0" w:oddHBand="1" w:evenHBand="0" w:firstRowFirstColumn="0" w:firstRowLastColumn="0" w:lastRowFirstColumn="0" w:lastRowLastColumn="0"/>
            </w:pPr>
            <w:r w:rsidRPr="00121D76">
              <w:t xml:space="preserve">Construcción de cerca perimetral y una media agua </w:t>
            </w:r>
          </w:p>
        </w:tc>
        <w:tc>
          <w:tcPr>
            <w:tcW w:w="3260" w:type="dxa"/>
            <w:vAlign w:val="center"/>
          </w:tcPr>
          <w:p w:rsidR="00121D76" w:rsidRPr="00121D76" w:rsidRDefault="00121D76" w:rsidP="00FD7F13">
            <w:pPr>
              <w:cnfStyle w:val="000000100000" w:firstRow="0" w:lastRow="0" w:firstColumn="0" w:lastColumn="0" w:oddVBand="0" w:evenVBand="0" w:oddHBand="1" w:evenHBand="0" w:firstRowFirstColumn="0" w:firstRowLastColumn="0" w:lastRowFirstColumn="0" w:lastRowLastColumn="0"/>
            </w:pPr>
            <w:r w:rsidRPr="00121D76">
              <w:t xml:space="preserve">Cerca en los cementerios </w:t>
            </w:r>
          </w:p>
        </w:tc>
      </w:tr>
      <w:tr w:rsidR="00121D76" w:rsidRPr="00121D76" w:rsidTr="00FD7F13">
        <w:trPr>
          <w:trHeight w:val="413"/>
        </w:trPr>
        <w:tc>
          <w:tcPr>
            <w:cnfStyle w:val="001000000000" w:firstRow="0" w:lastRow="0" w:firstColumn="1" w:lastColumn="0" w:oddVBand="0" w:evenVBand="0" w:oddHBand="0" w:evenHBand="0" w:firstRowFirstColumn="0" w:firstRowLastColumn="0" w:lastRowFirstColumn="0" w:lastRowLastColumn="0"/>
            <w:tcW w:w="573" w:type="dxa"/>
            <w:vAlign w:val="center"/>
          </w:tcPr>
          <w:p w:rsidR="00121D76" w:rsidRPr="00121D76" w:rsidRDefault="00121D76" w:rsidP="00FD7F13">
            <w:pPr>
              <w:jc w:val="center"/>
              <w:rPr>
                <w:b w:val="0"/>
              </w:rPr>
            </w:pPr>
            <w:r w:rsidRPr="00121D76">
              <w:rPr>
                <w:b w:val="0"/>
              </w:rPr>
              <w:t>4</w:t>
            </w:r>
          </w:p>
        </w:tc>
        <w:tc>
          <w:tcPr>
            <w:tcW w:w="2830" w:type="dxa"/>
            <w:vAlign w:val="center"/>
          </w:tcPr>
          <w:p w:rsidR="00121D76" w:rsidRPr="00121D76" w:rsidRDefault="00121D76" w:rsidP="00FD7F13">
            <w:pPr>
              <w:cnfStyle w:val="000000000000" w:firstRow="0" w:lastRow="0" w:firstColumn="0" w:lastColumn="0" w:oddVBand="0" w:evenVBand="0" w:oddHBand="0" w:evenHBand="0" w:firstRowFirstColumn="0" w:firstRowLastColumn="0" w:lastRowFirstColumn="0" w:lastRowLastColumn="0"/>
            </w:pPr>
            <w:r w:rsidRPr="00121D76">
              <w:t xml:space="preserve">Construcción de cerca </w:t>
            </w:r>
          </w:p>
        </w:tc>
        <w:tc>
          <w:tcPr>
            <w:tcW w:w="1984" w:type="dxa"/>
            <w:vAlign w:val="center"/>
          </w:tcPr>
          <w:p w:rsidR="00121D76" w:rsidRPr="00121D76" w:rsidRDefault="00121D76" w:rsidP="00FD7F13">
            <w:pPr>
              <w:cnfStyle w:val="000000000000" w:firstRow="0" w:lastRow="0" w:firstColumn="0" w:lastColumn="0" w:oddVBand="0" w:evenVBand="0" w:oddHBand="0" w:evenHBand="0" w:firstRowFirstColumn="0" w:firstRowLastColumn="0" w:lastRowFirstColumn="0" w:lastRowLastColumn="0"/>
            </w:pPr>
            <w:r w:rsidRPr="00121D76">
              <w:t>Cerca perimetral</w:t>
            </w:r>
          </w:p>
        </w:tc>
        <w:tc>
          <w:tcPr>
            <w:tcW w:w="3260" w:type="dxa"/>
            <w:vAlign w:val="center"/>
          </w:tcPr>
          <w:p w:rsidR="00121D76" w:rsidRPr="00121D76" w:rsidRDefault="00121D76" w:rsidP="00FD7F13">
            <w:pPr>
              <w:cnfStyle w:val="000000000000" w:firstRow="0" w:lastRow="0" w:firstColumn="0" w:lastColumn="0" w:oddVBand="0" w:evenVBand="0" w:oddHBand="0" w:evenHBand="0" w:firstRowFirstColumn="0" w:firstRowLastColumn="0" w:lastRowFirstColumn="0" w:lastRowLastColumn="0"/>
            </w:pPr>
            <w:r w:rsidRPr="00121D76">
              <w:t>Construcción de cerca</w:t>
            </w:r>
          </w:p>
        </w:tc>
      </w:tr>
      <w:tr w:rsidR="00121D76" w:rsidRPr="00121D76" w:rsidTr="00FD7F13">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573" w:type="dxa"/>
            <w:vAlign w:val="center"/>
          </w:tcPr>
          <w:p w:rsidR="00121D76" w:rsidRPr="00121D76" w:rsidRDefault="00121D76" w:rsidP="00FD7F13">
            <w:pPr>
              <w:jc w:val="center"/>
              <w:rPr>
                <w:b w:val="0"/>
              </w:rPr>
            </w:pPr>
            <w:r w:rsidRPr="00121D76">
              <w:rPr>
                <w:b w:val="0"/>
              </w:rPr>
              <w:t>5</w:t>
            </w:r>
          </w:p>
        </w:tc>
        <w:tc>
          <w:tcPr>
            <w:tcW w:w="2830" w:type="dxa"/>
            <w:vAlign w:val="center"/>
          </w:tcPr>
          <w:p w:rsidR="00121D76" w:rsidRPr="00121D76" w:rsidRDefault="00121D76" w:rsidP="00FD7F13">
            <w:pPr>
              <w:cnfStyle w:val="000000100000" w:firstRow="0" w:lastRow="0" w:firstColumn="0" w:lastColumn="0" w:oddVBand="0" w:evenVBand="0" w:oddHBand="1" w:evenHBand="0" w:firstRowFirstColumn="0" w:firstRowLastColumn="0" w:lastRowFirstColumn="0" w:lastRowLastColumn="0"/>
            </w:pPr>
            <w:r w:rsidRPr="00121D76">
              <w:t xml:space="preserve">Talleres vocacionales </w:t>
            </w:r>
          </w:p>
        </w:tc>
        <w:tc>
          <w:tcPr>
            <w:tcW w:w="1984" w:type="dxa"/>
            <w:vAlign w:val="center"/>
          </w:tcPr>
          <w:p w:rsidR="00121D76" w:rsidRPr="00121D76" w:rsidRDefault="00121D76" w:rsidP="00FD7F13">
            <w:pPr>
              <w:cnfStyle w:val="000000100000" w:firstRow="0" w:lastRow="0" w:firstColumn="0" w:lastColumn="0" w:oddVBand="0" w:evenVBand="0" w:oddHBand="1" w:evenHBand="0" w:firstRowFirstColumn="0" w:firstRowLastColumn="0" w:lastRowFirstColumn="0" w:lastRowLastColumn="0"/>
            </w:pPr>
            <w:r w:rsidRPr="00121D76">
              <w:t xml:space="preserve">Varios </w:t>
            </w:r>
          </w:p>
        </w:tc>
        <w:tc>
          <w:tcPr>
            <w:tcW w:w="3260" w:type="dxa"/>
            <w:vAlign w:val="center"/>
          </w:tcPr>
          <w:p w:rsidR="00121D76" w:rsidRPr="00121D76" w:rsidRDefault="00121D76" w:rsidP="00FD7F13">
            <w:pPr>
              <w:cnfStyle w:val="000000100000" w:firstRow="0" w:lastRow="0" w:firstColumn="0" w:lastColumn="0" w:oddVBand="0" w:evenVBand="0" w:oddHBand="1" w:evenHBand="0" w:firstRowFirstColumn="0" w:firstRowLastColumn="0" w:lastRowFirstColumn="0" w:lastRowLastColumn="0"/>
            </w:pPr>
            <w:r w:rsidRPr="00121D76">
              <w:t xml:space="preserve">Electricidad, estructura metálicas, albañilería, y música </w:t>
            </w:r>
          </w:p>
        </w:tc>
      </w:tr>
    </w:tbl>
    <w:p w:rsidR="00024197" w:rsidRPr="00121D76" w:rsidRDefault="00024197" w:rsidP="001E6949">
      <w:pPr>
        <w:tabs>
          <w:tab w:val="left" w:pos="4966"/>
        </w:tabs>
        <w:spacing w:line="276" w:lineRule="auto"/>
        <w:jc w:val="both"/>
        <w:rPr>
          <w:rFonts w:ascii="Century Gothic" w:hAnsi="Century Gothic"/>
          <w:sz w:val="24"/>
        </w:rPr>
      </w:pPr>
    </w:p>
    <w:p w:rsidR="00024197" w:rsidRDefault="00024197" w:rsidP="001E6949">
      <w:pPr>
        <w:tabs>
          <w:tab w:val="left" w:pos="4966"/>
        </w:tabs>
        <w:spacing w:line="276" w:lineRule="auto"/>
        <w:jc w:val="both"/>
        <w:rPr>
          <w:rFonts w:ascii="Century Gothic" w:hAnsi="Century Gothic"/>
          <w:sz w:val="24"/>
          <w:lang w:val="es-ES_tradnl"/>
        </w:rPr>
      </w:pPr>
    </w:p>
    <w:p w:rsidR="00413C44" w:rsidRDefault="00413C44" w:rsidP="00413C44">
      <w:pPr>
        <w:tabs>
          <w:tab w:val="left" w:pos="4966"/>
        </w:tabs>
        <w:spacing w:line="276" w:lineRule="auto"/>
        <w:jc w:val="center"/>
        <w:rPr>
          <w:rFonts w:ascii="Arial Black" w:hAnsi="Arial Black"/>
          <w:sz w:val="28"/>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Black" w:hAnsi="Arial Black"/>
          <w:sz w:val="28"/>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CASERÍO EL MORA</w:t>
      </w:r>
    </w:p>
    <w:p w:rsidR="00413C44" w:rsidRDefault="00413C44" w:rsidP="00413C44">
      <w:pPr>
        <w:tabs>
          <w:tab w:val="left" w:pos="4966"/>
        </w:tabs>
        <w:spacing w:line="276" w:lineRule="auto"/>
        <w:jc w:val="both"/>
        <w:rPr>
          <w:rFonts w:ascii="Century Gothic" w:hAnsi="Century Gothic"/>
          <w:b/>
          <w:sz w:val="24"/>
          <w:lang w:val="es-ES_tradnl"/>
        </w:rPr>
      </w:pPr>
      <w:r>
        <w:rPr>
          <w:rFonts w:ascii="Century Gothic" w:hAnsi="Century Gothic"/>
          <w:b/>
          <w:sz w:val="24"/>
          <w:lang w:val="es-ES_tradnl"/>
        </w:rPr>
        <w:t>Social:</w:t>
      </w:r>
    </w:p>
    <w:p w:rsidR="00024197" w:rsidRDefault="00024197" w:rsidP="001E6949">
      <w:pPr>
        <w:tabs>
          <w:tab w:val="left" w:pos="4966"/>
        </w:tabs>
        <w:spacing w:line="276" w:lineRule="auto"/>
        <w:jc w:val="both"/>
        <w:rPr>
          <w:rFonts w:ascii="Century Gothic" w:hAnsi="Century Gothic"/>
          <w:sz w:val="24"/>
          <w:lang w:val="es-ES_tradnl"/>
        </w:rPr>
      </w:pPr>
    </w:p>
    <w:tbl>
      <w:tblPr>
        <w:tblStyle w:val="Tabladecuadrcula4-nfasis41"/>
        <w:tblW w:w="8500" w:type="dxa"/>
        <w:tblLook w:val="04A0" w:firstRow="1" w:lastRow="0" w:firstColumn="1" w:lastColumn="0" w:noHBand="0" w:noVBand="1"/>
      </w:tblPr>
      <w:tblGrid>
        <w:gridCol w:w="587"/>
        <w:gridCol w:w="2810"/>
        <w:gridCol w:w="1843"/>
        <w:gridCol w:w="3260"/>
      </w:tblGrid>
      <w:tr w:rsidR="0000071D" w:rsidRPr="00271ABB" w:rsidTr="00FD7F13">
        <w:trPr>
          <w:cnfStyle w:val="100000000000" w:firstRow="1" w:lastRow="0" w:firstColumn="0" w:lastColumn="0" w:oddVBand="0" w:evenVBand="0" w:oddHBand="0" w:evenHBand="0" w:firstRowFirstColumn="0" w:firstRowLastColumn="0" w:lastRowFirstColumn="0" w:lastRowLastColumn="0"/>
          <w:trHeight w:val="496"/>
          <w:tblHeader/>
        </w:trPr>
        <w:tc>
          <w:tcPr>
            <w:cnfStyle w:val="001000000000" w:firstRow="0" w:lastRow="0" w:firstColumn="1" w:lastColumn="0" w:oddVBand="0" w:evenVBand="0" w:oddHBand="0" w:evenHBand="0" w:firstRowFirstColumn="0" w:firstRowLastColumn="0" w:lastRowFirstColumn="0" w:lastRowLastColumn="0"/>
            <w:tcW w:w="587" w:type="dxa"/>
            <w:vAlign w:val="center"/>
          </w:tcPr>
          <w:p w:rsidR="0000071D" w:rsidRPr="00271ABB" w:rsidRDefault="0000071D" w:rsidP="00FD7F13">
            <w:pPr>
              <w:jc w:val="center"/>
              <w:rPr>
                <w:rFonts w:eastAsia="Calibri" w:cs="Times New Roman"/>
                <w:lang w:val="es-ES_tradnl"/>
              </w:rPr>
            </w:pPr>
            <w:r w:rsidRPr="00271ABB">
              <w:rPr>
                <w:rFonts w:eastAsia="Calibri" w:cs="Times New Roman"/>
                <w:lang w:val="es-ES_tradnl"/>
              </w:rPr>
              <w:t>N°</w:t>
            </w:r>
          </w:p>
        </w:tc>
        <w:tc>
          <w:tcPr>
            <w:tcW w:w="2810" w:type="dxa"/>
            <w:vAlign w:val="center"/>
          </w:tcPr>
          <w:p w:rsidR="0000071D" w:rsidRPr="00271ABB" w:rsidRDefault="0000071D" w:rsidP="00FD7F13">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s-ES_tradnl"/>
              </w:rPr>
            </w:pPr>
            <w:r w:rsidRPr="00271ABB">
              <w:rPr>
                <w:rFonts w:eastAsia="Calibri" w:cs="Times New Roman"/>
                <w:lang w:val="es-ES_tradnl"/>
              </w:rPr>
              <w:t>PROBLEMA</w:t>
            </w:r>
          </w:p>
        </w:tc>
        <w:tc>
          <w:tcPr>
            <w:tcW w:w="1843" w:type="dxa"/>
            <w:vAlign w:val="center"/>
          </w:tcPr>
          <w:p w:rsidR="0000071D" w:rsidRPr="00271ABB" w:rsidRDefault="0000071D" w:rsidP="00FD7F13">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s-ES_tradnl"/>
              </w:rPr>
            </w:pPr>
            <w:r w:rsidRPr="00271ABB">
              <w:rPr>
                <w:rFonts w:eastAsia="Calibri" w:cs="Times New Roman"/>
                <w:lang w:val="es-ES_tradnl"/>
              </w:rPr>
              <w:t>PROYECTO</w:t>
            </w:r>
          </w:p>
        </w:tc>
        <w:tc>
          <w:tcPr>
            <w:tcW w:w="3260" w:type="dxa"/>
            <w:vAlign w:val="center"/>
          </w:tcPr>
          <w:p w:rsidR="0000071D" w:rsidRPr="00271ABB" w:rsidRDefault="0000071D" w:rsidP="00FD7F13">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s-ES_tradnl"/>
              </w:rPr>
            </w:pPr>
            <w:r w:rsidRPr="00271ABB">
              <w:rPr>
                <w:rFonts w:eastAsia="Calibri" w:cs="Times New Roman"/>
                <w:lang w:val="es-ES_tradnl"/>
              </w:rPr>
              <w:t>DESCRIPCIÓN DEL PROYECTO</w:t>
            </w:r>
          </w:p>
        </w:tc>
      </w:tr>
      <w:tr w:rsidR="0000071D" w:rsidRPr="00271ABB" w:rsidTr="00FD7F13">
        <w:trPr>
          <w:cnfStyle w:val="000000100000" w:firstRow="0" w:lastRow="0" w:firstColumn="0" w:lastColumn="0" w:oddVBand="0" w:evenVBand="0" w:oddHBand="1" w:evenHBand="0" w:firstRowFirstColumn="0" w:firstRowLastColumn="0" w:lastRowFirstColumn="0" w:lastRowLastColumn="0"/>
          <w:trHeight w:val="868"/>
        </w:trPr>
        <w:tc>
          <w:tcPr>
            <w:cnfStyle w:val="001000000000" w:firstRow="0" w:lastRow="0" w:firstColumn="1" w:lastColumn="0" w:oddVBand="0" w:evenVBand="0" w:oddHBand="0" w:evenHBand="0" w:firstRowFirstColumn="0" w:firstRowLastColumn="0" w:lastRowFirstColumn="0" w:lastRowLastColumn="0"/>
            <w:tcW w:w="587" w:type="dxa"/>
            <w:vAlign w:val="center"/>
          </w:tcPr>
          <w:p w:rsidR="0000071D" w:rsidRPr="00271ABB" w:rsidRDefault="0000071D" w:rsidP="00FD7F13">
            <w:pPr>
              <w:jc w:val="center"/>
              <w:rPr>
                <w:rFonts w:eastAsia="Calibri" w:cs="Times New Roman"/>
                <w:b w:val="0"/>
                <w:lang w:val="es-ES_tradnl"/>
              </w:rPr>
            </w:pPr>
            <w:r w:rsidRPr="00271ABB">
              <w:rPr>
                <w:rFonts w:eastAsia="Calibri" w:cs="Times New Roman"/>
                <w:b w:val="0"/>
                <w:lang w:val="es-ES_tradnl"/>
              </w:rPr>
              <w:t>1</w:t>
            </w:r>
          </w:p>
        </w:tc>
        <w:tc>
          <w:tcPr>
            <w:tcW w:w="2810" w:type="dxa"/>
            <w:vAlign w:val="center"/>
          </w:tcPr>
          <w:p w:rsidR="0000071D" w:rsidRPr="00271ABB" w:rsidRDefault="0000071D" w:rsidP="00FD7F13">
            <w:pPr>
              <w:cnfStyle w:val="000000100000" w:firstRow="0" w:lastRow="0" w:firstColumn="0" w:lastColumn="0" w:oddVBand="0" w:evenVBand="0" w:oddHBand="1" w:evenHBand="0" w:firstRowFirstColumn="0" w:firstRowLastColumn="0" w:lastRowFirstColumn="0" w:lastRowLastColumn="0"/>
              <w:rPr>
                <w:rFonts w:eastAsia="Calibri" w:cs="Times New Roman"/>
                <w:lang w:val="es-ES_tradnl"/>
              </w:rPr>
            </w:pPr>
            <w:r w:rsidRPr="00271ABB">
              <w:rPr>
                <w:rFonts w:eastAsia="Calibri" w:cs="Times New Roman"/>
                <w:lang w:val="es-ES_tradnl"/>
              </w:rPr>
              <w:t>Fraguado y empedrado de la calle de don Hilario hasta el rio</w:t>
            </w:r>
          </w:p>
        </w:tc>
        <w:tc>
          <w:tcPr>
            <w:tcW w:w="1843" w:type="dxa"/>
            <w:vAlign w:val="center"/>
          </w:tcPr>
          <w:p w:rsidR="0000071D" w:rsidRPr="00271ABB" w:rsidRDefault="0000071D" w:rsidP="00FD7F13">
            <w:pPr>
              <w:cnfStyle w:val="000000100000" w:firstRow="0" w:lastRow="0" w:firstColumn="0" w:lastColumn="0" w:oddVBand="0" w:evenVBand="0" w:oddHBand="1" w:evenHBand="0" w:firstRowFirstColumn="0" w:firstRowLastColumn="0" w:lastRowFirstColumn="0" w:lastRowLastColumn="0"/>
              <w:rPr>
                <w:rFonts w:eastAsia="Calibri" w:cs="Times New Roman"/>
                <w:lang w:val="es-ES_tradnl"/>
              </w:rPr>
            </w:pPr>
            <w:r w:rsidRPr="00271ABB">
              <w:rPr>
                <w:rFonts w:eastAsia="Calibri" w:cs="Times New Roman"/>
                <w:lang w:val="es-ES_tradnl"/>
              </w:rPr>
              <w:t>Empedrado y fraguado</w:t>
            </w:r>
          </w:p>
        </w:tc>
        <w:tc>
          <w:tcPr>
            <w:tcW w:w="3260" w:type="dxa"/>
            <w:vAlign w:val="center"/>
          </w:tcPr>
          <w:p w:rsidR="0000071D" w:rsidRPr="00271ABB" w:rsidRDefault="0000071D" w:rsidP="00FD7F13">
            <w:pPr>
              <w:cnfStyle w:val="000000100000" w:firstRow="0" w:lastRow="0" w:firstColumn="0" w:lastColumn="0" w:oddVBand="0" w:evenVBand="0" w:oddHBand="1" w:evenHBand="0" w:firstRowFirstColumn="0" w:firstRowLastColumn="0" w:lastRowFirstColumn="0" w:lastRowLastColumn="0"/>
              <w:rPr>
                <w:rFonts w:eastAsia="Calibri" w:cs="Times New Roman"/>
                <w:lang w:val="es-ES_tradnl"/>
              </w:rPr>
            </w:pPr>
            <w:r w:rsidRPr="00271ABB">
              <w:rPr>
                <w:rFonts w:eastAsia="Calibri" w:cs="Times New Roman"/>
                <w:lang w:val="es-ES_tradnl"/>
              </w:rPr>
              <w:t>Empedrar y fraguar para el beneficio de la comunidad</w:t>
            </w:r>
          </w:p>
        </w:tc>
      </w:tr>
      <w:tr w:rsidR="0000071D" w:rsidRPr="00271ABB" w:rsidTr="00FD7F13">
        <w:trPr>
          <w:trHeight w:val="813"/>
        </w:trPr>
        <w:tc>
          <w:tcPr>
            <w:cnfStyle w:val="001000000000" w:firstRow="0" w:lastRow="0" w:firstColumn="1" w:lastColumn="0" w:oddVBand="0" w:evenVBand="0" w:oddHBand="0" w:evenHBand="0" w:firstRowFirstColumn="0" w:firstRowLastColumn="0" w:lastRowFirstColumn="0" w:lastRowLastColumn="0"/>
            <w:tcW w:w="587" w:type="dxa"/>
            <w:vAlign w:val="center"/>
          </w:tcPr>
          <w:p w:rsidR="0000071D" w:rsidRPr="00271ABB" w:rsidRDefault="0000071D" w:rsidP="00FD7F13">
            <w:pPr>
              <w:jc w:val="center"/>
              <w:rPr>
                <w:rFonts w:eastAsia="Calibri" w:cs="Times New Roman"/>
                <w:b w:val="0"/>
                <w:lang w:val="es-ES_tradnl"/>
              </w:rPr>
            </w:pPr>
            <w:r w:rsidRPr="00271ABB">
              <w:rPr>
                <w:rFonts w:eastAsia="Calibri" w:cs="Times New Roman"/>
                <w:b w:val="0"/>
                <w:lang w:val="es-ES_tradnl"/>
              </w:rPr>
              <w:t>2</w:t>
            </w:r>
          </w:p>
        </w:tc>
        <w:tc>
          <w:tcPr>
            <w:tcW w:w="2810" w:type="dxa"/>
            <w:vAlign w:val="center"/>
          </w:tcPr>
          <w:p w:rsidR="0000071D" w:rsidRPr="00271ABB" w:rsidRDefault="0000071D" w:rsidP="00FD7F13">
            <w:pPr>
              <w:cnfStyle w:val="000000000000" w:firstRow="0" w:lastRow="0" w:firstColumn="0" w:lastColumn="0" w:oddVBand="0" w:evenVBand="0" w:oddHBand="0" w:evenHBand="0" w:firstRowFirstColumn="0" w:firstRowLastColumn="0" w:lastRowFirstColumn="0" w:lastRowLastColumn="0"/>
              <w:rPr>
                <w:rFonts w:eastAsia="Calibri" w:cs="Times New Roman"/>
                <w:lang w:val="es-ES_tradnl"/>
              </w:rPr>
            </w:pPr>
            <w:r w:rsidRPr="00271ABB">
              <w:rPr>
                <w:rFonts w:eastAsia="Calibri" w:cs="Times New Roman"/>
                <w:lang w:val="es-ES_tradnl"/>
              </w:rPr>
              <w:t xml:space="preserve">Arreglo de calle de donde don Aquilino cabrera hasta donde don Luis Guevara </w:t>
            </w:r>
          </w:p>
        </w:tc>
        <w:tc>
          <w:tcPr>
            <w:tcW w:w="1843" w:type="dxa"/>
            <w:vAlign w:val="center"/>
          </w:tcPr>
          <w:p w:rsidR="0000071D" w:rsidRPr="00271ABB" w:rsidRDefault="0000071D" w:rsidP="00FD7F13">
            <w:pPr>
              <w:cnfStyle w:val="000000000000" w:firstRow="0" w:lastRow="0" w:firstColumn="0" w:lastColumn="0" w:oddVBand="0" w:evenVBand="0" w:oddHBand="0" w:evenHBand="0" w:firstRowFirstColumn="0" w:firstRowLastColumn="0" w:lastRowFirstColumn="0" w:lastRowLastColumn="0"/>
              <w:rPr>
                <w:rFonts w:eastAsia="Calibri" w:cs="Times New Roman"/>
                <w:lang w:val="es-ES_tradnl"/>
              </w:rPr>
            </w:pPr>
            <w:r w:rsidRPr="00271ABB">
              <w:rPr>
                <w:rFonts w:eastAsia="Calibri" w:cs="Times New Roman"/>
                <w:lang w:val="es-ES_tradnl"/>
              </w:rPr>
              <w:t>Arreglo de calle</w:t>
            </w:r>
          </w:p>
        </w:tc>
        <w:tc>
          <w:tcPr>
            <w:tcW w:w="3260" w:type="dxa"/>
            <w:vAlign w:val="center"/>
          </w:tcPr>
          <w:p w:rsidR="0000071D" w:rsidRPr="00271ABB" w:rsidRDefault="0000071D" w:rsidP="00FD7F13">
            <w:pPr>
              <w:cnfStyle w:val="000000000000" w:firstRow="0" w:lastRow="0" w:firstColumn="0" w:lastColumn="0" w:oddVBand="0" w:evenVBand="0" w:oddHBand="0" w:evenHBand="0" w:firstRowFirstColumn="0" w:firstRowLastColumn="0" w:lastRowFirstColumn="0" w:lastRowLastColumn="0"/>
              <w:rPr>
                <w:rFonts w:eastAsia="Calibri" w:cs="Times New Roman"/>
                <w:lang w:val="es-ES_tradnl"/>
              </w:rPr>
            </w:pPr>
            <w:r w:rsidRPr="00271ABB">
              <w:rPr>
                <w:rFonts w:eastAsia="Calibri" w:cs="Times New Roman"/>
                <w:lang w:val="es-ES_tradnl"/>
              </w:rPr>
              <w:t>Arreglo de calle  para el beneficio de las personas  transitan por ese lugar</w:t>
            </w:r>
          </w:p>
        </w:tc>
      </w:tr>
      <w:tr w:rsidR="0000071D" w:rsidRPr="00271ABB" w:rsidTr="00FD7F13">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587" w:type="dxa"/>
            <w:vAlign w:val="center"/>
          </w:tcPr>
          <w:p w:rsidR="0000071D" w:rsidRPr="00271ABB" w:rsidRDefault="0000071D" w:rsidP="00FD7F13">
            <w:pPr>
              <w:jc w:val="center"/>
              <w:rPr>
                <w:rFonts w:eastAsia="Calibri" w:cs="Times New Roman"/>
                <w:b w:val="0"/>
                <w:lang w:val="es-ES_tradnl"/>
              </w:rPr>
            </w:pPr>
            <w:r w:rsidRPr="00271ABB">
              <w:rPr>
                <w:rFonts w:eastAsia="Calibri" w:cs="Times New Roman"/>
                <w:b w:val="0"/>
                <w:lang w:val="es-ES_tradnl"/>
              </w:rPr>
              <w:t>3</w:t>
            </w:r>
          </w:p>
        </w:tc>
        <w:tc>
          <w:tcPr>
            <w:tcW w:w="2810" w:type="dxa"/>
            <w:vAlign w:val="center"/>
          </w:tcPr>
          <w:p w:rsidR="0000071D" w:rsidRPr="00271ABB" w:rsidRDefault="0000071D" w:rsidP="00FD7F13">
            <w:pPr>
              <w:cnfStyle w:val="000000100000" w:firstRow="0" w:lastRow="0" w:firstColumn="0" w:lastColumn="0" w:oddVBand="0" w:evenVBand="0" w:oddHBand="1" w:evenHBand="0" w:firstRowFirstColumn="0" w:firstRowLastColumn="0" w:lastRowFirstColumn="0" w:lastRowLastColumn="0"/>
              <w:rPr>
                <w:rFonts w:eastAsia="Calibri" w:cs="Times New Roman"/>
                <w:lang w:val="es-ES_tradnl"/>
              </w:rPr>
            </w:pPr>
            <w:r w:rsidRPr="00271ABB">
              <w:rPr>
                <w:rFonts w:eastAsia="Calibri" w:cs="Times New Roman"/>
                <w:lang w:val="es-ES_tradnl"/>
              </w:rPr>
              <w:t>Arreglo de calle de donde exaltación Gómez hasta caserío lo santos (los cundo)</w:t>
            </w:r>
          </w:p>
        </w:tc>
        <w:tc>
          <w:tcPr>
            <w:tcW w:w="1843" w:type="dxa"/>
            <w:vAlign w:val="center"/>
          </w:tcPr>
          <w:p w:rsidR="0000071D" w:rsidRPr="00271ABB" w:rsidRDefault="0000071D" w:rsidP="00FD7F13">
            <w:pPr>
              <w:cnfStyle w:val="000000100000" w:firstRow="0" w:lastRow="0" w:firstColumn="0" w:lastColumn="0" w:oddVBand="0" w:evenVBand="0" w:oddHBand="1" w:evenHBand="0" w:firstRowFirstColumn="0" w:firstRowLastColumn="0" w:lastRowFirstColumn="0" w:lastRowLastColumn="0"/>
              <w:rPr>
                <w:rFonts w:eastAsia="Calibri" w:cs="Times New Roman"/>
                <w:lang w:val="es-ES_tradnl"/>
              </w:rPr>
            </w:pPr>
            <w:r w:rsidRPr="00271ABB">
              <w:rPr>
                <w:rFonts w:eastAsia="Calibri" w:cs="Times New Roman"/>
                <w:lang w:val="es-ES_tradnl"/>
              </w:rPr>
              <w:t>Arreglo de calle</w:t>
            </w:r>
          </w:p>
        </w:tc>
        <w:tc>
          <w:tcPr>
            <w:tcW w:w="3260" w:type="dxa"/>
            <w:vAlign w:val="center"/>
          </w:tcPr>
          <w:p w:rsidR="0000071D" w:rsidRPr="00271ABB" w:rsidRDefault="0000071D" w:rsidP="00FD7F13">
            <w:pPr>
              <w:cnfStyle w:val="000000100000" w:firstRow="0" w:lastRow="0" w:firstColumn="0" w:lastColumn="0" w:oddVBand="0" w:evenVBand="0" w:oddHBand="1" w:evenHBand="0" w:firstRowFirstColumn="0" w:firstRowLastColumn="0" w:lastRowFirstColumn="0" w:lastRowLastColumn="0"/>
              <w:rPr>
                <w:rFonts w:eastAsia="Calibri" w:cs="Times New Roman"/>
                <w:lang w:val="es-ES_tradnl"/>
              </w:rPr>
            </w:pPr>
            <w:r w:rsidRPr="00271ABB">
              <w:rPr>
                <w:rFonts w:eastAsia="Calibri" w:cs="Times New Roman"/>
                <w:lang w:val="es-ES_tradnl"/>
              </w:rPr>
              <w:t>Arreglo de calle  para el beneficio de las personas  transitan por ese lugar</w:t>
            </w:r>
          </w:p>
        </w:tc>
      </w:tr>
      <w:tr w:rsidR="0000071D" w:rsidRPr="00271ABB" w:rsidTr="00FD7F13">
        <w:trPr>
          <w:trHeight w:val="1126"/>
        </w:trPr>
        <w:tc>
          <w:tcPr>
            <w:cnfStyle w:val="001000000000" w:firstRow="0" w:lastRow="0" w:firstColumn="1" w:lastColumn="0" w:oddVBand="0" w:evenVBand="0" w:oddHBand="0" w:evenHBand="0" w:firstRowFirstColumn="0" w:firstRowLastColumn="0" w:lastRowFirstColumn="0" w:lastRowLastColumn="0"/>
            <w:tcW w:w="587" w:type="dxa"/>
            <w:vAlign w:val="center"/>
          </w:tcPr>
          <w:p w:rsidR="0000071D" w:rsidRPr="00271ABB" w:rsidRDefault="0000071D" w:rsidP="00FD7F13">
            <w:pPr>
              <w:jc w:val="center"/>
              <w:rPr>
                <w:rFonts w:eastAsia="Calibri" w:cs="Times New Roman"/>
                <w:b w:val="0"/>
                <w:lang w:val="es-ES_tradnl"/>
              </w:rPr>
            </w:pPr>
            <w:r w:rsidRPr="00271ABB">
              <w:rPr>
                <w:rFonts w:eastAsia="Calibri" w:cs="Times New Roman"/>
                <w:b w:val="0"/>
                <w:lang w:val="es-ES_tradnl"/>
              </w:rPr>
              <w:t>4</w:t>
            </w:r>
          </w:p>
        </w:tc>
        <w:tc>
          <w:tcPr>
            <w:tcW w:w="2810" w:type="dxa"/>
            <w:vAlign w:val="center"/>
          </w:tcPr>
          <w:p w:rsidR="0000071D" w:rsidRPr="00271ABB" w:rsidRDefault="0000071D" w:rsidP="00FD7F13">
            <w:pPr>
              <w:cnfStyle w:val="000000000000" w:firstRow="0" w:lastRow="0" w:firstColumn="0" w:lastColumn="0" w:oddVBand="0" w:evenVBand="0" w:oddHBand="0" w:evenHBand="0" w:firstRowFirstColumn="0" w:firstRowLastColumn="0" w:lastRowFirstColumn="0" w:lastRowLastColumn="0"/>
              <w:rPr>
                <w:rFonts w:eastAsia="Calibri" w:cs="Times New Roman"/>
                <w:lang w:val="es-ES_tradnl"/>
              </w:rPr>
            </w:pPr>
            <w:r w:rsidRPr="00271ABB">
              <w:rPr>
                <w:rFonts w:eastAsia="Calibri" w:cs="Times New Roman"/>
                <w:lang w:val="es-ES_tradnl"/>
              </w:rPr>
              <w:t xml:space="preserve">Pasarela en rio </w:t>
            </w:r>
            <w:proofErr w:type="spellStart"/>
            <w:r w:rsidR="00271ABB" w:rsidRPr="00271ABB">
              <w:rPr>
                <w:rFonts w:eastAsia="Calibri" w:cs="Times New Roman"/>
                <w:lang w:val="es-ES_tradnl"/>
              </w:rPr>
              <w:t>Torola</w:t>
            </w:r>
            <w:proofErr w:type="spellEnd"/>
            <w:r w:rsidR="00271ABB" w:rsidRPr="00271ABB">
              <w:rPr>
                <w:rFonts w:eastAsia="Calibri" w:cs="Times New Roman"/>
                <w:lang w:val="es-ES_tradnl"/>
              </w:rPr>
              <w:t xml:space="preserve"> </w:t>
            </w:r>
            <w:r w:rsidRPr="00271ABB">
              <w:rPr>
                <w:rFonts w:eastAsia="Calibri" w:cs="Times New Roman"/>
                <w:lang w:val="es-ES_tradnl"/>
              </w:rPr>
              <w:t>para pasar a Villa el Rosario</w:t>
            </w:r>
          </w:p>
        </w:tc>
        <w:tc>
          <w:tcPr>
            <w:tcW w:w="1843" w:type="dxa"/>
            <w:vAlign w:val="center"/>
          </w:tcPr>
          <w:p w:rsidR="0000071D" w:rsidRPr="00271ABB" w:rsidRDefault="0000071D" w:rsidP="00FD7F13">
            <w:pPr>
              <w:cnfStyle w:val="000000000000" w:firstRow="0" w:lastRow="0" w:firstColumn="0" w:lastColumn="0" w:oddVBand="0" w:evenVBand="0" w:oddHBand="0" w:evenHBand="0" w:firstRowFirstColumn="0" w:firstRowLastColumn="0" w:lastRowFirstColumn="0" w:lastRowLastColumn="0"/>
              <w:rPr>
                <w:rFonts w:eastAsia="Calibri" w:cs="Times New Roman"/>
                <w:lang w:val="es-ES_tradnl"/>
              </w:rPr>
            </w:pPr>
            <w:r w:rsidRPr="00271ABB">
              <w:rPr>
                <w:rFonts w:eastAsia="Calibri" w:cs="Times New Roman"/>
                <w:lang w:val="es-ES_tradnl"/>
              </w:rPr>
              <w:t>Construcción de pasarela</w:t>
            </w:r>
          </w:p>
        </w:tc>
        <w:tc>
          <w:tcPr>
            <w:tcW w:w="3260" w:type="dxa"/>
            <w:vAlign w:val="center"/>
          </w:tcPr>
          <w:p w:rsidR="0000071D" w:rsidRPr="00271ABB" w:rsidRDefault="0000071D" w:rsidP="00FD7F13">
            <w:pPr>
              <w:cnfStyle w:val="000000000000" w:firstRow="0" w:lastRow="0" w:firstColumn="0" w:lastColumn="0" w:oddVBand="0" w:evenVBand="0" w:oddHBand="0" w:evenHBand="0" w:firstRowFirstColumn="0" w:firstRowLastColumn="0" w:lastRowFirstColumn="0" w:lastRowLastColumn="0"/>
              <w:rPr>
                <w:rFonts w:eastAsia="Calibri" w:cs="Times New Roman"/>
                <w:lang w:val="es-ES_tradnl"/>
              </w:rPr>
            </w:pPr>
            <w:r w:rsidRPr="00271ABB">
              <w:rPr>
                <w:rFonts w:eastAsia="Calibri" w:cs="Times New Roman"/>
                <w:lang w:val="es-ES_tradnl"/>
              </w:rPr>
              <w:t>Construcción de pasarela para evitar un accidente</w:t>
            </w:r>
          </w:p>
        </w:tc>
      </w:tr>
      <w:tr w:rsidR="0000071D" w:rsidRPr="00271ABB" w:rsidTr="00FD7F13">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587" w:type="dxa"/>
            <w:vAlign w:val="center"/>
          </w:tcPr>
          <w:p w:rsidR="0000071D" w:rsidRPr="00271ABB" w:rsidRDefault="0000071D" w:rsidP="00FD7F13">
            <w:pPr>
              <w:jc w:val="center"/>
              <w:rPr>
                <w:rFonts w:eastAsia="Calibri" w:cs="Times New Roman"/>
                <w:b w:val="0"/>
                <w:lang w:val="es-ES_tradnl"/>
              </w:rPr>
            </w:pPr>
            <w:r w:rsidRPr="00271ABB">
              <w:rPr>
                <w:rFonts w:eastAsia="Calibri" w:cs="Times New Roman"/>
                <w:b w:val="0"/>
                <w:lang w:val="es-ES_tradnl"/>
              </w:rPr>
              <w:lastRenderedPageBreak/>
              <w:t>5</w:t>
            </w:r>
          </w:p>
        </w:tc>
        <w:tc>
          <w:tcPr>
            <w:tcW w:w="2810" w:type="dxa"/>
            <w:vAlign w:val="center"/>
          </w:tcPr>
          <w:p w:rsidR="0000071D" w:rsidRPr="00271ABB" w:rsidRDefault="0000071D" w:rsidP="00FD7F13">
            <w:pPr>
              <w:cnfStyle w:val="000000100000" w:firstRow="0" w:lastRow="0" w:firstColumn="0" w:lastColumn="0" w:oddVBand="0" w:evenVBand="0" w:oddHBand="1" w:evenHBand="0" w:firstRowFirstColumn="0" w:firstRowLastColumn="0" w:lastRowFirstColumn="0" w:lastRowLastColumn="0"/>
              <w:rPr>
                <w:rFonts w:eastAsia="Calibri" w:cs="Times New Roman"/>
                <w:lang w:val="es-ES_tradnl"/>
              </w:rPr>
            </w:pPr>
            <w:r w:rsidRPr="00271ABB">
              <w:rPr>
                <w:rFonts w:eastAsia="Calibri" w:cs="Times New Roman"/>
                <w:lang w:val="es-ES_tradnl"/>
              </w:rPr>
              <w:t xml:space="preserve">Proyecto de electricidad </w:t>
            </w:r>
          </w:p>
        </w:tc>
        <w:tc>
          <w:tcPr>
            <w:tcW w:w="1843" w:type="dxa"/>
            <w:vAlign w:val="center"/>
          </w:tcPr>
          <w:p w:rsidR="0000071D" w:rsidRPr="00271ABB" w:rsidRDefault="0000071D" w:rsidP="00FD7F13">
            <w:pPr>
              <w:cnfStyle w:val="000000100000" w:firstRow="0" w:lastRow="0" w:firstColumn="0" w:lastColumn="0" w:oddVBand="0" w:evenVBand="0" w:oddHBand="1" w:evenHBand="0" w:firstRowFirstColumn="0" w:firstRowLastColumn="0" w:lastRowFirstColumn="0" w:lastRowLastColumn="0"/>
              <w:rPr>
                <w:rFonts w:eastAsia="Calibri" w:cs="Times New Roman"/>
                <w:lang w:val="es-ES_tradnl"/>
              </w:rPr>
            </w:pPr>
            <w:r w:rsidRPr="00271ABB">
              <w:rPr>
                <w:rFonts w:eastAsia="Calibri" w:cs="Times New Roman"/>
                <w:lang w:val="es-ES_tradnl"/>
              </w:rPr>
              <w:t>Proyecto de electricidad</w:t>
            </w:r>
          </w:p>
        </w:tc>
        <w:tc>
          <w:tcPr>
            <w:tcW w:w="3260" w:type="dxa"/>
            <w:vAlign w:val="center"/>
          </w:tcPr>
          <w:p w:rsidR="0000071D" w:rsidRPr="00271ABB" w:rsidRDefault="0000071D" w:rsidP="00FD7F13">
            <w:pPr>
              <w:cnfStyle w:val="000000100000" w:firstRow="0" w:lastRow="0" w:firstColumn="0" w:lastColumn="0" w:oddVBand="0" w:evenVBand="0" w:oddHBand="1" w:evenHBand="0" w:firstRowFirstColumn="0" w:firstRowLastColumn="0" w:lastRowFirstColumn="0" w:lastRowLastColumn="0"/>
              <w:rPr>
                <w:rFonts w:eastAsia="Calibri" w:cs="Times New Roman"/>
                <w:lang w:val="es-ES_tradnl"/>
              </w:rPr>
            </w:pPr>
            <w:r w:rsidRPr="00271ABB">
              <w:rPr>
                <w:rFonts w:eastAsia="Calibri" w:cs="Times New Roman"/>
                <w:lang w:val="es-ES_tradnl"/>
              </w:rPr>
              <w:t>Proyecto de electricidad para las familias que no cuentan con ello por falta de recursos económicos</w:t>
            </w:r>
          </w:p>
        </w:tc>
      </w:tr>
      <w:tr w:rsidR="0000071D" w:rsidRPr="00271ABB" w:rsidTr="00FD7F13">
        <w:trPr>
          <w:trHeight w:val="983"/>
        </w:trPr>
        <w:tc>
          <w:tcPr>
            <w:cnfStyle w:val="001000000000" w:firstRow="0" w:lastRow="0" w:firstColumn="1" w:lastColumn="0" w:oddVBand="0" w:evenVBand="0" w:oddHBand="0" w:evenHBand="0" w:firstRowFirstColumn="0" w:firstRowLastColumn="0" w:lastRowFirstColumn="0" w:lastRowLastColumn="0"/>
            <w:tcW w:w="587" w:type="dxa"/>
            <w:vAlign w:val="center"/>
          </w:tcPr>
          <w:p w:rsidR="0000071D" w:rsidRPr="00271ABB" w:rsidRDefault="0000071D" w:rsidP="00FD7F13">
            <w:pPr>
              <w:jc w:val="center"/>
              <w:rPr>
                <w:rFonts w:eastAsia="Calibri" w:cs="Times New Roman"/>
                <w:b w:val="0"/>
                <w:lang w:val="es-ES_tradnl"/>
              </w:rPr>
            </w:pPr>
            <w:r w:rsidRPr="00271ABB">
              <w:rPr>
                <w:rFonts w:eastAsia="Calibri" w:cs="Times New Roman"/>
                <w:b w:val="0"/>
                <w:lang w:val="es-ES_tradnl"/>
              </w:rPr>
              <w:t>6</w:t>
            </w:r>
          </w:p>
        </w:tc>
        <w:tc>
          <w:tcPr>
            <w:tcW w:w="2810" w:type="dxa"/>
            <w:vAlign w:val="center"/>
          </w:tcPr>
          <w:p w:rsidR="0000071D" w:rsidRPr="00271ABB" w:rsidRDefault="0000071D" w:rsidP="00FD7F13">
            <w:pPr>
              <w:cnfStyle w:val="000000000000" w:firstRow="0" w:lastRow="0" w:firstColumn="0" w:lastColumn="0" w:oddVBand="0" w:evenVBand="0" w:oddHBand="0" w:evenHBand="0" w:firstRowFirstColumn="0" w:firstRowLastColumn="0" w:lastRowFirstColumn="0" w:lastRowLastColumn="0"/>
              <w:rPr>
                <w:rFonts w:eastAsia="Calibri" w:cs="Times New Roman"/>
                <w:lang w:val="es-ES_tradnl"/>
              </w:rPr>
            </w:pPr>
            <w:r w:rsidRPr="00271ABB">
              <w:rPr>
                <w:rFonts w:eastAsia="Calibri" w:cs="Times New Roman"/>
                <w:lang w:val="es-ES_tradnl"/>
              </w:rPr>
              <w:t>Proyecto de vivienda</w:t>
            </w:r>
          </w:p>
        </w:tc>
        <w:tc>
          <w:tcPr>
            <w:tcW w:w="1843" w:type="dxa"/>
            <w:vAlign w:val="center"/>
          </w:tcPr>
          <w:p w:rsidR="0000071D" w:rsidRPr="00271ABB" w:rsidRDefault="0000071D" w:rsidP="00FD7F13">
            <w:pPr>
              <w:cnfStyle w:val="000000000000" w:firstRow="0" w:lastRow="0" w:firstColumn="0" w:lastColumn="0" w:oddVBand="0" w:evenVBand="0" w:oddHBand="0" w:evenHBand="0" w:firstRowFirstColumn="0" w:firstRowLastColumn="0" w:lastRowFirstColumn="0" w:lastRowLastColumn="0"/>
              <w:rPr>
                <w:rFonts w:eastAsia="Calibri" w:cs="Times New Roman"/>
                <w:lang w:val="es-ES_tradnl"/>
              </w:rPr>
            </w:pPr>
            <w:r w:rsidRPr="00271ABB">
              <w:rPr>
                <w:rFonts w:eastAsia="Calibri" w:cs="Times New Roman"/>
                <w:lang w:val="es-ES_tradnl"/>
              </w:rPr>
              <w:t>Proyecto de vivienda</w:t>
            </w:r>
          </w:p>
        </w:tc>
        <w:tc>
          <w:tcPr>
            <w:tcW w:w="3260" w:type="dxa"/>
            <w:vAlign w:val="center"/>
          </w:tcPr>
          <w:p w:rsidR="0000071D" w:rsidRPr="00271ABB" w:rsidRDefault="0000071D" w:rsidP="00FD7F13">
            <w:pPr>
              <w:cnfStyle w:val="000000000000" w:firstRow="0" w:lastRow="0" w:firstColumn="0" w:lastColumn="0" w:oddVBand="0" w:evenVBand="0" w:oddHBand="0" w:evenHBand="0" w:firstRowFirstColumn="0" w:firstRowLastColumn="0" w:lastRowFirstColumn="0" w:lastRowLastColumn="0"/>
              <w:rPr>
                <w:rFonts w:eastAsia="Calibri" w:cs="Times New Roman"/>
                <w:lang w:val="es-ES_tradnl"/>
              </w:rPr>
            </w:pPr>
            <w:r w:rsidRPr="00271ABB">
              <w:rPr>
                <w:rFonts w:eastAsia="Calibri" w:cs="Times New Roman"/>
                <w:lang w:val="es-ES_tradnl"/>
              </w:rPr>
              <w:t>Construir viviendas para las familias de escasos recursos económicos</w:t>
            </w:r>
          </w:p>
        </w:tc>
      </w:tr>
      <w:tr w:rsidR="0000071D" w:rsidRPr="00271ABB" w:rsidTr="00FD7F13">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587" w:type="dxa"/>
            <w:vAlign w:val="center"/>
          </w:tcPr>
          <w:p w:rsidR="0000071D" w:rsidRPr="00271ABB" w:rsidRDefault="0000071D" w:rsidP="00FD7F13">
            <w:pPr>
              <w:jc w:val="center"/>
              <w:rPr>
                <w:rFonts w:eastAsia="Calibri" w:cs="Times New Roman"/>
                <w:b w:val="0"/>
                <w:lang w:val="es-ES_tradnl"/>
              </w:rPr>
            </w:pPr>
            <w:r w:rsidRPr="00271ABB">
              <w:rPr>
                <w:rFonts w:eastAsia="Calibri" w:cs="Times New Roman"/>
                <w:b w:val="0"/>
                <w:lang w:val="es-ES_tradnl"/>
              </w:rPr>
              <w:t>7</w:t>
            </w:r>
          </w:p>
        </w:tc>
        <w:tc>
          <w:tcPr>
            <w:tcW w:w="2810" w:type="dxa"/>
            <w:vAlign w:val="center"/>
          </w:tcPr>
          <w:p w:rsidR="0000071D" w:rsidRPr="00271ABB" w:rsidRDefault="0000071D" w:rsidP="00FD7F13">
            <w:pPr>
              <w:cnfStyle w:val="000000100000" w:firstRow="0" w:lastRow="0" w:firstColumn="0" w:lastColumn="0" w:oddVBand="0" w:evenVBand="0" w:oddHBand="1" w:evenHBand="0" w:firstRowFirstColumn="0" w:firstRowLastColumn="0" w:lastRowFirstColumn="0" w:lastRowLastColumn="0"/>
              <w:rPr>
                <w:rFonts w:eastAsia="Calibri" w:cs="Times New Roman"/>
                <w:lang w:val="es-ES_tradnl"/>
              </w:rPr>
            </w:pPr>
            <w:r w:rsidRPr="00271ABB">
              <w:rPr>
                <w:rFonts w:eastAsia="Calibri" w:cs="Times New Roman"/>
                <w:lang w:val="es-ES_tradnl"/>
              </w:rPr>
              <w:t>Proyecto de pilas</w:t>
            </w:r>
          </w:p>
        </w:tc>
        <w:tc>
          <w:tcPr>
            <w:tcW w:w="1843" w:type="dxa"/>
            <w:vAlign w:val="center"/>
          </w:tcPr>
          <w:p w:rsidR="0000071D" w:rsidRPr="00271ABB" w:rsidRDefault="0000071D" w:rsidP="00FD7F13">
            <w:pPr>
              <w:cnfStyle w:val="000000100000" w:firstRow="0" w:lastRow="0" w:firstColumn="0" w:lastColumn="0" w:oddVBand="0" w:evenVBand="0" w:oddHBand="1" w:evenHBand="0" w:firstRowFirstColumn="0" w:firstRowLastColumn="0" w:lastRowFirstColumn="0" w:lastRowLastColumn="0"/>
              <w:rPr>
                <w:rFonts w:eastAsia="Calibri" w:cs="Times New Roman"/>
                <w:lang w:val="es-ES_tradnl"/>
              </w:rPr>
            </w:pPr>
            <w:r w:rsidRPr="00271ABB">
              <w:rPr>
                <w:rFonts w:eastAsia="Calibri" w:cs="Times New Roman"/>
                <w:lang w:val="es-ES_tradnl"/>
              </w:rPr>
              <w:t>Proyectos de pilas</w:t>
            </w:r>
          </w:p>
        </w:tc>
        <w:tc>
          <w:tcPr>
            <w:tcW w:w="3260" w:type="dxa"/>
            <w:vAlign w:val="center"/>
          </w:tcPr>
          <w:p w:rsidR="0000071D" w:rsidRPr="00271ABB" w:rsidRDefault="0000071D" w:rsidP="00FD7F13">
            <w:pPr>
              <w:cnfStyle w:val="000000100000" w:firstRow="0" w:lastRow="0" w:firstColumn="0" w:lastColumn="0" w:oddVBand="0" w:evenVBand="0" w:oddHBand="1" w:evenHBand="0" w:firstRowFirstColumn="0" w:firstRowLastColumn="0" w:lastRowFirstColumn="0" w:lastRowLastColumn="0"/>
              <w:rPr>
                <w:rFonts w:eastAsia="Calibri" w:cs="Times New Roman"/>
                <w:lang w:val="es-ES_tradnl"/>
              </w:rPr>
            </w:pPr>
            <w:r w:rsidRPr="00271ABB">
              <w:rPr>
                <w:rFonts w:eastAsia="Calibri" w:cs="Times New Roman"/>
                <w:lang w:val="es-ES_tradnl"/>
              </w:rPr>
              <w:t>Donación de pilas para las familias que no cuentan con suficiente recursos</w:t>
            </w:r>
          </w:p>
        </w:tc>
      </w:tr>
      <w:tr w:rsidR="0000071D" w:rsidRPr="00271ABB" w:rsidTr="00FD7F13">
        <w:trPr>
          <w:trHeight w:val="1126"/>
        </w:trPr>
        <w:tc>
          <w:tcPr>
            <w:cnfStyle w:val="001000000000" w:firstRow="0" w:lastRow="0" w:firstColumn="1" w:lastColumn="0" w:oddVBand="0" w:evenVBand="0" w:oddHBand="0" w:evenHBand="0" w:firstRowFirstColumn="0" w:firstRowLastColumn="0" w:lastRowFirstColumn="0" w:lastRowLastColumn="0"/>
            <w:tcW w:w="587" w:type="dxa"/>
            <w:vAlign w:val="center"/>
          </w:tcPr>
          <w:p w:rsidR="0000071D" w:rsidRPr="00271ABB" w:rsidRDefault="0000071D" w:rsidP="00FD7F13">
            <w:pPr>
              <w:jc w:val="center"/>
              <w:rPr>
                <w:rFonts w:eastAsia="Calibri" w:cs="Times New Roman"/>
                <w:b w:val="0"/>
                <w:lang w:val="es-ES_tradnl"/>
              </w:rPr>
            </w:pPr>
            <w:r w:rsidRPr="00271ABB">
              <w:rPr>
                <w:rFonts w:eastAsia="Calibri" w:cs="Times New Roman"/>
                <w:b w:val="0"/>
                <w:lang w:val="es-ES_tradnl"/>
              </w:rPr>
              <w:t>8</w:t>
            </w:r>
          </w:p>
        </w:tc>
        <w:tc>
          <w:tcPr>
            <w:tcW w:w="2810" w:type="dxa"/>
            <w:vAlign w:val="center"/>
          </w:tcPr>
          <w:p w:rsidR="0000071D" w:rsidRPr="00271ABB" w:rsidRDefault="0000071D" w:rsidP="00FD7F13">
            <w:pPr>
              <w:cnfStyle w:val="000000000000" w:firstRow="0" w:lastRow="0" w:firstColumn="0" w:lastColumn="0" w:oddVBand="0" w:evenVBand="0" w:oddHBand="0" w:evenHBand="0" w:firstRowFirstColumn="0" w:firstRowLastColumn="0" w:lastRowFirstColumn="0" w:lastRowLastColumn="0"/>
              <w:rPr>
                <w:rFonts w:eastAsia="Calibri" w:cs="Times New Roman"/>
                <w:lang w:val="es-ES_tradnl"/>
              </w:rPr>
            </w:pPr>
            <w:r w:rsidRPr="00271ABB">
              <w:rPr>
                <w:rFonts w:eastAsia="Calibri" w:cs="Times New Roman"/>
                <w:lang w:val="es-ES_tradnl"/>
              </w:rPr>
              <w:t xml:space="preserve">Mejoramiento de bóveda en la quebrada el camarón(hacer un muro de retención más alto) </w:t>
            </w:r>
          </w:p>
        </w:tc>
        <w:tc>
          <w:tcPr>
            <w:tcW w:w="1843" w:type="dxa"/>
            <w:vAlign w:val="center"/>
          </w:tcPr>
          <w:p w:rsidR="0000071D" w:rsidRPr="00271ABB" w:rsidRDefault="0000071D" w:rsidP="00FD7F13">
            <w:pPr>
              <w:cnfStyle w:val="000000000000" w:firstRow="0" w:lastRow="0" w:firstColumn="0" w:lastColumn="0" w:oddVBand="0" w:evenVBand="0" w:oddHBand="0" w:evenHBand="0" w:firstRowFirstColumn="0" w:firstRowLastColumn="0" w:lastRowFirstColumn="0" w:lastRowLastColumn="0"/>
              <w:rPr>
                <w:rFonts w:eastAsia="Calibri" w:cs="Times New Roman"/>
                <w:lang w:val="es-ES_tradnl"/>
              </w:rPr>
            </w:pPr>
            <w:r w:rsidRPr="00271ABB">
              <w:rPr>
                <w:rFonts w:eastAsia="Calibri" w:cs="Times New Roman"/>
                <w:lang w:val="es-ES_tradnl"/>
              </w:rPr>
              <w:t>Mejorar bóveda</w:t>
            </w:r>
          </w:p>
        </w:tc>
        <w:tc>
          <w:tcPr>
            <w:tcW w:w="3260" w:type="dxa"/>
            <w:vAlign w:val="center"/>
          </w:tcPr>
          <w:p w:rsidR="0000071D" w:rsidRPr="00271ABB" w:rsidRDefault="0000071D" w:rsidP="00FD7F13">
            <w:pPr>
              <w:cnfStyle w:val="000000000000" w:firstRow="0" w:lastRow="0" w:firstColumn="0" w:lastColumn="0" w:oddVBand="0" w:evenVBand="0" w:oddHBand="0" w:evenHBand="0" w:firstRowFirstColumn="0" w:firstRowLastColumn="0" w:lastRowFirstColumn="0" w:lastRowLastColumn="0"/>
              <w:rPr>
                <w:rFonts w:eastAsia="Calibri" w:cs="Times New Roman"/>
                <w:lang w:val="es-ES_tradnl"/>
              </w:rPr>
            </w:pPr>
            <w:r w:rsidRPr="00271ABB">
              <w:rPr>
                <w:rFonts w:eastAsia="Calibri" w:cs="Times New Roman"/>
                <w:lang w:val="es-ES_tradnl"/>
              </w:rPr>
              <w:t>Mejorar bóveda para evitar accidente</w:t>
            </w:r>
          </w:p>
        </w:tc>
      </w:tr>
      <w:tr w:rsidR="0000071D" w:rsidRPr="00271ABB" w:rsidTr="00FD7F13">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587" w:type="dxa"/>
            <w:vAlign w:val="center"/>
          </w:tcPr>
          <w:p w:rsidR="0000071D" w:rsidRPr="00271ABB" w:rsidRDefault="0000071D" w:rsidP="00FD7F13">
            <w:pPr>
              <w:jc w:val="center"/>
              <w:rPr>
                <w:rFonts w:eastAsia="Calibri" w:cs="Times New Roman"/>
                <w:b w:val="0"/>
                <w:lang w:val="es-ES_tradnl"/>
              </w:rPr>
            </w:pPr>
            <w:r w:rsidRPr="00271ABB">
              <w:rPr>
                <w:rFonts w:eastAsia="Calibri" w:cs="Times New Roman"/>
                <w:b w:val="0"/>
                <w:lang w:val="es-ES_tradnl"/>
              </w:rPr>
              <w:t>9</w:t>
            </w:r>
          </w:p>
        </w:tc>
        <w:tc>
          <w:tcPr>
            <w:tcW w:w="2810" w:type="dxa"/>
            <w:vAlign w:val="center"/>
          </w:tcPr>
          <w:p w:rsidR="0000071D" w:rsidRPr="00271ABB" w:rsidRDefault="0000071D" w:rsidP="00FD7F13">
            <w:pPr>
              <w:cnfStyle w:val="000000100000" w:firstRow="0" w:lastRow="0" w:firstColumn="0" w:lastColumn="0" w:oddVBand="0" w:evenVBand="0" w:oddHBand="1" w:evenHBand="0" w:firstRowFirstColumn="0" w:firstRowLastColumn="0" w:lastRowFirstColumn="0" w:lastRowLastColumn="0"/>
              <w:rPr>
                <w:rFonts w:eastAsia="Calibri" w:cs="Times New Roman"/>
                <w:lang w:val="es-ES_tradnl"/>
              </w:rPr>
            </w:pPr>
            <w:r w:rsidRPr="00271ABB">
              <w:rPr>
                <w:rFonts w:eastAsia="Calibri" w:cs="Times New Roman"/>
                <w:lang w:val="es-ES_tradnl"/>
              </w:rPr>
              <w:t>Compra de predio para un parque</w:t>
            </w:r>
          </w:p>
        </w:tc>
        <w:tc>
          <w:tcPr>
            <w:tcW w:w="1843" w:type="dxa"/>
            <w:vAlign w:val="center"/>
          </w:tcPr>
          <w:p w:rsidR="0000071D" w:rsidRPr="00271ABB" w:rsidRDefault="0000071D" w:rsidP="00FD7F13">
            <w:pPr>
              <w:cnfStyle w:val="000000100000" w:firstRow="0" w:lastRow="0" w:firstColumn="0" w:lastColumn="0" w:oddVBand="0" w:evenVBand="0" w:oddHBand="1" w:evenHBand="0" w:firstRowFirstColumn="0" w:firstRowLastColumn="0" w:lastRowFirstColumn="0" w:lastRowLastColumn="0"/>
              <w:rPr>
                <w:rFonts w:eastAsia="Calibri" w:cs="Times New Roman"/>
                <w:lang w:val="es-ES_tradnl"/>
              </w:rPr>
            </w:pPr>
            <w:r w:rsidRPr="00271ABB">
              <w:rPr>
                <w:rFonts w:eastAsia="Calibri" w:cs="Times New Roman"/>
                <w:lang w:val="es-ES_tradnl"/>
              </w:rPr>
              <w:t>Construcción de un parque</w:t>
            </w:r>
          </w:p>
        </w:tc>
        <w:tc>
          <w:tcPr>
            <w:tcW w:w="3260" w:type="dxa"/>
            <w:vAlign w:val="center"/>
          </w:tcPr>
          <w:p w:rsidR="0000071D" w:rsidRPr="00271ABB" w:rsidRDefault="0000071D" w:rsidP="00FD7F13">
            <w:pPr>
              <w:cnfStyle w:val="000000100000" w:firstRow="0" w:lastRow="0" w:firstColumn="0" w:lastColumn="0" w:oddVBand="0" w:evenVBand="0" w:oddHBand="1" w:evenHBand="0" w:firstRowFirstColumn="0" w:firstRowLastColumn="0" w:lastRowFirstColumn="0" w:lastRowLastColumn="0"/>
              <w:rPr>
                <w:rFonts w:eastAsia="Calibri" w:cs="Times New Roman"/>
                <w:lang w:val="es-ES_tradnl"/>
              </w:rPr>
            </w:pPr>
            <w:r w:rsidRPr="00271ABB">
              <w:rPr>
                <w:rFonts w:eastAsia="Calibri" w:cs="Times New Roman"/>
                <w:lang w:val="es-ES_tradnl"/>
              </w:rPr>
              <w:t>Construcción de parque para el beneficio de la comunidad</w:t>
            </w:r>
          </w:p>
        </w:tc>
      </w:tr>
      <w:tr w:rsidR="0000071D" w:rsidRPr="00271ABB" w:rsidTr="00FD7F13">
        <w:trPr>
          <w:trHeight w:val="1126"/>
        </w:trPr>
        <w:tc>
          <w:tcPr>
            <w:cnfStyle w:val="001000000000" w:firstRow="0" w:lastRow="0" w:firstColumn="1" w:lastColumn="0" w:oddVBand="0" w:evenVBand="0" w:oddHBand="0" w:evenHBand="0" w:firstRowFirstColumn="0" w:firstRowLastColumn="0" w:lastRowFirstColumn="0" w:lastRowLastColumn="0"/>
            <w:tcW w:w="587" w:type="dxa"/>
            <w:vAlign w:val="center"/>
          </w:tcPr>
          <w:p w:rsidR="0000071D" w:rsidRPr="00271ABB" w:rsidRDefault="0000071D" w:rsidP="00FD7F13">
            <w:pPr>
              <w:jc w:val="center"/>
              <w:rPr>
                <w:rFonts w:eastAsia="Calibri" w:cs="Times New Roman"/>
                <w:b w:val="0"/>
                <w:lang w:val="es-ES_tradnl"/>
              </w:rPr>
            </w:pPr>
            <w:r w:rsidRPr="00271ABB">
              <w:rPr>
                <w:rFonts w:eastAsia="Calibri" w:cs="Times New Roman"/>
                <w:b w:val="0"/>
                <w:lang w:val="es-ES_tradnl"/>
              </w:rPr>
              <w:t>10</w:t>
            </w:r>
          </w:p>
        </w:tc>
        <w:tc>
          <w:tcPr>
            <w:tcW w:w="2810" w:type="dxa"/>
            <w:vAlign w:val="center"/>
          </w:tcPr>
          <w:p w:rsidR="0000071D" w:rsidRPr="00271ABB" w:rsidRDefault="0000071D" w:rsidP="00FD7F13">
            <w:pPr>
              <w:cnfStyle w:val="000000000000" w:firstRow="0" w:lastRow="0" w:firstColumn="0" w:lastColumn="0" w:oddVBand="0" w:evenVBand="0" w:oddHBand="0" w:evenHBand="0" w:firstRowFirstColumn="0" w:firstRowLastColumn="0" w:lastRowFirstColumn="0" w:lastRowLastColumn="0"/>
              <w:rPr>
                <w:rFonts w:eastAsia="Calibri" w:cs="Times New Roman"/>
                <w:lang w:val="es-ES_tradnl"/>
              </w:rPr>
            </w:pPr>
            <w:r w:rsidRPr="00271ABB">
              <w:rPr>
                <w:rFonts w:eastAsia="Calibri" w:cs="Times New Roman"/>
                <w:lang w:val="es-ES_tradnl"/>
              </w:rPr>
              <w:t>Alumbrado eléctrico en diferentes puntos estratégicos de la comunidad</w:t>
            </w:r>
          </w:p>
        </w:tc>
        <w:tc>
          <w:tcPr>
            <w:tcW w:w="1843" w:type="dxa"/>
            <w:vAlign w:val="center"/>
          </w:tcPr>
          <w:p w:rsidR="0000071D" w:rsidRPr="00271ABB" w:rsidRDefault="0000071D" w:rsidP="00FD7F13">
            <w:pPr>
              <w:cnfStyle w:val="000000000000" w:firstRow="0" w:lastRow="0" w:firstColumn="0" w:lastColumn="0" w:oddVBand="0" w:evenVBand="0" w:oddHBand="0" w:evenHBand="0" w:firstRowFirstColumn="0" w:firstRowLastColumn="0" w:lastRowFirstColumn="0" w:lastRowLastColumn="0"/>
              <w:rPr>
                <w:rFonts w:eastAsia="Calibri" w:cs="Times New Roman"/>
                <w:lang w:val="es-ES_tradnl"/>
              </w:rPr>
            </w:pPr>
            <w:r w:rsidRPr="00271ABB">
              <w:rPr>
                <w:rFonts w:eastAsia="Calibri" w:cs="Times New Roman"/>
                <w:lang w:val="es-ES_tradnl"/>
              </w:rPr>
              <w:t>Alumbrado eléctrico</w:t>
            </w:r>
          </w:p>
        </w:tc>
        <w:tc>
          <w:tcPr>
            <w:tcW w:w="3260" w:type="dxa"/>
            <w:vAlign w:val="center"/>
          </w:tcPr>
          <w:p w:rsidR="0000071D" w:rsidRPr="00271ABB" w:rsidRDefault="0000071D" w:rsidP="00FD7F13">
            <w:pPr>
              <w:cnfStyle w:val="000000000000" w:firstRow="0" w:lastRow="0" w:firstColumn="0" w:lastColumn="0" w:oddVBand="0" w:evenVBand="0" w:oddHBand="0" w:evenHBand="0" w:firstRowFirstColumn="0" w:firstRowLastColumn="0" w:lastRowFirstColumn="0" w:lastRowLastColumn="0"/>
              <w:rPr>
                <w:rFonts w:eastAsia="Calibri" w:cs="Times New Roman"/>
                <w:lang w:val="es-ES_tradnl"/>
              </w:rPr>
            </w:pPr>
            <w:r w:rsidRPr="00271ABB">
              <w:rPr>
                <w:rFonts w:eastAsia="Calibri" w:cs="Times New Roman"/>
                <w:lang w:val="es-ES_tradnl"/>
              </w:rPr>
              <w:t>Alumbrado eléctrico en diferentes puntos estratégicos para evitar la delincuencia</w:t>
            </w:r>
          </w:p>
        </w:tc>
      </w:tr>
      <w:tr w:rsidR="0000071D" w:rsidRPr="00271ABB" w:rsidTr="00FD7F13">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587" w:type="dxa"/>
            <w:vAlign w:val="center"/>
          </w:tcPr>
          <w:p w:rsidR="0000071D" w:rsidRPr="00271ABB" w:rsidRDefault="0000071D" w:rsidP="00FD7F13">
            <w:pPr>
              <w:jc w:val="center"/>
              <w:rPr>
                <w:rFonts w:eastAsia="Calibri" w:cs="Times New Roman"/>
                <w:b w:val="0"/>
                <w:lang w:val="es-ES_tradnl"/>
              </w:rPr>
            </w:pPr>
            <w:r w:rsidRPr="00271ABB">
              <w:rPr>
                <w:rFonts w:eastAsia="Calibri" w:cs="Times New Roman"/>
                <w:b w:val="0"/>
                <w:lang w:val="es-ES_tradnl"/>
              </w:rPr>
              <w:t>11</w:t>
            </w:r>
          </w:p>
        </w:tc>
        <w:tc>
          <w:tcPr>
            <w:tcW w:w="2810" w:type="dxa"/>
            <w:vAlign w:val="center"/>
          </w:tcPr>
          <w:p w:rsidR="0000071D" w:rsidRPr="00271ABB" w:rsidRDefault="0000071D" w:rsidP="00FD7F13">
            <w:pPr>
              <w:cnfStyle w:val="000000100000" w:firstRow="0" w:lastRow="0" w:firstColumn="0" w:lastColumn="0" w:oddVBand="0" w:evenVBand="0" w:oddHBand="1" w:evenHBand="0" w:firstRowFirstColumn="0" w:firstRowLastColumn="0" w:lastRowFirstColumn="0" w:lastRowLastColumn="0"/>
              <w:rPr>
                <w:rFonts w:eastAsia="Calibri" w:cs="Times New Roman"/>
                <w:lang w:val="es-ES_tradnl"/>
              </w:rPr>
            </w:pPr>
            <w:r w:rsidRPr="00271ABB">
              <w:rPr>
                <w:rFonts w:eastAsia="Calibri" w:cs="Times New Roman"/>
                <w:lang w:val="es-ES_tradnl"/>
              </w:rPr>
              <w:t>Reparación de cañería de agua potable</w:t>
            </w:r>
          </w:p>
        </w:tc>
        <w:tc>
          <w:tcPr>
            <w:tcW w:w="1843" w:type="dxa"/>
            <w:vAlign w:val="center"/>
          </w:tcPr>
          <w:p w:rsidR="0000071D" w:rsidRPr="00271ABB" w:rsidRDefault="0000071D" w:rsidP="00FD7F13">
            <w:pPr>
              <w:cnfStyle w:val="000000100000" w:firstRow="0" w:lastRow="0" w:firstColumn="0" w:lastColumn="0" w:oddVBand="0" w:evenVBand="0" w:oddHBand="1" w:evenHBand="0" w:firstRowFirstColumn="0" w:firstRowLastColumn="0" w:lastRowFirstColumn="0" w:lastRowLastColumn="0"/>
              <w:rPr>
                <w:rFonts w:eastAsia="Calibri" w:cs="Times New Roman"/>
                <w:lang w:val="es-ES_tradnl"/>
              </w:rPr>
            </w:pPr>
            <w:r w:rsidRPr="00271ABB">
              <w:rPr>
                <w:rFonts w:eastAsia="Calibri" w:cs="Times New Roman"/>
                <w:lang w:val="es-ES_tradnl"/>
              </w:rPr>
              <w:t>Cañería de agua potable</w:t>
            </w:r>
          </w:p>
        </w:tc>
        <w:tc>
          <w:tcPr>
            <w:tcW w:w="3260" w:type="dxa"/>
            <w:vAlign w:val="center"/>
          </w:tcPr>
          <w:p w:rsidR="0000071D" w:rsidRPr="00271ABB" w:rsidRDefault="0000071D" w:rsidP="00FD7F13">
            <w:pPr>
              <w:cnfStyle w:val="000000100000" w:firstRow="0" w:lastRow="0" w:firstColumn="0" w:lastColumn="0" w:oddVBand="0" w:evenVBand="0" w:oddHBand="1" w:evenHBand="0" w:firstRowFirstColumn="0" w:firstRowLastColumn="0" w:lastRowFirstColumn="0" w:lastRowLastColumn="0"/>
              <w:rPr>
                <w:rFonts w:eastAsia="Calibri" w:cs="Times New Roman"/>
                <w:lang w:val="es-ES_tradnl"/>
              </w:rPr>
            </w:pPr>
            <w:r w:rsidRPr="00271ABB">
              <w:rPr>
                <w:rFonts w:eastAsia="Calibri" w:cs="Times New Roman"/>
                <w:lang w:val="es-ES_tradnl"/>
              </w:rPr>
              <w:t>Mejora la cañería de aguas potable para beneficiar a las viviendas</w:t>
            </w:r>
          </w:p>
        </w:tc>
      </w:tr>
      <w:tr w:rsidR="0000071D" w:rsidRPr="00271ABB" w:rsidTr="00FD7F13">
        <w:trPr>
          <w:trHeight w:val="740"/>
        </w:trPr>
        <w:tc>
          <w:tcPr>
            <w:cnfStyle w:val="001000000000" w:firstRow="0" w:lastRow="0" w:firstColumn="1" w:lastColumn="0" w:oddVBand="0" w:evenVBand="0" w:oddHBand="0" w:evenHBand="0" w:firstRowFirstColumn="0" w:firstRowLastColumn="0" w:lastRowFirstColumn="0" w:lastRowLastColumn="0"/>
            <w:tcW w:w="587" w:type="dxa"/>
            <w:vAlign w:val="center"/>
          </w:tcPr>
          <w:p w:rsidR="0000071D" w:rsidRPr="00271ABB" w:rsidRDefault="0000071D" w:rsidP="00FD7F13">
            <w:pPr>
              <w:jc w:val="center"/>
              <w:rPr>
                <w:rFonts w:eastAsia="Calibri" w:cs="Times New Roman"/>
                <w:b w:val="0"/>
                <w:lang w:val="es-ES_tradnl"/>
              </w:rPr>
            </w:pPr>
            <w:r w:rsidRPr="00271ABB">
              <w:rPr>
                <w:rFonts w:eastAsia="Calibri" w:cs="Times New Roman"/>
                <w:b w:val="0"/>
                <w:lang w:val="es-ES_tradnl"/>
              </w:rPr>
              <w:t>12</w:t>
            </w:r>
          </w:p>
        </w:tc>
        <w:tc>
          <w:tcPr>
            <w:tcW w:w="2810" w:type="dxa"/>
            <w:vAlign w:val="center"/>
          </w:tcPr>
          <w:p w:rsidR="0000071D" w:rsidRPr="00271ABB" w:rsidRDefault="0000071D" w:rsidP="00FD7F13">
            <w:pPr>
              <w:cnfStyle w:val="000000000000" w:firstRow="0" w:lastRow="0" w:firstColumn="0" w:lastColumn="0" w:oddVBand="0" w:evenVBand="0" w:oddHBand="0" w:evenHBand="0" w:firstRowFirstColumn="0" w:firstRowLastColumn="0" w:lastRowFirstColumn="0" w:lastRowLastColumn="0"/>
              <w:rPr>
                <w:rFonts w:eastAsia="Calibri" w:cs="Times New Roman"/>
                <w:lang w:val="es-ES_tradnl"/>
              </w:rPr>
            </w:pPr>
            <w:r w:rsidRPr="00271ABB">
              <w:rPr>
                <w:rFonts w:eastAsia="Calibri" w:cs="Times New Roman"/>
                <w:lang w:val="es-ES_tradnl"/>
              </w:rPr>
              <w:t>Proyecto de granja</w:t>
            </w:r>
          </w:p>
        </w:tc>
        <w:tc>
          <w:tcPr>
            <w:tcW w:w="1843" w:type="dxa"/>
            <w:vAlign w:val="center"/>
          </w:tcPr>
          <w:p w:rsidR="0000071D" w:rsidRPr="00271ABB" w:rsidRDefault="0000071D" w:rsidP="00FD7F13">
            <w:pPr>
              <w:cnfStyle w:val="000000000000" w:firstRow="0" w:lastRow="0" w:firstColumn="0" w:lastColumn="0" w:oddVBand="0" w:evenVBand="0" w:oddHBand="0" w:evenHBand="0" w:firstRowFirstColumn="0" w:firstRowLastColumn="0" w:lastRowFirstColumn="0" w:lastRowLastColumn="0"/>
              <w:rPr>
                <w:rFonts w:eastAsia="Calibri" w:cs="Times New Roman"/>
                <w:lang w:val="es-ES_tradnl"/>
              </w:rPr>
            </w:pPr>
            <w:r w:rsidRPr="00271ABB">
              <w:rPr>
                <w:rFonts w:eastAsia="Calibri" w:cs="Times New Roman"/>
                <w:lang w:val="es-ES_tradnl"/>
              </w:rPr>
              <w:t>Proyecto de granja</w:t>
            </w:r>
          </w:p>
        </w:tc>
        <w:tc>
          <w:tcPr>
            <w:tcW w:w="3260" w:type="dxa"/>
            <w:vAlign w:val="center"/>
          </w:tcPr>
          <w:p w:rsidR="0000071D" w:rsidRPr="00271ABB" w:rsidRDefault="0000071D" w:rsidP="00FD7F13">
            <w:pPr>
              <w:cnfStyle w:val="000000000000" w:firstRow="0" w:lastRow="0" w:firstColumn="0" w:lastColumn="0" w:oddVBand="0" w:evenVBand="0" w:oddHBand="0" w:evenHBand="0" w:firstRowFirstColumn="0" w:firstRowLastColumn="0" w:lastRowFirstColumn="0" w:lastRowLastColumn="0"/>
              <w:rPr>
                <w:rFonts w:eastAsia="Calibri" w:cs="Times New Roman"/>
                <w:lang w:val="es-ES_tradnl"/>
              </w:rPr>
            </w:pPr>
            <w:r w:rsidRPr="00271ABB">
              <w:rPr>
                <w:rFonts w:eastAsia="Calibri" w:cs="Times New Roman"/>
                <w:lang w:val="es-ES_tradnl"/>
              </w:rPr>
              <w:t>Apoyo a las personas de escasos recurso</w:t>
            </w:r>
          </w:p>
        </w:tc>
      </w:tr>
      <w:tr w:rsidR="0000071D" w:rsidRPr="00271ABB" w:rsidTr="00FD7F13">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587" w:type="dxa"/>
            <w:vAlign w:val="center"/>
          </w:tcPr>
          <w:p w:rsidR="0000071D" w:rsidRPr="00271ABB" w:rsidRDefault="0000071D" w:rsidP="00FD7F13">
            <w:pPr>
              <w:jc w:val="center"/>
              <w:rPr>
                <w:rFonts w:eastAsia="Calibri" w:cs="Times New Roman"/>
                <w:b w:val="0"/>
                <w:lang w:val="es-ES_tradnl"/>
              </w:rPr>
            </w:pPr>
            <w:r w:rsidRPr="00271ABB">
              <w:rPr>
                <w:rFonts w:eastAsia="Calibri" w:cs="Times New Roman"/>
                <w:b w:val="0"/>
                <w:lang w:val="es-ES_tradnl"/>
              </w:rPr>
              <w:t>13</w:t>
            </w:r>
          </w:p>
        </w:tc>
        <w:tc>
          <w:tcPr>
            <w:tcW w:w="2810" w:type="dxa"/>
            <w:vAlign w:val="center"/>
          </w:tcPr>
          <w:p w:rsidR="0000071D" w:rsidRPr="00271ABB" w:rsidRDefault="0000071D" w:rsidP="00FD7F13">
            <w:pPr>
              <w:cnfStyle w:val="000000100000" w:firstRow="0" w:lastRow="0" w:firstColumn="0" w:lastColumn="0" w:oddVBand="0" w:evenVBand="0" w:oddHBand="1" w:evenHBand="0" w:firstRowFirstColumn="0" w:firstRowLastColumn="0" w:lastRowFirstColumn="0" w:lastRowLastColumn="0"/>
              <w:rPr>
                <w:rFonts w:eastAsia="Calibri" w:cs="Times New Roman"/>
                <w:lang w:val="es-ES_tradnl"/>
              </w:rPr>
            </w:pPr>
            <w:r w:rsidRPr="00271ABB">
              <w:rPr>
                <w:rFonts w:eastAsia="Calibri" w:cs="Times New Roman"/>
                <w:lang w:val="es-ES_tradnl"/>
              </w:rPr>
              <w:t>Programas de becas</w:t>
            </w:r>
          </w:p>
        </w:tc>
        <w:tc>
          <w:tcPr>
            <w:tcW w:w="1843" w:type="dxa"/>
            <w:vAlign w:val="center"/>
          </w:tcPr>
          <w:p w:rsidR="0000071D" w:rsidRPr="00271ABB" w:rsidRDefault="0000071D" w:rsidP="00FD7F13">
            <w:pPr>
              <w:cnfStyle w:val="000000100000" w:firstRow="0" w:lastRow="0" w:firstColumn="0" w:lastColumn="0" w:oddVBand="0" w:evenVBand="0" w:oddHBand="1" w:evenHBand="0" w:firstRowFirstColumn="0" w:firstRowLastColumn="0" w:lastRowFirstColumn="0" w:lastRowLastColumn="0"/>
              <w:rPr>
                <w:rFonts w:eastAsia="Calibri" w:cs="Times New Roman"/>
                <w:lang w:val="es-ES_tradnl"/>
              </w:rPr>
            </w:pPr>
            <w:r w:rsidRPr="00271ABB">
              <w:rPr>
                <w:rFonts w:eastAsia="Calibri" w:cs="Times New Roman"/>
                <w:lang w:val="es-ES_tradnl"/>
              </w:rPr>
              <w:t>Programa de becas</w:t>
            </w:r>
          </w:p>
        </w:tc>
        <w:tc>
          <w:tcPr>
            <w:tcW w:w="3260" w:type="dxa"/>
            <w:vAlign w:val="center"/>
          </w:tcPr>
          <w:p w:rsidR="0000071D" w:rsidRPr="00271ABB" w:rsidRDefault="0000071D" w:rsidP="00FD7F13">
            <w:pPr>
              <w:cnfStyle w:val="000000100000" w:firstRow="0" w:lastRow="0" w:firstColumn="0" w:lastColumn="0" w:oddVBand="0" w:evenVBand="0" w:oddHBand="1" w:evenHBand="0" w:firstRowFirstColumn="0" w:firstRowLastColumn="0" w:lastRowFirstColumn="0" w:lastRowLastColumn="0"/>
              <w:rPr>
                <w:rFonts w:eastAsia="Calibri" w:cs="Times New Roman"/>
                <w:lang w:val="es-ES_tradnl"/>
              </w:rPr>
            </w:pPr>
            <w:r w:rsidRPr="00271ABB">
              <w:rPr>
                <w:rFonts w:eastAsia="Calibri" w:cs="Times New Roman"/>
                <w:lang w:val="es-ES_tradnl"/>
              </w:rPr>
              <w:t>Apoyar a los alumnos de escasos recursos económicos</w:t>
            </w:r>
          </w:p>
        </w:tc>
      </w:tr>
      <w:tr w:rsidR="0000071D" w:rsidRPr="00271ABB" w:rsidTr="00FD7F13">
        <w:trPr>
          <w:trHeight w:val="703"/>
        </w:trPr>
        <w:tc>
          <w:tcPr>
            <w:cnfStyle w:val="001000000000" w:firstRow="0" w:lastRow="0" w:firstColumn="1" w:lastColumn="0" w:oddVBand="0" w:evenVBand="0" w:oddHBand="0" w:evenHBand="0" w:firstRowFirstColumn="0" w:firstRowLastColumn="0" w:lastRowFirstColumn="0" w:lastRowLastColumn="0"/>
            <w:tcW w:w="587" w:type="dxa"/>
            <w:vAlign w:val="center"/>
          </w:tcPr>
          <w:p w:rsidR="0000071D" w:rsidRPr="00271ABB" w:rsidRDefault="0000071D" w:rsidP="00FD7F13">
            <w:pPr>
              <w:jc w:val="center"/>
              <w:rPr>
                <w:rFonts w:eastAsia="Calibri" w:cs="Times New Roman"/>
                <w:b w:val="0"/>
                <w:lang w:val="es-ES_tradnl"/>
              </w:rPr>
            </w:pPr>
            <w:r w:rsidRPr="00271ABB">
              <w:rPr>
                <w:rFonts w:eastAsia="Calibri" w:cs="Times New Roman"/>
                <w:b w:val="0"/>
                <w:lang w:val="es-ES_tradnl"/>
              </w:rPr>
              <w:t>14</w:t>
            </w:r>
          </w:p>
        </w:tc>
        <w:tc>
          <w:tcPr>
            <w:tcW w:w="2810" w:type="dxa"/>
            <w:vAlign w:val="center"/>
          </w:tcPr>
          <w:p w:rsidR="0000071D" w:rsidRPr="00271ABB" w:rsidRDefault="0000071D" w:rsidP="00FD7F13">
            <w:pPr>
              <w:cnfStyle w:val="000000000000" w:firstRow="0" w:lastRow="0" w:firstColumn="0" w:lastColumn="0" w:oddVBand="0" w:evenVBand="0" w:oddHBand="0" w:evenHBand="0" w:firstRowFirstColumn="0" w:firstRowLastColumn="0" w:lastRowFirstColumn="0" w:lastRowLastColumn="0"/>
              <w:rPr>
                <w:rFonts w:eastAsia="Calibri" w:cs="Times New Roman"/>
                <w:lang w:val="es-ES_tradnl"/>
              </w:rPr>
            </w:pPr>
            <w:r w:rsidRPr="00271ABB">
              <w:rPr>
                <w:rFonts w:eastAsia="Calibri" w:cs="Times New Roman"/>
                <w:lang w:val="es-ES_tradnl"/>
              </w:rPr>
              <w:t>Transporte para los estudiantes</w:t>
            </w:r>
          </w:p>
        </w:tc>
        <w:tc>
          <w:tcPr>
            <w:tcW w:w="1843" w:type="dxa"/>
            <w:vAlign w:val="center"/>
          </w:tcPr>
          <w:p w:rsidR="0000071D" w:rsidRPr="00271ABB" w:rsidRDefault="0000071D" w:rsidP="00FD7F13">
            <w:pPr>
              <w:cnfStyle w:val="000000000000" w:firstRow="0" w:lastRow="0" w:firstColumn="0" w:lastColumn="0" w:oddVBand="0" w:evenVBand="0" w:oddHBand="0" w:evenHBand="0" w:firstRowFirstColumn="0" w:firstRowLastColumn="0" w:lastRowFirstColumn="0" w:lastRowLastColumn="0"/>
              <w:rPr>
                <w:rFonts w:eastAsia="Calibri" w:cs="Times New Roman"/>
                <w:lang w:val="es-ES_tradnl"/>
              </w:rPr>
            </w:pPr>
            <w:r w:rsidRPr="00271ABB">
              <w:rPr>
                <w:rFonts w:eastAsia="Calibri" w:cs="Times New Roman"/>
                <w:lang w:val="es-ES_tradnl"/>
              </w:rPr>
              <w:t>Transporte escolar.</w:t>
            </w:r>
          </w:p>
        </w:tc>
        <w:tc>
          <w:tcPr>
            <w:tcW w:w="3260" w:type="dxa"/>
            <w:vAlign w:val="center"/>
          </w:tcPr>
          <w:p w:rsidR="0000071D" w:rsidRPr="00271ABB" w:rsidRDefault="0000071D" w:rsidP="00FD7F13">
            <w:pPr>
              <w:cnfStyle w:val="000000000000" w:firstRow="0" w:lastRow="0" w:firstColumn="0" w:lastColumn="0" w:oddVBand="0" w:evenVBand="0" w:oddHBand="0" w:evenHBand="0" w:firstRowFirstColumn="0" w:firstRowLastColumn="0" w:lastRowFirstColumn="0" w:lastRowLastColumn="0"/>
              <w:rPr>
                <w:rFonts w:eastAsia="Calibri" w:cs="Times New Roman"/>
                <w:lang w:val="es-ES_tradnl"/>
              </w:rPr>
            </w:pPr>
            <w:r w:rsidRPr="00271ABB">
              <w:rPr>
                <w:rFonts w:eastAsia="Calibri" w:cs="Times New Roman"/>
                <w:lang w:val="es-ES_tradnl"/>
              </w:rPr>
              <w:t xml:space="preserve">Ayuda a los estudiantes  con el transporte </w:t>
            </w:r>
          </w:p>
        </w:tc>
      </w:tr>
    </w:tbl>
    <w:p w:rsidR="00D158C5" w:rsidRDefault="00D158C5" w:rsidP="001E6949">
      <w:pPr>
        <w:tabs>
          <w:tab w:val="left" w:pos="4966"/>
        </w:tabs>
        <w:spacing w:line="276" w:lineRule="auto"/>
        <w:jc w:val="both"/>
        <w:rPr>
          <w:rFonts w:ascii="Century Gothic" w:hAnsi="Century Gothic"/>
          <w:sz w:val="24"/>
        </w:rPr>
      </w:pPr>
    </w:p>
    <w:p w:rsidR="00D158C5" w:rsidRDefault="00D158C5" w:rsidP="00D158C5">
      <w:pPr>
        <w:tabs>
          <w:tab w:val="left" w:pos="4966"/>
        </w:tabs>
        <w:spacing w:line="276" w:lineRule="auto"/>
        <w:jc w:val="center"/>
        <w:rPr>
          <w:rFonts w:ascii="Arial Black" w:hAnsi="Arial Black"/>
          <w:sz w:val="28"/>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D158C5" w:rsidRDefault="00D158C5" w:rsidP="00D158C5">
      <w:pPr>
        <w:tabs>
          <w:tab w:val="left" w:pos="4966"/>
        </w:tabs>
        <w:spacing w:line="276" w:lineRule="auto"/>
        <w:jc w:val="center"/>
        <w:rPr>
          <w:rFonts w:ascii="Arial Black" w:hAnsi="Arial Black"/>
          <w:sz w:val="28"/>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D158C5" w:rsidRDefault="00D158C5" w:rsidP="00D158C5">
      <w:pPr>
        <w:tabs>
          <w:tab w:val="left" w:pos="4966"/>
        </w:tabs>
        <w:spacing w:line="276" w:lineRule="auto"/>
        <w:jc w:val="center"/>
        <w:rPr>
          <w:rFonts w:ascii="Arial Black" w:hAnsi="Arial Black"/>
          <w:sz w:val="28"/>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D158C5" w:rsidRDefault="00D158C5" w:rsidP="00D158C5">
      <w:pPr>
        <w:tabs>
          <w:tab w:val="left" w:pos="4966"/>
        </w:tabs>
        <w:spacing w:line="276" w:lineRule="auto"/>
        <w:jc w:val="center"/>
        <w:rPr>
          <w:rFonts w:ascii="Arial Black" w:hAnsi="Arial Black"/>
          <w:sz w:val="28"/>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D158C5" w:rsidRDefault="00D158C5" w:rsidP="00D158C5">
      <w:pPr>
        <w:tabs>
          <w:tab w:val="left" w:pos="4966"/>
        </w:tabs>
        <w:spacing w:line="276" w:lineRule="auto"/>
        <w:jc w:val="center"/>
        <w:rPr>
          <w:rFonts w:ascii="Arial Black" w:hAnsi="Arial Black"/>
          <w:sz w:val="28"/>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D158C5" w:rsidRDefault="00D158C5" w:rsidP="00D158C5">
      <w:pPr>
        <w:tabs>
          <w:tab w:val="left" w:pos="4966"/>
        </w:tabs>
        <w:spacing w:line="276" w:lineRule="auto"/>
        <w:jc w:val="center"/>
        <w:rPr>
          <w:rFonts w:ascii="Arial Black" w:hAnsi="Arial Black"/>
          <w:sz w:val="28"/>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Black" w:hAnsi="Arial Black"/>
          <w:sz w:val="28"/>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CASERÍO CHILACUBA</w:t>
      </w:r>
    </w:p>
    <w:p w:rsidR="00D158C5" w:rsidRDefault="00D158C5" w:rsidP="00D158C5">
      <w:pPr>
        <w:tabs>
          <w:tab w:val="left" w:pos="4966"/>
        </w:tabs>
        <w:spacing w:line="276" w:lineRule="auto"/>
        <w:jc w:val="both"/>
        <w:rPr>
          <w:rFonts w:ascii="Century Gothic" w:hAnsi="Century Gothic"/>
          <w:b/>
          <w:sz w:val="24"/>
          <w:lang w:val="es-ES_tradnl"/>
        </w:rPr>
      </w:pPr>
      <w:r>
        <w:rPr>
          <w:rFonts w:ascii="Century Gothic" w:hAnsi="Century Gothic"/>
          <w:b/>
          <w:sz w:val="24"/>
          <w:lang w:val="es-ES_tradnl"/>
        </w:rPr>
        <w:t>Social:</w:t>
      </w:r>
    </w:p>
    <w:p w:rsidR="00D158C5" w:rsidRPr="00D158C5" w:rsidRDefault="00D158C5" w:rsidP="00D158C5">
      <w:pPr>
        <w:tabs>
          <w:tab w:val="left" w:pos="4966"/>
        </w:tabs>
        <w:spacing w:line="276" w:lineRule="auto"/>
        <w:jc w:val="both"/>
        <w:rPr>
          <w:rFonts w:ascii="Century Gothic" w:hAnsi="Century Gothic"/>
          <w:sz w:val="24"/>
          <w:lang w:val="es-ES_tradnl"/>
        </w:rPr>
      </w:pPr>
    </w:p>
    <w:tbl>
      <w:tblPr>
        <w:tblStyle w:val="Tabladecuadrcula4-nfasis41"/>
        <w:tblW w:w="8500" w:type="dxa"/>
        <w:tblLook w:val="04A0" w:firstRow="1" w:lastRow="0" w:firstColumn="1" w:lastColumn="0" w:noHBand="0" w:noVBand="1"/>
      </w:tblPr>
      <w:tblGrid>
        <w:gridCol w:w="592"/>
        <w:gridCol w:w="2805"/>
        <w:gridCol w:w="1843"/>
        <w:gridCol w:w="3260"/>
      </w:tblGrid>
      <w:tr w:rsidR="00D158C5" w:rsidRPr="00D158C5" w:rsidTr="00FD7F13">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592" w:type="dxa"/>
            <w:vAlign w:val="center"/>
          </w:tcPr>
          <w:p w:rsidR="00D158C5" w:rsidRPr="00D158C5" w:rsidRDefault="00D158C5" w:rsidP="00FD7F13">
            <w:pPr>
              <w:tabs>
                <w:tab w:val="left" w:pos="6210"/>
              </w:tabs>
              <w:jc w:val="center"/>
              <w:rPr>
                <w:lang w:val="es-AR"/>
              </w:rPr>
            </w:pPr>
            <w:r>
              <w:rPr>
                <w:lang w:val="es-AR"/>
              </w:rPr>
              <w:t>N°</w:t>
            </w:r>
          </w:p>
        </w:tc>
        <w:tc>
          <w:tcPr>
            <w:tcW w:w="2805" w:type="dxa"/>
            <w:vAlign w:val="center"/>
          </w:tcPr>
          <w:p w:rsidR="00D158C5" w:rsidRPr="00D158C5" w:rsidRDefault="00D158C5" w:rsidP="00FD7F13">
            <w:pPr>
              <w:tabs>
                <w:tab w:val="left" w:pos="6210"/>
              </w:tabs>
              <w:jc w:val="center"/>
              <w:cnfStyle w:val="100000000000" w:firstRow="1" w:lastRow="0" w:firstColumn="0" w:lastColumn="0" w:oddVBand="0" w:evenVBand="0" w:oddHBand="0" w:evenHBand="0" w:firstRowFirstColumn="0" w:firstRowLastColumn="0" w:lastRowFirstColumn="0" w:lastRowLastColumn="0"/>
              <w:rPr>
                <w:lang w:val="es-AR"/>
              </w:rPr>
            </w:pPr>
            <w:r w:rsidRPr="00D158C5">
              <w:rPr>
                <w:lang w:val="es-AR"/>
              </w:rPr>
              <w:t>PROBLEMA</w:t>
            </w:r>
          </w:p>
        </w:tc>
        <w:tc>
          <w:tcPr>
            <w:tcW w:w="1843" w:type="dxa"/>
            <w:vAlign w:val="center"/>
          </w:tcPr>
          <w:p w:rsidR="00D158C5" w:rsidRPr="00D158C5" w:rsidRDefault="00D158C5" w:rsidP="00FD7F13">
            <w:pPr>
              <w:tabs>
                <w:tab w:val="left" w:pos="6210"/>
              </w:tabs>
              <w:jc w:val="center"/>
              <w:cnfStyle w:val="100000000000" w:firstRow="1" w:lastRow="0" w:firstColumn="0" w:lastColumn="0" w:oddVBand="0" w:evenVBand="0" w:oddHBand="0" w:evenHBand="0" w:firstRowFirstColumn="0" w:firstRowLastColumn="0" w:lastRowFirstColumn="0" w:lastRowLastColumn="0"/>
              <w:rPr>
                <w:lang w:val="es-AR"/>
              </w:rPr>
            </w:pPr>
            <w:r w:rsidRPr="00D158C5">
              <w:rPr>
                <w:lang w:val="es-AR"/>
              </w:rPr>
              <w:t>PROYECTO</w:t>
            </w:r>
          </w:p>
        </w:tc>
        <w:tc>
          <w:tcPr>
            <w:tcW w:w="3260" w:type="dxa"/>
            <w:vAlign w:val="center"/>
          </w:tcPr>
          <w:p w:rsidR="00D158C5" w:rsidRPr="00D158C5" w:rsidRDefault="00D158C5" w:rsidP="00FD7F13">
            <w:pPr>
              <w:tabs>
                <w:tab w:val="left" w:pos="6210"/>
              </w:tabs>
              <w:jc w:val="center"/>
              <w:cnfStyle w:val="100000000000" w:firstRow="1" w:lastRow="0" w:firstColumn="0" w:lastColumn="0" w:oddVBand="0" w:evenVBand="0" w:oddHBand="0" w:evenHBand="0" w:firstRowFirstColumn="0" w:firstRowLastColumn="0" w:lastRowFirstColumn="0" w:lastRowLastColumn="0"/>
              <w:rPr>
                <w:lang w:val="es-AR"/>
              </w:rPr>
            </w:pPr>
            <w:r w:rsidRPr="00D158C5">
              <w:rPr>
                <w:lang w:val="es-AR"/>
              </w:rPr>
              <w:t>DESCRIPCIÓN DEL PROYECTO</w:t>
            </w:r>
          </w:p>
        </w:tc>
      </w:tr>
      <w:tr w:rsidR="00D158C5" w:rsidRPr="00D158C5" w:rsidTr="00FD7F13">
        <w:trPr>
          <w:cnfStyle w:val="000000100000" w:firstRow="0" w:lastRow="0" w:firstColumn="0" w:lastColumn="0" w:oddVBand="0" w:evenVBand="0" w:oddHBand="1" w:evenHBand="0"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592" w:type="dxa"/>
            <w:vAlign w:val="center"/>
          </w:tcPr>
          <w:p w:rsidR="00D158C5" w:rsidRPr="00D158C5" w:rsidRDefault="00D158C5" w:rsidP="00FD7F13">
            <w:pPr>
              <w:tabs>
                <w:tab w:val="left" w:pos="6210"/>
              </w:tabs>
              <w:jc w:val="center"/>
              <w:rPr>
                <w:b w:val="0"/>
                <w:lang w:val="es-AR"/>
              </w:rPr>
            </w:pPr>
            <w:r w:rsidRPr="00D158C5">
              <w:rPr>
                <w:b w:val="0"/>
                <w:lang w:val="es-AR"/>
              </w:rPr>
              <w:t>1</w:t>
            </w:r>
          </w:p>
        </w:tc>
        <w:tc>
          <w:tcPr>
            <w:tcW w:w="2805" w:type="dxa"/>
            <w:vAlign w:val="center"/>
          </w:tcPr>
          <w:p w:rsidR="00D158C5" w:rsidRPr="00D158C5" w:rsidRDefault="00D158C5" w:rsidP="00FD7F13">
            <w:pPr>
              <w:tabs>
                <w:tab w:val="left" w:pos="6210"/>
              </w:tabs>
              <w:cnfStyle w:val="000000100000" w:firstRow="0" w:lastRow="0" w:firstColumn="0" w:lastColumn="0" w:oddVBand="0" w:evenVBand="0" w:oddHBand="1" w:evenHBand="0" w:firstRowFirstColumn="0" w:firstRowLastColumn="0" w:lastRowFirstColumn="0" w:lastRowLastColumn="0"/>
              <w:rPr>
                <w:lang w:val="es-AR"/>
              </w:rPr>
            </w:pPr>
            <w:r w:rsidRPr="00D158C5">
              <w:rPr>
                <w:lang w:val="es-AR"/>
              </w:rPr>
              <w:t>Servicio de agua potable</w:t>
            </w:r>
          </w:p>
        </w:tc>
        <w:tc>
          <w:tcPr>
            <w:tcW w:w="1843" w:type="dxa"/>
            <w:vAlign w:val="center"/>
          </w:tcPr>
          <w:p w:rsidR="00D158C5" w:rsidRPr="00D158C5" w:rsidRDefault="00D158C5" w:rsidP="00FD7F13">
            <w:pPr>
              <w:tabs>
                <w:tab w:val="left" w:pos="6210"/>
              </w:tabs>
              <w:cnfStyle w:val="000000100000" w:firstRow="0" w:lastRow="0" w:firstColumn="0" w:lastColumn="0" w:oddVBand="0" w:evenVBand="0" w:oddHBand="1" w:evenHBand="0" w:firstRowFirstColumn="0" w:firstRowLastColumn="0" w:lastRowFirstColumn="0" w:lastRowLastColumn="0"/>
              <w:rPr>
                <w:lang w:val="es-AR"/>
              </w:rPr>
            </w:pPr>
            <w:r w:rsidRPr="00D158C5">
              <w:rPr>
                <w:lang w:val="es-AR"/>
              </w:rPr>
              <w:t>Ampliación de las cañerías  desde san simón hasta el caserío</w:t>
            </w:r>
          </w:p>
        </w:tc>
        <w:tc>
          <w:tcPr>
            <w:tcW w:w="3260" w:type="dxa"/>
            <w:vAlign w:val="center"/>
          </w:tcPr>
          <w:p w:rsidR="00D158C5" w:rsidRPr="00D158C5" w:rsidRDefault="00D158C5" w:rsidP="00FD7F13">
            <w:pPr>
              <w:tabs>
                <w:tab w:val="left" w:pos="6210"/>
              </w:tabs>
              <w:cnfStyle w:val="000000100000" w:firstRow="0" w:lastRow="0" w:firstColumn="0" w:lastColumn="0" w:oddVBand="0" w:evenVBand="0" w:oddHBand="1" w:evenHBand="0" w:firstRowFirstColumn="0" w:firstRowLastColumn="0" w:lastRowFirstColumn="0" w:lastRowLastColumn="0"/>
              <w:rPr>
                <w:lang w:val="es-AR"/>
              </w:rPr>
            </w:pPr>
            <w:r w:rsidRPr="00D158C5">
              <w:rPr>
                <w:lang w:val="es-AR"/>
              </w:rPr>
              <w:t xml:space="preserve">Beneficiará a la comunidad que no cuenta con el servicio de agua </w:t>
            </w:r>
          </w:p>
        </w:tc>
      </w:tr>
      <w:tr w:rsidR="00D158C5" w:rsidRPr="00D158C5" w:rsidTr="00FD7F13">
        <w:trPr>
          <w:trHeight w:val="952"/>
        </w:trPr>
        <w:tc>
          <w:tcPr>
            <w:cnfStyle w:val="001000000000" w:firstRow="0" w:lastRow="0" w:firstColumn="1" w:lastColumn="0" w:oddVBand="0" w:evenVBand="0" w:oddHBand="0" w:evenHBand="0" w:firstRowFirstColumn="0" w:firstRowLastColumn="0" w:lastRowFirstColumn="0" w:lastRowLastColumn="0"/>
            <w:tcW w:w="592" w:type="dxa"/>
            <w:vAlign w:val="center"/>
          </w:tcPr>
          <w:p w:rsidR="00D158C5" w:rsidRPr="00D158C5" w:rsidRDefault="00D158C5" w:rsidP="00FD7F13">
            <w:pPr>
              <w:tabs>
                <w:tab w:val="left" w:pos="6210"/>
              </w:tabs>
              <w:jc w:val="center"/>
              <w:rPr>
                <w:b w:val="0"/>
                <w:lang w:val="es-AR"/>
              </w:rPr>
            </w:pPr>
            <w:r w:rsidRPr="00D158C5">
              <w:rPr>
                <w:b w:val="0"/>
                <w:lang w:val="es-AR"/>
              </w:rPr>
              <w:t>2</w:t>
            </w:r>
          </w:p>
        </w:tc>
        <w:tc>
          <w:tcPr>
            <w:tcW w:w="2805" w:type="dxa"/>
            <w:vAlign w:val="center"/>
          </w:tcPr>
          <w:p w:rsidR="00D158C5" w:rsidRPr="00D158C5" w:rsidRDefault="00D158C5" w:rsidP="00FD7F13">
            <w:pPr>
              <w:tabs>
                <w:tab w:val="left" w:pos="6210"/>
              </w:tabs>
              <w:cnfStyle w:val="000000000000" w:firstRow="0" w:lastRow="0" w:firstColumn="0" w:lastColumn="0" w:oddVBand="0" w:evenVBand="0" w:oddHBand="0" w:evenHBand="0" w:firstRowFirstColumn="0" w:firstRowLastColumn="0" w:lastRowFirstColumn="0" w:lastRowLastColumn="0"/>
              <w:rPr>
                <w:lang w:val="es-AR"/>
              </w:rPr>
            </w:pPr>
            <w:r w:rsidRPr="00D158C5">
              <w:rPr>
                <w:lang w:val="es-AR"/>
              </w:rPr>
              <w:t>Mejoramiento de calle vieja la distancia de 1.5 km empedrado y fraguado</w:t>
            </w:r>
          </w:p>
        </w:tc>
        <w:tc>
          <w:tcPr>
            <w:tcW w:w="1843" w:type="dxa"/>
            <w:vAlign w:val="center"/>
          </w:tcPr>
          <w:p w:rsidR="00D158C5" w:rsidRPr="00D158C5" w:rsidRDefault="00D158C5" w:rsidP="00FD7F13">
            <w:pPr>
              <w:tabs>
                <w:tab w:val="left" w:pos="6210"/>
              </w:tabs>
              <w:cnfStyle w:val="000000000000" w:firstRow="0" w:lastRow="0" w:firstColumn="0" w:lastColumn="0" w:oddVBand="0" w:evenVBand="0" w:oddHBand="0" w:evenHBand="0" w:firstRowFirstColumn="0" w:firstRowLastColumn="0" w:lastRowFirstColumn="0" w:lastRowLastColumn="0"/>
              <w:rPr>
                <w:lang w:val="es-AR"/>
              </w:rPr>
            </w:pPr>
            <w:r w:rsidRPr="00D158C5">
              <w:rPr>
                <w:lang w:val="es-AR"/>
              </w:rPr>
              <w:t>Mejoramientos de calle</w:t>
            </w:r>
          </w:p>
        </w:tc>
        <w:tc>
          <w:tcPr>
            <w:tcW w:w="3260" w:type="dxa"/>
            <w:vAlign w:val="center"/>
          </w:tcPr>
          <w:p w:rsidR="00D158C5" w:rsidRPr="00D158C5" w:rsidRDefault="00D158C5" w:rsidP="00FD7F13">
            <w:pPr>
              <w:tabs>
                <w:tab w:val="left" w:pos="6210"/>
              </w:tabs>
              <w:cnfStyle w:val="000000000000" w:firstRow="0" w:lastRow="0" w:firstColumn="0" w:lastColumn="0" w:oddVBand="0" w:evenVBand="0" w:oddHBand="0" w:evenHBand="0" w:firstRowFirstColumn="0" w:firstRowLastColumn="0" w:lastRowFirstColumn="0" w:lastRowLastColumn="0"/>
              <w:rPr>
                <w:lang w:val="es-AR"/>
              </w:rPr>
            </w:pPr>
            <w:r w:rsidRPr="00D158C5">
              <w:rPr>
                <w:lang w:val="es-AR"/>
              </w:rPr>
              <w:t>Beneficiar a los habitantes de la chila cuba</w:t>
            </w:r>
          </w:p>
        </w:tc>
      </w:tr>
      <w:tr w:rsidR="00D158C5" w:rsidRPr="00D158C5" w:rsidTr="00FD7F13">
        <w:trPr>
          <w:cnfStyle w:val="000000100000" w:firstRow="0" w:lastRow="0" w:firstColumn="0" w:lastColumn="0" w:oddVBand="0" w:evenVBand="0" w:oddHBand="1" w:evenHBand="0"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592" w:type="dxa"/>
            <w:vAlign w:val="center"/>
          </w:tcPr>
          <w:p w:rsidR="00D158C5" w:rsidRPr="00D158C5" w:rsidRDefault="00D158C5" w:rsidP="00FD7F13">
            <w:pPr>
              <w:tabs>
                <w:tab w:val="left" w:pos="6210"/>
              </w:tabs>
              <w:jc w:val="center"/>
              <w:rPr>
                <w:b w:val="0"/>
                <w:lang w:val="es-AR"/>
              </w:rPr>
            </w:pPr>
            <w:r w:rsidRPr="00D158C5">
              <w:rPr>
                <w:b w:val="0"/>
                <w:lang w:val="es-AR"/>
              </w:rPr>
              <w:t>3</w:t>
            </w:r>
          </w:p>
        </w:tc>
        <w:tc>
          <w:tcPr>
            <w:tcW w:w="2805" w:type="dxa"/>
            <w:vAlign w:val="center"/>
          </w:tcPr>
          <w:p w:rsidR="00D158C5" w:rsidRPr="00D158C5" w:rsidRDefault="00D158C5" w:rsidP="00FD7F13">
            <w:pPr>
              <w:tabs>
                <w:tab w:val="left" w:pos="6210"/>
              </w:tabs>
              <w:cnfStyle w:val="000000100000" w:firstRow="0" w:lastRow="0" w:firstColumn="0" w:lastColumn="0" w:oddVBand="0" w:evenVBand="0" w:oddHBand="1" w:evenHBand="0" w:firstRowFirstColumn="0" w:firstRowLastColumn="0" w:lastRowFirstColumn="0" w:lastRowLastColumn="0"/>
              <w:rPr>
                <w:lang w:val="es-AR"/>
              </w:rPr>
            </w:pPr>
            <w:r w:rsidRPr="00D158C5">
              <w:rPr>
                <w:lang w:val="es-AR"/>
              </w:rPr>
              <w:t>Pasarela por la quebrada la chila cuba parte de abajo</w:t>
            </w:r>
          </w:p>
        </w:tc>
        <w:tc>
          <w:tcPr>
            <w:tcW w:w="1843" w:type="dxa"/>
            <w:vAlign w:val="center"/>
          </w:tcPr>
          <w:p w:rsidR="00D158C5" w:rsidRPr="00D158C5" w:rsidRDefault="00D158C5" w:rsidP="00FD7F13">
            <w:pPr>
              <w:tabs>
                <w:tab w:val="left" w:pos="6210"/>
              </w:tabs>
              <w:cnfStyle w:val="000000100000" w:firstRow="0" w:lastRow="0" w:firstColumn="0" w:lastColumn="0" w:oddVBand="0" w:evenVBand="0" w:oddHBand="1" w:evenHBand="0" w:firstRowFirstColumn="0" w:firstRowLastColumn="0" w:lastRowFirstColumn="0" w:lastRowLastColumn="0"/>
              <w:rPr>
                <w:lang w:val="es-AR"/>
              </w:rPr>
            </w:pPr>
            <w:r w:rsidRPr="00D158C5">
              <w:rPr>
                <w:lang w:val="es-AR"/>
              </w:rPr>
              <w:t>Construcción de pasarela</w:t>
            </w:r>
          </w:p>
        </w:tc>
        <w:tc>
          <w:tcPr>
            <w:tcW w:w="3260" w:type="dxa"/>
            <w:vAlign w:val="center"/>
          </w:tcPr>
          <w:p w:rsidR="00D158C5" w:rsidRPr="00D158C5" w:rsidRDefault="00D158C5" w:rsidP="00FD7F13">
            <w:pPr>
              <w:tabs>
                <w:tab w:val="left" w:pos="6210"/>
              </w:tabs>
              <w:cnfStyle w:val="000000100000" w:firstRow="0" w:lastRow="0" w:firstColumn="0" w:lastColumn="0" w:oddVBand="0" w:evenVBand="0" w:oddHBand="1" w:evenHBand="0" w:firstRowFirstColumn="0" w:firstRowLastColumn="0" w:lastRowFirstColumn="0" w:lastRowLastColumn="0"/>
              <w:rPr>
                <w:lang w:val="es-AR"/>
              </w:rPr>
            </w:pPr>
            <w:r w:rsidRPr="00D158C5">
              <w:rPr>
                <w:lang w:val="es-AR"/>
              </w:rPr>
              <w:t xml:space="preserve">Beneficiar a los habitantes y prevenir un accidente </w:t>
            </w:r>
          </w:p>
        </w:tc>
      </w:tr>
      <w:tr w:rsidR="00D158C5" w:rsidRPr="00D158C5" w:rsidTr="00FD7F13">
        <w:trPr>
          <w:trHeight w:val="897"/>
        </w:trPr>
        <w:tc>
          <w:tcPr>
            <w:cnfStyle w:val="001000000000" w:firstRow="0" w:lastRow="0" w:firstColumn="1" w:lastColumn="0" w:oddVBand="0" w:evenVBand="0" w:oddHBand="0" w:evenHBand="0" w:firstRowFirstColumn="0" w:firstRowLastColumn="0" w:lastRowFirstColumn="0" w:lastRowLastColumn="0"/>
            <w:tcW w:w="592" w:type="dxa"/>
            <w:vAlign w:val="center"/>
          </w:tcPr>
          <w:p w:rsidR="00D158C5" w:rsidRPr="00D158C5" w:rsidRDefault="00D158C5" w:rsidP="00FD7F13">
            <w:pPr>
              <w:tabs>
                <w:tab w:val="left" w:pos="6210"/>
              </w:tabs>
              <w:jc w:val="center"/>
              <w:rPr>
                <w:b w:val="0"/>
                <w:lang w:val="es-AR"/>
              </w:rPr>
            </w:pPr>
            <w:r w:rsidRPr="00D158C5">
              <w:rPr>
                <w:b w:val="0"/>
                <w:lang w:val="es-AR"/>
              </w:rPr>
              <w:t>4</w:t>
            </w:r>
          </w:p>
        </w:tc>
        <w:tc>
          <w:tcPr>
            <w:tcW w:w="2805" w:type="dxa"/>
            <w:vAlign w:val="center"/>
          </w:tcPr>
          <w:p w:rsidR="00D158C5" w:rsidRPr="00D158C5" w:rsidRDefault="00D158C5" w:rsidP="00FD7F13">
            <w:pPr>
              <w:tabs>
                <w:tab w:val="left" w:pos="6210"/>
              </w:tabs>
              <w:cnfStyle w:val="000000000000" w:firstRow="0" w:lastRow="0" w:firstColumn="0" w:lastColumn="0" w:oddVBand="0" w:evenVBand="0" w:oddHBand="0" w:evenHBand="0" w:firstRowFirstColumn="0" w:firstRowLastColumn="0" w:lastRowFirstColumn="0" w:lastRowLastColumn="0"/>
              <w:rPr>
                <w:lang w:val="es-AR"/>
              </w:rPr>
            </w:pPr>
            <w:r w:rsidRPr="00D158C5">
              <w:rPr>
                <w:lang w:val="es-AR"/>
              </w:rPr>
              <w:t>Sillas para reuniones de ministerio de la iglesia 50 sillas</w:t>
            </w:r>
          </w:p>
        </w:tc>
        <w:tc>
          <w:tcPr>
            <w:tcW w:w="1843" w:type="dxa"/>
            <w:vAlign w:val="center"/>
          </w:tcPr>
          <w:p w:rsidR="00D158C5" w:rsidRPr="00D158C5" w:rsidRDefault="00D158C5" w:rsidP="00FD7F13">
            <w:pPr>
              <w:tabs>
                <w:tab w:val="left" w:pos="6210"/>
              </w:tabs>
              <w:cnfStyle w:val="000000000000" w:firstRow="0" w:lastRow="0" w:firstColumn="0" w:lastColumn="0" w:oddVBand="0" w:evenVBand="0" w:oddHBand="0" w:evenHBand="0" w:firstRowFirstColumn="0" w:firstRowLastColumn="0" w:lastRowFirstColumn="0" w:lastRowLastColumn="0"/>
              <w:rPr>
                <w:lang w:val="es-AR"/>
              </w:rPr>
            </w:pPr>
            <w:r w:rsidRPr="00D158C5">
              <w:rPr>
                <w:lang w:val="es-AR"/>
              </w:rPr>
              <w:t>Compra de sillas</w:t>
            </w:r>
          </w:p>
        </w:tc>
        <w:tc>
          <w:tcPr>
            <w:tcW w:w="3260" w:type="dxa"/>
            <w:vAlign w:val="center"/>
          </w:tcPr>
          <w:p w:rsidR="00D158C5" w:rsidRPr="00D158C5" w:rsidRDefault="00D158C5" w:rsidP="00FD7F13">
            <w:pPr>
              <w:tabs>
                <w:tab w:val="left" w:pos="6210"/>
              </w:tabs>
              <w:cnfStyle w:val="000000000000" w:firstRow="0" w:lastRow="0" w:firstColumn="0" w:lastColumn="0" w:oddVBand="0" w:evenVBand="0" w:oddHBand="0" w:evenHBand="0" w:firstRowFirstColumn="0" w:firstRowLastColumn="0" w:lastRowFirstColumn="0" w:lastRowLastColumn="0"/>
              <w:rPr>
                <w:lang w:val="es-AR"/>
              </w:rPr>
            </w:pPr>
            <w:r w:rsidRPr="00D158C5">
              <w:rPr>
                <w:lang w:val="es-AR"/>
              </w:rPr>
              <w:t>Ayudar a los hermanos que se reúnen para que no dejen de asistir</w:t>
            </w:r>
          </w:p>
        </w:tc>
      </w:tr>
      <w:tr w:rsidR="00D158C5" w:rsidRPr="00D158C5" w:rsidTr="00FD7F13">
        <w:trPr>
          <w:cnfStyle w:val="000000100000" w:firstRow="0" w:lastRow="0" w:firstColumn="0" w:lastColumn="0" w:oddVBand="0" w:evenVBand="0" w:oddHBand="1" w:evenHBand="0"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592" w:type="dxa"/>
            <w:vAlign w:val="center"/>
          </w:tcPr>
          <w:p w:rsidR="00D158C5" w:rsidRPr="00D158C5" w:rsidRDefault="00D158C5" w:rsidP="00FD7F13">
            <w:pPr>
              <w:tabs>
                <w:tab w:val="left" w:pos="6210"/>
              </w:tabs>
              <w:jc w:val="center"/>
              <w:rPr>
                <w:b w:val="0"/>
                <w:lang w:val="es-AR"/>
              </w:rPr>
            </w:pPr>
            <w:r w:rsidRPr="00D158C5">
              <w:rPr>
                <w:b w:val="0"/>
                <w:lang w:val="es-AR"/>
              </w:rPr>
              <w:t>5</w:t>
            </w:r>
          </w:p>
        </w:tc>
        <w:tc>
          <w:tcPr>
            <w:tcW w:w="2805" w:type="dxa"/>
            <w:vAlign w:val="center"/>
          </w:tcPr>
          <w:p w:rsidR="00D158C5" w:rsidRPr="00D158C5" w:rsidRDefault="00D158C5" w:rsidP="00FD7F13">
            <w:pPr>
              <w:tabs>
                <w:tab w:val="left" w:pos="6210"/>
              </w:tabs>
              <w:cnfStyle w:val="000000100000" w:firstRow="0" w:lastRow="0" w:firstColumn="0" w:lastColumn="0" w:oddVBand="0" w:evenVBand="0" w:oddHBand="1" w:evenHBand="0" w:firstRowFirstColumn="0" w:firstRowLastColumn="0" w:lastRowFirstColumn="0" w:lastRowLastColumn="0"/>
              <w:rPr>
                <w:lang w:val="es-AR"/>
              </w:rPr>
            </w:pPr>
            <w:r w:rsidRPr="00D158C5">
              <w:rPr>
                <w:lang w:val="es-AR"/>
              </w:rPr>
              <w:t>Mejoramiento de la calle desde niña teresa hasta el desvió 250 metros</w:t>
            </w:r>
          </w:p>
        </w:tc>
        <w:tc>
          <w:tcPr>
            <w:tcW w:w="1843" w:type="dxa"/>
            <w:vAlign w:val="center"/>
          </w:tcPr>
          <w:p w:rsidR="00D158C5" w:rsidRPr="00D158C5" w:rsidRDefault="00D158C5" w:rsidP="00FD7F13">
            <w:pPr>
              <w:tabs>
                <w:tab w:val="left" w:pos="6210"/>
              </w:tabs>
              <w:cnfStyle w:val="000000100000" w:firstRow="0" w:lastRow="0" w:firstColumn="0" w:lastColumn="0" w:oddVBand="0" w:evenVBand="0" w:oddHBand="1" w:evenHBand="0" w:firstRowFirstColumn="0" w:firstRowLastColumn="0" w:lastRowFirstColumn="0" w:lastRowLastColumn="0"/>
              <w:rPr>
                <w:lang w:val="es-AR"/>
              </w:rPr>
            </w:pPr>
            <w:r w:rsidRPr="00D158C5">
              <w:rPr>
                <w:lang w:val="es-AR"/>
              </w:rPr>
              <w:t>Mejoramiento de calle</w:t>
            </w:r>
          </w:p>
        </w:tc>
        <w:tc>
          <w:tcPr>
            <w:tcW w:w="3260" w:type="dxa"/>
            <w:vAlign w:val="center"/>
          </w:tcPr>
          <w:p w:rsidR="00D158C5" w:rsidRPr="00D158C5" w:rsidRDefault="00D158C5" w:rsidP="00FD7F13">
            <w:pPr>
              <w:tabs>
                <w:tab w:val="left" w:pos="6210"/>
              </w:tabs>
              <w:cnfStyle w:val="000000100000" w:firstRow="0" w:lastRow="0" w:firstColumn="0" w:lastColumn="0" w:oddVBand="0" w:evenVBand="0" w:oddHBand="1" w:evenHBand="0" w:firstRowFirstColumn="0" w:firstRowLastColumn="0" w:lastRowFirstColumn="0" w:lastRowLastColumn="0"/>
              <w:rPr>
                <w:lang w:val="es-AR"/>
              </w:rPr>
            </w:pPr>
            <w:r w:rsidRPr="00D158C5">
              <w:rPr>
                <w:lang w:val="es-AR"/>
              </w:rPr>
              <w:t>Beneficiar a los habitantes</w:t>
            </w:r>
          </w:p>
          <w:p w:rsidR="00D158C5" w:rsidRPr="00D158C5" w:rsidRDefault="00D158C5" w:rsidP="00FD7F13">
            <w:pPr>
              <w:tabs>
                <w:tab w:val="left" w:pos="6210"/>
              </w:tabs>
              <w:cnfStyle w:val="000000100000" w:firstRow="0" w:lastRow="0" w:firstColumn="0" w:lastColumn="0" w:oddVBand="0" w:evenVBand="0" w:oddHBand="1" w:evenHBand="0" w:firstRowFirstColumn="0" w:firstRowLastColumn="0" w:lastRowFirstColumn="0" w:lastRowLastColumn="0"/>
              <w:rPr>
                <w:lang w:val="es-AR"/>
              </w:rPr>
            </w:pPr>
          </w:p>
        </w:tc>
      </w:tr>
      <w:tr w:rsidR="00D158C5" w:rsidRPr="00D158C5" w:rsidTr="00FD7F13">
        <w:trPr>
          <w:trHeight w:val="897"/>
        </w:trPr>
        <w:tc>
          <w:tcPr>
            <w:cnfStyle w:val="001000000000" w:firstRow="0" w:lastRow="0" w:firstColumn="1" w:lastColumn="0" w:oddVBand="0" w:evenVBand="0" w:oddHBand="0" w:evenHBand="0" w:firstRowFirstColumn="0" w:firstRowLastColumn="0" w:lastRowFirstColumn="0" w:lastRowLastColumn="0"/>
            <w:tcW w:w="592" w:type="dxa"/>
            <w:vAlign w:val="center"/>
          </w:tcPr>
          <w:p w:rsidR="00D158C5" w:rsidRPr="00D158C5" w:rsidRDefault="00D158C5" w:rsidP="00FD7F13">
            <w:pPr>
              <w:tabs>
                <w:tab w:val="left" w:pos="6210"/>
              </w:tabs>
              <w:jc w:val="center"/>
              <w:rPr>
                <w:b w:val="0"/>
                <w:lang w:val="es-AR"/>
              </w:rPr>
            </w:pPr>
            <w:r w:rsidRPr="00D158C5">
              <w:rPr>
                <w:b w:val="0"/>
                <w:lang w:val="es-AR"/>
              </w:rPr>
              <w:t>6</w:t>
            </w:r>
          </w:p>
        </w:tc>
        <w:tc>
          <w:tcPr>
            <w:tcW w:w="2805" w:type="dxa"/>
            <w:vAlign w:val="center"/>
          </w:tcPr>
          <w:p w:rsidR="00D158C5" w:rsidRPr="00D158C5" w:rsidRDefault="00D158C5" w:rsidP="00FD7F13">
            <w:pPr>
              <w:tabs>
                <w:tab w:val="left" w:pos="6210"/>
              </w:tabs>
              <w:cnfStyle w:val="000000000000" w:firstRow="0" w:lastRow="0" w:firstColumn="0" w:lastColumn="0" w:oddVBand="0" w:evenVBand="0" w:oddHBand="0" w:evenHBand="0" w:firstRowFirstColumn="0" w:firstRowLastColumn="0" w:lastRowFirstColumn="0" w:lastRowLastColumn="0"/>
              <w:rPr>
                <w:lang w:val="es-AR"/>
              </w:rPr>
            </w:pPr>
            <w:r w:rsidRPr="00D158C5">
              <w:rPr>
                <w:lang w:val="es-AR"/>
              </w:rPr>
              <w:t xml:space="preserve">Colocación de lámpara en puntos estratégicos   de la calle frente a niña teresa </w:t>
            </w:r>
          </w:p>
        </w:tc>
        <w:tc>
          <w:tcPr>
            <w:tcW w:w="1843" w:type="dxa"/>
            <w:vAlign w:val="center"/>
          </w:tcPr>
          <w:p w:rsidR="00D158C5" w:rsidRPr="00D158C5" w:rsidRDefault="00D158C5" w:rsidP="00FD7F13">
            <w:pPr>
              <w:tabs>
                <w:tab w:val="left" w:pos="6210"/>
              </w:tabs>
              <w:cnfStyle w:val="000000000000" w:firstRow="0" w:lastRow="0" w:firstColumn="0" w:lastColumn="0" w:oddVBand="0" w:evenVBand="0" w:oddHBand="0" w:evenHBand="0" w:firstRowFirstColumn="0" w:firstRowLastColumn="0" w:lastRowFirstColumn="0" w:lastRowLastColumn="0"/>
              <w:rPr>
                <w:lang w:val="es-AR"/>
              </w:rPr>
            </w:pPr>
            <w:r w:rsidRPr="00D158C5">
              <w:rPr>
                <w:lang w:val="es-AR"/>
              </w:rPr>
              <w:t>Electrificación en puntos estratégicos</w:t>
            </w:r>
          </w:p>
        </w:tc>
        <w:tc>
          <w:tcPr>
            <w:tcW w:w="3260" w:type="dxa"/>
            <w:vAlign w:val="center"/>
          </w:tcPr>
          <w:p w:rsidR="00D158C5" w:rsidRPr="00D158C5" w:rsidRDefault="00D158C5" w:rsidP="00FD7F13">
            <w:pPr>
              <w:tabs>
                <w:tab w:val="left" w:pos="6210"/>
              </w:tabs>
              <w:cnfStyle w:val="000000000000" w:firstRow="0" w:lastRow="0" w:firstColumn="0" w:lastColumn="0" w:oddVBand="0" w:evenVBand="0" w:oddHBand="0" w:evenHBand="0" w:firstRowFirstColumn="0" w:firstRowLastColumn="0" w:lastRowFirstColumn="0" w:lastRowLastColumn="0"/>
              <w:rPr>
                <w:lang w:val="es-AR"/>
              </w:rPr>
            </w:pPr>
            <w:r w:rsidRPr="00D158C5">
              <w:rPr>
                <w:lang w:val="es-AR"/>
              </w:rPr>
              <w:t>Mayor visualidad en estos puntos</w:t>
            </w:r>
          </w:p>
        </w:tc>
      </w:tr>
      <w:tr w:rsidR="00D158C5" w:rsidRPr="00D158C5" w:rsidTr="00FD7F13">
        <w:trPr>
          <w:cnfStyle w:val="000000100000" w:firstRow="0" w:lastRow="0" w:firstColumn="0" w:lastColumn="0" w:oddVBand="0" w:evenVBand="0" w:oddHBand="1" w:evenHBand="0"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592" w:type="dxa"/>
            <w:vAlign w:val="center"/>
          </w:tcPr>
          <w:p w:rsidR="00D158C5" w:rsidRPr="00D158C5" w:rsidRDefault="00D158C5" w:rsidP="00FD7F13">
            <w:pPr>
              <w:tabs>
                <w:tab w:val="left" w:pos="6210"/>
              </w:tabs>
              <w:jc w:val="center"/>
              <w:rPr>
                <w:b w:val="0"/>
                <w:lang w:val="es-AR"/>
              </w:rPr>
            </w:pPr>
            <w:r w:rsidRPr="00D158C5">
              <w:rPr>
                <w:b w:val="0"/>
                <w:lang w:val="es-AR"/>
              </w:rPr>
              <w:t>7</w:t>
            </w:r>
          </w:p>
        </w:tc>
        <w:tc>
          <w:tcPr>
            <w:tcW w:w="2805" w:type="dxa"/>
            <w:vAlign w:val="center"/>
          </w:tcPr>
          <w:p w:rsidR="00D158C5" w:rsidRPr="00D158C5" w:rsidRDefault="00D158C5" w:rsidP="00FD7F13">
            <w:pPr>
              <w:tabs>
                <w:tab w:val="left" w:pos="6210"/>
              </w:tabs>
              <w:cnfStyle w:val="000000100000" w:firstRow="0" w:lastRow="0" w:firstColumn="0" w:lastColumn="0" w:oddVBand="0" w:evenVBand="0" w:oddHBand="1" w:evenHBand="0" w:firstRowFirstColumn="0" w:firstRowLastColumn="0" w:lastRowFirstColumn="0" w:lastRowLastColumn="0"/>
              <w:rPr>
                <w:lang w:val="es-AR"/>
              </w:rPr>
            </w:pPr>
            <w:r w:rsidRPr="00D158C5">
              <w:rPr>
                <w:lang w:val="es-AR"/>
              </w:rPr>
              <w:t>Construcción de una casa comunal en la chila cuba</w:t>
            </w:r>
          </w:p>
        </w:tc>
        <w:tc>
          <w:tcPr>
            <w:tcW w:w="1843" w:type="dxa"/>
            <w:vAlign w:val="center"/>
          </w:tcPr>
          <w:p w:rsidR="00D158C5" w:rsidRPr="00D158C5" w:rsidRDefault="00D158C5" w:rsidP="00FD7F13">
            <w:pPr>
              <w:tabs>
                <w:tab w:val="left" w:pos="6210"/>
              </w:tabs>
              <w:cnfStyle w:val="000000100000" w:firstRow="0" w:lastRow="0" w:firstColumn="0" w:lastColumn="0" w:oddVBand="0" w:evenVBand="0" w:oddHBand="1" w:evenHBand="0" w:firstRowFirstColumn="0" w:firstRowLastColumn="0" w:lastRowFirstColumn="0" w:lastRowLastColumn="0"/>
              <w:rPr>
                <w:lang w:val="es-AR"/>
              </w:rPr>
            </w:pPr>
            <w:r w:rsidRPr="00D158C5">
              <w:rPr>
                <w:lang w:val="es-AR"/>
              </w:rPr>
              <w:t>Construcción de casa comunal</w:t>
            </w:r>
          </w:p>
        </w:tc>
        <w:tc>
          <w:tcPr>
            <w:tcW w:w="3260" w:type="dxa"/>
            <w:vAlign w:val="center"/>
          </w:tcPr>
          <w:p w:rsidR="00D158C5" w:rsidRPr="00D158C5" w:rsidRDefault="00D158C5" w:rsidP="00FD7F13">
            <w:pPr>
              <w:tabs>
                <w:tab w:val="left" w:pos="6210"/>
              </w:tabs>
              <w:cnfStyle w:val="000000100000" w:firstRow="0" w:lastRow="0" w:firstColumn="0" w:lastColumn="0" w:oddVBand="0" w:evenVBand="0" w:oddHBand="1" w:evenHBand="0" w:firstRowFirstColumn="0" w:firstRowLastColumn="0" w:lastRowFirstColumn="0" w:lastRowLastColumn="0"/>
              <w:rPr>
                <w:lang w:val="es-AR"/>
              </w:rPr>
            </w:pPr>
            <w:r w:rsidRPr="00D158C5">
              <w:rPr>
                <w:lang w:val="es-AR"/>
              </w:rPr>
              <w:t>Mejorar la organización de la comunidad</w:t>
            </w:r>
          </w:p>
        </w:tc>
      </w:tr>
      <w:tr w:rsidR="00D158C5" w:rsidRPr="00D158C5" w:rsidTr="00FD7F13">
        <w:trPr>
          <w:trHeight w:val="952"/>
        </w:trPr>
        <w:tc>
          <w:tcPr>
            <w:cnfStyle w:val="001000000000" w:firstRow="0" w:lastRow="0" w:firstColumn="1" w:lastColumn="0" w:oddVBand="0" w:evenVBand="0" w:oddHBand="0" w:evenHBand="0" w:firstRowFirstColumn="0" w:firstRowLastColumn="0" w:lastRowFirstColumn="0" w:lastRowLastColumn="0"/>
            <w:tcW w:w="592" w:type="dxa"/>
            <w:vAlign w:val="center"/>
          </w:tcPr>
          <w:p w:rsidR="00D158C5" w:rsidRPr="00D158C5" w:rsidRDefault="00D158C5" w:rsidP="00FD7F13">
            <w:pPr>
              <w:tabs>
                <w:tab w:val="left" w:pos="6210"/>
              </w:tabs>
              <w:jc w:val="center"/>
              <w:rPr>
                <w:b w:val="0"/>
                <w:lang w:val="es-AR"/>
              </w:rPr>
            </w:pPr>
            <w:r w:rsidRPr="00D158C5">
              <w:rPr>
                <w:b w:val="0"/>
                <w:lang w:val="es-AR"/>
              </w:rPr>
              <w:t>8</w:t>
            </w:r>
          </w:p>
        </w:tc>
        <w:tc>
          <w:tcPr>
            <w:tcW w:w="2805" w:type="dxa"/>
            <w:vAlign w:val="center"/>
          </w:tcPr>
          <w:p w:rsidR="00D158C5" w:rsidRPr="00D158C5" w:rsidRDefault="00D158C5" w:rsidP="00FD7F13">
            <w:pPr>
              <w:tabs>
                <w:tab w:val="left" w:pos="6210"/>
              </w:tabs>
              <w:cnfStyle w:val="000000000000" w:firstRow="0" w:lastRow="0" w:firstColumn="0" w:lastColumn="0" w:oddVBand="0" w:evenVBand="0" w:oddHBand="0" w:evenHBand="0" w:firstRowFirstColumn="0" w:firstRowLastColumn="0" w:lastRowFirstColumn="0" w:lastRowLastColumn="0"/>
              <w:rPr>
                <w:lang w:val="es-AR"/>
              </w:rPr>
            </w:pPr>
            <w:r w:rsidRPr="00D158C5">
              <w:rPr>
                <w:lang w:val="es-AR"/>
              </w:rPr>
              <w:t>Compra de predio para cancha en la zona</w:t>
            </w:r>
          </w:p>
        </w:tc>
        <w:tc>
          <w:tcPr>
            <w:tcW w:w="1843" w:type="dxa"/>
            <w:vAlign w:val="center"/>
          </w:tcPr>
          <w:p w:rsidR="00D158C5" w:rsidRPr="00D158C5" w:rsidRDefault="00D158C5" w:rsidP="00FD7F13">
            <w:pPr>
              <w:tabs>
                <w:tab w:val="left" w:pos="6210"/>
              </w:tabs>
              <w:cnfStyle w:val="000000000000" w:firstRow="0" w:lastRow="0" w:firstColumn="0" w:lastColumn="0" w:oddVBand="0" w:evenVBand="0" w:oddHBand="0" w:evenHBand="0" w:firstRowFirstColumn="0" w:firstRowLastColumn="0" w:lastRowFirstColumn="0" w:lastRowLastColumn="0"/>
              <w:rPr>
                <w:lang w:val="es-AR"/>
              </w:rPr>
            </w:pPr>
            <w:r w:rsidRPr="00D158C5">
              <w:rPr>
                <w:lang w:val="es-AR"/>
              </w:rPr>
              <w:t>Compra de predio</w:t>
            </w:r>
          </w:p>
        </w:tc>
        <w:tc>
          <w:tcPr>
            <w:tcW w:w="3260" w:type="dxa"/>
            <w:vAlign w:val="center"/>
          </w:tcPr>
          <w:p w:rsidR="00D158C5" w:rsidRPr="00D158C5" w:rsidRDefault="00D158C5" w:rsidP="00FD7F13">
            <w:pPr>
              <w:tabs>
                <w:tab w:val="left" w:pos="6210"/>
              </w:tabs>
              <w:cnfStyle w:val="000000000000" w:firstRow="0" w:lastRow="0" w:firstColumn="0" w:lastColumn="0" w:oddVBand="0" w:evenVBand="0" w:oddHBand="0" w:evenHBand="0" w:firstRowFirstColumn="0" w:firstRowLastColumn="0" w:lastRowFirstColumn="0" w:lastRowLastColumn="0"/>
              <w:rPr>
                <w:lang w:val="es-AR"/>
              </w:rPr>
            </w:pPr>
            <w:r w:rsidRPr="00D158C5">
              <w:rPr>
                <w:lang w:val="es-AR"/>
              </w:rPr>
              <w:t>Mejorar el comportamiento de los jóvenes que no practican ningún deporte</w:t>
            </w:r>
          </w:p>
        </w:tc>
      </w:tr>
      <w:tr w:rsidR="00D158C5" w:rsidRPr="00D158C5" w:rsidTr="00FD7F13">
        <w:trPr>
          <w:cnfStyle w:val="000000100000" w:firstRow="0" w:lastRow="0" w:firstColumn="0" w:lastColumn="0" w:oddVBand="0" w:evenVBand="0" w:oddHBand="1" w:evenHBand="0"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592" w:type="dxa"/>
            <w:vAlign w:val="center"/>
          </w:tcPr>
          <w:p w:rsidR="00D158C5" w:rsidRPr="00D158C5" w:rsidRDefault="00D158C5" w:rsidP="00FD7F13">
            <w:pPr>
              <w:tabs>
                <w:tab w:val="left" w:pos="6210"/>
              </w:tabs>
              <w:jc w:val="center"/>
              <w:rPr>
                <w:b w:val="0"/>
                <w:lang w:val="es-AR"/>
              </w:rPr>
            </w:pPr>
            <w:r w:rsidRPr="00D158C5">
              <w:rPr>
                <w:b w:val="0"/>
                <w:lang w:val="es-AR"/>
              </w:rPr>
              <w:t>9</w:t>
            </w:r>
          </w:p>
        </w:tc>
        <w:tc>
          <w:tcPr>
            <w:tcW w:w="2805" w:type="dxa"/>
            <w:vAlign w:val="center"/>
          </w:tcPr>
          <w:p w:rsidR="00D158C5" w:rsidRPr="00D158C5" w:rsidRDefault="00D158C5" w:rsidP="00FD7F13">
            <w:pPr>
              <w:tabs>
                <w:tab w:val="left" w:pos="6210"/>
              </w:tabs>
              <w:cnfStyle w:val="000000100000" w:firstRow="0" w:lastRow="0" w:firstColumn="0" w:lastColumn="0" w:oddVBand="0" w:evenVBand="0" w:oddHBand="1" w:evenHBand="0" w:firstRowFirstColumn="0" w:firstRowLastColumn="0" w:lastRowFirstColumn="0" w:lastRowLastColumn="0"/>
              <w:rPr>
                <w:lang w:val="es-AR"/>
              </w:rPr>
            </w:pPr>
            <w:r w:rsidRPr="00D158C5">
              <w:rPr>
                <w:lang w:val="es-AR"/>
              </w:rPr>
              <w:t>Solucionar la fuente de agua de don Juan Luna y Teófilo Argueta</w:t>
            </w:r>
          </w:p>
        </w:tc>
        <w:tc>
          <w:tcPr>
            <w:tcW w:w="1843" w:type="dxa"/>
            <w:vAlign w:val="center"/>
          </w:tcPr>
          <w:p w:rsidR="00D158C5" w:rsidRPr="00D158C5" w:rsidRDefault="00D158C5" w:rsidP="00FD7F13">
            <w:pPr>
              <w:tabs>
                <w:tab w:val="left" w:pos="6210"/>
              </w:tabs>
              <w:cnfStyle w:val="000000100000" w:firstRow="0" w:lastRow="0" w:firstColumn="0" w:lastColumn="0" w:oddVBand="0" w:evenVBand="0" w:oddHBand="1" w:evenHBand="0" w:firstRowFirstColumn="0" w:firstRowLastColumn="0" w:lastRowFirstColumn="0" w:lastRowLastColumn="0"/>
              <w:rPr>
                <w:lang w:val="es-AR"/>
              </w:rPr>
            </w:pPr>
            <w:r w:rsidRPr="00D158C5">
              <w:rPr>
                <w:lang w:val="es-AR"/>
              </w:rPr>
              <w:t>Compra de fuentes de agua</w:t>
            </w:r>
          </w:p>
        </w:tc>
        <w:tc>
          <w:tcPr>
            <w:tcW w:w="3260" w:type="dxa"/>
            <w:vAlign w:val="center"/>
          </w:tcPr>
          <w:p w:rsidR="00D158C5" w:rsidRPr="00D158C5" w:rsidRDefault="00D158C5" w:rsidP="00FD7F13">
            <w:pPr>
              <w:tabs>
                <w:tab w:val="left" w:pos="6210"/>
              </w:tabs>
              <w:cnfStyle w:val="000000100000" w:firstRow="0" w:lastRow="0" w:firstColumn="0" w:lastColumn="0" w:oddVBand="0" w:evenVBand="0" w:oddHBand="1" w:evenHBand="0" w:firstRowFirstColumn="0" w:firstRowLastColumn="0" w:lastRowFirstColumn="0" w:lastRowLastColumn="0"/>
              <w:rPr>
                <w:lang w:val="es-AR"/>
              </w:rPr>
            </w:pPr>
            <w:r w:rsidRPr="00D158C5">
              <w:rPr>
                <w:lang w:val="es-AR"/>
              </w:rPr>
              <w:t>Que los habitantes de la comunidad tengan agua  limpia</w:t>
            </w:r>
          </w:p>
        </w:tc>
      </w:tr>
    </w:tbl>
    <w:p w:rsidR="00024197" w:rsidRPr="00D158C5" w:rsidRDefault="00024197" w:rsidP="001E6949">
      <w:pPr>
        <w:tabs>
          <w:tab w:val="left" w:pos="4966"/>
        </w:tabs>
        <w:spacing w:line="276" w:lineRule="auto"/>
        <w:jc w:val="both"/>
        <w:rPr>
          <w:rFonts w:ascii="Century Gothic" w:hAnsi="Century Gothic"/>
          <w:sz w:val="24"/>
        </w:rPr>
      </w:pPr>
    </w:p>
    <w:p w:rsidR="00024197" w:rsidRDefault="00024197" w:rsidP="001E6949">
      <w:pPr>
        <w:tabs>
          <w:tab w:val="left" w:pos="4966"/>
        </w:tabs>
        <w:spacing w:line="276" w:lineRule="auto"/>
        <w:jc w:val="both"/>
        <w:rPr>
          <w:rFonts w:ascii="Century Gothic" w:hAnsi="Century Gothic"/>
          <w:sz w:val="24"/>
        </w:rPr>
      </w:pPr>
    </w:p>
    <w:p w:rsidR="00D158C5" w:rsidRDefault="00D158C5" w:rsidP="001E6949">
      <w:pPr>
        <w:tabs>
          <w:tab w:val="left" w:pos="4966"/>
        </w:tabs>
        <w:spacing w:line="276" w:lineRule="auto"/>
        <w:jc w:val="both"/>
        <w:rPr>
          <w:rFonts w:ascii="Century Gothic" w:hAnsi="Century Gothic"/>
          <w:sz w:val="24"/>
        </w:rPr>
      </w:pPr>
    </w:p>
    <w:p w:rsidR="00D158C5" w:rsidRDefault="00D158C5" w:rsidP="001E6949">
      <w:pPr>
        <w:tabs>
          <w:tab w:val="left" w:pos="4966"/>
        </w:tabs>
        <w:spacing w:line="276" w:lineRule="auto"/>
        <w:jc w:val="both"/>
        <w:rPr>
          <w:rFonts w:ascii="Century Gothic" w:hAnsi="Century Gothic"/>
          <w:sz w:val="24"/>
        </w:rPr>
      </w:pPr>
    </w:p>
    <w:p w:rsidR="00FD7F13" w:rsidRDefault="00FD7F13" w:rsidP="001E6949">
      <w:pPr>
        <w:tabs>
          <w:tab w:val="left" w:pos="4966"/>
        </w:tabs>
        <w:spacing w:line="276" w:lineRule="auto"/>
        <w:jc w:val="both"/>
        <w:rPr>
          <w:rFonts w:ascii="Century Gothic" w:hAnsi="Century Gothic"/>
          <w:sz w:val="24"/>
        </w:rPr>
      </w:pPr>
    </w:p>
    <w:p w:rsidR="00B169EB" w:rsidRDefault="00B169EB" w:rsidP="00B169EB">
      <w:pPr>
        <w:tabs>
          <w:tab w:val="left" w:pos="4966"/>
        </w:tabs>
        <w:spacing w:line="276" w:lineRule="auto"/>
        <w:jc w:val="center"/>
        <w:rPr>
          <w:rFonts w:ascii="Arial Black" w:hAnsi="Arial Black"/>
          <w:sz w:val="28"/>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Black" w:hAnsi="Arial Black"/>
          <w:sz w:val="28"/>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CASERÍO LOS CORRALES</w:t>
      </w:r>
    </w:p>
    <w:p w:rsidR="00B169EB" w:rsidRDefault="00B169EB" w:rsidP="00B169EB">
      <w:pPr>
        <w:tabs>
          <w:tab w:val="left" w:pos="4966"/>
        </w:tabs>
        <w:spacing w:line="276" w:lineRule="auto"/>
        <w:jc w:val="both"/>
        <w:rPr>
          <w:rFonts w:ascii="Century Gothic" w:hAnsi="Century Gothic"/>
          <w:b/>
          <w:sz w:val="24"/>
          <w:lang w:val="es-ES_tradnl"/>
        </w:rPr>
      </w:pPr>
      <w:r>
        <w:rPr>
          <w:rFonts w:ascii="Century Gothic" w:hAnsi="Century Gothic"/>
          <w:b/>
          <w:sz w:val="24"/>
          <w:lang w:val="es-ES_tradnl"/>
        </w:rPr>
        <w:t>Medio Ambiente:</w:t>
      </w:r>
    </w:p>
    <w:p w:rsidR="00B169EB" w:rsidRDefault="00B169EB" w:rsidP="00B169EB">
      <w:pPr>
        <w:tabs>
          <w:tab w:val="left" w:pos="4966"/>
        </w:tabs>
        <w:spacing w:line="276" w:lineRule="auto"/>
        <w:jc w:val="both"/>
        <w:rPr>
          <w:rFonts w:ascii="Century Gothic" w:hAnsi="Century Gothic"/>
          <w:b/>
          <w:sz w:val="24"/>
          <w:lang w:val="es-ES_tradnl"/>
        </w:rPr>
      </w:pPr>
    </w:p>
    <w:p w:rsidR="00D158C5" w:rsidRPr="00B169EB" w:rsidRDefault="00D158C5" w:rsidP="001E6949">
      <w:pPr>
        <w:tabs>
          <w:tab w:val="left" w:pos="4966"/>
        </w:tabs>
        <w:spacing w:line="276" w:lineRule="auto"/>
        <w:jc w:val="both"/>
        <w:rPr>
          <w:rFonts w:ascii="Century Gothic" w:hAnsi="Century Gothic"/>
          <w:sz w:val="24"/>
          <w:lang w:val="es-ES_tradnl"/>
        </w:rPr>
      </w:pPr>
    </w:p>
    <w:tbl>
      <w:tblPr>
        <w:tblStyle w:val="Tabladecuadrcula4-nfasis61"/>
        <w:tblpPr w:leftFromText="141" w:rightFromText="141" w:vertAnchor="page" w:horzAnchor="margin" w:tblpXSpec="center" w:tblpY="3081"/>
        <w:tblW w:w="8359" w:type="dxa"/>
        <w:tblLook w:val="04A0" w:firstRow="1" w:lastRow="0" w:firstColumn="1" w:lastColumn="0" w:noHBand="0" w:noVBand="1"/>
      </w:tblPr>
      <w:tblGrid>
        <w:gridCol w:w="562"/>
        <w:gridCol w:w="2694"/>
        <w:gridCol w:w="1984"/>
        <w:gridCol w:w="3119"/>
      </w:tblGrid>
      <w:tr w:rsidR="00B169EB" w:rsidRPr="00B169EB" w:rsidTr="00FD7F13">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62" w:type="dxa"/>
            <w:vMerge w:val="restart"/>
            <w:noWrap/>
            <w:vAlign w:val="center"/>
            <w:hideMark/>
          </w:tcPr>
          <w:p w:rsidR="00B169EB" w:rsidRPr="00B169EB" w:rsidRDefault="00B169EB" w:rsidP="00FD7F13">
            <w:pPr>
              <w:jc w:val="center"/>
            </w:pPr>
            <w:r w:rsidRPr="00B169EB">
              <w:t>N</w:t>
            </w:r>
            <w:r>
              <w:t>°</w:t>
            </w:r>
          </w:p>
        </w:tc>
        <w:tc>
          <w:tcPr>
            <w:tcW w:w="2694" w:type="dxa"/>
            <w:vMerge w:val="restart"/>
            <w:noWrap/>
            <w:vAlign w:val="center"/>
            <w:hideMark/>
          </w:tcPr>
          <w:p w:rsidR="00B169EB" w:rsidRPr="00B169EB" w:rsidRDefault="00B169EB" w:rsidP="00FD7F13">
            <w:pPr>
              <w:jc w:val="center"/>
              <w:cnfStyle w:val="100000000000" w:firstRow="1" w:lastRow="0" w:firstColumn="0" w:lastColumn="0" w:oddVBand="0" w:evenVBand="0" w:oddHBand="0" w:evenHBand="0" w:firstRowFirstColumn="0" w:firstRowLastColumn="0" w:lastRowFirstColumn="0" w:lastRowLastColumn="0"/>
            </w:pPr>
            <w:r>
              <w:t>PROBLEMA</w:t>
            </w:r>
          </w:p>
        </w:tc>
        <w:tc>
          <w:tcPr>
            <w:tcW w:w="1984" w:type="dxa"/>
            <w:vMerge w:val="restart"/>
            <w:noWrap/>
            <w:vAlign w:val="center"/>
            <w:hideMark/>
          </w:tcPr>
          <w:p w:rsidR="00B169EB" w:rsidRPr="00B169EB" w:rsidRDefault="00B169EB" w:rsidP="00FD7F13">
            <w:pPr>
              <w:jc w:val="center"/>
              <w:cnfStyle w:val="100000000000" w:firstRow="1" w:lastRow="0" w:firstColumn="0" w:lastColumn="0" w:oddVBand="0" w:evenVBand="0" w:oddHBand="0" w:evenHBand="0" w:firstRowFirstColumn="0" w:firstRowLastColumn="0" w:lastRowFirstColumn="0" w:lastRowLastColumn="0"/>
            </w:pPr>
            <w:r w:rsidRPr="00B169EB">
              <w:t>PROYECTO</w:t>
            </w:r>
          </w:p>
        </w:tc>
        <w:tc>
          <w:tcPr>
            <w:tcW w:w="3119" w:type="dxa"/>
            <w:vMerge w:val="restart"/>
            <w:noWrap/>
            <w:vAlign w:val="center"/>
            <w:hideMark/>
          </w:tcPr>
          <w:p w:rsidR="00B169EB" w:rsidRPr="00B169EB" w:rsidRDefault="00B169EB" w:rsidP="00FD7F13">
            <w:pPr>
              <w:jc w:val="center"/>
              <w:cnfStyle w:val="100000000000" w:firstRow="1" w:lastRow="0" w:firstColumn="0" w:lastColumn="0" w:oddVBand="0" w:evenVBand="0" w:oddHBand="0" w:evenHBand="0" w:firstRowFirstColumn="0" w:firstRowLastColumn="0" w:lastRowFirstColumn="0" w:lastRowLastColumn="0"/>
            </w:pPr>
            <w:r w:rsidRPr="00B169EB">
              <w:t>DESCRIPCIÓN DEL PROYECTO</w:t>
            </w:r>
          </w:p>
        </w:tc>
      </w:tr>
      <w:tr w:rsidR="00B169EB" w:rsidRPr="00B169EB" w:rsidTr="00FD7F13">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62" w:type="dxa"/>
            <w:vMerge/>
            <w:hideMark/>
          </w:tcPr>
          <w:p w:rsidR="00B169EB" w:rsidRPr="00B169EB" w:rsidRDefault="00B169EB" w:rsidP="00B169EB"/>
        </w:tc>
        <w:tc>
          <w:tcPr>
            <w:tcW w:w="2694" w:type="dxa"/>
            <w:vMerge/>
            <w:hideMark/>
          </w:tcPr>
          <w:p w:rsidR="00B169EB" w:rsidRPr="00B169EB" w:rsidRDefault="00B169EB" w:rsidP="00B169EB">
            <w:pPr>
              <w:cnfStyle w:val="000000100000" w:firstRow="0" w:lastRow="0" w:firstColumn="0" w:lastColumn="0" w:oddVBand="0" w:evenVBand="0" w:oddHBand="1" w:evenHBand="0" w:firstRowFirstColumn="0" w:firstRowLastColumn="0" w:lastRowFirstColumn="0" w:lastRowLastColumn="0"/>
            </w:pPr>
          </w:p>
        </w:tc>
        <w:tc>
          <w:tcPr>
            <w:tcW w:w="1984" w:type="dxa"/>
            <w:vMerge/>
            <w:hideMark/>
          </w:tcPr>
          <w:p w:rsidR="00B169EB" w:rsidRPr="00B169EB" w:rsidRDefault="00B169EB" w:rsidP="00B169EB">
            <w:pPr>
              <w:cnfStyle w:val="000000100000" w:firstRow="0" w:lastRow="0" w:firstColumn="0" w:lastColumn="0" w:oddVBand="0" w:evenVBand="0" w:oddHBand="1" w:evenHBand="0" w:firstRowFirstColumn="0" w:firstRowLastColumn="0" w:lastRowFirstColumn="0" w:lastRowLastColumn="0"/>
            </w:pPr>
          </w:p>
        </w:tc>
        <w:tc>
          <w:tcPr>
            <w:tcW w:w="3119" w:type="dxa"/>
            <w:vMerge/>
            <w:hideMark/>
          </w:tcPr>
          <w:p w:rsidR="00B169EB" w:rsidRPr="00B169EB" w:rsidRDefault="00B169EB" w:rsidP="00B169EB">
            <w:pPr>
              <w:cnfStyle w:val="000000100000" w:firstRow="0" w:lastRow="0" w:firstColumn="0" w:lastColumn="0" w:oddVBand="0" w:evenVBand="0" w:oddHBand="1" w:evenHBand="0" w:firstRowFirstColumn="0" w:firstRowLastColumn="0" w:lastRowFirstColumn="0" w:lastRowLastColumn="0"/>
            </w:pPr>
          </w:p>
        </w:tc>
      </w:tr>
      <w:tr w:rsidR="00B169EB" w:rsidRPr="00B169EB" w:rsidTr="00FD7F13">
        <w:trPr>
          <w:trHeight w:val="277"/>
        </w:trPr>
        <w:tc>
          <w:tcPr>
            <w:cnfStyle w:val="001000000000" w:firstRow="0" w:lastRow="0" w:firstColumn="1" w:lastColumn="0" w:oddVBand="0" w:evenVBand="0" w:oddHBand="0" w:evenHBand="0" w:firstRowFirstColumn="0" w:firstRowLastColumn="0" w:lastRowFirstColumn="0" w:lastRowLastColumn="0"/>
            <w:tcW w:w="562" w:type="dxa"/>
            <w:vMerge w:val="restart"/>
            <w:noWrap/>
            <w:vAlign w:val="center"/>
            <w:hideMark/>
          </w:tcPr>
          <w:p w:rsidR="00B169EB" w:rsidRPr="00B169EB" w:rsidRDefault="00B169EB" w:rsidP="00FD7F13">
            <w:pPr>
              <w:jc w:val="center"/>
              <w:rPr>
                <w:b w:val="0"/>
              </w:rPr>
            </w:pPr>
            <w:r w:rsidRPr="00B169EB">
              <w:rPr>
                <w:b w:val="0"/>
              </w:rPr>
              <w:t>1</w:t>
            </w:r>
          </w:p>
        </w:tc>
        <w:tc>
          <w:tcPr>
            <w:tcW w:w="2694" w:type="dxa"/>
            <w:vMerge w:val="restart"/>
            <w:noWrap/>
            <w:vAlign w:val="center"/>
            <w:hideMark/>
          </w:tcPr>
          <w:p w:rsidR="00B169EB" w:rsidRPr="00B169EB" w:rsidRDefault="00B169EB" w:rsidP="00FD7F13">
            <w:pPr>
              <w:cnfStyle w:val="000000000000" w:firstRow="0" w:lastRow="0" w:firstColumn="0" w:lastColumn="0" w:oddVBand="0" w:evenVBand="0" w:oddHBand="0" w:evenHBand="0" w:firstRowFirstColumn="0" w:firstRowLastColumn="0" w:lastRowFirstColumn="0" w:lastRowLastColumn="0"/>
            </w:pPr>
            <w:r w:rsidRPr="00B169EB">
              <w:t>Reforestación en los nacimientos de agua.</w:t>
            </w:r>
          </w:p>
        </w:tc>
        <w:tc>
          <w:tcPr>
            <w:tcW w:w="1984" w:type="dxa"/>
            <w:vMerge w:val="restart"/>
            <w:noWrap/>
            <w:vAlign w:val="center"/>
            <w:hideMark/>
          </w:tcPr>
          <w:p w:rsidR="00B169EB" w:rsidRPr="00B169EB" w:rsidRDefault="00B169EB" w:rsidP="00FD7F13">
            <w:pPr>
              <w:cnfStyle w:val="000000000000" w:firstRow="0" w:lastRow="0" w:firstColumn="0" w:lastColumn="0" w:oddVBand="0" w:evenVBand="0" w:oddHBand="0" w:evenHBand="0" w:firstRowFirstColumn="0" w:firstRowLastColumn="0" w:lastRowFirstColumn="0" w:lastRowLastColumn="0"/>
            </w:pPr>
            <w:r w:rsidRPr="00B169EB">
              <w:t xml:space="preserve">Reforestación. </w:t>
            </w:r>
          </w:p>
        </w:tc>
        <w:tc>
          <w:tcPr>
            <w:tcW w:w="3119" w:type="dxa"/>
            <w:vMerge w:val="restart"/>
            <w:noWrap/>
            <w:vAlign w:val="center"/>
            <w:hideMark/>
          </w:tcPr>
          <w:p w:rsidR="00B169EB" w:rsidRPr="00B169EB" w:rsidRDefault="00B169EB" w:rsidP="00FD7F13">
            <w:pPr>
              <w:cnfStyle w:val="000000000000" w:firstRow="0" w:lastRow="0" w:firstColumn="0" w:lastColumn="0" w:oddVBand="0" w:evenVBand="0" w:oddHBand="0" w:evenHBand="0" w:firstRowFirstColumn="0" w:firstRowLastColumn="0" w:lastRowFirstColumn="0" w:lastRowLastColumn="0"/>
            </w:pPr>
            <w:r w:rsidRPr="00B169EB">
              <w:t>Siembra de árboles de sombras de recarga</w:t>
            </w:r>
            <w:r>
              <w:t>.</w:t>
            </w:r>
          </w:p>
        </w:tc>
      </w:tr>
      <w:tr w:rsidR="00B169EB" w:rsidRPr="00B169EB" w:rsidTr="00FD7F13">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rsidR="00B169EB" w:rsidRPr="00B169EB" w:rsidRDefault="00B169EB" w:rsidP="00FD7F13">
            <w:pPr>
              <w:jc w:val="center"/>
              <w:rPr>
                <w:b w:val="0"/>
              </w:rPr>
            </w:pPr>
          </w:p>
        </w:tc>
        <w:tc>
          <w:tcPr>
            <w:tcW w:w="2694" w:type="dxa"/>
            <w:vMerge/>
            <w:vAlign w:val="center"/>
            <w:hideMark/>
          </w:tcPr>
          <w:p w:rsidR="00B169EB" w:rsidRPr="00B169EB" w:rsidRDefault="00B169EB" w:rsidP="00FD7F13">
            <w:pPr>
              <w:cnfStyle w:val="000000100000" w:firstRow="0" w:lastRow="0" w:firstColumn="0" w:lastColumn="0" w:oddVBand="0" w:evenVBand="0" w:oddHBand="1" w:evenHBand="0" w:firstRowFirstColumn="0" w:firstRowLastColumn="0" w:lastRowFirstColumn="0" w:lastRowLastColumn="0"/>
            </w:pPr>
          </w:p>
        </w:tc>
        <w:tc>
          <w:tcPr>
            <w:tcW w:w="1984" w:type="dxa"/>
            <w:vMerge/>
            <w:vAlign w:val="center"/>
            <w:hideMark/>
          </w:tcPr>
          <w:p w:rsidR="00B169EB" w:rsidRPr="00B169EB" w:rsidRDefault="00B169EB" w:rsidP="00FD7F13">
            <w:pPr>
              <w:cnfStyle w:val="000000100000" w:firstRow="0" w:lastRow="0" w:firstColumn="0" w:lastColumn="0" w:oddVBand="0" w:evenVBand="0" w:oddHBand="1" w:evenHBand="0" w:firstRowFirstColumn="0" w:firstRowLastColumn="0" w:lastRowFirstColumn="0" w:lastRowLastColumn="0"/>
            </w:pPr>
          </w:p>
        </w:tc>
        <w:tc>
          <w:tcPr>
            <w:tcW w:w="3119" w:type="dxa"/>
            <w:vMerge/>
            <w:vAlign w:val="center"/>
            <w:hideMark/>
          </w:tcPr>
          <w:p w:rsidR="00B169EB" w:rsidRPr="00B169EB" w:rsidRDefault="00B169EB" w:rsidP="00FD7F13">
            <w:pPr>
              <w:cnfStyle w:val="000000100000" w:firstRow="0" w:lastRow="0" w:firstColumn="0" w:lastColumn="0" w:oddVBand="0" w:evenVBand="0" w:oddHBand="1" w:evenHBand="0" w:firstRowFirstColumn="0" w:firstRowLastColumn="0" w:lastRowFirstColumn="0" w:lastRowLastColumn="0"/>
            </w:pPr>
          </w:p>
        </w:tc>
      </w:tr>
      <w:tr w:rsidR="00B169EB" w:rsidRPr="00B169EB" w:rsidTr="00FD7F13">
        <w:trPr>
          <w:trHeight w:val="269"/>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rsidR="00B169EB" w:rsidRPr="00B169EB" w:rsidRDefault="00B169EB" w:rsidP="00FD7F13">
            <w:pPr>
              <w:jc w:val="center"/>
              <w:rPr>
                <w:b w:val="0"/>
              </w:rPr>
            </w:pPr>
          </w:p>
        </w:tc>
        <w:tc>
          <w:tcPr>
            <w:tcW w:w="2694" w:type="dxa"/>
            <w:vMerge/>
            <w:vAlign w:val="center"/>
            <w:hideMark/>
          </w:tcPr>
          <w:p w:rsidR="00B169EB" w:rsidRPr="00B169EB" w:rsidRDefault="00B169EB" w:rsidP="00FD7F13">
            <w:pPr>
              <w:cnfStyle w:val="000000000000" w:firstRow="0" w:lastRow="0" w:firstColumn="0" w:lastColumn="0" w:oddVBand="0" w:evenVBand="0" w:oddHBand="0" w:evenHBand="0" w:firstRowFirstColumn="0" w:firstRowLastColumn="0" w:lastRowFirstColumn="0" w:lastRowLastColumn="0"/>
            </w:pPr>
          </w:p>
        </w:tc>
        <w:tc>
          <w:tcPr>
            <w:tcW w:w="1984" w:type="dxa"/>
            <w:vMerge/>
            <w:vAlign w:val="center"/>
            <w:hideMark/>
          </w:tcPr>
          <w:p w:rsidR="00B169EB" w:rsidRPr="00B169EB" w:rsidRDefault="00B169EB" w:rsidP="00FD7F13">
            <w:pPr>
              <w:cnfStyle w:val="000000000000" w:firstRow="0" w:lastRow="0" w:firstColumn="0" w:lastColumn="0" w:oddVBand="0" w:evenVBand="0" w:oddHBand="0" w:evenHBand="0" w:firstRowFirstColumn="0" w:firstRowLastColumn="0" w:lastRowFirstColumn="0" w:lastRowLastColumn="0"/>
            </w:pPr>
          </w:p>
        </w:tc>
        <w:tc>
          <w:tcPr>
            <w:tcW w:w="3119" w:type="dxa"/>
            <w:vMerge/>
            <w:vAlign w:val="center"/>
            <w:hideMark/>
          </w:tcPr>
          <w:p w:rsidR="00B169EB" w:rsidRPr="00B169EB" w:rsidRDefault="00B169EB" w:rsidP="00FD7F13">
            <w:pPr>
              <w:cnfStyle w:val="000000000000" w:firstRow="0" w:lastRow="0" w:firstColumn="0" w:lastColumn="0" w:oddVBand="0" w:evenVBand="0" w:oddHBand="0" w:evenHBand="0" w:firstRowFirstColumn="0" w:firstRowLastColumn="0" w:lastRowFirstColumn="0" w:lastRowLastColumn="0"/>
            </w:pPr>
          </w:p>
        </w:tc>
      </w:tr>
      <w:tr w:rsidR="00B169EB" w:rsidRPr="00B169EB" w:rsidTr="00FD7F13">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62" w:type="dxa"/>
            <w:vMerge w:val="restart"/>
            <w:noWrap/>
            <w:vAlign w:val="center"/>
            <w:hideMark/>
          </w:tcPr>
          <w:p w:rsidR="00B169EB" w:rsidRPr="00B169EB" w:rsidRDefault="00B169EB" w:rsidP="00FD7F13">
            <w:pPr>
              <w:jc w:val="center"/>
              <w:rPr>
                <w:b w:val="0"/>
              </w:rPr>
            </w:pPr>
          </w:p>
          <w:p w:rsidR="00B169EB" w:rsidRPr="00B169EB" w:rsidRDefault="00B169EB" w:rsidP="00FD7F13">
            <w:pPr>
              <w:jc w:val="center"/>
              <w:rPr>
                <w:b w:val="0"/>
              </w:rPr>
            </w:pPr>
            <w:r w:rsidRPr="00B169EB">
              <w:rPr>
                <w:b w:val="0"/>
              </w:rPr>
              <w:t>2</w:t>
            </w:r>
          </w:p>
        </w:tc>
        <w:tc>
          <w:tcPr>
            <w:tcW w:w="2694" w:type="dxa"/>
            <w:vMerge w:val="restart"/>
            <w:noWrap/>
            <w:vAlign w:val="center"/>
            <w:hideMark/>
          </w:tcPr>
          <w:p w:rsidR="00B169EB" w:rsidRPr="00B169EB" w:rsidRDefault="00B169EB" w:rsidP="00FD7F13">
            <w:pPr>
              <w:cnfStyle w:val="000000100000" w:firstRow="0" w:lastRow="0" w:firstColumn="0" w:lastColumn="0" w:oddVBand="0" w:evenVBand="0" w:oddHBand="1" w:evenHBand="0" w:firstRowFirstColumn="0" w:firstRowLastColumn="0" w:lastRowFirstColumn="0" w:lastRowLastColumn="0"/>
            </w:pPr>
            <w:r w:rsidRPr="00B169EB">
              <w:t>Falta de letrinas.</w:t>
            </w:r>
          </w:p>
        </w:tc>
        <w:tc>
          <w:tcPr>
            <w:tcW w:w="1984" w:type="dxa"/>
            <w:vMerge w:val="restart"/>
            <w:noWrap/>
            <w:vAlign w:val="center"/>
            <w:hideMark/>
          </w:tcPr>
          <w:p w:rsidR="00B169EB" w:rsidRPr="00B169EB" w:rsidRDefault="00B169EB" w:rsidP="00FD7F13">
            <w:pPr>
              <w:cnfStyle w:val="000000100000" w:firstRow="0" w:lastRow="0" w:firstColumn="0" w:lastColumn="0" w:oddVBand="0" w:evenVBand="0" w:oddHBand="1" w:evenHBand="0" w:firstRowFirstColumn="0" w:firstRowLastColumn="0" w:lastRowFirstColumn="0" w:lastRowLastColumn="0"/>
            </w:pPr>
            <w:r w:rsidRPr="00B169EB">
              <w:t xml:space="preserve">Construcción de hoyos secos. </w:t>
            </w:r>
          </w:p>
          <w:p w:rsidR="00B169EB" w:rsidRPr="00B169EB" w:rsidRDefault="00B169EB" w:rsidP="00FD7F13">
            <w:pPr>
              <w:cnfStyle w:val="000000100000" w:firstRow="0" w:lastRow="0" w:firstColumn="0" w:lastColumn="0" w:oddVBand="0" w:evenVBand="0" w:oddHBand="1" w:evenHBand="0" w:firstRowFirstColumn="0" w:firstRowLastColumn="0" w:lastRowFirstColumn="0" w:lastRowLastColumn="0"/>
            </w:pPr>
            <w:r w:rsidRPr="00B169EB">
              <w:t xml:space="preserve">Construcción de letrinas. </w:t>
            </w:r>
          </w:p>
        </w:tc>
        <w:tc>
          <w:tcPr>
            <w:tcW w:w="3119" w:type="dxa"/>
            <w:vMerge w:val="restart"/>
            <w:noWrap/>
            <w:vAlign w:val="center"/>
            <w:hideMark/>
          </w:tcPr>
          <w:p w:rsidR="00B169EB" w:rsidRPr="00B169EB" w:rsidRDefault="00B169EB" w:rsidP="00FD7F13">
            <w:pPr>
              <w:cnfStyle w:val="000000100000" w:firstRow="0" w:lastRow="0" w:firstColumn="0" w:lastColumn="0" w:oddVBand="0" w:evenVBand="0" w:oddHBand="1" w:evenHBand="0" w:firstRowFirstColumn="0" w:firstRowLastColumn="0" w:lastRowFirstColumn="0" w:lastRowLastColumn="0"/>
            </w:pPr>
            <w:r w:rsidRPr="00B169EB">
              <w:t xml:space="preserve">Construcción de 20 letrinas en las viviendas que no tienen. </w:t>
            </w:r>
          </w:p>
        </w:tc>
      </w:tr>
      <w:tr w:rsidR="00B169EB" w:rsidRPr="00B169EB" w:rsidTr="00FD7F13">
        <w:trPr>
          <w:trHeight w:val="277"/>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rsidR="00B169EB" w:rsidRPr="00B169EB" w:rsidRDefault="00B169EB" w:rsidP="00FD7F13">
            <w:pPr>
              <w:jc w:val="center"/>
              <w:rPr>
                <w:b w:val="0"/>
              </w:rPr>
            </w:pPr>
          </w:p>
        </w:tc>
        <w:tc>
          <w:tcPr>
            <w:tcW w:w="2694" w:type="dxa"/>
            <w:vMerge/>
            <w:vAlign w:val="center"/>
            <w:hideMark/>
          </w:tcPr>
          <w:p w:rsidR="00B169EB" w:rsidRPr="00B169EB" w:rsidRDefault="00B169EB" w:rsidP="00FD7F13">
            <w:pPr>
              <w:cnfStyle w:val="000000000000" w:firstRow="0" w:lastRow="0" w:firstColumn="0" w:lastColumn="0" w:oddVBand="0" w:evenVBand="0" w:oddHBand="0" w:evenHBand="0" w:firstRowFirstColumn="0" w:firstRowLastColumn="0" w:lastRowFirstColumn="0" w:lastRowLastColumn="0"/>
            </w:pPr>
          </w:p>
        </w:tc>
        <w:tc>
          <w:tcPr>
            <w:tcW w:w="1984" w:type="dxa"/>
            <w:vMerge/>
            <w:vAlign w:val="center"/>
            <w:hideMark/>
          </w:tcPr>
          <w:p w:rsidR="00B169EB" w:rsidRPr="00B169EB" w:rsidRDefault="00B169EB" w:rsidP="00FD7F13">
            <w:pPr>
              <w:cnfStyle w:val="000000000000" w:firstRow="0" w:lastRow="0" w:firstColumn="0" w:lastColumn="0" w:oddVBand="0" w:evenVBand="0" w:oddHBand="0" w:evenHBand="0" w:firstRowFirstColumn="0" w:firstRowLastColumn="0" w:lastRowFirstColumn="0" w:lastRowLastColumn="0"/>
            </w:pPr>
          </w:p>
        </w:tc>
        <w:tc>
          <w:tcPr>
            <w:tcW w:w="3119" w:type="dxa"/>
            <w:vMerge/>
            <w:vAlign w:val="center"/>
            <w:hideMark/>
          </w:tcPr>
          <w:p w:rsidR="00B169EB" w:rsidRPr="00B169EB" w:rsidRDefault="00B169EB" w:rsidP="00FD7F13">
            <w:pPr>
              <w:cnfStyle w:val="000000000000" w:firstRow="0" w:lastRow="0" w:firstColumn="0" w:lastColumn="0" w:oddVBand="0" w:evenVBand="0" w:oddHBand="0" w:evenHBand="0" w:firstRowFirstColumn="0" w:firstRowLastColumn="0" w:lastRowFirstColumn="0" w:lastRowLastColumn="0"/>
            </w:pPr>
          </w:p>
        </w:tc>
      </w:tr>
      <w:tr w:rsidR="00B169EB" w:rsidRPr="00B169EB" w:rsidTr="00FD7F13">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rsidR="00B169EB" w:rsidRPr="00B169EB" w:rsidRDefault="00B169EB" w:rsidP="00FD7F13">
            <w:pPr>
              <w:jc w:val="center"/>
              <w:rPr>
                <w:b w:val="0"/>
              </w:rPr>
            </w:pPr>
          </w:p>
        </w:tc>
        <w:tc>
          <w:tcPr>
            <w:tcW w:w="2694" w:type="dxa"/>
            <w:vMerge/>
            <w:vAlign w:val="center"/>
            <w:hideMark/>
          </w:tcPr>
          <w:p w:rsidR="00B169EB" w:rsidRPr="00B169EB" w:rsidRDefault="00B169EB" w:rsidP="00FD7F13">
            <w:pPr>
              <w:cnfStyle w:val="000000100000" w:firstRow="0" w:lastRow="0" w:firstColumn="0" w:lastColumn="0" w:oddVBand="0" w:evenVBand="0" w:oddHBand="1" w:evenHBand="0" w:firstRowFirstColumn="0" w:firstRowLastColumn="0" w:lastRowFirstColumn="0" w:lastRowLastColumn="0"/>
            </w:pPr>
          </w:p>
        </w:tc>
        <w:tc>
          <w:tcPr>
            <w:tcW w:w="1984" w:type="dxa"/>
            <w:vMerge/>
            <w:vAlign w:val="center"/>
            <w:hideMark/>
          </w:tcPr>
          <w:p w:rsidR="00B169EB" w:rsidRPr="00B169EB" w:rsidRDefault="00B169EB" w:rsidP="00FD7F13">
            <w:pPr>
              <w:cnfStyle w:val="000000100000" w:firstRow="0" w:lastRow="0" w:firstColumn="0" w:lastColumn="0" w:oddVBand="0" w:evenVBand="0" w:oddHBand="1" w:evenHBand="0" w:firstRowFirstColumn="0" w:firstRowLastColumn="0" w:lastRowFirstColumn="0" w:lastRowLastColumn="0"/>
            </w:pPr>
          </w:p>
        </w:tc>
        <w:tc>
          <w:tcPr>
            <w:tcW w:w="3119" w:type="dxa"/>
            <w:vMerge/>
            <w:vAlign w:val="center"/>
            <w:hideMark/>
          </w:tcPr>
          <w:p w:rsidR="00B169EB" w:rsidRPr="00B169EB" w:rsidRDefault="00B169EB" w:rsidP="00FD7F13">
            <w:pPr>
              <w:cnfStyle w:val="000000100000" w:firstRow="0" w:lastRow="0" w:firstColumn="0" w:lastColumn="0" w:oddVBand="0" w:evenVBand="0" w:oddHBand="1" w:evenHBand="0" w:firstRowFirstColumn="0" w:firstRowLastColumn="0" w:lastRowFirstColumn="0" w:lastRowLastColumn="0"/>
            </w:pPr>
          </w:p>
        </w:tc>
      </w:tr>
      <w:tr w:rsidR="00B169EB" w:rsidRPr="00B169EB" w:rsidTr="00FD7F13">
        <w:trPr>
          <w:trHeight w:val="277"/>
        </w:trPr>
        <w:tc>
          <w:tcPr>
            <w:cnfStyle w:val="001000000000" w:firstRow="0" w:lastRow="0" w:firstColumn="1" w:lastColumn="0" w:oddVBand="0" w:evenVBand="0" w:oddHBand="0" w:evenHBand="0" w:firstRowFirstColumn="0" w:firstRowLastColumn="0" w:lastRowFirstColumn="0" w:lastRowLastColumn="0"/>
            <w:tcW w:w="562" w:type="dxa"/>
            <w:vMerge w:val="restart"/>
            <w:noWrap/>
            <w:vAlign w:val="center"/>
            <w:hideMark/>
          </w:tcPr>
          <w:p w:rsidR="00B169EB" w:rsidRPr="00B169EB" w:rsidRDefault="00B169EB" w:rsidP="00FD7F13">
            <w:pPr>
              <w:jc w:val="center"/>
              <w:rPr>
                <w:b w:val="0"/>
              </w:rPr>
            </w:pPr>
            <w:r w:rsidRPr="00B169EB">
              <w:rPr>
                <w:b w:val="0"/>
              </w:rPr>
              <w:t>3</w:t>
            </w:r>
          </w:p>
        </w:tc>
        <w:tc>
          <w:tcPr>
            <w:tcW w:w="2694" w:type="dxa"/>
            <w:vMerge w:val="restart"/>
            <w:noWrap/>
            <w:vAlign w:val="center"/>
            <w:hideMark/>
          </w:tcPr>
          <w:p w:rsidR="00B169EB" w:rsidRPr="00B169EB" w:rsidRDefault="00B169EB" w:rsidP="00FD7F13">
            <w:pPr>
              <w:cnfStyle w:val="000000000000" w:firstRow="0" w:lastRow="0" w:firstColumn="0" w:lastColumn="0" w:oddVBand="0" w:evenVBand="0" w:oddHBand="0" w:evenHBand="0" w:firstRowFirstColumn="0" w:firstRowLastColumn="0" w:lastRowFirstColumn="0" w:lastRowLastColumn="0"/>
            </w:pPr>
            <w:r w:rsidRPr="00B169EB">
              <w:t>Basura.</w:t>
            </w:r>
          </w:p>
        </w:tc>
        <w:tc>
          <w:tcPr>
            <w:tcW w:w="1984" w:type="dxa"/>
            <w:vMerge w:val="restart"/>
            <w:noWrap/>
            <w:vAlign w:val="center"/>
            <w:hideMark/>
          </w:tcPr>
          <w:p w:rsidR="00B169EB" w:rsidRPr="00B169EB" w:rsidRDefault="00B169EB" w:rsidP="00FD7F13">
            <w:pPr>
              <w:cnfStyle w:val="000000000000" w:firstRow="0" w:lastRow="0" w:firstColumn="0" w:lastColumn="0" w:oddVBand="0" w:evenVBand="0" w:oddHBand="0" w:evenHBand="0" w:firstRowFirstColumn="0" w:firstRowLastColumn="0" w:lastRowFirstColumn="0" w:lastRowLastColumn="0"/>
            </w:pPr>
            <w:r w:rsidRPr="00B169EB">
              <w:t xml:space="preserve">Campaña de recolección de basura </w:t>
            </w:r>
          </w:p>
        </w:tc>
        <w:tc>
          <w:tcPr>
            <w:tcW w:w="3119" w:type="dxa"/>
            <w:vMerge w:val="restart"/>
            <w:noWrap/>
            <w:vAlign w:val="center"/>
            <w:hideMark/>
          </w:tcPr>
          <w:p w:rsidR="00B169EB" w:rsidRPr="00B169EB" w:rsidRDefault="00B169EB" w:rsidP="00FD7F13">
            <w:pPr>
              <w:cnfStyle w:val="000000000000" w:firstRow="0" w:lastRow="0" w:firstColumn="0" w:lastColumn="0" w:oddVBand="0" w:evenVBand="0" w:oddHBand="0" w:evenHBand="0" w:firstRowFirstColumn="0" w:firstRowLastColumn="0" w:lastRowFirstColumn="0" w:lastRowLastColumn="0"/>
            </w:pPr>
            <w:r w:rsidRPr="00B169EB">
              <w:t xml:space="preserve">Realización de campaña dos veces al año con apoyo institucionales </w:t>
            </w:r>
          </w:p>
        </w:tc>
      </w:tr>
      <w:tr w:rsidR="00B169EB" w:rsidRPr="00B169EB" w:rsidTr="00FD7F13">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62" w:type="dxa"/>
            <w:vMerge/>
            <w:hideMark/>
          </w:tcPr>
          <w:p w:rsidR="00B169EB" w:rsidRPr="00B169EB" w:rsidRDefault="00B169EB" w:rsidP="00B169EB"/>
        </w:tc>
        <w:tc>
          <w:tcPr>
            <w:tcW w:w="2694" w:type="dxa"/>
            <w:vMerge/>
            <w:hideMark/>
          </w:tcPr>
          <w:p w:rsidR="00B169EB" w:rsidRPr="00B169EB" w:rsidRDefault="00B169EB" w:rsidP="00B169EB">
            <w:pPr>
              <w:cnfStyle w:val="000000100000" w:firstRow="0" w:lastRow="0" w:firstColumn="0" w:lastColumn="0" w:oddVBand="0" w:evenVBand="0" w:oddHBand="1" w:evenHBand="0" w:firstRowFirstColumn="0" w:firstRowLastColumn="0" w:lastRowFirstColumn="0" w:lastRowLastColumn="0"/>
            </w:pPr>
          </w:p>
        </w:tc>
        <w:tc>
          <w:tcPr>
            <w:tcW w:w="1984" w:type="dxa"/>
            <w:vMerge/>
            <w:hideMark/>
          </w:tcPr>
          <w:p w:rsidR="00B169EB" w:rsidRPr="00B169EB" w:rsidRDefault="00B169EB" w:rsidP="00B169EB">
            <w:pPr>
              <w:cnfStyle w:val="000000100000" w:firstRow="0" w:lastRow="0" w:firstColumn="0" w:lastColumn="0" w:oddVBand="0" w:evenVBand="0" w:oddHBand="1" w:evenHBand="0" w:firstRowFirstColumn="0" w:firstRowLastColumn="0" w:lastRowFirstColumn="0" w:lastRowLastColumn="0"/>
            </w:pPr>
          </w:p>
        </w:tc>
        <w:tc>
          <w:tcPr>
            <w:tcW w:w="3119" w:type="dxa"/>
            <w:vMerge/>
            <w:hideMark/>
          </w:tcPr>
          <w:p w:rsidR="00B169EB" w:rsidRPr="00B169EB" w:rsidRDefault="00B169EB" w:rsidP="00B169EB">
            <w:pPr>
              <w:cnfStyle w:val="000000100000" w:firstRow="0" w:lastRow="0" w:firstColumn="0" w:lastColumn="0" w:oddVBand="0" w:evenVBand="0" w:oddHBand="1" w:evenHBand="0" w:firstRowFirstColumn="0" w:firstRowLastColumn="0" w:lastRowFirstColumn="0" w:lastRowLastColumn="0"/>
            </w:pPr>
          </w:p>
        </w:tc>
      </w:tr>
      <w:tr w:rsidR="00B169EB" w:rsidRPr="00B169EB" w:rsidTr="00FD7F13">
        <w:trPr>
          <w:trHeight w:val="310"/>
        </w:trPr>
        <w:tc>
          <w:tcPr>
            <w:cnfStyle w:val="001000000000" w:firstRow="0" w:lastRow="0" w:firstColumn="1" w:lastColumn="0" w:oddVBand="0" w:evenVBand="0" w:oddHBand="0" w:evenHBand="0" w:firstRowFirstColumn="0" w:firstRowLastColumn="0" w:lastRowFirstColumn="0" w:lastRowLastColumn="0"/>
            <w:tcW w:w="562" w:type="dxa"/>
            <w:vMerge/>
            <w:hideMark/>
          </w:tcPr>
          <w:p w:rsidR="00B169EB" w:rsidRPr="00B169EB" w:rsidRDefault="00B169EB" w:rsidP="00B169EB"/>
        </w:tc>
        <w:tc>
          <w:tcPr>
            <w:tcW w:w="2694" w:type="dxa"/>
            <w:vMerge/>
            <w:hideMark/>
          </w:tcPr>
          <w:p w:rsidR="00B169EB" w:rsidRPr="00B169EB" w:rsidRDefault="00B169EB" w:rsidP="00B169EB">
            <w:pPr>
              <w:cnfStyle w:val="000000000000" w:firstRow="0" w:lastRow="0" w:firstColumn="0" w:lastColumn="0" w:oddVBand="0" w:evenVBand="0" w:oddHBand="0" w:evenHBand="0" w:firstRowFirstColumn="0" w:firstRowLastColumn="0" w:lastRowFirstColumn="0" w:lastRowLastColumn="0"/>
            </w:pPr>
          </w:p>
        </w:tc>
        <w:tc>
          <w:tcPr>
            <w:tcW w:w="1984" w:type="dxa"/>
            <w:vMerge/>
            <w:hideMark/>
          </w:tcPr>
          <w:p w:rsidR="00B169EB" w:rsidRPr="00B169EB" w:rsidRDefault="00B169EB" w:rsidP="00B169EB">
            <w:pPr>
              <w:cnfStyle w:val="000000000000" w:firstRow="0" w:lastRow="0" w:firstColumn="0" w:lastColumn="0" w:oddVBand="0" w:evenVBand="0" w:oddHBand="0" w:evenHBand="0" w:firstRowFirstColumn="0" w:firstRowLastColumn="0" w:lastRowFirstColumn="0" w:lastRowLastColumn="0"/>
            </w:pPr>
          </w:p>
        </w:tc>
        <w:tc>
          <w:tcPr>
            <w:tcW w:w="3119" w:type="dxa"/>
            <w:vMerge/>
            <w:hideMark/>
          </w:tcPr>
          <w:p w:rsidR="00B169EB" w:rsidRPr="00B169EB" w:rsidRDefault="00B169EB" w:rsidP="00B169EB">
            <w:pPr>
              <w:cnfStyle w:val="000000000000" w:firstRow="0" w:lastRow="0" w:firstColumn="0" w:lastColumn="0" w:oddVBand="0" w:evenVBand="0" w:oddHBand="0" w:evenHBand="0" w:firstRowFirstColumn="0" w:firstRowLastColumn="0" w:lastRowFirstColumn="0" w:lastRowLastColumn="0"/>
            </w:pPr>
          </w:p>
        </w:tc>
      </w:tr>
    </w:tbl>
    <w:p w:rsidR="00024197" w:rsidRPr="00B169EB" w:rsidRDefault="00024197" w:rsidP="001E6949">
      <w:pPr>
        <w:tabs>
          <w:tab w:val="left" w:pos="4966"/>
        </w:tabs>
        <w:spacing w:line="276" w:lineRule="auto"/>
        <w:jc w:val="both"/>
        <w:rPr>
          <w:rFonts w:ascii="Century Gothic" w:hAnsi="Century Gothic"/>
          <w:sz w:val="24"/>
        </w:rPr>
      </w:pPr>
    </w:p>
    <w:p w:rsidR="00D72F47" w:rsidRDefault="00D72F47" w:rsidP="00D72F47">
      <w:pPr>
        <w:tabs>
          <w:tab w:val="left" w:pos="4966"/>
        </w:tabs>
        <w:spacing w:line="276" w:lineRule="auto"/>
        <w:jc w:val="both"/>
        <w:rPr>
          <w:rFonts w:ascii="Century Gothic" w:hAnsi="Century Gothic"/>
          <w:b/>
          <w:sz w:val="24"/>
          <w:lang w:val="es-ES_tradnl"/>
        </w:rPr>
      </w:pPr>
      <w:r>
        <w:rPr>
          <w:rFonts w:ascii="Century Gothic" w:hAnsi="Century Gothic"/>
          <w:b/>
          <w:sz w:val="24"/>
          <w:lang w:val="es-ES_tradnl"/>
        </w:rPr>
        <w:t>Social:</w:t>
      </w:r>
    </w:p>
    <w:tbl>
      <w:tblPr>
        <w:tblStyle w:val="Tabladecuadrcula4-nfasis41"/>
        <w:tblpPr w:leftFromText="141" w:rightFromText="141" w:vertAnchor="page" w:horzAnchor="margin" w:tblpY="8122"/>
        <w:tblW w:w="0" w:type="auto"/>
        <w:tblLook w:val="04A0" w:firstRow="1" w:lastRow="0" w:firstColumn="1" w:lastColumn="0" w:noHBand="0" w:noVBand="1"/>
      </w:tblPr>
      <w:tblGrid>
        <w:gridCol w:w="562"/>
        <w:gridCol w:w="2835"/>
        <w:gridCol w:w="1843"/>
        <w:gridCol w:w="3258"/>
      </w:tblGrid>
      <w:tr w:rsidR="00CF7AC7" w:rsidRPr="00D72F47" w:rsidTr="00FD7F13">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62" w:type="dxa"/>
            <w:vMerge w:val="restart"/>
            <w:noWrap/>
            <w:vAlign w:val="center"/>
            <w:hideMark/>
          </w:tcPr>
          <w:p w:rsidR="00CF7AC7" w:rsidRPr="00FD7F13" w:rsidRDefault="00CF7AC7" w:rsidP="00FD7F13">
            <w:pPr>
              <w:jc w:val="center"/>
              <w:rPr>
                <w:color w:val="000000" w:themeColor="text1"/>
              </w:rPr>
            </w:pPr>
            <w:r w:rsidRPr="00FD7F13">
              <w:rPr>
                <w:color w:val="000000" w:themeColor="text1"/>
              </w:rPr>
              <w:t>N°</w:t>
            </w:r>
          </w:p>
        </w:tc>
        <w:tc>
          <w:tcPr>
            <w:tcW w:w="2835" w:type="dxa"/>
            <w:vMerge w:val="restart"/>
            <w:noWrap/>
            <w:vAlign w:val="center"/>
            <w:hideMark/>
          </w:tcPr>
          <w:p w:rsidR="00CF7AC7" w:rsidRPr="00FD7F13" w:rsidRDefault="00CF7AC7" w:rsidP="00FD7F13">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FD7F13">
              <w:rPr>
                <w:color w:val="000000" w:themeColor="text1"/>
              </w:rPr>
              <w:t>PROBLEMA</w:t>
            </w:r>
          </w:p>
        </w:tc>
        <w:tc>
          <w:tcPr>
            <w:tcW w:w="1843" w:type="dxa"/>
            <w:vMerge w:val="restart"/>
            <w:noWrap/>
            <w:vAlign w:val="center"/>
            <w:hideMark/>
          </w:tcPr>
          <w:p w:rsidR="00CF7AC7" w:rsidRPr="00FD7F13" w:rsidRDefault="00CF7AC7" w:rsidP="00FD7F13">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FD7F13">
              <w:rPr>
                <w:color w:val="000000" w:themeColor="text1"/>
              </w:rPr>
              <w:t>PROYECTO</w:t>
            </w:r>
          </w:p>
        </w:tc>
        <w:tc>
          <w:tcPr>
            <w:tcW w:w="3258" w:type="dxa"/>
            <w:vMerge w:val="restart"/>
            <w:noWrap/>
            <w:vAlign w:val="center"/>
            <w:hideMark/>
          </w:tcPr>
          <w:p w:rsidR="00CF7AC7" w:rsidRPr="00FD7F13" w:rsidRDefault="00CF7AC7" w:rsidP="00FD7F13">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FD7F13">
              <w:rPr>
                <w:color w:val="000000" w:themeColor="text1"/>
              </w:rPr>
              <w:t>DESCRIPCIÓN DEL PROYECTO</w:t>
            </w:r>
          </w:p>
        </w:tc>
      </w:tr>
      <w:tr w:rsidR="00CF7AC7" w:rsidRPr="00D72F47" w:rsidTr="00FD7F13">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62" w:type="dxa"/>
            <w:vMerge/>
            <w:hideMark/>
          </w:tcPr>
          <w:p w:rsidR="00CF7AC7" w:rsidRPr="00D72F47" w:rsidRDefault="00CF7AC7" w:rsidP="00CF7AC7">
            <w:pPr>
              <w:rPr>
                <w:color w:val="000000" w:themeColor="text1"/>
              </w:rPr>
            </w:pPr>
          </w:p>
        </w:tc>
        <w:tc>
          <w:tcPr>
            <w:tcW w:w="2835" w:type="dxa"/>
            <w:vMerge/>
            <w:hideMark/>
          </w:tcPr>
          <w:p w:rsidR="00CF7AC7" w:rsidRPr="00D72F47" w:rsidRDefault="00CF7AC7" w:rsidP="00CF7AC7">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843" w:type="dxa"/>
            <w:vMerge/>
            <w:hideMark/>
          </w:tcPr>
          <w:p w:rsidR="00CF7AC7" w:rsidRPr="00D72F47" w:rsidRDefault="00CF7AC7" w:rsidP="00CF7AC7">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3258" w:type="dxa"/>
            <w:vMerge/>
            <w:hideMark/>
          </w:tcPr>
          <w:p w:rsidR="00CF7AC7" w:rsidRPr="00D72F47" w:rsidRDefault="00CF7AC7" w:rsidP="00CF7AC7">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CF7AC7" w:rsidRPr="00D72F47" w:rsidTr="00FD7F13">
        <w:trPr>
          <w:trHeight w:val="269"/>
        </w:trPr>
        <w:tc>
          <w:tcPr>
            <w:cnfStyle w:val="001000000000" w:firstRow="0" w:lastRow="0" w:firstColumn="1" w:lastColumn="0" w:oddVBand="0" w:evenVBand="0" w:oddHBand="0" w:evenHBand="0" w:firstRowFirstColumn="0" w:firstRowLastColumn="0" w:lastRowFirstColumn="0" w:lastRowLastColumn="0"/>
            <w:tcW w:w="562" w:type="dxa"/>
            <w:vMerge w:val="restart"/>
            <w:noWrap/>
            <w:vAlign w:val="center"/>
            <w:hideMark/>
          </w:tcPr>
          <w:p w:rsidR="00CF7AC7" w:rsidRPr="00D72F47" w:rsidRDefault="00CF7AC7" w:rsidP="00FD7F13">
            <w:pPr>
              <w:jc w:val="center"/>
              <w:rPr>
                <w:b w:val="0"/>
                <w:color w:val="000000" w:themeColor="text1"/>
              </w:rPr>
            </w:pPr>
            <w:r w:rsidRPr="00D72F47">
              <w:rPr>
                <w:b w:val="0"/>
                <w:color w:val="000000" w:themeColor="text1"/>
              </w:rPr>
              <w:t>1</w:t>
            </w:r>
          </w:p>
        </w:tc>
        <w:tc>
          <w:tcPr>
            <w:tcW w:w="2835" w:type="dxa"/>
            <w:vMerge w:val="restart"/>
            <w:noWrap/>
            <w:vAlign w:val="center"/>
            <w:hideMark/>
          </w:tcPr>
          <w:p w:rsidR="00CF7AC7" w:rsidRPr="00D72F47" w:rsidRDefault="00CF7AC7" w:rsidP="00FD7F13">
            <w:pPr>
              <w:cnfStyle w:val="000000000000" w:firstRow="0" w:lastRow="0" w:firstColumn="0" w:lastColumn="0" w:oddVBand="0" w:evenVBand="0" w:oddHBand="0" w:evenHBand="0" w:firstRowFirstColumn="0" w:firstRowLastColumn="0" w:lastRowFirstColumn="0" w:lastRowLastColumn="0"/>
              <w:rPr>
                <w:color w:val="000000" w:themeColor="text1"/>
              </w:rPr>
            </w:pPr>
            <w:r w:rsidRPr="00D72F47">
              <w:rPr>
                <w:color w:val="000000" w:themeColor="text1"/>
              </w:rPr>
              <w:t xml:space="preserve"> Falta de agua potable.</w:t>
            </w:r>
          </w:p>
        </w:tc>
        <w:tc>
          <w:tcPr>
            <w:tcW w:w="1843" w:type="dxa"/>
            <w:vMerge w:val="restart"/>
            <w:noWrap/>
            <w:vAlign w:val="center"/>
            <w:hideMark/>
          </w:tcPr>
          <w:p w:rsidR="00CF7AC7" w:rsidRPr="00D72F47" w:rsidRDefault="00CF7AC7" w:rsidP="00FD7F13">
            <w:pPr>
              <w:cnfStyle w:val="000000000000" w:firstRow="0" w:lastRow="0" w:firstColumn="0" w:lastColumn="0" w:oddVBand="0" w:evenVBand="0" w:oddHBand="0" w:evenHBand="0" w:firstRowFirstColumn="0" w:firstRowLastColumn="0" w:lastRowFirstColumn="0" w:lastRowLastColumn="0"/>
              <w:rPr>
                <w:color w:val="000000" w:themeColor="text1"/>
              </w:rPr>
            </w:pPr>
            <w:r w:rsidRPr="00D72F47">
              <w:rPr>
                <w:color w:val="000000" w:themeColor="text1"/>
              </w:rPr>
              <w:t>Proyecto de agua potable.</w:t>
            </w:r>
          </w:p>
        </w:tc>
        <w:tc>
          <w:tcPr>
            <w:tcW w:w="3258" w:type="dxa"/>
            <w:vMerge w:val="restart"/>
            <w:noWrap/>
            <w:vAlign w:val="center"/>
            <w:hideMark/>
          </w:tcPr>
          <w:p w:rsidR="00CF7AC7" w:rsidRPr="00D72F47" w:rsidRDefault="00CF7AC7" w:rsidP="00FD7F13">
            <w:pPr>
              <w:cnfStyle w:val="000000000000" w:firstRow="0" w:lastRow="0" w:firstColumn="0" w:lastColumn="0" w:oddVBand="0" w:evenVBand="0" w:oddHBand="0" w:evenHBand="0" w:firstRowFirstColumn="0" w:firstRowLastColumn="0" w:lastRowFirstColumn="0" w:lastRowLastColumn="0"/>
              <w:rPr>
                <w:color w:val="000000" w:themeColor="text1"/>
              </w:rPr>
            </w:pPr>
            <w:r w:rsidRPr="00D72F47">
              <w:rPr>
                <w:color w:val="000000" w:themeColor="text1"/>
              </w:rPr>
              <w:t xml:space="preserve">Beneficiar al 100% de las familias y bastecer las atrás 50 viviendas que no tienen. </w:t>
            </w:r>
          </w:p>
        </w:tc>
      </w:tr>
      <w:tr w:rsidR="00CF7AC7" w:rsidRPr="00D72F47" w:rsidTr="00FD7F13">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rsidR="00CF7AC7" w:rsidRPr="00D72F47" w:rsidRDefault="00CF7AC7" w:rsidP="00FD7F13">
            <w:pPr>
              <w:jc w:val="center"/>
              <w:rPr>
                <w:b w:val="0"/>
                <w:color w:val="000000" w:themeColor="text1"/>
              </w:rPr>
            </w:pPr>
          </w:p>
        </w:tc>
        <w:tc>
          <w:tcPr>
            <w:tcW w:w="2835" w:type="dxa"/>
            <w:vMerge/>
            <w:vAlign w:val="center"/>
            <w:hideMark/>
          </w:tcPr>
          <w:p w:rsidR="00CF7AC7" w:rsidRPr="00D72F47" w:rsidRDefault="00CF7AC7" w:rsidP="00FD7F13">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843" w:type="dxa"/>
            <w:vMerge/>
            <w:vAlign w:val="center"/>
            <w:hideMark/>
          </w:tcPr>
          <w:p w:rsidR="00CF7AC7" w:rsidRPr="00D72F47" w:rsidRDefault="00CF7AC7" w:rsidP="00FD7F13">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3258" w:type="dxa"/>
            <w:vMerge/>
            <w:vAlign w:val="center"/>
            <w:hideMark/>
          </w:tcPr>
          <w:p w:rsidR="00CF7AC7" w:rsidRPr="00D72F47" w:rsidRDefault="00CF7AC7" w:rsidP="00FD7F13">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CF7AC7" w:rsidRPr="00D72F47" w:rsidTr="00FD7F13">
        <w:trPr>
          <w:trHeight w:val="435"/>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rsidR="00CF7AC7" w:rsidRPr="00D72F47" w:rsidRDefault="00CF7AC7" w:rsidP="00FD7F13">
            <w:pPr>
              <w:jc w:val="center"/>
              <w:rPr>
                <w:b w:val="0"/>
                <w:color w:val="000000" w:themeColor="text1"/>
              </w:rPr>
            </w:pPr>
          </w:p>
        </w:tc>
        <w:tc>
          <w:tcPr>
            <w:tcW w:w="2835" w:type="dxa"/>
            <w:vMerge/>
            <w:vAlign w:val="center"/>
            <w:hideMark/>
          </w:tcPr>
          <w:p w:rsidR="00CF7AC7" w:rsidRPr="00D72F47" w:rsidRDefault="00CF7AC7" w:rsidP="00FD7F13">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843" w:type="dxa"/>
            <w:vMerge/>
            <w:vAlign w:val="center"/>
            <w:hideMark/>
          </w:tcPr>
          <w:p w:rsidR="00CF7AC7" w:rsidRPr="00D72F47" w:rsidRDefault="00CF7AC7" w:rsidP="00FD7F13">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3258" w:type="dxa"/>
            <w:vMerge/>
            <w:vAlign w:val="center"/>
            <w:hideMark/>
          </w:tcPr>
          <w:p w:rsidR="00CF7AC7" w:rsidRPr="00D72F47" w:rsidRDefault="00CF7AC7" w:rsidP="00FD7F13">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CF7AC7" w:rsidRPr="00D72F47" w:rsidTr="00FD7F13">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62" w:type="dxa"/>
            <w:vMerge w:val="restart"/>
            <w:noWrap/>
            <w:vAlign w:val="center"/>
            <w:hideMark/>
          </w:tcPr>
          <w:p w:rsidR="00CF7AC7" w:rsidRPr="00D72F47" w:rsidRDefault="00CF7AC7" w:rsidP="00FD7F13">
            <w:pPr>
              <w:jc w:val="center"/>
              <w:rPr>
                <w:b w:val="0"/>
                <w:color w:val="000000" w:themeColor="text1"/>
              </w:rPr>
            </w:pPr>
            <w:r w:rsidRPr="00D72F47">
              <w:rPr>
                <w:b w:val="0"/>
                <w:color w:val="000000" w:themeColor="text1"/>
              </w:rPr>
              <w:t>2</w:t>
            </w:r>
          </w:p>
        </w:tc>
        <w:tc>
          <w:tcPr>
            <w:tcW w:w="2835" w:type="dxa"/>
            <w:vMerge w:val="restart"/>
            <w:noWrap/>
            <w:vAlign w:val="center"/>
            <w:hideMark/>
          </w:tcPr>
          <w:p w:rsidR="00CF7AC7" w:rsidRPr="00D72F47" w:rsidRDefault="00CF7AC7" w:rsidP="00FD7F13">
            <w:pPr>
              <w:cnfStyle w:val="000000100000" w:firstRow="0" w:lastRow="0" w:firstColumn="0" w:lastColumn="0" w:oddVBand="0" w:evenVBand="0" w:oddHBand="1" w:evenHBand="0" w:firstRowFirstColumn="0" w:firstRowLastColumn="0" w:lastRowFirstColumn="0" w:lastRowLastColumn="0"/>
              <w:rPr>
                <w:color w:val="000000" w:themeColor="text1"/>
              </w:rPr>
            </w:pPr>
            <w:r w:rsidRPr="00D72F47">
              <w:rPr>
                <w:color w:val="000000" w:themeColor="text1"/>
              </w:rPr>
              <w:t xml:space="preserve">Caminos vecinales. </w:t>
            </w:r>
          </w:p>
        </w:tc>
        <w:tc>
          <w:tcPr>
            <w:tcW w:w="1843" w:type="dxa"/>
            <w:vMerge w:val="restart"/>
            <w:noWrap/>
            <w:vAlign w:val="center"/>
            <w:hideMark/>
          </w:tcPr>
          <w:p w:rsidR="00CF7AC7" w:rsidRPr="00D72F47" w:rsidRDefault="00CF7AC7" w:rsidP="00FD7F13">
            <w:pPr>
              <w:cnfStyle w:val="000000100000" w:firstRow="0" w:lastRow="0" w:firstColumn="0" w:lastColumn="0" w:oddVBand="0" w:evenVBand="0" w:oddHBand="1" w:evenHBand="0" w:firstRowFirstColumn="0" w:firstRowLastColumn="0" w:lastRowFirstColumn="0" w:lastRowLastColumn="0"/>
              <w:rPr>
                <w:color w:val="000000" w:themeColor="text1"/>
              </w:rPr>
            </w:pPr>
            <w:r w:rsidRPr="00D72F47">
              <w:rPr>
                <w:color w:val="000000" w:themeColor="text1"/>
              </w:rPr>
              <w:t>Reparación de calles vecinales.</w:t>
            </w:r>
          </w:p>
        </w:tc>
        <w:tc>
          <w:tcPr>
            <w:tcW w:w="3258" w:type="dxa"/>
            <w:vMerge w:val="restart"/>
            <w:noWrap/>
            <w:vAlign w:val="center"/>
            <w:hideMark/>
          </w:tcPr>
          <w:p w:rsidR="00CF7AC7" w:rsidRPr="00D72F47" w:rsidRDefault="00CF7AC7" w:rsidP="00FD7F13">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Balast</w:t>
            </w:r>
            <w:r w:rsidRPr="00D72F47">
              <w:rPr>
                <w:color w:val="000000" w:themeColor="text1"/>
              </w:rPr>
              <w:t xml:space="preserve">ado empedrado y en fraguado en lugares que lo requieren.  </w:t>
            </w:r>
          </w:p>
        </w:tc>
      </w:tr>
      <w:tr w:rsidR="00CF7AC7" w:rsidRPr="00D72F47" w:rsidTr="00FD7F13">
        <w:trPr>
          <w:trHeight w:val="269"/>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rsidR="00CF7AC7" w:rsidRPr="00D72F47" w:rsidRDefault="00CF7AC7" w:rsidP="00FD7F13">
            <w:pPr>
              <w:jc w:val="center"/>
              <w:rPr>
                <w:b w:val="0"/>
                <w:color w:val="000000" w:themeColor="text1"/>
              </w:rPr>
            </w:pPr>
          </w:p>
        </w:tc>
        <w:tc>
          <w:tcPr>
            <w:tcW w:w="2835" w:type="dxa"/>
            <w:vMerge/>
            <w:vAlign w:val="center"/>
            <w:hideMark/>
          </w:tcPr>
          <w:p w:rsidR="00CF7AC7" w:rsidRPr="00D72F47" w:rsidRDefault="00CF7AC7" w:rsidP="00FD7F13">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843" w:type="dxa"/>
            <w:vMerge/>
            <w:vAlign w:val="center"/>
            <w:hideMark/>
          </w:tcPr>
          <w:p w:rsidR="00CF7AC7" w:rsidRPr="00D72F47" w:rsidRDefault="00CF7AC7" w:rsidP="00FD7F13">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3258" w:type="dxa"/>
            <w:vMerge/>
            <w:vAlign w:val="center"/>
            <w:hideMark/>
          </w:tcPr>
          <w:p w:rsidR="00CF7AC7" w:rsidRPr="00D72F47" w:rsidRDefault="00CF7AC7" w:rsidP="00FD7F13">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CF7AC7" w:rsidRPr="00D72F47" w:rsidTr="00FD7F13">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rsidR="00CF7AC7" w:rsidRPr="00D72F47" w:rsidRDefault="00CF7AC7" w:rsidP="00FD7F13">
            <w:pPr>
              <w:jc w:val="center"/>
              <w:rPr>
                <w:b w:val="0"/>
                <w:color w:val="000000" w:themeColor="text1"/>
              </w:rPr>
            </w:pPr>
          </w:p>
        </w:tc>
        <w:tc>
          <w:tcPr>
            <w:tcW w:w="2835" w:type="dxa"/>
            <w:vMerge/>
            <w:vAlign w:val="center"/>
            <w:hideMark/>
          </w:tcPr>
          <w:p w:rsidR="00CF7AC7" w:rsidRPr="00D72F47" w:rsidRDefault="00CF7AC7" w:rsidP="00FD7F13">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843" w:type="dxa"/>
            <w:vMerge/>
            <w:vAlign w:val="center"/>
            <w:hideMark/>
          </w:tcPr>
          <w:p w:rsidR="00CF7AC7" w:rsidRPr="00D72F47" w:rsidRDefault="00CF7AC7" w:rsidP="00FD7F13">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3258" w:type="dxa"/>
            <w:vMerge/>
            <w:vAlign w:val="center"/>
            <w:hideMark/>
          </w:tcPr>
          <w:p w:rsidR="00CF7AC7" w:rsidRPr="00D72F47" w:rsidRDefault="00CF7AC7" w:rsidP="00FD7F13">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CF7AC7" w:rsidRPr="00D72F47" w:rsidTr="00FD7F13">
        <w:trPr>
          <w:trHeight w:val="269"/>
        </w:trPr>
        <w:tc>
          <w:tcPr>
            <w:cnfStyle w:val="001000000000" w:firstRow="0" w:lastRow="0" w:firstColumn="1" w:lastColumn="0" w:oddVBand="0" w:evenVBand="0" w:oddHBand="0" w:evenHBand="0" w:firstRowFirstColumn="0" w:firstRowLastColumn="0" w:lastRowFirstColumn="0" w:lastRowLastColumn="0"/>
            <w:tcW w:w="562" w:type="dxa"/>
            <w:vMerge w:val="restart"/>
            <w:noWrap/>
            <w:vAlign w:val="center"/>
            <w:hideMark/>
          </w:tcPr>
          <w:p w:rsidR="00CF7AC7" w:rsidRPr="00D72F47" w:rsidRDefault="00CF7AC7" w:rsidP="00FD7F13">
            <w:pPr>
              <w:jc w:val="center"/>
              <w:rPr>
                <w:b w:val="0"/>
                <w:color w:val="000000" w:themeColor="text1"/>
              </w:rPr>
            </w:pPr>
            <w:r w:rsidRPr="00D72F47">
              <w:rPr>
                <w:b w:val="0"/>
                <w:color w:val="000000" w:themeColor="text1"/>
              </w:rPr>
              <w:t>3</w:t>
            </w:r>
          </w:p>
        </w:tc>
        <w:tc>
          <w:tcPr>
            <w:tcW w:w="2835" w:type="dxa"/>
            <w:vMerge w:val="restart"/>
            <w:noWrap/>
            <w:vAlign w:val="center"/>
            <w:hideMark/>
          </w:tcPr>
          <w:p w:rsidR="00CF7AC7" w:rsidRPr="00D72F47" w:rsidRDefault="00CF7AC7" w:rsidP="00FD7F13">
            <w:pPr>
              <w:cnfStyle w:val="000000000000" w:firstRow="0" w:lastRow="0" w:firstColumn="0" w:lastColumn="0" w:oddVBand="0" w:evenVBand="0" w:oddHBand="0" w:evenHBand="0" w:firstRowFirstColumn="0" w:firstRowLastColumn="0" w:lastRowFirstColumn="0" w:lastRowLastColumn="0"/>
              <w:rPr>
                <w:color w:val="000000" w:themeColor="text1"/>
              </w:rPr>
            </w:pPr>
            <w:r w:rsidRPr="00D72F47">
              <w:rPr>
                <w:color w:val="000000" w:themeColor="text1"/>
              </w:rPr>
              <w:t>Cerca perimetral en  el Centro Escolar.</w:t>
            </w:r>
          </w:p>
        </w:tc>
        <w:tc>
          <w:tcPr>
            <w:tcW w:w="1843" w:type="dxa"/>
            <w:vMerge w:val="restart"/>
            <w:noWrap/>
            <w:vAlign w:val="center"/>
            <w:hideMark/>
          </w:tcPr>
          <w:p w:rsidR="00CF7AC7" w:rsidRPr="00D72F47" w:rsidRDefault="00CF7AC7" w:rsidP="00FD7F13">
            <w:pPr>
              <w:cnfStyle w:val="000000000000" w:firstRow="0" w:lastRow="0" w:firstColumn="0" w:lastColumn="0" w:oddVBand="0" w:evenVBand="0" w:oddHBand="0" w:evenHBand="0" w:firstRowFirstColumn="0" w:firstRowLastColumn="0" w:lastRowFirstColumn="0" w:lastRowLastColumn="0"/>
            </w:pPr>
            <w:r w:rsidRPr="00D72F47">
              <w:rPr>
                <w:color w:val="000000" w:themeColor="text1"/>
              </w:rPr>
              <w:t>Construcción de cerca perimetral.</w:t>
            </w:r>
          </w:p>
        </w:tc>
        <w:tc>
          <w:tcPr>
            <w:tcW w:w="3258" w:type="dxa"/>
            <w:vMerge w:val="restart"/>
            <w:noWrap/>
            <w:vAlign w:val="center"/>
            <w:hideMark/>
          </w:tcPr>
          <w:p w:rsidR="00CF7AC7" w:rsidRPr="00D72F47" w:rsidRDefault="00CF7AC7" w:rsidP="00FD7F13">
            <w:pPr>
              <w:cnfStyle w:val="000000000000" w:firstRow="0" w:lastRow="0" w:firstColumn="0" w:lastColumn="0" w:oddVBand="0" w:evenVBand="0" w:oddHBand="0" w:evenHBand="0" w:firstRowFirstColumn="0" w:firstRowLastColumn="0" w:lastRowFirstColumn="0" w:lastRowLastColumn="0"/>
              <w:rPr>
                <w:color w:val="000000" w:themeColor="text1"/>
              </w:rPr>
            </w:pPr>
            <w:r w:rsidRPr="00D72F47">
              <w:rPr>
                <w:color w:val="000000" w:themeColor="text1"/>
              </w:rPr>
              <w:t xml:space="preserve">No tenemos apoyo de ninguna institución financiera </w:t>
            </w:r>
          </w:p>
        </w:tc>
      </w:tr>
      <w:tr w:rsidR="00CF7AC7" w:rsidRPr="00D72F47" w:rsidTr="00FD7F13">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rsidR="00CF7AC7" w:rsidRPr="00D72F47" w:rsidRDefault="00CF7AC7" w:rsidP="00FD7F13">
            <w:pPr>
              <w:jc w:val="center"/>
              <w:rPr>
                <w:b w:val="0"/>
                <w:color w:val="000000" w:themeColor="text1"/>
              </w:rPr>
            </w:pPr>
          </w:p>
        </w:tc>
        <w:tc>
          <w:tcPr>
            <w:tcW w:w="2835" w:type="dxa"/>
            <w:vMerge/>
            <w:vAlign w:val="center"/>
            <w:hideMark/>
          </w:tcPr>
          <w:p w:rsidR="00CF7AC7" w:rsidRPr="00D72F47" w:rsidRDefault="00CF7AC7" w:rsidP="00FD7F13">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843" w:type="dxa"/>
            <w:vMerge/>
            <w:vAlign w:val="center"/>
            <w:hideMark/>
          </w:tcPr>
          <w:p w:rsidR="00CF7AC7" w:rsidRPr="00D72F47" w:rsidRDefault="00CF7AC7" w:rsidP="00FD7F13">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3258" w:type="dxa"/>
            <w:vMerge/>
            <w:vAlign w:val="center"/>
            <w:hideMark/>
          </w:tcPr>
          <w:p w:rsidR="00CF7AC7" w:rsidRPr="00D72F47" w:rsidRDefault="00CF7AC7" w:rsidP="00FD7F13">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CF7AC7" w:rsidRPr="00D72F47" w:rsidTr="00FD7F13">
        <w:trPr>
          <w:trHeight w:val="550"/>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rsidR="00CF7AC7" w:rsidRPr="00D72F47" w:rsidRDefault="00CF7AC7" w:rsidP="00FD7F13">
            <w:pPr>
              <w:jc w:val="center"/>
              <w:rPr>
                <w:b w:val="0"/>
                <w:color w:val="000000" w:themeColor="text1"/>
              </w:rPr>
            </w:pPr>
          </w:p>
        </w:tc>
        <w:tc>
          <w:tcPr>
            <w:tcW w:w="2835" w:type="dxa"/>
            <w:vMerge/>
            <w:vAlign w:val="center"/>
            <w:hideMark/>
          </w:tcPr>
          <w:p w:rsidR="00CF7AC7" w:rsidRPr="00D72F47" w:rsidRDefault="00CF7AC7" w:rsidP="00FD7F13">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843" w:type="dxa"/>
            <w:vMerge/>
            <w:vAlign w:val="center"/>
            <w:hideMark/>
          </w:tcPr>
          <w:p w:rsidR="00CF7AC7" w:rsidRPr="00D72F47" w:rsidRDefault="00CF7AC7" w:rsidP="00FD7F13">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3258" w:type="dxa"/>
            <w:vMerge/>
            <w:vAlign w:val="center"/>
            <w:hideMark/>
          </w:tcPr>
          <w:p w:rsidR="00CF7AC7" w:rsidRPr="00D72F47" w:rsidRDefault="00CF7AC7" w:rsidP="00FD7F13">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CF7AC7" w:rsidRPr="00D72F47" w:rsidTr="00FD7F13">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62" w:type="dxa"/>
            <w:vMerge w:val="restart"/>
            <w:noWrap/>
            <w:vAlign w:val="center"/>
            <w:hideMark/>
          </w:tcPr>
          <w:p w:rsidR="00CF7AC7" w:rsidRPr="00D72F47" w:rsidRDefault="00CF7AC7" w:rsidP="00FD7F13">
            <w:pPr>
              <w:jc w:val="center"/>
              <w:rPr>
                <w:b w:val="0"/>
                <w:color w:val="000000" w:themeColor="text1"/>
              </w:rPr>
            </w:pPr>
            <w:r w:rsidRPr="00D72F47">
              <w:rPr>
                <w:b w:val="0"/>
                <w:color w:val="000000" w:themeColor="text1"/>
              </w:rPr>
              <w:t>4</w:t>
            </w:r>
          </w:p>
        </w:tc>
        <w:tc>
          <w:tcPr>
            <w:tcW w:w="2835" w:type="dxa"/>
            <w:vMerge w:val="restart"/>
            <w:noWrap/>
            <w:vAlign w:val="center"/>
            <w:hideMark/>
          </w:tcPr>
          <w:p w:rsidR="00CF7AC7" w:rsidRPr="00D72F47" w:rsidRDefault="00CF7AC7" w:rsidP="00FD7F13">
            <w:pPr>
              <w:cnfStyle w:val="000000100000" w:firstRow="0" w:lastRow="0" w:firstColumn="0" w:lastColumn="0" w:oddVBand="0" w:evenVBand="0" w:oddHBand="1" w:evenHBand="0" w:firstRowFirstColumn="0" w:firstRowLastColumn="0" w:lastRowFirstColumn="0" w:lastRowLastColumn="0"/>
              <w:rPr>
                <w:color w:val="000000" w:themeColor="text1"/>
              </w:rPr>
            </w:pPr>
            <w:r w:rsidRPr="00D72F47">
              <w:rPr>
                <w:color w:val="000000" w:themeColor="text1"/>
              </w:rPr>
              <w:t>Energía Eléctrica.</w:t>
            </w:r>
          </w:p>
        </w:tc>
        <w:tc>
          <w:tcPr>
            <w:tcW w:w="1843" w:type="dxa"/>
            <w:vMerge w:val="restart"/>
            <w:noWrap/>
            <w:vAlign w:val="center"/>
            <w:hideMark/>
          </w:tcPr>
          <w:p w:rsidR="00CF7AC7" w:rsidRPr="00D72F47" w:rsidRDefault="00CF7AC7" w:rsidP="00FD7F13">
            <w:pPr>
              <w:cnfStyle w:val="000000100000" w:firstRow="0" w:lastRow="0" w:firstColumn="0" w:lastColumn="0" w:oddVBand="0" w:evenVBand="0" w:oddHBand="1" w:evenHBand="0" w:firstRowFirstColumn="0" w:firstRowLastColumn="0" w:lastRowFirstColumn="0" w:lastRowLastColumn="0"/>
              <w:rPr>
                <w:color w:val="000000" w:themeColor="text1"/>
              </w:rPr>
            </w:pPr>
            <w:r w:rsidRPr="00D72F47">
              <w:rPr>
                <w:color w:val="000000" w:themeColor="text1"/>
              </w:rPr>
              <w:t>Introducción de energía eléctrica.</w:t>
            </w:r>
          </w:p>
        </w:tc>
        <w:tc>
          <w:tcPr>
            <w:tcW w:w="3258" w:type="dxa"/>
            <w:vMerge w:val="restart"/>
            <w:noWrap/>
            <w:vAlign w:val="center"/>
            <w:hideMark/>
          </w:tcPr>
          <w:p w:rsidR="00CF7AC7" w:rsidRPr="00D72F47" w:rsidRDefault="00CF7AC7" w:rsidP="00FD7F13">
            <w:pPr>
              <w:cnfStyle w:val="000000100000" w:firstRow="0" w:lastRow="0" w:firstColumn="0" w:lastColumn="0" w:oddVBand="0" w:evenVBand="0" w:oddHBand="1" w:evenHBand="0" w:firstRowFirstColumn="0" w:firstRowLastColumn="0" w:lastRowFirstColumn="0" w:lastRowLastColumn="0"/>
              <w:rPr>
                <w:color w:val="000000" w:themeColor="text1"/>
              </w:rPr>
            </w:pPr>
            <w:r w:rsidRPr="00D72F47">
              <w:rPr>
                <w:color w:val="000000" w:themeColor="text1"/>
              </w:rPr>
              <w:t xml:space="preserve">15mts de distancia de línea segundaria </w:t>
            </w:r>
          </w:p>
        </w:tc>
      </w:tr>
      <w:tr w:rsidR="00CF7AC7" w:rsidRPr="00D72F47" w:rsidTr="00FD7F13">
        <w:trPr>
          <w:trHeight w:val="269"/>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rsidR="00CF7AC7" w:rsidRPr="00D72F47" w:rsidRDefault="00CF7AC7" w:rsidP="00FD7F13">
            <w:pPr>
              <w:jc w:val="center"/>
              <w:rPr>
                <w:b w:val="0"/>
                <w:color w:val="000000" w:themeColor="text1"/>
              </w:rPr>
            </w:pPr>
          </w:p>
        </w:tc>
        <w:tc>
          <w:tcPr>
            <w:tcW w:w="2835" w:type="dxa"/>
            <w:vMerge/>
            <w:vAlign w:val="center"/>
            <w:hideMark/>
          </w:tcPr>
          <w:p w:rsidR="00CF7AC7" w:rsidRPr="00D72F47" w:rsidRDefault="00CF7AC7" w:rsidP="00FD7F13">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843" w:type="dxa"/>
            <w:vMerge/>
            <w:vAlign w:val="center"/>
            <w:hideMark/>
          </w:tcPr>
          <w:p w:rsidR="00CF7AC7" w:rsidRPr="00D72F47" w:rsidRDefault="00CF7AC7" w:rsidP="00FD7F13">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3258" w:type="dxa"/>
            <w:vMerge/>
            <w:vAlign w:val="center"/>
            <w:hideMark/>
          </w:tcPr>
          <w:p w:rsidR="00CF7AC7" w:rsidRPr="00D72F47" w:rsidRDefault="00CF7AC7" w:rsidP="00FD7F13">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CF7AC7" w:rsidRPr="00D72F47" w:rsidTr="00FD7F13">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rsidR="00CF7AC7" w:rsidRPr="00D72F47" w:rsidRDefault="00CF7AC7" w:rsidP="00FD7F13">
            <w:pPr>
              <w:jc w:val="center"/>
              <w:rPr>
                <w:b w:val="0"/>
                <w:color w:val="000000" w:themeColor="text1"/>
              </w:rPr>
            </w:pPr>
          </w:p>
        </w:tc>
        <w:tc>
          <w:tcPr>
            <w:tcW w:w="2835" w:type="dxa"/>
            <w:vMerge/>
            <w:vAlign w:val="center"/>
            <w:hideMark/>
          </w:tcPr>
          <w:p w:rsidR="00CF7AC7" w:rsidRPr="00D72F47" w:rsidRDefault="00CF7AC7" w:rsidP="00FD7F13">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843" w:type="dxa"/>
            <w:vMerge/>
            <w:vAlign w:val="center"/>
            <w:hideMark/>
          </w:tcPr>
          <w:p w:rsidR="00CF7AC7" w:rsidRPr="00D72F47" w:rsidRDefault="00CF7AC7" w:rsidP="00FD7F13">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3258" w:type="dxa"/>
            <w:vMerge/>
            <w:vAlign w:val="center"/>
            <w:hideMark/>
          </w:tcPr>
          <w:p w:rsidR="00CF7AC7" w:rsidRPr="00D72F47" w:rsidRDefault="00CF7AC7" w:rsidP="00FD7F13">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CF7AC7" w:rsidRPr="00D72F47" w:rsidTr="00FD7F13">
        <w:trPr>
          <w:trHeight w:val="269"/>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rsidR="00CF7AC7" w:rsidRPr="00D72F47" w:rsidRDefault="00CF7AC7" w:rsidP="00FD7F13">
            <w:pPr>
              <w:jc w:val="center"/>
              <w:rPr>
                <w:b w:val="0"/>
                <w:color w:val="000000" w:themeColor="text1"/>
              </w:rPr>
            </w:pPr>
          </w:p>
        </w:tc>
        <w:tc>
          <w:tcPr>
            <w:tcW w:w="2835" w:type="dxa"/>
            <w:vMerge/>
            <w:vAlign w:val="center"/>
            <w:hideMark/>
          </w:tcPr>
          <w:p w:rsidR="00CF7AC7" w:rsidRPr="00D72F47" w:rsidRDefault="00CF7AC7" w:rsidP="00FD7F13">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843" w:type="dxa"/>
            <w:vMerge/>
            <w:vAlign w:val="center"/>
            <w:hideMark/>
          </w:tcPr>
          <w:p w:rsidR="00CF7AC7" w:rsidRPr="00D72F47" w:rsidRDefault="00CF7AC7" w:rsidP="00FD7F13">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3258" w:type="dxa"/>
            <w:vMerge/>
            <w:vAlign w:val="center"/>
            <w:hideMark/>
          </w:tcPr>
          <w:p w:rsidR="00CF7AC7" w:rsidRPr="00D72F47" w:rsidRDefault="00CF7AC7" w:rsidP="00FD7F13">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CF7AC7" w:rsidRPr="00D72F47" w:rsidTr="00FD7F13">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62" w:type="dxa"/>
            <w:vMerge w:val="restart"/>
            <w:noWrap/>
            <w:vAlign w:val="center"/>
            <w:hideMark/>
          </w:tcPr>
          <w:p w:rsidR="00CF7AC7" w:rsidRPr="00D72F47" w:rsidRDefault="00CF7AC7" w:rsidP="00FD7F13">
            <w:pPr>
              <w:jc w:val="center"/>
              <w:rPr>
                <w:b w:val="0"/>
                <w:color w:val="000000" w:themeColor="text1"/>
              </w:rPr>
            </w:pPr>
            <w:r w:rsidRPr="00D72F47">
              <w:rPr>
                <w:b w:val="0"/>
                <w:color w:val="000000" w:themeColor="text1"/>
              </w:rPr>
              <w:t>5</w:t>
            </w:r>
          </w:p>
        </w:tc>
        <w:tc>
          <w:tcPr>
            <w:tcW w:w="2835" w:type="dxa"/>
            <w:vMerge w:val="restart"/>
            <w:noWrap/>
            <w:vAlign w:val="center"/>
            <w:hideMark/>
          </w:tcPr>
          <w:p w:rsidR="00CF7AC7" w:rsidRPr="00D72F47" w:rsidRDefault="00CF7AC7" w:rsidP="00FD7F13">
            <w:pPr>
              <w:cnfStyle w:val="000000100000" w:firstRow="0" w:lastRow="0" w:firstColumn="0" w:lastColumn="0" w:oddVBand="0" w:evenVBand="0" w:oddHBand="1" w:evenHBand="0" w:firstRowFirstColumn="0" w:firstRowLastColumn="0" w:lastRowFirstColumn="0" w:lastRowLastColumn="0"/>
              <w:rPr>
                <w:color w:val="000000" w:themeColor="text1"/>
              </w:rPr>
            </w:pPr>
            <w:r w:rsidRPr="00D72F47">
              <w:rPr>
                <w:color w:val="000000" w:themeColor="text1"/>
              </w:rPr>
              <w:t xml:space="preserve">Cerca perimetral y emparejado de Cancha de futbol. </w:t>
            </w:r>
          </w:p>
        </w:tc>
        <w:tc>
          <w:tcPr>
            <w:tcW w:w="1843" w:type="dxa"/>
            <w:vMerge w:val="restart"/>
            <w:noWrap/>
            <w:vAlign w:val="center"/>
            <w:hideMark/>
          </w:tcPr>
          <w:p w:rsidR="00CF7AC7" w:rsidRPr="00D72F47" w:rsidRDefault="00CF7AC7" w:rsidP="00FD7F13">
            <w:pPr>
              <w:cnfStyle w:val="000000100000" w:firstRow="0" w:lastRow="0" w:firstColumn="0" w:lastColumn="0" w:oddVBand="0" w:evenVBand="0" w:oddHBand="1" w:evenHBand="0" w:firstRowFirstColumn="0" w:firstRowLastColumn="0" w:lastRowFirstColumn="0" w:lastRowLastColumn="0"/>
              <w:rPr>
                <w:color w:val="000000" w:themeColor="text1"/>
              </w:rPr>
            </w:pPr>
            <w:r w:rsidRPr="00D72F47">
              <w:rPr>
                <w:color w:val="000000" w:themeColor="text1"/>
              </w:rPr>
              <w:t xml:space="preserve">Construcción de cerca perimetral en el terreno de la cancha de futbol. </w:t>
            </w:r>
          </w:p>
        </w:tc>
        <w:tc>
          <w:tcPr>
            <w:tcW w:w="3258" w:type="dxa"/>
            <w:vMerge w:val="restart"/>
            <w:noWrap/>
            <w:vAlign w:val="center"/>
            <w:hideMark/>
          </w:tcPr>
          <w:p w:rsidR="00CF7AC7" w:rsidRPr="00D72F47" w:rsidRDefault="00CF7AC7" w:rsidP="00FD7F13">
            <w:pPr>
              <w:cnfStyle w:val="000000100000" w:firstRow="0" w:lastRow="0" w:firstColumn="0" w:lastColumn="0" w:oddVBand="0" w:evenVBand="0" w:oddHBand="1" w:evenHBand="0" w:firstRowFirstColumn="0" w:firstRowLastColumn="0" w:lastRowFirstColumn="0" w:lastRowLastColumn="0"/>
              <w:rPr>
                <w:color w:val="000000" w:themeColor="text1"/>
              </w:rPr>
            </w:pPr>
            <w:r w:rsidRPr="00D72F47">
              <w:rPr>
                <w:color w:val="000000" w:themeColor="text1"/>
              </w:rPr>
              <w:t xml:space="preserve">Construcción de 225mts lineales de cerca perimetral y terrea ciado. </w:t>
            </w:r>
          </w:p>
        </w:tc>
      </w:tr>
      <w:tr w:rsidR="00CF7AC7" w:rsidRPr="00D72F47" w:rsidTr="00FD7F13">
        <w:trPr>
          <w:trHeight w:val="269"/>
        </w:trPr>
        <w:tc>
          <w:tcPr>
            <w:cnfStyle w:val="001000000000" w:firstRow="0" w:lastRow="0" w:firstColumn="1" w:lastColumn="0" w:oddVBand="0" w:evenVBand="0" w:oddHBand="0" w:evenHBand="0" w:firstRowFirstColumn="0" w:firstRowLastColumn="0" w:lastRowFirstColumn="0" w:lastRowLastColumn="0"/>
            <w:tcW w:w="562" w:type="dxa"/>
            <w:vMerge/>
            <w:hideMark/>
          </w:tcPr>
          <w:p w:rsidR="00CF7AC7" w:rsidRPr="00D72F47" w:rsidRDefault="00CF7AC7" w:rsidP="00CF7AC7">
            <w:pPr>
              <w:rPr>
                <w:color w:val="000000" w:themeColor="text1"/>
              </w:rPr>
            </w:pPr>
          </w:p>
        </w:tc>
        <w:tc>
          <w:tcPr>
            <w:tcW w:w="2835" w:type="dxa"/>
            <w:vMerge/>
            <w:hideMark/>
          </w:tcPr>
          <w:p w:rsidR="00CF7AC7" w:rsidRPr="00D72F47" w:rsidRDefault="00CF7AC7" w:rsidP="00CF7AC7">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843" w:type="dxa"/>
            <w:vMerge/>
            <w:hideMark/>
          </w:tcPr>
          <w:p w:rsidR="00CF7AC7" w:rsidRPr="00D72F47" w:rsidRDefault="00CF7AC7" w:rsidP="00CF7AC7">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3258" w:type="dxa"/>
            <w:vMerge/>
            <w:hideMark/>
          </w:tcPr>
          <w:p w:rsidR="00CF7AC7" w:rsidRPr="00D72F47" w:rsidRDefault="00CF7AC7" w:rsidP="00CF7AC7">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CF7AC7" w:rsidRPr="00D72F47" w:rsidTr="00FD7F13">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62" w:type="dxa"/>
            <w:vMerge/>
            <w:hideMark/>
          </w:tcPr>
          <w:p w:rsidR="00CF7AC7" w:rsidRPr="00D72F47" w:rsidRDefault="00CF7AC7" w:rsidP="00CF7AC7">
            <w:pPr>
              <w:rPr>
                <w:color w:val="000000" w:themeColor="text1"/>
              </w:rPr>
            </w:pPr>
          </w:p>
        </w:tc>
        <w:tc>
          <w:tcPr>
            <w:tcW w:w="2835" w:type="dxa"/>
            <w:vMerge/>
            <w:hideMark/>
          </w:tcPr>
          <w:p w:rsidR="00CF7AC7" w:rsidRPr="00D72F47" w:rsidRDefault="00CF7AC7" w:rsidP="00CF7AC7">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843" w:type="dxa"/>
            <w:vMerge/>
            <w:hideMark/>
          </w:tcPr>
          <w:p w:rsidR="00CF7AC7" w:rsidRPr="00D72F47" w:rsidRDefault="00CF7AC7" w:rsidP="00CF7AC7">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3258" w:type="dxa"/>
            <w:vMerge/>
            <w:hideMark/>
          </w:tcPr>
          <w:p w:rsidR="00CF7AC7" w:rsidRPr="00D72F47" w:rsidRDefault="00CF7AC7" w:rsidP="00CF7AC7">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CF7AC7" w:rsidRPr="00D72F47" w:rsidTr="00FD7F13">
        <w:trPr>
          <w:trHeight w:val="269"/>
        </w:trPr>
        <w:tc>
          <w:tcPr>
            <w:cnfStyle w:val="001000000000" w:firstRow="0" w:lastRow="0" w:firstColumn="1" w:lastColumn="0" w:oddVBand="0" w:evenVBand="0" w:oddHBand="0" w:evenHBand="0" w:firstRowFirstColumn="0" w:firstRowLastColumn="0" w:lastRowFirstColumn="0" w:lastRowLastColumn="0"/>
            <w:tcW w:w="562" w:type="dxa"/>
            <w:vMerge/>
            <w:hideMark/>
          </w:tcPr>
          <w:p w:rsidR="00CF7AC7" w:rsidRPr="00D72F47" w:rsidRDefault="00CF7AC7" w:rsidP="00CF7AC7">
            <w:pPr>
              <w:rPr>
                <w:color w:val="000000" w:themeColor="text1"/>
              </w:rPr>
            </w:pPr>
          </w:p>
        </w:tc>
        <w:tc>
          <w:tcPr>
            <w:tcW w:w="2835" w:type="dxa"/>
            <w:vMerge/>
            <w:hideMark/>
          </w:tcPr>
          <w:p w:rsidR="00CF7AC7" w:rsidRPr="00D72F47" w:rsidRDefault="00CF7AC7" w:rsidP="00CF7AC7">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843" w:type="dxa"/>
            <w:vMerge/>
            <w:hideMark/>
          </w:tcPr>
          <w:p w:rsidR="00CF7AC7" w:rsidRPr="00D72F47" w:rsidRDefault="00CF7AC7" w:rsidP="00CF7AC7">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3258" w:type="dxa"/>
            <w:vMerge/>
            <w:hideMark/>
          </w:tcPr>
          <w:p w:rsidR="00CF7AC7" w:rsidRPr="00D72F47" w:rsidRDefault="00CF7AC7" w:rsidP="00CF7AC7">
            <w:pPr>
              <w:cnfStyle w:val="000000000000" w:firstRow="0" w:lastRow="0" w:firstColumn="0" w:lastColumn="0" w:oddVBand="0" w:evenVBand="0" w:oddHBand="0" w:evenHBand="0" w:firstRowFirstColumn="0" w:firstRowLastColumn="0" w:lastRowFirstColumn="0" w:lastRowLastColumn="0"/>
              <w:rPr>
                <w:color w:val="000000" w:themeColor="text1"/>
              </w:rPr>
            </w:pPr>
          </w:p>
        </w:tc>
      </w:tr>
    </w:tbl>
    <w:p w:rsidR="007E5613" w:rsidRDefault="007E5613" w:rsidP="007E5613">
      <w:pPr>
        <w:tabs>
          <w:tab w:val="left" w:pos="4966"/>
        </w:tabs>
        <w:spacing w:line="276" w:lineRule="auto"/>
        <w:jc w:val="center"/>
        <w:rPr>
          <w:rFonts w:ascii="Arial Black" w:hAnsi="Arial Black"/>
          <w:sz w:val="28"/>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Black" w:hAnsi="Arial Black"/>
          <w:sz w:val="28"/>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CASERÍO EL JUNQUILLO</w:t>
      </w:r>
    </w:p>
    <w:p w:rsidR="007E5613" w:rsidRDefault="007E5613" w:rsidP="007E5613">
      <w:pPr>
        <w:tabs>
          <w:tab w:val="left" w:pos="4966"/>
        </w:tabs>
        <w:spacing w:line="276" w:lineRule="auto"/>
        <w:jc w:val="both"/>
        <w:rPr>
          <w:rFonts w:ascii="Century Gothic" w:hAnsi="Century Gothic"/>
          <w:b/>
          <w:sz w:val="24"/>
          <w:lang w:val="es-ES_tradnl"/>
        </w:rPr>
      </w:pPr>
      <w:r>
        <w:rPr>
          <w:rFonts w:ascii="Century Gothic" w:hAnsi="Century Gothic"/>
          <w:b/>
          <w:sz w:val="24"/>
          <w:lang w:val="es-ES_tradnl"/>
        </w:rPr>
        <w:t>Medio Ambiente:</w:t>
      </w:r>
    </w:p>
    <w:p w:rsidR="00024197" w:rsidRDefault="00024197" w:rsidP="001E6949">
      <w:pPr>
        <w:tabs>
          <w:tab w:val="left" w:pos="4966"/>
        </w:tabs>
        <w:spacing w:line="276" w:lineRule="auto"/>
        <w:jc w:val="both"/>
        <w:rPr>
          <w:rFonts w:ascii="Century Gothic" w:hAnsi="Century Gothic"/>
          <w:sz w:val="24"/>
          <w:lang w:val="es-ES_tradnl"/>
        </w:rPr>
      </w:pPr>
    </w:p>
    <w:tbl>
      <w:tblPr>
        <w:tblStyle w:val="Tabladecuadrcula4-nfasis61"/>
        <w:tblW w:w="8500" w:type="dxa"/>
        <w:tblLook w:val="04A0" w:firstRow="1" w:lastRow="0" w:firstColumn="1" w:lastColumn="0" w:noHBand="0" w:noVBand="1"/>
      </w:tblPr>
      <w:tblGrid>
        <w:gridCol w:w="580"/>
        <w:gridCol w:w="2817"/>
        <w:gridCol w:w="1843"/>
        <w:gridCol w:w="3260"/>
      </w:tblGrid>
      <w:tr w:rsidR="007E5613" w:rsidTr="00FD7F13">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580" w:type="dxa"/>
            <w:vAlign w:val="center"/>
          </w:tcPr>
          <w:p w:rsidR="007E5613" w:rsidRDefault="007E5613" w:rsidP="00FD7F13">
            <w:pPr>
              <w:jc w:val="center"/>
            </w:pPr>
            <w:r>
              <w:t>N°</w:t>
            </w:r>
          </w:p>
        </w:tc>
        <w:tc>
          <w:tcPr>
            <w:tcW w:w="2817" w:type="dxa"/>
            <w:vAlign w:val="center"/>
          </w:tcPr>
          <w:p w:rsidR="007E5613" w:rsidRDefault="007E5613" w:rsidP="00FD7F13">
            <w:pPr>
              <w:jc w:val="center"/>
              <w:cnfStyle w:val="100000000000" w:firstRow="1" w:lastRow="0" w:firstColumn="0" w:lastColumn="0" w:oddVBand="0" w:evenVBand="0" w:oddHBand="0" w:evenHBand="0" w:firstRowFirstColumn="0" w:firstRowLastColumn="0" w:lastRowFirstColumn="0" w:lastRowLastColumn="0"/>
            </w:pPr>
            <w:r>
              <w:t>PROBLEMAS</w:t>
            </w:r>
          </w:p>
        </w:tc>
        <w:tc>
          <w:tcPr>
            <w:tcW w:w="1843" w:type="dxa"/>
            <w:vAlign w:val="center"/>
          </w:tcPr>
          <w:p w:rsidR="007E5613" w:rsidRDefault="007E5613" w:rsidP="00FD7F13">
            <w:pPr>
              <w:jc w:val="center"/>
              <w:cnfStyle w:val="100000000000" w:firstRow="1" w:lastRow="0" w:firstColumn="0" w:lastColumn="0" w:oddVBand="0" w:evenVBand="0" w:oddHBand="0" w:evenHBand="0" w:firstRowFirstColumn="0" w:firstRowLastColumn="0" w:lastRowFirstColumn="0" w:lastRowLastColumn="0"/>
            </w:pPr>
            <w:r>
              <w:t>PROYECTO</w:t>
            </w:r>
          </w:p>
        </w:tc>
        <w:tc>
          <w:tcPr>
            <w:tcW w:w="3260" w:type="dxa"/>
            <w:vAlign w:val="center"/>
          </w:tcPr>
          <w:p w:rsidR="007E5613" w:rsidRDefault="007E5613" w:rsidP="00FD7F13">
            <w:pPr>
              <w:jc w:val="center"/>
              <w:cnfStyle w:val="100000000000" w:firstRow="1" w:lastRow="0" w:firstColumn="0" w:lastColumn="0" w:oddVBand="0" w:evenVBand="0" w:oddHBand="0" w:evenHBand="0" w:firstRowFirstColumn="0" w:firstRowLastColumn="0" w:lastRowFirstColumn="0" w:lastRowLastColumn="0"/>
            </w:pPr>
            <w:r>
              <w:t>DESCRIPCIÓN DEL PROYECTO</w:t>
            </w:r>
          </w:p>
        </w:tc>
      </w:tr>
      <w:tr w:rsidR="007E5613" w:rsidTr="00FD7F13">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580" w:type="dxa"/>
            <w:vAlign w:val="center"/>
          </w:tcPr>
          <w:p w:rsidR="007E5613" w:rsidRPr="007E5613" w:rsidRDefault="007E5613" w:rsidP="00FD7F13">
            <w:pPr>
              <w:jc w:val="center"/>
              <w:rPr>
                <w:b w:val="0"/>
              </w:rPr>
            </w:pPr>
            <w:r w:rsidRPr="007E5613">
              <w:rPr>
                <w:b w:val="0"/>
              </w:rPr>
              <w:t>1</w:t>
            </w:r>
          </w:p>
        </w:tc>
        <w:tc>
          <w:tcPr>
            <w:tcW w:w="2817" w:type="dxa"/>
            <w:vAlign w:val="center"/>
          </w:tcPr>
          <w:p w:rsidR="007E5613" w:rsidRDefault="007E5613" w:rsidP="00FD7F13">
            <w:pPr>
              <w:cnfStyle w:val="000000100000" w:firstRow="0" w:lastRow="0" w:firstColumn="0" w:lastColumn="0" w:oddVBand="0" w:evenVBand="0" w:oddHBand="1" w:evenHBand="0" w:firstRowFirstColumn="0" w:firstRowLastColumn="0" w:lastRowFirstColumn="0" w:lastRowLastColumn="0"/>
            </w:pPr>
            <w:r>
              <w:t>Barreras vivas de retención en calle</w:t>
            </w:r>
          </w:p>
        </w:tc>
        <w:tc>
          <w:tcPr>
            <w:tcW w:w="1843" w:type="dxa"/>
            <w:vAlign w:val="center"/>
          </w:tcPr>
          <w:p w:rsidR="007E5613" w:rsidRDefault="007E5613" w:rsidP="00FD7F13">
            <w:pPr>
              <w:cnfStyle w:val="000000100000" w:firstRow="0" w:lastRow="0" w:firstColumn="0" w:lastColumn="0" w:oddVBand="0" w:evenVBand="0" w:oddHBand="1" w:evenHBand="0" w:firstRowFirstColumn="0" w:firstRowLastColumn="0" w:lastRowFirstColumn="0" w:lastRowLastColumn="0"/>
            </w:pPr>
            <w:r>
              <w:t>Creación de barreras</w:t>
            </w:r>
          </w:p>
        </w:tc>
        <w:tc>
          <w:tcPr>
            <w:tcW w:w="3260" w:type="dxa"/>
            <w:vAlign w:val="center"/>
          </w:tcPr>
          <w:p w:rsidR="007E5613" w:rsidRDefault="007E5613" w:rsidP="00FD7F13">
            <w:pPr>
              <w:cnfStyle w:val="000000100000" w:firstRow="0" w:lastRow="0" w:firstColumn="0" w:lastColumn="0" w:oddVBand="0" w:evenVBand="0" w:oddHBand="1" w:evenHBand="0" w:firstRowFirstColumn="0" w:firstRowLastColumn="0" w:lastRowFirstColumn="0" w:lastRowLastColumn="0"/>
            </w:pPr>
            <w:r>
              <w:t>Con esto se ayudara a la comunidad y transportistas</w:t>
            </w:r>
          </w:p>
        </w:tc>
      </w:tr>
      <w:tr w:rsidR="007E5613" w:rsidTr="00FD7F13">
        <w:trPr>
          <w:trHeight w:val="707"/>
        </w:trPr>
        <w:tc>
          <w:tcPr>
            <w:cnfStyle w:val="001000000000" w:firstRow="0" w:lastRow="0" w:firstColumn="1" w:lastColumn="0" w:oddVBand="0" w:evenVBand="0" w:oddHBand="0" w:evenHBand="0" w:firstRowFirstColumn="0" w:firstRowLastColumn="0" w:lastRowFirstColumn="0" w:lastRowLastColumn="0"/>
            <w:tcW w:w="580" w:type="dxa"/>
            <w:vAlign w:val="center"/>
          </w:tcPr>
          <w:p w:rsidR="007E5613" w:rsidRPr="007E5613" w:rsidRDefault="007E5613" w:rsidP="00FD7F13">
            <w:pPr>
              <w:jc w:val="center"/>
              <w:rPr>
                <w:b w:val="0"/>
              </w:rPr>
            </w:pPr>
            <w:r w:rsidRPr="007E5613">
              <w:rPr>
                <w:b w:val="0"/>
              </w:rPr>
              <w:t>2</w:t>
            </w:r>
          </w:p>
        </w:tc>
        <w:tc>
          <w:tcPr>
            <w:tcW w:w="2817" w:type="dxa"/>
            <w:vAlign w:val="center"/>
          </w:tcPr>
          <w:p w:rsidR="007E5613" w:rsidRDefault="007E5613" w:rsidP="00FD7F13">
            <w:pPr>
              <w:cnfStyle w:val="000000000000" w:firstRow="0" w:lastRow="0" w:firstColumn="0" w:lastColumn="0" w:oddVBand="0" w:evenVBand="0" w:oddHBand="0" w:evenHBand="0" w:firstRowFirstColumn="0" w:firstRowLastColumn="0" w:lastRowFirstColumn="0" w:lastRowLastColumn="0"/>
            </w:pPr>
            <w:r>
              <w:t>Campaña de limpieza</w:t>
            </w:r>
          </w:p>
        </w:tc>
        <w:tc>
          <w:tcPr>
            <w:tcW w:w="1843" w:type="dxa"/>
            <w:vAlign w:val="center"/>
          </w:tcPr>
          <w:p w:rsidR="007E5613" w:rsidRDefault="007E5613" w:rsidP="00FD7F13">
            <w:pPr>
              <w:cnfStyle w:val="000000000000" w:firstRow="0" w:lastRow="0" w:firstColumn="0" w:lastColumn="0" w:oddVBand="0" w:evenVBand="0" w:oddHBand="0" w:evenHBand="0" w:firstRowFirstColumn="0" w:firstRowLastColumn="0" w:lastRowFirstColumn="0" w:lastRowLastColumn="0"/>
            </w:pPr>
            <w:r>
              <w:t>Campaña de limpieza</w:t>
            </w:r>
          </w:p>
        </w:tc>
        <w:tc>
          <w:tcPr>
            <w:tcW w:w="3260" w:type="dxa"/>
            <w:vAlign w:val="center"/>
          </w:tcPr>
          <w:p w:rsidR="007E5613" w:rsidRDefault="007E5613" w:rsidP="00FD7F13">
            <w:pPr>
              <w:cnfStyle w:val="000000000000" w:firstRow="0" w:lastRow="0" w:firstColumn="0" w:lastColumn="0" w:oddVBand="0" w:evenVBand="0" w:oddHBand="0" w:evenHBand="0" w:firstRowFirstColumn="0" w:firstRowLastColumn="0" w:lastRowFirstColumn="0" w:lastRowLastColumn="0"/>
            </w:pPr>
            <w:r>
              <w:t>Esto ayudara a la comunidad a practicar hábitos higiénico</w:t>
            </w:r>
          </w:p>
        </w:tc>
      </w:tr>
      <w:tr w:rsidR="007E5613" w:rsidTr="00FD7F13">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80" w:type="dxa"/>
            <w:vAlign w:val="center"/>
          </w:tcPr>
          <w:p w:rsidR="007E5613" w:rsidRPr="007E5613" w:rsidRDefault="007E5613" w:rsidP="00FD7F13">
            <w:pPr>
              <w:jc w:val="center"/>
              <w:rPr>
                <w:b w:val="0"/>
              </w:rPr>
            </w:pPr>
            <w:r w:rsidRPr="007E5613">
              <w:rPr>
                <w:b w:val="0"/>
              </w:rPr>
              <w:t>3</w:t>
            </w:r>
          </w:p>
        </w:tc>
        <w:tc>
          <w:tcPr>
            <w:tcW w:w="2817" w:type="dxa"/>
            <w:vAlign w:val="center"/>
          </w:tcPr>
          <w:p w:rsidR="007E5613" w:rsidRDefault="007E5613" w:rsidP="00FD7F13">
            <w:pPr>
              <w:cnfStyle w:val="000000100000" w:firstRow="0" w:lastRow="0" w:firstColumn="0" w:lastColumn="0" w:oddVBand="0" w:evenVBand="0" w:oddHBand="1" w:evenHBand="0" w:firstRowFirstColumn="0" w:firstRowLastColumn="0" w:lastRowFirstColumn="0" w:lastRowLastColumn="0"/>
            </w:pPr>
            <w:r>
              <w:t>Ordenanza municipal que evite la tala de arboles</w:t>
            </w:r>
          </w:p>
        </w:tc>
        <w:tc>
          <w:tcPr>
            <w:tcW w:w="1843" w:type="dxa"/>
            <w:vAlign w:val="center"/>
          </w:tcPr>
          <w:p w:rsidR="007E5613" w:rsidRDefault="007E5613" w:rsidP="00FD7F13">
            <w:pPr>
              <w:cnfStyle w:val="000000100000" w:firstRow="0" w:lastRow="0" w:firstColumn="0" w:lastColumn="0" w:oddVBand="0" w:evenVBand="0" w:oddHBand="1" w:evenHBand="0" w:firstRowFirstColumn="0" w:firstRowLastColumn="0" w:lastRowFirstColumn="0" w:lastRowLastColumn="0"/>
            </w:pPr>
            <w:r>
              <w:t>Persona que cuide el medio ambiente</w:t>
            </w:r>
          </w:p>
        </w:tc>
        <w:tc>
          <w:tcPr>
            <w:tcW w:w="3260" w:type="dxa"/>
            <w:vAlign w:val="center"/>
          </w:tcPr>
          <w:p w:rsidR="007E5613" w:rsidRDefault="007E5613" w:rsidP="00FD7F13">
            <w:pPr>
              <w:cnfStyle w:val="000000100000" w:firstRow="0" w:lastRow="0" w:firstColumn="0" w:lastColumn="0" w:oddVBand="0" w:evenVBand="0" w:oddHBand="1" w:evenHBand="0" w:firstRowFirstColumn="0" w:firstRowLastColumn="0" w:lastRowFirstColumn="0" w:lastRowLastColumn="0"/>
            </w:pPr>
            <w:r>
              <w:t>Con esto ayudara a que se cuide el medio ambiente</w:t>
            </w:r>
          </w:p>
        </w:tc>
      </w:tr>
      <w:tr w:rsidR="007E5613" w:rsidTr="00FD7F13">
        <w:trPr>
          <w:trHeight w:val="729"/>
        </w:trPr>
        <w:tc>
          <w:tcPr>
            <w:cnfStyle w:val="001000000000" w:firstRow="0" w:lastRow="0" w:firstColumn="1" w:lastColumn="0" w:oddVBand="0" w:evenVBand="0" w:oddHBand="0" w:evenHBand="0" w:firstRowFirstColumn="0" w:firstRowLastColumn="0" w:lastRowFirstColumn="0" w:lastRowLastColumn="0"/>
            <w:tcW w:w="580" w:type="dxa"/>
            <w:vAlign w:val="center"/>
          </w:tcPr>
          <w:p w:rsidR="007E5613" w:rsidRPr="007E5613" w:rsidRDefault="007E5613" w:rsidP="00FD7F13">
            <w:pPr>
              <w:jc w:val="center"/>
              <w:rPr>
                <w:b w:val="0"/>
              </w:rPr>
            </w:pPr>
            <w:r w:rsidRPr="007E5613">
              <w:rPr>
                <w:b w:val="0"/>
              </w:rPr>
              <w:t>4</w:t>
            </w:r>
          </w:p>
        </w:tc>
        <w:tc>
          <w:tcPr>
            <w:tcW w:w="2817" w:type="dxa"/>
            <w:vAlign w:val="center"/>
          </w:tcPr>
          <w:p w:rsidR="007E5613" w:rsidRDefault="007E5613" w:rsidP="00FD7F13">
            <w:pPr>
              <w:cnfStyle w:val="000000000000" w:firstRow="0" w:lastRow="0" w:firstColumn="0" w:lastColumn="0" w:oddVBand="0" w:evenVBand="0" w:oddHBand="0" w:evenHBand="0" w:firstRowFirstColumn="0" w:firstRowLastColumn="0" w:lastRowFirstColumn="0" w:lastRowLastColumn="0"/>
            </w:pPr>
            <w:r>
              <w:t>Reforestación a los mantos acuíferos</w:t>
            </w:r>
          </w:p>
        </w:tc>
        <w:tc>
          <w:tcPr>
            <w:tcW w:w="1843" w:type="dxa"/>
            <w:vAlign w:val="center"/>
          </w:tcPr>
          <w:p w:rsidR="007E5613" w:rsidRDefault="007E5613" w:rsidP="00FD7F13">
            <w:pPr>
              <w:cnfStyle w:val="000000000000" w:firstRow="0" w:lastRow="0" w:firstColumn="0" w:lastColumn="0" w:oddVBand="0" w:evenVBand="0" w:oddHBand="0" w:evenHBand="0" w:firstRowFirstColumn="0" w:firstRowLastColumn="0" w:lastRowFirstColumn="0" w:lastRowLastColumn="0"/>
            </w:pPr>
            <w:r>
              <w:t>Siembra de arboles</w:t>
            </w:r>
          </w:p>
        </w:tc>
        <w:tc>
          <w:tcPr>
            <w:tcW w:w="3260" w:type="dxa"/>
            <w:vAlign w:val="center"/>
          </w:tcPr>
          <w:p w:rsidR="007E5613" w:rsidRDefault="007E5613" w:rsidP="00FD7F13">
            <w:pPr>
              <w:cnfStyle w:val="000000000000" w:firstRow="0" w:lastRow="0" w:firstColumn="0" w:lastColumn="0" w:oddVBand="0" w:evenVBand="0" w:oddHBand="0" w:evenHBand="0" w:firstRowFirstColumn="0" w:firstRowLastColumn="0" w:lastRowFirstColumn="0" w:lastRowLastColumn="0"/>
            </w:pPr>
            <w:r>
              <w:t>Esto evitara que los ojos de agua se sequen</w:t>
            </w:r>
          </w:p>
        </w:tc>
      </w:tr>
    </w:tbl>
    <w:p w:rsidR="00024197" w:rsidRPr="007E5613" w:rsidRDefault="00024197" w:rsidP="001E6949">
      <w:pPr>
        <w:tabs>
          <w:tab w:val="left" w:pos="4966"/>
        </w:tabs>
        <w:spacing w:line="276" w:lineRule="auto"/>
        <w:jc w:val="both"/>
        <w:rPr>
          <w:rFonts w:ascii="Century Gothic" w:hAnsi="Century Gothic"/>
          <w:sz w:val="24"/>
        </w:rPr>
      </w:pPr>
    </w:p>
    <w:p w:rsidR="00075615" w:rsidRDefault="00075615" w:rsidP="001E6949">
      <w:pPr>
        <w:tabs>
          <w:tab w:val="left" w:pos="4966"/>
        </w:tabs>
        <w:spacing w:line="276" w:lineRule="auto"/>
        <w:jc w:val="both"/>
        <w:rPr>
          <w:rFonts w:ascii="Century Gothic" w:hAnsi="Century Gothic"/>
          <w:sz w:val="24"/>
          <w:lang w:val="es-ES_tradnl"/>
        </w:rPr>
      </w:pPr>
    </w:p>
    <w:p w:rsidR="007E5613" w:rsidRDefault="007E5613" w:rsidP="007E5613">
      <w:pPr>
        <w:tabs>
          <w:tab w:val="left" w:pos="4966"/>
        </w:tabs>
        <w:spacing w:line="276" w:lineRule="auto"/>
        <w:jc w:val="both"/>
        <w:rPr>
          <w:rFonts w:ascii="Century Gothic" w:hAnsi="Century Gothic"/>
          <w:b/>
          <w:sz w:val="24"/>
          <w:lang w:val="es-ES_tradnl"/>
        </w:rPr>
      </w:pPr>
      <w:r w:rsidRPr="000F526B">
        <w:rPr>
          <w:rFonts w:ascii="Century Gothic" w:hAnsi="Century Gothic"/>
          <w:b/>
          <w:sz w:val="24"/>
          <w:lang w:val="es-ES_tradnl"/>
        </w:rPr>
        <w:t>Institucional</w:t>
      </w:r>
      <w:r>
        <w:rPr>
          <w:rFonts w:ascii="Century Gothic" w:hAnsi="Century Gothic"/>
          <w:b/>
          <w:sz w:val="24"/>
          <w:lang w:val="es-ES_tradnl"/>
        </w:rPr>
        <w:t>:</w:t>
      </w:r>
    </w:p>
    <w:p w:rsidR="007E5613" w:rsidRDefault="007E5613" w:rsidP="001E6949">
      <w:pPr>
        <w:tabs>
          <w:tab w:val="left" w:pos="4966"/>
        </w:tabs>
        <w:spacing w:line="276" w:lineRule="auto"/>
        <w:jc w:val="both"/>
        <w:rPr>
          <w:rFonts w:ascii="Century Gothic" w:hAnsi="Century Gothic"/>
          <w:sz w:val="24"/>
          <w:lang w:val="es-ES_tradnl"/>
        </w:rPr>
      </w:pPr>
    </w:p>
    <w:tbl>
      <w:tblPr>
        <w:tblStyle w:val="Tabladecuadrcula4-nfasis11"/>
        <w:tblW w:w="8500" w:type="dxa"/>
        <w:tblLook w:val="04A0" w:firstRow="1" w:lastRow="0" w:firstColumn="1" w:lastColumn="0" w:noHBand="0" w:noVBand="1"/>
      </w:tblPr>
      <w:tblGrid>
        <w:gridCol w:w="707"/>
        <w:gridCol w:w="2708"/>
        <w:gridCol w:w="1967"/>
        <w:gridCol w:w="3118"/>
      </w:tblGrid>
      <w:tr w:rsidR="007E5613" w:rsidTr="007E5613">
        <w:trPr>
          <w:cnfStyle w:val="100000000000" w:firstRow="1" w:lastRow="0" w:firstColumn="0" w:lastColumn="0" w:oddVBand="0" w:evenVBand="0" w:oddHBand="0" w:evenHBand="0" w:firstRowFirstColumn="0" w:firstRowLastColumn="0" w:lastRowFirstColumn="0" w:lastRowLastColumn="0"/>
          <w:trHeight w:val="547"/>
          <w:tblHeader/>
        </w:trPr>
        <w:tc>
          <w:tcPr>
            <w:cnfStyle w:val="001000000000" w:firstRow="0" w:lastRow="0" w:firstColumn="1" w:lastColumn="0" w:oddVBand="0" w:evenVBand="0" w:oddHBand="0" w:evenHBand="0" w:firstRowFirstColumn="0" w:firstRowLastColumn="0" w:lastRowFirstColumn="0" w:lastRowLastColumn="0"/>
            <w:tcW w:w="707" w:type="dxa"/>
            <w:vAlign w:val="center"/>
          </w:tcPr>
          <w:p w:rsidR="007E5613" w:rsidRDefault="007E5613" w:rsidP="007E5613">
            <w:pPr>
              <w:pStyle w:val="Prrafodelista"/>
              <w:tabs>
                <w:tab w:val="left" w:pos="6210"/>
              </w:tabs>
              <w:ind w:left="0"/>
              <w:jc w:val="center"/>
            </w:pPr>
            <w:r>
              <w:t>N°</w:t>
            </w:r>
          </w:p>
        </w:tc>
        <w:tc>
          <w:tcPr>
            <w:tcW w:w="2708" w:type="dxa"/>
            <w:vAlign w:val="center"/>
          </w:tcPr>
          <w:p w:rsidR="007E5613" w:rsidRDefault="007E5613" w:rsidP="007E5613">
            <w:pPr>
              <w:pStyle w:val="Prrafodelista"/>
              <w:tabs>
                <w:tab w:val="left" w:pos="6210"/>
              </w:tabs>
              <w:ind w:left="0"/>
              <w:jc w:val="center"/>
              <w:cnfStyle w:val="100000000000" w:firstRow="1" w:lastRow="0" w:firstColumn="0" w:lastColumn="0" w:oddVBand="0" w:evenVBand="0" w:oddHBand="0" w:evenHBand="0" w:firstRowFirstColumn="0" w:firstRowLastColumn="0" w:lastRowFirstColumn="0" w:lastRowLastColumn="0"/>
            </w:pPr>
            <w:r>
              <w:t>PROBLEMA</w:t>
            </w:r>
          </w:p>
        </w:tc>
        <w:tc>
          <w:tcPr>
            <w:tcW w:w="1967" w:type="dxa"/>
            <w:vAlign w:val="center"/>
          </w:tcPr>
          <w:p w:rsidR="007E5613" w:rsidRDefault="007E5613" w:rsidP="007E5613">
            <w:pPr>
              <w:pStyle w:val="Prrafodelista"/>
              <w:tabs>
                <w:tab w:val="left" w:pos="6210"/>
              </w:tabs>
              <w:ind w:left="0"/>
              <w:jc w:val="center"/>
              <w:cnfStyle w:val="100000000000" w:firstRow="1" w:lastRow="0" w:firstColumn="0" w:lastColumn="0" w:oddVBand="0" w:evenVBand="0" w:oddHBand="0" w:evenHBand="0" w:firstRowFirstColumn="0" w:firstRowLastColumn="0" w:lastRowFirstColumn="0" w:lastRowLastColumn="0"/>
            </w:pPr>
            <w:r>
              <w:t>PROYECTO</w:t>
            </w:r>
          </w:p>
        </w:tc>
        <w:tc>
          <w:tcPr>
            <w:tcW w:w="3118" w:type="dxa"/>
            <w:vAlign w:val="center"/>
          </w:tcPr>
          <w:p w:rsidR="007E5613" w:rsidRDefault="007E5613" w:rsidP="007E5613">
            <w:pPr>
              <w:pStyle w:val="Prrafodelista"/>
              <w:tabs>
                <w:tab w:val="left" w:pos="6210"/>
              </w:tabs>
              <w:ind w:left="0"/>
              <w:jc w:val="center"/>
              <w:cnfStyle w:val="100000000000" w:firstRow="1" w:lastRow="0" w:firstColumn="0" w:lastColumn="0" w:oddVBand="0" w:evenVBand="0" w:oddHBand="0" w:evenHBand="0" w:firstRowFirstColumn="0" w:firstRowLastColumn="0" w:lastRowFirstColumn="0" w:lastRowLastColumn="0"/>
            </w:pPr>
            <w:r>
              <w:t>DESCRIPCIÓN DEL PROYECTO</w:t>
            </w:r>
          </w:p>
        </w:tc>
      </w:tr>
      <w:tr w:rsidR="007E5613" w:rsidTr="00F54512">
        <w:trPr>
          <w:cnfStyle w:val="000000100000" w:firstRow="0" w:lastRow="0" w:firstColumn="0" w:lastColumn="0" w:oddVBand="0" w:evenVBand="0" w:oddHBand="1"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707" w:type="dxa"/>
            <w:vAlign w:val="center"/>
          </w:tcPr>
          <w:p w:rsidR="007E5613" w:rsidRPr="007E5613" w:rsidRDefault="007E5613" w:rsidP="007E5613">
            <w:pPr>
              <w:pStyle w:val="Prrafodelista"/>
              <w:tabs>
                <w:tab w:val="left" w:pos="6210"/>
              </w:tabs>
              <w:ind w:left="0"/>
              <w:jc w:val="center"/>
              <w:rPr>
                <w:b w:val="0"/>
              </w:rPr>
            </w:pPr>
            <w:r w:rsidRPr="007E5613">
              <w:rPr>
                <w:b w:val="0"/>
              </w:rPr>
              <w:t>1</w:t>
            </w:r>
          </w:p>
        </w:tc>
        <w:tc>
          <w:tcPr>
            <w:tcW w:w="2708" w:type="dxa"/>
            <w:vAlign w:val="center"/>
          </w:tcPr>
          <w:p w:rsidR="007E5613" w:rsidRDefault="007E5613" w:rsidP="007E5613">
            <w:pPr>
              <w:pStyle w:val="Prrafodelista"/>
              <w:tabs>
                <w:tab w:val="left" w:pos="6210"/>
              </w:tabs>
              <w:ind w:left="0"/>
              <w:cnfStyle w:val="000000100000" w:firstRow="0" w:lastRow="0" w:firstColumn="0" w:lastColumn="0" w:oddVBand="0" w:evenVBand="0" w:oddHBand="1" w:evenHBand="0" w:firstRowFirstColumn="0" w:firstRowLastColumn="0" w:lastRowFirstColumn="0" w:lastRowLastColumn="0"/>
            </w:pPr>
            <w:r>
              <w:t xml:space="preserve">Compra de terreno para ampliación del centro escolar  </w:t>
            </w:r>
          </w:p>
        </w:tc>
        <w:tc>
          <w:tcPr>
            <w:tcW w:w="1967" w:type="dxa"/>
            <w:vAlign w:val="center"/>
          </w:tcPr>
          <w:p w:rsidR="007E5613" w:rsidRDefault="007E5613" w:rsidP="007E5613">
            <w:pPr>
              <w:pStyle w:val="Prrafodelista"/>
              <w:tabs>
                <w:tab w:val="left" w:pos="6210"/>
              </w:tabs>
              <w:ind w:left="0"/>
              <w:cnfStyle w:val="000000100000" w:firstRow="0" w:lastRow="0" w:firstColumn="0" w:lastColumn="0" w:oddVBand="0" w:evenVBand="0" w:oddHBand="1" w:evenHBand="0" w:firstRowFirstColumn="0" w:firstRowLastColumn="0" w:lastRowFirstColumn="0" w:lastRowLastColumn="0"/>
            </w:pPr>
            <w:r>
              <w:t xml:space="preserve">Construcción </w:t>
            </w:r>
          </w:p>
        </w:tc>
        <w:tc>
          <w:tcPr>
            <w:tcW w:w="3118" w:type="dxa"/>
            <w:vAlign w:val="center"/>
          </w:tcPr>
          <w:p w:rsidR="007E5613" w:rsidRDefault="007E5613" w:rsidP="009F561F">
            <w:pPr>
              <w:tabs>
                <w:tab w:val="left" w:pos="6210"/>
              </w:tabs>
              <w:cnfStyle w:val="000000100000" w:firstRow="0" w:lastRow="0" w:firstColumn="0" w:lastColumn="0" w:oddVBand="0" w:evenVBand="0" w:oddHBand="1" w:evenHBand="0" w:firstRowFirstColumn="0" w:firstRowLastColumn="0" w:lastRowFirstColumn="0" w:lastRowLastColumn="0"/>
            </w:pPr>
            <w:r>
              <w:t>Construcción de salón de usos múltiples.</w:t>
            </w:r>
          </w:p>
        </w:tc>
      </w:tr>
      <w:tr w:rsidR="007E5613" w:rsidTr="007E5613">
        <w:trPr>
          <w:trHeight w:val="827"/>
        </w:trPr>
        <w:tc>
          <w:tcPr>
            <w:cnfStyle w:val="001000000000" w:firstRow="0" w:lastRow="0" w:firstColumn="1" w:lastColumn="0" w:oddVBand="0" w:evenVBand="0" w:oddHBand="0" w:evenHBand="0" w:firstRowFirstColumn="0" w:firstRowLastColumn="0" w:lastRowFirstColumn="0" w:lastRowLastColumn="0"/>
            <w:tcW w:w="707" w:type="dxa"/>
            <w:vAlign w:val="center"/>
          </w:tcPr>
          <w:p w:rsidR="007E5613" w:rsidRPr="007E5613" w:rsidRDefault="007E5613" w:rsidP="007E5613">
            <w:pPr>
              <w:pStyle w:val="Prrafodelista"/>
              <w:tabs>
                <w:tab w:val="left" w:pos="6210"/>
              </w:tabs>
              <w:ind w:left="0"/>
              <w:jc w:val="center"/>
              <w:rPr>
                <w:b w:val="0"/>
              </w:rPr>
            </w:pPr>
            <w:r w:rsidRPr="007E5613">
              <w:rPr>
                <w:b w:val="0"/>
              </w:rPr>
              <w:t>2</w:t>
            </w:r>
          </w:p>
        </w:tc>
        <w:tc>
          <w:tcPr>
            <w:tcW w:w="2708" w:type="dxa"/>
            <w:vAlign w:val="center"/>
          </w:tcPr>
          <w:p w:rsidR="007E5613" w:rsidRPr="00047621" w:rsidRDefault="007E5613" w:rsidP="007E5613">
            <w:pPr>
              <w:cnfStyle w:val="000000000000" w:firstRow="0" w:lastRow="0" w:firstColumn="0" w:lastColumn="0" w:oddVBand="0" w:evenVBand="0" w:oddHBand="0" w:evenHBand="0" w:firstRowFirstColumn="0" w:firstRowLastColumn="0" w:lastRowFirstColumn="0" w:lastRowLastColumn="0"/>
            </w:pPr>
            <w:r>
              <w:t>Pago de instructor para banda estudiantil.</w:t>
            </w:r>
          </w:p>
        </w:tc>
        <w:tc>
          <w:tcPr>
            <w:tcW w:w="1967" w:type="dxa"/>
            <w:vAlign w:val="center"/>
          </w:tcPr>
          <w:p w:rsidR="007E5613" w:rsidRDefault="007E5613" w:rsidP="007E5613">
            <w:pPr>
              <w:pStyle w:val="Prrafodelista"/>
              <w:tabs>
                <w:tab w:val="left" w:pos="6210"/>
              </w:tabs>
              <w:ind w:left="0"/>
              <w:cnfStyle w:val="000000000000" w:firstRow="0" w:lastRow="0" w:firstColumn="0" w:lastColumn="0" w:oddVBand="0" w:evenVBand="0" w:oddHBand="0" w:evenHBand="0" w:firstRowFirstColumn="0" w:firstRowLastColumn="0" w:lastRowFirstColumn="0" w:lastRowLastColumn="0"/>
            </w:pPr>
            <w:r>
              <w:t xml:space="preserve">Pagar un instructor </w:t>
            </w:r>
          </w:p>
        </w:tc>
        <w:tc>
          <w:tcPr>
            <w:tcW w:w="3118" w:type="dxa"/>
            <w:vAlign w:val="center"/>
          </w:tcPr>
          <w:p w:rsidR="007E5613" w:rsidRDefault="007E5613" w:rsidP="007E5613">
            <w:pPr>
              <w:pStyle w:val="Prrafodelista"/>
              <w:tabs>
                <w:tab w:val="left" w:pos="6210"/>
              </w:tabs>
              <w:ind w:left="0"/>
              <w:cnfStyle w:val="000000000000" w:firstRow="0" w:lastRow="0" w:firstColumn="0" w:lastColumn="0" w:oddVBand="0" w:evenVBand="0" w:oddHBand="0" w:evenHBand="0" w:firstRowFirstColumn="0" w:firstRowLastColumn="0" w:lastRowFirstColumn="0" w:lastRowLastColumn="0"/>
            </w:pPr>
            <w:r>
              <w:t xml:space="preserve">Contrato de un instructor para banda estudiantil  </w:t>
            </w:r>
          </w:p>
        </w:tc>
      </w:tr>
      <w:tr w:rsidR="007E5613" w:rsidTr="007E5613">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707" w:type="dxa"/>
            <w:vAlign w:val="center"/>
          </w:tcPr>
          <w:p w:rsidR="007E5613" w:rsidRPr="007E5613" w:rsidRDefault="007E5613" w:rsidP="007E5613">
            <w:pPr>
              <w:pStyle w:val="Prrafodelista"/>
              <w:tabs>
                <w:tab w:val="left" w:pos="6210"/>
              </w:tabs>
              <w:ind w:left="0"/>
              <w:jc w:val="center"/>
              <w:rPr>
                <w:b w:val="0"/>
              </w:rPr>
            </w:pPr>
            <w:r w:rsidRPr="007E5613">
              <w:rPr>
                <w:b w:val="0"/>
              </w:rPr>
              <w:t>3</w:t>
            </w:r>
          </w:p>
        </w:tc>
        <w:tc>
          <w:tcPr>
            <w:tcW w:w="2708" w:type="dxa"/>
            <w:vAlign w:val="center"/>
          </w:tcPr>
          <w:p w:rsidR="007E5613" w:rsidRDefault="007E5613" w:rsidP="007E5613">
            <w:pPr>
              <w:pStyle w:val="Prrafodelista"/>
              <w:tabs>
                <w:tab w:val="left" w:pos="6210"/>
              </w:tabs>
              <w:ind w:left="0"/>
              <w:cnfStyle w:val="000000100000" w:firstRow="0" w:lastRow="0" w:firstColumn="0" w:lastColumn="0" w:oddVBand="0" w:evenVBand="0" w:oddHBand="1" w:evenHBand="0" w:firstRowFirstColumn="0" w:firstRowLastColumn="0" w:lastRowFirstColumn="0" w:lastRowLastColumn="0"/>
            </w:pPr>
            <w:r>
              <w:t xml:space="preserve">Donación de instrumento para banda estudiantil </w:t>
            </w:r>
          </w:p>
        </w:tc>
        <w:tc>
          <w:tcPr>
            <w:tcW w:w="1967" w:type="dxa"/>
            <w:vAlign w:val="center"/>
          </w:tcPr>
          <w:p w:rsidR="007E5613" w:rsidRDefault="007E5613" w:rsidP="007E5613">
            <w:pPr>
              <w:pStyle w:val="Prrafodelista"/>
              <w:tabs>
                <w:tab w:val="left" w:pos="6210"/>
              </w:tabs>
              <w:ind w:left="0"/>
              <w:cnfStyle w:val="000000100000" w:firstRow="0" w:lastRow="0" w:firstColumn="0" w:lastColumn="0" w:oddVBand="0" w:evenVBand="0" w:oddHBand="1" w:evenHBand="0" w:firstRowFirstColumn="0" w:firstRowLastColumn="0" w:lastRowFirstColumn="0" w:lastRowLastColumn="0"/>
            </w:pPr>
            <w:r>
              <w:t xml:space="preserve">Donar instrumentos </w:t>
            </w:r>
          </w:p>
        </w:tc>
        <w:tc>
          <w:tcPr>
            <w:tcW w:w="3118" w:type="dxa"/>
            <w:vAlign w:val="center"/>
          </w:tcPr>
          <w:p w:rsidR="007E5613" w:rsidRDefault="007E5613" w:rsidP="007E5613">
            <w:pPr>
              <w:pStyle w:val="Prrafodelista"/>
              <w:tabs>
                <w:tab w:val="left" w:pos="6210"/>
              </w:tabs>
              <w:ind w:left="0"/>
              <w:cnfStyle w:val="000000100000" w:firstRow="0" w:lastRow="0" w:firstColumn="0" w:lastColumn="0" w:oddVBand="0" w:evenVBand="0" w:oddHBand="1" w:evenHBand="0" w:firstRowFirstColumn="0" w:firstRowLastColumn="0" w:lastRowFirstColumn="0" w:lastRowLastColumn="0"/>
            </w:pPr>
            <w:r>
              <w:t xml:space="preserve">Instrumentos de vientos y percusión </w:t>
            </w:r>
          </w:p>
        </w:tc>
      </w:tr>
      <w:tr w:rsidR="007E5613" w:rsidTr="00F54512">
        <w:trPr>
          <w:trHeight w:val="839"/>
        </w:trPr>
        <w:tc>
          <w:tcPr>
            <w:cnfStyle w:val="001000000000" w:firstRow="0" w:lastRow="0" w:firstColumn="1" w:lastColumn="0" w:oddVBand="0" w:evenVBand="0" w:oddHBand="0" w:evenHBand="0" w:firstRowFirstColumn="0" w:firstRowLastColumn="0" w:lastRowFirstColumn="0" w:lastRowLastColumn="0"/>
            <w:tcW w:w="707" w:type="dxa"/>
            <w:vAlign w:val="center"/>
          </w:tcPr>
          <w:p w:rsidR="007E5613" w:rsidRPr="007E5613" w:rsidRDefault="007E5613" w:rsidP="007E5613">
            <w:pPr>
              <w:pStyle w:val="Prrafodelista"/>
              <w:tabs>
                <w:tab w:val="left" w:pos="6210"/>
              </w:tabs>
              <w:ind w:left="0"/>
              <w:jc w:val="center"/>
              <w:rPr>
                <w:b w:val="0"/>
              </w:rPr>
            </w:pPr>
            <w:r w:rsidRPr="007E5613">
              <w:rPr>
                <w:b w:val="0"/>
              </w:rPr>
              <w:t>4</w:t>
            </w:r>
          </w:p>
        </w:tc>
        <w:tc>
          <w:tcPr>
            <w:tcW w:w="2708" w:type="dxa"/>
            <w:vAlign w:val="center"/>
          </w:tcPr>
          <w:p w:rsidR="007E5613" w:rsidRDefault="007E5613" w:rsidP="007E5613">
            <w:pPr>
              <w:pStyle w:val="Prrafodelista"/>
              <w:tabs>
                <w:tab w:val="left" w:pos="6210"/>
              </w:tabs>
              <w:ind w:left="0"/>
              <w:cnfStyle w:val="000000000000" w:firstRow="0" w:lastRow="0" w:firstColumn="0" w:lastColumn="0" w:oddVBand="0" w:evenVBand="0" w:oddHBand="0" w:evenHBand="0" w:firstRowFirstColumn="0" w:firstRowLastColumn="0" w:lastRowFirstColumn="0" w:lastRowLastColumn="0"/>
            </w:pPr>
            <w:r>
              <w:t>Dotar de materiales y uniformes deportivos a los C.E</w:t>
            </w:r>
          </w:p>
        </w:tc>
        <w:tc>
          <w:tcPr>
            <w:tcW w:w="1967" w:type="dxa"/>
            <w:vAlign w:val="center"/>
          </w:tcPr>
          <w:p w:rsidR="007E5613" w:rsidRDefault="007E5613" w:rsidP="007E5613">
            <w:pPr>
              <w:pStyle w:val="Prrafodelista"/>
              <w:tabs>
                <w:tab w:val="left" w:pos="6210"/>
              </w:tabs>
              <w:ind w:left="0"/>
              <w:cnfStyle w:val="000000000000" w:firstRow="0" w:lastRow="0" w:firstColumn="0" w:lastColumn="0" w:oddVBand="0" w:evenVBand="0" w:oddHBand="0" w:evenHBand="0" w:firstRowFirstColumn="0" w:firstRowLastColumn="0" w:lastRowFirstColumn="0" w:lastRowLastColumn="0"/>
            </w:pPr>
            <w:r>
              <w:t xml:space="preserve">Dotación </w:t>
            </w:r>
          </w:p>
        </w:tc>
        <w:tc>
          <w:tcPr>
            <w:tcW w:w="3118" w:type="dxa"/>
            <w:vAlign w:val="center"/>
          </w:tcPr>
          <w:p w:rsidR="007E5613" w:rsidRDefault="007E5613" w:rsidP="007E5613">
            <w:pPr>
              <w:pStyle w:val="Prrafodelista"/>
              <w:tabs>
                <w:tab w:val="left" w:pos="6210"/>
              </w:tabs>
              <w:ind w:left="0"/>
              <w:cnfStyle w:val="000000000000" w:firstRow="0" w:lastRow="0" w:firstColumn="0" w:lastColumn="0" w:oddVBand="0" w:evenVBand="0" w:oddHBand="0" w:evenHBand="0" w:firstRowFirstColumn="0" w:firstRowLastColumn="0" w:lastRowFirstColumn="0" w:lastRowLastColumn="0"/>
            </w:pPr>
            <w:r>
              <w:t xml:space="preserve">Uniformes </w:t>
            </w:r>
          </w:p>
          <w:p w:rsidR="007E5613" w:rsidRDefault="007E5613" w:rsidP="007E5613">
            <w:pPr>
              <w:pStyle w:val="Prrafodelista"/>
              <w:tabs>
                <w:tab w:val="left" w:pos="6210"/>
              </w:tabs>
              <w:ind w:left="0"/>
              <w:cnfStyle w:val="000000000000" w:firstRow="0" w:lastRow="0" w:firstColumn="0" w:lastColumn="0" w:oddVBand="0" w:evenVBand="0" w:oddHBand="0" w:evenHBand="0" w:firstRowFirstColumn="0" w:firstRowLastColumn="0" w:lastRowFirstColumn="0" w:lastRowLastColumn="0"/>
            </w:pPr>
            <w:r>
              <w:t xml:space="preserve">Balones </w:t>
            </w:r>
          </w:p>
          <w:p w:rsidR="007E5613" w:rsidRDefault="007E5613" w:rsidP="007E5613">
            <w:pPr>
              <w:pStyle w:val="Prrafodelista"/>
              <w:tabs>
                <w:tab w:val="left" w:pos="6210"/>
              </w:tabs>
              <w:ind w:left="0"/>
              <w:cnfStyle w:val="000000000000" w:firstRow="0" w:lastRow="0" w:firstColumn="0" w:lastColumn="0" w:oddVBand="0" w:evenVBand="0" w:oddHBand="0" w:evenHBand="0" w:firstRowFirstColumn="0" w:firstRowLastColumn="0" w:lastRowFirstColumn="0" w:lastRowLastColumn="0"/>
            </w:pPr>
            <w:r>
              <w:t xml:space="preserve">Chalecos </w:t>
            </w:r>
          </w:p>
        </w:tc>
      </w:tr>
      <w:tr w:rsidR="007E5613" w:rsidTr="00F54512">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707" w:type="dxa"/>
            <w:vAlign w:val="center"/>
          </w:tcPr>
          <w:p w:rsidR="007E5613" w:rsidRPr="007E5613" w:rsidRDefault="007E5613" w:rsidP="007E5613">
            <w:pPr>
              <w:pStyle w:val="Prrafodelista"/>
              <w:tabs>
                <w:tab w:val="left" w:pos="6210"/>
              </w:tabs>
              <w:ind w:left="0"/>
              <w:jc w:val="center"/>
              <w:rPr>
                <w:b w:val="0"/>
              </w:rPr>
            </w:pPr>
            <w:r w:rsidRPr="007E5613">
              <w:rPr>
                <w:b w:val="0"/>
              </w:rPr>
              <w:t>5</w:t>
            </w:r>
          </w:p>
          <w:p w:rsidR="007E5613" w:rsidRPr="007E5613" w:rsidRDefault="007E5613" w:rsidP="007E5613">
            <w:pPr>
              <w:pStyle w:val="Prrafodelista"/>
              <w:tabs>
                <w:tab w:val="left" w:pos="6210"/>
              </w:tabs>
              <w:ind w:left="0"/>
              <w:jc w:val="center"/>
              <w:rPr>
                <w:b w:val="0"/>
              </w:rPr>
            </w:pPr>
          </w:p>
        </w:tc>
        <w:tc>
          <w:tcPr>
            <w:tcW w:w="2708" w:type="dxa"/>
            <w:vAlign w:val="center"/>
          </w:tcPr>
          <w:p w:rsidR="007E5613" w:rsidRDefault="007E5613" w:rsidP="007E5613">
            <w:pPr>
              <w:pStyle w:val="Prrafodelista"/>
              <w:tabs>
                <w:tab w:val="left" w:pos="6210"/>
              </w:tabs>
              <w:ind w:left="0"/>
              <w:cnfStyle w:val="000000100000" w:firstRow="0" w:lastRow="0" w:firstColumn="0" w:lastColumn="0" w:oddVBand="0" w:evenVBand="0" w:oddHBand="1" w:evenHBand="0" w:firstRowFirstColumn="0" w:firstRowLastColumn="0" w:lastRowFirstColumn="0" w:lastRowLastColumn="0"/>
            </w:pPr>
            <w:r>
              <w:t xml:space="preserve">Donación de regalos para el día de la madre y otras fechas importantes  </w:t>
            </w:r>
          </w:p>
        </w:tc>
        <w:tc>
          <w:tcPr>
            <w:tcW w:w="1967" w:type="dxa"/>
            <w:vAlign w:val="center"/>
          </w:tcPr>
          <w:p w:rsidR="007E5613" w:rsidRDefault="007E5613" w:rsidP="007E5613">
            <w:pPr>
              <w:pStyle w:val="Prrafodelista"/>
              <w:tabs>
                <w:tab w:val="left" w:pos="6210"/>
              </w:tabs>
              <w:ind w:left="0"/>
              <w:cnfStyle w:val="000000100000" w:firstRow="0" w:lastRow="0" w:firstColumn="0" w:lastColumn="0" w:oddVBand="0" w:evenVBand="0" w:oddHBand="1" w:evenHBand="0" w:firstRowFirstColumn="0" w:firstRowLastColumn="0" w:lastRowFirstColumn="0" w:lastRowLastColumn="0"/>
            </w:pPr>
            <w:r>
              <w:t xml:space="preserve">Donación </w:t>
            </w:r>
          </w:p>
        </w:tc>
        <w:tc>
          <w:tcPr>
            <w:tcW w:w="3118" w:type="dxa"/>
            <w:vAlign w:val="center"/>
          </w:tcPr>
          <w:p w:rsidR="007E5613" w:rsidRDefault="007E5613" w:rsidP="007E5613">
            <w:pPr>
              <w:pStyle w:val="Prrafodelista"/>
              <w:tabs>
                <w:tab w:val="left" w:pos="6210"/>
              </w:tabs>
              <w:ind w:left="0"/>
              <w:cnfStyle w:val="000000100000" w:firstRow="0" w:lastRow="0" w:firstColumn="0" w:lastColumn="0" w:oddVBand="0" w:evenVBand="0" w:oddHBand="1" w:evenHBand="0" w:firstRowFirstColumn="0" w:firstRowLastColumn="0" w:lastRowFirstColumn="0" w:lastRowLastColumn="0"/>
            </w:pPr>
            <w:r>
              <w:t xml:space="preserve">Donación de regalos </w:t>
            </w:r>
          </w:p>
          <w:p w:rsidR="007E5613" w:rsidRDefault="007E5613" w:rsidP="007E5613">
            <w:pPr>
              <w:pStyle w:val="Prrafodelista"/>
              <w:tabs>
                <w:tab w:val="left" w:pos="6210"/>
              </w:tabs>
              <w:ind w:left="0"/>
              <w:cnfStyle w:val="000000100000" w:firstRow="0" w:lastRow="0" w:firstColumn="0" w:lastColumn="0" w:oddVBand="0" w:evenVBand="0" w:oddHBand="1" w:evenHBand="0" w:firstRowFirstColumn="0" w:firstRowLastColumn="0" w:lastRowFirstColumn="0" w:lastRowLastColumn="0"/>
            </w:pPr>
          </w:p>
        </w:tc>
      </w:tr>
      <w:tr w:rsidR="007E5613" w:rsidTr="002C2130">
        <w:trPr>
          <w:trHeight w:val="716"/>
        </w:trPr>
        <w:tc>
          <w:tcPr>
            <w:cnfStyle w:val="001000000000" w:firstRow="0" w:lastRow="0" w:firstColumn="1" w:lastColumn="0" w:oddVBand="0" w:evenVBand="0" w:oddHBand="0" w:evenHBand="0" w:firstRowFirstColumn="0" w:firstRowLastColumn="0" w:lastRowFirstColumn="0" w:lastRowLastColumn="0"/>
            <w:tcW w:w="707" w:type="dxa"/>
            <w:vAlign w:val="center"/>
          </w:tcPr>
          <w:p w:rsidR="007E5613" w:rsidRPr="007E5613" w:rsidRDefault="007E5613" w:rsidP="007E5613">
            <w:pPr>
              <w:pStyle w:val="Prrafodelista"/>
              <w:tabs>
                <w:tab w:val="left" w:pos="6210"/>
              </w:tabs>
              <w:ind w:left="0"/>
              <w:jc w:val="center"/>
              <w:rPr>
                <w:b w:val="0"/>
              </w:rPr>
            </w:pPr>
            <w:r w:rsidRPr="007E5613">
              <w:rPr>
                <w:b w:val="0"/>
              </w:rPr>
              <w:t>6</w:t>
            </w:r>
          </w:p>
        </w:tc>
        <w:tc>
          <w:tcPr>
            <w:tcW w:w="2708" w:type="dxa"/>
            <w:vAlign w:val="center"/>
          </w:tcPr>
          <w:p w:rsidR="007E5613" w:rsidRDefault="007E5613" w:rsidP="00271ABB">
            <w:pPr>
              <w:pStyle w:val="Prrafodelista"/>
              <w:tabs>
                <w:tab w:val="left" w:pos="6210"/>
              </w:tabs>
              <w:ind w:left="0"/>
              <w:cnfStyle w:val="000000000000" w:firstRow="0" w:lastRow="0" w:firstColumn="0" w:lastColumn="0" w:oddVBand="0" w:evenVBand="0" w:oddHBand="0" w:evenHBand="0" w:firstRowFirstColumn="0" w:firstRowLastColumn="0" w:lastRowFirstColumn="0" w:lastRowLastColumn="0"/>
            </w:pPr>
            <w:r>
              <w:t xml:space="preserve">Patrocinar  grupo musical para las graduaciones </w:t>
            </w:r>
          </w:p>
        </w:tc>
        <w:tc>
          <w:tcPr>
            <w:tcW w:w="1967" w:type="dxa"/>
            <w:vAlign w:val="center"/>
          </w:tcPr>
          <w:p w:rsidR="007E5613" w:rsidRDefault="007E5613" w:rsidP="007E5613">
            <w:pPr>
              <w:pStyle w:val="Prrafodelista"/>
              <w:tabs>
                <w:tab w:val="left" w:pos="6210"/>
              </w:tabs>
              <w:ind w:left="0"/>
              <w:cnfStyle w:val="000000000000" w:firstRow="0" w:lastRow="0" w:firstColumn="0" w:lastColumn="0" w:oddVBand="0" w:evenVBand="0" w:oddHBand="0" w:evenHBand="0" w:firstRowFirstColumn="0" w:firstRowLastColumn="0" w:lastRowFirstColumn="0" w:lastRowLastColumn="0"/>
            </w:pPr>
            <w:r>
              <w:t xml:space="preserve">Apoyo a los graduandos </w:t>
            </w:r>
          </w:p>
        </w:tc>
        <w:tc>
          <w:tcPr>
            <w:tcW w:w="3118" w:type="dxa"/>
            <w:vAlign w:val="center"/>
          </w:tcPr>
          <w:p w:rsidR="007E5613" w:rsidRDefault="007E5613" w:rsidP="007E5613">
            <w:pPr>
              <w:pStyle w:val="Prrafodelista"/>
              <w:tabs>
                <w:tab w:val="left" w:pos="6210"/>
              </w:tabs>
              <w:ind w:left="0"/>
              <w:cnfStyle w:val="000000000000" w:firstRow="0" w:lastRow="0" w:firstColumn="0" w:lastColumn="0" w:oddVBand="0" w:evenVBand="0" w:oddHBand="0" w:evenHBand="0" w:firstRowFirstColumn="0" w:firstRowLastColumn="0" w:lastRowFirstColumn="0" w:lastRowLastColumn="0"/>
            </w:pPr>
            <w:r>
              <w:t xml:space="preserve">Apoyo a los graduandos con grupo musical </w:t>
            </w:r>
          </w:p>
          <w:p w:rsidR="007E5613" w:rsidRDefault="007E5613" w:rsidP="007E5613">
            <w:pPr>
              <w:pStyle w:val="Prrafodelista"/>
              <w:tabs>
                <w:tab w:val="left" w:pos="6210"/>
              </w:tabs>
              <w:ind w:left="0"/>
              <w:cnfStyle w:val="000000000000" w:firstRow="0" w:lastRow="0" w:firstColumn="0" w:lastColumn="0" w:oddVBand="0" w:evenVBand="0" w:oddHBand="0" w:evenHBand="0" w:firstRowFirstColumn="0" w:firstRowLastColumn="0" w:lastRowFirstColumn="0" w:lastRowLastColumn="0"/>
            </w:pPr>
          </w:p>
        </w:tc>
      </w:tr>
      <w:tr w:rsidR="007E5613" w:rsidTr="002C2130">
        <w:trPr>
          <w:cnfStyle w:val="000000100000" w:firstRow="0" w:lastRow="0" w:firstColumn="0" w:lastColumn="0" w:oddVBand="0" w:evenVBand="0" w:oddHBand="1" w:evenHBand="0" w:firstRowFirstColumn="0" w:firstRowLastColumn="0" w:lastRowFirstColumn="0" w:lastRowLastColumn="0"/>
          <w:trHeight w:val="1025"/>
        </w:trPr>
        <w:tc>
          <w:tcPr>
            <w:cnfStyle w:val="001000000000" w:firstRow="0" w:lastRow="0" w:firstColumn="1" w:lastColumn="0" w:oddVBand="0" w:evenVBand="0" w:oddHBand="0" w:evenHBand="0" w:firstRowFirstColumn="0" w:firstRowLastColumn="0" w:lastRowFirstColumn="0" w:lastRowLastColumn="0"/>
            <w:tcW w:w="707" w:type="dxa"/>
            <w:vAlign w:val="center"/>
          </w:tcPr>
          <w:p w:rsidR="007E5613" w:rsidRPr="007E5613" w:rsidRDefault="007E5613" w:rsidP="007E5613">
            <w:pPr>
              <w:pStyle w:val="Prrafodelista"/>
              <w:tabs>
                <w:tab w:val="left" w:pos="6210"/>
              </w:tabs>
              <w:ind w:left="0"/>
              <w:jc w:val="center"/>
              <w:rPr>
                <w:b w:val="0"/>
              </w:rPr>
            </w:pPr>
            <w:r w:rsidRPr="007E5613">
              <w:rPr>
                <w:b w:val="0"/>
              </w:rPr>
              <w:lastRenderedPageBreak/>
              <w:t>7</w:t>
            </w:r>
          </w:p>
        </w:tc>
        <w:tc>
          <w:tcPr>
            <w:tcW w:w="2708" w:type="dxa"/>
            <w:vAlign w:val="center"/>
          </w:tcPr>
          <w:p w:rsidR="007E5613" w:rsidRDefault="007E5613" w:rsidP="007E5613">
            <w:pPr>
              <w:pStyle w:val="Prrafodelista"/>
              <w:tabs>
                <w:tab w:val="left" w:pos="6210"/>
              </w:tabs>
              <w:ind w:left="0"/>
              <w:cnfStyle w:val="000000100000" w:firstRow="0" w:lastRow="0" w:firstColumn="0" w:lastColumn="0" w:oddVBand="0" w:evenVBand="0" w:oddHBand="1" w:evenHBand="0" w:firstRowFirstColumn="0" w:firstRowLastColumn="0" w:lastRowFirstColumn="0" w:lastRowLastColumn="0"/>
            </w:pPr>
            <w:r>
              <w:t xml:space="preserve">Charlas con psicólogos para estudiantes y docentes </w:t>
            </w:r>
          </w:p>
        </w:tc>
        <w:tc>
          <w:tcPr>
            <w:tcW w:w="1967" w:type="dxa"/>
            <w:vAlign w:val="center"/>
          </w:tcPr>
          <w:p w:rsidR="007E5613" w:rsidRDefault="007E5613" w:rsidP="002C2130">
            <w:pPr>
              <w:pStyle w:val="Prrafodelista"/>
              <w:tabs>
                <w:tab w:val="left" w:pos="6210"/>
              </w:tabs>
              <w:ind w:left="0"/>
              <w:cnfStyle w:val="000000100000" w:firstRow="0" w:lastRow="0" w:firstColumn="0" w:lastColumn="0" w:oddVBand="0" w:evenVBand="0" w:oddHBand="1" w:evenHBand="0" w:firstRowFirstColumn="0" w:firstRowLastColumn="0" w:lastRowFirstColumn="0" w:lastRowLastColumn="0"/>
            </w:pPr>
            <w:r>
              <w:t xml:space="preserve">Charlas psicológicas </w:t>
            </w:r>
          </w:p>
        </w:tc>
        <w:tc>
          <w:tcPr>
            <w:tcW w:w="3118" w:type="dxa"/>
            <w:vAlign w:val="center"/>
          </w:tcPr>
          <w:p w:rsidR="007E5613" w:rsidRDefault="007E5613" w:rsidP="007E5613">
            <w:pPr>
              <w:pStyle w:val="Prrafodelista"/>
              <w:tabs>
                <w:tab w:val="left" w:pos="6210"/>
              </w:tabs>
              <w:ind w:left="0"/>
              <w:cnfStyle w:val="000000100000" w:firstRow="0" w:lastRow="0" w:firstColumn="0" w:lastColumn="0" w:oddVBand="0" w:evenVBand="0" w:oddHBand="1" w:evenHBand="0" w:firstRowFirstColumn="0" w:firstRowLastColumn="0" w:lastRowFirstColumn="0" w:lastRowLastColumn="0"/>
            </w:pPr>
            <w:r>
              <w:t xml:space="preserve">Charlas psicológicas para mejorar el comportamiento de los estudiantes. </w:t>
            </w:r>
          </w:p>
        </w:tc>
      </w:tr>
      <w:tr w:rsidR="007E5613" w:rsidTr="002C2130">
        <w:trPr>
          <w:trHeight w:val="983"/>
        </w:trPr>
        <w:tc>
          <w:tcPr>
            <w:cnfStyle w:val="001000000000" w:firstRow="0" w:lastRow="0" w:firstColumn="1" w:lastColumn="0" w:oddVBand="0" w:evenVBand="0" w:oddHBand="0" w:evenHBand="0" w:firstRowFirstColumn="0" w:firstRowLastColumn="0" w:lastRowFirstColumn="0" w:lastRowLastColumn="0"/>
            <w:tcW w:w="707" w:type="dxa"/>
            <w:vAlign w:val="center"/>
          </w:tcPr>
          <w:p w:rsidR="007E5613" w:rsidRPr="007E5613" w:rsidRDefault="007E5613" w:rsidP="007E5613">
            <w:pPr>
              <w:pStyle w:val="Prrafodelista"/>
              <w:tabs>
                <w:tab w:val="left" w:pos="6210"/>
              </w:tabs>
              <w:ind w:left="0"/>
              <w:jc w:val="center"/>
              <w:rPr>
                <w:b w:val="0"/>
              </w:rPr>
            </w:pPr>
            <w:r w:rsidRPr="007E5613">
              <w:rPr>
                <w:b w:val="0"/>
              </w:rPr>
              <w:t>8</w:t>
            </w:r>
          </w:p>
        </w:tc>
        <w:tc>
          <w:tcPr>
            <w:tcW w:w="2708" w:type="dxa"/>
            <w:vAlign w:val="center"/>
          </w:tcPr>
          <w:p w:rsidR="007E5613" w:rsidRDefault="007E5613" w:rsidP="007E5613">
            <w:pPr>
              <w:pStyle w:val="Prrafodelista"/>
              <w:tabs>
                <w:tab w:val="left" w:pos="6210"/>
              </w:tabs>
              <w:ind w:left="0"/>
              <w:cnfStyle w:val="000000000000" w:firstRow="0" w:lastRow="0" w:firstColumn="0" w:lastColumn="0" w:oddVBand="0" w:evenVBand="0" w:oddHBand="0" w:evenHBand="0" w:firstRowFirstColumn="0" w:firstRowLastColumn="0" w:lastRowFirstColumn="0" w:lastRowLastColumn="0"/>
            </w:pPr>
            <w:r>
              <w:t xml:space="preserve">Refrigerio para los estudiantes para 15 de septiembre  </w:t>
            </w:r>
          </w:p>
        </w:tc>
        <w:tc>
          <w:tcPr>
            <w:tcW w:w="1967" w:type="dxa"/>
            <w:vAlign w:val="center"/>
          </w:tcPr>
          <w:p w:rsidR="007E5613" w:rsidRDefault="007E5613" w:rsidP="007E5613">
            <w:pPr>
              <w:pStyle w:val="Prrafodelista"/>
              <w:tabs>
                <w:tab w:val="left" w:pos="6210"/>
              </w:tabs>
              <w:ind w:left="0"/>
              <w:cnfStyle w:val="000000000000" w:firstRow="0" w:lastRow="0" w:firstColumn="0" w:lastColumn="0" w:oddVBand="0" w:evenVBand="0" w:oddHBand="0" w:evenHBand="0" w:firstRowFirstColumn="0" w:firstRowLastColumn="0" w:lastRowFirstColumn="0" w:lastRowLastColumn="0"/>
            </w:pPr>
            <w:r>
              <w:t xml:space="preserve">Donación </w:t>
            </w:r>
          </w:p>
        </w:tc>
        <w:tc>
          <w:tcPr>
            <w:tcW w:w="3118" w:type="dxa"/>
            <w:vAlign w:val="center"/>
          </w:tcPr>
          <w:p w:rsidR="007E5613" w:rsidRDefault="007E5613" w:rsidP="007E5613">
            <w:pPr>
              <w:pStyle w:val="Prrafodelista"/>
              <w:tabs>
                <w:tab w:val="left" w:pos="6210"/>
              </w:tabs>
              <w:ind w:left="0"/>
              <w:cnfStyle w:val="000000000000" w:firstRow="0" w:lastRow="0" w:firstColumn="0" w:lastColumn="0" w:oddVBand="0" w:evenVBand="0" w:oddHBand="0" w:evenHBand="0" w:firstRowFirstColumn="0" w:firstRowLastColumn="0" w:lastRowFirstColumn="0" w:lastRowLastColumn="0"/>
            </w:pPr>
            <w:r>
              <w:t>Donación de refrigerios para los estudiantes.</w:t>
            </w:r>
          </w:p>
        </w:tc>
      </w:tr>
      <w:tr w:rsidR="007E5613" w:rsidTr="002C2130">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707" w:type="dxa"/>
            <w:vAlign w:val="center"/>
          </w:tcPr>
          <w:p w:rsidR="007E5613" w:rsidRPr="007E5613" w:rsidRDefault="007E5613" w:rsidP="007E5613">
            <w:pPr>
              <w:pStyle w:val="Prrafodelista"/>
              <w:tabs>
                <w:tab w:val="left" w:pos="6210"/>
              </w:tabs>
              <w:ind w:left="0"/>
              <w:jc w:val="center"/>
              <w:rPr>
                <w:b w:val="0"/>
              </w:rPr>
            </w:pPr>
            <w:r w:rsidRPr="007E5613">
              <w:rPr>
                <w:b w:val="0"/>
              </w:rPr>
              <w:t>9</w:t>
            </w:r>
          </w:p>
        </w:tc>
        <w:tc>
          <w:tcPr>
            <w:tcW w:w="2708" w:type="dxa"/>
            <w:vAlign w:val="center"/>
          </w:tcPr>
          <w:p w:rsidR="007E5613" w:rsidRDefault="007E5613" w:rsidP="007E5613">
            <w:pPr>
              <w:pStyle w:val="Prrafodelista"/>
              <w:tabs>
                <w:tab w:val="left" w:pos="6210"/>
              </w:tabs>
              <w:ind w:left="0"/>
              <w:cnfStyle w:val="000000100000" w:firstRow="0" w:lastRow="0" w:firstColumn="0" w:lastColumn="0" w:oddVBand="0" w:evenVBand="0" w:oddHBand="1" w:evenHBand="0" w:firstRowFirstColumn="0" w:firstRowLastColumn="0" w:lastRowFirstColumn="0" w:lastRowLastColumn="0"/>
            </w:pPr>
            <w:r>
              <w:t>Celebración del día del niño/a con payaso y quiebra de piñata.</w:t>
            </w:r>
          </w:p>
        </w:tc>
        <w:tc>
          <w:tcPr>
            <w:tcW w:w="1967" w:type="dxa"/>
            <w:vAlign w:val="center"/>
          </w:tcPr>
          <w:p w:rsidR="007E5613" w:rsidRDefault="007E5613" w:rsidP="007E5613">
            <w:pPr>
              <w:pStyle w:val="Prrafodelista"/>
              <w:tabs>
                <w:tab w:val="left" w:pos="6210"/>
              </w:tabs>
              <w:ind w:left="0"/>
              <w:cnfStyle w:val="000000100000" w:firstRow="0" w:lastRow="0" w:firstColumn="0" w:lastColumn="0" w:oddVBand="0" w:evenVBand="0" w:oddHBand="1" w:evenHBand="0" w:firstRowFirstColumn="0" w:firstRowLastColumn="0" w:lastRowFirstColumn="0" w:lastRowLastColumn="0"/>
            </w:pPr>
            <w:r w:rsidRPr="008325F6">
              <w:t>Donación</w:t>
            </w:r>
          </w:p>
        </w:tc>
        <w:tc>
          <w:tcPr>
            <w:tcW w:w="3118" w:type="dxa"/>
            <w:vAlign w:val="center"/>
          </w:tcPr>
          <w:p w:rsidR="007E5613" w:rsidRDefault="007E5613" w:rsidP="007E5613">
            <w:pPr>
              <w:pStyle w:val="Prrafodelista"/>
              <w:tabs>
                <w:tab w:val="left" w:pos="6210"/>
              </w:tabs>
              <w:ind w:left="0"/>
              <w:cnfStyle w:val="000000100000" w:firstRow="0" w:lastRow="0" w:firstColumn="0" w:lastColumn="0" w:oddVBand="0" w:evenVBand="0" w:oddHBand="1" w:evenHBand="0" w:firstRowFirstColumn="0" w:firstRowLastColumn="0" w:lastRowFirstColumn="0" w:lastRowLastColumn="0"/>
            </w:pPr>
            <w:r w:rsidRPr="008325F6">
              <w:t>Donación de refrigerios para los estudiantes</w:t>
            </w:r>
          </w:p>
        </w:tc>
      </w:tr>
      <w:tr w:rsidR="007E5613" w:rsidTr="002C2130">
        <w:trPr>
          <w:trHeight w:val="1122"/>
        </w:trPr>
        <w:tc>
          <w:tcPr>
            <w:cnfStyle w:val="001000000000" w:firstRow="0" w:lastRow="0" w:firstColumn="1" w:lastColumn="0" w:oddVBand="0" w:evenVBand="0" w:oddHBand="0" w:evenHBand="0" w:firstRowFirstColumn="0" w:firstRowLastColumn="0" w:lastRowFirstColumn="0" w:lastRowLastColumn="0"/>
            <w:tcW w:w="707" w:type="dxa"/>
            <w:vAlign w:val="center"/>
          </w:tcPr>
          <w:p w:rsidR="007E5613" w:rsidRPr="007E5613" w:rsidRDefault="007E5613" w:rsidP="007E5613">
            <w:pPr>
              <w:pStyle w:val="Prrafodelista"/>
              <w:tabs>
                <w:tab w:val="left" w:pos="6210"/>
              </w:tabs>
              <w:ind w:left="0"/>
              <w:jc w:val="center"/>
              <w:rPr>
                <w:b w:val="0"/>
              </w:rPr>
            </w:pPr>
            <w:r w:rsidRPr="007E5613">
              <w:rPr>
                <w:b w:val="0"/>
              </w:rPr>
              <w:t>10</w:t>
            </w:r>
          </w:p>
        </w:tc>
        <w:tc>
          <w:tcPr>
            <w:tcW w:w="2708" w:type="dxa"/>
            <w:vAlign w:val="center"/>
          </w:tcPr>
          <w:p w:rsidR="007E5613" w:rsidRDefault="007E5613" w:rsidP="007E5613">
            <w:pPr>
              <w:pStyle w:val="Prrafodelista"/>
              <w:tabs>
                <w:tab w:val="left" w:pos="6210"/>
              </w:tabs>
              <w:ind w:left="0"/>
              <w:cnfStyle w:val="000000000000" w:firstRow="0" w:lastRow="0" w:firstColumn="0" w:lastColumn="0" w:oddVBand="0" w:evenVBand="0" w:oddHBand="0" w:evenHBand="0" w:firstRowFirstColumn="0" w:firstRowLastColumn="0" w:lastRowFirstColumn="0" w:lastRowLastColumn="0"/>
            </w:pPr>
            <w:r>
              <w:t xml:space="preserve">Actividad con padres y madres de familia para prevención de la violencia en sus hijos/as </w:t>
            </w:r>
          </w:p>
        </w:tc>
        <w:tc>
          <w:tcPr>
            <w:tcW w:w="1967" w:type="dxa"/>
            <w:vAlign w:val="center"/>
          </w:tcPr>
          <w:p w:rsidR="007E5613" w:rsidRDefault="007E5613" w:rsidP="007E5613">
            <w:pPr>
              <w:pStyle w:val="Prrafodelista"/>
              <w:tabs>
                <w:tab w:val="left" w:pos="6210"/>
              </w:tabs>
              <w:ind w:left="0"/>
              <w:cnfStyle w:val="000000000000" w:firstRow="0" w:lastRow="0" w:firstColumn="0" w:lastColumn="0" w:oddVBand="0" w:evenVBand="0" w:oddHBand="0" w:evenHBand="0" w:firstRowFirstColumn="0" w:firstRowLastColumn="0" w:lastRowFirstColumn="0" w:lastRowLastColumn="0"/>
            </w:pPr>
            <w:r>
              <w:t xml:space="preserve">Apoyo con charlas psicológicas </w:t>
            </w:r>
          </w:p>
        </w:tc>
        <w:tc>
          <w:tcPr>
            <w:tcW w:w="3118" w:type="dxa"/>
            <w:vAlign w:val="center"/>
          </w:tcPr>
          <w:p w:rsidR="007E5613" w:rsidRDefault="007E5613" w:rsidP="007E5613">
            <w:pPr>
              <w:pStyle w:val="Prrafodelista"/>
              <w:tabs>
                <w:tab w:val="left" w:pos="6210"/>
              </w:tabs>
              <w:ind w:left="0"/>
              <w:cnfStyle w:val="000000000000" w:firstRow="0" w:lastRow="0" w:firstColumn="0" w:lastColumn="0" w:oddVBand="0" w:evenVBand="0" w:oddHBand="0" w:evenHBand="0" w:firstRowFirstColumn="0" w:firstRowLastColumn="0" w:lastRowFirstColumn="0" w:lastRowLastColumn="0"/>
            </w:pPr>
            <w:r>
              <w:t>Apoyo con charlas psicológicas para prevenir la violencia en sus hijos.</w:t>
            </w:r>
          </w:p>
        </w:tc>
      </w:tr>
      <w:tr w:rsidR="007E5613" w:rsidTr="002C2130">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707" w:type="dxa"/>
            <w:vAlign w:val="center"/>
          </w:tcPr>
          <w:p w:rsidR="007E5613" w:rsidRPr="007E5613" w:rsidRDefault="007E5613" w:rsidP="007E5613">
            <w:pPr>
              <w:pStyle w:val="Prrafodelista"/>
              <w:tabs>
                <w:tab w:val="left" w:pos="6210"/>
              </w:tabs>
              <w:ind w:left="0"/>
              <w:jc w:val="center"/>
              <w:rPr>
                <w:b w:val="0"/>
              </w:rPr>
            </w:pPr>
            <w:r w:rsidRPr="007E5613">
              <w:rPr>
                <w:b w:val="0"/>
              </w:rPr>
              <w:t>11</w:t>
            </w:r>
          </w:p>
        </w:tc>
        <w:tc>
          <w:tcPr>
            <w:tcW w:w="2708" w:type="dxa"/>
            <w:vAlign w:val="center"/>
          </w:tcPr>
          <w:p w:rsidR="007E5613" w:rsidRDefault="007E5613" w:rsidP="007E5613">
            <w:pPr>
              <w:pStyle w:val="Prrafodelista"/>
              <w:tabs>
                <w:tab w:val="left" w:pos="6210"/>
              </w:tabs>
              <w:ind w:left="0"/>
              <w:cnfStyle w:val="000000100000" w:firstRow="0" w:lastRow="0" w:firstColumn="0" w:lastColumn="0" w:oddVBand="0" w:evenVBand="0" w:oddHBand="1" w:evenHBand="0" w:firstRowFirstColumn="0" w:firstRowLastColumn="0" w:lastRowFirstColumn="0" w:lastRowLastColumn="0"/>
            </w:pPr>
            <w:r>
              <w:t xml:space="preserve">Creación de escuela de futbol </w:t>
            </w:r>
          </w:p>
        </w:tc>
        <w:tc>
          <w:tcPr>
            <w:tcW w:w="1967" w:type="dxa"/>
            <w:vAlign w:val="center"/>
          </w:tcPr>
          <w:p w:rsidR="007E5613" w:rsidRDefault="007E5613" w:rsidP="007E5613">
            <w:pPr>
              <w:pStyle w:val="Prrafodelista"/>
              <w:tabs>
                <w:tab w:val="left" w:pos="6210"/>
              </w:tabs>
              <w:ind w:left="0"/>
              <w:cnfStyle w:val="000000100000" w:firstRow="0" w:lastRow="0" w:firstColumn="0" w:lastColumn="0" w:oddVBand="0" w:evenVBand="0" w:oddHBand="1" w:evenHBand="0" w:firstRowFirstColumn="0" w:firstRowLastColumn="0" w:lastRowFirstColumn="0" w:lastRowLastColumn="0"/>
            </w:pPr>
            <w:r>
              <w:t xml:space="preserve">Creación de escuela de futbol </w:t>
            </w:r>
          </w:p>
        </w:tc>
        <w:tc>
          <w:tcPr>
            <w:tcW w:w="3118" w:type="dxa"/>
            <w:vAlign w:val="center"/>
          </w:tcPr>
          <w:p w:rsidR="007E5613" w:rsidRDefault="007E5613" w:rsidP="007E5613">
            <w:pPr>
              <w:pStyle w:val="Prrafodelista"/>
              <w:tabs>
                <w:tab w:val="left" w:pos="6210"/>
              </w:tabs>
              <w:ind w:left="0"/>
              <w:cnfStyle w:val="000000100000" w:firstRow="0" w:lastRow="0" w:firstColumn="0" w:lastColumn="0" w:oddVBand="0" w:evenVBand="0" w:oddHBand="1" w:evenHBand="0" w:firstRowFirstColumn="0" w:firstRowLastColumn="0" w:lastRowFirstColumn="0" w:lastRowLastColumn="0"/>
            </w:pPr>
            <w:r w:rsidRPr="00DC7414">
              <w:t>Para mantener ocupado a los jóvenes de la comunidad</w:t>
            </w:r>
          </w:p>
        </w:tc>
      </w:tr>
    </w:tbl>
    <w:p w:rsidR="007E5613" w:rsidRPr="007E5613" w:rsidRDefault="007E5613" w:rsidP="001E6949">
      <w:pPr>
        <w:tabs>
          <w:tab w:val="left" w:pos="4966"/>
        </w:tabs>
        <w:spacing w:line="276" w:lineRule="auto"/>
        <w:jc w:val="both"/>
        <w:rPr>
          <w:rFonts w:ascii="Century Gothic" w:hAnsi="Century Gothic"/>
          <w:sz w:val="24"/>
        </w:rPr>
      </w:pPr>
    </w:p>
    <w:p w:rsidR="00024197" w:rsidRDefault="00024197" w:rsidP="001E6949">
      <w:pPr>
        <w:tabs>
          <w:tab w:val="left" w:pos="4966"/>
        </w:tabs>
        <w:spacing w:line="276" w:lineRule="auto"/>
        <w:jc w:val="both"/>
        <w:rPr>
          <w:rFonts w:ascii="Century Gothic" w:hAnsi="Century Gothic"/>
          <w:sz w:val="24"/>
          <w:lang w:val="es-ES_tradnl"/>
        </w:rPr>
      </w:pPr>
    </w:p>
    <w:p w:rsidR="003E3D38" w:rsidRDefault="003E3D38" w:rsidP="003E3D38">
      <w:pPr>
        <w:tabs>
          <w:tab w:val="left" w:pos="4966"/>
        </w:tabs>
        <w:spacing w:line="276" w:lineRule="auto"/>
        <w:jc w:val="both"/>
        <w:rPr>
          <w:rFonts w:ascii="Century Gothic" w:hAnsi="Century Gothic"/>
          <w:b/>
          <w:sz w:val="24"/>
          <w:lang w:val="es-ES_tradnl"/>
        </w:rPr>
      </w:pPr>
      <w:r>
        <w:rPr>
          <w:rFonts w:ascii="Century Gothic" w:hAnsi="Century Gothic"/>
          <w:b/>
          <w:sz w:val="24"/>
          <w:lang w:val="es-ES_tradnl"/>
        </w:rPr>
        <w:t>Social:</w:t>
      </w:r>
    </w:p>
    <w:p w:rsidR="002C2130" w:rsidRDefault="002C2130" w:rsidP="001E6949">
      <w:pPr>
        <w:tabs>
          <w:tab w:val="left" w:pos="4966"/>
        </w:tabs>
        <w:spacing w:line="276" w:lineRule="auto"/>
        <w:jc w:val="both"/>
        <w:rPr>
          <w:rFonts w:ascii="Century Gothic" w:hAnsi="Century Gothic"/>
          <w:sz w:val="24"/>
          <w:lang w:val="es-ES_tradnl"/>
        </w:rPr>
      </w:pPr>
    </w:p>
    <w:tbl>
      <w:tblPr>
        <w:tblStyle w:val="Tabladecuadrcula4-nfasis41"/>
        <w:tblW w:w="8500" w:type="dxa"/>
        <w:tblLook w:val="04A0" w:firstRow="1" w:lastRow="0" w:firstColumn="1" w:lastColumn="0" w:noHBand="0" w:noVBand="1"/>
      </w:tblPr>
      <w:tblGrid>
        <w:gridCol w:w="709"/>
        <w:gridCol w:w="2688"/>
        <w:gridCol w:w="1985"/>
        <w:gridCol w:w="3118"/>
      </w:tblGrid>
      <w:tr w:rsidR="00E54308" w:rsidTr="00F54512">
        <w:trPr>
          <w:cnfStyle w:val="100000000000" w:firstRow="1" w:lastRow="0" w:firstColumn="0" w:lastColumn="0" w:oddVBand="0" w:evenVBand="0" w:oddHBand="0" w:evenHBand="0" w:firstRowFirstColumn="0" w:firstRowLastColumn="0" w:lastRowFirstColumn="0" w:lastRowLastColumn="0"/>
          <w:trHeight w:val="414"/>
          <w:tblHeader/>
        </w:trPr>
        <w:tc>
          <w:tcPr>
            <w:cnfStyle w:val="001000000000" w:firstRow="0" w:lastRow="0" w:firstColumn="1" w:lastColumn="0" w:oddVBand="0" w:evenVBand="0" w:oddHBand="0" w:evenHBand="0" w:firstRowFirstColumn="0" w:firstRowLastColumn="0" w:lastRowFirstColumn="0" w:lastRowLastColumn="0"/>
            <w:tcW w:w="709" w:type="dxa"/>
            <w:vAlign w:val="center"/>
          </w:tcPr>
          <w:p w:rsidR="00E54308" w:rsidRDefault="00E54308" w:rsidP="00F54512">
            <w:pPr>
              <w:jc w:val="center"/>
            </w:pPr>
            <w:r>
              <w:t>N°</w:t>
            </w:r>
          </w:p>
        </w:tc>
        <w:tc>
          <w:tcPr>
            <w:tcW w:w="2688" w:type="dxa"/>
            <w:vAlign w:val="center"/>
          </w:tcPr>
          <w:p w:rsidR="00E54308" w:rsidRDefault="00E54308" w:rsidP="00F54512">
            <w:pPr>
              <w:jc w:val="center"/>
              <w:cnfStyle w:val="100000000000" w:firstRow="1" w:lastRow="0" w:firstColumn="0" w:lastColumn="0" w:oddVBand="0" w:evenVBand="0" w:oddHBand="0" w:evenHBand="0" w:firstRowFirstColumn="0" w:firstRowLastColumn="0" w:lastRowFirstColumn="0" w:lastRowLastColumn="0"/>
            </w:pPr>
            <w:r>
              <w:t>PROBLEMAS</w:t>
            </w:r>
          </w:p>
        </w:tc>
        <w:tc>
          <w:tcPr>
            <w:tcW w:w="1985" w:type="dxa"/>
            <w:vAlign w:val="center"/>
          </w:tcPr>
          <w:p w:rsidR="00E54308" w:rsidRDefault="00E54308" w:rsidP="00F54512">
            <w:pPr>
              <w:jc w:val="center"/>
              <w:cnfStyle w:val="100000000000" w:firstRow="1" w:lastRow="0" w:firstColumn="0" w:lastColumn="0" w:oddVBand="0" w:evenVBand="0" w:oddHBand="0" w:evenHBand="0" w:firstRowFirstColumn="0" w:firstRowLastColumn="0" w:lastRowFirstColumn="0" w:lastRowLastColumn="0"/>
            </w:pPr>
            <w:r>
              <w:t>PROYECTO</w:t>
            </w:r>
          </w:p>
        </w:tc>
        <w:tc>
          <w:tcPr>
            <w:tcW w:w="3118" w:type="dxa"/>
            <w:vAlign w:val="center"/>
          </w:tcPr>
          <w:p w:rsidR="00E54308" w:rsidRDefault="00E54308" w:rsidP="00F54512">
            <w:pPr>
              <w:jc w:val="center"/>
              <w:cnfStyle w:val="100000000000" w:firstRow="1" w:lastRow="0" w:firstColumn="0" w:lastColumn="0" w:oddVBand="0" w:evenVBand="0" w:oddHBand="0" w:evenHBand="0" w:firstRowFirstColumn="0" w:firstRowLastColumn="0" w:lastRowFirstColumn="0" w:lastRowLastColumn="0"/>
            </w:pPr>
            <w:r>
              <w:t>DESCRIPCIÓN DEL PROYECTO</w:t>
            </w:r>
          </w:p>
        </w:tc>
      </w:tr>
      <w:tr w:rsidR="00E54308" w:rsidTr="00F54512">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709" w:type="dxa"/>
            <w:vAlign w:val="center"/>
          </w:tcPr>
          <w:p w:rsidR="00E54308" w:rsidRPr="00E54308" w:rsidRDefault="00E54308" w:rsidP="00F54512">
            <w:pPr>
              <w:jc w:val="center"/>
              <w:rPr>
                <w:b w:val="0"/>
              </w:rPr>
            </w:pPr>
            <w:r w:rsidRPr="00E54308">
              <w:rPr>
                <w:b w:val="0"/>
              </w:rPr>
              <w:t>1</w:t>
            </w:r>
          </w:p>
        </w:tc>
        <w:tc>
          <w:tcPr>
            <w:tcW w:w="2688" w:type="dxa"/>
            <w:vAlign w:val="center"/>
          </w:tcPr>
          <w:p w:rsidR="00E54308" w:rsidRDefault="00E54308" w:rsidP="00F54512">
            <w:pPr>
              <w:cnfStyle w:val="000000100000" w:firstRow="0" w:lastRow="0" w:firstColumn="0" w:lastColumn="0" w:oddVBand="0" w:evenVBand="0" w:oddHBand="1" w:evenHBand="0" w:firstRowFirstColumn="0" w:firstRowLastColumn="0" w:lastRowFirstColumn="0" w:lastRowLastColumn="0"/>
            </w:pPr>
            <w:r>
              <w:t xml:space="preserve">Ayuda a fiestas patronales </w:t>
            </w:r>
          </w:p>
        </w:tc>
        <w:tc>
          <w:tcPr>
            <w:tcW w:w="1985" w:type="dxa"/>
            <w:vAlign w:val="center"/>
          </w:tcPr>
          <w:p w:rsidR="00E54308" w:rsidRDefault="00E54308" w:rsidP="00F54512">
            <w:pPr>
              <w:cnfStyle w:val="000000100000" w:firstRow="0" w:lastRow="0" w:firstColumn="0" w:lastColumn="0" w:oddVBand="0" w:evenVBand="0" w:oddHBand="1" w:evenHBand="0" w:firstRowFirstColumn="0" w:firstRowLastColumn="0" w:lastRowFirstColumn="0" w:lastRowLastColumn="0"/>
            </w:pPr>
            <w:r>
              <w:t>Apoyo a fiestas patronales</w:t>
            </w:r>
          </w:p>
        </w:tc>
        <w:tc>
          <w:tcPr>
            <w:tcW w:w="3118" w:type="dxa"/>
            <w:vAlign w:val="center"/>
          </w:tcPr>
          <w:p w:rsidR="00E54308" w:rsidRDefault="00E54308" w:rsidP="00F54512">
            <w:pPr>
              <w:cnfStyle w:val="000000100000" w:firstRow="0" w:lastRow="0" w:firstColumn="0" w:lastColumn="0" w:oddVBand="0" w:evenVBand="0" w:oddHBand="1" w:evenHBand="0" w:firstRowFirstColumn="0" w:firstRowLastColumn="0" w:lastRowFirstColumn="0" w:lastRowLastColumn="0"/>
            </w:pPr>
            <w:r>
              <w:t>Para que la comunidad y no pierdan las tradiciones</w:t>
            </w:r>
          </w:p>
        </w:tc>
      </w:tr>
      <w:tr w:rsidR="00E54308" w:rsidTr="00F54512">
        <w:trPr>
          <w:trHeight w:val="981"/>
        </w:trPr>
        <w:tc>
          <w:tcPr>
            <w:cnfStyle w:val="001000000000" w:firstRow="0" w:lastRow="0" w:firstColumn="1" w:lastColumn="0" w:oddVBand="0" w:evenVBand="0" w:oddHBand="0" w:evenHBand="0" w:firstRowFirstColumn="0" w:firstRowLastColumn="0" w:lastRowFirstColumn="0" w:lastRowLastColumn="0"/>
            <w:tcW w:w="709" w:type="dxa"/>
            <w:vAlign w:val="center"/>
          </w:tcPr>
          <w:p w:rsidR="00E54308" w:rsidRPr="00E54308" w:rsidRDefault="00E54308" w:rsidP="00F54512">
            <w:pPr>
              <w:jc w:val="center"/>
              <w:rPr>
                <w:b w:val="0"/>
              </w:rPr>
            </w:pPr>
            <w:r w:rsidRPr="00E54308">
              <w:rPr>
                <w:b w:val="0"/>
              </w:rPr>
              <w:t>2</w:t>
            </w:r>
          </w:p>
        </w:tc>
        <w:tc>
          <w:tcPr>
            <w:tcW w:w="2688" w:type="dxa"/>
            <w:vAlign w:val="center"/>
          </w:tcPr>
          <w:p w:rsidR="00E54308" w:rsidRDefault="00E54308" w:rsidP="00F54512">
            <w:pPr>
              <w:cnfStyle w:val="000000000000" w:firstRow="0" w:lastRow="0" w:firstColumn="0" w:lastColumn="0" w:oddVBand="0" w:evenVBand="0" w:oddHBand="0" w:evenHBand="0" w:firstRowFirstColumn="0" w:firstRowLastColumn="0" w:lastRowFirstColumn="0" w:lastRowLastColumn="0"/>
            </w:pPr>
            <w:r>
              <w:t>Electrificación a las familias de escasos recurso económico</w:t>
            </w:r>
          </w:p>
        </w:tc>
        <w:tc>
          <w:tcPr>
            <w:tcW w:w="1985" w:type="dxa"/>
            <w:vAlign w:val="center"/>
          </w:tcPr>
          <w:p w:rsidR="00E54308" w:rsidRDefault="00E54308" w:rsidP="00F54512">
            <w:pPr>
              <w:cnfStyle w:val="000000000000" w:firstRow="0" w:lastRow="0" w:firstColumn="0" w:lastColumn="0" w:oddVBand="0" w:evenVBand="0" w:oddHBand="0" w:evenHBand="0" w:firstRowFirstColumn="0" w:firstRowLastColumn="0" w:lastRowFirstColumn="0" w:lastRowLastColumn="0"/>
            </w:pPr>
            <w:r>
              <w:t>Proyecto de tendido eléctrico</w:t>
            </w:r>
          </w:p>
        </w:tc>
        <w:tc>
          <w:tcPr>
            <w:tcW w:w="3118" w:type="dxa"/>
            <w:vAlign w:val="center"/>
          </w:tcPr>
          <w:p w:rsidR="00E54308" w:rsidRDefault="00E54308" w:rsidP="00F54512">
            <w:pPr>
              <w:cnfStyle w:val="000000000000" w:firstRow="0" w:lastRow="0" w:firstColumn="0" w:lastColumn="0" w:oddVBand="0" w:evenVBand="0" w:oddHBand="0" w:evenHBand="0" w:firstRowFirstColumn="0" w:firstRowLastColumn="0" w:lastRowFirstColumn="0" w:lastRowLastColumn="0"/>
            </w:pPr>
            <w:r>
              <w:t>Para beneficiar  a personas que no gozan de este beneficio</w:t>
            </w:r>
          </w:p>
        </w:tc>
      </w:tr>
      <w:tr w:rsidR="00E54308" w:rsidTr="00F54512">
        <w:trPr>
          <w:cnfStyle w:val="000000100000" w:firstRow="0" w:lastRow="0" w:firstColumn="0" w:lastColumn="0" w:oddVBand="0" w:evenVBand="0" w:oddHBand="1" w:evenHBand="0" w:firstRowFirstColumn="0" w:firstRowLastColumn="0" w:lastRowFirstColumn="0" w:lastRowLastColumn="0"/>
          <w:trHeight w:val="1285"/>
        </w:trPr>
        <w:tc>
          <w:tcPr>
            <w:cnfStyle w:val="001000000000" w:firstRow="0" w:lastRow="0" w:firstColumn="1" w:lastColumn="0" w:oddVBand="0" w:evenVBand="0" w:oddHBand="0" w:evenHBand="0" w:firstRowFirstColumn="0" w:firstRowLastColumn="0" w:lastRowFirstColumn="0" w:lastRowLastColumn="0"/>
            <w:tcW w:w="709" w:type="dxa"/>
            <w:vAlign w:val="center"/>
          </w:tcPr>
          <w:p w:rsidR="00E54308" w:rsidRPr="00E54308" w:rsidRDefault="00E54308" w:rsidP="00F54512">
            <w:pPr>
              <w:jc w:val="center"/>
              <w:rPr>
                <w:b w:val="0"/>
              </w:rPr>
            </w:pPr>
            <w:r w:rsidRPr="00E54308">
              <w:rPr>
                <w:b w:val="0"/>
              </w:rPr>
              <w:t>3</w:t>
            </w:r>
          </w:p>
        </w:tc>
        <w:tc>
          <w:tcPr>
            <w:tcW w:w="2688" w:type="dxa"/>
            <w:vAlign w:val="center"/>
          </w:tcPr>
          <w:p w:rsidR="00E54308" w:rsidRDefault="00E54308" w:rsidP="00F54512">
            <w:pPr>
              <w:cnfStyle w:val="000000100000" w:firstRow="0" w:lastRow="0" w:firstColumn="0" w:lastColumn="0" w:oddVBand="0" w:evenVBand="0" w:oddHBand="1" w:evenHBand="0" w:firstRowFirstColumn="0" w:firstRowLastColumn="0" w:lastRowFirstColumn="0" w:lastRowLastColumn="0"/>
            </w:pPr>
            <w:r>
              <w:t>Ampliación del servicio de agua potable al 50% de la población</w:t>
            </w:r>
          </w:p>
        </w:tc>
        <w:tc>
          <w:tcPr>
            <w:tcW w:w="1985" w:type="dxa"/>
            <w:vAlign w:val="center"/>
          </w:tcPr>
          <w:p w:rsidR="00E54308" w:rsidRDefault="00E54308" w:rsidP="00F54512">
            <w:pPr>
              <w:cnfStyle w:val="000000100000" w:firstRow="0" w:lastRow="0" w:firstColumn="0" w:lastColumn="0" w:oddVBand="0" w:evenVBand="0" w:oddHBand="1" w:evenHBand="0" w:firstRowFirstColumn="0" w:firstRowLastColumn="0" w:lastRowFirstColumn="0" w:lastRowLastColumn="0"/>
            </w:pPr>
            <w:r>
              <w:t>Proyecto de agua potable</w:t>
            </w:r>
          </w:p>
        </w:tc>
        <w:tc>
          <w:tcPr>
            <w:tcW w:w="3118" w:type="dxa"/>
            <w:vAlign w:val="center"/>
          </w:tcPr>
          <w:p w:rsidR="00E54308" w:rsidRDefault="00E54308" w:rsidP="00F54512">
            <w:pPr>
              <w:cnfStyle w:val="000000100000" w:firstRow="0" w:lastRow="0" w:firstColumn="0" w:lastColumn="0" w:oddVBand="0" w:evenVBand="0" w:oddHBand="1" w:evenHBand="0" w:firstRowFirstColumn="0" w:firstRowLastColumn="0" w:lastRowFirstColumn="0" w:lastRowLastColumn="0"/>
            </w:pPr>
            <w:r>
              <w:t>Beneficio al 50% de la población</w:t>
            </w:r>
          </w:p>
        </w:tc>
      </w:tr>
      <w:tr w:rsidR="00E54308" w:rsidTr="00F54512">
        <w:trPr>
          <w:trHeight w:val="1126"/>
        </w:trPr>
        <w:tc>
          <w:tcPr>
            <w:cnfStyle w:val="001000000000" w:firstRow="0" w:lastRow="0" w:firstColumn="1" w:lastColumn="0" w:oddVBand="0" w:evenVBand="0" w:oddHBand="0" w:evenHBand="0" w:firstRowFirstColumn="0" w:firstRowLastColumn="0" w:lastRowFirstColumn="0" w:lastRowLastColumn="0"/>
            <w:tcW w:w="709" w:type="dxa"/>
            <w:vAlign w:val="center"/>
          </w:tcPr>
          <w:p w:rsidR="00E54308" w:rsidRPr="00E54308" w:rsidRDefault="00E54308" w:rsidP="00F54512">
            <w:pPr>
              <w:jc w:val="center"/>
              <w:rPr>
                <w:b w:val="0"/>
              </w:rPr>
            </w:pPr>
            <w:r w:rsidRPr="00E54308">
              <w:rPr>
                <w:b w:val="0"/>
              </w:rPr>
              <w:t>4</w:t>
            </w:r>
          </w:p>
        </w:tc>
        <w:tc>
          <w:tcPr>
            <w:tcW w:w="2688" w:type="dxa"/>
            <w:vAlign w:val="center"/>
          </w:tcPr>
          <w:p w:rsidR="00E54308" w:rsidRDefault="00E54308" w:rsidP="00F54512">
            <w:pPr>
              <w:cnfStyle w:val="000000000000" w:firstRow="0" w:lastRow="0" w:firstColumn="0" w:lastColumn="0" w:oddVBand="0" w:evenVBand="0" w:oddHBand="0" w:evenHBand="0" w:firstRowFirstColumn="0" w:firstRowLastColumn="0" w:lastRowFirstColumn="0" w:lastRowLastColumn="0"/>
            </w:pPr>
            <w:r>
              <w:t>Empedrado y fraguado de calle en caserío  los Guevara de la cancha del águila hasta la paulina</w:t>
            </w:r>
          </w:p>
        </w:tc>
        <w:tc>
          <w:tcPr>
            <w:tcW w:w="1985" w:type="dxa"/>
            <w:vAlign w:val="center"/>
          </w:tcPr>
          <w:p w:rsidR="00E54308" w:rsidRDefault="00E54308" w:rsidP="00F54512">
            <w:pPr>
              <w:cnfStyle w:val="000000000000" w:firstRow="0" w:lastRow="0" w:firstColumn="0" w:lastColumn="0" w:oddVBand="0" w:evenVBand="0" w:oddHBand="0" w:evenHBand="0" w:firstRowFirstColumn="0" w:firstRowLastColumn="0" w:lastRowFirstColumn="0" w:lastRowLastColumn="0"/>
            </w:pPr>
            <w:r>
              <w:t>Proyecto de fraguado y empedrado de calles</w:t>
            </w:r>
          </w:p>
        </w:tc>
        <w:tc>
          <w:tcPr>
            <w:tcW w:w="3118" w:type="dxa"/>
            <w:vAlign w:val="center"/>
          </w:tcPr>
          <w:p w:rsidR="00E54308" w:rsidRDefault="00E54308" w:rsidP="00F54512">
            <w:pPr>
              <w:cnfStyle w:val="000000000000" w:firstRow="0" w:lastRow="0" w:firstColumn="0" w:lastColumn="0" w:oddVBand="0" w:evenVBand="0" w:oddHBand="0" w:evenHBand="0" w:firstRowFirstColumn="0" w:firstRowLastColumn="0" w:lastRowFirstColumn="0" w:lastRowLastColumn="0"/>
            </w:pPr>
            <w:r>
              <w:t>Beneficio a las comunidades</w:t>
            </w:r>
          </w:p>
        </w:tc>
      </w:tr>
      <w:tr w:rsidR="00E54308" w:rsidTr="00F54512">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709" w:type="dxa"/>
            <w:vAlign w:val="center"/>
          </w:tcPr>
          <w:p w:rsidR="00E54308" w:rsidRPr="00E54308" w:rsidRDefault="00E54308" w:rsidP="00F54512">
            <w:pPr>
              <w:jc w:val="center"/>
              <w:rPr>
                <w:b w:val="0"/>
              </w:rPr>
            </w:pPr>
            <w:r w:rsidRPr="00E54308">
              <w:rPr>
                <w:b w:val="0"/>
              </w:rPr>
              <w:t>5</w:t>
            </w:r>
          </w:p>
        </w:tc>
        <w:tc>
          <w:tcPr>
            <w:tcW w:w="2688" w:type="dxa"/>
            <w:vAlign w:val="center"/>
          </w:tcPr>
          <w:p w:rsidR="00E54308" w:rsidRDefault="00E54308" w:rsidP="00F54512">
            <w:pPr>
              <w:cnfStyle w:val="000000100000" w:firstRow="0" w:lastRow="0" w:firstColumn="0" w:lastColumn="0" w:oddVBand="0" w:evenVBand="0" w:oddHBand="1" w:evenHBand="0" w:firstRowFirstColumn="0" w:firstRowLastColumn="0" w:lastRowFirstColumn="0" w:lastRowLastColumn="0"/>
            </w:pPr>
            <w:r>
              <w:t xml:space="preserve">Empedrado en caserío </w:t>
            </w:r>
            <w:r w:rsidR="009F561F">
              <w:t xml:space="preserve">Los </w:t>
            </w:r>
            <w:r>
              <w:t>Ramírez 500 metros</w:t>
            </w:r>
          </w:p>
        </w:tc>
        <w:tc>
          <w:tcPr>
            <w:tcW w:w="1985" w:type="dxa"/>
            <w:vAlign w:val="center"/>
          </w:tcPr>
          <w:p w:rsidR="00E54308" w:rsidRDefault="00E54308" w:rsidP="00F54512">
            <w:pPr>
              <w:cnfStyle w:val="000000100000" w:firstRow="0" w:lastRow="0" w:firstColumn="0" w:lastColumn="0" w:oddVBand="0" w:evenVBand="0" w:oddHBand="1" w:evenHBand="0" w:firstRowFirstColumn="0" w:firstRowLastColumn="0" w:lastRowFirstColumn="0" w:lastRowLastColumn="0"/>
            </w:pPr>
            <w:r>
              <w:t>Empedrado y fraguado de calles</w:t>
            </w:r>
          </w:p>
        </w:tc>
        <w:tc>
          <w:tcPr>
            <w:tcW w:w="3118" w:type="dxa"/>
            <w:vAlign w:val="center"/>
          </w:tcPr>
          <w:p w:rsidR="00E54308" w:rsidRDefault="00E54308" w:rsidP="00F54512">
            <w:pPr>
              <w:cnfStyle w:val="000000100000" w:firstRow="0" w:lastRow="0" w:firstColumn="0" w:lastColumn="0" w:oddVBand="0" w:evenVBand="0" w:oddHBand="1" w:evenHBand="0" w:firstRowFirstColumn="0" w:firstRowLastColumn="0" w:lastRowFirstColumn="0" w:lastRowLastColumn="0"/>
            </w:pPr>
            <w:r>
              <w:t>Beneficio a toda la comunidad</w:t>
            </w:r>
          </w:p>
        </w:tc>
      </w:tr>
      <w:tr w:rsidR="00E54308" w:rsidTr="00F54512">
        <w:trPr>
          <w:trHeight w:val="700"/>
        </w:trPr>
        <w:tc>
          <w:tcPr>
            <w:cnfStyle w:val="001000000000" w:firstRow="0" w:lastRow="0" w:firstColumn="1" w:lastColumn="0" w:oddVBand="0" w:evenVBand="0" w:oddHBand="0" w:evenHBand="0" w:firstRowFirstColumn="0" w:firstRowLastColumn="0" w:lastRowFirstColumn="0" w:lastRowLastColumn="0"/>
            <w:tcW w:w="709" w:type="dxa"/>
            <w:vAlign w:val="center"/>
          </w:tcPr>
          <w:p w:rsidR="00E54308" w:rsidRPr="00E54308" w:rsidRDefault="00E54308" w:rsidP="00F54512">
            <w:pPr>
              <w:jc w:val="center"/>
              <w:rPr>
                <w:b w:val="0"/>
              </w:rPr>
            </w:pPr>
            <w:r w:rsidRPr="00E54308">
              <w:rPr>
                <w:b w:val="0"/>
              </w:rPr>
              <w:lastRenderedPageBreak/>
              <w:t>6</w:t>
            </w:r>
          </w:p>
        </w:tc>
        <w:tc>
          <w:tcPr>
            <w:tcW w:w="2688" w:type="dxa"/>
            <w:vAlign w:val="center"/>
          </w:tcPr>
          <w:p w:rsidR="00E54308" w:rsidRDefault="009F561F" w:rsidP="00F54512">
            <w:pPr>
              <w:cnfStyle w:val="000000000000" w:firstRow="0" w:lastRow="0" w:firstColumn="0" w:lastColumn="0" w:oddVBand="0" w:evenVBand="0" w:oddHBand="0" w:evenHBand="0" w:firstRowFirstColumn="0" w:firstRowLastColumn="0" w:lastRowFirstColumn="0" w:lastRowLastColumn="0"/>
            </w:pPr>
            <w:r>
              <w:t>Proyectos de</w:t>
            </w:r>
            <w:r w:rsidR="00E54308">
              <w:t xml:space="preserve"> viviendas</w:t>
            </w:r>
          </w:p>
        </w:tc>
        <w:tc>
          <w:tcPr>
            <w:tcW w:w="1985" w:type="dxa"/>
            <w:vAlign w:val="center"/>
          </w:tcPr>
          <w:p w:rsidR="00E54308" w:rsidRDefault="00E54308" w:rsidP="00F54512">
            <w:pPr>
              <w:cnfStyle w:val="000000000000" w:firstRow="0" w:lastRow="0" w:firstColumn="0" w:lastColumn="0" w:oddVBand="0" w:evenVBand="0" w:oddHBand="0" w:evenHBand="0" w:firstRowFirstColumn="0" w:firstRowLastColumn="0" w:lastRowFirstColumn="0" w:lastRowLastColumn="0"/>
            </w:pPr>
            <w:r>
              <w:t>Proyecto de vivienda</w:t>
            </w:r>
          </w:p>
        </w:tc>
        <w:tc>
          <w:tcPr>
            <w:tcW w:w="3118" w:type="dxa"/>
            <w:vAlign w:val="center"/>
          </w:tcPr>
          <w:p w:rsidR="00E54308" w:rsidRDefault="00E54308" w:rsidP="00F54512">
            <w:pPr>
              <w:cnfStyle w:val="000000000000" w:firstRow="0" w:lastRow="0" w:firstColumn="0" w:lastColumn="0" w:oddVBand="0" w:evenVBand="0" w:oddHBand="0" w:evenHBand="0" w:firstRowFirstColumn="0" w:firstRowLastColumn="0" w:lastRowFirstColumn="0" w:lastRowLastColumn="0"/>
            </w:pPr>
            <w:r>
              <w:t>Que los habitantes tengan una casa digna</w:t>
            </w:r>
          </w:p>
        </w:tc>
      </w:tr>
      <w:tr w:rsidR="00E54308" w:rsidTr="00F54512">
        <w:trPr>
          <w:cnfStyle w:val="000000100000" w:firstRow="0" w:lastRow="0" w:firstColumn="0" w:lastColumn="0" w:oddVBand="0" w:evenVBand="0" w:oddHBand="1"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709" w:type="dxa"/>
            <w:vAlign w:val="center"/>
          </w:tcPr>
          <w:p w:rsidR="00E54308" w:rsidRPr="00E54308" w:rsidRDefault="00E54308" w:rsidP="00F54512">
            <w:pPr>
              <w:jc w:val="center"/>
              <w:rPr>
                <w:b w:val="0"/>
              </w:rPr>
            </w:pPr>
            <w:r w:rsidRPr="00E54308">
              <w:rPr>
                <w:b w:val="0"/>
              </w:rPr>
              <w:t>7</w:t>
            </w:r>
          </w:p>
        </w:tc>
        <w:tc>
          <w:tcPr>
            <w:tcW w:w="2688" w:type="dxa"/>
            <w:vAlign w:val="center"/>
          </w:tcPr>
          <w:p w:rsidR="00E54308" w:rsidRDefault="00E54308" w:rsidP="00F54512">
            <w:pPr>
              <w:cnfStyle w:val="000000100000" w:firstRow="0" w:lastRow="0" w:firstColumn="0" w:lastColumn="0" w:oddVBand="0" w:evenVBand="0" w:oddHBand="1" w:evenHBand="0" w:firstRowFirstColumn="0" w:firstRowLastColumn="0" w:lastRowFirstColumn="0" w:lastRowLastColumn="0"/>
            </w:pPr>
            <w:r>
              <w:t>Ayuda para la construcción de iglesias 4 católicas y 4 evangélicas</w:t>
            </w:r>
          </w:p>
        </w:tc>
        <w:tc>
          <w:tcPr>
            <w:tcW w:w="1985" w:type="dxa"/>
            <w:vAlign w:val="center"/>
          </w:tcPr>
          <w:p w:rsidR="00E54308" w:rsidRDefault="00E54308" w:rsidP="00F54512">
            <w:pPr>
              <w:cnfStyle w:val="000000100000" w:firstRow="0" w:lastRow="0" w:firstColumn="0" w:lastColumn="0" w:oddVBand="0" w:evenVBand="0" w:oddHBand="1" w:evenHBand="0" w:firstRowFirstColumn="0" w:firstRowLastColumn="0" w:lastRowFirstColumn="0" w:lastRowLastColumn="0"/>
            </w:pPr>
            <w:r>
              <w:t>Construcción de iglesias</w:t>
            </w:r>
          </w:p>
        </w:tc>
        <w:tc>
          <w:tcPr>
            <w:tcW w:w="3118" w:type="dxa"/>
            <w:vAlign w:val="center"/>
          </w:tcPr>
          <w:p w:rsidR="00E54308" w:rsidRDefault="00E54308" w:rsidP="00F54512">
            <w:pPr>
              <w:cnfStyle w:val="000000100000" w:firstRow="0" w:lastRow="0" w:firstColumn="0" w:lastColumn="0" w:oddVBand="0" w:evenVBand="0" w:oddHBand="1" w:evenHBand="0" w:firstRowFirstColumn="0" w:firstRowLastColumn="0" w:lastRowFirstColumn="0" w:lastRowLastColumn="0"/>
            </w:pPr>
            <w:r>
              <w:t>Para que la comunidad puedan practicar las creencias religiosas</w:t>
            </w:r>
          </w:p>
        </w:tc>
      </w:tr>
      <w:tr w:rsidR="00E54308" w:rsidTr="00F54512">
        <w:trPr>
          <w:trHeight w:val="695"/>
        </w:trPr>
        <w:tc>
          <w:tcPr>
            <w:cnfStyle w:val="001000000000" w:firstRow="0" w:lastRow="0" w:firstColumn="1" w:lastColumn="0" w:oddVBand="0" w:evenVBand="0" w:oddHBand="0" w:evenHBand="0" w:firstRowFirstColumn="0" w:firstRowLastColumn="0" w:lastRowFirstColumn="0" w:lastRowLastColumn="0"/>
            <w:tcW w:w="709" w:type="dxa"/>
            <w:vAlign w:val="center"/>
          </w:tcPr>
          <w:p w:rsidR="00E54308" w:rsidRPr="00E54308" w:rsidRDefault="00E54308" w:rsidP="00F54512">
            <w:pPr>
              <w:jc w:val="center"/>
              <w:rPr>
                <w:b w:val="0"/>
              </w:rPr>
            </w:pPr>
            <w:r w:rsidRPr="00E54308">
              <w:rPr>
                <w:b w:val="0"/>
              </w:rPr>
              <w:t>8</w:t>
            </w:r>
          </w:p>
        </w:tc>
        <w:tc>
          <w:tcPr>
            <w:tcW w:w="2688" w:type="dxa"/>
            <w:vAlign w:val="center"/>
          </w:tcPr>
          <w:p w:rsidR="00E54308" w:rsidRDefault="00E54308" w:rsidP="00F54512">
            <w:pPr>
              <w:cnfStyle w:val="000000000000" w:firstRow="0" w:lastRow="0" w:firstColumn="0" w:lastColumn="0" w:oddVBand="0" w:evenVBand="0" w:oddHBand="0" w:evenHBand="0" w:firstRowFirstColumn="0" w:firstRowLastColumn="0" w:lastRowFirstColumn="0" w:lastRowLastColumn="0"/>
            </w:pPr>
            <w:r>
              <w:t>Oportunidades a los jóvenes en el deporte</w:t>
            </w:r>
          </w:p>
        </w:tc>
        <w:tc>
          <w:tcPr>
            <w:tcW w:w="1985" w:type="dxa"/>
            <w:vAlign w:val="center"/>
          </w:tcPr>
          <w:p w:rsidR="00E54308" w:rsidRDefault="00E54308" w:rsidP="00F54512">
            <w:pPr>
              <w:cnfStyle w:val="000000000000" w:firstRow="0" w:lastRow="0" w:firstColumn="0" w:lastColumn="0" w:oddVBand="0" w:evenVBand="0" w:oddHBand="0" w:evenHBand="0" w:firstRowFirstColumn="0" w:firstRowLastColumn="0" w:lastRowFirstColumn="0" w:lastRowLastColumn="0"/>
            </w:pPr>
            <w:r>
              <w:t>Creación de escuela de futbol</w:t>
            </w:r>
          </w:p>
        </w:tc>
        <w:tc>
          <w:tcPr>
            <w:tcW w:w="3118" w:type="dxa"/>
            <w:vAlign w:val="center"/>
          </w:tcPr>
          <w:p w:rsidR="00E54308" w:rsidRDefault="00E54308" w:rsidP="00F54512">
            <w:pPr>
              <w:cnfStyle w:val="000000000000" w:firstRow="0" w:lastRow="0" w:firstColumn="0" w:lastColumn="0" w:oddVBand="0" w:evenVBand="0" w:oddHBand="0" w:evenHBand="0" w:firstRowFirstColumn="0" w:firstRowLastColumn="0" w:lastRowFirstColumn="0" w:lastRowLastColumn="0"/>
            </w:pPr>
            <w:r>
              <w:t>Creación de escuela de futbol</w:t>
            </w:r>
          </w:p>
        </w:tc>
      </w:tr>
      <w:tr w:rsidR="00E54308" w:rsidTr="00F54512">
        <w:trPr>
          <w:cnfStyle w:val="000000100000" w:firstRow="0" w:lastRow="0" w:firstColumn="0" w:lastColumn="0" w:oddVBand="0" w:evenVBand="0" w:oddHBand="1" w:evenHBand="0" w:firstRowFirstColumn="0" w:firstRowLastColumn="0" w:lastRowFirstColumn="0" w:lastRowLastColumn="0"/>
          <w:trHeight w:val="1449"/>
        </w:trPr>
        <w:tc>
          <w:tcPr>
            <w:cnfStyle w:val="001000000000" w:firstRow="0" w:lastRow="0" w:firstColumn="1" w:lastColumn="0" w:oddVBand="0" w:evenVBand="0" w:oddHBand="0" w:evenHBand="0" w:firstRowFirstColumn="0" w:firstRowLastColumn="0" w:lastRowFirstColumn="0" w:lastRowLastColumn="0"/>
            <w:tcW w:w="709" w:type="dxa"/>
            <w:vAlign w:val="center"/>
          </w:tcPr>
          <w:p w:rsidR="00E54308" w:rsidRPr="00E54308" w:rsidRDefault="00E54308" w:rsidP="00F54512">
            <w:pPr>
              <w:jc w:val="center"/>
              <w:rPr>
                <w:b w:val="0"/>
              </w:rPr>
            </w:pPr>
            <w:r w:rsidRPr="00E54308">
              <w:rPr>
                <w:b w:val="0"/>
              </w:rPr>
              <w:t>9</w:t>
            </w:r>
          </w:p>
        </w:tc>
        <w:tc>
          <w:tcPr>
            <w:tcW w:w="2688" w:type="dxa"/>
            <w:vAlign w:val="center"/>
          </w:tcPr>
          <w:p w:rsidR="00E54308" w:rsidRDefault="00E54308" w:rsidP="00F54512">
            <w:pPr>
              <w:cnfStyle w:val="000000100000" w:firstRow="0" w:lastRow="0" w:firstColumn="0" w:lastColumn="0" w:oddVBand="0" w:evenVBand="0" w:oddHBand="1" w:evenHBand="0" w:firstRowFirstColumn="0" w:firstRowLastColumn="0" w:lastRowFirstColumn="0" w:lastRowLastColumn="0"/>
            </w:pPr>
            <w:r>
              <w:t>Proyecto de tendido eléctrico en caserío las crucitas a 10 casas 2 metros hasta la última casa</w:t>
            </w:r>
          </w:p>
        </w:tc>
        <w:tc>
          <w:tcPr>
            <w:tcW w:w="1985" w:type="dxa"/>
            <w:vAlign w:val="center"/>
          </w:tcPr>
          <w:p w:rsidR="00E54308" w:rsidRDefault="00E54308" w:rsidP="00F54512">
            <w:pPr>
              <w:cnfStyle w:val="000000100000" w:firstRow="0" w:lastRow="0" w:firstColumn="0" w:lastColumn="0" w:oddVBand="0" w:evenVBand="0" w:oddHBand="1" w:evenHBand="0" w:firstRowFirstColumn="0" w:firstRowLastColumn="0" w:lastRowFirstColumn="0" w:lastRowLastColumn="0"/>
            </w:pPr>
            <w:r>
              <w:t>Tendido eléctrico</w:t>
            </w:r>
          </w:p>
        </w:tc>
        <w:tc>
          <w:tcPr>
            <w:tcW w:w="3118" w:type="dxa"/>
            <w:vAlign w:val="center"/>
          </w:tcPr>
          <w:p w:rsidR="00E54308" w:rsidRDefault="00E54308" w:rsidP="00F54512">
            <w:pPr>
              <w:cnfStyle w:val="000000100000" w:firstRow="0" w:lastRow="0" w:firstColumn="0" w:lastColumn="0" w:oddVBand="0" w:evenVBand="0" w:oddHBand="1" w:evenHBand="0" w:firstRowFirstColumn="0" w:firstRowLastColumn="0" w:lastRowFirstColumn="0" w:lastRowLastColumn="0"/>
            </w:pPr>
            <w:r>
              <w:t>Beneficio para las familias que no poseen energía eléctrica</w:t>
            </w:r>
          </w:p>
        </w:tc>
      </w:tr>
      <w:tr w:rsidR="00E54308" w:rsidTr="00F54512">
        <w:trPr>
          <w:trHeight w:val="655"/>
        </w:trPr>
        <w:tc>
          <w:tcPr>
            <w:cnfStyle w:val="001000000000" w:firstRow="0" w:lastRow="0" w:firstColumn="1" w:lastColumn="0" w:oddVBand="0" w:evenVBand="0" w:oddHBand="0" w:evenHBand="0" w:firstRowFirstColumn="0" w:firstRowLastColumn="0" w:lastRowFirstColumn="0" w:lastRowLastColumn="0"/>
            <w:tcW w:w="709" w:type="dxa"/>
            <w:vAlign w:val="center"/>
          </w:tcPr>
          <w:p w:rsidR="00E54308" w:rsidRPr="00E54308" w:rsidRDefault="00E54308" w:rsidP="00F54512">
            <w:pPr>
              <w:jc w:val="center"/>
              <w:rPr>
                <w:b w:val="0"/>
              </w:rPr>
            </w:pPr>
            <w:r w:rsidRPr="00E54308">
              <w:rPr>
                <w:b w:val="0"/>
              </w:rPr>
              <w:t>10</w:t>
            </w:r>
          </w:p>
        </w:tc>
        <w:tc>
          <w:tcPr>
            <w:tcW w:w="2688" w:type="dxa"/>
            <w:vAlign w:val="center"/>
          </w:tcPr>
          <w:p w:rsidR="00E54308" w:rsidRDefault="00E54308" w:rsidP="00F54512">
            <w:pPr>
              <w:cnfStyle w:val="000000000000" w:firstRow="0" w:lastRow="0" w:firstColumn="0" w:lastColumn="0" w:oddVBand="0" w:evenVBand="0" w:oddHBand="0" w:evenHBand="0" w:firstRowFirstColumn="0" w:firstRowLastColumn="0" w:lastRowFirstColumn="0" w:lastRowLastColumn="0"/>
            </w:pPr>
            <w:r>
              <w:t>Muro de retención en la quebrada charcón</w:t>
            </w:r>
          </w:p>
        </w:tc>
        <w:tc>
          <w:tcPr>
            <w:tcW w:w="1985" w:type="dxa"/>
            <w:vAlign w:val="center"/>
          </w:tcPr>
          <w:p w:rsidR="00E54308" w:rsidRDefault="00E54308" w:rsidP="00F54512">
            <w:pPr>
              <w:cnfStyle w:val="000000000000" w:firstRow="0" w:lastRow="0" w:firstColumn="0" w:lastColumn="0" w:oddVBand="0" w:evenVBand="0" w:oddHBand="0" w:evenHBand="0" w:firstRowFirstColumn="0" w:firstRowLastColumn="0" w:lastRowFirstColumn="0" w:lastRowLastColumn="0"/>
            </w:pPr>
            <w:r>
              <w:t>Construcción de muro</w:t>
            </w:r>
          </w:p>
        </w:tc>
        <w:tc>
          <w:tcPr>
            <w:tcW w:w="3118" w:type="dxa"/>
            <w:vAlign w:val="center"/>
          </w:tcPr>
          <w:p w:rsidR="00E54308" w:rsidRDefault="00E54308" w:rsidP="00F54512">
            <w:pPr>
              <w:cnfStyle w:val="000000000000" w:firstRow="0" w:lastRow="0" w:firstColumn="0" w:lastColumn="0" w:oddVBand="0" w:evenVBand="0" w:oddHBand="0" w:evenHBand="0" w:firstRowFirstColumn="0" w:firstRowLastColumn="0" w:lastRowFirstColumn="0" w:lastRowLastColumn="0"/>
            </w:pPr>
            <w:r>
              <w:t>Beneficio para toda la comunidad</w:t>
            </w:r>
          </w:p>
        </w:tc>
      </w:tr>
      <w:tr w:rsidR="00E54308" w:rsidTr="00F54512">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709" w:type="dxa"/>
            <w:vAlign w:val="center"/>
          </w:tcPr>
          <w:p w:rsidR="00E54308" w:rsidRPr="00E54308" w:rsidRDefault="00E54308" w:rsidP="00F54512">
            <w:pPr>
              <w:jc w:val="center"/>
              <w:rPr>
                <w:b w:val="0"/>
              </w:rPr>
            </w:pPr>
            <w:r w:rsidRPr="00E54308">
              <w:rPr>
                <w:b w:val="0"/>
              </w:rPr>
              <w:t>11</w:t>
            </w:r>
          </w:p>
        </w:tc>
        <w:tc>
          <w:tcPr>
            <w:tcW w:w="2688" w:type="dxa"/>
            <w:vAlign w:val="center"/>
          </w:tcPr>
          <w:p w:rsidR="00E54308" w:rsidRDefault="00E54308" w:rsidP="00F54512">
            <w:pPr>
              <w:cnfStyle w:val="000000100000" w:firstRow="0" w:lastRow="0" w:firstColumn="0" w:lastColumn="0" w:oddVBand="0" w:evenVBand="0" w:oddHBand="1" w:evenHBand="0" w:firstRowFirstColumn="0" w:firstRowLastColumn="0" w:lastRowFirstColumn="0" w:lastRowLastColumn="0"/>
            </w:pPr>
            <w:r>
              <w:t xml:space="preserve">Bóveda en paso donde </w:t>
            </w:r>
            <w:r w:rsidR="00FF5A64">
              <w:t>Elida Jurado</w:t>
            </w:r>
          </w:p>
        </w:tc>
        <w:tc>
          <w:tcPr>
            <w:tcW w:w="1985" w:type="dxa"/>
            <w:vAlign w:val="center"/>
          </w:tcPr>
          <w:p w:rsidR="00E54308" w:rsidRDefault="00E54308" w:rsidP="00F54512">
            <w:pPr>
              <w:cnfStyle w:val="000000100000" w:firstRow="0" w:lastRow="0" w:firstColumn="0" w:lastColumn="0" w:oddVBand="0" w:evenVBand="0" w:oddHBand="1" w:evenHBand="0" w:firstRowFirstColumn="0" w:firstRowLastColumn="0" w:lastRowFirstColumn="0" w:lastRowLastColumn="0"/>
            </w:pPr>
            <w:r>
              <w:t>Construcción de bóveda</w:t>
            </w:r>
          </w:p>
        </w:tc>
        <w:tc>
          <w:tcPr>
            <w:tcW w:w="3118" w:type="dxa"/>
            <w:vAlign w:val="center"/>
          </w:tcPr>
          <w:p w:rsidR="00E54308" w:rsidRDefault="00E54308" w:rsidP="00F54512">
            <w:pPr>
              <w:cnfStyle w:val="000000100000" w:firstRow="0" w:lastRow="0" w:firstColumn="0" w:lastColumn="0" w:oddVBand="0" w:evenVBand="0" w:oddHBand="1" w:evenHBand="0" w:firstRowFirstColumn="0" w:firstRowLastColumn="0" w:lastRowFirstColumn="0" w:lastRowLastColumn="0"/>
            </w:pPr>
            <w:r>
              <w:t>Beneficio a los habitantes</w:t>
            </w:r>
          </w:p>
        </w:tc>
      </w:tr>
      <w:tr w:rsidR="00E54308" w:rsidTr="00F54512">
        <w:trPr>
          <w:trHeight w:val="831"/>
        </w:trPr>
        <w:tc>
          <w:tcPr>
            <w:cnfStyle w:val="001000000000" w:firstRow="0" w:lastRow="0" w:firstColumn="1" w:lastColumn="0" w:oddVBand="0" w:evenVBand="0" w:oddHBand="0" w:evenHBand="0" w:firstRowFirstColumn="0" w:firstRowLastColumn="0" w:lastRowFirstColumn="0" w:lastRowLastColumn="0"/>
            <w:tcW w:w="709" w:type="dxa"/>
            <w:vAlign w:val="center"/>
          </w:tcPr>
          <w:p w:rsidR="00E54308" w:rsidRPr="00E54308" w:rsidRDefault="00E54308" w:rsidP="00F54512">
            <w:pPr>
              <w:jc w:val="center"/>
              <w:rPr>
                <w:b w:val="0"/>
              </w:rPr>
            </w:pPr>
            <w:r w:rsidRPr="00E54308">
              <w:rPr>
                <w:b w:val="0"/>
              </w:rPr>
              <w:t>12</w:t>
            </w:r>
          </w:p>
        </w:tc>
        <w:tc>
          <w:tcPr>
            <w:tcW w:w="2688" w:type="dxa"/>
            <w:vAlign w:val="center"/>
          </w:tcPr>
          <w:p w:rsidR="00E54308" w:rsidRDefault="00E54308" w:rsidP="00F54512">
            <w:pPr>
              <w:cnfStyle w:val="000000000000" w:firstRow="0" w:lastRow="0" w:firstColumn="0" w:lastColumn="0" w:oddVBand="0" w:evenVBand="0" w:oddHBand="0" w:evenHBand="0" w:firstRowFirstColumn="0" w:firstRowLastColumn="0" w:lastRowFirstColumn="0" w:lastRowLastColumn="0"/>
            </w:pPr>
            <w:r>
              <w:t>Uniforme una vez al año a los equipos de la comunidad</w:t>
            </w:r>
          </w:p>
        </w:tc>
        <w:tc>
          <w:tcPr>
            <w:tcW w:w="1985" w:type="dxa"/>
            <w:vAlign w:val="center"/>
          </w:tcPr>
          <w:p w:rsidR="00E54308" w:rsidRDefault="00E54308" w:rsidP="00F54512">
            <w:pPr>
              <w:cnfStyle w:val="000000000000" w:firstRow="0" w:lastRow="0" w:firstColumn="0" w:lastColumn="0" w:oddVBand="0" w:evenVBand="0" w:oddHBand="0" w:evenHBand="0" w:firstRowFirstColumn="0" w:firstRowLastColumn="0" w:lastRowFirstColumn="0" w:lastRowLastColumn="0"/>
            </w:pPr>
            <w:r>
              <w:t>Entrega de uniforme</w:t>
            </w:r>
          </w:p>
        </w:tc>
        <w:tc>
          <w:tcPr>
            <w:tcW w:w="3118" w:type="dxa"/>
            <w:vAlign w:val="center"/>
          </w:tcPr>
          <w:p w:rsidR="00E54308" w:rsidRDefault="00E54308" w:rsidP="00F54512">
            <w:pPr>
              <w:cnfStyle w:val="000000000000" w:firstRow="0" w:lastRow="0" w:firstColumn="0" w:lastColumn="0" w:oddVBand="0" w:evenVBand="0" w:oddHBand="0" w:evenHBand="0" w:firstRowFirstColumn="0" w:firstRowLastColumn="0" w:lastRowFirstColumn="0" w:lastRowLastColumn="0"/>
            </w:pPr>
            <w:r>
              <w:t>Beneficio a los equipos de la comunidad</w:t>
            </w:r>
          </w:p>
        </w:tc>
      </w:tr>
      <w:tr w:rsidR="00E54308" w:rsidTr="00F54512">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709" w:type="dxa"/>
            <w:vAlign w:val="center"/>
          </w:tcPr>
          <w:p w:rsidR="00E54308" w:rsidRPr="00E54308" w:rsidRDefault="00E54308" w:rsidP="00F54512">
            <w:pPr>
              <w:jc w:val="center"/>
              <w:rPr>
                <w:b w:val="0"/>
              </w:rPr>
            </w:pPr>
            <w:r w:rsidRPr="00E54308">
              <w:rPr>
                <w:b w:val="0"/>
              </w:rPr>
              <w:t>13</w:t>
            </w:r>
          </w:p>
        </w:tc>
        <w:tc>
          <w:tcPr>
            <w:tcW w:w="2688" w:type="dxa"/>
            <w:vAlign w:val="center"/>
          </w:tcPr>
          <w:p w:rsidR="00E54308" w:rsidRDefault="00E54308" w:rsidP="00F54512">
            <w:pPr>
              <w:cnfStyle w:val="000000100000" w:firstRow="0" w:lastRow="0" w:firstColumn="0" w:lastColumn="0" w:oddVBand="0" w:evenVBand="0" w:oddHBand="1" w:evenHBand="0" w:firstRowFirstColumn="0" w:firstRowLastColumn="0" w:lastRowFirstColumn="0" w:lastRowLastColumn="0"/>
            </w:pPr>
            <w:r>
              <w:t xml:space="preserve">Cerca perimetral en el cementerio de quebradas </w:t>
            </w:r>
          </w:p>
        </w:tc>
        <w:tc>
          <w:tcPr>
            <w:tcW w:w="1985" w:type="dxa"/>
            <w:vAlign w:val="center"/>
          </w:tcPr>
          <w:p w:rsidR="00E54308" w:rsidRDefault="00E54308" w:rsidP="00F54512">
            <w:pPr>
              <w:cnfStyle w:val="000000100000" w:firstRow="0" w:lastRow="0" w:firstColumn="0" w:lastColumn="0" w:oddVBand="0" w:evenVBand="0" w:oddHBand="1" w:evenHBand="0" w:firstRowFirstColumn="0" w:firstRowLastColumn="0" w:lastRowFirstColumn="0" w:lastRowLastColumn="0"/>
            </w:pPr>
            <w:r>
              <w:t>Construcción de cerca perimetral</w:t>
            </w:r>
          </w:p>
        </w:tc>
        <w:tc>
          <w:tcPr>
            <w:tcW w:w="3118" w:type="dxa"/>
            <w:vAlign w:val="center"/>
          </w:tcPr>
          <w:p w:rsidR="00E54308" w:rsidRDefault="00E54308" w:rsidP="00F54512">
            <w:pPr>
              <w:cnfStyle w:val="000000100000" w:firstRow="0" w:lastRow="0" w:firstColumn="0" w:lastColumn="0" w:oddVBand="0" w:evenVBand="0" w:oddHBand="1" w:evenHBand="0" w:firstRowFirstColumn="0" w:firstRowLastColumn="0" w:lastRowFirstColumn="0" w:lastRowLastColumn="0"/>
            </w:pPr>
            <w:r>
              <w:t>Protección en el predio del cementerio</w:t>
            </w:r>
          </w:p>
        </w:tc>
      </w:tr>
      <w:tr w:rsidR="00E54308" w:rsidTr="00F54512">
        <w:trPr>
          <w:trHeight w:val="840"/>
        </w:trPr>
        <w:tc>
          <w:tcPr>
            <w:cnfStyle w:val="001000000000" w:firstRow="0" w:lastRow="0" w:firstColumn="1" w:lastColumn="0" w:oddVBand="0" w:evenVBand="0" w:oddHBand="0" w:evenHBand="0" w:firstRowFirstColumn="0" w:firstRowLastColumn="0" w:lastRowFirstColumn="0" w:lastRowLastColumn="0"/>
            <w:tcW w:w="709" w:type="dxa"/>
            <w:vAlign w:val="center"/>
          </w:tcPr>
          <w:p w:rsidR="00E54308" w:rsidRPr="00E54308" w:rsidRDefault="00E54308" w:rsidP="00F54512">
            <w:pPr>
              <w:jc w:val="center"/>
              <w:rPr>
                <w:b w:val="0"/>
              </w:rPr>
            </w:pPr>
            <w:r w:rsidRPr="00E54308">
              <w:rPr>
                <w:b w:val="0"/>
              </w:rPr>
              <w:t>14</w:t>
            </w:r>
          </w:p>
        </w:tc>
        <w:tc>
          <w:tcPr>
            <w:tcW w:w="2688" w:type="dxa"/>
            <w:vAlign w:val="center"/>
          </w:tcPr>
          <w:p w:rsidR="00E54308" w:rsidRDefault="00E54308" w:rsidP="00F54512">
            <w:pPr>
              <w:cnfStyle w:val="000000000000" w:firstRow="0" w:lastRow="0" w:firstColumn="0" w:lastColumn="0" w:oddVBand="0" w:evenVBand="0" w:oddHBand="0" w:evenHBand="0" w:firstRowFirstColumn="0" w:firstRowLastColumn="0" w:lastRowFirstColumn="0" w:lastRowLastColumn="0"/>
            </w:pPr>
            <w:r>
              <w:t>Morgue en cementerio</w:t>
            </w:r>
          </w:p>
        </w:tc>
        <w:tc>
          <w:tcPr>
            <w:tcW w:w="1985" w:type="dxa"/>
            <w:vAlign w:val="center"/>
          </w:tcPr>
          <w:p w:rsidR="00E54308" w:rsidRDefault="00E54308" w:rsidP="00F54512">
            <w:pPr>
              <w:cnfStyle w:val="000000000000" w:firstRow="0" w:lastRow="0" w:firstColumn="0" w:lastColumn="0" w:oddVBand="0" w:evenVBand="0" w:oddHBand="0" w:evenHBand="0" w:firstRowFirstColumn="0" w:firstRowLastColumn="0" w:lastRowFirstColumn="0" w:lastRowLastColumn="0"/>
            </w:pPr>
            <w:r>
              <w:t>De construcción de morgue</w:t>
            </w:r>
          </w:p>
        </w:tc>
        <w:tc>
          <w:tcPr>
            <w:tcW w:w="3118" w:type="dxa"/>
            <w:vAlign w:val="center"/>
          </w:tcPr>
          <w:p w:rsidR="00E54308" w:rsidRDefault="00E54308" w:rsidP="00F54512">
            <w:pPr>
              <w:cnfStyle w:val="000000000000" w:firstRow="0" w:lastRow="0" w:firstColumn="0" w:lastColumn="0" w:oddVBand="0" w:evenVBand="0" w:oddHBand="0" w:evenHBand="0" w:firstRowFirstColumn="0" w:firstRowLastColumn="0" w:lastRowFirstColumn="0" w:lastRowLastColumn="0"/>
            </w:pPr>
            <w:r>
              <w:t>Beneficio a los habitantes</w:t>
            </w:r>
          </w:p>
        </w:tc>
      </w:tr>
      <w:tr w:rsidR="00E54308" w:rsidTr="00F54512">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709" w:type="dxa"/>
            <w:vAlign w:val="center"/>
          </w:tcPr>
          <w:p w:rsidR="00E54308" w:rsidRPr="00E54308" w:rsidRDefault="00E54308" w:rsidP="00F54512">
            <w:pPr>
              <w:jc w:val="center"/>
              <w:rPr>
                <w:b w:val="0"/>
              </w:rPr>
            </w:pPr>
            <w:r w:rsidRPr="00E54308">
              <w:rPr>
                <w:b w:val="0"/>
              </w:rPr>
              <w:t>15</w:t>
            </w:r>
          </w:p>
        </w:tc>
        <w:tc>
          <w:tcPr>
            <w:tcW w:w="2688" w:type="dxa"/>
            <w:vAlign w:val="center"/>
          </w:tcPr>
          <w:p w:rsidR="00E54308" w:rsidRDefault="00E54308" w:rsidP="00F54512">
            <w:pPr>
              <w:cnfStyle w:val="000000100000" w:firstRow="0" w:lastRow="0" w:firstColumn="0" w:lastColumn="0" w:oddVBand="0" w:evenVBand="0" w:oddHBand="1" w:evenHBand="0" w:firstRowFirstColumn="0" w:firstRowLastColumn="0" w:lastRowFirstColumn="0" w:lastRowLastColumn="0"/>
            </w:pPr>
            <w:r>
              <w:t xml:space="preserve">Cañería de agua potable en caserío </w:t>
            </w:r>
            <w:r w:rsidR="00FF5A64">
              <w:t xml:space="preserve">Los Jurados </w:t>
            </w:r>
          </w:p>
        </w:tc>
        <w:tc>
          <w:tcPr>
            <w:tcW w:w="1985" w:type="dxa"/>
            <w:vAlign w:val="center"/>
          </w:tcPr>
          <w:p w:rsidR="00E54308" w:rsidRDefault="00E54308" w:rsidP="00F54512">
            <w:pPr>
              <w:cnfStyle w:val="000000100000" w:firstRow="0" w:lastRow="0" w:firstColumn="0" w:lastColumn="0" w:oddVBand="0" w:evenVBand="0" w:oddHBand="1" w:evenHBand="0" w:firstRowFirstColumn="0" w:firstRowLastColumn="0" w:lastRowFirstColumn="0" w:lastRowLastColumn="0"/>
            </w:pPr>
            <w:r>
              <w:t>De agua potable</w:t>
            </w:r>
          </w:p>
        </w:tc>
        <w:tc>
          <w:tcPr>
            <w:tcW w:w="3118" w:type="dxa"/>
            <w:vAlign w:val="center"/>
          </w:tcPr>
          <w:p w:rsidR="00E54308" w:rsidRDefault="00E54308" w:rsidP="00F54512">
            <w:pPr>
              <w:cnfStyle w:val="000000100000" w:firstRow="0" w:lastRow="0" w:firstColumn="0" w:lastColumn="0" w:oddVBand="0" w:evenVBand="0" w:oddHBand="1" w:evenHBand="0" w:firstRowFirstColumn="0" w:firstRowLastColumn="0" w:lastRowFirstColumn="0" w:lastRowLastColumn="0"/>
            </w:pPr>
            <w:r>
              <w:t>Aumentar el proyecto de agua potable en la comunidad</w:t>
            </w:r>
          </w:p>
        </w:tc>
      </w:tr>
      <w:tr w:rsidR="00E54308" w:rsidTr="00F54512">
        <w:trPr>
          <w:trHeight w:val="835"/>
        </w:trPr>
        <w:tc>
          <w:tcPr>
            <w:cnfStyle w:val="001000000000" w:firstRow="0" w:lastRow="0" w:firstColumn="1" w:lastColumn="0" w:oddVBand="0" w:evenVBand="0" w:oddHBand="0" w:evenHBand="0" w:firstRowFirstColumn="0" w:firstRowLastColumn="0" w:lastRowFirstColumn="0" w:lastRowLastColumn="0"/>
            <w:tcW w:w="709" w:type="dxa"/>
            <w:vAlign w:val="center"/>
          </w:tcPr>
          <w:p w:rsidR="00E54308" w:rsidRPr="00E54308" w:rsidRDefault="00E54308" w:rsidP="00F54512">
            <w:pPr>
              <w:jc w:val="center"/>
              <w:rPr>
                <w:b w:val="0"/>
              </w:rPr>
            </w:pPr>
            <w:r w:rsidRPr="00E54308">
              <w:rPr>
                <w:b w:val="0"/>
              </w:rPr>
              <w:t>16</w:t>
            </w:r>
          </w:p>
        </w:tc>
        <w:tc>
          <w:tcPr>
            <w:tcW w:w="2688" w:type="dxa"/>
            <w:vAlign w:val="center"/>
          </w:tcPr>
          <w:p w:rsidR="00E54308" w:rsidRDefault="00E54308" w:rsidP="00F54512">
            <w:pPr>
              <w:cnfStyle w:val="000000000000" w:firstRow="0" w:lastRow="0" w:firstColumn="0" w:lastColumn="0" w:oddVBand="0" w:evenVBand="0" w:oddHBand="0" w:evenHBand="0" w:firstRowFirstColumn="0" w:firstRowLastColumn="0" w:lastRowFirstColumn="0" w:lastRowLastColumn="0"/>
            </w:pPr>
            <w:r>
              <w:t>Seguimiento de trasporte escolar</w:t>
            </w:r>
          </w:p>
        </w:tc>
        <w:tc>
          <w:tcPr>
            <w:tcW w:w="1985" w:type="dxa"/>
            <w:vAlign w:val="center"/>
          </w:tcPr>
          <w:p w:rsidR="00E54308" w:rsidRDefault="00E54308" w:rsidP="00F54512">
            <w:pPr>
              <w:cnfStyle w:val="000000000000" w:firstRow="0" w:lastRow="0" w:firstColumn="0" w:lastColumn="0" w:oddVBand="0" w:evenVBand="0" w:oddHBand="0" w:evenHBand="0" w:firstRowFirstColumn="0" w:firstRowLastColumn="0" w:lastRowFirstColumn="0" w:lastRowLastColumn="0"/>
            </w:pPr>
            <w:r>
              <w:t>Gestionar el transporte escolar</w:t>
            </w:r>
          </w:p>
        </w:tc>
        <w:tc>
          <w:tcPr>
            <w:tcW w:w="3118" w:type="dxa"/>
            <w:vAlign w:val="center"/>
          </w:tcPr>
          <w:p w:rsidR="00E54308" w:rsidRDefault="00E54308" w:rsidP="00F54512">
            <w:pPr>
              <w:cnfStyle w:val="000000000000" w:firstRow="0" w:lastRow="0" w:firstColumn="0" w:lastColumn="0" w:oddVBand="0" w:evenVBand="0" w:oddHBand="0" w:evenHBand="0" w:firstRowFirstColumn="0" w:firstRowLastColumn="0" w:lastRowFirstColumn="0" w:lastRowLastColumn="0"/>
            </w:pPr>
            <w:r>
              <w:t xml:space="preserve">Beneficio a los alumnos de las comunidades </w:t>
            </w:r>
          </w:p>
        </w:tc>
      </w:tr>
      <w:tr w:rsidR="00E54308" w:rsidTr="00F54512">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709" w:type="dxa"/>
            <w:vAlign w:val="center"/>
          </w:tcPr>
          <w:p w:rsidR="00E54308" w:rsidRPr="00E54308" w:rsidRDefault="00E54308" w:rsidP="00F54512">
            <w:pPr>
              <w:jc w:val="center"/>
              <w:rPr>
                <w:b w:val="0"/>
              </w:rPr>
            </w:pPr>
            <w:r w:rsidRPr="00E54308">
              <w:rPr>
                <w:b w:val="0"/>
              </w:rPr>
              <w:t>17</w:t>
            </w:r>
          </w:p>
        </w:tc>
        <w:tc>
          <w:tcPr>
            <w:tcW w:w="2688" w:type="dxa"/>
            <w:vAlign w:val="center"/>
          </w:tcPr>
          <w:p w:rsidR="00E54308" w:rsidRDefault="00E54308" w:rsidP="00F54512">
            <w:pPr>
              <w:cnfStyle w:val="000000100000" w:firstRow="0" w:lastRow="0" w:firstColumn="0" w:lastColumn="0" w:oddVBand="0" w:evenVBand="0" w:oddHBand="1" w:evenHBand="0" w:firstRowFirstColumn="0" w:firstRowLastColumn="0" w:lastRowFirstColumn="0" w:lastRowLastColumn="0"/>
            </w:pPr>
            <w:r>
              <w:t>Becas para jóvenes de escasos recursos económicos</w:t>
            </w:r>
          </w:p>
        </w:tc>
        <w:tc>
          <w:tcPr>
            <w:tcW w:w="1985" w:type="dxa"/>
            <w:vAlign w:val="center"/>
          </w:tcPr>
          <w:p w:rsidR="00E54308" w:rsidRDefault="00E54308" w:rsidP="00F54512">
            <w:pPr>
              <w:cnfStyle w:val="000000100000" w:firstRow="0" w:lastRow="0" w:firstColumn="0" w:lastColumn="0" w:oddVBand="0" w:evenVBand="0" w:oddHBand="1" w:evenHBand="0" w:firstRowFirstColumn="0" w:firstRowLastColumn="0" w:lastRowFirstColumn="0" w:lastRowLastColumn="0"/>
            </w:pPr>
            <w:r>
              <w:t>Becas para estudiantes</w:t>
            </w:r>
          </w:p>
        </w:tc>
        <w:tc>
          <w:tcPr>
            <w:tcW w:w="3118" w:type="dxa"/>
            <w:vAlign w:val="center"/>
          </w:tcPr>
          <w:p w:rsidR="00E54308" w:rsidRDefault="00E54308" w:rsidP="00F54512">
            <w:pPr>
              <w:cnfStyle w:val="000000100000" w:firstRow="0" w:lastRow="0" w:firstColumn="0" w:lastColumn="0" w:oddVBand="0" w:evenVBand="0" w:oddHBand="1" w:evenHBand="0" w:firstRowFirstColumn="0" w:firstRowLastColumn="0" w:lastRowFirstColumn="0" w:lastRowLastColumn="0"/>
            </w:pPr>
            <w:r>
              <w:t>Beneficio a estudiantes de educación superior</w:t>
            </w:r>
          </w:p>
        </w:tc>
      </w:tr>
      <w:tr w:rsidR="00E54308" w:rsidTr="00F54512">
        <w:trPr>
          <w:trHeight w:val="698"/>
        </w:trPr>
        <w:tc>
          <w:tcPr>
            <w:cnfStyle w:val="001000000000" w:firstRow="0" w:lastRow="0" w:firstColumn="1" w:lastColumn="0" w:oddVBand="0" w:evenVBand="0" w:oddHBand="0" w:evenHBand="0" w:firstRowFirstColumn="0" w:firstRowLastColumn="0" w:lastRowFirstColumn="0" w:lastRowLastColumn="0"/>
            <w:tcW w:w="709" w:type="dxa"/>
            <w:vAlign w:val="center"/>
          </w:tcPr>
          <w:p w:rsidR="00E54308" w:rsidRPr="00E54308" w:rsidRDefault="00E54308" w:rsidP="00F54512">
            <w:pPr>
              <w:jc w:val="center"/>
              <w:rPr>
                <w:b w:val="0"/>
              </w:rPr>
            </w:pPr>
            <w:r w:rsidRPr="00E54308">
              <w:rPr>
                <w:b w:val="0"/>
              </w:rPr>
              <w:t>18</w:t>
            </w:r>
          </w:p>
        </w:tc>
        <w:tc>
          <w:tcPr>
            <w:tcW w:w="2688" w:type="dxa"/>
            <w:vAlign w:val="center"/>
          </w:tcPr>
          <w:p w:rsidR="00E54308" w:rsidRDefault="006F02D1" w:rsidP="00F54512">
            <w:pPr>
              <w:cnfStyle w:val="000000000000" w:firstRow="0" w:lastRow="0" w:firstColumn="0" w:lastColumn="0" w:oddVBand="0" w:evenVBand="0" w:oddHBand="0" w:evenHBand="0" w:firstRowFirstColumn="0" w:firstRowLastColumn="0" w:lastRowFirstColumn="0" w:lastRowLastColumn="0"/>
            </w:pPr>
            <w:r>
              <w:t>Balastado</w:t>
            </w:r>
            <w:r w:rsidR="00E54308">
              <w:t xml:space="preserve"> en caminos vecinales</w:t>
            </w:r>
          </w:p>
        </w:tc>
        <w:tc>
          <w:tcPr>
            <w:tcW w:w="1985" w:type="dxa"/>
            <w:vAlign w:val="center"/>
          </w:tcPr>
          <w:p w:rsidR="00E54308" w:rsidRDefault="00E54308" w:rsidP="00F54512">
            <w:pPr>
              <w:cnfStyle w:val="000000000000" w:firstRow="0" w:lastRow="0" w:firstColumn="0" w:lastColumn="0" w:oddVBand="0" w:evenVBand="0" w:oddHBand="0" w:evenHBand="0" w:firstRowFirstColumn="0" w:firstRowLastColumn="0" w:lastRowFirstColumn="0" w:lastRowLastColumn="0"/>
            </w:pPr>
            <w:r>
              <w:t>Reparación de caminos vecinales</w:t>
            </w:r>
          </w:p>
        </w:tc>
        <w:tc>
          <w:tcPr>
            <w:tcW w:w="3118" w:type="dxa"/>
            <w:vAlign w:val="center"/>
          </w:tcPr>
          <w:p w:rsidR="00E54308" w:rsidRDefault="00E54308" w:rsidP="00F54512">
            <w:pPr>
              <w:cnfStyle w:val="000000000000" w:firstRow="0" w:lastRow="0" w:firstColumn="0" w:lastColumn="0" w:oddVBand="0" w:evenVBand="0" w:oddHBand="0" w:evenHBand="0" w:firstRowFirstColumn="0" w:firstRowLastColumn="0" w:lastRowFirstColumn="0" w:lastRowLastColumn="0"/>
            </w:pPr>
            <w:r>
              <w:t>Beneficio a los habitantes de la comunidad</w:t>
            </w:r>
          </w:p>
        </w:tc>
      </w:tr>
      <w:tr w:rsidR="00E54308" w:rsidTr="00F54512">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709" w:type="dxa"/>
            <w:vAlign w:val="center"/>
          </w:tcPr>
          <w:p w:rsidR="00E54308" w:rsidRPr="00E54308" w:rsidRDefault="00E54308" w:rsidP="00F54512">
            <w:pPr>
              <w:jc w:val="center"/>
              <w:rPr>
                <w:b w:val="0"/>
              </w:rPr>
            </w:pPr>
            <w:r w:rsidRPr="00E54308">
              <w:rPr>
                <w:b w:val="0"/>
              </w:rPr>
              <w:t>19</w:t>
            </w:r>
          </w:p>
        </w:tc>
        <w:tc>
          <w:tcPr>
            <w:tcW w:w="2688" w:type="dxa"/>
            <w:vAlign w:val="center"/>
          </w:tcPr>
          <w:p w:rsidR="00E54308" w:rsidRDefault="00E54308" w:rsidP="00F54512">
            <w:pPr>
              <w:cnfStyle w:val="000000100000" w:firstRow="0" w:lastRow="0" w:firstColumn="0" w:lastColumn="0" w:oddVBand="0" w:evenVBand="0" w:oddHBand="1" w:evenHBand="0" w:firstRowFirstColumn="0" w:firstRowLastColumn="0" w:lastRowFirstColumn="0" w:lastRowLastColumn="0"/>
            </w:pPr>
            <w:r>
              <w:t>Proyectos para fortalecimientos de las ADESCO</w:t>
            </w:r>
          </w:p>
        </w:tc>
        <w:tc>
          <w:tcPr>
            <w:tcW w:w="1985" w:type="dxa"/>
            <w:vAlign w:val="center"/>
          </w:tcPr>
          <w:p w:rsidR="00E54308" w:rsidRDefault="00E54308" w:rsidP="00F54512">
            <w:pPr>
              <w:cnfStyle w:val="000000100000" w:firstRow="0" w:lastRow="0" w:firstColumn="0" w:lastColumn="0" w:oddVBand="0" w:evenVBand="0" w:oddHBand="1" w:evenHBand="0" w:firstRowFirstColumn="0" w:firstRowLastColumn="0" w:lastRowFirstColumn="0" w:lastRowLastColumn="0"/>
            </w:pPr>
            <w:r>
              <w:t>Gestión de capacitaciones</w:t>
            </w:r>
          </w:p>
        </w:tc>
        <w:tc>
          <w:tcPr>
            <w:tcW w:w="3118" w:type="dxa"/>
            <w:vAlign w:val="center"/>
          </w:tcPr>
          <w:p w:rsidR="00E54308" w:rsidRDefault="00E54308" w:rsidP="00F54512">
            <w:pPr>
              <w:cnfStyle w:val="000000100000" w:firstRow="0" w:lastRow="0" w:firstColumn="0" w:lastColumn="0" w:oddVBand="0" w:evenVBand="0" w:oddHBand="1" w:evenHBand="0" w:firstRowFirstColumn="0" w:firstRowLastColumn="0" w:lastRowFirstColumn="0" w:lastRowLastColumn="0"/>
            </w:pPr>
            <w:r>
              <w:t>Orientar a las ADESCOS para un buen funcionamiento en las comunidades</w:t>
            </w:r>
          </w:p>
        </w:tc>
      </w:tr>
      <w:tr w:rsidR="00E54308" w:rsidTr="00F54512">
        <w:trPr>
          <w:trHeight w:val="398"/>
        </w:trPr>
        <w:tc>
          <w:tcPr>
            <w:cnfStyle w:val="001000000000" w:firstRow="0" w:lastRow="0" w:firstColumn="1" w:lastColumn="0" w:oddVBand="0" w:evenVBand="0" w:oddHBand="0" w:evenHBand="0" w:firstRowFirstColumn="0" w:firstRowLastColumn="0" w:lastRowFirstColumn="0" w:lastRowLastColumn="0"/>
            <w:tcW w:w="709" w:type="dxa"/>
            <w:vAlign w:val="center"/>
          </w:tcPr>
          <w:p w:rsidR="00E54308" w:rsidRPr="00E54308" w:rsidRDefault="00E54308" w:rsidP="00F54512">
            <w:pPr>
              <w:jc w:val="center"/>
              <w:rPr>
                <w:b w:val="0"/>
              </w:rPr>
            </w:pPr>
            <w:r w:rsidRPr="00E54308">
              <w:rPr>
                <w:b w:val="0"/>
              </w:rPr>
              <w:t>20</w:t>
            </w:r>
          </w:p>
        </w:tc>
        <w:tc>
          <w:tcPr>
            <w:tcW w:w="2688" w:type="dxa"/>
            <w:vAlign w:val="center"/>
          </w:tcPr>
          <w:p w:rsidR="00E54308" w:rsidRDefault="00E54308" w:rsidP="00F54512">
            <w:pPr>
              <w:cnfStyle w:val="000000000000" w:firstRow="0" w:lastRow="0" w:firstColumn="0" w:lastColumn="0" w:oddVBand="0" w:evenVBand="0" w:oddHBand="0" w:evenHBand="0" w:firstRowFirstColumn="0" w:firstRowLastColumn="0" w:lastRowFirstColumn="0" w:lastRowLastColumn="0"/>
            </w:pPr>
            <w:r>
              <w:t xml:space="preserve">Mejorar las calles de los Ramírez hacia la escuela de </w:t>
            </w:r>
            <w:r>
              <w:lastRenderedPageBreak/>
              <w:t>la calle a los Guevara la calle que va a salir a la hacienda santa Isabel</w:t>
            </w:r>
          </w:p>
        </w:tc>
        <w:tc>
          <w:tcPr>
            <w:tcW w:w="1985" w:type="dxa"/>
            <w:vAlign w:val="center"/>
          </w:tcPr>
          <w:p w:rsidR="00E54308" w:rsidRDefault="00E54308" w:rsidP="00F54512">
            <w:pPr>
              <w:cnfStyle w:val="000000000000" w:firstRow="0" w:lastRow="0" w:firstColumn="0" w:lastColumn="0" w:oddVBand="0" w:evenVBand="0" w:oddHBand="0" w:evenHBand="0" w:firstRowFirstColumn="0" w:firstRowLastColumn="0" w:lastRowFirstColumn="0" w:lastRowLastColumn="0"/>
            </w:pPr>
            <w:r>
              <w:lastRenderedPageBreak/>
              <w:t>Reparación de calles</w:t>
            </w:r>
          </w:p>
        </w:tc>
        <w:tc>
          <w:tcPr>
            <w:tcW w:w="3118" w:type="dxa"/>
            <w:vAlign w:val="center"/>
          </w:tcPr>
          <w:p w:rsidR="00E54308" w:rsidRDefault="00E54308" w:rsidP="00F54512">
            <w:pPr>
              <w:cnfStyle w:val="000000000000" w:firstRow="0" w:lastRow="0" w:firstColumn="0" w:lastColumn="0" w:oddVBand="0" w:evenVBand="0" w:oddHBand="0" w:evenHBand="0" w:firstRowFirstColumn="0" w:firstRowLastColumn="0" w:lastRowFirstColumn="0" w:lastRowLastColumn="0"/>
            </w:pPr>
            <w:r>
              <w:t>Beneficio a los habitantes de la comunidad</w:t>
            </w:r>
          </w:p>
        </w:tc>
      </w:tr>
      <w:tr w:rsidR="00E54308" w:rsidTr="00F54512">
        <w:trPr>
          <w:cnfStyle w:val="000000100000" w:firstRow="0" w:lastRow="0" w:firstColumn="0" w:lastColumn="0" w:oddVBand="0" w:evenVBand="0" w:oddHBand="1" w:evenHBand="0"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709" w:type="dxa"/>
            <w:vAlign w:val="center"/>
          </w:tcPr>
          <w:p w:rsidR="00E54308" w:rsidRPr="00E54308" w:rsidRDefault="00E54308" w:rsidP="00F54512">
            <w:pPr>
              <w:jc w:val="center"/>
              <w:rPr>
                <w:b w:val="0"/>
              </w:rPr>
            </w:pPr>
            <w:r w:rsidRPr="00E54308">
              <w:rPr>
                <w:b w:val="0"/>
              </w:rPr>
              <w:lastRenderedPageBreak/>
              <w:t>21</w:t>
            </w:r>
          </w:p>
        </w:tc>
        <w:tc>
          <w:tcPr>
            <w:tcW w:w="2688" w:type="dxa"/>
            <w:vAlign w:val="center"/>
          </w:tcPr>
          <w:p w:rsidR="00E54308" w:rsidRDefault="00E54308" w:rsidP="00F54512">
            <w:pPr>
              <w:cnfStyle w:val="000000100000" w:firstRow="0" w:lastRow="0" w:firstColumn="0" w:lastColumn="0" w:oddVBand="0" w:evenVBand="0" w:oddHBand="1" w:evenHBand="0" w:firstRowFirstColumn="0" w:firstRowLastColumn="0" w:lastRowFirstColumn="0" w:lastRowLastColumn="0"/>
            </w:pPr>
            <w:r>
              <w:t>Financiamiento económico para torneos a equipos</w:t>
            </w:r>
          </w:p>
        </w:tc>
        <w:tc>
          <w:tcPr>
            <w:tcW w:w="1985" w:type="dxa"/>
            <w:vAlign w:val="center"/>
          </w:tcPr>
          <w:p w:rsidR="00E54308" w:rsidRDefault="00E54308" w:rsidP="00F54512">
            <w:pPr>
              <w:cnfStyle w:val="000000100000" w:firstRow="0" w:lastRow="0" w:firstColumn="0" w:lastColumn="0" w:oddVBand="0" w:evenVBand="0" w:oddHBand="1" w:evenHBand="0" w:firstRowFirstColumn="0" w:firstRowLastColumn="0" w:lastRowFirstColumn="0" w:lastRowLastColumn="0"/>
            </w:pPr>
            <w:r>
              <w:t>Presupuesto económico para los equipos</w:t>
            </w:r>
          </w:p>
        </w:tc>
        <w:tc>
          <w:tcPr>
            <w:tcW w:w="3118" w:type="dxa"/>
            <w:vAlign w:val="center"/>
          </w:tcPr>
          <w:p w:rsidR="00E54308" w:rsidRDefault="00E54308" w:rsidP="00F54512">
            <w:pPr>
              <w:cnfStyle w:val="000000100000" w:firstRow="0" w:lastRow="0" w:firstColumn="0" w:lastColumn="0" w:oddVBand="0" w:evenVBand="0" w:oddHBand="1" w:evenHBand="0" w:firstRowFirstColumn="0" w:firstRowLastColumn="0" w:lastRowFirstColumn="0" w:lastRowLastColumn="0"/>
            </w:pPr>
            <w:r>
              <w:t>Beneficio a los equipos</w:t>
            </w:r>
          </w:p>
        </w:tc>
      </w:tr>
      <w:tr w:rsidR="00E54308" w:rsidTr="00F54512">
        <w:trPr>
          <w:trHeight w:val="981"/>
        </w:trPr>
        <w:tc>
          <w:tcPr>
            <w:cnfStyle w:val="001000000000" w:firstRow="0" w:lastRow="0" w:firstColumn="1" w:lastColumn="0" w:oddVBand="0" w:evenVBand="0" w:oddHBand="0" w:evenHBand="0" w:firstRowFirstColumn="0" w:firstRowLastColumn="0" w:lastRowFirstColumn="0" w:lastRowLastColumn="0"/>
            <w:tcW w:w="709" w:type="dxa"/>
            <w:vAlign w:val="center"/>
          </w:tcPr>
          <w:p w:rsidR="00E54308" w:rsidRPr="00E54308" w:rsidRDefault="00E54308" w:rsidP="00F54512">
            <w:pPr>
              <w:jc w:val="center"/>
              <w:rPr>
                <w:b w:val="0"/>
              </w:rPr>
            </w:pPr>
            <w:r w:rsidRPr="00E54308">
              <w:rPr>
                <w:b w:val="0"/>
              </w:rPr>
              <w:t>22</w:t>
            </w:r>
          </w:p>
        </w:tc>
        <w:tc>
          <w:tcPr>
            <w:tcW w:w="2688" w:type="dxa"/>
            <w:vAlign w:val="center"/>
          </w:tcPr>
          <w:p w:rsidR="00E54308" w:rsidRDefault="00E54308" w:rsidP="00F54512">
            <w:pPr>
              <w:cnfStyle w:val="000000000000" w:firstRow="0" w:lastRow="0" w:firstColumn="0" w:lastColumn="0" w:oddVBand="0" w:evenVBand="0" w:oddHBand="0" w:evenHBand="0" w:firstRowFirstColumn="0" w:firstRowLastColumn="0" w:lastRowFirstColumn="0" w:lastRowLastColumn="0"/>
            </w:pPr>
            <w:r>
              <w:t>Completar cerca de cancha de junquillo y construcción de caseta</w:t>
            </w:r>
          </w:p>
        </w:tc>
        <w:tc>
          <w:tcPr>
            <w:tcW w:w="1985" w:type="dxa"/>
            <w:vAlign w:val="center"/>
          </w:tcPr>
          <w:p w:rsidR="00E54308" w:rsidRDefault="00E54308" w:rsidP="00F54512">
            <w:pPr>
              <w:cnfStyle w:val="000000000000" w:firstRow="0" w:lastRow="0" w:firstColumn="0" w:lastColumn="0" w:oddVBand="0" w:evenVBand="0" w:oddHBand="0" w:evenHBand="0" w:firstRowFirstColumn="0" w:firstRowLastColumn="0" w:lastRowFirstColumn="0" w:lastRowLastColumn="0"/>
            </w:pPr>
            <w:r>
              <w:t>Cerca y construcción de caseta</w:t>
            </w:r>
          </w:p>
        </w:tc>
        <w:tc>
          <w:tcPr>
            <w:tcW w:w="3118" w:type="dxa"/>
            <w:vAlign w:val="center"/>
          </w:tcPr>
          <w:p w:rsidR="00E54308" w:rsidRDefault="00E54308" w:rsidP="00F54512">
            <w:pPr>
              <w:cnfStyle w:val="000000000000" w:firstRow="0" w:lastRow="0" w:firstColumn="0" w:lastColumn="0" w:oddVBand="0" w:evenVBand="0" w:oddHBand="0" w:evenHBand="0" w:firstRowFirstColumn="0" w:firstRowLastColumn="0" w:lastRowFirstColumn="0" w:lastRowLastColumn="0"/>
            </w:pPr>
            <w:r>
              <w:t>Beneficio a los equipos de futbol</w:t>
            </w:r>
          </w:p>
        </w:tc>
      </w:tr>
      <w:tr w:rsidR="00E54308" w:rsidTr="00F54512">
        <w:trPr>
          <w:cnfStyle w:val="000000100000" w:firstRow="0" w:lastRow="0" w:firstColumn="0" w:lastColumn="0" w:oddVBand="0" w:evenVBand="0" w:oddHBand="1"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709" w:type="dxa"/>
            <w:vAlign w:val="center"/>
          </w:tcPr>
          <w:p w:rsidR="00E54308" w:rsidRPr="00E54308" w:rsidRDefault="00E54308" w:rsidP="00F54512">
            <w:pPr>
              <w:jc w:val="center"/>
              <w:rPr>
                <w:b w:val="0"/>
              </w:rPr>
            </w:pPr>
            <w:r w:rsidRPr="00E54308">
              <w:rPr>
                <w:b w:val="0"/>
              </w:rPr>
              <w:t>23</w:t>
            </w:r>
          </w:p>
        </w:tc>
        <w:tc>
          <w:tcPr>
            <w:tcW w:w="2688" w:type="dxa"/>
            <w:vAlign w:val="center"/>
          </w:tcPr>
          <w:p w:rsidR="00E54308" w:rsidRDefault="00E54308" w:rsidP="00F54512">
            <w:pPr>
              <w:cnfStyle w:val="000000100000" w:firstRow="0" w:lastRow="0" w:firstColumn="0" w:lastColumn="0" w:oddVBand="0" w:evenVBand="0" w:oddHBand="1" w:evenHBand="0" w:firstRowFirstColumn="0" w:firstRowLastColumn="0" w:lastRowFirstColumn="0" w:lastRowLastColumn="0"/>
            </w:pPr>
            <w:r>
              <w:t>Cerca y muro perimetral en cancha es decir convertirla en MINI ESTADIO cancha el águila.</w:t>
            </w:r>
          </w:p>
        </w:tc>
        <w:tc>
          <w:tcPr>
            <w:tcW w:w="1985" w:type="dxa"/>
            <w:vAlign w:val="center"/>
          </w:tcPr>
          <w:p w:rsidR="00E54308" w:rsidRDefault="00E54308" w:rsidP="00F54512">
            <w:pPr>
              <w:cnfStyle w:val="000000100000" w:firstRow="0" w:lastRow="0" w:firstColumn="0" w:lastColumn="0" w:oddVBand="0" w:evenVBand="0" w:oddHBand="1" w:evenHBand="0" w:firstRowFirstColumn="0" w:firstRowLastColumn="0" w:lastRowFirstColumn="0" w:lastRowLastColumn="0"/>
            </w:pPr>
            <w:r>
              <w:t>Construcción del mini estadio.</w:t>
            </w:r>
          </w:p>
        </w:tc>
        <w:tc>
          <w:tcPr>
            <w:tcW w:w="3118" w:type="dxa"/>
            <w:vAlign w:val="center"/>
          </w:tcPr>
          <w:p w:rsidR="00E54308" w:rsidRDefault="00E54308" w:rsidP="00F54512">
            <w:pPr>
              <w:cnfStyle w:val="000000100000" w:firstRow="0" w:lastRow="0" w:firstColumn="0" w:lastColumn="0" w:oddVBand="0" w:evenVBand="0" w:oddHBand="1" w:evenHBand="0" w:firstRowFirstColumn="0" w:firstRowLastColumn="0" w:lastRowFirstColumn="0" w:lastRowLastColumn="0"/>
            </w:pPr>
            <w:r>
              <w:t>Construcción de un mini estadio en la cancha de futbol del C.D águila.</w:t>
            </w:r>
          </w:p>
        </w:tc>
      </w:tr>
    </w:tbl>
    <w:p w:rsidR="00024197" w:rsidRPr="00E54308" w:rsidRDefault="00024197" w:rsidP="001E6949">
      <w:pPr>
        <w:tabs>
          <w:tab w:val="left" w:pos="4966"/>
        </w:tabs>
        <w:spacing w:line="276" w:lineRule="auto"/>
        <w:jc w:val="both"/>
        <w:rPr>
          <w:rFonts w:ascii="Century Gothic" w:hAnsi="Century Gothic"/>
          <w:sz w:val="24"/>
        </w:rPr>
      </w:pPr>
    </w:p>
    <w:p w:rsidR="00024197" w:rsidRDefault="00024197" w:rsidP="001E6949">
      <w:pPr>
        <w:tabs>
          <w:tab w:val="left" w:pos="4966"/>
        </w:tabs>
        <w:spacing w:line="276" w:lineRule="auto"/>
        <w:jc w:val="both"/>
        <w:rPr>
          <w:rFonts w:ascii="Century Gothic" w:hAnsi="Century Gothic"/>
          <w:sz w:val="24"/>
          <w:lang w:val="es-ES_tradnl"/>
        </w:rPr>
      </w:pPr>
    </w:p>
    <w:p w:rsidR="00271ABB" w:rsidRDefault="00271ABB" w:rsidP="00271ABB">
      <w:pPr>
        <w:tabs>
          <w:tab w:val="left" w:pos="4966"/>
        </w:tabs>
        <w:spacing w:line="276" w:lineRule="auto"/>
        <w:jc w:val="center"/>
        <w:rPr>
          <w:rFonts w:ascii="Arial Black" w:hAnsi="Arial Black"/>
          <w:sz w:val="28"/>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Black" w:hAnsi="Arial Black"/>
          <w:sz w:val="28"/>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CASERÍO LOS BAUTISTA</w:t>
      </w:r>
    </w:p>
    <w:p w:rsidR="00271ABB" w:rsidRDefault="00271ABB" w:rsidP="00271ABB">
      <w:pPr>
        <w:tabs>
          <w:tab w:val="left" w:pos="4966"/>
        </w:tabs>
        <w:spacing w:line="276" w:lineRule="auto"/>
        <w:jc w:val="both"/>
        <w:rPr>
          <w:rFonts w:ascii="Century Gothic" w:hAnsi="Century Gothic"/>
          <w:b/>
          <w:sz w:val="24"/>
          <w:lang w:val="es-ES_tradnl"/>
        </w:rPr>
      </w:pPr>
      <w:r>
        <w:rPr>
          <w:rFonts w:ascii="Century Gothic" w:hAnsi="Century Gothic"/>
          <w:b/>
          <w:sz w:val="24"/>
          <w:lang w:val="es-ES_tradnl"/>
        </w:rPr>
        <w:t>Medio Ambiente:</w:t>
      </w:r>
    </w:p>
    <w:p w:rsidR="00F54512" w:rsidRDefault="00F54512" w:rsidP="00271ABB">
      <w:pPr>
        <w:tabs>
          <w:tab w:val="left" w:pos="4966"/>
        </w:tabs>
        <w:spacing w:line="276" w:lineRule="auto"/>
        <w:jc w:val="both"/>
        <w:rPr>
          <w:rFonts w:ascii="Century Gothic" w:hAnsi="Century Gothic"/>
          <w:b/>
          <w:sz w:val="24"/>
          <w:lang w:val="es-ES_tradnl"/>
        </w:rPr>
      </w:pPr>
    </w:p>
    <w:tbl>
      <w:tblPr>
        <w:tblStyle w:val="Tabladecuadrcula4-nfasis61"/>
        <w:tblW w:w="8500" w:type="dxa"/>
        <w:tblLook w:val="04A0" w:firstRow="1" w:lastRow="0" w:firstColumn="1" w:lastColumn="0" w:noHBand="0" w:noVBand="1"/>
      </w:tblPr>
      <w:tblGrid>
        <w:gridCol w:w="709"/>
        <w:gridCol w:w="2688"/>
        <w:gridCol w:w="1985"/>
        <w:gridCol w:w="3118"/>
      </w:tblGrid>
      <w:tr w:rsidR="00271ABB" w:rsidRPr="00271ABB" w:rsidTr="00F54512">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709" w:type="dxa"/>
            <w:vAlign w:val="center"/>
          </w:tcPr>
          <w:p w:rsidR="00271ABB" w:rsidRPr="00271ABB" w:rsidRDefault="00271ABB" w:rsidP="00F54512">
            <w:pPr>
              <w:jc w:val="center"/>
              <w:rPr>
                <w:rFonts w:eastAsia="Calibri" w:cs="Times New Roman"/>
              </w:rPr>
            </w:pPr>
            <w:r w:rsidRPr="00271ABB">
              <w:rPr>
                <w:rFonts w:eastAsia="Calibri" w:cs="Times New Roman"/>
              </w:rPr>
              <w:t>N°</w:t>
            </w:r>
          </w:p>
        </w:tc>
        <w:tc>
          <w:tcPr>
            <w:tcW w:w="2688" w:type="dxa"/>
            <w:vAlign w:val="center"/>
          </w:tcPr>
          <w:p w:rsidR="00271ABB" w:rsidRPr="00271ABB" w:rsidRDefault="00271ABB" w:rsidP="00F54512">
            <w:pPr>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PROBLEMAS</w:t>
            </w:r>
          </w:p>
        </w:tc>
        <w:tc>
          <w:tcPr>
            <w:tcW w:w="1985" w:type="dxa"/>
            <w:vAlign w:val="center"/>
          </w:tcPr>
          <w:p w:rsidR="00271ABB" w:rsidRPr="00271ABB" w:rsidRDefault="00271ABB" w:rsidP="00F54512">
            <w:pPr>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PROYECTO</w:t>
            </w:r>
          </w:p>
        </w:tc>
        <w:tc>
          <w:tcPr>
            <w:tcW w:w="3118" w:type="dxa"/>
            <w:vAlign w:val="center"/>
          </w:tcPr>
          <w:p w:rsidR="00271ABB" w:rsidRPr="00271ABB" w:rsidRDefault="00271ABB" w:rsidP="00F54512">
            <w:pPr>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DESCRIPCIÓN DEL PROYECTO</w:t>
            </w:r>
          </w:p>
        </w:tc>
      </w:tr>
      <w:tr w:rsidR="00271ABB" w:rsidRPr="00271ABB" w:rsidTr="00F54512">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709" w:type="dxa"/>
            <w:vAlign w:val="center"/>
          </w:tcPr>
          <w:p w:rsidR="00271ABB" w:rsidRPr="00271ABB" w:rsidRDefault="00271ABB" w:rsidP="00F54512">
            <w:pPr>
              <w:jc w:val="center"/>
              <w:rPr>
                <w:rFonts w:eastAsia="Calibri" w:cs="Times New Roman"/>
                <w:b w:val="0"/>
              </w:rPr>
            </w:pPr>
            <w:r w:rsidRPr="00271ABB">
              <w:rPr>
                <w:rFonts w:eastAsia="Calibri" w:cs="Times New Roman"/>
                <w:b w:val="0"/>
              </w:rPr>
              <w:t>1</w:t>
            </w:r>
          </w:p>
        </w:tc>
        <w:tc>
          <w:tcPr>
            <w:tcW w:w="2688" w:type="dxa"/>
            <w:vAlign w:val="center"/>
          </w:tcPr>
          <w:p w:rsidR="00271ABB" w:rsidRPr="00271ABB" w:rsidRDefault="00271ABB" w:rsidP="00F5451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 xml:space="preserve">Proyecto de una bóveda para aguas lluvias por donde don Rigoberto Hernández  </w:t>
            </w:r>
          </w:p>
        </w:tc>
        <w:tc>
          <w:tcPr>
            <w:tcW w:w="1985" w:type="dxa"/>
            <w:vAlign w:val="center"/>
          </w:tcPr>
          <w:p w:rsidR="00271ABB" w:rsidRPr="00271ABB" w:rsidRDefault="00271ABB" w:rsidP="00F5451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 xml:space="preserve">Proyecto de una bóveda </w:t>
            </w:r>
          </w:p>
        </w:tc>
        <w:tc>
          <w:tcPr>
            <w:tcW w:w="3118" w:type="dxa"/>
            <w:vAlign w:val="center"/>
          </w:tcPr>
          <w:p w:rsidR="00271ABB" w:rsidRPr="00271ABB" w:rsidRDefault="00271ABB" w:rsidP="00F5451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Proyecto de una bóveda para aguas lluvias</w:t>
            </w:r>
          </w:p>
        </w:tc>
      </w:tr>
      <w:tr w:rsidR="00271ABB" w:rsidRPr="00271ABB" w:rsidTr="00F54512">
        <w:trPr>
          <w:trHeight w:val="856"/>
        </w:trPr>
        <w:tc>
          <w:tcPr>
            <w:cnfStyle w:val="001000000000" w:firstRow="0" w:lastRow="0" w:firstColumn="1" w:lastColumn="0" w:oddVBand="0" w:evenVBand="0" w:oddHBand="0" w:evenHBand="0" w:firstRowFirstColumn="0" w:firstRowLastColumn="0" w:lastRowFirstColumn="0" w:lastRowLastColumn="0"/>
            <w:tcW w:w="709" w:type="dxa"/>
            <w:vAlign w:val="center"/>
          </w:tcPr>
          <w:p w:rsidR="00271ABB" w:rsidRPr="00271ABB" w:rsidRDefault="00271ABB" w:rsidP="00F54512">
            <w:pPr>
              <w:jc w:val="center"/>
              <w:rPr>
                <w:rFonts w:eastAsia="Calibri" w:cs="Times New Roman"/>
                <w:b w:val="0"/>
              </w:rPr>
            </w:pPr>
            <w:r w:rsidRPr="00271ABB">
              <w:rPr>
                <w:rFonts w:eastAsia="Calibri" w:cs="Times New Roman"/>
                <w:b w:val="0"/>
              </w:rPr>
              <w:t>2</w:t>
            </w:r>
          </w:p>
        </w:tc>
        <w:tc>
          <w:tcPr>
            <w:tcW w:w="2688" w:type="dxa"/>
            <w:vAlign w:val="center"/>
          </w:tcPr>
          <w:p w:rsidR="00271ABB" w:rsidRPr="00271ABB" w:rsidRDefault="00271ABB" w:rsidP="00F54512">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 xml:space="preserve">Reforestación de los mantos acuíferos </w:t>
            </w:r>
          </w:p>
        </w:tc>
        <w:tc>
          <w:tcPr>
            <w:tcW w:w="1985" w:type="dxa"/>
            <w:vAlign w:val="center"/>
          </w:tcPr>
          <w:p w:rsidR="00271ABB" w:rsidRPr="00271ABB" w:rsidRDefault="00271ABB" w:rsidP="00F54512">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 xml:space="preserve">Reforestar </w:t>
            </w:r>
          </w:p>
        </w:tc>
        <w:tc>
          <w:tcPr>
            <w:tcW w:w="3118" w:type="dxa"/>
            <w:vAlign w:val="center"/>
          </w:tcPr>
          <w:p w:rsidR="00271ABB" w:rsidRPr="00271ABB" w:rsidRDefault="00271ABB" w:rsidP="00F54512">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271ABB">
              <w:rPr>
                <w:rFonts w:eastAsia="Calibri" w:cs="Times New Roman"/>
              </w:rPr>
              <w:t xml:space="preserve">Sembrar árboles para mantener los mantos acuíferos </w:t>
            </w:r>
          </w:p>
        </w:tc>
      </w:tr>
      <w:tr w:rsidR="00271ABB" w:rsidRPr="00271ABB" w:rsidTr="00F54512">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709" w:type="dxa"/>
            <w:vAlign w:val="center"/>
          </w:tcPr>
          <w:p w:rsidR="00271ABB" w:rsidRPr="00271ABB" w:rsidRDefault="00271ABB" w:rsidP="00F54512">
            <w:pPr>
              <w:jc w:val="center"/>
              <w:rPr>
                <w:rFonts w:eastAsia="Calibri" w:cs="Times New Roman"/>
                <w:b w:val="0"/>
              </w:rPr>
            </w:pPr>
            <w:r w:rsidRPr="00271ABB">
              <w:rPr>
                <w:rFonts w:eastAsia="Calibri" w:cs="Times New Roman"/>
                <w:b w:val="0"/>
              </w:rPr>
              <w:t>3</w:t>
            </w:r>
          </w:p>
        </w:tc>
        <w:tc>
          <w:tcPr>
            <w:tcW w:w="2688" w:type="dxa"/>
            <w:vAlign w:val="center"/>
          </w:tcPr>
          <w:p w:rsidR="00271ABB" w:rsidRPr="00271ABB" w:rsidRDefault="00271ABB" w:rsidP="00F5451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 xml:space="preserve">Apoyo a fumigación en toda la comunidad </w:t>
            </w:r>
          </w:p>
        </w:tc>
        <w:tc>
          <w:tcPr>
            <w:tcW w:w="1985" w:type="dxa"/>
            <w:vAlign w:val="center"/>
          </w:tcPr>
          <w:p w:rsidR="00271ABB" w:rsidRPr="00271ABB" w:rsidRDefault="00271ABB" w:rsidP="00F5451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 xml:space="preserve">Apoyo a fumigación </w:t>
            </w:r>
          </w:p>
        </w:tc>
        <w:tc>
          <w:tcPr>
            <w:tcW w:w="3118" w:type="dxa"/>
            <w:vAlign w:val="center"/>
          </w:tcPr>
          <w:p w:rsidR="00271ABB" w:rsidRPr="00271ABB" w:rsidRDefault="00271ABB" w:rsidP="00F5451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71ABB">
              <w:rPr>
                <w:rFonts w:eastAsia="Calibri" w:cs="Times New Roman"/>
              </w:rPr>
              <w:t>Apoyo a fumigación en toda la comunidad</w:t>
            </w:r>
          </w:p>
        </w:tc>
      </w:tr>
    </w:tbl>
    <w:p w:rsidR="00F54512" w:rsidRDefault="00F54512" w:rsidP="00455E16">
      <w:pPr>
        <w:tabs>
          <w:tab w:val="left" w:pos="4966"/>
        </w:tabs>
        <w:spacing w:line="276" w:lineRule="auto"/>
        <w:jc w:val="both"/>
        <w:rPr>
          <w:rFonts w:ascii="Century Gothic" w:hAnsi="Century Gothic"/>
          <w:b/>
          <w:sz w:val="24"/>
          <w:lang w:val="es-ES_tradnl"/>
        </w:rPr>
      </w:pPr>
    </w:p>
    <w:p w:rsidR="00F54512" w:rsidRDefault="00F54512" w:rsidP="00455E16">
      <w:pPr>
        <w:tabs>
          <w:tab w:val="left" w:pos="4966"/>
        </w:tabs>
        <w:spacing w:line="276" w:lineRule="auto"/>
        <w:jc w:val="both"/>
        <w:rPr>
          <w:rFonts w:ascii="Century Gothic" w:hAnsi="Century Gothic"/>
          <w:b/>
          <w:sz w:val="24"/>
          <w:lang w:val="es-ES_tradnl"/>
        </w:rPr>
      </w:pPr>
    </w:p>
    <w:p w:rsidR="00F54512" w:rsidRDefault="00F54512" w:rsidP="00455E16">
      <w:pPr>
        <w:tabs>
          <w:tab w:val="left" w:pos="4966"/>
        </w:tabs>
        <w:spacing w:line="276" w:lineRule="auto"/>
        <w:jc w:val="both"/>
        <w:rPr>
          <w:rFonts w:ascii="Century Gothic" w:hAnsi="Century Gothic"/>
          <w:b/>
          <w:sz w:val="24"/>
          <w:lang w:val="es-ES_tradnl"/>
        </w:rPr>
      </w:pPr>
    </w:p>
    <w:p w:rsidR="00F54512" w:rsidRDefault="00F54512" w:rsidP="00455E16">
      <w:pPr>
        <w:tabs>
          <w:tab w:val="left" w:pos="4966"/>
        </w:tabs>
        <w:spacing w:line="276" w:lineRule="auto"/>
        <w:jc w:val="both"/>
        <w:rPr>
          <w:rFonts w:ascii="Century Gothic" w:hAnsi="Century Gothic"/>
          <w:b/>
          <w:sz w:val="24"/>
          <w:lang w:val="es-ES_tradnl"/>
        </w:rPr>
      </w:pPr>
    </w:p>
    <w:p w:rsidR="00F54512" w:rsidRDefault="00F54512" w:rsidP="00455E16">
      <w:pPr>
        <w:tabs>
          <w:tab w:val="left" w:pos="4966"/>
        </w:tabs>
        <w:spacing w:line="276" w:lineRule="auto"/>
        <w:jc w:val="both"/>
        <w:rPr>
          <w:rFonts w:ascii="Century Gothic" w:hAnsi="Century Gothic"/>
          <w:b/>
          <w:sz w:val="24"/>
          <w:lang w:val="es-ES_tradnl"/>
        </w:rPr>
      </w:pPr>
    </w:p>
    <w:p w:rsidR="00F54512" w:rsidRDefault="00F54512" w:rsidP="00455E16">
      <w:pPr>
        <w:tabs>
          <w:tab w:val="left" w:pos="4966"/>
        </w:tabs>
        <w:spacing w:line="276" w:lineRule="auto"/>
        <w:jc w:val="both"/>
        <w:rPr>
          <w:rFonts w:ascii="Century Gothic" w:hAnsi="Century Gothic"/>
          <w:b/>
          <w:sz w:val="24"/>
          <w:lang w:val="es-ES_tradnl"/>
        </w:rPr>
      </w:pPr>
    </w:p>
    <w:p w:rsidR="00455E16" w:rsidRDefault="00455E16" w:rsidP="00455E16">
      <w:pPr>
        <w:tabs>
          <w:tab w:val="left" w:pos="4966"/>
        </w:tabs>
        <w:spacing w:line="276" w:lineRule="auto"/>
        <w:jc w:val="both"/>
        <w:rPr>
          <w:rFonts w:ascii="Century Gothic" w:hAnsi="Century Gothic"/>
          <w:b/>
          <w:sz w:val="24"/>
          <w:lang w:val="es-ES_tradnl"/>
        </w:rPr>
      </w:pPr>
      <w:r>
        <w:rPr>
          <w:rFonts w:ascii="Century Gothic" w:hAnsi="Century Gothic"/>
          <w:b/>
          <w:sz w:val="24"/>
          <w:lang w:val="es-ES_tradnl"/>
        </w:rPr>
        <w:lastRenderedPageBreak/>
        <w:t>Social:</w:t>
      </w:r>
    </w:p>
    <w:p w:rsidR="00E54308" w:rsidRPr="00271ABB" w:rsidRDefault="00E54308" w:rsidP="001E6949">
      <w:pPr>
        <w:tabs>
          <w:tab w:val="left" w:pos="4966"/>
        </w:tabs>
        <w:spacing w:line="276" w:lineRule="auto"/>
        <w:jc w:val="both"/>
        <w:rPr>
          <w:rFonts w:ascii="Century Gothic" w:hAnsi="Century Gothic"/>
          <w:sz w:val="24"/>
        </w:rPr>
      </w:pPr>
    </w:p>
    <w:tbl>
      <w:tblPr>
        <w:tblStyle w:val="Tabladecuadrcula4-nfasis41"/>
        <w:tblW w:w="8526" w:type="dxa"/>
        <w:tblLook w:val="04A0" w:firstRow="1" w:lastRow="0" w:firstColumn="1" w:lastColumn="0" w:noHBand="0" w:noVBand="1"/>
      </w:tblPr>
      <w:tblGrid>
        <w:gridCol w:w="704"/>
        <w:gridCol w:w="2693"/>
        <w:gridCol w:w="1985"/>
        <w:gridCol w:w="3144"/>
      </w:tblGrid>
      <w:tr w:rsidR="0072081D" w:rsidRPr="0072081D" w:rsidTr="00F54512">
        <w:trPr>
          <w:cnfStyle w:val="100000000000" w:firstRow="1" w:lastRow="0" w:firstColumn="0" w:lastColumn="0" w:oddVBand="0" w:evenVBand="0" w:oddHBand="0" w:evenHBand="0" w:firstRowFirstColumn="0" w:firstRowLastColumn="0" w:lastRowFirstColumn="0" w:lastRowLastColumn="0"/>
          <w:trHeight w:val="411"/>
          <w:tblHeader/>
        </w:trPr>
        <w:tc>
          <w:tcPr>
            <w:cnfStyle w:val="001000000000" w:firstRow="0" w:lastRow="0" w:firstColumn="1" w:lastColumn="0" w:oddVBand="0" w:evenVBand="0" w:oddHBand="0" w:evenHBand="0" w:firstRowFirstColumn="0" w:firstRowLastColumn="0" w:lastRowFirstColumn="0" w:lastRowLastColumn="0"/>
            <w:tcW w:w="704" w:type="dxa"/>
            <w:vAlign w:val="center"/>
          </w:tcPr>
          <w:p w:rsidR="0072081D" w:rsidRPr="0072081D" w:rsidRDefault="0072081D" w:rsidP="00F54512">
            <w:pPr>
              <w:jc w:val="center"/>
              <w:rPr>
                <w:rFonts w:eastAsia="Calibri" w:cs="Times New Roman"/>
              </w:rPr>
            </w:pPr>
            <w:r w:rsidRPr="0072081D">
              <w:rPr>
                <w:rFonts w:eastAsia="Calibri" w:cs="Times New Roman"/>
              </w:rPr>
              <w:t>N°</w:t>
            </w:r>
          </w:p>
        </w:tc>
        <w:tc>
          <w:tcPr>
            <w:tcW w:w="2693" w:type="dxa"/>
            <w:vAlign w:val="center"/>
          </w:tcPr>
          <w:p w:rsidR="0072081D" w:rsidRPr="0072081D" w:rsidRDefault="0072081D" w:rsidP="00F54512">
            <w:pPr>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r w:rsidRPr="0072081D">
              <w:rPr>
                <w:rFonts w:eastAsia="Calibri" w:cs="Times New Roman"/>
              </w:rPr>
              <w:t>PROBLEMAS</w:t>
            </w:r>
          </w:p>
        </w:tc>
        <w:tc>
          <w:tcPr>
            <w:tcW w:w="1985" w:type="dxa"/>
            <w:vAlign w:val="center"/>
          </w:tcPr>
          <w:p w:rsidR="0072081D" w:rsidRPr="0072081D" w:rsidRDefault="0072081D" w:rsidP="00F54512">
            <w:pPr>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r w:rsidRPr="0072081D">
              <w:rPr>
                <w:rFonts w:eastAsia="Calibri" w:cs="Times New Roman"/>
              </w:rPr>
              <w:t>PROYECTO</w:t>
            </w:r>
          </w:p>
        </w:tc>
        <w:tc>
          <w:tcPr>
            <w:tcW w:w="3144" w:type="dxa"/>
            <w:vAlign w:val="center"/>
          </w:tcPr>
          <w:p w:rsidR="0072081D" w:rsidRPr="0072081D" w:rsidRDefault="0072081D" w:rsidP="00F54512">
            <w:pPr>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r w:rsidRPr="0072081D">
              <w:rPr>
                <w:rFonts w:eastAsia="Calibri" w:cs="Times New Roman"/>
              </w:rPr>
              <w:t>DESCRIPCIÓN DEL PROYECTO</w:t>
            </w:r>
          </w:p>
        </w:tc>
      </w:tr>
      <w:tr w:rsidR="0072081D" w:rsidRPr="0072081D" w:rsidTr="00F54512">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704" w:type="dxa"/>
            <w:vAlign w:val="center"/>
          </w:tcPr>
          <w:p w:rsidR="0072081D" w:rsidRPr="0072081D" w:rsidRDefault="0072081D" w:rsidP="00F54512">
            <w:pPr>
              <w:jc w:val="center"/>
              <w:rPr>
                <w:rFonts w:eastAsia="Calibri" w:cs="Times New Roman"/>
                <w:b w:val="0"/>
              </w:rPr>
            </w:pPr>
            <w:r w:rsidRPr="0072081D">
              <w:rPr>
                <w:rFonts w:eastAsia="Calibri" w:cs="Times New Roman"/>
                <w:b w:val="0"/>
              </w:rPr>
              <w:t>1</w:t>
            </w:r>
          </w:p>
        </w:tc>
        <w:tc>
          <w:tcPr>
            <w:tcW w:w="2693" w:type="dxa"/>
            <w:vAlign w:val="center"/>
          </w:tcPr>
          <w:p w:rsidR="0072081D" w:rsidRPr="0072081D" w:rsidRDefault="0072081D" w:rsidP="00F5451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72081D">
              <w:rPr>
                <w:rFonts w:eastAsia="Calibri" w:cs="Times New Roman"/>
              </w:rPr>
              <w:t xml:space="preserve">Proyecto de agua potable y compra de ojo de agua al señor </w:t>
            </w:r>
            <w:proofErr w:type="spellStart"/>
            <w:r w:rsidRPr="0072081D">
              <w:rPr>
                <w:rFonts w:eastAsia="Calibri" w:cs="Times New Roman"/>
              </w:rPr>
              <w:t>Orfilio</w:t>
            </w:r>
            <w:proofErr w:type="spellEnd"/>
            <w:r w:rsidRPr="0072081D">
              <w:rPr>
                <w:rFonts w:eastAsia="Calibri" w:cs="Times New Roman"/>
              </w:rPr>
              <w:t xml:space="preserve"> Luna </w:t>
            </w:r>
          </w:p>
        </w:tc>
        <w:tc>
          <w:tcPr>
            <w:tcW w:w="1985" w:type="dxa"/>
            <w:vAlign w:val="center"/>
          </w:tcPr>
          <w:p w:rsidR="0072081D" w:rsidRPr="0072081D" w:rsidRDefault="0072081D" w:rsidP="00F5451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72081D">
              <w:rPr>
                <w:rFonts w:eastAsia="Calibri" w:cs="Times New Roman"/>
              </w:rPr>
              <w:t xml:space="preserve">Proyecto de agua potable </w:t>
            </w:r>
          </w:p>
        </w:tc>
        <w:tc>
          <w:tcPr>
            <w:tcW w:w="3144" w:type="dxa"/>
            <w:vAlign w:val="center"/>
          </w:tcPr>
          <w:p w:rsidR="0072081D" w:rsidRPr="0072081D" w:rsidRDefault="0072081D" w:rsidP="00F5451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72081D">
              <w:rPr>
                <w:rFonts w:eastAsia="Calibri" w:cs="Times New Roman"/>
              </w:rPr>
              <w:t xml:space="preserve">Para abastecer a las viviendas que no cuentan con el recurso de agua potable  </w:t>
            </w:r>
          </w:p>
        </w:tc>
      </w:tr>
      <w:tr w:rsidR="0072081D" w:rsidRPr="0072081D" w:rsidTr="00F54512">
        <w:trPr>
          <w:trHeight w:val="1109"/>
        </w:trPr>
        <w:tc>
          <w:tcPr>
            <w:cnfStyle w:val="001000000000" w:firstRow="0" w:lastRow="0" w:firstColumn="1" w:lastColumn="0" w:oddVBand="0" w:evenVBand="0" w:oddHBand="0" w:evenHBand="0" w:firstRowFirstColumn="0" w:firstRowLastColumn="0" w:lastRowFirstColumn="0" w:lastRowLastColumn="0"/>
            <w:tcW w:w="704" w:type="dxa"/>
            <w:vAlign w:val="center"/>
          </w:tcPr>
          <w:p w:rsidR="0072081D" w:rsidRPr="0072081D" w:rsidRDefault="0072081D" w:rsidP="00F54512">
            <w:pPr>
              <w:jc w:val="center"/>
              <w:rPr>
                <w:rFonts w:eastAsia="Calibri" w:cs="Times New Roman"/>
                <w:b w:val="0"/>
              </w:rPr>
            </w:pPr>
            <w:r w:rsidRPr="0072081D">
              <w:rPr>
                <w:rFonts w:eastAsia="Calibri" w:cs="Times New Roman"/>
                <w:b w:val="0"/>
              </w:rPr>
              <w:t>2</w:t>
            </w:r>
          </w:p>
        </w:tc>
        <w:tc>
          <w:tcPr>
            <w:tcW w:w="2693" w:type="dxa"/>
            <w:vAlign w:val="center"/>
          </w:tcPr>
          <w:p w:rsidR="0072081D" w:rsidRPr="0072081D" w:rsidRDefault="0072081D" w:rsidP="00F54512">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72081D">
              <w:rPr>
                <w:rFonts w:eastAsia="Calibri" w:cs="Times New Roman"/>
              </w:rPr>
              <w:t xml:space="preserve">Reparación de calles desde calles principal hasta la cancha del once municipal </w:t>
            </w:r>
          </w:p>
        </w:tc>
        <w:tc>
          <w:tcPr>
            <w:tcW w:w="1985" w:type="dxa"/>
            <w:vAlign w:val="center"/>
          </w:tcPr>
          <w:p w:rsidR="0072081D" w:rsidRPr="0072081D" w:rsidRDefault="0072081D" w:rsidP="00F54512">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72081D">
              <w:rPr>
                <w:rFonts w:eastAsia="Calibri" w:cs="Times New Roman"/>
              </w:rPr>
              <w:t xml:space="preserve">Reparación de callé </w:t>
            </w:r>
          </w:p>
        </w:tc>
        <w:tc>
          <w:tcPr>
            <w:tcW w:w="3144" w:type="dxa"/>
            <w:vAlign w:val="center"/>
          </w:tcPr>
          <w:p w:rsidR="0072081D" w:rsidRPr="0072081D" w:rsidRDefault="0072081D" w:rsidP="00F54512">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72081D">
              <w:rPr>
                <w:rFonts w:eastAsia="Calibri" w:cs="Times New Roman"/>
              </w:rPr>
              <w:t xml:space="preserve">Reparación de calle que va hacia la cancha once municipal  </w:t>
            </w:r>
          </w:p>
        </w:tc>
      </w:tr>
      <w:tr w:rsidR="0072081D" w:rsidRPr="0072081D" w:rsidTr="00F54512">
        <w:trPr>
          <w:cnfStyle w:val="000000100000" w:firstRow="0" w:lastRow="0" w:firstColumn="0" w:lastColumn="0" w:oddVBand="0" w:evenVBand="0" w:oddHBand="1"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704" w:type="dxa"/>
            <w:vAlign w:val="center"/>
          </w:tcPr>
          <w:p w:rsidR="0072081D" w:rsidRPr="0072081D" w:rsidRDefault="0072081D" w:rsidP="00F54512">
            <w:pPr>
              <w:jc w:val="center"/>
              <w:rPr>
                <w:rFonts w:eastAsia="Calibri" w:cs="Times New Roman"/>
                <w:b w:val="0"/>
              </w:rPr>
            </w:pPr>
            <w:r w:rsidRPr="0072081D">
              <w:rPr>
                <w:rFonts w:eastAsia="Calibri" w:cs="Times New Roman"/>
                <w:b w:val="0"/>
              </w:rPr>
              <w:t>3</w:t>
            </w:r>
          </w:p>
        </w:tc>
        <w:tc>
          <w:tcPr>
            <w:tcW w:w="2693" w:type="dxa"/>
            <w:vAlign w:val="center"/>
          </w:tcPr>
          <w:p w:rsidR="0072081D" w:rsidRPr="0072081D" w:rsidRDefault="0072081D" w:rsidP="00F5451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72081D">
              <w:rPr>
                <w:rFonts w:eastAsia="Calibri" w:cs="Times New Roman"/>
              </w:rPr>
              <w:t xml:space="preserve">Ayuda económica para la iglesia católica caserío </w:t>
            </w:r>
            <w:r w:rsidR="00FF5A64" w:rsidRPr="0072081D">
              <w:rPr>
                <w:rFonts w:eastAsia="Calibri" w:cs="Times New Roman"/>
              </w:rPr>
              <w:t>Los Bautista</w:t>
            </w:r>
          </w:p>
        </w:tc>
        <w:tc>
          <w:tcPr>
            <w:tcW w:w="1985" w:type="dxa"/>
            <w:vAlign w:val="center"/>
          </w:tcPr>
          <w:p w:rsidR="0072081D" w:rsidRPr="0072081D" w:rsidRDefault="0072081D" w:rsidP="00F5451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72081D">
              <w:rPr>
                <w:rFonts w:eastAsia="Calibri" w:cs="Times New Roman"/>
              </w:rPr>
              <w:t xml:space="preserve">Apoyo económica </w:t>
            </w:r>
          </w:p>
        </w:tc>
        <w:tc>
          <w:tcPr>
            <w:tcW w:w="3144" w:type="dxa"/>
            <w:vAlign w:val="center"/>
          </w:tcPr>
          <w:p w:rsidR="0072081D" w:rsidRPr="0072081D" w:rsidRDefault="0072081D" w:rsidP="00F5451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72081D">
              <w:rPr>
                <w:rFonts w:eastAsia="Calibri" w:cs="Times New Roman"/>
              </w:rPr>
              <w:t xml:space="preserve">Ayuda a iglesia para mejoramiento </w:t>
            </w:r>
          </w:p>
        </w:tc>
      </w:tr>
      <w:tr w:rsidR="0072081D" w:rsidRPr="0072081D" w:rsidTr="00F54512">
        <w:trPr>
          <w:trHeight w:val="614"/>
        </w:trPr>
        <w:tc>
          <w:tcPr>
            <w:cnfStyle w:val="001000000000" w:firstRow="0" w:lastRow="0" w:firstColumn="1" w:lastColumn="0" w:oddVBand="0" w:evenVBand="0" w:oddHBand="0" w:evenHBand="0" w:firstRowFirstColumn="0" w:firstRowLastColumn="0" w:lastRowFirstColumn="0" w:lastRowLastColumn="0"/>
            <w:tcW w:w="704" w:type="dxa"/>
            <w:vAlign w:val="center"/>
          </w:tcPr>
          <w:p w:rsidR="0072081D" w:rsidRPr="0072081D" w:rsidRDefault="0072081D" w:rsidP="00F54512">
            <w:pPr>
              <w:jc w:val="center"/>
              <w:rPr>
                <w:rFonts w:eastAsia="Calibri" w:cs="Times New Roman"/>
                <w:b w:val="0"/>
              </w:rPr>
            </w:pPr>
            <w:r w:rsidRPr="0072081D">
              <w:rPr>
                <w:rFonts w:eastAsia="Calibri" w:cs="Times New Roman"/>
                <w:b w:val="0"/>
              </w:rPr>
              <w:t>4</w:t>
            </w:r>
          </w:p>
        </w:tc>
        <w:tc>
          <w:tcPr>
            <w:tcW w:w="2693" w:type="dxa"/>
            <w:vAlign w:val="center"/>
          </w:tcPr>
          <w:p w:rsidR="0072081D" w:rsidRPr="0072081D" w:rsidRDefault="0072081D" w:rsidP="00F54512">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72081D">
              <w:rPr>
                <w:rFonts w:eastAsia="Calibri" w:cs="Times New Roman"/>
              </w:rPr>
              <w:t xml:space="preserve">Ayuda a las fiestas patronales </w:t>
            </w:r>
          </w:p>
        </w:tc>
        <w:tc>
          <w:tcPr>
            <w:tcW w:w="1985" w:type="dxa"/>
            <w:vAlign w:val="center"/>
          </w:tcPr>
          <w:p w:rsidR="0072081D" w:rsidRPr="0072081D" w:rsidRDefault="0072081D" w:rsidP="00F54512">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72081D">
              <w:rPr>
                <w:rFonts w:eastAsia="Calibri" w:cs="Times New Roman"/>
              </w:rPr>
              <w:t xml:space="preserve">Apoyo económico </w:t>
            </w:r>
          </w:p>
        </w:tc>
        <w:tc>
          <w:tcPr>
            <w:tcW w:w="3144" w:type="dxa"/>
            <w:vAlign w:val="center"/>
          </w:tcPr>
          <w:p w:rsidR="0072081D" w:rsidRPr="0072081D" w:rsidRDefault="0072081D" w:rsidP="00F54512">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72081D">
              <w:rPr>
                <w:rFonts w:eastAsia="Calibri" w:cs="Times New Roman"/>
              </w:rPr>
              <w:t xml:space="preserve">Apoyo económico para las fiestas patronales </w:t>
            </w:r>
          </w:p>
        </w:tc>
      </w:tr>
      <w:tr w:rsidR="0072081D" w:rsidRPr="0072081D" w:rsidTr="00F54512">
        <w:trPr>
          <w:cnfStyle w:val="000000100000" w:firstRow="0" w:lastRow="0" w:firstColumn="0" w:lastColumn="0" w:oddVBand="0" w:evenVBand="0" w:oddHBand="1" w:evenHBand="0" w:firstRowFirstColumn="0" w:firstRowLastColumn="0" w:lastRowFirstColumn="0" w:lastRowLastColumn="0"/>
          <w:trHeight w:val="1691"/>
        </w:trPr>
        <w:tc>
          <w:tcPr>
            <w:cnfStyle w:val="001000000000" w:firstRow="0" w:lastRow="0" w:firstColumn="1" w:lastColumn="0" w:oddVBand="0" w:evenVBand="0" w:oddHBand="0" w:evenHBand="0" w:firstRowFirstColumn="0" w:firstRowLastColumn="0" w:lastRowFirstColumn="0" w:lastRowLastColumn="0"/>
            <w:tcW w:w="704" w:type="dxa"/>
            <w:vAlign w:val="center"/>
          </w:tcPr>
          <w:p w:rsidR="0072081D" w:rsidRPr="0072081D" w:rsidRDefault="0072081D" w:rsidP="00F54512">
            <w:pPr>
              <w:jc w:val="center"/>
              <w:rPr>
                <w:rFonts w:eastAsia="Calibri" w:cs="Times New Roman"/>
                <w:b w:val="0"/>
              </w:rPr>
            </w:pPr>
            <w:r w:rsidRPr="0072081D">
              <w:rPr>
                <w:rFonts w:eastAsia="Calibri" w:cs="Times New Roman"/>
                <w:b w:val="0"/>
              </w:rPr>
              <w:t>5</w:t>
            </w:r>
          </w:p>
        </w:tc>
        <w:tc>
          <w:tcPr>
            <w:tcW w:w="2693" w:type="dxa"/>
            <w:vAlign w:val="center"/>
          </w:tcPr>
          <w:p w:rsidR="0072081D" w:rsidRPr="0072081D" w:rsidRDefault="0072081D" w:rsidP="00F5451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72081D">
              <w:rPr>
                <w:rFonts w:eastAsia="Calibri" w:cs="Times New Roman"/>
              </w:rPr>
              <w:t>Construcción de un convento a La par de la iglesia ,puertas ventanas instalación de energía eléctrica y compra de sillas</w:t>
            </w:r>
          </w:p>
        </w:tc>
        <w:tc>
          <w:tcPr>
            <w:tcW w:w="1985" w:type="dxa"/>
            <w:vAlign w:val="center"/>
          </w:tcPr>
          <w:p w:rsidR="0072081D" w:rsidRPr="0072081D" w:rsidRDefault="0072081D" w:rsidP="00F5451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72081D">
              <w:rPr>
                <w:rFonts w:eastAsia="Calibri" w:cs="Times New Roman"/>
              </w:rPr>
              <w:t xml:space="preserve">Construcción de convento </w:t>
            </w:r>
          </w:p>
        </w:tc>
        <w:tc>
          <w:tcPr>
            <w:tcW w:w="3144" w:type="dxa"/>
            <w:vAlign w:val="center"/>
          </w:tcPr>
          <w:p w:rsidR="0072081D" w:rsidRPr="0072081D" w:rsidRDefault="0072081D" w:rsidP="00F5451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72081D">
              <w:rPr>
                <w:rFonts w:eastAsia="Calibri" w:cs="Times New Roman"/>
              </w:rPr>
              <w:t xml:space="preserve">Terminación completa del convento de iglesia católica </w:t>
            </w:r>
          </w:p>
        </w:tc>
      </w:tr>
      <w:tr w:rsidR="0072081D" w:rsidRPr="0072081D" w:rsidTr="00F54512">
        <w:trPr>
          <w:trHeight w:val="831"/>
        </w:trPr>
        <w:tc>
          <w:tcPr>
            <w:cnfStyle w:val="001000000000" w:firstRow="0" w:lastRow="0" w:firstColumn="1" w:lastColumn="0" w:oddVBand="0" w:evenVBand="0" w:oddHBand="0" w:evenHBand="0" w:firstRowFirstColumn="0" w:firstRowLastColumn="0" w:lastRowFirstColumn="0" w:lastRowLastColumn="0"/>
            <w:tcW w:w="704" w:type="dxa"/>
            <w:vAlign w:val="center"/>
          </w:tcPr>
          <w:p w:rsidR="0072081D" w:rsidRPr="0072081D" w:rsidRDefault="0072081D" w:rsidP="00F54512">
            <w:pPr>
              <w:jc w:val="center"/>
              <w:rPr>
                <w:rFonts w:eastAsia="Calibri" w:cs="Times New Roman"/>
                <w:b w:val="0"/>
              </w:rPr>
            </w:pPr>
            <w:r w:rsidRPr="0072081D">
              <w:rPr>
                <w:rFonts w:eastAsia="Calibri" w:cs="Times New Roman"/>
                <w:b w:val="0"/>
              </w:rPr>
              <w:t>6</w:t>
            </w:r>
          </w:p>
        </w:tc>
        <w:tc>
          <w:tcPr>
            <w:tcW w:w="2693" w:type="dxa"/>
            <w:vAlign w:val="center"/>
          </w:tcPr>
          <w:p w:rsidR="0072081D" w:rsidRPr="0072081D" w:rsidRDefault="0072081D" w:rsidP="00F54512">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72081D">
              <w:rPr>
                <w:rFonts w:eastAsia="Calibri" w:cs="Times New Roman"/>
              </w:rPr>
              <w:t xml:space="preserve">Caseta en el desvió caserío </w:t>
            </w:r>
            <w:r w:rsidR="00FF5A64" w:rsidRPr="0072081D">
              <w:rPr>
                <w:rFonts w:eastAsia="Calibri" w:cs="Times New Roman"/>
              </w:rPr>
              <w:t xml:space="preserve">Los Bautistas </w:t>
            </w:r>
          </w:p>
        </w:tc>
        <w:tc>
          <w:tcPr>
            <w:tcW w:w="1985" w:type="dxa"/>
            <w:vAlign w:val="center"/>
          </w:tcPr>
          <w:p w:rsidR="0072081D" w:rsidRPr="0072081D" w:rsidRDefault="0072081D" w:rsidP="00F54512">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72081D">
              <w:rPr>
                <w:rFonts w:eastAsia="Calibri" w:cs="Times New Roman"/>
              </w:rPr>
              <w:t xml:space="preserve">Construcción de casetas </w:t>
            </w:r>
          </w:p>
        </w:tc>
        <w:tc>
          <w:tcPr>
            <w:tcW w:w="3144" w:type="dxa"/>
            <w:vAlign w:val="center"/>
          </w:tcPr>
          <w:p w:rsidR="0072081D" w:rsidRPr="0072081D" w:rsidRDefault="0072081D" w:rsidP="00F54512">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72081D">
              <w:rPr>
                <w:rFonts w:eastAsia="Calibri" w:cs="Times New Roman"/>
              </w:rPr>
              <w:t xml:space="preserve">Para el beneficio de las personas que esperan el transporte colectivo </w:t>
            </w:r>
          </w:p>
        </w:tc>
      </w:tr>
      <w:tr w:rsidR="0072081D" w:rsidRPr="0072081D" w:rsidTr="00F54512">
        <w:trPr>
          <w:cnfStyle w:val="000000100000" w:firstRow="0" w:lastRow="0" w:firstColumn="0" w:lastColumn="0" w:oddVBand="0" w:evenVBand="0" w:oddHBand="1" w:evenHBand="0" w:firstRowFirstColumn="0" w:firstRowLastColumn="0" w:lastRowFirstColumn="0" w:lastRowLastColumn="0"/>
          <w:trHeight w:val="1552"/>
        </w:trPr>
        <w:tc>
          <w:tcPr>
            <w:cnfStyle w:val="001000000000" w:firstRow="0" w:lastRow="0" w:firstColumn="1" w:lastColumn="0" w:oddVBand="0" w:evenVBand="0" w:oddHBand="0" w:evenHBand="0" w:firstRowFirstColumn="0" w:firstRowLastColumn="0" w:lastRowFirstColumn="0" w:lastRowLastColumn="0"/>
            <w:tcW w:w="704" w:type="dxa"/>
            <w:vAlign w:val="center"/>
          </w:tcPr>
          <w:p w:rsidR="0072081D" w:rsidRPr="0072081D" w:rsidRDefault="0072081D" w:rsidP="00F54512">
            <w:pPr>
              <w:jc w:val="center"/>
              <w:rPr>
                <w:rFonts w:eastAsia="Calibri" w:cs="Times New Roman"/>
                <w:b w:val="0"/>
              </w:rPr>
            </w:pPr>
            <w:r w:rsidRPr="0072081D">
              <w:rPr>
                <w:rFonts w:eastAsia="Calibri" w:cs="Times New Roman"/>
                <w:b w:val="0"/>
              </w:rPr>
              <w:t>7</w:t>
            </w:r>
          </w:p>
        </w:tc>
        <w:tc>
          <w:tcPr>
            <w:tcW w:w="2693" w:type="dxa"/>
            <w:vAlign w:val="center"/>
          </w:tcPr>
          <w:p w:rsidR="0072081D" w:rsidRPr="0072081D" w:rsidRDefault="0072081D" w:rsidP="00F5451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72081D">
              <w:rPr>
                <w:rFonts w:eastAsia="Calibri" w:cs="Times New Roman"/>
              </w:rPr>
              <w:t>Donación de tubería y compra de permiso de agua potable para la iglesia católica caserío los bautistas.</w:t>
            </w:r>
          </w:p>
        </w:tc>
        <w:tc>
          <w:tcPr>
            <w:tcW w:w="1985" w:type="dxa"/>
            <w:vAlign w:val="center"/>
          </w:tcPr>
          <w:p w:rsidR="0072081D" w:rsidRPr="0072081D" w:rsidRDefault="0072081D" w:rsidP="00F5451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72081D">
              <w:rPr>
                <w:rFonts w:eastAsia="Calibri" w:cs="Times New Roman"/>
              </w:rPr>
              <w:t xml:space="preserve">Instalación de agua y compra de permiso </w:t>
            </w:r>
          </w:p>
        </w:tc>
        <w:tc>
          <w:tcPr>
            <w:tcW w:w="3144" w:type="dxa"/>
            <w:vAlign w:val="center"/>
          </w:tcPr>
          <w:p w:rsidR="0072081D" w:rsidRPr="0072081D" w:rsidRDefault="0072081D" w:rsidP="00F5451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72081D">
              <w:rPr>
                <w:rFonts w:eastAsia="Calibri" w:cs="Times New Roman"/>
              </w:rPr>
              <w:t xml:space="preserve">Instalación de agua y compra de permiso para la iglesia católica </w:t>
            </w:r>
          </w:p>
        </w:tc>
      </w:tr>
      <w:tr w:rsidR="0072081D" w:rsidRPr="0072081D" w:rsidTr="00F54512">
        <w:trPr>
          <w:trHeight w:val="1121"/>
        </w:trPr>
        <w:tc>
          <w:tcPr>
            <w:cnfStyle w:val="001000000000" w:firstRow="0" w:lastRow="0" w:firstColumn="1" w:lastColumn="0" w:oddVBand="0" w:evenVBand="0" w:oddHBand="0" w:evenHBand="0" w:firstRowFirstColumn="0" w:firstRowLastColumn="0" w:lastRowFirstColumn="0" w:lastRowLastColumn="0"/>
            <w:tcW w:w="704" w:type="dxa"/>
            <w:vAlign w:val="center"/>
          </w:tcPr>
          <w:p w:rsidR="0072081D" w:rsidRPr="0072081D" w:rsidRDefault="0072081D" w:rsidP="00F54512">
            <w:pPr>
              <w:jc w:val="center"/>
              <w:rPr>
                <w:rFonts w:eastAsia="Calibri" w:cs="Times New Roman"/>
                <w:b w:val="0"/>
              </w:rPr>
            </w:pPr>
            <w:r w:rsidRPr="0072081D">
              <w:rPr>
                <w:rFonts w:eastAsia="Calibri" w:cs="Times New Roman"/>
                <w:b w:val="0"/>
              </w:rPr>
              <w:t>8</w:t>
            </w:r>
          </w:p>
        </w:tc>
        <w:tc>
          <w:tcPr>
            <w:tcW w:w="2693" w:type="dxa"/>
            <w:vAlign w:val="center"/>
          </w:tcPr>
          <w:p w:rsidR="0072081D" w:rsidRPr="0072081D" w:rsidRDefault="0072081D" w:rsidP="00F54512">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72081D">
              <w:rPr>
                <w:rFonts w:eastAsia="Calibri" w:cs="Times New Roman"/>
              </w:rPr>
              <w:t xml:space="preserve">Donación de uniformes y premio para los equipos de futbol </w:t>
            </w:r>
          </w:p>
        </w:tc>
        <w:tc>
          <w:tcPr>
            <w:tcW w:w="1985" w:type="dxa"/>
            <w:vAlign w:val="center"/>
          </w:tcPr>
          <w:p w:rsidR="0072081D" w:rsidRPr="0072081D" w:rsidRDefault="0072081D" w:rsidP="00F54512">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72081D">
              <w:rPr>
                <w:rFonts w:eastAsia="Calibri" w:cs="Times New Roman"/>
              </w:rPr>
              <w:t xml:space="preserve">Donación de uniformes y premios </w:t>
            </w:r>
          </w:p>
        </w:tc>
        <w:tc>
          <w:tcPr>
            <w:tcW w:w="3144" w:type="dxa"/>
            <w:vAlign w:val="center"/>
          </w:tcPr>
          <w:p w:rsidR="0072081D" w:rsidRPr="0072081D" w:rsidRDefault="0072081D" w:rsidP="00F54512">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72081D">
              <w:rPr>
                <w:rFonts w:eastAsia="Calibri" w:cs="Times New Roman"/>
              </w:rPr>
              <w:t>Donación de uniformes y premios para los equipos de futbol</w:t>
            </w:r>
          </w:p>
        </w:tc>
      </w:tr>
      <w:tr w:rsidR="0072081D" w:rsidRPr="0072081D" w:rsidTr="00F54512">
        <w:trPr>
          <w:cnfStyle w:val="000000100000" w:firstRow="0" w:lastRow="0" w:firstColumn="0" w:lastColumn="0" w:oddVBand="0" w:evenVBand="0" w:oddHBand="1" w:evenHBand="0" w:firstRowFirstColumn="0" w:firstRowLastColumn="0" w:lastRowFirstColumn="0" w:lastRowLastColumn="0"/>
          <w:trHeight w:val="1549"/>
        </w:trPr>
        <w:tc>
          <w:tcPr>
            <w:cnfStyle w:val="001000000000" w:firstRow="0" w:lastRow="0" w:firstColumn="1" w:lastColumn="0" w:oddVBand="0" w:evenVBand="0" w:oddHBand="0" w:evenHBand="0" w:firstRowFirstColumn="0" w:firstRowLastColumn="0" w:lastRowFirstColumn="0" w:lastRowLastColumn="0"/>
            <w:tcW w:w="704" w:type="dxa"/>
            <w:vAlign w:val="center"/>
          </w:tcPr>
          <w:p w:rsidR="0072081D" w:rsidRPr="0072081D" w:rsidRDefault="0072081D" w:rsidP="00F54512">
            <w:pPr>
              <w:jc w:val="center"/>
              <w:rPr>
                <w:rFonts w:eastAsia="Calibri" w:cs="Times New Roman"/>
                <w:b w:val="0"/>
              </w:rPr>
            </w:pPr>
            <w:r w:rsidRPr="0072081D">
              <w:rPr>
                <w:rFonts w:eastAsia="Calibri" w:cs="Times New Roman"/>
                <w:b w:val="0"/>
              </w:rPr>
              <w:t>9</w:t>
            </w:r>
          </w:p>
        </w:tc>
        <w:tc>
          <w:tcPr>
            <w:tcW w:w="2693" w:type="dxa"/>
            <w:vAlign w:val="center"/>
          </w:tcPr>
          <w:p w:rsidR="0072081D" w:rsidRPr="0072081D" w:rsidRDefault="0072081D" w:rsidP="00F5451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72081D">
              <w:rPr>
                <w:rFonts w:eastAsia="Calibri" w:cs="Times New Roman"/>
              </w:rPr>
              <w:t xml:space="preserve">Proyecto de cerca y caseta en cancha once municipal </w:t>
            </w:r>
          </w:p>
        </w:tc>
        <w:tc>
          <w:tcPr>
            <w:tcW w:w="1985" w:type="dxa"/>
            <w:vAlign w:val="center"/>
          </w:tcPr>
          <w:p w:rsidR="0072081D" w:rsidRPr="0072081D" w:rsidRDefault="0072081D" w:rsidP="00F5451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72081D">
              <w:rPr>
                <w:rFonts w:eastAsia="Calibri" w:cs="Times New Roman"/>
              </w:rPr>
              <w:t xml:space="preserve">Cerca y caseta </w:t>
            </w:r>
          </w:p>
        </w:tc>
        <w:tc>
          <w:tcPr>
            <w:tcW w:w="3144" w:type="dxa"/>
            <w:vAlign w:val="center"/>
          </w:tcPr>
          <w:p w:rsidR="0072081D" w:rsidRPr="0072081D" w:rsidRDefault="0072081D" w:rsidP="00F5451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72081D">
              <w:rPr>
                <w:rFonts w:eastAsia="Calibri" w:cs="Times New Roman"/>
              </w:rPr>
              <w:t xml:space="preserve">Construcción de cerca y caseta en cancha once municipal </w:t>
            </w:r>
          </w:p>
        </w:tc>
      </w:tr>
      <w:tr w:rsidR="0072081D" w:rsidRPr="0072081D" w:rsidTr="00F54512">
        <w:trPr>
          <w:trHeight w:val="1281"/>
        </w:trPr>
        <w:tc>
          <w:tcPr>
            <w:cnfStyle w:val="001000000000" w:firstRow="0" w:lastRow="0" w:firstColumn="1" w:lastColumn="0" w:oddVBand="0" w:evenVBand="0" w:oddHBand="0" w:evenHBand="0" w:firstRowFirstColumn="0" w:firstRowLastColumn="0" w:lastRowFirstColumn="0" w:lastRowLastColumn="0"/>
            <w:tcW w:w="704" w:type="dxa"/>
            <w:vAlign w:val="center"/>
          </w:tcPr>
          <w:p w:rsidR="0072081D" w:rsidRPr="0072081D" w:rsidRDefault="0072081D" w:rsidP="00F54512">
            <w:pPr>
              <w:jc w:val="center"/>
              <w:rPr>
                <w:rFonts w:eastAsia="Calibri" w:cs="Times New Roman"/>
                <w:b w:val="0"/>
              </w:rPr>
            </w:pPr>
            <w:r w:rsidRPr="0072081D">
              <w:rPr>
                <w:rFonts w:eastAsia="Calibri" w:cs="Times New Roman"/>
                <w:b w:val="0"/>
              </w:rPr>
              <w:lastRenderedPageBreak/>
              <w:t>10</w:t>
            </w:r>
          </w:p>
        </w:tc>
        <w:tc>
          <w:tcPr>
            <w:tcW w:w="2693" w:type="dxa"/>
            <w:vAlign w:val="center"/>
          </w:tcPr>
          <w:p w:rsidR="0072081D" w:rsidRPr="0072081D" w:rsidRDefault="0072081D" w:rsidP="00F54512">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72081D">
              <w:rPr>
                <w:rFonts w:eastAsia="Calibri" w:cs="Times New Roman"/>
              </w:rPr>
              <w:t xml:space="preserve">Proyecto de energía eléctrica para la comunidad </w:t>
            </w:r>
          </w:p>
        </w:tc>
        <w:tc>
          <w:tcPr>
            <w:tcW w:w="1985" w:type="dxa"/>
            <w:vAlign w:val="center"/>
          </w:tcPr>
          <w:p w:rsidR="0072081D" w:rsidRPr="0072081D" w:rsidRDefault="0072081D" w:rsidP="00F54512">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72081D">
              <w:rPr>
                <w:rFonts w:eastAsia="Calibri" w:cs="Times New Roman"/>
              </w:rPr>
              <w:t>Proyecto de energía eléctrica.</w:t>
            </w:r>
          </w:p>
        </w:tc>
        <w:tc>
          <w:tcPr>
            <w:tcW w:w="3144" w:type="dxa"/>
            <w:vAlign w:val="center"/>
          </w:tcPr>
          <w:p w:rsidR="0072081D" w:rsidRPr="0072081D" w:rsidRDefault="0072081D" w:rsidP="00F54512">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72081D">
              <w:rPr>
                <w:rFonts w:eastAsia="Calibri" w:cs="Times New Roman"/>
              </w:rPr>
              <w:t>Beneficiar a las familias de escasos recursos económicos que no poseen con energía eléctrica.</w:t>
            </w:r>
          </w:p>
        </w:tc>
      </w:tr>
      <w:tr w:rsidR="0072081D" w:rsidRPr="0072081D" w:rsidTr="00F54512">
        <w:trPr>
          <w:cnfStyle w:val="000000100000" w:firstRow="0" w:lastRow="0" w:firstColumn="0" w:lastColumn="0" w:oddVBand="0" w:evenVBand="0" w:oddHBand="1" w:evenHBand="0"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704" w:type="dxa"/>
            <w:vAlign w:val="center"/>
          </w:tcPr>
          <w:p w:rsidR="0072081D" w:rsidRPr="0072081D" w:rsidRDefault="0072081D" w:rsidP="00F54512">
            <w:pPr>
              <w:jc w:val="center"/>
              <w:rPr>
                <w:rFonts w:eastAsia="Calibri" w:cs="Times New Roman"/>
                <w:b w:val="0"/>
              </w:rPr>
            </w:pPr>
            <w:r w:rsidRPr="0072081D">
              <w:rPr>
                <w:rFonts w:eastAsia="Calibri" w:cs="Times New Roman"/>
                <w:b w:val="0"/>
              </w:rPr>
              <w:t>11</w:t>
            </w:r>
          </w:p>
        </w:tc>
        <w:tc>
          <w:tcPr>
            <w:tcW w:w="2693" w:type="dxa"/>
            <w:vAlign w:val="center"/>
          </w:tcPr>
          <w:p w:rsidR="0072081D" w:rsidRPr="0072081D" w:rsidRDefault="0072081D" w:rsidP="00F5451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72081D">
              <w:rPr>
                <w:rFonts w:eastAsia="Calibri" w:cs="Times New Roman"/>
              </w:rPr>
              <w:t>Proyecto de hacer llegar energía eléctrica a cancha once municipal (ya hay material)</w:t>
            </w:r>
          </w:p>
        </w:tc>
        <w:tc>
          <w:tcPr>
            <w:tcW w:w="1985" w:type="dxa"/>
            <w:vAlign w:val="center"/>
          </w:tcPr>
          <w:p w:rsidR="0072081D" w:rsidRPr="0072081D" w:rsidRDefault="0072081D" w:rsidP="00F5451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72081D">
              <w:rPr>
                <w:rFonts w:eastAsia="Calibri" w:cs="Times New Roman"/>
              </w:rPr>
              <w:t>Proyecto de energía eléctrica.</w:t>
            </w:r>
          </w:p>
        </w:tc>
        <w:tc>
          <w:tcPr>
            <w:tcW w:w="3144" w:type="dxa"/>
            <w:vAlign w:val="center"/>
          </w:tcPr>
          <w:p w:rsidR="0072081D" w:rsidRPr="0072081D" w:rsidRDefault="0072081D" w:rsidP="00F5451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72081D">
              <w:rPr>
                <w:rFonts w:eastAsia="Calibri" w:cs="Times New Roman"/>
              </w:rPr>
              <w:t>Contar con luz eléctrica en la cancha once municipal.</w:t>
            </w:r>
          </w:p>
        </w:tc>
      </w:tr>
      <w:tr w:rsidR="0072081D" w:rsidRPr="0072081D" w:rsidTr="00F54512">
        <w:trPr>
          <w:trHeight w:val="705"/>
        </w:trPr>
        <w:tc>
          <w:tcPr>
            <w:cnfStyle w:val="001000000000" w:firstRow="0" w:lastRow="0" w:firstColumn="1" w:lastColumn="0" w:oddVBand="0" w:evenVBand="0" w:oddHBand="0" w:evenHBand="0" w:firstRowFirstColumn="0" w:firstRowLastColumn="0" w:lastRowFirstColumn="0" w:lastRowLastColumn="0"/>
            <w:tcW w:w="704" w:type="dxa"/>
            <w:vAlign w:val="center"/>
          </w:tcPr>
          <w:p w:rsidR="0072081D" w:rsidRPr="0072081D" w:rsidRDefault="0072081D" w:rsidP="00F54512">
            <w:pPr>
              <w:jc w:val="center"/>
              <w:rPr>
                <w:rFonts w:eastAsia="Calibri" w:cs="Times New Roman"/>
                <w:b w:val="0"/>
              </w:rPr>
            </w:pPr>
            <w:r w:rsidRPr="0072081D">
              <w:rPr>
                <w:rFonts w:eastAsia="Calibri" w:cs="Times New Roman"/>
                <w:b w:val="0"/>
              </w:rPr>
              <w:t>12</w:t>
            </w:r>
          </w:p>
        </w:tc>
        <w:tc>
          <w:tcPr>
            <w:tcW w:w="2693" w:type="dxa"/>
            <w:vAlign w:val="center"/>
          </w:tcPr>
          <w:p w:rsidR="0072081D" w:rsidRPr="0072081D" w:rsidRDefault="0072081D" w:rsidP="00F54512">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72081D">
              <w:rPr>
                <w:rFonts w:eastAsia="Calibri" w:cs="Times New Roman"/>
              </w:rPr>
              <w:t xml:space="preserve">Proyecto de pilas </w:t>
            </w:r>
          </w:p>
        </w:tc>
        <w:tc>
          <w:tcPr>
            <w:tcW w:w="1985" w:type="dxa"/>
            <w:vAlign w:val="center"/>
          </w:tcPr>
          <w:p w:rsidR="0072081D" w:rsidRPr="0072081D" w:rsidRDefault="0072081D" w:rsidP="00F54512">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72081D">
              <w:rPr>
                <w:rFonts w:eastAsia="Calibri" w:cs="Times New Roman"/>
              </w:rPr>
              <w:t>Donación de pilas.</w:t>
            </w:r>
          </w:p>
        </w:tc>
        <w:tc>
          <w:tcPr>
            <w:tcW w:w="3144" w:type="dxa"/>
            <w:vAlign w:val="center"/>
          </w:tcPr>
          <w:p w:rsidR="0072081D" w:rsidRPr="0072081D" w:rsidRDefault="0072081D" w:rsidP="00F54512">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72081D">
              <w:rPr>
                <w:rFonts w:eastAsia="Calibri" w:cs="Times New Roman"/>
              </w:rPr>
              <w:t>Donar pilas a las familias que no tienen.</w:t>
            </w:r>
          </w:p>
        </w:tc>
      </w:tr>
      <w:tr w:rsidR="0072081D" w:rsidRPr="0072081D" w:rsidTr="00F54512">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704" w:type="dxa"/>
            <w:vAlign w:val="center"/>
          </w:tcPr>
          <w:p w:rsidR="0072081D" w:rsidRPr="0072081D" w:rsidRDefault="0072081D" w:rsidP="00F54512">
            <w:pPr>
              <w:jc w:val="center"/>
              <w:rPr>
                <w:rFonts w:eastAsia="Calibri" w:cs="Times New Roman"/>
                <w:b w:val="0"/>
              </w:rPr>
            </w:pPr>
            <w:r w:rsidRPr="0072081D">
              <w:rPr>
                <w:rFonts w:eastAsia="Calibri" w:cs="Times New Roman"/>
                <w:b w:val="0"/>
              </w:rPr>
              <w:t>13</w:t>
            </w:r>
          </w:p>
        </w:tc>
        <w:tc>
          <w:tcPr>
            <w:tcW w:w="2693" w:type="dxa"/>
            <w:vAlign w:val="center"/>
          </w:tcPr>
          <w:p w:rsidR="0072081D" w:rsidRPr="0072081D" w:rsidRDefault="0072081D" w:rsidP="00F5451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72081D">
              <w:rPr>
                <w:rFonts w:eastAsia="Calibri" w:cs="Times New Roman"/>
              </w:rPr>
              <w:t xml:space="preserve">Continuidad del transporte escolar </w:t>
            </w:r>
          </w:p>
        </w:tc>
        <w:tc>
          <w:tcPr>
            <w:tcW w:w="1985" w:type="dxa"/>
            <w:vAlign w:val="center"/>
          </w:tcPr>
          <w:p w:rsidR="0072081D" w:rsidRPr="0072081D" w:rsidRDefault="0072081D" w:rsidP="00F5451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72081D">
              <w:rPr>
                <w:rFonts w:eastAsia="Calibri" w:cs="Times New Roman"/>
              </w:rPr>
              <w:t>Transporte escolar.</w:t>
            </w:r>
          </w:p>
        </w:tc>
        <w:tc>
          <w:tcPr>
            <w:tcW w:w="3144" w:type="dxa"/>
            <w:vAlign w:val="center"/>
          </w:tcPr>
          <w:p w:rsidR="0072081D" w:rsidRPr="0072081D" w:rsidRDefault="0072081D" w:rsidP="00F5451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72081D">
              <w:rPr>
                <w:rFonts w:eastAsia="Calibri" w:cs="Times New Roman"/>
              </w:rPr>
              <w:t>Seguimiento al transporte escolar.</w:t>
            </w:r>
          </w:p>
        </w:tc>
      </w:tr>
      <w:tr w:rsidR="0072081D" w:rsidRPr="0072081D" w:rsidTr="00F54512">
        <w:trPr>
          <w:trHeight w:val="967"/>
        </w:trPr>
        <w:tc>
          <w:tcPr>
            <w:cnfStyle w:val="001000000000" w:firstRow="0" w:lastRow="0" w:firstColumn="1" w:lastColumn="0" w:oddVBand="0" w:evenVBand="0" w:oddHBand="0" w:evenHBand="0" w:firstRowFirstColumn="0" w:firstRowLastColumn="0" w:lastRowFirstColumn="0" w:lastRowLastColumn="0"/>
            <w:tcW w:w="704" w:type="dxa"/>
            <w:vAlign w:val="center"/>
          </w:tcPr>
          <w:p w:rsidR="0072081D" w:rsidRPr="0072081D" w:rsidRDefault="0072081D" w:rsidP="00F54512">
            <w:pPr>
              <w:jc w:val="center"/>
              <w:rPr>
                <w:rFonts w:eastAsia="Calibri" w:cs="Times New Roman"/>
                <w:b w:val="0"/>
              </w:rPr>
            </w:pPr>
            <w:r w:rsidRPr="0072081D">
              <w:rPr>
                <w:rFonts w:eastAsia="Calibri" w:cs="Times New Roman"/>
                <w:b w:val="0"/>
              </w:rPr>
              <w:t>14</w:t>
            </w:r>
          </w:p>
        </w:tc>
        <w:tc>
          <w:tcPr>
            <w:tcW w:w="2693" w:type="dxa"/>
            <w:vAlign w:val="center"/>
          </w:tcPr>
          <w:p w:rsidR="0072081D" w:rsidRPr="0072081D" w:rsidRDefault="0072081D" w:rsidP="00F54512">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72081D">
              <w:rPr>
                <w:rFonts w:eastAsia="Calibri" w:cs="Times New Roman"/>
              </w:rPr>
              <w:t xml:space="preserve">Talleres vocacionales </w:t>
            </w:r>
          </w:p>
        </w:tc>
        <w:tc>
          <w:tcPr>
            <w:tcW w:w="1985" w:type="dxa"/>
            <w:vAlign w:val="center"/>
          </w:tcPr>
          <w:p w:rsidR="0072081D" w:rsidRPr="0072081D" w:rsidRDefault="0072081D" w:rsidP="00F54512">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72081D">
              <w:rPr>
                <w:rFonts w:eastAsia="Calibri" w:cs="Times New Roman"/>
              </w:rPr>
              <w:t>Talleres vocacionales.</w:t>
            </w:r>
          </w:p>
        </w:tc>
        <w:tc>
          <w:tcPr>
            <w:tcW w:w="3144" w:type="dxa"/>
            <w:vAlign w:val="center"/>
          </w:tcPr>
          <w:p w:rsidR="0072081D" w:rsidRPr="0072081D" w:rsidRDefault="0072081D" w:rsidP="00F54512">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72081D">
              <w:rPr>
                <w:rFonts w:eastAsia="Calibri" w:cs="Times New Roman"/>
              </w:rPr>
              <w:t>Dar talleres vocacionales para qu</w:t>
            </w:r>
            <w:r>
              <w:rPr>
                <w:rFonts w:eastAsia="Calibri" w:cs="Times New Roman"/>
              </w:rPr>
              <w:t>e jóvenes se mantengan ocupados.</w:t>
            </w:r>
          </w:p>
        </w:tc>
      </w:tr>
      <w:tr w:rsidR="0072081D" w:rsidRPr="0072081D" w:rsidTr="00F54512">
        <w:trPr>
          <w:cnfStyle w:val="000000100000" w:firstRow="0" w:lastRow="0" w:firstColumn="0" w:lastColumn="0" w:oddVBand="0" w:evenVBand="0" w:oddHBand="1"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704" w:type="dxa"/>
            <w:vAlign w:val="center"/>
          </w:tcPr>
          <w:p w:rsidR="0072081D" w:rsidRPr="0072081D" w:rsidRDefault="0072081D" w:rsidP="00F54512">
            <w:pPr>
              <w:jc w:val="center"/>
              <w:rPr>
                <w:rFonts w:eastAsia="Calibri" w:cs="Times New Roman"/>
                <w:b w:val="0"/>
              </w:rPr>
            </w:pPr>
            <w:r w:rsidRPr="0072081D">
              <w:rPr>
                <w:rFonts w:eastAsia="Calibri" w:cs="Times New Roman"/>
                <w:b w:val="0"/>
              </w:rPr>
              <w:t>15</w:t>
            </w:r>
          </w:p>
        </w:tc>
        <w:tc>
          <w:tcPr>
            <w:tcW w:w="2693" w:type="dxa"/>
            <w:vAlign w:val="center"/>
          </w:tcPr>
          <w:p w:rsidR="0072081D" w:rsidRPr="0072081D" w:rsidRDefault="0072081D" w:rsidP="00F5451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72081D">
              <w:rPr>
                <w:rFonts w:eastAsia="Calibri" w:cs="Times New Roman"/>
              </w:rPr>
              <w:t xml:space="preserve">Apoyo económico pastoral juvenil de caserío </w:t>
            </w:r>
            <w:r w:rsidR="00FF5A64" w:rsidRPr="0072081D">
              <w:rPr>
                <w:rFonts w:eastAsia="Calibri" w:cs="Times New Roman"/>
              </w:rPr>
              <w:t xml:space="preserve">Los </w:t>
            </w:r>
            <w:r w:rsidRPr="0072081D">
              <w:rPr>
                <w:rFonts w:eastAsia="Calibri" w:cs="Times New Roman"/>
              </w:rPr>
              <w:t xml:space="preserve">Bautistas </w:t>
            </w:r>
          </w:p>
        </w:tc>
        <w:tc>
          <w:tcPr>
            <w:tcW w:w="1985" w:type="dxa"/>
            <w:vAlign w:val="center"/>
          </w:tcPr>
          <w:p w:rsidR="0072081D" w:rsidRPr="0072081D" w:rsidRDefault="0072081D" w:rsidP="00F5451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72081D">
              <w:rPr>
                <w:rFonts w:eastAsia="Calibri" w:cs="Times New Roman"/>
              </w:rPr>
              <w:t>Apoyo económico.</w:t>
            </w:r>
          </w:p>
        </w:tc>
        <w:tc>
          <w:tcPr>
            <w:tcW w:w="3144" w:type="dxa"/>
            <w:vAlign w:val="center"/>
          </w:tcPr>
          <w:p w:rsidR="0072081D" w:rsidRPr="0072081D" w:rsidRDefault="0072081D" w:rsidP="00F5451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72081D">
              <w:rPr>
                <w:rFonts w:eastAsia="Calibri" w:cs="Times New Roman"/>
              </w:rPr>
              <w:t>Apoyar a jóvenes de la iglesia para que puedan comprar instrumentos eléctricos y así ayudar a los demás jóvenes.</w:t>
            </w:r>
          </w:p>
        </w:tc>
      </w:tr>
      <w:tr w:rsidR="0072081D" w:rsidRPr="0072081D" w:rsidTr="00F54512">
        <w:trPr>
          <w:trHeight w:val="998"/>
        </w:trPr>
        <w:tc>
          <w:tcPr>
            <w:cnfStyle w:val="001000000000" w:firstRow="0" w:lastRow="0" w:firstColumn="1" w:lastColumn="0" w:oddVBand="0" w:evenVBand="0" w:oddHBand="0" w:evenHBand="0" w:firstRowFirstColumn="0" w:firstRowLastColumn="0" w:lastRowFirstColumn="0" w:lastRowLastColumn="0"/>
            <w:tcW w:w="704" w:type="dxa"/>
            <w:vAlign w:val="center"/>
          </w:tcPr>
          <w:p w:rsidR="0072081D" w:rsidRPr="0072081D" w:rsidRDefault="0072081D" w:rsidP="00F54512">
            <w:pPr>
              <w:jc w:val="center"/>
              <w:rPr>
                <w:rFonts w:eastAsia="Calibri" w:cs="Times New Roman"/>
                <w:b w:val="0"/>
              </w:rPr>
            </w:pPr>
            <w:r w:rsidRPr="0072081D">
              <w:rPr>
                <w:rFonts w:eastAsia="Calibri" w:cs="Times New Roman"/>
                <w:b w:val="0"/>
              </w:rPr>
              <w:t>16</w:t>
            </w:r>
          </w:p>
        </w:tc>
        <w:tc>
          <w:tcPr>
            <w:tcW w:w="2693" w:type="dxa"/>
            <w:vAlign w:val="center"/>
          </w:tcPr>
          <w:p w:rsidR="0072081D" w:rsidRPr="0072081D" w:rsidRDefault="0072081D" w:rsidP="00F54512">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72081D">
              <w:rPr>
                <w:rFonts w:eastAsia="Calibri" w:cs="Times New Roman"/>
              </w:rPr>
              <w:t xml:space="preserve">Compra de maquina cortadora de grama para la cancha </w:t>
            </w:r>
          </w:p>
        </w:tc>
        <w:tc>
          <w:tcPr>
            <w:tcW w:w="1985" w:type="dxa"/>
            <w:vAlign w:val="center"/>
          </w:tcPr>
          <w:p w:rsidR="0072081D" w:rsidRPr="0072081D" w:rsidRDefault="0072081D" w:rsidP="00F54512">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72081D">
              <w:rPr>
                <w:rFonts w:eastAsia="Calibri" w:cs="Times New Roman"/>
              </w:rPr>
              <w:t>Donación de una cortadora de grama</w:t>
            </w:r>
          </w:p>
        </w:tc>
        <w:tc>
          <w:tcPr>
            <w:tcW w:w="3144" w:type="dxa"/>
            <w:vAlign w:val="center"/>
          </w:tcPr>
          <w:p w:rsidR="0072081D" w:rsidRPr="0072081D" w:rsidRDefault="0072081D" w:rsidP="00F54512">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72081D">
              <w:rPr>
                <w:rFonts w:eastAsia="Calibri" w:cs="Times New Roman"/>
              </w:rPr>
              <w:t>Donar cortadora de grama para tener bonita la cancha.</w:t>
            </w:r>
          </w:p>
        </w:tc>
      </w:tr>
      <w:tr w:rsidR="0072081D" w:rsidRPr="0072081D" w:rsidTr="00F54512">
        <w:trPr>
          <w:cnfStyle w:val="000000100000" w:firstRow="0" w:lastRow="0" w:firstColumn="0" w:lastColumn="0" w:oddVBand="0" w:evenVBand="0" w:oddHBand="1"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704" w:type="dxa"/>
            <w:vAlign w:val="center"/>
          </w:tcPr>
          <w:p w:rsidR="0072081D" w:rsidRPr="0072081D" w:rsidRDefault="0072081D" w:rsidP="00F54512">
            <w:pPr>
              <w:jc w:val="center"/>
              <w:rPr>
                <w:rFonts w:eastAsia="Calibri" w:cs="Times New Roman"/>
                <w:b w:val="0"/>
              </w:rPr>
            </w:pPr>
            <w:r w:rsidRPr="0072081D">
              <w:rPr>
                <w:rFonts w:eastAsia="Calibri" w:cs="Times New Roman"/>
                <w:b w:val="0"/>
              </w:rPr>
              <w:t>17</w:t>
            </w:r>
          </w:p>
        </w:tc>
        <w:tc>
          <w:tcPr>
            <w:tcW w:w="2693" w:type="dxa"/>
            <w:vAlign w:val="center"/>
          </w:tcPr>
          <w:p w:rsidR="0072081D" w:rsidRPr="0072081D" w:rsidRDefault="0072081D" w:rsidP="00F5451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72081D">
              <w:rPr>
                <w:rFonts w:eastAsia="Calibri" w:cs="Times New Roman"/>
              </w:rPr>
              <w:t xml:space="preserve">Ayudas con paquetes agrícolas para familias que no salen beneficiarias </w:t>
            </w:r>
          </w:p>
        </w:tc>
        <w:tc>
          <w:tcPr>
            <w:tcW w:w="1985" w:type="dxa"/>
            <w:vAlign w:val="center"/>
          </w:tcPr>
          <w:p w:rsidR="0072081D" w:rsidRPr="0072081D" w:rsidRDefault="0072081D" w:rsidP="00F5451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72081D">
              <w:rPr>
                <w:rFonts w:eastAsia="Calibri" w:cs="Times New Roman"/>
              </w:rPr>
              <w:t>Beneficiar con paquetes agrícolas.</w:t>
            </w:r>
          </w:p>
        </w:tc>
        <w:tc>
          <w:tcPr>
            <w:tcW w:w="3144" w:type="dxa"/>
            <w:vAlign w:val="center"/>
          </w:tcPr>
          <w:p w:rsidR="0072081D" w:rsidRPr="0072081D" w:rsidRDefault="0072081D" w:rsidP="00F5451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72081D">
              <w:rPr>
                <w:rFonts w:eastAsia="Calibri" w:cs="Times New Roman"/>
              </w:rPr>
              <w:t>A las personas que no salen inscritas en el padrón del MAG.</w:t>
            </w:r>
          </w:p>
        </w:tc>
      </w:tr>
      <w:tr w:rsidR="0072081D" w:rsidRPr="0072081D" w:rsidTr="00F54512">
        <w:trPr>
          <w:trHeight w:val="701"/>
        </w:trPr>
        <w:tc>
          <w:tcPr>
            <w:cnfStyle w:val="001000000000" w:firstRow="0" w:lastRow="0" w:firstColumn="1" w:lastColumn="0" w:oddVBand="0" w:evenVBand="0" w:oddHBand="0" w:evenHBand="0" w:firstRowFirstColumn="0" w:firstRowLastColumn="0" w:lastRowFirstColumn="0" w:lastRowLastColumn="0"/>
            <w:tcW w:w="704" w:type="dxa"/>
            <w:vAlign w:val="center"/>
          </w:tcPr>
          <w:p w:rsidR="0072081D" w:rsidRPr="0072081D" w:rsidRDefault="0072081D" w:rsidP="00F54512">
            <w:pPr>
              <w:jc w:val="center"/>
              <w:rPr>
                <w:rFonts w:eastAsia="Calibri" w:cs="Times New Roman"/>
                <w:b w:val="0"/>
              </w:rPr>
            </w:pPr>
            <w:r w:rsidRPr="0072081D">
              <w:rPr>
                <w:rFonts w:eastAsia="Calibri" w:cs="Times New Roman"/>
                <w:b w:val="0"/>
              </w:rPr>
              <w:t>18</w:t>
            </w:r>
          </w:p>
        </w:tc>
        <w:tc>
          <w:tcPr>
            <w:tcW w:w="2693" w:type="dxa"/>
            <w:vAlign w:val="center"/>
          </w:tcPr>
          <w:p w:rsidR="0072081D" w:rsidRPr="0072081D" w:rsidRDefault="0072081D" w:rsidP="00F54512">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72081D">
              <w:rPr>
                <w:rFonts w:eastAsia="Calibri" w:cs="Times New Roman"/>
              </w:rPr>
              <w:t xml:space="preserve">Mantenimiento de caminos vecinales </w:t>
            </w:r>
          </w:p>
        </w:tc>
        <w:tc>
          <w:tcPr>
            <w:tcW w:w="1985" w:type="dxa"/>
            <w:vAlign w:val="center"/>
          </w:tcPr>
          <w:p w:rsidR="0072081D" w:rsidRPr="0072081D" w:rsidRDefault="0072081D" w:rsidP="00F54512">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72081D">
              <w:rPr>
                <w:rFonts w:eastAsia="Calibri" w:cs="Times New Roman"/>
              </w:rPr>
              <w:t>Mantenimiento de caminos vecinales.</w:t>
            </w:r>
          </w:p>
        </w:tc>
        <w:tc>
          <w:tcPr>
            <w:tcW w:w="3144" w:type="dxa"/>
            <w:vAlign w:val="center"/>
          </w:tcPr>
          <w:p w:rsidR="0072081D" w:rsidRPr="0072081D" w:rsidRDefault="0072081D" w:rsidP="00F54512">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72081D">
              <w:rPr>
                <w:rFonts w:eastAsia="Calibri" w:cs="Times New Roman"/>
              </w:rPr>
              <w:t>Mantener limpios los caminos.</w:t>
            </w:r>
          </w:p>
        </w:tc>
      </w:tr>
      <w:tr w:rsidR="0072081D" w:rsidRPr="0072081D" w:rsidTr="00F54512">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704" w:type="dxa"/>
            <w:vAlign w:val="center"/>
          </w:tcPr>
          <w:p w:rsidR="0072081D" w:rsidRPr="0072081D" w:rsidRDefault="0072081D" w:rsidP="00F54512">
            <w:pPr>
              <w:jc w:val="center"/>
              <w:rPr>
                <w:rFonts w:eastAsia="Calibri" w:cs="Times New Roman"/>
                <w:b w:val="0"/>
              </w:rPr>
            </w:pPr>
            <w:r w:rsidRPr="0072081D">
              <w:rPr>
                <w:rFonts w:eastAsia="Calibri" w:cs="Times New Roman"/>
                <w:b w:val="0"/>
              </w:rPr>
              <w:t>19</w:t>
            </w:r>
          </w:p>
        </w:tc>
        <w:tc>
          <w:tcPr>
            <w:tcW w:w="2693" w:type="dxa"/>
            <w:vAlign w:val="center"/>
          </w:tcPr>
          <w:p w:rsidR="0072081D" w:rsidRPr="0072081D" w:rsidRDefault="0072081D" w:rsidP="00F5451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72081D">
              <w:rPr>
                <w:rFonts w:eastAsia="Calibri" w:cs="Times New Roman"/>
              </w:rPr>
              <w:t xml:space="preserve">Canaletas alrededor de la cancha </w:t>
            </w:r>
          </w:p>
        </w:tc>
        <w:tc>
          <w:tcPr>
            <w:tcW w:w="1985" w:type="dxa"/>
            <w:vAlign w:val="center"/>
          </w:tcPr>
          <w:p w:rsidR="0072081D" w:rsidRPr="0072081D" w:rsidRDefault="0072081D" w:rsidP="00F5451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72081D">
              <w:rPr>
                <w:rFonts w:eastAsia="Calibri" w:cs="Times New Roman"/>
              </w:rPr>
              <w:t>Construcción de canaletas.</w:t>
            </w:r>
          </w:p>
        </w:tc>
        <w:tc>
          <w:tcPr>
            <w:tcW w:w="3144" w:type="dxa"/>
            <w:vAlign w:val="center"/>
          </w:tcPr>
          <w:p w:rsidR="0072081D" w:rsidRPr="0072081D" w:rsidRDefault="0072081D" w:rsidP="00F5451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72081D">
              <w:rPr>
                <w:rFonts w:eastAsia="Calibri" w:cs="Times New Roman"/>
              </w:rPr>
              <w:t>Hacer canaletas alrededor de la cancha.</w:t>
            </w:r>
          </w:p>
        </w:tc>
      </w:tr>
      <w:tr w:rsidR="0072081D" w:rsidRPr="0072081D" w:rsidTr="00F54512">
        <w:trPr>
          <w:trHeight w:val="699"/>
        </w:trPr>
        <w:tc>
          <w:tcPr>
            <w:cnfStyle w:val="001000000000" w:firstRow="0" w:lastRow="0" w:firstColumn="1" w:lastColumn="0" w:oddVBand="0" w:evenVBand="0" w:oddHBand="0" w:evenHBand="0" w:firstRowFirstColumn="0" w:firstRowLastColumn="0" w:lastRowFirstColumn="0" w:lastRowLastColumn="0"/>
            <w:tcW w:w="704" w:type="dxa"/>
            <w:vAlign w:val="center"/>
          </w:tcPr>
          <w:p w:rsidR="0072081D" w:rsidRPr="0072081D" w:rsidRDefault="0072081D" w:rsidP="00F54512">
            <w:pPr>
              <w:jc w:val="center"/>
              <w:rPr>
                <w:rFonts w:eastAsia="Calibri" w:cs="Times New Roman"/>
                <w:b w:val="0"/>
              </w:rPr>
            </w:pPr>
            <w:r w:rsidRPr="0072081D">
              <w:rPr>
                <w:rFonts w:eastAsia="Calibri" w:cs="Times New Roman"/>
                <w:b w:val="0"/>
              </w:rPr>
              <w:t>20</w:t>
            </w:r>
          </w:p>
        </w:tc>
        <w:tc>
          <w:tcPr>
            <w:tcW w:w="2693" w:type="dxa"/>
            <w:vAlign w:val="center"/>
          </w:tcPr>
          <w:p w:rsidR="0072081D" w:rsidRPr="0072081D" w:rsidRDefault="0072081D" w:rsidP="00F54512">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72081D">
              <w:rPr>
                <w:rFonts w:eastAsia="Calibri" w:cs="Times New Roman"/>
              </w:rPr>
              <w:t xml:space="preserve">Proyecto de vivienda </w:t>
            </w:r>
          </w:p>
        </w:tc>
        <w:tc>
          <w:tcPr>
            <w:tcW w:w="1985" w:type="dxa"/>
            <w:vAlign w:val="center"/>
          </w:tcPr>
          <w:p w:rsidR="0072081D" w:rsidRPr="0072081D" w:rsidRDefault="0072081D" w:rsidP="00F54512">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72081D">
              <w:rPr>
                <w:rFonts w:eastAsia="Calibri" w:cs="Times New Roman"/>
              </w:rPr>
              <w:t>Proyecto de viviendas</w:t>
            </w:r>
          </w:p>
        </w:tc>
        <w:tc>
          <w:tcPr>
            <w:tcW w:w="3144" w:type="dxa"/>
            <w:vAlign w:val="center"/>
          </w:tcPr>
          <w:p w:rsidR="0072081D" w:rsidRPr="0072081D" w:rsidRDefault="0072081D" w:rsidP="00F54512">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72081D">
              <w:rPr>
                <w:rFonts w:eastAsia="Calibri" w:cs="Times New Roman"/>
              </w:rPr>
              <w:t>Volver a gestionar para que este proyecto regrese a San Simón.</w:t>
            </w:r>
          </w:p>
        </w:tc>
      </w:tr>
    </w:tbl>
    <w:p w:rsidR="00024197" w:rsidRPr="0072081D" w:rsidRDefault="00024197" w:rsidP="001E6949">
      <w:pPr>
        <w:tabs>
          <w:tab w:val="left" w:pos="4966"/>
        </w:tabs>
        <w:spacing w:line="276" w:lineRule="auto"/>
        <w:jc w:val="both"/>
        <w:rPr>
          <w:rFonts w:ascii="Century Gothic" w:hAnsi="Century Gothic"/>
          <w:sz w:val="24"/>
        </w:rPr>
      </w:pPr>
    </w:p>
    <w:p w:rsidR="00024197" w:rsidRDefault="00024197" w:rsidP="001E6949">
      <w:pPr>
        <w:tabs>
          <w:tab w:val="left" w:pos="4966"/>
        </w:tabs>
        <w:spacing w:line="276" w:lineRule="auto"/>
        <w:jc w:val="both"/>
        <w:rPr>
          <w:rFonts w:ascii="Century Gothic" w:hAnsi="Century Gothic"/>
          <w:sz w:val="24"/>
          <w:lang w:val="es-ES_tradnl"/>
        </w:rPr>
      </w:pPr>
    </w:p>
    <w:p w:rsidR="00024197" w:rsidRDefault="00024197" w:rsidP="001E6949">
      <w:pPr>
        <w:tabs>
          <w:tab w:val="left" w:pos="4966"/>
        </w:tabs>
        <w:spacing w:line="276" w:lineRule="auto"/>
        <w:jc w:val="both"/>
        <w:rPr>
          <w:rFonts w:ascii="Century Gothic" w:hAnsi="Century Gothic"/>
          <w:sz w:val="24"/>
          <w:lang w:val="es-ES_tradnl"/>
        </w:rPr>
      </w:pPr>
    </w:p>
    <w:p w:rsidR="00DC0F10" w:rsidRDefault="00DC0F10" w:rsidP="001E6949">
      <w:pPr>
        <w:tabs>
          <w:tab w:val="left" w:pos="4966"/>
        </w:tabs>
        <w:spacing w:line="276" w:lineRule="auto"/>
        <w:jc w:val="both"/>
        <w:rPr>
          <w:rFonts w:ascii="Century Gothic" w:hAnsi="Century Gothic"/>
          <w:sz w:val="24"/>
          <w:lang w:val="es-ES_tradnl"/>
        </w:rPr>
      </w:pPr>
    </w:p>
    <w:p w:rsidR="00DC0F10" w:rsidRDefault="00DC0F10" w:rsidP="001E6949">
      <w:pPr>
        <w:tabs>
          <w:tab w:val="left" w:pos="4966"/>
        </w:tabs>
        <w:spacing w:line="276" w:lineRule="auto"/>
        <w:jc w:val="both"/>
        <w:rPr>
          <w:rFonts w:ascii="Century Gothic" w:hAnsi="Century Gothic"/>
          <w:sz w:val="24"/>
          <w:lang w:val="es-ES_tradnl"/>
        </w:rPr>
      </w:pPr>
    </w:p>
    <w:p w:rsidR="000B4684" w:rsidRDefault="000B4684" w:rsidP="000B4684">
      <w:pPr>
        <w:tabs>
          <w:tab w:val="left" w:pos="4966"/>
        </w:tabs>
        <w:spacing w:line="276" w:lineRule="auto"/>
        <w:jc w:val="center"/>
        <w:rPr>
          <w:rFonts w:ascii="Arial Black" w:hAnsi="Arial Black"/>
          <w:sz w:val="28"/>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Black" w:hAnsi="Arial Black"/>
          <w:sz w:val="28"/>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CASERÍO EL MATAZANO</w:t>
      </w:r>
    </w:p>
    <w:p w:rsidR="000B4684" w:rsidRDefault="000B4684" w:rsidP="000B4684">
      <w:pPr>
        <w:tabs>
          <w:tab w:val="left" w:pos="4966"/>
        </w:tabs>
        <w:spacing w:line="276" w:lineRule="auto"/>
        <w:jc w:val="both"/>
        <w:rPr>
          <w:rFonts w:ascii="Century Gothic" w:hAnsi="Century Gothic"/>
          <w:b/>
          <w:sz w:val="24"/>
          <w:lang w:val="es-ES_tradnl"/>
        </w:rPr>
      </w:pPr>
      <w:r>
        <w:rPr>
          <w:rFonts w:ascii="Century Gothic" w:hAnsi="Century Gothic"/>
          <w:b/>
          <w:sz w:val="24"/>
          <w:lang w:val="es-ES_tradnl"/>
        </w:rPr>
        <w:t>Medio Ambiente:</w:t>
      </w:r>
    </w:p>
    <w:p w:rsidR="003A7057" w:rsidRPr="003A7057" w:rsidRDefault="003A7057" w:rsidP="000B4684">
      <w:pPr>
        <w:tabs>
          <w:tab w:val="left" w:pos="4966"/>
        </w:tabs>
        <w:spacing w:line="276" w:lineRule="auto"/>
        <w:jc w:val="both"/>
        <w:rPr>
          <w:rFonts w:ascii="Century Gothic" w:hAnsi="Century Gothic"/>
          <w:sz w:val="24"/>
          <w:lang w:val="es-ES_tradnl"/>
        </w:rPr>
      </w:pPr>
    </w:p>
    <w:tbl>
      <w:tblPr>
        <w:tblStyle w:val="Tabladecuadrcula4-nfasis61"/>
        <w:tblW w:w="8505" w:type="dxa"/>
        <w:tblLook w:val="04A0" w:firstRow="1" w:lastRow="0" w:firstColumn="1" w:lastColumn="0" w:noHBand="0" w:noVBand="1"/>
      </w:tblPr>
      <w:tblGrid>
        <w:gridCol w:w="567"/>
        <w:gridCol w:w="2794"/>
        <w:gridCol w:w="2167"/>
        <w:gridCol w:w="2977"/>
      </w:tblGrid>
      <w:tr w:rsidR="003A7057" w:rsidRPr="003A7057" w:rsidTr="00F54512">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67" w:type="dxa"/>
            <w:vAlign w:val="center"/>
          </w:tcPr>
          <w:p w:rsidR="003A7057" w:rsidRPr="003A7057" w:rsidRDefault="003A7057" w:rsidP="00F54512">
            <w:pPr>
              <w:jc w:val="center"/>
              <w:rPr>
                <w:rFonts w:eastAsia="Calibri" w:cs="Times New Roman"/>
              </w:rPr>
            </w:pPr>
            <w:r w:rsidRPr="003A7057">
              <w:rPr>
                <w:rFonts w:eastAsia="Calibri" w:cs="Times New Roman"/>
              </w:rPr>
              <w:t>N°</w:t>
            </w:r>
          </w:p>
        </w:tc>
        <w:tc>
          <w:tcPr>
            <w:tcW w:w="2794" w:type="dxa"/>
            <w:vAlign w:val="center"/>
          </w:tcPr>
          <w:p w:rsidR="003A7057" w:rsidRPr="003A7057" w:rsidRDefault="003A7057" w:rsidP="00F54512">
            <w:pPr>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r w:rsidRPr="003A7057">
              <w:rPr>
                <w:rFonts w:eastAsia="Calibri" w:cs="Times New Roman"/>
              </w:rPr>
              <w:t>PROBLEMA</w:t>
            </w:r>
          </w:p>
        </w:tc>
        <w:tc>
          <w:tcPr>
            <w:tcW w:w="2167" w:type="dxa"/>
            <w:vAlign w:val="center"/>
          </w:tcPr>
          <w:p w:rsidR="003A7057" w:rsidRPr="003A7057" w:rsidRDefault="003A7057" w:rsidP="00F54512">
            <w:pPr>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r w:rsidRPr="003A7057">
              <w:rPr>
                <w:rFonts w:eastAsia="Calibri" w:cs="Times New Roman"/>
              </w:rPr>
              <w:t>PROYECTO</w:t>
            </w:r>
          </w:p>
        </w:tc>
        <w:tc>
          <w:tcPr>
            <w:tcW w:w="2977" w:type="dxa"/>
            <w:vAlign w:val="center"/>
          </w:tcPr>
          <w:p w:rsidR="003A7057" w:rsidRPr="003A7057" w:rsidRDefault="003A7057" w:rsidP="00F54512">
            <w:pPr>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r w:rsidRPr="003A7057">
              <w:rPr>
                <w:rFonts w:eastAsia="Calibri" w:cs="Times New Roman"/>
              </w:rPr>
              <w:t>DESCRIPCIÓN DEL PROYECTO</w:t>
            </w:r>
          </w:p>
        </w:tc>
      </w:tr>
      <w:tr w:rsidR="003A7057" w:rsidRPr="003A7057" w:rsidTr="00F54512">
        <w:trPr>
          <w:cnfStyle w:val="000000100000" w:firstRow="0" w:lastRow="0" w:firstColumn="0" w:lastColumn="0" w:oddVBand="0" w:evenVBand="0" w:oddHBand="1" w:evenHBand="0" w:firstRowFirstColumn="0" w:firstRowLastColumn="0" w:lastRowFirstColumn="0" w:lastRowLastColumn="0"/>
          <w:trHeight w:val="1056"/>
        </w:trPr>
        <w:tc>
          <w:tcPr>
            <w:cnfStyle w:val="001000000000" w:firstRow="0" w:lastRow="0" w:firstColumn="1" w:lastColumn="0" w:oddVBand="0" w:evenVBand="0" w:oddHBand="0" w:evenHBand="0" w:firstRowFirstColumn="0" w:firstRowLastColumn="0" w:lastRowFirstColumn="0" w:lastRowLastColumn="0"/>
            <w:tcW w:w="567" w:type="dxa"/>
            <w:vAlign w:val="center"/>
          </w:tcPr>
          <w:p w:rsidR="003A7057" w:rsidRPr="003A7057" w:rsidRDefault="003A7057" w:rsidP="00F54512">
            <w:pPr>
              <w:jc w:val="center"/>
              <w:rPr>
                <w:rFonts w:eastAsia="Calibri" w:cs="Times New Roman"/>
                <w:b w:val="0"/>
              </w:rPr>
            </w:pPr>
            <w:r w:rsidRPr="003A7057">
              <w:rPr>
                <w:rFonts w:eastAsia="Calibri" w:cs="Times New Roman"/>
                <w:b w:val="0"/>
              </w:rPr>
              <w:t>1</w:t>
            </w:r>
          </w:p>
        </w:tc>
        <w:tc>
          <w:tcPr>
            <w:tcW w:w="2794" w:type="dxa"/>
            <w:vAlign w:val="center"/>
          </w:tcPr>
          <w:p w:rsidR="003A7057" w:rsidRPr="003A7057" w:rsidRDefault="003A7057" w:rsidP="00F5451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A7057">
              <w:rPr>
                <w:rFonts w:eastAsia="Calibri" w:cs="Times New Roman"/>
              </w:rPr>
              <w:t>Deforestación, tala de árboles.</w:t>
            </w:r>
          </w:p>
        </w:tc>
        <w:tc>
          <w:tcPr>
            <w:tcW w:w="2167" w:type="dxa"/>
            <w:vAlign w:val="center"/>
          </w:tcPr>
          <w:p w:rsidR="003A7057" w:rsidRPr="003A7057" w:rsidRDefault="003A7057" w:rsidP="00F5451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A7057">
              <w:rPr>
                <w:rFonts w:eastAsia="Calibri" w:cs="Times New Roman"/>
              </w:rPr>
              <w:t>Proyecto de sensibilización a la comunidad por personal técnico.</w:t>
            </w:r>
          </w:p>
        </w:tc>
        <w:tc>
          <w:tcPr>
            <w:tcW w:w="2977" w:type="dxa"/>
            <w:vAlign w:val="center"/>
          </w:tcPr>
          <w:p w:rsidR="003A7057" w:rsidRPr="003A7057" w:rsidRDefault="003A7057" w:rsidP="00F5451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A7057">
              <w:rPr>
                <w:rFonts w:eastAsia="Calibri" w:cs="Times New Roman"/>
              </w:rPr>
              <w:t>Gestionar a las instituciones para que envíen técnica a dar charlas.</w:t>
            </w:r>
          </w:p>
        </w:tc>
      </w:tr>
      <w:tr w:rsidR="003A7057" w:rsidRPr="003A7057" w:rsidTr="00F54512">
        <w:trPr>
          <w:trHeight w:val="892"/>
        </w:trPr>
        <w:tc>
          <w:tcPr>
            <w:cnfStyle w:val="001000000000" w:firstRow="0" w:lastRow="0" w:firstColumn="1" w:lastColumn="0" w:oddVBand="0" w:evenVBand="0" w:oddHBand="0" w:evenHBand="0" w:firstRowFirstColumn="0" w:firstRowLastColumn="0" w:lastRowFirstColumn="0" w:lastRowLastColumn="0"/>
            <w:tcW w:w="567" w:type="dxa"/>
            <w:vAlign w:val="center"/>
          </w:tcPr>
          <w:p w:rsidR="003A7057" w:rsidRPr="003A7057" w:rsidRDefault="003A7057" w:rsidP="00F54512">
            <w:pPr>
              <w:jc w:val="center"/>
              <w:rPr>
                <w:rFonts w:eastAsia="Calibri" w:cs="Times New Roman"/>
                <w:b w:val="0"/>
              </w:rPr>
            </w:pPr>
            <w:r w:rsidRPr="003A7057">
              <w:rPr>
                <w:rFonts w:eastAsia="Calibri" w:cs="Times New Roman"/>
                <w:b w:val="0"/>
              </w:rPr>
              <w:t>2</w:t>
            </w:r>
          </w:p>
        </w:tc>
        <w:tc>
          <w:tcPr>
            <w:tcW w:w="2794" w:type="dxa"/>
            <w:vAlign w:val="center"/>
          </w:tcPr>
          <w:p w:rsidR="003A7057" w:rsidRPr="003A7057" w:rsidRDefault="003A7057" w:rsidP="00F54512">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A7057">
              <w:rPr>
                <w:rFonts w:eastAsia="Calibri" w:cs="Times New Roman"/>
              </w:rPr>
              <w:t xml:space="preserve">Desertificación </w:t>
            </w:r>
          </w:p>
        </w:tc>
        <w:tc>
          <w:tcPr>
            <w:tcW w:w="2167" w:type="dxa"/>
            <w:vAlign w:val="center"/>
          </w:tcPr>
          <w:p w:rsidR="003A7057" w:rsidRPr="003A7057" w:rsidRDefault="003A7057" w:rsidP="00F54512">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A7057">
              <w:rPr>
                <w:rFonts w:eastAsia="Calibri" w:cs="Times New Roman"/>
              </w:rPr>
              <w:t>Viveros forestales ósea arbolitos.</w:t>
            </w:r>
          </w:p>
        </w:tc>
        <w:tc>
          <w:tcPr>
            <w:tcW w:w="2977" w:type="dxa"/>
            <w:vAlign w:val="center"/>
          </w:tcPr>
          <w:p w:rsidR="003A7057" w:rsidRPr="003A7057" w:rsidRDefault="003A7057" w:rsidP="00F54512">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3A7057">
              <w:rPr>
                <w:rFonts w:eastAsia="Calibri" w:cs="Times New Roman"/>
              </w:rPr>
              <w:t>Sembrar árboles en cada parcela de acuerdo a los talados.</w:t>
            </w:r>
          </w:p>
        </w:tc>
      </w:tr>
      <w:tr w:rsidR="003A7057" w:rsidRPr="003A7057" w:rsidTr="00F54512">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567" w:type="dxa"/>
            <w:vAlign w:val="center"/>
          </w:tcPr>
          <w:p w:rsidR="003A7057" w:rsidRPr="003A7057" w:rsidRDefault="003A7057" w:rsidP="00F54512">
            <w:pPr>
              <w:jc w:val="center"/>
              <w:rPr>
                <w:rFonts w:eastAsia="Calibri" w:cs="Times New Roman"/>
                <w:b w:val="0"/>
              </w:rPr>
            </w:pPr>
            <w:r w:rsidRPr="003A7057">
              <w:rPr>
                <w:rFonts w:eastAsia="Calibri" w:cs="Times New Roman"/>
                <w:b w:val="0"/>
              </w:rPr>
              <w:t>3</w:t>
            </w:r>
          </w:p>
        </w:tc>
        <w:tc>
          <w:tcPr>
            <w:tcW w:w="2794" w:type="dxa"/>
            <w:vAlign w:val="center"/>
          </w:tcPr>
          <w:p w:rsidR="003A7057" w:rsidRPr="003A7057" w:rsidRDefault="003A7057" w:rsidP="00F5451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A7057">
              <w:rPr>
                <w:rFonts w:eastAsia="Calibri" w:cs="Times New Roman"/>
              </w:rPr>
              <w:t>Destrucción de la fauna</w:t>
            </w:r>
          </w:p>
        </w:tc>
        <w:tc>
          <w:tcPr>
            <w:tcW w:w="2167" w:type="dxa"/>
            <w:vAlign w:val="center"/>
          </w:tcPr>
          <w:p w:rsidR="003A7057" w:rsidRPr="003A7057" w:rsidRDefault="003A7057" w:rsidP="00F5451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A7057">
              <w:rPr>
                <w:rFonts w:eastAsia="Calibri" w:cs="Times New Roman"/>
              </w:rPr>
              <w:t>Sensibilizar a los niños sobre el cuido y crear una ley como municipalidad.</w:t>
            </w:r>
          </w:p>
        </w:tc>
        <w:tc>
          <w:tcPr>
            <w:tcW w:w="2977" w:type="dxa"/>
            <w:vAlign w:val="center"/>
          </w:tcPr>
          <w:p w:rsidR="003A7057" w:rsidRPr="003A7057" w:rsidRDefault="003A7057" w:rsidP="00F5451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A7057">
              <w:rPr>
                <w:rFonts w:eastAsia="Calibri" w:cs="Times New Roman"/>
              </w:rPr>
              <w:t>Contratar</w:t>
            </w:r>
            <w:r>
              <w:rPr>
                <w:rFonts w:eastAsia="Calibri" w:cs="Times New Roman"/>
              </w:rPr>
              <w:t xml:space="preserve"> </w:t>
            </w:r>
            <w:r w:rsidR="00FF5A64">
              <w:rPr>
                <w:rFonts w:eastAsia="Calibri" w:cs="Times New Roman"/>
              </w:rPr>
              <w:t>agrónomos</w:t>
            </w:r>
            <w:r w:rsidRPr="003A7057">
              <w:rPr>
                <w:rFonts w:eastAsia="Calibri" w:cs="Times New Roman"/>
              </w:rPr>
              <w:t xml:space="preserve">, </w:t>
            </w:r>
            <w:r w:rsidR="00FF5A64">
              <w:rPr>
                <w:rFonts w:eastAsia="Calibri" w:cs="Times New Roman"/>
              </w:rPr>
              <w:t>para realizar charlas del cuido del medio ambiente.</w:t>
            </w:r>
          </w:p>
        </w:tc>
      </w:tr>
    </w:tbl>
    <w:p w:rsidR="00024197" w:rsidRDefault="00024197" w:rsidP="001E6949">
      <w:pPr>
        <w:tabs>
          <w:tab w:val="left" w:pos="4966"/>
        </w:tabs>
        <w:spacing w:line="276" w:lineRule="auto"/>
        <w:jc w:val="both"/>
        <w:rPr>
          <w:rFonts w:ascii="Century Gothic" w:hAnsi="Century Gothic"/>
          <w:sz w:val="24"/>
        </w:rPr>
      </w:pPr>
    </w:p>
    <w:p w:rsidR="00173477" w:rsidRDefault="00173477" w:rsidP="00173477">
      <w:pPr>
        <w:tabs>
          <w:tab w:val="left" w:pos="4966"/>
        </w:tabs>
        <w:spacing w:line="276" w:lineRule="auto"/>
        <w:jc w:val="both"/>
        <w:rPr>
          <w:rFonts w:ascii="Century Gothic" w:hAnsi="Century Gothic"/>
          <w:b/>
          <w:sz w:val="24"/>
          <w:lang w:val="es-ES_tradnl"/>
        </w:rPr>
      </w:pPr>
      <w:r w:rsidRPr="000F526B">
        <w:rPr>
          <w:rFonts w:ascii="Century Gothic" w:hAnsi="Century Gothic"/>
          <w:b/>
          <w:sz w:val="24"/>
          <w:lang w:val="es-ES_tradnl"/>
        </w:rPr>
        <w:t>Institucional</w:t>
      </w:r>
      <w:r>
        <w:rPr>
          <w:rFonts w:ascii="Century Gothic" w:hAnsi="Century Gothic"/>
          <w:b/>
          <w:sz w:val="24"/>
          <w:lang w:val="es-ES_tradnl"/>
        </w:rPr>
        <w:t>:</w:t>
      </w:r>
    </w:p>
    <w:tbl>
      <w:tblPr>
        <w:tblStyle w:val="Tabladecuadrcula4-nfasis11"/>
        <w:tblW w:w="8449" w:type="dxa"/>
        <w:tblInd w:w="137" w:type="dxa"/>
        <w:tblLook w:val="04A0" w:firstRow="1" w:lastRow="0" w:firstColumn="1" w:lastColumn="0" w:noHBand="0" w:noVBand="1"/>
      </w:tblPr>
      <w:tblGrid>
        <w:gridCol w:w="563"/>
        <w:gridCol w:w="2839"/>
        <w:gridCol w:w="2089"/>
        <w:gridCol w:w="2958"/>
      </w:tblGrid>
      <w:tr w:rsidR="00173477" w:rsidRPr="00173477" w:rsidTr="0048650A">
        <w:trPr>
          <w:cnfStyle w:val="100000000000" w:firstRow="1" w:lastRow="0" w:firstColumn="0" w:lastColumn="0" w:oddVBand="0" w:evenVBand="0" w:oddHBand="0" w:evenHBand="0" w:firstRowFirstColumn="0" w:firstRowLastColumn="0" w:lastRowFirstColumn="0" w:lastRowLastColumn="0"/>
          <w:trHeight w:val="479"/>
          <w:tblHeader/>
        </w:trPr>
        <w:tc>
          <w:tcPr>
            <w:cnfStyle w:val="001000000000" w:firstRow="0" w:lastRow="0" w:firstColumn="1" w:lastColumn="0" w:oddVBand="0" w:evenVBand="0" w:oddHBand="0" w:evenHBand="0" w:firstRowFirstColumn="0" w:firstRowLastColumn="0" w:lastRowFirstColumn="0" w:lastRowLastColumn="0"/>
            <w:tcW w:w="563" w:type="dxa"/>
            <w:vAlign w:val="center"/>
          </w:tcPr>
          <w:p w:rsidR="00173477" w:rsidRPr="00173477" w:rsidRDefault="00173477" w:rsidP="00173477">
            <w:pPr>
              <w:jc w:val="center"/>
              <w:rPr>
                <w:rFonts w:eastAsia="Calibri" w:cs="Times New Roman"/>
              </w:rPr>
            </w:pPr>
            <w:r w:rsidRPr="00173477">
              <w:rPr>
                <w:rFonts w:eastAsia="Calibri" w:cs="Times New Roman"/>
              </w:rPr>
              <w:t>N°</w:t>
            </w:r>
          </w:p>
        </w:tc>
        <w:tc>
          <w:tcPr>
            <w:tcW w:w="2839" w:type="dxa"/>
            <w:vAlign w:val="center"/>
          </w:tcPr>
          <w:p w:rsidR="00173477" w:rsidRPr="00173477" w:rsidRDefault="00173477" w:rsidP="00173477">
            <w:pPr>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r w:rsidRPr="00173477">
              <w:rPr>
                <w:rFonts w:eastAsia="Calibri" w:cs="Times New Roman"/>
              </w:rPr>
              <w:t>PROBLEMAS</w:t>
            </w:r>
          </w:p>
        </w:tc>
        <w:tc>
          <w:tcPr>
            <w:tcW w:w="2089" w:type="dxa"/>
            <w:vAlign w:val="center"/>
          </w:tcPr>
          <w:p w:rsidR="00173477" w:rsidRPr="00173477" w:rsidRDefault="00173477" w:rsidP="00173477">
            <w:pPr>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r w:rsidRPr="00173477">
              <w:rPr>
                <w:rFonts w:eastAsia="Calibri" w:cs="Times New Roman"/>
              </w:rPr>
              <w:t>PROYECTO</w:t>
            </w:r>
          </w:p>
        </w:tc>
        <w:tc>
          <w:tcPr>
            <w:tcW w:w="2958" w:type="dxa"/>
            <w:vAlign w:val="center"/>
          </w:tcPr>
          <w:p w:rsidR="00173477" w:rsidRPr="00173477" w:rsidRDefault="00173477" w:rsidP="00173477">
            <w:pPr>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r w:rsidRPr="00173477">
              <w:rPr>
                <w:rFonts w:eastAsia="Calibri" w:cs="Times New Roman"/>
              </w:rPr>
              <w:t>DESCRIPCIÓN DEL PROYECTO</w:t>
            </w:r>
          </w:p>
        </w:tc>
      </w:tr>
      <w:tr w:rsidR="00173477" w:rsidRPr="00173477" w:rsidTr="0048650A">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563" w:type="dxa"/>
            <w:vAlign w:val="center"/>
          </w:tcPr>
          <w:p w:rsidR="00173477" w:rsidRPr="00173477" w:rsidRDefault="00173477" w:rsidP="00173477">
            <w:pPr>
              <w:jc w:val="center"/>
              <w:rPr>
                <w:rFonts w:eastAsia="Calibri" w:cs="Times New Roman"/>
                <w:b w:val="0"/>
              </w:rPr>
            </w:pPr>
            <w:r w:rsidRPr="00173477">
              <w:rPr>
                <w:rFonts w:eastAsia="Calibri" w:cs="Times New Roman"/>
                <w:b w:val="0"/>
              </w:rPr>
              <w:t>1</w:t>
            </w:r>
          </w:p>
        </w:tc>
        <w:tc>
          <w:tcPr>
            <w:tcW w:w="2839" w:type="dxa"/>
            <w:vAlign w:val="center"/>
          </w:tcPr>
          <w:p w:rsidR="00173477" w:rsidRPr="00173477" w:rsidRDefault="00173477" w:rsidP="0048650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73477">
              <w:rPr>
                <w:rFonts w:eastAsia="Calibri" w:cs="Times New Roman"/>
              </w:rPr>
              <w:t>Construcción de aula de informática.</w:t>
            </w:r>
          </w:p>
        </w:tc>
        <w:tc>
          <w:tcPr>
            <w:tcW w:w="2089" w:type="dxa"/>
            <w:vAlign w:val="center"/>
          </w:tcPr>
          <w:p w:rsidR="00173477" w:rsidRPr="00173477" w:rsidRDefault="00173477" w:rsidP="0048650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73477">
              <w:rPr>
                <w:rFonts w:eastAsia="Calibri" w:cs="Times New Roman"/>
              </w:rPr>
              <w:t>Construcción de aula de informática.</w:t>
            </w:r>
          </w:p>
        </w:tc>
        <w:tc>
          <w:tcPr>
            <w:tcW w:w="2958" w:type="dxa"/>
            <w:vAlign w:val="center"/>
          </w:tcPr>
          <w:p w:rsidR="00173477" w:rsidRPr="00173477" w:rsidRDefault="00173477" w:rsidP="0048650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73477">
              <w:rPr>
                <w:rFonts w:eastAsia="Calibri" w:cs="Times New Roman"/>
              </w:rPr>
              <w:t>Brindar apoyo a los niños y niñas de tercer ciclo.</w:t>
            </w:r>
          </w:p>
        </w:tc>
      </w:tr>
      <w:tr w:rsidR="00173477" w:rsidRPr="00173477" w:rsidTr="0048650A">
        <w:trPr>
          <w:trHeight w:val="1003"/>
        </w:trPr>
        <w:tc>
          <w:tcPr>
            <w:cnfStyle w:val="001000000000" w:firstRow="0" w:lastRow="0" w:firstColumn="1" w:lastColumn="0" w:oddVBand="0" w:evenVBand="0" w:oddHBand="0" w:evenHBand="0" w:firstRowFirstColumn="0" w:firstRowLastColumn="0" w:lastRowFirstColumn="0" w:lastRowLastColumn="0"/>
            <w:tcW w:w="563" w:type="dxa"/>
            <w:vAlign w:val="center"/>
          </w:tcPr>
          <w:p w:rsidR="00173477" w:rsidRPr="00173477" w:rsidRDefault="00173477" w:rsidP="00173477">
            <w:pPr>
              <w:jc w:val="center"/>
              <w:rPr>
                <w:rFonts w:eastAsia="Calibri" w:cs="Times New Roman"/>
                <w:b w:val="0"/>
              </w:rPr>
            </w:pPr>
            <w:r w:rsidRPr="00173477">
              <w:rPr>
                <w:rFonts w:eastAsia="Calibri" w:cs="Times New Roman"/>
                <w:b w:val="0"/>
              </w:rPr>
              <w:t>2</w:t>
            </w:r>
          </w:p>
        </w:tc>
        <w:tc>
          <w:tcPr>
            <w:tcW w:w="2839" w:type="dxa"/>
            <w:vAlign w:val="center"/>
          </w:tcPr>
          <w:p w:rsidR="00173477" w:rsidRPr="00173477" w:rsidRDefault="00173477" w:rsidP="0048650A">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73477">
              <w:rPr>
                <w:rFonts w:eastAsia="Calibri" w:cs="Times New Roman"/>
              </w:rPr>
              <w:t>Construcción de salón de usos múltiples.</w:t>
            </w:r>
          </w:p>
        </w:tc>
        <w:tc>
          <w:tcPr>
            <w:tcW w:w="2089" w:type="dxa"/>
            <w:vAlign w:val="center"/>
          </w:tcPr>
          <w:p w:rsidR="00173477" w:rsidRPr="00173477" w:rsidRDefault="00173477" w:rsidP="0048650A">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73477">
              <w:rPr>
                <w:rFonts w:eastAsia="Calibri" w:cs="Times New Roman"/>
              </w:rPr>
              <w:t>Construcción de salón de usos múltiples.</w:t>
            </w:r>
          </w:p>
        </w:tc>
        <w:tc>
          <w:tcPr>
            <w:tcW w:w="2958" w:type="dxa"/>
            <w:vAlign w:val="center"/>
          </w:tcPr>
          <w:p w:rsidR="00173477" w:rsidRPr="00173477" w:rsidRDefault="00173477" w:rsidP="0048650A">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73477">
              <w:rPr>
                <w:rFonts w:eastAsia="Calibri" w:cs="Times New Roman"/>
              </w:rPr>
              <w:t>Se construirá el salón con el propósito de celebraciones o reuniones de padres.</w:t>
            </w:r>
          </w:p>
        </w:tc>
      </w:tr>
      <w:tr w:rsidR="00173477" w:rsidRPr="00173477" w:rsidTr="0048650A">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563" w:type="dxa"/>
            <w:vAlign w:val="center"/>
          </w:tcPr>
          <w:p w:rsidR="00173477" w:rsidRPr="00173477" w:rsidRDefault="00173477" w:rsidP="00173477">
            <w:pPr>
              <w:jc w:val="center"/>
              <w:rPr>
                <w:rFonts w:eastAsia="Calibri" w:cs="Times New Roman"/>
                <w:b w:val="0"/>
              </w:rPr>
            </w:pPr>
            <w:r w:rsidRPr="00173477">
              <w:rPr>
                <w:rFonts w:eastAsia="Calibri" w:cs="Times New Roman"/>
                <w:b w:val="0"/>
              </w:rPr>
              <w:t>3</w:t>
            </w:r>
          </w:p>
        </w:tc>
        <w:tc>
          <w:tcPr>
            <w:tcW w:w="2839" w:type="dxa"/>
            <w:vAlign w:val="center"/>
          </w:tcPr>
          <w:p w:rsidR="00173477" w:rsidRPr="00173477" w:rsidRDefault="00173477" w:rsidP="0048650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73477">
              <w:rPr>
                <w:rFonts w:eastAsia="Calibri" w:cs="Times New Roman"/>
              </w:rPr>
              <w:t>Legalización del predio que esta frente al centro escolar.</w:t>
            </w:r>
          </w:p>
        </w:tc>
        <w:tc>
          <w:tcPr>
            <w:tcW w:w="2089" w:type="dxa"/>
            <w:vAlign w:val="center"/>
          </w:tcPr>
          <w:p w:rsidR="00173477" w:rsidRPr="00173477" w:rsidRDefault="00173477" w:rsidP="0048650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73477">
              <w:rPr>
                <w:rFonts w:eastAsia="Calibri" w:cs="Times New Roman"/>
              </w:rPr>
              <w:t>Legalización del predio que esta frente al centro escolar.</w:t>
            </w:r>
          </w:p>
        </w:tc>
        <w:tc>
          <w:tcPr>
            <w:tcW w:w="2958" w:type="dxa"/>
            <w:vAlign w:val="center"/>
          </w:tcPr>
          <w:p w:rsidR="00173477" w:rsidRPr="00173477" w:rsidRDefault="00FF5A64" w:rsidP="0048650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73477">
              <w:rPr>
                <w:rFonts w:eastAsia="Calibri" w:cs="Times New Roman"/>
              </w:rPr>
              <w:t xml:space="preserve">Gestionarlo </w:t>
            </w:r>
            <w:r w:rsidR="00173477" w:rsidRPr="00173477">
              <w:rPr>
                <w:rFonts w:eastAsia="Calibri" w:cs="Times New Roman"/>
              </w:rPr>
              <w:t xml:space="preserve">para que el señor alcalde de venta a CDE y pasarlo a nombre del MINED </w:t>
            </w:r>
          </w:p>
        </w:tc>
      </w:tr>
      <w:tr w:rsidR="00173477" w:rsidRPr="00173477" w:rsidTr="0048650A">
        <w:trPr>
          <w:trHeight w:val="1466"/>
        </w:trPr>
        <w:tc>
          <w:tcPr>
            <w:cnfStyle w:val="001000000000" w:firstRow="0" w:lastRow="0" w:firstColumn="1" w:lastColumn="0" w:oddVBand="0" w:evenVBand="0" w:oddHBand="0" w:evenHBand="0" w:firstRowFirstColumn="0" w:firstRowLastColumn="0" w:lastRowFirstColumn="0" w:lastRowLastColumn="0"/>
            <w:tcW w:w="563" w:type="dxa"/>
            <w:vAlign w:val="center"/>
          </w:tcPr>
          <w:p w:rsidR="00173477" w:rsidRPr="00173477" w:rsidRDefault="00173477" w:rsidP="00173477">
            <w:pPr>
              <w:jc w:val="center"/>
              <w:rPr>
                <w:rFonts w:eastAsia="Calibri" w:cs="Times New Roman"/>
                <w:b w:val="0"/>
              </w:rPr>
            </w:pPr>
            <w:r w:rsidRPr="00173477">
              <w:rPr>
                <w:rFonts w:eastAsia="Calibri" w:cs="Times New Roman"/>
                <w:b w:val="0"/>
              </w:rPr>
              <w:t>4</w:t>
            </w:r>
          </w:p>
        </w:tc>
        <w:tc>
          <w:tcPr>
            <w:tcW w:w="2839" w:type="dxa"/>
            <w:vAlign w:val="center"/>
          </w:tcPr>
          <w:p w:rsidR="00173477" w:rsidRPr="00173477" w:rsidRDefault="00173477" w:rsidP="0048650A">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73477">
              <w:rPr>
                <w:rFonts w:eastAsia="Calibri" w:cs="Times New Roman"/>
              </w:rPr>
              <w:t>Alumbrado eléctrico y vigilancia policial.</w:t>
            </w:r>
          </w:p>
        </w:tc>
        <w:tc>
          <w:tcPr>
            <w:tcW w:w="2089" w:type="dxa"/>
            <w:vAlign w:val="center"/>
          </w:tcPr>
          <w:p w:rsidR="00173477" w:rsidRPr="00173477" w:rsidRDefault="00173477" w:rsidP="0048650A">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73477">
              <w:rPr>
                <w:rFonts w:eastAsia="Calibri" w:cs="Times New Roman"/>
              </w:rPr>
              <w:t xml:space="preserve">alumbrado eléctrico y vigilancia policial en el </w:t>
            </w:r>
          </w:p>
          <w:p w:rsidR="00173477" w:rsidRPr="00173477" w:rsidRDefault="00173477" w:rsidP="0048650A">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73477">
              <w:rPr>
                <w:rFonts w:eastAsia="Calibri" w:cs="Times New Roman"/>
              </w:rPr>
              <w:t>Centro escolar.</w:t>
            </w:r>
          </w:p>
        </w:tc>
        <w:tc>
          <w:tcPr>
            <w:tcW w:w="2958" w:type="dxa"/>
            <w:vAlign w:val="center"/>
          </w:tcPr>
          <w:p w:rsidR="00173477" w:rsidRPr="00173477" w:rsidRDefault="00173477" w:rsidP="0048650A">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73477">
              <w:rPr>
                <w:rFonts w:eastAsia="Calibri" w:cs="Times New Roman"/>
              </w:rPr>
              <w:t>Se pretende que el centro escolar este iluminado totalmente y que exista vigilancia policial permanentemente.</w:t>
            </w:r>
          </w:p>
        </w:tc>
      </w:tr>
      <w:tr w:rsidR="00173477" w:rsidRPr="00173477" w:rsidTr="0048650A">
        <w:trPr>
          <w:cnfStyle w:val="000000100000" w:firstRow="0" w:lastRow="0" w:firstColumn="0" w:lastColumn="0" w:oddVBand="0" w:evenVBand="0" w:oddHBand="1" w:evenHBand="0" w:firstRowFirstColumn="0" w:firstRowLastColumn="0" w:lastRowFirstColumn="0" w:lastRowLastColumn="0"/>
          <w:trHeight w:val="1443"/>
        </w:trPr>
        <w:tc>
          <w:tcPr>
            <w:cnfStyle w:val="001000000000" w:firstRow="0" w:lastRow="0" w:firstColumn="1" w:lastColumn="0" w:oddVBand="0" w:evenVBand="0" w:oddHBand="0" w:evenHBand="0" w:firstRowFirstColumn="0" w:firstRowLastColumn="0" w:lastRowFirstColumn="0" w:lastRowLastColumn="0"/>
            <w:tcW w:w="563" w:type="dxa"/>
            <w:vAlign w:val="center"/>
          </w:tcPr>
          <w:p w:rsidR="00173477" w:rsidRPr="00173477" w:rsidRDefault="00173477" w:rsidP="00173477">
            <w:pPr>
              <w:jc w:val="center"/>
              <w:rPr>
                <w:rFonts w:eastAsia="Calibri" w:cs="Times New Roman"/>
                <w:b w:val="0"/>
              </w:rPr>
            </w:pPr>
            <w:r w:rsidRPr="00173477">
              <w:rPr>
                <w:rFonts w:eastAsia="Calibri" w:cs="Times New Roman"/>
                <w:b w:val="0"/>
              </w:rPr>
              <w:t>5</w:t>
            </w:r>
          </w:p>
        </w:tc>
        <w:tc>
          <w:tcPr>
            <w:tcW w:w="2839" w:type="dxa"/>
            <w:vAlign w:val="center"/>
          </w:tcPr>
          <w:p w:rsidR="00173477" w:rsidRPr="00173477" w:rsidRDefault="00173477" w:rsidP="0048650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73477">
              <w:rPr>
                <w:rFonts w:eastAsia="Calibri" w:cs="Times New Roman"/>
              </w:rPr>
              <w:t>Orientación psicológica a niños y niñas del centro escolar.</w:t>
            </w:r>
          </w:p>
        </w:tc>
        <w:tc>
          <w:tcPr>
            <w:tcW w:w="2089" w:type="dxa"/>
            <w:vAlign w:val="center"/>
          </w:tcPr>
          <w:p w:rsidR="00173477" w:rsidRPr="00173477" w:rsidRDefault="00173477" w:rsidP="0048650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73477">
              <w:rPr>
                <w:rFonts w:eastAsia="Calibri" w:cs="Times New Roman"/>
              </w:rPr>
              <w:t>Contratación de personal (psicólogo) para atender los problemas de niños y niñas.</w:t>
            </w:r>
          </w:p>
        </w:tc>
        <w:tc>
          <w:tcPr>
            <w:tcW w:w="2958" w:type="dxa"/>
            <w:vAlign w:val="center"/>
          </w:tcPr>
          <w:p w:rsidR="00173477" w:rsidRPr="00173477" w:rsidRDefault="00173477" w:rsidP="0048650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73477">
              <w:rPr>
                <w:rFonts w:eastAsia="Calibri" w:cs="Times New Roman"/>
              </w:rPr>
              <w:t>El psicólogo brindara orientaciones profesionales a niños y niñas en general.</w:t>
            </w:r>
          </w:p>
        </w:tc>
      </w:tr>
    </w:tbl>
    <w:p w:rsidR="003A7057" w:rsidRPr="003A7057" w:rsidRDefault="003A7057" w:rsidP="001E6949">
      <w:pPr>
        <w:tabs>
          <w:tab w:val="left" w:pos="4966"/>
        </w:tabs>
        <w:spacing w:line="276" w:lineRule="auto"/>
        <w:jc w:val="both"/>
        <w:rPr>
          <w:rFonts w:ascii="Century Gothic" w:hAnsi="Century Gothic"/>
          <w:sz w:val="24"/>
        </w:rPr>
      </w:pPr>
    </w:p>
    <w:p w:rsidR="00363073" w:rsidRDefault="00363073" w:rsidP="00363073">
      <w:pPr>
        <w:tabs>
          <w:tab w:val="left" w:pos="4966"/>
        </w:tabs>
        <w:spacing w:line="276" w:lineRule="auto"/>
        <w:jc w:val="both"/>
        <w:rPr>
          <w:rFonts w:ascii="Century Gothic" w:hAnsi="Century Gothic"/>
          <w:b/>
          <w:sz w:val="24"/>
          <w:lang w:val="es-ES_tradnl"/>
        </w:rPr>
      </w:pPr>
      <w:r>
        <w:rPr>
          <w:rFonts w:ascii="Century Gothic" w:hAnsi="Century Gothic"/>
          <w:b/>
          <w:sz w:val="24"/>
          <w:lang w:val="es-ES_tradnl"/>
        </w:rPr>
        <w:lastRenderedPageBreak/>
        <w:t>Social:</w:t>
      </w:r>
    </w:p>
    <w:p w:rsidR="00024197" w:rsidRDefault="00024197" w:rsidP="001E6949">
      <w:pPr>
        <w:tabs>
          <w:tab w:val="left" w:pos="4966"/>
        </w:tabs>
        <w:spacing w:line="276" w:lineRule="auto"/>
        <w:jc w:val="both"/>
        <w:rPr>
          <w:rFonts w:ascii="Century Gothic" w:hAnsi="Century Gothic"/>
          <w:sz w:val="24"/>
          <w:lang w:val="es-ES_tradnl"/>
        </w:rPr>
      </w:pPr>
    </w:p>
    <w:tbl>
      <w:tblPr>
        <w:tblStyle w:val="Tabladecuadrcula4-nfasis41"/>
        <w:tblW w:w="8470" w:type="dxa"/>
        <w:tblLook w:val="04A0" w:firstRow="1" w:lastRow="0" w:firstColumn="1" w:lastColumn="0" w:noHBand="0" w:noVBand="1"/>
      </w:tblPr>
      <w:tblGrid>
        <w:gridCol w:w="587"/>
        <w:gridCol w:w="2810"/>
        <w:gridCol w:w="1985"/>
        <w:gridCol w:w="3088"/>
      </w:tblGrid>
      <w:tr w:rsidR="003143A7" w:rsidRPr="003143A7" w:rsidTr="00F54512">
        <w:trPr>
          <w:cnfStyle w:val="100000000000" w:firstRow="1" w:lastRow="0" w:firstColumn="0" w:lastColumn="0" w:oddVBand="0" w:evenVBand="0" w:oddHBand="0" w:evenHBand="0" w:firstRowFirstColumn="0" w:firstRowLastColumn="0" w:lastRowFirstColumn="0" w:lastRowLastColumn="0"/>
          <w:trHeight w:val="411"/>
          <w:tblHeader/>
        </w:trPr>
        <w:tc>
          <w:tcPr>
            <w:cnfStyle w:val="001000000000" w:firstRow="0" w:lastRow="0" w:firstColumn="1" w:lastColumn="0" w:oddVBand="0" w:evenVBand="0" w:oddHBand="0" w:evenHBand="0" w:firstRowFirstColumn="0" w:firstRowLastColumn="0" w:lastRowFirstColumn="0" w:lastRowLastColumn="0"/>
            <w:tcW w:w="587" w:type="dxa"/>
            <w:vAlign w:val="center"/>
          </w:tcPr>
          <w:p w:rsidR="003143A7" w:rsidRPr="003143A7" w:rsidRDefault="003143A7" w:rsidP="00F54512">
            <w:pPr>
              <w:jc w:val="center"/>
            </w:pPr>
            <w:r w:rsidRPr="003143A7">
              <w:t>N°</w:t>
            </w:r>
          </w:p>
        </w:tc>
        <w:tc>
          <w:tcPr>
            <w:tcW w:w="2810" w:type="dxa"/>
            <w:vAlign w:val="center"/>
          </w:tcPr>
          <w:p w:rsidR="003143A7" w:rsidRPr="003143A7" w:rsidRDefault="003143A7" w:rsidP="00F54512">
            <w:pPr>
              <w:jc w:val="center"/>
              <w:cnfStyle w:val="100000000000" w:firstRow="1" w:lastRow="0" w:firstColumn="0" w:lastColumn="0" w:oddVBand="0" w:evenVBand="0" w:oddHBand="0" w:evenHBand="0" w:firstRowFirstColumn="0" w:firstRowLastColumn="0" w:lastRowFirstColumn="0" w:lastRowLastColumn="0"/>
            </w:pPr>
            <w:r w:rsidRPr="003143A7">
              <w:t>PROBLEMAS</w:t>
            </w:r>
          </w:p>
        </w:tc>
        <w:tc>
          <w:tcPr>
            <w:tcW w:w="1985" w:type="dxa"/>
            <w:vAlign w:val="center"/>
          </w:tcPr>
          <w:p w:rsidR="003143A7" w:rsidRPr="003143A7" w:rsidRDefault="003143A7" w:rsidP="00F54512">
            <w:pPr>
              <w:jc w:val="center"/>
              <w:cnfStyle w:val="100000000000" w:firstRow="1" w:lastRow="0" w:firstColumn="0" w:lastColumn="0" w:oddVBand="0" w:evenVBand="0" w:oddHBand="0" w:evenHBand="0" w:firstRowFirstColumn="0" w:firstRowLastColumn="0" w:lastRowFirstColumn="0" w:lastRowLastColumn="0"/>
            </w:pPr>
            <w:r w:rsidRPr="003143A7">
              <w:t>PROYECTO</w:t>
            </w:r>
          </w:p>
        </w:tc>
        <w:tc>
          <w:tcPr>
            <w:tcW w:w="3088" w:type="dxa"/>
            <w:vAlign w:val="center"/>
          </w:tcPr>
          <w:p w:rsidR="003143A7" w:rsidRPr="003143A7" w:rsidRDefault="003143A7" w:rsidP="00F54512">
            <w:pPr>
              <w:jc w:val="center"/>
              <w:cnfStyle w:val="100000000000" w:firstRow="1" w:lastRow="0" w:firstColumn="0" w:lastColumn="0" w:oddVBand="0" w:evenVBand="0" w:oddHBand="0" w:evenHBand="0" w:firstRowFirstColumn="0" w:firstRowLastColumn="0" w:lastRowFirstColumn="0" w:lastRowLastColumn="0"/>
            </w:pPr>
            <w:r w:rsidRPr="003143A7">
              <w:t>DESCRIPCIÓN DEL PROYECTO</w:t>
            </w:r>
          </w:p>
        </w:tc>
      </w:tr>
      <w:tr w:rsidR="003143A7" w:rsidRPr="003143A7" w:rsidTr="00F54512">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587" w:type="dxa"/>
            <w:vAlign w:val="center"/>
          </w:tcPr>
          <w:p w:rsidR="003143A7" w:rsidRPr="003143A7" w:rsidRDefault="003143A7" w:rsidP="00F54512">
            <w:pPr>
              <w:jc w:val="center"/>
              <w:rPr>
                <w:b w:val="0"/>
              </w:rPr>
            </w:pPr>
            <w:r>
              <w:rPr>
                <w:b w:val="0"/>
              </w:rPr>
              <w:t>1</w:t>
            </w:r>
          </w:p>
        </w:tc>
        <w:tc>
          <w:tcPr>
            <w:tcW w:w="2810" w:type="dxa"/>
            <w:vAlign w:val="center"/>
          </w:tcPr>
          <w:p w:rsidR="003143A7" w:rsidRPr="003143A7" w:rsidRDefault="003143A7" w:rsidP="00F54512">
            <w:pPr>
              <w:cnfStyle w:val="000000100000" w:firstRow="0" w:lastRow="0" w:firstColumn="0" w:lastColumn="0" w:oddVBand="0" w:evenVBand="0" w:oddHBand="1" w:evenHBand="0" w:firstRowFirstColumn="0" w:firstRowLastColumn="0" w:lastRowFirstColumn="0" w:lastRowLastColumn="0"/>
            </w:pPr>
            <w:r w:rsidRPr="003143A7">
              <w:t>Legalización del predio que esta frente al centro escolar.</w:t>
            </w:r>
          </w:p>
        </w:tc>
        <w:tc>
          <w:tcPr>
            <w:tcW w:w="1985" w:type="dxa"/>
            <w:vAlign w:val="center"/>
          </w:tcPr>
          <w:p w:rsidR="003143A7" w:rsidRPr="003143A7" w:rsidRDefault="003143A7" w:rsidP="00F54512">
            <w:pPr>
              <w:cnfStyle w:val="000000100000" w:firstRow="0" w:lastRow="0" w:firstColumn="0" w:lastColumn="0" w:oddVBand="0" w:evenVBand="0" w:oddHBand="1" w:evenHBand="0" w:firstRowFirstColumn="0" w:firstRowLastColumn="0" w:lastRowFirstColumn="0" w:lastRowLastColumn="0"/>
            </w:pPr>
            <w:r w:rsidRPr="003143A7">
              <w:t>Legalización del predio frente al centro escolar.</w:t>
            </w:r>
          </w:p>
        </w:tc>
        <w:tc>
          <w:tcPr>
            <w:tcW w:w="3088" w:type="dxa"/>
            <w:vAlign w:val="center"/>
          </w:tcPr>
          <w:p w:rsidR="003143A7" w:rsidRPr="003143A7" w:rsidRDefault="003143A7" w:rsidP="00F54512">
            <w:pPr>
              <w:cnfStyle w:val="000000100000" w:firstRow="0" w:lastRow="0" w:firstColumn="0" w:lastColumn="0" w:oddVBand="0" w:evenVBand="0" w:oddHBand="1" w:evenHBand="0" w:firstRowFirstColumn="0" w:firstRowLastColumn="0" w:lastRowFirstColumn="0" w:lastRowLastColumn="0"/>
            </w:pPr>
            <w:r w:rsidRPr="003143A7">
              <w:t xml:space="preserve">Gestionarlo para que el señor alcalde de venta a CDE y pasarlo a nombre del MINED </w:t>
            </w:r>
          </w:p>
        </w:tc>
      </w:tr>
      <w:tr w:rsidR="003143A7" w:rsidRPr="003143A7" w:rsidTr="00F54512">
        <w:trPr>
          <w:trHeight w:val="902"/>
        </w:trPr>
        <w:tc>
          <w:tcPr>
            <w:cnfStyle w:val="001000000000" w:firstRow="0" w:lastRow="0" w:firstColumn="1" w:lastColumn="0" w:oddVBand="0" w:evenVBand="0" w:oddHBand="0" w:evenHBand="0" w:firstRowFirstColumn="0" w:firstRowLastColumn="0" w:lastRowFirstColumn="0" w:lastRowLastColumn="0"/>
            <w:tcW w:w="587" w:type="dxa"/>
            <w:vAlign w:val="center"/>
          </w:tcPr>
          <w:p w:rsidR="003143A7" w:rsidRPr="003143A7" w:rsidRDefault="003143A7" w:rsidP="00F54512">
            <w:pPr>
              <w:jc w:val="center"/>
              <w:rPr>
                <w:b w:val="0"/>
              </w:rPr>
            </w:pPr>
            <w:r>
              <w:rPr>
                <w:b w:val="0"/>
              </w:rPr>
              <w:t>2</w:t>
            </w:r>
          </w:p>
        </w:tc>
        <w:tc>
          <w:tcPr>
            <w:tcW w:w="2810" w:type="dxa"/>
            <w:vAlign w:val="center"/>
          </w:tcPr>
          <w:p w:rsidR="003143A7" w:rsidRPr="003143A7" w:rsidRDefault="00916284" w:rsidP="00F54512">
            <w:pPr>
              <w:cnfStyle w:val="000000000000" w:firstRow="0" w:lastRow="0" w:firstColumn="0" w:lastColumn="0" w:oddVBand="0" w:evenVBand="0" w:oddHBand="0" w:evenHBand="0" w:firstRowFirstColumn="0" w:firstRowLastColumn="0" w:lastRowFirstColumn="0" w:lastRowLastColumn="0"/>
            </w:pPr>
            <w:r w:rsidRPr="003143A7">
              <w:t xml:space="preserve">Compra </w:t>
            </w:r>
            <w:r w:rsidR="003143A7" w:rsidRPr="003143A7">
              <w:t>de terreno para construcción de cancha</w:t>
            </w:r>
          </w:p>
        </w:tc>
        <w:tc>
          <w:tcPr>
            <w:tcW w:w="1985" w:type="dxa"/>
            <w:vAlign w:val="center"/>
          </w:tcPr>
          <w:p w:rsidR="003143A7" w:rsidRPr="003143A7" w:rsidRDefault="00916284" w:rsidP="00F54512">
            <w:pPr>
              <w:cnfStyle w:val="000000000000" w:firstRow="0" w:lastRow="0" w:firstColumn="0" w:lastColumn="0" w:oddVBand="0" w:evenVBand="0" w:oddHBand="0" w:evenHBand="0" w:firstRowFirstColumn="0" w:firstRowLastColumn="0" w:lastRowFirstColumn="0" w:lastRowLastColumn="0"/>
            </w:pPr>
            <w:r w:rsidRPr="003143A7">
              <w:t xml:space="preserve">Construcción </w:t>
            </w:r>
            <w:r w:rsidR="003143A7" w:rsidRPr="003143A7">
              <w:t>de cancha</w:t>
            </w:r>
          </w:p>
        </w:tc>
        <w:tc>
          <w:tcPr>
            <w:tcW w:w="3088" w:type="dxa"/>
            <w:vAlign w:val="center"/>
          </w:tcPr>
          <w:p w:rsidR="003143A7" w:rsidRPr="003143A7" w:rsidRDefault="003143A7" w:rsidP="00F54512">
            <w:pPr>
              <w:cnfStyle w:val="000000000000" w:firstRow="0" w:lastRow="0" w:firstColumn="0" w:lastColumn="0" w:oddVBand="0" w:evenVBand="0" w:oddHBand="0" w:evenHBand="0" w:firstRowFirstColumn="0" w:firstRowLastColumn="0" w:lastRowFirstColumn="0" w:lastRowLastColumn="0"/>
            </w:pPr>
            <w:r w:rsidRPr="003143A7">
              <w:t>Gestionar compra de terreno con el señor alcalde al señor Eliodoro</w:t>
            </w:r>
            <w:r w:rsidR="00916284">
              <w:t xml:space="preserve"> </w:t>
            </w:r>
            <w:r w:rsidRPr="003143A7">
              <w:t>Hernández.</w:t>
            </w:r>
          </w:p>
        </w:tc>
      </w:tr>
      <w:tr w:rsidR="003143A7" w:rsidRPr="003143A7" w:rsidTr="00F54512">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587" w:type="dxa"/>
            <w:vAlign w:val="center"/>
          </w:tcPr>
          <w:p w:rsidR="003143A7" w:rsidRPr="003143A7" w:rsidRDefault="003143A7" w:rsidP="00F54512">
            <w:pPr>
              <w:jc w:val="center"/>
              <w:rPr>
                <w:b w:val="0"/>
              </w:rPr>
            </w:pPr>
            <w:r>
              <w:rPr>
                <w:b w:val="0"/>
              </w:rPr>
              <w:t>3</w:t>
            </w:r>
          </w:p>
        </w:tc>
        <w:tc>
          <w:tcPr>
            <w:tcW w:w="2810" w:type="dxa"/>
            <w:vAlign w:val="center"/>
          </w:tcPr>
          <w:p w:rsidR="003143A7" w:rsidRPr="003143A7" w:rsidRDefault="003143A7" w:rsidP="00F54512">
            <w:pPr>
              <w:cnfStyle w:val="000000100000" w:firstRow="0" w:lastRow="0" w:firstColumn="0" w:lastColumn="0" w:oddVBand="0" w:evenVBand="0" w:oddHBand="1" w:evenHBand="0" w:firstRowFirstColumn="0" w:firstRowLastColumn="0" w:lastRowFirstColumn="0" w:lastRowLastColumn="0"/>
            </w:pPr>
            <w:r w:rsidRPr="003143A7">
              <w:t>Proyecto de agua potable para los usuarios que no poseen.</w:t>
            </w:r>
          </w:p>
        </w:tc>
        <w:tc>
          <w:tcPr>
            <w:tcW w:w="1985" w:type="dxa"/>
            <w:vAlign w:val="center"/>
          </w:tcPr>
          <w:p w:rsidR="003143A7" w:rsidRPr="003143A7" w:rsidRDefault="003143A7" w:rsidP="00F54512">
            <w:pPr>
              <w:cnfStyle w:val="000000100000" w:firstRow="0" w:lastRow="0" w:firstColumn="0" w:lastColumn="0" w:oddVBand="0" w:evenVBand="0" w:oddHBand="1" w:evenHBand="0" w:firstRowFirstColumn="0" w:firstRowLastColumn="0" w:lastRowFirstColumn="0" w:lastRowLastColumn="0"/>
            </w:pPr>
            <w:r w:rsidRPr="003143A7">
              <w:t>Proyecto de complemento de agua potable.</w:t>
            </w:r>
          </w:p>
        </w:tc>
        <w:tc>
          <w:tcPr>
            <w:tcW w:w="3088" w:type="dxa"/>
            <w:vAlign w:val="center"/>
          </w:tcPr>
          <w:p w:rsidR="003143A7" w:rsidRPr="003143A7" w:rsidRDefault="003143A7" w:rsidP="00F54512">
            <w:pPr>
              <w:cnfStyle w:val="000000100000" w:firstRow="0" w:lastRow="0" w:firstColumn="0" w:lastColumn="0" w:oddVBand="0" w:evenVBand="0" w:oddHBand="1" w:evenHBand="0" w:firstRowFirstColumn="0" w:firstRowLastColumn="0" w:lastRowFirstColumn="0" w:lastRowLastColumn="0"/>
            </w:pPr>
            <w:r w:rsidRPr="003143A7">
              <w:t>Que la ADESCO  y comité de agua gestionen ante el alcalde municipal.</w:t>
            </w:r>
          </w:p>
        </w:tc>
      </w:tr>
      <w:tr w:rsidR="003143A7" w:rsidRPr="003143A7" w:rsidTr="00F54512">
        <w:trPr>
          <w:trHeight w:val="902"/>
        </w:trPr>
        <w:tc>
          <w:tcPr>
            <w:cnfStyle w:val="001000000000" w:firstRow="0" w:lastRow="0" w:firstColumn="1" w:lastColumn="0" w:oddVBand="0" w:evenVBand="0" w:oddHBand="0" w:evenHBand="0" w:firstRowFirstColumn="0" w:firstRowLastColumn="0" w:lastRowFirstColumn="0" w:lastRowLastColumn="0"/>
            <w:tcW w:w="587" w:type="dxa"/>
            <w:vAlign w:val="center"/>
          </w:tcPr>
          <w:p w:rsidR="003143A7" w:rsidRPr="003143A7" w:rsidRDefault="003143A7" w:rsidP="00F54512">
            <w:pPr>
              <w:jc w:val="center"/>
              <w:rPr>
                <w:b w:val="0"/>
              </w:rPr>
            </w:pPr>
            <w:r>
              <w:rPr>
                <w:b w:val="0"/>
              </w:rPr>
              <w:t>4</w:t>
            </w:r>
          </w:p>
        </w:tc>
        <w:tc>
          <w:tcPr>
            <w:tcW w:w="2810" w:type="dxa"/>
            <w:vAlign w:val="center"/>
          </w:tcPr>
          <w:p w:rsidR="003143A7" w:rsidRPr="003143A7" w:rsidRDefault="003143A7" w:rsidP="00F54512">
            <w:pPr>
              <w:cnfStyle w:val="000000000000" w:firstRow="0" w:lastRow="0" w:firstColumn="0" w:lastColumn="0" w:oddVBand="0" w:evenVBand="0" w:oddHBand="0" w:evenHBand="0" w:firstRowFirstColumn="0" w:firstRowLastColumn="0" w:lastRowFirstColumn="0" w:lastRowLastColumn="0"/>
            </w:pPr>
            <w:r w:rsidRPr="003143A7">
              <w:t>Uniformes y premios a equipos de la comunidad.</w:t>
            </w:r>
          </w:p>
        </w:tc>
        <w:tc>
          <w:tcPr>
            <w:tcW w:w="1985" w:type="dxa"/>
            <w:vAlign w:val="center"/>
          </w:tcPr>
          <w:p w:rsidR="003143A7" w:rsidRPr="003143A7" w:rsidRDefault="003143A7" w:rsidP="00F54512">
            <w:pPr>
              <w:cnfStyle w:val="000000000000" w:firstRow="0" w:lastRow="0" w:firstColumn="0" w:lastColumn="0" w:oddVBand="0" w:evenVBand="0" w:oddHBand="0" w:evenHBand="0" w:firstRowFirstColumn="0" w:firstRowLastColumn="0" w:lastRowFirstColumn="0" w:lastRowLastColumn="0"/>
            </w:pPr>
            <w:r w:rsidRPr="003143A7">
              <w:t>Dotación de uniformes y entrega de dinero para premios de torneos en la comunidad.</w:t>
            </w:r>
          </w:p>
        </w:tc>
        <w:tc>
          <w:tcPr>
            <w:tcW w:w="3088" w:type="dxa"/>
            <w:vAlign w:val="center"/>
          </w:tcPr>
          <w:p w:rsidR="003143A7" w:rsidRPr="003143A7" w:rsidRDefault="003143A7" w:rsidP="00F54512">
            <w:pPr>
              <w:cnfStyle w:val="000000000000" w:firstRow="0" w:lastRow="0" w:firstColumn="0" w:lastColumn="0" w:oddVBand="0" w:evenVBand="0" w:oddHBand="0" w:evenHBand="0" w:firstRowFirstColumn="0" w:firstRowLastColumn="0" w:lastRowFirstColumn="0" w:lastRowLastColumn="0"/>
            </w:pPr>
            <w:r w:rsidRPr="003143A7">
              <w:t>Se entregara uniformes al equipo de la comunidad y premios para organizar torneos.</w:t>
            </w:r>
          </w:p>
        </w:tc>
      </w:tr>
      <w:tr w:rsidR="003143A7" w:rsidRPr="003143A7" w:rsidTr="00F54512">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587" w:type="dxa"/>
            <w:vAlign w:val="center"/>
          </w:tcPr>
          <w:p w:rsidR="003143A7" w:rsidRPr="003143A7" w:rsidRDefault="003143A7" w:rsidP="00F54512">
            <w:pPr>
              <w:jc w:val="center"/>
              <w:rPr>
                <w:b w:val="0"/>
              </w:rPr>
            </w:pPr>
            <w:r>
              <w:rPr>
                <w:b w:val="0"/>
              </w:rPr>
              <w:t>5</w:t>
            </w:r>
          </w:p>
        </w:tc>
        <w:tc>
          <w:tcPr>
            <w:tcW w:w="2810" w:type="dxa"/>
            <w:vAlign w:val="center"/>
          </w:tcPr>
          <w:p w:rsidR="003143A7" w:rsidRPr="003143A7" w:rsidRDefault="00916284" w:rsidP="00F54512">
            <w:pPr>
              <w:cnfStyle w:val="000000100000" w:firstRow="0" w:lastRow="0" w:firstColumn="0" w:lastColumn="0" w:oddVBand="0" w:evenVBand="0" w:oddHBand="1" w:evenHBand="0" w:firstRowFirstColumn="0" w:firstRowLastColumn="0" w:lastRowFirstColumn="0" w:lastRowLastColumn="0"/>
            </w:pPr>
            <w:r w:rsidRPr="003143A7">
              <w:t xml:space="preserve">Falta </w:t>
            </w:r>
            <w:r w:rsidR="003143A7" w:rsidRPr="003143A7">
              <w:t>de alumbrado eléctrico.</w:t>
            </w:r>
          </w:p>
        </w:tc>
        <w:tc>
          <w:tcPr>
            <w:tcW w:w="1985" w:type="dxa"/>
            <w:vAlign w:val="center"/>
          </w:tcPr>
          <w:p w:rsidR="003143A7" w:rsidRPr="003143A7" w:rsidRDefault="00916284" w:rsidP="00F54512">
            <w:pPr>
              <w:cnfStyle w:val="000000100000" w:firstRow="0" w:lastRow="0" w:firstColumn="0" w:lastColumn="0" w:oddVBand="0" w:evenVBand="0" w:oddHBand="1" w:evenHBand="0" w:firstRowFirstColumn="0" w:firstRowLastColumn="0" w:lastRowFirstColumn="0" w:lastRowLastColumn="0"/>
            </w:pPr>
            <w:r w:rsidRPr="003143A7">
              <w:t xml:space="preserve">Complemento </w:t>
            </w:r>
            <w:r w:rsidR="003143A7" w:rsidRPr="003143A7">
              <w:t>de alumbrado.</w:t>
            </w:r>
          </w:p>
          <w:p w:rsidR="003143A7" w:rsidRPr="003143A7" w:rsidRDefault="00916284" w:rsidP="00F54512">
            <w:pPr>
              <w:cnfStyle w:val="000000100000" w:firstRow="0" w:lastRow="0" w:firstColumn="0" w:lastColumn="0" w:oddVBand="0" w:evenVBand="0" w:oddHBand="1" w:evenHBand="0" w:firstRowFirstColumn="0" w:firstRowLastColumn="0" w:lastRowFirstColumn="0" w:lastRowLastColumn="0"/>
            </w:pPr>
            <w:r w:rsidRPr="003143A7">
              <w:t xml:space="preserve">Escuela </w:t>
            </w:r>
            <w:r w:rsidR="003143A7" w:rsidRPr="003143A7">
              <w:t>de árbitros.</w:t>
            </w:r>
          </w:p>
        </w:tc>
        <w:tc>
          <w:tcPr>
            <w:tcW w:w="3088" w:type="dxa"/>
            <w:vAlign w:val="center"/>
          </w:tcPr>
          <w:p w:rsidR="003143A7" w:rsidRPr="003143A7" w:rsidRDefault="00916284" w:rsidP="00F54512">
            <w:pPr>
              <w:cnfStyle w:val="000000100000" w:firstRow="0" w:lastRow="0" w:firstColumn="0" w:lastColumn="0" w:oddVBand="0" w:evenVBand="0" w:oddHBand="1" w:evenHBand="0" w:firstRowFirstColumn="0" w:firstRowLastColumn="0" w:lastRowFirstColumn="0" w:lastRowLastColumn="0"/>
            </w:pPr>
            <w:r w:rsidRPr="003143A7">
              <w:t xml:space="preserve">Gestionar </w:t>
            </w:r>
            <w:r w:rsidR="003143A7" w:rsidRPr="003143A7">
              <w:t>ADESCO – alcalde</w:t>
            </w:r>
            <w:r>
              <w:t xml:space="preserve"> </w:t>
            </w:r>
            <w:r w:rsidR="003143A7" w:rsidRPr="003143A7">
              <w:t>se creara una escuela donde enseñaran las reglas.</w:t>
            </w:r>
          </w:p>
        </w:tc>
      </w:tr>
      <w:tr w:rsidR="003143A7" w:rsidRPr="003143A7" w:rsidTr="00F54512">
        <w:trPr>
          <w:trHeight w:val="902"/>
        </w:trPr>
        <w:tc>
          <w:tcPr>
            <w:cnfStyle w:val="001000000000" w:firstRow="0" w:lastRow="0" w:firstColumn="1" w:lastColumn="0" w:oddVBand="0" w:evenVBand="0" w:oddHBand="0" w:evenHBand="0" w:firstRowFirstColumn="0" w:firstRowLastColumn="0" w:lastRowFirstColumn="0" w:lastRowLastColumn="0"/>
            <w:tcW w:w="587" w:type="dxa"/>
            <w:vAlign w:val="center"/>
          </w:tcPr>
          <w:p w:rsidR="003143A7" w:rsidRPr="003143A7" w:rsidRDefault="003143A7" w:rsidP="00F54512">
            <w:pPr>
              <w:jc w:val="center"/>
              <w:rPr>
                <w:b w:val="0"/>
              </w:rPr>
            </w:pPr>
            <w:r>
              <w:rPr>
                <w:b w:val="0"/>
              </w:rPr>
              <w:t>6</w:t>
            </w:r>
          </w:p>
        </w:tc>
        <w:tc>
          <w:tcPr>
            <w:tcW w:w="2810" w:type="dxa"/>
            <w:vAlign w:val="center"/>
          </w:tcPr>
          <w:p w:rsidR="003143A7" w:rsidRPr="003143A7" w:rsidRDefault="003143A7" w:rsidP="00F54512">
            <w:pPr>
              <w:cnfStyle w:val="000000000000" w:firstRow="0" w:lastRow="0" w:firstColumn="0" w:lastColumn="0" w:oddVBand="0" w:evenVBand="0" w:oddHBand="0" w:evenHBand="0" w:firstRowFirstColumn="0" w:firstRowLastColumn="0" w:lastRowFirstColumn="0" w:lastRowLastColumn="0"/>
            </w:pPr>
            <w:r w:rsidRPr="003143A7">
              <w:t xml:space="preserve">Proyecto de letrina </w:t>
            </w:r>
          </w:p>
        </w:tc>
        <w:tc>
          <w:tcPr>
            <w:tcW w:w="1985" w:type="dxa"/>
            <w:vAlign w:val="center"/>
          </w:tcPr>
          <w:p w:rsidR="003143A7" w:rsidRPr="003143A7" w:rsidRDefault="003143A7" w:rsidP="00F54512">
            <w:pPr>
              <w:cnfStyle w:val="000000000000" w:firstRow="0" w:lastRow="0" w:firstColumn="0" w:lastColumn="0" w:oddVBand="0" w:evenVBand="0" w:oddHBand="0" w:evenHBand="0" w:firstRowFirstColumn="0" w:firstRowLastColumn="0" w:lastRowFirstColumn="0" w:lastRowLastColumn="0"/>
            </w:pPr>
            <w:r w:rsidRPr="003143A7">
              <w:t xml:space="preserve">Proyecto de letrinas </w:t>
            </w:r>
          </w:p>
        </w:tc>
        <w:tc>
          <w:tcPr>
            <w:tcW w:w="3088" w:type="dxa"/>
            <w:vAlign w:val="center"/>
          </w:tcPr>
          <w:p w:rsidR="003143A7" w:rsidRPr="003143A7" w:rsidRDefault="003143A7" w:rsidP="00F54512">
            <w:pPr>
              <w:cnfStyle w:val="000000000000" w:firstRow="0" w:lastRow="0" w:firstColumn="0" w:lastColumn="0" w:oddVBand="0" w:evenVBand="0" w:oddHBand="0" w:evenHBand="0" w:firstRowFirstColumn="0" w:firstRowLastColumn="0" w:lastRowFirstColumn="0" w:lastRowLastColumn="0"/>
            </w:pPr>
            <w:r w:rsidRPr="003143A7">
              <w:t>Construcción de letrinas para evitar la contaminación ambiental.</w:t>
            </w:r>
          </w:p>
        </w:tc>
      </w:tr>
      <w:tr w:rsidR="003143A7" w:rsidRPr="003143A7" w:rsidTr="00F54512">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587" w:type="dxa"/>
            <w:vAlign w:val="center"/>
          </w:tcPr>
          <w:p w:rsidR="003143A7" w:rsidRPr="003143A7" w:rsidRDefault="003143A7" w:rsidP="00F54512">
            <w:pPr>
              <w:jc w:val="center"/>
              <w:rPr>
                <w:b w:val="0"/>
              </w:rPr>
            </w:pPr>
            <w:r>
              <w:rPr>
                <w:b w:val="0"/>
              </w:rPr>
              <w:t>7</w:t>
            </w:r>
          </w:p>
        </w:tc>
        <w:tc>
          <w:tcPr>
            <w:tcW w:w="2810" w:type="dxa"/>
            <w:vAlign w:val="center"/>
          </w:tcPr>
          <w:p w:rsidR="003143A7" w:rsidRPr="003143A7" w:rsidRDefault="003143A7" w:rsidP="00F54512">
            <w:pPr>
              <w:cnfStyle w:val="000000100000" w:firstRow="0" w:lastRow="0" w:firstColumn="0" w:lastColumn="0" w:oddVBand="0" w:evenVBand="0" w:oddHBand="1" w:evenHBand="0" w:firstRowFirstColumn="0" w:firstRowLastColumn="0" w:lastRowFirstColumn="0" w:lastRowLastColumn="0"/>
            </w:pPr>
            <w:r w:rsidRPr="003143A7">
              <w:t xml:space="preserve">Reforestación en área deforestada </w:t>
            </w:r>
          </w:p>
        </w:tc>
        <w:tc>
          <w:tcPr>
            <w:tcW w:w="1985" w:type="dxa"/>
            <w:vAlign w:val="center"/>
          </w:tcPr>
          <w:p w:rsidR="003143A7" w:rsidRPr="003143A7" w:rsidRDefault="003143A7" w:rsidP="00F54512">
            <w:pPr>
              <w:cnfStyle w:val="000000100000" w:firstRow="0" w:lastRow="0" w:firstColumn="0" w:lastColumn="0" w:oddVBand="0" w:evenVBand="0" w:oddHBand="1" w:evenHBand="0" w:firstRowFirstColumn="0" w:firstRowLastColumn="0" w:lastRowFirstColumn="0" w:lastRowLastColumn="0"/>
            </w:pPr>
            <w:r w:rsidRPr="003143A7">
              <w:t>Siembra de árboles.</w:t>
            </w:r>
          </w:p>
        </w:tc>
        <w:tc>
          <w:tcPr>
            <w:tcW w:w="3088" w:type="dxa"/>
            <w:vAlign w:val="center"/>
          </w:tcPr>
          <w:p w:rsidR="003143A7" w:rsidRPr="003143A7" w:rsidRDefault="003143A7" w:rsidP="00F54512">
            <w:pPr>
              <w:cnfStyle w:val="000000100000" w:firstRow="0" w:lastRow="0" w:firstColumn="0" w:lastColumn="0" w:oddVBand="0" w:evenVBand="0" w:oddHBand="1" w:evenHBand="0" w:firstRowFirstColumn="0" w:firstRowLastColumn="0" w:lastRowFirstColumn="0" w:lastRowLastColumn="0"/>
            </w:pPr>
            <w:r w:rsidRPr="003143A7">
              <w:t xml:space="preserve">Siembra de árboles en partes que esta deforestadas </w:t>
            </w:r>
          </w:p>
        </w:tc>
      </w:tr>
      <w:tr w:rsidR="003143A7" w:rsidRPr="003143A7" w:rsidTr="00F54512">
        <w:trPr>
          <w:trHeight w:val="955"/>
        </w:trPr>
        <w:tc>
          <w:tcPr>
            <w:cnfStyle w:val="001000000000" w:firstRow="0" w:lastRow="0" w:firstColumn="1" w:lastColumn="0" w:oddVBand="0" w:evenVBand="0" w:oddHBand="0" w:evenHBand="0" w:firstRowFirstColumn="0" w:firstRowLastColumn="0" w:lastRowFirstColumn="0" w:lastRowLastColumn="0"/>
            <w:tcW w:w="587" w:type="dxa"/>
            <w:vAlign w:val="center"/>
          </w:tcPr>
          <w:p w:rsidR="003143A7" w:rsidRPr="003143A7" w:rsidRDefault="003143A7" w:rsidP="00F54512">
            <w:pPr>
              <w:jc w:val="center"/>
              <w:rPr>
                <w:b w:val="0"/>
              </w:rPr>
            </w:pPr>
            <w:r>
              <w:rPr>
                <w:b w:val="0"/>
              </w:rPr>
              <w:t>8</w:t>
            </w:r>
          </w:p>
        </w:tc>
        <w:tc>
          <w:tcPr>
            <w:tcW w:w="2810" w:type="dxa"/>
            <w:vAlign w:val="center"/>
          </w:tcPr>
          <w:p w:rsidR="003143A7" w:rsidRPr="003143A7" w:rsidRDefault="003143A7" w:rsidP="00F54512">
            <w:pPr>
              <w:cnfStyle w:val="000000000000" w:firstRow="0" w:lastRow="0" w:firstColumn="0" w:lastColumn="0" w:oddVBand="0" w:evenVBand="0" w:oddHBand="0" w:evenHBand="0" w:firstRowFirstColumn="0" w:firstRowLastColumn="0" w:lastRowFirstColumn="0" w:lastRowLastColumn="0"/>
            </w:pPr>
            <w:r w:rsidRPr="003143A7">
              <w:t xml:space="preserve">Compra  de cancha de futbol. </w:t>
            </w:r>
          </w:p>
        </w:tc>
        <w:tc>
          <w:tcPr>
            <w:tcW w:w="1985" w:type="dxa"/>
            <w:vAlign w:val="center"/>
          </w:tcPr>
          <w:p w:rsidR="003143A7" w:rsidRPr="003143A7" w:rsidRDefault="003143A7" w:rsidP="00F54512">
            <w:pPr>
              <w:cnfStyle w:val="000000000000" w:firstRow="0" w:lastRow="0" w:firstColumn="0" w:lastColumn="0" w:oddVBand="0" w:evenVBand="0" w:oddHBand="0" w:evenHBand="0" w:firstRowFirstColumn="0" w:firstRowLastColumn="0" w:lastRowFirstColumn="0" w:lastRowLastColumn="0"/>
            </w:pPr>
            <w:r w:rsidRPr="003143A7">
              <w:t>Compra de cancha.</w:t>
            </w:r>
          </w:p>
        </w:tc>
        <w:tc>
          <w:tcPr>
            <w:tcW w:w="3088" w:type="dxa"/>
            <w:vAlign w:val="center"/>
          </w:tcPr>
          <w:p w:rsidR="003143A7" w:rsidRPr="003143A7" w:rsidRDefault="003143A7" w:rsidP="00F54512">
            <w:pPr>
              <w:cnfStyle w:val="000000000000" w:firstRow="0" w:lastRow="0" w:firstColumn="0" w:lastColumn="0" w:oddVBand="0" w:evenVBand="0" w:oddHBand="0" w:evenHBand="0" w:firstRowFirstColumn="0" w:firstRowLastColumn="0" w:lastRowFirstColumn="0" w:lastRowLastColumn="0"/>
            </w:pPr>
            <w:r w:rsidRPr="003143A7">
              <w:t>Construcción de cancha para beneficio de la comunidad.</w:t>
            </w:r>
          </w:p>
        </w:tc>
      </w:tr>
      <w:tr w:rsidR="003143A7" w:rsidRPr="003143A7" w:rsidTr="00F54512">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587" w:type="dxa"/>
            <w:vAlign w:val="center"/>
          </w:tcPr>
          <w:p w:rsidR="003143A7" w:rsidRPr="003143A7" w:rsidRDefault="003143A7" w:rsidP="00F54512">
            <w:pPr>
              <w:jc w:val="center"/>
              <w:rPr>
                <w:b w:val="0"/>
              </w:rPr>
            </w:pPr>
            <w:r>
              <w:rPr>
                <w:b w:val="0"/>
              </w:rPr>
              <w:t>9</w:t>
            </w:r>
          </w:p>
        </w:tc>
        <w:tc>
          <w:tcPr>
            <w:tcW w:w="2810" w:type="dxa"/>
            <w:vAlign w:val="center"/>
          </w:tcPr>
          <w:p w:rsidR="003143A7" w:rsidRPr="003143A7" w:rsidRDefault="003143A7" w:rsidP="00F54512">
            <w:pPr>
              <w:cnfStyle w:val="000000100000" w:firstRow="0" w:lastRow="0" w:firstColumn="0" w:lastColumn="0" w:oddVBand="0" w:evenVBand="0" w:oddHBand="1" w:evenHBand="0" w:firstRowFirstColumn="0" w:firstRowLastColumn="0" w:lastRowFirstColumn="0" w:lastRowLastColumn="0"/>
            </w:pPr>
            <w:r w:rsidRPr="003143A7">
              <w:t xml:space="preserve">Donación para las fiestas patronales </w:t>
            </w:r>
          </w:p>
        </w:tc>
        <w:tc>
          <w:tcPr>
            <w:tcW w:w="1985" w:type="dxa"/>
            <w:vAlign w:val="center"/>
          </w:tcPr>
          <w:p w:rsidR="003143A7" w:rsidRPr="003143A7" w:rsidRDefault="003143A7" w:rsidP="00F54512">
            <w:pPr>
              <w:cnfStyle w:val="000000100000" w:firstRow="0" w:lastRow="0" w:firstColumn="0" w:lastColumn="0" w:oddVBand="0" w:evenVBand="0" w:oddHBand="1" w:evenHBand="0" w:firstRowFirstColumn="0" w:firstRowLastColumn="0" w:lastRowFirstColumn="0" w:lastRowLastColumn="0"/>
            </w:pPr>
            <w:r w:rsidRPr="003143A7">
              <w:t>Seguimiento de donación para las fiestas.</w:t>
            </w:r>
          </w:p>
        </w:tc>
        <w:tc>
          <w:tcPr>
            <w:tcW w:w="3088" w:type="dxa"/>
            <w:vAlign w:val="center"/>
          </w:tcPr>
          <w:p w:rsidR="003143A7" w:rsidRPr="003143A7" w:rsidRDefault="003143A7" w:rsidP="00F54512">
            <w:pPr>
              <w:cnfStyle w:val="000000100000" w:firstRow="0" w:lastRow="0" w:firstColumn="0" w:lastColumn="0" w:oddVBand="0" w:evenVBand="0" w:oddHBand="1" w:evenHBand="0" w:firstRowFirstColumn="0" w:firstRowLastColumn="0" w:lastRowFirstColumn="0" w:lastRowLastColumn="0"/>
            </w:pPr>
            <w:r w:rsidRPr="003143A7">
              <w:t xml:space="preserve">Seguir apoyando para las diferentes fiestas.   </w:t>
            </w:r>
          </w:p>
        </w:tc>
      </w:tr>
      <w:tr w:rsidR="003143A7" w:rsidRPr="003143A7" w:rsidTr="00F54512">
        <w:trPr>
          <w:trHeight w:val="1369"/>
        </w:trPr>
        <w:tc>
          <w:tcPr>
            <w:cnfStyle w:val="001000000000" w:firstRow="0" w:lastRow="0" w:firstColumn="1" w:lastColumn="0" w:oddVBand="0" w:evenVBand="0" w:oddHBand="0" w:evenHBand="0" w:firstRowFirstColumn="0" w:firstRowLastColumn="0" w:lastRowFirstColumn="0" w:lastRowLastColumn="0"/>
            <w:tcW w:w="587" w:type="dxa"/>
            <w:vAlign w:val="center"/>
          </w:tcPr>
          <w:p w:rsidR="003143A7" w:rsidRPr="003143A7" w:rsidRDefault="003143A7" w:rsidP="00F54512">
            <w:pPr>
              <w:jc w:val="center"/>
              <w:rPr>
                <w:b w:val="0"/>
              </w:rPr>
            </w:pPr>
            <w:r>
              <w:rPr>
                <w:b w:val="0"/>
              </w:rPr>
              <w:t>10</w:t>
            </w:r>
          </w:p>
        </w:tc>
        <w:tc>
          <w:tcPr>
            <w:tcW w:w="2810" w:type="dxa"/>
            <w:vAlign w:val="center"/>
          </w:tcPr>
          <w:p w:rsidR="003143A7" w:rsidRPr="003143A7" w:rsidRDefault="003143A7" w:rsidP="00F54512">
            <w:pPr>
              <w:cnfStyle w:val="000000000000" w:firstRow="0" w:lastRow="0" w:firstColumn="0" w:lastColumn="0" w:oddVBand="0" w:evenVBand="0" w:oddHBand="0" w:evenHBand="0" w:firstRowFirstColumn="0" w:firstRowLastColumn="0" w:lastRowFirstColumn="0" w:lastRowLastColumn="0"/>
            </w:pPr>
            <w:r w:rsidRPr="003143A7">
              <w:t>Construcción de casa comunal (predio municipal frente al centro escolar )</w:t>
            </w:r>
          </w:p>
        </w:tc>
        <w:tc>
          <w:tcPr>
            <w:tcW w:w="1985" w:type="dxa"/>
            <w:vAlign w:val="center"/>
          </w:tcPr>
          <w:p w:rsidR="003143A7" w:rsidRPr="003143A7" w:rsidRDefault="003143A7" w:rsidP="00F54512">
            <w:pPr>
              <w:cnfStyle w:val="000000000000" w:firstRow="0" w:lastRow="0" w:firstColumn="0" w:lastColumn="0" w:oddVBand="0" w:evenVBand="0" w:oddHBand="0" w:evenHBand="0" w:firstRowFirstColumn="0" w:firstRowLastColumn="0" w:lastRowFirstColumn="0" w:lastRowLastColumn="0"/>
            </w:pPr>
            <w:r w:rsidRPr="003143A7">
              <w:t xml:space="preserve">Construcción. </w:t>
            </w:r>
          </w:p>
        </w:tc>
        <w:tc>
          <w:tcPr>
            <w:tcW w:w="3088" w:type="dxa"/>
            <w:vAlign w:val="center"/>
          </w:tcPr>
          <w:p w:rsidR="003143A7" w:rsidRPr="003143A7" w:rsidRDefault="003143A7" w:rsidP="00F54512">
            <w:pPr>
              <w:cnfStyle w:val="000000000000" w:firstRow="0" w:lastRow="0" w:firstColumn="0" w:lastColumn="0" w:oddVBand="0" w:evenVBand="0" w:oddHBand="0" w:evenHBand="0" w:firstRowFirstColumn="0" w:firstRowLastColumn="0" w:lastRowFirstColumn="0" w:lastRowLastColumn="0"/>
            </w:pPr>
            <w:r w:rsidRPr="003143A7">
              <w:t>Construcción de la casa comunal para el beneficio de la comunidad.</w:t>
            </w:r>
          </w:p>
        </w:tc>
      </w:tr>
      <w:tr w:rsidR="003143A7" w:rsidRPr="003143A7" w:rsidTr="00F54512">
        <w:trPr>
          <w:cnfStyle w:val="000000100000" w:firstRow="0" w:lastRow="0" w:firstColumn="0" w:lastColumn="0" w:oddVBand="0" w:evenVBand="0" w:oddHBand="1" w:evenHBand="0" w:firstRowFirstColumn="0" w:firstRowLastColumn="0" w:lastRowFirstColumn="0" w:lastRowLastColumn="0"/>
          <w:trHeight w:val="1958"/>
        </w:trPr>
        <w:tc>
          <w:tcPr>
            <w:cnfStyle w:val="001000000000" w:firstRow="0" w:lastRow="0" w:firstColumn="1" w:lastColumn="0" w:oddVBand="0" w:evenVBand="0" w:oddHBand="0" w:evenHBand="0" w:firstRowFirstColumn="0" w:firstRowLastColumn="0" w:lastRowFirstColumn="0" w:lastRowLastColumn="0"/>
            <w:tcW w:w="587" w:type="dxa"/>
            <w:vAlign w:val="center"/>
          </w:tcPr>
          <w:p w:rsidR="003143A7" w:rsidRPr="003143A7" w:rsidRDefault="003143A7" w:rsidP="00F54512">
            <w:pPr>
              <w:jc w:val="center"/>
              <w:rPr>
                <w:b w:val="0"/>
              </w:rPr>
            </w:pPr>
            <w:r w:rsidRPr="003143A7">
              <w:rPr>
                <w:b w:val="0"/>
              </w:rPr>
              <w:lastRenderedPageBreak/>
              <w:t>1</w:t>
            </w:r>
            <w:r>
              <w:rPr>
                <w:b w:val="0"/>
              </w:rPr>
              <w:t>1</w:t>
            </w:r>
          </w:p>
        </w:tc>
        <w:tc>
          <w:tcPr>
            <w:tcW w:w="2810" w:type="dxa"/>
            <w:vAlign w:val="center"/>
          </w:tcPr>
          <w:p w:rsidR="003143A7" w:rsidRPr="003143A7" w:rsidRDefault="003143A7" w:rsidP="00F54512">
            <w:pPr>
              <w:cnfStyle w:val="000000100000" w:firstRow="0" w:lastRow="0" w:firstColumn="0" w:lastColumn="0" w:oddVBand="0" w:evenVBand="0" w:oddHBand="1" w:evenHBand="0" w:firstRowFirstColumn="0" w:firstRowLastColumn="0" w:lastRowFirstColumn="0" w:lastRowLastColumn="0"/>
            </w:pPr>
            <w:r w:rsidRPr="003143A7">
              <w:t xml:space="preserve">Proyecto de agua potable. Ya tiene el ojo de agua. en gestión con el señor Israel Hernández  ojo de agua con bombeo $8,000, Benigno Gómez ojo de agua por gravedad $12,000 </w:t>
            </w:r>
          </w:p>
        </w:tc>
        <w:tc>
          <w:tcPr>
            <w:tcW w:w="1985" w:type="dxa"/>
            <w:vAlign w:val="center"/>
          </w:tcPr>
          <w:p w:rsidR="003143A7" w:rsidRPr="003143A7" w:rsidRDefault="003143A7" w:rsidP="00F54512">
            <w:pPr>
              <w:cnfStyle w:val="000000100000" w:firstRow="0" w:lastRow="0" w:firstColumn="0" w:lastColumn="0" w:oddVBand="0" w:evenVBand="0" w:oddHBand="1" w:evenHBand="0" w:firstRowFirstColumn="0" w:firstRowLastColumn="0" w:lastRowFirstColumn="0" w:lastRowLastColumn="0"/>
            </w:pPr>
            <w:r w:rsidRPr="003143A7">
              <w:t>Compra de ojos de agua.</w:t>
            </w:r>
          </w:p>
        </w:tc>
        <w:tc>
          <w:tcPr>
            <w:tcW w:w="3088" w:type="dxa"/>
            <w:vAlign w:val="center"/>
          </w:tcPr>
          <w:p w:rsidR="003143A7" w:rsidRPr="003143A7" w:rsidRDefault="003143A7" w:rsidP="00F54512">
            <w:pPr>
              <w:cnfStyle w:val="000000100000" w:firstRow="0" w:lastRow="0" w:firstColumn="0" w:lastColumn="0" w:oddVBand="0" w:evenVBand="0" w:oddHBand="1" w:evenHBand="0" w:firstRowFirstColumn="0" w:firstRowLastColumn="0" w:lastRowFirstColumn="0" w:lastRowLastColumn="0"/>
            </w:pPr>
            <w:r w:rsidRPr="003143A7">
              <w:t>Compra de ojos de agua para mejoramiento de agua potable para la comunidad.</w:t>
            </w:r>
          </w:p>
        </w:tc>
      </w:tr>
      <w:tr w:rsidR="003143A7" w:rsidRPr="003143A7" w:rsidTr="00F54512">
        <w:trPr>
          <w:trHeight w:val="1958"/>
        </w:trPr>
        <w:tc>
          <w:tcPr>
            <w:cnfStyle w:val="001000000000" w:firstRow="0" w:lastRow="0" w:firstColumn="1" w:lastColumn="0" w:oddVBand="0" w:evenVBand="0" w:oddHBand="0" w:evenHBand="0" w:firstRowFirstColumn="0" w:firstRowLastColumn="0" w:lastRowFirstColumn="0" w:lastRowLastColumn="0"/>
            <w:tcW w:w="587" w:type="dxa"/>
            <w:vAlign w:val="center"/>
          </w:tcPr>
          <w:p w:rsidR="003143A7" w:rsidRPr="003143A7" w:rsidRDefault="003143A7" w:rsidP="00F54512">
            <w:pPr>
              <w:jc w:val="center"/>
              <w:rPr>
                <w:b w:val="0"/>
              </w:rPr>
            </w:pPr>
            <w:r>
              <w:rPr>
                <w:b w:val="0"/>
              </w:rPr>
              <w:t>12</w:t>
            </w:r>
          </w:p>
        </w:tc>
        <w:tc>
          <w:tcPr>
            <w:tcW w:w="2810" w:type="dxa"/>
            <w:vAlign w:val="center"/>
          </w:tcPr>
          <w:p w:rsidR="003143A7" w:rsidRPr="003143A7" w:rsidRDefault="003143A7" w:rsidP="00F54512">
            <w:pPr>
              <w:cnfStyle w:val="000000000000" w:firstRow="0" w:lastRow="0" w:firstColumn="0" w:lastColumn="0" w:oddVBand="0" w:evenVBand="0" w:oddHBand="0" w:evenHBand="0" w:firstRowFirstColumn="0" w:firstRowLastColumn="0" w:lastRowFirstColumn="0" w:lastRowLastColumn="0"/>
            </w:pPr>
            <w:r w:rsidRPr="003143A7">
              <w:t xml:space="preserve">Empedrado y fraguado de las calles principales que conduce del </w:t>
            </w:r>
            <w:proofErr w:type="spellStart"/>
            <w:r w:rsidRPr="003143A7">
              <w:t>Matazano</w:t>
            </w:r>
            <w:proofErr w:type="spellEnd"/>
            <w:r w:rsidRPr="003143A7">
              <w:t xml:space="preserve"> al carrizal, y de los caminos del Centro Escolar a la ermita católica, y de la calle que conduce caserío a los córreles  al sector las brisas.</w:t>
            </w:r>
          </w:p>
        </w:tc>
        <w:tc>
          <w:tcPr>
            <w:tcW w:w="1985" w:type="dxa"/>
            <w:vAlign w:val="center"/>
          </w:tcPr>
          <w:p w:rsidR="003143A7" w:rsidRPr="003143A7" w:rsidRDefault="003143A7" w:rsidP="00F54512">
            <w:pPr>
              <w:cnfStyle w:val="000000000000" w:firstRow="0" w:lastRow="0" w:firstColumn="0" w:lastColumn="0" w:oddVBand="0" w:evenVBand="0" w:oddHBand="0" w:evenHBand="0" w:firstRowFirstColumn="0" w:firstRowLastColumn="0" w:lastRowFirstColumn="0" w:lastRowLastColumn="0"/>
            </w:pPr>
            <w:r w:rsidRPr="003143A7">
              <w:t xml:space="preserve">Construcción. </w:t>
            </w:r>
          </w:p>
        </w:tc>
        <w:tc>
          <w:tcPr>
            <w:tcW w:w="3088" w:type="dxa"/>
            <w:vAlign w:val="center"/>
          </w:tcPr>
          <w:p w:rsidR="003143A7" w:rsidRPr="003143A7" w:rsidRDefault="003143A7" w:rsidP="00F54512">
            <w:pPr>
              <w:cnfStyle w:val="000000000000" w:firstRow="0" w:lastRow="0" w:firstColumn="0" w:lastColumn="0" w:oddVBand="0" w:evenVBand="0" w:oddHBand="0" w:evenHBand="0" w:firstRowFirstColumn="0" w:firstRowLastColumn="0" w:lastRowFirstColumn="0" w:lastRowLastColumn="0"/>
            </w:pPr>
            <w:r w:rsidRPr="003143A7">
              <w:t>Repara</w:t>
            </w:r>
            <w:r w:rsidR="00FF5A64">
              <w:t>r</w:t>
            </w:r>
            <w:r w:rsidRPr="003143A7">
              <w:t xml:space="preserve"> las calles que están en mal estado para el beneficio de la comunidad.</w:t>
            </w:r>
          </w:p>
        </w:tc>
      </w:tr>
      <w:tr w:rsidR="003143A7" w:rsidRPr="003143A7" w:rsidTr="00F54512">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587" w:type="dxa"/>
            <w:vAlign w:val="center"/>
          </w:tcPr>
          <w:p w:rsidR="003143A7" w:rsidRPr="003143A7" w:rsidRDefault="003143A7" w:rsidP="00F54512">
            <w:pPr>
              <w:jc w:val="center"/>
              <w:rPr>
                <w:b w:val="0"/>
              </w:rPr>
            </w:pPr>
            <w:r>
              <w:rPr>
                <w:b w:val="0"/>
              </w:rPr>
              <w:t>13</w:t>
            </w:r>
          </w:p>
        </w:tc>
        <w:tc>
          <w:tcPr>
            <w:tcW w:w="2810" w:type="dxa"/>
            <w:vAlign w:val="center"/>
          </w:tcPr>
          <w:p w:rsidR="003143A7" w:rsidRPr="003143A7" w:rsidRDefault="003143A7" w:rsidP="00F54512">
            <w:pPr>
              <w:cnfStyle w:val="000000100000" w:firstRow="0" w:lastRow="0" w:firstColumn="0" w:lastColumn="0" w:oddVBand="0" w:evenVBand="0" w:oddHBand="1" w:evenHBand="0" w:firstRowFirstColumn="0" w:firstRowLastColumn="0" w:lastRowFirstColumn="0" w:lastRowLastColumn="0"/>
            </w:pPr>
            <w:r w:rsidRPr="003143A7">
              <w:t xml:space="preserve">Ayuda de energía eléctrica a personas que no tienen  (20 viviendas) pasa tendido. </w:t>
            </w:r>
          </w:p>
        </w:tc>
        <w:tc>
          <w:tcPr>
            <w:tcW w:w="1985" w:type="dxa"/>
            <w:vAlign w:val="center"/>
          </w:tcPr>
          <w:p w:rsidR="003143A7" w:rsidRPr="003143A7" w:rsidRDefault="003143A7" w:rsidP="00F54512">
            <w:pPr>
              <w:cnfStyle w:val="000000100000" w:firstRow="0" w:lastRow="0" w:firstColumn="0" w:lastColumn="0" w:oddVBand="0" w:evenVBand="0" w:oddHBand="1" w:evenHBand="0" w:firstRowFirstColumn="0" w:firstRowLastColumn="0" w:lastRowFirstColumn="0" w:lastRowLastColumn="0"/>
            </w:pPr>
            <w:r w:rsidRPr="003143A7">
              <w:t>Tendido eléctrico.</w:t>
            </w:r>
          </w:p>
        </w:tc>
        <w:tc>
          <w:tcPr>
            <w:tcW w:w="3088" w:type="dxa"/>
            <w:vAlign w:val="center"/>
          </w:tcPr>
          <w:p w:rsidR="003143A7" w:rsidRPr="003143A7" w:rsidRDefault="003143A7" w:rsidP="00F54512">
            <w:pPr>
              <w:cnfStyle w:val="000000100000" w:firstRow="0" w:lastRow="0" w:firstColumn="0" w:lastColumn="0" w:oddVBand="0" w:evenVBand="0" w:oddHBand="1" w:evenHBand="0" w:firstRowFirstColumn="0" w:firstRowLastColumn="0" w:lastRowFirstColumn="0" w:lastRowLastColumn="0"/>
            </w:pPr>
            <w:r w:rsidRPr="003143A7">
              <w:t>Beneficio para las personas que no tienen energía eléctrica.</w:t>
            </w:r>
          </w:p>
        </w:tc>
      </w:tr>
      <w:tr w:rsidR="003143A7" w:rsidRPr="003143A7" w:rsidTr="00F54512">
        <w:trPr>
          <w:trHeight w:val="843"/>
        </w:trPr>
        <w:tc>
          <w:tcPr>
            <w:cnfStyle w:val="001000000000" w:firstRow="0" w:lastRow="0" w:firstColumn="1" w:lastColumn="0" w:oddVBand="0" w:evenVBand="0" w:oddHBand="0" w:evenHBand="0" w:firstRowFirstColumn="0" w:firstRowLastColumn="0" w:lastRowFirstColumn="0" w:lastRowLastColumn="0"/>
            <w:tcW w:w="587" w:type="dxa"/>
            <w:vAlign w:val="center"/>
          </w:tcPr>
          <w:p w:rsidR="003143A7" w:rsidRPr="003143A7" w:rsidRDefault="003143A7" w:rsidP="00F54512">
            <w:pPr>
              <w:jc w:val="center"/>
              <w:rPr>
                <w:b w:val="0"/>
              </w:rPr>
            </w:pPr>
            <w:r>
              <w:rPr>
                <w:b w:val="0"/>
              </w:rPr>
              <w:t>14</w:t>
            </w:r>
          </w:p>
        </w:tc>
        <w:tc>
          <w:tcPr>
            <w:tcW w:w="2810" w:type="dxa"/>
            <w:vAlign w:val="center"/>
          </w:tcPr>
          <w:p w:rsidR="003143A7" w:rsidRPr="003143A7" w:rsidRDefault="003143A7" w:rsidP="00F54512">
            <w:pPr>
              <w:cnfStyle w:val="000000000000" w:firstRow="0" w:lastRow="0" w:firstColumn="0" w:lastColumn="0" w:oddVBand="0" w:evenVBand="0" w:oddHBand="0" w:evenHBand="0" w:firstRowFirstColumn="0" w:firstRowLastColumn="0" w:lastRowFirstColumn="0" w:lastRowLastColumn="0"/>
            </w:pPr>
            <w:r w:rsidRPr="003143A7">
              <w:t>Talleres vocacionales.</w:t>
            </w:r>
          </w:p>
        </w:tc>
        <w:tc>
          <w:tcPr>
            <w:tcW w:w="1985" w:type="dxa"/>
            <w:vAlign w:val="center"/>
          </w:tcPr>
          <w:p w:rsidR="003143A7" w:rsidRPr="003143A7" w:rsidRDefault="003143A7" w:rsidP="00F54512">
            <w:pPr>
              <w:cnfStyle w:val="000000000000" w:firstRow="0" w:lastRow="0" w:firstColumn="0" w:lastColumn="0" w:oddVBand="0" w:evenVBand="0" w:oddHBand="0" w:evenHBand="0" w:firstRowFirstColumn="0" w:firstRowLastColumn="0" w:lastRowFirstColumn="0" w:lastRowLastColumn="0"/>
            </w:pPr>
            <w:r w:rsidRPr="003143A7">
              <w:t xml:space="preserve">Orientación para los jóvenes. </w:t>
            </w:r>
          </w:p>
        </w:tc>
        <w:tc>
          <w:tcPr>
            <w:tcW w:w="3088" w:type="dxa"/>
            <w:vAlign w:val="center"/>
          </w:tcPr>
          <w:p w:rsidR="003143A7" w:rsidRPr="003143A7" w:rsidRDefault="003143A7" w:rsidP="00F54512">
            <w:pPr>
              <w:cnfStyle w:val="000000000000" w:firstRow="0" w:lastRow="0" w:firstColumn="0" w:lastColumn="0" w:oddVBand="0" w:evenVBand="0" w:oddHBand="0" w:evenHBand="0" w:firstRowFirstColumn="0" w:firstRowLastColumn="0" w:lastRowFirstColumn="0" w:lastRowLastColumn="0"/>
            </w:pPr>
            <w:r w:rsidRPr="003143A7">
              <w:t xml:space="preserve">Orientar a los jóvenes en talleres como en talleres de electricidad, albañearía, etc.  </w:t>
            </w:r>
          </w:p>
        </w:tc>
      </w:tr>
      <w:tr w:rsidR="003143A7" w:rsidRPr="003143A7" w:rsidTr="00F54512">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587" w:type="dxa"/>
            <w:vAlign w:val="center"/>
          </w:tcPr>
          <w:p w:rsidR="003143A7" w:rsidRPr="003143A7" w:rsidRDefault="003143A7" w:rsidP="00F54512">
            <w:pPr>
              <w:jc w:val="center"/>
              <w:rPr>
                <w:b w:val="0"/>
              </w:rPr>
            </w:pPr>
            <w:r>
              <w:rPr>
                <w:b w:val="0"/>
              </w:rPr>
              <w:t>15</w:t>
            </w:r>
          </w:p>
        </w:tc>
        <w:tc>
          <w:tcPr>
            <w:tcW w:w="2810" w:type="dxa"/>
            <w:vAlign w:val="center"/>
          </w:tcPr>
          <w:p w:rsidR="003143A7" w:rsidRPr="003143A7" w:rsidRDefault="003143A7" w:rsidP="00F54512">
            <w:pPr>
              <w:cnfStyle w:val="000000100000" w:firstRow="0" w:lastRow="0" w:firstColumn="0" w:lastColumn="0" w:oddVBand="0" w:evenVBand="0" w:oddHBand="1" w:evenHBand="0" w:firstRowFirstColumn="0" w:firstRowLastColumn="0" w:lastRowFirstColumn="0" w:lastRowLastColumn="0"/>
            </w:pPr>
            <w:r w:rsidRPr="003143A7">
              <w:t>Proyectos de pilas.</w:t>
            </w:r>
          </w:p>
        </w:tc>
        <w:tc>
          <w:tcPr>
            <w:tcW w:w="1985" w:type="dxa"/>
            <w:vAlign w:val="center"/>
          </w:tcPr>
          <w:p w:rsidR="003143A7" w:rsidRPr="003143A7" w:rsidRDefault="003143A7" w:rsidP="00F54512">
            <w:pPr>
              <w:cnfStyle w:val="000000100000" w:firstRow="0" w:lastRow="0" w:firstColumn="0" w:lastColumn="0" w:oddVBand="0" w:evenVBand="0" w:oddHBand="1" w:evenHBand="0" w:firstRowFirstColumn="0" w:firstRowLastColumn="0" w:lastRowFirstColumn="0" w:lastRowLastColumn="0"/>
            </w:pPr>
            <w:r w:rsidRPr="003143A7">
              <w:t>Donación de pilas.</w:t>
            </w:r>
          </w:p>
        </w:tc>
        <w:tc>
          <w:tcPr>
            <w:tcW w:w="3088" w:type="dxa"/>
            <w:vAlign w:val="center"/>
          </w:tcPr>
          <w:p w:rsidR="003143A7" w:rsidRPr="003143A7" w:rsidRDefault="003143A7" w:rsidP="00F54512">
            <w:pPr>
              <w:cnfStyle w:val="000000100000" w:firstRow="0" w:lastRow="0" w:firstColumn="0" w:lastColumn="0" w:oddVBand="0" w:evenVBand="0" w:oddHBand="1" w:evenHBand="0" w:firstRowFirstColumn="0" w:firstRowLastColumn="0" w:lastRowFirstColumn="0" w:lastRowLastColumn="0"/>
            </w:pPr>
            <w:r w:rsidRPr="003143A7">
              <w:t>Mejoramiento  de pilas para las familias que no tienen.</w:t>
            </w:r>
          </w:p>
        </w:tc>
      </w:tr>
      <w:tr w:rsidR="003143A7" w:rsidRPr="003143A7" w:rsidTr="00F54512">
        <w:trPr>
          <w:trHeight w:val="979"/>
        </w:trPr>
        <w:tc>
          <w:tcPr>
            <w:cnfStyle w:val="001000000000" w:firstRow="0" w:lastRow="0" w:firstColumn="1" w:lastColumn="0" w:oddVBand="0" w:evenVBand="0" w:oddHBand="0" w:evenHBand="0" w:firstRowFirstColumn="0" w:firstRowLastColumn="0" w:lastRowFirstColumn="0" w:lastRowLastColumn="0"/>
            <w:tcW w:w="587" w:type="dxa"/>
            <w:vAlign w:val="center"/>
          </w:tcPr>
          <w:p w:rsidR="003143A7" w:rsidRPr="003143A7" w:rsidRDefault="003143A7" w:rsidP="00F54512">
            <w:pPr>
              <w:jc w:val="center"/>
              <w:rPr>
                <w:b w:val="0"/>
              </w:rPr>
            </w:pPr>
            <w:r>
              <w:rPr>
                <w:b w:val="0"/>
              </w:rPr>
              <w:t>16</w:t>
            </w:r>
          </w:p>
        </w:tc>
        <w:tc>
          <w:tcPr>
            <w:tcW w:w="2810" w:type="dxa"/>
            <w:vAlign w:val="center"/>
          </w:tcPr>
          <w:p w:rsidR="003143A7" w:rsidRPr="003143A7" w:rsidRDefault="003143A7" w:rsidP="00F54512">
            <w:pPr>
              <w:cnfStyle w:val="000000000000" w:firstRow="0" w:lastRow="0" w:firstColumn="0" w:lastColumn="0" w:oddVBand="0" w:evenVBand="0" w:oddHBand="0" w:evenHBand="0" w:firstRowFirstColumn="0" w:firstRowLastColumn="0" w:lastRowFirstColumn="0" w:lastRowLastColumn="0"/>
            </w:pPr>
            <w:r w:rsidRPr="003143A7">
              <w:t>Programas de BECAS.</w:t>
            </w:r>
          </w:p>
          <w:p w:rsidR="003143A7" w:rsidRPr="003143A7" w:rsidRDefault="003143A7" w:rsidP="00F54512">
            <w:pPr>
              <w:cnfStyle w:val="000000000000" w:firstRow="0" w:lastRow="0" w:firstColumn="0" w:lastColumn="0" w:oddVBand="0" w:evenVBand="0" w:oddHBand="0" w:evenHBand="0" w:firstRowFirstColumn="0" w:firstRowLastColumn="0" w:lastRowFirstColumn="0" w:lastRowLastColumn="0"/>
            </w:pPr>
            <w:r w:rsidRPr="003143A7">
              <w:t xml:space="preserve">Seguimiento del transporte escolar. </w:t>
            </w:r>
          </w:p>
        </w:tc>
        <w:tc>
          <w:tcPr>
            <w:tcW w:w="1985" w:type="dxa"/>
            <w:vAlign w:val="center"/>
          </w:tcPr>
          <w:p w:rsidR="003143A7" w:rsidRPr="003143A7" w:rsidRDefault="003143A7" w:rsidP="00F54512">
            <w:pPr>
              <w:cnfStyle w:val="000000000000" w:firstRow="0" w:lastRow="0" w:firstColumn="0" w:lastColumn="0" w:oddVBand="0" w:evenVBand="0" w:oddHBand="0" w:evenHBand="0" w:firstRowFirstColumn="0" w:firstRowLastColumn="0" w:lastRowFirstColumn="0" w:lastRowLastColumn="0"/>
            </w:pPr>
            <w:r w:rsidRPr="003143A7">
              <w:t>Apoyo y siguiendo.</w:t>
            </w:r>
          </w:p>
        </w:tc>
        <w:tc>
          <w:tcPr>
            <w:tcW w:w="3088" w:type="dxa"/>
            <w:vAlign w:val="center"/>
          </w:tcPr>
          <w:p w:rsidR="003143A7" w:rsidRPr="003143A7" w:rsidRDefault="003143A7" w:rsidP="00F54512">
            <w:pPr>
              <w:cnfStyle w:val="000000000000" w:firstRow="0" w:lastRow="0" w:firstColumn="0" w:lastColumn="0" w:oddVBand="0" w:evenVBand="0" w:oddHBand="0" w:evenHBand="0" w:firstRowFirstColumn="0" w:firstRowLastColumn="0" w:lastRowFirstColumn="0" w:lastRowLastColumn="0"/>
            </w:pPr>
            <w:r w:rsidRPr="003143A7">
              <w:t xml:space="preserve">Apoyo del seguimiento para las BECAS y el transporte de los alumnos. </w:t>
            </w:r>
          </w:p>
        </w:tc>
      </w:tr>
      <w:tr w:rsidR="003143A7" w:rsidRPr="003143A7" w:rsidTr="00F54512">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587" w:type="dxa"/>
            <w:vAlign w:val="center"/>
          </w:tcPr>
          <w:p w:rsidR="003143A7" w:rsidRPr="003143A7" w:rsidRDefault="00916284" w:rsidP="00F54512">
            <w:pPr>
              <w:jc w:val="center"/>
              <w:rPr>
                <w:b w:val="0"/>
              </w:rPr>
            </w:pPr>
            <w:r>
              <w:rPr>
                <w:b w:val="0"/>
              </w:rPr>
              <w:t>17</w:t>
            </w:r>
          </w:p>
        </w:tc>
        <w:tc>
          <w:tcPr>
            <w:tcW w:w="2810" w:type="dxa"/>
            <w:vAlign w:val="center"/>
          </w:tcPr>
          <w:p w:rsidR="003143A7" w:rsidRPr="003143A7" w:rsidRDefault="003143A7" w:rsidP="00F54512">
            <w:pPr>
              <w:cnfStyle w:val="000000100000" w:firstRow="0" w:lastRow="0" w:firstColumn="0" w:lastColumn="0" w:oddVBand="0" w:evenVBand="0" w:oddHBand="1" w:evenHBand="0" w:firstRowFirstColumn="0" w:firstRowLastColumn="0" w:lastRowFirstColumn="0" w:lastRowLastColumn="0"/>
            </w:pPr>
            <w:r w:rsidRPr="003143A7">
              <w:t xml:space="preserve">Reconstrucción de pasarela de las quebradas que está entre el Centro Escolar hasta la ermita católica </w:t>
            </w:r>
          </w:p>
        </w:tc>
        <w:tc>
          <w:tcPr>
            <w:tcW w:w="1985" w:type="dxa"/>
            <w:vAlign w:val="center"/>
          </w:tcPr>
          <w:p w:rsidR="003143A7" w:rsidRPr="003143A7" w:rsidRDefault="003143A7" w:rsidP="00F54512">
            <w:pPr>
              <w:cnfStyle w:val="000000100000" w:firstRow="0" w:lastRow="0" w:firstColumn="0" w:lastColumn="0" w:oddVBand="0" w:evenVBand="0" w:oddHBand="1" w:evenHBand="0" w:firstRowFirstColumn="0" w:firstRowLastColumn="0" w:lastRowFirstColumn="0" w:lastRowLastColumn="0"/>
            </w:pPr>
            <w:r w:rsidRPr="003143A7">
              <w:t>Construcción de una pasarela.</w:t>
            </w:r>
          </w:p>
        </w:tc>
        <w:tc>
          <w:tcPr>
            <w:tcW w:w="3088" w:type="dxa"/>
            <w:vAlign w:val="center"/>
          </w:tcPr>
          <w:p w:rsidR="003143A7" w:rsidRPr="003143A7" w:rsidRDefault="003143A7" w:rsidP="00F54512">
            <w:pPr>
              <w:cnfStyle w:val="000000100000" w:firstRow="0" w:lastRow="0" w:firstColumn="0" w:lastColumn="0" w:oddVBand="0" w:evenVBand="0" w:oddHBand="1" w:evenHBand="0" w:firstRowFirstColumn="0" w:firstRowLastColumn="0" w:lastRowFirstColumn="0" w:lastRowLastColumn="0"/>
            </w:pPr>
            <w:r w:rsidRPr="003143A7">
              <w:t>Construcción de la pasarela para el beneficio de la comunicación.</w:t>
            </w:r>
          </w:p>
        </w:tc>
      </w:tr>
      <w:tr w:rsidR="003143A7" w:rsidRPr="003143A7" w:rsidTr="00F54512">
        <w:trPr>
          <w:trHeight w:val="995"/>
        </w:trPr>
        <w:tc>
          <w:tcPr>
            <w:cnfStyle w:val="001000000000" w:firstRow="0" w:lastRow="0" w:firstColumn="1" w:lastColumn="0" w:oddVBand="0" w:evenVBand="0" w:oddHBand="0" w:evenHBand="0" w:firstRowFirstColumn="0" w:firstRowLastColumn="0" w:lastRowFirstColumn="0" w:lastRowLastColumn="0"/>
            <w:tcW w:w="587" w:type="dxa"/>
            <w:vAlign w:val="center"/>
          </w:tcPr>
          <w:p w:rsidR="003143A7" w:rsidRPr="003143A7" w:rsidRDefault="00916284" w:rsidP="00F54512">
            <w:pPr>
              <w:jc w:val="center"/>
              <w:rPr>
                <w:b w:val="0"/>
              </w:rPr>
            </w:pPr>
            <w:r>
              <w:rPr>
                <w:b w:val="0"/>
              </w:rPr>
              <w:t>18</w:t>
            </w:r>
          </w:p>
        </w:tc>
        <w:tc>
          <w:tcPr>
            <w:tcW w:w="2810" w:type="dxa"/>
            <w:vAlign w:val="center"/>
          </w:tcPr>
          <w:p w:rsidR="003143A7" w:rsidRPr="003143A7" w:rsidRDefault="003143A7" w:rsidP="00F54512">
            <w:pPr>
              <w:cnfStyle w:val="000000000000" w:firstRow="0" w:lastRow="0" w:firstColumn="0" w:lastColumn="0" w:oddVBand="0" w:evenVBand="0" w:oddHBand="0" w:evenHBand="0" w:firstRowFirstColumn="0" w:firstRowLastColumn="0" w:lastRowFirstColumn="0" w:lastRowLastColumn="0"/>
            </w:pPr>
            <w:r w:rsidRPr="003143A7">
              <w:t>Colocación de tendido eléctricos en puntos estratégicos.</w:t>
            </w:r>
          </w:p>
        </w:tc>
        <w:tc>
          <w:tcPr>
            <w:tcW w:w="1985" w:type="dxa"/>
            <w:vAlign w:val="center"/>
          </w:tcPr>
          <w:p w:rsidR="003143A7" w:rsidRPr="003143A7" w:rsidRDefault="003143A7" w:rsidP="00F54512">
            <w:pPr>
              <w:cnfStyle w:val="000000000000" w:firstRow="0" w:lastRow="0" w:firstColumn="0" w:lastColumn="0" w:oddVBand="0" w:evenVBand="0" w:oddHBand="0" w:evenHBand="0" w:firstRowFirstColumn="0" w:firstRowLastColumn="0" w:lastRowFirstColumn="0" w:lastRowLastColumn="0"/>
            </w:pPr>
            <w:r w:rsidRPr="003143A7">
              <w:t>Tendido eléctrico.</w:t>
            </w:r>
          </w:p>
        </w:tc>
        <w:tc>
          <w:tcPr>
            <w:tcW w:w="3088" w:type="dxa"/>
            <w:vAlign w:val="center"/>
          </w:tcPr>
          <w:p w:rsidR="003143A7" w:rsidRPr="003143A7" w:rsidRDefault="003143A7" w:rsidP="00F54512">
            <w:pPr>
              <w:cnfStyle w:val="000000000000" w:firstRow="0" w:lastRow="0" w:firstColumn="0" w:lastColumn="0" w:oddVBand="0" w:evenVBand="0" w:oddHBand="0" w:evenHBand="0" w:firstRowFirstColumn="0" w:firstRowLastColumn="0" w:lastRowFirstColumn="0" w:lastRowLastColumn="0"/>
            </w:pPr>
            <w:r w:rsidRPr="003143A7">
              <w:t>Beneficiar a</w:t>
            </w:r>
            <w:r w:rsidR="00916284">
              <w:t xml:space="preserve"> </w:t>
            </w:r>
            <w:r w:rsidRPr="003143A7">
              <w:t>las personas que transitan por la calle.</w:t>
            </w:r>
          </w:p>
        </w:tc>
      </w:tr>
      <w:tr w:rsidR="003143A7" w:rsidRPr="003143A7" w:rsidTr="00F54512">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587" w:type="dxa"/>
            <w:vAlign w:val="center"/>
          </w:tcPr>
          <w:p w:rsidR="003143A7" w:rsidRPr="003143A7" w:rsidRDefault="003143A7" w:rsidP="00F54512">
            <w:pPr>
              <w:jc w:val="center"/>
              <w:rPr>
                <w:b w:val="0"/>
              </w:rPr>
            </w:pPr>
          </w:p>
          <w:p w:rsidR="003143A7" w:rsidRPr="003143A7" w:rsidRDefault="00916284" w:rsidP="00F54512">
            <w:pPr>
              <w:jc w:val="center"/>
              <w:rPr>
                <w:b w:val="0"/>
              </w:rPr>
            </w:pPr>
            <w:r>
              <w:rPr>
                <w:b w:val="0"/>
              </w:rPr>
              <w:t>19</w:t>
            </w:r>
          </w:p>
        </w:tc>
        <w:tc>
          <w:tcPr>
            <w:tcW w:w="2810" w:type="dxa"/>
            <w:vAlign w:val="center"/>
          </w:tcPr>
          <w:p w:rsidR="003143A7" w:rsidRPr="003143A7" w:rsidRDefault="003143A7" w:rsidP="00F54512">
            <w:pPr>
              <w:cnfStyle w:val="000000100000" w:firstRow="0" w:lastRow="0" w:firstColumn="0" w:lastColumn="0" w:oddVBand="0" w:evenVBand="0" w:oddHBand="1" w:evenHBand="0" w:firstRowFirstColumn="0" w:firstRowLastColumn="0" w:lastRowFirstColumn="0" w:lastRowLastColumn="0"/>
            </w:pPr>
            <w:r w:rsidRPr="003143A7">
              <w:t>Casetas en los desvíos para espera de transporte.</w:t>
            </w:r>
          </w:p>
        </w:tc>
        <w:tc>
          <w:tcPr>
            <w:tcW w:w="1985" w:type="dxa"/>
            <w:vAlign w:val="center"/>
          </w:tcPr>
          <w:p w:rsidR="003143A7" w:rsidRPr="003143A7" w:rsidRDefault="003143A7" w:rsidP="00F54512">
            <w:pPr>
              <w:cnfStyle w:val="000000100000" w:firstRow="0" w:lastRow="0" w:firstColumn="0" w:lastColumn="0" w:oddVBand="0" w:evenVBand="0" w:oddHBand="1" w:evenHBand="0" w:firstRowFirstColumn="0" w:firstRowLastColumn="0" w:lastRowFirstColumn="0" w:lastRowLastColumn="0"/>
            </w:pPr>
            <w:r w:rsidRPr="003143A7">
              <w:t>Construcción de casetas.</w:t>
            </w:r>
          </w:p>
        </w:tc>
        <w:tc>
          <w:tcPr>
            <w:tcW w:w="3088" w:type="dxa"/>
            <w:vAlign w:val="center"/>
          </w:tcPr>
          <w:p w:rsidR="003143A7" w:rsidRPr="003143A7" w:rsidRDefault="003143A7" w:rsidP="00F54512">
            <w:pPr>
              <w:cnfStyle w:val="000000100000" w:firstRow="0" w:lastRow="0" w:firstColumn="0" w:lastColumn="0" w:oddVBand="0" w:evenVBand="0" w:oddHBand="1" w:evenHBand="0" w:firstRowFirstColumn="0" w:firstRowLastColumn="0" w:lastRowFirstColumn="0" w:lastRowLastColumn="0"/>
            </w:pPr>
            <w:r w:rsidRPr="003143A7">
              <w:t>Construcción de caseta para el beneficio de la comunidad.</w:t>
            </w:r>
          </w:p>
        </w:tc>
      </w:tr>
      <w:tr w:rsidR="003143A7" w:rsidRPr="003143A7" w:rsidTr="00F54512">
        <w:trPr>
          <w:trHeight w:val="714"/>
        </w:trPr>
        <w:tc>
          <w:tcPr>
            <w:cnfStyle w:val="001000000000" w:firstRow="0" w:lastRow="0" w:firstColumn="1" w:lastColumn="0" w:oddVBand="0" w:evenVBand="0" w:oddHBand="0" w:evenHBand="0" w:firstRowFirstColumn="0" w:firstRowLastColumn="0" w:lastRowFirstColumn="0" w:lastRowLastColumn="0"/>
            <w:tcW w:w="587" w:type="dxa"/>
            <w:vAlign w:val="center"/>
          </w:tcPr>
          <w:p w:rsidR="003143A7" w:rsidRPr="003143A7" w:rsidRDefault="00916284" w:rsidP="00F54512">
            <w:pPr>
              <w:jc w:val="center"/>
              <w:rPr>
                <w:b w:val="0"/>
              </w:rPr>
            </w:pPr>
            <w:r>
              <w:rPr>
                <w:b w:val="0"/>
              </w:rPr>
              <w:t>20</w:t>
            </w:r>
          </w:p>
        </w:tc>
        <w:tc>
          <w:tcPr>
            <w:tcW w:w="2810" w:type="dxa"/>
            <w:vAlign w:val="center"/>
          </w:tcPr>
          <w:p w:rsidR="003143A7" w:rsidRPr="003143A7" w:rsidRDefault="003143A7" w:rsidP="00F54512">
            <w:pPr>
              <w:cnfStyle w:val="000000000000" w:firstRow="0" w:lastRow="0" w:firstColumn="0" w:lastColumn="0" w:oddVBand="0" w:evenVBand="0" w:oddHBand="0" w:evenHBand="0" w:firstRowFirstColumn="0" w:firstRowLastColumn="0" w:lastRowFirstColumn="0" w:lastRowLastColumn="0"/>
            </w:pPr>
            <w:r w:rsidRPr="003143A7">
              <w:t>Construcción de un CBI.</w:t>
            </w:r>
          </w:p>
        </w:tc>
        <w:tc>
          <w:tcPr>
            <w:tcW w:w="1985" w:type="dxa"/>
            <w:vAlign w:val="center"/>
          </w:tcPr>
          <w:p w:rsidR="003143A7" w:rsidRPr="003143A7" w:rsidRDefault="003143A7" w:rsidP="00F54512">
            <w:pPr>
              <w:cnfStyle w:val="000000000000" w:firstRow="0" w:lastRow="0" w:firstColumn="0" w:lastColumn="0" w:oddVBand="0" w:evenVBand="0" w:oddHBand="0" w:evenHBand="0" w:firstRowFirstColumn="0" w:firstRowLastColumn="0" w:lastRowFirstColumn="0" w:lastRowLastColumn="0"/>
            </w:pPr>
            <w:r w:rsidRPr="003143A7">
              <w:t>Construcción.</w:t>
            </w:r>
          </w:p>
        </w:tc>
        <w:tc>
          <w:tcPr>
            <w:tcW w:w="3088" w:type="dxa"/>
            <w:vAlign w:val="center"/>
          </w:tcPr>
          <w:p w:rsidR="003143A7" w:rsidRPr="003143A7" w:rsidRDefault="003143A7" w:rsidP="00F54512">
            <w:pPr>
              <w:cnfStyle w:val="000000000000" w:firstRow="0" w:lastRow="0" w:firstColumn="0" w:lastColumn="0" w:oddVBand="0" w:evenVBand="0" w:oddHBand="0" w:evenHBand="0" w:firstRowFirstColumn="0" w:firstRowLastColumn="0" w:lastRowFirstColumn="0" w:lastRowLastColumn="0"/>
            </w:pPr>
            <w:r w:rsidRPr="003143A7">
              <w:t>Construcción de un CBI para el beneficio de la comunidad.</w:t>
            </w:r>
          </w:p>
        </w:tc>
      </w:tr>
      <w:tr w:rsidR="003143A7" w:rsidRPr="003143A7" w:rsidTr="00F54512">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587" w:type="dxa"/>
            <w:vAlign w:val="center"/>
          </w:tcPr>
          <w:p w:rsidR="003143A7" w:rsidRPr="003143A7" w:rsidRDefault="003143A7" w:rsidP="00F54512">
            <w:pPr>
              <w:jc w:val="center"/>
              <w:rPr>
                <w:b w:val="0"/>
              </w:rPr>
            </w:pPr>
            <w:r>
              <w:rPr>
                <w:b w:val="0"/>
              </w:rPr>
              <w:t>2</w:t>
            </w:r>
            <w:r w:rsidR="00916284">
              <w:rPr>
                <w:b w:val="0"/>
              </w:rPr>
              <w:t>1</w:t>
            </w:r>
          </w:p>
        </w:tc>
        <w:tc>
          <w:tcPr>
            <w:tcW w:w="2810" w:type="dxa"/>
            <w:vAlign w:val="center"/>
          </w:tcPr>
          <w:p w:rsidR="003143A7" w:rsidRPr="003143A7" w:rsidRDefault="003143A7" w:rsidP="00F54512">
            <w:pPr>
              <w:cnfStyle w:val="000000100000" w:firstRow="0" w:lastRow="0" w:firstColumn="0" w:lastColumn="0" w:oddVBand="0" w:evenVBand="0" w:oddHBand="1" w:evenHBand="0" w:firstRowFirstColumn="0" w:firstRowLastColumn="0" w:lastRowFirstColumn="0" w:lastRowLastColumn="0"/>
            </w:pPr>
            <w:r w:rsidRPr="003143A7">
              <w:t xml:space="preserve"> Proyecto de viviendas.</w:t>
            </w:r>
          </w:p>
        </w:tc>
        <w:tc>
          <w:tcPr>
            <w:tcW w:w="1985" w:type="dxa"/>
            <w:vAlign w:val="center"/>
          </w:tcPr>
          <w:p w:rsidR="003143A7" w:rsidRPr="003143A7" w:rsidRDefault="003143A7" w:rsidP="00F54512">
            <w:pPr>
              <w:cnfStyle w:val="000000100000" w:firstRow="0" w:lastRow="0" w:firstColumn="0" w:lastColumn="0" w:oddVBand="0" w:evenVBand="0" w:oddHBand="1" w:evenHBand="0" w:firstRowFirstColumn="0" w:firstRowLastColumn="0" w:lastRowFirstColumn="0" w:lastRowLastColumn="0"/>
            </w:pPr>
            <w:r w:rsidRPr="003143A7">
              <w:t>Construcción de viviendas.</w:t>
            </w:r>
          </w:p>
        </w:tc>
        <w:tc>
          <w:tcPr>
            <w:tcW w:w="3088" w:type="dxa"/>
            <w:vAlign w:val="center"/>
          </w:tcPr>
          <w:p w:rsidR="003143A7" w:rsidRPr="003143A7" w:rsidRDefault="003143A7" w:rsidP="00F54512">
            <w:pPr>
              <w:cnfStyle w:val="000000100000" w:firstRow="0" w:lastRow="0" w:firstColumn="0" w:lastColumn="0" w:oddVBand="0" w:evenVBand="0" w:oddHBand="1" w:evenHBand="0" w:firstRowFirstColumn="0" w:firstRowLastColumn="0" w:lastRowFirstColumn="0" w:lastRowLastColumn="0"/>
            </w:pPr>
            <w:r w:rsidRPr="003143A7">
              <w:t>Beneficiar a las personas que no tienen.</w:t>
            </w:r>
          </w:p>
        </w:tc>
      </w:tr>
    </w:tbl>
    <w:p w:rsidR="0048650A" w:rsidRPr="003143A7" w:rsidRDefault="0048650A" w:rsidP="001E6949">
      <w:pPr>
        <w:tabs>
          <w:tab w:val="left" w:pos="4966"/>
        </w:tabs>
        <w:spacing w:line="276" w:lineRule="auto"/>
        <w:jc w:val="both"/>
        <w:rPr>
          <w:rFonts w:ascii="Century Gothic" w:hAnsi="Century Gothic"/>
          <w:sz w:val="24"/>
        </w:rPr>
      </w:pPr>
    </w:p>
    <w:p w:rsidR="00A374F3" w:rsidRDefault="00A374F3" w:rsidP="00A374F3">
      <w:pPr>
        <w:tabs>
          <w:tab w:val="left" w:pos="4966"/>
        </w:tabs>
        <w:spacing w:line="276" w:lineRule="auto"/>
        <w:jc w:val="center"/>
        <w:rPr>
          <w:rFonts w:ascii="Arial Black" w:hAnsi="Arial Black"/>
          <w:sz w:val="28"/>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Black" w:hAnsi="Arial Black"/>
          <w:sz w:val="28"/>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CASERÍO POTRERILLO</w:t>
      </w:r>
    </w:p>
    <w:p w:rsidR="00A374F3" w:rsidRDefault="00A374F3" w:rsidP="00A374F3">
      <w:pPr>
        <w:tabs>
          <w:tab w:val="left" w:pos="4966"/>
        </w:tabs>
        <w:spacing w:line="276" w:lineRule="auto"/>
        <w:jc w:val="both"/>
        <w:rPr>
          <w:rFonts w:ascii="Century Gothic" w:hAnsi="Century Gothic"/>
          <w:b/>
          <w:sz w:val="24"/>
          <w:lang w:val="es-ES_tradnl"/>
        </w:rPr>
      </w:pPr>
      <w:r>
        <w:rPr>
          <w:rFonts w:ascii="Century Gothic" w:hAnsi="Century Gothic"/>
          <w:b/>
          <w:sz w:val="24"/>
          <w:lang w:val="es-ES_tradnl"/>
        </w:rPr>
        <w:t>Medio Ambiente:</w:t>
      </w:r>
    </w:p>
    <w:p w:rsidR="0072081D" w:rsidRDefault="0072081D" w:rsidP="001E6949">
      <w:pPr>
        <w:tabs>
          <w:tab w:val="left" w:pos="4966"/>
        </w:tabs>
        <w:spacing w:line="276" w:lineRule="auto"/>
        <w:jc w:val="both"/>
        <w:rPr>
          <w:rFonts w:ascii="Century Gothic" w:hAnsi="Century Gothic"/>
          <w:sz w:val="24"/>
          <w:lang w:val="es-ES_tradnl"/>
        </w:rPr>
      </w:pPr>
    </w:p>
    <w:tbl>
      <w:tblPr>
        <w:tblStyle w:val="Tabladecuadrcula4-nfasis61"/>
        <w:tblW w:w="0" w:type="auto"/>
        <w:tblLook w:val="04A0" w:firstRow="1" w:lastRow="0" w:firstColumn="1" w:lastColumn="0" w:noHBand="0" w:noVBand="1"/>
      </w:tblPr>
      <w:tblGrid>
        <w:gridCol w:w="562"/>
        <w:gridCol w:w="2835"/>
        <w:gridCol w:w="1985"/>
        <w:gridCol w:w="3118"/>
      </w:tblGrid>
      <w:tr w:rsidR="00A374F3" w:rsidRPr="00A374F3" w:rsidTr="00F54512">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62" w:type="dxa"/>
            <w:vAlign w:val="center"/>
          </w:tcPr>
          <w:p w:rsidR="00A374F3" w:rsidRPr="00A374F3" w:rsidRDefault="00A374F3" w:rsidP="00F54512">
            <w:pPr>
              <w:jc w:val="center"/>
              <w:rPr>
                <w:lang w:val="es-AR"/>
              </w:rPr>
            </w:pPr>
            <w:r w:rsidRPr="00A374F3">
              <w:t>N°</w:t>
            </w:r>
          </w:p>
        </w:tc>
        <w:tc>
          <w:tcPr>
            <w:tcW w:w="2835" w:type="dxa"/>
            <w:vAlign w:val="center"/>
          </w:tcPr>
          <w:p w:rsidR="00A374F3" w:rsidRPr="00A374F3" w:rsidRDefault="00A374F3" w:rsidP="00F54512">
            <w:pPr>
              <w:jc w:val="center"/>
              <w:cnfStyle w:val="100000000000" w:firstRow="1" w:lastRow="0" w:firstColumn="0" w:lastColumn="0" w:oddVBand="0" w:evenVBand="0" w:oddHBand="0" w:evenHBand="0" w:firstRowFirstColumn="0" w:firstRowLastColumn="0" w:lastRowFirstColumn="0" w:lastRowLastColumn="0"/>
              <w:rPr>
                <w:lang w:val="es-AR"/>
              </w:rPr>
            </w:pPr>
            <w:r w:rsidRPr="00A374F3">
              <w:rPr>
                <w:lang w:val="es-AR"/>
              </w:rPr>
              <w:t>PROBLEMAS</w:t>
            </w:r>
          </w:p>
        </w:tc>
        <w:tc>
          <w:tcPr>
            <w:tcW w:w="1985" w:type="dxa"/>
            <w:vAlign w:val="center"/>
          </w:tcPr>
          <w:p w:rsidR="00A374F3" w:rsidRPr="00A374F3" w:rsidRDefault="00A374F3" w:rsidP="00F54512">
            <w:pPr>
              <w:jc w:val="center"/>
              <w:cnfStyle w:val="100000000000" w:firstRow="1" w:lastRow="0" w:firstColumn="0" w:lastColumn="0" w:oddVBand="0" w:evenVBand="0" w:oddHBand="0" w:evenHBand="0" w:firstRowFirstColumn="0" w:firstRowLastColumn="0" w:lastRowFirstColumn="0" w:lastRowLastColumn="0"/>
              <w:rPr>
                <w:lang w:val="es-AR"/>
              </w:rPr>
            </w:pPr>
            <w:r w:rsidRPr="00A374F3">
              <w:rPr>
                <w:lang w:val="es-AR"/>
              </w:rPr>
              <w:t>PROYECTO</w:t>
            </w:r>
          </w:p>
        </w:tc>
        <w:tc>
          <w:tcPr>
            <w:tcW w:w="3118" w:type="dxa"/>
            <w:vAlign w:val="center"/>
          </w:tcPr>
          <w:p w:rsidR="00A374F3" w:rsidRPr="00A374F3" w:rsidRDefault="00A374F3" w:rsidP="00F54512">
            <w:pPr>
              <w:jc w:val="center"/>
              <w:cnfStyle w:val="100000000000" w:firstRow="1" w:lastRow="0" w:firstColumn="0" w:lastColumn="0" w:oddVBand="0" w:evenVBand="0" w:oddHBand="0" w:evenHBand="0" w:firstRowFirstColumn="0" w:firstRowLastColumn="0" w:lastRowFirstColumn="0" w:lastRowLastColumn="0"/>
              <w:rPr>
                <w:lang w:val="es-AR"/>
              </w:rPr>
            </w:pPr>
            <w:r w:rsidRPr="00A374F3">
              <w:rPr>
                <w:lang w:val="es-AR"/>
              </w:rPr>
              <w:t>DESCRIPCIÓN DEL PROYECTO</w:t>
            </w:r>
          </w:p>
        </w:tc>
      </w:tr>
      <w:tr w:rsidR="00A374F3" w:rsidRPr="00A374F3" w:rsidTr="00F54512">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562" w:type="dxa"/>
            <w:vAlign w:val="center"/>
          </w:tcPr>
          <w:p w:rsidR="00A374F3" w:rsidRPr="00A374F3" w:rsidRDefault="00A374F3" w:rsidP="00F54512">
            <w:pPr>
              <w:jc w:val="center"/>
              <w:rPr>
                <w:b w:val="0"/>
                <w:lang w:val="es-AR"/>
              </w:rPr>
            </w:pPr>
            <w:r w:rsidRPr="00A374F3">
              <w:rPr>
                <w:b w:val="0"/>
                <w:lang w:val="es-AR"/>
              </w:rPr>
              <w:t>1</w:t>
            </w:r>
          </w:p>
        </w:tc>
        <w:tc>
          <w:tcPr>
            <w:tcW w:w="2835" w:type="dxa"/>
            <w:vAlign w:val="center"/>
          </w:tcPr>
          <w:p w:rsidR="00A374F3" w:rsidRPr="00A374F3" w:rsidRDefault="00A374F3" w:rsidP="00F54512">
            <w:pPr>
              <w:cnfStyle w:val="000000100000" w:firstRow="0" w:lastRow="0" w:firstColumn="0" w:lastColumn="0" w:oddVBand="0" w:evenVBand="0" w:oddHBand="1" w:evenHBand="0" w:firstRowFirstColumn="0" w:firstRowLastColumn="0" w:lastRowFirstColumn="0" w:lastRowLastColumn="0"/>
              <w:rPr>
                <w:lang w:val="es-AR"/>
              </w:rPr>
            </w:pPr>
            <w:r w:rsidRPr="00A374F3">
              <w:rPr>
                <w:lang w:val="es-AR"/>
              </w:rPr>
              <w:t>Reparación de cañería y tanque</w:t>
            </w:r>
          </w:p>
        </w:tc>
        <w:tc>
          <w:tcPr>
            <w:tcW w:w="1985" w:type="dxa"/>
            <w:vAlign w:val="center"/>
          </w:tcPr>
          <w:p w:rsidR="00A374F3" w:rsidRPr="00A374F3" w:rsidRDefault="00A374F3" w:rsidP="00F54512">
            <w:pPr>
              <w:cnfStyle w:val="000000100000" w:firstRow="0" w:lastRow="0" w:firstColumn="0" w:lastColumn="0" w:oddVBand="0" w:evenVBand="0" w:oddHBand="1" w:evenHBand="0" w:firstRowFirstColumn="0" w:firstRowLastColumn="0" w:lastRowFirstColumn="0" w:lastRowLastColumn="0"/>
              <w:rPr>
                <w:lang w:val="es-AR"/>
              </w:rPr>
            </w:pPr>
            <w:r w:rsidRPr="00A374F3">
              <w:rPr>
                <w:lang w:val="es-AR"/>
              </w:rPr>
              <w:t>Reparación de cañería y tanque</w:t>
            </w:r>
          </w:p>
        </w:tc>
        <w:tc>
          <w:tcPr>
            <w:tcW w:w="3118" w:type="dxa"/>
            <w:vAlign w:val="center"/>
          </w:tcPr>
          <w:p w:rsidR="00A374F3" w:rsidRPr="00A374F3" w:rsidRDefault="00A374F3" w:rsidP="00F54512">
            <w:pPr>
              <w:cnfStyle w:val="000000100000" w:firstRow="0" w:lastRow="0" w:firstColumn="0" w:lastColumn="0" w:oddVBand="0" w:evenVBand="0" w:oddHBand="1" w:evenHBand="0" w:firstRowFirstColumn="0" w:firstRowLastColumn="0" w:lastRowFirstColumn="0" w:lastRowLastColumn="0"/>
              <w:rPr>
                <w:lang w:val="es-AR"/>
              </w:rPr>
            </w:pPr>
            <w:r w:rsidRPr="00A374F3">
              <w:rPr>
                <w:lang w:val="es-AR"/>
              </w:rPr>
              <w:t>Se beneficiara toda la comunidad</w:t>
            </w:r>
          </w:p>
        </w:tc>
      </w:tr>
      <w:tr w:rsidR="00A374F3" w:rsidRPr="00A374F3" w:rsidTr="00F54512">
        <w:trPr>
          <w:trHeight w:val="770"/>
        </w:trPr>
        <w:tc>
          <w:tcPr>
            <w:cnfStyle w:val="001000000000" w:firstRow="0" w:lastRow="0" w:firstColumn="1" w:lastColumn="0" w:oddVBand="0" w:evenVBand="0" w:oddHBand="0" w:evenHBand="0" w:firstRowFirstColumn="0" w:firstRowLastColumn="0" w:lastRowFirstColumn="0" w:lastRowLastColumn="0"/>
            <w:tcW w:w="562" w:type="dxa"/>
            <w:vAlign w:val="center"/>
          </w:tcPr>
          <w:p w:rsidR="00A374F3" w:rsidRPr="00A374F3" w:rsidRDefault="00A374F3" w:rsidP="00F54512">
            <w:pPr>
              <w:jc w:val="center"/>
              <w:rPr>
                <w:b w:val="0"/>
                <w:lang w:val="es-AR"/>
              </w:rPr>
            </w:pPr>
            <w:r w:rsidRPr="00A374F3">
              <w:rPr>
                <w:b w:val="0"/>
                <w:lang w:val="es-AR"/>
              </w:rPr>
              <w:t>2</w:t>
            </w:r>
          </w:p>
        </w:tc>
        <w:tc>
          <w:tcPr>
            <w:tcW w:w="2835" w:type="dxa"/>
            <w:vAlign w:val="center"/>
          </w:tcPr>
          <w:p w:rsidR="00A374F3" w:rsidRPr="00A374F3" w:rsidRDefault="00A374F3" w:rsidP="00F54512">
            <w:pPr>
              <w:cnfStyle w:val="000000000000" w:firstRow="0" w:lastRow="0" w:firstColumn="0" w:lastColumn="0" w:oddVBand="0" w:evenVBand="0" w:oddHBand="0" w:evenHBand="0" w:firstRowFirstColumn="0" w:firstRowLastColumn="0" w:lastRowFirstColumn="0" w:lastRowLastColumn="0"/>
              <w:rPr>
                <w:lang w:val="es-AR"/>
              </w:rPr>
            </w:pPr>
            <w:r w:rsidRPr="00A374F3">
              <w:rPr>
                <w:lang w:val="es-AR"/>
              </w:rPr>
              <w:t>Reforestación de árboles frutales y maderable en la fuente</w:t>
            </w:r>
          </w:p>
        </w:tc>
        <w:tc>
          <w:tcPr>
            <w:tcW w:w="1985" w:type="dxa"/>
            <w:vAlign w:val="center"/>
          </w:tcPr>
          <w:p w:rsidR="00A374F3" w:rsidRPr="00A374F3" w:rsidRDefault="00A374F3" w:rsidP="00F54512">
            <w:pPr>
              <w:cnfStyle w:val="000000000000" w:firstRow="0" w:lastRow="0" w:firstColumn="0" w:lastColumn="0" w:oddVBand="0" w:evenVBand="0" w:oddHBand="0" w:evenHBand="0" w:firstRowFirstColumn="0" w:firstRowLastColumn="0" w:lastRowFirstColumn="0" w:lastRowLastColumn="0"/>
              <w:rPr>
                <w:lang w:val="es-AR"/>
              </w:rPr>
            </w:pPr>
            <w:r w:rsidRPr="00A374F3">
              <w:rPr>
                <w:lang w:val="es-AR"/>
              </w:rPr>
              <w:t>Reforestación</w:t>
            </w:r>
          </w:p>
        </w:tc>
        <w:tc>
          <w:tcPr>
            <w:tcW w:w="3118" w:type="dxa"/>
            <w:vAlign w:val="center"/>
          </w:tcPr>
          <w:p w:rsidR="00A374F3" w:rsidRPr="00A374F3" w:rsidRDefault="00A374F3" w:rsidP="00F54512">
            <w:pPr>
              <w:cnfStyle w:val="000000000000" w:firstRow="0" w:lastRow="0" w:firstColumn="0" w:lastColumn="0" w:oddVBand="0" w:evenVBand="0" w:oddHBand="0" w:evenHBand="0" w:firstRowFirstColumn="0" w:firstRowLastColumn="0" w:lastRowFirstColumn="0" w:lastRowLastColumn="0"/>
              <w:rPr>
                <w:lang w:val="es-AR"/>
              </w:rPr>
            </w:pPr>
            <w:r w:rsidRPr="00A374F3">
              <w:rPr>
                <w:lang w:val="es-AR"/>
              </w:rPr>
              <w:t>Se beneficiara toda la comunidad</w:t>
            </w:r>
          </w:p>
        </w:tc>
      </w:tr>
      <w:tr w:rsidR="00A374F3" w:rsidRPr="00A374F3" w:rsidTr="00F54512">
        <w:trPr>
          <w:cnfStyle w:val="000000100000" w:firstRow="0" w:lastRow="0" w:firstColumn="0" w:lastColumn="0" w:oddVBand="0" w:evenVBand="0" w:oddHBand="1" w:evenHBand="0" w:firstRowFirstColumn="0" w:firstRowLastColumn="0" w:lastRowFirstColumn="0" w:lastRowLastColumn="0"/>
          <w:trHeight w:val="943"/>
        </w:trPr>
        <w:tc>
          <w:tcPr>
            <w:cnfStyle w:val="001000000000" w:firstRow="0" w:lastRow="0" w:firstColumn="1" w:lastColumn="0" w:oddVBand="0" w:evenVBand="0" w:oddHBand="0" w:evenHBand="0" w:firstRowFirstColumn="0" w:firstRowLastColumn="0" w:lastRowFirstColumn="0" w:lastRowLastColumn="0"/>
            <w:tcW w:w="562" w:type="dxa"/>
            <w:vAlign w:val="center"/>
          </w:tcPr>
          <w:p w:rsidR="00A374F3" w:rsidRPr="00A374F3" w:rsidRDefault="00A374F3" w:rsidP="00F54512">
            <w:pPr>
              <w:jc w:val="center"/>
              <w:rPr>
                <w:b w:val="0"/>
                <w:lang w:val="es-AR"/>
              </w:rPr>
            </w:pPr>
            <w:r w:rsidRPr="00A374F3">
              <w:rPr>
                <w:b w:val="0"/>
                <w:lang w:val="es-AR"/>
              </w:rPr>
              <w:t>3</w:t>
            </w:r>
          </w:p>
        </w:tc>
        <w:tc>
          <w:tcPr>
            <w:tcW w:w="2835" w:type="dxa"/>
            <w:vAlign w:val="center"/>
          </w:tcPr>
          <w:p w:rsidR="00A374F3" w:rsidRPr="00A374F3" w:rsidRDefault="00A374F3" w:rsidP="00F54512">
            <w:pPr>
              <w:cnfStyle w:val="000000100000" w:firstRow="0" w:lastRow="0" w:firstColumn="0" w:lastColumn="0" w:oddVBand="0" w:evenVBand="0" w:oddHBand="1" w:evenHBand="0" w:firstRowFirstColumn="0" w:firstRowLastColumn="0" w:lastRowFirstColumn="0" w:lastRowLastColumn="0"/>
              <w:rPr>
                <w:lang w:val="es-AR"/>
              </w:rPr>
            </w:pPr>
            <w:r w:rsidRPr="00A374F3">
              <w:rPr>
                <w:lang w:val="es-AR"/>
              </w:rPr>
              <w:t>Apoyo de traslado de basura hacia un botadero o un cielo abierto</w:t>
            </w:r>
          </w:p>
        </w:tc>
        <w:tc>
          <w:tcPr>
            <w:tcW w:w="1985" w:type="dxa"/>
            <w:vAlign w:val="center"/>
          </w:tcPr>
          <w:p w:rsidR="00A374F3" w:rsidRPr="00A374F3" w:rsidRDefault="00A374F3" w:rsidP="00F54512">
            <w:pPr>
              <w:cnfStyle w:val="000000100000" w:firstRow="0" w:lastRow="0" w:firstColumn="0" w:lastColumn="0" w:oddVBand="0" w:evenVBand="0" w:oddHBand="1" w:evenHBand="0" w:firstRowFirstColumn="0" w:firstRowLastColumn="0" w:lastRowFirstColumn="0" w:lastRowLastColumn="0"/>
              <w:rPr>
                <w:lang w:val="es-AR"/>
              </w:rPr>
            </w:pPr>
            <w:r w:rsidRPr="00A374F3">
              <w:rPr>
                <w:lang w:val="es-AR"/>
              </w:rPr>
              <w:t>Apoyo a traslado de basura</w:t>
            </w:r>
          </w:p>
        </w:tc>
        <w:tc>
          <w:tcPr>
            <w:tcW w:w="3118" w:type="dxa"/>
            <w:vAlign w:val="center"/>
          </w:tcPr>
          <w:p w:rsidR="00A374F3" w:rsidRPr="00A374F3" w:rsidRDefault="00A374F3" w:rsidP="00F54512">
            <w:pPr>
              <w:cnfStyle w:val="000000100000" w:firstRow="0" w:lastRow="0" w:firstColumn="0" w:lastColumn="0" w:oddVBand="0" w:evenVBand="0" w:oddHBand="1" w:evenHBand="0" w:firstRowFirstColumn="0" w:firstRowLastColumn="0" w:lastRowFirstColumn="0" w:lastRowLastColumn="0"/>
              <w:rPr>
                <w:lang w:val="es-AR"/>
              </w:rPr>
            </w:pPr>
            <w:r w:rsidRPr="00A374F3">
              <w:rPr>
                <w:lang w:val="es-AR"/>
              </w:rPr>
              <w:t>Se beneficiara toda la comunidad</w:t>
            </w:r>
          </w:p>
        </w:tc>
      </w:tr>
      <w:tr w:rsidR="00A374F3" w:rsidRPr="00A374F3" w:rsidTr="00F54512">
        <w:trPr>
          <w:trHeight w:val="862"/>
        </w:trPr>
        <w:tc>
          <w:tcPr>
            <w:cnfStyle w:val="001000000000" w:firstRow="0" w:lastRow="0" w:firstColumn="1" w:lastColumn="0" w:oddVBand="0" w:evenVBand="0" w:oddHBand="0" w:evenHBand="0" w:firstRowFirstColumn="0" w:firstRowLastColumn="0" w:lastRowFirstColumn="0" w:lastRowLastColumn="0"/>
            <w:tcW w:w="562" w:type="dxa"/>
            <w:vAlign w:val="center"/>
          </w:tcPr>
          <w:p w:rsidR="00A374F3" w:rsidRPr="00A374F3" w:rsidRDefault="00A374F3" w:rsidP="00F54512">
            <w:pPr>
              <w:jc w:val="center"/>
              <w:rPr>
                <w:b w:val="0"/>
                <w:lang w:val="es-AR"/>
              </w:rPr>
            </w:pPr>
            <w:r w:rsidRPr="00A374F3">
              <w:rPr>
                <w:b w:val="0"/>
                <w:lang w:val="es-AR"/>
              </w:rPr>
              <w:t>4</w:t>
            </w:r>
          </w:p>
        </w:tc>
        <w:tc>
          <w:tcPr>
            <w:tcW w:w="2835" w:type="dxa"/>
            <w:vAlign w:val="center"/>
          </w:tcPr>
          <w:p w:rsidR="00A374F3" w:rsidRPr="00A374F3" w:rsidRDefault="00A374F3" w:rsidP="00F54512">
            <w:pPr>
              <w:cnfStyle w:val="000000000000" w:firstRow="0" w:lastRow="0" w:firstColumn="0" w:lastColumn="0" w:oddVBand="0" w:evenVBand="0" w:oddHBand="0" w:evenHBand="0" w:firstRowFirstColumn="0" w:firstRowLastColumn="0" w:lastRowFirstColumn="0" w:lastRowLastColumn="0"/>
              <w:rPr>
                <w:lang w:val="es-AR"/>
              </w:rPr>
            </w:pPr>
            <w:r w:rsidRPr="00A374F3">
              <w:rPr>
                <w:lang w:val="es-AR"/>
              </w:rPr>
              <w:t>Apoyo en falta de sistema de cloración de agua</w:t>
            </w:r>
          </w:p>
        </w:tc>
        <w:tc>
          <w:tcPr>
            <w:tcW w:w="1985" w:type="dxa"/>
            <w:vAlign w:val="center"/>
          </w:tcPr>
          <w:p w:rsidR="00A374F3" w:rsidRPr="00A374F3" w:rsidRDefault="00A374F3" w:rsidP="00F54512">
            <w:pPr>
              <w:cnfStyle w:val="000000000000" w:firstRow="0" w:lastRow="0" w:firstColumn="0" w:lastColumn="0" w:oddVBand="0" w:evenVBand="0" w:oddHBand="0" w:evenHBand="0" w:firstRowFirstColumn="0" w:firstRowLastColumn="0" w:lastRowFirstColumn="0" w:lastRowLastColumn="0"/>
              <w:rPr>
                <w:lang w:val="es-AR"/>
              </w:rPr>
            </w:pPr>
            <w:r w:rsidRPr="00A374F3">
              <w:rPr>
                <w:lang w:val="es-AR"/>
              </w:rPr>
              <w:t>Sistema de cloración</w:t>
            </w:r>
          </w:p>
        </w:tc>
        <w:tc>
          <w:tcPr>
            <w:tcW w:w="3118" w:type="dxa"/>
            <w:vAlign w:val="center"/>
          </w:tcPr>
          <w:p w:rsidR="00A374F3" w:rsidRPr="00A374F3" w:rsidRDefault="00A374F3" w:rsidP="00F54512">
            <w:pPr>
              <w:cnfStyle w:val="000000000000" w:firstRow="0" w:lastRow="0" w:firstColumn="0" w:lastColumn="0" w:oddVBand="0" w:evenVBand="0" w:oddHBand="0" w:evenHBand="0" w:firstRowFirstColumn="0" w:firstRowLastColumn="0" w:lastRowFirstColumn="0" w:lastRowLastColumn="0"/>
              <w:rPr>
                <w:lang w:val="es-AR"/>
              </w:rPr>
            </w:pPr>
            <w:r w:rsidRPr="00A374F3">
              <w:rPr>
                <w:lang w:val="es-AR"/>
              </w:rPr>
              <w:t>Se beneficiara toda la comunidad</w:t>
            </w:r>
          </w:p>
        </w:tc>
      </w:tr>
    </w:tbl>
    <w:p w:rsidR="0072081D" w:rsidRPr="00A374F3" w:rsidRDefault="0072081D" w:rsidP="001E6949">
      <w:pPr>
        <w:tabs>
          <w:tab w:val="left" w:pos="4966"/>
        </w:tabs>
        <w:spacing w:line="276" w:lineRule="auto"/>
        <w:jc w:val="both"/>
        <w:rPr>
          <w:rFonts w:ascii="Century Gothic" w:hAnsi="Century Gothic"/>
          <w:sz w:val="24"/>
        </w:rPr>
      </w:pPr>
    </w:p>
    <w:p w:rsidR="0072081D" w:rsidRDefault="0072081D" w:rsidP="001E6949">
      <w:pPr>
        <w:tabs>
          <w:tab w:val="left" w:pos="4966"/>
        </w:tabs>
        <w:spacing w:line="276" w:lineRule="auto"/>
        <w:jc w:val="both"/>
        <w:rPr>
          <w:rFonts w:ascii="Century Gothic" w:hAnsi="Century Gothic"/>
          <w:sz w:val="24"/>
          <w:lang w:val="es-ES_tradnl"/>
        </w:rPr>
      </w:pPr>
    </w:p>
    <w:p w:rsidR="00A374F3" w:rsidRDefault="00A374F3" w:rsidP="00A374F3">
      <w:pPr>
        <w:tabs>
          <w:tab w:val="left" w:pos="4966"/>
        </w:tabs>
        <w:spacing w:line="276" w:lineRule="auto"/>
        <w:jc w:val="both"/>
        <w:rPr>
          <w:rFonts w:ascii="Century Gothic" w:hAnsi="Century Gothic"/>
          <w:b/>
          <w:sz w:val="24"/>
          <w:lang w:val="es-ES_tradnl"/>
        </w:rPr>
      </w:pPr>
      <w:r w:rsidRPr="000F526B">
        <w:rPr>
          <w:rFonts w:ascii="Century Gothic" w:hAnsi="Century Gothic"/>
          <w:b/>
          <w:sz w:val="24"/>
          <w:lang w:val="es-ES_tradnl"/>
        </w:rPr>
        <w:t>Institucional</w:t>
      </w:r>
      <w:r>
        <w:rPr>
          <w:rFonts w:ascii="Century Gothic" w:hAnsi="Century Gothic"/>
          <w:b/>
          <w:sz w:val="24"/>
          <w:lang w:val="es-ES_tradnl"/>
        </w:rPr>
        <w:t>:</w:t>
      </w:r>
    </w:p>
    <w:p w:rsidR="0072081D" w:rsidRDefault="0072081D" w:rsidP="001E6949">
      <w:pPr>
        <w:tabs>
          <w:tab w:val="left" w:pos="4966"/>
        </w:tabs>
        <w:spacing w:line="276" w:lineRule="auto"/>
        <w:jc w:val="both"/>
        <w:rPr>
          <w:rFonts w:ascii="Century Gothic" w:hAnsi="Century Gothic"/>
          <w:sz w:val="24"/>
          <w:lang w:val="es-ES_tradnl"/>
        </w:rPr>
      </w:pPr>
    </w:p>
    <w:tbl>
      <w:tblPr>
        <w:tblStyle w:val="Tabladecuadrcula4-nfasis11"/>
        <w:tblW w:w="0" w:type="auto"/>
        <w:tblInd w:w="137" w:type="dxa"/>
        <w:tblLook w:val="04A0" w:firstRow="1" w:lastRow="0" w:firstColumn="1" w:lastColumn="0" w:noHBand="0" w:noVBand="1"/>
      </w:tblPr>
      <w:tblGrid>
        <w:gridCol w:w="527"/>
        <w:gridCol w:w="2858"/>
        <w:gridCol w:w="1975"/>
        <w:gridCol w:w="3102"/>
      </w:tblGrid>
      <w:tr w:rsidR="006E0AD9" w:rsidRPr="006E0AD9" w:rsidTr="006E0AD9">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527" w:type="dxa"/>
            <w:vAlign w:val="center"/>
          </w:tcPr>
          <w:p w:rsidR="006E0AD9" w:rsidRPr="006E0AD9" w:rsidRDefault="006E0AD9" w:rsidP="006E0AD9">
            <w:pPr>
              <w:jc w:val="center"/>
              <w:rPr>
                <w:b w:val="0"/>
              </w:rPr>
            </w:pPr>
            <w:r w:rsidRPr="006E0AD9">
              <w:rPr>
                <w:b w:val="0"/>
              </w:rPr>
              <w:t>N°</w:t>
            </w:r>
          </w:p>
        </w:tc>
        <w:tc>
          <w:tcPr>
            <w:tcW w:w="2858" w:type="dxa"/>
            <w:vAlign w:val="center"/>
          </w:tcPr>
          <w:p w:rsidR="006E0AD9" w:rsidRPr="006E0AD9" w:rsidRDefault="006E0AD9" w:rsidP="006E0AD9">
            <w:pPr>
              <w:jc w:val="center"/>
              <w:cnfStyle w:val="100000000000" w:firstRow="1" w:lastRow="0" w:firstColumn="0" w:lastColumn="0" w:oddVBand="0" w:evenVBand="0" w:oddHBand="0" w:evenHBand="0" w:firstRowFirstColumn="0" w:firstRowLastColumn="0" w:lastRowFirstColumn="0" w:lastRowLastColumn="0"/>
              <w:rPr>
                <w:b w:val="0"/>
              </w:rPr>
            </w:pPr>
            <w:r w:rsidRPr="006E0AD9">
              <w:rPr>
                <w:b w:val="0"/>
              </w:rPr>
              <w:t>PROBLEMAS</w:t>
            </w:r>
          </w:p>
        </w:tc>
        <w:tc>
          <w:tcPr>
            <w:tcW w:w="1975" w:type="dxa"/>
            <w:vAlign w:val="center"/>
          </w:tcPr>
          <w:p w:rsidR="006E0AD9" w:rsidRPr="006E0AD9" w:rsidRDefault="006E0AD9" w:rsidP="006E0AD9">
            <w:pPr>
              <w:jc w:val="center"/>
              <w:cnfStyle w:val="100000000000" w:firstRow="1" w:lastRow="0" w:firstColumn="0" w:lastColumn="0" w:oddVBand="0" w:evenVBand="0" w:oddHBand="0" w:evenHBand="0" w:firstRowFirstColumn="0" w:firstRowLastColumn="0" w:lastRowFirstColumn="0" w:lastRowLastColumn="0"/>
              <w:rPr>
                <w:b w:val="0"/>
              </w:rPr>
            </w:pPr>
            <w:r w:rsidRPr="006E0AD9">
              <w:rPr>
                <w:b w:val="0"/>
              </w:rPr>
              <w:t>PROYECTO</w:t>
            </w:r>
          </w:p>
        </w:tc>
        <w:tc>
          <w:tcPr>
            <w:tcW w:w="3102" w:type="dxa"/>
            <w:vAlign w:val="center"/>
          </w:tcPr>
          <w:p w:rsidR="006E0AD9" w:rsidRPr="006E0AD9" w:rsidRDefault="006E0AD9" w:rsidP="006E0AD9">
            <w:pPr>
              <w:jc w:val="center"/>
              <w:cnfStyle w:val="100000000000" w:firstRow="1" w:lastRow="0" w:firstColumn="0" w:lastColumn="0" w:oddVBand="0" w:evenVBand="0" w:oddHBand="0" w:evenHBand="0" w:firstRowFirstColumn="0" w:firstRowLastColumn="0" w:lastRowFirstColumn="0" w:lastRowLastColumn="0"/>
              <w:rPr>
                <w:b w:val="0"/>
              </w:rPr>
            </w:pPr>
            <w:r w:rsidRPr="006E0AD9">
              <w:rPr>
                <w:b w:val="0"/>
              </w:rPr>
              <w:t>DESCRIPCIÓN DEL PROYECTO</w:t>
            </w:r>
          </w:p>
        </w:tc>
      </w:tr>
      <w:tr w:rsidR="006E0AD9" w:rsidRPr="006E0AD9" w:rsidTr="006E0AD9">
        <w:trPr>
          <w:cnfStyle w:val="000000100000" w:firstRow="0" w:lastRow="0" w:firstColumn="0" w:lastColumn="0" w:oddVBand="0" w:evenVBand="0" w:oddHBand="1" w:evenHBand="0" w:firstRowFirstColumn="0" w:firstRowLastColumn="0" w:lastRowFirstColumn="0" w:lastRowLastColumn="0"/>
          <w:trHeight w:val="1262"/>
        </w:trPr>
        <w:tc>
          <w:tcPr>
            <w:cnfStyle w:val="001000000000" w:firstRow="0" w:lastRow="0" w:firstColumn="1" w:lastColumn="0" w:oddVBand="0" w:evenVBand="0" w:oddHBand="0" w:evenHBand="0" w:firstRowFirstColumn="0" w:firstRowLastColumn="0" w:lastRowFirstColumn="0" w:lastRowLastColumn="0"/>
            <w:tcW w:w="527" w:type="dxa"/>
            <w:vAlign w:val="center"/>
          </w:tcPr>
          <w:p w:rsidR="006E0AD9" w:rsidRPr="006E0AD9" w:rsidRDefault="006E0AD9" w:rsidP="006E0AD9">
            <w:pPr>
              <w:jc w:val="center"/>
              <w:rPr>
                <w:b w:val="0"/>
              </w:rPr>
            </w:pPr>
            <w:r w:rsidRPr="006E0AD9">
              <w:rPr>
                <w:b w:val="0"/>
              </w:rPr>
              <w:t>1</w:t>
            </w:r>
          </w:p>
        </w:tc>
        <w:tc>
          <w:tcPr>
            <w:tcW w:w="2858" w:type="dxa"/>
            <w:vAlign w:val="center"/>
          </w:tcPr>
          <w:p w:rsidR="006E0AD9" w:rsidRPr="006E0AD9" w:rsidRDefault="006E0AD9" w:rsidP="006E0AD9">
            <w:pPr>
              <w:cnfStyle w:val="000000100000" w:firstRow="0" w:lastRow="0" w:firstColumn="0" w:lastColumn="0" w:oddVBand="0" w:evenVBand="0" w:oddHBand="1" w:evenHBand="0" w:firstRowFirstColumn="0" w:firstRowLastColumn="0" w:lastRowFirstColumn="0" w:lastRowLastColumn="0"/>
            </w:pPr>
            <w:r w:rsidRPr="006E0AD9">
              <w:t xml:space="preserve">Falta de construcción de cerca  perimetral en el centro escolar </w:t>
            </w:r>
          </w:p>
        </w:tc>
        <w:tc>
          <w:tcPr>
            <w:tcW w:w="1975" w:type="dxa"/>
            <w:vAlign w:val="center"/>
          </w:tcPr>
          <w:p w:rsidR="006E0AD9" w:rsidRPr="006E0AD9" w:rsidRDefault="006E0AD9" w:rsidP="006E0AD9">
            <w:pPr>
              <w:cnfStyle w:val="000000100000" w:firstRow="0" w:lastRow="0" w:firstColumn="0" w:lastColumn="0" w:oddVBand="0" w:evenVBand="0" w:oddHBand="1" w:evenHBand="0" w:firstRowFirstColumn="0" w:firstRowLastColumn="0" w:lastRowFirstColumn="0" w:lastRowLastColumn="0"/>
            </w:pPr>
            <w:r w:rsidRPr="006E0AD9">
              <w:t>Construcción de cerca perimetral cuatro líneas de bloque, maya y caños galvanizado al rededor</w:t>
            </w:r>
          </w:p>
        </w:tc>
        <w:tc>
          <w:tcPr>
            <w:tcW w:w="3102" w:type="dxa"/>
            <w:vAlign w:val="center"/>
          </w:tcPr>
          <w:p w:rsidR="006E0AD9" w:rsidRPr="006E0AD9" w:rsidRDefault="006E0AD9" w:rsidP="006E0AD9">
            <w:pPr>
              <w:cnfStyle w:val="000000100000" w:firstRow="0" w:lastRow="0" w:firstColumn="0" w:lastColumn="0" w:oddVBand="0" w:evenVBand="0" w:oddHBand="1" w:evenHBand="0" w:firstRowFirstColumn="0" w:firstRowLastColumn="0" w:lastRowFirstColumn="0" w:lastRowLastColumn="0"/>
            </w:pPr>
            <w:r w:rsidRPr="006E0AD9">
              <w:t>Mejor seguridad al centro escolar</w:t>
            </w:r>
          </w:p>
        </w:tc>
      </w:tr>
      <w:tr w:rsidR="006E0AD9" w:rsidRPr="006E0AD9" w:rsidTr="006E0AD9">
        <w:trPr>
          <w:trHeight w:val="1097"/>
        </w:trPr>
        <w:tc>
          <w:tcPr>
            <w:cnfStyle w:val="001000000000" w:firstRow="0" w:lastRow="0" w:firstColumn="1" w:lastColumn="0" w:oddVBand="0" w:evenVBand="0" w:oddHBand="0" w:evenHBand="0" w:firstRowFirstColumn="0" w:firstRowLastColumn="0" w:lastRowFirstColumn="0" w:lastRowLastColumn="0"/>
            <w:tcW w:w="527" w:type="dxa"/>
            <w:vAlign w:val="center"/>
          </w:tcPr>
          <w:p w:rsidR="006E0AD9" w:rsidRPr="006E0AD9" w:rsidRDefault="006E0AD9" w:rsidP="006E0AD9">
            <w:pPr>
              <w:jc w:val="center"/>
              <w:rPr>
                <w:b w:val="0"/>
              </w:rPr>
            </w:pPr>
            <w:r w:rsidRPr="006E0AD9">
              <w:rPr>
                <w:b w:val="0"/>
              </w:rPr>
              <w:t>2</w:t>
            </w:r>
          </w:p>
        </w:tc>
        <w:tc>
          <w:tcPr>
            <w:tcW w:w="2858" w:type="dxa"/>
            <w:vAlign w:val="center"/>
          </w:tcPr>
          <w:p w:rsidR="006E0AD9" w:rsidRPr="006E0AD9" w:rsidRDefault="006E0AD9" w:rsidP="006E0AD9">
            <w:pPr>
              <w:cnfStyle w:val="000000000000" w:firstRow="0" w:lastRow="0" w:firstColumn="0" w:lastColumn="0" w:oddVBand="0" w:evenVBand="0" w:oddHBand="0" w:evenHBand="0" w:firstRowFirstColumn="0" w:firstRowLastColumn="0" w:lastRowFirstColumn="0" w:lastRowLastColumn="0"/>
            </w:pPr>
            <w:r w:rsidRPr="006E0AD9">
              <w:t>Falta de encielado falso en el salón de usos múltiples</w:t>
            </w:r>
          </w:p>
        </w:tc>
        <w:tc>
          <w:tcPr>
            <w:tcW w:w="1975" w:type="dxa"/>
            <w:vAlign w:val="center"/>
          </w:tcPr>
          <w:p w:rsidR="006E0AD9" w:rsidRPr="006E0AD9" w:rsidRDefault="006E0AD9" w:rsidP="006E0AD9">
            <w:pPr>
              <w:cnfStyle w:val="000000000000" w:firstRow="0" w:lastRow="0" w:firstColumn="0" w:lastColumn="0" w:oddVBand="0" w:evenVBand="0" w:oddHBand="0" w:evenHBand="0" w:firstRowFirstColumn="0" w:firstRowLastColumn="0" w:lastRowFirstColumn="0" w:lastRowLastColumn="0"/>
            </w:pPr>
            <w:r w:rsidRPr="006E0AD9">
              <w:t>Construcción de  cielo falso en salón de uso múltiple</w:t>
            </w:r>
          </w:p>
        </w:tc>
        <w:tc>
          <w:tcPr>
            <w:tcW w:w="3102" w:type="dxa"/>
            <w:vAlign w:val="center"/>
          </w:tcPr>
          <w:p w:rsidR="006E0AD9" w:rsidRPr="006E0AD9" w:rsidRDefault="006E0AD9" w:rsidP="006E0AD9">
            <w:pPr>
              <w:cnfStyle w:val="000000000000" w:firstRow="0" w:lastRow="0" w:firstColumn="0" w:lastColumn="0" w:oddVBand="0" w:evenVBand="0" w:oddHBand="0" w:evenHBand="0" w:firstRowFirstColumn="0" w:firstRowLastColumn="0" w:lastRowFirstColumn="0" w:lastRowLastColumn="0"/>
            </w:pPr>
            <w:r w:rsidRPr="006E0AD9">
              <w:t>Se mejorara el desarrollo de las actividades del salón de usos múltiples</w:t>
            </w:r>
          </w:p>
        </w:tc>
      </w:tr>
      <w:tr w:rsidR="006E0AD9" w:rsidRPr="006E0AD9" w:rsidTr="006E0AD9">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527" w:type="dxa"/>
            <w:vAlign w:val="center"/>
          </w:tcPr>
          <w:p w:rsidR="006E0AD9" w:rsidRPr="006E0AD9" w:rsidRDefault="006E0AD9" w:rsidP="006E0AD9">
            <w:pPr>
              <w:jc w:val="center"/>
              <w:rPr>
                <w:b w:val="0"/>
              </w:rPr>
            </w:pPr>
            <w:r w:rsidRPr="006E0AD9">
              <w:rPr>
                <w:b w:val="0"/>
              </w:rPr>
              <w:t>3</w:t>
            </w:r>
          </w:p>
        </w:tc>
        <w:tc>
          <w:tcPr>
            <w:tcW w:w="2858" w:type="dxa"/>
            <w:vAlign w:val="center"/>
          </w:tcPr>
          <w:p w:rsidR="006E0AD9" w:rsidRPr="006E0AD9" w:rsidRDefault="006E0AD9" w:rsidP="006E0AD9">
            <w:pPr>
              <w:cnfStyle w:val="000000100000" w:firstRow="0" w:lastRow="0" w:firstColumn="0" w:lastColumn="0" w:oddVBand="0" w:evenVBand="0" w:oddHBand="1" w:evenHBand="0" w:firstRowFirstColumn="0" w:firstRowLastColumn="0" w:lastRowFirstColumn="0" w:lastRowLastColumn="0"/>
            </w:pPr>
            <w:r w:rsidRPr="006E0AD9">
              <w:t>No tenemos banda musical de paz</w:t>
            </w:r>
          </w:p>
        </w:tc>
        <w:tc>
          <w:tcPr>
            <w:tcW w:w="1975" w:type="dxa"/>
            <w:vAlign w:val="center"/>
          </w:tcPr>
          <w:p w:rsidR="006E0AD9" w:rsidRPr="006E0AD9" w:rsidRDefault="006E0AD9" w:rsidP="006E0AD9">
            <w:pPr>
              <w:cnfStyle w:val="000000100000" w:firstRow="0" w:lastRow="0" w:firstColumn="0" w:lastColumn="0" w:oddVBand="0" w:evenVBand="0" w:oddHBand="1" w:evenHBand="0" w:firstRowFirstColumn="0" w:firstRowLastColumn="0" w:lastRowFirstColumn="0" w:lastRowLastColumn="0"/>
            </w:pPr>
            <w:r w:rsidRPr="006E0AD9">
              <w:t>Donación de banda de paz</w:t>
            </w:r>
          </w:p>
        </w:tc>
        <w:tc>
          <w:tcPr>
            <w:tcW w:w="3102" w:type="dxa"/>
            <w:vAlign w:val="center"/>
          </w:tcPr>
          <w:p w:rsidR="006E0AD9" w:rsidRPr="006E0AD9" w:rsidRDefault="006E0AD9" w:rsidP="006E0AD9">
            <w:pPr>
              <w:cnfStyle w:val="000000100000" w:firstRow="0" w:lastRow="0" w:firstColumn="0" w:lastColumn="0" w:oddVBand="0" w:evenVBand="0" w:oddHBand="1" w:evenHBand="0" w:firstRowFirstColumn="0" w:firstRowLastColumn="0" w:lastRowFirstColumn="0" w:lastRowLastColumn="0"/>
            </w:pPr>
            <w:r w:rsidRPr="006E0AD9">
              <w:t>Con la donación se beneficiaran todos los alumnos del centro escolar</w:t>
            </w:r>
          </w:p>
        </w:tc>
      </w:tr>
      <w:tr w:rsidR="006E0AD9" w:rsidRPr="006E0AD9" w:rsidTr="006E0AD9">
        <w:trPr>
          <w:trHeight w:val="1195"/>
        </w:trPr>
        <w:tc>
          <w:tcPr>
            <w:cnfStyle w:val="001000000000" w:firstRow="0" w:lastRow="0" w:firstColumn="1" w:lastColumn="0" w:oddVBand="0" w:evenVBand="0" w:oddHBand="0" w:evenHBand="0" w:firstRowFirstColumn="0" w:firstRowLastColumn="0" w:lastRowFirstColumn="0" w:lastRowLastColumn="0"/>
            <w:tcW w:w="527" w:type="dxa"/>
            <w:vAlign w:val="center"/>
          </w:tcPr>
          <w:p w:rsidR="006E0AD9" w:rsidRPr="006E0AD9" w:rsidRDefault="006E0AD9" w:rsidP="006E0AD9">
            <w:pPr>
              <w:jc w:val="center"/>
              <w:rPr>
                <w:b w:val="0"/>
              </w:rPr>
            </w:pPr>
            <w:r w:rsidRPr="006E0AD9">
              <w:rPr>
                <w:b w:val="0"/>
              </w:rPr>
              <w:t>4</w:t>
            </w:r>
          </w:p>
        </w:tc>
        <w:tc>
          <w:tcPr>
            <w:tcW w:w="2858" w:type="dxa"/>
            <w:vAlign w:val="center"/>
          </w:tcPr>
          <w:p w:rsidR="006E0AD9" w:rsidRPr="006E0AD9" w:rsidRDefault="006E0AD9" w:rsidP="006E0AD9">
            <w:pPr>
              <w:cnfStyle w:val="000000000000" w:firstRow="0" w:lastRow="0" w:firstColumn="0" w:lastColumn="0" w:oddVBand="0" w:evenVBand="0" w:oddHBand="0" w:evenHBand="0" w:firstRowFirstColumn="0" w:firstRowLastColumn="0" w:lastRowFirstColumn="0" w:lastRowLastColumn="0"/>
            </w:pPr>
            <w:r w:rsidRPr="006E0AD9">
              <w:t>Apoyo en compra de sillas para acercamiento comunitario de la unidad de salud</w:t>
            </w:r>
          </w:p>
        </w:tc>
        <w:tc>
          <w:tcPr>
            <w:tcW w:w="1975" w:type="dxa"/>
            <w:vAlign w:val="center"/>
          </w:tcPr>
          <w:p w:rsidR="006E0AD9" w:rsidRPr="006E0AD9" w:rsidRDefault="006E0AD9" w:rsidP="006E0AD9">
            <w:pPr>
              <w:cnfStyle w:val="000000000000" w:firstRow="0" w:lastRow="0" w:firstColumn="0" w:lastColumn="0" w:oddVBand="0" w:evenVBand="0" w:oddHBand="0" w:evenHBand="0" w:firstRowFirstColumn="0" w:firstRowLastColumn="0" w:lastRowFirstColumn="0" w:lastRowLastColumn="0"/>
            </w:pPr>
            <w:r w:rsidRPr="006E0AD9">
              <w:t>Compras de silla</w:t>
            </w:r>
          </w:p>
        </w:tc>
        <w:tc>
          <w:tcPr>
            <w:tcW w:w="3102" w:type="dxa"/>
            <w:vAlign w:val="center"/>
          </w:tcPr>
          <w:p w:rsidR="006E0AD9" w:rsidRPr="006E0AD9" w:rsidRDefault="006E0AD9" w:rsidP="006E0AD9">
            <w:pPr>
              <w:cnfStyle w:val="000000000000" w:firstRow="0" w:lastRow="0" w:firstColumn="0" w:lastColumn="0" w:oddVBand="0" w:evenVBand="0" w:oddHBand="0" w:evenHBand="0" w:firstRowFirstColumn="0" w:firstRowLastColumn="0" w:lastRowFirstColumn="0" w:lastRowLastColumn="0"/>
            </w:pPr>
            <w:r w:rsidRPr="006E0AD9">
              <w:t>Apoyo en compra de sillas  los ayudara a muchos</w:t>
            </w:r>
          </w:p>
        </w:tc>
      </w:tr>
    </w:tbl>
    <w:p w:rsidR="0072081D" w:rsidRPr="006E0AD9" w:rsidRDefault="0072081D" w:rsidP="001E6949">
      <w:pPr>
        <w:tabs>
          <w:tab w:val="left" w:pos="4966"/>
        </w:tabs>
        <w:spacing w:line="276" w:lineRule="auto"/>
        <w:jc w:val="both"/>
        <w:rPr>
          <w:rFonts w:ascii="Century Gothic" w:hAnsi="Century Gothic"/>
          <w:sz w:val="24"/>
        </w:rPr>
      </w:pPr>
    </w:p>
    <w:p w:rsidR="006E0AD9" w:rsidRDefault="006E0AD9" w:rsidP="006E0AD9">
      <w:pPr>
        <w:tabs>
          <w:tab w:val="left" w:pos="4966"/>
        </w:tabs>
        <w:spacing w:line="276" w:lineRule="auto"/>
        <w:jc w:val="both"/>
        <w:rPr>
          <w:rFonts w:ascii="Century Gothic" w:hAnsi="Century Gothic"/>
          <w:b/>
          <w:sz w:val="24"/>
          <w:lang w:val="es-ES_tradnl"/>
        </w:rPr>
      </w:pPr>
      <w:r>
        <w:rPr>
          <w:rFonts w:ascii="Century Gothic" w:hAnsi="Century Gothic"/>
          <w:b/>
          <w:sz w:val="24"/>
          <w:lang w:val="es-ES_tradnl"/>
        </w:rPr>
        <w:lastRenderedPageBreak/>
        <w:t>Social:</w:t>
      </w:r>
    </w:p>
    <w:p w:rsidR="0072081D" w:rsidRDefault="0072081D" w:rsidP="001E6949">
      <w:pPr>
        <w:tabs>
          <w:tab w:val="left" w:pos="4966"/>
        </w:tabs>
        <w:spacing w:line="276" w:lineRule="auto"/>
        <w:jc w:val="both"/>
        <w:rPr>
          <w:rFonts w:ascii="Century Gothic" w:hAnsi="Century Gothic"/>
          <w:sz w:val="24"/>
          <w:lang w:val="es-ES_tradnl"/>
        </w:rPr>
      </w:pPr>
    </w:p>
    <w:tbl>
      <w:tblPr>
        <w:tblStyle w:val="Tabladecuadrcula4-nfasis41"/>
        <w:tblW w:w="8505" w:type="dxa"/>
        <w:tblLook w:val="04A0" w:firstRow="1" w:lastRow="0" w:firstColumn="1" w:lastColumn="0" w:noHBand="0" w:noVBand="1"/>
      </w:tblPr>
      <w:tblGrid>
        <w:gridCol w:w="562"/>
        <w:gridCol w:w="2840"/>
        <w:gridCol w:w="1985"/>
        <w:gridCol w:w="3118"/>
      </w:tblGrid>
      <w:tr w:rsidR="00DE5BF3" w:rsidRPr="00DE5BF3" w:rsidTr="00F54512">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62" w:type="dxa"/>
            <w:vAlign w:val="center"/>
          </w:tcPr>
          <w:p w:rsidR="00DE5BF3" w:rsidRPr="00DE5BF3" w:rsidRDefault="00DE5BF3" w:rsidP="00F54512">
            <w:pPr>
              <w:tabs>
                <w:tab w:val="left" w:pos="6210"/>
              </w:tabs>
              <w:jc w:val="center"/>
            </w:pPr>
            <w:r w:rsidRPr="00DE5BF3">
              <w:t>N°</w:t>
            </w:r>
          </w:p>
        </w:tc>
        <w:tc>
          <w:tcPr>
            <w:tcW w:w="2840" w:type="dxa"/>
            <w:vAlign w:val="center"/>
          </w:tcPr>
          <w:p w:rsidR="00DE5BF3" w:rsidRPr="00DE5BF3" w:rsidRDefault="00DE5BF3" w:rsidP="00F54512">
            <w:pPr>
              <w:tabs>
                <w:tab w:val="left" w:pos="6210"/>
              </w:tabs>
              <w:jc w:val="center"/>
              <w:cnfStyle w:val="100000000000" w:firstRow="1" w:lastRow="0" w:firstColumn="0" w:lastColumn="0" w:oddVBand="0" w:evenVBand="0" w:oddHBand="0" w:evenHBand="0" w:firstRowFirstColumn="0" w:firstRowLastColumn="0" w:lastRowFirstColumn="0" w:lastRowLastColumn="0"/>
            </w:pPr>
            <w:r w:rsidRPr="00DE5BF3">
              <w:t>PROBLEMA</w:t>
            </w:r>
          </w:p>
        </w:tc>
        <w:tc>
          <w:tcPr>
            <w:tcW w:w="1985" w:type="dxa"/>
            <w:vAlign w:val="center"/>
          </w:tcPr>
          <w:p w:rsidR="00DE5BF3" w:rsidRPr="00DE5BF3" w:rsidRDefault="00DE5BF3" w:rsidP="00F54512">
            <w:pPr>
              <w:tabs>
                <w:tab w:val="left" w:pos="6210"/>
              </w:tabs>
              <w:jc w:val="center"/>
              <w:cnfStyle w:val="100000000000" w:firstRow="1" w:lastRow="0" w:firstColumn="0" w:lastColumn="0" w:oddVBand="0" w:evenVBand="0" w:oddHBand="0" w:evenHBand="0" w:firstRowFirstColumn="0" w:firstRowLastColumn="0" w:lastRowFirstColumn="0" w:lastRowLastColumn="0"/>
            </w:pPr>
            <w:r w:rsidRPr="00DE5BF3">
              <w:t>PROYECTO</w:t>
            </w:r>
          </w:p>
        </w:tc>
        <w:tc>
          <w:tcPr>
            <w:tcW w:w="3118" w:type="dxa"/>
            <w:vAlign w:val="center"/>
          </w:tcPr>
          <w:p w:rsidR="00DE5BF3" w:rsidRPr="00DE5BF3" w:rsidRDefault="00DE5BF3" w:rsidP="00F54512">
            <w:pPr>
              <w:tabs>
                <w:tab w:val="left" w:pos="6210"/>
              </w:tabs>
              <w:jc w:val="center"/>
              <w:cnfStyle w:val="100000000000" w:firstRow="1" w:lastRow="0" w:firstColumn="0" w:lastColumn="0" w:oddVBand="0" w:evenVBand="0" w:oddHBand="0" w:evenHBand="0" w:firstRowFirstColumn="0" w:firstRowLastColumn="0" w:lastRowFirstColumn="0" w:lastRowLastColumn="0"/>
            </w:pPr>
            <w:r w:rsidRPr="00DE5BF3">
              <w:t>DESCRIPCIÓN DE PROYECTO</w:t>
            </w:r>
          </w:p>
        </w:tc>
      </w:tr>
      <w:tr w:rsidR="00DE5BF3" w:rsidRPr="00DE5BF3" w:rsidTr="00F54512">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562" w:type="dxa"/>
            <w:vAlign w:val="center"/>
          </w:tcPr>
          <w:p w:rsidR="00DE5BF3" w:rsidRPr="00DE5BF3" w:rsidRDefault="00DE5BF3" w:rsidP="00F54512">
            <w:pPr>
              <w:tabs>
                <w:tab w:val="left" w:pos="6210"/>
              </w:tabs>
              <w:jc w:val="center"/>
              <w:rPr>
                <w:b w:val="0"/>
              </w:rPr>
            </w:pPr>
            <w:r w:rsidRPr="00DE5BF3">
              <w:rPr>
                <w:b w:val="0"/>
              </w:rPr>
              <w:t>1</w:t>
            </w:r>
          </w:p>
        </w:tc>
        <w:tc>
          <w:tcPr>
            <w:tcW w:w="2840" w:type="dxa"/>
            <w:vAlign w:val="center"/>
          </w:tcPr>
          <w:p w:rsidR="00DE5BF3" w:rsidRPr="00DE5BF3" w:rsidRDefault="00DE5BF3" w:rsidP="00F54512">
            <w:pPr>
              <w:tabs>
                <w:tab w:val="left" w:pos="6210"/>
              </w:tabs>
              <w:cnfStyle w:val="000000100000" w:firstRow="0" w:lastRow="0" w:firstColumn="0" w:lastColumn="0" w:oddVBand="0" w:evenVBand="0" w:oddHBand="1" w:evenHBand="0" w:firstRowFirstColumn="0" w:firstRowLastColumn="0" w:lastRowFirstColumn="0" w:lastRowLastColumn="0"/>
            </w:pPr>
            <w:r w:rsidRPr="00DE5BF3">
              <w:t>Construcción de cancha perimetral en la cancha municipal</w:t>
            </w:r>
          </w:p>
        </w:tc>
        <w:tc>
          <w:tcPr>
            <w:tcW w:w="1985" w:type="dxa"/>
            <w:vAlign w:val="center"/>
          </w:tcPr>
          <w:p w:rsidR="00DE5BF3" w:rsidRPr="00DE5BF3" w:rsidRDefault="00DE5BF3" w:rsidP="00F54512">
            <w:pPr>
              <w:cnfStyle w:val="000000100000" w:firstRow="0" w:lastRow="0" w:firstColumn="0" w:lastColumn="0" w:oddVBand="0" w:evenVBand="0" w:oddHBand="1" w:evenHBand="0" w:firstRowFirstColumn="0" w:firstRowLastColumn="0" w:lastRowFirstColumn="0" w:lastRowLastColumn="0"/>
            </w:pPr>
            <w:r w:rsidRPr="00DE5BF3">
              <w:t>Construcción de muro perimetral de cancha municipal</w:t>
            </w:r>
          </w:p>
        </w:tc>
        <w:tc>
          <w:tcPr>
            <w:tcW w:w="3118" w:type="dxa"/>
            <w:vAlign w:val="center"/>
          </w:tcPr>
          <w:p w:rsidR="00DE5BF3" w:rsidRPr="00DE5BF3" w:rsidRDefault="00DE5BF3" w:rsidP="00F54512">
            <w:pPr>
              <w:cnfStyle w:val="000000100000" w:firstRow="0" w:lastRow="0" w:firstColumn="0" w:lastColumn="0" w:oddVBand="0" w:evenVBand="0" w:oddHBand="1" w:evenHBand="0" w:firstRowFirstColumn="0" w:firstRowLastColumn="0" w:lastRowFirstColumn="0" w:lastRowLastColumn="0"/>
            </w:pPr>
            <w:r w:rsidRPr="00DE5BF3">
              <w:t>Con la construcción del proyecto antes mencionado se la dará solución al problema</w:t>
            </w:r>
          </w:p>
        </w:tc>
      </w:tr>
      <w:tr w:rsidR="00DE5BF3" w:rsidRPr="00DE5BF3" w:rsidTr="00F54512">
        <w:trPr>
          <w:trHeight w:val="558"/>
        </w:trPr>
        <w:tc>
          <w:tcPr>
            <w:cnfStyle w:val="001000000000" w:firstRow="0" w:lastRow="0" w:firstColumn="1" w:lastColumn="0" w:oddVBand="0" w:evenVBand="0" w:oddHBand="0" w:evenHBand="0" w:firstRowFirstColumn="0" w:firstRowLastColumn="0" w:lastRowFirstColumn="0" w:lastRowLastColumn="0"/>
            <w:tcW w:w="562" w:type="dxa"/>
            <w:vAlign w:val="center"/>
          </w:tcPr>
          <w:p w:rsidR="00DE5BF3" w:rsidRPr="00DE5BF3" w:rsidRDefault="00DE5BF3" w:rsidP="00F54512">
            <w:pPr>
              <w:tabs>
                <w:tab w:val="left" w:pos="6210"/>
              </w:tabs>
              <w:jc w:val="center"/>
              <w:rPr>
                <w:b w:val="0"/>
              </w:rPr>
            </w:pPr>
            <w:r w:rsidRPr="00DE5BF3">
              <w:rPr>
                <w:b w:val="0"/>
              </w:rPr>
              <w:t>2</w:t>
            </w:r>
          </w:p>
        </w:tc>
        <w:tc>
          <w:tcPr>
            <w:tcW w:w="2840" w:type="dxa"/>
            <w:vAlign w:val="center"/>
          </w:tcPr>
          <w:p w:rsidR="00DE5BF3" w:rsidRPr="00DE5BF3" w:rsidRDefault="00DE5BF3" w:rsidP="00F54512">
            <w:pPr>
              <w:cnfStyle w:val="000000000000" w:firstRow="0" w:lastRow="0" w:firstColumn="0" w:lastColumn="0" w:oddVBand="0" w:evenVBand="0" w:oddHBand="0" w:evenHBand="0" w:firstRowFirstColumn="0" w:firstRowLastColumn="0" w:lastRowFirstColumn="0" w:lastRowLastColumn="0"/>
            </w:pPr>
            <w:r w:rsidRPr="00DE5BF3">
              <w:t xml:space="preserve">Ampliación, empedrado y fraguado de calle que conduce de la </w:t>
            </w:r>
            <w:proofErr w:type="spellStart"/>
            <w:r w:rsidRPr="00DE5BF3">
              <w:t>puertona</w:t>
            </w:r>
            <w:proofErr w:type="spellEnd"/>
            <w:r w:rsidRPr="00DE5BF3">
              <w:t xml:space="preserve"> hacia potrerillo</w:t>
            </w:r>
          </w:p>
        </w:tc>
        <w:tc>
          <w:tcPr>
            <w:tcW w:w="1985" w:type="dxa"/>
            <w:vAlign w:val="center"/>
          </w:tcPr>
          <w:p w:rsidR="00DE5BF3" w:rsidRPr="00DE5BF3" w:rsidRDefault="00DE5BF3" w:rsidP="00F54512">
            <w:pPr>
              <w:cnfStyle w:val="000000000000" w:firstRow="0" w:lastRow="0" w:firstColumn="0" w:lastColumn="0" w:oddVBand="0" w:evenVBand="0" w:oddHBand="0" w:evenHBand="0" w:firstRowFirstColumn="0" w:firstRowLastColumn="0" w:lastRowFirstColumn="0" w:lastRowLastColumn="0"/>
            </w:pPr>
            <w:r w:rsidRPr="00DE5BF3">
              <w:t>Ampliación</w:t>
            </w:r>
            <w:r w:rsidRPr="00DE5BF3">
              <w:softHyphen/>
              <w:t xml:space="preserve">, empedrado y fraguado de calle que conduce de la </w:t>
            </w:r>
            <w:proofErr w:type="spellStart"/>
            <w:r w:rsidRPr="00DE5BF3">
              <w:t>puertona</w:t>
            </w:r>
            <w:proofErr w:type="spellEnd"/>
            <w:r w:rsidRPr="00DE5BF3">
              <w:t xml:space="preserve"> hacia potrerillo</w:t>
            </w:r>
          </w:p>
        </w:tc>
        <w:tc>
          <w:tcPr>
            <w:tcW w:w="3118" w:type="dxa"/>
            <w:vAlign w:val="center"/>
          </w:tcPr>
          <w:p w:rsidR="00DE5BF3" w:rsidRPr="00DE5BF3" w:rsidRDefault="00DE5BF3" w:rsidP="00F54512">
            <w:pPr>
              <w:cnfStyle w:val="000000000000" w:firstRow="0" w:lastRow="0" w:firstColumn="0" w:lastColumn="0" w:oddVBand="0" w:evenVBand="0" w:oddHBand="0" w:evenHBand="0" w:firstRowFirstColumn="0" w:firstRowLastColumn="0" w:lastRowFirstColumn="0" w:lastRowLastColumn="0"/>
            </w:pPr>
            <w:r w:rsidRPr="00DE5BF3">
              <w:t>Con la ampliación de este proyecto se mejoraría el acceso de vehículo y moto a</w:t>
            </w:r>
            <w:r>
              <w:t xml:space="preserve"> </w:t>
            </w:r>
            <w:r w:rsidRPr="00DE5BF3">
              <w:t>la comunidad</w:t>
            </w:r>
          </w:p>
        </w:tc>
      </w:tr>
      <w:tr w:rsidR="00DE5BF3" w:rsidRPr="00DE5BF3" w:rsidTr="00F54512">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562" w:type="dxa"/>
            <w:vAlign w:val="center"/>
          </w:tcPr>
          <w:p w:rsidR="00DE5BF3" w:rsidRPr="00DE5BF3" w:rsidRDefault="00DE5BF3" w:rsidP="00F54512">
            <w:pPr>
              <w:tabs>
                <w:tab w:val="left" w:pos="6210"/>
              </w:tabs>
              <w:jc w:val="center"/>
              <w:rPr>
                <w:b w:val="0"/>
              </w:rPr>
            </w:pPr>
            <w:r w:rsidRPr="00DE5BF3">
              <w:rPr>
                <w:b w:val="0"/>
              </w:rPr>
              <w:t>3</w:t>
            </w:r>
          </w:p>
        </w:tc>
        <w:tc>
          <w:tcPr>
            <w:tcW w:w="2840" w:type="dxa"/>
            <w:vAlign w:val="center"/>
          </w:tcPr>
          <w:p w:rsidR="00DE5BF3" w:rsidRPr="00DE5BF3" w:rsidRDefault="00DE5BF3" w:rsidP="00F54512">
            <w:pPr>
              <w:cnfStyle w:val="000000100000" w:firstRow="0" w:lastRow="0" w:firstColumn="0" w:lastColumn="0" w:oddVBand="0" w:evenVBand="0" w:oddHBand="1" w:evenHBand="0" w:firstRowFirstColumn="0" w:firstRowLastColumn="0" w:lastRowFirstColumn="0" w:lastRowLastColumn="0"/>
            </w:pPr>
            <w:r w:rsidRPr="00DE5BF3">
              <w:t>Construcción de pasarela en quebrada el aparejito</w:t>
            </w:r>
          </w:p>
        </w:tc>
        <w:tc>
          <w:tcPr>
            <w:tcW w:w="1985" w:type="dxa"/>
            <w:vAlign w:val="center"/>
          </w:tcPr>
          <w:p w:rsidR="00DE5BF3" w:rsidRPr="00DE5BF3" w:rsidRDefault="00DE5BF3" w:rsidP="00F54512">
            <w:pPr>
              <w:cnfStyle w:val="000000100000" w:firstRow="0" w:lastRow="0" w:firstColumn="0" w:lastColumn="0" w:oddVBand="0" w:evenVBand="0" w:oddHBand="1" w:evenHBand="0" w:firstRowFirstColumn="0" w:firstRowLastColumn="0" w:lastRowFirstColumn="0" w:lastRowLastColumn="0"/>
            </w:pPr>
            <w:r w:rsidRPr="00DE5BF3">
              <w:t>Construcción de pasarela en quebrada aparejito</w:t>
            </w:r>
          </w:p>
        </w:tc>
        <w:tc>
          <w:tcPr>
            <w:tcW w:w="3118" w:type="dxa"/>
            <w:vAlign w:val="center"/>
          </w:tcPr>
          <w:p w:rsidR="00DE5BF3" w:rsidRPr="00DE5BF3" w:rsidRDefault="00DE5BF3" w:rsidP="00F54512">
            <w:pPr>
              <w:cnfStyle w:val="000000100000" w:firstRow="0" w:lastRow="0" w:firstColumn="0" w:lastColumn="0" w:oddVBand="0" w:evenVBand="0" w:oddHBand="1" w:evenHBand="0" w:firstRowFirstColumn="0" w:firstRowLastColumn="0" w:lastRowFirstColumn="0" w:lastRowLastColumn="0"/>
            </w:pPr>
            <w:r w:rsidRPr="00DE5BF3">
              <w:t>Con la construcción del proyecto se beneficiaría toda la comunidad</w:t>
            </w:r>
          </w:p>
        </w:tc>
      </w:tr>
      <w:tr w:rsidR="00DE5BF3" w:rsidRPr="00DE5BF3" w:rsidTr="00F54512">
        <w:trPr>
          <w:trHeight w:val="473"/>
        </w:trPr>
        <w:tc>
          <w:tcPr>
            <w:cnfStyle w:val="001000000000" w:firstRow="0" w:lastRow="0" w:firstColumn="1" w:lastColumn="0" w:oddVBand="0" w:evenVBand="0" w:oddHBand="0" w:evenHBand="0" w:firstRowFirstColumn="0" w:firstRowLastColumn="0" w:lastRowFirstColumn="0" w:lastRowLastColumn="0"/>
            <w:tcW w:w="562" w:type="dxa"/>
            <w:vAlign w:val="center"/>
          </w:tcPr>
          <w:p w:rsidR="00DE5BF3" w:rsidRPr="00DE5BF3" w:rsidRDefault="00DE5BF3" w:rsidP="00F54512">
            <w:pPr>
              <w:tabs>
                <w:tab w:val="left" w:pos="6210"/>
              </w:tabs>
              <w:jc w:val="center"/>
              <w:rPr>
                <w:b w:val="0"/>
              </w:rPr>
            </w:pPr>
            <w:r w:rsidRPr="00DE5BF3">
              <w:rPr>
                <w:b w:val="0"/>
              </w:rPr>
              <w:t>4</w:t>
            </w:r>
          </w:p>
        </w:tc>
        <w:tc>
          <w:tcPr>
            <w:tcW w:w="2840" w:type="dxa"/>
            <w:vAlign w:val="center"/>
          </w:tcPr>
          <w:p w:rsidR="00DE5BF3" w:rsidRPr="00DE5BF3" w:rsidRDefault="00DE5BF3" w:rsidP="00F54512">
            <w:pPr>
              <w:cnfStyle w:val="000000000000" w:firstRow="0" w:lastRow="0" w:firstColumn="0" w:lastColumn="0" w:oddVBand="0" w:evenVBand="0" w:oddHBand="0" w:evenHBand="0" w:firstRowFirstColumn="0" w:firstRowLastColumn="0" w:lastRowFirstColumn="0" w:lastRowLastColumn="0"/>
            </w:pPr>
            <w:r w:rsidRPr="00DE5BF3">
              <w:t>Falta de construcción de cerca perimetral alrededor del predio de iglesia católica</w:t>
            </w:r>
          </w:p>
        </w:tc>
        <w:tc>
          <w:tcPr>
            <w:tcW w:w="1985" w:type="dxa"/>
            <w:vAlign w:val="center"/>
          </w:tcPr>
          <w:p w:rsidR="00DE5BF3" w:rsidRPr="00DE5BF3" w:rsidRDefault="00DE5BF3" w:rsidP="00F54512">
            <w:pPr>
              <w:cnfStyle w:val="000000000000" w:firstRow="0" w:lastRow="0" w:firstColumn="0" w:lastColumn="0" w:oddVBand="0" w:evenVBand="0" w:oddHBand="0" w:evenHBand="0" w:firstRowFirstColumn="0" w:firstRowLastColumn="0" w:lastRowFirstColumn="0" w:lastRowLastColumn="0"/>
            </w:pPr>
            <w:r w:rsidRPr="00DE5BF3">
              <w:t>Construcción de cerca perimetral del predio de la iglesia católica</w:t>
            </w:r>
          </w:p>
        </w:tc>
        <w:tc>
          <w:tcPr>
            <w:tcW w:w="3118" w:type="dxa"/>
            <w:vAlign w:val="center"/>
          </w:tcPr>
          <w:p w:rsidR="00DE5BF3" w:rsidRPr="00DE5BF3" w:rsidRDefault="00DE5BF3" w:rsidP="00F54512">
            <w:pPr>
              <w:cnfStyle w:val="000000000000" w:firstRow="0" w:lastRow="0" w:firstColumn="0" w:lastColumn="0" w:oddVBand="0" w:evenVBand="0" w:oddHBand="0" w:evenHBand="0" w:firstRowFirstColumn="0" w:firstRowLastColumn="0" w:lastRowFirstColumn="0" w:lastRowLastColumn="0"/>
            </w:pPr>
            <w:r w:rsidRPr="00DE5BF3">
              <w:t>Evitar travesura de las personas sin respeto a la propiedad privada</w:t>
            </w:r>
          </w:p>
        </w:tc>
      </w:tr>
      <w:tr w:rsidR="00DE5BF3" w:rsidRPr="00DE5BF3" w:rsidTr="00F54512">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562" w:type="dxa"/>
            <w:vAlign w:val="center"/>
          </w:tcPr>
          <w:p w:rsidR="00DE5BF3" w:rsidRPr="00DE5BF3" w:rsidRDefault="00DE5BF3" w:rsidP="00F54512">
            <w:pPr>
              <w:tabs>
                <w:tab w:val="left" w:pos="6210"/>
              </w:tabs>
              <w:jc w:val="center"/>
              <w:rPr>
                <w:b w:val="0"/>
              </w:rPr>
            </w:pPr>
            <w:r w:rsidRPr="00DE5BF3">
              <w:rPr>
                <w:b w:val="0"/>
              </w:rPr>
              <w:t>5</w:t>
            </w:r>
          </w:p>
        </w:tc>
        <w:tc>
          <w:tcPr>
            <w:tcW w:w="2840" w:type="dxa"/>
            <w:vAlign w:val="center"/>
          </w:tcPr>
          <w:p w:rsidR="00DE5BF3" w:rsidRPr="00DE5BF3" w:rsidRDefault="00DE5BF3" w:rsidP="00F54512">
            <w:pPr>
              <w:cnfStyle w:val="000000100000" w:firstRow="0" w:lastRow="0" w:firstColumn="0" w:lastColumn="0" w:oddVBand="0" w:evenVBand="0" w:oddHBand="1" w:evenHBand="0" w:firstRowFirstColumn="0" w:firstRowLastColumn="0" w:lastRowFirstColumn="0" w:lastRowLastColumn="0"/>
            </w:pPr>
            <w:r w:rsidRPr="00DE5BF3">
              <w:t>Falta de predio para construcción de una casa comunal</w:t>
            </w:r>
          </w:p>
        </w:tc>
        <w:tc>
          <w:tcPr>
            <w:tcW w:w="1985" w:type="dxa"/>
            <w:vAlign w:val="center"/>
          </w:tcPr>
          <w:p w:rsidR="00DE5BF3" w:rsidRPr="00DE5BF3" w:rsidRDefault="00DE5BF3" w:rsidP="00F54512">
            <w:pPr>
              <w:cnfStyle w:val="000000100000" w:firstRow="0" w:lastRow="0" w:firstColumn="0" w:lastColumn="0" w:oddVBand="0" w:evenVBand="0" w:oddHBand="1" w:evenHBand="0" w:firstRowFirstColumn="0" w:firstRowLastColumn="0" w:lastRowFirstColumn="0" w:lastRowLastColumn="0"/>
            </w:pPr>
            <w:r w:rsidRPr="00DE5BF3">
              <w:t>Compra de terreno y construcción de casa comunal</w:t>
            </w:r>
          </w:p>
        </w:tc>
        <w:tc>
          <w:tcPr>
            <w:tcW w:w="3118" w:type="dxa"/>
            <w:vAlign w:val="center"/>
          </w:tcPr>
          <w:p w:rsidR="00DE5BF3" w:rsidRPr="00DE5BF3" w:rsidRDefault="00DE5BF3" w:rsidP="00F54512">
            <w:pPr>
              <w:cnfStyle w:val="000000100000" w:firstRow="0" w:lastRow="0" w:firstColumn="0" w:lastColumn="0" w:oddVBand="0" w:evenVBand="0" w:oddHBand="1" w:evenHBand="0" w:firstRowFirstColumn="0" w:firstRowLastColumn="0" w:lastRowFirstColumn="0" w:lastRowLastColumn="0"/>
            </w:pPr>
            <w:r w:rsidRPr="00DE5BF3">
              <w:t>Con esta obra se beneficiaría a toda la comunidad</w:t>
            </w:r>
          </w:p>
        </w:tc>
      </w:tr>
      <w:tr w:rsidR="00DE5BF3" w:rsidRPr="00DE5BF3" w:rsidTr="00F54512">
        <w:trPr>
          <w:trHeight w:val="554"/>
        </w:trPr>
        <w:tc>
          <w:tcPr>
            <w:cnfStyle w:val="001000000000" w:firstRow="0" w:lastRow="0" w:firstColumn="1" w:lastColumn="0" w:oddVBand="0" w:evenVBand="0" w:oddHBand="0" w:evenHBand="0" w:firstRowFirstColumn="0" w:firstRowLastColumn="0" w:lastRowFirstColumn="0" w:lastRowLastColumn="0"/>
            <w:tcW w:w="562" w:type="dxa"/>
            <w:vAlign w:val="center"/>
          </w:tcPr>
          <w:p w:rsidR="00DE5BF3" w:rsidRPr="00DE5BF3" w:rsidRDefault="00DE5BF3" w:rsidP="00F54512">
            <w:pPr>
              <w:tabs>
                <w:tab w:val="left" w:pos="6210"/>
              </w:tabs>
              <w:jc w:val="center"/>
              <w:rPr>
                <w:b w:val="0"/>
              </w:rPr>
            </w:pPr>
            <w:r w:rsidRPr="00DE5BF3">
              <w:rPr>
                <w:b w:val="0"/>
              </w:rPr>
              <w:t>6</w:t>
            </w:r>
          </w:p>
        </w:tc>
        <w:tc>
          <w:tcPr>
            <w:tcW w:w="2840" w:type="dxa"/>
            <w:vAlign w:val="center"/>
          </w:tcPr>
          <w:p w:rsidR="00DE5BF3" w:rsidRPr="00DE5BF3" w:rsidRDefault="00DE5BF3" w:rsidP="00F54512">
            <w:pPr>
              <w:cnfStyle w:val="000000000000" w:firstRow="0" w:lastRow="0" w:firstColumn="0" w:lastColumn="0" w:oddVBand="0" w:evenVBand="0" w:oddHBand="0" w:evenHBand="0" w:firstRowFirstColumn="0" w:firstRowLastColumn="0" w:lastRowFirstColumn="0" w:lastRowLastColumn="0"/>
            </w:pPr>
            <w:r w:rsidRPr="00DE5BF3">
              <w:t>Falta de mejoramiento de techo de iglesia el perfecto amor de Dios</w:t>
            </w:r>
          </w:p>
        </w:tc>
        <w:tc>
          <w:tcPr>
            <w:tcW w:w="1985" w:type="dxa"/>
            <w:vAlign w:val="center"/>
          </w:tcPr>
          <w:p w:rsidR="00DE5BF3" w:rsidRPr="00DE5BF3" w:rsidRDefault="00DE5BF3" w:rsidP="00F54512">
            <w:pPr>
              <w:cnfStyle w:val="000000000000" w:firstRow="0" w:lastRow="0" w:firstColumn="0" w:lastColumn="0" w:oddVBand="0" w:evenVBand="0" w:oddHBand="0" w:evenHBand="0" w:firstRowFirstColumn="0" w:firstRowLastColumn="0" w:lastRowFirstColumn="0" w:lastRowLastColumn="0"/>
            </w:pPr>
            <w:r w:rsidRPr="00DE5BF3">
              <w:t>Construcción de piso de cerámica</w:t>
            </w:r>
          </w:p>
        </w:tc>
        <w:tc>
          <w:tcPr>
            <w:tcW w:w="3118" w:type="dxa"/>
            <w:vAlign w:val="center"/>
          </w:tcPr>
          <w:p w:rsidR="00DE5BF3" w:rsidRPr="00DE5BF3" w:rsidRDefault="00DE5BF3" w:rsidP="00F54512">
            <w:pPr>
              <w:cnfStyle w:val="000000000000" w:firstRow="0" w:lastRow="0" w:firstColumn="0" w:lastColumn="0" w:oddVBand="0" w:evenVBand="0" w:oddHBand="0" w:evenHBand="0" w:firstRowFirstColumn="0" w:firstRowLastColumn="0" w:lastRowFirstColumn="0" w:lastRowLastColumn="0"/>
            </w:pPr>
            <w:r w:rsidRPr="00DE5BF3">
              <w:t>Se beneficiaran todos los miembros de la iglesia</w:t>
            </w:r>
          </w:p>
        </w:tc>
      </w:tr>
      <w:tr w:rsidR="00DE5BF3" w:rsidRPr="00DE5BF3" w:rsidTr="00F54512">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562" w:type="dxa"/>
            <w:vAlign w:val="center"/>
          </w:tcPr>
          <w:p w:rsidR="00DE5BF3" w:rsidRPr="00DE5BF3" w:rsidRDefault="00DE5BF3" w:rsidP="00F54512">
            <w:pPr>
              <w:tabs>
                <w:tab w:val="left" w:pos="6210"/>
              </w:tabs>
              <w:jc w:val="center"/>
              <w:rPr>
                <w:b w:val="0"/>
              </w:rPr>
            </w:pPr>
            <w:r w:rsidRPr="00DE5BF3">
              <w:rPr>
                <w:b w:val="0"/>
              </w:rPr>
              <w:t>7</w:t>
            </w:r>
          </w:p>
        </w:tc>
        <w:tc>
          <w:tcPr>
            <w:tcW w:w="2840" w:type="dxa"/>
            <w:vAlign w:val="center"/>
          </w:tcPr>
          <w:p w:rsidR="00DE5BF3" w:rsidRPr="00DE5BF3" w:rsidRDefault="00DE5BF3" w:rsidP="00F54512">
            <w:pPr>
              <w:cnfStyle w:val="000000100000" w:firstRow="0" w:lastRow="0" w:firstColumn="0" w:lastColumn="0" w:oddVBand="0" w:evenVBand="0" w:oddHBand="1" w:evenHBand="0" w:firstRowFirstColumn="0" w:firstRowLastColumn="0" w:lastRowFirstColumn="0" w:lastRowLastColumn="0"/>
            </w:pPr>
            <w:r w:rsidRPr="00DE5BF3">
              <w:t>Falta de piso de cerámica en la iglesia el perfecto amor de Dios</w:t>
            </w:r>
          </w:p>
        </w:tc>
        <w:tc>
          <w:tcPr>
            <w:tcW w:w="1985" w:type="dxa"/>
            <w:vAlign w:val="center"/>
          </w:tcPr>
          <w:p w:rsidR="00DE5BF3" w:rsidRPr="00DE5BF3" w:rsidRDefault="00DE5BF3" w:rsidP="00F54512">
            <w:pPr>
              <w:cnfStyle w:val="000000100000" w:firstRow="0" w:lastRow="0" w:firstColumn="0" w:lastColumn="0" w:oddVBand="0" w:evenVBand="0" w:oddHBand="1" w:evenHBand="0" w:firstRowFirstColumn="0" w:firstRowLastColumn="0" w:lastRowFirstColumn="0" w:lastRowLastColumn="0"/>
            </w:pPr>
            <w:r w:rsidRPr="00DE5BF3">
              <w:t>Construcción de piso de cerámica</w:t>
            </w:r>
          </w:p>
        </w:tc>
        <w:tc>
          <w:tcPr>
            <w:tcW w:w="3118" w:type="dxa"/>
            <w:vAlign w:val="center"/>
          </w:tcPr>
          <w:p w:rsidR="00DE5BF3" w:rsidRPr="00DE5BF3" w:rsidRDefault="00DE5BF3" w:rsidP="00F54512">
            <w:pPr>
              <w:cnfStyle w:val="000000100000" w:firstRow="0" w:lastRow="0" w:firstColumn="0" w:lastColumn="0" w:oddVBand="0" w:evenVBand="0" w:oddHBand="1" w:evenHBand="0" w:firstRowFirstColumn="0" w:firstRowLastColumn="0" w:lastRowFirstColumn="0" w:lastRowLastColumn="0"/>
            </w:pPr>
            <w:r w:rsidRPr="00DE5BF3">
              <w:t>Se tendrá mejor higiene y presentación</w:t>
            </w:r>
          </w:p>
        </w:tc>
      </w:tr>
    </w:tbl>
    <w:p w:rsidR="0072081D" w:rsidRPr="00DE5BF3" w:rsidRDefault="0072081D" w:rsidP="001E6949">
      <w:pPr>
        <w:tabs>
          <w:tab w:val="left" w:pos="4966"/>
        </w:tabs>
        <w:spacing w:line="276" w:lineRule="auto"/>
        <w:jc w:val="both"/>
        <w:rPr>
          <w:rFonts w:ascii="Century Gothic" w:hAnsi="Century Gothic"/>
          <w:sz w:val="24"/>
        </w:rPr>
      </w:pPr>
    </w:p>
    <w:p w:rsidR="0072081D" w:rsidRDefault="0072081D" w:rsidP="001E6949">
      <w:pPr>
        <w:tabs>
          <w:tab w:val="left" w:pos="4966"/>
        </w:tabs>
        <w:spacing w:line="276" w:lineRule="auto"/>
        <w:jc w:val="both"/>
        <w:rPr>
          <w:rFonts w:ascii="Century Gothic" w:hAnsi="Century Gothic"/>
          <w:sz w:val="24"/>
          <w:lang w:val="es-ES_tradnl"/>
        </w:rPr>
      </w:pPr>
    </w:p>
    <w:p w:rsidR="006D2806" w:rsidRDefault="006D2806" w:rsidP="006D2806">
      <w:pPr>
        <w:tabs>
          <w:tab w:val="left" w:pos="4966"/>
        </w:tabs>
        <w:spacing w:line="276" w:lineRule="auto"/>
        <w:jc w:val="center"/>
        <w:rPr>
          <w:rFonts w:ascii="Arial Black" w:hAnsi="Arial Black"/>
          <w:sz w:val="28"/>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Black" w:hAnsi="Arial Black"/>
          <w:sz w:val="28"/>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CASERÍO ASEQUIA DE AGUA</w:t>
      </w:r>
    </w:p>
    <w:p w:rsidR="006D2806" w:rsidRDefault="006D2806" w:rsidP="006D2806">
      <w:pPr>
        <w:tabs>
          <w:tab w:val="left" w:pos="4966"/>
        </w:tabs>
        <w:spacing w:line="276" w:lineRule="auto"/>
        <w:jc w:val="both"/>
        <w:rPr>
          <w:rFonts w:ascii="Century Gothic" w:hAnsi="Century Gothic"/>
          <w:b/>
          <w:sz w:val="24"/>
          <w:lang w:val="es-ES_tradnl"/>
        </w:rPr>
      </w:pPr>
      <w:r>
        <w:rPr>
          <w:rFonts w:ascii="Century Gothic" w:hAnsi="Century Gothic"/>
          <w:b/>
          <w:sz w:val="24"/>
          <w:lang w:val="es-ES_tradnl"/>
        </w:rPr>
        <w:t>Medio Ambiente:</w:t>
      </w:r>
    </w:p>
    <w:p w:rsidR="0072081D" w:rsidRDefault="0072081D" w:rsidP="001E6949">
      <w:pPr>
        <w:tabs>
          <w:tab w:val="left" w:pos="4966"/>
        </w:tabs>
        <w:spacing w:line="276" w:lineRule="auto"/>
        <w:jc w:val="both"/>
        <w:rPr>
          <w:rFonts w:ascii="Century Gothic" w:hAnsi="Century Gothic"/>
          <w:sz w:val="24"/>
          <w:lang w:val="es-ES_tradnl"/>
        </w:rPr>
      </w:pPr>
    </w:p>
    <w:tbl>
      <w:tblPr>
        <w:tblStyle w:val="Tabladecuadrcula4-nfasis61"/>
        <w:tblW w:w="0" w:type="auto"/>
        <w:tblLook w:val="04A0" w:firstRow="1" w:lastRow="0" w:firstColumn="1" w:lastColumn="0" w:noHBand="0" w:noVBand="1"/>
      </w:tblPr>
      <w:tblGrid>
        <w:gridCol w:w="608"/>
        <w:gridCol w:w="2794"/>
        <w:gridCol w:w="1985"/>
        <w:gridCol w:w="3118"/>
      </w:tblGrid>
      <w:tr w:rsidR="006D2806" w:rsidRPr="006D2806" w:rsidTr="00F54512">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608" w:type="dxa"/>
            <w:vAlign w:val="center"/>
          </w:tcPr>
          <w:p w:rsidR="006D2806" w:rsidRPr="006D2806" w:rsidRDefault="006D2806" w:rsidP="00F54512">
            <w:pPr>
              <w:tabs>
                <w:tab w:val="left" w:pos="6210"/>
              </w:tabs>
              <w:jc w:val="center"/>
              <w:rPr>
                <w:lang w:val="es-AR"/>
              </w:rPr>
            </w:pPr>
            <w:r w:rsidRPr="006D2806">
              <w:rPr>
                <w:lang w:val="es-AR"/>
              </w:rPr>
              <w:t>N°</w:t>
            </w:r>
          </w:p>
        </w:tc>
        <w:tc>
          <w:tcPr>
            <w:tcW w:w="2794" w:type="dxa"/>
            <w:vAlign w:val="center"/>
          </w:tcPr>
          <w:p w:rsidR="006D2806" w:rsidRPr="006D2806" w:rsidRDefault="006D2806" w:rsidP="00F54512">
            <w:pPr>
              <w:tabs>
                <w:tab w:val="left" w:pos="6210"/>
              </w:tabs>
              <w:jc w:val="center"/>
              <w:cnfStyle w:val="100000000000" w:firstRow="1" w:lastRow="0" w:firstColumn="0" w:lastColumn="0" w:oddVBand="0" w:evenVBand="0" w:oddHBand="0" w:evenHBand="0" w:firstRowFirstColumn="0" w:firstRowLastColumn="0" w:lastRowFirstColumn="0" w:lastRowLastColumn="0"/>
              <w:rPr>
                <w:lang w:val="es-AR"/>
              </w:rPr>
            </w:pPr>
            <w:r w:rsidRPr="006D2806">
              <w:rPr>
                <w:lang w:val="es-AR"/>
              </w:rPr>
              <w:t>PROBLEMAS</w:t>
            </w:r>
          </w:p>
        </w:tc>
        <w:tc>
          <w:tcPr>
            <w:tcW w:w="1985" w:type="dxa"/>
            <w:vAlign w:val="center"/>
          </w:tcPr>
          <w:p w:rsidR="006D2806" w:rsidRPr="006D2806" w:rsidRDefault="006D2806" w:rsidP="00F54512">
            <w:pPr>
              <w:tabs>
                <w:tab w:val="left" w:pos="6210"/>
              </w:tabs>
              <w:jc w:val="center"/>
              <w:cnfStyle w:val="100000000000" w:firstRow="1" w:lastRow="0" w:firstColumn="0" w:lastColumn="0" w:oddVBand="0" w:evenVBand="0" w:oddHBand="0" w:evenHBand="0" w:firstRowFirstColumn="0" w:firstRowLastColumn="0" w:lastRowFirstColumn="0" w:lastRowLastColumn="0"/>
              <w:rPr>
                <w:lang w:val="es-AR"/>
              </w:rPr>
            </w:pPr>
            <w:r w:rsidRPr="006D2806">
              <w:rPr>
                <w:lang w:val="es-AR"/>
              </w:rPr>
              <w:t>PROYECTO</w:t>
            </w:r>
          </w:p>
        </w:tc>
        <w:tc>
          <w:tcPr>
            <w:tcW w:w="3118" w:type="dxa"/>
            <w:vAlign w:val="center"/>
          </w:tcPr>
          <w:p w:rsidR="006D2806" w:rsidRPr="006D2806" w:rsidRDefault="006D2806" w:rsidP="00F54512">
            <w:pPr>
              <w:tabs>
                <w:tab w:val="left" w:pos="6210"/>
              </w:tabs>
              <w:jc w:val="center"/>
              <w:cnfStyle w:val="100000000000" w:firstRow="1" w:lastRow="0" w:firstColumn="0" w:lastColumn="0" w:oddVBand="0" w:evenVBand="0" w:oddHBand="0" w:evenHBand="0" w:firstRowFirstColumn="0" w:firstRowLastColumn="0" w:lastRowFirstColumn="0" w:lastRowLastColumn="0"/>
              <w:rPr>
                <w:lang w:val="es-AR"/>
              </w:rPr>
            </w:pPr>
            <w:r w:rsidRPr="006D2806">
              <w:rPr>
                <w:lang w:val="es-AR"/>
              </w:rPr>
              <w:t>DESCRIPCIÓN DEL PROYECTO</w:t>
            </w:r>
          </w:p>
        </w:tc>
      </w:tr>
      <w:tr w:rsidR="006D2806" w:rsidRPr="006D2806" w:rsidTr="00F54512">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608" w:type="dxa"/>
            <w:vAlign w:val="center"/>
          </w:tcPr>
          <w:p w:rsidR="006D2806" w:rsidRPr="006D2806" w:rsidRDefault="006D2806" w:rsidP="00F54512">
            <w:pPr>
              <w:tabs>
                <w:tab w:val="left" w:pos="6210"/>
              </w:tabs>
              <w:jc w:val="center"/>
              <w:rPr>
                <w:b w:val="0"/>
                <w:lang w:val="es-AR"/>
              </w:rPr>
            </w:pPr>
            <w:r w:rsidRPr="006D2806">
              <w:rPr>
                <w:b w:val="0"/>
                <w:lang w:val="es-AR"/>
              </w:rPr>
              <w:t>1</w:t>
            </w:r>
          </w:p>
        </w:tc>
        <w:tc>
          <w:tcPr>
            <w:tcW w:w="2794" w:type="dxa"/>
            <w:vAlign w:val="center"/>
          </w:tcPr>
          <w:p w:rsidR="006D2806" w:rsidRPr="006D2806" w:rsidRDefault="006D2806" w:rsidP="00F54512">
            <w:pPr>
              <w:tabs>
                <w:tab w:val="left" w:pos="6210"/>
              </w:tabs>
              <w:cnfStyle w:val="000000100000" w:firstRow="0" w:lastRow="0" w:firstColumn="0" w:lastColumn="0" w:oddVBand="0" w:evenVBand="0" w:oddHBand="1" w:evenHBand="0" w:firstRowFirstColumn="0" w:firstRowLastColumn="0" w:lastRowFirstColumn="0" w:lastRowLastColumn="0"/>
              <w:rPr>
                <w:lang w:val="es-AR"/>
              </w:rPr>
            </w:pPr>
            <w:r w:rsidRPr="006D2806">
              <w:rPr>
                <w:lang w:val="es-AR"/>
              </w:rPr>
              <w:t>Reforestación de fuentes de agua</w:t>
            </w:r>
          </w:p>
        </w:tc>
        <w:tc>
          <w:tcPr>
            <w:tcW w:w="1985" w:type="dxa"/>
            <w:vAlign w:val="center"/>
          </w:tcPr>
          <w:p w:rsidR="006D2806" w:rsidRPr="006D2806" w:rsidRDefault="006D2806" w:rsidP="00F54512">
            <w:pPr>
              <w:tabs>
                <w:tab w:val="left" w:pos="6210"/>
              </w:tabs>
              <w:cnfStyle w:val="000000100000" w:firstRow="0" w:lastRow="0" w:firstColumn="0" w:lastColumn="0" w:oddVBand="0" w:evenVBand="0" w:oddHBand="1" w:evenHBand="0" w:firstRowFirstColumn="0" w:firstRowLastColumn="0" w:lastRowFirstColumn="0" w:lastRowLastColumn="0"/>
              <w:rPr>
                <w:lang w:val="es-AR"/>
              </w:rPr>
            </w:pPr>
            <w:r w:rsidRPr="006D2806">
              <w:rPr>
                <w:lang w:val="es-AR"/>
              </w:rPr>
              <w:t xml:space="preserve">Reforestación </w:t>
            </w:r>
          </w:p>
        </w:tc>
        <w:tc>
          <w:tcPr>
            <w:tcW w:w="3118" w:type="dxa"/>
            <w:vAlign w:val="center"/>
          </w:tcPr>
          <w:p w:rsidR="006D2806" w:rsidRPr="006D2806" w:rsidRDefault="006D2806" w:rsidP="00F54512">
            <w:pPr>
              <w:tabs>
                <w:tab w:val="left" w:pos="6210"/>
              </w:tabs>
              <w:cnfStyle w:val="000000100000" w:firstRow="0" w:lastRow="0" w:firstColumn="0" w:lastColumn="0" w:oddVBand="0" w:evenVBand="0" w:oddHBand="1" w:evenHBand="0" w:firstRowFirstColumn="0" w:firstRowLastColumn="0" w:lastRowFirstColumn="0" w:lastRowLastColumn="0"/>
              <w:rPr>
                <w:lang w:val="es-AR"/>
              </w:rPr>
            </w:pPr>
            <w:r w:rsidRPr="006D2806">
              <w:rPr>
                <w:lang w:val="es-AR"/>
              </w:rPr>
              <w:t>Reforestar para que no se sequen las fuentes de agua</w:t>
            </w:r>
          </w:p>
        </w:tc>
      </w:tr>
    </w:tbl>
    <w:p w:rsidR="0072081D" w:rsidRPr="006D2806" w:rsidRDefault="0072081D" w:rsidP="001E6949">
      <w:pPr>
        <w:tabs>
          <w:tab w:val="left" w:pos="4966"/>
        </w:tabs>
        <w:spacing w:line="276" w:lineRule="auto"/>
        <w:jc w:val="both"/>
        <w:rPr>
          <w:rFonts w:ascii="Century Gothic" w:hAnsi="Century Gothic"/>
          <w:sz w:val="24"/>
        </w:rPr>
      </w:pPr>
    </w:p>
    <w:p w:rsidR="00E2347B" w:rsidRDefault="00E2347B" w:rsidP="00E2347B">
      <w:pPr>
        <w:tabs>
          <w:tab w:val="left" w:pos="4966"/>
        </w:tabs>
        <w:spacing w:line="276" w:lineRule="auto"/>
        <w:jc w:val="both"/>
        <w:rPr>
          <w:rFonts w:ascii="Century Gothic" w:hAnsi="Century Gothic"/>
          <w:b/>
          <w:sz w:val="24"/>
          <w:lang w:val="es-ES_tradnl"/>
        </w:rPr>
      </w:pPr>
      <w:r>
        <w:rPr>
          <w:rFonts w:ascii="Century Gothic" w:hAnsi="Century Gothic"/>
          <w:b/>
          <w:sz w:val="24"/>
          <w:lang w:val="es-ES_tradnl"/>
        </w:rPr>
        <w:lastRenderedPageBreak/>
        <w:t>Social:</w:t>
      </w:r>
    </w:p>
    <w:p w:rsidR="0072081D" w:rsidRDefault="0072081D" w:rsidP="001E6949">
      <w:pPr>
        <w:tabs>
          <w:tab w:val="left" w:pos="4966"/>
        </w:tabs>
        <w:spacing w:line="276" w:lineRule="auto"/>
        <w:jc w:val="both"/>
        <w:rPr>
          <w:rFonts w:ascii="Century Gothic" w:hAnsi="Century Gothic"/>
          <w:sz w:val="24"/>
          <w:lang w:val="es-ES_tradnl"/>
        </w:rPr>
      </w:pPr>
    </w:p>
    <w:tbl>
      <w:tblPr>
        <w:tblStyle w:val="Tabladecuadrcula4-nfasis41"/>
        <w:tblW w:w="8354" w:type="dxa"/>
        <w:tblLook w:val="04A0" w:firstRow="1" w:lastRow="0" w:firstColumn="1" w:lastColumn="0" w:noHBand="0" w:noVBand="1"/>
      </w:tblPr>
      <w:tblGrid>
        <w:gridCol w:w="527"/>
        <w:gridCol w:w="2814"/>
        <w:gridCol w:w="1950"/>
        <w:gridCol w:w="3063"/>
      </w:tblGrid>
      <w:tr w:rsidR="005E7E06" w:rsidRPr="005E7E06" w:rsidTr="00F54512">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27" w:type="dxa"/>
            <w:vAlign w:val="center"/>
          </w:tcPr>
          <w:p w:rsidR="005E7E06" w:rsidRPr="005E7E06" w:rsidRDefault="005E7E06" w:rsidP="00F54512">
            <w:pPr>
              <w:tabs>
                <w:tab w:val="left" w:pos="6210"/>
              </w:tabs>
              <w:jc w:val="center"/>
              <w:rPr>
                <w:lang w:val="es-AR"/>
              </w:rPr>
            </w:pPr>
            <w:r w:rsidRPr="005E7E06">
              <w:rPr>
                <w:lang w:val="es-AR"/>
              </w:rPr>
              <w:t>N°</w:t>
            </w:r>
          </w:p>
        </w:tc>
        <w:tc>
          <w:tcPr>
            <w:tcW w:w="2814" w:type="dxa"/>
            <w:vAlign w:val="center"/>
          </w:tcPr>
          <w:p w:rsidR="005E7E06" w:rsidRPr="005E7E06" w:rsidRDefault="005E7E06" w:rsidP="00F54512">
            <w:pPr>
              <w:tabs>
                <w:tab w:val="left" w:pos="6210"/>
              </w:tabs>
              <w:jc w:val="center"/>
              <w:cnfStyle w:val="100000000000" w:firstRow="1" w:lastRow="0" w:firstColumn="0" w:lastColumn="0" w:oddVBand="0" w:evenVBand="0" w:oddHBand="0" w:evenHBand="0" w:firstRowFirstColumn="0" w:firstRowLastColumn="0" w:lastRowFirstColumn="0" w:lastRowLastColumn="0"/>
              <w:rPr>
                <w:lang w:val="es-AR"/>
              </w:rPr>
            </w:pPr>
            <w:r w:rsidRPr="005E7E06">
              <w:rPr>
                <w:lang w:val="es-AR"/>
              </w:rPr>
              <w:t>PROBLEMA</w:t>
            </w:r>
          </w:p>
        </w:tc>
        <w:tc>
          <w:tcPr>
            <w:tcW w:w="1950" w:type="dxa"/>
            <w:vAlign w:val="center"/>
          </w:tcPr>
          <w:p w:rsidR="005E7E06" w:rsidRPr="005E7E06" w:rsidRDefault="005E7E06" w:rsidP="00F54512">
            <w:pPr>
              <w:tabs>
                <w:tab w:val="left" w:pos="6210"/>
              </w:tabs>
              <w:jc w:val="center"/>
              <w:cnfStyle w:val="100000000000" w:firstRow="1" w:lastRow="0" w:firstColumn="0" w:lastColumn="0" w:oddVBand="0" w:evenVBand="0" w:oddHBand="0" w:evenHBand="0" w:firstRowFirstColumn="0" w:firstRowLastColumn="0" w:lastRowFirstColumn="0" w:lastRowLastColumn="0"/>
              <w:rPr>
                <w:lang w:val="es-AR"/>
              </w:rPr>
            </w:pPr>
            <w:r w:rsidRPr="005E7E06">
              <w:rPr>
                <w:lang w:val="es-AR"/>
              </w:rPr>
              <w:t>PROYECTO</w:t>
            </w:r>
          </w:p>
        </w:tc>
        <w:tc>
          <w:tcPr>
            <w:tcW w:w="3063" w:type="dxa"/>
            <w:vAlign w:val="center"/>
          </w:tcPr>
          <w:p w:rsidR="005E7E06" w:rsidRPr="005E7E06" w:rsidRDefault="005E7E06" w:rsidP="00F54512">
            <w:pPr>
              <w:tabs>
                <w:tab w:val="left" w:pos="6210"/>
              </w:tabs>
              <w:jc w:val="center"/>
              <w:cnfStyle w:val="100000000000" w:firstRow="1" w:lastRow="0" w:firstColumn="0" w:lastColumn="0" w:oddVBand="0" w:evenVBand="0" w:oddHBand="0" w:evenHBand="0" w:firstRowFirstColumn="0" w:firstRowLastColumn="0" w:lastRowFirstColumn="0" w:lastRowLastColumn="0"/>
              <w:rPr>
                <w:lang w:val="es-AR"/>
              </w:rPr>
            </w:pPr>
            <w:r w:rsidRPr="005E7E06">
              <w:rPr>
                <w:lang w:val="es-AR"/>
              </w:rPr>
              <w:t>DESCRIPCIÓN DEL PROYECTO</w:t>
            </w:r>
          </w:p>
        </w:tc>
      </w:tr>
      <w:tr w:rsidR="005E7E06" w:rsidRPr="005E7E06" w:rsidTr="00F54512">
        <w:trPr>
          <w:cnfStyle w:val="000000100000" w:firstRow="0" w:lastRow="0" w:firstColumn="0" w:lastColumn="0" w:oddVBand="0" w:evenVBand="0" w:oddHBand="1"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527" w:type="dxa"/>
            <w:vAlign w:val="center"/>
          </w:tcPr>
          <w:p w:rsidR="005E7E06" w:rsidRPr="005E7E06" w:rsidRDefault="005E7E06" w:rsidP="00F54512">
            <w:pPr>
              <w:tabs>
                <w:tab w:val="left" w:pos="6210"/>
              </w:tabs>
              <w:jc w:val="center"/>
              <w:rPr>
                <w:b w:val="0"/>
                <w:lang w:val="es-AR"/>
              </w:rPr>
            </w:pPr>
            <w:r w:rsidRPr="005E7E06">
              <w:rPr>
                <w:b w:val="0"/>
                <w:lang w:val="es-AR"/>
              </w:rPr>
              <w:t>1</w:t>
            </w:r>
          </w:p>
        </w:tc>
        <w:tc>
          <w:tcPr>
            <w:tcW w:w="2814" w:type="dxa"/>
            <w:vAlign w:val="center"/>
          </w:tcPr>
          <w:p w:rsidR="005E7E06" w:rsidRPr="005E7E06" w:rsidRDefault="005E7E06" w:rsidP="00F54512">
            <w:pPr>
              <w:tabs>
                <w:tab w:val="left" w:pos="6210"/>
              </w:tabs>
              <w:cnfStyle w:val="000000100000" w:firstRow="0" w:lastRow="0" w:firstColumn="0" w:lastColumn="0" w:oddVBand="0" w:evenVBand="0" w:oddHBand="1" w:evenHBand="0" w:firstRowFirstColumn="0" w:firstRowLastColumn="0" w:lastRowFirstColumn="0" w:lastRowLastColumn="0"/>
              <w:rPr>
                <w:lang w:val="es-AR"/>
              </w:rPr>
            </w:pPr>
            <w:r w:rsidRPr="005E7E06">
              <w:rPr>
                <w:lang w:val="es-AR"/>
              </w:rPr>
              <w:t>Cerca perimetral , muro de retención ,gradería, caseta y alumbrado en cancha sin frontera</w:t>
            </w:r>
          </w:p>
        </w:tc>
        <w:tc>
          <w:tcPr>
            <w:tcW w:w="1950" w:type="dxa"/>
            <w:vAlign w:val="center"/>
          </w:tcPr>
          <w:p w:rsidR="005E7E06" w:rsidRPr="005E7E06" w:rsidRDefault="005E7E06" w:rsidP="00F54512">
            <w:pPr>
              <w:tabs>
                <w:tab w:val="left" w:pos="6210"/>
              </w:tabs>
              <w:cnfStyle w:val="000000100000" w:firstRow="0" w:lastRow="0" w:firstColumn="0" w:lastColumn="0" w:oddVBand="0" w:evenVBand="0" w:oddHBand="1" w:evenHBand="0" w:firstRowFirstColumn="0" w:firstRowLastColumn="0" w:lastRowFirstColumn="0" w:lastRowLastColumn="0"/>
              <w:rPr>
                <w:lang w:val="es-AR"/>
              </w:rPr>
            </w:pPr>
            <w:r w:rsidRPr="005E7E06">
              <w:rPr>
                <w:lang w:val="es-AR"/>
              </w:rPr>
              <w:t>Protección de cancha del sin frontera</w:t>
            </w:r>
          </w:p>
        </w:tc>
        <w:tc>
          <w:tcPr>
            <w:tcW w:w="3063" w:type="dxa"/>
            <w:vAlign w:val="center"/>
          </w:tcPr>
          <w:p w:rsidR="005E7E06" w:rsidRPr="005E7E06" w:rsidRDefault="005E7E06" w:rsidP="00F54512">
            <w:pPr>
              <w:tabs>
                <w:tab w:val="left" w:pos="6210"/>
              </w:tabs>
              <w:cnfStyle w:val="000000100000" w:firstRow="0" w:lastRow="0" w:firstColumn="0" w:lastColumn="0" w:oddVBand="0" w:evenVBand="0" w:oddHBand="1" w:evenHBand="0" w:firstRowFirstColumn="0" w:firstRowLastColumn="0" w:lastRowFirstColumn="0" w:lastRowLastColumn="0"/>
              <w:rPr>
                <w:lang w:val="es-AR"/>
              </w:rPr>
            </w:pPr>
            <w:r w:rsidRPr="005E7E06">
              <w:rPr>
                <w:lang w:val="es-AR"/>
              </w:rPr>
              <w:t>Proteger la cancha de ser maltratada por los animales</w:t>
            </w:r>
          </w:p>
        </w:tc>
      </w:tr>
      <w:tr w:rsidR="005E7E06" w:rsidRPr="005E7E06" w:rsidTr="00F54512">
        <w:trPr>
          <w:trHeight w:val="923"/>
        </w:trPr>
        <w:tc>
          <w:tcPr>
            <w:cnfStyle w:val="001000000000" w:firstRow="0" w:lastRow="0" w:firstColumn="1" w:lastColumn="0" w:oddVBand="0" w:evenVBand="0" w:oddHBand="0" w:evenHBand="0" w:firstRowFirstColumn="0" w:firstRowLastColumn="0" w:lastRowFirstColumn="0" w:lastRowLastColumn="0"/>
            <w:tcW w:w="527" w:type="dxa"/>
            <w:vAlign w:val="center"/>
          </w:tcPr>
          <w:p w:rsidR="005E7E06" w:rsidRPr="005E7E06" w:rsidRDefault="005E7E06" w:rsidP="00F54512">
            <w:pPr>
              <w:tabs>
                <w:tab w:val="left" w:pos="6210"/>
              </w:tabs>
              <w:jc w:val="center"/>
              <w:rPr>
                <w:b w:val="0"/>
                <w:lang w:val="es-AR"/>
              </w:rPr>
            </w:pPr>
            <w:r w:rsidRPr="005E7E06">
              <w:rPr>
                <w:b w:val="0"/>
                <w:lang w:val="es-AR"/>
              </w:rPr>
              <w:t>2</w:t>
            </w:r>
          </w:p>
        </w:tc>
        <w:tc>
          <w:tcPr>
            <w:tcW w:w="2814" w:type="dxa"/>
            <w:vAlign w:val="center"/>
          </w:tcPr>
          <w:p w:rsidR="005E7E06" w:rsidRPr="005E7E06" w:rsidRDefault="005E7E06" w:rsidP="00F54512">
            <w:pPr>
              <w:tabs>
                <w:tab w:val="left" w:pos="6210"/>
              </w:tabs>
              <w:cnfStyle w:val="000000000000" w:firstRow="0" w:lastRow="0" w:firstColumn="0" w:lastColumn="0" w:oddVBand="0" w:evenVBand="0" w:oddHBand="0" w:evenHBand="0" w:firstRowFirstColumn="0" w:firstRowLastColumn="0" w:lastRowFirstColumn="0" w:lastRowLastColumn="0"/>
              <w:rPr>
                <w:lang w:val="es-AR"/>
              </w:rPr>
            </w:pPr>
            <w:r w:rsidRPr="005E7E06">
              <w:rPr>
                <w:lang w:val="es-AR"/>
              </w:rPr>
              <w:t>Compra de terreno para acceso a la cancha de sin frontera</w:t>
            </w:r>
          </w:p>
        </w:tc>
        <w:tc>
          <w:tcPr>
            <w:tcW w:w="1950" w:type="dxa"/>
            <w:vAlign w:val="center"/>
          </w:tcPr>
          <w:p w:rsidR="005E7E06" w:rsidRPr="005E7E06" w:rsidRDefault="005E7E06" w:rsidP="00F54512">
            <w:pPr>
              <w:tabs>
                <w:tab w:val="left" w:pos="6210"/>
              </w:tabs>
              <w:cnfStyle w:val="000000000000" w:firstRow="0" w:lastRow="0" w:firstColumn="0" w:lastColumn="0" w:oddVBand="0" w:evenVBand="0" w:oddHBand="0" w:evenHBand="0" w:firstRowFirstColumn="0" w:firstRowLastColumn="0" w:lastRowFirstColumn="0" w:lastRowLastColumn="0"/>
              <w:rPr>
                <w:lang w:val="es-AR"/>
              </w:rPr>
            </w:pPr>
            <w:r w:rsidRPr="005E7E06">
              <w:rPr>
                <w:lang w:val="es-AR"/>
              </w:rPr>
              <w:t>Compra de terreno</w:t>
            </w:r>
          </w:p>
        </w:tc>
        <w:tc>
          <w:tcPr>
            <w:tcW w:w="3063" w:type="dxa"/>
            <w:vAlign w:val="center"/>
          </w:tcPr>
          <w:p w:rsidR="005E7E06" w:rsidRPr="005E7E06" w:rsidRDefault="005E7E06" w:rsidP="00F54512">
            <w:pPr>
              <w:tabs>
                <w:tab w:val="left" w:pos="6210"/>
              </w:tabs>
              <w:cnfStyle w:val="000000000000" w:firstRow="0" w:lastRow="0" w:firstColumn="0" w:lastColumn="0" w:oddVBand="0" w:evenVBand="0" w:oddHBand="0" w:evenHBand="0" w:firstRowFirstColumn="0" w:firstRowLastColumn="0" w:lastRowFirstColumn="0" w:lastRowLastColumn="0"/>
              <w:rPr>
                <w:lang w:val="es-AR"/>
              </w:rPr>
            </w:pPr>
            <w:r w:rsidRPr="005E7E06">
              <w:rPr>
                <w:lang w:val="es-AR"/>
              </w:rPr>
              <w:t>Para que no se les dificulte la llegada a la cancha</w:t>
            </w:r>
          </w:p>
        </w:tc>
      </w:tr>
      <w:tr w:rsidR="005E7E06" w:rsidRPr="005E7E06" w:rsidTr="00F54512">
        <w:trPr>
          <w:cnfStyle w:val="000000100000" w:firstRow="0" w:lastRow="0" w:firstColumn="0" w:lastColumn="0" w:oddVBand="0" w:evenVBand="0" w:oddHBand="1"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527" w:type="dxa"/>
            <w:vAlign w:val="center"/>
          </w:tcPr>
          <w:p w:rsidR="005E7E06" w:rsidRPr="005E7E06" w:rsidRDefault="005E7E06" w:rsidP="00F54512">
            <w:pPr>
              <w:tabs>
                <w:tab w:val="left" w:pos="6210"/>
              </w:tabs>
              <w:jc w:val="center"/>
              <w:rPr>
                <w:b w:val="0"/>
                <w:lang w:val="es-AR"/>
              </w:rPr>
            </w:pPr>
            <w:r w:rsidRPr="005E7E06">
              <w:rPr>
                <w:b w:val="0"/>
                <w:lang w:val="es-AR"/>
              </w:rPr>
              <w:t>3</w:t>
            </w:r>
          </w:p>
        </w:tc>
        <w:tc>
          <w:tcPr>
            <w:tcW w:w="2814" w:type="dxa"/>
            <w:vAlign w:val="center"/>
          </w:tcPr>
          <w:p w:rsidR="005E7E06" w:rsidRPr="005E7E06" w:rsidRDefault="005E7E06" w:rsidP="00F54512">
            <w:pPr>
              <w:tabs>
                <w:tab w:val="left" w:pos="6210"/>
              </w:tabs>
              <w:cnfStyle w:val="000000100000" w:firstRow="0" w:lastRow="0" w:firstColumn="0" w:lastColumn="0" w:oddVBand="0" w:evenVBand="0" w:oddHBand="1" w:evenHBand="0" w:firstRowFirstColumn="0" w:firstRowLastColumn="0" w:lastRowFirstColumn="0" w:lastRowLastColumn="0"/>
              <w:rPr>
                <w:lang w:val="es-AR"/>
              </w:rPr>
            </w:pPr>
            <w:r w:rsidRPr="005E7E06">
              <w:rPr>
                <w:lang w:val="es-AR"/>
              </w:rPr>
              <w:t>Construcción de caseta y lámpara en desvió el aguacatillo</w:t>
            </w:r>
          </w:p>
        </w:tc>
        <w:tc>
          <w:tcPr>
            <w:tcW w:w="1950" w:type="dxa"/>
            <w:vAlign w:val="center"/>
          </w:tcPr>
          <w:p w:rsidR="005E7E06" w:rsidRPr="005E7E06" w:rsidRDefault="005E7E06" w:rsidP="00F54512">
            <w:pPr>
              <w:tabs>
                <w:tab w:val="left" w:pos="6210"/>
              </w:tabs>
              <w:cnfStyle w:val="000000100000" w:firstRow="0" w:lastRow="0" w:firstColumn="0" w:lastColumn="0" w:oddVBand="0" w:evenVBand="0" w:oddHBand="1" w:evenHBand="0" w:firstRowFirstColumn="0" w:firstRowLastColumn="0" w:lastRowFirstColumn="0" w:lastRowLastColumn="0"/>
              <w:rPr>
                <w:lang w:val="es-AR"/>
              </w:rPr>
            </w:pPr>
            <w:r w:rsidRPr="005E7E06">
              <w:rPr>
                <w:lang w:val="es-AR"/>
              </w:rPr>
              <w:t>Construcción de caseta y alumbrado</w:t>
            </w:r>
          </w:p>
        </w:tc>
        <w:tc>
          <w:tcPr>
            <w:tcW w:w="3063" w:type="dxa"/>
            <w:vAlign w:val="center"/>
          </w:tcPr>
          <w:p w:rsidR="005E7E06" w:rsidRPr="005E7E06" w:rsidRDefault="005E7E06" w:rsidP="00F54512">
            <w:pPr>
              <w:tabs>
                <w:tab w:val="left" w:pos="6210"/>
              </w:tabs>
              <w:cnfStyle w:val="000000100000" w:firstRow="0" w:lastRow="0" w:firstColumn="0" w:lastColumn="0" w:oddVBand="0" w:evenVBand="0" w:oddHBand="1" w:evenHBand="0" w:firstRowFirstColumn="0" w:firstRowLastColumn="0" w:lastRowFirstColumn="0" w:lastRowLastColumn="0"/>
              <w:rPr>
                <w:lang w:val="es-AR"/>
              </w:rPr>
            </w:pPr>
            <w:r w:rsidRPr="005E7E06">
              <w:rPr>
                <w:lang w:val="es-AR"/>
              </w:rPr>
              <w:t>Beneficiar a los habitantes por mucha oscurana</w:t>
            </w:r>
          </w:p>
        </w:tc>
      </w:tr>
      <w:tr w:rsidR="005E7E06" w:rsidRPr="005E7E06" w:rsidTr="00F54512">
        <w:trPr>
          <w:trHeight w:val="869"/>
        </w:trPr>
        <w:tc>
          <w:tcPr>
            <w:cnfStyle w:val="001000000000" w:firstRow="0" w:lastRow="0" w:firstColumn="1" w:lastColumn="0" w:oddVBand="0" w:evenVBand="0" w:oddHBand="0" w:evenHBand="0" w:firstRowFirstColumn="0" w:firstRowLastColumn="0" w:lastRowFirstColumn="0" w:lastRowLastColumn="0"/>
            <w:tcW w:w="527" w:type="dxa"/>
            <w:vAlign w:val="center"/>
          </w:tcPr>
          <w:p w:rsidR="005E7E06" w:rsidRPr="005E7E06" w:rsidRDefault="005E7E06" w:rsidP="00F54512">
            <w:pPr>
              <w:tabs>
                <w:tab w:val="left" w:pos="6210"/>
              </w:tabs>
              <w:jc w:val="center"/>
              <w:rPr>
                <w:b w:val="0"/>
                <w:lang w:val="es-AR"/>
              </w:rPr>
            </w:pPr>
            <w:r w:rsidRPr="005E7E06">
              <w:rPr>
                <w:b w:val="0"/>
                <w:lang w:val="es-AR"/>
              </w:rPr>
              <w:t>4</w:t>
            </w:r>
          </w:p>
        </w:tc>
        <w:tc>
          <w:tcPr>
            <w:tcW w:w="2814" w:type="dxa"/>
            <w:vAlign w:val="center"/>
          </w:tcPr>
          <w:p w:rsidR="005E7E06" w:rsidRPr="005E7E06" w:rsidRDefault="005E7E06" w:rsidP="00F54512">
            <w:pPr>
              <w:tabs>
                <w:tab w:val="left" w:pos="6210"/>
              </w:tabs>
              <w:cnfStyle w:val="000000000000" w:firstRow="0" w:lastRow="0" w:firstColumn="0" w:lastColumn="0" w:oddVBand="0" w:evenVBand="0" w:oddHBand="0" w:evenHBand="0" w:firstRowFirstColumn="0" w:firstRowLastColumn="0" w:lastRowFirstColumn="0" w:lastRowLastColumn="0"/>
              <w:rPr>
                <w:lang w:val="es-AR"/>
              </w:rPr>
            </w:pPr>
            <w:r w:rsidRPr="005E7E06">
              <w:rPr>
                <w:lang w:val="es-AR"/>
              </w:rPr>
              <w:t>Charlas psicológicas</w:t>
            </w:r>
          </w:p>
        </w:tc>
        <w:tc>
          <w:tcPr>
            <w:tcW w:w="1950" w:type="dxa"/>
            <w:vAlign w:val="center"/>
          </w:tcPr>
          <w:p w:rsidR="005E7E06" w:rsidRPr="005E7E06" w:rsidRDefault="005E7E06" w:rsidP="00F54512">
            <w:pPr>
              <w:tabs>
                <w:tab w:val="left" w:pos="6210"/>
              </w:tabs>
              <w:cnfStyle w:val="000000000000" w:firstRow="0" w:lastRow="0" w:firstColumn="0" w:lastColumn="0" w:oddVBand="0" w:evenVBand="0" w:oddHBand="0" w:evenHBand="0" w:firstRowFirstColumn="0" w:firstRowLastColumn="0" w:lastRowFirstColumn="0" w:lastRowLastColumn="0"/>
              <w:rPr>
                <w:lang w:val="es-AR"/>
              </w:rPr>
            </w:pPr>
            <w:r w:rsidRPr="005E7E06">
              <w:rPr>
                <w:lang w:val="es-AR"/>
              </w:rPr>
              <w:t>Charlas psicológicas</w:t>
            </w:r>
          </w:p>
        </w:tc>
        <w:tc>
          <w:tcPr>
            <w:tcW w:w="3063" w:type="dxa"/>
            <w:vAlign w:val="center"/>
          </w:tcPr>
          <w:p w:rsidR="005E7E06" w:rsidRPr="005E7E06" w:rsidRDefault="005E7E06" w:rsidP="00F54512">
            <w:pPr>
              <w:tabs>
                <w:tab w:val="left" w:pos="6210"/>
              </w:tabs>
              <w:cnfStyle w:val="000000000000" w:firstRow="0" w:lastRow="0" w:firstColumn="0" w:lastColumn="0" w:oddVBand="0" w:evenVBand="0" w:oddHBand="0" w:evenHBand="0" w:firstRowFirstColumn="0" w:firstRowLastColumn="0" w:lastRowFirstColumn="0" w:lastRowLastColumn="0"/>
              <w:rPr>
                <w:lang w:val="es-AR"/>
              </w:rPr>
            </w:pPr>
            <w:r w:rsidRPr="005E7E06">
              <w:rPr>
                <w:lang w:val="es-AR"/>
              </w:rPr>
              <w:t>Con este proyecto ayudara a las personas a un buen comportamiento</w:t>
            </w:r>
          </w:p>
        </w:tc>
      </w:tr>
      <w:tr w:rsidR="005E7E06" w:rsidRPr="005E7E06" w:rsidTr="00F54512">
        <w:trPr>
          <w:cnfStyle w:val="000000100000" w:firstRow="0" w:lastRow="0" w:firstColumn="0" w:lastColumn="0" w:oddVBand="0" w:evenVBand="0" w:oddHBand="1"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527" w:type="dxa"/>
            <w:vAlign w:val="center"/>
          </w:tcPr>
          <w:p w:rsidR="005E7E06" w:rsidRPr="005E7E06" w:rsidRDefault="005E7E06" w:rsidP="00F54512">
            <w:pPr>
              <w:tabs>
                <w:tab w:val="left" w:pos="6210"/>
              </w:tabs>
              <w:jc w:val="center"/>
              <w:rPr>
                <w:b w:val="0"/>
                <w:lang w:val="es-AR"/>
              </w:rPr>
            </w:pPr>
            <w:r w:rsidRPr="005E7E06">
              <w:rPr>
                <w:b w:val="0"/>
                <w:lang w:val="es-AR"/>
              </w:rPr>
              <w:t>5</w:t>
            </w:r>
          </w:p>
        </w:tc>
        <w:tc>
          <w:tcPr>
            <w:tcW w:w="2814" w:type="dxa"/>
            <w:vAlign w:val="center"/>
          </w:tcPr>
          <w:p w:rsidR="005E7E06" w:rsidRPr="005E7E06" w:rsidRDefault="005E7E06" w:rsidP="00F54512">
            <w:pPr>
              <w:tabs>
                <w:tab w:val="left" w:pos="6210"/>
              </w:tabs>
              <w:cnfStyle w:val="000000100000" w:firstRow="0" w:lastRow="0" w:firstColumn="0" w:lastColumn="0" w:oddVBand="0" w:evenVBand="0" w:oddHBand="1" w:evenHBand="0" w:firstRowFirstColumn="0" w:firstRowLastColumn="0" w:lastRowFirstColumn="0" w:lastRowLastColumn="0"/>
              <w:rPr>
                <w:lang w:val="es-AR"/>
              </w:rPr>
            </w:pPr>
            <w:r w:rsidRPr="005E7E06">
              <w:rPr>
                <w:lang w:val="es-AR"/>
              </w:rPr>
              <w:t>Aporte económico en las fiestas patronales de sequía de agua el 7 de diciembre</w:t>
            </w:r>
          </w:p>
        </w:tc>
        <w:tc>
          <w:tcPr>
            <w:tcW w:w="1950" w:type="dxa"/>
            <w:vAlign w:val="center"/>
          </w:tcPr>
          <w:p w:rsidR="005E7E06" w:rsidRPr="005E7E06" w:rsidRDefault="005E7E06" w:rsidP="00F54512">
            <w:pPr>
              <w:tabs>
                <w:tab w:val="left" w:pos="6210"/>
              </w:tabs>
              <w:cnfStyle w:val="000000100000" w:firstRow="0" w:lastRow="0" w:firstColumn="0" w:lastColumn="0" w:oddVBand="0" w:evenVBand="0" w:oddHBand="1" w:evenHBand="0" w:firstRowFirstColumn="0" w:firstRowLastColumn="0" w:lastRowFirstColumn="0" w:lastRowLastColumn="0"/>
              <w:rPr>
                <w:lang w:val="es-AR"/>
              </w:rPr>
            </w:pPr>
            <w:r w:rsidRPr="005E7E06">
              <w:rPr>
                <w:lang w:val="es-AR"/>
              </w:rPr>
              <w:t>Aporte económico</w:t>
            </w:r>
          </w:p>
        </w:tc>
        <w:tc>
          <w:tcPr>
            <w:tcW w:w="3063" w:type="dxa"/>
            <w:vAlign w:val="center"/>
          </w:tcPr>
          <w:p w:rsidR="005E7E06" w:rsidRPr="005E7E06" w:rsidRDefault="005E7E06" w:rsidP="00F54512">
            <w:pPr>
              <w:tabs>
                <w:tab w:val="left" w:pos="6210"/>
              </w:tabs>
              <w:cnfStyle w:val="000000100000" w:firstRow="0" w:lastRow="0" w:firstColumn="0" w:lastColumn="0" w:oddVBand="0" w:evenVBand="0" w:oddHBand="1" w:evenHBand="0" w:firstRowFirstColumn="0" w:firstRowLastColumn="0" w:lastRowFirstColumn="0" w:lastRowLastColumn="0"/>
              <w:rPr>
                <w:lang w:val="es-AR"/>
              </w:rPr>
            </w:pPr>
            <w:r w:rsidRPr="005E7E06">
              <w:rPr>
                <w:lang w:val="es-AR"/>
              </w:rPr>
              <w:t>Para que no se pierdan las tradiciones de la comunidad</w:t>
            </w:r>
          </w:p>
        </w:tc>
      </w:tr>
      <w:tr w:rsidR="005E7E06" w:rsidRPr="005E7E06" w:rsidTr="00F54512">
        <w:trPr>
          <w:trHeight w:val="624"/>
        </w:trPr>
        <w:tc>
          <w:tcPr>
            <w:cnfStyle w:val="001000000000" w:firstRow="0" w:lastRow="0" w:firstColumn="1" w:lastColumn="0" w:oddVBand="0" w:evenVBand="0" w:oddHBand="0" w:evenHBand="0" w:firstRowFirstColumn="0" w:firstRowLastColumn="0" w:lastRowFirstColumn="0" w:lastRowLastColumn="0"/>
            <w:tcW w:w="527" w:type="dxa"/>
            <w:vAlign w:val="center"/>
          </w:tcPr>
          <w:p w:rsidR="005E7E06" w:rsidRPr="005E7E06" w:rsidRDefault="005E7E06" w:rsidP="00F54512">
            <w:pPr>
              <w:tabs>
                <w:tab w:val="left" w:pos="6210"/>
              </w:tabs>
              <w:jc w:val="center"/>
              <w:rPr>
                <w:b w:val="0"/>
                <w:lang w:val="es-AR"/>
              </w:rPr>
            </w:pPr>
            <w:r w:rsidRPr="005E7E06">
              <w:rPr>
                <w:b w:val="0"/>
                <w:lang w:val="es-AR"/>
              </w:rPr>
              <w:t>6</w:t>
            </w:r>
          </w:p>
        </w:tc>
        <w:tc>
          <w:tcPr>
            <w:tcW w:w="2814" w:type="dxa"/>
            <w:vAlign w:val="center"/>
          </w:tcPr>
          <w:p w:rsidR="005E7E06" w:rsidRPr="005E7E06" w:rsidRDefault="005E7E06" w:rsidP="00F54512">
            <w:pPr>
              <w:tabs>
                <w:tab w:val="left" w:pos="6210"/>
              </w:tabs>
              <w:cnfStyle w:val="000000000000" w:firstRow="0" w:lastRow="0" w:firstColumn="0" w:lastColumn="0" w:oddVBand="0" w:evenVBand="0" w:oddHBand="0" w:evenHBand="0" w:firstRowFirstColumn="0" w:firstRowLastColumn="0" w:lastRowFirstColumn="0" w:lastRowLastColumn="0"/>
              <w:rPr>
                <w:lang w:val="es-AR"/>
              </w:rPr>
            </w:pPr>
            <w:r w:rsidRPr="005E7E06">
              <w:rPr>
                <w:lang w:val="es-AR"/>
              </w:rPr>
              <w:t>Lámpara en desvió el roble</w:t>
            </w:r>
          </w:p>
        </w:tc>
        <w:tc>
          <w:tcPr>
            <w:tcW w:w="1950" w:type="dxa"/>
            <w:vAlign w:val="center"/>
          </w:tcPr>
          <w:p w:rsidR="005E7E06" w:rsidRPr="005E7E06" w:rsidRDefault="005E7E06" w:rsidP="00F54512">
            <w:pPr>
              <w:tabs>
                <w:tab w:val="left" w:pos="6210"/>
              </w:tabs>
              <w:cnfStyle w:val="000000000000" w:firstRow="0" w:lastRow="0" w:firstColumn="0" w:lastColumn="0" w:oddVBand="0" w:evenVBand="0" w:oddHBand="0" w:evenHBand="0" w:firstRowFirstColumn="0" w:firstRowLastColumn="0" w:lastRowFirstColumn="0" w:lastRowLastColumn="0"/>
              <w:rPr>
                <w:lang w:val="es-AR"/>
              </w:rPr>
            </w:pPr>
            <w:r w:rsidRPr="005E7E06">
              <w:rPr>
                <w:lang w:val="es-AR"/>
              </w:rPr>
              <w:t>Proyecto de lámpara</w:t>
            </w:r>
          </w:p>
        </w:tc>
        <w:tc>
          <w:tcPr>
            <w:tcW w:w="3063" w:type="dxa"/>
            <w:vAlign w:val="center"/>
          </w:tcPr>
          <w:p w:rsidR="005E7E06" w:rsidRPr="005E7E06" w:rsidRDefault="005E7E06" w:rsidP="00F54512">
            <w:pPr>
              <w:tabs>
                <w:tab w:val="left" w:pos="6210"/>
              </w:tabs>
              <w:cnfStyle w:val="000000000000" w:firstRow="0" w:lastRow="0" w:firstColumn="0" w:lastColumn="0" w:oddVBand="0" w:evenVBand="0" w:oddHBand="0" w:evenHBand="0" w:firstRowFirstColumn="0" w:firstRowLastColumn="0" w:lastRowFirstColumn="0" w:lastRowLastColumn="0"/>
              <w:rPr>
                <w:lang w:val="es-AR"/>
              </w:rPr>
            </w:pPr>
            <w:r w:rsidRPr="005E7E06">
              <w:rPr>
                <w:lang w:val="es-AR"/>
              </w:rPr>
              <w:t>Mayor visualidad en el desvió</w:t>
            </w:r>
          </w:p>
        </w:tc>
      </w:tr>
      <w:tr w:rsidR="005E7E06" w:rsidRPr="005E7E06" w:rsidTr="00F54512">
        <w:trPr>
          <w:cnfStyle w:val="000000100000" w:firstRow="0" w:lastRow="0" w:firstColumn="0" w:lastColumn="0" w:oddVBand="0" w:evenVBand="0" w:oddHBand="1"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527" w:type="dxa"/>
            <w:vAlign w:val="center"/>
          </w:tcPr>
          <w:p w:rsidR="005E7E06" w:rsidRPr="005E7E06" w:rsidRDefault="005E7E06" w:rsidP="00F54512">
            <w:pPr>
              <w:tabs>
                <w:tab w:val="left" w:pos="6210"/>
              </w:tabs>
              <w:jc w:val="center"/>
              <w:rPr>
                <w:b w:val="0"/>
                <w:lang w:val="es-AR"/>
              </w:rPr>
            </w:pPr>
            <w:r w:rsidRPr="005E7E06">
              <w:rPr>
                <w:b w:val="0"/>
                <w:lang w:val="es-AR"/>
              </w:rPr>
              <w:t>7</w:t>
            </w:r>
          </w:p>
        </w:tc>
        <w:tc>
          <w:tcPr>
            <w:tcW w:w="2814" w:type="dxa"/>
            <w:vAlign w:val="center"/>
          </w:tcPr>
          <w:p w:rsidR="005E7E06" w:rsidRPr="005E7E06" w:rsidRDefault="005E7E06" w:rsidP="00F54512">
            <w:pPr>
              <w:tabs>
                <w:tab w:val="left" w:pos="6210"/>
              </w:tabs>
              <w:cnfStyle w:val="000000100000" w:firstRow="0" w:lastRow="0" w:firstColumn="0" w:lastColumn="0" w:oddVBand="0" w:evenVBand="0" w:oddHBand="1" w:evenHBand="0" w:firstRowFirstColumn="0" w:firstRowLastColumn="0" w:lastRowFirstColumn="0" w:lastRowLastColumn="0"/>
              <w:rPr>
                <w:lang w:val="es-AR"/>
              </w:rPr>
            </w:pPr>
            <w:r w:rsidRPr="005E7E06">
              <w:rPr>
                <w:lang w:val="es-AR"/>
              </w:rPr>
              <w:t>Complemento de fraguado en calle principal de sequía de agua</w:t>
            </w:r>
          </w:p>
        </w:tc>
        <w:tc>
          <w:tcPr>
            <w:tcW w:w="1950" w:type="dxa"/>
            <w:vAlign w:val="center"/>
          </w:tcPr>
          <w:p w:rsidR="005E7E06" w:rsidRPr="005E7E06" w:rsidRDefault="005E7E06" w:rsidP="00F54512">
            <w:pPr>
              <w:tabs>
                <w:tab w:val="left" w:pos="6210"/>
              </w:tabs>
              <w:cnfStyle w:val="000000100000" w:firstRow="0" w:lastRow="0" w:firstColumn="0" w:lastColumn="0" w:oddVBand="0" w:evenVBand="0" w:oddHBand="1" w:evenHBand="0" w:firstRowFirstColumn="0" w:firstRowLastColumn="0" w:lastRowFirstColumn="0" w:lastRowLastColumn="0"/>
              <w:rPr>
                <w:lang w:val="es-AR"/>
              </w:rPr>
            </w:pPr>
            <w:r w:rsidRPr="005E7E06">
              <w:rPr>
                <w:lang w:val="es-AR"/>
              </w:rPr>
              <w:t>Fraguado de calle</w:t>
            </w:r>
          </w:p>
        </w:tc>
        <w:tc>
          <w:tcPr>
            <w:tcW w:w="3063" w:type="dxa"/>
            <w:vAlign w:val="center"/>
          </w:tcPr>
          <w:p w:rsidR="005E7E06" w:rsidRPr="005E7E06" w:rsidRDefault="005E7E06" w:rsidP="00F54512">
            <w:pPr>
              <w:tabs>
                <w:tab w:val="left" w:pos="6210"/>
              </w:tabs>
              <w:cnfStyle w:val="000000100000" w:firstRow="0" w:lastRow="0" w:firstColumn="0" w:lastColumn="0" w:oddVBand="0" w:evenVBand="0" w:oddHBand="1" w:evenHBand="0" w:firstRowFirstColumn="0" w:firstRowLastColumn="0" w:lastRowFirstColumn="0" w:lastRowLastColumn="0"/>
              <w:rPr>
                <w:lang w:val="es-AR"/>
              </w:rPr>
            </w:pPr>
            <w:r w:rsidRPr="005E7E06">
              <w:rPr>
                <w:lang w:val="es-AR"/>
              </w:rPr>
              <w:t>Con esto la calle no se lavaría cuando llueve y es beneficio para la comunidad entera</w:t>
            </w:r>
          </w:p>
        </w:tc>
      </w:tr>
      <w:tr w:rsidR="005E7E06" w:rsidRPr="005E7E06" w:rsidTr="00F54512">
        <w:trPr>
          <w:trHeight w:val="869"/>
        </w:trPr>
        <w:tc>
          <w:tcPr>
            <w:cnfStyle w:val="001000000000" w:firstRow="0" w:lastRow="0" w:firstColumn="1" w:lastColumn="0" w:oddVBand="0" w:evenVBand="0" w:oddHBand="0" w:evenHBand="0" w:firstRowFirstColumn="0" w:firstRowLastColumn="0" w:lastRowFirstColumn="0" w:lastRowLastColumn="0"/>
            <w:tcW w:w="527" w:type="dxa"/>
            <w:vAlign w:val="center"/>
          </w:tcPr>
          <w:p w:rsidR="005E7E06" w:rsidRPr="005E7E06" w:rsidRDefault="005E7E06" w:rsidP="00F54512">
            <w:pPr>
              <w:tabs>
                <w:tab w:val="left" w:pos="6210"/>
              </w:tabs>
              <w:jc w:val="center"/>
              <w:rPr>
                <w:b w:val="0"/>
                <w:lang w:val="es-AR"/>
              </w:rPr>
            </w:pPr>
            <w:r w:rsidRPr="005E7E06">
              <w:rPr>
                <w:b w:val="0"/>
                <w:lang w:val="es-AR"/>
              </w:rPr>
              <w:t>8</w:t>
            </w:r>
          </w:p>
        </w:tc>
        <w:tc>
          <w:tcPr>
            <w:tcW w:w="2814" w:type="dxa"/>
            <w:vAlign w:val="center"/>
          </w:tcPr>
          <w:p w:rsidR="005E7E06" w:rsidRPr="005E7E06" w:rsidRDefault="005E7E06" w:rsidP="00F54512">
            <w:pPr>
              <w:tabs>
                <w:tab w:val="left" w:pos="6210"/>
              </w:tabs>
              <w:cnfStyle w:val="000000000000" w:firstRow="0" w:lastRow="0" w:firstColumn="0" w:lastColumn="0" w:oddVBand="0" w:evenVBand="0" w:oddHBand="0" w:evenHBand="0" w:firstRowFirstColumn="0" w:firstRowLastColumn="0" w:lastRowFirstColumn="0" w:lastRowLastColumn="0"/>
              <w:rPr>
                <w:lang w:val="es-AR"/>
              </w:rPr>
            </w:pPr>
            <w:r w:rsidRPr="005E7E06">
              <w:rPr>
                <w:lang w:val="es-AR"/>
              </w:rPr>
              <w:t xml:space="preserve">Proyecto de casas en caserío sequia de agua </w:t>
            </w:r>
          </w:p>
        </w:tc>
        <w:tc>
          <w:tcPr>
            <w:tcW w:w="1950" w:type="dxa"/>
            <w:vAlign w:val="center"/>
          </w:tcPr>
          <w:p w:rsidR="005E7E06" w:rsidRPr="005E7E06" w:rsidRDefault="005E7E06" w:rsidP="00F54512">
            <w:pPr>
              <w:tabs>
                <w:tab w:val="left" w:pos="6210"/>
              </w:tabs>
              <w:cnfStyle w:val="000000000000" w:firstRow="0" w:lastRow="0" w:firstColumn="0" w:lastColumn="0" w:oddVBand="0" w:evenVBand="0" w:oddHBand="0" w:evenHBand="0" w:firstRowFirstColumn="0" w:firstRowLastColumn="0" w:lastRowFirstColumn="0" w:lastRowLastColumn="0"/>
              <w:rPr>
                <w:lang w:val="es-AR"/>
              </w:rPr>
            </w:pPr>
            <w:r w:rsidRPr="005E7E06">
              <w:rPr>
                <w:lang w:val="es-AR"/>
              </w:rPr>
              <w:t>Proyecto de casas</w:t>
            </w:r>
          </w:p>
        </w:tc>
        <w:tc>
          <w:tcPr>
            <w:tcW w:w="3063" w:type="dxa"/>
            <w:vAlign w:val="center"/>
          </w:tcPr>
          <w:p w:rsidR="005E7E06" w:rsidRPr="005E7E06" w:rsidRDefault="005E7E06" w:rsidP="00F54512">
            <w:pPr>
              <w:tabs>
                <w:tab w:val="left" w:pos="6210"/>
              </w:tabs>
              <w:cnfStyle w:val="000000000000" w:firstRow="0" w:lastRow="0" w:firstColumn="0" w:lastColumn="0" w:oddVBand="0" w:evenVBand="0" w:oddHBand="0" w:evenHBand="0" w:firstRowFirstColumn="0" w:firstRowLastColumn="0" w:lastRowFirstColumn="0" w:lastRowLastColumn="0"/>
              <w:rPr>
                <w:lang w:val="es-AR"/>
              </w:rPr>
            </w:pPr>
            <w:r w:rsidRPr="005E7E06">
              <w:rPr>
                <w:lang w:val="es-AR"/>
              </w:rPr>
              <w:t>Beneficiar a las familias que no cuentan con una casa digna</w:t>
            </w:r>
          </w:p>
        </w:tc>
      </w:tr>
    </w:tbl>
    <w:p w:rsidR="0072081D" w:rsidRPr="005E7E06" w:rsidRDefault="0072081D" w:rsidP="001E6949">
      <w:pPr>
        <w:tabs>
          <w:tab w:val="left" w:pos="4966"/>
        </w:tabs>
        <w:spacing w:line="276" w:lineRule="auto"/>
        <w:jc w:val="both"/>
        <w:rPr>
          <w:rFonts w:ascii="Century Gothic" w:hAnsi="Century Gothic"/>
          <w:sz w:val="24"/>
        </w:rPr>
      </w:pPr>
    </w:p>
    <w:p w:rsidR="00C64F75" w:rsidRDefault="00C64F75" w:rsidP="001E6949">
      <w:pPr>
        <w:tabs>
          <w:tab w:val="left" w:pos="4966"/>
        </w:tabs>
        <w:spacing w:line="276" w:lineRule="auto"/>
        <w:jc w:val="both"/>
        <w:rPr>
          <w:rFonts w:ascii="Century Gothic" w:hAnsi="Century Gothic"/>
          <w:sz w:val="24"/>
          <w:lang w:val="es-ES_tradnl"/>
        </w:rPr>
      </w:pPr>
    </w:p>
    <w:p w:rsidR="00F962B7" w:rsidRDefault="00F962B7" w:rsidP="001E6949">
      <w:pPr>
        <w:tabs>
          <w:tab w:val="left" w:pos="4966"/>
        </w:tabs>
        <w:spacing w:line="276" w:lineRule="auto"/>
        <w:jc w:val="both"/>
        <w:rPr>
          <w:rFonts w:ascii="Century Gothic" w:hAnsi="Century Gothic"/>
          <w:sz w:val="24"/>
          <w:lang w:val="es-ES_tradnl"/>
        </w:rPr>
      </w:pPr>
    </w:p>
    <w:p w:rsidR="00F962B7" w:rsidRDefault="00F962B7" w:rsidP="001E6949">
      <w:pPr>
        <w:tabs>
          <w:tab w:val="left" w:pos="4966"/>
        </w:tabs>
        <w:spacing w:line="276" w:lineRule="auto"/>
        <w:jc w:val="both"/>
        <w:rPr>
          <w:rFonts w:ascii="Century Gothic" w:hAnsi="Century Gothic"/>
          <w:sz w:val="24"/>
          <w:lang w:val="es-ES_tradnl"/>
        </w:rPr>
      </w:pPr>
    </w:p>
    <w:p w:rsidR="00EF295F" w:rsidRDefault="00EF295F" w:rsidP="001E6949">
      <w:pPr>
        <w:tabs>
          <w:tab w:val="left" w:pos="4966"/>
        </w:tabs>
        <w:spacing w:line="276" w:lineRule="auto"/>
        <w:jc w:val="both"/>
        <w:rPr>
          <w:rFonts w:ascii="Century Gothic" w:hAnsi="Century Gothic"/>
          <w:sz w:val="24"/>
          <w:lang w:val="es-ES_tradnl"/>
        </w:rPr>
      </w:pPr>
    </w:p>
    <w:p w:rsidR="00EF295F" w:rsidRDefault="00EF295F" w:rsidP="001E6949">
      <w:pPr>
        <w:tabs>
          <w:tab w:val="left" w:pos="4966"/>
        </w:tabs>
        <w:spacing w:line="276" w:lineRule="auto"/>
        <w:jc w:val="both"/>
        <w:rPr>
          <w:rFonts w:ascii="Century Gothic" w:hAnsi="Century Gothic"/>
          <w:sz w:val="24"/>
          <w:lang w:val="es-ES_tradnl"/>
        </w:rPr>
      </w:pPr>
    </w:p>
    <w:p w:rsidR="00EF295F" w:rsidRDefault="00EF295F" w:rsidP="001E6949">
      <w:pPr>
        <w:tabs>
          <w:tab w:val="left" w:pos="4966"/>
        </w:tabs>
        <w:spacing w:line="276" w:lineRule="auto"/>
        <w:jc w:val="both"/>
        <w:rPr>
          <w:rFonts w:ascii="Century Gothic" w:hAnsi="Century Gothic"/>
          <w:sz w:val="24"/>
          <w:lang w:val="es-ES_tradnl"/>
        </w:rPr>
      </w:pPr>
    </w:p>
    <w:p w:rsidR="00EF295F" w:rsidRDefault="00EF295F" w:rsidP="001E6949">
      <w:pPr>
        <w:tabs>
          <w:tab w:val="left" w:pos="4966"/>
        </w:tabs>
        <w:spacing w:line="276" w:lineRule="auto"/>
        <w:jc w:val="both"/>
        <w:rPr>
          <w:rFonts w:ascii="Century Gothic" w:hAnsi="Century Gothic"/>
          <w:sz w:val="24"/>
          <w:lang w:val="es-ES_tradnl"/>
        </w:rPr>
      </w:pPr>
    </w:p>
    <w:p w:rsidR="00F962B7" w:rsidRDefault="00F962B7" w:rsidP="001E6949">
      <w:pPr>
        <w:tabs>
          <w:tab w:val="left" w:pos="4966"/>
        </w:tabs>
        <w:spacing w:line="276" w:lineRule="auto"/>
        <w:jc w:val="both"/>
        <w:rPr>
          <w:rFonts w:ascii="Century Gothic" w:hAnsi="Century Gothic"/>
          <w:sz w:val="24"/>
          <w:lang w:val="es-ES_tradnl"/>
        </w:rPr>
      </w:pPr>
    </w:p>
    <w:p w:rsidR="00C64F75" w:rsidRDefault="00C64F75" w:rsidP="00C64F75">
      <w:pPr>
        <w:tabs>
          <w:tab w:val="left" w:pos="4966"/>
        </w:tabs>
        <w:spacing w:line="276" w:lineRule="auto"/>
        <w:jc w:val="center"/>
        <w:rPr>
          <w:rFonts w:ascii="Arial Black" w:hAnsi="Arial Black"/>
          <w:sz w:val="28"/>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Black" w:hAnsi="Arial Black"/>
          <w:sz w:val="28"/>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CASERÍO TIQUISERA</w:t>
      </w:r>
    </w:p>
    <w:p w:rsidR="00C64F75" w:rsidRDefault="00C64F75" w:rsidP="00C64F75">
      <w:pPr>
        <w:tabs>
          <w:tab w:val="left" w:pos="4966"/>
        </w:tabs>
        <w:spacing w:line="276" w:lineRule="auto"/>
        <w:jc w:val="both"/>
        <w:rPr>
          <w:rFonts w:ascii="Century Gothic" w:hAnsi="Century Gothic"/>
          <w:b/>
          <w:sz w:val="24"/>
          <w:lang w:val="es-ES_tradnl"/>
        </w:rPr>
      </w:pPr>
      <w:r>
        <w:rPr>
          <w:rFonts w:ascii="Century Gothic" w:hAnsi="Century Gothic"/>
          <w:b/>
          <w:sz w:val="24"/>
          <w:lang w:val="es-ES_tradnl"/>
        </w:rPr>
        <w:t>Medio Ambiente:</w:t>
      </w:r>
    </w:p>
    <w:p w:rsidR="005E7E06" w:rsidRDefault="005E7E06" w:rsidP="001E6949">
      <w:pPr>
        <w:tabs>
          <w:tab w:val="left" w:pos="4966"/>
        </w:tabs>
        <w:spacing w:line="276" w:lineRule="auto"/>
        <w:jc w:val="both"/>
        <w:rPr>
          <w:rFonts w:ascii="Century Gothic" w:hAnsi="Century Gothic"/>
          <w:sz w:val="24"/>
          <w:lang w:val="es-ES_tradnl"/>
        </w:rPr>
      </w:pPr>
    </w:p>
    <w:tbl>
      <w:tblPr>
        <w:tblStyle w:val="Tabladecuadrcula4-nfasis61"/>
        <w:tblW w:w="8330" w:type="dxa"/>
        <w:tblLook w:val="04A0" w:firstRow="1" w:lastRow="0" w:firstColumn="1" w:lastColumn="0" w:noHBand="0" w:noVBand="1"/>
      </w:tblPr>
      <w:tblGrid>
        <w:gridCol w:w="582"/>
        <w:gridCol w:w="2803"/>
        <w:gridCol w:w="1837"/>
        <w:gridCol w:w="3108"/>
      </w:tblGrid>
      <w:tr w:rsidR="00C64F75" w:rsidRPr="00C64F75" w:rsidTr="00F54512">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582" w:type="dxa"/>
            <w:vAlign w:val="center"/>
          </w:tcPr>
          <w:p w:rsidR="00C64F75" w:rsidRPr="00C64F75" w:rsidRDefault="00C64F75" w:rsidP="00F54512">
            <w:pPr>
              <w:tabs>
                <w:tab w:val="left" w:pos="6210"/>
              </w:tabs>
              <w:jc w:val="center"/>
            </w:pPr>
            <w:r w:rsidRPr="00C64F75">
              <w:t>N°</w:t>
            </w:r>
          </w:p>
        </w:tc>
        <w:tc>
          <w:tcPr>
            <w:tcW w:w="2803" w:type="dxa"/>
            <w:vAlign w:val="center"/>
          </w:tcPr>
          <w:p w:rsidR="00C64F75" w:rsidRPr="00C64F75" w:rsidRDefault="00C64F75" w:rsidP="00F54512">
            <w:pPr>
              <w:tabs>
                <w:tab w:val="left" w:pos="6210"/>
              </w:tabs>
              <w:jc w:val="center"/>
              <w:cnfStyle w:val="100000000000" w:firstRow="1" w:lastRow="0" w:firstColumn="0" w:lastColumn="0" w:oddVBand="0" w:evenVBand="0" w:oddHBand="0" w:evenHBand="0" w:firstRowFirstColumn="0" w:firstRowLastColumn="0" w:lastRowFirstColumn="0" w:lastRowLastColumn="0"/>
            </w:pPr>
            <w:r w:rsidRPr="00C64F75">
              <w:t>PROBLEMAS</w:t>
            </w:r>
          </w:p>
        </w:tc>
        <w:tc>
          <w:tcPr>
            <w:tcW w:w="1837" w:type="dxa"/>
            <w:vAlign w:val="center"/>
          </w:tcPr>
          <w:p w:rsidR="00C64F75" w:rsidRPr="00C64F75" w:rsidRDefault="00C64F75" w:rsidP="00F54512">
            <w:pPr>
              <w:tabs>
                <w:tab w:val="left" w:pos="6210"/>
              </w:tabs>
              <w:jc w:val="center"/>
              <w:cnfStyle w:val="100000000000" w:firstRow="1" w:lastRow="0" w:firstColumn="0" w:lastColumn="0" w:oddVBand="0" w:evenVBand="0" w:oddHBand="0" w:evenHBand="0" w:firstRowFirstColumn="0" w:firstRowLastColumn="0" w:lastRowFirstColumn="0" w:lastRowLastColumn="0"/>
            </w:pPr>
            <w:r w:rsidRPr="00C64F75">
              <w:t>PROYECTO</w:t>
            </w:r>
          </w:p>
        </w:tc>
        <w:tc>
          <w:tcPr>
            <w:tcW w:w="3108" w:type="dxa"/>
            <w:vAlign w:val="center"/>
          </w:tcPr>
          <w:p w:rsidR="00C64F75" w:rsidRPr="00C64F75" w:rsidRDefault="00C64F75" w:rsidP="00F54512">
            <w:pPr>
              <w:tabs>
                <w:tab w:val="left" w:pos="6210"/>
              </w:tabs>
              <w:jc w:val="center"/>
              <w:cnfStyle w:val="100000000000" w:firstRow="1" w:lastRow="0" w:firstColumn="0" w:lastColumn="0" w:oddVBand="0" w:evenVBand="0" w:oddHBand="0" w:evenHBand="0" w:firstRowFirstColumn="0" w:firstRowLastColumn="0" w:lastRowFirstColumn="0" w:lastRowLastColumn="0"/>
            </w:pPr>
            <w:r w:rsidRPr="00C64F75">
              <w:t>DESCRIPCIÓN DEL PROYECTO</w:t>
            </w:r>
          </w:p>
        </w:tc>
      </w:tr>
      <w:tr w:rsidR="00C64F75" w:rsidRPr="00C64F75" w:rsidTr="00F54512">
        <w:trPr>
          <w:cnfStyle w:val="000000100000" w:firstRow="0" w:lastRow="0" w:firstColumn="0" w:lastColumn="0" w:oddVBand="0" w:evenVBand="0" w:oddHBand="1"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582" w:type="dxa"/>
            <w:vAlign w:val="center"/>
          </w:tcPr>
          <w:p w:rsidR="00C64F75" w:rsidRPr="00C64F75" w:rsidRDefault="00C64F75" w:rsidP="00F54512">
            <w:pPr>
              <w:tabs>
                <w:tab w:val="left" w:pos="6210"/>
              </w:tabs>
              <w:jc w:val="center"/>
              <w:rPr>
                <w:b w:val="0"/>
              </w:rPr>
            </w:pPr>
            <w:r w:rsidRPr="00C64F75">
              <w:rPr>
                <w:b w:val="0"/>
              </w:rPr>
              <w:t>1</w:t>
            </w:r>
          </w:p>
        </w:tc>
        <w:tc>
          <w:tcPr>
            <w:tcW w:w="2803" w:type="dxa"/>
            <w:vAlign w:val="center"/>
          </w:tcPr>
          <w:p w:rsidR="00C64F75" w:rsidRPr="00C64F75" w:rsidRDefault="00C64F75" w:rsidP="00F54512">
            <w:pPr>
              <w:tabs>
                <w:tab w:val="left" w:pos="6210"/>
              </w:tabs>
              <w:cnfStyle w:val="000000100000" w:firstRow="0" w:lastRow="0" w:firstColumn="0" w:lastColumn="0" w:oddVBand="0" w:evenVBand="0" w:oddHBand="1" w:evenHBand="0" w:firstRowFirstColumn="0" w:firstRowLastColumn="0" w:lastRowFirstColumn="0" w:lastRowLastColumn="0"/>
            </w:pPr>
            <w:r w:rsidRPr="00C64F75">
              <w:t xml:space="preserve">Proyecto de letrinas </w:t>
            </w:r>
          </w:p>
        </w:tc>
        <w:tc>
          <w:tcPr>
            <w:tcW w:w="1837" w:type="dxa"/>
            <w:vAlign w:val="center"/>
          </w:tcPr>
          <w:p w:rsidR="00C64F75" w:rsidRPr="00C64F75" w:rsidRDefault="00C64F75" w:rsidP="00F54512">
            <w:pPr>
              <w:tabs>
                <w:tab w:val="left" w:pos="6210"/>
              </w:tabs>
              <w:cnfStyle w:val="000000100000" w:firstRow="0" w:lastRow="0" w:firstColumn="0" w:lastColumn="0" w:oddVBand="0" w:evenVBand="0" w:oddHBand="1" w:evenHBand="0" w:firstRowFirstColumn="0" w:firstRowLastColumn="0" w:lastRowFirstColumn="0" w:lastRowLastColumn="0"/>
            </w:pPr>
            <w:r w:rsidRPr="00C64F75">
              <w:t xml:space="preserve">Construcción de pilas </w:t>
            </w:r>
          </w:p>
          <w:p w:rsidR="00C64F75" w:rsidRPr="00C64F75" w:rsidRDefault="00C64F75" w:rsidP="00F54512">
            <w:pPr>
              <w:tabs>
                <w:tab w:val="left" w:pos="6210"/>
              </w:tabs>
              <w:cnfStyle w:val="000000100000" w:firstRow="0" w:lastRow="0" w:firstColumn="0" w:lastColumn="0" w:oddVBand="0" w:evenVBand="0" w:oddHBand="1" w:evenHBand="0" w:firstRowFirstColumn="0" w:firstRowLastColumn="0" w:lastRowFirstColumn="0" w:lastRowLastColumn="0"/>
            </w:pPr>
            <w:r w:rsidRPr="00C64F75">
              <w:t>Y construcción de let</w:t>
            </w:r>
            <w:r>
              <w:t>r</w:t>
            </w:r>
            <w:r w:rsidRPr="00C64F75">
              <w:t xml:space="preserve">inas </w:t>
            </w:r>
          </w:p>
        </w:tc>
        <w:tc>
          <w:tcPr>
            <w:tcW w:w="3108" w:type="dxa"/>
            <w:vAlign w:val="center"/>
          </w:tcPr>
          <w:p w:rsidR="00C64F75" w:rsidRPr="00C64F75" w:rsidRDefault="00C64F75" w:rsidP="00F54512">
            <w:pPr>
              <w:tabs>
                <w:tab w:val="left" w:pos="6210"/>
              </w:tabs>
              <w:cnfStyle w:val="000000100000" w:firstRow="0" w:lastRow="0" w:firstColumn="0" w:lastColumn="0" w:oddVBand="0" w:evenVBand="0" w:oddHBand="1" w:evenHBand="0" w:firstRowFirstColumn="0" w:firstRowLastColumn="0" w:lastRowFirstColumn="0" w:lastRowLastColumn="0"/>
            </w:pPr>
            <w:r w:rsidRPr="00C64F75">
              <w:t xml:space="preserve">Hacer letrinas para así evitar contaminación al medio ambiente </w:t>
            </w:r>
          </w:p>
        </w:tc>
      </w:tr>
      <w:tr w:rsidR="00C64F75" w:rsidRPr="00C64F75" w:rsidTr="00F54512">
        <w:trPr>
          <w:trHeight w:val="940"/>
        </w:trPr>
        <w:tc>
          <w:tcPr>
            <w:cnfStyle w:val="001000000000" w:firstRow="0" w:lastRow="0" w:firstColumn="1" w:lastColumn="0" w:oddVBand="0" w:evenVBand="0" w:oddHBand="0" w:evenHBand="0" w:firstRowFirstColumn="0" w:firstRowLastColumn="0" w:lastRowFirstColumn="0" w:lastRowLastColumn="0"/>
            <w:tcW w:w="582" w:type="dxa"/>
            <w:vAlign w:val="center"/>
          </w:tcPr>
          <w:p w:rsidR="00C64F75" w:rsidRPr="00C64F75" w:rsidRDefault="00C64F75" w:rsidP="00F54512">
            <w:pPr>
              <w:tabs>
                <w:tab w:val="left" w:pos="6210"/>
              </w:tabs>
              <w:jc w:val="center"/>
              <w:rPr>
                <w:b w:val="0"/>
              </w:rPr>
            </w:pPr>
            <w:r w:rsidRPr="00C64F75">
              <w:rPr>
                <w:b w:val="0"/>
              </w:rPr>
              <w:t>2</w:t>
            </w:r>
          </w:p>
        </w:tc>
        <w:tc>
          <w:tcPr>
            <w:tcW w:w="2803" w:type="dxa"/>
            <w:vAlign w:val="center"/>
          </w:tcPr>
          <w:p w:rsidR="00C64F75" w:rsidRPr="00C64F75" w:rsidRDefault="002F6272" w:rsidP="00F54512">
            <w:pPr>
              <w:tabs>
                <w:tab w:val="left" w:pos="6210"/>
              </w:tabs>
              <w:cnfStyle w:val="000000000000" w:firstRow="0" w:lastRow="0" w:firstColumn="0" w:lastColumn="0" w:oddVBand="0" w:evenVBand="0" w:oddHBand="0" w:evenHBand="0" w:firstRowFirstColumn="0" w:firstRowLastColumn="0" w:lastRowFirstColumn="0" w:lastRowLastColumn="0"/>
            </w:pPr>
            <w:r>
              <w:t>Proyecto de cocinas</w:t>
            </w:r>
            <w:r w:rsidR="00C64F75" w:rsidRPr="00C64F75">
              <w:t xml:space="preserve"> </w:t>
            </w:r>
          </w:p>
        </w:tc>
        <w:tc>
          <w:tcPr>
            <w:tcW w:w="1837" w:type="dxa"/>
            <w:vAlign w:val="center"/>
          </w:tcPr>
          <w:p w:rsidR="00C64F75" w:rsidRPr="00C64F75" w:rsidRDefault="00C64F75" w:rsidP="00F54512">
            <w:pPr>
              <w:tabs>
                <w:tab w:val="left" w:pos="6210"/>
              </w:tabs>
              <w:cnfStyle w:val="000000000000" w:firstRow="0" w:lastRow="0" w:firstColumn="0" w:lastColumn="0" w:oddVBand="0" w:evenVBand="0" w:oddHBand="0" w:evenHBand="0" w:firstRowFirstColumn="0" w:firstRowLastColumn="0" w:lastRowFirstColumn="0" w:lastRowLastColumn="0"/>
            </w:pPr>
            <w:r w:rsidRPr="00C64F75">
              <w:t>C</w:t>
            </w:r>
            <w:r w:rsidR="002F6272">
              <w:t>onstrucción de cocinas</w:t>
            </w:r>
          </w:p>
        </w:tc>
        <w:tc>
          <w:tcPr>
            <w:tcW w:w="3108" w:type="dxa"/>
            <w:vAlign w:val="center"/>
          </w:tcPr>
          <w:p w:rsidR="00C64F75" w:rsidRPr="00C64F75" w:rsidRDefault="00C64F75" w:rsidP="00F54512">
            <w:pPr>
              <w:tabs>
                <w:tab w:val="left" w:pos="6210"/>
              </w:tabs>
              <w:cnfStyle w:val="000000000000" w:firstRow="0" w:lastRow="0" w:firstColumn="0" w:lastColumn="0" w:oddVBand="0" w:evenVBand="0" w:oddHBand="0" w:evenHBand="0" w:firstRowFirstColumn="0" w:firstRowLastColumn="0" w:lastRowFirstColumn="0" w:lastRowLastColumn="0"/>
            </w:pPr>
            <w:r w:rsidRPr="00C64F75">
              <w:t xml:space="preserve">Construcción de dichas cocinas para evitar enfermedades respiratorias </w:t>
            </w:r>
          </w:p>
        </w:tc>
      </w:tr>
      <w:tr w:rsidR="00C64F75" w:rsidRPr="00C64F75" w:rsidTr="00F5451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82" w:type="dxa"/>
            <w:vAlign w:val="center"/>
          </w:tcPr>
          <w:p w:rsidR="00C64F75" w:rsidRPr="00C64F75" w:rsidRDefault="00C64F75" w:rsidP="00F54512">
            <w:pPr>
              <w:tabs>
                <w:tab w:val="left" w:pos="6210"/>
              </w:tabs>
              <w:jc w:val="center"/>
              <w:rPr>
                <w:b w:val="0"/>
              </w:rPr>
            </w:pPr>
            <w:r w:rsidRPr="00C64F75">
              <w:rPr>
                <w:b w:val="0"/>
              </w:rPr>
              <w:t>3</w:t>
            </w:r>
          </w:p>
        </w:tc>
        <w:tc>
          <w:tcPr>
            <w:tcW w:w="2803" w:type="dxa"/>
            <w:vAlign w:val="center"/>
          </w:tcPr>
          <w:p w:rsidR="00C64F75" w:rsidRPr="00C64F75" w:rsidRDefault="00C64F75" w:rsidP="00F54512">
            <w:pPr>
              <w:tabs>
                <w:tab w:val="left" w:pos="6210"/>
              </w:tabs>
              <w:cnfStyle w:val="000000100000" w:firstRow="0" w:lastRow="0" w:firstColumn="0" w:lastColumn="0" w:oddVBand="0" w:evenVBand="0" w:oddHBand="1" w:evenHBand="0" w:firstRowFirstColumn="0" w:firstRowLastColumn="0" w:lastRowFirstColumn="0" w:lastRowLastColumn="0"/>
            </w:pPr>
            <w:r w:rsidRPr="00C64F75">
              <w:t>Apoyo a la agricultura con asistencia técnica</w:t>
            </w:r>
          </w:p>
        </w:tc>
        <w:tc>
          <w:tcPr>
            <w:tcW w:w="1837" w:type="dxa"/>
            <w:vAlign w:val="center"/>
          </w:tcPr>
          <w:p w:rsidR="00C64F75" w:rsidRPr="00C64F75" w:rsidRDefault="00C64F75" w:rsidP="00F54512">
            <w:pPr>
              <w:tabs>
                <w:tab w:val="left" w:pos="6210"/>
              </w:tabs>
              <w:cnfStyle w:val="000000100000" w:firstRow="0" w:lastRow="0" w:firstColumn="0" w:lastColumn="0" w:oddVBand="0" w:evenVBand="0" w:oddHBand="1" w:evenHBand="0" w:firstRowFirstColumn="0" w:firstRowLastColumn="0" w:lastRowFirstColumn="0" w:lastRowLastColumn="0"/>
            </w:pPr>
            <w:r w:rsidRPr="00C64F75">
              <w:t xml:space="preserve">Apoyar a agricultores </w:t>
            </w:r>
          </w:p>
        </w:tc>
        <w:tc>
          <w:tcPr>
            <w:tcW w:w="3108" w:type="dxa"/>
            <w:vAlign w:val="center"/>
          </w:tcPr>
          <w:p w:rsidR="00C64F75" w:rsidRPr="00C64F75" w:rsidRDefault="00C64F75" w:rsidP="00F54512">
            <w:pPr>
              <w:tabs>
                <w:tab w:val="left" w:pos="6210"/>
              </w:tabs>
              <w:cnfStyle w:val="000000100000" w:firstRow="0" w:lastRow="0" w:firstColumn="0" w:lastColumn="0" w:oddVBand="0" w:evenVBand="0" w:oddHBand="1" w:evenHBand="0" w:firstRowFirstColumn="0" w:firstRowLastColumn="0" w:lastRowFirstColumn="0" w:lastRowLastColumn="0"/>
            </w:pPr>
            <w:r w:rsidRPr="00C64F75">
              <w:t>Apoyar a agricultores con asistencia técnicas</w:t>
            </w:r>
          </w:p>
          <w:p w:rsidR="00C64F75" w:rsidRPr="00C64F75" w:rsidRDefault="00C64F75" w:rsidP="00F54512">
            <w:pPr>
              <w:tabs>
                <w:tab w:val="left" w:pos="6210"/>
              </w:tabs>
              <w:cnfStyle w:val="000000100000" w:firstRow="0" w:lastRow="0" w:firstColumn="0" w:lastColumn="0" w:oddVBand="0" w:evenVBand="0" w:oddHBand="1" w:evenHBand="0" w:firstRowFirstColumn="0" w:firstRowLastColumn="0" w:lastRowFirstColumn="0" w:lastRowLastColumn="0"/>
            </w:pPr>
          </w:p>
        </w:tc>
      </w:tr>
      <w:tr w:rsidR="00C64F75" w:rsidRPr="00C64F75" w:rsidTr="00F54512">
        <w:trPr>
          <w:trHeight w:val="903"/>
        </w:trPr>
        <w:tc>
          <w:tcPr>
            <w:cnfStyle w:val="001000000000" w:firstRow="0" w:lastRow="0" w:firstColumn="1" w:lastColumn="0" w:oddVBand="0" w:evenVBand="0" w:oddHBand="0" w:evenHBand="0" w:firstRowFirstColumn="0" w:firstRowLastColumn="0" w:lastRowFirstColumn="0" w:lastRowLastColumn="0"/>
            <w:tcW w:w="582" w:type="dxa"/>
            <w:vAlign w:val="center"/>
          </w:tcPr>
          <w:p w:rsidR="00C64F75" w:rsidRPr="00C64F75" w:rsidRDefault="00C64F75" w:rsidP="00F54512">
            <w:pPr>
              <w:tabs>
                <w:tab w:val="left" w:pos="6210"/>
              </w:tabs>
              <w:jc w:val="center"/>
              <w:rPr>
                <w:b w:val="0"/>
              </w:rPr>
            </w:pPr>
            <w:r w:rsidRPr="00C64F75">
              <w:rPr>
                <w:b w:val="0"/>
              </w:rPr>
              <w:t>4</w:t>
            </w:r>
          </w:p>
        </w:tc>
        <w:tc>
          <w:tcPr>
            <w:tcW w:w="2803" w:type="dxa"/>
            <w:vAlign w:val="center"/>
          </w:tcPr>
          <w:p w:rsidR="00C64F75" w:rsidRPr="00C64F75" w:rsidRDefault="00C64F75" w:rsidP="00F54512">
            <w:pPr>
              <w:tabs>
                <w:tab w:val="left" w:pos="6210"/>
              </w:tabs>
              <w:cnfStyle w:val="000000000000" w:firstRow="0" w:lastRow="0" w:firstColumn="0" w:lastColumn="0" w:oddVBand="0" w:evenVBand="0" w:oddHBand="0" w:evenHBand="0" w:firstRowFirstColumn="0" w:firstRowLastColumn="0" w:lastRowFirstColumn="0" w:lastRowLastColumn="0"/>
            </w:pPr>
            <w:r w:rsidRPr="00C64F75">
              <w:t xml:space="preserve"> Apoyar a las familias que no reciben paquetes agrícolas </w:t>
            </w:r>
          </w:p>
        </w:tc>
        <w:tc>
          <w:tcPr>
            <w:tcW w:w="1837" w:type="dxa"/>
            <w:vAlign w:val="center"/>
          </w:tcPr>
          <w:p w:rsidR="00C64F75" w:rsidRPr="00C64F75" w:rsidRDefault="00C64F75" w:rsidP="00F54512">
            <w:pPr>
              <w:tabs>
                <w:tab w:val="left" w:pos="6210"/>
              </w:tabs>
              <w:cnfStyle w:val="000000000000" w:firstRow="0" w:lastRow="0" w:firstColumn="0" w:lastColumn="0" w:oddVBand="0" w:evenVBand="0" w:oddHBand="0" w:evenHBand="0" w:firstRowFirstColumn="0" w:firstRowLastColumn="0" w:lastRowFirstColumn="0" w:lastRowLastColumn="0"/>
            </w:pPr>
            <w:r w:rsidRPr="00C64F75">
              <w:t xml:space="preserve">Brindar ayuda </w:t>
            </w:r>
          </w:p>
        </w:tc>
        <w:tc>
          <w:tcPr>
            <w:tcW w:w="3108" w:type="dxa"/>
            <w:vAlign w:val="center"/>
          </w:tcPr>
          <w:p w:rsidR="00C64F75" w:rsidRPr="00C64F75" w:rsidRDefault="00C64F75" w:rsidP="00F54512">
            <w:pPr>
              <w:tabs>
                <w:tab w:val="left" w:pos="6210"/>
              </w:tabs>
              <w:cnfStyle w:val="000000000000" w:firstRow="0" w:lastRow="0" w:firstColumn="0" w:lastColumn="0" w:oddVBand="0" w:evenVBand="0" w:oddHBand="0" w:evenHBand="0" w:firstRowFirstColumn="0" w:firstRowLastColumn="0" w:lastRowFirstColumn="0" w:lastRowLastColumn="0"/>
            </w:pPr>
            <w:r w:rsidRPr="00C64F75">
              <w:t xml:space="preserve">Brindar ayudas a las familias que no reciben su paquete agrícola </w:t>
            </w:r>
          </w:p>
        </w:tc>
      </w:tr>
      <w:tr w:rsidR="00C64F75" w:rsidRPr="00C64F75" w:rsidTr="00F54512">
        <w:trPr>
          <w:cnfStyle w:val="000000100000" w:firstRow="0" w:lastRow="0" w:firstColumn="0" w:lastColumn="0" w:oddVBand="0" w:evenVBand="0" w:oddHBand="1" w:evenHBand="0" w:firstRowFirstColumn="0" w:firstRowLastColumn="0" w:lastRowFirstColumn="0" w:lastRowLastColumn="0"/>
          <w:trHeight w:val="1064"/>
        </w:trPr>
        <w:tc>
          <w:tcPr>
            <w:cnfStyle w:val="001000000000" w:firstRow="0" w:lastRow="0" w:firstColumn="1" w:lastColumn="0" w:oddVBand="0" w:evenVBand="0" w:oddHBand="0" w:evenHBand="0" w:firstRowFirstColumn="0" w:firstRowLastColumn="0" w:lastRowFirstColumn="0" w:lastRowLastColumn="0"/>
            <w:tcW w:w="582" w:type="dxa"/>
            <w:vAlign w:val="center"/>
          </w:tcPr>
          <w:p w:rsidR="00C64F75" w:rsidRPr="00C64F75" w:rsidRDefault="00C64F75" w:rsidP="00F54512">
            <w:pPr>
              <w:tabs>
                <w:tab w:val="left" w:pos="6210"/>
              </w:tabs>
              <w:jc w:val="center"/>
              <w:rPr>
                <w:b w:val="0"/>
              </w:rPr>
            </w:pPr>
            <w:r w:rsidRPr="00C64F75">
              <w:rPr>
                <w:b w:val="0"/>
              </w:rPr>
              <w:t>5</w:t>
            </w:r>
          </w:p>
          <w:p w:rsidR="00C64F75" w:rsidRPr="00C64F75" w:rsidRDefault="00C64F75" w:rsidP="00F54512">
            <w:pPr>
              <w:tabs>
                <w:tab w:val="left" w:pos="6210"/>
              </w:tabs>
              <w:jc w:val="center"/>
              <w:rPr>
                <w:b w:val="0"/>
              </w:rPr>
            </w:pPr>
          </w:p>
          <w:p w:rsidR="00C64F75" w:rsidRPr="00C64F75" w:rsidRDefault="00C64F75" w:rsidP="00F54512">
            <w:pPr>
              <w:tabs>
                <w:tab w:val="left" w:pos="6210"/>
              </w:tabs>
              <w:jc w:val="center"/>
              <w:rPr>
                <w:b w:val="0"/>
              </w:rPr>
            </w:pPr>
          </w:p>
        </w:tc>
        <w:tc>
          <w:tcPr>
            <w:tcW w:w="2803" w:type="dxa"/>
            <w:vAlign w:val="center"/>
          </w:tcPr>
          <w:p w:rsidR="00C64F75" w:rsidRPr="00C64F75" w:rsidRDefault="00C64F75" w:rsidP="00F54512">
            <w:pPr>
              <w:tabs>
                <w:tab w:val="left" w:pos="6210"/>
              </w:tabs>
              <w:cnfStyle w:val="000000100000" w:firstRow="0" w:lastRow="0" w:firstColumn="0" w:lastColumn="0" w:oddVBand="0" w:evenVBand="0" w:oddHBand="1" w:evenHBand="0" w:firstRowFirstColumn="0" w:firstRowLastColumn="0" w:lastRowFirstColumn="0" w:lastRowLastColumn="0"/>
            </w:pPr>
            <w:r w:rsidRPr="00C64F75">
              <w:t xml:space="preserve">Proyecto de reforestación en proceso de los mantos acuíferos o nacimientos de agua </w:t>
            </w:r>
          </w:p>
        </w:tc>
        <w:tc>
          <w:tcPr>
            <w:tcW w:w="1837" w:type="dxa"/>
            <w:vAlign w:val="center"/>
          </w:tcPr>
          <w:p w:rsidR="00C64F75" w:rsidRPr="00C64F75" w:rsidRDefault="00C64F75" w:rsidP="00F54512">
            <w:pPr>
              <w:tabs>
                <w:tab w:val="left" w:pos="6210"/>
              </w:tabs>
              <w:cnfStyle w:val="000000100000" w:firstRow="0" w:lastRow="0" w:firstColumn="0" w:lastColumn="0" w:oddVBand="0" w:evenVBand="0" w:oddHBand="1" w:evenHBand="0" w:firstRowFirstColumn="0" w:firstRowLastColumn="0" w:lastRowFirstColumn="0" w:lastRowLastColumn="0"/>
            </w:pPr>
            <w:r w:rsidRPr="00C64F75">
              <w:t xml:space="preserve">Reforestar </w:t>
            </w:r>
          </w:p>
          <w:p w:rsidR="00C64F75" w:rsidRPr="00C64F75" w:rsidRDefault="00C64F75" w:rsidP="00F54512">
            <w:pPr>
              <w:tabs>
                <w:tab w:val="left" w:pos="6210"/>
              </w:tabs>
              <w:cnfStyle w:val="000000100000" w:firstRow="0" w:lastRow="0" w:firstColumn="0" w:lastColumn="0" w:oddVBand="0" w:evenVBand="0" w:oddHBand="1" w:evenHBand="0" w:firstRowFirstColumn="0" w:firstRowLastColumn="0" w:lastRowFirstColumn="0" w:lastRowLastColumn="0"/>
            </w:pPr>
          </w:p>
        </w:tc>
        <w:tc>
          <w:tcPr>
            <w:tcW w:w="3108" w:type="dxa"/>
            <w:vAlign w:val="center"/>
          </w:tcPr>
          <w:p w:rsidR="00C64F75" w:rsidRPr="00C64F75" w:rsidRDefault="00C64F75" w:rsidP="00F54512">
            <w:pPr>
              <w:tabs>
                <w:tab w:val="left" w:pos="6210"/>
              </w:tabs>
              <w:cnfStyle w:val="000000100000" w:firstRow="0" w:lastRow="0" w:firstColumn="0" w:lastColumn="0" w:oddVBand="0" w:evenVBand="0" w:oddHBand="1" w:evenHBand="0" w:firstRowFirstColumn="0" w:firstRowLastColumn="0" w:lastRowFirstColumn="0" w:lastRowLastColumn="0"/>
            </w:pPr>
            <w:r w:rsidRPr="00C64F75">
              <w:t xml:space="preserve">Sembrar más árboles para mantener vivos  los mantos acuíferos y nacimientos de agua  </w:t>
            </w:r>
          </w:p>
          <w:p w:rsidR="00C64F75" w:rsidRPr="00C64F75" w:rsidRDefault="00C64F75" w:rsidP="00F54512">
            <w:pPr>
              <w:tabs>
                <w:tab w:val="left" w:pos="6210"/>
              </w:tabs>
              <w:cnfStyle w:val="000000100000" w:firstRow="0" w:lastRow="0" w:firstColumn="0" w:lastColumn="0" w:oddVBand="0" w:evenVBand="0" w:oddHBand="1" w:evenHBand="0" w:firstRowFirstColumn="0" w:firstRowLastColumn="0" w:lastRowFirstColumn="0" w:lastRowLastColumn="0"/>
            </w:pPr>
          </w:p>
        </w:tc>
      </w:tr>
      <w:tr w:rsidR="00C64F75" w:rsidRPr="00C64F75" w:rsidTr="00F54512">
        <w:trPr>
          <w:trHeight w:val="890"/>
        </w:trPr>
        <w:tc>
          <w:tcPr>
            <w:cnfStyle w:val="001000000000" w:firstRow="0" w:lastRow="0" w:firstColumn="1" w:lastColumn="0" w:oddVBand="0" w:evenVBand="0" w:oddHBand="0" w:evenHBand="0" w:firstRowFirstColumn="0" w:firstRowLastColumn="0" w:lastRowFirstColumn="0" w:lastRowLastColumn="0"/>
            <w:tcW w:w="582" w:type="dxa"/>
            <w:vAlign w:val="center"/>
          </w:tcPr>
          <w:p w:rsidR="00C64F75" w:rsidRPr="00C64F75" w:rsidRDefault="00C64F75" w:rsidP="00F54512">
            <w:pPr>
              <w:tabs>
                <w:tab w:val="left" w:pos="6210"/>
              </w:tabs>
              <w:jc w:val="center"/>
              <w:rPr>
                <w:b w:val="0"/>
              </w:rPr>
            </w:pPr>
            <w:r w:rsidRPr="00C64F75">
              <w:rPr>
                <w:b w:val="0"/>
              </w:rPr>
              <w:t>6</w:t>
            </w:r>
          </w:p>
        </w:tc>
        <w:tc>
          <w:tcPr>
            <w:tcW w:w="2803" w:type="dxa"/>
            <w:vAlign w:val="center"/>
          </w:tcPr>
          <w:p w:rsidR="00C64F75" w:rsidRPr="00C64F75" w:rsidRDefault="00C64F75" w:rsidP="00F54512">
            <w:pPr>
              <w:tabs>
                <w:tab w:val="left" w:pos="6210"/>
              </w:tabs>
              <w:cnfStyle w:val="000000000000" w:firstRow="0" w:lastRow="0" w:firstColumn="0" w:lastColumn="0" w:oddVBand="0" w:evenVBand="0" w:oddHBand="0" w:evenHBand="0" w:firstRowFirstColumn="0" w:firstRowLastColumn="0" w:lastRowFirstColumn="0" w:lastRowLastColumn="0"/>
            </w:pPr>
            <w:r w:rsidRPr="00C64F75">
              <w:t xml:space="preserve">Proyecto de crianzas de aves de corral </w:t>
            </w:r>
          </w:p>
        </w:tc>
        <w:tc>
          <w:tcPr>
            <w:tcW w:w="1837" w:type="dxa"/>
            <w:vAlign w:val="center"/>
          </w:tcPr>
          <w:p w:rsidR="00C64F75" w:rsidRPr="00C64F75" w:rsidRDefault="00C64F75" w:rsidP="00F54512">
            <w:pPr>
              <w:tabs>
                <w:tab w:val="left" w:pos="6210"/>
              </w:tabs>
              <w:cnfStyle w:val="000000000000" w:firstRow="0" w:lastRow="0" w:firstColumn="0" w:lastColumn="0" w:oddVBand="0" w:evenVBand="0" w:oddHBand="0" w:evenHBand="0" w:firstRowFirstColumn="0" w:firstRowLastColumn="0" w:lastRowFirstColumn="0" w:lastRowLastColumn="0"/>
            </w:pPr>
            <w:r w:rsidRPr="00C64F75">
              <w:t>Toma iniciativa con ese proyecto</w:t>
            </w:r>
          </w:p>
        </w:tc>
        <w:tc>
          <w:tcPr>
            <w:tcW w:w="3108" w:type="dxa"/>
            <w:vAlign w:val="center"/>
          </w:tcPr>
          <w:p w:rsidR="00C64F75" w:rsidRPr="00C64F75" w:rsidRDefault="00C64F75" w:rsidP="00F54512">
            <w:pPr>
              <w:tabs>
                <w:tab w:val="left" w:pos="6210"/>
              </w:tabs>
              <w:cnfStyle w:val="000000000000" w:firstRow="0" w:lastRow="0" w:firstColumn="0" w:lastColumn="0" w:oddVBand="0" w:evenVBand="0" w:oddHBand="0" w:evenHBand="0" w:firstRowFirstColumn="0" w:firstRowLastColumn="0" w:lastRowFirstColumn="0" w:lastRowLastColumn="0"/>
            </w:pPr>
            <w:r w:rsidRPr="00C64F75">
              <w:t xml:space="preserve">Apoyar con ese proyecto brindando material para encierro   </w:t>
            </w:r>
          </w:p>
        </w:tc>
      </w:tr>
    </w:tbl>
    <w:p w:rsidR="0072081D" w:rsidRPr="00C64F75" w:rsidRDefault="0072081D" w:rsidP="001E6949">
      <w:pPr>
        <w:tabs>
          <w:tab w:val="left" w:pos="4966"/>
        </w:tabs>
        <w:spacing w:line="276" w:lineRule="auto"/>
        <w:jc w:val="both"/>
        <w:rPr>
          <w:rFonts w:ascii="Century Gothic" w:hAnsi="Century Gothic"/>
          <w:sz w:val="24"/>
        </w:rPr>
      </w:pPr>
    </w:p>
    <w:p w:rsidR="0072081D" w:rsidRDefault="0072081D" w:rsidP="001E6949">
      <w:pPr>
        <w:tabs>
          <w:tab w:val="left" w:pos="4966"/>
        </w:tabs>
        <w:spacing w:line="276" w:lineRule="auto"/>
        <w:jc w:val="both"/>
        <w:rPr>
          <w:rFonts w:ascii="Century Gothic" w:hAnsi="Century Gothic"/>
          <w:sz w:val="24"/>
          <w:lang w:val="es-ES_tradnl"/>
        </w:rPr>
      </w:pPr>
    </w:p>
    <w:p w:rsidR="00FF3780" w:rsidRDefault="00FF3780" w:rsidP="00FF3780">
      <w:pPr>
        <w:tabs>
          <w:tab w:val="left" w:pos="4966"/>
        </w:tabs>
        <w:spacing w:line="276" w:lineRule="auto"/>
        <w:jc w:val="both"/>
        <w:rPr>
          <w:rFonts w:ascii="Century Gothic" w:hAnsi="Century Gothic"/>
          <w:b/>
          <w:sz w:val="24"/>
          <w:lang w:val="es-ES_tradnl"/>
        </w:rPr>
      </w:pPr>
      <w:r w:rsidRPr="000F526B">
        <w:rPr>
          <w:rFonts w:ascii="Century Gothic" w:hAnsi="Century Gothic"/>
          <w:b/>
          <w:sz w:val="24"/>
          <w:lang w:val="es-ES_tradnl"/>
        </w:rPr>
        <w:t>Institucional</w:t>
      </w:r>
      <w:r>
        <w:rPr>
          <w:rFonts w:ascii="Century Gothic" w:hAnsi="Century Gothic"/>
          <w:b/>
          <w:sz w:val="24"/>
          <w:lang w:val="es-ES_tradnl"/>
        </w:rPr>
        <w:t>:</w:t>
      </w:r>
    </w:p>
    <w:p w:rsidR="00C64F75" w:rsidRDefault="00C64F75" w:rsidP="001E6949">
      <w:pPr>
        <w:tabs>
          <w:tab w:val="left" w:pos="4966"/>
        </w:tabs>
        <w:spacing w:line="276" w:lineRule="auto"/>
        <w:jc w:val="both"/>
        <w:rPr>
          <w:rFonts w:ascii="Century Gothic" w:hAnsi="Century Gothic"/>
          <w:sz w:val="24"/>
          <w:lang w:val="es-ES_tradnl"/>
        </w:rPr>
      </w:pPr>
    </w:p>
    <w:tbl>
      <w:tblPr>
        <w:tblStyle w:val="Tabladecuadrcula4-nfasis11"/>
        <w:tblW w:w="8191" w:type="dxa"/>
        <w:tblInd w:w="279" w:type="dxa"/>
        <w:tblLook w:val="04A0" w:firstRow="1" w:lastRow="0" w:firstColumn="1" w:lastColumn="0" w:noHBand="0" w:noVBand="1"/>
      </w:tblPr>
      <w:tblGrid>
        <w:gridCol w:w="567"/>
        <w:gridCol w:w="2835"/>
        <w:gridCol w:w="1843"/>
        <w:gridCol w:w="2946"/>
      </w:tblGrid>
      <w:tr w:rsidR="00947A37" w:rsidRPr="00947A37" w:rsidTr="00947A37">
        <w:trPr>
          <w:cnfStyle w:val="100000000000" w:firstRow="1" w:lastRow="0" w:firstColumn="0" w:lastColumn="0" w:oddVBand="0" w:evenVBand="0" w:oddHBand="0" w:evenHBand="0" w:firstRowFirstColumn="0" w:firstRowLastColumn="0" w:lastRowFirstColumn="0" w:lastRowLastColumn="0"/>
          <w:trHeight w:val="425"/>
          <w:tblHeader/>
        </w:trPr>
        <w:tc>
          <w:tcPr>
            <w:cnfStyle w:val="001000000000" w:firstRow="0" w:lastRow="0" w:firstColumn="1" w:lastColumn="0" w:oddVBand="0" w:evenVBand="0" w:oddHBand="0" w:evenHBand="0" w:firstRowFirstColumn="0" w:firstRowLastColumn="0" w:lastRowFirstColumn="0" w:lastRowLastColumn="0"/>
            <w:tcW w:w="567" w:type="dxa"/>
            <w:vAlign w:val="center"/>
          </w:tcPr>
          <w:p w:rsidR="00947A37" w:rsidRPr="00947A37" w:rsidRDefault="00947A37" w:rsidP="00947A37">
            <w:pPr>
              <w:tabs>
                <w:tab w:val="left" w:pos="6210"/>
              </w:tabs>
              <w:contextualSpacing/>
              <w:jc w:val="center"/>
            </w:pPr>
            <w:r w:rsidRPr="00947A37">
              <w:t>N°</w:t>
            </w:r>
          </w:p>
        </w:tc>
        <w:tc>
          <w:tcPr>
            <w:tcW w:w="2835" w:type="dxa"/>
            <w:vAlign w:val="center"/>
          </w:tcPr>
          <w:p w:rsidR="00947A37" w:rsidRPr="00947A37" w:rsidRDefault="00947A37" w:rsidP="00947A37">
            <w:pPr>
              <w:tabs>
                <w:tab w:val="left" w:pos="6210"/>
              </w:tabs>
              <w:contextualSpacing/>
              <w:jc w:val="center"/>
              <w:cnfStyle w:val="100000000000" w:firstRow="1" w:lastRow="0" w:firstColumn="0" w:lastColumn="0" w:oddVBand="0" w:evenVBand="0" w:oddHBand="0" w:evenHBand="0" w:firstRowFirstColumn="0" w:firstRowLastColumn="0" w:lastRowFirstColumn="0" w:lastRowLastColumn="0"/>
            </w:pPr>
            <w:r w:rsidRPr="00947A37">
              <w:t>PROBLEMA</w:t>
            </w:r>
          </w:p>
        </w:tc>
        <w:tc>
          <w:tcPr>
            <w:tcW w:w="1843" w:type="dxa"/>
            <w:vAlign w:val="center"/>
          </w:tcPr>
          <w:p w:rsidR="00947A37" w:rsidRPr="00947A37" w:rsidRDefault="00947A37" w:rsidP="00947A37">
            <w:pPr>
              <w:tabs>
                <w:tab w:val="left" w:pos="6210"/>
              </w:tabs>
              <w:contextualSpacing/>
              <w:jc w:val="center"/>
              <w:cnfStyle w:val="100000000000" w:firstRow="1" w:lastRow="0" w:firstColumn="0" w:lastColumn="0" w:oddVBand="0" w:evenVBand="0" w:oddHBand="0" w:evenHBand="0" w:firstRowFirstColumn="0" w:firstRowLastColumn="0" w:lastRowFirstColumn="0" w:lastRowLastColumn="0"/>
            </w:pPr>
            <w:r w:rsidRPr="00947A37">
              <w:t>PROYECTO</w:t>
            </w:r>
          </w:p>
        </w:tc>
        <w:tc>
          <w:tcPr>
            <w:tcW w:w="2946" w:type="dxa"/>
            <w:vAlign w:val="center"/>
          </w:tcPr>
          <w:p w:rsidR="00947A37" w:rsidRPr="00947A37" w:rsidRDefault="00947A37" w:rsidP="00947A37">
            <w:pPr>
              <w:tabs>
                <w:tab w:val="left" w:pos="6210"/>
              </w:tabs>
              <w:contextualSpacing/>
              <w:jc w:val="center"/>
              <w:cnfStyle w:val="100000000000" w:firstRow="1" w:lastRow="0" w:firstColumn="0" w:lastColumn="0" w:oddVBand="0" w:evenVBand="0" w:oddHBand="0" w:evenHBand="0" w:firstRowFirstColumn="0" w:firstRowLastColumn="0" w:lastRowFirstColumn="0" w:lastRowLastColumn="0"/>
            </w:pPr>
            <w:r w:rsidRPr="00947A37">
              <w:t>DESCRIPCIÓN DEL PROYECTO</w:t>
            </w:r>
          </w:p>
        </w:tc>
      </w:tr>
      <w:tr w:rsidR="00947A37" w:rsidRPr="00947A37" w:rsidTr="00947A37">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567" w:type="dxa"/>
            <w:vAlign w:val="center"/>
          </w:tcPr>
          <w:p w:rsidR="00947A37" w:rsidRPr="00947A37" w:rsidRDefault="00947A37" w:rsidP="00947A37">
            <w:pPr>
              <w:tabs>
                <w:tab w:val="left" w:pos="6210"/>
              </w:tabs>
              <w:contextualSpacing/>
              <w:jc w:val="center"/>
              <w:rPr>
                <w:b w:val="0"/>
              </w:rPr>
            </w:pPr>
            <w:r w:rsidRPr="00947A37">
              <w:rPr>
                <w:b w:val="0"/>
              </w:rPr>
              <w:t>1</w:t>
            </w:r>
          </w:p>
        </w:tc>
        <w:tc>
          <w:tcPr>
            <w:tcW w:w="2835" w:type="dxa"/>
            <w:vAlign w:val="center"/>
          </w:tcPr>
          <w:p w:rsidR="00947A37" w:rsidRPr="00947A37" w:rsidRDefault="00947A37" w:rsidP="00947A37">
            <w:pPr>
              <w:tabs>
                <w:tab w:val="left" w:pos="6210"/>
              </w:tabs>
              <w:contextualSpacing/>
              <w:cnfStyle w:val="000000100000" w:firstRow="0" w:lastRow="0" w:firstColumn="0" w:lastColumn="0" w:oddVBand="0" w:evenVBand="0" w:oddHBand="1" w:evenHBand="0" w:firstRowFirstColumn="0" w:firstRowLastColumn="0" w:lastRowFirstColumn="0" w:lastRowLastColumn="0"/>
            </w:pPr>
            <w:r w:rsidRPr="00947A37">
              <w:t xml:space="preserve">Reparación de techo de la cocina </w:t>
            </w:r>
          </w:p>
        </w:tc>
        <w:tc>
          <w:tcPr>
            <w:tcW w:w="1843" w:type="dxa"/>
            <w:vAlign w:val="center"/>
          </w:tcPr>
          <w:p w:rsidR="00947A37" w:rsidRPr="00947A37" w:rsidRDefault="00947A37" w:rsidP="00947A37">
            <w:pPr>
              <w:tabs>
                <w:tab w:val="left" w:pos="6210"/>
              </w:tabs>
              <w:contextualSpacing/>
              <w:cnfStyle w:val="000000100000" w:firstRow="0" w:lastRow="0" w:firstColumn="0" w:lastColumn="0" w:oddVBand="0" w:evenVBand="0" w:oddHBand="1" w:evenHBand="0" w:firstRowFirstColumn="0" w:firstRowLastColumn="0" w:lastRowFirstColumn="0" w:lastRowLastColumn="0"/>
            </w:pPr>
            <w:r w:rsidRPr="00947A37">
              <w:t xml:space="preserve"> Reparación de techo </w:t>
            </w:r>
          </w:p>
        </w:tc>
        <w:tc>
          <w:tcPr>
            <w:tcW w:w="2946" w:type="dxa"/>
            <w:vAlign w:val="center"/>
          </w:tcPr>
          <w:p w:rsidR="00947A37" w:rsidRPr="00947A37" w:rsidRDefault="00947A37" w:rsidP="00947A37">
            <w:pPr>
              <w:tabs>
                <w:tab w:val="left" w:pos="6210"/>
              </w:tabs>
              <w:contextualSpacing/>
              <w:cnfStyle w:val="000000100000" w:firstRow="0" w:lastRow="0" w:firstColumn="0" w:lastColumn="0" w:oddVBand="0" w:evenVBand="0" w:oddHBand="1" w:evenHBand="0" w:firstRowFirstColumn="0" w:firstRowLastColumn="0" w:lastRowFirstColumn="0" w:lastRowLastColumn="0"/>
            </w:pPr>
            <w:r w:rsidRPr="00947A37">
              <w:t xml:space="preserve">Cambiar el techo de la cocina </w:t>
            </w:r>
          </w:p>
        </w:tc>
      </w:tr>
      <w:tr w:rsidR="00947A37" w:rsidRPr="00947A37" w:rsidTr="00947A37">
        <w:trPr>
          <w:trHeight w:val="588"/>
        </w:trPr>
        <w:tc>
          <w:tcPr>
            <w:cnfStyle w:val="001000000000" w:firstRow="0" w:lastRow="0" w:firstColumn="1" w:lastColumn="0" w:oddVBand="0" w:evenVBand="0" w:oddHBand="0" w:evenHBand="0" w:firstRowFirstColumn="0" w:firstRowLastColumn="0" w:lastRowFirstColumn="0" w:lastRowLastColumn="0"/>
            <w:tcW w:w="567" w:type="dxa"/>
            <w:vAlign w:val="center"/>
          </w:tcPr>
          <w:p w:rsidR="00947A37" w:rsidRPr="00947A37" w:rsidRDefault="00947A37" w:rsidP="00947A37">
            <w:pPr>
              <w:tabs>
                <w:tab w:val="left" w:pos="6210"/>
              </w:tabs>
              <w:contextualSpacing/>
              <w:jc w:val="center"/>
              <w:rPr>
                <w:b w:val="0"/>
              </w:rPr>
            </w:pPr>
            <w:r w:rsidRPr="00947A37">
              <w:rPr>
                <w:b w:val="0"/>
              </w:rPr>
              <w:t>2</w:t>
            </w:r>
          </w:p>
        </w:tc>
        <w:tc>
          <w:tcPr>
            <w:tcW w:w="2835" w:type="dxa"/>
            <w:vAlign w:val="center"/>
          </w:tcPr>
          <w:p w:rsidR="00947A37" w:rsidRPr="00947A37" w:rsidRDefault="00947A37" w:rsidP="00947A37">
            <w:pPr>
              <w:tabs>
                <w:tab w:val="left" w:pos="6210"/>
              </w:tabs>
              <w:contextualSpacing/>
              <w:cnfStyle w:val="000000000000" w:firstRow="0" w:lastRow="0" w:firstColumn="0" w:lastColumn="0" w:oddVBand="0" w:evenVBand="0" w:oddHBand="0" w:evenHBand="0" w:firstRowFirstColumn="0" w:firstRowLastColumn="0" w:lastRowFirstColumn="0" w:lastRowLastColumn="0"/>
            </w:pPr>
            <w:r w:rsidRPr="00947A37">
              <w:t xml:space="preserve">Reparación de bodega </w:t>
            </w:r>
          </w:p>
        </w:tc>
        <w:tc>
          <w:tcPr>
            <w:tcW w:w="1843" w:type="dxa"/>
            <w:vAlign w:val="center"/>
          </w:tcPr>
          <w:p w:rsidR="00947A37" w:rsidRPr="00947A37" w:rsidRDefault="00947A37" w:rsidP="00947A37">
            <w:pPr>
              <w:tabs>
                <w:tab w:val="left" w:pos="6210"/>
              </w:tabs>
              <w:contextualSpacing/>
              <w:cnfStyle w:val="000000000000" w:firstRow="0" w:lastRow="0" w:firstColumn="0" w:lastColumn="0" w:oddVBand="0" w:evenVBand="0" w:oddHBand="0" w:evenHBand="0" w:firstRowFirstColumn="0" w:firstRowLastColumn="0" w:lastRowFirstColumn="0" w:lastRowLastColumn="0"/>
            </w:pPr>
            <w:r w:rsidRPr="00947A37">
              <w:t xml:space="preserve">Reparación del techo de bodega  </w:t>
            </w:r>
          </w:p>
        </w:tc>
        <w:tc>
          <w:tcPr>
            <w:tcW w:w="2946" w:type="dxa"/>
            <w:vAlign w:val="center"/>
          </w:tcPr>
          <w:p w:rsidR="00947A37" w:rsidRPr="00947A37" w:rsidRDefault="00947A37" w:rsidP="00947A37">
            <w:pPr>
              <w:tabs>
                <w:tab w:val="left" w:pos="6210"/>
              </w:tabs>
              <w:contextualSpacing/>
              <w:cnfStyle w:val="000000000000" w:firstRow="0" w:lastRow="0" w:firstColumn="0" w:lastColumn="0" w:oddVBand="0" w:evenVBand="0" w:oddHBand="0" w:evenHBand="0" w:firstRowFirstColumn="0" w:firstRowLastColumn="0" w:lastRowFirstColumn="0" w:lastRowLastColumn="0"/>
            </w:pPr>
            <w:r w:rsidRPr="00947A37">
              <w:t xml:space="preserve">Cambiar el techo de la bodega </w:t>
            </w:r>
          </w:p>
          <w:p w:rsidR="00947A37" w:rsidRPr="00947A37" w:rsidRDefault="00947A37" w:rsidP="00947A37">
            <w:pPr>
              <w:tabs>
                <w:tab w:val="left" w:pos="6210"/>
              </w:tabs>
              <w:contextualSpacing/>
              <w:cnfStyle w:val="000000000000" w:firstRow="0" w:lastRow="0" w:firstColumn="0" w:lastColumn="0" w:oddVBand="0" w:evenVBand="0" w:oddHBand="0" w:evenHBand="0" w:firstRowFirstColumn="0" w:firstRowLastColumn="0" w:lastRowFirstColumn="0" w:lastRowLastColumn="0"/>
            </w:pPr>
          </w:p>
        </w:tc>
      </w:tr>
      <w:tr w:rsidR="00947A37" w:rsidRPr="00947A37" w:rsidTr="00947A37">
        <w:trPr>
          <w:cnfStyle w:val="000000100000" w:firstRow="0" w:lastRow="0" w:firstColumn="0" w:lastColumn="0" w:oddVBand="0" w:evenVBand="0" w:oddHBand="1" w:evenHBand="0" w:firstRowFirstColumn="0" w:firstRowLastColumn="0" w:lastRowFirstColumn="0" w:lastRowLastColumn="0"/>
          <w:trHeight w:val="919"/>
        </w:trPr>
        <w:tc>
          <w:tcPr>
            <w:cnfStyle w:val="001000000000" w:firstRow="0" w:lastRow="0" w:firstColumn="1" w:lastColumn="0" w:oddVBand="0" w:evenVBand="0" w:oddHBand="0" w:evenHBand="0" w:firstRowFirstColumn="0" w:firstRowLastColumn="0" w:lastRowFirstColumn="0" w:lastRowLastColumn="0"/>
            <w:tcW w:w="567" w:type="dxa"/>
            <w:vAlign w:val="center"/>
          </w:tcPr>
          <w:p w:rsidR="00947A37" w:rsidRPr="00947A37" w:rsidRDefault="00947A37" w:rsidP="00947A37">
            <w:pPr>
              <w:tabs>
                <w:tab w:val="left" w:pos="6210"/>
              </w:tabs>
              <w:contextualSpacing/>
              <w:jc w:val="center"/>
              <w:rPr>
                <w:b w:val="0"/>
              </w:rPr>
            </w:pPr>
            <w:r w:rsidRPr="00947A37">
              <w:rPr>
                <w:b w:val="0"/>
              </w:rPr>
              <w:t>3</w:t>
            </w:r>
          </w:p>
        </w:tc>
        <w:tc>
          <w:tcPr>
            <w:tcW w:w="2835" w:type="dxa"/>
            <w:vAlign w:val="center"/>
          </w:tcPr>
          <w:p w:rsidR="00947A37" w:rsidRPr="00947A37" w:rsidRDefault="00947A37" w:rsidP="00947A37">
            <w:pPr>
              <w:tabs>
                <w:tab w:val="left" w:pos="6210"/>
              </w:tabs>
              <w:contextualSpacing/>
              <w:cnfStyle w:val="000000100000" w:firstRow="0" w:lastRow="0" w:firstColumn="0" w:lastColumn="0" w:oddVBand="0" w:evenVBand="0" w:oddHBand="1" w:evenHBand="0" w:firstRowFirstColumn="0" w:firstRowLastColumn="0" w:lastRowFirstColumn="0" w:lastRowLastColumn="0"/>
            </w:pPr>
            <w:r w:rsidRPr="00947A37">
              <w:t xml:space="preserve">Acceso a la recolección de basura </w:t>
            </w:r>
          </w:p>
        </w:tc>
        <w:tc>
          <w:tcPr>
            <w:tcW w:w="1843" w:type="dxa"/>
            <w:vAlign w:val="center"/>
          </w:tcPr>
          <w:p w:rsidR="00947A37" w:rsidRPr="00947A37" w:rsidRDefault="00947A37" w:rsidP="00947A37">
            <w:pPr>
              <w:tabs>
                <w:tab w:val="left" w:pos="6210"/>
              </w:tabs>
              <w:contextualSpacing/>
              <w:cnfStyle w:val="000000100000" w:firstRow="0" w:lastRow="0" w:firstColumn="0" w:lastColumn="0" w:oddVBand="0" w:evenVBand="0" w:oddHBand="1" w:evenHBand="0" w:firstRowFirstColumn="0" w:firstRowLastColumn="0" w:lastRowFirstColumn="0" w:lastRowLastColumn="0"/>
            </w:pPr>
            <w:r w:rsidRPr="00947A37">
              <w:t xml:space="preserve">Tener acceso al camión recolector de basura </w:t>
            </w:r>
          </w:p>
        </w:tc>
        <w:tc>
          <w:tcPr>
            <w:tcW w:w="2946" w:type="dxa"/>
            <w:vAlign w:val="center"/>
          </w:tcPr>
          <w:p w:rsidR="00947A37" w:rsidRPr="00947A37" w:rsidRDefault="00947A37" w:rsidP="00947A37">
            <w:pPr>
              <w:tabs>
                <w:tab w:val="left" w:pos="6210"/>
              </w:tabs>
              <w:contextualSpacing/>
              <w:cnfStyle w:val="000000100000" w:firstRow="0" w:lastRow="0" w:firstColumn="0" w:lastColumn="0" w:oddVBand="0" w:evenVBand="0" w:oddHBand="1" w:evenHBand="0" w:firstRowFirstColumn="0" w:firstRowLastColumn="0" w:lastRowFirstColumn="0" w:lastRowLastColumn="0"/>
            </w:pPr>
            <w:r w:rsidRPr="00947A37">
              <w:t xml:space="preserve">Que cada semana pase el carro recolector de basura </w:t>
            </w:r>
          </w:p>
          <w:p w:rsidR="00947A37" w:rsidRPr="00947A37" w:rsidRDefault="00947A37" w:rsidP="00947A37">
            <w:pPr>
              <w:tabs>
                <w:tab w:val="left" w:pos="6210"/>
              </w:tabs>
              <w:contextualSpacing/>
              <w:cnfStyle w:val="000000100000" w:firstRow="0" w:lastRow="0" w:firstColumn="0" w:lastColumn="0" w:oddVBand="0" w:evenVBand="0" w:oddHBand="1" w:evenHBand="0" w:firstRowFirstColumn="0" w:firstRowLastColumn="0" w:lastRowFirstColumn="0" w:lastRowLastColumn="0"/>
            </w:pPr>
          </w:p>
          <w:p w:rsidR="00947A37" w:rsidRPr="00947A37" w:rsidRDefault="00947A37" w:rsidP="00947A37">
            <w:pPr>
              <w:tabs>
                <w:tab w:val="left" w:pos="6210"/>
              </w:tabs>
              <w:contextualSpacing/>
              <w:cnfStyle w:val="000000100000" w:firstRow="0" w:lastRow="0" w:firstColumn="0" w:lastColumn="0" w:oddVBand="0" w:evenVBand="0" w:oddHBand="1" w:evenHBand="0" w:firstRowFirstColumn="0" w:firstRowLastColumn="0" w:lastRowFirstColumn="0" w:lastRowLastColumn="0"/>
            </w:pPr>
          </w:p>
        </w:tc>
      </w:tr>
      <w:tr w:rsidR="00947A37" w:rsidRPr="00947A37" w:rsidTr="00947A37">
        <w:trPr>
          <w:trHeight w:val="733"/>
        </w:trPr>
        <w:tc>
          <w:tcPr>
            <w:cnfStyle w:val="001000000000" w:firstRow="0" w:lastRow="0" w:firstColumn="1" w:lastColumn="0" w:oddVBand="0" w:evenVBand="0" w:oddHBand="0" w:evenHBand="0" w:firstRowFirstColumn="0" w:firstRowLastColumn="0" w:lastRowFirstColumn="0" w:lastRowLastColumn="0"/>
            <w:tcW w:w="567" w:type="dxa"/>
            <w:vAlign w:val="center"/>
          </w:tcPr>
          <w:p w:rsidR="00947A37" w:rsidRPr="00947A37" w:rsidRDefault="00947A37" w:rsidP="00947A37">
            <w:pPr>
              <w:tabs>
                <w:tab w:val="left" w:pos="6210"/>
              </w:tabs>
              <w:contextualSpacing/>
              <w:jc w:val="center"/>
              <w:rPr>
                <w:b w:val="0"/>
              </w:rPr>
            </w:pPr>
            <w:r w:rsidRPr="00947A37">
              <w:rPr>
                <w:b w:val="0"/>
              </w:rPr>
              <w:lastRenderedPageBreak/>
              <w:t>4</w:t>
            </w:r>
          </w:p>
        </w:tc>
        <w:tc>
          <w:tcPr>
            <w:tcW w:w="2835" w:type="dxa"/>
            <w:vAlign w:val="center"/>
          </w:tcPr>
          <w:p w:rsidR="00947A37" w:rsidRPr="00947A37" w:rsidRDefault="00947A37" w:rsidP="00947A37">
            <w:pPr>
              <w:tabs>
                <w:tab w:val="left" w:pos="6210"/>
              </w:tabs>
              <w:contextualSpacing/>
              <w:cnfStyle w:val="000000000000" w:firstRow="0" w:lastRow="0" w:firstColumn="0" w:lastColumn="0" w:oddVBand="0" w:evenVBand="0" w:oddHBand="0" w:evenHBand="0" w:firstRowFirstColumn="0" w:firstRowLastColumn="0" w:lastRowFirstColumn="0" w:lastRowLastColumn="0"/>
            </w:pPr>
            <w:r w:rsidRPr="00947A37">
              <w:t>Pago de instructor de banda estudiantil</w:t>
            </w:r>
          </w:p>
        </w:tc>
        <w:tc>
          <w:tcPr>
            <w:tcW w:w="1843" w:type="dxa"/>
            <w:vAlign w:val="center"/>
          </w:tcPr>
          <w:p w:rsidR="00947A37" w:rsidRPr="00947A37" w:rsidRDefault="00947A37" w:rsidP="00947A37">
            <w:pPr>
              <w:tabs>
                <w:tab w:val="left" w:pos="6210"/>
              </w:tabs>
              <w:contextualSpacing/>
              <w:cnfStyle w:val="000000000000" w:firstRow="0" w:lastRow="0" w:firstColumn="0" w:lastColumn="0" w:oddVBand="0" w:evenVBand="0" w:oddHBand="0" w:evenHBand="0" w:firstRowFirstColumn="0" w:firstRowLastColumn="0" w:lastRowFirstColumn="0" w:lastRowLastColumn="0"/>
            </w:pPr>
            <w:r w:rsidRPr="00947A37">
              <w:t xml:space="preserve">Pagar instructor </w:t>
            </w:r>
          </w:p>
        </w:tc>
        <w:tc>
          <w:tcPr>
            <w:tcW w:w="2946" w:type="dxa"/>
            <w:vAlign w:val="center"/>
          </w:tcPr>
          <w:p w:rsidR="00947A37" w:rsidRPr="00947A37" w:rsidRDefault="00947A37" w:rsidP="00947A37">
            <w:pPr>
              <w:tabs>
                <w:tab w:val="left" w:pos="6210"/>
              </w:tabs>
              <w:contextualSpacing/>
              <w:cnfStyle w:val="000000000000" w:firstRow="0" w:lastRow="0" w:firstColumn="0" w:lastColumn="0" w:oddVBand="0" w:evenVBand="0" w:oddHBand="0" w:evenHBand="0" w:firstRowFirstColumn="0" w:firstRowLastColumn="0" w:lastRowFirstColumn="0" w:lastRowLastColumn="0"/>
            </w:pPr>
            <w:r w:rsidRPr="00947A37">
              <w:t xml:space="preserve">Pagar un instructor para banda estudiantil del centro escolar </w:t>
            </w:r>
          </w:p>
        </w:tc>
      </w:tr>
      <w:tr w:rsidR="00947A37" w:rsidRPr="00947A37" w:rsidTr="00947A37">
        <w:trPr>
          <w:cnfStyle w:val="000000100000" w:firstRow="0" w:lastRow="0" w:firstColumn="0" w:lastColumn="0" w:oddVBand="0" w:evenVBand="0" w:oddHBand="1"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567" w:type="dxa"/>
            <w:vAlign w:val="center"/>
          </w:tcPr>
          <w:p w:rsidR="00947A37" w:rsidRPr="00947A37" w:rsidRDefault="00947A37" w:rsidP="00947A37">
            <w:pPr>
              <w:tabs>
                <w:tab w:val="left" w:pos="6210"/>
              </w:tabs>
              <w:contextualSpacing/>
              <w:jc w:val="center"/>
              <w:rPr>
                <w:b w:val="0"/>
              </w:rPr>
            </w:pPr>
            <w:r w:rsidRPr="00947A37">
              <w:rPr>
                <w:b w:val="0"/>
              </w:rPr>
              <w:t>5</w:t>
            </w:r>
          </w:p>
        </w:tc>
        <w:tc>
          <w:tcPr>
            <w:tcW w:w="2835" w:type="dxa"/>
            <w:vAlign w:val="center"/>
          </w:tcPr>
          <w:p w:rsidR="00947A37" w:rsidRPr="00947A37" w:rsidRDefault="00947A37" w:rsidP="00947A37">
            <w:pPr>
              <w:tabs>
                <w:tab w:val="left" w:pos="6210"/>
              </w:tabs>
              <w:contextualSpacing/>
              <w:cnfStyle w:val="000000100000" w:firstRow="0" w:lastRow="0" w:firstColumn="0" w:lastColumn="0" w:oddVBand="0" w:evenVBand="0" w:oddHBand="1" w:evenHBand="0" w:firstRowFirstColumn="0" w:firstRowLastColumn="0" w:lastRowFirstColumn="0" w:lastRowLastColumn="0"/>
            </w:pPr>
            <w:r w:rsidRPr="00947A37">
              <w:t xml:space="preserve">Compra de instrumentos musicales para banda estudiantil </w:t>
            </w:r>
          </w:p>
        </w:tc>
        <w:tc>
          <w:tcPr>
            <w:tcW w:w="1843" w:type="dxa"/>
            <w:vAlign w:val="center"/>
          </w:tcPr>
          <w:p w:rsidR="00947A37" w:rsidRPr="00947A37" w:rsidRDefault="00947A37" w:rsidP="00947A37">
            <w:pPr>
              <w:tabs>
                <w:tab w:val="left" w:pos="6210"/>
              </w:tabs>
              <w:contextualSpacing/>
              <w:cnfStyle w:val="000000100000" w:firstRow="0" w:lastRow="0" w:firstColumn="0" w:lastColumn="0" w:oddVBand="0" w:evenVBand="0" w:oddHBand="1" w:evenHBand="0" w:firstRowFirstColumn="0" w:firstRowLastColumn="0" w:lastRowFirstColumn="0" w:lastRowLastColumn="0"/>
            </w:pPr>
            <w:r w:rsidRPr="00947A37">
              <w:t xml:space="preserve">Donación de instrumentos  </w:t>
            </w:r>
          </w:p>
        </w:tc>
        <w:tc>
          <w:tcPr>
            <w:tcW w:w="2946" w:type="dxa"/>
            <w:vAlign w:val="center"/>
          </w:tcPr>
          <w:p w:rsidR="00947A37" w:rsidRPr="00947A37" w:rsidRDefault="00947A37" w:rsidP="00947A37">
            <w:pPr>
              <w:tabs>
                <w:tab w:val="left" w:pos="6210"/>
              </w:tabs>
              <w:contextualSpacing/>
              <w:cnfStyle w:val="000000100000" w:firstRow="0" w:lastRow="0" w:firstColumn="0" w:lastColumn="0" w:oddVBand="0" w:evenVBand="0" w:oddHBand="1" w:evenHBand="0" w:firstRowFirstColumn="0" w:firstRowLastColumn="0" w:lastRowFirstColumn="0" w:lastRowLastColumn="0"/>
            </w:pPr>
            <w:r w:rsidRPr="00947A37">
              <w:t xml:space="preserve">Patrocinar  instrumentos musicales al centro escolar  </w:t>
            </w:r>
          </w:p>
        </w:tc>
      </w:tr>
      <w:tr w:rsidR="00947A37" w:rsidRPr="00947A37" w:rsidTr="00947A37">
        <w:trPr>
          <w:trHeight w:val="733"/>
        </w:trPr>
        <w:tc>
          <w:tcPr>
            <w:cnfStyle w:val="001000000000" w:firstRow="0" w:lastRow="0" w:firstColumn="1" w:lastColumn="0" w:oddVBand="0" w:evenVBand="0" w:oddHBand="0" w:evenHBand="0" w:firstRowFirstColumn="0" w:firstRowLastColumn="0" w:lastRowFirstColumn="0" w:lastRowLastColumn="0"/>
            <w:tcW w:w="567" w:type="dxa"/>
            <w:vAlign w:val="center"/>
          </w:tcPr>
          <w:p w:rsidR="00947A37" w:rsidRPr="00947A37" w:rsidRDefault="00947A37" w:rsidP="00947A37">
            <w:pPr>
              <w:tabs>
                <w:tab w:val="left" w:pos="6210"/>
              </w:tabs>
              <w:contextualSpacing/>
              <w:jc w:val="center"/>
              <w:rPr>
                <w:b w:val="0"/>
              </w:rPr>
            </w:pPr>
            <w:r w:rsidRPr="00947A37">
              <w:rPr>
                <w:b w:val="0"/>
              </w:rPr>
              <w:t>6</w:t>
            </w:r>
          </w:p>
        </w:tc>
        <w:tc>
          <w:tcPr>
            <w:tcW w:w="2835" w:type="dxa"/>
            <w:vAlign w:val="center"/>
          </w:tcPr>
          <w:p w:rsidR="00947A37" w:rsidRPr="00947A37" w:rsidRDefault="00947A37" w:rsidP="00947A37">
            <w:pPr>
              <w:tabs>
                <w:tab w:val="left" w:pos="6210"/>
              </w:tabs>
              <w:contextualSpacing/>
              <w:cnfStyle w:val="000000000000" w:firstRow="0" w:lastRow="0" w:firstColumn="0" w:lastColumn="0" w:oddVBand="0" w:evenVBand="0" w:oddHBand="0" w:evenHBand="0" w:firstRowFirstColumn="0" w:firstRowLastColumn="0" w:lastRowFirstColumn="0" w:lastRowLastColumn="0"/>
            </w:pPr>
            <w:r w:rsidRPr="00947A37">
              <w:t xml:space="preserve">Adquirir equipo de sonido </w:t>
            </w:r>
          </w:p>
        </w:tc>
        <w:tc>
          <w:tcPr>
            <w:tcW w:w="1843" w:type="dxa"/>
            <w:vAlign w:val="center"/>
          </w:tcPr>
          <w:p w:rsidR="00947A37" w:rsidRPr="00947A37" w:rsidRDefault="00947A37" w:rsidP="00947A37">
            <w:pPr>
              <w:tabs>
                <w:tab w:val="left" w:pos="6210"/>
              </w:tabs>
              <w:contextualSpacing/>
              <w:cnfStyle w:val="000000000000" w:firstRow="0" w:lastRow="0" w:firstColumn="0" w:lastColumn="0" w:oddVBand="0" w:evenVBand="0" w:oddHBand="0" w:evenHBand="0" w:firstRowFirstColumn="0" w:firstRowLastColumn="0" w:lastRowFirstColumn="0" w:lastRowLastColumn="0"/>
            </w:pPr>
            <w:r w:rsidRPr="00947A37">
              <w:t xml:space="preserve">Adquisición de equipo de sonido  </w:t>
            </w:r>
          </w:p>
        </w:tc>
        <w:tc>
          <w:tcPr>
            <w:tcW w:w="2946" w:type="dxa"/>
            <w:vAlign w:val="center"/>
          </w:tcPr>
          <w:p w:rsidR="00947A37" w:rsidRPr="00947A37" w:rsidRDefault="00947A37" w:rsidP="00947A37">
            <w:pPr>
              <w:tabs>
                <w:tab w:val="left" w:pos="6210"/>
              </w:tabs>
              <w:contextualSpacing/>
              <w:cnfStyle w:val="000000000000" w:firstRow="0" w:lastRow="0" w:firstColumn="0" w:lastColumn="0" w:oddVBand="0" w:evenVBand="0" w:oddHBand="0" w:evenHBand="0" w:firstRowFirstColumn="0" w:firstRowLastColumn="0" w:lastRowFirstColumn="0" w:lastRowLastColumn="0"/>
            </w:pPr>
            <w:r w:rsidRPr="00947A37">
              <w:t xml:space="preserve">Adquisición de equipo de sonido para mejorar el centro escolar </w:t>
            </w:r>
          </w:p>
        </w:tc>
      </w:tr>
      <w:tr w:rsidR="00947A37" w:rsidRPr="00947A37" w:rsidTr="00947A37">
        <w:trPr>
          <w:cnfStyle w:val="000000100000" w:firstRow="0" w:lastRow="0" w:firstColumn="0" w:lastColumn="0" w:oddVBand="0" w:evenVBand="0" w:oddHBand="1"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567" w:type="dxa"/>
            <w:vAlign w:val="center"/>
          </w:tcPr>
          <w:p w:rsidR="00947A37" w:rsidRPr="00947A37" w:rsidRDefault="00947A37" w:rsidP="00947A37">
            <w:pPr>
              <w:tabs>
                <w:tab w:val="left" w:pos="6210"/>
              </w:tabs>
              <w:contextualSpacing/>
              <w:jc w:val="center"/>
              <w:rPr>
                <w:b w:val="0"/>
              </w:rPr>
            </w:pPr>
            <w:r w:rsidRPr="00947A37">
              <w:rPr>
                <w:b w:val="0"/>
              </w:rPr>
              <w:t>7</w:t>
            </w:r>
          </w:p>
        </w:tc>
        <w:tc>
          <w:tcPr>
            <w:tcW w:w="2835" w:type="dxa"/>
            <w:vAlign w:val="center"/>
          </w:tcPr>
          <w:p w:rsidR="00947A37" w:rsidRPr="00947A37" w:rsidRDefault="00947A37" w:rsidP="00947A37">
            <w:pPr>
              <w:tabs>
                <w:tab w:val="left" w:pos="6210"/>
              </w:tabs>
              <w:contextualSpacing/>
              <w:cnfStyle w:val="000000100000" w:firstRow="0" w:lastRow="0" w:firstColumn="0" w:lastColumn="0" w:oddVBand="0" w:evenVBand="0" w:oddHBand="1" w:evenHBand="0" w:firstRowFirstColumn="0" w:firstRowLastColumn="0" w:lastRowFirstColumn="0" w:lastRowLastColumn="0"/>
            </w:pPr>
            <w:r w:rsidRPr="00947A37">
              <w:t xml:space="preserve">Apoyo a las actividades socio culturales </w:t>
            </w:r>
          </w:p>
        </w:tc>
        <w:tc>
          <w:tcPr>
            <w:tcW w:w="1843" w:type="dxa"/>
            <w:vAlign w:val="center"/>
          </w:tcPr>
          <w:p w:rsidR="00947A37" w:rsidRPr="00947A37" w:rsidRDefault="00947A37" w:rsidP="00947A37">
            <w:pPr>
              <w:tabs>
                <w:tab w:val="left" w:pos="6210"/>
              </w:tabs>
              <w:contextualSpacing/>
              <w:cnfStyle w:val="000000100000" w:firstRow="0" w:lastRow="0" w:firstColumn="0" w:lastColumn="0" w:oddVBand="0" w:evenVBand="0" w:oddHBand="1" w:evenHBand="0" w:firstRowFirstColumn="0" w:firstRowLastColumn="0" w:lastRowFirstColumn="0" w:lastRowLastColumn="0"/>
            </w:pPr>
            <w:r w:rsidRPr="00947A37">
              <w:t xml:space="preserve">Apoyar económicamente </w:t>
            </w:r>
          </w:p>
        </w:tc>
        <w:tc>
          <w:tcPr>
            <w:tcW w:w="2946" w:type="dxa"/>
            <w:vAlign w:val="center"/>
          </w:tcPr>
          <w:p w:rsidR="00947A37" w:rsidRPr="00947A37" w:rsidRDefault="00947A37" w:rsidP="00947A37">
            <w:pPr>
              <w:tabs>
                <w:tab w:val="left" w:pos="6210"/>
              </w:tabs>
              <w:contextualSpacing/>
              <w:cnfStyle w:val="000000100000" w:firstRow="0" w:lastRow="0" w:firstColumn="0" w:lastColumn="0" w:oddVBand="0" w:evenVBand="0" w:oddHBand="1" w:evenHBand="0" w:firstRowFirstColumn="0" w:firstRowLastColumn="0" w:lastRowFirstColumn="0" w:lastRowLastColumn="0"/>
            </w:pPr>
            <w:r w:rsidRPr="00947A37">
              <w:t xml:space="preserve">Apoyar toda actividad socio-cultural </w:t>
            </w:r>
          </w:p>
        </w:tc>
      </w:tr>
      <w:tr w:rsidR="00947A37" w:rsidRPr="00947A37" w:rsidTr="00947A37">
        <w:trPr>
          <w:trHeight w:val="733"/>
        </w:trPr>
        <w:tc>
          <w:tcPr>
            <w:cnfStyle w:val="001000000000" w:firstRow="0" w:lastRow="0" w:firstColumn="1" w:lastColumn="0" w:oddVBand="0" w:evenVBand="0" w:oddHBand="0" w:evenHBand="0" w:firstRowFirstColumn="0" w:firstRowLastColumn="0" w:lastRowFirstColumn="0" w:lastRowLastColumn="0"/>
            <w:tcW w:w="567" w:type="dxa"/>
            <w:vAlign w:val="center"/>
          </w:tcPr>
          <w:p w:rsidR="00947A37" w:rsidRPr="00947A37" w:rsidRDefault="00947A37" w:rsidP="00947A37">
            <w:pPr>
              <w:tabs>
                <w:tab w:val="left" w:pos="6210"/>
              </w:tabs>
              <w:contextualSpacing/>
              <w:jc w:val="center"/>
              <w:rPr>
                <w:b w:val="0"/>
              </w:rPr>
            </w:pPr>
            <w:r w:rsidRPr="00947A37">
              <w:rPr>
                <w:b w:val="0"/>
              </w:rPr>
              <w:t>8</w:t>
            </w:r>
          </w:p>
        </w:tc>
        <w:tc>
          <w:tcPr>
            <w:tcW w:w="2835" w:type="dxa"/>
            <w:vAlign w:val="center"/>
          </w:tcPr>
          <w:p w:rsidR="00947A37" w:rsidRPr="00947A37" w:rsidRDefault="00947A37" w:rsidP="00947A37">
            <w:pPr>
              <w:tabs>
                <w:tab w:val="left" w:pos="6210"/>
              </w:tabs>
              <w:contextualSpacing/>
              <w:cnfStyle w:val="000000000000" w:firstRow="0" w:lastRow="0" w:firstColumn="0" w:lastColumn="0" w:oddVBand="0" w:evenVBand="0" w:oddHBand="0" w:evenHBand="0" w:firstRowFirstColumn="0" w:firstRowLastColumn="0" w:lastRowFirstColumn="0" w:lastRowLastColumn="0"/>
            </w:pPr>
            <w:r w:rsidRPr="00947A37">
              <w:t xml:space="preserve">Reubicación del centro educativo </w:t>
            </w:r>
          </w:p>
        </w:tc>
        <w:tc>
          <w:tcPr>
            <w:tcW w:w="1843" w:type="dxa"/>
            <w:vAlign w:val="center"/>
          </w:tcPr>
          <w:p w:rsidR="00947A37" w:rsidRPr="00947A37" w:rsidRDefault="00947A37" w:rsidP="00947A37">
            <w:pPr>
              <w:tabs>
                <w:tab w:val="left" w:pos="6210"/>
              </w:tabs>
              <w:contextualSpacing/>
              <w:cnfStyle w:val="000000000000" w:firstRow="0" w:lastRow="0" w:firstColumn="0" w:lastColumn="0" w:oddVBand="0" w:evenVBand="0" w:oddHBand="0" w:evenHBand="0" w:firstRowFirstColumn="0" w:firstRowLastColumn="0" w:lastRowFirstColumn="0" w:lastRowLastColumn="0"/>
            </w:pPr>
            <w:r w:rsidRPr="00947A37">
              <w:t xml:space="preserve">Reubicación de centro escolar </w:t>
            </w:r>
          </w:p>
        </w:tc>
        <w:tc>
          <w:tcPr>
            <w:tcW w:w="2946" w:type="dxa"/>
            <w:vAlign w:val="center"/>
          </w:tcPr>
          <w:p w:rsidR="00947A37" w:rsidRPr="00947A37" w:rsidRDefault="00947A37" w:rsidP="00947A37">
            <w:pPr>
              <w:tabs>
                <w:tab w:val="left" w:pos="6210"/>
              </w:tabs>
              <w:contextualSpacing/>
              <w:cnfStyle w:val="000000000000" w:firstRow="0" w:lastRow="0" w:firstColumn="0" w:lastColumn="0" w:oddVBand="0" w:evenVBand="0" w:oddHBand="0" w:evenHBand="0" w:firstRowFirstColumn="0" w:firstRowLastColumn="0" w:lastRowFirstColumn="0" w:lastRowLastColumn="0"/>
            </w:pPr>
            <w:r w:rsidRPr="00947A37">
              <w:t xml:space="preserve">Reubicar el centro escolar para evitar un accidente vehicular </w:t>
            </w:r>
          </w:p>
        </w:tc>
      </w:tr>
      <w:tr w:rsidR="00947A37" w:rsidRPr="00947A37" w:rsidTr="00947A37">
        <w:trPr>
          <w:cnfStyle w:val="000000100000" w:firstRow="0" w:lastRow="0" w:firstColumn="0" w:lastColumn="0" w:oddVBand="0" w:evenVBand="0" w:oddHBand="1"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567" w:type="dxa"/>
            <w:vAlign w:val="center"/>
          </w:tcPr>
          <w:p w:rsidR="00947A37" w:rsidRPr="00947A37" w:rsidRDefault="00947A37" w:rsidP="00947A37">
            <w:pPr>
              <w:tabs>
                <w:tab w:val="left" w:pos="6210"/>
              </w:tabs>
              <w:contextualSpacing/>
              <w:jc w:val="center"/>
              <w:rPr>
                <w:b w:val="0"/>
              </w:rPr>
            </w:pPr>
            <w:r w:rsidRPr="00947A37">
              <w:rPr>
                <w:b w:val="0"/>
              </w:rPr>
              <w:t>9</w:t>
            </w:r>
          </w:p>
        </w:tc>
        <w:tc>
          <w:tcPr>
            <w:tcW w:w="2835" w:type="dxa"/>
            <w:vAlign w:val="center"/>
          </w:tcPr>
          <w:p w:rsidR="00947A37" w:rsidRPr="00947A37" w:rsidRDefault="00947A37" w:rsidP="00947A37">
            <w:pPr>
              <w:tabs>
                <w:tab w:val="left" w:pos="6210"/>
              </w:tabs>
              <w:contextualSpacing/>
              <w:cnfStyle w:val="000000100000" w:firstRow="0" w:lastRow="0" w:firstColumn="0" w:lastColumn="0" w:oddVBand="0" w:evenVBand="0" w:oddHBand="1" w:evenHBand="0" w:firstRowFirstColumn="0" w:firstRowLastColumn="0" w:lastRowFirstColumn="0" w:lastRowLastColumn="0"/>
            </w:pPr>
            <w:r w:rsidRPr="00947A37">
              <w:t xml:space="preserve">Adquisición de pintura </w:t>
            </w:r>
          </w:p>
        </w:tc>
        <w:tc>
          <w:tcPr>
            <w:tcW w:w="1843" w:type="dxa"/>
            <w:vAlign w:val="center"/>
          </w:tcPr>
          <w:p w:rsidR="00947A37" w:rsidRPr="00947A37" w:rsidRDefault="00947A37" w:rsidP="00947A37">
            <w:pPr>
              <w:tabs>
                <w:tab w:val="left" w:pos="6210"/>
              </w:tabs>
              <w:contextualSpacing/>
              <w:cnfStyle w:val="000000100000" w:firstRow="0" w:lastRow="0" w:firstColumn="0" w:lastColumn="0" w:oddVBand="0" w:evenVBand="0" w:oddHBand="1" w:evenHBand="0" w:firstRowFirstColumn="0" w:firstRowLastColumn="0" w:lastRowFirstColumn="0" w:lastRowLastColumn="0"/>
            </w:pPr>
            <w:r w:rsidRPr="00947A37">
              <w:t xml:space="preserve">Mantenimiento </w:t>
            </w:r>
          </w:p>
        </w:tc>
        <w:tc>
          <w:tcPr>
            <w:tcW w:w="2946" w:type="dxa"/>
            <w:vAlign w:val="center"/>
          </w:tcPr>
          <w:p w:rsidR="00947A37" w:rsidRPr="00947A37" w:rsidRDefault="00947A37" w:rsidP="00947A37">
            <w:pPr>
              <w:tabs>
                <w:tab w:val="left" w:pos="6210"/>
              </w:tabs>
              <w:contextualSpacing/>
              <w:cnfStyle w:val="000000100000" w:firstRow="0" w:lastRow="0" w:firstColumn="0" w:lastColumn="0" w:oddVBand="0" w:evenVBand="0" w:oddHBand="1" w:evenHBand="0" w:firstRowFirstColumn="0" w:firstRowLastColumn="0" w:lastRowFirstColumn="0" w:lastRowLastColumn="0"/>
            </w:pPr>
            <w:r w:rsidRPr="00947A37">
              <w:t xml:space="preserve">Mantener el centro escolar con buena presentación y en buen estado (pintado)  </w:t>
            </w:r>
          </w:p>
        </w:tc>
      </w:tr>
      <w:tr w:rsidR="00947A37" w:rsidRPr="00947A37" w:rsidTr="00947A37">
        <w:trPr>
          <w:trHeight w:val="733"/>
        </w:trPr>
        <w:tc>
          <w:tcPr>
            <w:cnfStyle w:val="001000000000" w:firstRow="0" w:lastRow="0" w:firstColumn="1" w:lastColumn="0" w:oddVBand="0" w:evenVBand="0" w:oddHBand="0" w:evenHBand="0" w:firstRowFirstColumn="0" w:firstRowLastColumn="0" w:lastRowFirstColumn="0" w:lastRowLastColumn="0"/>
            <w:tcW w:w="567" w:type="dxa"/>
            <w:vAlign w:val="center"/>
          </w:tcPr>
          <w:p w:rsidR="00947A37" w:rsidRPr="00947A37" w:rsidRDefault="00947A37" w:rsidP="00947A37">
            <w:pPr>
              <w:tabs>
                <w:tab w:val="left" w:pos="6210"/>
              </w:tabs>
              <w:contextualSpacing/>
              <w:jc w:val="center"/>
              <w:rPr>
                <w:b w:val="0"/>
              </w:rPr>
            </w:pPr>
            <w:r w:rsidRPr="00947A37">
              <w:rPr>
                <w:b w:val="0"/>
              </w:rPr>
              <w:t>10</w:t>
            </w:r>
          </w:p>
        </w:tc>
        <w:tc>
          <w:tcPr>
            <w:tcW w:w="2835" w:type="dxa"/>
            <w:vAlign w:val="center"/>
          </w:tcPr>
          <w:p w:rsidR="00947A37" w:rsidRPr="00947A37" w:rsidRDefault="00947A37" w:rsidP="00947A37">
            <w:pPr>
              <w:tabs>
                <w:tab w:val="left" w:pos="6210"/>
              </w:tabs>
              <w:contextualSpacing/>
              <w:cnfStyle w:val="000000000000" w:firstRow="0" w:lastRow="0" w:firstColumn="0" w:lastColumn="0" w:oddVBand="0" w:evenVBand="0" w:oddHBand="0" w:evenHBand="0" w:firstRowFirstColumn="0" w:firstRowLastColumn="0" w:lastRowFirstColumn="0" w:lastRowLastColumn="0"/>
            </w:pPr>
            <w:r w:rsidRPr="00947A37">
              <w:t xml:space="preserve">Adquisición de mobiliario y equipo tecnológico </w:t>
            </w:r>
          </w:p>
        </w:tc>
        <w:tc>
          <w:tcPr>
            <w:tcW w:w="1843" w:type="dxa"/>
            <w:vAlign w:val="center"/>
          </w:tcPr>
          <w:p w:rsidR="00947A37" w:rsidRPr="00947A37" w:rsidRDefault="00947A37" w:rsidP="00947A37">
            <w:pPr>
              <w:tabs>
                <w:tab w:val="left" w:pos="6210"/>
              </w:tabs>
              <w:contextualSpacing/>
              <w:cnfStyle w:val="000000000000" w:firstRow="0" w:lastRow="0" w:firstColumn="0" w:lastColumn="0" w:oddVBand="0" w:evenVBand="0" w:oddHBand="0" w:evenHBand="0" w:firstRowFirstColumn="0" w:firstRowLastColumn="0" w:lastRowFirstColumn="0" w:lastRowLastColumn="0"/>
            </w:pPr>
            <w:r w:rsidRPr="00947A37">
              <w:t>Adquisición</w:t>
            </w:r>
          </w:p>
        </w:tc>
        <w:tc>
          <w:tcPr>
            <w:tcW w:w="2946" w:type="dxa"/>
            <w:vAlign w:val="center"/>
          </w:tcPr>
          <w:p w:rsidR="00947A37" w:rsidRPr="00947A37" w:rsidRDefault="00947A37" w:rsidP="00947A37">
            <w:pPr>
              <w:tabs>
                <w:tab w:val="left" w:pos="6210"/>
              </w:tabs>
              <w:contextualSpacing/>
              <w:cnfStyle w:val="000000000000" w:firstRow="0" w:lastRow="0" w:firstColumn="0" w:lastColumn="0" w:oddVBand="0" w:evenVBand="0" w:oddHBand="0" w:evenHBand="0" w:firstRowFirstColumn="0" w:firstRowLastColumn="0" w:lastRowFirstColumn="0" w:lastRowLastColumn="0"/>
            </w:pPr>
            <w:r w:rsidRPr="00947A37">
              <w:t xml:space="preserve">Adquisición de mobiliario y equipo tecnológico para mejorar el conocimiento de los estudiantes </w:t>
            </w:r>
          </w:p>
        </w:tc>
      </w:tr>
    </w:tbl>
    <w:p w:rsidR="0072081D" w:rsidRDefault="0072081D" w:rsidP="001E6949">
      <w:pPr>
        <w:tabs>
          <w:tab w:val="left" w:pos="4966"/>
        </w:tabs>
        <w:spacing w:line="276" w:lineRule="auto"/>
        <w:jc w:val="both"/>
        <w:rPr>
          <w:rFonts w:ascii="Century Gothic" w:hAnsi="Century Gothic"/>
          <w:sz w:val="24"/>
          <w:lang w:val="es-ES_tradnl"/>
        </w:rPr>
      </w:pPr>
    </w:p>
    <w:p w:rsidR="00391CC6" w:rsidRDefault="00391CC6" w:rsidP="00391CC6">
      <w:pPr>
        <w:tabs>
          <w:tab w:val="left" w:pos="4966"/>
        </w:tabs>
        <w:spacing w:line="276" w:lineRule="auto"/>
        <w:jc w:val="both"/>
        <w:rPr>
          <w:rFonts w:ascii="Century Gothic" w:hAnsi="Century Gothic"/>
          <w:b/>
          <w:sz w:val="24"/>
          <w:lang w:val="es-ES_tradnl"/>
        </w:rPr>
      </w:pPr>
      <w:r>
        <w:rPr>
          <w:rFonts w:ascii="Century Gothic" w:hAnsi="Century Gothic"/>
          <w:b/>
          <w:sz w:val="24"/>
          <w:lang w:val="es-ES_tradnl"/>
        </w:rPr>
        <w:t>Social:</w:t>
      </w:r>
    </w:p>
    <w:p w:rsidR="0072081D" w:rsidRDefault="0072081D" w:rsidP="001E6949">
      <w:pPr>
        <w:tabs>
          <w:tab w:val="left" w:pos="4966"/>
        </w:tabs>
        <w:spacing w:line="276" w:lineRule="auto"/>
        <w:jc w:val="both"/>
        <w:rPr>
          <w:rFonts w:ascii="Century Gothic" w:hAnsi="Century Gothic"/>
          <w:sz w:val="24"/>
          <w:lang w:val="es-ES_tradnl"/>
        </w:rPr>
      </w:pPr>
    </w:p>
    <w:tbl>
      <w:tblPr>
        <w:tblStyle w:val="Tabladecuadrcula4-nfasis41"/>
        <w:tblW w:w="8221" w:type="dxa"/>
        <w:tblLayout w:type="fixed"/>
        <w:tblLook w:val="04A0" w:firstRow="1" w:lastRow="0" w:firstColumn="1" w:lastColumn="0" w:noHBand="0" w:noVBand="1"/>
      </w:tblPr>
      <w:tblGrid>
        <w:gridCol w:w="558"/>
        <w:gridCol w:w="2844"/>
        <w:gridCol w:w="1843"/>
        <w:gridCol w:w="2976"/>
      </w:tblGrid>
      <w:tr w:rsidR="00477727" w:rsidRPr="00477727" w:rsidTr="00F54512">
        <w:trPr>
          <w:cnfStyle w:val="100000000000" w:firstRow="1" w:lastRow="0" w:firstColumn="0" w:lastColumn="0" w:oddVBand="0" w:evenVBand="0" w:oddHBand="0" w:evenHBand="0" w:firstRowFirstColumn="0" w:firstRowLastColumn="0" w:lastRowFirstColumn="0" w:lastRowLastColumn="0"/>
          <w:trHeight w:val="446"/>
          <w:tblHeader/>
        </w:trPr>
        <w:tc>
          <w:tcPr>
            <w:cnfStyle w:val="001000000000" w:firstRow="0" w:lastRow="0" w:firstColumn="1" w:lastColumn="0" w:oddVBand="0" w:evenVBand="0" w:oddHBand="0" w:evenHBand="0" w:firstRowFirstColumn="0" w:firstRowLastColumn="0" w:lastRowFirstColumn="0" w:lastRowLastColumn="0"/>
            <w:tcW w:w="558" w:type="dxa"/>
            <w:vAlign w:val="center"/>
          </w:tcPr>
          <w:p w:rsidR="00477727" w:rsidRPr="00477727" w:rsidRDefault="00477727" w:rsidP="00F54512">
            <w:pPr>
              <w:jc w:val="center"/>
            </w:pPr>
            <w:r w:rsidRPr="00477727">
              <w:t>N°</w:t>
            </w:r>
          </w:p>
        </w:tc>
        <w:tc>
          <w:tcPr>
            <w:tcW w:w="2844" w:type="dxa"/>
            <w:vAlign w:val="center"/>
          </w:tcPr>
          <w:p w:rsidR="00477727" w:rsidRPr="00477727" w:rsidRDefault="00477727" w:rsidP="00F54512">
            <w:pPr>
              <w:jc w:val="center"/>
              <w:cnfStyle w:val="100000000000" w:firstRow="1" w:lastRow="0" w:firstColumn="0" w:lastColumn="0" w:oddVBand="0" w:evenVBand="0" w:oddHBand="0" w:evenHBand="0" w:firstRowFirstColumn="0" w:firstRowLastColumn="0" w:lastRowFirstColumn="0" w:lastRowLastColumn="0"/>
            </w:pPr>
            <w:r w:rsidRPr="00477727">
              <w:t>PROBLEMA</w:t>
            </w:r>
          </w:p>
        </w:tc>
        <w:tc>
          <w:tcPr>
            <w:tcW w:w="1843" w:type="dxa"/>
            <w:vAlign w:val="center"/>
          </w:tcPr>
          <w:p w:rsidR="00477727" w:rsidRPr="00477727" w:rsidRDefault="00477727" w:rsidP="00F54512">
            <w:pPr>
              <w:jc w:val="center"/>
              <w:cnfStyle w:val="100000000000" w:firstRow="1" w:lastRow="0" w:firstColumn="0" w:lastColumn="0" w:oddVBand="0" w:evenVBand="0" w:oddHBand="0" w:evenHBand="0" w:firstRowFirstColumn="0" w:firstRowLastColumn="0" w:lastRowFirstColumn="0" w:lastRowLastColumn="0"/>
            </w:pPr>
            <w:r w:rsidRPr="00477727">
              <w:t>PROYECTO</w:t>
            </w:r>
          </w:p>
        </w:tc>
        <w:tc>
          <w:tcPr>
            <w:tcW w:w="2976" w:type="dxa"/>
            <w:vAlign w:val="center"/>
          </w:tcPr>
          <w:p w:rsidR="00477727" w:rsidRPr="00477727" w:rsidRDefault="00477727" w:rsidP="00F54512">
            <w:pPr>
              <w:jc w:val="center"/>
              <w:cnfStyle w:val="100000000000" w:firstRow="1" w:lastRow="0" w:firstColumn="0" w:lastColumn="0" w:oddVBand="0" w:evenVBand="0" w:oddHBand="0" w:evenHBand="0" w:firstRowFirstColumn="0" w:firstRowLastColumn="0" w:lastRowFirstColumn="0" w:lastRowLastColumn="0"/>
            </w:pPr>
            <w:r w:rsidRPr="00477727">
              <w:t>DESCRIPCIÓN DEL PROYECTO</w:t>
            </w:r>
          </w:p>
        </w:tc>
      </w:tr>
      <w:tr w:rsidR="00477727" w:rsidRPr="00477727" w:rsidTr="00F54512">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558" w:type="dxa"/>
            <w:vAlign w:val="center"/>
          </w:tcPr>
          <w:p w:rsidR="00477727" w:rsidRPr="00477727" w:rsidRDefault="00477727" w:rsidP="00F54512">
            <w:pPr>
              <w:jc w:val="center"/>
              <w:rPr>
                <w:b w:val="0"/>
              </w:rPr>
            </w:pPr>
            <w:r w:rsidRPr="00477727">
              <w:rPr>
                <w:b w:val="0"/>
              </w:rPr>
              <w:t>1</w:t>
            </w:r>
          </w:p>
        </w:tc>
        <w:tc>
          <w:tcPr>
            <w:tcW w:w="2844" w:type="dxa"/>
            <w:vAlign w:val="center"/>
          </w:tcPr>
          <w:p w:rsidR="00477727" w:rsidRPr="00477727" w:rsidRDefault="00477727" w:rsidP="00F54512">
            <w:pPr>
              <w:cnfStyle w:val="000000100000" w:firstRow="0" w:lastRow="0" w:firstColumn="0" w:lastColumn="0" w:oddVBand="0" w:evenVBand="0" w:oddHBand="1" w:evenHBand="0" w:firstRowFirstColumn="0" w:firstRowLastColumn="0" w:lastRowFirstColumn="0" w:lastRowLastColumn="0"/>
            </w:pPr>
            <w:r w:rsidRPr="00477727">
              <w:t>Alumbrado eléctrico en algunas partes oscuras de la comunidad</w:t>
            </w:r>
          </w:p>
        </w:tc>
        <w:tc>
          <w:tcPr>
            <w:tcW w:w="1843" w:type="dxa"/>
            <w:vAlign w:val="center"/>
          </w:tcPr>
          <w:p w:rsidR="00477727" w:rsidRPr="00477727" w:rsidRDefault="00477727" w:rsidP="00F54512">
            <w:pPr>
              <w:cnfStyle w:val="000000100000" w:firstRow="0" w:lastRow="0" w:firstColumn="0" w:lastColumn="0" w:oddVBand="0" w:evenVBand="0" w:oddHBand="1" w:evenHBand="0" w:firstRowFirstColumn="0" w:firstRowLastColumn="0" w:lastRowFirstColumn="0" w:lastRowLastColumn="0"/>
            </w:pPr>
            <w:r w:rsidRPr="00477727">
              <w:t>Electrificación de la comunidad</w:t>
            </w:r>
          </w:p>
        </w:tc>
        <w:tc>
          <w:tcPr>
            <w:tcW w:w="2976" w:type="dxa"/>
            <w:vAlign w:val="center"/>
          </w:tcPr>
          <w:p w:rsidR="00477727" w:rsidRPr="00477727" w:rsidRDefault="00477727" w:rsidP="00F54512">
            <w:pPr>
              <w:cnfStyle w:val="000000100000" w:firstRow="0" w:lastRow="0" w:firstColumn="0" w:lastColumn="0" w:oddVBand="0" w:evenVBand="0" w:oddHBand="1" w:evenHBand="0" w:firstRowFirstColumn="0" w:firstRowLastColumn="0" w:lastRowFirstColumn="0" w:lastRowLastColumn="0"/>
            </w:pPr>
            <w:r w:rsidRPr="00477727">
              <w:t>alumbrar en las partes oscuras para evitar algún peligro</w:t>
            </w:r>
          </w:p>
        </w:tc>
      </w:tr>
      <w:tr w:rsidR="00477727" w:rsidRPr="00477727" w:rsidTr="00F54512">
        <w:trPr>
          <w:trHeight w:val="738"/>
        </w:trPr>
        <w:tc>
          <w:tcPr>
            <w:cnfStyle w:val="001000000000" w:firstRow="0" w:lastRow="0" w:firstColumn="1" w:lastColumn="0" w:oddVBand="0" w:evenVBand="0" w:oddHBand="0" w:evenHBand="0" w:firstRowFirstColumn="0" w:firstRowLastColumn="0" w:lastRowFirstColumn="0" w:lastRowLastColumn="0"/>
            <w:tcW w:w="558" w:type="dxa"/>
            <w:vAlign w:val="center"/>
          </w:tcPr>
          <w:p w:rsidR="00477727" w:rsidRPr="00477727" w:rsidRDefault="00477727" w:rsidP="00F54512">
            <w:pPr>
              <w:jc w:val="center"/>
              <w:rPr>
                <w:b w:val="0"/>
              </w:rPr>
            </w:pPr>
            <w:r w:rsidRPr="00477727">
              <w:rPr>
                <w:b w:val="0"/>
              </w:rPr>
              <w:t>2</w:t>
            </w:r>
          </w:p>
        </w:tc>
        <w:tc>
          <w:tcPr>
            <w:tcW w:w="2844" w:type="dxa"/>
            <w:vAlign w:val="center"/>
          </w:tcPr>
          <w:p w:rsidR="00477727" w:rsidRPr="00477727" w:rsidRDefault="00477727" w:rsidP="00F54512">
            <w:pPr>
              <w:cnfStyle w:val="000000000000" w:firstRow="0" w:lastRow="0" w:firstColumn="0" w:lastColumn="0" w:oddVBand="0" w:evenVBand="0" w:oddHBand="0" w:evenHBand="0" w:firstRowFirstColumn="0" w:firstRowLastColumn="0" w:lastRowFirstColumn="0" w:lastRowLastColumn="0"/>
            </w:pPr>
            <w:r w:rsidRPr="00477727">
              <w:t>Entechado de graderías y maya ciclón al frente de la cancha flor de caña</w:t>
            </w:r>
          </w:p>
        </w:tc>
        <w:tc>
          <w:tcPr>
            <w:tcW w:w="1843" w:type="dxa"/>
            <w:vAlign w:val="center"/>
          </w:tcPr>
          <w:p w:rsidR="00477727" w:rsidRPr="00477727" w:rsidRDefault="00477727" w:rsidP="00F54512">
            <w:pPr>
              <w:cnfStyle w:val="000000000000" w:firstRow="0" w:lastRow="0" w:firstColumn="0" w:lastColumn="0" w:oddVBand="0" w:evenVBand="0" w:oddHBand="0" w:evenHBand="0" w:firstRowFirstColumn="0" w:firstRowLastColumn="0" w:lastRowFirstColumn="0" w:lastRowLastColumn="0"/>
            </w:pPr>
            <w:r w:rsidRPr="00477727">
              <w:t>Reparación de cancha</w:t>
            </w:r>
          </w:p>
        </w:tc>
        <w:tc>
          <w:tcPr>
            <w:tcW w:w="2976" w:type="dxa"/>
            <w:vAlign w:val="center"/>
          </w:tcPr>
          <w:p w:rsidR="00477727" w:rsidRPr="00477727" w:rsidRDefault="00477727" w:rsidP="00F54512">
            <w:pPr>
              <w:cnfStyle w:val="000000000000" w:firstRow="0" w:lastRow="0" w:firstColumn="0" w:lastColumn="0" w:oddVBand="0" w:evenVBand="0" w:oddHBand="0" w:evenHBand="0" w:firstRowFirstColumn="0" w:firstRowLastColumn="0" w:lastRowFirstColumn="0" w:lastRowLastColumn="0"/>
            </w:pPr>
            <w:r w:rsidRPr="00477727">
              <w:t>Entechado de graderías y maya ciclón al frente de la cancha flor de caña</w:t>
            </w:r>
          </w:p>
        </w:tc>
      </w:tr>
      <w:tr w:rsidR="00477727" w:rsidRPr="00477727" w:rsidTr="00F54512">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558" w:type="dxa"/>
            <w:vAlign w:val="center"/>
          </w:tcPr>
          <w:p w:rsidR="00477727" w:rsidRPr="00477727" w:rsidRDefault="00477727" w:rsidP="00F54512">
            <w:pPr>
              <w:jc w:val="center"/>
              <w:rPr>
                <w:b w:val="0"/>
              </w:rPr>
            </w:pPr>
            <w:r w:rsidRPr="00477727">
              <w:rPr>
                <w:b w:val="0"/>
              </w:rPr>
              <w:t>3</w:t>
            </w:r>
          </w:p>
        </w:tc>
        <w:tc>
          <w:tcPr>
            <w:tcW w:w="2844" w:type="dxa"/>
            <w:vAlign w:val="center"/>
          </w:tcPr>
          <w:p w:rsidR="00477727" w:rsidRPr="00477727" w:rsidRDefault="00477727" w:rsidP="00F54512">
            <w:pPr>
              <w:cnfStyle w:val="000000100000" w:firstRow="0" w:lastRow="0" w:firstColumn="0" w:lastColumn="0" w:oddVBand="0" w:evenVBand="0" w:oddHBand="1" w:evenHBand="0" w:firstRowFirstColumn="0" w:firstRowLastColumn="0" w:lastRowFirstColumn="0" w:lastRowLastColumn="0"/>
            </w:pPr>
            <w:r w:rsidRPr="00477727">
              <w:t>Empedrado y fraguado en la entrada de la cancha</w:t>
            </w:r>
          </w:p>
        </w:tc>
        <w:tc>
          <w:tcPr>
            <w:tcW w:w="1843" w:type="dxa"/>
            <w:vAlign w:val="center"/>
          </w:tcPr>
          <w:p w:rsidR="00477727" w:rsidRPr="00477727" w:rsidRDefault="00477727" w:rsidP="00F54512">
            <w:pPr>
              <w:cnfStyle w:val="000000100000" w:firstRow="0" w:lastRow="0" w:firstColumn="0" w:lastColumn="0" w:oddVBand="0" w:evenVBand="0" w:oddHBand="1" w:evenHBand="0" w:firstRowFirstColumn="0" w:firstRowLastColumn="0" w:lastRowFirstColumn="0" w:lastRowLastColumn="0"/>
            </w:pPr>
            <w:r w:rsidRPr="00477727">
              <w:t>Empedrar y fraguar</w:t>
            </w:r>
          </w:p>
        </w:tc>
        <w:tc>
          <w:tcPr>
            <w:tcW w:w="2976" w:type="dxa"/>
            <w:vAlign w:val="center"/>
          </w:tcPr>
          <w:p w:rsidR="00477727" w:rsidRPr="00477727" w:rsidRDefault="00477727" w:rsidP="00F54512">
            <w:pPr>
              <w:cnfStyle w:val="000000100000" w:firstRow="0" w:lastRow="0" w:firstColumn="0" w:lastColumn="0" w:oddVBand="0" w:evenVBand="0" w:oddHBand="1" w:evenHBand="0" w:firstRowFirstColumn="0" w:firstRowLastColumn="0" w:lastRowFirstColumn="0" w:lastRowLastColumn="0"/>
            </w:pPr>
            <w:r w:rsidRPr="00477727">
              <w:t>Fraguar y empedrar para</w:t>
            </w:r>
          </w:p>
          <w:p w:rsidR="00477727" w:rsidRPr="00477727" w:rsidRDefault="00477727" w:rsidP="00F54512">
            <w:pPr>
              <w:cnfStyle w:val="000000100000" w:firstRow="0" w:lastRow="0" w:firstColumn="0" w:lastColumn="0" w:oddVBand="0" w:evenVBand="0" w:oddHBand="1" w:evenHBand="0" w:firstRowFirstColumn="0" w:firstRowLastColumn="0" w:lastRowFirstColumn="0" w:lastRowLastColumn="0"/>
            </w:pPr>
            <w:r w:rsidRPr="00477727">
              <w:t>Mejorar la entrada de la cancha aproximadamente 80 metros</w:t>
            </w:r>
          </w:p>
        </w:tc>
      </w:tr>
      <w:tr w:rsidR="00477727" w:rsidRPr="00477727" w:rsidTr="00F54512">
        <w:trPr>
          <w:trHeight w:val="711"/>
        </w:trPr>
        <w:tc>
          <w:tcPr>
            <w:cnfStyle w:val="001000000000" w:firstRow="0" w:lastRow="0" w:firstColumn="1" w:lastColumn="0" w:oddVBand="0" w:evenVBand="0" w:oddHBand="0" w:evenHBand="0" w:firstRowFirstColumn="0" w:firstRowLastColumn="0" w:lastRowFirstColumn="0" w:lastRowLastColumn="0"/>
            <w:tcW w:w="558" w:type="dxa"/>
            <w:vAlign w:val="center"/>
          </w:tcPr>
          <w:p w:rsidR="00477727" w:rsidRPr="00477727" w:rsidRDefault="00477727" w:rsidP="00F54512">
            <w:pPr>
              <w:jc w:val="center"/>
              <w:rPr>
                <w:b w:val="0"/>
              </w:rPr>
            </w:pPr>
            <w:r w:rsidRPr="00477727">
              <w:rPr>
                <w:b w:val="0"/>
              </w:rPr>
              <w:t>4</w:t>
            </w:r>
          </w:p>
        </w:tc>
        <w:tc>
          <w:tcPr>
            <w:tcW w:w="2844" w:type="dxa"/>
            <w:vAlign w:val="center"/>
          </w:tcPr>
          <w:p w:rsidR="00477727" w:rsidRPr="00477727" w:rsidRDefault="00477727" w:rsidP="00F54512">
            <w:pPr>
              <w:cnfStyle w:val="000000000000" w:firstRow="0" w:lastRow="0" w:firstColumn="0" w:lastColumn="0" w:oddVBand="0" w:evenVBand="0" w:oddHBand="0" w:evenHBand="0" w:firstRowFirstColumn="0" w:firstRowLastColumn="0" w:lastRowFirstColumn="0" w:lastRowLastColumn="0"/>
            </w:pPr>
            <w:r w:rsidRPr="00477727">
              <w:t>Talleres vocacionales</w:t>
            </w:r>
          </w:p>
        </w:tc>
        <w:tc>
          <w:tcPr>
            <w:tcW w:w="1843" w:type="dxa"/>
            <w:vAlign w:val="center"/>
          </w:tcPr>
          <w:p w:rsidR="00477727" w:rsidRPr="00477727" w:rsidRDefault="00477727" w:rsidP="00F54512">
            <w:pPr>
              <w:cnfStyle w:val="000000000000" w:firstRow="0" w:lastRow="0" w:firstColumn="0" w:lastColumn="0" w:oddVBand="0" w:evenVBand="0" w:oddHBand="0" w:evenHBand="0" w:firstRowFirstColumn="0" w:firstRowLastColumn="0" w:lastRowFirstColumn="0" w:lastRowLastColumn="0"/>
            </w:pPr>
            <w:r w:rsidRPr="00477727">
              <w:t>Talleres vocacionales</w:t>
            </w:r>
          </w:p>
        </w:tc>
        <w:tc>
          <w:tcPr>
            <w:tcW w:w="2976" w:type="dxa"/>
            <w:vAlign w:val="center"/>
          </w:tcPr>
          <w:p w:rsidR="00477727" w:rsidRPr="00477727" w:rsidRDefault="00477727" w:rsidP="00F54512">
            <w:pPr>
              <w:cnfStyle w:val="000000000000" w:firstRow="0" w:lastRow="0" w:firstColumn="0" w:lastColumn="0" w:oddVBand="0" w:evenVBand="0" w:oddHBand="0" w:evenHBand="0" w:firstRowFirstColumn="0" w:firstRowLastColumn="0" w:lastRowFirstColumn="0" w:lastRowLastColumn="0"/>
            </w:pPr>
            <w:r w:rsidRPr="00477727">
              <w:t>Talleres vocacionales para personas que deseen superarse</w:t>
            </w:r>
          </w:p>
        </w:tc>
      </w:tr>
      <w:tr w:rsidR="00477727" w:rsidRPr="00477727" w:rsidTr="00F54512">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558" w:type="dxa"/>
            <w:vAlign w:val="center"/>
          </w:tcPr>
          <w:p w:rsidR="00477727" w:rsidRPr="00477727" w:rsidRDefault="00477727" w:rsidP="00F54512">
            <w:pPr>
              <w:jc w:val="center"/>
              <w:rPr>
                <w:b w:val="0"/>
              </w:rPr>
            </w:pPr>
            <w:r w:rsidRPr="00477727">
              <w:rPr>
                <w:b w:val="0"/>
              </w:rPr>
              <w:t>5</w:t>
            </w:r>
          </w:p>
        </w:tc>
        <w:tc>
          <w:tcPr>
            <w:tcW w:w="2844" w:type="dxa"/>
            <w:vAlign w:val="center"/>
          </w:tcPr>
          <w:p w:rsidR="00477727" w:rsidRPr="00477727" w:rsidRDefault="00477727" w:rsidP="00F54512">
            <w:pPr>
              <w:cnfStyle w:val="000000100000" w:firstRow="0" w:lastRow="0" w:firstColumn="0" w:lastColumn="0" w:oddVBand="0" w:evenVBand="0" w:oddHBand="1" w:evenHBand="0" w:firstRowFirstColumn="0" w:firstRowLastColumn="0" w:lastRowFirstColumn="0" w:lastRowLastColumn="0"/>
            </w:pPr>
            <w:r w:rsidRPr="00477727">
              <w:t>Reparación de calle principal de la comunidad y bodega en la quebrada el  MUDO</w:t>
            </w:r>
          </w:p>
        </w:tc>
        <w:tc>
          <w:tcPr>
            <w:tcW w:w="1843" w:type="dxa"/>
            <w:vAlign w:val="center"/>
          </w:tcPr>
          <w:p w:rsidR="00477727" w:rsidRPr="00477727" w:rsidRDefault="00477727" w:rsidP="00F54512">
            <w:pPr>
              <w:cnfStyle w:val="000000100000" w:firstRow="0" w:lastRow="0" w:firstColumn="0" w:lastColumn="0" w:oddVBand="0" w:evenVBand="0" w:oddHBand="1" w:evenHBand="0" w:firstRowFirstColumn="0" w:firstRowLastColumn="0" w:lastRowFirstColumn="0" w:lastRowLastColumn="0"/>
            </w:pPr>
            <w:r w:rsidRPr="00477727">
              <w:t>Reparación de calle</w:t>
            </w:r>
          </w:p>
        </w:tc>
        <w:tc>
          <w:tcPr>
            <w:tcW w:w="2976" w:type="dxa"/>
            <w:vAlign w:val="center"/>
          </w:tcPr>
          <w:p w:rsidR="00477727" w:rsidRPr="00477727" w:rsidRDefault="00477727" w:rsidP="00F54512">
            <w:pPr>
              <w:cnfStyle w:val="000000100000" w:firstRow="0" w:lastRow="0" w:firstColumn="0" w:lastColumn="0" w:oddVBand="0" w:evenVBand="0" w:oddHBand="1" w:evenHBand="0" w:firstRowFirstColumn="0" w:firstRowLastColumn="0" w:lastRowFirstColumn="0" w:lastRowLastColumn="0"/>
            </w:pPr>
            <w:r w:rsidRPr="00477727">
              <w:t>Reparación de calle principal de la comunidad y bodega en la quebrada el  MUDO</w:t>
            </w:r>
          </w:p>
        </w:tc>
      </w:tr>
      <w:tr w:rsidR="00477727" w:rsidRPr="00477727" w:rsidTr="00F54512">
        <w:trPr>
          <w:trHeight w:val="919"/>
        </w:trPr>
        <w:tc>
          <w:tcPr>
            <w:cnfStyle w:val="001000000000" w:firstRow="0" w:lastRow="0" w:firstColumn="1" w:lastColumn="0" w:oddVBand="0" w:evenVBand="0" w:oddHBand="0" w:evenHBand="0" w:firstRowFirstColumn="0" w:firstRowLastColumn="0" w:lastRowFirstColumn="0" w:lastRowLastColumn="0"/>
            <w:tcW w:w="558" w:type="dxa"/>
            <w:vAlign w:val="center"/>
          </w:tcPr>
          <w:p w:rsidR="00477727" w:rsidRPr="00477727" w:rsidRDefault="00477727" w:rsidP="00F54512">
            <w:pPr>
              <w:jc w:val="center"/>
              <w:rPr>
                <w:b w:val="0"/>
              </w:rPr>
            </w:pPr>
            <w:r w:rsidRPr="00477727">
              <w:rPr>
                <w:b w:val="0"/>
              </w:rPr>
              <w:lastRenderedPageBreak/>
              <w:t>6</w:t>
            </w:r>
          </w:p>
        </w:tc>
        <w:tc>
          <w:tcPr>
            <w:tcW w:w="2844" w:type="dxa"/>
            <w:vAlign w:val="center"/>
          </w:tcPr>
          <w:p w:rsidR="00477727" w:rsidRPr="00477727" w:rsidRDefault="00477727" w:rsidP="00F54512">
            <w:pPr>
              <w:cnfStyle w:val="000000000000" w:firstRow="0" w:lastRow="0" w:firstColumn="0" w:lastColumn="0" w:oddVBand="0" w:evenVBand="0" w:oddHBand="0" w:evenHBand="0" w:firstRowFirstColumn="0" w:firstRowLastColumn="0" w:lastRowFirstColumn="0" w:lastRowLastColumn="0"/>
            </w:pPr>
            <w:r w:rsidRPr="00477727">
              <w:t>Programa de BECAS a los estudiantes</w:t>
            </w:r>
          </w:p>
        </w:tc>
        <w:tc>
          <w:tcPr>
            <w:tcW w:w="1843" w:type="dxa"/>
            <w:vAlign w:val="center"/>
          </w:tcPr>
          <w:p w:rsidR="00477727" w:rsidRPr="00477727" w:rsidRDefault="00477727" w:rsidP="00F54512">
            <w:pPr>
              <w:cnfStyle w:val="000000000000" w:firstRow="0" w:lastRow="0" w:firstColumn="0" w:lastColumn="0" w:oddVBand="0" w:evenVBand="0" w:oddHBand="0" w:evenHBand="0" w:firstRowFirstColumn="0" w:firstRowLastColumn="0" w:lastRowFirstColumn="0" w:lastRowLastColumn="0"/>
            </w:pPr>
            <w:r w:rsidRPr="00477727">
              <w:t>Apoyo al programa de BECAS</w:t>
            </w:r>
          </w:p>
        </w:tc>
        <w:tc>
          <w:tcPr>
            <w:tcW w:w="2976" w:type="dxa"/>
            <w:vAlign w:val="center"/>
          </w:tcPr>
          <w:p w:rsidR="00477727" w:rsidRPr="00477727" w:rsidRDefault="00477727" w:rsidP="00F54512">
            <w:pPr>
              <w:cnfStyle w:val="000000000000" w:firstRow="0" w:lastRow="0" w:firstColumn="0" w:lastColumn="0" w:oddVBand="0" w:evenVBand="0" w:oddHBand="0" w:evenHBand="0" w:firstRowFirstColumn="0" w:firstRowLastColumn="0" w:lastRowFirstColumn="0" w:lastRowLastColumn="0"/>
            </w:pPr>
            <w:r w:rsidRPr="00477727">
              <w:t>Apoyar a los estudiantes para que puedan superarse</w:t>
            </w:r>
          </w:p>
        </w:tc>
      </w:tr>
      <w:tr w:rsidR="00477727" w:rsidRPr="00477727" w:rsidTr="00F54512">
        <w:trPr>
          <w:cnfStyle w:val="000000100000" w:firstRow="0" w:lastRow="0" w:firstColumn="0" w:lastColumn="0" w:oddVBand="0" w:evenVBand="0" w:oddHBand="1" w:evenHBand="0" w:firstRowFirstColumn="0" w:firstRowLastColumn="0" w:lastRowFirstColumn="0" w:lastRowLastColumn="0"/>
          <w:trHeight w:val="919"/>
        </w:trPr>
        <w:tc>
          <w:tcPr>
            <w:cnfStyle w:val="001000000000" w:firstRow="0" w:lastRow="0" w:firstColumn="1" w:lastColumn="0" w:oddVBand="0" w:evenVBand="0" w:oddHBand="0" w:evenHBand="0" w:firstRowFirstColumn="0" w:firstRowLastColumn="0" w:lastRowFirstColumn="0" w:lastRowLastColumn="0"/>
            <w:tcW w:w="558" w:type="dxa"/>
            <w:vAlign w:val="center"/>
          </w:tcPr>
          <w:p w:rsidR="00477727" w:rsidRPr="00477727" w:rsidRDefault="00477727" w:rsidP="00F54512">
            <w:pPr>
              <w:jc w:val="center"/>
              <w:rPr>
                <w:b w:val="0"/>
              </w:rPr>
            </w:pPr>
            <w:r w:rsidRPr="00477727">
              <w:rPr>
                <w:b w:val="0"/>
              </w:rPr>
              <w:t>7</w:t>
            </w:r>
          </w:p>
        </w:tc>
        <w:tc>
          <w:tcPr>
            <w:tcW w:w="2844" w:type="dxa"/>
            <w:vAlign w:val="center"/>
          </w:tcPr>
          <w:p w:rsidR="00477727" w:rsidRPr="00477727" w:rsidRDefault="00477727" w:rsidP="00F54512">
            <w:pPr>
              <w:cnfStyle w:val="000000100000" w:firstRow="0" w:lastRow="0" w:firstColumn="0" w:lastColumn="0" w:oddVBand="0" w:evenVBand="0" w:oddHBand="1" w:evenHBand="0" w:firstRowFirstColumn="0" w:firstRowLastColumn="0" w:lastRowFirstColumn="0" w:lastRowLastColumn="0"/>
            </w:pPr>
            <w:r w:rsidRPr="00477727">
              <w:t>Proyecto de viviendas para algunas familias de la comunidad</w:t>
            </w:r>
          </w:p>
        </w:tc>
        <w:tc>
          <w:tcPr>
            <w:tcW w:w="1843" w:type="dxa"/>
            <w:vAlign w:val="center"/>
          </w:tcPr>
          <w:p w:rsidR="00477727" w:rsidRPr="00477727" w:rsidRDefault="00477727" w:rsidP="00F54512">
            <w:pPr>
              <w:cnfStyle w:val="000000100000" w:firstRow="0" w:lastRow="0" w:firstColumn="0" w:lastColumn="0" w:oddVBand="0" w:evenVBand="0" w:oddHBand="1" w:evenHBand="0" w:firstRowFirstColumn="0" w:firstRowLastColumn="0" w:lastRowFirstColumn="0" w:lastRowLastColumn="0"/>
            </w:pPr>
            <w:r w:rsidRPr="00477727">
              <w:t>Construcción de viviendas</w:t>
            </w:r>
          </w:p>
        </w:tc>
        <w:tc>
          <w:tcPr>
            <w:tcW w:w="2976" w:type="dxa"/>
            <w:vAlign w:val="center"/>
          </w:tcPr>
          <w:p w:rsidR="00477727" w:rsidRPr="00477727" w:rsidRDefault="00477727" w:rsidP="00F54512">
            <w:pPr>
              <w:cnfStyle w:val="000000100000" w:firstRow="0" w:lastRow="0" w:firstColumn="0" w:lastColumn="0" w:oddVBand="0" w:evenVBand="0" w:oddHBand="1" w:evenHBand="0" w:firstRowFirstColumn="0" w:firstRowLastColumn="0" w:lastRowFirstColumn="0" w:lastRowLastColumn="0"/>
            </w:pPr>
            <w:r w:rsidRPr="00477727">
              <w:t>Construir viviendas a personas de escasos recursos económicos para que puedan tener un techo digno y seguro donde vivir</w:t>
            </w:r>
          </w:p>
        </w:tc>
      </w:tr>
      <w:tr w:rsidR="00477727" w:rsidRPr="00477727" w:rsidTr="00F54512">
        <w:trPr>
          <w:trHeight w:val="531"/>
        </w:trPr>
        <w:tc>
          <w:tcPr>
            <w:cnfStyle w:val="001000000000" w:firstRow="0" w:lastRow="0" w:firstColumn="1" w:lastColumn="0" w:oddVBand="0" w:evenVBand="0" w:oddHBand="0" w:evenHBand="0" w:firstRowFirstColumn="0" w:firstRowLastColumn="0" w:lastRowFirstColumn="0" w:lastRowLastColumn="0"/>
            <w:tcW w:w="558" w:type="dxa"/>
            <w:vAlign w:val="center"/>
          </w:tcPr>
          <w:p w:rsidR="00477727" w:rsidRPr="00477727" w:rsidRDefault="00477727" w:rsidP="00F54512">
            <w:pPr>
              <w:jc w:val="center"/>
              <w:rPr>
                <w:b w:val="0"/>
              </w:rPr>
            </w:pPr>
            <w:r w:rsidRPr="00477727">
              <w:rPr>
                <w:b w:val="0"/>
              </w:rPr>
              <w:t>8</w:t>
            </w:r>
          </w:p>
        </w:tc>
        <w:tc>
          <w:tcPr>
            <w:tcW w:w="2844" w:type="dxa"/>
            <w:vAlign w:val="center"/>
          </w:tcPr>
          <w:p w:rsidR="00477727" w:rsidRPr="00477727" w:rsidRDefault="00477727" w:rsidP="00F54512">
            <w:pPr>
              <w:cnfStyle w:val="000000000000" w:firstRow="0" w:lastRow="0" w:firstColumn="0" w:lastColumn="0" w:oddVBand="0" w:evenVBand="0" w:oddHBand="0" w:evenHBand="0" w:firstRowFirstColumn="0" w:firstRowLastColumn="0" w:lastRowFirstColumn="0" w:lastRowLastColumn="0"/>
            </w:pPr>
            <w:r w:rsidRPr="00477727">
              <w:t>Fraguado de iglesia católica</w:t>
            </w:r>
          </w:p>
        </w:tc>
        <w:tc>
          <w:tcPr>
            <w:tcW w:w="1843" w:type="dxa"/>
            <w:vAlign w:val="center"/>
          </w:tcPr>
          <w:p w:rsidR="00477727" w:rsidRPr="00477727" w:rsidRDefault="00477727" w:rsidP="00F54512">
            <w:pPr>
              <w:cnfStyle w:val="000000000000" w:firstRow="0" w:lastRow="0" w:firstColumn="0" w:lastColumn="0" w:oddVBand="0" w:evenVBand="0" w:oddHBand="0" w:evenHBand="0" w:firstRowFirstColumn="0" w:firstRowLastColumn="0" w:lastRowFirstColumn="0" w:lastRowLastColumn="0"/>
            </w:pPr>
            <w:r w:rsidRPr="00477727">
              <w:t>Fraguado</w:t>
            </w:r>
          </w:p>
        </w:tc>
        <w:tc>
          <w:tcPr>
            <w:tcW w:w="2976" w:type="dxa"/>
            <w:vAlign w:val="center"/>
          </w:tcPr>
          <w:p w:rsidR="00477727" w:rsidRPr="00477727" w:rsidRDefault="00477727" w:rsidP="00F54512">
            <w:pPr>
              <w:cnfStyle w:val="000000000000" w:firstRow="0" w:lastRow="0" w:firstColumn="0" w:lastColumn="0" w:oddVBand="0" w:evenVBand="0" w:oddHBand="0" w:evenHBand="0" w:firstRowFirstColumn="0" w:firstRowLastColumn="0" w:lastRowFirstColumn="0" w:lastRowLastColumn="0"/>
            </w:pPr>
            <w:r w:rsidRPr="00477727">
              <w:t>Fraguado de la iglesia católica</w:t>
            </w:r>
          </w:p>
        </w:tc>
      </w:tr>
      <w:tr w:rsidR="00477727" w:rsidRPr="00477727" w:rsidTr="00F54512">
        <w:trPr>
          <w:cnfStyle w:val="000000100000" w:firstRow="0" w:lastRow="0" w:firstColumn="0" w:lastColumn="0" w:oddVBand="0" w:evenVBand="0" w:oddHBand="1" w:evenHBand="0" w:firstRowFirstColumn="0" w:firstRowLastColumn="0" w:lastRowFirstColumn="0" w:lastRowLastColumn="0"/>
          <w:trHeight w:val="919"/>
        </w:trPr>
        <w:tc>
          <w:tcPr>
            <w:cnfStyle w:val="001000000000" w:firstRow="0" w:lastRow="0" w:firstColumn="1" w:lastColumn="0" w:oddVBand="0" w:evenVBand="0" w:oddHBand="0" w:evenHBand="0" w:firstRowFirstColumn="0" w:firstRowLastColumn="0" w:lastRowFirstColumn="0" w:lastRowLastColumn="0"/>
            <w:tcW w:w="558" w:type="dxa"/>
            <w:vAlign w:val="center"/>
          </w:tcPr>
          <w:p w:rsidR="00477727" w:rsidRPr="00477727" w:rsidRDefault="00477727" w:rsidP="00F54512">
            <w:pPr>
              <w:jc w:val="center"/>
              <w:rPr>
                <w:b w:val="0"/>
              </w:rPr>
            </w:pPr>
            <w:r w:rsidRPr="00477727">
              <w:rPr>
                <w:b w:val="0"/>
              </w:rPr>
              <w:t>9</w:t>
            </w:r>
          </w:p>
        </w:tc>
        <w:tc>
          <w:tcPr>
            <w:tcW w:w="2844" w:type="dxa"/>
            <w:vAlign w:val="center"/>
          </w:tcPr>
          <w:p w:rsidR="00477727" w:rsidRPr="00477727" w:rsidRDefault="00477727" w:rsidP="00F54512">
            <w:pPr>
              <w:cnfStyle w:val="000000100000" w:firstRow="0" w:lastRow="0" w:firstColumn="0" w:lastColumn="0" w:oddVBand="0" w:evenVBand="0" w:oddHBand="1" w:evenHBand="0" w:firstRowFirstColumn="0" w:firstRowLastColumn="0" w:lastRowFirstColumn="0" w:lastRowLastColumn="0"/>
            </w:pPr>
            <w:r w:rsidRPr="00477727">
              <w:t>Apoyo a las fiestas patronales de la comunidad</w:t>
            </w:r>
          </w:p>
        </w:tc>
        <w:tc>
          <w:tcPr>
            <w:tcW w:w="1843" w:type="dxa"/>
            <w:vAlign w:val="center"/>
          </w:tcPr>
          <w:p w:rsidR="00477727" w:rsidRPr="00477727" w:rsidRDefault="00477727" w:rsidP="00F54512">
            <w:pPr>
              <w:cnfStyle w:val="000000100000" w:firstRow="0" w:lastRow="0" w:firstColumn="0" w:lastColumn="0" w:oddVBand="0" w:evenVBand="0" w:oddHBand="1" w:evenHBand="0" w:firstRowFirstColumn="0" w:firstRowLastColumn="0" w:lastRowFirstColumn="0" w:lastRowLastColumn="0"/>
            </w:pPr>
            <w:r w:rsidRPr="00477727">
              <w:t>Apoyo a fiestas patronales</w:t>
            </w:r>
          </w:p>
        </w:tc>
        <w:tc>
          <w:tcPr>
            <w:tcW w:w="2976" w:type="dxa"/>
            <w:vAlign w:val="center"/>
          </w:tcPr>
          <w:p w:rsidR="00477727" w:rsidRPr="00477727" w:rsidRDefault="00477727" w:rsidP="00F54512">
            <w:pPr>
              <w:cnfStyle w:val="000000100000" w:firstRow="0" w:lastRow="0" w:firstColumn="0" w:lastColumn="0" w:oddVBand="0" w:evenVBand="0" w:oddHBand="1" w:evenHBand="0" w:firstRowFirstColumn="0" w:firstRowLastColumn="0" w:lastRowFirstColumn="0" w:lastRowLastColumn="0"/>
            </w:pPr>
            <w:r w:rsidRPr="00477727">
              <w:t>Apoyar a las fiestas patronales para que no se pierda la tradición</w:t>
            </w:r>
          </w:p>
        </w:tc>
      </w:tr>
      <w:tr w:rsidR="00477727" w:rsidRPr="00477727" w:rsidTr="00F54512">
        <w:trPr>
          <w:trHeight w:val="919"/>
        </w:trPr>
        <w:tc>
          <w:tcPr>
            <w:cnfStyle w:val="001000000000" w:firstRow="0" w:lastRow="0" w:firstColumn="1" w:lastColumn="0" w:oddVBand="0" w:evenVBand="0" w:oddHBand="0" w:evenHBand="0" w:firstRowFirstColumn="0" w:firstRowLastColumn="0" w:lastRowFirstColumn="0" w:lastRowLastColumn="0"/>
            <w:tcW w:w="558" w:type="dxa"/>
            <w:vAlign w:val="center"/>
          </w:tcPr>
          <w:p w:rsidR="00477727" w:rsidRPr="00477727" w:rsidRDefault="00477727" w:rsidP="00F54512">
            <w:pPr>
              <w:jc w:val="center"/>
              <w:rPr>
                <w:b w:val="0"/>
              </w:rPr>
            </w:pPr>
            <w:r w:rsidRPr="00477727">
              <w:rPr>
                <w:b w:val="0"/>
              </w:rPr>
              <w:t>10</w:t>
            </w:r>
          </w:p>
        </w:tc>
        <w:tc>
          <w:tcPr>
            <w:tcW w:w="2844" w:type="dxa"/>
            <w:vAlign w:val="center"/>
          </w:tcPr>
          <w:p w:rsidR="00477727" w:rsidRPr="00477727" w:rsidRDefault="00477727" w:rsidP="00F54512">
            <w:pPr>
              <w:cnfStyle w:val="000000000000" w:firstRow="0" w:lastRow="0" w:firstColumn="0" w:lastColumn="0" w:oddVBand="0" w:evenVBand="0" w:oddHBand="0" w:evenHBand="0" w:firstRowFirstColumn="0" w:firstRowLastColumn="0" w:lastRowFirstColumn="0" w:lastRowLastColumn="0"/>
            </w:pPr>
            <w:r w:rsidRPr="00477727">
              <w:t>Mobiliario</w:t>
            </w:r>
            <w:r w:rsidR="00613091">
              <w:t xml:space="preserve"> </w:t>
            </w:r>
            <w:r w:rsidR="00613091" w:rsidRPr="00477727">
              <w:t>( sillas )</w:t>
            </w:r>
            <w:r w:rsidRPr="00477727">
              <w:t xml:space="preserve"> para casa comunal de </w:t>
            </w:r>
            <w:proofErr w:type="spellStart"/>
            <w:r w:rsidRPr="00477727">
              <w:t>Tiquisera</w:t>
            </w:r>
            <w:proofErr w:type="spellEnd"/>
            <w:r w:rsidRPr="00477727">
              <w:t xml:space="preserve"> </w:t>
            </w:r>
          </w:p>
        </w:tc>
        <w:tc>
          <w:tcPr>
            <w:tcW w:w="1843" w:type="dxa"/>
            <w:vAlign w:val="center"/>
          </w:tcPr>
          <w:p w:rsidR="00477727" w:rsidRPr="00477727" w:rsidRDefault="00477727" w:rsidP="00F54512">
            <w:pPr>
              <w:cnfStyle w:val="000000000000" w:firstRow="0" w:lastRow="0" w:firstColumn="0" w:lastColumn="0" w:oddVBand="0" w:evenVBand="0" w:oddHBand="0" w:evenHBand="0" w:firstRowFirstColumn="0" w:firstRowLastColumn="0" w:lastRowFirstColumn="0" w:lastRowLastColumn="0"/>
            </w:pPr>
            <w:r w:rsidRPr="00477727">
              <w:t>Donación</w:t>
            </w:r>
          </w:p>
        </w:tc>
        <w:tc>
          <w:tcPr>
            <w:tcW w:w="2976" w:type="dxa"/>
            <w:vAlign w:val="center"/>
          </w:tcPr>
          <w:p w:rsidR="00477727" w:rsidRPr="00477727" w:rsidRDefault="00477727" w:rsidP="00F54512">
            <w:pPr>
              <w:cnfStyle w:val="000000000000" w:firstRow="0" w:lastRow="0" w:firstColumn="0" w:lastColumn="0" w:oddVBand="0" w:evenVBand="0" w:oddHBand="0" w:evenHBand="0" w:firstRowFirstColumn="0" w:firstRowLastColumn="0" w:lastRowFirstColumn="0" w:lastRowLastColumn="0"/>
            </w:pPr>
            <w:r w:rsidRPr="00477727">
              <w:t xml:space="preserve">Donación de mobiliarios para casa comunal de </w:t>
            </w:r>
            <w:proofErr w:type="spellStart"/>
            <w:r w:rsidRPr="00477727">
              <w:t>Tiquisera</w:t>
            </w:r>
            <w:proofErr w:type="spellEnd"/>
          </w:p>
        </w:tc>
      </w:tr>
      <w:tr w:rsidR="00477727" w:rsidRPr="00477727" w:rsidTr="00F54512">
        <w:trPr>
          <w:cnfStyle w:val="000000100000" w:firstRow="0" w:lastRow="0" w:firstColumn="0" w:lastColumn="0" w:oddVBand="0" w:evenVBand="0" w:oddHBand="1" w:evenHBand="0" w:firstRowFirstColumn="0" w:firstRowLastColumn="0" w:lastRowFirstColumn="0" w:lastRowLastColumn="0"/>
          <w:trHeight w:val="919"/>
        </w:trPr>
        <w:tc>
          <w:tcPr>
            <w:cnfStyle w:val="001000000000" w:firstRow="0" w:lastRow="0" w:firstColumn="1" w:lastColumn="0" w:oddVBand="0" w:evenVBand="0" w:oddHBand="0" w:evenHBand="0" w:firstRowFirstColumn="0" w:firstRowLastColumn="0" w:lastRowFirstColumn="0" w:lastRowLastColumn="0"/>
            <w:tcW w:w="558" w:type="dxa"/>
            <w:vAlign w:val="center"/>
          </w:tcPr>
          <w:p w:rsidR="00477727" w:rsidRPr="00477727" w:rsidRDefault="00477727" w:rsidP="00F54512">
            <w:pPr>
              <w:jc w:val="center"/>
              <w:rPr>
                <w:b w:val="0"/>
              </w:rPr>
            </w:pPr>
            <w:r w:rsidRPr="00477727">
              <w:rPr>
                <w:b w:val="0"/>
              </w:rPr>
              <w:t>11</w:t>
            </w:r>
          </w:p>
        </w:tc>
        <w:tc>
          <w:tcPr>
            <w:tcW w:w="2844" w:type="dxa"/>
            <w:vAlign w:val="center"/>
          </w:tcPr>
          <w:p w:rsidR="00477727" w:rsidRPr="00477727" w:rsidRDefault="00477727" w:rsidP="00F54512">
            <w:pPr>
              <w:cnfStyle w:val="000000100000" w:firstRow="0" w:lastRow="0" w:firstColumn="0" w:lastColumn="0" w:oddVBand="0" w:evenVBand="0" w:oddHBand="1" w:evenHBand="0" w:firstRowFirstColumn="0" w:firstRowLastColumn="0" w:lastRowFirstColumn="0" w:lastRowLastColumn="0"/>
            </w:pPr>
            <w:r w:rsidRPr="00477727">
              <w:t>Apoyo a los adultos mayores</w:t>
            </w:r>
          </w:p>
        </w:tc>
        <w:tc>
          <w:tcPr>
            <w:tcW w:w="1843" w:type="dxa"/>
            <w:vAlign w:val="center"/>
          </w:tcPr>
          <w:p w:rsidR="00477727" w:rsidRPr="00477727" w:rsidRDefault="00477727" w:rsidP="00F54512">
            <w:pPr>
              <w:cnfStyle w:val="000000100000" w:firstRow="0" w:lastRow="0" w:firstColumn="0" w:lastColumn="0" w:oddVBand="0" w:evenVBand="0" w:oddHBand="1" w:evenHBand="0" w:firstRowFirstColumn="0" w:firstRowLastColumn="0" w:lastRowFirstColumn="0" w:lastRowLastColumn="0"/>
            </w:pPr>
            <w:r w:rsidRPr="00477727">
              <w:t>Apoyar</w:t>
            </w:r>
          </w:p>
        </w:tc>
        <w:tc>
          <w:tcPr>
            <w:tcW w:w="2976" w:type="dxa"/>
            <w:vAlign w:val="center"/>
          </w:tcPr>
          <w:p w:rsidR="00477727" w:rsidRPr="00477727" w:rsidRDefault="00477727" w:rsidP="00F54512">
            <w:pPr>
              <w:cnfStyle w:val="000000100000" w:firstRow="0" w:lastRow="0" w:firstColumn="0" w:lastColumn="0" w:oddVBand="0" w:evenVBand="0" w:oddHBand="1" w:evenHBand="0" w:firstRowFirstColumn="0" w:firstRowLastColumn="0" w:lastRowFirstColumn="0" w:lastRowLastColumn="0"/>
            </w:pPr>
            <w:r w:rsidRPr="00477727">
              <w:t>Apoyar a todo los adultos mayores que no tienen apoyo de las familias</w:t>
            </w:r>
          </w:p>
        </w:tc>
      </w:tr>
    </w:tbl>
    <w:p w:rsidR="0072081D" w:rsidRPr="00477727" w:rsidRDefault="0072081D" w:rsidP="001E6949">
      <w:pPr>
        <w:tabs>
          <w:tab w:val="left" w:pos="4966"/>
        </w:tabs>
        <w:spacing w:line="276" w:lineRule="auto"/>
        <w:jc w:val="both"/>
        <w:rPr>
          <w:rFonts w:ascii="Century Gothic" w:hAnsi="Century Gothic"/>
          <w:sz w:val="24"/>
        </w:rPr>
      </w:pPr>
    </w:p>
    <w:p w:rsidR="0072081D" w:rsidRDefault="0072081D" w:rsidP="001E6949">
      <w:pPr>
        <w:tabs>
          <w:tab w:val="left" w:pos="4966"/>
        </w:tabs>
        <w:spacing w:line="276" w:lineRule="auto"/>
        <w:jc w:val="both"/>
        <w:rPr>
          <w:rFonts w:ascii="Century Gothic" w:hAnsi="Century Gothic"/>
          <w:sz w:val="24"/>
          <w:lang w:val="es-ES_tradnl"/>
        </w:rPr>
      </w:pPr>
    </w:p>
    <w:p w:rsidR="0072081D" w:rsidRDefault="0072081D" w:rsidP="001E6949">
      <w:pPr>
        <w:tabs>
          <w:tab w:val="left" w:pos="4966"/>
        </w:tabs>
        <w:spacing w:line="276" w:lineRule="auto"/>
        <w:jc w:val="both"/>
        <w:rPr>
          <w:rFonts w:ascii="Century Gothic" w:hAnsi="Century Gothic"/>
          <w:sz w:val="24"/>
          <w:lang w:val="es-ES_tradnl"/>
        </w:rPr>
      </w:pPr>
    </w:p>
    <w:p w:rsidR="0072081D" w:rsidRDefault="0072081D" w:rsidP="001E6949">
      <w:pPr>
        <w:tabs>
          <w:tab w:val="left" w:pos="4966"/>
        </w:tabs>
        <w:spacing w:line="276" w:lineRule="auto"/>
        <w:jc w:val="both"/>
        <w:rPr>
          <w:rFonts w:ascii="Century Gothic" w:hAnsi="Century Gothic"/>
          <w:sz w:val="24"/>
          <w:lang w:val="es-ES_tradnl"/>
        </w:rPr>
      </w:pPr>
    </w:p>
    <w:p w:rsidR="0072081D" w:rsidRDefault="0072081D" w:rsidP="001E6949">
      <w:pPr>
        <w:tabs>
          <w:tab w:val="left" w:pos="4966"/>
        </w:tabs>
        <w:spacing w:line="276" w:lineRule="auto"/>
        <w:jc w:val="both"/>
        <w:rPr>
          <w:rFonts w:ascii="Century Gothic" w:hAnsi="Century Gothic"/>
          <w:sz w:val="24"/>
          <w:lang w:val="es-ES_tradnl"/>
        </w:rPr>
      </w:pPr>
    </w:p>
    <w:p w:rsidR="00B1594C" w:rsidRDefault="00B1594C" w:rsidP="001E6949">
      <w:pPr>
        <w:tabs>
          <w:tab w:val="left" w:pos="4966"/>
        </w:tabs>
        <w:spacing w:line="276" w:lineRule="auto"/>
        <w:jc w:val="both"/>
        <w:rPr>
          <w:rFonts w:ascii="Century Gothic" w:hAnsi="Century Gothic"/>
          <w:sz w:val="24"/>
          <w:lang w:val="es-ES_tradnl"/>
        </w:rPr>
      </w:pPr>
    </w:p>
    <w:p w:rsidR="00B1594C" w:rsidRDefault="00B1594C" w:rsidP="001E6949">
      <w:pPr>
        <w:tabs>
          <w:tab w:val="left" w:pos="4966"/>
        </w:tabs>
        <w:spacing w:line="276" w:lineRule="auto"/>
        <w:jc w:val="both"/>
        <w:rPr>
          <w:rFonts w:ascii="Century Gothic" w:hAnsi="Century Gothic"/>
          <w:sz w:val="24"/>
          <w:lang w:val="es-ES_tradnl"/>
        </w:rPr>
      </w:pPr>
    </w:p>
    <w:p w:rsidR="00B1594C" w:rsidRDefault="00B1594C" w:rsidP="001E6949">
      <w:pPr>
        <w:tabs>
          <w:tab w:val="left" w:pos="4966"/>
        </w:tabs>
        <w:spacing w:line="276" w:lineRule="auto"/>
        <w:jc w:val="both"/>
        <w:rPr>
          <w:rFonts w:ascii="Century Gothic" w:hAnsi="Century Gothic"/>
          <w:sz w:val="24"/>
          <w:lang w:val="es-ES_tradnl"/>
        </w:rPr>
      </w:pPr>
    </w:p>
    <w:p w:rsidR="00B1594C" w:rsidRDefault="00B1594C" w:rsidP="001E6949">
      <w:pPr>
        <w:tabs>
          <w:tab w:val="left" w:pos="4966"/>
        </w:tabs>
        <w:spacing w:line="276" w:lineRule="auto"/>
        <w:jc w:val="both"/>
        <w:rPr>
          <w:rFonts w:ascii="Century Gothic" w:hAnsi="Century Gothic"/>
          <w:sz w:val="24"/>
          <w:lang w:val="es-ES_tradnl"/>
        </w:rPr>
      </w:pPr>
    </w:p>
    <w:p w:rsidR="00B1594C" w:rsidRDefault="00B1594C" w:rsidP="001E6949">
      <w:pPr>
        <w:tabs>
          <w:tab w:val="left" w:pos="4966"/>
        </w:tabs>
        <w:spacing w:line="276" w:lineRule="auto"/>
        <w:jc w:val="both"/>
        <w:rPr>
          <w:rFonts w:ascii="Century Gothic" w:hAnsi="Century Gothic"/>
          <w:sz w:val="24"/>
          <w:lang w:val="es-ES_tradnl"/>
        </w:rPr>
      </w:pPr>
    </w:p>
    <w:p w:rsidR="00B1594C" w:rsidRDefault="00B1594C" w:rsidP="001E6949">
      <w:pPr>
        <w:tabs>
          <w:tab w:val="left" w:pos="4966"/>
        </w:tabs>
        <w:spacing w:line="276" w:lineRule="auto"/>
        <w:jc w:val="both"/>
        <w:rPr>
          <w:rFonts w:ascii="Century Gothic" w:hAnsi="Century Gothic"/>
          <w:sz w:val="24"/>
          <w:lang w:val="es-ES_tradnl"/>
        </w:rPr>
      </w:pPr>
    </w:p>
    <w:p w:rsidR="00B1594C" w:rsidRDefault="00B1594C" w:rsidP="001E6949">
      <w:pPr>
        <w:tabs>
          <w:tab w:val="left" w:pos="4966"/>
        </w:tabs>
        <w:spacing w:line="276" w:lineRule="auto"/>
        <w:jc w:val="both"/>
        <w:rPr>
          <w:rFonts w:ascii="Century Gothic" w:hAnsi="Century Gothic"/>
          <w:sz w:val="24"/>
          <w:lang w:val="es-ES_tradnl"/>
        </w:rPr>
      </w:pPr>
    </w:p>
    <w:p w:rsidR="00B1594C" w:rsidRDefault="00B1594C" w:rsidP="001E6949">
      <w:pPr>
        <w:tabs>
          <w:tab w:val="left" w:pos="4966"/>
        </w:tabs>
        <w:spacing w:line="276" w:lineRule="auto"/>
        <w:jc w:val="both"/>
        <w:rPr>
          <w:rFonts w:ascii="Century Gothic" w:hAnsi="Century Gothic"/>
          <w:sz w:val="24"/>
          <w:lang w:val="es-ES_tradnl"/>
        </w:rPr>
      </w:pPr>
    </w:p>
    <w:p w:rsidR="00B1594C" w:rsidRDefault="00B1594C" w:rsidP="001E6949">
      <w:pPr>
        <w:tabs>
          <w:tab w:val="left" w:pos="4966"/>
        </w:tabs>
        <w:spacing w:line="276" w:lineRule="auto"/>
        <w:jc w:val="both"/>
        <w:rPr>
          <w:rFonts w:ascii="Century Gothic" w:hAnsi="Century Gothic"/>
          <w:sz w:val="24"/>
          <w:lang w:val="es-ES_tradnl"/>
        </w:rPr>
      </w:pPr>
    </w:p>
    <w:p w:rsidR="0072081D" w:rsidRDefault="0072081D" w:rsidP="001E6949">
      <w:pPr>
        <w:tabs>
          <w:tab w:val="left" w:pos="4966"/>
        </w:tabs>
        <w:spacing w:line="276" w:lineRule="auto"/>
        <w:jc w:val="both"/>
        <w:rPr>
          <w:rFonts w:ascii="Century Gothic" w:hAnsi="Century Gothic"/>
          <w:sz w:val="24"/>
          <w:lang w:val="es-ES_tradnl"/>
        </w:rPr>
      </w:pPr>
    </w:p>
    <w:p w:rsidR="00697AC8" w:rsidRPr="00D047B5" w:rsidRDefault="00670CBE" w:rsidP="00697AC8">
      <w:pPr>
        <w:pStyle w:val="CoverLogo"/>
        <w:spacing w:after="0"/>
        <w:ind w:left="862" w:right="862"/>
        <w:rPr>
          <w:noProof/>
          <w:lang w:val="es-ES_tradnl"/>
        </w:rPr>
      </w:pPr>
      <w:sdt>
        <w:sdtPr>
          <w:rPr>
            <w:noProof/>
            <w:lang w:val="es-ES_tradnl"/>
          </w:rPr>
          <w:alias w:val="Haga clic en el icono para sustituir el logotipo"/>
          <w:tag w:val="Haga clic en el icono para sustituir el logotipo"/>
          <w:id w:val="-583301258"/>
          <w:picture/>
        </w:sdtPr>
        <w:sdtContent>
          <w:r w:rsidR="00697AC8" w:rsidRPr="00D047B5">
            <w:rPr>
              <w:noProof/>
              <w:lang w:val="es-SV" w:eastAsia="es-SV"/>
            </w:rPr>
            <w:drawing>
              <wp:inline distT="0" distB="0" distL="0" distR="0" wp14:anchorId="2DB908CE" wp14:editId="2E938DDF">
                <wp:extent cx="1145150" cy="646206"/>
                <wp:effectExtent l="0" t="0" r="0" b="1905"/>
                <wp:docPr id="180"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145150" cy="646206"/>
                        </a:xfrm>
                        <a:prstGeom prst="rect">
                          <a:avLst/>
                        </a:prstGeom>
                        <a:noFill/>
                        <a:ln>
                          <a:noFill/>
                        </a:ln>
                        <a:extLst>
                          <a:ext uri="{53640926-AAD7-44D8-BBD7-CCE9431645EC}">
                            <a14:shadowObscured xmlns:a14="http://schemas.microsoft.com/office/drawing/2010/main"/>
                          </a:ext>
                        </a:extLst>
                      </pic:spPr>
                    </pic:pic>
                  </a:graphicData>
                </a:graphic>
              </wp:inline>
            </w:drawing>
          </w:r>
        </w:sdtContent>
      </w:sdt>
    </w:p>
    <w:p w:rsidR="00697AC8" w:rsidRDefault="00670CBE" w:rsidP="00697AC8">
      <w:pPr>
        <w:jc w:val="center"/>
        <w:rPr>
          <w:noProof/>
          <w:lang w:val="es-ES_tradnl"/>
        </w:rPr>
      </w:pPr>
      <w:sdt>
        <w:sdtPr>
          <w:rPr>
            <w:noProof/>
            <w:lang w:val="es-ES_tradnl"/>
          </w:rPr>
          <w:alias w:val="Haga clic en el icono para sustituir el imagen"/>
          <w:tag w:val="Haga clic en el icono para sustituir el imagen"/>
          <w:id w:val="182406463"/>
          <w:picture/>
        </w:sdtPr>
        <w:sdtContent>
          <w:r w:rsidR="00697AC8" w:rsidRPr="00D047B5">
            <w:rPr>
              <w:noProof/>
              <w:lang w:eastAsia="es-SV"/>
            </w:rPr>
            <w:drawing>
              <wp:inline distT="0" distB="0" distL="0" distR="0" wp14:anchorId="6DB65EFA" wp14:editId="08669B27">
                <wp:extent cx="3746248" cy="2809686"/>
                <wp:effectExtent l="228600" t="228600" r="235585" b="219710"/>
                <wp:docPr id="1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962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46248" cy="2809686"/>
                        </a:xfrm>
                        <a:prstGeom prst="round2DiagRect">
                          <a:avLst>
                            <a:gd name="adj1" fmla="val 16667"/>
                            <a:gd name="adj2" fmla="val 0"/>
                          </a:avLst>
                        </a:prstGeom>
                        <a:ln w="88900" cap="sq">
                          <a:noFill/>
                          <a:miter lim="800000"/>
                        </a:ln>
                        <a:effectLst>
                          <a:outerShdw blurRad="254000" algn="tl" rotWithShape="0">
                            <a:srgbClr val="000000">
                              <a:alpha val="43000"/>
                            </a:srgbClr>
                          </a:outerShdw>
                        </a:effectLst>
                      </pic:spPr>
                    </pic:pic>
                  </a:graphicData>
                </a:graphic>
              </wp:inline>
            </w:drawing>
          </w:r>
        </w:sdtContent>
      </w:sdt>
    </w:p>
    <w:p w:rsidR="00697AC8" w:rsidRPr="003329A9" w:rsidRDefault="00697AC8" w:rsidP="003329A9">
      <w:pPr>
        <w:pStyle w:val="Ttulo1"/>
        <w:jc w:val="center"/>
        <w:rPr>
          <w:rFonts w:ascii="Arno Pro Smbd Caption" w:hAnsi="Arno Pro Smbd Caption"/>
          <w:noProof/>
          <w:sz w:val="36"/>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23" w:name="_Toc431371205"/>
      <w:r w:rsidRPr="003329A9">
        <w:rPr>
          <w:rFonts w:ascii="Arno Pro Smbd Caption" w:hAnsi="Arno Pro Smbd Caption"/>
          <w:noProof/>
          <w:sz w:val="36"/>
          <w:lang w:val="es-ES_trad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MÓDULO III</w:t>
      </w:r>
      <w:bookmarkEnd w:id="23"/>
    </w:p>
    <w:p w:rsidR="00697AC8" w:rsidRPr="003329A9" w:rsidRDefault="00697AC8" w:rsidP="00FE4B86">
      <w:pPr>
        <w:pStyle w:val="Ttulo1"/>
        <w:jc w:val="center"/>
        <w:rPr>
          <w:rFonts w:ascii="Tekton Pro Ext" w:hAnsi="Tekton Pro Ext"/>
          <w:b/>
          <w:noProof/>
          <w:color w:val="FFC000" w:themeColor="accent4"/>
          <w:sz w:val="40"/>
          <w:lang w:val="es-ES_tradnl"/>
          <w14:shadow w14:blurRad="50800" w14:dist="0" w14:dir="5400000" w14:sx="0" w14:sy="0" w14:kx="0" w14:ky="0" w14:algn="ctr">
            <w14:srgbClr w14:val="000000">
              <w14:alpha w14:val="56870"/>
            </w14:srgbClr>
          </w14:shadow>
          <w14:textOutline w14:w="6350" w14:cap="flat" w14:cmpd="sng" w14:algn="ctr">
            <w14:solidFill>
              <w14:srgbClr w14:val="0070C0"/>
            </w14:solidFill>
            <w14:prstDash w14:val="solid"/>
            <w14:round/>
          </w14:textOutline>
          <w14:props3d w14:extrusionH="57150" w14:contourW="0" w14:prstMaterial="flat">
            <w14:bevelT w14:w="38100" w14:h="0" w14:prst="circle"/>
            <w14:bevelB w14:w="57150" w14:h="38100" w14:prst="hardEdge"/>
            <w14:extrusionClr>
              <w14:srgbClr w14:val="0070C0"/>
            </w14:extrusionClr>
          </w14:props3d>
        </w:rPr>
      </w:pPr>
      <w:bookmarkStart w:id="24" w:name="_Toc431371206"/>
      <w:r w:rsidRPr="003329A9">
        <w:rPr>
          <w:rFonts w:ascii="Tekton Pro Ext" w:hAnsi="Tekton Pro Ext"/>
          <w:b/>
          <w:noProof/>
          <w:color w:val="FFC000" w:themeColor="accent4"/>
          <w:sz w:val="40"/>
          <w:lang w:val="es-ES_tradnl"/>
          <w14:shadow w14:blurRad="50800" w14:dist="0" w14:dir="5400000" w14:sx="0" w14:sy="0" w14:kx="0" w14:ky="0" w14:algn="ctr">
            <w14:srgbClr w14:val="000000">
              <w14:alpha w14:val="56870"/>
            </w14:srgbClr>
          </w14:shadow>
          <w14:textOutline w14:w="6350" w14:cap="flat" w14:cmpd="sng" w14:algn="ctr">
            <w14:solidFill>
              <w14:srgbClr w14:val="0070C0"/>
            </w14:solidFill>
            <w14:prstDash w14:val="solid"/>
            <w14:round/>
          </w14:textOutline>
          <w14:props3d w14:extrusionH="57150" w14:contourW="0" w14:prstMaterial="flat">
            <w14:bevelT w14:w="38100" w14:h="0" w14:prst="circle"/>
            <w14:bevelB w14:w="57150" w14:h="38100" w14:prst="hardEdge"/>
            <w14:extrusionClr>
              <w14:srgbClr w14:val="0070C0"/>
            </w14:extrusionClr>
          </w14:props3d>
        </w:rPr>
        <w:t>3. PROPUESTA ESTRATÉGICA CONCERTADA.</w:t>
      </w:r>
      <w:bookmarkEnd w:id="24"/>
    </w:p>
    <w:p w:rsidR="000E458D" w:rsidRPr="00697AC8"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A45550" w:rsidRDefault="00A45550"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078DA" w:rsidRPr="006014B9" w:rsidRDefault="000078DA" w:rsidP="000078DA">
      <w:pPr>
        <w:pStyle w:val="Ttulo2"/>
        <w:ind w:right="-159"/>
        <w:jc w:val="both"/>
        <w:rPr>
          <w:rFonts w:ascii="Tekton Pro" w:hAnsi="Tekton Pro"/>
          <w:b/>
          <w:bCs/>
          <w:noProof/>
          <w:color w:val="00B050"/>
          <w:sz w:val="24"/>
          <w:szCs w:val="20"/>
          <w:lang w:val="es-ES_tradnl"/>
        </w:rPr>
      </w:pPr>
      <w:bookmarkStart w:id="25" w:name="_Toc431371207"/>
      <w:r>
        <w:rPr>
          <w:rFonts w:ascii="Tekton Pro" w:hAnsi="Tekton Pro"/>
          <w:b/>
          <w:noProof/>
          <w:color w:val="00B050"/>
          <w:sz w:val="36"/>
          <w:lang w:val="es-ES_tradnl"/>
        </w:rPr>
        <w:lastRenderedPageBreak/>
        <w:t>3.1 Valores.</w:t>
      </w:r>
      <w:bookmarkEnd w:id="25"/>
    </w:p>
    <w:p w:rsidR="000772B3" w:rsidRDefault="000772B3" w:rsidP="001E6949">
      <w:pPr>
        <w:tabs>
          <w:tab w:val="left" w:pos="4966"/>
        </w:tabs>
        <w:spacing w:line="276" w:lineRule="auto"/>
        <w:jc w:val="both"/>
        <w:rPr>
          <w:rFonts w:ascii="Century Gothic" w:hAnsi="Century Gothic"/>
          <w:sz w:val="24"/>
          <w:lang w:val="es-ES_tradnl"/>
        </w:rPr>
      </w:pPr>
    </w:p>
    <w:p w:rsidR="000E458D" w:rsidRDefault="000078DA" w:rsidP="001E6949">
      <w:pPr>
        <w:tabs>
          <w:tab w:val="left" w:pos="4966"/>
        </w:tabs>
        <w:spacing w:line="276" w:lineRule="auto"/>
        <w:jc w:val="both"/>
        <w:rPr>
          <w:rFonts w:ascii="Century Gothic" w:hAnsi="Century Gothic"/>
          <w:sz w:val="24"/>
          <w:lang w:val="es-ES_tradnl"/>
        </w:rPr>
      </w:pPr>
      <w:r>
        <w:rPr>
          <w:rFonts w:ascii="Century Gothic" w:hAnsi="Century Gothic"/>
          <w:sz w:val="24"/>
          <w:lang w:val="es-ES_tradnl"/>
        </w:rPr>
        <w:t>Se presentan los principales valores que el ser humano tiene que tener y practicar</w:t>
      </w:r>
      <w:r w:rsidR="00914437">
        <w:rPr>
          <w:rFonts w:ascii="Century Gothic" w:hAnsi="Century Gothic"/>
          <w:sz w:val="24"/>
          <w:lang w:val="es-ES_tradnl"/>
        </w:rPr>
        <w:t>lo en función para el buen desarrollo de un municipio:</w:t>
      </w:r>
    </w:p>
    <w:p w:rsidR="000078DA" w:rsidRPr="00914437" w:rsidRDefault="000078DA" w:rsidP="000078DA">
      <w:pPr>
        <w:tabs>
          <w:tab w:val="left" w:pos="4966"/>
        </w:tabs>
        <w:spacing w:line="276" w:lineRule="auto"/>
        <w:jc w:val="both"/>
        <w:rPr>
          <w:rFonts w:ascii="Century Gothic" w:hAnsi="Century Gothic"/>
          <w:b/>
          <w:sz w:val="24"/>
          <w:lang w:val="es-ES_tradnl"/>
        </w:rPr>
      </w:pPr>
      <w:r w:rsidRPr="00914437">
        <w:rPr>
          <w:rFonts w:ascii="Century Gothic" w:hAnsi="Century Gothic"/>
          <w:b/>
          <w:sz w:val="24"/>
          <w:lang w:val="es-ES_tradnl"/>
        </w:rPr>
        <w:t>Responsabilidad:</w:t>
      </w:r>
    </w:p>
    <w:p w:rsidR="000078DA" w:rsidRDefault="000078DA" w:rsidP="000078DA">
      <w:pPr>
        <w:tabs>
          <w:tab w:val="left" w:pos="4966"/>
        </w:tabs>
        <w:spacing w:line="276" w:lineRule="auto"/>
        <w:jc w:val="both"/>
        <w:rPr>
          <w:rFonts w:ascii="Century Gothic" w:hAnsi="Century Gothic"/>
          <w:sz w:val="24"/>
          <w:lang w:val="es-ES_tradnl"/>
        </w:rPr>
      </w:pPr>
      <w:r>
        <w:rPr>
          <w:rFonts w:ascii="Century Gothic" w:hAnsi="Century Gothic"/>
          <w:sz w:val="24"/>
          <w:lang w:val="es-ES_tradnl"/>
        </w:rPr>
        <w:t>Será el v</w:t>
      </w:r>
      <w:r w:rsidRPr="000078DA">
        <w:rPr>
          <w:rFonts w:ascii="Century Gothic" w:hAnsi="Century Gothic"/>
          <w:sz w:val="24"/>
          <w:lang w:val="es-ES_tradnl"/>
        </w:rPr>
        <w:t>alor que les permitirá a los diferentes act</w:t>
      </w:r>
      <w:r>
        <w:rPr>
          <w:rFonts w:ascii="Century Gothic" w:hAnsi="Century Gothic"/>
          <w:sz w:val="24"/>
          <w:lang w:val="es-ES_tradnl"/>
        </w:rPr>
        <w:t xml:space="preserve">ores  asumir las consecuencias </w:t>
      </w:r>
      <w:r w:rsidRPr="000078DA">
        <w:rPr>
          <w:rFonts w:ascii="Century Gothic" w:hAnsi="Century Gothic"/>
          <w:sz w:val="24"/>
          <w:lang w:val="es-ES_tradnl"/>
        </w:rPr>
        <w:t xml:space="preserve">de sus decisiones y responder por ellas ante la población e instituciones.   </w:t>
      </w:r>
    </w:p>
    <w:p w:rsidR="000078DA" w:rsidRPr="00914437" w:rsidRDefault="000078DA" w:rsidP="000078DA">
      <w:pPr>
        <w:tabs>
          <w:tab w:val="left" w:pos="4966"/>
        </w:tabs>
        <w:spacing w:line="276" w:lineRule="auto"/>
        <w:jc w:val="both"/>
        <w:rPr>
          <w:rFonts w:ascii="Century Gothic" w:hAnsi="Century Gothic"/>
          <w:b/>
          <w:sz w:val="24"/>
          <w:lang w:val="es-ES_tradnl"/>
        </w:rPr>
      </w:pPr>
      <w:r w:rsidRPr="00914437">
        <w:rPr>
          <w:rFonts w:ascii="Century Gothic" w:hAnsi="Century Gothic"/>
          <w:b/>
          <w:sz w:val="24"/>
          <w:lang w:val="es-ES_tradnl"/>
        </w:rPr>
        <w:t>Honestidad:</w:t>
      </w:r>
    </w:p>
    <w:p w:rsidR="000078DA" w:rsidRDefault="000078DA" w:rsidP="000078DA">
      <w:pPr>
        <w:tabs>
          <w:tab w:val="left" w:pos="4966"/>
        </w:tabs>
        <w:spacing w:line="276" w:lineRule="auto"/>
        <w:jc w:val="both"/>
        <w:rPr>
          <w:rFonts w:ascii="Century Gothic" w:hAnsi="Century Gothic"/>
          <w:sz w:val="24"/>
          <w:lang w:val="es-ES_tradnl"/>
        </w:rPr>
      </w:pPr>
      <w:r>
        <w:rPr>
          <w:rFonts w:ascii="Century Gothic" w:hAnsi="Century Gothic"/>
          <w:sz w:val="24"/>
          <w:lang w:val="es-ES_tradnl"/>
        </w:rPr>
        <w:t>Es el v</w:t>
      </w:r>
      <w:r w:rsidRPr="000078DA">
        <w:rPr>
          <w:rFonts w:ascii="Century Gothic" w:hAnsi="Century Gothic"/>
          <w:sz w:val="24"/>
          <w:lang w:val="es-ES_tradnl"/>
        </w:rPr>
        <w:t xml:space="preserve">alor que determinará que todos los actores involucrados en el desarrollo del municipio  actúen siempre con base en la verdad y la auténtica justicia.   </w:t>
      </w:r>
    </w:p>
    <w:p w:rsidR="000078DA" w:rsidRPr="00914437" w:rsidRDefault="000078DA" w:rsidP="000078DA">
      <w:pPr>
        <w:tabs>
          <w:tab w:val="left" w:pos="4966"/>
        </w:tabs>
        <w:spacing w:line="276" w:lineRule="auto"/>
        <w:jc w:val="both"/>
        <w:rPr>
          <w:rFonts w:ascii="Century Gothic" w:hAnsi="Century Gothic"/>
          <w:b/>
          <w:sz w:val="24"/>
          <w:lang w:val="es-ES_tradnl"/>
        </w:rPr>
      </w:pPr>
      <w:r w:rsidRPr="00914437">
        <w:rPr>
          <w:rFonts w:ascii="Century Gothic" w:hAnsi="Century Gothic"/>
          <w:b/>
          <w:sz w:val="24"/>
          <w:lang w:val="es-ES_tradnl"/>
        </w:rPr>
        <w:t>Solidaridad:</w:t>
      </w:r>
    </w:p>
    <w:p w:rsidR="000078DA" w:rsidRDefault="000078DA" w:rsidP="000078DA">
      <w:pPr>
        <w:tabs>
          <w:tab w:val="left" w:pos="4966"/>
        </w:tabs>
        <w:spacing w:line="276" w:lineRule="auto"/>
        <w:jc w:val="both"/>
        <w:rPr>
          <w:rFonts w:ascii="Century Gothic" w:hAnsi="Century Gothic"/>
          <w:sz w:val="24"/>
          <w:lang w:val="es-ES_tradnl"/>
        </w:rPr>
      </w:pPr>
      <w:r>
        <w:rPr>
          <w:rFonts w:ascii="Century Gothic" w:hAnsi="Century Gothic"/>
          <w:sz w:val="24"/>
          <w:lang w:val="es-ES_tradnl"/>
        </w:rPr>
        <w:t>Será el  v</w:t>
      </w:r>
      <w:r w:rsidRPr="000078DA">
        <w:rPr>
          <w:rFonts w:ascii="Century Gothic" w:hAnsi="Century Gothic"/>
          <w:sz w:val="24"/>
          <w:lang w:val="es-ES_tradnl"/>
        </w:rPr>
        <w:t xml:space="preserve">alor que determinará  la firmeza  y perseverancia de empeñarse por el bien común.  </w:t>
      </w:r>
    </w:p>
    <w:p w:rsidR="000078DA" w:rsidRPr="00914437" w:rsidRDefault="000078DA" w:rsidP="000078DA">
      <w:pPr>
        <w:tabs>
          <w:tab w:val="left" w:pos="4966"/>
        </w:tabs>
        <w:spacing w:line="276" w:lineRule="auto"/>
        <w:jc w:val="both"/>
        <w:rPr>
          <w:rFonts w:ascii="Century Gothic" w:hAnsi="Century Gothic"/>
          <w:b/>
          <w:sz w:val="24"/>
          <w:lang w:val="es-ES_tradnl"/>
        </w:rPr>
      </w:pPr>
      <w:r w:rsidRPr="00914437">
        <w:rPr>
          <w:rFonts w:ascii="Century Gothic" w:hAnsi="Century Gothic"/>
          <w:b/>
          <w:sz w:val="24"/>
          <w:lang w:val="es-ES_tradnl"/>
        </w:rPr>
        <w:t>Respeto:</w:t>
      </w:r>
    </w:p>
    <w:p w:rsidR="000078DA" w:rsidRDefault="000078DA" w:rsidP="000078DA">
      <w:pPr>
        <w:tabs>
          <w:tab w:val="left" w:pos="4966"/>
        </w:tabs>
        <w:spacing w:line="276" w:lineRule="auto"/>
        <w:jc w:val="both"/>
        <w:rPr>
          <w:rFonts w:ascii="Century Gothic" w:hAnsi="Century Gothic"/>
          <w:sz w:val="24"/>
          <w:lang w:val="es-ES_tradnl"/>
        </w:rPr>
      </w:pPr>
      <w:r w:rsidRPr="000078DA">
        <w:rPr>
          <w:rFonts w:ascii="Century Gothic" w:hAnsi="Century Gothic"/>
          <w:sz w:val="24"/>
          <w:lang w:val="es-ES_tradnl"/>
        </w:rPr>
        <w:t xml:space="preserve">Este valor  se relaciona que se fundamenta en el reconocimiento de los derechos innatos de los individuos que participan en el proceso.  </w:t>
      </w:r>
    </w:p>
    <w:p w:rsidR="000078DA" w:rsidRPr="00914437" w:rsidRDefault="000078DA" w:rsidP="000078DA">
      <w:pPr>
        <w:tabs>
          <w:tab w:val="left" w:pos="4966"/>
        </w:tabs>
        <w:spacing w:line="276" w:lineRule="auto"/>
        <w:jc w:val="both"/>
        <w:rPr>
          <w:rFonts w:ascii="Century Gothic" w:hAnsi="Century Gothic"/>
          <w:b/>
          <w:sz w:val="24"/>
          <w:lang w:val="es-ES_tradnl"/>
        </w:rPr>
      </w:pPr>
      <w:r w:rsidRPr="00914437">
        <w:rPr>
          <w:rFonts w:ascii="Century Gothic" w:hAnsi="Century Gothic"/>
          <w:b/>
          <w:sz w:val="24"/>
          <w:lang w:val="es-ES_tradnl"/>
        </w:rPr>
        <w:t>Sinceridad:</w:t>
      </w:r>
    </w:p>
    <w:p w:rsidR="000078DA" w:rsidRDefault="000078DA" w:rsidP="000078DA">
      <w:pPr>
        <w:tabs>
          <w:tab w:val="left" w:pos="4966"/>
        </w:tabs>
        <w:spacing w:line="276" w:lineRule="auto"/>
        <w:jc w:val="both"/>
        <w:rPr>
          <w:rFonts w:ascii="Century Gothic" w:hAnsi="Century Gothic"/>
          <w:sz w:val="24"/>
          <w:lang w:val="es-ES_tradnl"/>
        </w:rPr>
      </w:pPr>
      <w:r w:rsidRPr="000078DA">
        <w:rPr>
          <w:rFonts w:ascii="Century Gothic" w:hAnsi="Century Gothic"/>
          <w:sz w:val="24"/>
          <w:lang w:val="es-ES_tradnl"/>
        </w:rPr>
        <w:t xml:space="preserve">Es el valor que facilitará  una  actitud congruente, entre las palabras y los hechos de todos los actores locales.   </w:t>
      </w:r>
    </w:p>
    <w:p w:rsidR="000078DA" w:rsidRPr="00914437" w:rsidRDefault="000078DA" w:rsidP="000078DA">
      <w:pPr>
        <w:tabs>
          <w:tab w:val="left" w:pos="4966"/>
        </w:tabs>
        <w:spacing w:line="276" w:lineRule="auto"/>
        <w:jc w:val="both"/>
        <w:rPr>
          <w:rFonts w:ascii="Century Gothic" w:hAnsi="Century Gothic"/>
          <w:b/>
          <w:sz w:val="24"/>
          <w:lang w:val="es-ES_tradnl"/>
        </w:rPr>
      </w:pPr>
      <w:r w:rsidRPr="00914437">
        <w:rPr>
          <w:rFonts w:ascii="Century Gothic" w:hAnsi="Century Gothic"/>
          <w:b/>
          <w:sz w:val="24"/>
          <w:lang w:val="es-ES_tradnl"/>
        </w:rPr>
        <w:t>Trabajo:</w:t>
      </w:r>
    </w:p>
    <w:p w:rsidR="000E458D" w:rsidRDefault="000078DA" w:rsidP="000078DA">
      <w:pPr>
        <w:tabs>
          <w:tab w:val="left" w:pos="4966"/>
        </w:tabs>
        <w:spacing w:line="276" w:lineRule="auto"/>
        <w:jc w:val="both"/>
        <w:rPr>
          <w:rFonts w:ascii="Century Gothic" w:hAnsi="Century Gothic"/>
          <w:sz w:val="24"/>
          <w:lang w:val="es-ES_tradnl"/>
        </w:rPr>
      </w:pPr>
      <w:r>
        <w:rPr>
          <w:rFonts w:ascii="Century Gothic" w:hAnsi="Century Gothic"/>
          <w:sz w:val="24"/>
          <w:lang w:val="es-ES_tradnl"/>
        </w:rPr>
        <w:t>Este v</w:t>
      </w:r>
      <w:r w:rsidRPr="000078DA">
        <w:rPr>
          <w:rFonts w:ascii="Century Gothic" w:hAnsi="Century Gothic"/>
          <w:sz w:val="24"/>
          <w:lang w:val="es-ES_tradnl"/>
        </w:rPr>
        <w:t>alor permitirá que se cumplan las labor</w:t>
      </w:r>
      <w:r>
        <w:rPr>
          <w:rFonts w:ascii="Century Gothic" w:hAnsi="Century Gothic"/>
          <w:sz w:val="24"/>
          <w:lang w:val="es-ES_tradnl"/>
        </w:rPr>
        <w:t xml:space="preserve">es y deberes  por cada uno con </w:t>
      </w:r>
      <w:r w:rsidRPr="000078DA">
        <w:rPr>
          <w:rFonts w:ascii="Century Gothic" w:hAnsi="Century Gothic"/>
          <w:sz w:val="24"/>
          <w:lang w:val="es-ES_tradnl"/>
        </w:rPr>
        <w:t xml:space="preserve">cuidado y esmero para el desarrollo del municipio.  </w:t>
      </w: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FB0CD0" w:rsidRDefault="00FB0CD0" w:rsidP="00FB0CD0">
      <w:pPr>
        <w:tabs>
          <w:tab w:val="left" w:pos="4966"/>
        </w:tabs>
        <w:spacing w:line="276" w:lineRule="auto"/>
        <w:jc w:val="center"/>
        <w:rPr>
          <w:rFonts w:ascii="Century Gothic" w:hAnsi="Century Gothic"/>
          <w:b/>
          <w:sz w:val="24"/>
          <w:lang w:val="es-ES_tradnl"/>
        </w:rPr>
      </w:pPr>
    </w:p>
    <w:p w:rsidR="00FB0CD0" w:rsidRDefault="00FB0CD0" w:rsidP="00FB0CD0">
      <w:pPr>
        <w:tabs>
          <w:tab w:val="left" w:pos="4966"/>
        </w:tabs>
        <w:spacing w:line="276" w:lineRule="auto"/>
        <w:jc w:val="center"/>
        <w:rPr>
          <w:rFonts w:ascii="Century Gothic" w:hAnsi="Century Gothic"/>
          <w:b/>
          <w:sz w:val="24"/>
          <w:lang w:val="es-ES_tradnl"/>
        </w:rPr>
      </w:pPr>
    </w:p>
    <w:p w:rsidR="00FB0CD0" w:rsidRDefault="00FB0CD0" w:rsidP="00FB0CD0">
      <w:pPr>
        <w:tabs>
          <w:tab w:val="left" w:pos="4966"/>
        </w:tabs>
        <w:spacing w:line="276" w:lineRule="auto"/>
        <w:jc w:val="center"/>
        <w:rPr>
          <w:rFonts w:ascii="Century Gothic" w:hAnsi="Century Gothic"/>
          <w:b/>
          <w:sz w:val="24"/>
          <w:lang w:val="es-ES_tradnl"/>
        </w:rPr>
      </w:pPr>
    </w:p>
    <w:p w:rsidR="000E458D" w:rsidRPr="00FB0CD0" w:rsidRDefault="00FB0CD0" w:rsidP="00FB0CD0">
      <w:pPr>
        <w:tabs>
          <w:tab w:val="left" w:pos="4966"/>
        </w:tabs>
        <w:spacing w:line="276" w:lineRule="auto"/>
        <w:jc w:val="center"/>
        <w:rPr>
          <w:rFonts w:ascii="Century Gothic" w:hAnsi="Century Gothic"/>
          <w:b/>
          <w:sz w:val="24"/>
          <w:lang w:val="es-ES_tradnl"/>
        </w:rPr>
      </w:pPr>
      <w:r w:rsidRPr="00FB0CD0">
        <w:rPr>
          <w:rFonts w:ascii="Century Gothic" w:hAnsi="Century Gothic"/>
          <w:b/>
          <w:noProof/>
          <w:sz w:val="24"/>
          <w:lang w:eastAsia="es-SV"/>
        </w:rPr>
        <w:drawing>
          <wp:anchor distT="0" distB="0" distL="114300" distR="114300" simplePos="0" relativeHeight="251811840" behindDoc="1" locked="0" layoutInCell="1" allowOverlap="1" wp14:anchorId="635AE43C" wp14:editId="30F2AD10">
            <wp:simplePos x="0" y="0"/>
            <wp:positionH relativeFrom="column">
              <wp:posOffset>-738781</wp:posOffset>
            </wp:positionH>
            <wp:positionV relativeFrom="paragraph">
              <wp:posOffset>425737</wp:posOffset>
            </wp:positionV>
            <wp:extent cx="7427595" cy="5417185"/>
            <wp:effectExtent l="0" t="38100" r="0" b="50165"/>
            <wp:wrapTight wrapText="bothSides">
              <wp:wrapPolygon edited="0">
                <wp:start x="10249" y="-152"/>
                <wp:lineTo x="9861" y="0"/>
                <wp:lineTo x="8975" y="836"/>
                <wp:lineTo x="8698" y="2279"/>
                <wp:lineTo x="8808" y="3646"/>
                <wp:lineTo x="5374" y="3798"/>
                <wp:lineTo x="4100" y="4178"/>
                <wp:lineTo x="4100" y="4861"/>
                <wp:lineTo x="3656" y="5849"/>
                <wp:lineTo x="3601" y="7292"/>
                <wp:lineTo x="4044" y="8507"/>
                <wp:lineTo x="4044" y="9115"/>
                <wp:lineTo x="7590" y="9723"/>
                <wp:lineTo x="5595" y="9875"/>
                <wp:lineTo x="4930" y="10634"/>
                <wp:lineTo x="5152" y="10938"/>
                <wp:lineTo x="4986" y="12077"/>
                <wp:lineTo x="4654" y="12153"/>
                <wp:lineTo x="3878" y="12989"/>
                <wp:lineTo x="3601" y="14432"/>
                <wp:lineTo x="3712" y="15875"/>
                <wp:lineTo x="4432" y="17167"/>
                <wp:lineTo x="8310" y="18230"/>
                <wp:lineTo x="8753" y="18230"/>
                <wp:lineTo x="8698" y="19445"/>
                <wp:lineTo x="9141" y="20661"/>
                <wp:lineTo x="9141" y="20737"/>
                <wp:lineTo x="10193" y="21572"/>
                <wp:lineTo x="10249" y="21724"/>
                <wp:lineTo x="11301" y="21724"/>
                <wp:lineTo x="11357" y="21572"/>
                <wp:lineTo x="12409" y="20737"/>
                <wp:lineTo x="12465" y="20661"/>
                <wp:lineTo x="12853" y="19445"/>
                <wp:lineTo x="12797" y="18230"/>
                <wp:lineTo x="13240" y="18230"/>
                <wp:lineTo x="17118" y="17167"/>
                <wp:lineTo x="17838" y="15875"/>
                <wp:lineTo x="18005" y="14508"/>
                <wp:lineTo x="17783" y="13672"/>
                <wp:lineTo x="17728" y="13065"/>
                <wp:lineTo x="16897" y="12153"/>
                <wp:lineTo x="16675" y="12153"/>
                <wp:lineTo x="16509" y="10938"/>
                <wp:lineTo x="16786" y="10026"/>
                <wp:lineTo x="14016" y="9723"/>
                <wp:lineTo x="17561" y="9115"/>
                <wp:lineTo x="17561" y="8507"/>
                <wp:lineTo x="17949" y="7292"/>
                <wp:lineTo x="17949" y="6001"/>
                <wp:lineTo x="17617" y="5089"/>
                <wp:lineTo x="17506" y="4178"/>
                <wp:lineTo x="15567" y="3646"/>
                <wp:lineTo x="12742" y="3646"/>
                <wp:lineTo x="12908" y="2431"/>
                <wp:lineTo x="12686" y="1595"/>
                <wp:lineTo x="12631" y="836"/>
                <wp:lineTo x="11689" y="0"/>
                <wp:lineTo x="11246" y="-152"/>
                <wp:lineTo x="10249" y="-152"/>
              </wp:wrapPolygon>
            </wp:wrapTight>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page">
              <wp14:pctWidth>0</wp14:pctWidth>
            </wp14:sizeRelH>
            <wp14:sizeRelV relativeFrom="page">
              <wp14:pctHeight>0</wp14:pctHeight>
            </wp14:sizeRelV>
          </wp:anchor>
        </w:drawing>
      </w:r>
      <w:r w:rsidRPr="00FB0CD0">
        <w:rPr>
          <w:rFonts w:ascii="Century Gothic" w:hAnsi="Century Gothic"/>
          <w:b/>
          <w:sz w:val="24"/>
          <w:lang w:val="es-ES_tradnl"/>
        </w:rPr>
        <w:t>Diagrama de valores.</w:t>
      </w: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772B3" w:rsidP="000772B3">
      <w:pPr>
        <w:tabs>
          <w:tab w:val="left" w:pos="4966"/>
        </w:tabs>
        <w:spacing w:line="360" w:lineRule="auto"/>
        <w:jc w:val="both"/>
        <w:rPr>
          <w:rFonts w:ascii="Century Gothic" w:hAnsi="Century Gothic"/>
          <w:sz w:val="24"/>
          <w:lang w:val="es-ES_tradnl"/>
        </w:rPr>
      </w:pPr>
      <w:r>
        <w:rPr>
          <w:rFonts w:ascii="Century Gothic" w:hAnsi="Century Gothic"/>
          <w:sz w:val="24"/>
          <w:lang w:val="es-ES_tradnl"/>
        </w:rPr>
        <w:t>Los principales valores se representan a través de un círculo, representativo de unión-igualdad-perseverancia.</w:t>
      </w: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772B3" w:rsidRPr="006014B9" w:rsidRDefault="000772B3" w:rsidP="000772B3">
      <w:pPr>
        <w:pStyle w:val="Ttulo2"/>
        <w:ind w:right="-159"/>
        <w:jc w:val="both"/>
        <w:rPr>
          <w:rFonts w:ascii="Tekton Pro" w:hAnsi="Tekton Pro"/>
          <w:b/>
          <w:bCs/>
          <w:noProof/>
          <w:color w:val="00B050"/>
          <w:sz w:val="24"/>
          <w:szCs w:val="20"/>
          <w:lang w:val="es-ES_tradnl"/>
        </w:rPr>
      </w:pPr>
      <w:bookmarkStart w:id="26" w:name="_Toc431371208"/>
      <w:r>
        <w:rPr>
          <w:rFonts w:ascii="Tekton Pro" w:hAnsi="Tekton Pro"/>
          <w:b/>
          <w:noProof/>
          <w:color w:val="00B050"/>
          <w:sz w:val="36"/>
          <w:lang w:val="es-ES_tradnl"/>
        </w:rPr>
        <w:lastRenderedPageBreak/>
        <w:t>3.2 Visión Municipal.</w:t>
      </w:r>
      <w:bookmarkEnd w:id="26"/>
    </w:p>
    <w:p w:rsidR="000E458D" w:rsidRDefault="000E458D" w:rsidP="001E6949">
      <w:pPr>
        <w:tabs>
          <w:tab w:val="left" w:pos="4966"/>
        </w:tabs>
        <w:spacing w:line="276" w:lineRule="auto"/>
        <w:jc w:val="both"/>
        <w:rPr>
          <w:rFonts w:ascii="Century Gothic" w:hAnsi="Century Gothic"/>
          <w:sz w:val="24"/>
          <w:lang w:val="es-ES_tradnl"/>
        </w:rPr>
      </w:pPr>
    </w:p>
    <w:p w:rsidR="000E458D" w:rsidRDefault="000772B3" w:rsidP="000772B3">
      <w:pPr>
        <w:tabs>
          <w:tab w:val="left" w:pos="4966"/>
        </w:tabs>
        <w:spacing w:line="360" w:lineRule="auto"/>
        <w:jc w:val="both"/>
        <w:rPr>
          <w:rFonts w:ascii="Century Gothic" w:hAnsi="Century Gothic"/>
          <w:sz w:val="24"/>
          <w:lang w:val="es-ES_tradnl"/>
        </w:rPr>
      </w:pPr>
      <w:r>
        <w:rPr>
          <w:rFonts w:ascii="Century Gothic" w:hAnsi="Century Gothic"/>
          <w:sz w:val="24"/>
          <w:lang w:val="es-ES_tradnl"/>
        </w:rPr>
        <w:t xml:space="preserve">En los diferentes grupos de talleres, se </w:t>
      </w:r>
      <w:r w:rsidRPr="000772B3">
        <w:rPr>
          <w:rFonts w:ascii="Century Gothic" w:hAnsi="Century Gothic"/>
          <w:sz w:val="24"/>
          <w:lang w:val="es-ES_tradnl"/>
        </w:rPr>
        <w:t>definieron también aquellos elementos que constituyen los fundamentos de la VISION del municipio; es decir, el sueño de construir un municipio que sea garante de la calidad de vida para sus habitantes en las distintas áreas de convivencia social.</w:t>
      </w:r>
    </w:p>
    <w:p w:rsidR="000772B3" w:rsidRDefault="000772B3" w:rsidP="000772B3">
      <w:pPr>
        <w:tabs>
          <w:tab w:val="left" w:pos="4966"/>
        </w:tabs>
        <w:spacing w:line="360" w:lineRule="auto"/>
        <w:jc w:val="both"/>
        <w:rPr>
          <w:rFonts w:ascii="Century Gothic" w:hAnsi="Century Gothic"/>
          <w:sz w:val="24"/>
          <w:lang w:val="es-ES_tradnl"/>
        </w:rPr>
      </w:pPr>
      <w:r w:rsidRPr="000772B3">
        <w:rPr>
          <w:rFonts w:ascii="Century Gothic" w:hAnsi="Century Gothic"/>
          <w:sz w:val="24"/>
          <w:lang w:val="es-ES_tradnl"/>
        </w:rPr>
        <w:t xml:space="preserve">En tal sentido, la Visión Estratégica de Desarrollo </w:t>
      </w:r>
      <w:r>
        <w:rPr>
          <w:rFonts w:ascii="Century Gothic" w:hAnsi="Century Gothic"/>
          <w:sz w:val="24"/>
          <w:lang w:val="es-ES_tradnl"/>
        </w:rPr>
        <w:t xml:space="preserve">del Municipio se </w:t>
      </w:r>
      <w:r w:rsidRPr="000772B3">
        <w:rPr>
          <w:rFonts w:ascii="Century Gothic" w:hAnsi="Century Gothic"/>
          <w:sz w:val="24"/>
          <w:lang w:val="es-ES_tradnl"/>
        </w:rPr>
        <w:t>enuncia así:</w:t>
      </w:r>
    </w:p>
    <w:p w:rsidR="000772B3" w:rsidRDefault="00F74618" w:rsidP="000772B3">
      <w:pPr>
        <w:tabs>
          <w:tab w:val="left" w:pos="4966"/>
        </w:tabs>
        <w:spacing w:line="360" w:lineRule="auto"/>
        <w:jc w:val="both"/>
        <w:rPr>
          <w:rFonts w:ascii="Century Gothic" w:hAnsi="Century Gothic"/>
          <w:sz w:val="24"/>
          <w:lang w:val="es-ES_tradnl"/>
        </w:rPr>
      </w:pPr>
      <w:r>
        <w:rPr>
          <w:rFonts w:ascii="Century Gothic" w:hAnsi="Century Gothic"/>
          <w:noProof/>
          <w:sz w:val="24"/>
          <w:lang w:eastAsia="es-SV"/>
        </w:rPr>
        <mc:AlternateContent>
          <mc:Choice Requires="wps">
            <w:drawing>
              <wp:anchor distT="0" distB="0" distL="114300" distR="114300" simplePos="0" relativeHeight="251813888" behindDoc="0" locked="0" layoutInCell="1" allowOverlap="1" wp14:anchorId="68E5FB6D" wp14:editId="59EB82C7">
                <wp:simplePos x="0" y="0"/>
                <wp:positionH relativeFrom="column">
                  <wp:posOffset>1319202</wp:posOffset>
                </wp:positionH>
                <wp:positionV relativeFrom="paragraph">
                  <wp:posOffset>144145</wp:posOffset>
                </wp:positionV>
                <wp:extent cx="3634967" cy="508920"/>
                <wp:effectExtent l="0" t="0" r="0" b="5715"/>
                <wp:wrapNone/>
                <wp:docPr id="12" name="Cuadro de texto 12"/>
                <wp:cNvGraphicFramePr/>
                <a:graphic xmlns:a="http://schemas.openxmlformats.org/drawingml/2006/main">
                  <a:graphicData uri="http://schemas.microsoft.com/office/word/2010/wordprocessingShape">
                    <wps:wsp>
                      <wps:cNvSpPr txBox="1"/>
                      <wps:spPr>
                        <a:xfrm>
                          <a:off x="0" y="0"/>
                          <a:ext cx="3634967" cy="50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0CBE" w:rsidRPr="005D00C9" w:rsidRDefault="00670CBE" w:rsidP="00F74618">
                            <w:pPr>
                              <w:jc w:val="center"/>
                              <w:rPr>
                                <w:rFonts w:ascii="Arial Black" w:hAnsi="Arial Black"/>
                                <w:b/>
                                <w:color w:val="FFC000" w:themeColor="accent4"/>
                                <w:sz w:val="5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props3d w14:extrusionH="57150" w14:contourW="0" w14:prstMaterial="softEdge">
                                  <w14:bevelT w14:w="25400" w14:h="38100" w14:prst="circle"/>
                                </w14:props3d>
                              </w:rPr>
                            </w:pPr>
                            <w:r w:rsidRPr="005D00C9">
                              <w:rPr>
                                <w:rFonts w:ascii="Arial Black" w:hAnsi="Arial Black"/>
                                <w:b/>
                                <w:color w:val="FFC000" w:themeColor="accent4"/>
                                <w:sz w:val="5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props3d w14:extrusionH="57150" w14:contourW="0" w14:prstMaterial="softEdge">
                                  <w14:bevelT w14:w="25400" w14:h="38100" w14:prst="circle"/>
                                </w14:props3d>
                              </w:rPr>
                              <w:t>V   I   S   I   O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5FB6D" id="Cuadro de texto 12" o:spid="_x0000_s1087" type="#_x0000_t202" style="position:absolute;left:0;text-align:left;margin-left:103.85pt;margin-top:11.35pt;width:286.2pt;height:40.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" filled="f" stroked="f" strokeweight=".5pt">
                <v:textbox>
                  <w:txbxContent>
                    <w:p w:rsidR="00670CBE" w:rsidRPr="005D00C9" w:rsidRDefault="00670CBE" w:rsidP="00F74618">
                      <w:pPr>
                        <w:jc w:val="center"/>
                        <w:rPr>
                          <w:rFonts w:ascii="Arial Black" w:hAnsi="Arial Black"/>
                          <w:b/>
                          <w:color w:val="FFC000" w:themeColor="accent4"/>
                          <w:sz w:val="5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props3d w14:extrusionH="57150" w14:contourW="0" w14:prstMaterial="softEdge">
                            <w14:bevelT w14:w="25400" w14:h="38100" w14:prst="circle"/>
                          </w14:props3d>
                        </w:rPr>
                      </w:pPr>
                      <w:r w:rsidRPr="005D00C9">
                        <w:rPr>
                          <w:rFonts w:ascii="Arial Black" w:hAnsi="Arial Black"/>
                          <w:b/>
                          <w:color w:val="FFC000" w:themeColor="accent4"/>
                          <w:sz w:val="5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props3d w14:extrusionH="57150" w14:contourW="0" w14:prstMaterial="softEdge">
                            <w14:bevelT w14:w="25400" w14:h="38100" w14:prst="circle"/>
                          </w14:props3d>
                        </w:rPr>
                        <w:t>V   I   S   I   O   N</w:t>
                      </w:r>
                    </w:p>
                  </w:txbxContent>
                </v:textbox>
              </v:shape>
            </w:pict>
          </mc:Fallback>
        </mc:AlternateContent>
      </w:r>
      <w:r w:rsidR="000772B3">
        <w:rPr>
          <w:rFonts w:ascii="Century Gothic" w:hAnsi="Century Gothic"/>
          <w:noProof/>
          <w:sz w:val="24"/>
          <w:lang w:eastAsia="es-SV"/>
        </w:rPr>
        <mc:AlternateContent>
          <mc:Choice Requires="wps">
            <w:drawing>
              <wp:anchor distT="0" distB="0" distL="114300" distR="114300" simplePos="0" relativeHeight="251812864" behindDoc="0" locked="0" layoutInCell="1" allowOverlap="1" wp14:anchorId="3B04E1A3" wp14:editId="4550FFC8">
                <wp:simplePos x="0" y="0"/>
                <wp:positionH relativeFrom="column">
                  <wp:posOffset>-52708</wp:posOffset>
                </wp:positionH>
                <wp:positionV relativeFrom="paragraph">
                  <wp:posOffset>60960</wp:posOffset>
                </wp:positionV>
                <wp:extent cx="5936879" cy="5218562"/>
                <wp:effectExtent l="0" t="0" r="26035" b="20320"/>
                <wp:wrapNone/>
                <wp:docPr id="11" name="Pergamino vertical 11"/>
                <wp:cNvGraphicFramePr/>
                <a:graphic xmlns:a="http://schemas.openxmlformats.org/drawingml/2006/main">
                  <a:graphicData uri="http://schemas.microsoft.com/office/word/2010/wordprocessingShape">
                    <wps:wsp>
                      <wps:cNvSpPr/>
                      <wps:spPr>
                        <a:xfrm>
                          <a:off x="0" y="0"/>
                          <a:ext cx="5936879" cy="5218562"/>
                        </a:xfrm>
                        <a:prstGeom prst="verticalScroll">
                          <a:avLst/>
                        </a:prstGeom>
                        <a:blipFill dpi="0" rotWithShape="1">
                          <a:blip r:embed="rId33">
                            <a:alphaModFix amt="12000"/>
                            <a:extLst>
                              <a:ext uri="{28A0092B-C50C-407E-A947-70E740481C1C}">
                                <a14:useLocalDpi xmlns:a14="http://schemas.microsoft.com/office/drawing/2010/main" val="0"/>
                              </a:ext>
                            </a:extLst>
                          </a:blip>
                          <a:srcRect/>
                          <a:stretch>
                            <a:fillRect/>
                          </a:stretch>
                        </a:blipFill>
                        <a:ln w="12700">
                          <a:solidFill>
                            <a:srgbClr val="0070C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670CBE" w:rsidRPr="009019A6" w:rsidRDefault="00670CBE" w:rsidP="009019A6">
                            <w:pPr>
                              <w:jc w:val="both"/>
                              <w:rPr>
                                <w:sz w:val="36"/>
                                <w:szCs w:val="36"/>
                              </w:rPr>
                            </w:pPr>
                            <w:r>
                              <w:rPr>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San Simón es una población</w:t>
                            </w:r>
                            <w:r w:rsidRPr="009019A6">
                              <w:rPr>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organizada, ordenada, segura, próspera y democrática; se ha desarrollado integralmente en tecnología educativa y en atención y cobertura en salud; se protege el medio ambiente; su infraestructura vial y de equipamiento en general se encuentra en buenas condiciones. En San</w:t>
                            </w:r>
                            <w:r>
                              <w:rPr>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Simón</w:t>
                            </w:r>
                            <w:r w:rsidRPr="009019A6">
                              <w:rPr>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los jóvenes gozan de buenas oportunidades de superación, contando con la participación de los ciudadanos y un mayor compromiso de la municipalidad hacia ellas. Es un municipio eje</w:t>
                            </w:r>
                            <w:r>
                              <w:rPr>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mplar, basado en valores y la fe</w:t>
                            </w:r>
                            <w:r w:rsidRPr="009019A6">
                              <w:rPr>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en Dios</w:t>
                            </w:r>
                            <w:r>
                              <w:rPr>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4E1A3"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ergamino vertical 11" o:spid="_x0000_s1088" type="#_x0000_t97" style="position:absolute;left:0;text-align:left;margin-left:-4.15pt;margin-top:4.8pt;width:467.45pt;height:410.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" strokecolor="#0070c0" strokeweight="1pt">
                <v:fill r:id="rId34" o:title="" opacity="7864f" recolor="t" rotate="t" type="frame"/>
                <v:stroke dashstyle="1 1" joinstyle="miter"/>
                <v:textbox>
                  <w:txbxContent>
                    <w:p w:rsidR="00670CBE" w:rsidRPr="009019A6" w:rsidRDefault="00670CBE" w:rsidP="009019A6">
                      <w:pPr>
                        <w:jc w:val="both"/>
                        <w:rPr>
                          <w:sz w:val="36"/>
                          <w:szCs w:val="36"/>
                        </w:rPr>
                      </w:pPr>
                      <w:r>
                        <w:rPr>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San Simón es una población</w:t>
                      </w:r>
                      <w:r w:rsidRPr="009019A6">
                        <w:rPr>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organizada, ordenada, segura, próspera y democrática; se ha desarrollado integralmente en tecnología educativa y en atención y cobertura en salud; se protege el medio ambiente; su infraestructura vial y de equipamiento en general se encuentra en buenas condiciones. En San</w:t>
                      </w:r>
                      <w:r>
                        <w:rPr>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Simón</w:t>
                      </w:r>
                      <w:r w:rsidRPr="009019A6">
                        <w:rPr>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los jóvenes gozan de buenas oportunidades de superación, contando con la participación de los ciudadanos y un mayor compromiso de la municipalidad hacia ellas. Es un municipio eje</w:t>
                      </w:r>
                      <w:r>
                        <w:rPr>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mplar, basado en valores y la fe</w:t>
                      </w:r>
                      <w:r w:rsidRPr="009019A6">
                        <w:rPr>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en Dios</w:t>
                      </w:r>
                      <w:r>
                        <w:rPr>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txbxContent>
                </v:textbox>
              </v:shape>
            </w:pict>
          </mc:Fallback>
        </mc:AlternateContent>
      </w: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F74618" w:rsidRPr="006014B9" w:rsidRDefault="00F74618" w:rsidP="00F74618">
      <w:pPr>
        <w:pStyle w:val="Ttulo2"/>
        <w:ind w:right="-159"/>
        <w:jc w:val="both"/>
        <w:rPr>
          <w:rFonts w:ascii="Tekton Pro" w:hAnsi="Tekton Pro"/>
          <w:b/>
          <w:bCs/>
          <w:noProof/>
          <w:color w:val="00B050"/>
          <w:sz w:val="24"/>
          <w:szCs w:val="20"/>
          <w:lang w:val="es-ES_tradnl"/>
        </w:rPr>
      </w:pPr>
      <w:bookmarkStart w:id="27" w:name="_Toc431371209"/>
      <w:r>
        <w:rPr>
          <w:rFonts w:ascii="Tekton Pro" w:hAnsi="Tekton Pro"/>
          <w:b/>
          <w:noProof/>
          <w:color w:val="00B050"/>
          <w:sz w:val="36"/>
          <w:lang w:val="es-ES_tradnl"/>
        </w:rPr>
        <w:lastRenderedPageBreak/>
        <w:t>3.3 Misión Municipal.</w:t>
      </w:r>
      <w:bookmarkEnd w:id="27"/>
    </w:p>
    <w:p w:rsidR="000E458D" w:rsidRDefault="000E458D" w:rsidP="001E6949">
      <w:pPr>
        <w:tabs>
          <w:tab w:val="left" w:pos="4966"/>
        </w:tabs>
        <w:spacing w:line="276" w:lineRule="auto"/>
        <w:jc w:val="both"/>
        <w:rPr>
          <w:rFonts w:ascii="Century Gothic" w:hAnsi="Century Gothic"/>
          <w:sz w:val="24"/>
          <w:lang w:val="es-ES_tradnl"/>
        </w:rPr>
      </w:pPr>
    </w:p>
    <w:p w:rsidR="00F74618" w:rsidRDefault="00F74618" w:rsidP="00F74618">
      <w:pPr>
        <w:tabs>
          <w:tab w:val="left" w:pos="4966"/>
        </w:tabs>
        <w:spacing w:line="360" w:lineRule="auto"/>
        <w:jc w:val="both"/>
        <w:rPr>
          <w:rFonts w:ascii="Century Gothic" w:hAnsi="Century Gothic"/>
          <w:sz w:val="24"/>
          <w:lang w:val="es-ES_tradnl"/>
        </w:rPr>
      </w:pPr>
      <w:r>
        <w:rPr>
          <w:rFonts w:ascii="Century Gothic" w:hAnsi="Century Gothic"/>
          <w:sz w:val="24"/>
          <w:lang w:val="es-ES_tradnl"/>
        </w:rPr>
        <w:t xml:space="preserve">De igual forma con los grupos de talleres, se </w:t>
      </w:r>
      <w:r w:rsidRPr="000772B3">
        <w:rPr>
          <w:rFonts w:ascii="Century Gothic" w:hAnsi="Century Gothic"/>
          <w:sz w:val="24"/>
          <w:lang w:val="es-ES_tradnl"/>
        </w:rPr>
        <w:t>definieron elementos que con</w:t>
      </w:r>
      <w:r>
        <w:rPr>
          <w:rFonts w:ascii="Century Gothic" w:hAnsi="Century Gothic"/>
          <w:sz w:val="24"/>
          <w:lang w:val="es-ES_tradnl"/>
        </w:rPr>
        <w:t>stituyen los fundamentos de la M</w:t>
      </w:r>
      <w:r w:rsidRPr="000772B3">
        <w:rPr>
          <w:rFonts w:ascii="Century Gothic" w:hAnsi="Century Gothic"/>
          <w:sz w:val="24"/>
          <w:lang w:val="es-ES_tradnl"/>
        </w:rPr>
        <w:t>ISION del municipio; es decir, el sueño de construir un municipio que sea garante de la calidad de vida para sus habitantes en las distintas áreas de convivencia social.</w:t>
      </w:r>
    </w:p>
    <w:p w:rsidR="00F74618" w:rsidRDefault="00F74618" w:rsidP="00F74618">
      <w:pPr>
        <w:tabs>
          <w:tab w:val="left" w:pos="4966"/>
        </w:tabs>
        <w:spacing w:line="360" w:lineRule="auto"/>
        <w:jc w:val="both"/>
        <w:rPr>
          <w:rFonts w:ascii="Century Gothic" w:hAnsi="Century Gothic"/>
          <w:sz w:val="24"/>
          <w:lang w:val="es-ES_tradnl"/>
        </w:rPr>
      </w:pPr>
      <w:r>
        <w:rPr>
          <w:rFonts w:ascii="Century Gothic" w:hAnsi="Century Gothic"/>
          <w:sz w:val="24"/>
          <w:lang w:val="es-ES_tradnl"/>
        </w:rPr>
        <w:t>Por lo que la M</w:t>
      </w:r>
      <w:r w:rsidRPr="000772B3">
        <w:rPr>
          <w:rFonts w:ascii="Century Gothic" w:hAnsi="Century Gothic"/>
          <w:sz w:val="24"/>
          <w:lang w:val="es-ES_tradnl"/>
        </w:rPr>
        <w:t xml:space="preserve">isión Estratégica de Desarrollo </w:t>
      </w:r>
      <w:r>
        <w:rPr>
          <w:rFonts w:ascii="Century Gothic" w:hAnsi="Century Gothic"/>
          <w:sz w:val="24"/>
          <w:lang w:val="es-ES_tradnl"/>
        </w:rPr>
        <w:t xml:space="preserve">del Municipio se </w:t>
      </w:r>
      <w:r w:rsidRPr="000772B3">
        <w:rPr>
          <w:rFonts w:ascii="Century Gothic" w:hAnsi="Century Gothic"/>
          <w:sz w:val="24"/>
          <w:lang w:val="es-ES_tradnl"/>
        </w:rPr>
        <w:t>enuncia así:</w:t>
      </w:r>
    </w:p>
    <w:p w:rsidR="00F74618" w:rsidRDefault="00F74618" w:rsidP="001E6949">
      <w:pPr>
        <w:tabs>
          <w:tab w:val="left" w:pos="4966"/>
        </w:tabs>
        <w:spacing w:line="276" w:lineRule="auto"/>
        <w:jc w:val="both"/>
        <w:rPr>
          <w:rFonts w:ascii="Century Gothic" w:hAnsi="Century Gothic"/>
          <w:sz w:val="24"/>
          <w:lang w:val="es-ES_tradnl"/>
        </w:rPr>
      </w:pPr>
    </w:p>
    <w:p w:rsidR="000E458D" w:rsidRDefault="005D00C9" w:rsidP="001E6949">
      <w:pPr>
        <w:tabs>
          <w:tab w:val="left" w:pos="4966"/>
        </w:tabs>
        <w:spacing w:line="276" w:lineRule="auto"/>
        <w:jc w:val="both"/>
        <w:rPr>
          <w:rFonts w:ascii="Century Gothic" w:hAnsi="Century Gothic"/>
          <w:sz w:val="24"/>
          <w:lang w:val="es-ES_tradnl"/>
        </w:rPr>
      </w:pPr>
      <w:r w:rsidRPr="005D00C9">
        <w:rPr>
          <w:rFonts w:ascii="Century Gothic" w:hAnsi="Century Gothic"/>
          <w:noProof/>
          <w:sz w:val="24"/>
          <w:lang w:eastAsia="es-SV"/>
        </w:rPr>
        <mc:AlternateContent>
          <mc:Choice Requires="wps">
            <w:drawing>
              <wp:anchor distT="0" distB="0" distL="114300" distR="114300" simplePos="0" relativeHeight="251815936" behindDoc="0" locked="0" layoutInCell="1" allowOverlap="1" wp14:anchorId="4F718621" wp14:editId="51337E19">
                <wp:simplePos x="0" y="0"/>
                <wp:positionH relativeFrom="column">
                  <wp:posOffset>0</wp:posOffset>
                </wp:positionH>
                <wp:positionV relativeFrom="paragraph">
                  <wp:posOffset>0</wp:posOffset>
                </wp:positionV>
                <wp:extent cx="5936879" cy="5218562"/>
                <wp:effectExtent l="0" t="0" r="26035" b="20320"/>
                <wp:wrapNone/>
                <wp:docPr id="13" name="Pergamino vertical 13"/>
                <wp:cNvGraphicFramePr/>
                <a:graphic xmlns:a="http://schemas.openxmlformats.org/drawingml/2006/main">
                  <a:graphicData uri="http://schemas.microsoft.com/office/word/2010/wordprocessingShape">
                    <wps:wsp>
                      <wps:cNvSpPr/>
                      <wps:spPr>
                        <a:xfrm>
                          <a:off x="0" y="0"/>
                          <a:ext cx="5936879" cy="5218562"/>
                        </a:xfrm>
                        <a:prstGeom prst="verticalScroll">
                          <a:avLst/>
                        </a:prstGeom>
                        <a:blipFill dpi="0" rotWithShape="1">
                          <a:blip r:embed="rId33">
                            <a:alphaModFix amt="12000"/>
                            <a:extLst>
                              <a:ext uri="{28A0092B-C50C-407E-A947-70E740481C1C}">
                                <a14:useLocalDpi xmlns:a14="http://schemas.microsoft.com/office/drawing/2010/main" val="0"/>
                              </a:ext>
                            </a:extLst>
                          </a:blip>
                          <a:srcRect/>
                          <a:stretch>
                            <a:fillRect/>
                          </a:stretch>
                        </a:blipFill>
                        <a:ln w="12700">
                          <a:solidFill>
                            <a:srgbClr val="0070C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670CBE" w:rsidRPr="009019A6" w:rsidRDefault="00670CBE" w:rsidP="005D00C9">
                            <w:pPr>
                              <w:jc w:val="both"/>
                              <w:rPr>
                                <w:sz w:val="36"/>
                                <w:szCs w:val="36"/>
                              </w:rPr>
                            </w:pPr>
                            <w:r>
                              <w:rPr>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La Alcaldía de San Simón</w:t>
                            </w:r>
                            <w:r w:rsidRPr="005D00C9">
                              <w:rPr>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es una institución que presta servicios de calidad y con eficiencia a su población, promueve el bienestar económico y social de sus habitantes, facilitando la generación de</w:t>
                            </w:r>
                            <w:r>
                              <w:rPr>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empleo y desarrollo.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18621" id="Pergamino vertical 13" o:spid="_x0000_s1089" type="#_x0000_t97" style="position:absolute;left:0;text-align:left;margin-left:0;margin-top:0;width:467.45pt;height:410.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" strokecolor="#0070c0" strokeweight="1pt">
                <v:fill r:id="rId34" o:title="" opacity="7864f" recolor="t" rotate="t" type="frame"/>
                <v:stroke dashstyle="1 1" joinstyle="miter"/>
                <v:textbox>
                  <w:txbxContent>
                    <w:p w:rsidR="00670CBE" w:rsidRPr="009019A6" w:rsidRDefault="00670CBE" w:rsidP="005D00C9">
                      <w:pPr>
                        <w:jc w:val="both"/>
                        <w:rPr>
                          <w:sz w:val="36"/>
                          <w:szCs w:val="36"/>
                        </w:rPr>
                      </w:pPr>
                      <w:r>
                        <w:rPr>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La Alcaldía de San Simón</w:t>
                      </w:r>
                      <w:r w:rsidRPr="005D00C9">
                        <w:rPr>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es una institución que presta servicios de calidad y con eficiencia a su población, promueve el bienestar económico y social de sus habitantes, facilitando la generación de</w:t>
                      </w:r>
                      <w:r>
                        <w:rPr>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empleo y desarrollo.</w:t>
                      </w:r>
                    </w:p>
                  </w:txbxContent>
                </v:textbox>
              </v:shape>
            </w:pict>
          </mc:Fallback>
        </mc:AlternateContent>
      </w:r>
      <w:r w:rsidRPr="005D00C9">
        <w:rPr>
          <w:rFonts w:ascii="Century Gothic" w:hAnsi="Century Gothic"/>
          <w:noProof/>
          <w:sz w:val="24"/>
          <w:lang w:eastAsia="es-SV"/>
        </w:rPr>
        <mc:AlternateContent>
          <mc:Choice Requires="wps">
            <w:drawing>
              <wp:anchor distT="0" distB="0" distL="114300" distR="114300" simplePos="0" relativeHeight="251816960" behindDoc="0" locked="0" layoutInCell="1" allowOverlap="1" wp14:anchorId="3F796451" wp14:editId="2F0A4C19">
                <wp:simplePos x="0" y="0"/>
                <wp:positionH relativeFrom="column">
                  <wp:posOffset>1371600</wp:posOffset>
                </wp:positionH>
                <wp:positionV relativeFrom="paragraph">
                  <wp:posOffset>83185</wp:posOffset>
                </wp:positionV>
                <wp:extent cx="3634967" cy="508920"/>
                <wp:effectExtent l="0" t="0" r="0" b="5715"/>
                <wp:wrapNone/>
                <wp:docPr id="14" name="Cuadro de texto 14"/>
                <wp:cNvGraphicFramePr/>
                <a:graphic xmlns:a="http://schemas.openxmlformats.org/drawingml/2006/main">
                  <a:graphicData uri="http://schemas.microsoft.com/office/word/2010/wordprocessingShape">
                    <wps:wsp>
                      <wps:cNvSpPr txBox="1"/>
                      <wps:spPr>
                        <a:xfrm>
                          <a:off x="0" y="0"/>
                          <a:ext cx="3634967" cy="50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0CBE" w:rsidRPr="005D00C9" w:rsidRDefault="00670CBE" w:rsidP="005D00C9">
                            <w:pPr>
                              <w:jc w:val="center"/>
                              <w:rPr>
                                <w:rFonts w:ascii="Arial Black" w:hAnsi="Arial Black"/>
                                <w:b/>
                                <w:color w:val="FFC000" w:themeColor="accent4"/>
                                <w:sz w:val="5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props3d w14:extrusionH="57150" w14:contourW="0" w14:prstMaterial="softEdge">
                                  <w14:bevelT w14:w="25400" w14:h="38100" w14:prst="circle"/>
                                </w14:props3d>
                              </w:rPr>
                            </w:pPr>
                            <w:r>
                              <w:rPr>
                                <w:rFonts w:ascii="Arial Black" w:hAnsi="Arial Black"/>
                                <w:b/>
                                <w:color w:val="FFC000" w:themeColor="accent4"/>
                                <w:sz w:val="5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props3d w14:extrusionH="57150" w14:contourW="0" w14:prstMaterial="softEdge">
                                  <w14:bevelT w14:w="25400" w14:h="38100" w14:prst="circle"/>
                                </w14:props3d>
                              </w:rPr>
                              <w:t>M</w:t>
                            </w:r>
                            <w:r w:rsidRPr="005D00C9">
                              <w:rPr>
                                <w:rFonts w:ascii="Arial Black" w:hAnsi="Arial Black"/>
                                <w:b/>
                                <w:color w:val="FFC000" w:themeColor="accent4"/>
                                <w:sz w:val="5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   I   S   I   O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96451" id="Cuadro de texto 14" o:spid="_x0000_s1090" type="#_x0000_t202" style="position:absolute;left:0;text-align:left;margin-left:108pt;margin-top:6.55pt;width:286.2pt;height:40.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" filled="f" stroked="f" strokeweight=".5pt">
                <v:textbox>
                  <w:txbxContent>
                    <w:p w:rsidR="00670CBE" w:rsidRPr="005D00C9" w:rsidRDefault="00670CBE" w:rsidP="005D00C9">
                      <w:pPr>
                        <w:jc w:val="center"/>
                        <w:rPr>
                          <w:rFonts w:ascii="Arial Black" w:hAnsi="Arial Black"/>
                          <w:b/>
                          <w:color w:val="FFC000" w:themeColor="accent4"/>
                          <w:sz w:val="5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props3d w14:extrusionH="57150" w14:contourW="0" w14:prstMaterial="softEdge">
                            <w14:bevelT w14:w="25400" w14:h="38100" w14:prst="circle"/>
                          </w14:props3d>
                        </w:rPr>
                      </w:pPr>
                      <w:r>
                        <w:rPr>
                          <w:rFonts w:ascii="Arial Black" w:hAnsi="Arial Black"/>
                          <w:b/>
                          <w:color w:val="FFC000" w:themeColor="accent4"/>
                          <w:sz w:val="5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props3d w14:extrusionH="57150" w14:contourW="0" w14:prstMaterial="softEdge">
                            <w14:bevelT w14:w="25400" w14:h="38100" w14:prst="circle"/>
                          </w14:props3d>
                        </w:rPr>
                        <w:t>M</w:t>
                      </w:r>
                      <w:r w:rsidRPr="005D00C9">
                        <w:rPr>
                          <w:rFonts w:ascii="Arial Black" w:hAnsi="Arial Black"/>
                          <w:b/>
                          <w:color w:val="FFC000" w:themeColor="accent4"/>
                          <w:sz w:val="5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   I   S   I   O   N</w:t>
                      </w:r>
                    </w:p>
                  </w:txbxContent>
                </v:textbox>
              </v:shape>
            </w:pict>
          </mc:Fallback>
        </mc:AlternateContent>
      </w: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8C2272" w:rsidRPr="006014B9" w:rsidRDefault="008C2272" w:rsidP="008C2272">
      <w:pPr>
        <w:pStyle w:val="Ttulo2"/>
        <w:ind w:right="-159"/>
        <w:jc w:val="both"/>
        <w:rPr>
          <w:rFonts w:ascii="Tekton Pro" w:hAnsi="Tekton Pro"/>
          <w:b/>
          <w:bCs/>
          <w:noProof/>
          <w:color w:val="00B050"/>
          <w:sz w:val="24"/>
          <w:szCs w:val="20"/>
          <w:lang w:val="es-ES_tradnl"/>
        </w:rPr>
      </w:pPr>
      <w:bookmarkStart w:id="28" w:name="_Toc431371210"/>
      <w:r>
        <w:rPr>
          <w:rFonts w:ascii="Tekton Pro" w:hAnsi="Tekton Pro"/>
          <w:b/>
          <w:noProof/>
          <w:color w:val="00B050"/>
          <w:sz w:val="36"/>
          <w:lang w:val="es-ES_tradnl"/>
        </w:rPr>
        <w:lastRenderedPageBreak/>
        <w:t>3.4 Propuest</w:t>
      </w:r>
      <w:r w:rsidR="00A45550">
        <w:rPr>
          <w:rFonts w:ascii="Tekton Pro" w:hAnsi="Tekton Pro"/>
          <w:b/>
          <w:noProof/>
          <w:color w:val="00B050"/>
          <w:sz w:val="36"/>
          <w:lang w:val="es-ES_tradnl"/>
        </w:rPr>
        <w:t>a de Desarrollo por Área Estraté</w:t>
      </w:r>
      <w:r>
        <w:rPr>
          <w:rFonts w:ascii="Tekton Pro" w:hAnsi="Tekton Pro"/>
          <w:b/>
          <w:noProof/>
          <w:color w:val="00B050"/>
          <w:sz w:val="36"/>
          <w:lang w:val="es-ES_tradnl"/>
        </w:rPr>
        <w:t>gi</w:t>
      </w:r>
      <w:r w:rsidR="00A45550">
        <w:rPr>
          <w:rFonts w:ascii="Tekton Pro" w:hAnsi="Tekton Pro"/>
          <w:b/>
          <w:noProof/>
          <w:color w:val="00B050"/>
          <w:sz w:val="36"/>
          <w:lang w:val="es-ES_tradnl"/>
        </w:rPr>
        <w:t>c</w:t>
      </w:r>
      <w:r>
        <w:rPr>
          <w:rFonts w:ascii="Tekton Pro" w:hAnsi="Tekton Pro"/>
          <w:b/>
          <w:noProof/>
          <w:color w:val="00B050"/>
          <w:sz w:val="36"/>
          <w:lang w:val="es-ES_tradnl"/>
        </w:rPr>
        <w:t>a.</w:t>
      </w:r>
      <w:bookmarkEnd w:id="28"/>
    </w:p>
    <w:p w:rsidR="000E458D" w:rsidRDefault="000E458D" w:rsidP="001E6949">
      <w:pPr>
        <w:tabs>
          <w:tab w:val="left" w:pos="4966"/>
        </w:tabs>
        <w:spacing w:line="276" w:lineRule="auto"/>
        <w:jc w:val="both"/>
        <w:rPr>
          <w:rFonts w:ascii="Century Gothic" w:hAnsi="Century Gothic"/>
          <w:sz w:val="24"/>
          <w:lang w:val="es-ES_tradnl"/>
        </w:rPr>
      </w:pPr>
    </w:p>
    <w:p w:rsidR="000E458D" w:rsidRDefault="00D016B6" w:rsidP="001E6949">
      <w:pPr>
        <w:tabs>
          <w:tab w:val="left" w:pos="4966"/>
        </w:tabs>
        <w:spacing w:line="276" w:lineRule="auto"/>
        <w:jc w:val="both"/>
        <w:rPr>
          <w:rFonts w:ascii="Century Gothic" w:hAnsi="Century Gothic"/>
          <w:sz w:val="24"/>
          <w:lang w:val="es-ES_tradnl"/>
        </w:rPr>
      </w:pPr>
      <w:r>
        <w:rPr>
          <w:rFonts w:ascii="Century Gothic" w:hAnsi="Century Gothic"/>
          <w:noProof/>
          <w:sz w:val="24"/>
          <w:lang w:eastAsia="es-SV"/>
        </w:rPr>
        <mc:AlternateContent>
          <mc:Choice Requires="wps">
            <w:drawing>
              <wp:anchor distT="0" distB="0" distL="114300" distR="114300" simplePos="0" relativeHeight="251825152" behindDoc="0" locked="0" layoutInCell="1" allowOverlap="1" wp14:anchorId="3916184D" wp14:editId="1FAF04D0">
                <wp:simplePos x="0" y="0"/>
                <wp:positionH relativeFrom="column">
                  <wp:posOffset>-348625</wp:posOffset>
                </wp:positionH>
                <wp:positionV relativeFrom="paragraph">
                  <wp:posOffset>384882</wp:posOffset>
                </wp:positionV>
                <wp:extent cx="2106402" cy="6943725"/>
                <wp:effectExtent l="57150" t="38100" r="46355" b="47625"/>
                <wp:wrapNone/>
                <wp:docPr id="40" name="Cuadro de texto 40"/>
                <wp:cNvGraphicFramePr/>
                <a:graphic xmlns:a="http://schemas.openxmlformats.org/drawingml/2006/main">
                  <a:graphicData uri="http://schemas.microsoft.com/office/word/2010/wordprocessingShape">
                    <wps:wsp>
                      <wps:cNvSpPr txBox="1"/>
                      <wps:spPr>
                        <a:xfrm>
                          <a:off x="0" y="0"/>
                          <a:ext cx="2106402" cy="6943725"/>
                        </a:xfrm>
                        <a:prstGeom prst="rect">
                          <a:avLst/>
                        </a:prstGeom>
                        <a:gradFill flip="none" rotWithShape="1">
                          <a:gsLst>
                            <a:gs pos="0">
                              <a:schemeClr val="accent5">
                                <a:lumMod val="0"/>
                                <a:lumOff val="100000"/>
                              </a:schemeClr>
                            </a:gs>
                            <a:gs pos="35000">
                              <a:schemeClr val="accent5">
                                <a:lumMod val="0"/>
                                <a:lumOff val="100000"/>
                              </a:schemeClr>
                            </a:gs>
                            <a:gs pos="100000">
                              <a:schemeClr val="accent5">
                                <a:lumMod val="100000"/>
                              </a:schemeClr>
                            </a:gs>
                          </a:gsLst>
                          <a:path path="circle">
                            <a:fillToRect l="50000" t="50000" r="50000" b="50000"/>
                          </a:path>
                          <a:tileRect/>
                        </a:gradFill>
                        <a:ln w="6350">
                          <a:noFill/>
                        </a:ln>
                        <a:effectLst/>
                        <a:scene3d>
                          <a:camera prst="orthographicFront"/>
                          <a:lightRig rig="threePt" dir="t"/>
                        </a:scene3d>
                        <a:sp3d>
                          <a:bevelT w="114300" prst="artDeco"/>
                        </a:sp3d>
                      </wps:spPr>
                      <wps:style>
                        <a:lnRef idx="0">
                          <a:schemeClr val="accent1"/>
                        </a:lnRef>
                        <a:fillRef idx="0">
                          <a:schemeClr val="accent1"/>
                        </a:fillRef>
                        <a:effectRef idx="0">
                          <a:schemeClr val="accent1"/>
                        </a:effectRef>
                        <a:fontRef idx="minor">
                          <a:schemeClr val="dk1"/>
                        </a:fontRef>
                      </wps:style>
                      <wps:txbx>
                        <w:txbxContent>
                          <w:p w:rsidR="00670CBE" w:rsidRDefault="00670CBE" w:rsidP="00646942">
                            <w:pPr>
                              <w:spacing w:after="0"/>
                              <w:jc w:val="both"/>
                            </w:pPr>
                          </w:p>
                          <w:p w:rsidR="00670CBE" w:rsidRDefault="00670CBE" w:rsidP="00646942">
                            <w:pPr>
                              <w:spacing w:after="0"/>
                              <w:jc w:val="both"/>
                            </w:pPr>
                          </w:p>
                          <w:p w:rsidR="00670CBE" w:rsidRDefault="00670CBE" w:rsidP="00646942">
                            <w:pPr>
                              <w:spacing w:after="0"/>
                              <w:jc w:val="both"/>
                            </w:pPr>
                          </w:p>
                          <w:p w:rsidR="00670CBE" w:rsidRDefault="00670CBE" w:rsidP="00646942">
                            <w:pPr>
                              <w:spacing w:after="0"/>
                              <w:jc w:val="both"/>
                            </w:pPr>
                          </w:p>
                          <w:p w:rsidR="00670CBE" w:rsidRDefault="00670CBE" w:rsidP="00646942">
                            <w:pPr>
                              <w:spacing w:after="0"/>
                              <w:jc w:val="both"/>
                            </w:pPr>
                          </w:p>
                          <w:p w:rsidR="00670CBE" w:rsidRDefault="00670CBE" w:rsidP="00646942">
                            <w:pPr>
                              <w:spacing w:after="0"/>
                              <w:jc w:val="both"/>
                            </w:pPr>
                          </w:p>
                          <w:p w:rsidR="00670CBE" w:rsidRDefault="00670CBE" w:rsidP="00646942">
                            <w:pPr>
                              <w:spacing w:after="0"/>
                              <w:jc w:val="both"/>
                            </w:pPr>
                          </w:p>
                          <w:p w:rsidR="00670CBE" w:rsidRDefault="00670CBE" w:rsidP="00646942">
                            <w:pPr>
                              <w:spacing w:after="0"/>
                              <w:jc w:val="both"/>
                            </w:pPr>
                          </w:p>
                          <w:p w:rsidR="00670CBE" w:rsidRDefault="00670CBE" w:rsidP="00646942">
                            <w:pPr>
                              <w:spacing w:after="0"/>
                              <w:jc w:val="both"/>
                            </w:pPr>
                          </w:p>
                          <w:p w:rsidR="00670CBE" w:rsidRDefault="00670CBE" w:rsidP="00646942">
                            <w:pPr>
                              <w:spacing w:after="0"/>
                              <w:jc w:val="both"/>
                            </w:pPr>
                          </w:p>
                          <w:p w:rsidR="00670CBE" w:rsidRDefault="00670CBE" w:rsidP="00646942">
                            <w:pPr>
                              <w:spacing w:after="0"/>
                              <w:jc w:val="both"/>
                            </w:pPr>
                          </w:p>
                          <w:p w:rsidR="00670CBE" w:rsidRDefault="00670CBE" w:rsidP="00646942">
                            <w:pPr>
                              <w:spacing w:after="0"/>
                              <w:jc w:val="both"/>
                            </w:pPr>
                          </w:p>
                          <w:p w:rsidR="00670CBE" w:rsidRDefault="00670CBE" w:rsidP="00646942">
                            <w:pPr>
                              <w:spacing w:after="0"/>
                              <w:jc w:val="both"/>
                            </w:pPr>
                          </w:p>
                          <w:p w:rsidR="00670CBE" w:rsidRDefault="00670CBE" w:rsidP="00646942">
                            <w:pPr>
                              <w:spacing w:after="0"/>
                              <w:jc w:val="both"/>
                            </w:pPr>
                          </w:p>
                          <w:p w:rsidR="00670CBE" w:rsidRDefault="00670CBE" w:rsidP="00646942">
                            <w:pPr>
                              <w:spacing w:after="0"/>
                              <w:jc w:val="both"/>
                            </w:pPr>
                          </w:p>
                          <w:p w:rsidR="00670CBE" w:rsidRDefault="00670CBE" w:rsidP="00646942">
                            <w:pPr>
                              <w:spacing w:after="0"/>
                              <w:jc w:val="both"/>
                            </w:pPr>
                          </w:p>
                          <w:p w:rsidR="00670CBE" w:rsidRPr="00BE5E7E" w:rsidRDefault="00670CBE" w:rsidP="001818EF">
                            <w:pPr>
                              <w:spacing w:after="0"/>
                              <w:jc w:val="center"/>
                              <w:rPr>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INSTITUCIONALIDAD</w:t>
                            </w:r>
                          </w:p>
                          <w:p w:rsidR="00670CBE" w:rsidRDefault="00670CBE" w:rsidP="00646942">
                            <w:pPr>
                              <w:spacing w:after="0"/>
                              <w:jc w:val="both"/>
                            </w:pPr>
                          </w:p>
                          <w:p w:rsidR="00670CBE" w:rsidRDefault="00670CBE" w:rsidP="00646942">
                            <w:pPr>
                              <w:spacing w:after="0"/>
                              <w:jc w:val="both"/>
                            </w:pPr>
                            <w:r>
                              <w:t>Mejorar la calidad educativa en el Municipio de San Simón.</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6184D" id="Cuadro de texto 40" o:spid="_x0000_s1091" type="#_x0000_t202" style="position:absolute;left:0;text-align:left;margin-left:-27.45pt;margin-top:30.3pt;width:165.85pt;height:546.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" fillcolor="white [24]" stroked="f" strokeweight=".5pt">
                <v:fill color2="#4472c4 [3208]" rotate="t" focusposition=".5,.5" focussize="" colors="0 white;22938f white;1 #4472c4" focus="100%" type="gradientRadial"/>
                <v:textbox>
                  <w:txbxContent>
                    <w:p w:rsidR="00670CBE" w:rsidRDefault="00670CBE" w:rsidP="00646942">
                      <w:pPr>
                        <w:spacing w:after="0"/>
                        <w:jc w:val="both"/>
                      </w:pPr>
                    </w:p>
                    <w:p w:rsidR="00670CBE" w:rsidRDefault="00670CBE" w:rsidP="00646942">
                      <w:pPr>
                        <w:spacing w:after="0"/>
                        <w:jc w:val="both"/>
                      </w:pPr>
                    </w:p>
                    <w:p w:rsidR="00670CBE" w:rsidRDefault="00670CBE" w:rsidP="00646942">
                      <w:pPr>
                        <w:spacing w:after="0"/>
                        <w:jc w:val="both"/>
                      </w:pPr>
                    </w:p>
                    <w:p w:rsidR="00670CBE" w:rsidRDefault="00670CBE" w:rsidP="00646942">
                      <w:pPr>
                        <w:spacing w:after="0"/>
                        <w:jc w:val="both"/>
                      </w:pPr>
                    </w:p>
                    <w:p w:rsidR="00670CBE" w:rsidRDefault="00670CBE" w:rsidP="00646942">
                      <w:pPr>
                        <w:spacing w:after="0"/>
                        <w:jc w:val="both"/>
                      </w:pPr>
                    </w:p>
                    <w:p w:rsidR="00670CBE" w:rsidRDefault="00670CBE" w:rsidP="00646942">
                      <w:pPr>
                        <w:spacing w:after="0"/>
                        <w:jc w:val="both"/>
                      </w:pPr>
                    </w:p>
                    <w:p w:rsidR="00670CBE" w:rsidRDefault="00670CBE" w:rsidP="00646942">
                      <w:pPr>
                        <w:spacing w:after="0"/>
                        <w:jc w:val="both"/>
                      </w:pPr>
                    </w:p>
                    <w:p w:rsidR="00670CBE" w:rsidRDefault="00670CBE" w:rsidP="00646942">
                      <w:pPr>
                        <w:spacing w:after="0"/>
                        <w:jc w:val="both"/>
                      </w:pPr>
                    </w:p>
                    <w:p w:rsidR="00670CBE" w:rsidRDefault="00670CBE" w:rsidP="00646942">
                      <w:pPr>
                        <w:spacing w:after="0"/>
                        <w:jc w:val="both"/>
                      </w:pPr>
                    </w:p>
                    <w:p w:rsidR="00670CBE" w:rsidRDefault="00670CBE" w:rsidP="00646942">
                      <w:pPr>
                        <w:spacing w:after="0"/>
                        <w:jc w:val="both"/>
                      </w:pPr>
                    </w:p>
                    <w:p w:rsidR="00670CBE" w:rsidRDefault="00670CBE" w:rsidP="00646942">
                      <w:pPr>
                        <w:spacing w:after="0"/>
                        <w:jc w:val="both"/>
                      </w:pPr>
                    </w:p>
                    <w:p w:rsidR="00670CBE" w:rsidRDefault="00670CBE" w:rsidP="00646942">
                      <w:pPr>
                        <w:spacing w:after="0"/>
                        <w:jc w:val="both"/>
                      </w:pPr>
                    </w:p>
                    <w:p w:rsidR="00670CBE" w:rsidRDefault="00670CBE" w:rsidP="00646942">
                      <w:pPr>
                        <w:spacing w:after="0"/>
                        <w:jc w:val="both"/>
                      </w:pPr>
                    </w:p>
                    <w:p w:rsidR="00670CBE" w:rsidRDefault="00670CBE" w:rsidP="00646942">
                      <w:pPr>
                        <w:spacing w:after="0"/>
                        <w:jc w:val="both"/>
                      </w:pPr>
                    </w:p>
                    <w:p w:rsidR="00670CBE" w:rsidRDefault="00670CBE" w:rsidP="00646942">
                      <w:pPr>
                        <w:spacing w:after="0"/>
                        <w:jc w:val="both"/>
                      </w:pPr>
                    </w:p>
                    <w:p w:rsidR="00670CBE" w:rsidRDefault="00670CBE" w:rsidP="00646942">
                      <w:pPr>
                        <w:spacing w:after="0"/>
                        <w:jc w:val="both"/>
                      </w:pPr>
                    </w:p>
                    <w:p w:rsidR="00670CBE" w:rsidRPr="00BE5E7E" w:rsidRDefault="00670CBE" w:rsidP="001818EF">
                      <w:pPr>
                        <w:spacing w:after="0"/>
                        <w:jc w:val="center"/>
                        <w:rPr>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INSTITUCIONALIDAD</w:t>
                      </w:r>
                    </w:p>
                    <w:p w:rsidR="00670CBE" w:rsidRDefault="00670CBE" w:rsidP="00646942">
                      <w:pPr>
                        <w:spacing w:after="0"/>
                        <w:jc w:val="both"/>
                      </w:pPr>
                    </w:p>
                    <w:p w:rsidR="00670CBE" w:rsidRDefault="00670CBE" w:rsidP="00646942">
                      <w:pPr>
                        <w:spacing w:after="0"/>
                        <w:jc w:val="both"/>
                      </w:pPr>
                      <w:r>
                        <w:t>Mejorar la calidad educativa en el Municipio de San Simón.</w:t>
                      </w:r>
                      <w:r>
                        <w:tab/>
                      </w:r>
                    </w:p>
                  </w:txbxContent>
                </v:textbox>
              </v:shape>
            </w:pict>
          </mc:Fallback>
        </mc:AlternateContent>
      </w:r>
      <w:r w:rsidR="00646942">
        <w:rPr>
          <w:noProof/>
          <w:lang w:eastAsia="es-SV"/>
        </w:rPr>
        <mc:AlternateContent>
          <mc:Choice Requires="wps">
            <w:drawing>
              <wp:anchor distT="0" distB="0" distL="114300" distR="114300" simplePos="0" relativeHeight="251823104" behindDoc="0" locked="0" layoutInCell="1" allowOverlap="1" wp14:anchorId="185853F1" wp14:editId="0F98F6C2">
                <wp:simplePos x="0" y="0"/>
                <wp:positionH relativeFrom="column">
                  <wp:posOffset>4600575</wp:posOffset>
                </wp:positionH>
                <wp:positionV relativeFrom="paragraph">
                  <wp:posOffset>88900</wp:posOffset>
                </wp:positionV>
                <wp:extent cx="1079500" cy="213360"/>
                <wp:effectExtent l="57150" t="38100" r="63500" b="72390"/>
                <wp:wrapNone/>
                <wp:docPr id="39" name="Cuadro de texto 39"/>
                <wp:cNvGraphicFramePr/>
                <a:graphic xmlns:a="http://schemas.openxmlformats.org/drawingml/2006/main">
                  <a:graphicData uri="http://schemas.microsoft.com/office/word/2010/wordprocessingShape">
                    <wps:wsp>
                      <wps:cNvSpPr txBox="1"/>
                      <wps:spPr>
                        <a:xfrm>
                          <a:off x="0" y="0"/>
                          <a:ext cx="1079500" cy="213360"/>
                        </a:xfrm>
                        <a:prstGeom prst="rect">
                          <a:avLst/>
                        </a:prstGeom>
                        <a:ln/>
                      </wps:spPr>
                      <wps:style>
                        <a:lnRef idx="0">
                          <a:schemeClr val="accent2"/>
                        </a:lnRef>
                        <a:fillRef idx="3">
                          <a:schemeClr val="accent2"/>
                        </a:fillRef>
                        <a:effectRef idx="3">
                          <a:schemeClr val="accent2"/>
                        </a:effectRef>
                        <a:fontRef idx="minor">
                          <a:schemeClr val="lt1"/>
                        </a:fontRef>
                      </wps:style>
                      <wps:txbx>
                        <w:txbxContent>
                          <w:p w:rsidR="00670CBE" w:rsidRPr="00C708F0" w:rsidRDefault="00670CBE" w:rsidP="00646942">
                            <w:pPr>
                              <w:pStyle w:val="Encabezado"/>
                              <w:jc w:val="center"/>
                              <w:rPr>
                                <w:rFonts w:ascii="Century Gothic" w:hAnsi="Century Gothic"/>
                                <w:b/>
                                <w:i/>
                                <w:noProof/>
                                <w:color w:val="FFFFFF" w:themeColor="background1"/>
                                <w:sz w:val="24"/>
                                <w:szCs w:val="24"/>
                              </w:rPr>
                            </w:pPr>
                            <w:r>
                              <w:rPr>
                                <w:b/>
                                <w:i/>
                                <w:color w:val="FFFFFF" w:themeColor="background1"/>
                                <w:sz w:val="24"/>
                                <w:szCs w:val="24"/>
                              </w:rPr>
                              <w:t>PROYECTOS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853F1" id="Cuadro de texto 39" o:spid="_x0000_s1092" type="#_x0000_t202" style="position:absolute;left:0;text-align:left;margin-left:362.25pt;margin-top:7pt;width:85pt;height:16.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" fillcolor="#ee853d [3029]" stroked="f">
                <v:fill color2="#ec7a2d [3173]" rotate="t" colors="0 #f18c55;.5 #f67b28;1 #e56b17" focus="100%" type="gradient">
                  <o:fill v:ext="view" type="gradientUnscaled"/>
                </v:fill>
                <v:shadow on="t" color="black" opacity="41287f" offset="0,1.5pt"/>
                <v:textbox inset="0,0,0,0">
                  <w:txbxContent>
                    <w:p w:rsidR="00670CBE" w:rsidRPr="00C708F0" w:rsidRDefault="00670CBE" w:rsidP="00646942">
                      <w:pPr>
                        <w:pStyle w:val="Encabezado"/>
                        <w:jc w:val="center"/>
                        <w:rPr>
                          <w:rFonts w:ascii="Century Gothic" w:hAnsi="Century Gothic"/>
                          <w:b/>
                          <w:i/>
                          <w:noProof/>
                          <w:color w:val="FFFFFF" w:themeColor="background1"/>
                          <w:sz w:val="24"/>
                          <w:szCs w:val="24"/>
                        </w:rPr>
                      </w:pPr>
                      <w:r>
                        <w:rPr>
                          <w:b/>
                          <w:i/>
                          <w:color w:val="FFFFFF" w:themeColor="background1"/>
                          <w:sz w:val="24"/>
                          <w:szCs w:val="24"/>
                        </w:rPr>
                        <w:t>PROYECTOS</w:t>
                      </w:r>
                    </w:p>
                  </w:txbxContent>
                </v:textbox>
              </v:shape>
            </w:pict>
          </mc:Fallback>
        </mc:AlternateContent>
      </w:r>
      <w:r w:rsidR="00646942">
        <w:rPr>
          <w:noProof/>
          <w:lang w:eastAsia="es-SV"/>
        </w:rPr>
        <mc:AlternateContent>
          <mc:Choice Requires="wps">
            <w:drawing>
              <wp:anchor distT="0" distB="0" distL="114300" distR="114300" simplePos="0" relativeHeight="251821056" behindDoc="0" locked="0" layoutInCell="1" allowOverlap="1" wp14:anchorId="7A3F1869" wp14:editId="61986D3A">
                <wp:simplePos x="0" y="0"/>
                <wp:positionH relativeFrom="column">
                  <wp:posOffset>2402205</wp:posOffset>
                </wp:positionH>
                <wp:positionV relativeFrom="paragraph">
                  <wp:posOffset>89535</wp:posOffset>
                </wp:positionV>
                <wp:extent cx="1079500" cy="213360"/>
                <wp:effectExtent l="57150" t="38100" r="63500" b="72390"/>
                <wp:wrapNone/>
                <wp:docPr id="38" name="Cuadro de texto 38"/>
                <wp:cNvGraphicFramePr/>
                <a:graphic xmlns:a="http://schemas.openxmlformats.org/drawingml/2006/main">
                  <a:graphicData uri="http://schemas.microsoft.com/office/word/2010/wordprocessingShape">
                    <wps:wsp>
                      <wps:cNvSpPr txBox="1"/>
                      <wps:spPr>
                        <a:xfrm>
                          <a:off x="0" y="0"/>
                          <a:ext cx="1079500" cy="213360"/>
                        </a:xfrm>
                        <a:prstGeom prst="rect">
                          <a:avLst/>
                        </a:prstGeom>
                        <a:ln/>
                      </wps:spPr>
                      <wps:style>
                        <a:lnRef idx="0">
                          <a:schemeClr val="accent2"/>
                        </a:lnRef>
                        <a:fillRef idx="3">
                          <a:schemeClr val="accent2"/>
                        </a:fillRef>
                        <a:effectRef idx="3">
                          <a:schemeClr val="accent2"/>
                        </a:effectRef>
                        <a:fontRef idx="minor">
                          <a:schemeClr val="lt1"/>
                        </a:fontRef>
                      </wps:style>
                      <wps:txbx>
                        <w:txbxContent>
                          <w:p w:rsidR="00670CBE" w:rsidRPr="00C708F0" w:rsidRDefault="00670CBE" w:rsidP="00646942">
                            <w:pPr>
                              <w:pStyle w:val="Encabezado"/>
                              <w:jc w:val="center"/>
                              <w:rPr>
                                <w:rFonts w:ascii="Century Gothic" w:hAnsi="Century Gothic"/>
                                <w:b/>
                                <w:i/>
                                <w:noProof/>
                                <w:color w:val="FFFFFF" w:themeColor="background1"/>
                                <w:sz w:val="24"/>
                                <w:szCs w:val="24"/>
                              </w:rPr>
                            </w:pPr>
                            <w:r>
                              <w:rPr>
                                <w:b/>
                                <w:i/>
                                <w:color w:val="FFFFFF" w:themeColor="background1"/>
                                <w:sz w:val="24"/>
                                <w:szCs w:val="24"/>
                              </w:rPr>
                              <w:t>ESTRATEGIA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F1869" id="Cuadro de texto 38" o:spid="_x0000_s1093" type="#_x0000_t202" style="position:absolute;left:0;text-align:left;margin-left:189.15pt;margin-top:7.05pt;width:85pt;height:16.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" fillcolor="#ee853d [3029]" stroked="f">
                <v:fill color2="#ec7a2d [3173]" rotate="t" colors="0 #f18c55;.5 #f67b28;1 #e56b17" focus="100%" type="gradient">
                  <o:fill v:ext="view" type="gradientUnscaled"/>
                </v:fill>
                <v:shadow on="t" color="black" opacity="41287f" offset="0,1.5pt"/>
                <v:textbox inset="0,0,0,0">
                  <w:txbxContent>
                    <w:p w:rsidR="00670CBE" w:rsidRPr="00C708F0" w:rsidRDefault="00670CBE" w:rsidP="00646942">
                      <w:pPr>
                        <w:pStyle w:val="Encabezado"/>
                        <w:jc w:val="center"/>
                        <w:rPr>
                          <w:rFonts w:ascii="Century Gothic" w:hAnsi="Century Gothic"/>
                          <w:b/>
                          <w:i/>
                          <w:noProof/>
                          <w:color w:val="FFFFFF" w:themeColor="background1"/>
                          <w:sz w:val="24"/>
                          <w:szCs w:val="24"/>
                        </w:rPr>
                      </w:pPr>
                      <w:r>
                        <w:rPr>
                          <w:b/>
                          <w:i/>
                          <w:color w:val="FFFFFF" w:themeColor="background1"/>
                          <w:sz w:val="24"/>
                          <w:szCs w:val="24"/>
                        </w:rPr>
                        <w:t>ESTRATEGIA</w:t>
                      </w:r>
                    </w:p>
                  </w:txbxContent>
                </v:textbox>
              </v:shape>
            </w:pict>
          </mc:Fallback>
        </mc:AlternateContent>
      </w:r>
      <w:r w:rsidR="00646942">
        <w:rPr>
          <w:noProof/>
          <w:lang w:eastAsia="es-SV"/>
        </w:rPr>
        <mc:AlternateContent>
          <mc:Choice Requires="wps">
            <w:drawing>
              <wp:anchor distT="0" distB="0" distL="114300" distR="114300" simplePos="0" relativeHeight="251819008" behindDoc="0" locked="0" layoutInCell="1" allowOverlap="1" wp14:anchorId="2FA3384B" wp14:editId="23B35024">
                <wp:simplePos x="0" y="0"/>
                <wp:positionH relativeFrom="column">
                  <wp:posOffset>346710</wp:posOffset>
                </wp:positionH>
                <wp:positionV relativeFrom="paragraph">
                  <wp:posOffset>90170</wp:posOffset>
                </wp:positionV>
                <wp:extent cx="720000" cy="213360"/>
                <wp:effectExtent l="57150" t="38100" r="61595" b="72390"/>
                <wp:wrapNone/>
                <wp:docPr id="32" name="Cuadro de texto 32"/>
                <wp:cNvGraphicFramePr/>
                <a:graphic xmlns:a="http://schemas.openxmlformats.org/drawingml/2006/main">
                  <a:graphicData uri="http://schemas.microsoft.com/office/word/2010/wordprocessingShape">
                    <wps:wsp>
                      <wps:cNvSpPr txBox="1"/>
                      <wps:spPr>
                        <a:xfrm>
                          <a:off x="0" y="0"/>
                          <a:ext cx="720000" cy="213360"/>
                        </a:xfrm>
                        <a:prstGeom prst="rect">
                          <a:avLst/>
                        </a:prstGeom>
                        <a:ln/>
                      </wps:spPr>
                      <wps:style>
                        <a:lnRef idx="0">
                          <a:schemeClr val="accent2"/>
                        </a:lnRef>
                        <a:fillRef idx="3">
                          <a:schemeClr val="accent2"/>
                        </a:fillRef>
                        <a:effectRef idx="3">
                          <a:schemeClr val="accent2"/>
                        </a:effectRef>
                        <a:fontRef idx="minor">
                          <a:schemeClr val="lt1"/>
                        </a:fontRef>
                      </wps:style>
                      <wps:txbx>
                        <w:txbxContent>
                          <w:p w:rsidR="00670CBE" w:rsidRPr="00C708F0" w:rsidRDefault="00670CBE" w:rsidP="00646942">
                            <w:pPr>
                              <w:pStyle w:val="Descripcin"/>
                              <w:jc w:val="center"/>
                              <w:rPr>
                                <w:rFonts w:ascii="Century Gothic" w:hAnsi="Century Gothic"/>
                                <w:b/>
                                <w:i w:val="0"/>
                                <w:noProof/>
                                <w:color w:val="FFFFFF" w:themeColor="background1"/>
                                <w:sz w:val="24"/>
                                <w:szCs w:val="24"/>
                              </w:rPr>
                            </w:pPr>
                            <w:r>
                              <w:rPr>
                                <w:b/>
                                <w:i w:val="0"/>
                                <w:color w:val="FFFFFF" w:themeColor="background1"/>
                                <w:sz w:val="24"/>
                                <w:szCs w:val="24"/>
                              </w:rPr>
                              <w:t>ÁREA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3384B" id="Cuadro de texto 32" o:spid="_x0000_s1094" type="#_x0000_t202" style="position:absolute;left:0;text-align:left;margin-left:27.3pt;margin-top:7.1pt;width:56.7pt;height:16.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" fillcolor="#ee853d [3029]" stroked="f">
                <v:fill color2="#ec7a2d [3173]" rotate="t" colors="0 #f18c55;.5 #f67b28;1 #e56b17" focus="100%" type="gradient">
                  <o:fill v:ext="view" type="gradientUnscaled"/>
                </v:fill>
                <v:shadow on="t" color="black" opacity="41287f" offset="0,1.5pt"/>
                <v:textbox inset="0,0,0,0">
                  <w:txbxContent>
                    <w:p w:rsidR="00670CBE" w:rsidRPr="00C708F0" w:rsidRDefault="00670CBE" w:rsidP="00646942">
                      <w:pPr>
                        <w:pStyle w:val="Descripcin"/>
                        <w:jc w:val="center"/>
                        <w:rPr>
                          <w:rFonts w:ascii="Century Gothic" w:hAnsi="Century Gothic"/>
                          <w:b/>
                          <w:i w:val="0"/>
                          <w:noProof/>
                          <w:color w:val="FFFFFF" w:themeColor="background1"/>
                          <w:sz w:val="24"/>
                          <w:szCs w:val="24"/>
                        </w:rPr>
                      </w:pPr>
                      <w:r>
                        <w:rPr>
                          <w:b/>
                          <w:i w:val="0"/>
                          <w:color w:val="FFFFFF" w:themeColor="background1"/>
                          <w:sz w:val="24"/>
                          <w:szCs w:val="24"/>
                        </w:rPr>
                        <w:t>ÁREA</w:t>
                      </w:r>
                    </w:p>
                  </w:txbxContent>
                </v:textbox>
              </v:shape>
            </w:pict>
          </mc:Fallback>
        </mc:AlternateContent>
      </w:r>
    </w:p>
    <w:p w:rsidR="000E458D" w:rsidRDefault="00646942" w:rsidP="001E6949">
      <w:pPr>
        <w:tabs>
          <w:tab w:val="left" w:pos="4966"/>
        </w:tabs>
        <w:spacing w:line="276" w:lineRule="auto"/>
        <w:jc w:val="both"/>
        <w:rPr>
          <w:rFonts w:ascii="Century Gothic" w:hAnsi="Century Gothic"/>
          <w:sz w:val="24"/>
          <w:lang w:val="es-ES_tradnl"/>
        </w:rPr>
      </w:pPr>
      <w:r>
        <w:rPr>
          <w:rFonts w:ascii="Century Gothic" w:hAnsi="Century Gothic"/>
          <w:noProof/>
          <w:sz w:val="24"/>
          <w:lang w:eastAsia="es-SV"/>
        </w:rPr>
        <mc:AlternateContent>
          <mc:Choice Requires="wps">
            <w:drawing>
              <wp:anchor distT="0" distB="0" distL="114300" distR="114300" simplePos="0" relativeHeight="251829248" behindDoc="0" locked="0" layoutInCell="1" allowOverlap="1" wp14:anchorId="31164614" wp14:editId="3E8B2E4E">
                <wp:simplePos x="0" y="0"/>
                <wp:positionH relativeFrom="column">
                  <wp:posOffset>4158615</wp:posOffset>
                </wp:positionH>
                <wp:positionV relativeFrom="paragraph">
                  <wp:posOffset>76200</wp:posOffset>
                </wp:positionV>
                <wp:extent cx="2009775" cy="6943725"/>
                <wp:effectExtent l="57150" t="38100" r="47625" b="47625"/>
                <wp:wrapNone/>
                <wp:docPr id="43" name="Cuadro de texto 43"/>
                <wp:cNvGraphicFramePr/>
                <a:graphic xmlns:a="http://schemas.openxmlformats.org/drawingml/2006/main">
                  <a:graphicData uri="http://schemas.microsoft.com/office/word/2010/wordprocessingShape">
                    <wps:wsp>
                      <wps:cNvSpPr txBox="1"/>
                      <wps:spPr>
                        <a:xfrm>
                          <a:off x="0" y="0"/>
                          <a:ext cx="2009775" cy="6943725"/>
                        </a:xfrm>
                        <a:prstGeom prst="rect">
                          <a:avLst/>
                        </a:prstGeom>
                        <a:gradFill flip="none" rotWithShape="1">
                          <a:gsLst>
                            <a:gs pos="0">
                              <a:schemeClr val="accent5">
                                <a:lumMod val="0"/>
                                <a:lumOff val="100000"/>
                              </a:schemeClr>
                            </a:gs>
                            <a:gs pos="35000">
                              <a:schemeClr val="accent5">
                                <a:lumMod val="0"/>
                                <a:lumOff val="100000"/>
                              </a:schemeClr>
                            </a:gs>
                            <a:gs pos="100000">
                              <a:schemeClr val="accent5">
                                <a:lumMod val="100000"/>
                              </a:schemeClr>
                            </a:gs>
                          </a:gsLst>
                          <a:path path="shape">
                            <a:fillToRect l="50000" t="50000" r="50000" b="50000"/>
                          </a:path>
                          <a:tileRect/>
                        </a:gradFill>
                        <a:ln w="6350">
                          <a:noFill/>
                        </a:ln>
                        <a:effectLst/>
                        <a:scene3d>
                          <a:camera prst="orthographicFront"/>
                          <a:lightRig rig="threePt" dir="t"/>
                        </a:scene3d>
                        <a:sp3d>
                          <a:bevelT w="114300" prst="artDeco"/>
                        </a:sp3d>
                      </wps:spPr>
                      <wps:style>
                        <a:lnRef idx="0">
                          <a:schemeClr val="accent1"/>
                        </a:lnRef>
                        <a:fillRef idx="0">
                          <a:schemeClr val="accent1"/>
                        </a:fillRef>
                        <a:effectRef idx="0">
                          <a:schemeClr val="accent1"/>
                        </a:effectRef>
                        <a:fontRef idx="minor">
                          <a:schemeClr val="dk1"/>
                        </a:fontRef>
                      </wps:style>
                      <wps:txbx>
                        <w:txbxContent>
                          <w:p w:rsidR="00670CBE" w:rsidRDefault="00670CBE" w:rsidP="001818EF">
                            <w:pPr>
                              <w:spacing w:after="0"/>
                              <w:jc w:val="both"/>
                            </w:pPr>
                          </w:p>
                          <w:p w:rsidR="00670CBE" w:rsidRDefault="00670CBE" w:rsidP="001818EF">
                            <w:pPr>
                              <w:spacing w:after="0"/>
                              <w:jc w:val="both"/>
                            </w:pPr>
                          </w:p>
                          <w:p w:rsidR="00670CBE" w:rsidRDefault="00670CBE" w:rsidP="001818EF">
                            <w:pPr>
                              <w:spacing w:after="0"/>
                              <w:jc w:val="both"/>
                            </w:pPr>
                          </w:p>
                          <w:p w:rsidR="00670CBE" w:rsidRDefault="00670CBE" w:rsidP="001818EF">
                            <w:pPr>
                              <w:spacing w:after="0"/>
                              <w:jc w:val="both"/>
                            </w:pPr>
                          </w:p>
                          <w:p w:rsidR="00670CBE" w:rsidRDefault="00670CBE" w:rsidP="001818EF">
                            <w:pPr>
                              <w:spacing w:after="0"/>
                              <w:jc w:val="both"/>
                            </w:pPr>
                            <w:r w:rsidRPr="00646942">
                              <w:t>Realizar un diagnóstico del ausentismo escolar en el municipio.</w:t>
                            </w:r>
                          </w:p>
                          <w:p w:rsidR="00670CBE" w:rsidRDefault="00670CBE" w:rsidP="001818EF">
                            <w:pPr>
                              <w:spacing w:after="0"/>
                              <w:jc w:val="both"/>
                            </w:pPr>
                          </w:p>
                          <w:p w:rsidR="00670CBE" w:rsidRDefault="00670CBE" w:rsidP="001818EF">
                            <w:pPr>
                              <w:spacing w:after="0"/>
                              <w:jc w:val="both"/>
                            </w:pPr>
                            <w:r w:rsidRPr="00646942">
                              <w:t>Concientizar a la comunidad educativa sobre la importancia de la educación.</w:t>
                            </w:r>
                          </w:p>
                          <w:p w:rsidR="00670CBE" w:rsidRDefault="00670CBE" w:rsidP="001818EF">
                            <w:pPr>
                              <w:spacing w:after="0"/>
                              <w:jc w:val="both"/>
                            </w:pPr>
                          </w:p>
                          <w:p w:rsidR="00670CBE" w:rsidRDefault="00670CBE" w:rsidP="001818EF">
                            <w:pPr>
                              <w:spacing w:after="0"/>
                              <w:jc w:val="both"/>
                            </w:pPr>
                            <w:r w:rsidRPr="00646942">
                              <w:t xml:space="preserve">Fundar el bachillerato </w:t>
                            </w:r>
                            <w:r>
                              <w:t>a distancia en el Instituto Nacional de San Simón</w:t>
                            </w:r>
                            <w:r w:rsidRPr="00646942">
                              <w:t>.</w:t>
                            </w:r>
                          </w:p>
                          <w:p w:rsidR="00670CBE" w:rsidRDefault="00670CBE" w:rsidP="001818EF">
                            <w:pPr>
                              <w:spacing w:after="0"/>
                              <w:jc w:val="both"/>
                            </w:pPr>
                          </w:p>
                          <w:p w:rsidR="00670CBE" w:rsidRDefault="00670CBE" w:rsidP="001818EF">
                            <w:pPr>
                              <w:spacing w:after="0"/>
                              <w:jc w:val="both"/>
                            </w:pPr>
                            <w:r w:rsidRPr="00646942">
                              <w:t>Becas esc</w:t>
                            </w:r>
                            <w:r>
                              <w:t>olares en los Centros Educativos del municipio.</w:t>
                            </w:r>
                          </w:p>
                          <w:p w:rsidR="00670CBE" w:rsidRDefault="00670CBE" w:rsidP="001818EF">
                            <w:pPr>
                              <w:spacing w:after="0"/>
                              <w:jc w:val="both"/>
                            </w:pPr>
                          </w:p>
                          <w:p w:rsidR="00670CBE" w:rsidRDefault="00670CBE" w:rsidP="001818EF">
                            <w:pPr>
                              <w:spacing w:after="0"/>
                              <w:jc w:val="both"/>
                            </w:pPr>
                            <w:r w:rsidRPr="00646942">
                              <w:t>Variar el menú pa</w:t>
                            </w:r>
                            <w:r>
                              <w:t>ra fortalecer la alimentación.</w:t>
                            </w:r>
                          </w:p>
                          <w:p w:rsidR="00670CBE" w:rsidRDefault="00670CBE" w:rsidP="001818EF">
                            <w:pPr>
                              <w:spacing w:after="0"/>
                              <w:jc w:val="both"/>
                            </w:pPr>
                          </w:p>
                          <w:p w:rsidR="00670CBE" w:rsidRDefault="00670CBE" w:rsidP="001818EF">
                            <w:pPr>
                              <w:spacing w:after="0"/>
                              <w:jc w:val="both"/>
                            </w:pPr>
                            <w:r w:rsidRPr="00646942">
                              <w:t>Implementar un Plan de Seguridad Escolar.</w:t>
                            </w:r>
                          </w:p>
                          <w:p w:rsidR="00670CBE" w:rsidRDefault="00670CBE" w:rsidP="00646942">
                            <w:pPr>
                              <w:spacing w:after="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164614" id="Cuadro de texto 43" o:spid="_x0000_s1095" type="#_x0000_t202" style="position:absolute;left:0;text-align:left;margin-left:327.45pt;margin-top:6pt;width:158.25pt;height:546.7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" fillcolor="white [24]" stroked="f" strokeweight=".5pt">
                <v:fill color2="#4472c4 [3208]" rotate="t" focusposition=".5,.5" focussize="" colors="0 white;22938f white;1 #4472c4" focus="100%" type="gradientRadial"/>
                <v:textbox>
                  <w:txbxContent>
                    <w:p w:rsidR="00670CBE" w:rsidRDefault="00670CBE" w:rsidP="001818EF">
                      <w:pPr>
                        <w:spacing w:after="0"/>
                        <w:jc w:val="both"/>
                      </w:pPr>
                    </w:p>
                    <w:p w:rsidR="00670CBE" w:rsidRDefault="00670CBE" w:rsidP="001818EF">
                      <w:pPr>
                        <w:spacing w:after="0"/>
                        <w:jc w:val="both"/>
                      </w:pPr>
                    </w:p>
                    <w:p w:rsidR="00670CBE" w:rsidRDefault="00670CBE" w:rsidP="001818EF">
                      <w:pPr>
                        <w:spacing w:after="0"/>
                        <w:jc w:val="both"/>
                      </w:pPr>
                    </w:p>
                    <w:p w:rsidR="00670CBE" w:rsidRDefault="00670CBE" w:rsidP="001818EF">
                      <w:pPr>
                        <w:spacing w:after="0"/>
                        <w:jc w:val="both"/>
                      </w:pPr>
                    </w:p>
                    <w:p w:rsidR="00670CBE" w:rsidRDefault="00670CBE" w:rsidP="001818EF">
                      <w:pPr>
                        <w:spacing w:after="0"/>
                        <w:jc w:val="both"/>
                      </w:pPr>
                      <w:r w:rsidRPr="00646942">
                        <w:t>Realizar un diagnóstico del ausentismo escolar en el municipio.</w:t>
                      </w:r>
                    </w:p>
                    <w:p w:rsidR="00670CBE" w:rsidRDefault="00670CBE" w:rsidP="001818EF">
                      <w:pPr>
                        <w:spacing w:after="0"/>
                        <w:jc w:val="both"/>
                      </w:pPr>
                    </w:p>
                    <w:p w:rsidR="00670CBE" w:rsidRDefault="00670CBE" w:rsidP="001818EF">
                      <w:pPr>
                        <w:spacing w:after="0"/>
                        <w:jc w:val="both"/>
                      </w:pPr>
                      <w:r w:rsidRPr="00646942">
                        <w:t>Concientizar a la comunidad educativa sobre la importancia de la educación.</w:t>
                      </w:r>
                    </w:p>
                    <w:p w:rsidR="00670CBE" w:rsidRDefault="00670CBE" w:rsidP="001818EF">
                      <w:pPr>
                        <w:spacing w:after="0"/>
                        <w:jc w:val="both"/>
                      </w:pPr>
                    </w:p>
                    <w:p w:rsidR="00670CBE" w:rsidRDefault="00670CBE" w:rsidP="001818EF">
                      <w:pPr>
                        <w:spacing w:after="0"/>
                        <w:jc w:val="both"/>
                      </w:pPr>
                      <w:r w:rsidRPr="00646942">
                        <w:t xml:space="preserve">Fundar el bachillerato </w:t>
                      </w:r>
                      <w:r>
                        <w:t>a distancia en el Instituto Nacional de San Simón</w:t>
                      </w:r>
                      <w:r w:rsidRPr="00646942">
                        <w:t>.</w:t>
                      </w:r>
                    </w:p>
                    <w:p w:rsidR="00670CBE" w:rsidRDefault="00670CBE" w:rsidP="001818EF">
                      <w:pPr>
                        <w:spacing w:after="0"/>
                        <w:jc w:val="both"/>
                      </w:pPr>
                    </w:p>
                    <w:p w:rsidR="00670CBE" w:rsidRDefault="00670CBE" w:rsidP="001818EF">
                      <w:pPr>
                        <w:spacing w:after="0"/>
                        <w:jc w:val="both"/>
                      </w:pPr>
                      <w:r w:rsidRPr="00646942">
                        <w:t>Becas esc</w:t>
                      </w:r>
                      <w:r>
                        <w:t>olares en los Centros Educativos del municipio.</w:t>
                      </w:r>
                    </w:p>
                    <w:p w:rsidR="00670CBE" w:rsidRDefault="00670CBE" w:rsidP="001818EF">
                      <w:pPr>
                        <w:spacing w:after="0"/>
                        <w:jc w:val="both"/>
                      </w:pPr>
                    </w:p>
                    <w:p w:rsidR="00670CBE" w:rsidRDefault="00670CBE" w:rsidP="001818EF">
                      <w:pPr>
                        <w:spacing w:after="0"/>
                        <w:jc w:val="both"/>
                      </w:pPr>
                      <w:r w:rsidRPr="00646942">
                        <w:t>Variar el menú pa</w:t>
                      </w:r>
                      <w:r>
                        <w:t>ra fortalecer la alimentación.</w:t>
                      </w:r>
                    </w:p>
                    <w:p w:rsidR="00670CBE" w:rsidRDefault="00670CBE" w:rsidP="001818EF">
                      <w:pPr>
                        <w:spacing w:after="0"/>
                        <w:jc w:val="both"/>
                      </w:pPr>
                    </w:p>
                    <w:p w:rsidR="00670CBE" w:rsidRDefault="00670CBE" w:rsidP="001818EF">
                      <w:pPr>
                        <w:spacing w:after="0"/>
                        <w:jc w:val="both"/>
                      </w:pPr>
                      <w:r w:rsidRPr="00646942">
                        <w:t>Implementar un Plan de Seguridad Escolar.</w:t>
                      </w:r>
                    </w:p>
                    <w:p w:rsidR="00670CBE" w:rsidRDefault="00670CBE" w:rsidP="00646942">
                      <w:pPr>
                        <w:spacing w:after="0"/>
                        <w:jc w:val="both"/>
                      </w:pPr>
                    </w:p>
                  </w:txbxContent>
                </v:textbox>
              </v:shape>
            </w:pict>
          </mc:Fallback>
        </mc:AlternateContent>
      </w:r>
      <w:r>
        <w:rPr>
          <w:rFonts w:ascii="Century Gothic" w:hAnsi="Century Gothic"/>
          <w:noProof/>
          <w:sz w:val="24"/>
          <w:lang w:eastAsia="es-SV"/>
        </w:rPr>
        <mc:AlternateContent>
          <mc:Choice Requires="wps">
            <w:drawing>
              <wp:anchor distT="0" distB="0" distL="114300" distR="114300" simplePos="0" relativeHeight="251827200" behindDoc="0" locked="0" layoutInCell="1" allowOverlap="1" wp14:anchorId="7C7C3349" wp14:editId="43C86643">
                <wp:simplePos x="0" y="0"/>
                <wp:positionH relativeFrom="column">
                  <wp:posOffset>1939290</wp:posOffset>
                </wp:positionH>
                <wp:positionV relativeFrom="paragraph">
                  <wp:posOffset>76200</wp:posOffset>
                </wp:positionV>
                <wp:extent cx="2009775" cy="6943725"/>
                <wp:effectExtent l="57150" t="38100" r="47625" b="47625"/>
                <wp:wrapNone/>
                <wp:docPr id="41" name="Cuadro de texto 41"/>
                <wp:cNvGraphicFramePr/>
                <a:graphic xmlns:a="http://schemas.openxmlformats.org/drawingml/2006/main">
                  <a:graphicData uri="http://schemas.microsoft.com/office/word/2010/wordprocessingShape">
                    <wps:wsp>
                      <wps:cNvSpPr txBox="1"/>
                      <wps:spPr>
                        <a:xfrm>
                          <a:off x="0" y="0"/>
                          <a:ext cx="2009775" cy="6943725"/>
                        </a:xfrm>
                        <a:prstGeom prst="rect">
                          <a:avLst/>
                        </a:prstGeom>
                        <a:gradFill flip="none" rotWithShape="1">
                          <a:gsLst>
                            <a:gs pos="0">
                              <a:schemeClr val="bg1"/>
                            </a:gs>
                            <a:gs pos="35000">
                              <a:schemeClr val="accent5">
                                <a:lumMod val="0"/>
                                <a:lumOff val="100000"/>
                              </a:schemeClr>
                            </a:gs>
                            <a:gs pos="100000">
                              <a:schemeClr val="accent5">
                                <a:lumMod val="100000"/>
                              </a:schemeClr>
                            </a:gs>
                          </a:gsLst>
                          <a:path path="shape">
                            <a:fillToRect l="50000" t="50000" r="50000" b="50000"/>
                          </a:path>
                          <a:tileRect/>
                        </a:gradFill>
                        <a:ln w="6350">
                          <a:noFill/>
                        </a:ln>
                        <a:effectLst/>
                        <a:scene3d>
                          <a:camera prst="orthographicFront"/>
                          <a:lightRig rig="threePt" dir="t"/>
                        </a:scene3d>
                        <a:sp3d>
                          <a:bevelT w="114300" prst="artDeco"/>
                        </a:sp3d>
                      </wps:spPr>
                      <wps:style>
                        <a:lnRef idx="0">
                          <a:schemeClr val="accent1"/>
                        </a:lnRef>
                        <a:fillRef idx="0">
                          <a:schemeClr val="accent1"/>
                        </a:fillRef>
                        <a:effectRef idx="0">
                          <a:schemeClr val="accent1"/>
                        </a:effectRef>
                        <a:fontRef idx="minor">
                          <a:schemeClr val="dk1"/>
                        </a:fontRef>
                      </wps:style>
                      <wps:txbx>
                        <w:txbxContent>
                          <w:p w:rsidR="00670CBE" w:rsidRDefault="00670CBE" w:rsidP="00646942">
                            <w:pPr>
                              <w:spacing w:after="0"/>
                              <w:jc w:val="both"/>
                            </w:pPr>
                          </w:p>
                          <w:p w:rsidR="00670CBE" w:rsidRDefault="00670CBE" w:rsidP="00646942">
                            <w:pPr>
                              <w:spacing w:after="0"/>
                              <w:jc w:val="both"/>
                            </w:pPr>
                          </w:p>
                          <w:p w:rsidR="00670CBE" w:rsidRDefault="00670CBE" w:rsidP="00646942">
                            <w:pPr>
                              <w:spacing w:after="0"/>
                              <w:jc w:val="both"/>
                            </w:pPr>
                          </w:p>
                          <w:p w:rsidR="00670CBE" w:rsidRDefault="00670CBE" w:rsidP="00646942">
                            <w:pPr>
                              <w:spacing w:after="0"/>
                              <w:jc w:val="both"/>
                            </w:pPr>
                          </w:p>
                          <w:p w:rsidR="00670CBE" w:rsidRDefault="00670CBE" w:rsidP="00646942">
                            <w:pPr>
                              <w:spacing w:after="0"/>
                              <w:jc w:val="both"/>
                            </w:pPr>
                          </w:p>
                          <w:p w:rsidR="00670CBE" w:rsidRDefault="00670CBE" w:rsidP="00646942">
                            <w:pPr>
                              <w:spacing w:after="0"/>
                              <w:jc w:val="both"/>
                            </w:pPr>
                          </w:p>
                          <w:p w:rsidR="00670CBE" w:rsidRDefault="00670CBE" w:rsidP="00646942">
                            <w:pPr>
                              <w:spacing w:after="0"/>
                              <w:jc w:val="both"/>
                            </w:pPr>
                          </w:p>
                          <w:p w:rsidR="00670CBE" w:rsidRDefault="00670CBE" w:rsidP="00646942">
                            <w:pPr>
                              <w:spacing w:after="0"/>
                              <w:jc w:val="both"/>
                            </w:pPr>
                          </w:p>
                          <w:p w:rsidR="00670CBE" w:rsidRDefault="00670CBE" w:rsidP="00646942">
                            <w:pPr>
                              <w:spacing w:after="0"/>
                              <w:jc w:val="both"/>
                            </w:pPr>
                            <w:r w:rsidRPr="00646942">
                              <w:t>Gestionar con las autoridades competentes, la creación de un fondo de becas y paquetes escolares, así como un programa de alimentación; que permita mantener la buena cobertura educativa y asistencia en los c</w:t>
                            </w:r>
                            <w:r>
                              <w:t>entros educativos del municipio.</w:t>
                            </w:r>
                          </w:p>
                          <w:p w:rsidR="00670CBE" w:rsidRDefault="00670CBE" w:rsidP="00646942">
                            <w:pPr>
                              <w:spacing w:after="0"/>
                              <w:jc w:val="both"/>
                            </w:pPr>
                          </w:p>
                          <w:p w:rsidR="00670CBE" w:rsidRDefault="00670CBE" w:rsidP="00646942">
                            <w:pPr>
                              <w:spacing w:after="0"/>
                              <w:jc w:val="both"/>
                            </w:pPr>
                            <w:r w:rsidRPr="00646942">
                              <w:t xml:space="preserve">Gestionar la construcción e implementación del bachillerato </w:t>
                            </w:r>
                            <w:r>
                              <w:t xml:space="preserve">a distancia </w:t>
                            </w:r>
                            <w:r w:rsidRPr="00646942">
                              <w:t xml:space="preserve">en el municipio, con lo que se amplíe la oferta educativa, el progreso tecnológico y la disminución de los problemas sociales que afectan a la niñez y </w:t>
                            </w:r>
                            <w:r>
                              <w:t>adolescencia en el municipio.</w:t>
                            </w:r>
                          </w:p>
                          <w:p w:rsidR="00670CBE" w:rsidRDefault="00670CBE" w:rsidP="00646942">
                            <w:pPr>
                              <w:spacing w:after="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7C3349" id="Cuadro de texto 41" o:spid="_x0000_s1096" type="#_x0000_t202" style="position:absolute;left:0;text-align:left;margin-left:152.7pt;margin-top:6pt;width:158.25pt;height:546.7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" fillcolor="white [3212]" stroked="f" strokeweight=".5pt">
                <v:fill color2="#4472c4 [3208]" rotate="t" focusposition=".5,.5" focussize="" colors="0 white;22938f white;1 #4472c4" focus="100%" type="gradientRadial"/>
                <v:textbox>
                  <w:txbxContent>
                    <w:p w:rsidR="00670CBE" w:rsidRDefault="00670CBE" w:rsidP="00646942">
                      <w:pPr>
                        <w:spacing w:after="0"/>
                        <w:jc w:val="both"/>
                      </w:pPr>
                    </w:p>
                    <w:p w:rsidR="00670CBE" w:rsidRDefault="00670CBE" w:rsidP="00646942">
                      <w:pPr>
                        <w:spacing w:after="0"/>
                        <w:jc w:val="both"/>
                      </w:pPr>
                    </w:p>
                    <w:p w:rsidR="00670CBE" w:rsidRDefault="00670CBE" w:rsidP="00646942">
                      <w:pPr>
                        <w:spacing w:after="0"/>
                        <w:jc w:val="both"/>
                      </w:pPr>
                    </w:p>
                    <w:p w:rsidR="00670CBE" w:rsidRDefault="00670CBE" w:rsidP="00646942">
                      <w:pPr>
                        <w:spacing w:after="0"/>
                        <w:jc w:val="both"/>
                      </w:pPr>
                    </w:p>
                    <w:p w:rsidR="00670CBE" w:rsidRDefault="00670CBE" w:rsidP="00646942">
                      <w:pPr>
                        <w:spacing w:after="0"/>
                        <w:jc w:val="both"/>
                      </w:pPr>
                    </w:p>
                    <w:p w:rsidR="00670CBE" w:rsidRDefault="00670CBE" w:rsidP="00646942">
                      <w:pPr>
                        <w:spacing w:after="0"/>
                        <w:jc w:val="both"/>
                      </w:pPr>
                    </w:p>
                    <w:p w:rsidR="00670CBE" w:rsidRDefault="00670CBE" w:rsidP="00646942">
                      <w:pPr>
                        <w:spacing w:after="0"/>
                        <w:jc w:val="both"/>
                      </w:pPr>
                    </w:p>
                    <w:p w:rsidR="00670CBE" w:rsidRDefault="00670CBE" w:rsidP="00646942">
                      <w:pPr>
                        <w:spacing w:after="0"/>
                        <w:jc w:val="both"/>
                      </w:pPr>
                    </w:p>
                    <w:p w:rsidR="00670CBE" w:rsidRDefault="00670CBE" w:rsidP="00646942">
                      <w:pPr>
                        <w:spacing w:after="0"/>
                        <w:jc w:val="both"/>
                      </w:pPr>
                      <w:r w:rsidRPr="00646942">
                        <w:t>Gestionar con las autoridades competentes, la creación de un fondo de becas y paquetes escolares, así como un programa de alimentación; que permita mantener la buena cobertura educativa y asistencia en los c</w:t>
                      </w:r>
                      <w:r>
                        <w:t>entros educativos del municipio.</w:t>
                      </w:r>
                    </w:p>
                    <w:p w:rsidR="00670CBE" w:rsidRDefault="00670CBE" w:rsidP="00646942">
                      <w:pPr>
                        <w:spacing w:after="0"/>
                        <w:jc w:val="both"/>
                      </w:pPr>
                    </w:p>
                    <w:p w:rsidR="00670CBE" w:rsidRDefault="00670CBE" w:rsidP="00646942">
                      <w:pPr>
                        <w:spacing w:after="0"/>
                        <w:jc w:val="both"/>
                      </w:pPr>
                      <w:r w:rsidRPr="00646942">
                        <w:t xml:space="preserve">Gestionar la construcción e implementación del bachillerato </w:t>
                      </w:r>
                      <w:r>
                        <w:t xml:space="preserve">a distancia </w:t>
                      </w:r>
                      <w:r w:rsidRPr="00646942">
                        <w:t xml:space="preserve">en el municipio, con lo que se amplíe la oferta educativa, el progreso tecnológico y la disminución de los problemas sociales que afectan a la niñez y </w:t>
                      </w:r>
                      <w:r>
                        <w:t>adolescencia en el municipio.</w:t>
                      </w:r>
                    </w:p>
                    <w:p w:rsidR="00670CBE" w:rsidRDefault="00670CBE" w:rsidP="00646942">
                      <w:pPr>
                        <w:spacing w:after="0"/>
                        <w:jc w:val="both"/>
                      </w:pPr>
                    </w:p>
                  </w:txbxContent>
                </v:textbox>
              </v:shape>
            </w:pict>
          </mc:Fallback>
        </mc:AlternateContent>
      </w: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0E458D" w:rsidRDefault="000E458D"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4D3205" w:rsidRDefault="004D3205" w:rsidP="004D3205">
      <w:pPr>
        <w:tabs>
          <w:tab w:val="left" w:pos="4966"/>
        </w:tabs>
        <w:spacing w:line="276" w:lineRule="auto"/>
        <w:jc w:val="both"/>
        <w:rPr>
          <w:rFonts w:ascii="Century Gothic" w:hAnsi="Century Gothic"/>
          <w:sz w:val="24"/>
          <w:lang w:val="es-ES_tradnl"/>
        </w:rPr>
      </w:pPr>
    </w:p>
    <w:p w:rsidR="004D3205" w:rsidRDefault="004D3205" w:rsidP="004D3205">
      <w:pPr>
        <w:tabs>
          <w:tab w:val="left" w:pos="4966"/>
        </w:tabs>
        <w:spacing w:line="276" w:lineRule="auto"/>
        <w:jc w:val="both"/>
        <w:rPr>
          <w:rFonts w:ascii="Century Gothic" w:hAnsi="Century Gothic"/>
          <w:sz w:val="24"/>
          <w:lang w:val="es-ES_tradnl"/>
        </w:rPr>
      </w:pPr>
      <w:r>
        <w:rPr>
          <w:noProof/>
          <w:lang w:eastAsia="es-SV"/>
        </w:rPr>
        <mc:AlternateContent>
          <mc:Choice Requires="wps">
            <w:drawing>
              <wp:anchor distT="0" distB="0" distL="114300" distR="114300" simplePos="0" relativeHeight="251840512" behindDoc="0" locked="0" layoutInCell="1" allowOverlap="1" wp14:anchorId="7A080429" wp14:editId="20948159">
                <wp:simplePos x="0" y="0"/>
                <wp:positionH relativeFrom="column">
                  <wp:posOffset>4600575</wp:posOffset>
                </wp:positionH>
                <wp:positionV relativeFrom="paragraph">
                  <wp:posOffset>88900</wp:posOffset>
                </wp:positionV>
                <wp:extent cx="1079500" cy="213360"/>
                <wp:effectExtent l="57150" t="38100" r="63500" b="72390"/>
                <wp:wrapNone/>
                <wp:docPr id="75" name="Cuadro de texto 75"/>
                <wp:cNvGraphicFramePr/>
                <a:graphic xmlns:a="http://schemas.openxmlformats.org/drawingml/2006/main">
                  <a:graphicData uri="http://schemas.microsoft.com/office/word/2010/wordprocessingShape">
                    <wps:wsp>
                      <wps:cNvSpPr txBox="1"/>
                      <wps:spPr>
                        <a:xfrm>
                          <a:off x="0" y="0"/>
                          <a:ext cx="1079500" cy="213360"/>
                        </a:xfrm>
                        <a:prstGeom prst="rect">
                          <a:avLst/>
                        </a:prstGeom>
                        <a:ln/>
                      </wps:spPr>
                      <wps:style>
                        <a:lnRef idx="0">
                          <a:schemeClr val="accent2"/>
                        </a:lnRef>
                        <a:fillRef idx="3">
                          <a:schemeClr val="accent2"/>
                        </a:fillRef>
                        <a:effectRef idx="3">
                          <a:schemeClr val="accent2"/>
                        </a:effectRef>
                        <a:fontRef idx="minor">
                          <a:schemeClr val="lt1"/>
                        </a:fontRef>
                      </wps:style>
                      <wps:txbx>
                        <w:txbxContent>
                          <w:p w:rsidR="00670CBE" w:rsidRPr="00C708F0" w:rsidRDefault="00670CBE" w:rsidP="004D3205">
                            <w:pPr>
                              <w:pStyle w:val="Encabezado"/>
                              <w:jc w:val="center"/>
                              <w:rPr>
                                <w:rFonts w:ascii="Century Gothic" w:hAnsi="Century Gothic"/>
                                <w:b/>
                                <w:i/>
                                <w:noProof/>
                                <w:color w:val="FFFFFF" w:themeColor="background1"/>
                                <w:sz w:val="24"/>
                                <w:szCs w:val="24"/>
                              </w:rPr>
                            </w:pPr>
                            <w:r>
                              <w:rPr>
                                <w:b/>
                                <w:i/>
                                <w:color w:val="FFFFFF" w:themeColor="background1"/>
                                <w:sz w:val="24"/>
                                <w:szCs w:val="24"/>
                              </w:rPr>
                              <w:t>PROYECTOS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80429" id="Cuadro de texto 75" o:spid="_x0000_s1097" type="#_x0000_t202" style="position:absolute;left:0;text-align:left;margin-left:362.25pt;margin-top:7pt;width:85pt;height:16.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" fillcolor="#ee853d [3029]" stroked="f">
                <v:fill color2="#ec7a2d [3173]" rotate="t" colors="0 #f18c55;.5 #f67b28;1 #e56b17" focus="100%" type="gradient">
                  <o:fill v:ext="view" type="gradientUnscaled"/>
                </v:fill>
                <v:shadow on="t" color="black" opacity="41287f" offset="0,1.5pt"/>
                <v:textbox inset="0,0,0,0">
                  <w:txbxContent>
                    <w:p w:rsidR="00670CBE" w:rsidRPr="00C708F0" w:rsidRDefault="00670CBE" w:rsidP="004D3205">
                      <w:pPr>
                        <w:pStyle w:val="Encabezado"/>
                        <w:jc w:val="center"/>
                        <w:rPr>
                          <w:rFonts w:ascii="Century Gothic" w:hAnsi="Century Gothic"/>
                          <w:b/>
                          <w:i/>
                          <w:noProof/>
                          <w:color w:val="FFFFFF" w:themeColor="background1"/>
                          <w:sz w:val="24"/>
                          <w:szCs w:val="24"/>
                        </w:rPr>
                      </w:pPr>
                      <w:r>
                        <w:rPr>
                          <w:b/>
                          <w:i/>
                          <w:color w:val="FFFFFF" w:themeColor="background1"/>
                          <w:sz w:val="24"/>
                          <w:szCs w:val="24"/>
                        </w:rPr>
                        <w:t>PROYECTOS</w:t>
                      </w:r>
                    </w:p>
                  </w:txbxContent>
                </v:textbox>
              </v:shape>
            </w:pict>
          </mc:Fallback>
        </mc:AlternateContent>
      </w:r>
      <w:r>
        <w:rPr>
          <w:noProof/>
          <w:lang w:eastAsia="es-SV"/>
        </w:rPr>
        <mc:AlternateContent>
          <mc:Choice Requires="wps">
            <w:drawing>
              <wp:anchor distT="0" distB="0" distL="114300" distR="114300" simplePos="0" relativeHeight="251839488" behindDoc="0" locked="0" layoutInCell="1" allowOverlap="1" wp14:anchorId="7C32EEE6" wp14:editId="4903D6E7">
                <wp:simplePos x="0" y="0"/>
                <wp:positionH relativeFrom="column">
                  <wp:posOffset>2402205</wp:posOffset>
                </wp:positionH>
                <wp:positionV relativeFrom="paragraph">
                  <wp:posOffset>89535</wp:posOffset>
                </wp:positionV>
                <wp:extent cx="1079500" cy="213360"/>
                <wp:effectExtent l="57150" t="38100" r="63500" b="72390"/>
                <wp:wrapNone/>
                <wp:docPr id="76" name="Cuadro de texto 76"/>
                <wp:cNvGraphicFramePr/>
                <a:graphic xmlns:a="http://schemas.openxmlformats.org/drawingml/2006/main">
                  <a:graphicData uri="http://schemas.microsoft.com/office/word/2010/wordprocessingShape">
                    <wps:wsp>
                      <wps:cNvSpPr txBox="1"/>
                      <wps:spPr>
                        <a:xfrm>
                          <a:off x="0" y="0"/>
                          <a:ext cx="1079500" cy="213360"/>
                        </a:xfrm>
                        <a:prstGeom prst="rect">
                          <a:avLst/>
                        </a:prstGeom>
                        <a:ln/>
                      </wps:spPr>
                      <wps:style>
                        <a:lnRef idx="0">
                          <a:schemeClr val="accent2"/>
                        </a:lnRef>
                        <a:fillRef idx="3">
                          <a:schemeClr val="accent2"/>
                        </a:fillRef>
                        <a:effectRef idx="3">
                          <a:schemeClr val="accent2"/>
                        </a:effectRef>
                        <a:fontRef idx="minor">
                          <a:schemeClr val="lt1"/>
                        </a:fontRef>
                      </wps:style>
                      <wps:txbx>
                        <w:txbxContent>
                          <w:p w:rsidR="00670CBE" w:rsidRPr="00C708F0" w:rsidRDefault="00670CBE" w:rsidP="004D3205">
                            <w:pPr>
                              <w:pStyle w:val="Encabezado"/>
                              <w:jc w:val="center"/>
                              <w:rPr>
                                <w:rFonts w:ascii="Century Gothic" w:hAnsi="Century Gothic"/>
                                <w:b/>
                                <w:i/>
                                <w:noProof/>
                                <w:color w:val="FFFFFF" w:themeColor="background1"/>
                                <w:sz w:val="24"/>
                                <w:szCs w:val="24"/>
                              </w:rPr>
                            </w:pPr>
                            <w:r>
                              <w:rPr>
                                <w:b/>
                                <w:i/>
                                <w:color w:val="FFFFFF" w:themeColor="background1"/>
                                <w:sz w:val="24"/>
                                <w:szCs w:val="24"/>
                              </w:rPr>
                              <w:t>ESTRATEGIA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2EEE6" id="Cuadro de texto 76" o:spid="_x0000_s1098" type="#_x0000_t202" style="position:absolute;left:0;text-align:left;margin-left:189.15pt;margin-top:7.05pt;width:85pt;height:16.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" fillcolor="#ee853d [3029]" stroked="f">
                <v:fill color2="#ec7a2d [3173]" rotate="t" colors="0 #f18c55;.5 #f67b28;1 #e56b17" focus="100%" type="gradient">
                  <o:fill v:ext="view" type="gradientUnscaled"/>
                </v:fill>
                <v:shadow on="t" color="black" opacity="41287f" offset="0,1.5pt"/>
                <v:textbox inset="0,0,0,0">
                  <w:txbxContent>
                    <w:p w:rsidR="00670CBE" w:rsidRPr="00C708F0" w:rsidRDefault="00670CBE" w:rsidP="004D3205">
                      <w:pPr>
                        <w:pStyle w:val="Encabezado"/>
                        <w:jc w:val="center"/>
                        <w:rPr>
                          <w:rFonts w:ascii="Century Gothic" w:hAnsi="Century Gothic"/>
                          <w:b/>
                          <w:i/>
                          <w:noProof/>
                          <w:color w:val="FFFFFF" w:themeColor="background1"/>
                          <w:sz w:val="24"/>
                          <w:szCs w:val="24"/>
                        </w:rPr>
                      </w:pPr>
                      <w:r>
                        <w:rPr>
                          <w:b/>
                          <w:i/>
                          <w:color w:val="FFFFFF" w:themeColor="background1"/>
                          <w:sz w:val="24"/>
                          <w:szCs w:val="24"/>
                        </w:rPr>
                        <w:t>ESTRATEGIA</w:t>
                      </w:r>
                    </w:p>
                  </w:txbxContent>
                </v:textbox>
              </v:shape>
            </w:pict>
          </mc:Fallback>
        </mc:AlternateContent>
      </w:r>
      <w:r>
        <w:rPr>
          <w:noProof/>
          <w:lang w:eastAsia="es-SV"/>
        </w:rPr>
        <mc:AlternateContent>
          <mc:Choice Requires="wps">
            <w:drawing>
              <wp:anchor distT="0" distB="0" distL="114300" distR="114300" simplePos="0" relativeHeight="251838464" behindDoc="0" locked="0" layoutInCell="1" allowOverlap="1" wp14:anchorId="335844BE" wp14:editId="5C520B48">
                <wp:simplePos x="0" y="0"/>
                <wp:positionH relativeFrom="column">
                  <wp:posOffset>346710</wp:posOffset>
                </wp:positionH>
                <wp:positionV relativeFrom="paragraph">
                  <wp:posOffset>90170</wp:posOffset>
                </wp:positionV>
                <wp:extent cx="720000" cy="213360"/>
                <wp:effectExtent l="57150" t="38100" r="61595" b="72390"/>
                <wp:wrapNone/>
                <wp:docPr id="77" name="Cuadro de texto 77"/>
                <wp:cNvGraphicFramePr/>
                <a:graphic xmlns:a="http://schemas.openxmlformats.org/drawingml/2006/main">
                  <a:graphicData uri="http://schemas.microsoft.com/office/word/2010/wordprocessingShape">
                    <wps:wsp>
                      <wps:cNvSpPr txBox="1"/>
                      <wps:spPr>
                        <a:xfrm>
                          <a:off x="0" y="0"/>
                          <a:ext cx="720000" cy="213360"/>
                        </a:xfrm>
                        <a:prstGeom prst="rect">
                          <a:avLst/>
                        </a:prstGeom>
                        <a:ln/>
                      </wps:spPr>
                      <wps:style>
                        <a:lnRef idx="0">
                          <a:schemeClr val="accent2"/>
                        </a:lnRef>
                        <a:fillRef idx="3">
                          <a:schemeClr val="accent2"/>
                        </a:fillRef>
                        <a:effectRef idx="3">
                          <a:schemeClr val="accent2"/>
                        </a:effectRef>
                        <a:fontRef idx="minor">
                          <a:schemeClr val="lt1"/>
                        </a:fontRef>
                      </wps:style>
                      <wps:txbx>
                        <w:txbxContent>
                          <w:p w:rsidR="00670CBE" w:rsidRPr="00C708F0" w:rsidRDefault="00670CBE" w:rsidP="004D3205">
                            <w:pPr>
                              <w:pStyle w:val="Descripcin"/>
                              <w:jc w:val="center"/>
                              <w:rPr>
                                <w:rFonts w:ascii="Century Gothic" w:hAnsi="Century Gothic"/>
                                <w:b/>
                                <w:i w:val="0"/>
                                <w:noProof/>
                                <w:color w:val="FFFFFF" w:themeColor="background1"/>
                                <w:sz w:val="24"/>
                                <w:szCs w:val="24"/>
                              </w:rPr>
                            </w:pPr>
                            <w:r>
                              <w:rPr>
                                <w:b/>
                                <w:i w:val="0"/>
                                <w:color w:val="FFFFFF" w:themeColor="background1"/>
                                <w:sz w:val="24"/>
                                <w:szCs w:val="24"/>
                              </w:rPr>
                              <w:t>ÁREA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844BE" id="Cuadro de texto 77" o:spid="_x0000_s1099" type="#_x0000_t202" style="position:absolute;left:0;text-align:left;margin-left:27.3pt;margin-top:7.1pt;width:56.7pt;height:16.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" fillcolor="#ee853d [3029]" stroked="f">
                <v:fill color2="#ec7a2d [3173]" rotate="t" colors="0 #f18c55;.5 #f67b28;1 #e56b17" focus="100%" type="gradient">
                  <o:fill v:ext="view" type="gradientUnscaled"/>
                </v:fill>
                <v:shadow on="t" color="black" opacity="41287f" offset="0,1.5pt"/>
                <v:textbox inset="0,0,0,0">
                  <w:txbxContent>
                    <w:p w:rsidR="00670CBE" w:rsidRPr="00C708F0" w:rsidRDefault="00670CBE" w:rsidP="004D3205">
                      <w:pPr>
                        <w:pStyle w:val="Descripcin"/>
                        <w:jc w:val="center"/>
                        <w:rPr>
                          <w:rFonts w:ascii="Century Gothic" w:hAnsi="Century Gothic"/>
                          <w:b/>
                          <w:i w:val="0"/>
                          <w:noProof/>
                          <w:color w:val="FFFFFF" w:themeColor="background1"/>
                          <w:sz w:val="24"/>
                          <w:szCs w:val="24"/>
                        </w:rPr>
                      </w:pPr>
                      <w:r>
                        <w:rPr>
                          <w:b/>
                          <w:i w:val="0"/>
                          <w:color w:val="FFFFFF" w:themeColor="background1"/>
                          <w:sz w:val="24"/>
                          <w:szCs w:val="24"/>
                        </w:rPr>
                        <w:t>ÁREA</w:t>
                      </w:r>
                    </w:p>
                  </w:txbxContent>
                </v:textbox>
              </v:shape>
            </w:pict>
          </mc:Fallback>
        </mc:AlternateContent>
      </w:r>
    </w:p>
    <w:p w:rsidR="004D3205" w:rsidRDefault="004D3205" w:rsidP="004D3205">
      <w:pPr>
        <w:tabs>
          <w:tab w:val="left" w:pos="4966"/>
        </w:tabs>
        <w:spacing w:line="276" w:lineRule="auto"/>
        <w:jc w:val="both"/>
        <w:rPr>
          <w:rFonts w:ascii="Century Gothic" w:hAnsi="Century Gothic"/>
          <w:sz w:val="24"/>
          <w:lang w:val="es-ES_tradnl"/>
        </w:rPr>
      </w:pPr>
      <w:r>
        <w:rPr>
          <w:rFonts w:ascii="Century Gothic" w:hAnsi="Century Gothic"/>
          <w:noProof/>
          <w:sz w:val="24"/>
          <w:lang w:eastAsia="es-SV"/>
        </w:rPr>
        <mc:AlternateContent>
          <mc:Choice Requires="wps">
            <w:drawing>
              <wp:anchor distT="0" distB="0" distL="114300" distR="114300" simplePos="0" relativeHeight="251843584" behindDoc="0" locked="0" layoutInCell="1" allowOverlap="1" wp14:anchorId="5287B653" wp14:editId="3B6A80F1">
                <wp:simplePos x="0" y="0"/>
                <wp:positionH relativeFrom="column">
                  <wp:posOffset>4158615</wp:posOffset>
                </wp:positionH>
                <wp:positionV relativeFrom="paragraph">
                  <wp:posOffset>76835</wp:posOffset>
                </wp:positionV>
                <wp:extent cx="2009775" cy="6943725"/>
                <wp:effectExtent l="95250" t="76200" r="85725" b="123825"/>
                <wp:wrapNone/>
                <wp:docPr id="78" name="Cuadro de texto 78"/>
                <wp:cNvGraphicFramePr/>
                <a:graphic xmlns:a="http://schemas.openxmlformats.org/drawingml/2006/main">
                  <a:graphicData uri="http://schemas.microsoft.com/office/word/2010/wordprocessingShape">
                    <wps:wsp>
                      <wps:cNvSpPr txBox="1"/>
                      <wps:spPr>
                        <a:xfrm>
                          <a:off x="0" y="0"/>
                          <a:ext cx="2009775" cy="6943725"/>
                        </a:xfrm>
                        <a:prstGeom prst="rect">
                          <a:avLst/>
                        </a:prstGeom>
                        <a:gradFill flip="none" rotWithShape="1">
                          <a:gsLst>
                            <a:gs pos="20000">
                              <a:srgbClr val="92D050"/>
                            </a:gs>
                            <a:gs pos="50000">
                              <a:schemeClr val="accent6">
                                <a:satMod val="110000"/>
                                <a:lumMod val="100000"/>
                                <a:shade val="100000"/>
                              </a:schemeClr>
                            </a:gs>
                            <a:gs pos="100000">
                              <a:schemeClr val="accent6">
                                <a:lumMod val="99000"/>
                                <a:satMod val="120000"/>
                                <a:shade val="78000"/>
                              </a:schemeClr>
                            </a:gs>
                          </a:gsLst>
                          <a:path path="shape">
                            <a:fillToRect l="50000" t="50000" r="50000" b="50000"/>
                          </a:path>
                          <a:tileRect/>
                        </a:gradFill>
                        <a:ln/>
                        <a:scene3d>
                          <a:camera prst="orthographicFront"/>
                          <a:lightRig rig="threePt" dir="t"/>
                        </a:scene3d>
                        <a:sp3d>
                          <a:bevelT w="114300" prst="hardEdge"/>
                        </a:sp3d>
                      </wps:spPr>
                      <wps:style>
                        <a:lnRef idx="0">
                          <a:schemeClr val="accent6"/>
                        </a:lnRef>
                        <a:fillRef idx="3">
                          <a:schemeClr val="accent6"/>
                        </a:fillRef>
                        <a:effectRef idx="3">
                          <a:schemeClr val="accent6"/>
                        </a:effectRef>
                        <a:fontRef idx="minor">
                          <a:schemeClr val="lt1"/>
                        </a:fontRef>
                      </wps:style>
                      <wps:txbx>
                        <w:txbxContent>
                          <w:p w:rsidR="00670CBE" w:rsidRDefault="00670CBE" w:rsidP="004D3205">
                            <w:pPr>
                              <w:spacing w:after="0"/>
                              <w:jc w:val="both"/>
                            </w:pPr>
                          </w:p>
                          <w:p w:rsidR="00670CBE" w:rsidRDefault="00670CBE" w:rsidP="004D3205">
                            <w:pPr>
                              <w:spacing w:after="0"/>
                              <w:jc w:val="both"/>
                            </w:pPr>
                            <w:r w:rsidRPr="00D27195">
                              <w:t>Campañas de Reforestación en el Municipio</w:t>
                            </w:r>
                            <w:r>
                              <w:t>.</w:t>
                            </w:r>
                          </w:p>
                          <w:p w:rsidR="00670CBE" w:rsidRDefault="00670CBE" w:rsidP="004D3205">
                            <w:pPr>
                              <w:spacing w:after="0"/>
                              <w:jc w:val="both"/>
                            </w:pPr>
                          </w:p>
                          <w:p w:rsidR="00670CBE" w:rsidRDefault="00670CBE" w:rsidP="004D3205">
                            <w:pPr>
                              <w:spacing w:after="0"/>
                              <w:jc w:val="both"/>
                            </w:pPr>
                            <w:r w:rsidRPr="00D27195">
                              <w:t>Campaña de Reforestación</w:t>
                            </w:r>
                            <w:r>
                              <w:t>.</w:t>
                            </w:r>
                          </w:p>
                          <w:p w:rsidR="00670CBE" w:rsidRDefault="00670CBE" w:rsidP="004D3205">
                            <w:pPr>
                              <w:spacing w:after="0"/>
                              <w:jc w:val="both"/>
                            </w:pPr>
                          </w:p>
                          <w:p w:rsidR="00670CBE" w:rsidRDefault="00670CBE" w:rsidP="004D3205">
                            <w:pPr>
                              <w:spacing w:after="0"/>
                              <w:jc w:val="both"/>
                            </w:pPr>
                            <w:r w:rsidRPr="00D27195">
                              <w:t xml:space="preserve">Obras de mitigación </w:t>
                            </w:r>
                            <w:r>
                              <w:t>en las diferentes quebradas del municipio.</w:t>
                            </w:r>
                          </w:p>
                          <w:p w:rsidR="00670CBE" w:rsidRDefault="00670CBE" w:rsidP="004D3205">
                            <w:pPr>
                              <w:spacing w:after="0"/>
                              <w:jc w:val="both"/>
                            </w:pPr>
                          </w:p>
                          <w:p w:rsidR="00670CBE" w:rsidRDefault="00670CBE" w:rsidP="004D3205">
                            <w:pPr>
                              <w:spacing w:after="0"/>
                              <w:jc w:val="both"/>
                            </w:pPr>
                            <w:r w:rsidRPr="00D27195">
                              <w:t>Obras de conservación de suelos</w:t>
                            </w:r>
                            <w:r>
                              <w:t>.</w:t>
                            </w:r>
                          </w:p>
                          <w:p w:rsidR="00670CBE" w:rsidRDefault="00670CBE" w:rsidP="004D3205">
                            <w:pPr>
                              <w:spacing w:after="0"/>
                              <w:jc w:val="both"/>
                            </w:pPr>
                          </w:p>
                          <w:p w:rsidR="00670CBE" w:rsidRDefault="00670CBE" w:rsidP="004D3205">
                            <w:pPr>
                              <w:spacing w:after="0"/>
                              <w:jc w:val="both"/>
                            </w:pPr>
                            <w:r w:rsidRPr="00D27195">
                              <w:t>Concientización a pobladores sobre no quemas ni uso de agroquímicos</w:t>
                            </w:r>
                            <w:r>
                              <w:t>.</w:t>
                            </w:r>
                          </w:p>
                          <w:p w:rsidR="00670CBE" w:rsidRDefault="00670CBE" w:rsidP="004D3205">
                            <w:pPr>
                              <w:spacing w:after="0"/>
                              <w:jc w:val="both"/>
                            </w:pPr>
                          </w:p>
                          <w:p w:rsidR="00670CBE" w:rsidRDefault="00670CBE" w:rsidP="004D3205">
                            <w:pPr>
                              <w:spacing w:after="0"/>
                              <w:jc w:val="both"/>
                            </w:pPr>
                            <w:r w:rsidRPr="00D27195">
                              <w:t>Vivero municipal para dotar a diferentes caseríos</w:t>
                            </w:r>
                            <w:r>
                              <w:t>.</w:t>
                            </w:r>
                          </w:p>
                          <w:p w:rsidR="00670CBE" w:rsidRDefault="00670CBE" w:rsidP="004D3205">
                            <w:pPr>
                              <w:spacing w:after="0"/>
                              <w:jc w:val="both"/>
                            </w:pPr>
                          </w:p>
                          <w:p w:rsidR="00670CBE" w:rsidRDefault="00670CBE" w:rsidP="004D3205">
                            <w:pPr>
                              <w:spacing w:after="0"/>
                              <w:jc w:val="both"/>
                            </w:pPr>
                            <w:r w:rsidRPr="00D27195">
                              <w:t>Filtrado de agua po</w:t>
                            </w:r>
                            <w:r>
                              <w:t>table para el municipio de San Simón.</w:t>
                            </w:r>
                          </w:p>
                          <w:p w:rsidR="00670CBE" w:rsidRDefault="00670CBE" w:rsidP="004D3205">
                            <w:pPr>
                              <w:spacing w:after="0"/>
                              <w:jc w:val="both"/>
                            </w:pPr>
                          </w:p>
                          <w:p w:rsidR="00670CBE" w:rsidRDefault="00670CBE" w:rsidP="004D3205">
                            <w:pPr>
                              <w:spacing w:after="0"/>
                              <w:jc w:val="both"/>
                            </w:pPr>
                            <w:r w:rsidRPr="00D27195">
                              <w:t>Campaña de vacunación contra la brucelosis y tuberculosis ha ganado de la zona</w:t>
                            </w:r>
                            <w:r>
                              <w:t>.</w:t>
                            </w:r>
                          </w:p>
                          <w:p w:rsidR="00670CBE" w:rsidRDefault="00670CBE" w:rsidP="004D3205">
                            <w:pPr>
                              <w:spacing w:after="0"/>
                              <w:jc w:val="both"/>
                            </w:pPr>
                          </w:p>
                          <w:p w:rsidR="00670CBE" w:rsidRDefault="00670CBE" w:rsidP="004D3205">
                            <w:pPr>
                              <w:spacing w:after="0"/>
                              <w:jc w:val="both"/>
                            </w:pPr>
                            <w:r w:rsidRPr="00D27195">
                              <w:t>Proyecto de prevención de riesgos en la zona alta</w:t>
                            </w:r>
                            <w:r>
                              <w:t>.</w:t>
                            </w:r>
                          </w:p>
                          <w:p w:rsidR="00670CBE" w:rsidRDefault="00670CBE" w:rsidP="004D3205">
                            <w:pPr>
                              <w:spacing w:after="0"/>
                              <w:jc w:val="both"/>
                            </w:pPr>
                          </w:p>
                          <w:p w:rsidR="00670CBE" w:rsidRDefault="00670CBE" w:rsidP="004D3205">
                            <w:pPr>
                              <w:spacing w:after="0"/>
                              <w:jc w:val="both"/>
                            </w:pPr>
                            <w:r w:rsidRPr="00D27195">
                              <w:t>Compostaje de los desechos orgánicos en el municipio.</w:t>
                            </w:r>
                          </w:p>
                          <w:p w:rsidR="00670CBE" w:rsidRDefault="00670CBE" w:rsidP="004D3205">
                            <w:pPr>
                              <w:spacing w:after="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87B653" id="Cuadro de texto 78" o:spid="_x0000_s1100" type="#_x0000_t202" style="position:absolute;left:0;text-align:left;margin-left:327.45pt;margin-top:6.05pt;width:158.25pt;height:546.75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" fillcolor="#92d050" stroked="f">
                <v:fill color2="#6eaa46 [3177]" rotate="t" focusposition=".5,.5" focussize="" colors="0 #92d050;13107f #92d050;.5 #6fb242" focus="100%" type="gradientRadial"/>
                <v:shadow on="t" color="black" opacity="41287f" offset="0,1.5pt"/>
                <v:textbox>
                  <w:txbxContent>
                    <w:p w:rsidR="00670CBE" w:rsidRDefault="00670CBE" w:rsidP="004D3205">
                      <w:pPr>
                        <w:spacing w:after="0"/>
                        <w:jc w:val="both"/>
                      </w:pPr>
                    </w:p>
                    <w:p w:rsidR="00670CBE" w:rsidRDefault="00670CBE" w:rsidP="004D3205">
                      <w:pPr>
                        <w:spacing w:after="0"/>
                        <w:jc w:val="both"/>
                      </w:pPr>
                      <w:r w:rsidRPr="00D27195">
                        <w:t>Campañas de Reforestación en el Municipio</w:t>
                      </w:r>
                      <w:r>
                        <w:t>.</w:t>
                      </w:r>
                    </w:p>
                    <w:p w:rsidR="00670CBE" w:rsidRDefault="00670CBE" w:rsidP="004D3205">
                      <w:pPr>
                        <w:spacing w:after="0"/>
                        <w:jc w:val="both"/>
                      </w:pPr>
                    </w:p>
                    <w:p w:rsidR="00670CBE" w:rsidRDefault="00670CBE" w:rsidP="004D3205">
                      <w:pPr>
                        <w:spacing w:after="0"/>
                        <w:jc w:val="both"/>
                      </w:pPr>
                      <w:r w:rsidRPr="00D27195">
                        <w:t>Campaña de Reforestación</w:t>
                      </w:r>
                      <w:r>
                        <w:t>.</w:t>
                      </w:r>
                    </w:p>
                    <w:p w:rsidR="00670CBE" w:rsidRDefault="00670CBE" w:rsidP="004D3205">
                      <w:pPr>
                        <w:spacing w:after="0"/>
                        <w:jc w:val="both"/>
                      </w:pPr>
                    </w:p>
                    <w:p w:rsidR="00670CBE" w:rsidRDefault="00670CBE" w:rsidP="004D3205">
                      <w:pPr>
                        <w:spacing w:after="0"/>
                        <w:jc w:val="both"/>
                      </w:pPr>
                      <w:r w:rsidRPr="00D27195">
                        <w:t xml:space="preserve">Obras de mitigación </w:t>
                      </w:r>
                      <w:r>
                        <w:t>en las diferentes quebradas del municipio.</w:t>
                      </w:r>
                    </w:p>
                    <w:p w:rsidR="00670CBE" w:rsidRDefault="00670CBE" w:rsidP="004D3205">
                      <w:pPr>
                        <w:spacing w:after="0"/>
                        <w:jc w:val="both"/>
                      </w:pPr>
                    </w:p>
                    <w:p w:rsidR="00670CBE" w:rsidRDefault="00670CBE" w:rsidP="004D3205">
                      <w:pPr>
                        <w:spacing w:after="0"/>
                        <w:jc w:val="both"/>
                      </w:pPr>
                      <w:r w:rsidRPr="00D27195">
                        <w:t>Obras de conservación de suelos</w:t>
                      </w:r>
                      <w:r>
                        <w:t>.</w:t>
                      </w:r>
                    </w:p>
                    <w:p w:rsidR="00670CBE" w:rsidRDefault="00670CBE" w:rsidP="004D3205">
                      <w:pPr>
                        <w:spacing w:after="0"/>
                        <w:jc w:val="both"/>
                      </w:pPr>
                    </w:p>
                    <w:p w:rsidR="00670CBE" w:rsidRDefault="00670CBE" w:rsidP="004D3205">
                      <w:pPr>
                        <w:spacing w:after="0"/>
                        <w:jc w:val="both"/>
                      </w:pPr>
                      <w:r w:rsidRPr="00D27195">
                        <w:t>Concientización a pobladores sobre no quemas ni uso de agroquímicos</w:t>
                      </w:r>
                      <w:r>
                        <w:t>.</w:t>
                      </w:r>
                    </w:p>
                    <w:p w:rsidR="00670CBE" w:rsidRDefault="00670CBE" w:rsidP="004D3205">
                      <w:pPr>
                        <w:spacing w:after="0"/>
                        <w:jc w:val="both"/>
                      </w:pPr>
                    </w:p>
                    <w:p w:rsidR="00670CBE" w:rsidRDefault="00670CBE" w:rsidP="004D3205">
                      <w:pPr>
                        <w:spacing w:after="0"/>
                        <w:jc w:val="both"/>
                      </w:pPr>
                      <w:r w:rsidRPr="00D27195">
                        <w:t>Vivero municipal para dotar a diferentes caseríos</w:t>
                      </w:r>
                      <w:r>
                        <w:t>.</w:t>
                      </w:r>
                    </w:p>
                    <w:p w:rsidR="00670CBE" w:rsidRDefault="00670CBE" w:rsidP="004D3205">
                      <w:pPr>
                        <w:spacing w:after="0"/>
                        <w:jc w:val="both"/>
                      </w:pPr>
                    </w:p>
                    <w:p w:rsidR="00670CBE" w:rsidRDefault="00670CBE" w:rsidP="004D3205">
                      <w:pPr>
                        <w:spacing w:after="0"/>
                        <w:jc w:val="both"/>
                      </w:pPr>
                      <w:r w:rsidRPr="00D27195">
                        <w:t>Filtrado de agua po</w:t>
                      </w:r>
                      <w:r>
                        <w:t>table para el municipio de San Simón.</w:t>
                      </w:r>
                    </w:p>
                    <w:p w:rsidR="00670CBE" w:rsidRDefault="00670CBE" w:rsidP="004D3205">
                      <w:pPr>
                        <w:spacing w:after="0"/>
                        <w:jc w:val="both"/>
                      </w:pPr>
                    </w:p>
                    <w:p w:rsidR="00670CBE" w:rsidRDefault="00670CBE" w:rsidP="004D3205">
                      <w:pPr>
                        <w:spacing w:after="0"/>
                        <w:jc w:val="both"/>
                      </w:pPr>
                      <w:r w:rsidRPr="00D27195">
                        <w:t>Campaña de vacunación contra la brucelosis y tuberculosis ha ganado de la zona</w:t>
                      </w:r>
                      <w:r>
                        <w:t>.</w:t>
                      </w:r>
                    </w:p>
                    <w:p w:rsidR="00670CBE" w:rsidRDefault="00670CBE" w:rsidP="004D3205">
                      <w:pPr>
                        <w:spacing w:after="0"/>
                        <w:jc w:val="both"/>
                      </w:pPr>
                    </w:p>
                    <w:p w:rsidR="00670CBE" w:rsidRDefault="00670CBE" w:rsidP="004D3205">
                      <w:pPr>
                        <w:spacing w:after="0"/>
                        <w:jc w:val="both"/>
                      </w:pPr>
                      <w:r w:rsidRPr="00D27195">
                        <w:t>Proyecto de prevención de riesgos en la zona alta</w:t>
                      </w:r>
                      <w:r>
                        <w:t>.</w:t>
                      </w:r>
                    </w:p>
                    <w:p w:rsidR="00670CBE" w:rsidRDefault="00670CBE" w:rsidP="004D3205">
                      <w:pPr>
                        <w:spacing w:after="0"/>
                        <w:jc w:val="both"/>
                      </w:pPr>
                    </w:p>
                    <w:p w:rsidR="00670CBE" w:rsidRDefault="00670CBE" w:rsidP="004D3205">
                      <w:pPr>
                        <w:spacing w:after="0"/>
                        <w:jc w:val="both"/>
                      </w:pPr>
                      <w:r w:rsidRPr="00D27195">
                        <w:t>Compostaje de los desechos orgánicos en el municipio.</w:t>
                      </w:r>
                    </w:p>
                    <w:p w:rsidR="00670CBE" w:rsidRDefault="00670CBE" w:rsidP="004D3205">
                      <w:pPr>
                        <w:spacing w:after="0"/>
                        <w:jc w:val="both"/>
                      </w:pPr>
                    </w:p>
                  </w:txbxContent>
                </v:textbox>
              </v:shape>
            </w:pict>
          </mc:Fallback>
        </mc:AlternateContent>
      </w:r>
      <w:r>
        <w:rPr>
          <w:rFonts w:ascii="Century Gothic" w:hAnsi="Century Gothic"/>
          <w:noProof/>
          <w:sz w:val="24"/>
          <w:lang w:eastAsia="es-SV"/>
        </w:rPr>
        <mc:AlternateContent>
          <mc:Choice Requires="wps">
            <w:drawing>
              <wp:anchor distT="0" distB="0" distL="114300" distR="114300" simplePos="0" relativeHeight="251842560" behindDoc="0" locked="0" layoutInCell="1" allowOverlap="1" wp14:anchorId="7FE181E0" wp14:editId="094076E6">
                <wp:simplePos x="0" y="0"/>
                <wp:positionH relativeFrom="column">
                  <wp:posOffset>1939290</wp:posOffset>
                </wp:positionH>
                <wp:positionV relativeFrom="paragraph">
                  <wp:posOffset>76200</wp:posOffset>
                </wp:positionV>
                <wp:extent cx="2009775" cy="6943725"/>
                <wp:effectExtent l="95250" t="76200" r="85725" b="123825"/>
                <wp:wrapNone/>
                <wp:docPr id="79" name="Cuadro de texto 79"/>
                <wp:cNvGraphicFramePr/>
                <a:graphic xmlns:a="http://schemas.openxmlformats.org/drawingml/2006/main">
                  <a:graphicData uri="http://schemas.microsoft.com/office/word/2010/wordprocessingShape">
                    <wps:wsp>
                      <wps:cNvSpPr txBox="1"/>
                      <wps:spPr>
                        <a:xfrm>
                          <a:off x="0" y="0"/>
                          <a:ext cx="2009775" cy="6943725"/>
                        </a:xfrm>
                        <a:prstGeom prst="rect">
                          <a:avLst/>
                        </a:prstGeom>
                        <a:gradFill flip="none" rotWithShape="1">
                          <a:gsLst>
                            <a:gs pos="20000">
                              <a:srgbClr val="92D050"/>
                            </a:gs>
                            <a:gs pos="50000">
                              <a:schemeClr val="accent6">
                                <a:satMod val="110000"/>
                                <a:lumMod val="100000"/>
                                <a:shade val="100000"/>
                              </a:schemeClr>
                            </a:gs>
                            <a:gs pos="100000">
                              <a:schemeClr val="accent6">
                                <a:lumMod val="99000"/>
                                <a:satMod val="120000"/>
                                <a:shade val="78000"/>
                              </a:schemeClr>
                            </a:gs>
                          </a:gsLst>
                          <a:path path="shape">
                            <a:fillToRect l="50000" t="50000" r="50000" b="50000"/>
                          </a:path>
                          <a:tileRect/>
                        </a:gradFill>
                        <a:ln/>
                        <a:scene3d>
                          <a:camera prst="orthographicFront"/>
                          <a:lightRig rig="threePt" dir="t"/>
                        </a:scene3d>
                        <a:sp3d>
                          <a:bevelT w="114300" prst="hardEdge"/>
                        </a:sp3d>
                      </wps:spPr>
                      <wps:style>
                        <a:lnRef idx="0">
                          <a:schemeClr val="accent6"/>
                        </a:lnRef>
                        <a:fillRef idx="3">
                          <a:schemeClr val="accent6"/>
                        </a:fillRef>
                        <a:effectRef idx="3">
                          <a:schemeClr val="accent6"/>
                        </a:effectRef>
                        <a:fontRef idx="minor">
                          <a:schemeClr val="lt1"/>
                        </a:fontRef>
                      </wps:style>
                      <wps:txbx>
                        <w:txbxContent>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r w:rsidRPr="00D27195">
                              <w:t>Potenciar la organización comunal y su vinculación con la municipalidad, para gestionar con instituciones gubernamentales, no gubernamentales y de cooperación, los recursos necesarios que permitan que las comunidades del municipio desarrollen proyectos destinados a la conservación de los recursos naturale</w:t>
                            </w:r>
                            <w:r>
                              <w:t>s y la prevención de desastres.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E181E0" id="Cuadro de texto 79" o:spid="_x0000_s1101" type="#_x0000_t202" style="position:absolute;left:0;text-align:left;margin-left:152.7pt;margin-top:6pt;width:158.25pt;height:546.75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" fillcolor="#92d050" stroked="f">
                <v:fill color2="#6eaa46 [3177]" rotate="t" focusposition=".5,.5" focussize="" colors="0 #92d050;13107f #92d050;.5 #6fb242" focus="100%" type="gradientRadial"/>
                <v:shadow on="t" color="black" opacity="41287f" offset="0,1.5pt"/>
                <v:textbox>
                  <w:txbxContent>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r w:rsidRPr="00D27195">
                        <w:t>Potenciar la organización comunal y su vinculación con la municipalidad, para gestionar con instituciones gubernamentales, no gubernamentales y de cooperación, los recursos necesarios que permitan que las comunidades del municipio desarrollen proyectos destinados a la conservación de los recursos naturale</w:t>
                      </w:r>
                      <w:r>
                        <w:t>s y la prevención de desastres.</w:t>
                      </w:r>
                    </w:p>
                  </w:txbxContent>
                </v:textbox>
              </v:shape>
            </w:pict>
          </mc:Fallback>
        </mc:AlternateContent>
      </w:r>
      <w:r>
        <w:rPr>
          <w:rFonts w:ascii="Century Gothic" w:hAnsi="Century Gothic"/>
          <w:noProof/>
          <w:sz w:val="24"/>
          <w:lang w:eastAsia="es-SV"/>
        </w:rPr>
        <mc:AlternateContent>
          <mc:Choice Requires="wps">
            <w:drawing>
              <wp:anchor distT="0" distB="0" distL="114300" distR="114300" simplePos="0" relativeHeight="251841536" behindDoc="0" locked="0" layoutInCell="1" allowOverlap="1" wp14:anchorId="091E073C" wp14:editId="60084CAE">
                <wp:simplePos x="0" y="0"/>
                <wp:positionH relativeFrom="column">
                  <wp:posOffset>-251460</wp:posOffset>
                </wp:positionH>
                <wp:positionV relativeFrom="paragraph">
                  <wp:posOffset>75565</wp:posOffset>
                </wp:positionV>
                <wp:extent cx="2009775" cy="6943725"/>
                <wp:effectExtent l="95250" t="76200" r="85725" b="123825"/>
                <wp:wrapNone/>
                <wp:docPr id="80" name="Cuadro de texto 80"/>
                <wp:cNvGraphicFramePr/>
                <a:graphic xmlns:a="http://schemas.openxmlformats.org/drawingml/2006/main">
                  <a:graphicData uri="http://schemas.microsoft.com/office/word/2010/wordprocessingShape">
                    <wps:wsp>
                      <wps:cNvSpPr txBox="1"/>
                      <wps:spPr>
                        <a:xfrm>
                          <a:off x="0" y="0"/>
                          <a:ext cx="2009775" cy="6943725"/>
                        </a:xfrm>
                        <a:prstGeom prst="rect">
                          <a:avLst/>
                        </a:prstGeom>
                        <a:gradFill flip="none" rotWithShape="1">
                          <a:gsLst>
                            <a:gs pos="37000">
                              <a:srgbClr val="92D050"/>
                            </a:gs>
                            <a:gs pos="50000">
                              <a:schemeClr val="accent6">
                                <a:satMod val="110000"/>
                                <a:lumMod val="100000"/>
                                <a:shade val="100000"/>
                              </a:schemeClr>
                            </a:gs>
                            <a:gs pos="100000">
                              <a:schemeClr val="accent6">
                                <a:lumMod val="99000"/>
                                <a:satMod val="120000"/>
                                <a:shade val="78000"/>
                              </a:schemeClr>
                            </a:gs>
                          </a:gsLst>
                          <a:path path="circle">
                            <a:fillToRect l="50000" t="50000" r="50000" b="50000"/>
                          </a:path>
                          <a:tileRect/>
                        </a:gradFill>
                        <a:ln/>
                        <a:scene3d>
                          <a:camera prst="orthographicFront"/>
                          <a:lightRig rig="threePt" dir="t"/>
                        </a:scene3d>
                        <a:sp3d>
                          <a:bevelT w="114300" prst="hardEdge"/>
                        </a:sp3d>
                      </wps:spPr>
                      <wps:style>
                        <a:lnRef idx="0">
                          <a:schemeClr val="accent6"/>
                        </a:lnRef>
                        <a:fillRef idx="3">
                          <a:schemeClr val="accent6"/>
                        </a:fillRef>
                        <a:effectRef idx="3">
                          <a:schemeClr val="accent6"/>
                        </a:effectRef>
                        <a:fontRef idx="minor">
                          <a:schemeClr val="lt1"/>
                        </a:fontRef>
                      </wps:style>
                      <wps:txbx>
                        <w:txbxContent>
                          <w:p w:rsidR="00670CBE" w:rsidRPr="00D27195" w:rsidRDefault="00670CBE" w:rsidP="004D3205">
                            <w:pPr>
                              <w:spacing w:after="0"/>
                              <w:jc w:val="both"/>
                            </w:pPr>
                          </w:p>
                          <w:p w:rsidR="00670CBE" w:rsidRPr="00D27195" w:rsidRDefault="00670CBE" w:rsidP="004D3205">
                            <w:pPr>
                              <w:spacing w:after="0"/>
                              <w:jc w:val="both"/>
                            </w:pPr>
                          </w:p>
                          <w:p w:rsidR="00670CBE" w:rsidRPr="00D27195" w:rsidRDefault="00670CBE" w:rsidP="004D3205">
                            <w:pPr>
                              <w:spacing w:after="0"/>
                              <w:jc w:val="both"/>
                            </w:pPr>
                          </w:p>
                          <w:p w:rsidR="00670CBE" w:rsidRPr="00D27195" w:rsidRDefault="00670CBE" w:rsidP="004D3205">
                            <w:pPr>
                              <w:spacing w:after="0"/>
                              <w:jc w:val="both"/>
                            </w:pPr>
                          </w:p>
                          <w:p w:rsidR="00670CBE" w:rsidRPr="00D27195" w:rsidRDefault="00670CBE" w:rsidP="004D3205">
                            <w:pPr>
                              <w:spacing w:after="0"/>
                              <w:jc w:val="both"/>
                            </w:pPr>
                          </w:p>
                          <w:p w:rsidR="00670CBE" w:rsidRPr="00D27195" w:rsidRDefault="00670CBE" w:rsidP="004D3205">
                            <w:pPr>
                              <w:spacing w:after="0"/>
                              <w:jc w:val="both"/>
                            </w:pPr>
                          </w:p>
                          <w:p w:rsidR="00670CBE" w:rsidRPr="00D27195" w:rsidRDefault="00670CBE" w:rsidP="004D3205">
                            <w:pPr>
                              <w:spacing w:after="0"/>
                              <w:jc w:val="both"/>
                            </w:pPr>
                          </w:p>
                          <w:p w:rsidR="00670CBE" w:rsidRPr="00D27195" w:rsidRDefault="00670CBE" w:rsidP="004D3205">
                            <w:pPr>
                              <w:spacing w:after="0"/>
                              <w:jc w:val="both"/>
                            </w:pPr>
                          </w:p>
                          <w:p w:rsidR="00670CBE" w:rsidRPr="00D27195" w:rsidRDefault="00670CBE" w:rsidP="004D3205">
                            <w:pPr>
                              <w:spacing w:after="0"/>
                              <w:jc w:val="both"/>
                            </w:pPr>
                          </w:p>
                          <w:p w:rsidR="00670CBE" w:rsidRPr="00D27195" w:rsidRDefault="00670CBE" w:rsidP="004D3205">
                            <w:pPr>
                              <w:spacing w:after="0"/>
                              <w:jc w:val="both"/>
                            </w:pPr>
                          </w:p>
                          <w:p w:rsidR="00670CBE" w:rsidRPr="00D27195" w:rsidRDefault="00670CBE" w:rsidP="004D3205">
                            <w:pPr>
                              <w:spacing w:after="0"/>
                              <w:jc w:val="both"/>
                            </w:pPr>
                          </w:p>
                          <w:p w:rsidR="00670CBE" w:rsidRPr="00D27195" w:rsidRDefault="00670CBE" w:rsidP="004D3205">
                            <w:pPr>
                              <w:spacing w:after="0"/>
                              <w:jc w:val="both"/>
                            </w:pPr>
                          </w:p>
                          <w:p w:rsidR="00670CBE" w:rsidRPr="00D27195" w:rsidRDefault="00670CBE" w:rsidP="004D3205">
                            <w:pPr>
                              <w:spacing w:after="0"/>
                              <w:jc w:val="both"/>
                            </w:pPr>
                          </w:p>
                          <w:p w:rsidR="00670CBE" w:rsidRPr="00D27195" w:rsidRDefault="00670CBE" w:rsidP="004D3205">
                            <w:pPr>
                              <w:spacing w:after="0"/>
                              <w:jc w:val="both"/>
                            </w:pPr>
                          </w:p>
                          <w:p w:rsidR="00670CBE" w:rsidRPr="00D27195" w:rsidRDefault="00670CBE" w:rsidP="004D3205">
                            <w:pPr>
                              <w:spacing w:after="0"/>
                              <w:jc w:val="both"/>
                            </w:pPr>
                          </w:p>
                          <w:p w:rsidR="00670CBE" w:rsidRPr="00D27195" w:rsidRDefault="00670CBE" w:rsidP="004D3205">
                            <w:pPr>
                              <w:spacing w:after="0"/>
                              <w:jc w:val="both"/>
                            </w:pPr>
                          </w:p>
                          <w:p w:rsidR="00670CBE" w:rsidRPr="00D27195" w:rsidRDefault="00670CBE" w:rsidP="004D3205">
                            <w:pPr>
                              <w:spacing w:after="0"/>
                              <w:jc w:val="center"/>
                              <w:rPr>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27195">
                              <w:rPr>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MEDIO AMBIENTE</w:t>
                            </w:r>
                          </w:p>
                          <w:p w:rsidR="00670CBE" w:rsidRPr="00D27195" w:rsidRDefault="00670CBE" w:rsidP="004D3205">
                            <w:pPr>
                              <w:spacing w:after="0"/>
                              <w:jc w:val="both"/>
                            </w:pPr>
                          </w:p>
                          <w:p w:rsidR="00670CBE" w:rsidRPr="00D27195" w:rsidRDefault="00670CBE" w:rsidP="004D3205">
                            <w:pPr>
                              <w:spacing w:after="0"/>
                              <w:jc w:val="both"/>
                            </w:pPr>
                            <w:r w:rsidRPr="00D27195">
                              <w:t>Contar con un Medio Ambiente que nos brinde una mejor calidad de vida.</w:t>
                            </w:r>
                            <w:r w:rsidRPr="00D27195">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1E073C" id="Cuadro de texto 80" o:spid="_x0000_s1102" type="#_x0000_t202" style="position:absolute;left:0;text-align:left;margin-left:-19.8pt;margin-top:5.95pt;width:158.25pt;height:546.75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" fillcolor="#92d050" stroked="f">
                <v:fill color2="#6eaa46 [3177]" rotate="t" focusposition=".5,.5" focussize="" colors="0 #92d050;24248f #92d050;.5 #6fb242" focus="100%" type="gradientRadial"/>
                <v:shadow on="t" color="black" opacity="41287f" offset="0,1.5pt"/>
                <v:textbox>
                  <w:txbxContent>
                    <w:p w:rsidR="00670CBE" w:rsidRPr="00D27195" w:rsidRDefault="00670CBE" w:rsidP="004D3205">
                      <w:pPr>
                        <w:spacing w:after="0"/>
                        <w:jc w:val="both"/>
                      </w:pPr>
                    </w:p>
                    <w:p w:rsidR="00670CBE" w:rsidRPr="00D27195" w:rsidRDefault="00670CBE" w:rsidP="004D3205">
                      <w:pPr>
                        <w:spacing w:after="0"/>
                        <w:jc w:val="both"/>
                      </w:pPr>
                    </w:p>
                    <w:p w:rsidR="00670CBE" w:rsidRPr="00D27195" w:rsidRDefault="00670CBE" w:rsidP="004D3205">
                      <w:pPr>
                        <w:spacing w:after="0"/>
                        <w:jc w:val="both"/>
                      </w:pPr>
                    </w:p>
                    <w:p w:rsidR="00670CBE" w:rsidRPr="00D27195" w:rsidRDefault="00670CBE" w:rsidP="004D3205">
                      <w:pPr>
                        <w:spacing w:after="0"/>
                        <w:jc w:val="both"/>
                      </w:pPr>
                    </w:p>
                    <w:p w:rsidR="00670CBE" w:rsidRPr="00D27195" w:rsidRDefault="00670CBE" w:rsidP="004D3205">
                      <w:pPr>
                        <w:spacing w:after="0"/>
                        <w:jc w:val="both"/>
                      </w:pPr>
                    </w:p>
                    <w:p w:rsidR="00670CBE" w:rsidRPr="00D27195" w:rsidRDefault="00670CBE" w:rsidP="004D3205">
                      <w:pPr>
                        <w:spacing w:after="0"/>
                        <w:jc w:val="both"/>
                      </w:pPr>
                    </w:p>
                    <w:p w:rsidR="00670CBE" w:rsidRPr="00D27195" w:rsidRDefault="00670CBE" w:rsidP="004D3205">
                      <w:pPr>
                        <w:spacing w:after="0"/>
                        <w:jc w:val="both"/>
                      </w:pPr>
                    </w:p>
                    <w:p w:rsidR="00670CBE" w:rsidRPr="00D27195" w:rsidRDefault="00670CBE" w:rsidP="004D3205">
                      <w:pPr>
                        <w:spacing w:after="0"/>
                        <w:jc w:val="both"/>
                      </w:pPr>
                    </w:p>
                    <w:p w:rsidR="00670CBE" w:rsidRPr="00D27195" w:rsidRDefault="00670CBE" w:rsidP="004D3205">
                      <w:pPr>
                        <w:spacing w:after="0"/>
                        <w:jc w:val="both"/>
                      </w:pPr>
                    </w:p>
                    <w:p w:rsidR="00670CBE" w:rsidRPr="00D27195" w:rsidRDefault="00670CBE" w:rsidP="004D3205">
                      <w:pPr>
                        <w:spacing w:after="0"/>
                        <w:jc w:val="both"/>
                      </w:pPr>
                    </w:p>
                    <w:p w:rsidR="00670CBE" w:rsidRPr="00D27195" w:rsidRDefault="00670CBE" w:rsidP="004D3205">
                      <w:pPr>
                        <w:spacing w:after="0"/>
                        <w:jc w:val="both"/>
                      </w:pPr>
                    </w:p>
                    <w:p w:rsidR="00670CBE" w:rsidRPr="00D27195" w:rsidRDefault="00670CBE" w:rsidP="004D3205">
                      <w:pPr>
                        <w:spacing w:after="0"/>
                        <w:jc w:val="both"/>
                      </w:pPr>
                    </w:p>
                    <w:p w:rsidR="00670CBE" w:rsidRPr="00D27195" w:rsidRDefault="00670CBE" w:rsidP="004D3205">
                      <w:pPr>
                        <w:spacing w:after="0"/>
                        <w:jc w:val="both"/>
                      </w:pPr>
                    </w:p>
                    <w:p w:rsidR="00670CBE" w:rsidRPr="00D27195" w:rsidRDefault="00670CBE" w:rsidP="004D3205">
                      <w:pPr>
                        <w:spacing w:after="0"/>
                        <w:jc w:val="both"/>
                      </w:pPr>
                    </w:p>
                    <w:p w:rsidR="00670CBE" w:rsidRPr="00D27195" w:rsidRDefault="00670CBE" w:rsidP="004D3205">
                      <w:pPr>
                        <w:spacing w:after="0"/>
                        <w:jc w:val="both"/>
                      </w:pPr>
                    </w:p>
                    <w:p w:rsidR="00670CBE" w:rsidRPr="00D27195" w:rsidRDefault="00670CBE" w:rsidP="004D3205">
                      <w:pPr>
                        <w:spacing w:after="0"/>
                        <w:jc w:val="both"/>
                      </w:pPr>
                    </w:p>
                    <w:p w:rsidR="00670CBE" w:rsidRPr="00D27195" w:rsidRDefault="00670CBE" w:rsidP="004D3205">
                      <w:pPr>
                        <w:spacing w:after="0"/>
                        <w:jc w:val="center"/>
                        <w:rPr>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27195">
                        <w:rPr>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MEDIO AMBIENTE</w:t>
                      </w:r>
                    </w:p>
                    <w:p w:rsidR="00670CBE" w:rsidRPr="00D27195" w:rsidRDefault="00670CBE" w:rsidP="004D3205">
                      <w:pPr>
                        <w:spacing w:after="0"/>
                        <w:jc w:val="both"/>
                      </w:pPr>
                    </w:p>
                    <w:p w:rsidR="00670CBE" w:rsidRPr="00D27195" w:rsidRDefault="00670CBE" w:rsidP="004D3205">
                      <w:pPr>
                        <w:spacing w:after="0"/>
                        <w:jc w:val="both"/>
                      </w:pPr>
                      <w:r w:rsidRPr="00D27195">
                        <w:t>Contar con un Medio Ambiente que nos brinde una mejor calidad de vida.</w:t>
                      </w:r>
                      <w:r w:rsidRPr="00D27195">
                        <w:tab/>
                      </w:r>
                    </w:p>
                  </w:txbxContent>
                </v:textbox>
              </v:shape>
            </w:pict>
          </mc:Fallback>
        </mc:AlternateContent>
      </w:r>
    </w:p>
    <w:p w:rsidR="004D3205" w:rsidRDefault="004D3205" w:rsidP="004D3205">
      <w:pPr>
        <w:tabs>
          <w:tab w:val="left" w:pos="4966"/>
        </w:tabs>
        <w:spacing w:line="276" w:lineRule="auto"/>
        <w:jc w:val="both"/>
        <w:rPr>
          <w:rFonts w:ascii="Century Gothic" w:hAnsi="Century Gothic"/>
          <w:sz w:val="24"/>
          <w:lang w:val="es-ES_tradnl"/>
        </w:rPr>
      </w:pPr>
    </w:p>
    <w:p w:rsidR="004D3205" w:rsidRDefault="004D3205" w:rsidP="004D3205">
      <w:pPr>
        <w:tabs>
          <w:tab w:val="left" w:pos="4966"/>
        </w:tabs>
        <w:spacing w:line="276" w:lineRule="auto"/>
        <w:jc w:val="both"/>
        <w:rPr>
          <w:rFonts w:ascii="Century Gothic" w:hAnsi="Century Gothic"/>
          <w:sz w:val="24"/>
          <w:lang w:val="es-ES_tradnl"/>
        </w:rPr>
      </w:pPr>
    </w:p>
    <w:p w:rsidR="004D3205" w:rsidRDefault="004D3205" w:rsidP="004D3205">
      <w:pPr>
        <w:tabs>
          <w:tab w:val="left" w:pos="4966"/>
        </w:tabs>
        <w:spacing w:line="276" w:lineRule="auto"/>
        <w:jc w:val="both"/>
        <w:rPr>
          <w:rFonts w:ascii="Century Gothic" w:hAnsi="Century Gothic"/>
          <w:sz w:val="24"/>
          <w:lang w:val="es-ES_tradnl"/>
        </w:rPr>
      </w:pPr>
    </w:p>
    <w:p w:rsidR="004D3205" w:rsidRDefault="004D3205" w:rsidP="004D3205">
      <w:pPr>
        <w:tabs>
          <w:tab w:val="left" w:pos="4966"/>
        </w:tabs>
        <w:spacing w:line="276" w:lineRule="auto"/>
        <w:jc w:val="both"/>
        <w:rPr>
          <w:rFonts w:ascii="Century Gothic" w:hAnsi="Century Gothic"/>
          <w:sz w:val="24"/>
          <w:lang w:val="es-ES_tradnl"/>
        </w:rPr>
      </w:pPr>
    </w:p>
    <w:p w:rsidR="004D3205" w:rsidRDefault="004D3205" w:rsidP="004D3205">
      <w:pPr>
        <w:tabs>
          <w:tab w:val="left" w:pos="4966"/>
        </w:tabs>
        <w:spacing w:line="276" w:lineRule="auto"/>
        <w:jc w:val="both"/>
        <w:rPr>
          <w:rFonts w:ascii="Century Gothic" w:hAnsi="Century Gothic"/>
          <w:sz w:val="24"/>
          <w:lang w:val="es-ES_tradnl"/>
        </w:rPr>
      </w:pPr>
    </w:p>
    <w:p w:rsidR="004D3205" w:rsidRDefault="004D3205" w:rsidP="004D3205">
      <w:pPr>
        <w:tabs>
          <w:tab w:val="left" w:pos="4966"/>
        </w:tabs>
        <w:spacing w:line="276" w:lineRule="auto"/>
        <w:jc w:val="both"/>
        <w:rPr>
          <w:rFonts w:ascii="Century Gothic" w:hAnsi="Century Gothic"/>
          <w:sz w:val="24"/>
          <w:lang w:val="es-ES_tradnl"/>
        </w:rPr>
      </w:pPr>
    </w:p>
    <w:p w:rsidR="004D3205" w:rsidRDefault="004D3205" w:rsidP="004D3205">
      <w:pPr>
        <w:tabs>
          <w:tab w:val="left" w:pos="4966"/>
        </w:tabs>
        <w:spacing w:line="276" w:lineRule="auto"/>
        <w:jc w:val="both"/>
        <w:rPr>
          <w:rFonts w:ascii="Century Gothic" w:hAnsi="Century Gothic"/>
          <w:sz w:val="24"/>
          <w:lang w:val="es-ES_tradnl"/>
        </w:rPr>
      </w:pPr>
    </w:p>
    <w:p w:rsidR="004D3205" w:rsidRDefault="004D3205" w:rsidP="004D3205">
      <w:pPr>
        <w:tabs>
          <w:tab w:val="left" w:pos="4966"/>
        </w:tabs>
        <w:spacing w:line="276" w:lineRule="auto"/>
        <w:jc w:val="both"/>
        <w:rPr>
          <w:rFonts w:ascii="Century Gothic" w:hAnsi="Century Gothic"/>
          <w:sz w:val="24"/>
          <w:lang w:val="es-ES_tradnl"/>
        </w:rPr>
      </w:pPr>
    </w:p>
    <w:p w:rsidR="004D3205" w:rsidRDefault="004D3205" w:rsidP="004D3205">
      <w:pPr>
        <w:tabs>
          <w:tab w:val="left" w:pos="4966"/>
        </w:tabs>
        <w:spacing w:line="276" w:lineRule="auto"/>
        <w:jc w:val="both"/>
        <w:rPr>
          <w:rFonts w:ascii="Century Gothic" w:hAnsi="Century Gothic"/>
          <w:sz w:val="24"/>
          <w:lang w:val="es-ES_tradnl"/>
        </w:rPr>
      </w:pPr>
    </w:p>
    <w:p w:rsidR="004D3205" w:rsidRDefault="004D3205" w:rsidP="004D3205">
      <w:pPr>
        <w:tabs>
          <w:tab w:val="left" w:pos="4966"/>
        </w:tabs>
        <w:spacing w:line="276" w:lineRule="auto"/>
        <w:jc w:val="both"/>
        <w:rPr>
          <w:rFonts w:ascii="Century Gothic" w:hAnsi="Century Gothic"/>
          <w:sz w:val="24"/>
          <w:lang w:val="es-ES_tradnl"/>
        </w:rPr>
      </w:pPr>
    </w:p>
    <w:p w:rsidR="004D3205" w:rsidRDefault="004D3205" w:rsidP="004D3205">
      <w:pPr>
        <w:tabs>
          <w:tab w:val="left" w:pos="4966"/>
        </w:tabs>
        <w:spacing w:line="276" w:lineRule="auto"/>
        <w:jc w:val="both"/>
        <w:rPr>
          <w:rFonts w:ascii="Century Gothic" w:hAnsi="Century Gothic"/>
          <w:sz w:val="24"/>
          <w:lang w:val="es-ES_tradnl"/>
        </w:rPr>
      </w:pPr>
    </w:p>
    <w:p w:rsidR="004D3205" w:rsidRDefault="004D3205" w:rsidP="004D3205">
      <w:pPr>
        <w:tabs>
          <w:tab w:val="left" w:pos="4966"/>
        </w:tabs>
        <w:spacing w:line="276" w:lineRule="auto"/>
        <w:jc w:val="both"/>
        <w:rPr>
          <w:rFonts w:ascii="Century Gothic" w:hAnsi="Century Gothic"/>
          <w:sz w:val="24"/>
          <w:lang w:val="es-ES_tradnl"/>
        </w:rPr>
      </w:pPr>
    </w:p>
    <w:p w:rsidR="004D3205" w:rsidRDefault="004D3205" w:rsidP="004D3205">
      <w:pPr>
        <w:tabs>
          <w:tab w:val="left" w:pos="4966"/>
        </w:tabs>
        <w:spacing w:line="276" w:lineRule="auto"/>
        <w:jc w:val="both"/>
        <w:rPr>
          <w:rFonts w:ascii="Century Gothic" w:hAnsi="Century Gothic"/>
          <w:sz w:val="24"/>
          <w:lang w:val="es-ES_tradnl"/>
        </w:rPr>
      </w:pPr>
    </w:p>
    <w:p w:rsidR="004D3205" w:rsidRDefault="004D3205" w:rsidP="004D3205">
      <w:pPr>
        <w:tabs>
          <w:tab w:val="left" w:pos="4966"/>
        </w:tabs>
        <w:spacing w:line="276" w:lineRule="auto"/>
        <w:jc w:val="both"/>
        <w:rPr>
          <w:rFonts w:ascii="Century Gothic" w:hAnsi="Century Gothic"/>
          <w:sz w:val="24"/>
          <w:lang w:val="es-ES_tradnl"/>
        </w:rPr>
      </w:pPr>
    </w:p>
    <w:p w:rsidR="004D3205" w:rsidRDefault="004D3205" w:rsidP="004D3205">
      <w:pPr>
        <w:tabs>
          <w:tab w:val="left" w:pos="4966"/>
        </w:tabs>
        <w:spacing w:line="276" w:lineRule="auto"/>
        <w:jc w:val="both"/>
        <w:rPr>
          <w:rFonts w:ascii="Century Gothic" w:hAnsi="Century Gothic"/>
          <w:sz w:val="24"/>
          <w:lang w:val="es-ES_tradnl"/>
        </w:rPr>
      </w:pPr>
    </w:p>
    <w:p w:rsidR="004D3205" w:rsidRDefault="004D3205" w:rsidP="004D3205">
      <w:pPr>
        <w:tabs>
          <w:tab w:val="left" w:pos="4966"/>
        </w:tabs>
        <w:spacing w:line="276" w:lineRule="auto"/>
        <w:jc w:val="both"/>
        <w:rPr>
          <w:rFonts w:ascii="Century Gothic" w:hAnsi="Century Gothic"/>
          <w:sz w:val="24"/>
          <w:lang w:val="es-ES_tradnl"/>
        </w:rPr>
      </w:pPr>
    </w:p>
    <w:p w:rsidR="004D3205" w:rsidRDefault="004D3205" w:rsidP="004D3205">
      <w:pPr>
        <w:tabs>
          <w:tab w:val="left" w:pos="4966"/>
        </w:tabs>
        <w:spacing w:line="276" w:lineRule="auto"/>
        <w:jc w:val="both"/>
        <w:rPr>
          <w:rFonts w:ascii="Century Gothic" w:hAnsi="Century Gothic"/>
          <w:sz w:val="24"/>
          <w:lang w:val="es-ES_tradnl"/>
        </w:rPr>
      </w:pPr>
    </w:p>
    <w:p w:rsidR="004D3205" w:rsidRDefault="004D3205" w:rsidP="004D3205">
      <w:pPr>
        <w:tabs>
          <w:tab w:val="left" w:pos="4966"/>
        </w:tabs>
        <w:spacing w:line="276" w:lineRule="auto"/>
        <w:jc w:val="both"/>
        <w:rPr>
          <w:rFonts w:ascii="Century Gothic" w:hAnsi="Century Gothic"/>
          <w:sz w:val="24"/>
          <w:lang w:val="es-ES_tradnl"/>
        </w:rPr>
      </w:pPr>
    </w:p>
    <w:p w:rsidR="004D3205" w:rsidRDefault="004D3205" w:rsidP="004D3205">
      <w:pPr>
        <w:tabs>
          <w:tab w:val="left" w:pos="4966"/>
        </w:tabs>
        <w:spacing w:line="276" w:lineRule="auto"/>
        <w:jc w:val="both"/>
        <w:rPr>
          <w:rFonts w:ascii="Century Gothic" w:hAnsi="Century Gothic"/>
          <w:sz w:val="24"/>
          <w:lang w:val="es-ES_tradnl"/>
        </w:rPr>
      </w:pPr>
    </w:p>
    <w:p w:rsidR="004D3205" w:rsidRDefault="004D3205" w:rsidP="004D3205">
      <w:pPr>
        <w:tabs>
          <w:tab w:val="left" w:pos="4966"/>
        </w:tabs>
        <w:spacing w:line="276" w:lineRule="auto"/>
        <w:jc w:val="both"/>
        <w:rPr>
          <w:rFonts w:ascii="Century Gothic" w:hAnsi="Century Gothic"/>
          <w:sz w:val="24"/>
          <w:lang w:val="es-ES_tradnl"/>
        </w:rPr>
      </w:pPr>
    </w:p>
    <w:p w:rsidR="004D3205" w:rsidRDefault="004D3205" w:rsidP="004D3205">
      <w:pPr>
        <w:tabs>
          <w:tab w:val="left" w:pos="4966"/>
        </w:tabs>
        <w:spacing w:line="276" w:lineRule="auto"/>
        <w:jc w:val="both"/>
        <w:rPr>
          <w:rFonts w:ascii="Century Gothic" w:hAnsi="Century Gothic"/>
          <w:sz w:val="24"/>
          <w:lang w:val="es-ES_tradnl"/>
        </w:rPr>
      </w:pPr>
    </w:p>
    <w:p w:rsidR="004D3205" w:rsidRDefault="004D3205" w:rsidP="004D3205">
      <w:pPr>
        <w:tabs>
          <w:tab w:val="left" w:pos="4966"/>
        </w:tabs>
        <w:spacing w:line="276" w:lineRule="auto"/>
        <w:jc w:val="both"/>
        <w:rPr>
          <w:rFonts w:ascii="Century Gothic" w:hAnsi="Century Gothic"/>
          <w:sz w:val="24"/>
          <w:lang w:val="es-ES_tradnl"/>
        </w:rPr>
      </w:pPr>
    </w:p>
    <w:p w:rsidR="00C708F0" w:rsidRDefault="00C708F0" w:rsidP="001E6949">
      <w:pPr>
        <w:tabs>
          <w:tab w:val="left" w:pos="4966"/>
        </w:tabs>
        <w:spacing w:line="276" w:lineRule="auto"/>
        <w:jc w:val="both"/>
        <w:rPr>
          <w:rFonts w:ascii="Century Gothic" w:hAnsi="Century Gothic"/>
          <w:sz w:val="24"/>
          <w:lang w:val="es-ES_tradnl"/>
        </w:rPr>
      </w:pPr>
    </w:p>
    <w:p w:rsidR="004D3205" w:rsidRDefault="004D3205" w:rsidP="004D3205">
      <w:pPr>
        <w:tabs>
          <w:tab w:val="left" w:pos="4966"/>
        </w:tabs>
        <w:spacing w:line="276" w:lineRule="auto"/>
        <w:jc w:val="both"/>
        <w:rPr>
          <w:rFonts w:ascii="Century Gothic" w:hAnsi="Century Gothic"/>
          <w:sz w:val="24"/>
          <w:lang w:val="es-ES_tradnl"/>
        </w:rPr>
      </w:pPr>
    </w:p>
    <w:p w:rsidR="004D3205" w:rsidRDefault="004D3205" w:rsidP="004D3205">
      <w:pPr>
        <w:tabs>
          <w:tab w:val="left" w:pos="4966"/>
        </w:tabs>
        <w:spacing w:line="276" w:lineRule="auto"/>
        <w:jc w:val="both"/>
        <w:rPr>
          <w:rFonts w:ascii="Century Gothic" w:hAnsi="Century Gothic"/>
          <w:sz w:val="24"/>
          <w:lang w:val="es-ES_tradnl"/>
        </w:rPr>
      </w:pPr>
      <w:r>
        <w:rPr>
          <w:noProof/>
          <w:lang w:eastAsia="es-SV"/>
        </w:rPr>
        <mc:AlternateContent>
          <mc:Choice Requires="wps">
            <w:drawing>
              <wp:anchor distT="0" distB="0" distL="114300" distR="114300" simplePos="0" relativeHeight="251854848" behindDoc="0" locked="0" layoutInCell="1" allowOverlap="1" wp14:anchorId="39729EC8" wp14:editId="7D4223E3">
                <wp:simplePos x="0" y="0"/>
                <wp:positionH relativeFrom="column">
                  <wp:posOffset>4600575</wp:posOffset>
                </wp:positionH>
                <wp:positionV relativeFrom="paragraph">
                  <wp:posOffset>88900</wp:posOffset>
                </wp:positionV>
                <wp:extent cx="1079500" cy="213360"/>
                <wp:effectExtent l="57150" t="38100" r="63500" b="72390"/>
                <wp:wrapNone/>
                <wp:docPr id="132" name="Cuadro de texto 132"/>
                <wp:cNvGraphicFramePr/>
                <a:graphic xmlns:a="http://schemas.openxmlformats.org/drawingml/2006/main">
                  <a:graphicData uri="http://schemas.microsoft.com/office/word/2010/wordprocessingShape">
                    <wps:wsp>
                      <wps:cNvSpPr txBox="1"/>
                      <wps:spPr>
                        <a:xfrm>
                          <a:off x="0" y="0"/>
                          <a:ext cx="1079500" cy="213360"/>
                        </a:xfrm>
                        <a:prstGeom prst="rect">
                          <a:avLst/>
                        </a:prstGeom>
                        <a:ln/>
                      </wps:spPr>
                      <wps:style>
                        <a:lnRef idx="0">
                          <a:schemeClr val="accent2"/>
                        </a:lnRef>
                        <a:fillRef idx="3">
                          <a:schemeClr val="accent2"/>
                        </a:fillRef>
                        <a:effectRef idx="3">
                          <a:schemeClr val="accent2"/>
                        </a:effectRef>
                        <a:fontRef idx="minor">
                          <a:schemeClr val="lt1"/>
                        </a:fontRef>
                      </wps:style>
                      <wps:txbx>
                        <w:txbxContent>
                          <w:p w:rsidR="00670CBE" w:rsidRPr="00C708F0" w:rsidRDefault="00670CBE" w:rsidP="004D3205">
                            <w:pPr>
                              <w:pStyle w:val="Encabezado"/>
                              <w:jc w:val="center"/>
                              <w:rPr>
                                <w:rFonts w:ascii="Century Gothic" w:hAnsi="Century Gothic"/>
                                <w:b/>
                                <w:i/>
                                <w:noProof/>
                                <w:color w:val="FFFFFF" w:themeColor="background1"/>
                                <w:sz w:val="24"/>
                                <w:szCs w:val="24"/>
                              </w:rPr>
                            </w:pPr>
                            <w:r>
                              <w:rPr>
                                <w:b/>
                                <w:i/>
                                <w:color w:val="FFFFFF" w:themeColor="background1"/>
                                <w:sz w:val="24"/>
                                <w:szCs w:val="24"/>
                              </w:rPr>
                              <w:t>PROYECTOS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29EC8" id="Cuadro de texto 132" o:spid="_x0000_s1103" type="#_x0000_t202" style="position:absolute;left:0;text-align:left;margin-left:362.25pt;margin-top:7pt;width:85pt;height:16.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" fillcolor="#ee853d [3029]" stroked="f">
                <v:fill color2="#ec7a2d [3173]" rotate="t" colors="0 #f18c55;.5 #f67b28;1 #e56b17" focus="100%" type="gradient">
                  <o:fill v:ext="view" type="gradientUnscaled"/>
                </v:fill>
                <v:shadow on="t" color="black" opacity="41287f" offset="0,1.5pt"/>
                <v:textbox inset="0,0,0,0">
                  <w:txbxContent>
                    <w:p w:rsidR="00670CBE" w:rsidRPr="00C708F0" w:rsidRDefault="00670CBE" w:rsidP="004D3205">
                      <w:pPr>
                        <w:pStyle w:val="Encabezado"/>
                        <w:jc w:val="center"/>
                        <w:rPr>
                          <w:rFonts w:ascii="Century Gothic" w:hAnsi="Century Gothic"/>
                          <w:b/>
                          <w:i/>
                          <w:noProof/>
                          <w:color w:val="FFFFFF" w:themeColor="background1"/>
                          <w:sz w:val="24"/>
                          <w:szCs w:val="24"/>
                        </w:rPr>
                      </w:pPr>
                      <w:r>
                        <w:rPr>
                          <w:b/>
                          <w:i/>
                          <w:color w:val="FFFFFF" w:themeColor="background1"/>
                          <w:sz w:val="24"/>
                          <w:szCs w:val="24"/>
                        </w:rPr>
                        <w:t>PROYECTOS</w:t>
                      </w:r>
                    </w:p>
                  </w:txbxContent>
                </v:textbox>
              </v:shape>
            </w:pict>
          </mc:Fallback>
        </mc:AlternateContent>
      </w:r>
      <w:r>
        <w:rPr>
          <w:noProof/>
          <w:lang w:eastAsia="es-SV"/>
        </w:rPr>
        <mc:AlternateContent>
          <mc:Choice Requires="wps">
            <w:drawing>
              <wp:anchor distT="0" distB="0" distL="114300" distR="114300" simplePos="0" relativeHeight="251853824" behindDoc="0" locked="0" layoutInCell="1" allowOverlap="1" wp14:anchorId="6D67B55F" wp14:editId="3EA5EBBB">
                <wp:simplePos x="0" y="0"/>
                <wp:positionH relativeFrom="column">
                  <wp:posOffset>2402205</wp:posOffset>
                </wp:positionH>
                <wp:positionV relativeFrom="paragraph">
                  <wp:posOffset>89535</wp:posOffset>
                </wp:positionV>
                <wp:extent cx="1079500" cy="213360"/>
                <wp:effectExtent l="57150" t="38100" r="63500" b="72390"/>
                <wp:wrapNone/>
                <wp:docPr id="133" name="Cuadro de texto 133"/>
                <wp:cNvGraphicFramePr/>
                <a:graphic xmlns:a="http://schemas.openxmlformats.org/drawingml/2006/main">
                  <a:graphicData uri="http://schemas.microsoft.com/office/word/2010/wordprocessingShape">
                    <wps:wsp>
                      <wps:cNvSpPr txBox="1"/>
                      <wps:spPr>
                        <a:xfrm>
                          <a:off x="0" y="0"/>
                          <a:ext cx="1079500" cy="213360"/>
                        </a:xfrm>
                        <a:prstGeom prst="rect">
                          <a:avLst/>
                        </a:prstGeom>
                        <a:ln/>
                      </wps:spPr>
                      <wps:style>
                        <a:lnRef idx="0">
                          <a:schemeClr val="accent2"/>
                        </a:lnRef>
                        <a:fillRef idx="3">
                          <a:schemeClr val="accent2"/>
                        </a:fillRef>
                        <a:effectRef idx="3">
                          <a:schemeClr val="accent2"/>
                        </a:effectRef>
                        <a:fontRef idx="minor">
                          <a:schemeClr val="lt1"/>
                        </a:fontRef>
                      </wps:style>
                      <wps:txbx>
                        <w:txbxContent>
                          <w:p w:rsidR="00670CBE" w:rsidRPr="00C708F0" w:rsidRDefault="00670CBE" w:rsidP="004D3205">
                            <w:pPr>
                              <w:pStyle w:val="Encabezado"/>
                              <w:jc w:val="center"/>
                              <w:rPr>
                                <w:rFonts w:ascii="Century Gothic" w:hAnsi="Century Gothic"/>
                                <w:b/>
                                <w:i/>
                                <w:noProof/>
                                <w:color w:val="FFFFFF" w:themeColor="background1"/>
                                <w:sz w:val="24"/>
                                <w:szCs w:val="24"/>
                              </w:rPr>
                            </w:pPr>
                            <w:r>
                              <w:rPr>
                                <w:b/>
                                <w:i/>
                                <w:color w:val="FFFFFF" w:themeColor="background1"/>
                                <w:sz w:val="24"/>
                                <w:szCs w:val="24"/>
                              </w:rPr>
                              <w:t>ESTRATEGIA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7B55F" id="Cuadro de texto 133" o:spid="_x0000_s1104" type="#_x0000_t202" style="position:absolute;left:0;text-align:left;margin-left:189.15pt;margin-top:7.05pt;width:85pt;height:16.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" fillcolor="#ee853d [3029]" stroked="f">
                <v:fill color2="#ec7a2d [3173]" rotate="t" colors="0 #f18c55;.5 #f67b28;1 #e56b17" focus="100%" type="gradient">
                  <o:fill v:ext="view" type="gradientUnscaled"/>
                </v:fill>
                <v:shadow on="t" color="black" opacity="41287f" offset="0,1.5pt"/>
                <v:textbox inset="0,0,0,0">
                  <w:txbxContent>
                    <w:p w:rsidR="00670CBE" w:rsidRPr="00C708F0" w:rsidRDefault="00670CBE" w:rsidP="004D3205">
                      <w:pPr>
                        <w:pStyle w:val="Encabezado"/>
                        <w:jc w:val="center"/>
                        <w:rPr>
                          <w:rFonts w:ascii="Century Gothic" w:hAnsi="Century Gothic"/>
                          <w:b/>
                          <w:i/>
                          <w:noProof/>
                          <w:color w:val="FFFFFF" w:themeColor="background1"/>
                          <w:sz w:val="24"/>
                          <w:szCs w:val="24"/>
                        </w:rPr>
                      </w:pPr>
                      <w:r>
                        <w:rPr>
                          <w:b/>
                          <w:i/>
                          <w:color w:val="FFFFFF" w:themeColor="background1"/>
                          <w:sz w:val="24"/>
                          <w:szCs w:val="24"/>
                        </w:rPr>
                        <w:t>ESTRATEGIA</w:t>
                      </w:r>
                    </w:p>
                  </w:txbxContent>
                </v:textbox>
              </v:shape>
            </w:pict>
          </mc:Fallback>
        </mc:AlternateContent>
      </w:r>
      <w:r>
        <w:rPr>
          <w:noProof/>
          <w:lang w:eastAsia="es-SV"/>
        </w:rPr>
        <mc:AlternateContent>
          <mc:Choice Requires="wps">
            <w:drawing>
              <wp:anchor distT="0" distB="0" distL="114300" distR="114300" simplePos="0" relativeHeight="251852800" behindDoc="0" locked="0" layoutInCell="1" allowOverlap="1" wp14:anchorId="7E514643" wp14:editId="0F0176AC">
                <wp:simplePos x="0" y="0"/>
                <wp:positionH relativeFrom="column">
                  <wp:posOffset>346710</wp:posOffset>
                </wp:positionH>
                <wp:positionV relativeFrom="paragraph">
                  <wp:posOffset>90170</wp:posOffset>
                </wp:positionV>
                <wp:extent cx="720000" cy="213360"/>
                <wp:effectExtent l="57150" t="38100" r="61595" b="72390"/>
                <wp:wrapNone/>
                <wp:docPr id="134" name="Cuadro de texto 134"/>
                <wp:cNvGraphicFramePr/>
                <a:graphic xmlns:a="http://schemas.openxmlformats.org/drawingml/2006/main">
                  <a:graphicData uri="http://schemas.microsoft.com/office/word/2010/wordprocessingShape">
                    <wps:wsp>
                      <wps:cNvSpPr txBox="1"/>
                      <wps:spPr>
                        <a:xfrm>
                          <a:off x="0" y="0"/>
                          <a:ext cx="720000" cy="213360"/>
                        </a:xfrm>
                        <a:prstGeom prst="rect">
                          <a:avLst/>
                        </a:prstGeom>
                        <a:ln/>
                      </wps:spPr>
                      <wps:style>
                        <a:lnRef idx="0">
                          <a:schemeClr val="accent2"/>
                        </a:lnRef>
                        <a:fillRef idx="3">
                          <a:schemeClr val="accent2"/>
                        </a:fillRef>
                        <a:effectRef idx="3">
                          <a:schemeClr val="accent2"/>
                        </a:effectRef>
                        <a:fontRef idx="minor">
                          <a:schemeClr val="lt1"/>
                        </a:fontRef>
                      </wps:style>
                      <wps:txbx>
                        <w:txbxContent>
                          <w:p w:rsidR="00670CBE" w:rsidRPr="00C708F0" w:rsidRDefault="00670CBE" w:rsidP="004D3205">
                            <w:pPr>
                              <w:pStyle w:val="Descripcin"/>
                              <w:jc w:val="center"/>
                              <w:rPr>
                                <w:rFonts w:ascii="Century Gothic" w:hAnsi="Century Gothic"/>
                                <w:b/>
                                <w:i w:val="0"/>
                                <w:noProof/>
                                <w:color w:val="FFFFFF" w:themeColor="background1"/>
                                <w:sz w:val="24"/>
                                <w:szCs w:val="24"/>
                              </w:rPr>
                            </w:pPr>
                            <w:r>
                              <w:rPr>
                                <w:b/>
                                <w:i w:val="0"/>
                                <w:color w:val="FFFFFF" w:themeColor="background1"/>
                                <w:sz w:val="24"/>
                                <w:szCs w:val="24"/>
                              </w:rPr>
                              <w:t>ÁREA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14643" id="Cuadro de texto 134" o:spid="_x0000_s1105" type="#_x0000_t202" style="position:absolute;left:0;text-align:left;margin-left:27.3pt;margin-top:7.1pt;width:56.7pt;height:16.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" fillcolor="#ee853d [3029]" stroked="f">
                <v:fill color2="#ec7a2d [3173]" rotate="t" colors="0 #f18c55;.5 #f67b28;1 #e56b17" focus="100%" type="gradient">
                  <o:fill v:ext="view" type="gradientUnscaled"/>
                </v:fill>
                <v:shadow on="t" color="black" opacity="41287f" offset="0,1.5pt"/>
                <v:textbox inset="0,0,0,0">
                  <w:txbxContent>
                    <w:p w:rsidR="00670CBE" w:rsidRPr="00C708F0" w:rsidRDefault="00670CBE" w:rsidP="004D3205">
                      <w:pPr>
                        <w:pStyle w:val="Descripcin"/>
                        <w:jc w:val="center"/>
                        <w:rPr>
                          <w:rFonts w:ascii="Century Gothic" w:hAnsi="Century Gothic"/>
                          <w:b/>
                          <w:i w:val="0"/>
                          <w:noProof/>
                          <w:color w:val="FFFFFF" w:themeColor="background1"/>
                          <w:sz w:val="24"/>
                          <w:szCs w:val="24"/>
                        </w:rPr>
                      </w:pPr>
                      <w:r>
                        <w:rPr>
                          <w:b/>
                          <w:i w:val="0"/>
                          <w:color w:val="FFFFFF" w:themeColor="background1"/>
                          <w:sz w:val="24"/>
                          <w:szCs w:val="24"/>
                        </w:rPr>
                        <w:t>ÁREA</w:t>
                      </w:r>
                    </w:p>
                  </w:txbxContent>
                </v:textbox>
              </v:shape>
            </w:pict>
          </mc:Fallback>
        </mc:AlternateContent>
      </w:r>
    </w:p>
    <w:p w:rsidR="004D3205" w:rsidRDefault="004D3205" w:rsidP="004D3205">
      <w:pPr>
        <w:tabs>
          <w:tab w:val="left" w:pos="4966"/>
        </w:tabs>
        <w:spacing w:line="276" w:lineRule="auto"/>
        <w:jc w:val="both"/>
        <w:rPr>
          <w:rFonts w:ascii="Century Gothic" w:hAnsi="Century Gothic"/>
          <w:sz w:val="24"/>
          <w:lang w:val="es-ES_tradnl"/>
        </w:rPr>
      </w:pPr>
      <w:r>
        <w:rPr>
          <w:rFonts w:ascii="Century Gothic" w:hAnsi="Century Gothic"/>
          <w:noProof/>
          <w:sz w:val="24"/>
          <w:lang w:eastAsia="es-SV"/>
        </w:rPr>
        <mc:AlternateContent>
          <mc:Choice Requires="wps">
            <w:drawing>
              <wp:anchor distT="0" distB="0" distL="114300" distR="114300" simplePos="0" relativeHeight="251857920" behindDoc="0" locked="0" layoutInCell="1" allowOverlap="1" wp14:anchorId="4632618D" wp14:editId="15D5397D">
                <wp:simplePos x="0" y="0"/>
                <wp:positionH relativeFrom="column">
                  <wp:posOffset>4158615</wp:posOffset>
                </wp:positionH>
                <wp:positionV relativeFrom="paragraph">
                  <wp:posOffset>76835</wp:posOffset>
                </wp:positionV>
                <wp:extent cx="2009775" cy="6943725"/>
                <wp:effectExtent l="57150" t="57150" r="66675" b="47625"/>
                <wp:wrapNone/>
                <wp:docPr id="135" name="Cuadro de texto 135"/>
                <wp:cNvGraphicFramePr/>
                <a:graphic xmlns:a="http://schemas.openxmlformats.org/drawingml/2006/main">
                  <a:graphicData uri="http://schemas.microsoft.com/office/word/2010/wordprocessingShape">
                    <wps:wsp>
                      <wps:cNvSpPr txBox="1"/>
                      <wps:spPr>
                        <a:xfrm>
                          <a:off x="0" y="0"/>
                          <a:ext cx="2009775" cy="6943725"/>
                        </a:xfrm>
                        <a:prstGeom prst="rect">
                          <a:avLst/>
                        </a:prstGeom>
                        <a:gradFill flip="none" rotWithShape="1">
                          <a:gsLst>
                            <a:gs pos="0">
                              <a:schemeClr val="accent4">
                                <a:lumMod val="67000"/>
                              </a:schemeClr>
                            </a:gs>
                            <a:gs pos="66000">
                              <a:srgbClr val="FFCD36"/>
                            </a:gs>
                            <a:gs pos="55000">
                              <a:schemeClr val="accent4">
                                <a:lumMod val="97000"/>
                                <a:lumOff val="3000"/>
                              </a:schemeClr>
                            </a:gs>
                            <a:gs pos="100000">
                              <a:schemeClr val="accent4">
                                <a:lumMod val="60000"/>
                                <a:lumOff val="40000"/>
                              </a:schemeClr>
                            </a:gs>
                          </a:gsLst>
                          <a:path path="shape">
                            <a:fillToRect l="50000" t="50000" r="50000" b="50000"/>
                          </a:path>
                          <a:tileRect/>
                        </a:gradFill>
                        <a:ln/>
                        <a:scene3d>
                          <a:camera prst="orthographicFront"/>
                          <a:lightRig rig="threePt" dir="t"/>
                        </a:scene3d>
                        <a:sp3d>
                          <a:bevelT w="114300" prst="hardEdge"/>
                        </a:sp3d>
                      </wps:spPr>
                      <wps:style>
                        <a:lnRef idx="3">
                          <a:schemeClr val="lt1"/>
                        </a:lnRef>
                        <a:fillRef idx="1">
                          <a:schemeClr val="accent4"/>
                        </a:fillRef>
                        <a:effectRef idx="1">
                          <a:schemeClr val="accent4"/>
                        </a:effectRef>
                        <a:fontRef idx="minor">
                          <a:schemeClr val="lt1"/>
                        </a:fontRef>
                      </wps:style>
                      <wps:txbx>
                        <w:txbxContent>
                          <w:p w:rsidR="00670CBE" w:rsidRPr="008341B5" w:rsidRDefault="00670CBE" w:rsidP="008341B5">
                            <w:pPr>
                              <w:spacing w:after="0"/>
                              <w:jc w:val="both"/>
                              <w:rPr>
                                <w:color w:val="000000" w:themeColor="text1"/>
                              </w:rPr>
                            </w:pPr>
                            <w:r w:rsidRPr="008341B5">
                              <w:rPr>
                                <w:color w:val="000000" w:themeColor="text1"/>
                              </w:rPr>
                              <w:t>Mejoramiento d</w:t>
                            </w:r>
                            <w:r>
                              <w:rPr>
                                <w:color w:val="000000" w:themeColor="text1"/>
                              </w:rPr>
                              <w:t>el servicio de agua potable en el casco urbano del municipio.</w:t>
                            </w:r>
                          </w:p>
                          <w:p w:rsidR="00670CBE" w:rsidRPr="008341B5" w:rsidRDefault="00670CBE" w:rsidP="008341B5">
                            <w:pPr>
                              <w:spacing w:after="0"/>
                              <w:jc w:val="both"/>
                              <w:rPr>
                                <w:color w:val="000000" w:themeColor="text1"/>
                              </w:rPr>
                            </w:pPr>
                          </w:p>
                          <w:p w:rsidR="00670CBE" w:rsidRDefault="00670CBE" w:rsidP="008341B5">
                            <w:pPr>
                              <w:spacing w:after="0"/>
                              <w:jc w:val="both"/>
                              <w:rPr>
                                <w:color w:val="000000" w:themeColor="text1"/>
                              </w:rPr>
                            </w:pPr>
                            <w:r>
                              <w:rPr>
                                <w:color w:val="000000" w:themeColor="text1"/>
                              </w:rPr>
                              <w:t>Construcción de casa comunal en cantones que la necesiten</w:t>
                            </w:r>
                            <w:r w:rsidRPr="008341B5">
                              <w:rPr>
                                <w:color w:val="000000" w:themeColor="text1"/>
                              </w:rPr>
                              <w:t>.</w:t>
                            </w:r>
                          </w:p>
                          <w:p w:rsidR="00670CBE" w:rsidRPr="008341B5" w:rsidRDefault="00670CBE" w:rsidP="008341B5">
                            <w:pPr>
                              <w:spacing w:after="0"/>
                              <w:jc w:val="both"/>
                              <w:rPr>
                                <w:color w:val="000000" w:themeColor="text1"/>
                              </w:rPr>
                            </w:pPr>
                          </w:p>
                          <w:p w:rsidR="00670CBE" w:rsidRDefault="00670CBE" w:rsidP="008341B5">
                            <w:pPr>
                              <w:spacing w:after="0"/>
                              <w:jc w:val="both"/>
                              <w:rPr>
                                <w:color w:val="000000" w:themeColor="text1"/>
                              </w:rPr>
                            </w:pPr>
                            <w:r>
                              <w:rPr>
                                <w:color w:val="000000" w:themeColor="text1"/>
                              </w:rPr>
                              <w:t>Conexión de agua potable en cantones y caseríos que lo necesiten</w:t>
                            </w:r>
                            <w:r w:rsidRPr="008341B5">
                              <w:rPr>
                                <w:color w:val="000000" w:themeColor="text1"/>
                              </w:rPr>
                              <w:t>.</w:t>
                            </w:r>
                          </w:p>
                          <w:p w:rsidR="00670CBE" w:rsidRPr="008341B5" w:rsidRDefault="00670CBE" w:rsidP="008341B5">
                            <w:pPr>
                              <w:spacing w:after="0"/>
                              <w:jc w:val="both"/>
                              <w:rPr>
                                <w:color w:val="000000" w:themeColor="text1"/>
                              </w:rPr>
                            </w:pPr>
                          </w:p>
                          <w:p w:rsidR="00670CBE" w:rsidRDefault="00670CBE" w:rsidP="008341B5">
                            <w:pPr>
                              <w:spacing w:after="0"/>
                              <w:jc w:val="both"/>
                              <w:rPr>
                                <w:color w:val="000000" w:themeColor="text1"/>
                              </w:rPr>
                            </w:pPr>
                            <w:r w:rsidRPr="008341B5">
                              <w:rPr>
                                <w:color w:val="000000" w:themeColor="text1"/>
                              </w:rPr>
                              <w:t xml:space="preserve">Balastado de calle </w:t>
                            </w:r>
                            <w:r>
                              <w:rPr>
                                <w:color w:val="000000" w:themeColor="text1"/>
                              </w:rPr>
                              <w:t>en los cantones y caseríos del municipio.</w:t>
                            </w:r>
                          </w:p>
                          <w:p w:rsidR="00670CBE" w:rsidRDefault="00670CBE" w:rsidP="008341B5">
                            <w:pPr>
                              <w:spacing w:after="0"/>
                              <w:jc w:val="both"/>
                              <w:rPr>
                                <w:color w:val="000000" w:themeColor="text1"/>
                              </w:rPr>
                            </w:pPr>
                          </w:p>
                          <w:p w:rsidR="00670CBE" w:rsidRPr="008341B5" w:rsidRDefault="00670CBE" w:rsidP="008341B5">
                            <w:pPr>
                              <w:spacing w:after="0"/>
                              <w:jc w:val="both"/>
                              <w:rPr>
                                <w:color w:val="000000" w:themeColor="text1"/>
                              </w:rPr>
                            </w:pPr>
                            <w:r w:rsidRPr="008341B5">
                              <w:rPr>
                                <w:color w:val="000000" w:themeColor="text1"/>
                              </w:rPr>
                              <w:t xml:space="preserve">Introducción de energía eléctrica en </w:t>
                            </w:r>
                            <w:r>
                              <w:rPr>
                                <w:color w:val="000000" w:themeColor="text1"/>
                              </w:rPr>
                              <w:t>lugares que la necesiten</w:t>
                            </w:r>
                            <w:r w:rsidRPr="008341B5">
                              <w:rPr>
                                <w:color w:val="000000" w:themeColor="text1"/>
                              </w:rPr>
                              <w:t>.</w:t>
                            </w:r>
                          </w:p>
                          <w:p w:rsidR="00670CBE" w:rsidRDefault="00670CBE" w:rsidP="008341B5">
                            <w:pPr>
                              <w:spacing w:after="0"/>
                              <w:jc w:val="both"/>
                              <w:rPr>
                                <w:color w:val="000000" w:themeColor="text1"/>
                              </w:rPr>
                            </w:pPr>
                          </w:p>
                          <w:p w:rsidR="00670CBE" w:rsidRDefault="00670CBE" w:rsidP="008341B5">
                            <w:pPr>
                              <w:spacing w:after="0"/>
                              <w:jc w:val="both"/>
                              <w:rPr>
                                <w:color w:val="000000" w:themeColor="text1"/>
                              </w:rPr>
                            </w:pPr>
                            <w:r w:rsidRPr="008341B5">
                              <w:rPr>
                                <w:color w:val="000000" w:themeColor="text1"/>
                              </w:rPr>
                              <w:t xml:space="preserve">Realización de letrinas </w:t>
                            </w:r>
                            <w:r>
                              <w:rPr>
                                <w:color w:val="000000" w:themeColor="text1"/>
                              </w:rPr>
                              <w:t>en los cantones y caseríos del municipio.</w:t>
                            </w:r>
                          </w:p>
                          <w:p w:rsidR="00670CBE" w:rsidRDefault="00670CBE" w:rsidP="008341B5">
                            <w:pPr>
                              <w:spacing w:after="0"/>
                              <w:jc w:val="both"/>
                              <w:rPr>
                                <w:color w:val="000000" w:themeColor="text1"/>
                              </w:rPr>
                            </w:pPr>
                          </w:p>
                          <w:p w:rsidR="00670CBE" w:rsidRDefault="00670CBE" w:rsidP="008341B5">
                            <w:pPr>
                              <w:spacing w:after="0"/>
                              <w:jc w:val="both"/>
                              <w:rPr>
                                <w:color w:val="000000" w:themeColor="text1"/>
                              </w:rPr>
                            </w:pPr>
                            <w:r>
                              <w:rPr>
                                <w:color w:val="000000" w:themeColor="text1"/>
                              </w:rPr>
                              <w:t>Construcción de canchas municipales en los cantones que la necesiten.</w:t>
                            </w:r>
                          </w:p>
                          <w:p w:rsidR="00670CBE" w:rsidRDefault="00670CBE" w:rsidP="008341B5">
                            <w:pPr>
                              <w:spacing w:after="0"/>
                              <w:jc w:val="both"/>
                              <w:rPr>
                                <w:color w:val="000000" w:themeColor="text1"/>
                              </w:rPr>
                            </w:pPr>
                          </w:p>
                          <w:p w:rsidR="00670CBE" w:rsidRDefault="00670CBE" w:rsidP="008341B5">
                            <w:pPr>
                              <w:spacing w:after="0"/>
                              <w:jc w:val="both"/>
                              <w:rPr>
                                <w:color w:val="000000" w:themeColor="text1"/>
                              </w:rPr>
                            </w:pPr>
                            <w:r>
                              <w:rPr>
                                <w:color w:val="000000" w:themeColor="text1"/>
                              </w:rPr>
                              <w:t>Construcción de casetas en paradas de buses en los diferentes desvíos del municipio.</w:t>
                            </w:r>
                          </w:p>
                          <w:p w:rsidR="00670CBE" w:rsidRDefault="00670CBE" w:rsidP="008341B5">
                            <w:pPr>
                              <w:spacing w:after="0"/>
                              <w:jc w:val="both"/>
                              <w:rPr>
                                <w:color w:val="000000" w:themeColor="text1"/>
                              </w:rPr>
                            </w:pPr>
                          </w:p>
                          <w:p w:rsidR="00670CBE" w:rsidRPr="008341B5" w:rsidRDefault="00670CBE" w:rsidP="008341B5">
                            <w:pPr>
                              <w:spacing w:after="0"/>
                              <w:jc w:val="both"/>
                              <w:rPr>
                                <w:color w:val="000000" w:themeColor="text1"/>
                              </w:rPr>
                            </w:pPr>
                            <w:r>
                              <w:rPr>
                                <w:color w:val="000000" w:themeColor="text1"/>
                              </w:rPr>
                              <w:t xml:space="preserve">Mejoramiento de infraestructuras en los centros educativos </w:t>
                            </w:r>
                            <w:proofErr w:type="gramStart"/>
                            <w:r>
                              <w:rPr>
                                <w:color w:val="000000" w:themeColor="text1"/>
                              </w:rPr>
                              <w:t>del municipio (urbanos y rurales</w:t>
                            </w:r>
                            <w:proofErr w:type="gramEnd"/>
                            <w:r>
                              <w:rPr>
                                <w:color w:val="000000" w:themeColor="text1"/>
                              </w:rPr>
                              <w:t>).</w:t>
                            </w: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32618D" id="Cuadro de texto 135" o:spid="_x0000_s1106" type="#_x0000_t202" style="position:absolute;left:0;text-align:left;margin-left:327.45pt;margin-top:6.05pt;width:158.25pt;height:546.75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" fillcolor="#aa8000 [2151]" strokecolor="white [3201]" strokeweight="1.5pt">
                <v:fill color2="#ffd966 [1943]" rotate="t" focusposition=".5,.5" focussize="" colors="0 #ab8100;36045f #ffc208;43254f #ffcd36;1 #ffd966" focus="100%" type="gradientRadial"/>
                <v:textbox>
                  <w:txbxContent>
                    <w:p w:rsidR="00670CBE" w:rsidRPr="008341B5" w:rsidRDefault="00670CBE" w:rsidP="008341B5">
                      <w:pPr>
                        <w:spacing w:after="0"/>
                        <w:jc w:val="both"/>
                        <w:rPr>
                          <w:color w:val="000000" w:themeColor="text1"/>
                        </w:rPr>
                      </w:pPr>
                      <w:r w:rsidRPr="008341B5">
                        <w:rPr>
                          <w:color w:val="000000" w:themeColor="text1"/>
                        </w:rPr>
                        <w:t>Mejoramiento d</w:t>
                      </w:r>
                      <w:r>
                        <w:rPr>
                          <w:color w:val="000000" w:themeColor="text1"/>
                        </w:rPr>
                        <w:t>el servicio de agua potable en el casco urbano del municipio.</w:t>
                      </w:r>
                    </w:p>
                    <w:p w:rsidR="00670CBE" w:rsidRPr="008341B5" w:rsidRDefault="00670CBE" w:rsidP="008341B5">
                      <w:pPr>
                        <w:spacing w:after="0"/>
                        <w:jc w:val="both"/>
                        <w:rPr>
                          <w:color w:val="000000" w:themeColor="text1"/>
                        </w:rPr>
                      </w:pPr>
                    </w:p>
                    <w:p w:rsidR="00670CBE" w:rsidRDefault="00670CBE" w:rsidP="008341B5">
                      <w:pPr>
                        <w:spacing w:after="0"/>
                        <w:jc w:val="both"/>
                        <w:rPr>
                          <w:color w:val="000000" w:themeColor="text1"/>
                        </w:rPr>
                      </w:pPr>
                      <w:r>
                        <w:rPr>
                          <w:color w:val="000000" w:themeColor="text1"/>
                        </w:rPr>
                        <w:t>Construcción de casa comunal en cantones que la necesiten</w:t>
                      </w:r>
                      <w:r w:rsidRPr="008341B5">
                        <w:rPr>
                          <w:color w:val="000000" w:themeColor="text1"/>
                        </w:rPr>
                        <w:t>.</w:t>
                      </w:r>
                    </w:p>
                    <w:p w:rsidR="00670CBE" w:rsidRPr="008341B5" w:rsidRDefault="00670CBE" w:rsidP="008341B5">
                      <w:pPr>
                        <w:spacing w:after="0"/>
                        <w:jc w:val="both"/>
                        <w:rPr>
                          <w:color w:val="000000" w:themeColor="text1"/>
                        </w:rPr>
                      </w:pPr>
                    </w:p>
                    <w:p w:rsidR="00670CBE" w:rsidRDefault="00670CBE" w:rsidP="008341B5">
                      <w:pPr>
                        <w:spacing w:after="0"/>
                        <w:jc w:val="both"/>
                        <w:rPr>
                          <w:color w:val="000000" w:themeColor="text1"/>
                        </w:rPr>
                      </w:pPr>
                      <w:r>
                        <w:rPr>
                          <w:color w:val="000000" w:themeColor="text1"/>
                        </w:rPr>
                        <w:t>Conexión de agua potable en cantones y caseríos que lo necesiten</w:t>
                      </w:r>
                      <w:r w:rsidRPr="008341B5">
                        <w:rPr>
                          <w:color w:val="000000" w:themeColor="text1"/>
                        </w:rPr>
                        <w:t>.</w:t>
                      </w:r>
                    </w:p>
                    <w:p w:rsidR="00670CBE" w:rsidRPr="008341B5" w:rsidRDefault="00670CBE" w:rsidP="008341B5">
                      <w:pPr>
                        <w:spacing w:after="0"/>
                        <w:jc w:val="both"/>
                        <w:rPr>
                          <w:color w:val="000000" w:themeColor="text1"/>
                        </w:rPr>
                      </w:pPr>
                    </w:p>
                    <w:p w:rsidR="00670CBE" w:rsidRDefault="00670CBE" w:rsidP="008341B5">
                      <w:pPr>
                        <w:spacing w:after="0"/>
                        <w:jc w:val="both"/>
                        <w:rPr>
                          <w:color w:val="000000" w:themeColor="text1"/>
                        </w:rPr>
                      </w:pPr>
                      <w:r w:rsidRPr="008341B5">
                        <w:rPr>
                          <w:color w:val="000000" w:themeColor="text1"/>
                        </w:rPr>
                        <w:t xml:space="preserve">Balastado de calle </w:t>
                      </w:r>
                      <w:r>
                        <w:rPr>
                          <w:color w:val="000000" w:themeColor="text1"/>
                        </w:rPr>
                        <w:t>en los cantones y caseríos del municipio.</w:t>
                      </w:r>
                    </w:p>
                    <w:p w:rsidR="00670CBE" w:rsidRDefault="00670CBE" w:rsidP="008341B5">
                      <w:pPr>
                        <w:spacing w:after="0"/>
                        <w:jc w:val="both"/>
                        <w:rPr>
                          <w:color w:val="000000" w:themeColor="text1"/>
                        </w:rPr>
                      </w:pPr>
                    </w:p>
                    <w:p w:rsidR="00670CBE" w:rsidRPr="008341B5" w:rsidRDefault="00670CBE" w:rsidP="008341B5">
                      <w:pPr>
                        <w:spacing w:after="0"/>
                        <w:jc w:val="both"/>
                        <w:rPr>
                          <w:color w:val="000000" w:themeColor="text1"/>
                        </w:rPr>
                      </w:pPr>
                      <w:r w:rsidRPr="008341B5">
                        <w:rPr>
                          <w:color w:val="000000" w:themeColor="text1"/>
                        </w:rPr>
                        <w:t xml:space="preserve">Introducción de energía eléctrica en </w:t>
                      </w:r>
                      <w:r>
                        <w:rPr>
                          <w:color w:val="000000" w:themeColor="text1"/>
                        </w:rPr>
                        <w:t>lugares que la necesiten</w:t>
                      </w:r>
                      <w:r w:rsidRPr="008341B5">
                        <w:rPr>
                          <w:color w:val="000000" w:themeColor="text1"/>
                        </w:rPr>
                        <w:t>.</w:t>
                      </w:r>
                    </w:p>
                    <w:p w:rsidR="00670CBE" w:rsidRDefault="00670CBE" w:rsidP="008341B5">
                      <w:pPr>
                        <w:spacing w:after="0"/>
                        <w:jc w:val="both"/>
                        <w:rPr>
                          <w:color w:val="000000" w:themeColor="text1"/>
                        </w:rPr>
                      </w:pPr>
                    </w:p>
                    <w:p w:rsidR="00670CBE" w:rsidRDefault="00670CBE" w:rsidP="008341B5">
                      <w:pPr>
                        <w:spacing w:after="0"/>
                        <w:jc w:val="both"/>
                        <w:rPr>
                          <w:color w:val="000000" w:themeColor="text1"/>
                        </w:rPr>
                      </w:pPr>
                      <w:r w:rsidRPr="008341B5">
                        <w:rPr>
                          <w:color w:val="000000" w:themeColor="text1"/>
                        </w:rPr>
                        <w:t xml:space="preserve">Realización de letrinas </w:t>
                      </w:r>
                      <w:r>
                        <w:rPr>
                          <w:color w:val="000000" w:themeColor="text1"/>
                        </w:rPr>
                        <w:t>en los cantones y caseríos del municipio.</w:t>
                      </w:r>
                    </w:p>
                    <w:p w:rsidR="00670CBE" w:rsidRDefault="00670CBE" w:rsidP="008341B5">
                      <w:pPr>
                        <w:spacing w:after="0"/>
                        <w:jc w:val="both"/>
                        <w:rPr>
                          <w:color w:val="000000" w:themeColor="text1"/>
                        </w:rPr>
                      </w:pPr>
                    </w:p>
                    <w:p w:rsidR="00670CBE" w:rsidRDefault="00670CBE" w:rsidP="008341B5">
                      <w:pPr>
                        <w:spacing w:after="0"/>
                        <w:jc w:val="both"/>
                        <w:rPr>
                          <w:color w:val="000000" w:themeColor="text1"/>
                        </w:rPr>
                      </w:pPr>
                      <w:r>
                        <w:rPr>
                          <w:color w:val="000000" w:themeColor="text1"/>
                        </w:rPr>
                        <w:t>Construcción de canchas municipales en los cantones que la necesiten.</w:t>
                      </w:r>
                    </w:p>
                    <w:p w:rsidR="00670CBE" w:rsidRDefault="00670CBE" w:rsidP="008341B5">
                      <w:pPr>
                        <w:spacing w:after="0"/>
                        <w:jc w:val="both"/>
                        <w:rPr>
                          <w:color w:val="000000" w:themeColor="text1"/>
                        </w:rPr>
                      </w:pPr>
                    </w:p>
                    <w:p w:rsidR="00670CBE" w:rsidRDefault="00670CBE" w:rsidP="008341B5">
                      <w:pPr>
                        <w:spacing w:after="0"/>
                        <w:jc w:val="both"/>
                        <w:rPr>
                          <w:color w:val="000000" w:themeColor="text1"/>
                        </w:rPr>
                      </w:pPr>
                      <w:r>
                        <w:rPr>
                          <w:color w:val="000000" w:themeColor="text1"/>
                        </w:rPr>
                        <w:t>Construcción de casetas en paradas de buses en los diferentes desvíos del municipio.</w:t>
                      </w:r>
                    </w:p>
                    <w:p w:rsidR="00670CBE" w:rsidRDefault="00670CBE" w:rsidP="008341B5">
                      <w:pPr>
                        <w:spacing w:after="0"/>
                        <w:jc w:val="both"/>
                        <w:rPr>
                          <w:color w:val="000000" w:themeColor="text1"/>
                        </w:rPr>
                      </w:pPr>
                    </w:p>
                    <w:p w:rsidR="00670CBE" w:rsidRPr="008341B5" w:rsidRDefault="00670CBE" w:rsidP="008341B5">
                      <w:pPr>
                        <w:spacing w:after="0"/>
                        <w:jc w:val="both"/>
                        <w:rPr>
                          <w:color w:val="000000" w:themeColor="text1"/>
                        </w:rPr>
                      </w:pPr>
                      <w:r>
                        <w:rPr>
                          <w:color w:val="000000" w:themeColor="text1"/>
                        </w:rPr>
                        <w:t xml:space="preserve">Mejoramiento de infraestructuras en los centros educativos </w:t>
                      </w:r>
                      <w:proofErr w:type="gramStart"/>
                      <w:r>
                        <w:rPr>
                          <w:color w:val="000000" w:themeColor="text1"/>
                        </w:rPr>
                        <w:t>del municipio (urbanos y rurales</w:t>
                      </w:r>
                      <w:proofErr w:type="gramEnd"/>
                      <w:r>
                        <w:rPr>
                          <w:color w:val="000000" w:themeColor="text1"/>
                        </w:rPr>
                        <w:t>).</w:t>
                      </w: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txbxContent>
                </v:textbox>
              </v:shape>
            </w:pict>
          </mc:Fallback>
        </mc:AlternateContent>
      </w:r>
      <w:r>
        <w:rPr>
          <w:rFonts w:ascii="Century Gothic" w:hAnsi="Century Gothic"/>
          <w:noProof/>
          <w:sz w:val="24"/>
          <w:lang w:eastAsia="es-SV"/>
        </w:rPr>
        <mc:AlternateContent>
          <mc:Choice Requires="wps">
            <w:drawing>
              <wp:anchor distT="0" distB="0" distL="114300" distR="114300" simplePos="0" relativeHeight="251856896" behindDoc="0" locked="0" layoutInCell="1" allowOverlap="1" wp14:anchorId="300B2D07" wp14:editId="37CB3D5C">
                <wp:simplePos x="0" y="0"/>
                <wp:positionH relativeFrom="column">
                  <wp:posOffset>1939290</wp:posOffset>
                </wp:positionH>
                <wp:positionV relativeFrom="paragraph">
                  <wp:posOffset>76200</wp:posOffset>
                </wp:positionV>
                <wp:extent cx="2009775" cy="6943725"/>
                <wp:effectExtent l="57150" t="57150" r="66675" b="47625"/>
                <wp:wrapNone/>
                <wp:docPr id="136" name="Cuadro de texto 136"/>
                <wp:cNvGraphicFramePr/>
                <a:graphic xmlns:a="http://schemas.openxmlformats.org/drawingml/2006/main">
                  <a:graphicData uri="http://schemas.microsoft.com/office/word/2010/wordprocessingShape">
                    <wps:wsp>
                      <wps:cNvSpPr txBox="1"/>
                      <wps:spPr>
                        <a:xfrm>
                          <a:off x="0" y="0"/>
                          <a:ext cx="2009775" cy="6943725"/>
                        </a:xfrm>
                        <a:prstGeom prst="rect">
                          <a:avLst/>
                        </a:prstGeom>
                        <a:gradFill flip="none" rotWithShape="1">
                          <a:gsLst>
                            <a:gs pos="0">
                              <a:schemeClr val="accent4">
                                <a:lumMod val="67000"/>
                              </a:schemeClr>
                            </a:gs>
                            <a:gs pos="66000">
                              <a:srgbClr val="FFCD36"/>
                            </a:gs>
                            <a:gs pos="55000">
                              <a:schemeClr val="accent4">
                                <a:lumMod val="97000"/>
                                <a:lumOff val="3000"/>
                              </a:schemeClr>
                            </a:gs>
                            <a:gs pos="100000">
                              <a:schemeClr val="accent4">
                                <a:lumMod val="60000"/>
                                <a:lumOff val="40000"/>
                              </a:schemeClr>
                            </a:gs>
                          </a:gsLst>
                          <a:path path="shape">
                            <a:fillToRect l="50000" t="50000" r="50000" b="50000"/>
                          </a:path>
                          <a:tileRect/>
                        </a:gradFill>
                        <a:ln/>
                        <a:scene3d>
                          <a:camera prst="orthographicFront"/>
                          <a:lightRig rig="threePt" dir="t"/>
                        </a:scene3d>
                        <a:sp3d>
                          <a:bevelT w="114300" prst="hardEdge"/>
                        </a:sp3d>
                      </wps:spPr>
                      <wps:style>
                        <a:lnRef idx="3">
                          <a:schemeClr val="lt1"/>
                        </a:lnRef>
                        <a:fillRef idx="1">
                          <a:schemeClr val="accent4"/>
                        </a:fillRef>
                        <a:effectRef idx="1">
                          <a:schemeClr val="accent4"/>
                        </a:effectRef>
                        <a:fontRef idx="minor">
                          <a:schemeClr val="lt1"/>
                        </a:fontRef>
                      </wps:style>
                      <wps:txbx>
                        <w:txbxContent>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Pr="00A644F2" w:rsidRDefault="00670CBE" w:rsidP="004D3205">
                            <w:pPr>
                              <w:spacing w:after="0"/>
                              <w:jc w:val="both"/>
                              <w:rPr>
                                <w:color w:val="000000" w:themeColor="text1"/>
                              </w:rPr>
                            </w:pPr>
                            <w:r w:rsidRPr="00A644F2">
                              <w:rPr>
                                <w:color w:val="000000" w:themeColor="text1"/>
                              </w:rPr>
                              <w:t>Gestionar ante las instituciones de apoyo (FISDL, FOVIAL, MOP, ONG´S, EMBAJADAS) el financiamiento para la realización de diferentes proyectos de infraestructura vial, electrificación, agua potable, comercio, salud, educación y comunales, en todo el municipio, contando para ello con la participación de las comunidades y la inversión de la municipalidad.</w:t>
                            </w:r>
                          </w:p>
                          <w:p w:rsidR="00670CBE" w:rsidRDefault="00670CBE" w:rsidP="004D3205">
                            <w:pPr>
                              <w:spacing w:after="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0B2D07" id="Cuadro de texto 136" o:spid="_x0000_s1107" type="#_x0000_t202" style="position:absolute;left:0;text-align:left;margin-left:152.7pt;margin-top:6pt;width:158.25pt;height:546.75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" fillcolor="#aa8000 [2151]" strokecolor="white [3201]" strokeweight="1.5pt">
                <v:fill color2="#ffd966 [1943]" rotate="t" focusposition=".5,.5" focussize="" colors="0 #ab8100;36045f #ffc208;43254f #ffcd36;1 #ffd966" focus="100%" type="gradientRadial"/>
                <v:textbox>
                  <w:txbxContent>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Pr="00A644F2" w:rsidRDefault="00670CBE" w:rsidP="004D3205">
                      <w:pPr>
                        <w:spacing w:after="0"/>
                        <w:jc w:val="both"/>
                        <w:rPr>
                          <w:color w:val="000000" w:themeColor="text1"/>
                        </w:rPr>
                      </w:pPr>
                      <w:r w:rsidRPr="00A644F2">
                        <w:rPr>
                          <w:color w:val="000000" w:themeColor="text1"/>
                        </w:rPr>
                        <w:t>Gestionar ante las instituciones de apoyo (FISDL, FOVIAL, MOP, ONG´S, EMBAJADAS) el financiamiento para la realización de diferentes proyectos de infraestructura vial, electrificación, agua potable, comercio, salud, educación y comunales, en todo el municipio, contando para ello con la participación de las comunidades y la inversión de la municipalidad.</w:t>
                      </w:r>
                    </w:p>
                    <w:p w:rsidR="00670CBE" w:rsidRDefault="00670CBE" w:rsidP="004D3205">
                      <w:pPr>
                        <w:spacing w:after="0"/>
                        <w:jc w:val="both"/>
                      </w:pPr>
                    </w:p>
                  </w:txbxContent>
                </v:textbox>
              </v:shape>
            </w:pict>
          </mc:Fallback>
        </mc:AlternateContent>
      </w:r>
      <w:r>
        <w:rPr>
          <w:rFonts w:ascii="Century Gothic" w:hAnsi="Century Gothic"/>
          <w:noProof/>
          <w:sz w:val="24"/>
          <w:lang w:eastAsia="es-SV"/>
        </w:rPr>
        <mc:AlternateContent>
          <mc:Choice Requires="wps">
            <w:drawing>
              <wp:anchor distT="0" distB="0" distL="114300" distR="114300" simplePos="0" relativeHeight="251855872" behindDoc="0" locked="0" layoutInCell="1" allowOverlap="1" wp14:anchorId="0AFDC7C5" wp14:editId="44E57FC5">
                <wp:simplePos x="0" y="0"/>
                <wp:positionH relativeFrom="column">
                  <wp:posOffset>-251460</wp:posOffset>
                </wp:positionH>
                <wp:positionV relativeFrom="paragraph">
                  <wp:posOffset>75565</wp:posOffset>
                </wp:positionV>
                <wp:extent cx="2009775" cy="6943725"/>
                <wp:effectExtent l="57150" t="57150" r="66675" b="47625"/>
                <wp:wrapNone/>
                <wp:docPr id="137" name="Cuadro de texto 137"/>
                <wp:cNvGraphicFramePr/>
                <a:graphic xmlns:a="http://schemas.openxmlformats.org/drawingml/2006/main">
                  <a:graphicData uri="http://schemas.microsoft.com/office/word/2010/wordprocessingShape">
                    <wps:wsp>
                      <wps:cNvSpPr txBox="1"/>
                      <wps:spPr>
                        <a:xfrm>
                          <a:off x="0" y="0"/>
                          <a:ext cx="2009775" cy="6943725"/>
                        </a:xfrm>
                        <a:prstGeom prst="rect">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path path="circle">
                            <a:fillToRect l="50000" t="50000" r="50000" b="50000"/>
                          </a:path>
                          <a:tileRect/>
                        </a:gradFill>
                        <a:ln/>
                        <a:scene3d>
                          <a:camera prst="orthographicFront"/>
                          <a:lightRig rig="threePt" dir="t"/>
                        </a:scene3d>
                        <a:sp3d>
                          <a:bevelT w="114300" prst="hardEdge"/>
                        </a:sp3d>
                      </wps:spPr>
                      <wps:style>
                        <a:lnRef idx="3">
                          <a:schemeClr val="lt1"/>
                        </a:lnRef>
                        <a:fillRef idx="1">
                          <a:schemeClr val="accent4"/>
                        </a:fillRef>
                        <a:effectRef idx="1">
                          <a:schemeClr val="accent4"/>
                        </a:effectRef>
                        <a:fontRef idx="minor">
                          <a:schemeClr val="lt1"/>
                        </a:fontRef>
                      </wps:style>
                      <wps:txbx>
                        <w:txbxContent>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Pr="00BE5E7E" w:rsidRDefault="00670CBE" w:rsidP="004D3205">
                            <w:pPr>
                              <w:spacing w:after="0"/>
                              <w:jc w:val="center"/>
                              <w:rPr>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SOCIAL</w:t>
                            </w:r>
                          </w:p>
                          <w:p w:rsidR="00670CBE" w:rsidRDefault="00670CBE" w:rsidP="004D3205">
                            <w:pPr>
                              <w:spacing w:after="0"/>
                              <w:jc w:val="both"/>
                            </w:pPr>
                          </w:p>
                          <w:p w:rsidR="00670CBE" w:rsidRDefault="00670CBE" w:rsidP="004D3205">
                            <w:pPr>
                              <w:spacing w:after="0"/>
                              <w:jc w:val="both"/>
                            </w:pPr>
                            <w:r w:rsidRPr="003D3FEC">
                              <w:rPr>
                                <w:color w:val="000000" w:themeColor="text1"/>
                              </w:rPr>
                              <w:t>Al ejecutar todos estos proyectos de infraestructura, se ayudará al desarrollo del municipio con las comunidades, tanto económicamente como a la calidad de vida de todos los habitantes.</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FDC7C5" id="Cuadro de texto 137" o:spid="_x0000_s1108" type="#_x0000_t202" style="position:absolute;left:0;text-align:left;margin-left:-19.8pt;margin-top:5.95pt;width:158.25pt;height:546.75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" fillcolor="#aa8000 [2151]" strokecolor="white [3201]" strokeweight="1.5pt">
                <v:fill color2="#ffd966 [1943]" rotate="t" focusposition=".5,.5" focussize="" colors="0 #ab8100;31457f #ffc208;1 #ffd966" focus="100%" type="gradientRadial"/>
                <v:textbox>
                  <w:txbxContent>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Default="00670CBE" w:rsidP="004D3205">
                      <w:pPr>
                        <w:spacing w:after="0"/>
                        <w:jc w:val="both"/>
                      </w:pPr>
                    </w:p>
                    <w:p w:rsidR="00670CBE" w:rsidRPr="00BE5E7E" w:rsidRDefault="00670CBE" w:rsidP="004D3205">
                      <w:pPr>
                        <w:spacing w:after="0"/>
                        <w:jc w:val="center"/>
                        <w:rPr>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SOCIAL</w:t>
                      </w:r>
                    </w:p>
                    <w:p w:rsidR="00670CBE" w:rsidRDefault="00670CBE" w:rsidP="004D3205">
                      <w:pPr>
                        <w:spacing w:after="0"/>
                        <w:jc w:val="both"/>
                      </w:pPr>
                    </w:p>
                    <w:p w:rsidR="00670CBE" w:rsidRDefault="00670CBE" w:rsidP="004D3205">
                      <w:pPr>
                        <w:spacing w:after="0"/>
                        <w:jc w:val="both"/>
                      </w:pPr>
                      <w:r w:rsidRPr="003D3FEC">
                        <w:rPr>
                          <w:color w:val="000000" w:themeColor="text1"/>
                        </w:rPr>
                        <w:t>Al ejecutar todos estos proyectos de infraestructura, se ayudará al desarrollo del municipio con las comunidades, tanto económicamente como a la calidad de vida de todos los habitantes.</w:t>
                      </w:r>
                      <w:r>
                        <w:tab/>
                      </w:r>
                    </w:p>
                  </w:txbxContent>
                </v:textbox>
              </v:shape>
            </w:pict>
          </mc:Fallback>
        </mc:AlternateContent>
      </w:r>
    </w:p>
    <w:p w:rsidR="004D3205" w:rsidRDefault="004D3205" w:rsidP="004D3205">
      <w:pPr>
        <w:tabs>
          <w:tab w:val="left" w:pos="4966"/>
        </w:tabs>
        <w:spacing w:line="276" w:lineRule="auto"/>
        <w:jc w:val="both"/>
        <w:rPr>
          <w:rFonts w:ascii="Century Gothic" w:hAnsi="Century Gothic"/>
          <w:sz w:val="24"/>
          <w:lang w:val="es-ES_tradnl"/>
        </w:rPr>
      </w:pPr>
    </w:p>
    <w:p w:rsidR="004D3205" w:rsidRDefault="004D3205" w:rsidP="004D3205">
      <w:pPr>
        <w:tabs>
          <w:tab w:val="left" w:pos="4966"/>
        </w:tabs>
        <w:spacing w:line="276" w:lineRule="auto"/>
        <w:jc w:val="both"/>
        <w:rPr>
          <w:rFonts w:ascii="Century Gothic" w:hAnsi="Century Gothic"/>
          <w:sz w:val="24"/>
          <w:lang w:val="es-ES_tradnl"/>
        </w:rPr>
      </w:pPr>
    </w:p>
    <w:p w:rsidR="004D3205" w:rsidRDefault="004D3205" w:rsidP="004D3205">
      <w:pPr>
        <w:tabs>
          <w:tab w:val="left" w:pos="4966"/>
        </w:tabs>
        <w:spacing w:line="276" w:lineRule="auto"/>
        <w:jc w:val="both"/>
        <w:rPr>
          <w:rFonts w:ascii="Century Gothic" w:hAnsi="Century Gothic"/>
          <w:sz w:val="24"/>
          <w:lang w:val="es-ES_tradnl"/>
        </w:rPr>
      </w:pPr>
    </w:p>
    <w:p w:rsidR="004D3205" w:rsidRDefault="004D3205" w:rsidP="004D3205">
      <w:pPr>
        <w:tabs>
          <w:tab w:val="left" w:pos="4966"/>
        </w:tabs>
        <w:spacing w:line="276" w:lineRule="auto"/>
        <w:jc w:val="both"/>
        <w:rPr>
          <w:rFonts w:ascii="Century Gothic" w:hAnsi="Century Gothic"/>
          <w:sz w:val="24"/>
          <w:lang w:val="es-ES_tradnl"/>
        </w:rPr>
      </w:pPr>
    </w:p>
    <w:p w:rsidR="004D3205" w:rsidRDefault="004D3205" w:rsidP="004D3205">
      <w:pPr>
        <w:tabs>
          <w:tab w:val="left" w:pos="4966"/>
        </w:tabs>
        <w:spacing w:line="276" w:lineRule="auto"/>
        <w:jc w:val="both"/>
        <w:rPr>
          <w:rFonts w:ascii="Century Gothic" w:hAnsi="Century Gothic"/>
          <w:sz w:val="24"/>
          <w:lang w:val="es-ES_tradnl"/>
        </w:rPr>
      </w:pPr>
    </w:p>
    <w:p w:rsidR="004D3205" w:rsidRDefault="004D3205" w:rsidP="004D3205">
      <w:pPr>
        <w:tabs>
          <w:tab w:val="left" w:pos="4966"/>
        </w:tabs>
        <w:spacing w:line="276" w:lineRule="auto"/>
        <w:jc w:val="both"/>
        <w:rPr>
          <w:rFonts w:ascii="Century Gothic" w:hAnsi="Century Gothic"/>
          <w:sz w:val="24"/>
          <w:lang w:val="es-ES_tradnl"/>
        </w:rPr>
      </w:pPr>
    </w:p>
    <w:p w:rsidR="004D3205" w:rsidRDefault="004D3205" w:rsidP="004D3205">
      <w:pPr>
        <w:tabs>
          <w:tab w:val="left" w:pos="4966"/>
        </w:tabs>
        <w:spacing w:line="276" w:lineRule="auto"/>
        <w:jc w:val="both"/>
        <w:rPr>
          <w:rFonts w:ascii="Century Gothic" w:hAnsi="Century Gothic"/>
          <w:sz w:val="24"/>
          <w:lang w:val="es-ES_tradnl"/>
        </w:rPr>
      </w:pPr>
    </w:p>
    <w:p w:rsidR="004D3205" w:rsidRDefault="004D3205" w:rsidP="004D3205">
      <w:pPr>
        <w:tabs>
          <w:tab w:val="left" w:pos="4966"/>
        </w:tabs>
        <w:spacing w:line="276" w:lineRule="auto"/>
        <w:jc w:val="both"/>
        <w:rPr>
          <w:rFonts w:ascii="Century Gothic" w:hAnsi="Century Gothic"/>
          <w:sz w:val="24"/>
          <w:lang w:val="es-ES_tradnl"/>
        </w:rPr>
      </w:pPr>
    </w:p>
    <w:p w:rsidR="004D3205" w:rsidRDefault="004D3205" w:rsidP="004D3205">
      <w:pPr>
        <w:tabs>
          <w:tab w:val="left" w:pos="4966"/>
        </w:tabs>
        <w:spacing w:line="276" w:lineRule="auto"/>
        <w:jc w:val="both"/>
        <w:rPr>
          <w:rFonts w:ascii="Century Gothic" w:hAnsi="Century Gothic"/>
          <w:sz w:val="24"/>
          <w:lang w:val="es-ES_tradnl"/>
        </w:rPr>
      </w:pPr>
    </w:p>
    <w:p w:rsidR="004D3205" w:rsidRDefault="004D3205" w:rsidP="004D3205">
      <w:pPr>
        <w:tabs>
          <w:tab w:val="left" w:pos="4966"/>
        </w:tabs>
        <w:spacing w:line="276" w:lineRule="auto"/>
        <w:jc w:val="both"/>
        <w:rPr>
          <w:rFonts w:ascii="Century Gothic" w:hAnsi="Century Gothic"/>
          <w:sz w:val="24"/>
          <w:lang w:val="es-ES_tradnl"/>
        </w:rPr>
      </w:pPr>
    </w:p>
    <w:p w:rsidR="004D3205" w:rsidRDefault="004D3205" w:rsidP="004D3205">
      <w:pPr>
        <w:tabs>
          <w:tab w:val="left" w:pos="4966"/>
        </w:tabs>
        <w:spacing w:line="276" w:lineRule="auto"/>
        <w:jc w:val="both"/>
        <w:rPr>
          <w:rFonts w:ascii="Century Gothic" w:hAnsi="Century Gothic"/>
          <w:sz w:val="24"/>
          <w:lang w:val="es-ES_tradnl"/>
        </w:rPr>
      </w:pPr>
    </w:p>
    <w:p w:rsidR="004D3205" w:rsidRDefault="004D3205" w:rsidP="004D3205">
      <w:pPr>
        <w:tabs>
          <w:tab w:val="left" w:pos="4966"/>
        </w:tabs>
        <w:spacing w:line="276" w:lineRule="auto"/>
        <w:jc w:val="both"/>
        <w:rPr>
          <w:rFonts w:ascii="Century Gothic" w:hAnsi="Century Gothic"/>
          <w:sz w:val="24"/>
          <w:lang w:val="es-ES_tradnl"/>
        </w:rPr>
      </w:pPr>
    </w:p>
    <w:p w:rsidR="004D3205" w:rsidRDefault="004D3205" w:rsidP="004D3205">
      <w:pPr>
        <w:tabs>
          <w:tab w:val="left" w:pos="4966"/>
        </w:tabs>
        <w:spacing w:line="276" w:lineRule="auto"/>
        <w:jc w:val="both"/>
        <w:rPr>
          <w:rFonts w:ascii="Century Gothic" w:hAnsi="Century Gothic"/>
          <w:sz w:val="24"/>
          <w:lang w:val="es-ES_tradnl"/>
        </w:rPr>
      </w:pPr>
    </w:p>
    <w:p w:rsidR="004D3205" w:rsidRDefault="004D3205" w:rsidP="004D3205">
      <w:pPr>
        <w:tabs>
          <w:tab w:val="left" w:pos="4966"/>
        </w:tabs>
        <w:spacing w:line="276" w:lineRule="auto"/>
        <w:jc w:val="both"/>
        <w:rPr>
          <w:rFonts w:ascii="Century Gothic" w:hAnsi="Century Gothic"/>
          <w:sz w:val="24"/>
          <w:lang w:val="es-ES_tradnl"/>
        </w:rPr>
      </w:pPr>
    </w:p>
    <w:p w:rsidR="004D3205" w:rsidRDefault="004D3205" w:rsidP="004D3205">
      <w:pPr>
        <w:tabs>
          <w:tab w:val="left" w:pos="4966"/>
        </w:tabs>
        <w:spacing w:line="276" w:lineRule="auto"/>
        <w:jc w:val="both"/>
        <w:rPr>
          <w:rFonts w:ascii="Century Gothic" w:hAnsi="Century Gothic"/>
          <w:sz w:val="24"/>
          <w:lang w:val="es-ES_tradnl"/>
        </w:rPr>
      </w:pPr>
    </w:p>
    <w:p w:rsidR="004D3205" w:rsidRDefault="004D3205" w:rsidP="004D3205">
      <w:pPr>
        <w:tabs>
          <w:tab w:val="left" w:pos="4966"/>
        </w:tabs>
        <w:spacing w:line="276" w:lineRule="auto"/>
        <w:jc w:val="both"/>
        <w:rPr>
          <w:rFonts w:ascii="Century Gothic" w:hAnsi="Century Gothic"/>
          <w:sz w:val="24"/>
          <w:lang w:val="es-ES_tradnl"/>
        </w:rPr>
      </w:pPr>
    </w:p>
    <w:p w:rsidR="004D3205" w:rsidRDefault="004D3205" w:rsidP="004D3205">
      <w:pPr>
        <w:tabs>
          <w:tab w:val="left" w:pos="4966"/>
        </w:tabs>
        <w:spacing w:line="276" w:lineRule="auto"/>
        <w:jc w:val="both"/>
        <w:rPr>
          <w:rFonts w:ascii="Century Gothic" w:hAnsi="Century Gothic"/>
          <w:sz w:val="24"/>
          <w:lang w:val="es-ES_tradnl"/>
        </w:rPr>
      </w:pPr>
    </w:p>
    <w:p w:rsidR="004D3205" w:rsidRDefault="004D3205" w:rsidP="004D3205">
      <w:pPr>
        <w:tabs>
          <w:tab w:val="left" w:pos="4966"/>
        </w:tabs>
        <w:spacing w:line="276" w:lineRule="auto"/>
        <w:jc w:val="both"/>
        <w:rPr>
          <w:rFonts w:ascii="Century Gothic" w:hAnsi="Century Gothic"/>
          <w:sz w:val="24"/>
          <w:lang w:val="es-ES_tradnl"/>
        </w:rPr>
      </w:pPr>
    </w:p>
    <w:p w:rsidR="004D3205" w:rsidRDefault="004D3205" w:rsidP="004D3205">
      <w:pPr>
        <w:tabs>
          <w:tab w:val="left" w:pos="4966"/>
        </w:tabs>
        <w:spacing w:line="276" w:lineRule="auto"/>
        <w:jc w:val="both"/>
        <w:rPr>
          <w:rFonts w:ascii="Century Gothic" w:hAnsi="Century Gothic"/>
          <w:sz w:val="24"/>
          <w:lang w:val="es-ES_tradnl"/>
        </w:rPr>
      </w:pPr>
    </w:p>
    <w:p w:rsidR="004D3205" w:rsidRDefault="004D3205" w:rsidP="004D3205">
      <w:pPr>
        <w:tabs>
          <w:tab w:val="left" w:pos="4966"/>
        </w:tabs>
        <w:spacing w:line="276" w:lineRule="auto"/>
        <w:jc w:val="both"/>
        <w:rPr>
          <w:rFonts w:ascii="Century Gothic" w:hAnsi="Century Gothic"/>
          <w:sz w:val="24"/>
          <w:lang w:val="es-ES_tradnl"/>
        </w:rPr>
      </w:pPr>
    </w:p>
    <w:p w:rsidR="004D3205" w:rsidRDefault="004D3205" w:rsidP="004D3205">
      <w:pPr>
        <w:tabs>
          <w:tab w:val="left" w:pos="4966"/>
        </w:tabs>
        <w:spacing w:line="276" w:lineRule="auto"/>
        <w:jc w:val="both"/>
        <w:rPr>
          <w:rFonts w:ascii="Century Gothic" w:hAnsi="Century Gothic"/>
          <w:sz w:val="24"/>
          <w:lang w:val="es-ES_tradnl"/>
        </w:rPr>
      </w:pPr>
    </w:p>
    <w:p w:rsidR="004D3205" w:rsidRDefault="004D3205" w:rsidP="004D3205">
      <w:pPr>
        <w:tabs>
          <w:tab w:val="left" w:pos="4966"/>
        </w:tabs>
        <w:spacing w:line="276" w:lineRule="auto"/>
        <w:jc w:val="both"/>
        <w:rPr>
          <w:rFonts w:ascii="Century Gothic" w:hAnsi="Century Gothic"/>
          <w:sz w:val="24"/>
          <w:lang w:val="es-ES_tradnl"/>
        </w:rPr>
      </w:pPr>
    </w:p>
    <w:p w:rsidR="004D3205" w:rsidRDefault="004D3205" w:rsidP="001E6949">
      <w:pPr>
        <w:tabs>
          <w:tab w:val="left" w:pos="4966"/>
        </w:tabs>
        <w:spacing w:line="276" w:lineRule="auto"/>
        <w:jc w:val="both"/>
        <w:rPr>
          <w:rFonts w:ascii="Century Gothic" w:hAnsi="Century Gothic"/>
          <w:sz w:val="24"/>
          <w:lang w:val="es-ES_tradnl"/>
        </w:rPr>
      </w:pPr>
    </w:p>
    <w:p w:rsidR="00A45550" w:rsidRPr="006014B9" w:rsidRDefault="00A45550" w:rsidP="00A45550">
      <w:pPr>
        <w:pStyle w:val="Ttulo2"/>
        <w:ind w:right="-159"/>
        <w:jc w:val="both"/>
        <w:rPr>
          <w:rFonts w:ascii="Tekton Pro" w:hAnsi="Tekton Pro"/>
          <w:b/>
          <w:bCs/>
          <w:noProof/>
          <w:color w:val="00B050"/>
          <w:sz w:val="24"/>
          <w:szCs w:val="20"/>
          <w:lang w:val="es-ES_tradnl"/>
        </w:rPr>
      </w:pPr>
      <w:bookmarkStart w:id="29" w:name="_Toc431371211"/>
      <w:r>
        <w:rPr>
          <w:rFonts w:ascii="Tekton Pro" w:hAnsi="Tekton Pro"/>
          <w:b/>
          <w:noProof/>
          <w:color w:val="00B050"/>
          <w:sz w:val="36"/>
          <w:lang w:val="es-ES_tradnl"/>
        </w:rPr>
        <w:lastRenderedPageBreak/>
        <w:t>3.5 Matriz General de Proyectos</w:t>
      </w:r>
      <w:bookmarkEnd w:id="29"/>
    </w:p>
    <w:p w:rsidR="00A45550" w:rsidRDefault="00A45550" w:rsidP="00A45550">
      <w:pPr>
        <w:tabs>
          <w:tab w:val="left" w:pos="4966"/>
        </w:tabs>
        <w:spacing w:line="276" w:lineRule="auto"/>
        <w:jc w:val="both"/>
        <w:rPr>
          <w:rFonts w:ascii="Century Gothic" w:hAnsi="Century Gothic"/>
          <w:sz w:val="24"/>
          <w:lang w:val="es-ES_tradnl"/>
        </w:rPr>
      </w:pPr>
    </w:p>
    <w:p w:rsidR="008F3C34" w:rsidRDefault="008F7D27" w:rsidP="00A45550">
      <w:pPr>
        <w:tabs>
          <w:tab w:val="left" w:pos="4966"/>
        </w:tabs>
        <w:spacing w:line="276" w:lineRule="auto"/>
        <w:jc w:val="both"/>
      </w:pPr>
      <w:r>
        <w:rPr>
          <w:lang w:val="es-ES_tradnl"/>
        </w:rPr>
        <w:fldChar w:fldCharType="begin"/>
      </w:r>
      <w:r>
        <w:rPr>
          <w:lang w:val="es-ES_tradnl"/>
        </w:rPr>
        <w:instrText xml:space="preserve"> LINK Excel.Sheet.12 "C:\\Users\\User\\Documents\\AÑO 2015\\GESTION DE RIESGOS\\SAN SIMON\\Proyecciones de Obras San Simón PEP 2015.xlsx" "Hoja3!F2C2:F415C6" \a \f 4 \h  \* MERGEFORMAT </w:instrText>
      </w:r>
      <w:r>
        <w:rPr>
          <w:lang w:val="es-ES_tradnl"/>
        </w:rPr>
        <w:fldChar w:fldCharType="separate"/>
      </w:r>
    </w:p>
    <w:tbl>
      <w:tblPr>
        <w:tblW w:w="10343" w:type="dxa"/>
        <w:jc w:val="center"/>
        <w:tblCellMar>
          <w:left w:w="70" w:type="dxa"/>
          <w:right w:w="70" w:type="dxa"/>
        </w:tblCellMar>
        <w:tblLook w:val="04A0" w:firstRow="1" w:lastRow="0" w:firstColumn="1" w:lastColumn="0" w:noHBand="0" w:noVBand="1"/>
      </w:tblPr>
      <w:tblGrid>
        <w:gridCol w:w="446"/>
        <w:gridCol w:w="4794"/>
        <w:gridCol w:w="1559"/>
        <w:gridCol w:w="1701"/>
        <w:gridCol w:w="1843"/>
      </w:tblGrid>
      <w:tr w:rsidR="008F3C34" w:rsidRPr="008F3C34" w:rsidTr="008D54A2">
        <w:trPr>
          <w:divId w:val="348340912"/>
          <w:trHeight w:val="420"/>
          <w:tblHeader/>
          <w:jc w:val="center"/>
        </w:trPr>
        <w:tc>
          <w:tcPr>
            <w:tcW w:w="446" w:type="dxa"/>
            <w:vMerge w:val="restart"/>
            <w:tcBorders>
              <w:top w:val="single" w:sz="4" w:space="0" w:color="auto"/>
              <w:left w:val="single" w:sz="4" w:space="0" w:color="auto"/>
              <w:bottom w:val="single" w:sz="4" w:space="0" w:color="auto"/>
              <w:right w:val="single" w:sz="4" w:space="0" w:color="auto"/>
            </w:tcBorders>
            <w:shd w:val="clear" w:color="000000" w:fill="66CCFF"/>
            <w:vAlign w:val="center"/>
            <w:hideMark/>
          </w:tcPr>
          <w:p w:rsidR="008F3C34" w:rsidRPr="008F3C34" w:rsidRDefault="008F3C34" w:rsidP="008F3C34">
            <w:pPr>
              <w:spacing w:after="0" w:line="240" w:lineRule="auto"/>
              <w:jc w:val="center"/>
              <w:rPr>
                <w:rFonts w:ascii="Calibri" w:eastAsia="Times New Roman" w:hAnsi="Calibri" w:cs="Times New Roman"/>
                <w:b/>
                <w:bCs/>
                <w:color w:val="000000"/>
                <w:sz w:val="20"/>
                <w:szCs w:val="20"/>
                <w:lang w:eastAsia="es-SV"/>
              </w:rPr>
            </w:pPr>
            <w:r w:rsidRPr="008F3C34">
              <w:rPr>
                <w:rFonts w:ascii="Calibri" w:eastAsia="Times New Roman" w:hAnsi="Calibri" w:cs="Times New Roman"/>
                <w:b/>
                <w:bCs/>
                <w:color w:val="000000"/>
                <w:sz w:val="20"/>
                <w:szCs w:val="20"/>
                <w:lang w:eastAsia="es-SV"/>
              </w:rPr>
              <w:t>N°</w:t>
            </w:r>
          </w:p>
        </w:tc>
        <w:tc>
          <w:tcPr>
            <w:tcW w:w="4794" w:type="dxa"/>
            <w:vMerge w:val="restart"/>
            <w:tcBorders>
              <w:top w:val="single" w:sz="4" w:space="0" w:color="auto"/>
              <w:left w:val="single" w:sz="4" w:space="0" w:color="auto"/>
              <w:bottom w:val="single" w:sz="4" w:space="0" w:color="auto"/>
              <w:right w:val="single" w:sz="4" w:space="0" w:color="auto"/>
            </w:tcBorders>
            <w:shd w:val="clear" w:color="000000" w:fill="66CCFF"/>
            <w:vAlign w:val="center"/>
            <w:hideMark/>
          </w:tcPr>
          <w:p w:rsidR="008F3C34" w:rsidRPr="008F3C34" w:rsidRDefault="008F3C34" w:rsidP="008F3C34">
            <w:pPr>
              <w:spacing w:after="0" w:line="240" w:lineRule="auto"/>
              <w:jc w:val="center"/>
              <w:rPr>
                <w:rFonts w:ascii="Calibri" w:eastAsia="Times New Roman" w:hAnsi="Calibri" w:cs="Times New Roman"/>
                <w:b/>
                <w:bCs/>
                <w:color w:val="000000"/>
                <w:sz w:val="20"/>
                <w:szCs w:val="20"/>
                <w:lang w:eastAsia="es-SV"/>
              </w:rPr>
            </w:pPr>
            <w:r w:rsidRPr="008F3C34">
              <w:rPr>
                <w:rFonts w:ascii="Calibri" w:eastAsia="Times New Roman" w:hAnsi="Calibri" w:cs="Times New Roman"/>
                <w:b/>
                <w:bCs/>
                <w:color w:val="000000"/>
                <w:sz w:val="20"/>
                <w:szCs w:val="20"/>
                <w:lang w:eastAsia="es-SV"/>
              </w:rPr>
              <w:t>PROYECTOS</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66CCFF"/>
            <w:vAlign w:val="center"/>
            <w:hideMark/>
          </w:tcPr>
          <w:p w:rsidR="008F3C34" w:rsidRPr="008F3C34" w:rsidRDefault="008F3C34" w:rsidP="008F3C34">
            <w:pPr>
              <w:spacing w:after="0" w:line="240" w:lineRule="auto"/>
              <w:jc w:val="center"/>
              <w:rPr>
                <w:rFonts w:ascii="Calibri" w:eastAsia="Times New Roman" w:hAnsi="Calibri" w:cs="Times New Roman"/>
                <w:b/>
                <w:bCs/>
                <w:color w:val="000000"/>
                <w:sz w:val="20"/>
                <w:szCs w:val="20"/>
                <w:lang w:eastAsia="es-SV"/>
              </w:rPr>
            </w:pPr>
            <w:r w:rsidRPr="008F3C34">
              <w:rPr>
                <w:rFonts w:ascii="Calibri" w:eastAsia="Times New Roman" w:hAnsi="Calibri" w:cs="Times New Roman"/>
                <w:b/>
                <w:bCs/>
                <w:color w:val="000000"/>
                <w:sz w:val="20"/>
                <w:szCs w:val="20"/>
                <w:lang w:eastAsia="es-SV"/>
              </w:rPr>
              <w:t>LUGAR</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66CCFF"/>
            <w:vAlign w:val="center"/>
            <w:hideMark/>
          </w:tcPr>
          <w:p w:rsidR="008F3C34" w:rsidRPr="008F3C34" w:rsidRDefault="008F3C34" w:rsidP="008F3C34">
            <w:pPr>
              <w:spacing w:after="0" w:line="240" w:lineRule="auto"/>
              <w:jc w:val="center"/>
              <w:rPr>
                <w:rFonts w:ascii="Calibri" w:eastAsia="Times New Roman" w:hAnsi="Calibri" w:cs="Times New Roman"/>
                <w:b/>
                <w:bCs/>
                <w:color w:val="000000"/>
                <w:sz w:val="20"/>
                <w:szCs w:val="20"/>
                <w:lang w:eastAsia="es-SV"/>
              </w:rPr>
            </w:pPr>
            <w:r w:rsidRPr="008F3C34">
              <w:rPr>
                <w:rFonts w:ascii="Calibri" w:eastAsia="Times New Roman" w:hAnsi="Calibri" w:cs="Times New Roman"/>
                <w:b/>
                <w:bCs/>
                <w:color w:val="000000"/>
                <w:sz w:val="20"/>
                <w:szCs w:val="20"/>
                <w:lang w:eastAsia="es-SV"/>
              </w:rPr>
              <w:t>ÁREA</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66CCFF"/>
            <w:vAlign w:val="center"/>
            <w:hideMark/>
          </w:tcPr>
          <w:p w:rsidR="008F3C34" w:rsidRPr="008F3C34" w:rsidRDefault="008F3C34" w:rsidP="008F3C34">
            <w:pPr>
              <w:spacing w:after="0" w:line="240" w:lineRule="auto"/>
              <w:jc w:val="center"/>
              <w:rPr>
                <w:rFonts w:ascii="Calibri" w:eastAsia="Times New Roman" w:hAnsi="Calibri" w:cs="Times New Roman"/>
                <w:b/>
                <w:bCs/>
                <w:color w:val="000000"/>
                <w:sz w:val="20"/>
                <w:szCs w:val="20"/>
                <w:lang w:eastAsia="es-SV"/>
              </w:rPr>
            </w:pPr>
            <w:r w:rsidRPr="008F3C34">
              <w:rPr>
                <w:rFonts w:ascii="Calibri" w:eastAsia="Times New Roman" w:hAnsi="Calibri" w:cs="Times New Roman"/>
                <w:b/>
                <w:bCs/>
                <w:color w:val="000000"/>
                <w:sz w:val="20"/>
                <w:szCs w:val="20"/>
                <w:lang w:eastAsia="es-SV"/>
              </w:rPr>
              <w:t>MONTO ESTIMADO</w:t>
            </w:r>
          </w:p>
        </w:tc>
      </w:tr>
      <w:tr w:rsidR="008F3C34" w:rsidRPr="008F3C34" w:rsidTr="008D54A2">
        <w:trPr>
          <w:divId w:val="348340912"/>
          <w:trHeight w:val="360"/>
          <w:tblHeader/>
          <w:jc w:val="center"/>
        </w:trPr>
        <w:tc>
          <w:tcPr>
            <w:tcW w:w="446" w:type="dxa"/>
            <w:vMerge/>
            <w:tcBorders>
              <w:top w:val="single" w:sz="4" w:space="0" w:color="auto"/>
              <w:left w:val="single" w:sz="4" w:space="0" w:color="auto"/>
              <w:bottom w:val="single" w:sz="4" w:space="0" w:color="auto"/>
              <w:right w:val="single" w:sz="4" w:space="0" w:color="auto"/>
            </w:tcBorders>
            <w:vAlign w:val="center"/>
            <w:hideMark/>
          </w:tcPr>
          <w:p w:rsidR="008F3C34" w:rsidRPr="008F3C34" w:rsidRDefault="008F3C34" w:rsidP="008F3C34">
            <w:pPr>
              <w:spacing w:after="0" w:line="240" w:lineRule="auto"/>
              <w:rPr>
                <w:rFonts w:ascii="Calibri" w:eastAsia="Times New Roman" w:hAnsi="Calibri" w:cs="Times New Roman"/>
                <w:b/>
                <w:bCs/>
                <w:color w:val="000000"/>
                <w:sz w:val="20"/>
                <w:szCs w:val="20"/>
                <w:lang w:eastAsia="es-SV"/>
              </w:rPr>
            </w:pPr>
          </w:p>
        </w:tc>
        <w:tc>
          <w:tcPr>
            <w:tcW w:w="4794" w:type="dxa"/>
            <w:vMerge/>
            <w:tcBorders>
              <w:top w:val="single" w:sz="4" w:space="0" w:color="auto"/>
              <w:left w:val="single" w:sz="4" w:space="0" w:color="auto"/>
              <w:bottom w:val="single" w:sz="4" w:space="0" w:color="auto"/>
              <w:right w:val="single" w:sz="4" w:space="0" w:color="auto"/>
            </w:tcBorders>
            <w:vAlign w:val="center"/>
            <w:hideMark/>
          </w:tcPr>
          <w:p w:rsidR="008F3C34" w:rsidRPr="008F3C34" w:rsidRDefault="008F3C34" w:rsidP="008F3C34">
            <w:pPr>
              <w:spacing w:after="0" w:line="240" w:lineRule="auto"/>
              <w:rPr>
                <w:rFonts w:ascii="Calibri" w:eastAsia="Times New Roman" w:hAnsi="Calibri" w:cs="Times New Roman"/>
                <w:b/>
                <w:bCs/>
                <w:color w:val="000000"/>
                <w:sz w:val="20"/>
                <w:szCs w:val="20"/>
                <w:lang w:eastAsia="es-SV"/>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8F3C34" w:rsidRPr="008F3C34" w:rsidRDefault="008F3C34" w:rsidP="008F3C34">
            <w:pPr>
              <w:spacing w:after="0" w:line="240" w:lineRule="auto"/>
              <w:rPr>
                <w:rFonts w:ascii="Calibri" w:eastAsia="Times New Roman" w:hAnsi="Calibri" w:cs="Times New Roman"/>
                <w:b/>
                <w:bCs/>
                <w:color w:val="000000"/>
                <w:sz w:val="20"/>
                <w:szCs w:val="20"/>
                <w:lang w:eastAsia="es-SV"/>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8F3C34" w:rsidRPr="008F3C34" w:rsidRDefault="008F3C34" w:rsidP="008F3C34">
            <w:pPr>
              <w:spacing w:after="0" w:line="240" w:lineRule="auto"/>
              <w:rPr>
                <w:rFonts w:ascii="Calibri" w:eastAsia="Times New Roman" w:hAnsi="Calibri" w:cs="Times New Roman"/>
                <w:b/>
                <w:bCs/>
                <w:color w:val="000000"/>
                <w:sz w:val="20"/>
                <w:szCs w:val="20"/>
                <w:lang w:eastAsia="es-SV"/>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F3C34" w:rsidRPr="008F3C34" w:rsidRDefault="008F3C34" w:rsidP="008F3C34">
            <w:pPr>
              <w:spacing w:after="0" w:line="240" w:lineRule="auto"/>
              <w:rPr>
                <w:rFonts w:ascii="Calibri" w:eastAsia="Times New Roman" w:hAnsi="Calibri" w:cs="Times New Roman"/>
                <w:b/>
                <w:bCs/>
                <w:color w:val="000000"/>
                <w:sz w:val="20"/>
                <w:szCs w:val="20"/>
                <w:lang w:eastAsia="es-SV"/>
              </w:rPr>
            </w:pPr>
          </w:p>
        </w:tc>
      </w:tr>
      <w:tr w:rsidR="008F3C34" w:rsidRPr="008F3C34" w:rsidTr="008F3C34">
        <w:trPr>
          <w:divId w:val="348340912"/>
          <w:trHeight w:val="36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Mejorar el parque municipal para el beneficio de la comunidad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23,460.00 </w:t>
            </w:r>
          </w:p>
        </w:tc>
      </w:tr>
      <w:tr w:rsidR="008F3C34" w:rsidRPr="008F3C34" w:rsidTr="008F3C34">
        <w:trPr>
          <w:divId w:val="348340912"/>
          <w:trHeight w:val="36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Multar a las personas que contaminen el medio ambiente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215.00 </w:t>
            </w:r>
          </w:p>
        </w:tc>
      </w:tr>
      <w:tr w:rsidR="008F3C34" w:rsidRPr="008F3C34" w:rsidTr="008F3C34">
        <w:trPr>
          <w:divId w:val="348340912"/>
          <w:trHeight w:val="36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Construcción de 12 letrinas en el casco urbano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7,350.00 </w:t>
            </w:r>
          </w:p>
        </w:tc>
      </w:tr>
      <w:tr w:rsidR="008F3C34" w:rsidRPr="008F3C34" w:rsidTr="008F3C34">
        <w:trPr>
          <w:divId w:val="348340912"/>
          <w:trHeight w:val="54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4</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Ubicar tapaderas para evitar un accidente con los niños que son miembros del C.B.I</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560.00 </w:t>
            </w:r>
          </w:p>
        </w:tc>
      </w:tr>
      <w:tr w:rsidR="008F3C34" w:rsidRPr="008F3C34" w:rsidTr="008F3C34">
        <w:trPr>
          <w:divId w:val="348340912"/>
          <w:trHeight w:val="36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5</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Conexión de tuberías 300 metros más abajo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6,230.00 </w:t>
            </w:r>
          </w:p>
        </w:tc>
      </w:tr>
      <w:tr w:rsidR="008F3C34" w:rsidRPr="008F3C34" w:rsidTr="008F3C34">
        <w:trPr>
          <w:divId w:val="348340912"/>
          <w:trHeight w:val="36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6</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Filtración del agua potable para evitar diferentes enfermedades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9,250.00 </w:t>
            </w:r>
          </w:p>
        </w:tc>
      </w:tr>
      <w:tr w:rsidR="008F3C34" w:rsidRPr="008F3C34" w:rsidTr="008F3C34">
        <w:trPr>
          <w:divId w:val="348340912"/>
          <w:trHeight w:val="36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7</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Sembrar árboles para mantener vivos los mantos acuíferos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600.00 </w:t>
            </w:r>
          </w:p>
        </w:tc>
      </w:tr>
      <w:tr w:rsidR="008F3C34" w:rsidRPr="008F3C34" w:rsidTr="008F3C34">
        <w:trPr>
          <w:divId w:val="348340912"/>
          <w:trHeight w:val="36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8</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Creación de zonas protegidas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1,421.00 </w:t>
            </w:r>
          </w:p>
        </w:tc>
      </w:tr>
      <w:tr w:rsidR="008F3C34" w:rsidRPr="008F3C34" w:rsidTr="008F3C34">
        <w:trPr>
          <w:divId w:val="348340912"/>
          <w:trHeight w:val="36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9</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Gestionar  tuberías de aguas negras en Barrio La Fuente</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13,200.00 </w:t>
            </w:r>
          </w:p>
        </w:tc>
      </w:tr>
      <w:tr w:rsidR="008F3C34" w:rsidRPr="008F3C34" w:rsidTr="008F3C34">
        <w:trPr>
          <w:divId w:val="348340912"/>
          <w:trHeight w:val="36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10</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Creación de un vivero municipal.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1,425.00 </w:t>
            </w:r>
          </w:p>
        </w:tc>
      </w:tr>
      <w:tr w:rsidR="008F3C34" w:rsidRPr="008F3C34" w:rsidTr="008F3C34">
        <w:trPr>
          <w:divId w:val="348340912"/>
          <w:trHeight w:val="36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11</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b/>
                <w:bCs/>
                <w:color w:val="000000"/>
                <w:sz w:val="20"/>
                <w:szCs w:val="20"/>
                <w:lang w:eastAsia="es-SV"/>
              </w:rPr>
            </w:pPr>
            <w:r w:rsidRPr="008F3C34">
              <w:rPr>
                <w:rFonts w:ascii="Calibri" w:eastAsia="Times New Roman" w:hAnsi="Calibri" w:cs="Times New Roman"/>
                <w:b/>
                <w:bCs/>
                <w:color w:val="000000"/>
                <w:sz w:val="20"/>
                <w:szCs w:val="20"/>
                <w:lang w:eastAsia="es-SV"/>
              </w:rPr>
              <w:t>PARVULARIA NACIONAL DE SAN SIMON.</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w:t>
            </w:r>
          </w:p>
        </w:tc>
      </w:tr>
      <w:tr w:rsidR="008F3C34" w:rsidRPr="008F3C34" w:rsidTr="008F3C34">
        <w:trPr>
          <w:divId w:val="348340912"/>
          <w:trHeight w:val="45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12</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Espacio físico se solicita para construir un segundo nivel.</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26,175.00 </w:t>
            </w:r>
          </w:p>
        </w:tc>
      </w:tr>
      <w:tr w:rsidR="008F3C34" w:rsidRPr="008F3C34" w:rsidTr="008F3C34">
        <w:trPr>
          <w:divId w:val="348340912"/>
          <w:trHeight w:val="36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13</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Pintura interna y externa de la infraestructura de la escuela.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500.00 </w:t>
            </w:r>
          </w:p>
        </w:tc>
      </w:tr>
      <w:tr w:rsidR="008F3C34" w:rsidRPr="008F3C34" w:rsidTr="008F3C34">
        <w:trPr>
          <w:divId w:val="348340912"/>
          <w:trHeight w:val="60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14</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Equipamiento con 10 mesas trapezoidales y 30 sillas unipersonal pequeñas y 50 sillas plásticas para asambleas generales.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840.00 </w:t>
            </w:r>
          </w:p>
        </w:tc>
      </w:tr>
      <w:tr w:rsidR="008F3C34" w:rsidRPr="008F3C34" w:rsidTr="008F3C34">
        <w:trPr>
          <w:divId w:val="348340912"/>
          <w:trHeight w:val="36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15</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Ayuda económica para los eventos sociales.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3,000.00 </w:t>
            </w:r>
          </w:p>
        </w:tc>
      </w:tr>
      <w:tr w:rsidR="008F3C34" w:rsidRPr="008F3C34" w:rsidTr="008F3C34">
        <w:trPr>
          <w:divId w:val="348340912"/>
          <w:trHeight w:val="36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16</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b/>
                <w:bCs/>
                <w:color w:val="000000"/>
                <w:sz w:val="20"/>
                <w:szCs w:val="20"/>
                <w:lang w:eastAsia="es-SV"/>
              </w:rPr>
            </w:pPr>
            <w:r w:rsidRPr="008F3C34">
              <w:rPr>
                <w:rFonts w:ascii="Calibri" w:eastAsia="Times New Roman" w:hAnsi="Calibri" w:cs="Times New Roman"/>
                <w:b/>
                <w:bCs/>
                <w:color w:val="000000"/>
                <w:sz w:val="20"/>
                <w:szCs w:val="20"/>
                <w:lang w:eastAsia="es-SV"/>
              </w:rPr>
              <w:t>CENTRO ESCOLAR ALBERTO MASFERRER.</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w:t>
            </w:r>
          </w:p>
        </w:tc>
      </w:tr>
      <w:tr w:rsidR="008F3C34" w:rsidRPr="008F3C34" w:rsidTr="008F3C34">
        <w:trPr>
          <w:divId w:val="348340912"/>
          <w:trHeight w:val="93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17</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Elaboración de del perfil, carpeta y construcción de cerca perimetral de por lo menos 450 metros lineales de 1.50 metros con bloque, maya ciclón y alambre </w:t>
            </w:r>
            <w:proofErr w:type="spellStart"/>
            <w:r w:rsidRPr="008F3C34">
              <w:rPr>
                <w:rFonts w:ascii="Calibri" w:eastAsia="Times New Roman" w:hAnsi="Calibri" w:cs="Times New Roman"/>
                <w:color w:val="000000"/>
                <w:sz w:val="20"/>
                <w:szCs w:val="20"/>
                <w:lang w:eastAsia="es-SV"/>
              </w:rPr>
              <w:t>razor</w:t>
            </w:r>
            <w:proofErr w:type="spellEnd"/>
            <w:r w:rsidRPr="008F3C34">
              <w:rPr>
                <w:rFonts w:ascii="Calibri" w:eastAsia="Times New Roman" w:hAnsi="Calibri" w:cs="Times New Roman"/>
                <w:color w:val="000000"/>
                <w:sz w:val="20"/>
                <w:szCs w:val="20"/>
                <w:lang w:eastAsia="es-SV"/>
              </w:rPr>
              <w:t>.</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33,810.00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18</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Empedrado y fraguado de calle interna y adyacente de alrededor de 150 metros lineales internos y 250 metros adyacentes.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18,245.00 </w:t>
            </w:r>
          </w:p>
        </w:tc>
      </w:tr>
      <w:tr w:rsidR="008F3C34" w:rsidRPr="008F3C34" w:rsidTr="008F3C34">
        <w:trPr>
          <w:divId w:val="348340912"/>
          <w:trHeight w:val="54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19</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Levantamiento de aceras en algunas aulas para corregir el drenaje a aguas lluvias y servidas.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1,200.00 </w:t>
            </w:r>
          </w:p>
        </w:tc>
      </w:tr>
      <w:tr w:rsidR="008F3C34" w:rsidRPr="008F3C34" w:rsidTr="008F3C34">
        <w:trPr>
          <w:divId w:val="348340912"/>
          <w:trHeight w:val="60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20</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Colocar accesorios nuevos al sistema para evitar algún riesgo a la comunidad educativa.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830.00 </w:t>
            </w:r>
          </w:p>
        </w:tc>
      </w:tr>
      <w:tr w:rsidR="008F3C34" w:rsidRPr="008F3C34" w:rsidTr="008F3C34">
        <w:trPr>
          <w:divId w:val="348340912"/>
          <w:trHeight w:val="57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21</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Brindar empleo a una persona con el salario mínimo con la plaza de ordenanza en el Centro Escolar Alberto </w:t>
            </w:r>
            <w:proofErr w:type="spellStart"/>
            <w:r w:rsidRPr="008F3C34">
              <w:rPr>
                <w:rFonts w:ascii="Calibri" w:eastAsia="Times New Roman" w:hAnsi="Calibri" w:cs="Times New Roman"/>
                <w:color w:val="000000"/>
                <w:sz w:val="20"/>
                <w:szCs w:val="20"/>
                <w:lang w:eastAsia="es-SV"/>
              </w:rPr>
              <w:lastRenderedPageBreak/>
              <w:t>Masferrer</w:t>
            </w:r>
            <w:proofErr w:type="spellEnd"/>
            <w:r w:rsidRPr="008F3C34">
              <w:rPr>
                <w:rFonts w:ascii="Calibri" w:eastAsia="Times New Roman" w:hAnsi="Calibri" w:cs="Times New Roman"/>
                <w:color w:val="000000"/>
                <w:sz w:val="20"/>
                <w:szCs w:val="20"/>
                <w:lang w:eastAsia="es-SV"/>
              </w:rPr>
              <w:t>.</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lastRenderedPageBreak/>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500.00 </w:t>
            </w:r>
          </w:p>
        </w:tc>
      </w:tr>
      <w:tr w:rsidR="008F3C34" w:rsidRPr="008F3C34" w:rsidTr="008F3C34">
        <w:trPr>
          <w:divId w:val="348340912"/>
          <w:trHeight w:val="36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lastRenderedPageBreak/>
              <w:t>22</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Ayuda económica para los eventos sociales.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4,300.00 </w:t>
            </w:r>
          </w:p>
        </w:tc>
      </w:tr>
      <w:tr w:rsidR="008F3C34" w:rsidRPr="008F3C34" w:rsidTr="008F3C34">
        <w:trPr>
          <w:divId w:val="348340912"/>
          <w:trHeight w:val="36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23</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b/>
                <w:bCs/>
                <w:color w:val="000000"/>
                <w:sz w:val="20"/>
                <w:szCs w:val="20"/>
                <w:lang w:eastAsia="es-SV"/>
              </w:rPr>
            </w:pPr>
            <w:r w:rsidRPr="008F3C34">
              <w:rPr>
                <w:rFonts w:ascii="Calibri" w:eastAsia="Times New Roman" w:hAnsi="Calibri" w:cs="Times New Roman"/>
                <w:b/>
                <w:bCs/>
                <w:color w:val="000000"/>
                <w:sz w:val="20"/>
                <w:szCs w:val="20"/>
                <w:lang w:eastAsia="es-SV"/>
              </w:rPr>
              <w:t>INSTITUTO NACIONAL DE SAN SIMON.</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w:t>
            </w:r>
          </w:p>
        </w:tc>
      </w:tr>
      <w:tr w:rsidR="008F3C34" w:rsidRPr="008F3C34" w:rsidTr="008F3C34">
        <w:trPr>
          <w:divId w:val="348340912"/>
          <w:trHeight w:val="60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24</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Falta de techo, exceso de lluvia y sol en cancha de Basquetbol. En el INSASI</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7,268.00 </w:t>
            </w:r>
          </w:p>
        </w:tc>
      </w:tr>
      <w:tr w:rsidR="008F3C34" w:rsidRPr="008F3C34" w:rsidTr="008F3C34">
        <w:trPr>
          <w:divId w:val="348340912"/>
          <w:trHeight w:val="36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25</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Compra de terreno para ampliar el predio escolar.</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5,600.00 </w:t>
            </w:r>
          </w:p>
        </w:tc>
      </w:tr>
      <w:tr w:rsidR="008F3C34" w:rsidRPr="008F3C34" w:rsidTr="008F3C34">
        <w:trPr>
          <w:divId w:val="348340912"/>
          <w:trHeight w:val="36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26</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Re conexión de cometida de agua potable.  INSASI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1,035.00 </w:t>
            </w:r>
          </w:p>
        </w:tc>
      </w:tr>
      <w:tr w:rsidR="008F3C34" w:rsidRPr="008F3C34" w:rsidTr="008F3C34">
        <w:trPr>
          <w:divId w:val="348340912"/>
          <w:trHeight w:val="36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27</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Construcción de dos aulas para un mejor aprendizaje.</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26,715.00 </w:t>
            </w:r>
          </w:p>
        </w:tc>
      </w:tr>
      <w:tr w:rsidR="008F3C34" w:rsidRPr="008F3C34" w:rsidTr="008F3C34">
        <w:trPr>
          <w:divId w:val="348340912"/>
          <w:trHeight w:val="36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28</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Ayuda económica para los eventos sociales.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5,000.00 </w:t>
            </w:r>
          </w:p>
        </w:tc>
      </w:tr>
      <w:tr w:rsidR="008F3C34" w:rsidRPr="008F3C34" w:rsidTr="008F3C34">
        <w:trPr>
          <w:divId w:val="348340912"/>
          <w:trHeight w:val="52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29</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Recarpeteo y mejoramiento de calles urbanas del municipio de San Simón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1000,250.00 </w:t>
            </w:r>
          </w:p>
        </w:tc>
      </w:tr>
      <w:tr w:rsidR="008F3C34" w:rsidRPr="008F3C34" w:rsidTr="008F3C34">
        <w:trPr>
          <w:divId w:val="348340912"/>
          <w:trHeight w:val="63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30</w:t>
            </w:r>
          </w:p>
        </w:tc>
        <w:tc>
          <w:tcPr>
            <w:tcW w:w="4794" w:type="dxa"/>
            <w:tcBorders>
              <w:top w:val="nil"/>
              <w:left w:val="nil"/>
              <w:bottom w:val="nil"/>
              <w:right w:val="single" w:sz="4" w:space="0" w:color="auto"/>
            </w:tcBorders>
            <w:shd w:val="clear" w:color="auto" w:fill="auto"/>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Mejoramiento del servicio de agua potable del municipio de San  Simón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26,814.00 </w:t>
            </w:r>
          </w:p>
        </w:tc>
      </w:tr>
      <w:tr w:rsidR="008F3C34" w:rsidRPr="008F3C34" w:rsidTr="008F3C34">
        <w:trPr>
          <w:divId w:val="348340912"/>
          <w:trHeight w:val="55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31</w:t>
            </w:r>
          </w:p>
        </w:tc>
        <w:tc>
          <w:tcPr>
            <w:tcW w:w="4794" w:type="dxa"/>
            <w:tcBorders>
              <w:top w:val="single" w:sz="4" w:space="0" w:color="auto"/>
              <w:left w:val="nil"/>
              <w:bottom w:val="single" w:sz="4" w:space="0" w:color="auto"/>
              <w:right w:val="single" w:sz="4" w:space="0" w:color="auto"/>
            </w:tcBorders>
            <w:shd w:val="clear" w:color="auto" w:fill="auto"/>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Reparación de calle que va hacia la escuela para el beneficio de los estudiantes. (sector de los </w:t>
            </w:r>
            <w:proofErr w:type="spellStart"/>
            <w:r w:rsidRPr="008F3C34">
              <w:rPr>
                <w:rFonts w:ascii="Calibri" w:eastAsia="Times New Roman" w:hAnsi="Calibri" w:cs="Times New Roman"/>
                <w:color w:val="000000"/>
                <w:sz w:val="20"/>
                <w:szCs w:val="20"/>
                <w:lang w:eastAsia="es-SV"/>
              </w:rPr>
              <w:t>Ojuste</w:t>
            </w:r>
            <w:proofErr w:type="spellEnd"/>
            <w:r w:rsidRPr="008F3C34">
              <w:rPr>
                <w:rFonts w:ascii="Calibri" w:eastAsia="Times New Roman" w:hAnsi="Calibri" w:cs="Times New Roman"/>
                <w:color w:val="000000"/>
                <w:sz w:val="20"/>
                <w:szCs w:val="20"/>
                <w:lang w:eastAsia="es-SV"/>
              </w:rPr>
              <w:t>)</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28,176.00 </w:t>
            </w:r>
          </w:p>
        </w:tc>
      </w:tr>
      <w:tr w:rsidR="008F3C34" w:rsidRPr="008F3C34" w:rsidTr="008F3C34">
        <w:trPr>
          <w:divId w:val="348340912"/>
          <w:trHeight w:val="57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32</w:t>
            </w:r>
          </w:p>
        </w:tc>
        <w:tc>
          <w:tcPr>
            <w:tcW w:w="4794" w:type="dxa"/>
            <w:tcBorders>
              <w:top w:val="nil"/>
              <w:left w:val="nil"/>
              <w:bottom w:val="single" w:sz="4" w:space="0" w:color="auto"/>
              <w:right w:val="single" w:sz="4" w:space="0" w:color="auto"/>
            </w:tcBorders>
            <w:shd w:val="clear" w:color="auto" w:fill="auto"/>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Empedrado y fraguado de calle desde donde don Efraín Santos hasta el Cantón San Francisco.</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31,172.00 </w:t>
            </w:r>
          </w:p>
        </w:tc>
      </w:tr>
      <w:tr w:rsidR="008F3C34" w:rsidRPr="008F3C34" w:rsidTr="008F3C34">
        <w:trPr>
          <w:divId w:val="348340912"/>
          <w:trHeight w:val="57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33</w:t>
            </w:r>
          </w:p>
        </w:tc>
        <w:tc>
          <w:tcPr>
            <w:tcW w:w="4794" w:type="dxa"/>
            <w:tcBorders>
              <w:top w:val="nil"/>
              <w:left w:val="nil"/>
              <w:bottom w:val="single" w:sz="4" w:space="0" w:color="auto"/>
              <w:right w:val="single" w:sz="4" w:space="0" w:color="auto"/>
            </w:tcBorders>
            <w:shd w:val="clear" w:color="auto" w:fill="auto"/>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Empedrado y fraguado de calle  casa de Helen Guevara hasta donde don Neftalí Moreno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4,200.00 </w:t>
            </w:r>
          </w:p>
        </w:tc>
      </w:tr>
      <w:tr w:rsidR="008F3C34" w:rsidRPr="008F3C34" w:rsidTr="008F3C34">
        <w:trPr>
          <w:divId w:val="348340912"/>
          <w:trHeight w:val="60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34</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Adoquinado de calle principal  que pasa entre medio del  municipio de San Simón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18,346.00 </w:t>
            </w:r>
          </w:p>
        </w:tc>
      </w:tr>
      <w:tr w:rsidR="008F3C34" w:rsidRPr="008F3C34" w:rsidTr="008F3C34">
        <w:trPr>
          <w:divId w:val="348340912"/>
          <w:trHeight w:val="55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35</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Construcción de una biblioteca y WIFI libre para el beneficio de los estudiantes.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6,571.00 </w:t>
            </w:r>
          </w:p>
        </w:tc>
      </w:tr>
      <w:tr w:rsidR="008F3C34" w:rsidRPr="008F3C34" w:rsidTr="008F3C34">
        <w:trPr>
          <w:divId w:val="348340912"/>
          <w:trHeight w:val="36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36</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Electrificación al C.B.I para el beneficio de los niños.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1,600.00 </w:t>
            </w:r>
          </w:p>
        </w:tc>
      </w:tr>
      <w:tr w:rsidR="008F3C34" w:rsidRPr="008F3C34" w:rsidTr="008F3C34">
        <w:trPr>
          <w:divId w:val="348340912"/>
          <w:trHeight w:val="36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37</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Electrificación de calles de zonas oscuras del municipio.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3,200.00 </w:t>
            </w:r>
          </w:p>
        </w:tc>
      </w:tr>
      <w:tr w:rsidR="008F3C34" w:rsidRPr="008F3C34" w:rsidTr="008F3C34">
        <w:trPr>
          <w:divId w:val="348340912"/>
          <w:trHeight w:val="58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38</w:t>
            </w:r>
          </w:p>
        </w:tc>
        <w:tc>
          <w:tcPr>
            <w:tcW w:w="4794" w:type="dxa"/>
            <w:tcBorders>
              <w:top w:val="nil"/>
              <w:left w:val="nil"/>
              <w:bottom w:val="single" w:sz="4" w:space="0" w:color="auto"/>
              <w:right w:val="single" w:sz="4" w:space="0" w:color="auto"/>
            </w:tcBorders>
            <w:shd w:val="clear" w:color="auto" w:fill="auto"/>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Empedrado y fraguado de calle que va hacia el tanque (calle que va hacia la colonia Guatemala)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16,700.00 </w:t>
            </w:r>
          </w:p>
        </w:tc>
      </w:tr>
      <w:tr w:rsidR="008F3C34" w:rsidRPr="008F3C34" w:rsidTr="008F3C34">
        <w:trPr>
          <w:divId w:val="348340912"/>
          <w:trHeight w:val="54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39</w:t>
            </w:r>
          </w:p>
        </w:tc>
        <w:tc>
          <w:tcPr>
            <w:tcW w:w="4794" w:type="dxa"/>
            <w:tcBorders>
              <w:top w:val="nil"/>
              <w:left w:val="nil"/>
              <w:bottom w:val="single" w:sz="4" w:space="0" w:color="auto"/>
              <w:right w:val="single" w:sz="4" w:space="0" w:color="auto"/>
            </w:tcBorders>
            <w:shd w:val="clear" w:color="auto" w:fill="auto"/>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Fraguar calle Empedrado y fraguado 150 metros  en calle, caserío el Mango (los </w:t>
            </w:r>
            <w:proofErr w:type="spellStart"/>
            <w:r w:rsidRPr="008F3C34">
              <w:rPr>
                <w:rFonts w:ascii="Calibri" w:eastAsia="Times New Roman" w:hAnsi="Calibri" w:cs="Times New Roman"/>
                <w:color w:val="000000"/>
                <w:sz w:val="20"/>
                <w:szCs w:val="20"/>
                <w:lang w:eastAsia="es-SV"/>
              </w:rPr>
              <w:t>Caragüitos</w:t>
            </w:r>
            <w:proofErr w:type="spellEnd"/>
            <w:r w:rsidRPr="008F3C34">
              <w:rPr>
                <w:rFonts w:ascii="Calibri" w:eastAsia="Times New Roman" w:hAnsi="Calibri" w:cs="Times New Roman"/>
                <w:color w:val="000000"/>
                <w:sz w:val="20"/>
                <w:szCs w:val="20"/>
                <w:lang w:eastAsia="es-SV"/>
              </w:rPr>
              <w:t xml:space="preserve">) hacia </w:t>
            </w:r>
            <w:proofErr w:type="spellStart"/>
            <w:r w:rsidRPr="008F3C34">
              <w:rPr>
                <w:rFonts w:ascii="Calibri" w:eastAsia="Times New Roman" w:hAnsi="Calibri" w:cs="Times New Roman"/>
                <w:color w:val="000000"/>
                <w:sz w:val="20"/>
                <w:szCs w:val="20"/>
                <w:lang w:eastAsia="es-SV"/>
              </w:rPr>
              <w:t>Gualpuca</w:t>
            </w:r>
            <w:proofErr w:type="spellEnd"/>
            <w:r w:rsidRPr="008F3C34">
              <w:rPr>
                <w:rFonts w:ascii="Calibri" w:eastAsia="Times New Roman" w:hAnsi="Calibri" w:cs="Times New Roman"/>
                <w:color w:val="000000"/>
                <w:sz w:val="20"/>
                <w:szCs w:val="20"/>
                <w:lang w:eastAsia="es-SV"/>
              </w:rPr>
              <w:t>.</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19,280.00 </w:t>
            </w:r>
          </w:p>
        </w:tc>
      </w:tr>
      <w:tr w:rsidR="008F3C34" w:rsidRPr="008F3C34" w:rsidTr="008F3C34">
        <w:trPr>
          <w:divId w:val="348340912"/>
          <w:trHeight w:val="69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40</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Creación de C.A.M y gestionar el apoyo de más agentes de la P.N.C para más seguridad en la Población.</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6,400.00 </w:t>
            </w:r>
          </w:p>
        </w:tc>
      </w:tr>
      <w:tr w:rsidR="008F3C34" w:rsidRPr="008F3C34" w:rsidTr="008F3C34">
        <w:trPr>
          <w:divId w:val="348340912"/>
          <w:trHeight w:val="66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41</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Crear ordenanza Municipal para que las tiendas de licor tengan un horario de cierre.</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1,600.00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42</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Crear escuela de música para apoyar a los jóvenes con talentos en la música.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2,040.00 </w:t>
            </w:r>
          </w:p>
        </w:tc>
      </w:tr>
      <w:tr w:rsidR="008F3C34" w:rsidRPr="008F3C34" w:rsidTr="008F3C34">
        <w:trPr>
          <w:divId w:val="348340912"/>
          <w:trHeight w:val="55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43</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Apoyo con mobiliario a los diferentes grupos de ahorro de la comunidad.</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1,500.00 </w:t>
            </w:r>
          </w:p>
        </w:tc>
      </w:tr>
      <w:tr w:rsidR="008F3C34" w:rsidRPr="008F3C34" w:rsidTr="008F3C34">
        <w:trPr>
          <w:divId w:val="348340912"/>
          <w:trHeight w:val="57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lastRenderedPageBreak/>
              <w:t>44</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Arreglo, mantenimiento y construcción de la cerca municipal de la cancha número dos.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21,735.00 </w:t>
            </w:r>
          </w:p>
        </w:tc>
      </w:tr>
      <w:tr w:rsidR="008F3C34" w:rsidRPr="008F3C34" w:rsidTr="008F3C34">
        <w:trPr>
          <w:divId w:val="348340912"/>
          <w:trHeight w:val="57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45</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Apoyo con combustible a la ambulancia de la Unidad de salud y al Carro de la P.N.C</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750.00 </w:t>
            </w:r>
          </w:p>
        </w:tc>
      </w:tr>
      <w:tr w:rsidR="008F3C34" w:rsidRPr="008F3C34" w:rsidTr="008F3C34">
        <w:trPr>
          <w:divId w:val="348340912"/>
          <w:trHeight w:val="55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46</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Ayuda económica para la creación de los torneos navideños de la iglesia católica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6,000.00 </w:t>
            </w:r>
          </w:p>
        </w:tc>
      </w:tr>
      <w:tr w:rsidR="008F3C34" w:rsidRPr="008F3C34" w:rsidTr="008F3C34">
        <w:trPr>
          <w:divId w:val="348340912"/>
          <w:trHeight w:val="60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47</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Mantenimiento e instalación de grama artificial en la canchita municipal.</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3,020.00 </w:t>
            </w:r>
          </w:p>
        </w:tc>
      </w:tr>
      <w:tr w:rsidR="008F3C34" w:rsidRPr="008F3C34" w:rsidTr="008F3C34">
        <w:trPr>
          <w:divId w:val="348340912"/>
          <w:trHeight w:val="36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48</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2973C6" w:rsidP="008F3C34">
            <w:pPr>
              <w:spacing w:after="0" w:line="240" w:lineRule="auto"/>
              <w:rPr>
                <w:rFonts w:ascii="Calibri" w:eastAsia="Times New Roman" w:hAnsi="Calibri" w:cs="Times New Roman"/>
                <w:color w:val="000000"/>
                <w:sz w:val="20"/>
                <w:szCs w:val="20"/>
                <w:lang w:eastAsia="es-SV"/>
              </w:rPr>
            </w:pPr>
            <w:r>
              <w:rPr>
                <w:rFonts w:ascii="Calibri" w:eastAsia="Times New Roman" w:hAnsi="Calibri" w:cs="Times New Roman"/>
                <w:color w:val="000000"/>
                <w:sz w:val="20"/>
                <w:szCs w:val="20"/>
                <w:lang w:eastAsia="es-SV"/>
              </w:rPr>
              <w:t>Entrega de mobiliario a e</w:t>
            </w:r>
            <w:r w:rsidR="008F3C34" w:rsidRPr="008F3C34">
              <w:rPr>
                <w:rFonts w:ascii="Calibri" w:eastAsia="Times New Roman" w:hAnsi="Calibri" w:cs="Times New Roman"/>
                <w:color w:val="000000"/>
                <w:sz w:val="20"/>
                <w:szCs w:val="20"/>
                <w:lang w:eastAsia="es-SV"/>
              </w:rPr>
              <w:t xml:space="preserve">rmita del Barrio Concepción.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Casco Urbano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600.00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49</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Construcción de letrinas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Carrizal</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6,500.00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50</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Construcción de tanque y captación</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Carrizal</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18,200.00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51</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Reforestación en los mantos acuíferos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Carrizal</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500.00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52</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Recolectar desechos solidos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Carrizal</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6,400.00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53</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Recuperación del manto acuífero</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Carrizal</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1,200.00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54</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Apoyo técnico con personas capacitadas e la agricultura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Carrizal</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750.00 </w:t>
            </w:r>
          </w:p>
        </w:tc>
      </w:tr>
      <w:tr w:rsidR="008F3C34" w:rsidRPr="008F3C34" w:rsidTr="008F3C34">
        <w:trPr>
          <w:divId w:val="348340912"/>
          <w:trHeight w:val="55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55</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Construcción y reparación del salón de usos múltiples en el centro escolar.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Carrizal</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6,300.00 </w:t>
            </w:r>
          </w:p>
        </w:tc>
      </w:tr>
      <w:tr w:rsidR="008F3C34" w:rsidRPr="008F3C34" w:rsidTr="008F3C34">
        <w:trPr>
          <w:divId w:val="348340912"/>
          <w:trHeight w:val="40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56</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Construcción de 7 aulas de centro escolar</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Carrizal</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220,400.00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57</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Entrega de BECAS a jóvenes de escasos recursos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Carrizal</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3,250.00 </w:t>
            </w:r>
          </w:p>
        </w:tc>
      </w:tr>
      <w:tr w:rsidR="008F3C34" w:rsidRPr="008F3C34" w:rsidTr="008F3C34">
        <w:trPr>
          <w:divId w:val="348340912"/>
          <w:trHeight w:val="43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58</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Mejoramiento para abastecer el agua en el centro escolar.</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Carrizal</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1,250.00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59</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Construcción de módulo de 10 servicios  sanitarios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Carrizal</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38,200.00 </w:t>
            </w:r>
          </w:p>
        </w:tc>
      </w:tr>
      <w:tr w:rsidR="008F3C34" w:rsidRPr="008F3C34" w:rsidTr="008F3C34">
        <w:trPr>
          <w:divId w:val="348340912"/>
          <w:trHeight w:val="39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60</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Mejoramiento del centro de computo</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Carrizal</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1,100.00 </w:t>
            </w:r>
          </w:p>
        </w:tc>
      </w:tr>
      <w:tr w:rsidR="008F3C34" w:rsidRPr="008F3C34" w:rsidTr="008F3C34">
        <w:trPr>
          <w:divId w:val="348340912"/>
          <w:trHeight w:val="39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61</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Colaboración para días festivos del centro escolar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Carrizal</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2,500.00 </w:t>
            </w:r>
          </w:p>
        </w:tc>
      </w:tr>
      <w:tr w:rsidR="008F3C34" w:rsidRPr="008F3C34" w:rsidTr="008F3C34">
        <w:trPr>
          <w:divId w:val="348340912"/>
          <w:trHeight w:val="42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62</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Mejoramiento de bandas de paz del centro escolar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Carrizal</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700.00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63</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Reforestación al centro escolar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Carrizal</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560.00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64</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Recolección de desechos sólidos.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Carrizal</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3,200.00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65</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Construcción de la unidad de salud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Carrizal</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76,300.00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66</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Transporte escolar.</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Carrizal</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3,750.00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67</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Fumigación para la buena salud de la población.</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Cantón El </w:t>
            </w:r>
            <w:r w:rsidRPr="008F3C34">
              <w:rPr>
                <w:rFonts w:ascii="Calibri" w:eastAsia="Times New Roman" w:hAnsi="Calibri" w:cs="Times New Roman"/>
                <w:color w:val="000000"/>
                <w:sz w:val="20"/>
                <w:szCs w:val="20"/>
                <w:lang w:eastAsia="es-SV"/>
              </w:rPr>
              <w:lastRenderedPageBreak/>
              <w:t>Carrizal</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lastRenderedPageBreak/>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350.00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lastRenderedPageBreak/>
              <w:t>68</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Prevención y purificación del agua.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Carrizal</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150.00 </w:t>
            </w:r>
          </w:p>
        </w:tc>
      </w:tr>
      <w:tr w:rsidR="008F3C34" w:rsidRPr="008F3C34" w:rsidTr="008F3C34">
        <w:trPr>
          <w:divId w:val="348340912"/>
          <w:trHeight w:val="55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69</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Reparación y mantenimiento de electrificación de la unidad de salud, centro escolar y casa comunal</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Carrizal</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4,200.00 </w:t>
            </w:r>
          </w:p>
        </w:tc>
      </w:tr>
      <w:tr w:rsidR="008F3C34" w:rsidRPr="008F3C34" w:rsidTr="008F3C34">
        <w:trPr>
          <w:divId w:val="348340912"/>
          <w:trHeight w:val="55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70</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Proyecto de construcción de sala de emergencia en unidad de salud y salón para reuniones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Carrizal</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26,400.00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71</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Construcción de pilas de </w:t>
            </w:r>
            <w:proofErr w:type="spellStart"/>
            <w:r w:rsidRPr="008F3C34">
              <w:rPr>
                <w:rFonts w:ascii="Calibri" w:eastAsia="Times New Roman" w:hAnsi="Calibri" w:cs="Times New Roman"/>
                <w:color w:val="000000"/>
                <w:sz w:val="20"/>
                <w:szCs w:val="20"/>
                <w:lang w:eastAsia="es-SV"/>
              </w:rPr>
              <w:t>cocreto</w:t>
            </w:r>
            <w:proofErr w:type="spellEnd"/>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Carrizal</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3,200.00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72</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Balastro de caminos vecinales.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Carrizal</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12,400.00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73</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Reparación de caminos vecinales.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Carrizal</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4,100.00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74</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Mantener el buen estado la cancha.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Carrizal</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3,800.00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75</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Mejoramiento de calle principal</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Carrizal</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30,200.00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76</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Empedrado y fraguado y construcción de caseta.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Carrizal</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45,700.00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77</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Comprar entrada para calle principal.</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Carrizal</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1,200.00 </w:t>
            </w:r>
          </w:p>
        </w:tc>
      </w:tr>
      <w:tr w:rsidR="008F3C34" w:rsidRPr="008F3C34" w:rsidTr="008F3C34">
        <w:trPr>
          <w:divId w:val="348340912"/>
          <w:trHeight w:val="39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78</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Caseta de espera para transporte en los desvíos.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Carrizal</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3,200.00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79</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Gestionar alumbrado público para la comunidad.</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Carrizal</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1,500.00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80</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Reparación de la bóveda en calle principal.</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Carrizal</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6,700.00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81</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Calle en mal estado por bóveda.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Carrizal</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3,250.00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82</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Construcción de C.B.I</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Carrizal</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19,400.00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83</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Prevención de la violencia.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Carrizal</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200.00 </w:t>
            </w:r>
          </w:p>
        </w:tc>
      </w:tr>
      <w:tr w:rsidR="008F3C34" w:rsidRPr="008F3C34" w:rsidTr="008F3C34">
        <w:trPr>
          <w:divId w:val="348340912"/>
          <w:trHeight w:val="54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84</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Entrega de uniformes de futbol, trofeos, premios y pelotas a cada equipo.</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Carrizal</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1,100.00 </w:t>
            </w:r>
          </w:p>
        </w:tc>
      </w:tr>
      <w:tr w:rsidR="008F3C34" w:rsidRPr="008F3C34" w:rsidTr="008F3C34">
        <w:trPr>
          <w:divId w:val="348340912"/>
          <w:trHeight w:val="54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85</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Mejoramiento de alumbrado para las familias de escasos recursos económicos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Carrizal</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3,080.00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86</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Construcción de casa comunal</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Carrizal</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78,320.00 </w:t>
            </w:r>
          </w:p>
        </w:tc>
      </w:tr>
      <w:tr w:rsidR="008F3C34" w:rsidRPr="008F3C34" w:rsidTr="008F3C34">
        <w:trPr>
          <w:divId w:val="348340912"/>
          <w:trHeight w:val="58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87</w:t>
            </w:r>
          </w:p>
        </w:tc>
        <w:tc>
          <w:tcPr>
            <w:tcW w:w="4794" w:type="dxa"/>
            <w:tcBorders>
              <w:top w:val="nil"/>
              <w:left w:val="nil"/>
              <w:bottom w:val="single" w:sz="4" w:space="0" w:color="auto"/>
              <w:right w:val="single" w:sz="4" w:space="0" w:color="auto"/>
            </w:tcBorders>
            <w:shd w:val="clear" w:color="auto" w:fill="auto"/>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Proyecto de letrina </w:t>
            </w:r>
            <w:r w:rsidRPr="008F3C34">
              <w:rPr>
                <w:rFonts w:ascii="Calibri" w:eastAsia="Times New Roman" w:hAnsi="Calibri" w:cs="Times New Roman"/>
                <w:color w:val="000000"/>
                <w:sz w:val="20"/>
                <w:szCs w:val="20"/>
                <w:lang w:eastAsia="es-SV"/>
              </w:rPr>
              <w:br/>
              <w:t>Para evitar la contaminación al medio ambiente</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Cerro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6,500.00 </w:t>
            </w:r>
          </w:p>
        </w:tc>
      </w:tr>
      <w:tr w:rsidR="008F3C34" w:rsidRPr="008F3C34" w:rsidTr="008F3C34">
        <w:trPr>
          <w:divId w:val="348340912"/>
          <w:trHeight w:val="58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88</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Evitar la tala de árboles para mantener una buena reforestación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Cerro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89</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Campaña de limpieza para evitar la contaminación ambiental</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Cerro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400.00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lastRenderedPageBreak/>
              <w:t>90</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Mejorar y reforestar los mantos acuífero</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Cerro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600.00 </w:t>
            </w:r>
          </w:p>
        </w:tc>
      </w:tr>
      <w:tr w:rsidR="008F3C34" w:rsidRPr="008F3C34" w:rsidTr="008F3C34">
        <w:trPr>
          <w:divId w:val="348340912"/>
          <w:trHeight w:val="60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91</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Dotación de libros al centro escolar para mejoramiento de la lectura de los estudiantes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Cerro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890.00 </w:t>
            </w:r>
          </w:p>
        </w:tc>
      </w:tr>
      <w:tr w:rsidR="008F3C34" w:rsidRPr="008F3C34" w:rsidTr="008F3C34">
        <w:trPr>
          <w:divId w:val="348340912"/>
          <w:trHeight w:val="58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92</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Apoyo económico al centro escolar para que los jóvenes no se desmotiven a participar en las actividades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Cerro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400.00 </w:t>
            </w:r>
          </w:p>
        </w:tc>
      </w:tr>
      <w:tr w:rsidR="008F3C34" w:rsidRPr="008F3C34" w:rsidTr="008F3C34">
        <w:trPr>
          <w:divId w:val="348340912"/>
          <w:trHeight w:val="72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93</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Implementos deportivos para que los alumnos se motiven a participar en los deportes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Cerro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1,200.00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94</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Muro y cerca en cancha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Cerro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7,600.00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95</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Proyecto de agua potable</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Cerro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35,700.00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96</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Mejorar las creencias religiosas de la comunidad</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Cerro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97</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Construcción de iglesia católica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Cerro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23,300.00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98</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Cerca perimetral en el centro escolar</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Cerro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18,700.00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99</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Construcción de una aula para </w:t>
            </w:r>
            <w:proofErr w:type="spellStart"/>
            <w:r w:rsidRPr="008F3C34">
              <w:rPr>
                <w:rFonts w:ascii="Calibri" w:eastAsia="Times New Roman" w:hAnsi="Calibri" w:cs="Times New Roman"/>
                <w:color w:val="000000"/>
                <w:sz w:val="20"/>
                <w:szCs w:val="20"/>
                <w:lang w:eastAsia="es-SV"/>
              </w:rPr>
              <w:t>parvularia</w:t>
            </w:r>
            <w:proofErr w:type="spellEnd"/>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Cerro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36,200.00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100</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La legalización de una parte del predio del centro escolar</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Cerro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1,200.00 </w:t>
            </w:r>
          </w:p>
        </w:tc>
      </w:tr>
      <w:tr w:rsidR="008F3C34" w:rsidRPr="008F3C34" w:rsidTr="008F3C34">
        <w:trPr>
          <w:divId w:val="348340912"/>
          <w:trHeight w:val="58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101</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Empedrado y fraguado de calle del tramo hacia la escuela alrededor del cantón</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Cerro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13,200.00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102</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Mejoramientos de caminos vecinal</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Cerro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3,200.00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103</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Compra de predio y construcción de unidad de salud</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Cerro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67,245.00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104</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Apoyo económicas a equipos de futbol</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Cerro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600.00 </w:t>
            </w:r>
          </w:p>
        </w:tc>
      </w:tr>
      <w:tr w:rsidR="008F3C34" w:rsidRPr="008F3C34" w:rsidTr="008F3C34">
        <w:trPr>
          <w:divId w:val="348340912"/>
          <w:trHeight w:val="54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105</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Empedrado y fraguado salida a san Antonio 300 metros  desde la calle principal</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Cerro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27,300.00 </w:t>
            </w:r>
          </w:p>
        </w:tc>
      </w:tr>
      <w:tr w:rsidR="008F3C34" w:rsidRPr="008F3C34" w:rsidTr="008F3C34">
        <w:trPr>
          <w:divId w:val="348340912"/>
          <w:trHeight w:val="58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106</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Alumbrado eléctrico en diferentes puntos estratégicos de la comunidad</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Cerro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13,050.00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107</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Mejoramientos de caminos  a los pozos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Cerro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700.00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108</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Mejorar la organización de la comunidad</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Cerro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400.00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109</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proofErr w:type="spellStart"/>
            <w:r w:rsidRPr="008F3C34">
              <w:rPr>
                <w:rFonts w:ascii="Calibri" w:eastAsia="Times New Roman" w:hAnsi="Calibri" w:cs="Times New Roman"/>
                <w:color w:val="000000"/>
                <w:sz w:val="20"/>
                <w:szCs w:val="20"/>
                <w:lang w:eastAsia="es-SV"/>
              </w:rPr>
              <w:t>Cuneteado</w:t>
            </w:r>
            <w:proofErr w:type="spellEnd"/>
            <w:r w:rsidRPr="008F3C34">
              <w:rPr>
                <w:rFonts w:ascii="Calibri" w:eastAsia="Times New Roman" w:hAnsi="Calibri" w:cs="Times New Roman"/>
                <w:color w:val="000000"/>
                <w:sz w:val="20"/>
                <w:szCs w:val="20"/>
                <w:lang w:eastAsia="es-SV"/>
              </w:rPr>
              <w:t xml:space="preserve"> del tramo de la escuela para abajo</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Cerro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5,300.00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110</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Construcción de casetas en los diferentes desvíos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Cerro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12,500.00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111</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Mobiliario para casa comunal “sillas y mesas”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Cerro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1,100.00 </w:t>
            </w:r>
          </w:p>
        </w:tc>
      </w:tr>
      <w:tr w:rsidR="008F3C34" w:rsidRPr="008F3C34" w:rsidTr="008F3C34">
        <w:trPr>
          <w:divId w:val="348340912"/>
          <w:trHeight w:val="58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112</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Dar paquetes agrícolas a las personas que no salen beneficiada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Cerro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6,300.00 </w:t>
            </w:r>
          </w:p>
        </w:tc>
      </w:tr>
      <w:tr w:rsidR="008F3C34" w:rsidRPr="008F3C34" w:rsidTr="008F3C34">
        <w:trPr>
          <w:divId w:val="348340912"/>
          <w:trHeight w:val="58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113</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Transporte para las personas enfermas para trasladarlas al hospital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Cerro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2,300.00 </w:t>
            </w:r>
          </w:p>
        </w:tc>
      </w:tr>
      <w:tr w:rsidR="008F3C34" w:rsidRPr="008F3C34" w:rsidTr="008F3C34">
        <w:trPr>
          <w:divId w:val="348340912"/>
          <w:trHeight w:val="64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114</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Apoyo con canastas básicas a las familias de escasos recurso económico</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Cerro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1,090.00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lastRenderedPageBreak/>
              <w:t>115</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Continuidad del proyecto de entrega de ataúdes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Cerro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2,600.00 </w:t>
            </w:r>
          </w:p>
        </w:tc>
      </w:tr>
      <w:tr w:rsidR="008F3C34" w:rsidRPr="008F3C34" w:rsidTr="008F3C34">
        <w:trPr>
          <w:divId w:val="348340912"/>
          <w:trHeight w:val="60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116</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Ayuda a iglesia A.D.D con arena y mano de obra para construcción de viviendas y apoyo para terminar casa pastoral</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Cerro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1,500.00 </w:t>
            </w:r>
          </w:p>
        </w:tc>
      </w:tr>
      <w:tr w:rsidR="008F3C34" w:rsidRPr="008F3C34" w:rsidTr="008F3C34">
        <w:trPr>
          <w:divId w:val="348340912"/>
          <w:trHeight w:val="58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117</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Empedrado y fraguado de calle principal desde el desvió piedra de agua hasta el CE</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Cerro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18,500.00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118</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Construcción de casa comunal</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Cerro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76,400.00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119</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Mejoramiento y ampliación de agua potable nueva cañería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Cerro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32,100.00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120</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Construcción de casa de la salud</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Cerro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102,300.00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121</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Gestionar para proyectos de viviendas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Cerro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210,300.00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122</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 computadoras y equipo para la ADESCO</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Cerro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2,200.00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123</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Mantenimientos de caminos vecinales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Cerro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1,400.00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124</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Proyectos de pilas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Cerro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2,200.00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125</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Seguimientos de becas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Cerro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4,400.00 </w:t>
            </w:r>
          </w:p>
        </w:tc>
      </w:tr>
      <w:tr w:rsidR="008F3C34" w:rsidRPr="008F3C34" w:rsidTr="008F3C34">
        <w:trPr>
          <w:divId w:val="348340912"/>
          <w:trHeight w:val="57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126</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Dotación a equipos de futbol y ayuda económica para torneos de futbol femenino y masculino</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Cerro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650.00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127</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Construcción de una cancha de futbol rápido</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Cerro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17,200.00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128</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Electrificación para familia que no tienen energía eléctrica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Cerro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47,320.00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129</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Talleres vocacionales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El Cerro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670.00 </w:t>
            </w:r>
          </w:p>
        </w:tc>
      </w:tr>
      <w:tr w:rsidR="008F3C34" w:rsidRPr="008F3C34" w:rsidTr="008F3C34">
        <w:trPr>
          <w:divId w:val="348340912"/>
          <w:trHeight w:val="48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130</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Siembra de árboles para mantener mantos acuíferos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Potrero de Adentro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400.00 </w:t>
            </w:r>
          </w:p>
        </w:tc>
      </w:tr>
      <w:tr w:rsidR="008F3C34" w:rsidRPr="008F3C34" w:rsidTr="008F3C34">
        <w:trPr>
          <w:divId w:val="348340912"/>
          <w:trHeight w:val="51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131</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Proyecto de letrinas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Potrero de Adentro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3,800.00 </w:t>
            </w:r>
          </w:p>
        </w:tc>
      </w:tr>
      <w:tr w:rsidR="008F3C34" w:rsidRPr="008F3C34" w:rsidTr="008F3C34">
        <w:trPr>
          <w:divId w:val="348340912"/>
          <w:trHeight w:val="52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132</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Reforestación del ojo de agua del Platanal</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Potrero de Adentro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780.00 </w:t>
            </w:r>
          </w:p>
        </w:tc>
      </w:tr>
      <w:tr w:rsidR="008F3C34" w:rsidRPr="008F3C34" w:rsidTr="008F3C34">
        <w:trPr>
          <w:divId w:val="348340912"/>
          <w:trHeight w:val="55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133</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Construcción de cerca perimetral del centro escolar pabellón 1 y2</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Potrero de Adentro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45,600.00 </w:t>
            </w:r>
          </w:p>
        </w:tc>
      </w:tr>
      <w:tr w:rsidR="008F3C34" w:rsidRPr="008F3C34" w:rsidTr="008F3C34">
        <w:trPr>
          <w:divId w:val="348340912"/>
          <w:trHeight w:val="55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134</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Reparación de techo de dos aulas del pabellón 2 del centro escolar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Potrero de Adentro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1,300.00 </w:t>
            </w:r>
          </w:p>
        </w:tc>
      </w:tr>
      <w:tr w:rsidR="008F3C34" w:rsidRPr="008F3C34" w:rsidTr="008F3C34">
        <w:trPr>
          <w:divId w:val="348340912"/>
          <w:trHeight w:val="48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135</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Compra de terreno para aulas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Potrero de Adentro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5,000.00 </w:t>
            </w:r>
          </w:p>
        </w:tc>
      </w:tr>
      <w:tr w:rsidR="008F3C34" w:rsidRPr="008F3C34" w:rsidTr="008F3C34">
        <w:trPr>
          <w:divId w:val="348340912"/>
          <w:trHeight w:val="69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136</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Reparación o reconstrucción de muro de retención en el centro escolar pabellón 1 y 2</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Potrero de Adentro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11,200.00 </w:t>
            </w:r>
          </w:p>
        </w:tc>
      </w:tr>
      <w:tr w:rsidR="008F3C34" w:rsidRPr="008F3C34" w:rsidTr="008F3C34">
        <w:trPr>
          <w:divId w:val="348340912"/>
          <w:trHeight w:val="54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137</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Mejoramiento de agua potable</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Potrero de Adentro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1,200.00 </w:t>
            </w:r>
          </w:p>
        </w:tc>
      </w:tr>
      <w:tr w:rsidR="008F3C34" w:rsidRPr="008F3C34" w:rsidTr="008F3C34">
        <w:trPr>
          <w:divId w:val="348340912"/>
          <w:trHeight w:val="54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138</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Construcción de un centro de cómputo y aulas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Potrero de Adentro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3,400.00 </w:t>
            </w:r>
          </w:p>
        </w:tc>
      </w:tr>
      <w:tr w:rsidR="008F3C34" w:rsidRPr="008F3C34" w:rsidTr="008F3C34">
        <w:trPr>
          <w:divId w:val="348340912"/>
          <w:trHeight w:val="57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lastRenderedPageBreak/>
              <w:t>139</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Refrigerio y transporte en actividades que el centro escolar desarrolle</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Potrero de Adentro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2,500.00 </w:t>
            </w:r>
          </w:p>
        </w:tc>
      </w:tr>
      <w:tr w:rsidR="008F3C34" w:rsidRPr="008F3C34" w:rsidTr="008F3C34">
        <w:trPr>
          <w:divId w:val="348340912"/>
          <w:trHeight w:val="58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140</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Compra de terreno para cementerio en potrero centro</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Potrero de Adentro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5,400.00 </w:t>
            </w:r>
          </w:p>
        </w:tc>
      </w:tr>
      <w:tr w:rsidR="008F3C34" w:rsidRPr="008F3C34" w:rsidTr="008F3C34">
        <w:trPr>
          <w:divId w:val="348340912"/>
          <w:trHeight w:val="55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141</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Construcción de muro y cerca  en cancha del fuerte oriental</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Potrero de Adentro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12,300.00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142</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Implementación de uniformes y balones para los equipos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Potrero de Adentro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600.00 </w:t>
            </w:r>
          </w:p>
        </w:tc>
      </w:tr>
      <w:tr w:rsidR="008F3C34" w:rsidRPr="008F3C34" w:rsidTr="008F3C34">
        <w:trPr>
          <w:divId w:val="348340912"/>
          <w:trHeight w:val="58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143</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Fraguado y reparación de techos y puerta de la iglesia católica de potrero centro</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Potrero de Adentro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8,700.00 </w:t>
            </w:r>
          </w:p>
        </w:tc>
      </w:tr>
      <w:tr w:rsidR="008F3C34" w:rsidRPr="008F3C34" w:rsidTr="008F3C34">
        <w:trPr>
          <w:divId w:val="348340912"/>
          <w:trHeight w:val="52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144</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Reparación de  techo, piso y cerca en iglesia concilio latino americano</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Potrero de Adentro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1,200.00 </w:t>
            </w:r>
          </w:p>
        </w:tc>
      </w:tr>
      <w:tr w:rsidR="008F3C34" w:rsidRPr="008F3C34" w:rsidTr="008F3C34">
        <w:trPr>
          <w:divId w:val="348340912"/>
          <w:trHeight w:val="48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145</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Fraguado en la calle de la escuela hacia la iglesia católica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Potrero de Adentro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2,300.00 </w:t>
            </w:r>
          </w:p>
        </w:tc>
      </w:tr>
      <w:tr w:rsidR="008F3C34" w:rsidRPr="008F3C34" w:rsidTr="008F3C34">
        <w:trPr>
          <w:divId w:val="348340912"/>
          <w:trHeight w:val="52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146</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Reparación de calle hacia casa comunal</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Potrero de Adentro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3,500.00 </w:t>
            </w:r>
          </w:p>
        </w:tc>
      </w:tr>
      <w:tr w:rsidR="008F3C34" w:rsidRPr="008F3C34" w:rsidTr="008F3C34">
        <w:trPr>
          <w:divId w:val="348340912"/>
          <w:trHeight w:val="57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147</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Construcción de muro a un costado de la iglesia el buen pastor de la misión Jesús es el camino</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Potrero de Adentro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7,050.00 </w:t>
            </w:r>
          </w:p>
        </w:tc>
      </w:tr>
      <w:tr w:rsidR="008F3C34" w:rsidRPr="008F3C34" w:rsidTr="008F3C34">
        <w:trPr>
          <w:divId w:val="348340912"/>
          <w:trHeight w:val="55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148</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Construcción de tanque para agua potable  "El Platanar"</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Potrero de Adentro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6,245.00 </w:t>
            </w:r>
          </w:p>
        </w:tc>
      </w:tr>
      <w:tr w:rsidR="008F3C34" w:rsidRPr="008F3C34" w:rsidTr="008F3C34">
        <w:trPr>
          <w:divId w:val="348340912"/>
          <w:trHeight w:val="54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149</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Reparación de calle a caserío Los Ramos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Potrero de Adentro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3,100.00 </w:t>
            </w:r>
          </w:p>
        </w:tc>
      </w:tr>
      <w:tr w:rsidR="008F3C34" w:rsidRPr="008F3C34" w:rsidTr="008F3C34">
        <w:trPr>
          <w:divId w:val="348340912"/>
          <w:trHeight w:val="75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150</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Taller vocacionales como sastrería ,música  ,carpintería, panadería, electricista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Potrero de Adentro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1,200.00 </w:t>
            </w:r>
          </w:p>
        </w:tc>
      </w:tr>
      <w:tr w:rsidR="008F3C34" w:rsidRPr="008F3C34" w:rsidTr="008F3C34">
        <w:trPr>
          <w:divId w:val="348340912"/>
          <w:trHeight w:val="73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151</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Construcción de caseta en las para de los buses, los mangos , centro, y los bautiza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Potrero de Adentro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5,400.00 </w:t>
            </w:r>
          </w:p>
        </w:tc>
      </w:tr>
      <w:tr w:rsidR="008F3C34" w:rsidRPr="008F3C34" w:rsidTr="008F3C34">
        <w:trPr>
          <w:divId w:val="348340912"/>
          <w:trHeight w:val="58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152</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Mantenimiento de camino vecinal del manguito hacia </w:t>
            </w:r>
            <w:proofErr w:type="spellStart"/>
            <w:r w:rsidRPr="008F3C34">
              <w:rPr>
                <w:rFonts w:ascii="Calibri" w:eastAsia="Times New Roman" w:hAnsi="Calibri" w:cs="Times New Roman"/>
                <w:color w:val="000000"/>
                <w:sz w:val="20"/>
                <w:szCs w:val="20"/>
                <w:lang w:eastAsia="es-SV"/>
              </w:rPr>
              <w:t>Tiquisera</w:t>
            </w:r>
            <w:proofErr w:type="spellEnd"/>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Potrero de Adentro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780.00 </w:t>
            </w:r>
          </w:p>
        </w:tc>
      </w:tr>
      <w:tr w:rsidR="008F3C34" w:rsidRPr="008F3C34" w:rsidTr="008F3C34">
        <w:trPr>
          <w:divId w:val="348340912"/>
          <w:trHeight w:val="67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153</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Implementación de becas para estudiantes de educación superior</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Potrero de Adentro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620.00 </w:t>
            </w:r>
          </w:p>
        </w:tc>
      </w:tr>
      <w:tr w:rsidR="008F3C34" w:rsidRPr="008F3C34" w:rsidTr="008F3C34">
        <w:trPr>
          <w:divId w:val="348340912"/>
          <w:trHeight w:val="51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154</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Seguimiento con el transporte escolar</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Potrero de Adentro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2,650.00 </w:t>
            </w:r>
          </w:p>
        </w:tc>
      </w:tr>
      <w:tr w:rsidR="008F3C34" w:rsidRPr="008F3C34" w:rsidTr="008F3C34">
        <w:trPr>
          <w:divId w:val="348340912"/>
          <w:trHeight w:val="55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155</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Apoyo a las fiestas patronales de la comunidad</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Potrero de Adentro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12,500.00 </w:t>
            </w:r>
          </w:p>
        </w:tc>
      </w:tr>
      <w:tr w:rsidR="008F3C34" w:rsidRPr="008F3C34" w:rsidTr="008F3C34">
        <w:trPr>
          <w:divId w:val="348340912"/>
          <w:trHeight w:val="52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156</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Empedrado en calle Los Ramos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Potrero de Adentro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2,040.00 </w:t>
            </w:r>
          </w:p>
        </w:tc>
      </w:tr>
      <w:tr w:rsidR="008F3C34" w:rsidRPr="008F3C34" w:rsidTr="008F3C34">
        <w:trPr>
          <w:divId w:val="348340912"/>
          <w:trHeight w:val="55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157</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Reparación de paso hacia la cancha fuerte oriental</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Potrero de Adentro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3,080.00 </w:t>
            </w:r>
          </w:p>
        </w:tc>
      </w:tr>
      <w:tr w:rsidR="008F3C34" w:rsidRPr="008F3C34" w:rsidTr="008F3C34">
        <w:trPr>
          <w:divId w:val="348340912"/>
          <w:trHeight w:val="54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158</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Construcción de una escuela de futbol</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Potrero de Adentro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7,210.00 </w:t>
            </w:r>
          </w:p>
        </w:tc>
      </w:tr>
      <w:tr w:rsidR="008F3C34" w:rsidRPr="008F3C34" w:rsidTr="008F3C34">
        <w:trPr>
          <w:divId w:val="348340912"/>
          <w:trHeight w:val="57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lastRenderedPageBreak/>
              <w:t>159</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Verificar la calle de donde don pablo romero hacia la casa de Alicia Hernández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Potrero de Adentro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1,200.00 </w:t>
            </w:r>
          </w:p>
        </w:tc>
      </w:tr>
      <w:tr w:rsidR="008F3C34" w:rsidRPr="008F3C34" w:rsidTr="008F3C34">
        <w:trPr>
          <w:divId w:val="348340912"/>
          <w:trHeight w:val="57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160</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Proyecto de vivienda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Potrero de Adentro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10,300.00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161</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Cuidar los mantos acuíferos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Las Quebradas</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1,000.00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162</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Reforestar árboles para que se mantengan las captaciones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Las Quebradas</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600.00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163</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Proyecto de hacer canaletas para filtrar y mantener el agua potable (reservorio, canoas para la sequía)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Las Quebradas</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2,200.00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164</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Viveros de café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Las Quebradas</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1,300.00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165</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Construcción de cancha de basquetbol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Las Quebradas</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2,300.00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166</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Construcción de muro en el centro escolar</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Las Quebradas</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3,400.00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167</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Instalación de lámparas en el centro escolar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Las Quebradas</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2,600.00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168</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Donar equipo de sonido para el centro escolar</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Las Quebradas</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2,100.00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169</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Charlas psicológicas para mejorar el comportamiento de los estudiantes.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Las Quebradas</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170</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Dotación de equipo informático</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Las Quebradas</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1,000.00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171</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Aportación económica para la compra de refrigerio a estudiantes el día 15 de septiembre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Las Quebradas</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400.00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172</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Infraestructura para escuela de </w:t>
            </w:r>
            <w:proofErr w:type="spellStart"/>
            <w:r w:rsidRPr="008F3C34">
              <w:rPr>
                <w:rFonts w:ascii="Calibri" w:eastAsia="Times New Roman" w:hAnsi="Calibri" w:cs="Times New Roman"/>
                <w:color w:val="000000"/>
                <w:sz w:val="20"/>
                <w:szCs w:val="20"/>
                <w:lang w:eastAsia="es-SV"/>
              </w:rPr>
              <w:t>Parvularia</w:t>
            </w:r>
            <w:proofErr w:type="spellEnd"/>
            <w:r w:rsidRPr="008F3C34">
              <w:rPr>
                <w:rFonts w:ascii="Calibri" w:eastAsia="Times New Roman" w:hAnsi="Calibri" w:cs="Times New Roman"/>
                <w:color w:val="000000"/>
                <w:sz w:val="20"/>
                <w:szCs w:val="20"/>
                <w:lang w:eastAsia="es-SV"/>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Las Quebradas</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2,030.00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173</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Entrega de BECAS para estudiantes de escasos recursos económicos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Las Quebradas</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3,650.00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174</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Seguimiento al transporte escolar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Las Quebradas</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5,225.00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175</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Construcción de unidad de salud en Cantón Las Quebradas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Las Quebradas</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88,200.00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176</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Mejoramiento de calles con fraguado y empedrado en caserío la quebradita.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Las Quebradas</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12,300.00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177</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Mejoramiento de calle con empedrado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Las Quebradas</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6,700.00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lastRenderedPageBreak/>
              <w:t>178</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Verificar la entrada de la iglesia perfecto amor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Las Quebradas</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179</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Electrificación a familia de escasos recursos económicos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Las Quebradas</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3,200.00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180</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Construcción en Iglesia católica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Las Quebradas</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16,500.00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181</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Empedrado de calle entrada a cancha el águila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Las Quebradas</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3,300.00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182</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Proyecto de construcción de casetas, gradas, un muro, cerca y cuneta en cancha el águila.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Las Quebradas</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5,100.00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183</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Construcción de letrinas para evitar la contaminación del medio ambiente.</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Las Quebradas</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2,080.00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184</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Donación de pilas a las familias de escasos recursos.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Las Quebradas</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1,600.00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185</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Construcción de pasarela en quebrada caserío los Guevara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Las Quebradas</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14,100.00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186</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Darle continuidad y coordinación a las fiestas patronales.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Las Quebradas</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7,000.00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187</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Entrega de materiales y uniformes a equipos de futbol.</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Las Quebradas</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400.00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188</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Proyecto de cerca del cementerio.</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Las Quebradas</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17,300.00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189</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Talleres vocacionales.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Las Quebradas</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360.00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190</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Fraguado de calle junquillo lugar Aníbal Luna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Las Quebradas</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3,410.00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191</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Sembrar más  árboles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San Francisco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400.00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192</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Proyecto de letrinas para evitar la contaminación ambiental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San Francisco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2,100.00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193</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Construcción de cerca del centro escolar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San Francisco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4,200.00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194</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Construcción de muro de retención.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San Francisco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2,900.00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195</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Construir aula de </w:t>
            </w:r>
            <w:proofErr w:type="spellStart"/>
            <w:r w:rsidRPr="008F3C34">
              <w:rPr>
                <w:rFonts w:ascii="Calibri" w:eastAsia="Times New Roman" w:hAnsi="Calibri" w:cs="Times New Roman"/>
                <w:color w:val="000000"/>
                <w:sz w:val="20"/>
                <w:szCs w:val="20"/>
                <w:lang w:eastAsia="es-SV"/>
              </w:rPr>
              <w:t>parvularia</w:t>
            </w:r>
            <w:proofErr w:type="spellEnd"/>
            <w:r w:rsidRPr="008F3C34">
              <w:rPr>
                <w:rFonts w:ascii="Calibri" w:eastAsia="Times New Roman" w:hAnsi="Calibri" w:cs="Times New Roman"/>
                <w:color w:val="000000"/>
                <w:sz w:val="20"/>
                <w:szCs w:val="20"/>
                <w:lang w:eastAsia="es-SV"/>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San Francisco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12,800.00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196</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Construir baños y ubicar juegos para niños.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San Francisco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21,040.00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lastRenderedPageBreak/>
              <w:t>197</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Hacer pasamanos para niños y niñas.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San Francisco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600.00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198</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Construir salón de usos múltiples para reuniones con padres de familia.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San Francisco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7,200.00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199</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Compra de retroproyector y computadoras.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San Francisco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600.00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200</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Ayuda económica al centro escolar para las diferentes celebraciones que se hacen en la institución.</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San Francisco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3,000.00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201</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Empedrar y fraguar calle principal que va hacia cantón San Francisco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San Francisco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14,300.00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202</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Empedrado y fraguado de la calle del amate hasta la comunal (300 metros)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San Francisco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4,200.00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203</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Empedrado y fraguado de calle de calle desde donde Don Beto </w:t>
            </w:r>
            <w:proofErr w:type="spellStart"/>
            <w:r w:rsidRPr="008F3C34">
              <w:rPr>
                <w:rFonts w:ascii="Calibri" w:eastAsia="Times New Roman" w:hAnsi="Calibri" w:cs="Times New Roman"/>
                <w:color w:val="000000"/>
                <w:sz w:val="20"/>
                <w:szCs w:val="20"/>
                <w:lang w:eastAsia="es-SV"/>
              </w:rPr>
              <w:t>Membreño</w:t>
            </w:r>
            <w:proofErr w:type="spellEnd"/>
            <w:r w:rsidRPr="008F3C34">
              <w:rPr>
                <w:rFonts w:ascii="Calibri" w:eastAsia="Times New Roman" w:hAnsi="Calibri" w:cs="Times New Roman"/>
                <w:color w:val="000000"/>
                <w:sz w:val="20"/>
                <w:szCs w:val="20"/>
                <w:lang w:eastAsia="es-SV"/>
              </w:rPr>
              <w:t xml:space="preserve"> hasta donde don Luciano Hernández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San Francisco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5,100.00 </w:t>
            </w:r>
          </w:p>
        </w:tc>
      </w:tr>
      <w:tr w:rsidR="008F3C34" w:rsidRPr="008F3C34" w:rsidTr="008F3C34">
        <w:trPr>
          <w:divId w:val="348340912"/>
          <w:trHeight w:val="82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204</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Mejoramiento de calle que está a la par del terreno de Don Magdaleno Barahona, calle que va a dar a </w:t>
            </w:r>
            <w:proofErr w:type="spellStart"/>
            <w:r w:rsidRPr="008F3C34">
              <w:rPr>
                <w:rFonts w:ascii="Calibri" w:eastAsia="Times New Roman" w:hAnsi="Calibri" w:cs="Times New Roman"/>
                <w:color w:val="000000"/>
                <w:sz w:val="20"/>
                <w:szCs w:val="20"/>
                <w:lang w:eastAsia="es-SV"/>
              </w:rPr>
              <w:t>gualpuca</w:t>
            </w:r>
            <w:proofErr w:type="spellEnd"/>
            <w:r w:rsidRPr="008F3C34">
              <w:rPr>
                <w:rFonts w:ascii="Calibri" w:eastAsia="Times New Roman" w:hAnsi="Calibri" w:cs="Times New Roman"/>
                <w:color w:val="000000"/>
                <w:sz w:val="20"/>
                <w:szCs w:val="20"/>
                <w:lang w:eastAsia="es-SV"/>
              </w:rPr>
              <w:t xml:space="preserve"> hasta llegar donde don Edmundo Hernández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San Francisco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2,700.00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205</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Compra de camino vecinal donde Don Luciano Hernández hasta donde Don Emilio Díaz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San Francisco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1,400.00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206</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Talleres vocacionales (sastrería, albañilería)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San Francisco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1,000.00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207</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Caseta por donde Don Luciano Hernández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San Francisco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3,800.00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208</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Caseta en el amate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San Francisco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2,400.00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209</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Proyecto de viviendas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San Francisco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11,020.00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210</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Instalación de agua potable a las viviendas que no tienen</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San Francisco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4,800.00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211</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Proyecto de pilas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San Francisco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1,060.00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212</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Mantenimiento de transporte escolar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San Francisco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2,800.00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213</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Donación y premios a equipos de futbol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San Francisco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400.00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214</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Empedrado y fraguado de la calle y engramado de cancha real san francisco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San Francisco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3,100.00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lastRenderedPageBreak/>
              <w:t>215</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Electrificación y alumbrado de la cancha real san francisco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San Francisco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4,090.00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216</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Construcción de un tanque de agua potable por el amate para beneficio del 80% de la comunidad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San Francisco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12,700.00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217</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Electrificación en puntos estratégicos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San Francisco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1,400.00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218</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Muro de retención en iglesia católica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San Francisco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1,200.00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219</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Electrificación a viviendas que no tienen</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San Francisco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2,222.00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220</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Tuberías de aguas negras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San Francisco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12,040.00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221</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Proyecto de agua potable en la cancha real san francisco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San Francisco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6,800.00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222</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Apoyo a las fiestas patronales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San Francisco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7,500.00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223</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Apoyo económico a iglesia asamblea de Dios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San Francisco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500.00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224</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Donación de sillas para casa comunal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San Francisco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850.00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225</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Forestar</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Valle Grande</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226</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Protección de los mantos acuíferos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Valle Grande</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400.00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227</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Manejo adecuado del sistema de cloración de agua para consumo humano.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Valle Grande</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320.00 </w:t>
            </w:r>
          </w:p>
        </w:tc>
      </w:tr>
      <w:tr w:rsidR="008F3C34" w:rsidRPr="008F3C34" w:rsidTr="008F3C34">
        <w:trPr>
          <w:divId w:val="348340912"/>
          <w:trHeight w:val="84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228</w:t>
            </w:r>
          </w:p>
        </w:tc>
        <w:tc>
          <w:tcPr>
            <w:tcW w:w="4794" w:type="dxa"/>
            <w:tcBorders>
              <w:top w:val="nil"/>
              <w:left w:val="nil"/>
              <w:bottom w:val="single" w:sz="4" w:space="0" w:color="auto"/>
              <w:right w:val="single" w:sz="4" w:space="0" w:color="auto"/>
            </w:tcBorders>
            <w:shd w:val="clear" w:color="auto" w:fill="auto"/>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Construcción del local con </w:t>
            </w:r>
            <w:r w:rsidRPr="008F3C34">
              <w:rPr>
                <w:rFonts w:ascii="Calibri" w:eastAsia="Times New Roman" w:hAnsi="Calibri" w:cs="Times New Roman"/>
                <w:color w:val="000000"/>
                <w:sz w:val="20"/>
                <w:szCs w:val="20"/>
                <w:lang w:eastAsia="es-SV"/>
              </w:rPr>
              <w:br/>
              <w:t xml:space="preserve">Edificio con habitación para parto, terapia respiratorio, pequeña cirugía etc.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Valle Grande</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17,200.00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229</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Mejoramiento y ampliación del sistema de agua potable</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Valle Grande</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3,200.00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230</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Proyecto de letrinas aboneras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Valle Grande</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4,100.00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231</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Construcción y mejoramiento del Centro Escolar.</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Valle Grande</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2,100.00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232</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Compra de mobiliario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Valle Grande</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800.00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233</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Construcción de salón de usos múltiples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Valle Grande</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6,400.00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lastRenderedPageBreak/>
              <w:t>234</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Contratación de maestra de </w:t>
            </w:r>
            <w:proofErr w:type="spellStart"/>
            <w:r w:rsidRPr="008F3C34">
              <w:rPr>
                <w:rFonts w:ascii="Calibri" w:eastAsia="Times New Roman" w:hAnsi="Calibri" w:cs="Times New Roman"/>
                <w:color w:val="000000"/>
                <w:sz w:val="20"/>
                <w:szCs w:val="20"/>
                <w:lang w:eastAsia="es-SV"/>
              </w:rPr>
              <w:t>Parvularia</w:t>
            </w:r>
            <w:proofErr w:type="spellEnd"/>
            <w:r w:rsidRPr="008F3C34">
              <w:rPr>
                <w:rFonts w:ascii="Calibri" w:eastAsia="Times New Roman" w:hAnsi="Calibri" w:cs="Times New Roman"/>
                <w:color w:val="000000"/>
                <w:sz w:val="20"/>
                <w:szCs w:val="20"/>
                <w:lang w:eastAsia="es-SV"/>
              </w:rPr>
              <w:t xml:space="preserve"> 4 a 5 años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Valle Grande</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4,200.00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235</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Construcción del Centro de Bienestar Infantil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Valle Grande</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12,300.00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236</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Reparación y de suelo y cerca de maya perimetral cancha #1</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Valle Grande</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9,320.00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237</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Mejoramiento de calles principales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Valle Grande</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4,030.00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238</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Alumbrado públicos en la calle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Valle Grande</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1,000.00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239</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Cerca en el primer cementerio</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Valle Grande</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12,010.00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240</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Construcción de cerca en segundo cementerio</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Valle Grande</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2,100.00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241</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Talleres vocacionales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Cantón Valle Grande</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1,200.00 </w:t>
            </w:r>
          </w:p>
        </w:tc>
      </w:tr>
      <w:tr w:rsidR="008F3C34" w:rsidRPr="008F3C34" w:rsidTr="008F3C34">
        <w:trPr>
          <w:divId w:val="348340912"/>
          <w:trHeight w:val="45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242</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Fraguado y empedrado de la calle de don Hilario hasta el rio</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Mora</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13,200.00 </w:t>
            </w:r>
          </w:p>
        </w:tc>
      </w:tr>
      <w:tr w:rsidR="008F3C34" w:rsidRPr="008F3C34" w:rsidTr="008F3C34">
        <w:trPr>
          <w:divId w:val="348340912"/>
          <w:trHeight w:val="54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243</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Mejoramiento de calle donde don Aquilino cabrera hasta donde don Luis Guevara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Mora</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8,100.00 </w:t>
            </w:r>
          </w:p>
        </w:tc>
      </w:tr>
      <w:tr w:rsidR="008F3C34" w:rsidRPr="008F3C34" w:rsidTr="008F3C34">
        <w:trPr>
          <w:divId w:val="348340912"/>
          <w:trHeight w:val="55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244</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Arreglo de calle de donde exaltación Gómez hasta caserío lo santos (los cundo)</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Mora</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6,700.00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245</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Pasarela en rio </w:t>
            </w:r>
            <w:proofErr w:type="spellStart"/>
            <w:r w:rsidRPr="008F3C34">
              <w:rPr>
                <w:rFonts w:ascii="Calibri" w:eastAsia="Times New Roman" w:hAnsi="Calibri" w:cs="Times New Roman"/>
                <w:color w:val="000000"/>
                <w:sz w:val="20"/>
                <w:szCs w:val="20"/>
                <w:lang w:eastAsia="es-SV"/>
              </w:rPr>
              <w:t>Torola</w:t>
            </w:r>
            <w:proofErr w:type="spellEnd"/>
            <w:r w:rsidRPr="008F3C34">
              <w:rPr>
                <w:rFonts w:ascii="Calibri" w:eastAsia="Times New Roman" w:hAnsi="Calibri" w:cs="Times New Roman"/>
                <w:color w:val="000000"/>
                <w:sz w:val="20"/>
                <w:szCs w:val="20"/>
                <w:lang w:eastAsia="es-SV"/>
              </w:rPr>
              <w:t xml:space="preserve"> para pasar a Villa el Rosario</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Mora</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35,400.00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246</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Proyecto de electricidad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Mora</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1,200.00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247</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Proyecto de vivienda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Mora</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11,100.00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248</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Proyecto de pilas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Mora</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3,040.00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249</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Mejoramiento de bóveda en la quebrada el camarón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Mora</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8,440.00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250</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Construcción de parque para el beneficio de la comunidad</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Mora</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16,200.00 </w:t>
            </w:r>
          </w:p>
        </w:tc>
      </w:tr>
      <w:tr w:rsidR="008F3C34" w:rsidRPr="008F3C34" w:rsidTr="008F3C34">
        <w:trPr>
          <w:divId w:val="348340912"/>
          <w:trHeight w:val="60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251</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Alumbrado eléctrico en diferentes puntos estratégicos para evitar la delincuencia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Mora</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3,100.00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252</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Reparación de cañería de agua potable</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Mora</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4,035.00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253</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Proyecto de granja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Mora</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800.00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254</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Programas de becas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Mora</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4,600.00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255</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Transporte para los estudiantes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Mora</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5,550.00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256</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Servicio de agua potable</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w:t>
            </w:r>
            <w:proofErr w:type="spellStart"/>
            <w:r w:rsidRPr="008F3C34">
              <w:rPr>
                <w:rFonts w:ascii="Calibri" w:eastAsia="Times New Roman" w:hAnsi="Calibri" w:cs="Times New Roman"/>
                <w:color w:val="000000"/>
                <w:sz w:val="20"/>
                <w:szCs w:val="20"/>
                <w:lang w:eastAsia="es-SV"/>
              </w:rPr>
              <w:t>Chilacuba</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2,100.00 </w:t>
            </w:r>
          </w:p>
        </w:tc>
      </w:tr>
      <w:tr w:rsidR="008F3C34" w:rsidRPr="008F3C34" w:rsidTr="008F3C34">
        <w:trPr>
          <w:divId w:val="348340912"/>
          <w:trHeight w:val="55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lastRenderedPageBreak/>
              <w:t>257</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Mejoramiento de calle vieja la distancia de 1.5 km empedrado y fraguado</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w:t>
            </w:r>
            <w:proofErr w:type="spellStart"/>
            <w:r w:rsidRPr="008F3C34">
              <w:rPr>
                <w:rFonts w:ascii="Calibri" w:eastAsia="Times New Roman" w:hAnsi="Calibri" w:cs="Times New Roman"/>
                <w:color w:val="000000"/>
                <w:sz w:val="20"/>
                <w:szCs w:val="20"/>
                <w:lang w:eastAsia="es-SV"/>
              </w:rPr>
              <w:t>Chilacuba</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12,300.00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258</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Pasarela por la quebrada la </w:t>
            </w:r>
            <w:proofErr w:type="spellStart"/>
            <w:r w:rsidRPr="008F3C34">
              <w:rPr>
                <w:rFonts w:ascii="Calibri" w:eastAsia="Times New Roman" w:hAnsi="Calibri" w:cs="Times New Roman"/>
                <w:color w:val="000000"/>
                <w:sz w:val="20"/>
                <w:szCs w:val="20"/>
                <w:lang w:eastAsia="es-SV"/>
              </w:rPr>
              <w:t>chilacuba</w:t>
            </w:r>
            <w:proofErr w:type="spellEnd"/>
            <w:r w:rsidRPr="008F3C34">
              <w:rPr>
                <w:rFonts w:ascii="Calibri" w:eastAsia="Times New Roman" w:hAnsi="Calibri" w:cs="Times New Roman"/>
                <w:color w:val="000000"/>
                <w:sz w:val="20"/>
                <w:szCs w:val="20"/>
                <w:lang w:eastAsia="es-SV"/>
              </w:rPr>
              <w:t xml:space="preserve"> parte de abajo</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w:t>
            </w:r>
            <w:proofErr w:type="spellStart"/>
            <w:r w:rsidRPr="008F3C34">
              <w:rPr>
                <w:rFonts w:ascii="Calibri" w:eastAsia="Times New Roman" w:hAnsi="Calibri" w:cs="Times New Roman"/>
                <w:color w:val="000000"/>
                <w:sz w:val="20"/>
                <w:szCs w:val="20"/>
                <w:lang w:eastAsia="es-SV"/>
              </w:rPr>
              <w:t>Chilacuba</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18,400.00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259</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Sillas para reuniones de ministerio de la iglesia 50 sillas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w:t>
            </w:r>
            <w:proofErr w:type="spellStart"/>
            <w:r w:rsidRPr="008F3C34">
              <w:rPr>
                <w:rFonts w:ascii="Calibri" w:eastAsia="Times New Roman" w:hAnsi="Calibri" w:cs="Times New Roman"/>
                <w:color w:val="000000"/>
                <w:sz w:val="20"/>
                <w:szCs w:val="20"/>
                <w:lang w:eastAsia="es-SV"/>
              </w:rPr>
              <w:t>Chilacuba</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600.00 </w:t>
            </w:r>
          </w:p>
        </w:tc>
      </w:tr>
      <w:tr w:rsidR="008F3C34" w:rsidRPr="008F3C34" w:rsidTr="008F3C34">
        <w:trPr>
          <w:divId w:val="348340912"/>
          <w:trHeight w:val="57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260</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Mejoramiento de la calle desde niña Teresa hasta el desvió 250 metros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w:t>
            </w:r>
            <w:proofErr w:type="spellStart"/>
            <w:r w:rsidRPr="008F3C34">
              <w:rPr>
                <w:rFonts w:ascii="Calibri" w:eastAsia="Times New Roman" w:hAnsi="Calibri" w:cs="Times New Roman"/>
                <w:color w:val="000000"/>
                <w:sz w:val="20"/>
                <w:szCs w:val="20"/>
                <w:lang w:eastAsia="es-SV"/>
              </w:rPr>
              <w:t>Chilacuba</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6,200.00 </w:t>
            </w:r>
          </w:p>
        </w:tc>
      </w:tr>
      <w:tr w:rsidR="008F3C34" w:rsidRPr="008F3C34" w:rsidTr="008F3C34">
        <w:trPr>
          <w:divId w:val="348340912"/>
          <w:trHeight w:val="66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261</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Colocación de lámpara en puntos estratégicos   de la calle frente a niña Teresa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w:t>
            </w:r>
            <w:proofErr w:type="spellStart"/>
            <w:r w:rsidRPr="008F3C34">
              <w:rPr>
                <w:rFonts w:ascii="Calibri" w:eastAsia="Times New Roman" w:hAnsi="Calibri" w:cs="Times New Roman"/>
                <w:color w:val="000000"/>
                <w:sz w:val="20"/>
                <w:szCs w:val="20"/>
                <w:lang w:eastAsia="es-SV"/>
              </w:rPr>
              <w:t>Chilacuba</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300.00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262</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Construcción de una casa comunal</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w:t>
            </w:r>
            <w:proofErr w:type="spellStart"/>
            <w:r w:rsidRPr="008F3C34">
              <w:rPr>
                <w:rFonts w:ascii="Calibri" w:eastAsia="Times New Roman" w:hAnsi="Calibri" w:cs="Times New Roman"/>
                <w:color w:val="000000"/>
                <w:sz w:val="20"/>
                <w:szCs w:val="20"/>
                <w:lang w:eastAsia="es-SV"/>
              </w:rPr>
              <w:t>Chilacuba</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16,300.00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263</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Siembra de árboles de sombras de recarga.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Los Corrales</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230.00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264</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Construcción de 20 letrinas en las viviendas que no tienen.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Los Corrales</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3,400.00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265</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Realización de campaña dos veces al año con apoyo institucionales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Los Corrales</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1,000.00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266</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Falta de agua potable.</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Los Corrales</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3,100.00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267</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Balastado empedrado y en fraguado en lugares que lo requieren.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Los Corrales</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6,200.00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268</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Cerca perimetral en  el Centro Escolar.</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Los Corrales</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8,090.00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269</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Introducción de energía eléctrica.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Los Corrales</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1,600.00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270</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Construcción de 225mts lineales de cerca perimetral y </w:t>
            </w:r>
            <w:proofErr w:type="spellStart"/>
            <w:r w:rsidRPr="008F3C34">
              <w:rPr>
                <w:rFonts w:ascii="Calibri" w:eastAsia="Times New Roman" w:hAnsi="Calibri" w:cs="Times New Roman"/>
                <w:color w:val="000000"/>
                <w:sz w:val="20"/>
                <w:szCs w:val="20"/>
                <w:lang w:eastAsia="es-SV"/>
              </w:rPr>
              <w:t>terraciado</w:t>
            </w:r>
            <w:proofErr w:type="spellEnd"/>
            <w:r w:rsidRPr="008F3C34">
              <w:rPr>
                <w:rFonts w:ascii="Calibri" w:eastAsia="Times New Roman" w:hAnsi="Calibri" w:cs="Times New Roman"/>
                <w:color w:val="000000"/>
                <w:sz w:val="20"/>
                <w:szCs w:val="20"/>
                <w:lang w:eastAsia="es-SV"/>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Los Corrales</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7,240.00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271</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Barreras vivas de retención en calle</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Junquillo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560.00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272</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Campaña de limpieza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Junquillo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340.00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273</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Ordenanza municipal que evite la tala de arboles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Junquillo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415.00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274</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Reforestación a los mantos acuíferos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Junquillo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750.00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275</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Construcción de salón de usos múltiples.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Junquillo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7,600.00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276</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Contrato de un instructor para banda estudiantil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Junquillo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lastRenderedPageBreak/>
              <w:t>277</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Donación de instrumento para banda estudiantil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Junquillo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750.00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278</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Dotar de materiales y uniformes deportivos a los C.E</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Junquillo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345.00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279</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Donación de regalos para el día de la madre y otras fechas importantes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Junquillo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1,075.00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280</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Patrocinar  grupo musical para las graduaciones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Junquillo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5,500.00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281</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Charlas psicológicas para mejorar el comportamiento de los estudiantes.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Junquillo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150.00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282</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Refrigerio para los estudiantes para 15 de septiembre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Junquillo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2,500.00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283</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Celebración del día del niño/a con payaso y quiebra de piñata.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Junquillo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2,000.00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284</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Apoyo con charlas psicológicas para prevenir la violencia en sus hijos.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Junquillo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285</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Creación de escuela de futbol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Junquillo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500.00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286</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Ayuda a fiestas patronales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Junquillo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8,000.00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287</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Electrificación a las familias de escasos recurso económico</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Junquillo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2,100.00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288</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Ampliación del servicio de agua potable al 50% de la población</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Junquillo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5,200.00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289</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Empedrado y fraguado de calle en caserío  los Guevara de la cancha del águila hasta la paulina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Junquillo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16,156.00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290</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Empedrado en caserío Los Ramírez 500 metros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Junquillo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7,236.00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291</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Proyectos de viviendas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Junquillo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14,586.00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292</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Ayuda para la construcción de iglesias 4 católicas y 4 evangélicas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Junquillo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8,000.00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293</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Creación de escuela de futbol</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Junquillo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1,456.00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294</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Proyecto de tendido eléctrico en caserío las crucitas a 10 casas 2 metros hasta la última casa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Junquillo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16,275.00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295</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Muro de retención en la quebrada charcón</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Junquillo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2,100.00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lastRenderedPageBreak/>
              <w:t>296</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Bóveda en paso donde Elida Jurado</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Junquillo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6,500.00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297</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Uniforme una vez al año a los equipos de la comunidad</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Junquillo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400.00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298</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Cerca perimetral en el cementerio de quebradas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Junquillo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14,278.00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299</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Morgue en cementerio</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Junquillo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7,335.00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300</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Cañería de agua potable en caserío Los Jurados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Junquillo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1,546.00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301</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Seguimiento de trasporte escolar</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Junquillo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3,910.00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302</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Becas para jóvenes de escasos recursos económicos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Junquillo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6,475.00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303</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Balastado en caminos vecinales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Junquillo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5,333.00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304</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Proyectos para fortalecimientos de las ADESCO</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Junquillo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721.00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305</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Mejorar las calles de los Ramírez hacia la escuela de la calle a los Guevara la calle que va a salir a la hacienda santa Isabel</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Junquillo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8,926.00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306</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Financiamiento económico para torneos a equipos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Junquillo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600.00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307</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Completar cerca de cancha de junquillo y construcción de caseta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Junquillo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11,275.00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308</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Cerca y muro perimetral en cancha es decir convertirla en MINI ESTADIO cancha el águila.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El Junquillo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9,274.00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309</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Proyecto de una bóveda para aguas lluvias por donde don Rigoberto Hernández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Los Bautista</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7,215.00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310</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Reforestación de los mantos acuíferos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Los Bautista</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535.00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311</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Apoyo a fumigación en toda la comunidad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Los Bautista</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246.00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312</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Proyecto de agua potable y compra de ojo de agua al señor </w:t>
            </w:r>
            <w:proofErr w:type="spellStart"/>
            <w:r w:rsidRPr="008F3C34">
              <w:rPr>
                <w:rFonts w:ascii="Calibri" w:eastAsia="Times New Roman" w:hAnsi="Calibri" w:cs="Times New Roman"/>
                <w:color w:val="000000"/>
                <w:sz w:val="20"/>
                <w:szCs w:val="20"/>
                <w:lang w:eastAsia="es-SV"/>
              </w:rPr>
              <w:t>Orfilio</w:t>
            </w:r>
            <w:proofErr w:type="spellEnd"/>
            <w:r w:rsidRPr="008F3C34">
              <w:rPr>
                <w:rFonts w:ascii="Calibri" w:eastAsia="Times New Roman" w:hAnsi="Calibri" w:cs="Times New Roman"/>
                <w:color w:val="000000"/>
                <w:sz w:val="20"/>
                <w:szCs w:val="20"/>
                <w:lang w:eastAsia="es-SV"/>
              </w:rPr>
              <w:t xml:space="preserve"> Luna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Los Bautista</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6,162.00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313</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Reparación de calles desde calles principal hasta la cancha del once municipal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Los Bautista</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8,273.00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314</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Ayuda económica para la iglesia católica caserío Los Bautista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Los Bautista</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2,600.00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lastRenderedPageBreak/>
              <w:t>315</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Ayuda a las fiestas patronales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Los Bautista</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8,100.00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316</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Terminación completa del convento de iglesia católica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Los Bautista</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9,327.00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317</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Caseta en el desvió caserío Los Bautistas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Los Bautista</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3,166.00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318</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Instalación de agua y compra de permiso para la iglesia católica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Los Bautista</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1,678.00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319</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Donación de uniformes y premios para los equipos de futbol</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Los Bautista</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515.00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320</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Construcción de cerca y caseta en cancha once municipal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Los Bautista</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10,263.00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321</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Proyecto de energía eléctrica para la comunidad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Los Bautista</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19,261.00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322</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Contar con luz eléctrica en la cancha once municipal.</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Los Bautista</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2,199.00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323</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Proyecto de pilas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Los Bautista</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1,549.00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324</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Seguimiento al transporte escolar.</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Los Bautista</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3,390.00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325</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Talleres vocacionales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Los Bautista</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400.00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326</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Apoyo económico pastoral juvenil de caserío Los Bautistas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Los Bautista</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315.00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327</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Compra de maquina cortadora de grama para la cancha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Los Bautista</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2,100.00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328</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Ayudas con paquetes agrícolas para familias que no salen beneficiarias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Los Bautista</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1,500.00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329</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Mantenimiento de caminos vecinales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Los Bautista</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775.00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330</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Canaletas alrededor de la cancha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Los Bautista</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2,175.00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331</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Proyecto de vivienda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Los Bautista</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13,025.00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332</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Deforestación, tala de árboles.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El </w:t>
            </w:r>
            <w:proofErr w:type="spellStart"/>
            <w:r w:rsidRPr="008F3C34">
              <w:rPr>
                <w:rFonts w:ascii="Calibri" w:eastAsia="Times New Roman" w:hAnsi="Calibri" w:cs="Times New Roman"/>
                <w:color w:val="000000"/>
                <w:sz w:val="20"/>
                <w:szCs w:val="20"/>
                <w:lang w:eastAsia="es-SV"/>
              </w:rPr>
              <w:t>Matazano</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350.00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333</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Sembrar árboles en cada parcela de acuerdo a los talados.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El </w:t>
            </w:r>
            <w:proofErr w:type="spellStart"/>
            <w:r w:rsidRPr="008F3C34">
              <w:rPr>
                <w:rFonts w:ascii="Calibri" w:eastAsia="Times New Roman" w:hAnsi="Calibri" w:cs="Times New Roman"/>
                <w:color w:val="000000"/>
                <w:sz w:val="20"/>
                <w:szCs w:val="20"/>
                <w:lang w:eastAsia="es-SV"/>
              </w:rPr>
              <w:t>Matazano</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410.00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lastRenderedPageBreak/>
              <w:t>334</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Contratar agrónomos, para realizar charlas del cuido del medio ambiente.</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El </w:t>
            </w:r>
            <w:proofErr w:type="spellStart"/>
            <w:r w:rsidRPr="008F3C34">
              <w:rPr>
                <w:rFonts w:ascii="Calibri" w:eastAsia="Times New Roman" w:hAnsi="Calibri" w:cs="Times New Roman"/>
                <w:color w:val="000000"/>
                <w:sz w:val="20"/>
                <w:szCs w:val="20"/>
                <w:lang w:eastAsia="es-SV"/>
              </w:rPr>
              <w:t>Matazano</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150.00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335</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Construcción de aula de informática.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El </w:t>
            </w:r>
            <w:proofErr w:type="spellStart"/>
            <w:r w:rsidRPr="008F3C34">
              <w:rPr>
                <w:rFonts w:ascii="Calibri" w:eastAsia="Times New Roman" w:hAnsi="Calibri" w:cs="Times New Roman"/>
                <w:color w:val="000000"/>
                <w:sz w:val="20"/>
                <w:szCs w:val="20"/>
                <w:lang w:eastAsia="es-SV"/>
              </w:rPr>
              <w:t>Matazano</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8,217.00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336</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Construcción de salón de usos múltiples.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El </w:t>
            </w:r>
            <w:proofErr w:type="spellStart"/>
            <w:r w:rsidRPr="008F3C34">
              <w:rPr>
                <w:rFonts w:ascii="Calibri" w:eastAsia="Times New Roman" w:hAnsi="Calibri" w:cs="Times New Roman"/>
                <w:color w:val="000000"/>
                <w:sz w:val="20"/>
                <w:szCs w:val="20"/>
                <w:lang w:eastAsia="es-SV"/>
              </w:rPr>
              <w:t>Matazano</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6,821.00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337</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Legalización del predio que esta frente al centro escolar.</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El </w:t>
            </w:r>
            <w:proofErr w:type="spellStart"/>
            <w:r w:rsidRPr="008F3C34">
              <w:rPr>
                <w:rFonts w:ascii="Calibri" w:eastAsia="Times New Roman" w:hAnsi="Calibri" w:cs="Times New Roman"/>
                <w:color w:val="000000"/>
                <w:sz w:val="20"/>
                <w:szCs w:val="20"/>
                <w:lang w:eastAsia="es-SV"/>
              </w:rPr>
              <w:t>Matazano</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1,200.00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338</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Alumbrado eléctrico y vigilancia policial.</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El </w:t>
            </w:r>
            <w:proofErr w:type="spellStart"/>
            <w:r w:rsidRPr="008F3C34">
              <w:rPr>
                <w:rFonts w:ascii="Calibri" w:eastAsia="Times New Roman" w:hAnsi="Calibri" w:cs="Times New Roman"/>
                <w:color w:val="000000"/>
                <w:sz w:val="20"/>
                <w:szCs w:val="20"/>
                <w:lang w:eastAsia="es-SV"/>
              </w:rPr>
              <w:t>Matazano</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2,500.00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339</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Orientación psicológica a niños y niñas del centro escolar.</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El </w:t>
            </w:r>
            <w:proofErr w:type="spellStart"/>
            <w:r w:rsidRPr="008F3C34">
              <w:rPr>
                <w:rFonts w:ascii="Calibri" w:eastAsia="Times New Roman" w:hAnsi="Calibri" w:cs="Times New Roman"/>
                <w:color w:val="000000"/>
                <w:sz w:val="20"/>
                <w:szCs w:val="20"/>
                <w:lang w:eastAsia="es-SV"/>
              </w:rPr>
              <w:t>Matazano</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150.00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340</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Legalización del predio que esta frente al centro escolar.</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El </w:t>
            </w:r>
            <w:proofErr w:type="spellStart"/>
            <w:r w:rsidRPr="008F3C34">
              <w:rPr>
                <w:rFonts w:ascii="Calibri" w:eastAsia="Times New Roman" w:hAnsi="Calibri" w:cs="Times New Roman"/>
                <w:color w:val="000000"/>
                <w:sz w:val="20"/>
                <w:szCs w:val="20"/>
                <w:lang w:eastAsia="es-SV"/>
              </w:rPr>
              <w:t>Matazano</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1,200.00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341</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Compra de terreno para construcción de cancha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El </w:t>
            </w:r>
            <w:proofErr w:type="spellStart"/>
            <w:r w:rsidRPr="008F3C34">
              <w:rPr>
                <w:rFonts w:ascii="Calibri" w:eastAsia="Times New Roman" w:hAnsi="Calibri" w:cs="Times New Roman"/>
                <w:color w:val="000000"/>
                <w:sz w:val="20"/>
                <w:szCs w:val="20"/>
                <w:lang w:eastAsia="es-SV"/>
              </w:rPr>
              <w:t>Matazano</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5,100.00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342</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Proyecto de agua potable para los usuarios que no poseen.</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El </w:t>
            </w:r>
            <w:proofErr w:type="spellStart"/>
            <w:r w:rsidRPr="008F3C34">
              <w:rPr>
                <w:rFonts w:ascii="Calibri" w:eastAsia="Times New Roman" w:hAnsi="Calibri" w:cs="Times New Roman"/>
                <w:color w:val="000000"/>
                <w:sz w:val="20"/>
                <w:szCs w:val="20"/>
                <w:lang w:eastAsia="es-SV"/>
              </w:rPr>
              <w:t>Matazano</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3,100.00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343</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Uniformes y premios a equipos de la comunidad.</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El </w:t>
            </w:r>
            <w:proofErr w:type="spellStart"/>
            <w:r w:rsidRPr="008F3C34">
              <w:rPr>
                <w:rFonts w:ascii="Calibri" w:eastAsia="Times New Roman" w:hAnsi="Calibri" w:cs="Times New Roman"/>
                <w:color w:val="000000"/>
                <w:sz w:val="20"/>
                <w:szCs w:val="20"/>
                <w:lang w:eastAsia="es-SV"/>
              </w:rPr>
              <w:t>Matazano</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580.00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344</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Falta de alumbrado eléctrico.</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El </w:t>
            </w:r>
            <w:proofErr w:type="spellStart"/>
            <w:r w:rsidRPr="008F3C34">
              <w:rPr>
                <w:rFonts w:ascii="Calibri" w:eastAsia="Times New Roman" w:hAnsi="Calibri" w:cs="Times New Roman"/>
                <w:color w:val="000000"/>
                <w:sz w:val="20"/>
                <w:szCs w:val="20"/>
                <w:lang w:eastAsia="es-SV"/>
              </w:rPr>
              <w:t>Matazano</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1,287.00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345</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Proyecto de letrina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El </w:t>
            </w:r>
            <w:proofErr w:type="spellStart"/>
            <w:r w:rsidRPr="008F3C34">
              <w:rPr>
                <w:rFonts w:ascii="Calibri" w:eastAsia="Times New Roman" w:hAnsi="Calibri" w:cs="Times New Roman"/>
                <w:color w:val="000000"/>
                <w:sz w:val="20"/>
                <w:szCs w:val="20"/>
                <w:lang w:eastAsia="es-SV"/>
              </w:rPr>
              <w:t>Matazano</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3,723.00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346</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Reforestación en área deforestada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El </w:t>
            </w:r>
            <w:proofErr w:type="spellStart"/>
            <w:r w:rsidRPr="008F3C34">
              <w:rPr>
                <w:rFonts w:ascii="Calibri" w:eastAsia="Times New Roman" w:hAnsi="Calibri" w:cs="Times New Roman"/>
                <w:color w:val="000000"/>
                <w:sz w:val="20"/>
                <w:szCs w:val="20"/>
                <w:lang w:eastAsia="es-SV"/>
              </w:rPr>
              <w:t>Matazano</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450.00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347</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Construcción de cancha para beneficio de la comunidad.</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El </w:t>
            </w:r>
            <w:proofErr w:type="spellStart"/>
            <w:r w:rsidRPr="008F3C34">
              <w:rPr>
                <w:rFonts w:ascii="Calibri" w:eastAsia="Times New Roman" w:hAnsi="Calibri" w:cs="Times New Roman"/>
                <w:color w:val="000000"/>
                <w:sz w:val="20"/>
                <w:szCs w:val="20"/>
                <w:lang w:eastAsia="es-SV"/>
              </w:rPr>
              <w:t>Matazano</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3,186.00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348</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Donación para las fiestas patronales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El </w:t>
            </w:r>
            <w:proofErr w:type="spellStart"/>
            <w:r w:rsidRPr="008F3C34">
              <w:rPr>
                <w:rFonts w:ascii="Calibri" w:eastAsia="Times New Roman" w:hAnsi="Calibri" w:cs="Times New Roman"/>
                <w:color w:val="000000"/>
                <w:sz w:val="20"/>
                <w:szCs w:val="20"/>
                <w:lang w:eastAsia="es-SV"/>
              </w:rPr>
              <w:t>Matazano</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8,500.00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349</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Construcción de la casa comunal para el beneficio de la comunidad.</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El </w:t>
            </w:r>
            <w:proofErr w:type="spellStart"/>
            <w:r w:rsidRPr="008F3C34">
              <w:rPr>
                <w:rFonts w:ascii="Calibri" w:eastAsia="Times New Roman" w:hAnsi="Calibri" w:cs="Times New Roman"/>
                <w:color w:val="000000"/>
                <w:sz w:val="20"/>
                <w:szCs w:val="20"/>
                <w:lang w:eastAsia="es-SV"/>
              </w:rPr>
              <w:t>Matazano</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65,412.00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350</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Compra de ojos de agua para mejoramiento de agua potable para la comunidad.</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El </w:t>
            </w:r>
            <w:proofErr w:type="spellStart"/>
            <w:r w:rsidRPr="008F3C34">
              <w:rPr>
                <w:rFonts w:ascii="Calibri" w:eastAsia="Times New Roman" w:hAnsi="Calibri" w:cs="Times New Roman"/>
                <w:color w:val="000000"/>
                <w:sz w:val="20"/>
                <w:szCs w:val="20"/>
                <w:lang w:eastAsia="es-SV"/>
              </w:rPr>
              <w:t>Matazano</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15,200.00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351</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Reparar las calles que están en mal estado para el beneficio de la comunidad.</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El </w:t>
            </w:r>
            <w:proofErr w:type="spellStart"/>
            <w:r w:rsidRPr="008F3C34">
              <w:rPr>
                <w:rFonts w:ascii="Calibri" w:eastAsia="Times New Roman" w:hAnsi="Calibri" w:cs="Times New Roman"/>
                <w:color w:val="000000"/>
                <w:sz w:val="20"/>
                <w:szCs w:val="20"/>
                <w:lang w:eastAsia="es-SV"/>
              </w:rPr>
              <w:t>Matazano</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6,754.00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352</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Ayuda de energía eléctrica a personas que no tienen  (20 viviendas) pasa tendido.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El </w:t>
            </w:r>
            <w:proofErr w:type="spellStart"/>
            <w:r w:rsidRPr="008F3C34">
              <w:rPr>
                <w:rFonts w:ascii="Calibri" w:eastAsia="Times New Roman" w:hAnsi="Calibri" w:cs="Times New Roman"/>
                <w:color w:val="000000"/>
                <w:sz w:val="20"/>
                <w:szCs w:val="20"/>
                <w:lang w:eastAsia="es-SV"/>
              </w:rPr>
              <w:t>Matazano</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3,354.00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lastRenderedPageBreak/>
              <w:t>353</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Talleres vocacionales.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El </w:t>
            </w:r>
            <w:proofErr w:type="spellStart"/>
            <w:r w:rsidRPr="008F3C34">
              <w:rPr>
                <w:rFonts w:ascii="Calibri" w:eastAsia="Times New Roman" w:hAnsi="Calibri" w:cs="Times New Roman"/>
                <w:color w:val="000000"/>
                <w:sz w:val="20"/>
                <w:szCs w:val="20"/>
                <w:lang w:eastAsia="es-SV"/>
              </w:rPr>
              <w:t>Matazano</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512.00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354</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Proyectos de pilas.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El </w:t>
            </w:r>
            <w:proofErr w:type="spellStart"/>
            <w:r w:rsidRPr="008F3C34">
              <w:rPr>
                <w:rFonts w:ascii="Calibri" w:eastAsia="Times New Roman" w:hAnsi="Calibri" w:cs="Times New Roman"/>
                <w:color w:val="000000"/>
                <w:sz w:val="20"/>
                <w:szCs w:val="20"/>
                <w:lang w:eastAsia="es-SV"/>
              </w:rPr>
              <w:t>Matazano</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612.00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355</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Seguimiento del transporte escolar.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El </w:t>
            </w:r>
            <w:proofErr w:type="spellStart"/>
            <w:r w:rsidRPr="008F3C34">
              <w:rPr>
                <w:rFonts w:ascii="Calibri" w:eastAsia="Times New Roman" w:hAnsi="Calibri" w:cs="Times New Roman"/>
                <w:color w:val="000000"/>
                <w:sz w:val="20"/>
                <w:szCs w:val="20"/>
                <w:lang w:eastAsia="es-SV"/>
              </w:rPr>
              <w:t>Matazano</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2,625.00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356</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Reconstrucción de pasarela de las quebradas que está entre el Centro Escolar hasta la ermita católica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El </w:t>
            </w:r>
            <w:proofErr w:type="spellStart"/>
            <w:r w:rsidRPr="008F3C34">
              <w:rPr>
                <w:rFonts w:ascii="Calibri" w:eastAsia="Times New Roman" w:hAnsi="Calibri" w:cs="Times New Roman"/>
                <w:color w:val="000000"/>
                <w:sz w:val="20"/>
                <w:szCs w:val="20"/>
                <w:lang w:eastAsia="es-SV"/>
              </w:rPr>
              <w:t>Matazano</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2,354.00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357</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Colocación de tendido eléctricos en puntos estratégicos.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El </w:t>
            </w:r>
            <w:proofErr w:type="spellStart"/>
            <w:r w:rsidRPr="008F3C34">
              <w:rPr>
                <w:rFonts w:ascii="Calibri" w:eastAsia="Times New Roman" w:hAnsi="Calibri" w:cs="Times New Roman"/>
                <w:color w:val="000000"/>
                <w:sz w:val="20"/>
                <w:szCs w:val="20"/>
                <w:lang w:eastAsia="es-SV"/>
              </w:rPr>
              <w:t>Matazano</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1,634.00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358</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Casetas en los desvíos para espera de transporte.</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El </w:t>
            </w:r>
            <w:proofErr w:type="spellStart"/>
            <w:r w:rsidRPr="008F3C34">
              <w:rPr>
                <w:rFonts w:ascii="Calibri" w:eastAsia="Times New Roman" w:hAnsi="Calibri" w:cs="Times New Roman"/>
                <w:color w:val="000000"/>
                <w:sz w:val="20"/>
                <w:szCs w:val="20"/>
                <w:lang w:eastAsia="es-SV"/>
              </w:rPr>
              <w:t>Matazano</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3,500.00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359</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Construcción de un CBI.</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El </w:t>
            </w:r>
            <w:proofErr w:type="spellStart"/>
            <w:r w:rsidRPr="008F3C34">
              <w:rPr>
                <w:rFonts w:ascii="Calibri" w:eastAsia="Times New Roman" w:hAnsi="Calibri" w:cs="Times New Roman"/>
                <w:color w:val="000000"/>
                <w:sz w:val="20"/>
                <w:szCs w:val="20"/>
                <w:lang w:eastAsia="es-SV"/>
              </w:rPr>
              <w:t>Matazano</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6,215.00 </w:t>
            </w:r>
          </w:p>
        </w:tc>
      </w:tr>
      <w:tr w:rsidR="008F3C34" w:rsidRPr="008F3C34" w:rsidTr="008F3C34">
        <w:trPr>
          <w:divId w:val="348340912"/>
          <w:trHeight w:val="61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360</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Proyecto de viviendas.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El </w:t>
            </w:r>
            <w:proofErr w:type="spellStart"/>
            <w:r w:rsidRPr="008F3C34">
              <w:rPr>
                <w:rFonts w:ascii="Calibri" w:eastAsia="Times New Roman" w:hAnsi="Calibri" w:cs="Times New Roman"/>
                <w:color w:val="000000"/>
                <w:sz w:val="20"/>
                <w:szCs w:val="20"/>
                <w:lang w:eastAsia="es-SV"/>
              </w:rPr>
              <w:t>Matazano</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8,754.00 </w:t>
            </w:r>
          </w:p>
        </w:tc>
      </w:tr>
      <w:tr w:rsidR="008F3C34" w:rsidRPr="008F3C34" w:rsidTr="008F3C34">
        <w:trPr>
          <w:divId w:val="348340912"/>
          <w:trHeight w:val="499"/>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361</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Reparación de cañería y tanque</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Potrerillo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2,100.00 </w:t>
            </w:r>
          </w:p>
        </w:tc>
      </w:tr>
      <w:tr w:rsidR="008F3C34" w:rsidRPr="008F3C34" w:rsidTr="008F3C34">
        <w:trPr>
          <w:divId w:val="348340912"/>
          <w:trHeight w:val="499"/>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362</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Reforestación de árboles frutales y maderable en la fuente</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Potrerillo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360.00 </w:t>
            </w:r>
          </w:p>
        </w:tc>
      </w:tr>
      <w:tr w:rsidR="008F3C34" w:rsidRPr="008F3C34" w:rsidTr="008F3C34">
        <w:trPr>
          <w:divId w:val="348340912"/>
          <w:trHeight w:val="499"/>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363</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Apoyo de traslado de basura hacia un botadero o un cielo abierto</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Potrerillo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415.00 </w:t>
            </w:r>
          </w:p>
        </w:tc>
      </w:tr>
      <w:tr w:rsidR="008F3C34" w:rsidRPr="008F3C34" w:rsidTr="008F3C34">
        <w:trPr>
          <w:divId w:val="348340912"/>
          <w:trHeight w:val="40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364</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Apoyo en falta de sistema de cloración de agua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Potrerillo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175.00 </w:t>
            </w:r>
          </w:p>
        </w:tc>
      </w:tr>
      <w:tr w:rsidR="008F3C34" w:rsidRPr="008F3C34" w:rsidTr="008F3C34">
        <w:trPr>
          <w:divId w:val="348340912"/>
          <w:trHeight w:val="57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365</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Falta de construcción de cerca  perimetral en el centro escolar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Potrerillo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4,100.00 </w:t>
            </w:r>
          </w:p>
        </w:tc>
      </w:tr>
      <w:tr w:rsidR="008F3C34" w:rsidRPr="008F3C34" w:rsidTr="008F3C34">
        <w:trPr>
          <w:divId w:val="348340912"/>
          <w:trHeight w:val="55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366</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Falta de encielado falso en el salón de usos múltiples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Potrerillo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1,645.00 </w:t>
            </w:r>
          </w:p>
        </w:tc>
      </w:tr>
      <w:tr w:rsidR="008F3C34" w:rsidRPr="008F3C34" w:rsidTr="008F3C34">
        <w:trPr>
          <w:divId w:val="348340912"/>
          <w:trHeight w:val="52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367</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No tenemos banda musical de paz</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Potrerillo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1,600.00 </w:t>
            </w:r>
          </w:p>
        </w:tc>
      </w:tr>
      <w:tr w:rsidR="008F3C34" w:rsidRPr="008F3C34" w:rsidTr="008F3C34">
        <w:trPr>
          <w:divId w:val="348340912"/>
          <w:trHeight w:val="69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368</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Apoyo en compra de sillas para acercamiento comunitario de la unidad de salud</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Potrerillo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635.00 </w:t>
            </w:r>
          </w:p>
        </w:tc>
      </w:tr>
      <w:tr w:rsidR="008F3C34" w:rsidRPr="008F3C34" w:rsidTr="008F3C34">
        <w:trPr>
          <w:divId w:val="348340912"/>
          <w:trHeight w:val="499"/>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369</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Construcción de cerca perimetral en la cancha municipal</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Potrerillo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5,276.00 </w:t>
            </w:r>
          </w:p>
        </w:tc>
      </w:tr>
      <w:tr w:rsidR="008F3C34" w:rsidRPr="008F3C34" w:rsidTr="008F3C34">
        <w:trPr>
          <w:divId w:val="348340912"/>
          <w:trHeight w:val="64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370</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Ampliación, empedrado y fraguado de calle que conduce de la </w:t>
            </w:r>
            <w:proofErr w:type="spellStart"/>
            <w:r w:rsidRPr="008F3C34">
              <w:rPr>
                <w:rFonts w:ascii="Calibri" w:eastAsia="Times New Roman" w:hAnsi="Calibri" w:cs="Times New Roman"/>
                <w:color w:val="000000"/>
                <w:sz w:val="20"/>
                <w:szCs w:val="20"/>
                <w:lang w:eastAsia="es-SV"/>
              </w:rPr>
              <w:t>puertona</w:t>
            </w:r>
            <w:proofErr w:type="spellEnd"/>
            <w:r w:rsidRPr="008F3C34">
              <w:rPr>
                <w:rFonts w:ascii="Calibri" w:eastAsia="Times New Roman" w:hAnsi="Calibri" w:cs="Times New Roman"/>
                <w:color w:val="000000"/>
                <w:sz w:val="20"/>
                <w:szCs w:val="20"/>
                <w:lang w:eastAsia="es-SV"/>
              </w:rPr>
              <w:t xml:space="preserve"> hacia potrerillo</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Potrerillo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8,216.00 </w:t>
            </w:r>
          </w:p>
        </w:tc>
      </w:tr>
      <w:tr w:rsidR="008F3C34" w:rsidRPr="008F3C34" w:rsidTr="008F3C34">
        <w:trPr>
          <w:divId w:val="348340912"/>
          <w:trHeight w:val="499"/>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371</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Construcción de pasarela en quebrada el aparejito</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Potrerillo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11,287.00 </w:t>
            </w:r>
          </w:p>
        </w:tc>
      </w:tr>
      <w:tr w:rsidR="008F3C34" w:rsidRPr="008F3C34" w:rsidTr="008F3C34">
        <w:trPr>
          <w:divId w:val="348340912"/>
          <w:trHeight w:val="64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372</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Construcción de cerca perimetral alrededor del predio de iglesia católica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Potrerillo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3,176.00 </w:t>
            </w:r>
          </w:p>
        </w:tc>
      </w:tr>
      <w:tr w:rsidR="008F3C34" w:rsidRPr="008F3C34" w:rsidTr="008F3C34">
        <w:trPr>
          <w:divId w:val="348340912"/>
          <w:trHeight w:val="499"/>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373</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Falta de predio para construcción de una casa comunal</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Potrerillo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1,600.00 </w:t>
            </w:r>
          </w:p>
        </w:tc>
      </w:tr>
      <w:tr w:rsidR="008F3C34" w:rsidRPr="008F3C34" w:rsidTr="008F3C34">
        <w:trPr>
          <w:divId w:val="348340912"/>
          <w:trHeight w:val="499"/>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lastRenderedPageBreak/>
              <w:t>374</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Falta de mejoramiento de techo de iglesia el perfecto amor de Dios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Potrerillo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875.00 </w:t>
            </w:r>
          </w:p>
        </w:tc>
      </w:tr>
      <w:tr w:rsidR="008F3C34" w:rsidRPr="008F3C34" w:rsidTr="008F3C34">
        <w:trPr>
          <w:divId w:val="348340912"/>
          <w:trHeight w:val="499"/>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375</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Falta de piso de cerámica en la iglesia el perfecto amor de Dios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Caserío Potrerillo</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1,635.00 </w:t>
            </w:r>
          </w:p>
        </w:tc>
      </w:tr>
      <w:tr w:rsidR="008F3C34" w:rsidRPr="008F3C34" w:rsidTr="008F3C34">
        <w:trPr>
          <w:divId w:val="348340912"/>
          <w:trHeight w:val="499"/>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376</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Reforestación de fuentes de agua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w:t>
            </w:r>
            <w:proofErr w:type="spellStart"/>
            <w:r w:rsidRPr="008F3C34">
              <w:rPr>
                <w:rFonts w:ascii="Calibri" w:eastAsia="Times New Roman" w:hAnsi="Calibri" w:cs="Times New Roman"/>
                <w:color w:val="000000"/>
                <w:sz w:val="20"/>
                <w:szCs w:val="20"/>
                <w:lang w:eastAsia="es-SV"/>
              </w:rPr>
              <w:t>Asequia</w:t>
            </w:r>
            <w:proofErr w:type="spellEnd"/>
            <w:r w:rsidRPr="008F3C34">
              <w:rPr>
                <w:rFonts w:ascii="Calibri" w:eastAsia="Times New Roman" w:hAnsi="Calibri" w:cs="Times New Roman"/>
                <w:color w:val="000000"/>
                <w:sz w:val="20"/>
                <w:szCs w:val="20"/>
                <w:lang w:eastAsia="es-SV"/>
              </w:rPr>
              <w:t xml:space="preserve"> de Agua</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435.00 </w:t>
            </w:r>
          </w:p>
        </w:tc>
      </w:tr>
      <w:tr w:rsidR="008F3C34" w:rsidRPr="008F3C34" w:rsidTr="008F3C34">
        <w:trPr>
          <w:divId w:val="348340912"/>
          <w:trHeight w:val="64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377</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Cerca perimetral , muro de retención ,gradería, caseta y alumbrado en cancha sin frontera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w:t>
            </w:r>
            <w:proofErr w:type="spellStart"/>
            <w:r w:rsidRPr="008F3C34">
              <w:rPr>
                <w:rFonts w:ascii="Calibri" w:eastAsia="Times New Roman" w:hAnsi="Calibri" w:cs="Times New Roman"/>
                <w:color w:val="000000"/>
                <w:sz w:val="20"/>
                <w:szCs w:val="20"/>
                <w:lang w:eastAsia="es-SV"/>
              </w:rPr>
              <w:t>Asequia</w:t>
            </w:r>
            <w:proofErr w:type="spellEnd"/>
            <w:r w:rsidRPr="008F3C34">
              <w:rPr>
                <w:rFonts w:ascii="Calibri" w:eastAsia="Times New Roman" w:hAnsi="Calibri" w:cs="Times New Roman"/>
                <w:color w:val="000000"/>
                <w:sz w:val="20"/>
                <w:szCs w:val="20"/>
                <w:lang w:eastAsia="es-SV"/>
              </w:rPr>
              <w:t xml:space="preserve"> de Agua</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3,165.00 </w:t>
            </w:r>
          </w:p>
        </w:tc>
      </w:tr>
      <w:tr w:rsidR="008F3C34" w:rsidRPr="008F3C34" w:rsidTr="008F3C34">
        <w:trPr>
          <w:divId w:val="348340912"/>
          <w:trHeight w:val="499"/>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378</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Compra de terreno para acceso a la cancha de sin frontera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w:t>
            </w:r>
            <w:proofErr w:type="spellStart"/>
            <w:r w:rsidRPr="008F3C34">
              <w:rPr>
                <w:rFonts w:ascii="Calibri" w:eastAsia="Times New Roman" w:hAnsi="Calibri" w:cs="Times New Roman"/>
                <w:color w:val="000000"/>
                <w:sz w:val="20"/>
                <w:szCs w:val="20"/>
                <w:lang w:eastAsia="es-SV"/>
              </w:rPr>
              <w:t>Asequia</w:t>
            </w:r>
            <w:proofErr w:type="spellEnd"/>
            <w:r w:rsidRPr="008F3C34">
              <w:rPr>
                <w:rFonts w:ascii="Calibri" w:eastAsia="Times New Roman" w:hAnsi="Calibri" w:cs="Times New Roman"/>
                <w:color w:val="000000"/>
                <w:sz w:val="20"/>
                <w:szCs w:val="20"/>
                <w:lang w:eastAsia="es-SV"/>
              </w:rPr>
              <w:t xml:space="preserve"> de Agua</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1,500.00 </w:t>
            </w:r>
          </w:p>
        </w:tc>
      </w:tr>
      <w:tr w:rsidR="008F3C34" w:rsidRPr="008F3C34" w:rsidTr="008F3C34">
        <w:trPr>
          <w:divId w:val="348340912"/>
          <w:trHeight w:val="499"/>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379</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Construcción de caseta y lámpara en desvió el aguacatillo</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w:t>
            </w:r>
            <w:proofErr w:type="spellStart"/>
            <w:r w:rsidRPr="008F3C34">
              <w:rPr>
                <w:rFonts w:ascii="Calibri" w:eastAsia="Times New Roman" w:hAnsi="Calibri" w:cs="Times New Roman"/>
                <w:color w:val="000000"/>
                <w:sz w:val="20"/>
                <w:szCs w:val="20"/>
                <w:lang w:eastAsia="es-SV"/>
              </w:rPr>
              <w:t>Asequia</w:t>
            </w:r>
            <w:proofErr w:type="spellEnd"/>
            <w:r w:rsidRPr="008F3C34">
              <w:rPr>
                <w:rFonts w:ascii="Calibri" w:eastAsia="Times New Roman" w:hAnsi="Calibri" w:cs="Times New Roman"/>
                <w:color w:val="000000"/>
                <w:sz w:val="20"/>
                <w:szCs w:val="20"/>
                <w:lang w:eastAsia="es-SV"/>
              </w:rPr>
              <w:t xml:space="preserve"> de Agua</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3,800.00 </w:t>
            </w:r>
          </w:p>
        </w:tc>
      </w:tr>
      <w:tr w:rsidR="008F3C34" w:rsidRPr="008F3C34" w:rsidTr="008F3C34">
        <w:trPr>
          <w:divId w:val="348340912"/>
          <w:trHeight w:val="499"/>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380</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Charlas psicológicas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w:t>
            </w:r>
            <w:proofErr w:type="spellStart"/>
            <w:r w:rsidRPr="008F3C34">
              <w:rPr>
                <w:rFonts w:ascii="Calibri" w:eastAsia="Times New Roman" w:hAnsi="Calibri" w:cs="Times New Roman"/>
                <w:color w:val="000000"/>
                <w:sz w:val="20"/>
                <w:szCs w:val="20"/>
                <w:lang w:eastAsia="es-SV"/>
              </w:rPr>
              <w:t>Asequia</w:t>
            </w:r>
            <w:proofErr w:type="spellEnd"/>
            <w:r w:rsidRPr="008F3C34">
              <w:rPr>
                <w:rFonts w:ascii="Calibri" w:eastAsia="Times New Roman" w:hAnsi="Calibri" w:cs="Times New Roman"/>
                <w:color w:val="000000"/>
                <w:sz w:val="20"/>
                <w:szCs w:val="20"/>
                <w:lang w:eastAsia="es-SV"/>
              </w:rPr>
              <w:t xml:space="preserve"> de Agua</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150.00 </w:t>
            </w:r>
          </w:p>
        </w:tc>
      </w:tr>
      <w:tr w:rsidR="008F3C34" w:rsidRPr="008F3C34" w:rsidTr="008F3C34">
        <w:trPr>
          <w:divId w:val="348340912"/>
          <w:trHeight w:val="64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381</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Aporte económico en las fiestas patronales de sequía de agua el 7 de diciembre</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w:t>
            </w:r>
            <w:proofErr w:type="spellStart"/>
            <w:r w:rsidRPr="008F3C34">
              <w:rPr>
                <w:rFonts w:ascii="Calibri" w:eastAsia="Times New Roman" w:hAnsi="Calibri" w:cs="Times New Roman"/>
                <w:color w:val="000000"/>
                <w:sz w:val="20"/>
                <w:szCs w:val="20"/>
                <w:lang w:eastAsia="es-SV"/>
              </w:rPr>
              <w:t>Asequia</w:t>
            </w:r>
            <w:proofErr w:type="spellEnd"/>
            <w:r w:rsidRPr="008F3C34">
              <w:rPr>
                <w:rFonts w:ascii="Calibri" w:eastAsia="Times New Roman" w:hAnsi="Calibri" w:cs="Times New Roman"/>
                <w:color w:val="000000"/>
                <w:sz w:val="20"/>
                <w:szCs w:val="20"/>
                <w:lang w:eastAsia="es-SV"/>
              </w:rPr>
              <w:t xml:space="preserve"> de Agua</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7,500.00 </w:t>
            </w:r>
          </w:p>
        </w:tc>
      </w:tr>
      <w:tr w:rsidR="008F3C34" w:rsidRPr="008F3C34" w:rsidTr="008F3C34">
        <w:trPr>
          <w:divId w:val="348340912"/>
          <w:trHeight w:val="499"/>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382</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Lámpara en desvió el roble</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w:t>
            </w:r>
            <w:proofErr w:type="spellStart"/>
            <w:r w:rsidRPr="008F3C34">
              <w:rPr>
                <w:rFonts w:ascii="Calibri" w:eastAsia="Times New Roman" w:hAnsi="Calibri" w:cs="Times New Roman"/>
                <w:color w:val="000000"/>
                <w:sz w:val="20"/>
                <w:szCs w:val="20"/>
                <w:lang w:eastAsia="es-SV"/>
              </w:rPr>
              <w:t>Asequia</w:t>
            </w:r>
            <w:proofErr w:type="spellEnd"/>
            <w:r w:rsidRPr="008F3C34">
              <w:rPr>
                <w:rFonts w:ascii="Calibri" w:eastAsia="Times New Roman" w:hAnsi="Calibri" w:cs="Times New Roman"/>
                <w:color w:val="000000"/>
                <w:sz w:val="20"/>
                <w:szCs w:val="20"/>
                <w:lang w:eastAsia="es-SV"/>
              </w:rPr>
              <w:t xml:space="preserve"> de Agua</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450.00 </w:t>
            </w:r>
          </w:p>
        </w:tc>
      </w:tr>
      <w:tr w:rsidR="008F3C34" w:rsidRPr="008F3C34" w:rsidTr="008F3C34">
        <w:trPr>
          <w:divId w:val="348340912"/>
          <w:trHeight w:val="499"/>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383</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Complemento de fraguado en calle principal de sequía de agua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w:t>
            </w:r>
            <w:proofErr w:type="spellStart"/>
            <w:r w:rsidRPr="008F3C34">
              <w:rPr>
                <w:rFonts w:ascii="Calibri" w:eastAsia="Times New Roman" w:hAnsi="Calibri" w:cs="Times New Roman"/>
                <w:color w:val="000000"/>
                <w:sz w:val="20"/>
                <w:szCs w:val="20"/>
                <w:lang w:eastAsia="es-SV"/>
              </w:rPr>
              <w:t>Asequia</w:t>
            </w:r>
            <w:proofErr w:type="spellEnd"/>
            <w:r w:rsidRPr="008F3C34">
              <w:rPr>
                <w:rFonts w:ascii="Calibri" w:eastAsia="Times New Roman" w:hAnsi="Calibri" w:cs="Times New Roman"/>
                <w:color w:val="000000"/>
                <w:sz w:val="20"/>
                <w:szCs w:val="20"/>
                <w:lang w:eastAsia="es-SV"/>
              </w:rPr>
              <w:t xml:space="preserve"> de Agua</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3,745.00 </w:t>
            </w:r>
          </w:p>
        </w:tc>
      </w:tr>
      <w:tr w:rsidR="008F3C34" w:rsidRPr="008F3C34" w:rsidTr="008F3C34">
        <w:trPr>
          <w:divId w:val="348340912"/>
          <w:trHeight w:val="499"/>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384</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Proyecto de casas en caserío sequia de agua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w:t>
            </w:r>
            <w:proofErr w:type="spellStart"/>
            <w:r w:rsidRPr="008F3C34">
              <w:rPr>
                <w:rFonts w:ascii="Calibri" w:eastAsia="Times New Roman" w:hAnsi="Calibri" w:cs="Times New Roman"/>
                <w:color w:val="000000"/>
                <w:sz w:val="20"/>
                <w:szCs w:val="20"/>
                <w:lang w:eastAsia="es-SV"/>
              </w:rPr>
              <w:t>Asequia</w:t>
            </w:r>
            <w:proofErr w:type="spellEnd"/>
            <w:r w:rsidRPr="008F3C34">
              <w:rPr>
                <w:rFonts w:ascii="Calibri" w:eastAsia="Times New Roman" w:hAnsi="Calibri" w:cs="Times New Roman"/>
                <w:color w:val="000000"/>
                <w:sz w:val="20"/>
                <w:szCs w:val="20"/>
                <w:lang w:eastAsia="es-SV"/>
              </w:rPr>
              <w:t xml:space="preserve"> de Agua</w:t>
            </w:r>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8,125.00 </w:t>
            </w:r>
          </w:p>
        </w:tc>
      </w:tr>
      <w:tr w:rsidR="008F3C34" w:rsidRPr="008F3C34" w:rsidTr="008F3C34">
        <w:trPr>
          <w:divId w:val="348340912"/>
          <w:trHeight w:val="499"/>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385</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Proyecto de letrinas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w:t>
            </w:r>
            <w:proofErr w:type="spellStart"/>
            <w:r w:rsidRPr="008F3C34">
              <w:rPr>
                <w:rFonts w:ascii="Calibri" w:eastAsia="Times New Roman" w:hAnsi="Calibri" w:cs="Times New Roman"/>
                <w:color w:val="000000"/>
                <w:sz w:val="20"/>
                <w:szCs w:val="20"/>
                <w:lang w:eastAsia="es-SV"/>
              </w:rPr>
              <w:t>Tiquisera</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3,715.00 </w:t>
            </w:r>
          </w:p>
        </w:tc>
      </w:tr>
      <w:tr w:rsidR="008F3C34" w:rsidRPr="008F3C34" w:rsidTr="008F3C34">
        <w:trPr>
          <w:divId w:val="348340912"/>
          <w:trHeight w:val="499"/>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386</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Proyecto de cocinas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w:t>
            </w:r>
            <w:proofErr w:type="spellStart"/>
            <w:r w:rsidRPr="008F3C34">
              <w:rPr>
                <w:rFonts w:ascii="Calibri" w:eastAsia="Times New Roman" w:hAnsi="Calibri" w:cs="Times New Roman"/>
                <w:color w:val="000000"/>
                <w:sz w:val="20"/>
                <w:szCs w:val="20"/>
                <w:lang w:eastAsia="es-SV"/>
              </w:rPr>
              <w:t>Tiquisera</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1,326.00 </w:t>
            </w:r>
          </w:p>
        </w:tc>
      </w:tr>
      <w:tr w:rsidR="008F3C34" w:rsidRPr="008F3C34" w:rsidTr="008F3C34">
        <w:trPr>
          <w:divId w:val="348340912"/>
          <w:trHeight w:val="499"/>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387</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Apoyo a la agricultura con asistencia técnica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w:t>
            </w:r>
            <w:proofErr w:type="spellStart"/>
            <w:r w:rsidRPr="008F3C34">
              <w:rPr>
                <w:rFonts w:ascii="Calibri" w:eastAsia="Times New Roman" w:hAnsi="Calibri" w:cs="Times New Roman"/>
                <w:color w:val="000000"/>
                <w:sz w:val="20"/>
                <w:szCs w:val="20"/>
                <w:lang w:eastAsia="es-SV"/>
              </w:rPr>
              <w:t>Tiquisera</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1,745.00 </w:t>
            </w:r>
          </w:p>
        </w:tc>
      </w:tr>
      <w:tr w:rsidR="008F3C34" w:rsidRPr="008F3C34" w:rsidTr="008F3C34">
        <w:trPr>
          <w:divId w:val="348340912"/>
          <w:trHeight w:val="499"/>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388</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Apoyar a las familias que no reciben paquetes agrícolas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w:t>
            </w:r>
            <w:proofErr w:type="spellStart"/>
            <w:r w:rsidRPr="008F3C34">
              <w:rPr>
                <w:rFonts w:ascii="Calibri" w:eastAsia="Times New Roman" w:hAnsi="Calibri" w:cs="Times New Roman"/>
                <w:color w:val="000000"/>
                <w:sz w:val="20"/>
                <w:szCs w:val="20"/>
                <w:lang w:eastAsia="es-SV"/>
              </w:rPr>
              <w:t>Tiquisera</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1,835.00 </w:t>
            </w:r>
          </w:p>
        </w:tc>
      </w:tr>
      <w:tr w:rsidR="008F3C34" w:rsidRPr="008F3C34" w:rsidTr="008F3C34">
        <w:trPr>
          <w:divId w:val="348340912"/>
          <w:trHeight w:val="660"/>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389</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Proyecto de reforestación en proceso de los mantos acuíferos o nacimientos de agua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w:t>
            </w:r>
            <w:proofErr w:type="spellStart"/>
            <w:r w:rsidRPr="008F3C34">
              <w:rPr>
                <w:rFonts w:ascii="Calibri" w:eastAsia="Times New Roman" w:hAnsi="Calibri" w:cs="Times New Roman"/>
                <w:color w:val="000000"/>
                <w:sz w:val="20"/>
                <w:szCs w:val="20"/>
                <w:lang w:eastAsia="es-SV"/>
              </w:rPr>
              <w:t>Tiquisera</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716.00 </w:t>
            </w:r>
          </w:p>
        </w:tc>
      </w:tr>
      <w:tr w:rsidR="008F3C34" w:rsidRPr="008F3C34" w:rsidTr="008F3C34">
        <w:trPr>
          <w:divId w:val="348340912"/>
          <w:trHeight w:val="499"/>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390</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Proyecto de crianzas de aves de corral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w:t>
            </w:r>
            <w:proofErr w:type="spellStart"/>
            <w:r w:rsidRPr="008F3C34">
              <w:rPr>
                <w:rFonts w:ascii="Calibri" w:eastAsia="Times New Roman" w:hAnsi="Calibri" w:cs="Times New Roman"/>
                <w:color w:val="000000"/>
                <w:sz w:val="20"/>
                <w:szCs w:val="20"/>
                <w:lang w:eastAsia="es-SV"/>
              </w:rPr>
              <w:t>Tiquisera</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Medio Ambiente</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872.00 </w:t>
            </w:r>
          </w:p>
        </w:tc>
      </w:tr>
      <w:tr w:rsidR="008F3C34" w:rsidRPr="008F3C34" w:rsidTr="008F3C34">
        <w:trPr>
          <w:divId w:val="348340912"/>
          <w:trHeight w:val="499"/>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391</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Reparación de techo de la cocina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w:t>
            </w:r>
            <w:proofErr w:type="spellStart"/>
            <w:r w:rsidRPr="008F3C34">
              <w:rPr>
                <w:rFonts w:ascii="Calibri" w:eastAsia="Times New Roman" w:hAnsi="Calibri" w:cs="Times New Roman"/>
                <w:color w:val="000000"/>
                <w:sz w:val="20"/>
                <w:szCs w:val="20"/>
                <w:lang w:eastAsia="es-SV"/>
              </w:rPr>
              <w:t>Tiquisera</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1,623.00 </w:t>
            </w:r>
          </w:p>
        </w:tc>
      </w:tr>
      <w:tr w:rsidR="008F3C34" w:rsidRPr="008F3C34" w:rsidTr="008F3C34">
        <w:trPr>
          <w:divId w:val="348340912"/>
          <w:trHeight w:val="499"/>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392</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Reparación de bodega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w:t>
            </w:r>
            <w:proofErr w:type="spellStart"/>
            <w:r w:rsidRPr="008F3C34">
              <w:rPr>
                <w:rFonts w:ascii="Calibri" w:eastAsia="Times New Roman" w:hAnsi="Calibri" w:cs="Times New Roman"/>
                <w:color w:val="000000"/>
                <w:sz w:val="20"/>
                <w:szCs w:val="20"/>
                <w:lang w:eastAsia="es-SV"/>
              </w:rPr>
              <w:t>Tiquisera</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625.00 </w:t>
            </w:r>
          </w:p>
        </w:tc>
      </w:tr>
      <w:tr w:rsidR="008F3C34" w:rsidRPr="008F3C34" w:rsidTr="008F3C34">
        <w:trPr>
          <w:divId w:val="348340912"/>
          <w:trHeight w:val="499"/>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393</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Acceso a la recolección de basura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w:t>
            </w:r>
            <w:proofErr w:type="spellStart"/>
            <w:r w:rsidRPr="008F3C34">
              <w:rPr>
                <w:rFonts w:ascii="Calibri" w:eastAsia="Times New Roman" w:hAnsi="Calibri" w:cs="Times New Roman"/>
                <w:color w:val="000000"/>
                <w:sz w:val="20"/>
                <w:szCs w:val="20"/>
                <w:lang w:eastAsia="es-SV"/>
              </w:rPr>
              <w:t>Tiquisera</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514.00 </w:t>
            </w:r>
          </w:p>
        </w:tc>
      </w:tr>
      <w:tr w:rsidR="008F3C34" w:rsidRPr="008F3C34" w:rsidTr="008F3C34">
        <w:trPr>
          <w:divId w:val="348340912"/>
          <w:trHeight w:val="499"/>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394</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Pago de instructor de banda estudiantil</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w:t>
            </w:r>
            <w:proofErr w:type="spellStart"/>
            <w:r w:rsidRPr="008F3C34">
              <w:rPr>
                <w:rFonts w:ascii="Calibri" w:eastAsia="Times New Roman" w:hAnsi="Calibri" w:cs="Times New Roman"/>
                <w:color w:val="000000"/>
                <w:sz w:val="20"/>
                <w:szCs w:val="20"/>
                <w:lang w:eastAsia="es-SV"/>
              </w:rPr>
              <w:t>Tiquisera</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175.00 </w:t>
            </w:r>
          </w:p>
        </w:tc>
      </w:tr>
      <w:tr w:rsidR="008F3C34" w:rsidRPr="008F3C34" w:rsidTr="008F3C34">
        <w:trPr>
          <w:divId w:val="348340912"/>
          <w:trHeight w:val="499"/>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395</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Compra de instrumentos musicales para banda estudiantil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w:t>
            </w:r>
            <w:proofErr w:type="spellStart"/>
            <w:r w:rsidRPr="008F3C34">
              <w:rPr>
                <w:rFonts w:ascii="Calibri" w:eastAsia="Times New Roman" w:hAnsi="Calibri" w:cs="Times New Roman"/>
                <w:color w:val="000000"/>
                <w:sz w:val="20"/>
                <w:szCs w:val="20"/>
                <w:lang w:eastAsia="es-SV"/>
              </w:rPr>
              <w:t>Tiquisera</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1,215.00 </w:t>
            </w:r>
          </w:p>
        </w:tc>
      </w:tr>
      <w:tr w:rsidR="008F3C34" w:rsidRPr="008F3C34" w:rsidTr="008F3C34">
        <w:trPr>
          <w:divId w:val="348340912"/>
          <w:trHeight w:val="499"/>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396</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Adquirir equipo de sonido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w:t>
            </w:r>
            <w:proofErr w:type="spellStart"/>
            <w:r w:rsidRPr="008F3C34">
              <w:rPr>
                <w:rFonts w:ascii="Calibri" w:eastAsia="Times New Roman" w:hAnsi="Calibri" w:cs="Times New Roman"/>
                <w:color w:val="000000"/>
                <w:sz w:val="20"/>
                <w:szCs w:val="20"/>
                <w:lang w:eastAsia="es-SV"/>
              </w:rPr>
              <w:t>Tiquisera</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1,645.00 </w:t>
            </w:r>
          </w:p>
        </w:tc>
      </w:tr>
      <w:tr w:rsidR="008F3C34" w:rsidRPr="008F3C34" w:rsidTr="008F3C34">
        <w:trPr>
          <w:divId w:val="348340912"/>
          <w:trHeight w:val="499"/>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lastRenderedPageBreak/>
              <w:t>397</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Apoyo a las actividades socio culturales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w:t>
            </w:r>
            <w:proofErr w:type="spellStart"/>
            <w:r w:rsidRPr="008F3C34">
              <w:rPr>
                <w:rFonts w:ascii="Calibri" w:eastAsia="Times New Roman" w:hAnsi="Calibri" w:cs="Times New Roman"/>
                <w:color w:val="000000"/>
                <w:sz w:val="20"/>
                <w:szCs w:val="20"/>
                <w:lang w:eastAsia="es-SV"/>
              </w:rPr>
              <w:t>Tiquisera</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1,825.00 </w:t>
            </w:r>
          </w:p>
        </w:tc>
      </w:tr>
      <w:tr w:rsidR="008F3C34" w:rsidRPr="008F3C34" w:rsidTr="008F3C34">
        <w:trPr>
          <w:divId w:val="348340912"/>
          <w:trHeight w:val="499"/>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398</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Reubicación del centro educativo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w:t>
            </w:r>
            <w:proofErr w:type="spellStart"/>
            <w:r w:rsidRPr="008F3C34">
              <w:rPr>
                <w:rFonts w:ascii="Calibri" w:eastAsia="Times New Roman" w:hAnsi="Calibri" w:cs="Times New Roman"/>
                <w:color w:val="000000"/>
                <w:sz w:val="20"/>
                <w:szCs w:val="20"/>
                <w:lang w:eastAsia="es-SV"/>
              </w:rPr>
              <w:t>Tiquisera</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6,173.00 </w:t>
            </w:r>
          </w:p>
        </w:tc>
      </w:tr>
      <w:tr w:rsidR="008F3C34" w:rsidRPr="008F3C34" w:rsidTr="008F3C34">
        <w:trPr>
          <w:divId w:val="348340912"/>
          <w:trHeight w:val="499"/>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399</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Adquisición de pintura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w:t>
            </w:r>
            <w:proofErr w:type="spellStart"/>
            <w:r w:rsidRPr="008F3C34">
              <w:rPr>
                <w:rFonts w:ascii="Calibri" w:eastAsia="Times New Roman" w:hAnsi="Calibri" w:cs="Times New Roman"/>
                <w:color w:val="000000"/>
                <w:sz w:val="20"/>
                <w:szCs w:val="20"/>
                <w:lang w:eastAsia="es-SV"/>
              </w:rPr>
              <w:t>Tiquisera</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215.00 </w:t>
            </w:r>
          </w:p>
        </w:tc>
      </w:tr>
      <w:tr w:rsidR="008F3C34" w:rsidRPr="008F3C34" w:rsidTr="008F3C34">
        <w:trPr>
          <w:divId w:val="348340912"/>
          <w:trHeight w:val="499"/>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400</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Adquisición de mobiliario y equipo tecnológico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w:t>
            </w:r>
            <w:proofErr w:type="spellStart"/>
            <w:r w:rsidRPr="008F3C34">
              <w:rPr>
                <w:rFonts w:ascii="Calibri" w:eastAsia="Times New Roman" w:hAnsi="Calibri" w:cs="Times New Roman"/>
                <w:color w:val="000000"/>
                <w:sz w:val="20"/>
                <w:szCs w:val="20"/>
                <w:lang w:eastAsia="es-SV"/>
              </w:rPr>
              <w:t>Tiquisera</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Institucional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618.00 </w:t>
            </w:r>
          </w:p>
        </w:tc>
      </w:tr>
      <w:tr w:rsidR="008F3C34" w:rsidRPr="008F3C34" w:rsidTr="008F3C34">
        <w:trPr>
          <w:divId w:val="348340912"/>
          <w:trHeight w:val="64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401</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Alumbrado eléctrico en algunas partes oscuras de la comunidad</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w:t>
            </w:r>
            <w:proofErr w:type="spellStart"/>
            <w:r w:rsidRPr="008F3C34">
              <w:rPr>
                <w:rFonts w:ascii="Calibri" w:eastAsia="Times New Roman" w:hAnsi="Calibri" w:cs="Times New Roman"/>
                <w:color w:val="000000"/>
                <w:sz w:val="20"/>
                <w:szCs w:val="20"/>
                <w:lang w:eastAsia="es-SV"/>
              </w:rPr>
              <w:t>Tiquisera</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1,545.00 </w:t>
            </w:r>
          </w:p>
        </w:tc>
      </w:tr>
      <w:tr w:rsidR="008F3C34" w:rsidRPr="008F3C34" w:rsidTr="008F3C34">
        <w:trPr>
          <w:divId w:val="348340912"/>
          <w:trHeight w:val="555"/>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402</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Entechado de graderías y maya ciclón al frente de la cancha flor de caña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w:t>
            </w:r>
            <w:proofErr w:type="spellStart"/>
            <w:r w:rsidRPr="008F3C34">
              <w:rPr>
                <w:rFonts w:ascii="Calibri" w:eastAsia="Times New Roman" w:hAnsi="Calibri" w:cs="Times New Roman"/>
                <w:color w:val="000000"/>
                <w:sz w:val="20"/>
                <w:szCs w:val="20"/>
                <w:lang w:eastAsia="es-SV"/>
              </w:rPr>
              <w:t>Tiquisera</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2,576.00 </w:t>
            </w:r>
          </w:p>
        </w:tc>
      </w:tr>
      <w:tr w:rsidR="008F3C34" w:rsidRPr="008F3C34" w:rsidTr="008F3C34">
        <w:trPr>
          <w:divId w:val="348340912"/>
          <w:trHeight w:val="499"/>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403</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Empedrado y fraguado en la entrada de la cancha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w:t>
            </w:r>
            <w:proofErr w:type="spellStart"/>
            <w:r w:rsidRPr="008F3C34">
              <w:rPr>
                <w:rFonts w:ascii="Calibri" w:eastAsia="Times New Roman" w:hAnsi="Calibri" w:cs="Times New Roman"/>
                <w:color w:val="000000"/>
                <w:sz w:val="20"/>
                <w:szCs w:val="20"/>
                <w:lang w:eastAsia="es-SV"/>
              </w:rPr>
              <w:t>Tiquisera</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3,612.00 </w:t>
            </w:r>
          </w:p>
        </w:tc>
      </w:tr>
      <w:tr w:rsidR="008F3C34" w:rsidRPr="008F3C34" w:rsidTr="008F3C34">
        <w:trPr>
          <w:divId w:val="348340912"/>
          <w:trHeight w:val="499"/>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404</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Talleres vocacionales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w:t>
            </w:r>
            <w:proofErr w:type="spellStart"/>
            <w:r w:rsidRPr="008F3C34">
              <w:rPr>
                <w:rFonts w:ascii="Calibri" w:eastAsia="Times New Roman" w:hAnsi="Calibri" w:cs="Times New Roman"/>
                <w:color w:val="000000"/>
                <w:sz w:val="20"/>
                <w:szCs w:val="20"/>
                <w:lang w:eastAsia="es-SV"/>
              </w:rPr>
              <w:t>Tiquisera</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413.00 </w:t>
            </w:r>
          </w:p>
        </w:tc>
      </w:tr>
      <w:tr w:rsidR="008F3C34" w:rsidRPr="008F3C34" w:rsidTr="008F3C34">
        <w:trPr>
          <w:divId w:val="348340912"/>
          <w:trHeight w:val="642"/>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405</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Reparación de calle principal de la comunidad y bodega en la quebrada el  MUDO</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w:t>
            </w:r>
            <w:proofErr w:type="spellStart"/>
            <w:r w:rsidRPr="008F3C34">
              <w:rPr>
                <w:rFonts w:ascii="Calibri" w:eastAsia="Times New Roman" w:hAnsi="Calibri" w:cs="Times New Roman"/>
                <w:color w:val="000000"/>
                <w:sz w:val="20"/>
                <w:szCs w:val="20"/>
                <w:lang w:eastAsia="es-SV"/>
              </w:rPr>
              <w:t>Tiquisera</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4,186.00 </w:t>
            </w:r>
          </w:p>
        </w:tc>
      </w:tr>
      <w:tr w:rsidR="008F3C34" w:rsidRPr="008F3C34" w:rsidTr="008F3C34">
        <w:trPr>
          <w:divId w:val="348340912"/>
          <w:trHeight w:val="499"/>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406</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Programa de BECAS a los estudiantes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w:t>
            </w:r>
            <w:proofErr w:type="spellStart"/>
            <w:r w:rsidRPr="008F3C34">
              <w:rPr>
                <w:rFonts w:ascii="Calibri" w:eastAsia="Times New Roman" w:hAnsi="Calibri" w:cs="Times New Roman"/>
                <w:color w:val="000000"/>
                <w:sz w:val="20"/>
                <w:szCs w:val="20"/>
                <w:lang w:eastAsia="es-SV"/>
              </w:rPr>
              <w:t>Tiquisera</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2,900.00 </w:t>
            </w:r>
          </w:p>
        </w:tc>
      </w:tr>
      <w:tr w:rsidR="008F3C34" w:rsidRPr="008F3C34" w:rsidTr="008F3C34">
        <w:trPr>
          <w:divId w:val="348340912"/>
          <w:trHeight w:val="499"/>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407</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Proyecto de viviendas para algunas familias de la comunidad</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w:t>
            </w:r>
            <w:proofErr w:type="spellStart"/>
            <w:r w:rsidRPr="008F3C34">
              <w:rPr>
                <w:rFonts w:ascii="Calibri" w:eastAsia="Times New Roman" w:hAnsi="Calibri" w:cs="Times New Roman"/>
                <w:color w:val="000000"/>
                <w:sz w:val="20"/>
                <w:szCs w:val="20"/>
                <w:lang w:eastAsia="es-SV"/>
              </w:rPr>
              <w:t>Tiquisera</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9,612.00 </w:t>
            </w:r>
          </w:p>
        </w:tc>
      </w:tr>
      <w:tr w:rsidR="008F3C34" w:rsidRPr="008F3C34" w:rsidTr="008F3C34">
        <w:trPr>
          <w:divId w:val="348340912"/>
          <w:trHeight w:val="499"/>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408</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Fraguado de iglesia católica</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w:t>
            </w:r>
            <w:proofErr w:type="spellStart"/>
            <w:r w:rsidRPr="008F3C34">
              <w:rPr>
                <w:rFonts w:ascii="Calibri" w:eastAsia="Times New Roman" w:hAnsi="Calibri" w:cs="Times New Roman"/>
                <w:color w:val="000000"/>
                <w:sz w:val="20"/>
                <w:szCs w:val="20"/>
                <w:lang w:eastAsia="es-SV"/>
              </w:rPr>
              <w:t>Tiquisera</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1,745.00 </w:t>
            </w:r>
          </w:p>
        </w:tc>
      </w:tr>
      <w:tr w:rsidR="008F3C34" w:rsidRPr="008F3C34" w:rsidTr="008F3C34">
        <w:trPr>
          <w:divId w:val="348340912"/>
          <w:trHeight w:val="499"/>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409</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Apoyo a las fiestas patronales de la comunidad</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w:t>
            </w:r>
            <w:proofErr w:type="spellStart"/>
            <w:r w:rsidRPr="008F3C34">
              <w:rPr>
                <w:rFonts w:ascii="Calibri" w:eastAsia="Times New Roman" w:hAnsi="Calibri" w:cs="Times New Roman"/>
                <w:color w:val="000000"/>
                <w:sz w:val="20"/>
                <w:szCs w:val="20"/>
                <w:lang w:eastAsia="es-SV"/>
              </w:rPr>
              <w:t>Tiquisera</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8,000.00 </w:t>
            </w:r>
          </w:p>
        </w:tc>
      </w:tr>
      <w:tr w:rsidR="008F3C34" w:rsidRPr="008F3C34" w:rsidTr="008F3C34">
        <w:trPr>
          <w:divId w:val="348340912"/>
          <w:trHeight w:val="499"/>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410</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Mobiliario ( sillas ) para casa comunal de </w:t>
            </w:r>
            <w:proofErr w:type="spellStart"/>
            <w:r w:rsidRPr="008F3C34">
              <w:rPr>
                <w:rFonts w:ascii="Calibri" w:eastAsia="Times New Roman" w:hAnsi="Calibri" w:cs="Times New Roman"/>
                <w:color w:val="000000"/>
                <w:sz w:val="20"/>
                <w:szCs w:val="20"/>
                <w:lang w:eastAsia="es-SV"/>
              </w:rPr>
              <w:t>Tiquisera</w:t>
            </w:r>
            <w:proofErr w:type="spellEnd"/>
            <w:r w:rsidRPr="008F3C34">
              <w:rPr>
                <w:rFonts w:ascii="Calibri" w:eastAsia="Times New Roman" w:hAnsi="Calibri" w:cs="Times New Roman"/>
                <w:color w:val="000000"/>
                <w:sz w:val="20"/>
                <w:szCs w:val="20"/>
                <w:lang w:eastAsia="es-SV"/>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w:t>
            </w:r>
            <w:proofErr w:type="spellStart"/>
            <w:r w:rsidRPr="008F3C34">
              <w:rPr>
                <w:rFonts w:ascii="Calibri" w:eastAsia="Times New Roman" w:hAnsi="Calibri" w:cs="Times New Roman"/>
                <w:color w:val="000000"/>
                <w:sz w:val="20"/>
                <w:szCs w:val="20"/>
                <w:lang w:eastAsia="es-SV"/>
              </w:rPr>
              <w:t>Tiquisera</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535.00 </w:t>
            </w:r>
          </w:p>
        </w:tc>
      </w:tr>
      <w:tr w:rsidR="008F3C34" w:rsidRPr="008F3C34" w:rsidTr="008F3C34">
        <w:trPr>
          <w:divId w:val="348340912"/>
          <w:trHeight w:val="499"/>
          <w:jc w:val="center"/>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411</w:t>
            </w:r>
          </w:p>
        </w:tc>
        <w:tc>
          <w:tcPr>
            <w:tcW w:w="4794"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Apoyo a los adultos mayores</w:t>
            </w:r>
          </w:p>
        </w:tc>
        <w:tc>
          <w:tcPr>
            <w:tcW w:w="1559"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Caserío </w:t>
            </w:r>
            <w:proofErr w:type="spellStart"/>
            <w:r w:rsidRPr="008F3C34">
              <w:rPr>
                <w:rFonts w:ascii="Calibri" w:eastAsia="Times New Roman" w:hAnsi="Calibri" w:cs="Times New Roman"/>
                <w:color w:val="000000"/>
                <w:sz w:val="20"/>
                <w:szCs w:val="20"/>
                <w:lang w:eastAsia="es-SV"/>
              </w:rPr>
              <w:t>Tiquisera</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Social</w:t>
            </w:r>
          </w:p>
        </w:tc>
        <w:tc>
          <w:tcPr>
            <w:tcW w:w="1843" w:type="dxa"/>
            <w:tcBorders>
              <w:top w:val="nil"/>
              <w:left w:val="nil"/>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center"/>
              <w:rPr>
                <w:rFonts w:ascii="Calibri" w:eastAsia="Times New Roman" w:hAnsi="Calibri" w:cs="Times New Roman"/>
                <w:color w:val="000000"/>
                <w:sz w:val="20"/>
                <w:szCs w:val="20"/>
                <w:lang w:eastAsia="es-SV"/>
              </w:rPr>
            </w:pPr>
            <w:r w:rsidRPr="008F3C34">
              <w:rPr>
                <w:rFonts w:ascii="Calibri" w:eastAsia="Times New Roman" w:hAnsi="Calibri" w:cs="Times New Roman"/>
                <w:color w:val="000000"/>
                <w:sz w:val="20"/>
                <w:szCs w:val="20"/>
                <w:lang w:eastAsia="es-SV"/>
              </w:rPr>
              <w:t xml:space="preserve"> $                1,257.00 </w:t>
            </w:r>
          </w:p>
        </w:tc>
      </w:tr>
      <w:tr w:rsidR="008F3C34" w:rsidRPr="008F3C34" w:rsidTr="008F3C34">
        <w:trPr>
          <w:divId w:val="348340912"/>
          <w:trHeight w:val="300"/>
          <w:jc w:val="center"/>
        </w:trPr>
        <w:tc>
          <w:tcPr>
            <w:tcW w:w="85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F3C34" w:rsidRPr="008F3C34" w:rsidRDefault="008F3C34" w:rsidP="008F3C34">
            <w:pPr>
              <w:spacing w:after="0" w:line="240" w:lineRule="auto"/>
              <w:jc w:val="right"/>
              <w:rPr>
                <w:rFonts w:ascii="Calibri" w:eastAsia="Times New Roman" w:hAnsi="Calibri" w:cs="Times New Roman"/>
                <w:b/>
                <w:bCs/>
                <w:color w:val="000000"/>
                <w:lang w:eastAsia="es-SV"/>
              </w:rPr>
            </w:pPr>
            <w:r w:rsidRPr="008F3C34">
              <w:rPr>
                <w:rFonts w:ascii="Calibri" w:eastAsia="Times New Roman" w:hAnsi="Calibri" w:cs="Times New Roman"/>
                <w:b/>
                <w:bCs/>
                <w:color w:val="000000"/>
                <w:lang w:eastAsia="es-SV"/>
              </w:rPr>
              <w:t>TOTAL:</w:t>
            </w:r>
          </w:p>
        </w:tc>
        <w:tc>
          <w:tcPr>
            <w:tcW w:w="1843" w:type="dxa"/>
            <w:tcBorders>
              <w:top w:val="nil"/>
              <w:left w:val="nil"/>
              <w:bottom w:val="single" w:sz="4" w:space="0" w:color="auto"/>
              <w:right w:val="single" w:sz="4" w:space="0" w:color="auto"/>
            </w:tcBorders>
            <w:shd w:val="clear" w:color="auto" w:fill="auto"/>
            <w:hideMark/>
          </w:tcPr>
          <w:p w:rsidR="008F3C34" w:rsidRPr="008F3C34" w:rsidRDefault="008F3C34" w:rsidP="008F3C34">
            <w:pPr>
              <w:spacing w:after="0" w:line="240" w:lineRule="auto"/>
              <w:rPr>
                <w:rFonts w:ascii="Calibri" w:eastAsia="Times New Roman" w:hAnsi="Calibri" w:cs="Times New Roman"/>
                <w:b/>
                <w:bCs/>
                <w:color w:val="000000"/>
                <w:lang w:eastAsia="es-SV"/>
              </w:rPr>
            </w:pPr>
            <w:r w:rsidRPr="008F3C34">
              <w:rPr>
                <w:rFonts w:ascii="Calibri" w:eastAsia="Times New Roman" w:hAnsi="Calibri" w:cs="Times New Roman"/>
                <w:b/>
                <w:bCs/>
                <w:color w:val="000000"/>
                <w:lang w:eastAsia="es-SV"/>
              </w:rPr>
              <w:t xml:space="preserve"> $        4261,814.00 </w:t>
            </w:r>
          </w:p>
        </w:tc>
      </w:tr>
    </w:tbl>
    <w:p w:rsidR="00A45550" w:rsidRDefault="008F7D27" w:rsidP="00A45550">
      <w:pPr>
        <w:tabs>
          <w:tab w:val="left" w:pos="4966"/>
        </w:tabs>
        <w:spacing w:line="276" w:lineRule="auto"/>
        <w:jc w:val="both"/>
        <w:rPr>
          <w:rFonts w:ascii="Century Gothic" w:hAnsi="Century Gothic"/>
          <w:sz w:val="24"/>
          <w:lang w:val="es-ES_tradnl"/>
        </w:rPr>
      </w:pPr>
      <w:r>
        <w:rPr>
          <w:rFonts w:ascii="Century Gothic" w:hAnsi="Century Gothic"/>
          <w:sz w:val="24"/>
          <w:lang w:val="es-ES_tradnl"/>
        </w:rPr>
        <w:fldChar w:fldCharType="end"/>
      </w:r>
    </w:p>
    <w:p w:rsidR="00A45550" w:rsidRDefault="00A45550" w:rsidP="00A45550">
      <w:pPr>
        <w:tabs>
          <w:tab w:val="left" w:pos="4966"/>
        </w:tabs>
        <w:spacing w:line="276" w:lineRule="auto"/>
        <w:jc w:val="both"/>
        <w:rPr>
          <w:rFonts w:ascii="Century Gothic" w:hAnsi="Century Gothic"/>
          <w:sz w:val="24"/>
          <w:lang w:val="es-ES_tradnl"/>
        </w:rPr>
      </w:pPr>
    </w:p>
    <w:p w:rsidR="00A45550" w:rsidRDefault="00A45550" w:rsidP="00A45550">
      <w:pPr>
        <w:tabs>
          <w:tab w:val="left" w:pos="4966"/>
        </w:tabs>
        <w:spacing w:line="276" w:lineRule="auto"/>
        <w:jc w:val="both"/>
        <w:rPr>
          <w:rFonts w:ascii="Century Gothic" w:hAnsi="Century Gothic"/>
          <w:sz w:val="24"/>
          <w:lang w:val="es-ES_tradnl"/>
        </w:rPr>
      </w:pPr>
    </w:p>
    <w:p w:rsidR="00A45550" w:rsidRDefault="00A45550" w:rsidP="00A45550">
      <w:pPr>
        <w:tabs>
          <w:tab w:val="left" w:pos="4966"/>
        </w:tabs>
        <w:spacing w:line="276" w:lineRule="auto"/>
        <w:jc w:val="both"/>
        <w:rPr>
          <w:rFonts w:ascii="Century Gothic" w:hAnsi="Century Gothic"/>
          <w:sz w:val="24"/>
          <w:lang w:val="es-ES_tradnl"/>
        </w:rPr>
      </w:pPr>
    </w:p>
    <w:p w:rsidR="00A45550" w:rsidRDefault="00A45550" w:rsidP="00A45550">
      <w:pPr>
        <w:tabs>
          <w:tab w:val="left" w:pos="4966"/>
        </w:tabs>
        <w:spacing w:line="276" w:lineRule="auto"/>
        <w:jc w:val="both"/>
        <w:rPr>
          <w:rFonts w:ascii="Century Gothic" w:hAnsi="Century Gothic"/>
          <w:sz w:val="24"/>
          <w:lang w:val="es-ES_tradnl"/>
        </w:rPr>
      </w:pPr>
    </w:p>
    <w:p w:rsidR="00A45550" w:rsidRDefault="00A45550" w:rsidP="00A45550">
      <w:pPr>
        <w:tabs>
          <w:tab w:val="left" w:pos="4966"/>
        </w:tabs>
        <w:spacing w:line="276" w:lineRule="auto"/>
        <w:jc w:val="both"/>
        <w:rPr>
          <w:rFonts w:ascii="Century Gothic" w:hAnsi="Century Gothic"/>
          <w:sz w:val="24"/>
          <w:lang w:val="es-ES_tradnl"/>
        </w:rPr>
      </w:pPr>
    </w:p>
    <w:p w:rsidR="00A45550" w:rsidRDefault="00A45550" w:rsidP="00A45550">
      <w:pPr>
        <w:tabs>
          <w:tab w:val="left" w:pos="4966"/>
        </w:tabs>
        <w:spacing w:line="276" w:lineRule="auto"/>
        <w:jc w:val="both"/>
        <w:rPr>
          <w:rFonts w:ascii="Century Gothic" w:hAnsi="Century Gothic"/>
          <w:sz w:val="24"/>
          <w:lang w:val="es-ES_tradnl"/>
        </w:rPr>
      </w:pPr>
    </w:p>
    <w:p w:rsidR="00A45550" w:rsidRDefault="00A45550" w:rsidP="00A45550">
      <w:pPr>
        <w:tabs>
          <w:tab w:val="left" w:pos="4966"/>
        </w:tabs>
        <w:spacing w:line="276" w:lineRule="auto"/>
        <w:jc w:val="both"/>
        <w:rPr>
          <w:rFonts w:ascii="Century Gothic" w:hAnsi="Century Gothic"/>
          <w:sz w:val="24"/>
          <w:lang w:val="es-ES_tradnl"/>
        </w:rPr>
      </w:pPr>
    </w:p>
    <w:p w:rsidR="00FE7657" w:rsidRDefault="00FE7657" w:rsidP="00A45550">
      <w:pPr>
        <w:pStyle w:val="Ttulo2"/>
        <w:ind w:right="-159"/>
        <w:jc w:val="both"/>
        <w:rPr>
          <w:rFonts w:ascii="Tekton Pro" w:hAnsi="Tekton Pro"/>
          <w:b/>
          <w:noProof/>
          <w:color w:val="00B050"/>
          <w:sz w:val="36"/>
          <w:lang w:val="es-ES_tradnl"/>
        </w:rPr>
        <w:sectPr w:rsidR="00FE7657" w:rsidSect="00541E16">
          <w:headerReference w:type="default" r:id="rId35"/>
          <w:footerReference w:type="default" r:id="rId36"/>
          <w:headerReference w:type="first" r:id="rId37"/>
          <w:footerReference w:type="first" r:id="rId38"/>
          <w:pgSz w:w="12240" w:h="15840"/>
          <w:pgMar w:top="1417" w:right="1701" w:bottom="1417" w:left="1701" w:header="708" w:footer="708" w:gutter="0"/>
          <w:cols w:space="708"/>
          <w:titlePg/>
          <w:docGrid w:linePitch="360"/>
        </w:sectPr>
      </w:pPr>
    </w:p>
    <w:p w:rsidR="00FE7657" w:rsidRPr="006014B9" w:rsidRDefault="00FE7657" w:rsidP="00147BE5">
      <w:pPr>
        <w:pStyle w:val="Ttulo2"/>
        <w:ind w:right="-159"/>
        <w:jc w:val="both"/>
        <w:rPr>
          <w:rFonts w:ascii="Tekton Pro" w:hAnsi="Tekton Pro"/>
          <w:b/>
          <w:bCs/>
          <w:noProof/>
          <w:color w:val="00B050"/>
          <w:sz w:val="24"/>
          <w:szCs w:val="20"/>
          <w:lang w:val="es-ES_tradnl"/>
        </w:rPr>
      </w:pPr>
      <w:bookmarkStart w:id="30" w:name="_Toc431371212"/>
      <w:r>
        <w:rPr>
          <w:rFonts w:ascii="Tekton Pro" w:hAnsi="Tekton Pro"/>
          <w:b/>
          <w:noProof/>
          <w:color w:val="00B050"/>
          <w:sz w:val="36"/>
          <w:lang w:val="es-ES_tradnl"/>
        </w:rPr>
        <w:lastRenderedPageBreak/>
        <w:t>3.6 Plan de Inversiones para 5 Años: 2016 a 2020</w:t>
      </w:r>
      <w:bookmarkEnd w:id="30"/>
    </w:p>
    <w:p w:rsidR="00FE7657" w:rsidRDefault="00FE7657" w:rsidP="001E6949">
      <w:pPr>
        <w:tabs>
          <w:tab w:val="left" w:pos="4966"/>
        </w:tabs>
        <w:spacing w:line="276" w:lineRule="auto"/>
        <w:jc w:val="both"/>
        <w:rPr>
          <w:rFonts w:ascii="Century Gothic" w:hAnsi="Century Gothic"/>
          <w:sz w:val="24"/>
          <w:lang w:val="es-ES_tradnl"/>
        </w:rPr>
      </w:pPr>
    </w:p>
    <w:p w:rsidR="00E31A1A" w:rsidRDefault="00E31A1A" w:rsidP="001E6949">
      <w:pPr>
        <w:tabs>
          <w:tab w:val="left" w:pos="4966"/>
        </w:tabs>
        <w:spacing w:line="276" w:lineRule="auto"/>
        <w:jc w:val="both"/>
      </w:pPr>
      <w:r>
        <w:rPr>
          <w:lang w:val="es-ES_tradnl"/>
        </w:rPr>
        <w:fldChar w:fldCharType="begin"/>
      </w:r>
      <w:r>
        <w:rPr>
          <w:lang w:val="es-ES_tradnl"/>
        </w:rPr>
        <w:instrText xml:space="preserve"> LINK Excel.Sheet.12 "C:\\Users\\User\\Documents\\AÑO 2015\\GESTION DE RIESGOS\\SAN SIMON\\Proyecciones de Obras San Simón PEP 2015.xlsx" "Hoja3!F2C2:F415C13" \a \f 4 \h  \* MERGEFORMAT </w:instrText>
      </w:r>
      <w:r>
        <w:rPr>
          <w:lang w:val="es-ES_tradnl"/>
        </w:rPr>
        <w:fldChar w:fldCharType="separate"/>
      </w:r>
    </w:p>
    <w:tbl>
      <w:tblPr>
        <w:tblW w:w="13892" w:type="dxa"/>
        <w:tblInd w:w="-572" w:type="dxa"/>
        <w:tblLayout w:type="fixed"/>
        <w:tblCellMar>
          <w:left w:w="70" w:type="dxa"/>
          <w:right w:w="70" w:type="dxa"/>
        </w:tblCellMar>
        <w:tblLook w:val="04A0" w:firstRow="1" w:lastRow="0" w:firstColumn="1" w:lastColumn="0" w:noHBand="0" w:noVBand="1"/>
      </w:tblPr>
      <w:tblGrid>
        <w:gridCol w:w="567"/>
        <w:gridCol w:w="2552"/>
        <w:gridCol w:w="1134"/>
        <w:gridCol w:w="1276"/>
        <w:gridCol w:w="1842"/>
        <w:gridCol w:w="1843"/>
        <w:gridCol w:w="1843"/>
        <w:gridCol w:w="567"/>
        <w:gridCol w:w="567"/>
        <w:gridCol w:w="567"/>
        <w:gridCol w:w="567"/>
        <w:gridCol w:w="567"/>
      </w:tblGrid>
      <w:tr w:rsidR="00A043C2" w:rsidRPr="00E31A1A" w:rsidTr="00C97A42">
        <w:trPr>
          <w:trHeight w:val="420"/>
          <w:tblHeader/>
        </w:trPr>
        <w:tc>
          <w:tcPr>
            <w:tcW w:w="567" w:type="dxa"/>
            <w:vMerge w:val="restart"/>
            <w:tcBorders>
              <w:top w:val="single" w:sz="4" w:space="0" w:color="auto"/>
              <w:left w:val="single" w:sz="4" w:space="0" w:color="auto"/>
              <w:bottom w:val="single" w:sz="4" w:space="0" w:color="auto"/>
              <w:right w:val="single" w:sz="4" w:space="0" w:color="auto"/>
            </w:tcBorders>
            <w:shd w:val="clear" w:color="000000" w:fill="66CCFF"/>
            <w:vAlign w:val="center"/>
            <w:hideMark/>
          </w:tcPr>
          <w:p w:rsidR="00E31A1A" w:rsidRPr="00E31A1A" w:rsidRDefault="00E31A1A" w:rsidP="00E31A1A">
            <w:pPr>
              <w:spacing w:after="0" w:line="240" w:lineRule="auto"/>
              <w:jc w:val="center"/>
              <w:rPr>
                <w:rFonts w:ascii="Calibri" w:eastAsia="Times New Roman" w:hAnsi="Calibri" w:cs="Times New Roman"/>
                <w:b/>
                <w:bCs/>
                <w:color w:val="000000"/>
                <w:sz w:val="20"/>
                <w:szCs w:val="20"/>
                <w:lang w:eastAsia="es-SV"/>
              </w:rPr>
            </w:pPr>
            <w:r w:rsidRPr="00E31A1A">
              <w:rPr>
                <w:rFonts w:ascii="Calibri" w:eastAsia="Times New Roman" w:hAnsi="Calibri" w:cs="Times New Roman"/>
                <w:b/>
                <w:bCs/>
                <w:color w:val="000000"/>
                <w:sz w:val="20"/>
                <w:szCs w:val="20"/>
                <w:lang w:eastAsia="es-SV"/>
              </w:rPr>
              <w:t>N°</w:t>
            </w:r>
          </w:p>
        </w:tc>
        <w:tc>
          <w:tcPr>
            <w:tcW w:w="2552" w:type="dxa"/>
            <w:vMerge w:val="restart"/>
            <w:tcBorders>
              <w:top w:val="single" w:sz="4" w:space="0" w:color="auto"/>
              <w:left w:val="single" w:sz="4" w:space="0" w:color="auto"/>
              <w:bottom w:val="single" w:sz="4" w:space="0" w:color="auto"/>
              <w:right w:val="single" w:sz="4" w:space="0" w:color="auto"/>
            </w:tcBorders>
            <w:shd w:val="clear" w:color="000000" w:fill="66CCFF"/>
            <w:vAlign w:val="center"/>
            <w:hideMark/>
          </w:tcPr>
          <w:p w:rsidR="00E31A1A" w:rsidRPr="00E31A1A" w:rsidRDefault="00E31A1A" w:rsidP="00E31A1A">
            <w:pPr>
              <w:spacing w:after="0" w:line="240" w:lineRule="auto"/>
              <w:jc w:val="center"/>
              <w:rPr>
                <w:rFonts w:ascii="Calibri" w:eastAsia="Times New Roman" w:hAnsi="Calibri" w:cs="Times New Roman"/>
                <w:b/>
                <w:bCs/>
                <w:color w:val="000000"/>
                <w:sz w:val="20"/>
                <w:szCs w:val="20"/>
                <w:lang w:eastAsia="es-SV"/>
              </w:rPr>
            </w:pPr>
            <w:r w:rsidRPr="00E31A1A">
              <w:rPr>
                <w:rFonts w:ascii="Calibri" w:eastAsia="Times New Roman" w:hAnsi="Calibri" w:cs="Times New Roman"/>
                <w:b/>
                <w:bCs/>
                <w:color w:val="000000"/>
                <w:sz w:val="20"/>
                <w:szCs w:val="20"/>
                <w:lang w:eastAsia="es-SV"/>
              </w:rPr>
              <w:t>PROYECTOS</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66CCFF"/>
            <w:vAlign w:val="center"/>
            <w:hideMark/>
          </w:tcPr>
          <w:p w:rsidR="00E31A1A" w:rsidRPr="00E31A1A" w:rsidRDefault="00E31A1A" w:rsidP="00E31A1A">
            <w:pPr>
              <w:spacing w:after="0" w:line="240" w:lineRule="auto"/>
              <w:jc w:val="center"/>
              <w:rPr>
                <w:rFonts w:ascii="Calibri" w:eastAsia="Times New Roman" w:hAnsi="Calibri" w:cs="Times New Roman"/>
                <w:b/>
                <w:bCs/>
                <w:color w:val="000000"/>
                <w:sz w:val="20"/>
                <w:szCs w:val="20"/>
                <w:lang w:eastAsia="es-SV"/>
              </w:rPr>
            </w:pPr>
            <w:r w:rsidRPr="00E31A1A">
              <w:rPr>
                <w:rFonts w:ascii="Calibri" w:eastAsia="Times New Roman" w:hAnsi="Calibri" w:cs="Times New Roman"/>
                <w:b/>
                <w:bCs/>
                <w:color w:val="000000"/>
                <w:sz w:val="20"/>
                <w:szCs w:val="20"/>
                <w:lang w:eastAsia="es-SV"/>
              </w:rPr>
              <w:t>LUGAR</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66CCFF"/>
            <w:vAlign w:val="center"/>
            <w:hideMark/>
          </w:tcPr>
          <w:p w:rsidR="00E31A1A" w:rsidRPr="00E31A1A" w:rsidRDefault="00E31A1A" w:rsidP="00E31A1A">
            <w:pPr>
              <w:spacing w:after="0" w:line="240" w:lineRule="auto"/>
              <w:jc w:val="center"/>
              <w:rPr>
                <w:rFonts w:ascii="Calibri" w:eastAsia="Times New Roman" w:hAnsi="Calibri" w:cs="Times New Roman"/>
                <w:b/>
                <w:bCs/>
                <w:color w:val="000000"/>
                <w:sz w:val="20"/>
                <w:szCs w:val="20"/>
                <w:lang w:eastAsia="es-SV"/>
              </w:rPr>
            </w:pPr>
            <w:r w:rsidRPr="00E31A1A">
              <w:rPr>
                <w:rFonts w:ascii="Calibri" w:eastAsia="Times New Roman" w:hAnsi="Calibri" w:cs="Times New Roman"/>
                <w:b/>
                <w:bCs/>
                <w:color w:val="000000"/>
                <w:sz w:val="20"/>
                <w:szCs w:val="20"/>
                <w:lang w:eastAsia="es-SV"/>
              </w:rPr>
              <w:t>ÁREA</w:t>
            </w:r>
          </w:p>
        </w:tc>
        <w:tc>
          <w:tcPr>
            <w:tcW w:w="1842" w:type="dxa"/>
            <w:vMerge w:val="restart"/>
            <w:tcBorders>
              <w:top w:val="single" w:sz="4" w:space="0" w:color="auto"/>
              <w:left w:val="single" w:sz="4" w:space="0" w:color="auto"/>
              <w:bottom w:val="single" w:sz="4" w:space="0" w:color="auto"/>
              <w:right w:val="single" w:sz="4" w:space="0" w:color="auto"/>
            </w:tcBorders>
            <w:shd w:val="clear" w:color="000000" w:fill="66CCFF"/>
            <w:vAlign w:val="center"/>
            <w:hideMark/>
          </w:tcPr>
          <w:p w:rsidR="00E31A1A" w:rsidRPr="00E31A1A" w:rsidRDefault="00E31A1A" w:rsidP="00E31A1A">
            <w:pPr>
              <w:spacing w:after="0" w:line="240" w:lineRule="auto"/>
              <w:jc w:val="center"/>
              <w:rPr>
                <w:rFonts w:ascii="Calibri" w:eastAsia="Times New Roman" w:hAnsi="Calibri" w:cs="Times New Roman"/>
                <w:b/>
                <w:bCs/>
                <w:color w:val="000000"/>
                <w:sz w:val="20"/>
                <w:szCs w:val="20"/>
                <w:lang w:eastAsia="es-SV"/>
              </w:rPr>
            </w:pPr>
            <w:r w:rsidRPr="00E31A1A">
              <w:rPr>
                <w:rFonts w:ascii="Calibri" w:eastAsia="Times New Roman" w:hAnsi="Calibri" w:cs="Times New Roman"/>
                <w:b/>
                <w:bCs/>
                <w:color w:val="000000"/>
                <w:sz w:val="20"/>
                <w:szCs w:val="20"/>
                <w:lang w:eastAsia="es-SV"/>
              </w:rPr>
              <w:t>MONTO ESTIMADO</w:t>
            </w:r>
          </w:p>
        </w:tc>
        <w:tc>
          <w:tcPr>
            <w:tcW w:w="3686" w:type="dxa"/>
            <w:gridSpan w:val="2"/>
            <w:tcBorders>
              <w:top w:val="single" w:sz="4" w:space="0" w:color="auto"/>
              <w:left w:val="nil"/>
              <w:bottom w:val="single" w:sz="4" w:space="0" w:color="auto"/>
              <w:right w:val="single" w:sz="4" w:space="0" w:color="auto"/>
            </w:tcBorders>
            <w:shd w:val="clear" w:color="000000" w:fill="CCFFFF"/>
            <w:vAlign w:val="center"/>
            <w:hideMark/>
          </w:tcPr>
          <w:p w:rsidR="00E31A1A" w:rsidRPr="00E31A1A" w:rsidRDefault="00E31A1A" w:rsidP="00E31A1A">
            <w:pPr>
              <w:spacing w:after="0" w:line="240" w:lineRule="auto"/>
              <w:jc w:val="center"/>
              <w:rPr>
                <w:rFonts w:ascii="Calibri" w:eastAsia="Times New Roman" w:hAnsi="Calibri" w:cs="Times New Roman"/>
                <w:b/>
                <w:bCs/>
                <w:color w:val="000000"/>
                <w:sz w:val="20"/>
                <w:szCs w:val="20"/>
                <w:lang w:eastAsia="es-SV"/>
              </w:rPr>
            </w:pPr>
            <w:r w:rsidRPr="00E31A1A">
              <w:rPr>
                <w:rFonts w:ascii="Calibri" w:eastAsia="Times New Roman" w:hAnsi="Calibri" w:cs="Times New Roman"/>
                <w:b/>
                <w:bCs/>
                <w:color w:val="000000"/>
                <w:sz w:val="20"/>
                <w:szCs w:val="20"/>
                <w:lang w:eastAsia="es-SV"/>
              </w:rPr>
              <w:t>TIPOS DE FONDOS</w:t>
            </w:r>
          </w:p>
        </w:tc>
        <w:tc>
          <w:tcPr>
            <w:tcW w:w="2835" w:type="dxa"/>
            <w:gridSpan w:val="5"/>
            <w:tcBorders>
              <w:top w:val="single" w:sz="4" w:space="0" w:color="auto"/>
              <w:left w:val="nil"/>
              <w:bottom w:val="single" w:sz="4" w:space="0" w:color="auto"/>
              <w:right w:val="single" w:sz="4" w:space="0" w:color="auto"/>
            </w:tcBorders>
            <w:shd w:val="clear" w:color="000000" w:fill="99FF99"/>
            <w:vAlign w:val="center"/>
            <w:hideMark/>
          </w:tcPr>
          <w:p w:rsidR="00E31A1A" w:rsidRPr="00E31A1A" w:rsidRDefault="00E31A1A" w:rsidP="00E31A1A">
            <w:pPr>
              <w:spacing w:after="0" w:line="240" w:lineRule="auto"/>
              <w:jc w:val="center"/>
              <w:rPr>
                <w:rFonts w:ascii="Calibri" w:eastAsia="Times New Roman" w:hAnsi="Calibri" w:cs="Times New Roman"/>
                <w:b/>
                <w:bCs/>
                <w:color w:val="000000"/>
                <w:sz w:val="20"/>
                <w:szCs w:val="20"/>
                <w:lang w:eastAsia="es-SV"/>
              </w:rPr>
            </w:pPr>
            <w:r w:rsidRPr="00E31A1A">
              <w:rPr>
                <w:rFonts w:ascii="Calibri" w:eastAsia="Times New Roman" w:hAnsi="Calibri" w:cs="Times New Roman"/>
                <w:b/>
                <w:bCs/>
                <w:color w:val="000000"/>
                <w:sz w:val="20"/>
                <w:szCs w:val="20"/>
                <w:lang w:eastAsia="es-SV"/>
              </w:rPr>
              <w:t>PROYECCIONES EN AÑOS</w:t>
            </w:r>
          </w:p>
        </w:tc>
      </w:tr>
      <w:tr w:rsidR="00A043C2" w:rsidRPr="00E31A1A" w:rsidTr="00C97A42">
        <w:trPr>
          <w:trHeight w:val="360"/>
          <w:tblHead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E31A1A" w:rsidRPr="00E31A1A" w:rsidRDefault="00E31A1A" w:rsidP="00E31A1A">
            <w:pPr>
              <w:spacing w:after="0" w:line="240" w:lineRule="auto"/>
              <w:rPr>
                <w:rFonts w:ascii="Calibri" w:eastAsia="Times New Roman" w:hAnsi="Calibri" w:cs="Times New Roman"/>
                <w:b/>
                <w:bCs/>
                <w:color w:val="000000"/>
                <w:sz w:val="20"/>
                <w:szCs w:val="20"/>
                <w:lang w:eastAsia="es-SV"/>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E31A1A" w:rsidRPr="00E31A1A" w:rsidRDefault="00E31A1A" w:rsidP="00E31A1A">
            <w:pPr>
              <w:spacing w:after="0" w:line="240" w:lineRule="auto"/>
              <w:rPr>
                <w:rFonts w:ascii="Calibri" w:eastAsia="Times New Roman" w:hAnsi="Calibri" w:cs="Times New Roman"/>
                <w:b/>
                <w:bCs/>
                <w:color w:val="000000"/>
                <w:sz w:val="20"/>
                <w:szCs w:val="20"/>
                <w:lang w:eastAsia="es-SV"/>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31A1A" w:rsidRPr="00E31A1A" w:rsidRDefault="00E31A1A" w:rsidP="00E31A1A">
            <w:pPr>
              <w:spacing w:after="0" w:line="240" w:lineRule="auto"/>
              <w:rPr>
                <w:rFonts w:ascii="Calibri" w:eastAsia="Times New Roman" w:hAnsi="Calibri" w:cs="Times New Roman"/>
                <w:b/>
                <w:bCs/>
                <w:color w:val="000000"/>
                <w:sz w:val="20"/>
                <w:szCs w:val="20"/>
                <w:lang w:eastAsia="es-SV"/>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31A1A" w:rsidRPr="00E31A1A" w:rsidRDefault="00E31A1A" w:rsidP="00E31A1A">
            <w:pPr>
              <w:spacing w:after="0" w:line="240" w:lineRule="auto"/>
              <w:rPr>
                <w:rFonts w:ascii="Calibri" w:eastAsia="Times New Roman" w:hAnsi="Calibri" w:cs="Times New Roman"/>
                <w:b/>
                <w:bCs/>
                <w:color w:val="000000"/>
                <w:sz w:val="20"/>
                <w:szCs w:val="20"/>
                <w:lang w:eastAsia="es-SV"/>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E31A1A" w:rsidRPr="00E31A1A" w:rsidRDefault="00E31A1A" w:rsidP="00E31A1A">
            <w:pPr>
              <w:spacing w:after="0" w:line="240" w:lineRule="auto"/>
              <w:rPr>
                <w:rFonts w:ascii="Calibri" w:eastAsia="Times New Roman" w:hAnsi="Calibri" w:cs="Times New Roman"/>
                <w:b/>
                <w:bCs/>
                <w:color w:val="000000"/>
                <w:sz w:val="20"/>
                <w:szCs w:val="20"/>
                <w:lang w:eastAsia="es-SV"/>
              </w:rPr>
            </w:pPr>
          </w:p>
        </w:tc>
        <w:tc>
          <w:tcPr>
            <w:tcW w:w="1843" w:type="dxa"/>
            <w:tcBorders>
              <w:top w:val="nil"/>
              <w:left w:val="nil"/>
              <w:bottom w:val="nil"/>
              <w:right w:val="single" w:sz="4" w:space="0" w:color="auto"/>
            </w:tcBorders>
            <w:shd w:val="clear" w:color="000000" w:fill="99FF66"/>
            <w:vAlign w:val="center"/>
            <w:hideMark/>
          </w:tcPr>
          <w:p w:rsidR="00E31A1A" w:rsidRPr="00E31A1A" w:rsidRDefault="00E31A1A" w:rsidP="00E31A1A">
            <w:pPr>
              <w:spacing w:after="0" w:line="240" w:lineRule="auto"/>
              <w:jc w:val="center"/>
              <w:rPr>
                <w:rFonts w:ascii="Calibri" w:eastAsia="Times New Roman" w:hAnsi="Calibri" w:cs="Times New Roman"/>
                <w:b/>
                <w:bCs/>
                <w:color w:val="000000"/>
                <w:sz w:val="20"/>
                <w:szCs w:val="20"/>
                <w:lang w:eastAsia="es-SV"/>
              </w:rPr>
            </w:pPr>
            <w:r w:rsidRPr="00E31A1A">
              <w:rPr>
                <w:rFonts w:ascii="Calibri" w:eastAsia="Times New Roman" w:hAnsi="Calibri" w:cs="Times New Roman"/>
                <w:b/>
                <w:bCs/>
                <w:color w:val="000000"/>
                <w:sz w:val="20"/>
                <w:szCs w:val="20"/>
                <w:lang w:eastAsia="es-SV"/>
              </w:rPr>
              <w:t>FODES</w:t>
            </w:r>
          </w:p>
        </w:tc>
        <w:tc>
          <w:tcPr>
            <w:tcW w:w="1843" w:type="dxa"/>
            <w:tcBorders>
              <w:top w:val="nil"/>
              <w:left w:val="nil"/>
              <w:bottom w:val="nil"/>
              <w:right w:val="single" w:sz="4" w:space="0" w:color="auto"/>
            </w:tcBorders>
            <w:shd w:val="clear" w:color="000000" w:fill="FF99CC"/>
            <w:vAlign w:val="center"/>
            <w:hideMark/>
          </w:tcPr>
          <w:p w:rsidR="00E31A1A" w:rsidRPr="00E31A1A" w:rsidRDefault="00E31A1A" w:rsidP="00E31A1A">
            <w:pPr>
              <w:spacing w:after="0" w:line="240" w:lineRule="auto"/>
              <w:jc w:val="center"/>
              <w:rPr>
                <w:rFonts w:ascii="Calibri" w:eastAsia="Times New Roman" w:hAnsi="Calibri" w:cs="Times New Roman"/>
                <w:b/>
                <w:bCs/>
                <w:color w:val="000000"/>
                <w:sz w:val="20"/>
                <w:szCs w:val="20"/>
                <w:lang w:eastAsia="es-SV"/>
              </w:rPr>
            </w:pPr>
            <w:r w:rsidRPr="00E31A1A">
              <w:rPr>
                <w:rFonts w:ascii="Calibri" w:eastAsia="Times New Roman" w:hAnsi="Calibri" w:cs="Times New Roman"/>
                <w:b/>
                <w:bCs/>
                <w:color w:val="000000"/>
                <w:sz w:val="20"/>
                <w:szCs w:val="20"/>
                <w:lang w:eastAsia="es-SV"/>
              </w:rPr>
              <w:t>COOPERACION</w:t>
            </w:r>
          </w:p>
        </w:tc>
        <w:tc>
          <w:tcPr>
            <w:tcW w:w="567" w:type="dxa"/>
            <w:tcBorders>
              <w:top w:val="nil"/>
              <w:left w:val="nil"/>
              <w:bottom w:val="single" w:sz="4" w:space="0" w:color="auto"/>
              <w:right w:val="single" w:sz="4" w:space="0" w:color="auto"/>
            </w:tcBorders>
            <w:shd w:val="clear" w:color="000000" w:fill="FFFF00"/>
            <w:vAlign w:val="center"/>
            <w:hideMark/>
          </w:tcPr>
          <w:p w:rsidR="00E31A1A" w:rsidRPr="00E31A1A" w:rsidRDefault="00E31A1A" w:rsidP="00E31A1A">
            <w:pPr>
              <w:spacing w:after="0" w:line="240" w:lineRule="auto"/>
              <w:jc w:val="center"/>
              <w:rPr>
                <w:rFonts w:ascii="Calibri" w:eastAsia="Times New Roman" w:hAnsi="Calibri" w:cs="Times New Roman"/>
                <w:b/>
                <w:bCs/>
                <w:color w:val="000000"/>
                <w:sz w:val="20"/>
                <w:szCs w:val="20"/>
                <w:lang w:eastAsia="es-SV"/>
              </w:rPr>
            </w:pPr>
            <w:r w:rsidRPr="00E31A1A">
              <w:rPr>
                <w:rFonts w:ascii="Calibri" w:eastAsia="Times New Roman" w:hAnsi="Calibri" w:cs="Times New Roman"/>
                <w:b/>
                <w:bCs/>
                <w:color w:val="000000"/>
                <w:sz w:val="20"/>
                <w:szCs w:val="20"/>
                <w:lang w:eastAsia="es-SV"/>
              </w:rPr>
              <w:t>2016</w:t>
            </w:r>
          </w:p>
        </w:tc>
        <w:tc>
          <w:tcPr>
            <w:tcW w:w="567" w:type="dxa"/>
            <w:tcBorders>
              <w:top w:val="nil"/>
              <w:left w:val="nil"/>
              <w:bottom w:val="single" w:sz="4" w:space="0" w:color="auto"/>
              <w:right w:val="single" w:sz="4" w:space="0" w:color="auto"/>
            </w:tcBorders>
            <w:shd w:val="clear" w:color="000000" w:fill="FFFF00"/>
            <w:vAlign w:val="center"/>
            <w:hideMark/>
          </w:tcPr>
          <w:p w:rsidR="00E31A1A" w:rsidRPr="00E31A1A" w:rsidRDefault="00E31A1A" w:rsidP="00E31A1A">
            <w:pPr>
              <w:spacing w:after="0" w:line="240" w:lineRule="auto"/>
              <w:jc w:val="center"/>
              <w:rPr>
                <w:rFonts w:ascii="Calibri" w:eastAsia="Times New Roman" w:hAnsi="Calibri" w:cs="Times New Roman"/>
                <w:b/>
                <w:bCs/>
                <w:color w:val="000000"/>
                <w:sz w:val="20"/>
                <w:szCs w:val="20"/>
                <w:lang w:eastAsia="es-SV"/>
              </w:rPr>
            </w:pPr>
            <w:r w:rsidRPr="00E31A1A">
              <w:rPr>
                <w:rFonts w:ascii="Calibri" w:eastAsia="Times New Roman" w:hAnsi="Calibri" w:cs="Times New Roman"/>
                <w:b/>
                <w:bCs/>
                <w:color w:val="000000"/>
                <w:sz w:val="20"/>
                <w:szCs w:val="20"/>
                <w:lang w:eastAsia="es-SV"/>
              </w:rPr>
              <w:t>2017</w:t>
            </w:r>
          </w:p>
        </w:tc>
        <w:tc>
          <w:tcPr>
            <w:tcW w:w="567" w:type="dxa"/>
            <w:tcBorders>
              <w:top w:val="nil"/>
              <w:left w:val="nil"/>
              <w:bottom w:val="single" w:sz="4" w:space="0" w:color="auto"/>
              <w:right w:val="single" w:sz="4" w:space="0" w:color="auto"/>
            </w:tcBorders>
            <w:shd w:val="clear" w:color="000000" w:fill="FFFF00"/>
            <w:vAlign w:val="center"/>
            <w:hideMark/>
          </w:tcPr>
          <w:p w:rsidR="00E31A1A" w:rsidRPr="00E31A1A" w:rsidRDefault="00E31A1A" w:rsidP="00E31A1A">
            <w:pPr>
              <w:spacing w:after="0" w:line="240" w:lineRule="auto"/>
              <w:jc w:val="center"/>
              <w:rPr>
                <w:rFonts w:ascii="Calibri" w:eastAsia="Times New Roman" w:hAnsi="Calibri" w:cs="Times New Roman"/>
                <w:b/>
                <w:bCs/>
                <w:color w:val="000000"/>
                <w:sz w:val="20"/>
                <w:szCs w:val="20"/>
                <w:lang w:eastAsia="es-SV"/>
              </w:rPr>
            </w:pPr>
            <w:r w:rsidRPr="00E31A1A">
              <w:rPr>
                <w:rFonts w:ascii="Calibri" w:eastAsia="Times New Roman" w:hAnsi="Calibri" w:cs="Times New Roman"/>
                <w:b/>
                <w:bCs/>
                <w:color w:val="000000"/>
                <w:sz w:val="20"/>
                <w:szCs w:val="20"/>
                <w:lang w:eastAsia="es-SV"/>
              </w:rPr>
              <w:t>2018</w:t>
            </w:r>
          </w:p>
        </w:tc>
        <w:tc>
          <w:tcPr>
            <w:tcW w:w="567" w:type="dxa"/>
            <w:tcBorders>
              <w:top w:val="nil"/>
              <w:left w:val="nil"/>
              <w:bottom w:val="single" w:sz="4" w:space="0" w:color="auto"/>
              <w:right w:val="single" w:sz="4" w:space="0" w:color="auto"/>
            </w:tcBorders>
            <w:shd w:val="clear" w:color="000000" w:fill="FFFF00"/>
            <w:vAlign w:val="center"/>
            <w:hideMark/>
          </w:tcPr>
          <w:p w:rsidR="00E31A1A" w:rsidRPr="00E31A1A" w:rsidRDefault="00E31A1A" w:rsidP="00E31A1A">
            <w:pPr>
              <w:spacing w:after="0" w:line="240" w:lineRule="auto"/>
              <w:jc w:val="center"/>
              <w:rPr>
                <w:rFonts w:ascii="Calibri" w:eastAsia="Times New Roman" w:hAnsi="Calibri" w:cs="Times New Roman"/>
                <w:b/>
                <w:bCs/>
                <w:color w:val="000000"/>
                <w:sz w:val="20"/>
                <w:szCs w:val="20"/>
                <w:lang w:eastAsia="es-SV"/>
              </w:rPr>
            </w:pPr>
            <w:r w:rsidRPr="00E31A1A">
              <w:rPr>
                <w:rFonts w:ascii="Calibri" w:eastAsia="Times New Roman" w:hAnsi="Calibri" w:cs="Times New Roman"/>
                <w:b/>
                <w:bCs/>
                <w:color w:val="000000"/>
                <w:sz w:val="20"/>
                <w:szCs w:val="20"/>
                <w:lang w:eastAsia="es-SV"/>
              </w:rPr>
              <w:t>2019</w:t>
            </w:r>
          </w:p>
        </w:tc>
        <w:tc>
          <w:tcPr>
            <w:tcW w:w="567" w:type="dxa"/>
            <w:tcBorders>
              <w:top w:val="nil"/>
              <w:left w:val="nil"/>
              <w:bottom w:val="single" w:sz="4" w:space="0" w:color="auto"/>
              <w:right w:val="single" w:sz="4" w:space="0" w:color="auto"/>
            </w:tcBorders>
            <w:shd w:val="clear" w:color="000000" w:fill="FFFF00"/>
            <w:vAlign w:val="center"/>
            <w:hideMark/>
          </w:tcPr>
          <w:p w:rsidR="00E31A1A" w:rsidRPr="00E31A1A" w:rsidRDefault="00E31A1A" w:rsidP="00E31A1A">
            <w:pPr>
              <w:spacing w:after="0" w:line="240" w:lineRule="auto"/>
              <w:jc w:val="center"/>
              <w:rPr>
                <w:rFonts w:ascii="Calibri" w:eastAsia="Times New Roman" w:hAnsi="Calibri" w:cs="Times New Roman"/>
                <w:b/>
                <w:bCs/>
                <w:color w:val="000000"/>
                <w:sz w:val="20"/>
                <w:szCs w:val="20"/>
                <w:lang w:eastAsia="es-SV"/>
              </w:rPr>
            </w:pPr>
            <w:r w:rsidRPr="00E31A1A">
              <w:rPr>
                <w:rFonts w:ascii="Calibri" w:eastAsia="Times New Roman" w:hAnsi="Calibri" w:cs="Times New Roman"/>
                <w:b/>
                <w:bCs/>
                <w:color w:val="000000"/>
                <w:sz w:val="20"/>
                <w:szCs w:val="20"/>
                <w:lang w:eastAsia="es-SV"/>
              </w:rPr>
              <w:t>2020</w:t>
            </w:r>
          </w:p>
        </w:tc>
      </w:tr>
      <w:tr w:rsidR="00A043C2" w:rsidRPr="00E31A1A" w:rsidTr="00C97A42">
        <w:trPr>
          <w:trHeight w:val="36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Mejorar el parque municipal para el beneficio de la comunidad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23,460.00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23,460.00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36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Multar a las personas que contaminen el medio ambiente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215.00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215.00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36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Construcción de 12 letrinas en el casco urbano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7,350.00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7,350.00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4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4</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Ubicar tapaderas para evitar un accidente con los niños que son miembros del C.B.I</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560.00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560.00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36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5</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Conexión de tuberías 300 metros más abajo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6,230.00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6,230.00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36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6</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Filtración del agua potable para evitar diferentes enfermedades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9,250.00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9,250.00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36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7</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Sembrar árboles para mantener vivos los mantos acuíferos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36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8</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Creación de zonas protegidas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1,421.00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1,421.00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36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9</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Gestionar  tuberías de aguas negras en Barrio La Fuente</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13,200.00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13,200.00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36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10</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Creación de un vivero municipal.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1,425.00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1,425.00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36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lastRenderedPageBreak/>
              <w:t>11</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b/>
                <w:bCs/>
                <w:color w:val="000000"/>
                <w:sz w:val="20"/>
                <w:szCs w:val="20"/>
                <w:lang w:eastAsia="es-SV"/>
              </w:rPr>
            </w:pPr>
            <w:r w:rsidRPr="00E31A1A">
              <w:rPr>
                <w:rFonts w:ascii="Calibri" w:eastAsia="Times New Roman" w:hAnsi="Calibri" w:cs="Times New Roman"/>
                <w:b/>
                <w:bCs/>
                <w:color w:val="000000"/>
                <w:sz w:val="20"/>
                <w:szCs w:val="20"/>
                <w:lang w:eastAsia="es-SV"/>
              </w:rPr>
              <w:t>PARVULARIA NACIONAL DE SAN SIMON.</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5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12</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Espacio físico se solicita para construir un segundo nivel.</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26,175.00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26,175.00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36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13</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Pintura interna y externa de la infraestructura de la escuela.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14</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Equipamiento con 10 mesas trapezoidales y 30 sillas unipersonal pequeñas y 50 sillas plásticas para asambleas generales.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840.00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840.00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36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15</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Ayuda económica para los eventos sociales.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3,000.00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3,000.00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36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16</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b/>
                <w:bCs/>
                <w:color w:val="000000"/>
                <w:sz w:val="20"/>
                <w:szCs w:val="20"/>
                <w:lang w:eastAsia="es-SV"/>
              </w:rPr>
            </w:pPr>
            <w:r w:rsidRPr="00E31A1A">
              <w:rPr>
                <w:rFonts w:ascii="Calibri" w:eastAsia="Times New Roman" w:hAnsi="Calibri" w:cs="Times New Roman"/>
                <w:b/>
                <w:bCs/>
                <w:color w:val="000000"/>
                <w:sz w:val="20"/>
                <w:szCs w:val="20"/>
                <w:lang w:eastAsia="es-SV"/>
              </w:rPr>
              <w:t>CENTRO ESCOLAR ALBERTO MASFERRER.</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93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17</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Elaboración de del perfil, carpeta y construcción de cerca perimetral de por lo menos 450 metros lineales de 1.50 metros con bloque, maya ciclón y alambre </w:t>
            </w:r>
            <w:proofErr w:type="spellStart"/>
            <w:r w:rsidRPr="00E31A1A">
              <w:rPr>
                <w:rFonts w:ascii="Calibri" w:eastAsia="Times New Roman" w:hAnsi="Calibri" w:cs="Times New Roman"/>
                <w:color w:val="000000"/>
                <w:sz w:val="20"/>
                <w:szCs w:val="20"/>
                <w:lang w:eastAsia="es-SV"/>
              </w:rPr>
              <w:t>razor</w:t>
            </w:r>
            <w:proofErr w:type="spellEnd"/>
            <w:r w:rsidRPr="00E31A1A">
              <w:rPr>
                <w:rFonts w:ascii="Calibri" w:eastAsia="Times New Roman" w:hAnsi="Calibri" w:cs="Times New Roman"/>
                <w:color w:val="000000"/>
                <w:sz w:val="20"/>
                <w:szCs w:val="20"/>
                <w:lang w:eastAsia="es-SV"/>
              </w:rPr>
              <w:t>.</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33,810.00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33,810.00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18</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Empedrado y fraguado de calle interna y adyacente de alrededor de 150 metros lineales internos y 250 metros adyacentes.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18,245.00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18,245.00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4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19</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Levantamiento de aceras en algunas aulas para corregir el drenaje a aguas lluvias y servidas.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lastRenderedPageBreak/>
              <w:t>20</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Colocar accesorios nuevos al sistema para evitar algún riesgo a la comunidad educativa.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830.00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830.00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7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21</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Brindar empleo a una persona con el salario mínimo con la plaza de ordenanza en el Centro Escolar Alberto </w:t>
            </w:r>
            <w:proofErr w:type="spellStart"/>
            <w:r w:rsidRPr="00E31A1A">
              <w:rPr>
                <w:rFonts w:ascii="Calibri" w:eastAsia="Times New Roman" w:hAnsi="Calibri" w:cs="Times New Roman"/>
                <w:color w:val="000000"/>
                <w:sz w:val="20"/>
                <w:szCs w:val="20"/>
                <w:lang w:eastAsia="es-SV"/>
              </w:rPr>
              <w:t>Masferrer</w:t>
            </w:r>
            <w:proofErr w:type="spellEnd"/>
            <w:r w:rsidRPr="00E31A1A">
              <w:rPr>
                <w:rFonts w:ascii="Calibri" w:eastAsia="Times New Roman" w:hAnsi="Calibri" w:cs="Times New Roman"/>
                <w:color w:val="000000"/>
                <w:sz w:val="20"/>
                <w:szCs w:val="20"/>
                <w:lang w:eastAsia="es-SV"/>
              </w:rPr>
              <w:t>.</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36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22</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Ayuda económica para los eventos sociales.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4,300.00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4,300.00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36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23</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b/>
                <w:bCs/>
                <w:color w:val="000000"/>
                <w:sz w:val="20"/>
                <w:szCs w:val="20"/>
                <w:lang w:eastAsia="es-SV"/>
              </w:rPr>
            </w:pPr>
            <w:r w:rsidRPr="00E31A1A">
              <w:rPr>
                <w:rFonts w:ascii="Calibri" w:eastAsia="Times New Roman" w:hAnsi="Calibri" w:cs="Times New Roman"/>
                <w:b/>
                <w:bCs/>
                <w:color w:val="000000"/>
                <w:sz w:val="20"/>
                <w:szCs w:val="20"/>
                <w:lang w:eastAsia="es-SV"/>
              </w:rPr>
              <w:t>INSTITUTO NACIONAL DE SAN SIMON.</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24</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Falta de techo, exceso de lluvia y sol en cancha de Basquetbol. En el INSASI</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7,268.00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7,268.00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36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25</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Compra de terreno para ampliar el predio escolar.</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5,600.00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5,600.00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36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26</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Re conexión de cometida de agua potable.  INSASI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1,035.00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1,035.00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36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27</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Construcción de dos aulas para un mejor aprendizaje.</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26,715.00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26,715.00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36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28</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Ayuda económica para los eventos sociales.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5,000.00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5,000.00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29</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Recarpeteo y mejoramiento de calles urbanas del municipio de San Simón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1000,250.00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1000,250.00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3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30</w:t>
            </w:r>
          </w:p>
        </w:tc>
        <w:tc>
          <w:tcPr>
            <w:tcW w:w="2552" w:type="dxa"/>
            <w:tcBorders>
              <w:top w:val="nil"/>
              <w:left w:val="nil"/>
              <w:bottom w:val="nil"/>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Mejoramiento del servicio de agua potable del municipio de San  Simón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26,814.00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26,814.00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31</w:t>
            </w:r>
          </w:p>
        </w:tc>
        <w:tc>
          <w:tcPr>
            <w:tcW w:w="2552" w:type="dxa"/>
            <w:tcBorders>
              <w:top w:val="single" w:sz="4" w:space="0" w:color="auto"/>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Reparación de calle que va hacia la escuela para el </w:t>
            </w:r>
            <w:r w:rsidRPr="00E31A1A">
              <w:rPr>
                <w:rFonts w:ascii="Calibri" w:eastAsia="Times New Roman" w:hAnsi="Calibri" w:cs="Times New Roman"/>
                <w:color w:val="000000"/>
                <w:sz w:val="20"/>
                <w:szCs w:val="20"/>
                <w:lang w:eastAsia="es-SV"/>
              </w:rPr>
              <w:lastRenderedPageBreak/>
              <w:t xml:space="preserve">beneficio de los estudiantes. (sector de los </w:t>
            </w:r>
            <w:proofErr w:type="spellStart"/>
            <w:r w:rsidRPr="00E31A1A">
              <w:rPr>
                <w:rFonts w:ascii="Calibri" w:eastAsia="Times New Roman" w:hAnsi="Calibri" w:cs="Times New Roman"/>
                <w:color w:val="000000"/>
                <w:sz w:val="20"/>
                <w:szCs w:val="20"/>
                <w:lang w:eastAsia="es-SV"/>
              </w:rPr>
              <w:t>Ojuste</w:t>
            </w:r>
            <w:proofErr w:type="spellEnd"/>
            <w:r w:rsidRPr="00E31A1A">
              <w:rPr>
                <w:rFonts w:ascii="Calibri" w:eastAsia="Times New Roman" w:hAnsi="Calibri" w:cs="Times New Roman"/>
                <w:color w:val="000000"/>
                <w:sz w:val="20"/>
                <w:szCs w:val="20"/>
                <w:lang w:eastAsia="es-SV"/>
              </w:rPr>
              <w:t>)</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lastRenderedPageBreak/>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28,176.00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28,176.00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7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lastRenderedPageBreak/>
              <w:t>32</w:t>
            </w:r>
          </w:p>
        </w:tc>
        <w:tc>
          <w:tcPr>
            <w:tcW w:w="2552"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Empedrado y fraguado de calle desde donde don Efraín Santos hasta el Cantón San Francisco.</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31,172.00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31,172.00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7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33</w:t>
            </w:r>
          </w:p>
        </w:tc>
        <w:tc>
          <w:tcPr>
            <w:tcW w:w="2552"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Empedrado y fraguado de calle  casa de Helen Guevara hasta donde don Neftalí Moreno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34</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Adoquinado de calle principal  que pasa entre medio del  municipio de San Simón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18,346.00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18,346.00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35</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Construcción de una biblioteca y WIFI libre para el beneficio de los estudiantes.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6,571.00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6,571.00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36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36</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Electrificación al C.B.I para el beneficio de los niños.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1,600.00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1,600.00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36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37</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Electrificación de calles de zonas oscuras del municipio.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3,200.00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8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38</w:t>
            </w:r>
          </w:p>
        </w:tc>
        <w:tc>
          <w:tcPr>
            <w:tcW w:w="2552"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Empedrado y fraguado de calle que va hacia el tanque (calle que va hacia la colonia Guatemala)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16,700.00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16,700.00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4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39</w:t>
            </w:r>
          </w:p>
        </w:tc>
        <w:tc>
          <w:tcPr>
            <w:tcW w:w="2552"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Fraguar calle Empedrado y fraguado 150 metros  en calle, caserío el Mango (los </w:t>
            </w:r>
            <w:proofErr w:type="spellStart"/>
            <w:r w:rsidRPr="00E31A1A">
              <w:rPr>
                <w:rFonts w:ascii="Calibri" w:eastAsia="Times New Roman" w:hAnsi="Calibri" w:cs="Times New Roman"/>
                <w:color w:val="000000"/>
                <w:sz w:val="20"/>
                <w:szCs w:val="20"/>
                <w:lang w:eastAsia="es-SV"/>
              </w:rPr>
              <w:t>Caragüitos</w:t>
            </w:r>
            <w:proofErr w:type="spellEnd"/>
            <w:r w:rsidRPr="00E31A1A">
              <w:rPr>
                <w:rFonts w:ascii="Calibri" w:eastAsia="Times New Roman" w:hAnsi="Calibri" w:cs="Times New Roman"/>
                <w:color w:val="000000"/>
                <w:sz w:val="20"/>
                <w:szCs w:val="20"/>
                <w:lang w:eastAsia="es-SV"/>
              </w:rPr>
              <w:t xml:space="preserve">) hacia </w:t>
            </w:r>
            <w:proofErr w:type="spellStart"/>
            <w:r w:rsidRPr="00E31A1A">
              <w:rPr>
                <w:rFonts w:ascii="Calibri" w:eastAsia="Times New Roman" w:hAnsi="Calibri" w:cs="Times New Roman"/>
                <w:color w:val="000000"/>
                <w:sz w:val="20"/>
                <w:szCs w:val="20"/>
                <w:lang w:eastAsia="es-SV"/>
              </w:rPr>
              <w:t>Gualpuca</w:t>
            </w:r>
            <w:proofErr w:type="spellEnd"/>
            <w:r w:rsidRPr="00E31A1A">
              <w:rPr>
                <w:rFonts w:ascii="Calibri" w:eastAsia="Times New Roman" w:hAnsi="Calibri" w:cs="Times New Roman"/>
                <w:color w:val="000000"/>
                <w:sz w:val="20"/>
                <w:szCs w:val="20"/>
                <w:lang w:eastAsia="es-SV"/>
              </w:rPr>
              <w:t>.</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19,280.00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19,280.00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9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40</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Creación de C.A.M y gestionar el apoyo de más agentes de la P.N.C para más seguridad en la Población.</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6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lastRenderedPageBreak/>
              <w:t>41</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Crear ordenanza Municipal para que las tiendas de licor tengan un horario de cierre.</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1,600.00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1,600.00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42</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Crear escuela de música para apoyar a los jóvenes con talentos en la música.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2,040.00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2,040.00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43</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Apoyo con mobiliario a los diferentes grupos de ahorro de la comunidad.</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1,500.00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1,500.00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7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44</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Arreglo, mantenimiento y construcción de la cerca municipal de la cancha número dos.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21,735.00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21,735.00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7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45</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Apoyo con combustible a la ambulancia de la Unidad de salud y al Carro de la P.N.C</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46</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Ayuda económica para la creación de los torneos navideños de la iglesia católica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6,000.00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47</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Mantenimiento e instalación de grama artificial en la canchita municipal.</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3,020.00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3,020.00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36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48</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Entrega de mobiliario a armita del Barrio Concepción.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Casco Urbano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49</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Construcción de letrinas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Carrizal</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6,500.00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6,500.00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50</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Construcción de tanque y captación</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Carrizal</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18,200.00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18,200.00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51</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Reforestación en los mantos acuíferos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Carrizal</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lastRenderedPageBreak/>
              <w:t>52</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Recolectar desechos solidos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Carrizal</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6,400.00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53</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Recuperación del manto acuífero</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Carrizal</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54</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Apoyo técnico con personas capacitadas e la agricultura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Carrizal</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55</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Construcción y reparación del salón de usos múltiples en el centro escolar.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Carrizal</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6,300.00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6,300.00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56</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Construcción de 7 aulas de centro escolar</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Carrizal</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220,400.00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220,400.00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57</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Entrega de BECAS a jóvenes de escasos recursos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Carrizal</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3,250.00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3,250.00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3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58</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Mejoramiento para abastecer el agua en el centro escolar.</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Carrizal</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59</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Construcción de módulo de 10 servicios  sanitarios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Carrizal</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38,200.00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38,200.00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39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60</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Mejoramiento del centro de computo</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Carrizal</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1,100.00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1,100.00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39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61</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Colaboración para días festivos del centro escolar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Carrizal</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2,500.00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2,500.00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62</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Mejoramiento de bandas de paz del centro escolar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Carrizal</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63</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Reforestación al centro escolar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Carrizal</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560.00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560.00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64</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Recolección de desechos sólidos.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Carrizal</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3,200.00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65</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Construcción de la unidad de salud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Carrizal</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76,300.00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76,300.00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66</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Transporte escolar.</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Carrizal</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3,750.00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3,750.00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lastRenderedPageBreak/>
              <w:t>67</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Fumigación para la buena salud de la población.</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Carrizal</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68</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Prevención y purificación del agua.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Carrizal</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69</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Reparación y mantenimiento de electrificación de la unidad de salud, centro escolar y casa comunal</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Carrizal</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4,200.00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70</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Proyecto de construcción de sala de emergencia en unidad de salud y salón para reuniones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Carrizal</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26,400.00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26,400.00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71</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Construcción de pilas de </w:t>
            </w:r>
            <w:proofErr w:type="spellStart"/>
            <w:r w:rsidRPr="00E31A1A">
              <w:rPr>
                <w:rFonts w:ascii="Calibri" w:eastAsia="Times New Roman" w:hAnsi="Calibri" w:cs="Times New Roman"/>
                <w:color w:val="000000"/>
                <w:sz w:val="20"/>
                <w:szCs w:val="20"/>
                <w:lang w:eastAsia="es-SV"/>
              </w:rPr>
              <w:t>cocreto</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Carrizal</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3,200.00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72</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Balastro de caminos vecinales.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Carrizal</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73</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Reparación de caminos vecinales.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Carrizal</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4,100.00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4,100.00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74</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Mantener el buen estado la cancha.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Carrizal</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3,800.00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3,800.00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75</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Mejoramiento de calle principal</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Carrizal</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30,200.00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30,200.00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76</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Empedrado y fraguado y construcción de caseta.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Carrizal</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45,700.00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45,700.00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77</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Comprar entrada para calle principal.</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Carrizal</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39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78</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Caseta de espera para transporte en los desvíos.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Carrizal</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3,200.00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79</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Gestionar alumbrado público para la comunidad.</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Carrizal</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1,500.00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1,500.00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80</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Reparación de la bóveda en calle principal.</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Carrizal</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6,700.00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6,700.00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lastRenderedPageBreak/>
              <w:t>81</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Calle en mal estado por bóveda.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Carrizal</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3,250.00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3,250.00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82</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Construcción de C.B.I</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Carrizal</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19,400.00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19,400.00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83</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Prevención de la violencia.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Carrizal</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4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84</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Entrega de uniformes de futbol, trofeos, premios y pelotas a cada equipo.</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Carrizal</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1,100.00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1,100.00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4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85</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Mejoramiento de alumbrado para las familias de escasos recursos económicos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Carrizal</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3,080.00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3,080.00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86</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Construcción de casa comunal</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Carrizal</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78,320.00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78,320.00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8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87</w:t>
            </w:r>
          </w:p>
        </w:tc>
        <w:tc>
          <w:tcPr>
            <w:tcW w:w="2552"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Proyecto de letrina </w:t>
            </w:r>
            <w:r w:rsidRPr="00E31A1A">
              <w:rPr>
                <w:rFonts w:ascii="Calibri" w:eastAsia="Times New Roman" w:hAnsi="Calibri" w:cs="Times New Roman"/>
                <w:color w:val="000000"/>
                <w:sz w:val="20"/>
                <w:szCs w:val="20"/>
                <w:lang w:eastAsia="es-SV"/>
              </w:rPr>
              <w:br/>
              <w:t>Para evitar la contaminación al medio ambiente</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Cerro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6,500.00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6,500.00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8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88</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Evitar la tala de árboles para mantener una buena reforestación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Cerro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89</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Campaña de limpieza para evitar la contaminación ambiental</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Cerro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90</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Mejorar y reforestar los mantos acuífero</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Cerro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91</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Dotación de libros al centro escolar para mejoramiento de la lectura de los estudiantes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Cerro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890.00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890.00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8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92</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Apoyo económico al centro escolar para que los jóvenes no se desmotiven a participar </w:t>
            </w:r>
            <w:r w:rsidRPr="00E31A1A">
              <w:rPr>
                <w:rFonts w:ascii="Calibri" w:eastAsia="Times New Roman" w:hAnsi="Calibri" w:cs="Times New Roman"/>
                <w:color w:val="000000"/>
                <w:sz w:val="20"/>
                <w:szCs w:val="20"/>
                <w:lang w:eastAsia="es-SV"/>
              </w:rPr>
              <w:lastRenderedPageBreak/>
              <w:t>en las actividades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lastRenderedPageBreak/>
              <w:t>Cantón El Cerro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7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lastRenderedPageBreak/>
              <w:t>93</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Implementos deportivos para que los alumnos se motiven a participar en los deportes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Cerro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94</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Muro y cerca en cancha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Cerro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7,600.00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7,600.00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95</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Proyecto de agua potable</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Cerro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35,700.00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35,700.00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96</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Mejorar las creencias religiosas de la comunidad</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Cerro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97</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Construcción de iglesia católica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Cerro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23,300.00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23,300.00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98</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Cerca perimetral en el centro escolar</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Cerro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18,700.00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18,700.00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99</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Construcción de una aula para </w:t>
            </w:r>
            <w:proofErr w:type="spellStart"/>
            <w:r w:rsidRPr="00E31A1A">
              <w:rPr>
                <w:rFonts w:ascii="Calibri" w:eastAsia="Times New Roman" w:hAnsi="Calibri" w:cs="Times New Roman"/>
                <w:color w:val="000000"/>
                <w:sz w:val="20"/>
                <w:szCs w:val="20"/>
                <w:lang w:eastAsia="es-SV"/>
              </w:rPr>
              <w:t>parvularia</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Cerro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36,200.00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36,200.00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100</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La legalización de una parte del predio del centro escolar</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Cerro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8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101</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Empedrado y fraguado de calle del tramo hacia la escuela alrededor del cantón</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Cerro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13,200.00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13,200.00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102</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Mejoramientos de caminos vecinal</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Cerro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103</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Compra de predio y construcción de unidad de salud</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Cerro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67,245.00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67,245.00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104</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Apoyo económicas a equipos de futbol</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Cerro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4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105</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Empedrado y fraguado salida a san Antonio 300 metros  </w:t>
            </w:r>
            <w:r w:rsidRPr="00E31A1A">
              <w:rPr>
                <w:rFonts w:ascii="Calibri" w:eastAsia="Times New Roman" w:hAnsi="Calibri" w:cs="Times New Roman"/>
                <w:color w:val="000000"/>
                <w:sz w:val="20"/>
                <w:szCs w:val="20"/>
                <w:lang w:eastAsia="es-SV"/>
              </w:rPr>
              <w:lastRenderedPageBreak/>
              <w:t>desde la calle principal</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lastRenderedPageBreak/>
              <w:t>Cantón El Cerro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27,300.00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27,300.00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8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lastRenderedPageBreak/>
              <w:t>106</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Alumbrado eléctrico en diferentes puntos estratégicos de la comunidad</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Cerro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13,050.00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13,050.00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107</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Mejoramientos de caminos  a los pozos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Cerro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108</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Mejorar la organización de la comunidad</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Cerro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109</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proofErr w:type="spellStart"/>
            <w:r w:rsidRPr="00E31A1A">
              <w:rPr>
                <w:rFonts w:ascii="Calibri" w:eastAsia="Times New Roman" w:hAnsi="Calibri" w:cs="Times New Roman"/>
                <w:color w:val="000000"/>
                <w:sz w:val="20"/>
                <w:szCs w:val="20"/>
                <w:lang w:eastAsia="es-SV"/>
              </w:rPr>
              <w:t>Cuneteado</w:t>
            </w:r>
            <w:proofErr w:type="spellEnd"/>
            <w:r w:rsidRPr="00E31A1A">
              <w:rPr>
                <w:rFonts w:ascii="Calibri" w:eastAsia="Times New Roman" w:hAnsi="Calibri" w:cs="Times New Roman"/>
                <w:color w:val="000000"/>
                <w:sz w:val="20"/>
                <w:szCs w:val="20"/>
                <w:lang w:eastAsia="es-SV"/>
              </w:rPr>
              <w:t xml:space="preserve"> del tramo de la escuela para abajo</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Cerro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5,300.00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5,300.00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110</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Construcción de casetas en los diferentes desvíos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Cerro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12,500.00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12,500.00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111</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Mobiliario para casa comunal “sillas y mesas”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Cerro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1,100.00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1,100.00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8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112</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Dar paquetes agrícolas a las personas que no salen beneficiada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Cerro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6,300.00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6,300.00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8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113</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Transporte para las personas enfermas para trasladarlas al hospital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Cerro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2,300.00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2,300.00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4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114</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Apoyo con canastas básicas a las familias de escasos recurso económico</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Cerro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1,090.00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1,090.00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115</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Continuidad del proyecto de entrega de ataúdes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Cerro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2,600.00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2,600.00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116</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Ayuda a iglesia A.D.D con arena y mano de obra para construcción de viviendas y apoyo para terminar casa pastoral</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Cerro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1,500.00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1,500.00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8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lastRenderedPageBreak/>
              <w:t>117</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Empedrado y fraguado de calle principal desde el desvió piedra de agua hasta el CE</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Cerro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18,500.00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18,500.00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118</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Construcción de casa comunal</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Cerro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76,400.00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76,400.00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119</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Mejoramiento y ampliación de agua potable nueva cañería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Cerro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32,100.00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32,100.00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120</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Construcción de casa de la salud</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Cerro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102,300.00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102,300.00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121</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Gestionar para proyectos de viviendas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Cerro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210,300.00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210,300.00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122</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 computadoras y equipo para la ADESCO</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Cerro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2,200.00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123</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Mantenimientos de caminos vecinales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Cerro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124</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Proyectos de pilas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Cerro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2,200.00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125</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Seguimientos de becas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Cerro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7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126</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Dotación a equipos de futbol y ayuda económica para torneos de futbol femenino y masculino</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Cerro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127</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Construcción de una cancha de futbol rápido</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Cerro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17,200.00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17,200.00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128</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Electrificación para familia que no tienen energía eléctrica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Cerro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47,320.00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47,320.00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129</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Talleres vocacionales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El Cerro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670.00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670.00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8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lastRenderedPageBreak/>
              <w:t>130</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Siembra de árboles para mantener mantos acuíferos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Potrero de Adentro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1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131</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Proyecto de letrinas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Potrero de Adentro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3,800.00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3,800.00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132</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Reforestación del ojo de agua del Platanal</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Potrero de Adentro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780.00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780.00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133</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Construcción de cerca perimetral del centro escolar pabellón 1 y2</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Potrero de Adentro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45,600.00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45,600.00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134</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Reparación de techo de dos aulas del pabellón 2 del centro escolar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Potrero de Adentro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1,300.00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1,300.00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8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135</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Compra de terreno para aulas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Potrero de Adentro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5,000.00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5,000.00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9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136</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Reparación o reconstrucción de muro de retención en el centro escolar pabellón 1 y 2</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Potrero de Adentro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11,200.00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11,200.00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4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137</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Mejoramiento de agua potable</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Potrero de Adentro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4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138</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Construcción de un centro de cómputo y aulas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Potrero de Adentro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3,400.00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7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139</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Refrigerio y transporte en actividades que el centro escolar desarrolle</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Potrero de Adentro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2,500.00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2,500.00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8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140</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Compra de terreno para cementerio en potrero </w:t>
            </w:r>
            <w:r w:rsidRPr="00E31A1A">
              <w:rPr>
                <w:rFonts w:ascii="Calibri" w:eastAsia="Times New Roman" w:hAnsi="Calibri" w:cs="Times New Roman"/>
                <w:color w:val="000000"/>
                <w:sz w:val="20"/>
                <w:szCs w:val="20"/>
                <w:lang w:eastAsia="es-SV"/>
              </w:rPr>
              <w:lastRenderedPageBreak/>
              <w:t>centro</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lastRenderedPageBreak/>
              <w:t xml:space="preserve">Cantón Potrero de </w:t>
            </w:r>
            <w:r w:rsidRPr="00E31A1A">
              <w:rPr>
                <w:rFonts w:ascii="Calibri" w:eastAsia="Times New Roman" w:hAnsi="Calibri" w:cs="Times New Roman"/>
                <w:color w:val="000000"/>
                <w:sz w:val="20"/>
                <w:szCs w:val="20"/>
                <w:lang w:eastAsia="es-SV"/>
              </w:rPr>
              <w:lastRenderedPageBreak/>
              <w:t>Adentro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lastRenderedPageBreak/>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lastRenderedPageBreak/>
              <w:t>141</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Construcción de muro y cerca  en cancha del fuerte oriental</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Potrero de Adentro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12,300.00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12,300.00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142</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Implementación de uniformes y balones para los equipos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Potrero de Adentro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8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143</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Fraguado y reparación de techos y puerta de la iglesia católica de potrero centro</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Potrero de Adentro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8,700.00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8,700.00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144</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Reparación de  techo, piso y cerca en iglesia concilio latino americano</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Potrero de Adentro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8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145</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Fraguado en la calle de la escuela hacia la iglesia católica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Potrero de Adentro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2,300.00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2,300.00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146</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Reparación de calle hacia casa comunal</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Potrero de Adentro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3,500.00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3,500.00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7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147</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Construcción de muro a un costado de la iglesia el buen pastor de la misión Jesús es el camino</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Potrero de Adentro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7,050.00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7,050.00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148</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Construcción de tanque para agua potable  "El Platanar"</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Potrero de Adentro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6,245.00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6,245.00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4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149</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Reparación de calle a caserío Los Ramos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Potrero de Adentro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3,100.00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3,100.00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75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lastRenderedPageBreak/>
              <w:t>150</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Taller vocacionales como sastrería ,música  ,carpintería, panadería, electricista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Potrero de Adentro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73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151</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Construcción de caseta en las para de los buses, los mangos , centro, y los bautiza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Potrero de Adentro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5,400.00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8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152</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Mantenimiento de camino vecinal del manguito hacia </w:t>
            </w:r>
            <w:proofErr w:type="spellStart"/>
            <w:r w:rsidRPr="00E31A1A">
              <w:rPr>
                <w:rFonts w:ascii="Calibri" w:eastAsia="Times New Roman" w:hAnsi="Calibri" w:cs="Times New Roman"/>
                <w:color w:val="000000"/>
                <w:sz w:val="20"/>
                <w:szCs w:val="20"/>
                <w:lang w:eastAsia="es-SV"/>
              </w:rPr>
              <w:t>Tiquisera</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Potrero de Adentro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780.00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780.00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7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153</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Implementación de becas para estudiantes de educación superior</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Potrero de Adentro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620.00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620.00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1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154</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Seguimiento con el transporte escolar</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Potrero de Adentro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2,650.00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2,650.00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155</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Apoyo a las fiestas patronales de la comunidad</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Potrero de Adentro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12,500.00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12,500.00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156</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Empedrado en calle Los Ramos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Potrero de Adentro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2,040.00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2,040.00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157</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Reparación de paso hacia la cancha fuerte oriental</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Potrero de Adentro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3,080.00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3,080.00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4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158</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Construcción de una escuela de futbol</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Potrero de Adentro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7,210.00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7,210.00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7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159</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Verificar la calle de donde don pablo romero hacia la casa de Alicia Hernández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Potrero de Adentro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7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lastRenderedPageBreak/>
              <w:t>160</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Proyecto de vivienda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Potrero de Adentro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10,300.00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10,300.00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161</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Cuidar los mantos acuíferos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Las Quebradas</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1,000.00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1,000.00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162</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Reforestar árboles para que se mantengan las captaciones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Las Quebradas</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163</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Proyecto de hacer canaletas para filtrar y mantener el agua potable (reservorio, canoas para la sequía)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Las Quebradas</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164</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Viveros de café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Las Quebradas</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1,300.00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1,300.00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165</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Construcción de cancha de basquetbol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Las Quebradas</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2,300.00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2,300.00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166</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Construcción de muro en el centro escolar</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Las Quebradas</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3,400.00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167</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Instalación de lámparas en el centro escolar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Las Quebradas</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2,600.00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2,600.00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168</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Donar equipo de sonido para el centro escolar</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Las Quebradas</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2,100.00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2,100.00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169</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Charlas psicológicas para mejorar el comportamiento de los estudiantes.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Las Quebradas</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170</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Dotación de equipo informático</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Las Quebradas</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1,000.00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1,000.00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lastRenderedPageBreak/>
              <w:t>171</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Aportación económica para la compra de refrigerio a estudiantes el día 15 de septiembre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Las Quebradas</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172</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Infraestructura para escuela de </w:t>
            </w:r>
            <w:proofErr w:type="spellStart"/>
            <w:r w:rsidRPr="00E31A1A">
              <w:rPr>
                <w:rFonts w:ascii="Calibri" w:eastAsia="Times New Roman" w:hAnsi="Calibri" w:cs="Times New Roman"/>
                <w:color w:val="000000"/>
                <w:sz w:val="20"/>
                <w:szCs w:val="20"/>
                <w:lang w:eastAsia="es-SV"/>
              </w:rPr>
              <w:t>Parvularia</w:t>
            </w:r>
            <w:proofErr w:type="spellEnd"/>
            <w:r w:rsidRPr="00E31A1A">
              <w:rPr>
                <w:rFonts w:ascii="Calibri" w:eastAsia="Times New Roman" w:hAnsi="Calibri" w:cs="Times New Roman"/>
                <w:color w:val="000000"/>
                <w:sz w:val="20"/>
                <w:szCs w:val="20"/>
                <w:lang w:eastAsia="es-SV"/>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Las Quebradas</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2,030.00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2,030.00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173</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Entrega de BECAS para estudiantes de escasos recursos económicos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Las Quebradas</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3,650.00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3,650.00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174</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Seguimiento al transporte escolar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Las Quebradas</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5,225.00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5,225.00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175</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Construcción de unidad de salud en Cantón Las Quebradas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Las Quebradas</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88,200.00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88,200.00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176</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Mejoramiento de calles con fraguado y empedrado en caserío la quebradita.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Las Quebradas</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12,300.00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12,300.00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177</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Mejoramiento de calle con empedrado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Las Quebradas</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6,700.00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6,700.00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178</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Verificar la entrada de la iglesia perfecto amor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Las Quebradas</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179</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Electrificación a familia de escasos recursos económicos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Las Quebradas</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3,200.00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180</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Construcción en Iglesia católica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Las Quebradas</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16,500.00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16,500.00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181</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Empedrado de calle entrada a cancha el águila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Las Quebradas</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3,300.00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3,300.00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lastRenderedPageBreak/>
              <w:t>182</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Proyecto de construcción de casetas, gradas, un muro, cerca y cuneta en cancha el águila.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Las Quebradas</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5,100.00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5,100.00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183</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Construcción de letrinas para evitar la contaminación del medio ambiente.</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Las Quebradas</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2,080.00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2,080.00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184</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Donación de pilas a las familias de escasos recursos.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Las Quebradas</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1,600.00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1,600.00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185</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Construcción de pasarela en quebrada caserío los Guevara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Las Quebradas</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14,100.00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14,100.00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186</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Darle continuidad y coordinación a las fiestas patronales.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Las Quebradas</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7,000.00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7,000.00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187</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Entrega de materiales y uniformes a equipos de futbol.</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Las Quebradas</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188</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Proyecto de cerca del cementerio.</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Las Quebradas</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17,300.00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17,300.00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189</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Talleres vocacionales.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Las Quebradas</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360.00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360.00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190</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Fraguado de calle junquillo lugar Aníbal Luna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Las Quebradas</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3,410.00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3,410.00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191</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Sembrar más  árboles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San Francisco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192</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Proyecto de letrinas para evitar la contaminación ambiental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San Francisco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2,100.00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2,100.00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lastRenderedPageBreak/>
              <w:t>193</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Construcción de cerca del centro escolar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San Francisco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194</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Construcción de muro de retención.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San Francisco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2,900.00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2,900.00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195</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Construir aula de </w:t>
            </w:r>
            <w:proofErr w:type="spellStart"/>
            <w:r w:rsidRPr="00E31A1A">
              <w:rPr>
                <w:rFonts w:ascii="Calibri" w:eastAsia="Times New Roman" w:hAnsi="Calibri" w:cs="Times New Roman"/>
                <w:color w:val="000000"/>
                <w:sz w:val="20"/>
                <w:szCs w:val="20"/>
                <w:lang w:eastAsia="es-SV"/>
              </w:rPr>
              <w:t>parvularia</w:t>
            </w:r>
            <w:proofErr w:type="spellEnd"/>
            <w:r w:rsidRPr="00E31A1A">
              <w:rPr>
                <w:rFonts w:ascii="Calibri" w:eastAsia="Times New Roman" w:hAnsi="Calibri" w:cs="Times New Roman"/>
                <w:color w:val="000000"/>
                <w:sz w:val="20"/>
                <w:szCs w:val="20"/>
                <w:lang w:eastAsia="es-SV"/>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San Francisco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12,800.00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12,800.00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196</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Construir baños y ubicar juegos para niños.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San Francisco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21,040.00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21,040.00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197</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Hacer pasamanos para niños y niñas.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San Francisco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198</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Construir salón de usos múltiples para reuniones con padres de familia.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San Francisco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7,200.00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199</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Compra de retroproyector y computadoras.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San Francisco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200</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Ayuda económica al centro escolar para las diferentes celebraciones que se hacen en la institución.</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San Francisco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3,000.00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3,000.00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201</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Empedrar y fraguar calle principal que va hacia cantón San Francisco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San Francisco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14,300.00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14,300.00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202</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Empedrado y fraguado de la calle del amate hasta la comunal (300 metros)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San Francisco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203</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Empedrado y fraguado de calle de calle desde donde Don Beto </w:t>
            </w:r>
            <w:proofErr w:type="spellStart"/>
            <w:r w:rsidRPr="00E31A1A">
              <w:rPr>
                <w:rFonts w:ascii="Calibri" w:eastAsia="Times New Roman" w:hAnsi="Calibri" w:cs="Times New Roman"/>
                <w:color w:val="000000"/>
                <w:sz w:val="20"/>
                <w:szCs w:val="20"/>
                <w:lang w:eastAsia="es-SV"/>
              </w:rPr>
              <w:t>Membreño</w:t>
            </w:r>
            <w:proofErr w:type="spellEnd"/>
            <w:r w:rsidRPr="00E31A1A">
              <w:rPr>
                <w:rFonts w:ascii="Calibri" w:eastAsia="Times New Roman" w:hAnsi="Calibri" w:cs="Times New Roman"/>
                <w:color w:val="000000"/>
                <w:sz w:val="20"/>
                <w:szCs w:val="20"/>
                <w:lang w:eastAsia="es-SV"/>
              </w:rPr>
              <w:t xml:space="preserve"> hasta donde don Luciano </w:t>
            </w:r>
            <w:r w:rsidRPr="00E31A1A">
              <w:rPr>
                <w:rFonts w:ascii="Calibri" w:eastAsia="Times New Roman" w:hAnsi="Calibri" w:cs="Times New Roman"/>
                <w:color w:val="000000"/>
                <w:sz w:val="20"/>
                <w:szCs w:val="20"/>
                <w:lang w:eastAsia="es-SV"/>
              </w:rPr>
              <w:lastRenderedPageBreak/>
              <w:t xml:space="preserve">Hernández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lastRenderedPageBreak/>
              <w:t>Cantón San Francisco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5,100.00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5,100.00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8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lastRenderedPageBreak/>
              <w:t>204</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Mejoramiento de calle que está a la par del terreno de Don Magdaleno Barahona, calle que va a dar a </w:t>
            </w:r>
            <w:proofErr w:type="spellStart"/>
            <w:r w:rsidRPr="00E31A1A">
              <w:rPr>
                <w:rFonts w:ascii="Calibri" w:eastAsia="Times New Roman" w:hAnsi="Calibri" w:cs="Times New Roman"/>
                <w:color w:val="000000"/>
                <w:sz w:val="20"/>
                <w:szCs w:val="20"/>
                <w:lang w:eastAsia="es-SV"/>
              </w:rPr>
              <w:t>gualpuca</w:t>
            </w:r>
            <w:proofErr w:type="spellEnd"/>
            <w:r w:rsidRPr="00E31A1A">
              <w:rPr>
                <w:rFonts w:ascii="Calibri" w:eastAsia="Times New Roman" w:hAnsi="Calibri" w:cs="Times New Roman"/>
                <w:color w:val="000000"/>
                <w:sz w:val="20"/>
                <w:szCs w:val="20"/>
                <w:lang w:eastAsia="es-SV"/>
              </w:rPr>
              <w:t xml:space="preserve"> hasta llegar donde don Edmundo Hernández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San Francisco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2,700.00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2,700.00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205</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Compra de camino vecinal donde Don Luciano Hernández hasta donde Don Emilio Díaz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San Francisco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206</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Talleres vocacionales (sastrería, albañilería)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San Francisco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1,000.00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1,000.00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207</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Caseta por donde Don Luciano Hernández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San Francisco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3,800.00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3,800.00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208</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Caseta en el amate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San Francisco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2,400.00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209</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Proyecto de viviendas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San Francisco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11,020.00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11,020.00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210</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Instalación de agua potable a las viviendas que no tienen</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San Francisco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4,800.00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4,800.00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211</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Proyecto de pilas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San Francisco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1,060.00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1,060.00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212</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Mantenimiento de transporte escolar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San Francisco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2,800.00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2,800.00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lastRenderedPageBreak/>
              <w:t>213</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Donación y premios a equipos de futbol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San Francisco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214</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Empedrado y fraguado de la calle y engramado de cancha real san francisco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San Francisco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3,100.00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3,100.00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215</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Electrificación y alumbrado de la cancha real san francisco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San Francisco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4,090.00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4,090.00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216</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Construcción de un tanque de agua potable por el amate para beneficio del 80% de la comunidad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San Francisco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12,700.00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12,700.00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217</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Electrificación en puntos estratégicos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San Francisco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1,400.00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218</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Muro de retención en iglesia católica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San Francisco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219</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Electrificación a viviendas que no tienen</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San Francisco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2,222.00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2,222.00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220</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Tuberías de aguas negras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San Francisco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12,040.00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12,040.00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221</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Proyecto de agua potable en la cancha real san francisco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San Francisco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6,800.00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6,800.00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222</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Apoyo a las fiestas patronales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San Francisco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7,500.00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7,500.00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223</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Apoyo económico a iglesia asamblea de Dios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San Francisco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lastRenderedPageBreak/>
              <w:t>224</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Donación de sillas para casa comunal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San Francisco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225</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Forestar</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Valle Grande</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226</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Protección de los mantos acuíferos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Valle Grande</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227</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Manejo adecuado del sistema de cloración de agua para consumo humano.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Valle Grande</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320.00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320.00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84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228</w:t>
            </w:r>
          </w:p>
        </w:tc>
        <w:tc>
          <w:tcPr>
            <w:tcW w:w="2552"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Construcción del local con </w:t>
            </w:r>
            <w:r w:rsidRPr="00E31A1A">
              <w:rPr>
                <w:rFonts w:ascii="Calibri" w:eastAsia="Times New Roman" w:hAnsi="Calibri" w:cs="Times New Roman"/>
                <w:color w:val="000000"/>
                <w:sz w:val="20"/>
                <w:szCs w:val="20"/>
                <w:lang w:eastAsia="es-SV"/>
              </w:rPr>
              <w:br/>
              <w:t xml:space="preserve">Edificio con habitación para parto, terapia respiratorio, pequeña cirugía etc.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Valle Grande</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17,200.00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17,200.00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229</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Mejoramiento y ampliación del sistema de agua potable</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Valle Grande</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230</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Proyecto de letrinas aboneras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Valle Grande</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4,100.00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4,100.00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231</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Construcción y mejoramiento del Centro Escolar.</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Valle Grande</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2,100.00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2,100.00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232</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Compra de mobiliario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Valle Grande</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233</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Construcción de salón de usos múltiples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Valle Grande</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6,400.00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lastRenderedPageBreak/>
              <w:t>234</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Contratación de maestra de </w:t>
            </w:r>
            <w:proofErr w:type="spellStart"/>
            <w:r w:rsidRPr="00E31A1A">
              <w:rPr>
                <w:rFonts w:ascii="Calibri" w:eastAsia="Times New Roman" w:hAnsi="Calibri" w:cs="Times New Roman"/>
                <w:color w:val="000000"/>
                <w:sz w:val="20"/>
                <w:szCs w:val="20"/>
                <w:lang w:eastAsia="es-SV"/>
              </w:rPr>
              <w:t>Parvularia</w:t>
            </w:r>
            <w:proofErr w:type="spellEnd"/>
            <w:r w:rsidRPr="00E31A1A">
              <w:rPr>
                <w:rFonts w:ascii="Calibri" w:eastAsia="Times New Roman" w:hAnsi="Calibri" w:cs="Times New Roman"/>
                <w:color w:val="000000"/>
                <w:sz w:val="20"/>
                <w:szCs w:val="20"/>
                <w:lang w:eastAsia="es-SV"/>
              </w:rPr>
              <w:t xml:space="preserve"> 4 a 5 años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Valle Grande</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235</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Construcción del Centro de Bienestar Infantil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Valle Grande</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12,300.00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12,300.00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236</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Reparación y de suelo y cerca de maya perimetral cancha #1</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Valle Grande</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9,320.00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9,320.00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237</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Mejoramiento de calles principales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Valle Grande</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4,030.00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4,030.00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238</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Alumbrado públicos en la calle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Valle Grande</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1,000.00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1,000.00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239</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Cerca en el primer cementerio</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Valle Grande</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12,010.00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12,010.00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240</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Construcción de cerca en segundo cementerio</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Valle Grande</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2,100.00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2,100.00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241</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Talleres vocacionales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Cantón Valle Grande</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5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242</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Fraguado y empedrado de la calle de don Hilario hasta el rio</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Mora</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13,200.00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13,200.00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4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243</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Mejoramiento de calle donde don Aquilino cabrera hasta donde don Luis Guevara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Mora</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8,100.00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8,100.00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244</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Arreglo de calle de donde exaltación Gómez hasta </w:t>
            </w:r>
            <w:r w:rsidRPr="00E31A1A">
              <w:rPr>
                <w:rFonts w:ascii="Calibri" w:eastAsia="Times New Roman" w:hAnsi="Calibri" w:cs="Times New Roman"/>
                <w:color w:val="000000"/>
                <w:sz w:val="20"/>
                <w:szCs w:val="20"/>
                <w:lang w:eastAsia="es-SV"/>
              </w:rPr>
              <w:lastRenderedPageBreak/>
              <w:t>caserío lo santos (los cundo)</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lastRenderedPageBreak/>
              <w:t>Caserío El Mora</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6,700.00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6,700.00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lastRenderedPageBreak/>
              <w:t>245</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Pasarela en rio </w:t>
            </w:r>
            <w:proofErr w:type="spellStart"/>
            <w:r w:rsidRPr="00E31A1A">
              <w:rPr>
                <w:rFonts w:ascii="Calibri" w:eastAsia="Times New Roman" w:hAnsi="Calibri" w:cs="Times New Roman"/>
                <w:color w:val="000000"/>
                <w:sz w:val="20"/>
                <w:szCs w:val="20"/>
                <w:lang w:eastAsia="es-SV"/>
              </w:rPr>
              <w:t>Torola</w:t>
            </w:r>
            <w:proofErr w:type="spellEnd"/>
            <w:r w:rsidRPr="00E31A1A">
              <w:rPr>
                <w:rFonts w:ascii="Calibri" w:eastAsia="Times New Roman" w:hAnsi="Calibri" w:cs="Times New Roman"/>
                <w:color w:val="000000"/>
                <w:sz w:val="20"/>
                <w:szCs w:val="20"/>
                <w:lang w:eastAsia="es-SV"/>
              </w:rPr>
              <w:t xml:space="preserve"> para pasar a Villa el Rosario</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Mora</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35,400.00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35,400.00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246</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Proyecto de electricidad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Mora</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247</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Proyecto de vivienda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Mora</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11,100.00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11,100.00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248</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Proyecto de pilas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Mora</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3,040.00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3,040.00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249</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Mejoramiento de bóveda en la quebrada el camarón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Mora</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8,440.00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8,440.00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250</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Construcción de parque para el beneficio de la comunidad</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Mora</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16,200.00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16,200.00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251</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Alumbrado eléctrico en diferentes puntos estratégicos para evitar la delincuencia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Mora</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3,100.00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3,100.00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252</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Reparación de cañería de agua potable</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Mora</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4,035.00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4,035.00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253</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Proyecto de granja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Mora</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254</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Programas de becas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Mora</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4,600.00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4,600.00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255</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Transporte para los estudiantes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Mora</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5,550.00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5,550.00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256</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Servicio de agua potable</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w:t>
            </w:r>
            <w:proofErr w:type="spellStart"/>
            <w:r w:rsidRPr="00E31A1A">
              <w:rPr>
                <w:rFonts w:ascii="Calibri" w:eastAsia="Times New Roman" w:hAnsi="Calibri" w:cs="Times New Roman"/>
                <w:color w:val="000000"/>
                <w:sz w:val="20"/>
                <w:szCs w:val="20"/>
                <w:lang w:eastAsia="es-SV"/>
              </w:rPr>
              <w:t>Chilacuba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2,100.00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2,100.00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257</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Mejoramiento de calle vieja la distancia de 1.5 km empedrado y fraguado</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w:t>
            </w:r>
            <w:proofErr w:type="spellStart"/>
            <w:r w:rsidRPr="00E31A1A">
              <w:rPr>
                <w:rFonts w:ascii="Calibri" w:eastAsia="Times New Roman" w:hAnsi="Calibri" w:cs="Times New Roman"/>
                <w:color w:val="000000"/>
                <w:sz w:val="20"/>
                <w:szCs w:val="20"/>
                <w:lang w:eastAsia="es-SV"/>
              </w:rPr>
              <w:t>Chilacuba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12,300.00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12,300.00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lastRenderedPageBreak/>
              <w:t>258</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Pasarela por la quebrada la </w:t>
            </w:r>
            <w:proofErr w:type="spellStart"/>
            <w:r w:rsidRPr="00E31A1A">
              <w:rPr>
                <w:rFonts w:ascii="Calibri" w:eastAsia="Times New Roman" w:hAnsi="Calibri" w:cs="Times New Roman"/>
                <w:color w:val="000000"/>
                <w:sz w:val="20"/>
                <w:szCs w:val="20"/>
                <w:lang w:eastAsia="es-SV"/>
              </w:rPr>
              <w:t>chilacuba</w:t>
            </w:r>
            <w:proofErr w:type="spellEnd"/>
            <w:r w:rsidRPr="00E31A1A">
              <w:rPr>
                <w:rFonts w:ascii="Calibri" w:eastAsia="Times New Roman" w:hAnsi="Calibri" w:cs="Times New Roman"/>
                <w:color w:val="000000"/>
                <w:sz w:val="20"/>
                <w:szCs w:val="20"/>
                <w:lang w:eastAsia="es-SV"/>
              </w:rPr>
              <w:t xml:space="preserve"> parte de abajo</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w:t>
            </w:r>
            <w:proofErr w:type="spellStart"/>
            <w:r w:rsidRPr="00E31A1A">
              <w:rPr>
                <w:rFonts w:ascii="Calibri" w:eastAsia="Times New Roman" w:hAnsi="Calibri" w:cs="Times New Roman"/>
                <w:color w:val="000000"/>
                <w:sz w:val="20"/>
                <w:szCs w:val="20"/>
                <w:lang w:eastAsia="es-SV"/>
              </w:rPr>
              <w:t>Chilacuba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18,400.00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18,400.00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259</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Sillas para reuniones de ministerio de la iglesia 50 sillas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w:t>
            </w:r>
            <w:proofErr w:type="spellStart"/>
            <w:r w:rsidRPr="00E31A1A">
              <w:rPr>
                <w:rFonts w:ascii="Calibri" w:eastAsia="Times New Roman" w:hAnsi="Calibri" w:cs="Times New Roman"/>
                <w:color w:val="000000"/>
                <w:sz w:val="20"/>
                <w:szCs w:val="20"/>
                <w:lang w:eastAsia="es-SV"/>
              </w:rPr>
              <w:t>Chilacuba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7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260</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Mejoramiento de la calle desde niña Teresa hasta el desvió 250 metros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w:t>
            </w:r>
            <w:proofErr w:type="spellStart"/>
            <w:r w:rsidRPr="00E31A1A">
              <w:rPr>
                <w:rFonts w:ascii="Calibri" w:eastAsia="Times New Roman" w:hAnsi="Calibri" w:cs="Times New Roman"/>
                <w:color w:val="000000"/>
                <w:sz w:val="20"/>
                <w:szCs w:val="20"/>
                <w:lang w:eastAsia="es-SV"/>
              </w:rPr>
              <w:t>Chilacuba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6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261</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Colocación de lámpara en puntos estratégicos   de la calle frente a niña Teresa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w:t>
            </w:r>
            <w:proofErr w:type="spellStart"/>
            <w:r w:rsidRPr="00E31A1A">
              <w:rPr>
                <w:rFonts w:ascii="Calibri" w:eastAsia="Times New Roman" w:hAnsi="Calibri" w:cs="Times New Roman"/>
                <w:color w:val="000000"/>
                <w:sz w:val="20"/>
                <w:szCs w:val="20"/>
                <w:lang w:eastAsia="es-SV"/>
              </w:rPr>
              <w:t>Chilacuba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262</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Construcción de una casa comunal</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w:t>
            </w:r>
            <w:proofErr w:type="spellStart"/>
            <w:r w:rsidRPr="00E31A1A">
              <w:rPr>
                <w:rFonts w:ascii="Calibri" w:eastAsia="Times New Roman" w:hAnsi="Calibri" w:cs="Times New Roman"/>
                <w:color w:val="000000"/>
                <w:sz w:val="20"/>
                <w:szCs w:val="20"/>
                <w:lang w:eastAsia="es-SV"/>
              </w:rPr>
              <w:t>Chilacuba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16,300.00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16,300.00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263</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Siembra de árboles de sombras de recarga.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Los Corrales</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230.00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230.00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264</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Construcción de 20 letrinas en las viviendas que no tienen.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Los Corrales</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3,400.00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265</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Realización de campaña dos veces al año con apoyo institucionales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Los Corrales</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1,000.00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1,000.00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266</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Falta de agua potable.</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Los Corrales</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3,100.00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3,100.00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267</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Balastado empedrado y en fraguado en lugares que lo requieren.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Los Corrales</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268</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Cerca perimetral en  el Centro Escolar.</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Los Corrales</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8,090.00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8,090.00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269</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Introducción de energía eléctrica.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Los Corrales</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1,600.00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1,600.00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lastRenderedPageBreak/>
              <w:t>270</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Construcción de 225mts lineales de cerca perimetral y </w:t>
            </w:r>
            <w:proofErr w:type="spellStart"/>
            <w:r w:rsidRPr="00E31A1A">
              <w:rPr>
                <w:rFonts w:ascii="Calibri" w:eastAsia="Times New Roman" w:hAnsi="Calibri" w:cs="Times New Roman"/>
                <w:color w:val="000000"/>
                <w:sz w:val="20"/>
                <w:szCs w:val="20"/>
                <w:lang w:eastAsia="es-SV"/>
              </w:rPr>
              <w:t>terraciado</w:t>
            </w:r>
            <w:proofErr w:type="spellEnd"/>
            <w:r w:rsidRPr="00E31A1A">
              <w:rPr>
                <w:rFonts w:ascii="Calibri" w:eastAsia="Times New Roman" w:hAnsi="Calibri" w:cs="Times New Roman"/>
                <w:color w:val="000000"/>
                <w:sz w:val="20"/>
                <w:szCs w:val="20"/>
                <w:lang w:eastAsia="es-SV"/>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Los Corrales</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7,240.00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7,240.00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271</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Barreras vivas de retención en calle</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Junquillo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560.00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560.00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272</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Campaña de limpieza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Junquillo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340.00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340.00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273</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Ordenanza municipal que evite la tala de arboles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Junquillo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415.00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415.00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274</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Reforestación a los mantos acuíferos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Junquillo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275</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Construcción de salón de usos múltiples.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Junquillo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7,600.00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7,600.00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276</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Contrato de un instructor para banda estudiantil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Junquillo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277</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Donación de instrumento para banda estudiantil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Junquillo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278</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Dotar de materiales y uniformes deportivos a los C.E</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Junquillo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345.00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345.00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279</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Donación de regalos para el día de la madre y otras fechas importantes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Junquillo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1,075.00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1,075.00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280</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Patrocinar  grupo musical para las graduaciones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Junquillo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5,500.00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5,500.00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281</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Charlas psicológicas para mejorar el comportamiento de los estudiantes.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Junquillo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lastRenderedPageBreak/>
              <w:t>282</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Refrigerio para los estudiantes para 15 de septiembre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Junquillo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2,500.00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2,500.00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283</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Celebración del día del niño/a con payaso y quiebra de piñata.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Junquillo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2,000.00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2,000.00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284</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Apoyo con charlas psicológicas para prevenir la violencia en sus hijos.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Junquillo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285</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Creación de escuela de futbol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Junquillo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286</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Ayuda a fiestas patronales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Junquillo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8,000.00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8,000.00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287</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Electrificación a las familias de escasos recurso económico</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Junquillo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2,100.00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2,100.00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288</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Ampliación del servicio de agua potable al 50% de la población</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Junquillo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289</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Empedrado y fraguado de calle en caserío  los Guevara de la cancha del águila hasta la paulina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Junquillo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16,156.00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16,156.00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290</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Empedrado en caserío Los Ramírez 500 metros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Junquillo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7,236.00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7,236.00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291</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Proyectos de viviendas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Junquillo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14,586.00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14,586.00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292</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Ayuda para la construcción de iglesias 4 católicas y 4 evangélicas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Junquillo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8,000.00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8,000.00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lastRenderedPageBreak/>
              <w:t>293</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Creación de escuela de futbol</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Junquillo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1,456.00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1,456.00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294</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Proyecto de tendido eléctrico en caserío las crucitas a 10 casas 2 metros hasta la última casa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Junquillo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16,275.00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16,275.00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295</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Muro de retención en la quebrada charcón</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Junquillo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2,100.00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2,100.00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296</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Bóveda en paso donde Elida Jurado</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Junquillo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6,500.00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6,500.00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297</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Uniforme una vez al año a los equipos de la comunidad</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Junquillo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298</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Cerca perimetral en el cementerio de quebradas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Junquillo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14,278.00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14,278.00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299</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Morgue en cementerio</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Junquillo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7,335.00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7,335.00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300</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Cañería de agua potable en caserío Los Jurados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Junquillo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1,546.00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1,546.00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301</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Seguimiento de trasporte escolar</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Junquillo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3,910.00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3,910.00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302</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Becas para jóvenes de escasos recursos económicos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Junquillo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6,475.00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6,475.00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303</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Balastado en caminos vecinales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Junquillo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5,333.00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5,333.00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304</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Proyectos para fortalecimientos de las ADESCO</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Junquillo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721.00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721.00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lastRenderedPageBreak/>
              <w:t>305</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Mejorar las calles de los Ramírez hacia la escuela de la calle a los Guevara la calle que va a salir a la hacienda santa Isabel</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Junquillo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8,926.00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8,926.00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306</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Financiamiento económico para torneos a equipos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Junquillo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307</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Completar cerca de cancha de junquillo y construcción de caseta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Junquillo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11,275.00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11,275.00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308</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Cerca y muro perimetral en cancha es decir convertirla en MINI ESTADIO cancha el águila.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El Junquillo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9,274.00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9,274.00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309</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Proyecto de una bóveda para aguas lluvias por donde don Rigoberto Hernández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Los Bautista</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7,215.00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7,215.00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310</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Reforestación de los mantos acuíferos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Los Bautista</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535.00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535.00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311</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Apoyo a fumigación en toda la comunidad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Los Bautista</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246.00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246.00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312</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Proyecto de agua potable y compra de ojo de agua al señor </w:t>
            </w:r>
            <w:proofErr w:type="spellStart"/>
            <w:r w:rsidRPr="00E31A1A">
              <w:rPr>
                <w:rFonts w:ascii="Calibri" w:eastAsia="Times New Roman" w:hAnsi="Calibri" w:cs="Times New Roman"/>
                <w:color w:val="000000"/>
                <w:sz w:val="20"/>
                <w:szCs w:val="20"/>
                <w:lang w:eastAsia="es-SV"/>
              </w:rPr>
              <w:t>Orfilio</w:t>
            </w:r>
            <w:proofErr w:type="spellEnd"/>
            <w:r w:rsidRPr="00E31A1A">
              <w:rPr>
                <w:rFonts w:ascii="Calibri" w:eastAsia="Times New Roman" w:hAnsi="Calibri" w:cs="Times New Roman"/>
                <w:color w:val="000000"/>
                <w:sz w:val="20"/>
                <w:szCs w:val="20"/>
                <w:lang w:eastAsia="es-SV"/>
              </w:rPr>
              <w:t xml:space="preserve"> Luna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Los Bautista</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6,162.00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6,162.00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313</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Reparación de calles desde calles principal hasta la cancha del once municipal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Los Bautista</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8,273.00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8,273.00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314</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Ayuda económica para la iglesia católica caserío Los Bautista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Los Bautista</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2,600.00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2,600.00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lastRenderedPageBreak/>
              <w:t>315</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Ayuda a las fiestas patronales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Los Bautista</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8,100.00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8,100.00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316</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Terminación completa del convento de iglesia católica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Los Bautista</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9,327.00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9,327.00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317</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Caseta en el desvió caserío Los Bautistas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Los Bautista</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3,166.00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3,166.00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318</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Instalación de agua y compra de permiso para la iglesia católica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Los Bautista</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1,678.00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1,678.00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319</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Donación de uniformes y premios para los equipos de futbol</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Los Bautista</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515.00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515.00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320</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Construcción de cerca y caseta en cancha once municipal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Los Bautista</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10,263.00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10,263.00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321</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Proyecto de energía eléctrica para la comunidad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Los Bautista</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19,261.00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19,261.00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322</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Contar con luz eléctrica en la cancha once municipal.</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Los Bautista</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2,199.00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2,199.00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323</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Proyecto de pilas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Los Bautista</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1,549.00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1,549.00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324</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Seguimiento al transporte escolar.</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Los Bautista</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3,390.00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3,390.00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325</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Talleres vocacionales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Los Bautista</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326</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Apoyo económico pastoral juvenil de caserío Los Bautistas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Los Bautista</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315.00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315.00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lastRenderedPageBreak/>
              <w:t>327</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Compra de maquina cortadora de grama para la cancha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Los Bautista</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2,100.00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2,100.00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328</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Ayudas con paquetes agrícolas para familias que no salen beneficiarias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Los Bautista</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1,500.00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1,500.00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329</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Mantenimiento de caminos vecinales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Los Bautista</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775.00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775.00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330</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Canaletas alrededor de la cancha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Los Bautista</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2,175.00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2,175.00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331</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Proyecto de vivienda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Los Bautista</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13,025.00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13,025.00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332</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Deforestación, tala de árboles.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El </w:t>
            </w:r>
            <w:proofErr w:type="spellStart"/>
            <w:r w:rsidRPr="00E31A1A">
              <w:rPr>
                <w:rFonts w:ascii="Calibri" w:eastAsia="Times New Roman" w:hAnsi="Calibri" w:cs="Times New Roman"/>
                <w:color w:val="000000"/>
                <w:sz w:val="20"/>
                <w:szCs w:val="20"/>
                <w:lang w:eastAsia="es-SV"/>
              </w:rPr>
              <w:t>Matazano</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333</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Sembrar árboles en cada parcela de acuerdo a los talados.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El </w:t>
            </w:r>
            <w:proofErr w:type="spellStart"/>
            <w:r w:rsidRPr="00E31A1A">
              <w:rPr>
                <w:rFonts w:ascii="Calibri" w:eastAsia="Times New Roman" w:hAnsi="Calibri" w:cs="Times New Roman"/>
                <w:color w:val="000000"/>
                <w:sz w:val="20"/>
                <w:szCs w:val="20"/>
                <w:lang w:eastAsia="es-SV"/>
              </w:rPr>
              <w:t>Matazano</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410.00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410.00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334</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Contratar agrónomos, para realizar charlas del cuido del medio ambiente.</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El </w:t>
            </w:r>
            <w:proofErr w:type="spellStart"/>
            <w:r w:rsidRPr="00E31A1A">
              <w:rPr>
                <w:rFonts w:ascii="Calibri" w:eastAsia="Times New Roman" w:hAnsi="Calibri" w:cs="Times New Roman"/>
                <w:color w:val="000000"/>
                <w:sz w:val="20"/>
                <w:szCs w:val="20"/>
                <w:lang w:eastAsia="es-SV"/>
              </w:rPr>
              <w:t>Matazano</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335</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Construcción de aula de informática.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El </w:t>
            </w:r>
            <w:proofErr w:type="spellStart"/>
            <w:r w:rsidRPr="00E31A1A">
              <w:rPr>
                <w:rFonts w:ascii="Calibri" w:eastAsia="Times New Roman" w:hAnsi="Calibri" w:cs="Times New Roman"/>
                <w:color w:val="000000"/>
                <w:sz w:val="20"/>
                <w:szCs w:val="20"/>
                <w:lang w:eastAsia="es-SV"/>
              </w:rPr>
              <w:t>Matazano</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8,217.00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8,217.00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336</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Construcción de salón de usos múltiples.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El </w:t>
            </w:r>
            <w:proofErr w:type="spellStart"/>
            <w:r w:rsidRPr="00E31A1A">
              <w:rPr>
                <w:rFonts w:ascii="Calibri" w:eastAsia="Times New Roman" w:hAnsi="Calibri" w:cs="Times New Roman"/>
                <w:color w:val="000000"/>
                <w:sz w:val="20"/>
                <w:szCs w:val="20"/>
                <w:lang w:eastAsia="es-SV"/>
              </w:rPr>
              <w:t>Matazano</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6,821.00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6,821.00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337</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Legalización del predio que esta frente al centro escolar.</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El </w:t>
            </w:r>
            <w:proofErr w:type="spellStart"/>
            <w:r w:rsidRPr="00E31A1A">
              <w:rPr>
                <w:rFonts w:ascii="Calibri" w:eastAsia="Times New Roman" w:hAnsi="Calibri" w:cs="Times New Roman"/>
                <w:color w:val="000000"/>
                <w:sz w:val="20"/>
                <w:szCs w:val="20"/>
                <w:lang w:eastAsia="es-SV"/>
              </w:rPr>
              <w:t>Matazano</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338</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Alumbrado eléctrico y vigilancia policial.</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El </w:t>
            </w:r>
            <w:proofErr w:type="spellStart"/>
            <w:r w:rsidRPr="00E31A1A">
              <w:rPr>
                <w:rFonts w:ascii="Calibri" w:eastAsia="Times New Roman" w:hAnsi="Calibri" w:cs="Times New Roman"/>
                <w:color w:val="000000"/>
                <w:sz w:val="20"/>
                <w:szCs w:val="20"/>
                <w:lang w:eastAsia="es-SV"/>
              </w:rPr>
              <w:t>Matazano</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2,500.00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2,500.00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lastRenderedPageBreak/>
              <w:t>339</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Orientación psicológica a niños y niñas del centro escolar.</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El </w:t>
            </w:r>
            <w:proofErr w:type="spellStart"/>
            <w:r w:rsidRPr="00E31A1A">
              <w:rPr>
                <w:rFonts w:ascii="Calibri" w:eastAsia="Times New Roman" w:hAnsi="Calibri" w:cs="Times New Roman"/>
                <w:color w:val="000000"/>
                <w:sz w:val="20"/>
                <w:szCs w:val="20"/>
                <w:lang w:eastAsia="es-SV"/>
              </w:rPr>
              <w:t>Matazano</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340</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Legalización del predio que esta frente al centro escolar.</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El </w:t>
            </w:r>
            <w:proofErr w:type="spellStart"/>
            <w:r w:rsidRPr="00E31A1A">
              <w:rPr>
                <w:rFonts w:ascii="Calibri" w:eastAsia="Times New Roman" w:hAnsi="Calibri" w:cs="Times New Roman"/>
                <w:color w:val="000000"/>
                <w:sz w:val="20"/>
                <w:szCs w:val="20"/>
                <w:lang w:eastAsia="es-SV"/>
              </w:rPr>
              <w:t>Matazano</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341</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Compra de terreno para construcción de cancha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El </w:t>
            </w:r>
            <w:proofErr w:type="spellStart"/>
            <w:r w:rsidRPr="00E31A1A">
              <w:rPr>
                <w:rFonts w:ascii="Calibri" w:eastAsia="Times New Roman" w:hAnsi="Calibri" w:cs="Times New Roman"/>
                <w:color w:val="000000"/>
                <w:sz w:val="20"/>
                <w:szCs w:val="20"/>
                <w:lang w:eastAsia="es-SV"/>
              </w:rPr>
              <w:t>Matazano</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5,100.00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5,100.00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342</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Proyecto de agua potable para los usuarios que no poseen.</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El </w:t>
            </w:r>
            <w:proofErr w:type="spellStart"/>
            <w:r w:rsidRPr="00E31A1A">
              <w:rPr>
                <w:rFonts w:ascii="Calibri" w:eastAsia="Times New Roman" w:hAnsi="Calibri" w:cs="Times New Roman"/>
                <w:color w:val="000000"/>
                <w:sz w:val="20"/>
                <w:szCs w:val="20"/>
                <w:lang w:eastAsia="es-SV"/>
              </w:rPr>
              <w:t>Matazano</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3,100.00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3,100.00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343</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Uniformes y premios a equipos de la comunidad.</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El </w:t>
            </w:r>
            <w:proofErr w:type="spellStart"/>
            <w:r w:rsidRPr="00E31A1A">
              <w:rPr>
                <w:rFonts w:ascii="Calibri" w:eastAsia="Times New Roman" w:hAnsi="Calibri" w:cs="Times New Roman"/>
                <w:color w:val="000000"/>
                <w:sz w:val="20"/>
                <w:szCs w:val="20"/>
                <w:lang w:eastAsia="es-SV"/>
              </w:rPr>
              <w:t>Matazano</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580.00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580.00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344</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Falta de alumbrado eléctrico.</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El </w:t>
            </w:r>
            <w:proofErr w:type="spellStart"/>
            <w:r w:rsidRPr="00E31A1A">
              <w:rPr>
                <w:rFonts w:ascii="Calibri" w:eastAsia="Times New Roman" w:hAnsi="Calibri" w:cs="Times New Roman"/>
                <w:color w:val="000000"/>
                <w:sz w:val="20"/>
                <w:szCs w:val="20"/>
                <w:lang w:eastAsia="es-SV"/>
              </w:rPr>
              <w:t>Matazano</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1,287.00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1,287.00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345</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Proyecto de letrina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El </w:t>
            </w:r>
            <w:proofErr w:type="spellStart"/>
            <w:r w:rsidRPr="00E31A1A">
              <w:rPr>
                <w:rFonts w:ascii="Calibri" w:eastAsia="Times New Roman" w:hAnsi="Calibri" w:cs="Times New Roman"/>
                <w:color w:val="000000"/>
                <w:sz w:val="20"/>
                <w:szCs w:val="20"/>
                <w:lang w:eastAsia="es-SV"/>
              </w:rPr>
              <w:t>Matazano</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3,723.00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3,723.00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346</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Reforestación en área deforestada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El </w:t>
            </w:r>
            <w:proofErr w:type="spellStart"/>
            <w:r w:rsidRPr="00E31A1A">
              <w:rPr>
                <w:rFonts w:ascii="Calibri" w:eastAsia="Times New Roman" w:hAnsi="Calibri" w:cs="Times New Roman"/>
                <w:color w:val="000000"/>
                <w:sz w:val="20"/>
                <w:szCs w:val="20"/>
                <w:lang w:eastAsia="es-SV"/>
              </w:rPr>
              <w:t>Matazano</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347</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Construcción de cancha para beneficio de la comunidad.</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El </w:t>
            </w:r>
            <w:proofErr w:type="spellStart"/>
            <w:r w:rsidRPr="00E31A1A">
              <w:rPr>
                <w:rFonts w:ascii="Calibri" w:eastAsia="Times New Roman" w:hAnsi="Calibri" w:cs="Times New Roman"/>
                <w:color w:val="000000"/>
                <w:sz w:val="20"/>
                <w:szCs w:val="20"/>
                <w:lang w:eastAsia="es-SV"/>
              </w:rPr>
              <w:t>Matazano</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3,186.00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3,186.00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348</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Donación para las fiestas patronales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El </w:t>
            </w:r>
            <w:proofErr w:type="spellStart"/>
            <w:r w:rsidRPr="00E31A1A">
              <w:rPr>
                <w:rFonts w:ascii="Calibri" w:eastAsia="Times New Roman" w:hAnsi="Calibri" w:cs="Times New Roman"/>
                <w:color w:val="000000"/>
                <w:sz w:val="20"/>
                <w:szCs w:val="20"/>
                <w:lang w:eastAsia="es-SV"/>
              </w:rPr>
              <w:t>Matazano</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8,500.00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8,500.00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349</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Construcción de la casa comunal para el beneficio de la comunidad.</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El </w:t>
            </w:r>
            <w:proofErr w:type="spellStart"/>
            <w:r w:rsidRPr="00E31A1A">
              <w:rPr>
                <w:rFonts w:ascii="Calibri" w:eastAsia="Times New Roman" w:hAnsi="Calibri" w:cs="Times New Roman"/>
                <w:color w:val="000000"/>
                <w:sz w:val="20"/>
                <w:szCs w:val="20"/>
                <w:lang w:eastAsia="es-SV"/>
              </w:rPr>
              <w:t>Matazano</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65,412.00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65,412.00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350</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Compra de ojos de agua para mejoramiento de agua potable para la comunidad.</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El </w:t>
            </w:r>
            <w:proofErr w:type="spellStart"/>
            <w:r w:rsidRPr="00E31A1A">
              <w:rPr>
                <w:rFonts w:ascii="Calibri" w:eastAsia="Times New Roman" w:hAnsi="Calibri" w:cs="Times New Roman"/>
                <w:color w:val="000000"/>
                <w:sz w:val="20"/>
                <w:szCs w:val="20"/>
                <w:lang w:eastAsia="es-SV"/>
              </w:rPr>
              <w:t>Matazano</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15,200.00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15,200.00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lastRenderedPageBreak/>
              <w:t>351</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Reparar las calles que están en mal estado para el beneficio de la comunidad.</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El </w:t>
            </w:r>
            <w:proofErr w:type="spellStart"/>
            <w:r w:rsidRPr="00E31A1A">
              <w:rPr>
                <w:rFonts w:ascii="Calibri" w:eastAsia="Times New Roman" w:hAnsi="Calibri" w:cs="Times New Roman"/>
                <w:color w:val="000000"/>
                <w:sz w:val="20"/>
                <w:szCs w:val="20"/>
                <w:lang w:eastAsia="es-SV"/>
              </w:rPr>
              <w:t>Matazano</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6,754.00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6,754.00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352</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Ayuda de energía eléctrica a personas que no tienen  (20 viviendas) pasa tendido.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El </w:t>
            </w:r>
            <w:proofErr w:type="spellStart"/>
            <w:r w:rsidRPr="00E31A1A">
              <w:rPr>
                <w:rFonts w:ascii="Calibri" w:eastAsia="Times New Roman" w:hAnsi="Calibri" w:cs="Times New Roman"/>
                <w:color w:val="000000"/>
                <w:sz w:val="20"/>
                <w:szCs w:val="20"/>
                <w:lang w:eastAsia="es-SV"/>
              </w:rPr>
              <w:t>Matazano</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3,354.00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3,354.00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353</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Talleres vocacionales.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El </w:t>
            </w:r>
            <w:proofErr w:type="spellStart"/>
            <w:r w:rsidRPr="00E31A1A">
              <w:rPr>
                <w:rFonts w:ascii="Calibri" w:eastAsia="Times New Roman" w:hAnsi="Calibri" w:cs="Times New Roman"/>
                <w:color w:val="000000"/>
                <w:sz w:val="20"/>
                <w:szCs w:val="20"/>
                <w:lang w:eastAsia="es-SV"/>
              </w:rPr>
              <w:t>Matazano</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512.00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512.00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354</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Proyectos de pilas.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El </w:t>
            </w:r>
            <w:proofErr w:type="spellStart"/>
            <w:r w:rsidRPr="00E31A1A">
              <w:rPr>
                <w:rFonts w:ascii="Calibri" w:eastAsia="Times New Roman" w:hAnsi="Calibri" w:cs="Times New Roman"/>
                <w:color w:val="000000"/>
                <w:sz w:val="20"/>
                <w:szCs w:val="20"/>
                <w:lang w:eastAsia="es-SV"/>
              </w:rPr>
              <w:t>Matazano</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612.00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612.00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355</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Seguimiento del transporte escolar.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El </w:t>
            </w:r>
            <w:proofErr w:type="spellStart"/>
            <w:r w:rsidRPr="00E31A1A">
              <w:rPr>
                <w:rFonts w:ascii="Calibri" w:eastAsia="Times New Roman" w:hAnsi="Calibri" w:cs="Times New Roman"/>
                <w:color w:val="000000"/>
                <w:sz w:val="20"/>
                <w:szCs w:val="20"/>
                <w:lang w:eastAsia="es-SV"/>
              </w:rPr>
              <w:t>Matazano</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2,625.00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2,625.00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356</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Reconstrucción de pasarela de las quebradas que está entre el Centro Escolar hasta la ermita católica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El </w:t>
            </w:r>
            <w:proofErr w:type="spellStart"/>
            <w:r w:rsidRPr="00E31A1A">
              <w:rPr>
                <w:rFonts w:ascii="Calibri" w:eastAsia="Times New Roman" w:hAnsi="Calibri" w:cs="Times New Roman"/>
                <w:color w:val="000000"/>
                <w:sz w:val="20"/>
                <w:szCs w:val="20"/>
                <w:lang w:eastAsia="es-SV"/>
              </w:rPr>
              <w:t>Matazano</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2,354.00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2,354.00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357</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Colocación de tendido eléctricos en puntos estratégicos.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El </w:t>
            </w:r>
            <w:proofErr w:type="spellStart"/>
            <w:r w:rsidRPr="00E31A1A">
              <w:rPr>
                <w:rFonts w:ascii="Calibri" w:eastAsia="Times New Roman" w:hAnsi="Calibri" w:cs="Times New Roman"/>
                <w:color w:val="000000"/>
                <w:sz w:val="20"/>
                <w:szCs w:val="20"/>
                <w:lang w:eastAsia="es-SV"/>
              </w:rPr>
              <w:t>Matazano</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1,634.00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1,634.00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358</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Casetas en los desvíos para espera de transporte.</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El </w:t>
            </w:r>
            <w:proofErr w:type="spellStart"/>
            <w:r w:rsidRPr="00E31A1A">
              <w:rPr>
                <w:rFonts w:ascii="Calibri" w:eastAsia="Times New Roman" w:hAnsi="Calibri" w:cs="Times New Roman"/>
                <w:color w:val="000000"/>
                <w:sz w:val="20"/>
                <w:szCs w:val="20"/>
                <w:lang w:eastAsia="es-SV"/>
              </w:rPr>
              <w:t>Matazano</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3,500.00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3,500.00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359</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Construcción de un CBI.</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El </w:t>
            </w:r>
            <w:proofErr w:type="spellStart"/>
            <w:r w:rsidRPr="00E31A1A">
              <w:rPr>
                <w:rFonts w:ascii="Calibri" w:eastAsia="Times New Roman" w:hAnsi="Calibri" w:cs="Times New Roman"/>
                <w:color w:val="000000"/>
                <w:sz w:val="20"/>
                <w:szCs w:val="20"/>
                <w:lang w:eastAsia="es-SV"/>
              </w:rPr>
              <w:t>Matazano</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6,215.00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6,215.00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360</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Proyecto de viviendas.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El </w:t>
            </w:r>
            <w:proofErr w:type="spellStart"/>
            <w:r w:rsidRPr="00E31A1A">
              <w:rPr>
                <w:rFonts w:ascii="Calibri" w:eastAsia="Times New Roman" w:hAnsi="Calibri" w:cs="Times New Roman"/>
                <w:color w:val="000000"/>
                <w:sz w:val="20"/>
                <w:szCs w:val="20"/>
                <w:lang w:eastAsia="es-SV"/>
              </w:rPr>
              <w:t>Matazano</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8,754.00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8,754.00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9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361</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Reparación de cañería y tanque</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Potrerillo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2,100.00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2,100.00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9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362</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Reforestación de árboles frutales y maderable en la </w:t>
            </w:r>
            <w:r w:rsidRPr="00E31A1A">
              <w:rPr>
                <w:rFonts w:ascii="Calibri" w:eastAsia="Times New Roman" w:hAnsi="Calibri" w:cs="Times New Roman"/>
                <w:color w:val="000000"/>
                <w:sz w:val="20"/>
                <w:szCs w:val="20"/>
                <w:lang w:eastAsia="es-SV"/>
              </w:rPr>
              <w:lastRenderedPageBreak/>
              <w:t>fuente</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lastRenderedPageBreak/>
              <w:t>Caserío Potrerillo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360.00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360.00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9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lastRenderedPageBreak/>
              <w:t>363</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Apoyo de traslado de basura hacia un botadero o un cielo abierto</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Potrerillo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415.00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415.00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364</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Apoyo en falta de sistema de cloración de agua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Potrerillo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175.00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175.00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7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365</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Falta de construcción de cerca  perimetral en el centro escolar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Potrerillo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4,100.00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4,100.00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366</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Falta de encielado falso en el salón de usos múltiples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Potrerillo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1,645.00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1,645.00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367</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No tenemos banda musical de paz</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Potrerillo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1,600.00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1,600.00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9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368</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Apoyo en compra de sillas para acercamiento comunitario de la unidad de salud</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Potrerillo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635.00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635.00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9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369</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Construcción de cerca perimetral en la cancha municipal</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Potrerillo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5,276.00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5,276.00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4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370</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Ampliación, empedrado y fraguado de calle que conduce de la </w:t>
            </w:r>
            <w:proofErr w:type="spellStart"/>
            <w:r w:rsidRPr="00E31A1A">
              <w:rPr>
                <w:rFonts w:ascii="Calibri" w:eastAsia="Times New Roman" w:hAnsi="Calibri" w:cs="Times New Roman"/>
                <w:color w:val="000000"/>
                <w:sz w:val="20"/>
                <w:szCs w:val="20"/>
                <w:lang w:eastAsia="es-SV"/>
              </w:rPr>
              <w:t>puertona</w:t>
            </w:r>
            <w:proofErr w:type="spellEnd"/>
            <w:r w:rsidRPr="00E31A1A">
              <w:rPr>
                <w:rFonts w:ascii="Calibri" w:eastAsia="Times New Roman" w:hAnsi="Calibri" w:cs="Times New Roman"/>
                <w:color w:val="000000"/>
                <w:sz w:val="20"/>
                <w:szCs w:val="20"/>
                <w:lang w:eastAsia="es-SV"/>
              </w:rPr>
              <w:t xml:space="preserve"> hacia potrerillo</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Potrerillo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8,216.00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8,216.00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9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371</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Construcción de pasarela en quebrada el aparejito</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Potrerillo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11,287.00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11,287.00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4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372</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Construcción de cerca perimetral alrededor del predio de iglesia católica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Potrerillo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3,176.00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3,176.00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9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lastRenderedPageBreak/>
              <w:t>373</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Falta de predio para construcción de una casa comunal</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Potrerillo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1,600.00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1,600.00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9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374</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Falta de mejoramiento de techo de iglesia el perfecto amor de Dios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Potrerillo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875.00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875.00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9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375</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Falta de piso de cerámica en la iglesia el perfecto amor de Dios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Caserío Potrerillo</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1,635.00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1,635.00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9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376</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Reforestación de fuentes de agua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w:t>
            </w:r>
            <w:proofErr w:type="spellStart"/>
            <w:r w:rsidRPr="00E31A1A">
              <w:rPr>
                <w:rFonts w:ascii="Calibri" w:eastAsia="Times New Roman" w:hAnsi="Calibri" w:cs="Times New Roman"/>
                <w:color w:val="000000"/>
                <w:sz w:val="20"/>
                <w:szCs w:val="20"/>
                <w:lang w:eastAsia="es-SV"/>
              </w:rPr>
              <w:t>Asequia</w:t>
            </w:r>
            <w:proofErr w:type="spellEnd"/>
            <w:r w:rsidRPr="00E31A1A">
              <w:rPr>
                <w:rFonts w:ascii="Calibri" w:eastAsia="Times New Roman" w:hAnsi="Calibri" w:cs="Times New Roman"/>
                <w:color w:val="000000"/>
                <w:sz w:val="20"/>
                <w:szCs w:val="20"/>
                <w:lang w:eastAsia="es-SV"/>
              </w:rPr>
              <w:t xml:space="preserve"> de Agua</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435.00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435.00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4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377</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Cerca perimetral , muro de retención ,gradería, caseta y alumbrado en cancha sin frontera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w:t>
            </w:r>
            <w:proofErr w:type="spellStart"/>
            <w:r w:rsidRPr="00E31A1A">
              <w:rPr>
                <w:rFonts w:ascii="Calibri" w:eastAsia="Times New Roman" w:hAnsi="Calibri" w:cs="Times New Roman"/>
                <w:color w:val="000000"/>
                <w:sz w:val="20"/>
                <w:szCs w:val="20"/>
                <w:lang w:eastAsia="es-SV"/>
              </w:rPr>
              <w:t>Asequia</w:t>
            </w:r>
            <w:proofErr w:type="spellEnd"/>
            <w:r w:rsidRPr="00E31A1A">
              <w:rPr>
                <w:rFonts w:ascii="Calibri" w:eastAsia="Times New Roman" w:hAnsi="Calibri" w:cs="Times New Roman"/>
                <w:color w:val="000000"/>
                <w:sz w:val="20"/>
                <w:szCs w:val="20"/>
                <w:lang w:eastAsia="es-SV"/>
              </w:rPr>
              <w:t xml:space="preserve"> de Agua</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3,165.00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3,165.00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9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378</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Compra de terreno para acceso a la cancha de sin frontera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w:t>
            </w:r>
            <w:proofErr w:type="spellStart"/>
            <w:r w:rsidRPr="00E31A1A">
              <w:rPr>
                <w:rFonts w:ascii="Calibri" w:eastAsia="Times New Roman" w:hAnsi="Calibri" w:cs="Times New Roman"/>
                <w:color w:val="000000"/>
                <w:sz w:val="20"/>
                <w:szCs w:val="20"/>
                <w:lang w:eastAsia="es-SV"/>
              </w:rPr>
              <w:t>Asequia</w:t>
            </w:r>
            <w:proofErr w:type="spellEnd"/>
            <w:r w:rsidRPr="00E31A1A">
              <w:rPr>
                <w:rFonts w:ascii="Calibri" w:eastAsia="Times New Roman" w:hAnsi="Calibri" w:cs="Times New Roman"/>
                <w:color w:val="000000"/>
                <w:sz w:val="20"/>
                <w:szCs w:val="20"/>
                <w:lang w:eastAsia="es-SV"/>
              </w:rPr>
              <w:t xml:space="preserve"> de Agua</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1,500.00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1,500.00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9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379</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Construcción de caseta y lámpara en desvió el aguacatillo</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w:t>
            </w:r>
            <w:proofErr w:type="spellStart"/>
            <w:r w:rsidRPr="00E31A1A">
              <w:rPr>
                <w:rFonts w:ascii="Calibri" w:eastAsia="Times New Roman" w:hAnsi="Calibri" w:cs="Times New Roman"/>
                <w:color w:val="000000"/>
                <w:sz w:val="20"/>
                <w:szCs w:val="20"/>
                <w:lang w:eastAsia="es-SV"/>
              </w:rPr>
              <w:t>Asequia</w:t>
            </w:r>
            <w:proofErr w:type="spellEnd"/>
            <w:r w:rsidRPr="00E31A1A">
              <w:rPr>
                <w:rFonts w:ascii="Calibri" w:eastAsia="Times New Roman" w:hAnsi="Calibri" w:cs="Times New Roman"/>
                <w:color w:val="000000"/>
                <w:sz w:val="20"/>
                <w:szCs w:val="20"/>
                <w:lang w:eastAsia="es-SV"/>
              </w:rPr>
              <w:t xml:space="preserve"> de Agua</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3,800.00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3,800.00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9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380</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Charlas psicológicas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w:t>
            </w:r>
            <w:proofErr w:type="spellStart"/>
            <w:r w:rsidRPr="00E31A1A">
              <w:rPr>
                <w:rFonts w:ascii="Calibri" w:eastAsia="Times New Roman" w:hAnsi="Calibri" w:cs="Times New Roman"/>
                <w:color w:val="000000"/>
                <w:sz w:val="20"/>
                <w:szCs w:val="20"/>
                <w:lang w:eastAsia="es-SV"/>
              </w:rPr>
              <w:t>Asequia</w:t>
            </w:r>
            <w:proofErr w:type="spellEnd"/>
            <w:r w:rsidRPr="00E31A1A">
              <w:rPr>
                <w:rFonts w:ascii="Calibri" w:eastAsia="Times New Roman" w:hAnsi="Calibri" w:cs="Times New Roman"/>
                <w:color w:val="000000"/>
                <w:sz w:val="20"/>
                <w:szCs w:val="20"/>
                <w:lang w:eastAsia="es-SV"/>
              </w:rPr>
              <w:t xml:space="preserve"> de Agua</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4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381</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Aporte económico en las fiestas patronales de sequía de agua el 7 de diciembre</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w:t>
            </w:r>
            <w:proofErr w:type="spellStart"/>
            <w:r w:rsidRPr="00E31A1A">
              <w:rPr>
                <w:rFonts w:ascii="Calibri" w:eastAsia="Times New Roman" w:hAnsi="Calibri" w:cs="Times New Roman"/>
                <w:color w:val="000000"/>
                <w:sz w:val="20"/>
                <w:szCs w:val="20"/>
                <w:lang w:eastAsia="es-SV"/>
              </w:rPr>
              <w:t>Asequia</w:t>
            </w:r>
            <w:proofErr w:type="spellEnd"/>
            <w:r w:rsidRPr="00E31A1A">
              <w:rPr>
                <w:rFonts w:ascii="Calibri" w:eastAsia="Times New Roman" w:hAnsi="Calibri" w:cs="Times New Roman"/>
                <w:color w:val="000000"/>
                <w:sz w:val="20"/>
                <w:szCs w:val="20"/>
                <w:lang w:eastAsia="es-SV"/>
              </w:rPr>
              <w:t xml:space="preserve"> de Agua</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7,500.00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7,500.00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9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382</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Lámpara en desvió el roble</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w:t>
            </w:r>
            <w:proofErr w:type="spellStart"/>
            <w:r w:rsidRPr="00E31A1A">
              <w:rPr>
                <w:rFonts w:ascii="Calibri" w:eastAsia="Times New Roman" w:hAnsi="Calibri" w:cs="Times New Roman"/>
                <w:color w:val="000000"/>
                <w:sz w:val="20"/>
                <w:szCs w:val="20"/>
                <w:lang w:eastAsia="es-SV"/>
              </w:rPr>
              <w:t>Asequia</w:t>
            </w:r>
            <w:proofErr w:type="spellEnd"/>
            <w:r w:rsidRPr="00E31A1A">
              <w:rPr>
                <w:rFonts w:ascii="Calibri" w:eastAsia="Times New Roman" w:hAnsi="Calibri" w:cs="Times New Roman"/>
                <w:color w:val="000000"/>
                <w:sz w:val="20"/>
                <w:szCs w:val="20"/>
                <w:lang w:eastAsia="es-SV"/>
              </w:rPr>
              <w:t xml:space="preserve"> de Agua</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450.00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9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lastRenderedPageBreak/>
              <w:t>383</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Complemento de fraguado en calle principal de sequía de agua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w:t>
            </w:r>
            <w:proofErr w:type="spellStart"/>
            <w:r w:rsidRPr="00E31A1A">
              <w:rPr>
                <w:rFonts w:ascii="Calibri" w:eastAsia="Times New Roman" w:hAnsi="Calibri" w:cs="Times New Roman"/>
                <w:color w:val="000000"/>
                <w:sz w:val="20"/>
                <w:szCs w:val="20"/>
                <w:lang w:eastAsia="es-SV"/>
              </w:rPr>
              <w:t>Asequia</w:t>
            </w:r>
            <w:proofErr w:type="spellEnd"/>
            <w:r w:rsidRPr="00E31A1A">
              <w:rPr>
                <w:rFonts w:ascii="Calibri" w:eastAsia="Times New Roman" w:hAnsi="Calibri" w:cs="Times New Roman"/>
                <w:color w:val="000000"/>
                <w:sz w:val="20"/>
                <w:szCs w:val="20"/>
                <w:lang w:eastAsia="es-SV"/>
              </w:rPr>
              <w:t xml:space="preserve"> de Agua</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3,745.00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3,745.00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9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384</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Proyecto de casas en caserío sequia de agua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w:t>
            </w:r>
            <w:proofErr w:type="spellStart"/>
            <w:r w:rsidRPr="00E31A1A">
              <w:rPr>
                <w:rFonts w:ascii="Calibri" w:eastAsia="Times New Roman" w:hAnsi="Calibri" w:cs="Times New Roman"/>
                <w:color w:val="000000"/>
                <w:sz w:val="20"/>
                <w:szCs w:val="20"/>
                <w:lang w:eastAsia="es-SV"/>
              </w:rPr>
              <w:t>Asequia</w:t>
            </w:r>
            <w:proofErr w:type="spellEnd"/>
            <w:r w:rsidRPr="00E31A1A">
              <w:rPr>
                <w:rFonts w:ascii="Calibri" w:eastAsia="Times New Roman" w:hAnsi="Calibri" w:cs="Times New Roman"/>
                <w:color w:val="000000"/>
                <w:sz w:val="20"/>
                <w:szCs w:val="20"/>
                <w:lang w:eastAsia="es-SV"/>
              </w:rPr>
              <w:t xml:space="preserve"> de Agua</w:t>
            </w:r>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8,125.00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8,125.00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9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385</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Proyecto de letrinas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w:t>
            </w:r>
            <w:proofErr w:type="spellStart"/>
            <w:r w:rsidRPr="00E31A1A">
              <w:rPr>
                <w:rFonts w:ascii="Calibri" w:eastAsia="Times New Roman" w:hAnsi="Calibri" w:cs="Times New Roman"/>
                <w:color w:val="000000"/>
                <w:sz w:val="20"/>
                <w:szCs w:val="20"/>
                <w:lang w:eastAsia="es-SV"/>
              </w:rPr>
              <w:t>Tiquisera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3,715.00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3,715.00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9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386</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Proyecto de cocinas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w:t>
            </w:r>
            <w:proofErr w:type="spellStart"/>
            <w:r w:rsidRPr="00E31A1A">
              <w:rPr>
                <w:rFonts w:ascii="Calibri" w:eastAsia="Times New Roman" w:hAnsi="Calibri" w:cs="Times New Roman"/>
                <w:color w:val="000000"/>
                <w:sz w:val="20"/>
                <w:szCs w:val="20"/>
                <w:lang w:eastAsia="es-SV"/>
              </w:rPr>
              <w:t>Tiquisera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1,326.00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1,326.00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9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387</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Apoyo a la agricultura con asistencia técnica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w:t>
            </w:r>
            <w:proofErr w:type="spellStart"/>
            <w:r w:rsidRPr="00E31A1A">
              <w:rPr>
                <w:rFonts w:ascii="Calibri" w:eastAsia="Times New Roman" w:hAnsi="Calibri" w:cs="Times New Roman"/>
                <w:color w:val="000000"/>
                <w:sz w:val="20"/>
                <w:szCs w:val="20"/>
                <w:lang w:eastAsia="es-SV"/>
              </w:rPr>
              <w:t>Tiquisera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1,745.00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1,745.00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9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388</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Apoyar a las familias que no reciben paquetes agrícolas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w:t>
            </w:r>
            <w:proofErr w:type="spellStart"/>
            <w:r w:rsidRPr="00E31A1A">
              <w:rPr>
                <w:rFonts w:ascii="Calibri" w:eastAsia="Times New Roman" w:hAnsi="Calibri" w:cs="Times New Roman"/>
                <w:color w:val="000000"/>
                <w:sz w:val="20"/>
                <w:szCs w:val="20"/>
                <w:lang w:eastAsia="es-SV"/>
              </w:rPr>
              <w:t>Tiquisera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1,835.00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1,835.00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6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389</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Proyecto de reforestación en proceso de los mantos acuíferos o nacimientos de agua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w:t>
            </w:r>
            <w:proofErr w:type="spellStart"/>
            <w:r w:rsidRPr="00E31A1A">
              <w:rPr>
                <w:rFonts w:ascii="Calibri" w:eastAsia="Times New Roman" w:hAnsi="Calibri" w:cs="Times New Roman"/>
                <w:color w:val="000000"/>
                <w:sz w:val="20"/>
                <w:szCs w:val="20"/>
                <w:lang w:eastAsia="es-SV"/>
              </w:rPr>
              <w:t>Tiquisera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716.00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716.00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9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390</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Proyecto de crianzas de aves de corral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w:t>
            </w:r>
            <w:proofErr w:type="spellStart"/>
            <w:r w:rsidRPr="00E31A1A">
              <w:rPr>
                <w:rFonts w:ascii="Calibri" w:eastAsia="Times New Roman" w:hAnsi="Calibri" w:cs="Times New Roman"/>
                <w:color w:val="000000"/>
                <w:sz w:val="20"/>
                <w:szCs w:val="20"/>
                <w:lang w:eastAsia="es-SV"/>
              </w:rPr>
              <w:t>Tiquisera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Medio Ambiente</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872.00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872.00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9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391</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Reparación de techo de la cocina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w:t>
            </w:r>
            <w:proofErr w:type="spellStart"/>
            <w:r w:rsidRPr="00E31A1A">
              <w:rPr>
                <w:rFonts w:ascii="Calibri" w:eastAsia="Times New Roman" w:hAnsi="Calibri" w:cs="Times New Roman"/>
                <w:color w:val="000000"/>
                <w:sz w:val="20"/>
                <w:szCs w:val="20"/>
                <w:lang w:eastAsia="es-SV"/>
              </w:rPr>
              <w:t>Tiquisera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1,623.00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1,623.00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9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392</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Reparación de bodega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w:t>
            </w:r>
            <w:proofErr w:type="spellStart"/>
            <w:r w:rsidRPr="00E31A1A">
              <w:rPr>
                <w:rFonts w:ascii="Calibri" w:eastAsia="Times New Roman" w:hAnsi="Calibri" w:cs="Times New Roman"/>
                <w:color w:val="000000"/>
                <w:sz w:val="20"/>
                <w:szCs w:val="20"/>
                <w:lang w:eastAsia="es-SV"/>
              </w:rPr>
              <w:t>Tiquisera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625.00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625.00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9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393</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Acceso a la recolección de basura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w:t>
            </w:r>
            <w:proofErr w:type="spellStart"/>
            <w:r w:rsidRPr="00E31A1A">
              <w:rPr>
                <w:rFonts w:ascii="Calibri" w:eastAsia="Times New Roman" w:hAnsi="Calibri" w:cs="Times New Roman"/>
                <w:color w:val="000000"/>
                <w:sz w:val="20"/>
                <w:szCs w:val="20"/>
                <w:lang w:eastAsia="es-SV"/>
              </w:rPr>
              <w:t>Tiquisera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514.00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514.00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9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394</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Pago de instructor de banda estudiantil</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w:t>
            </w:r>
            <w:proofErr w:type="spellStart"/>
            <w:r w:rsidRPr="00E31A1A">
              <w:rPr>
                <w:rFonts w:ascii="Calibri" w:eastAsia="Times New Roman" w:hAnsi="Calibri" w:cs="Times New Roman"/>
                <w:color w:val="000000"/>
                <w:sz w:val="20"/>
                <w:szCs w:val="20"/>
                <w:lang w:eastAsia="es-SV"/>
              </w:rPr>
              <w:t>Tiquisera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175.00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175.00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9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395</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Compra de instrumentos musicales para banda estudiantil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w:t>
            </w:r>
            <w:proofErr w:type="spellStart"/>
            <w:r w:rsidRPr="00E31A1A">
              <w:rPr>
                <w:rFonts w:ascii="Calibri" w:eastAsia="Times New Roman" w:hAnsi="Calibri" w:cs="Times New Roman"/>
                <w:color w:val="000000"/>
                <w:sz w:val="20"/>
                <w:szCs w:val="20"/>
                <w:lang w:eastAsia="es-SV"/>
              </w:rPr>
              <w:t>Tiquisera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1,215.00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1,215.00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9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lastRenderedPageBreak/>
              <w:t>396</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Adquirir equipo de sonido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w:t>
            </w:r>
            <w:proofErr w:type="spellStart"/>
            <w:r w:rsidRPr="00E31A1A">
              <w:rPr>
                <w:rFonts w:ascii="Calibri" w:eastAsia="Times New Roman" w:hAnsi="Calibri" w:cs="Times New Roman"/>
                <w:color w:val="000000"/>
                <w:sz w:val="20"/>
                <w:szCs w:val="20"/>
                <w:lang w:eastAsia="es-SV"/>
              </w:rPr>
              <w:t>Tiquisera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1,645.00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1,645.00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9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397</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Apoyo a las actividades socio culturales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w:t>
            </w:r>
            <w:proofErr w:type="spellStart"/>
            <w:r w:rsidRPr="00E31A1A">
              <w:rPr>
                <w:rFonts w:ascii="Calibri" w:eastAsia="Times New Roman" w:hAnsi="Calibri" w:cs="Times New Roman"/>
                <w:color w:val="000000"/>
                <w:sz w:val="20"/>
                <w:szCs w:val="20"/>
                <w:lang w:eastAsia="es-SV"/>
              </w:rPr>
              <w:t>Tiquisera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1,825.00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1,825.00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9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398</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Reubicación del centro educativo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w:t>
            </w:r>
            <w:proofErr w:type="spellStart"/>
            <w:r w:rsidRPr="00E31A1A">
              <w:rPr>
                <w:rFonts w:ascii="Calibri" w:eastAsia="Times New Roman" w:hAnsi="Calibri" w:cs="Times New Roman"/>
                <w:color w:val="000000"/>
                <w:sz w:val="20"/>
                <w:szCs w:val="20"/>
                <w:lang w:eastAsia="es-SV"/>
              </w:rPr>
              <w:t>Tiquisera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6,173.00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6,173.00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9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399</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Adquisición de pintura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w:t>
            </w:r>
            <w:proofErr w:type="spellStart"/>
            <w:r w:rsidRPr="00E31A1A">
              <w:rPr>
                <w:rFonts w:ascii="Calibri" w:eastAsia="Times New Roman" w:hAnsi="Calibri" w:cs="Times New Roman"/>
                <w:color w:val="000000"/>
                <w:sz w:val="20"/>
                <w:szCs w:val="20"/>
                <w:lang w:eastAsia="es-SV"/>
              </w:rPr>
              <w:t>Tiquisera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215.00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215.00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9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400</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Adquisición de mobiliario y equipo tecnológico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w:t>
            </w:r>
            <w:proofErr w:type="spellStart"/>
            <w:r w:rsidRPr="00E31A1A">
              <w:rPr>
                <w:rFonts w:ascii="Calibri" w:eastAsia="Times New Roman" w:hAnsi="Calibri" w:cs="Times New Roman"/>
                <w:color w:val="000000"/>
                <w:sz w:val="20"/>
                <w:szCs w:val="20"/>
                <w:lang w:eastAsia="es-SV"/>
              </w:rPr>
              <w:t>Tiquisera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Institucional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618.00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618.00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4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401</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Alumbrado eléctrico en algunas partes oscuras de la comunidad</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w:t>
            </w:r>
            <w:proofErr w:type="spellStart"/>
            <w:r w:rsidRPr="00E31A1A">
              <w:rPr>
                <w:rFonts w:ascii="Calibri" w:eastAsia="Times New Roman" w:hAnsi="Calibri" w:cs="Times New Roman"/>
                <w:color w:val="000000"/>
                <w:sz w:val="20"/>
                <w:szCs w:val="20"/>
                <w:lang w:eastAsia="es-SV"/>
              </w:rPr>
              <w:t>Tiquisera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1,545.00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1,545.00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5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402</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Entechado de graderías y maya ciclón al frente de la cancha flor de caña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w:t>
            </w:r>
            <w:proofErr w:type="spellStart"/>
            <w:r w:rsidRPr="00E31A1A">
              <w:rPr>
                <w:rFonts w:ascii="Calibri" w:eastAsia="Times New Roman" w:hAnsi="Calibri" w:cs="Times New Roman"/>
                <w:color w:val="000000"/>
                <w:sz w:val="20"/>
                <w:szCs w:val="20"/>
                <w:lang w:eastAsia="es-SV"/>
              </w:rPr>
              <w:t>Tiquisera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2,576.00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2,576.00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9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403</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Empedrado y fraguado en la entrada de la cancha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w:t>
            </w:r>
            <w:proofErr w:type="spellStart"/>
            <w:r w:rsidRPr="00E31A1A">
              <w:rPr>
                <w:rFonts w:ascii="Calibri" w:eastAsia="Times New Roman" w:hAnsi="Calibri" w:cs="Times New Roman"/>
                <w:color w:val="000000"/>
                <w:sz w:val="20"/>
                <w:szCs w:val="20"/>
                <w:lang w:eastAsia="es-SV"/>
              </w:rPr>
              <w:t>Tiquisera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3,612.00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3,612.00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9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404</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Talleres vocacionales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w:t>
            </w:r>
            <w:proofErr w:type="spellStart"/>
            <w:r w:rsidRPr="00E31A1A">
              <w:rPr>
                <w:rFonts w:ascii="Calibri" w:eastAsia="Times New Roman" w:hAnsi="Calibri" w:cs="Times New Roman"/>
                <w:color w:val="000000"/>
                <w:sz w:val="20"/>
                <w:szCs w:val="20"/>
                <w:lang w:eastAsia="es-SV"/>
              </w:rPr>
              <w:t>Tiquisera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413.00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413.00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64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405</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Reparación de calle principal de la comunidad y bodega en la quebrada el  MUDO</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w:t>
            </w:r>
            <w:proofErr w:type="spellStart"/>
            <w:r w:rsidRPr="00E31A1A">
              <w:rPr>
                <w:rFonts w:ascii="Calibri" w:eastAsia="Times New Roman" w:hAnsi="Calibri" w:cs="Times New Roman"/>
                <w:color w:val="000000"/>
                <w:sz w:val="20"/>
                <w:szCs w:val="20"/>
                <w:lang w:eastAsia="es-SV"/>
              </w:rPr>
              <w:t>Tiquisera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4,186.00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4,186.00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9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406</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Programa de BECAS a los estudiantes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w:t>
            </w:r>
            <w:proofErr w:type="spellStart"/>
            <w:r w:rsidRPr="00E31A1A">
              <w:rPr>
                <w:rFonts w:ascii="Calibri" w:eastAsia="Times New Roman" w:hAnsi="Calibri" w:cs="Times New Roman"/>
                <w:color w:val="000000"/>
                <w:sz w:val="20"/>
                <w:szCs w:val="20"/>
                <w:lang w:eastAsia="es-SV"/>
              </w:rPr>
              <w:t>Tiquisera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2,900.00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2,900.00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9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407</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Proyecto de viviendas para algunas familias de la comunidad</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w:t>
            </w:r>
            <w:proofErr w:type="spellStart"/>
            <w:r w:rsidRPr="00E31A1A">
              <w:rPr>
                <w:rFonts w:ascii="Calibri" w:eastAsia="Times New Roman" w:hAnsi="Calibri" w:cs="Times New Roman"/>
                <w:color w:val="000000"/>
                <w:sz w:val="20"/>
                <w:szCs w:val="20"/>
                <w:lang w:eastAsia="es-SV"/>
              </w:rPr>
              <w:t>Tiquisera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9,612.00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9,612.00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9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408</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Fraguado de iglesia católica</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w:t>
            </w:r>
            <w:proofErr w:type="spellStart"/>
            <w:r w:rsidRPr="00E31A1A">
              <w:rPr>
                <w:rFonts w:ascii="Calibri" w:eastAsia="Times New Roman" w:hAnsi="Calibri" w:cs="Times New Roman"/>
                <w:color w:val="000000"/>
                <w:sz w:val="20"/>
                <w:szCs w:val="20"/>
                <w:lang w:eastAsia="es-SV"/>
              </w:rPr>
              <w:t>Tiquisera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1,745.00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1,745.00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9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lastRenderedPageBreak/>
              <w:t>409</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Apoyo a las fiestas patronales de la comunidad</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w:t>
            </w:r>
            <w:proofErr w:type="spellStart"/>
            <w:r w:rsidRPr="00E31A1A">
              <w:rPr>
                <w:rFonts w:ascii="Calibri" w:eastAsia="Times New Roman" w:hAnsi="Calibri" w:cs="Times New Roman"/>
                <w:color w:val="000000"/>
                <w:sz w:val="20"/>
                <w:szCs w:val="20"/>
                <w:lang w:eastAsia="es-SV"/>
              </w:rPr>
              <w:t>Tiquisera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8,000.00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8,000.00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9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410</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Mobiliario ( sillas ) para casa comunal de </w:t>
            </w:r>
            <w:proofErr w:type="spellStart"/>
            <w:r w:rsidRPr="00E31A1A">
              <w:rPr>
                <w:rFonts w:ascii="Calibri" w:eastAsia="Times New Roman" w:hAnsi="Calibri" w:cs="Times New Roman"/>
                <w:color w:val="000000"/>
                <w:sz w:val="20"/>
                <w:szCs w:val="20"/>
                <w:lang w:eastAsia="es-SV"/>
              </w:rPr>
              <w:t>Tiquisera</w:t>
            </w:r>
            <w:proofErr w:type="spellEnd"/>
            <w:r w:rsidRPr="00E31A1A">
              <w:rPr>
                <w:rFonts w:ascii="Calibri" w:eastAsia="Times New Roman" w:hAnsi="Calibri" w:cs="Times New Roman"/>
                <w:color w:val="000000"/>
                <w:sz w:val="20"/>
                <w:szCs w:val="20"/>
                <w:lang w:eastAsia="es-SV"/>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w:t>
            </w:r>
            <w:proofErr w:type="spellStart"/>
            <w:r w:rsidRPr="00E31A1A">
              <w:rPr>
                <w:rFonts w:ascii="Calibri" w:eastAsia="Times New Roman" w:hAnsi="Calibri" w:cs="Times New Roman"/>
                <w:color w:val="000000"/>
                <w:sz w:val="20"/>
                <w:szCs w:val="20"/>
                <w:lang w:eastAsia="es-SV"/>
              </w:rPr>
              <w:t>Tiquisera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535.00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535.00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49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411</w:t>
            </w:r>
          </w:p>
        </w:tc>
        <w:tc>
          <w:tcPr>
            <w:tcW w:w="255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Apoyo a los adultos mayores</w:t>
            </w:r>
          </w:p>
        </w:tc>
        <w:tc>
          <w:tcPr>
            <w:tcW w:w="1134"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Caserío </w:t>
            </w:r>
            <w:proofErr w:type="spellStart"/>
            <w:r w:rsidRPr="00E31A1A">
              <w:rPr>
                <w:rFonts w:ascii="Calibri" w:eastAsia="Times New Roman" w:hAnsi="Calibri" w:cs="Times New Roman"/>
                <w:color w:val="000000"/>
                <w:sz w:val="20"/>
                <w:szCs w:val="20"/>
                <w:lang w:eastAsia="es-SV"/>
              </w:rPr>
              <w:t>Tiquisera</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Social</w:t>
            </w:r>
          </w:p>
        </w:tc>
        <w:tc>
          <w:tcPr>
            <w:tcW w:w="1842"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1,257.00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xml:space="preserve"> $                1,257.00 </w:t>
            </w:r>
          </w:p>
        </w:tc>
        <w:tc>
          <w:tcPr>
            <w:tcW w:w="1843"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000000" w:fill="C4D79B"/>
            <w:vAlign w:val="center"/>
            <w:hideMark/>
          </w:tcPr>
          <w:p w:rsidR="00E31A1A" w:rsidRPr="00E31A1A" w:rsidRDefault="00E31A1A" w:rsidP="00E31A1A">
            <w:pPr>
              <w:spacing w:after="0" w:line="240" w:lineRule="auto"/>
              <w:jc w:val="center"/>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c>
          <w:tcPr>
            <w:tcW w:w="567"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color w:val="000000"/>
                <w:sz w:val="20"/>
                <w:szCs w:val="20"/>
                <w:lang w:eastAsia="es-SV"/>
              </w:rPr>
            </w:pPr>
            <w:r w:rsidRPr="00E31A1A">
              <w:rPr>
                <w:rFonts w:ascii="Calibri" w:eastAsia="Times New Roman" w:hAnsi="Calibri" w:cs="Times New Roman"/>
                <w:color w:val="000000"/>
                <w:sz w:val="20"/>
                <w:szCs w:val="20"/>
                <w:lang w:eastAsia="es-SV"/>
              </w:rPr>
              <w:t> </w:t>
            </w:r>
          </w:p>
        </w:tc>
      </w:tr>
      <w:tr w:rsidR="00A043C2" w:rsidRPr="00E31A1A" w:rsidTr="00C97A42">
        <w:trPr>
          <w:trHeight w:val="300"/>
        </w:trPr>
        <w:tc>
          <w:tcPr>
            <w:tcW w:w="552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right"/>
              <w:rPr>
                <w:rFonts w:ascii="Calibri" w:eastAsia="Times New Roman" w:hAnsi="Calibri" w:cs="Times New Roman"/>
                <w:b/>
                <w:bCs/>
                <w:color w:val="000000"/>
                <w:lang w:eastAsia="es-SV"/>
              </w:rPr>
            </w:pPr>
            <w:r w:rsidRPr="00E31A1A">
              <w:rPr>
                <w:rFonts w:ascii="Calibri" w:eastAsia="Times New Roman" w:hAnsi="Calibri" w:cs="Times New Roman"/>
                <w:b/>
                <w:bCs/>
                <w:color w:val="000000"/>
                <w:lang w:eastAsia="es-SV"/>
              </w:rPr>
              <w:t>TOTAL:</w:t>
            </w:r>
          </w:p>
        </w:tc>
        <w:tc>
          <w:tcPr>
            <w:tcW w:w="1842"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b/>
                <w:bCs/>
                <w:color w:val="000000"/>
                <w:lang w:eastAsia="es-SV"/>
              </w:rPr>
            </w:pPr>
            <w:r w:rsidRPr="00E31A1A">
              <w:rPr>
                <w:rFonts w:ascii="Calibri" w:eastAsia="Times New Roman" w:hAnsi="Calibri" w:cs="Times New Roman"/>
                <w:b/>
                <w:bCs/>
                <w:color w:val="000000"/>
                <w:lang w:eastAsia="es-SV"/>
              </w:rPr>
              <w:t xml:space="preserve"> $        4261,814.00 </w:t>
            </w:r>
          </w:p>
        </w:tc>
        <w:tc>
          <w:tcPr>
            <w:tcW w:w="1843"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b/>
                <w:bCs/>
                <w:color w:val="000000"/>
                <w:lang w:eastAsia="es-SV"/>
              </w:rPr>
            </w:pPr>
            <w:r w:rsidRPr="00E31A1A">
              <w:rPr>
                <w:rFonts w:ascii="Calibri" w:eastAsia="Times New Roman" w:hAnsi="Calibri" w:cs="Times New Roman"/>
                <w:b/>
                <w:bCs/>
                <w:color w:val="000000"/>
                <w:lang w:eastAsia="es-SV"/>
              </w:rPr>
              <w:t xml:space="preserve"> $          925,371.00 </w:t>
            </w:r>
          </w:p>
        </w:tc>
        <w:tc>
          <w:tcPr>
            <w:tcW w:w="1843" w:type="dxa"/>
            <w:tcBorders>
              <w:top w:val="nil"/>
              <w:left w:val="nil"/>
              <w:bottom w:val="single" w:sz="4" w:space="0" w:color="auto"/>
              <w:right w:val="single" w:sz="4" w:space="0" w:color="auto"/>
            </w:tcBorders>
            <w:shd w:val="clear" w:color="auto" w:fill="auto"/>
            <w:hideMark/>
          </w:tcPr>
          <w:p w:rsidR="00E31A1A" w:rsidRPr="00E31A1A" w:rsidRDefault="00E31A1A" w:rsidP="00E31A1A">
            <w:pPr>
              <w:spacing w:after="0" w:line="240" w:lineRule="auto"/>
              <w:rPr>
                <w:rFonts w:ascii="Calibri" w:eastAsia="Times New Roman" w:hAnsi="Calibri" w:cs="Times New Roman"/>
                <w:b/>
                <w:bCs/>
                <w:color w:val="000000"/>
                <w:lang w:eastAsia="es-SV"/>
              </w:rPr>
            </w:pPr>
            <w:r w:rsidRPr="00E31A1A">
              <w:rPr>
                <w:rFonts w:ascii="Calibri" w:eastAsia="Times New Roman" w:hAnsi="Calibri" w:cs="Times New Roman"/>
                <w:b/>
                <w:bCs/>
                <w:color w:val="000000"/>
                <w:lang w:eastAsia="es-SV"/>
              </w:rPr>
              <w:t xml:space="preserve"> $        3331,043.00 </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b/>
                <w:bCs/>
                <w:color w:val="000000"/>
                <w:sz w:val="20"/>
                <w:szCs w:val="20"/>
                <w:lang w:eastAsia="es-SV"/>
              </w:rPr>
            </w:pPr>
            <w:r w:rsidRPr="00E31A1A">
              <w:rPr>
                <w:rFonts w:ascii="Calibri" w:eastAsia="Times New Roman" w:hAnsi="Calibri" w:cs="Times New Roman"/>
                <w:b/>
                <w:bCs/>
                <w:color w:val="000000"/>
                <w:sz w:val="20"/>
                <w:szCs w:val="20"/>
                <w:lang w:eastAsia="es-SV"/>
              </w:rPr>
              <w:t>84</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b/>
                <w:bCs/>
                <w:color w:val="000000"/>
                <w:sz w:val="20"/>
                <w:szCs w:val="20"/>
                <w:lang w:eastAsia="es-SV"/>
              </w:rPr>
            </w:pPr>
            <w:r w:rsidRPr="00E31A1A">
              <w:rPr>
                <w:rFonts w:ascii="Calibri" w:eastAsia="Times New Roman" w:hAnsi="Calibri" w:cs="Times New Roman"/>
                <w:b/>
                <w:bCs/>
                <w:color w:val="000000"/>
                <w:sz w:val="20"/>
                <w:szCs w:val="20"/>
                <w:lang w:eastAsia="es-SV"/>
              </w:rPr>
              <w:t>81</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b/>
                <w:bCs/>
                <w:color w:val="000000"/>
                <w:sz w:val="20"/>
                <w:szCs w:val="20"/>
                <w:lang w:eastAsia="es-SV"/>
              </w:rPr>
            </w:pPr>
            <w:r w:rsidRPr="00E31A1A">
              <w:rPr>
                <w:rFonts w:ascii="Calibri" w:eastAsia="Times New Roman" w:hAnsi="Calibri" w:cs="Times New Roman"/>
                <w:b/>
                <w:bCs/>
                <w:color w:val="000000"/>
                <w:sz w:val="20"/>
                <w:szCs w:val="20"/>
                <w:lang w:eastAsia="es-SV"/>
              </w:rPr>
              <w:t>119</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b/>
                <w:bCs/>
                <w:color w:val="000000"/>
                <w:sz w:val="20"/>
                <w:szCs w:val="20"/>
                <w:lang w:eastAsia="es-SV"/>
              </w:rPr>
            </w:pPr>
            <w:r w:rsidRPr="00E31A1A">
              <w:rPr>
                <w:rFonts w:ascii="Calibri" w:eastAsia="Times New Roman" w:hAnsi="Calibri" w:cs="Times New Roman"/>
                <w:b/>
                <w:bCs/>
                <w:color w:val="000000"/>
                <w:sz w:val="20"/>
                <w:szCs w:val="20"/>
                <w:lang w:eastAsia="es-SV"/>
              </w:rPr>
              <w:t>141</w:t>
            </w:r>
          </w:p>
        </w:tc>
        <w:tc>
          <w:tcPr>
            <w:tcW w:w="567" w:type="dxa"/>
            <w:tcBorders>
              <w:top w:val="nil"/>
              <w:left w:val="nil"/>
              <w:bottom w:val="single" w:sz="4" w:space="0" w:color="auto"/>
              <w:right w:val="single" w:sz="4" w:space="0" w:color="auto"/>
            </w:tcBorders>
            <w:shd w:val="clear" w:color="auto" w:fill="auto"/>
            <w:vAlign w:val="center"/>
            <w:hideMark/>
          </w:tcPr>
          <w:p w:rsidR="00E31A1A" w:rsidRPr="00E31A1A" w:rsidRDefault="00E31A1A" w:rsidP="00E31A1A">
            <w:pPr>
              <w:spacing w:after="0" w:line="240" w:lineRule="auto"/>
              <w:jc w:val="center"/>
              <w:rPr>
                <w:rFonts w:ascii="Calibri" w:eastAsia="Times New Roman" w:hAnsi="Calibri" w:cs="Times New Roman"/>
                <w:b/>
                <w:bCs/>
                <w:color w:val="000000"/>
                <w:sz w:val="20"/>
                <w:szCs w:val="20"/>
                <w:lang w:eastAsia="es-SV"/>
              </w:rPr>
            </w:pPr>
            <w:r w:rsidRPr="00E31A1A">
              <w:rPr>
                <w:rFonts w:ascii="Calibri" w:eastAsia="Times New Roman" w:hAnsi="Calibri" w:cs="Times New Roman"/>
                <w:b/>
                <w:bCs/>
                <w:color w:val="000000"/>
                <w:sz w:val="20"/>
                <w:szCs w:val="20"/>
                <w:lang w:eastAsia="es-SV"/>
              </w:rPr>
              <w:t>118</w:t>
            </w:r>
          </w:p>
        </w:tc>
      </w:tr>
    </w:tbl>
    <w:p w:rsidR="00FE7657" w:rsidRDefault="00E31A1A" w:rsidP="001E6949">
      <w:pPr>
        <w:tabs>
          <w:tab w:val="left" w:pos="4966"/>
        </w:tabs>
        <w:spacing w:line="276" w:lineRule="auto"/>
        <w:jc w:val="both"/>
        <w:rPr>
          <w:rFonts w:ascii="Century Gothic" w:hAnsi="Century Gothic"/>
          <w:sz w:val="24"/>
          <w:lang w:val="es-ES_tradnl"/>
        </w:rPr>
      </w:pPr>
      <w:r>
        <w:rPr>
          <w:rFonts w:ascii="Century Gothic" w:hAnsi="Century Gothic"/>
          <w:sz w:val="24"/>
          <w:lang w:val="es-ES_tradnl"/>
        </w:rPr>
        <w:fldChar w:fldCharType="end"/>
      </w:r>
    </w:p>
    <w:p w:rsidR="00FE7657" w:rsidRDefault="00FE7657" w:rsidP="001E6949">
      <w:pPr>
        <w:tabs>
          <w:tab w:val="left" w:pos="4966"/>
        </w:tabs>
        <w:spacing w:line="276" w:lineRule="auto"/>
        <w:jc w:val="both"/>
        <w:rPr>
          <w:rFonts w:ascii="Century Gothic" w:hAnsi="Century Gothic"/>
          <w:sz w:val="24"/>
          <w:lang w:val="es-ES_tradnl"/>
        </w:rPr>
      </w:pPr>
    </w:p>
    <w:p w:rsidR="00FE7657" w:rsidRDefault="00FE7657" w:rsidP="001E6949">
      <w:pPr>
        <w:tabs>
          <w:tab w:val="left" w:pos="4966"/>
        </w:tabs>
        <w:spacing w:line="276" w:lineRule="auto"/>
        <w:jc w:val="both"/>
        <w:rPr>
          <w:rFonts w:ascii="Century Gothic" w:hAnsi="Century Gothic"/>
          <w:sz w:val="24"/>
          <w:lang w:val="es-ES_tradnl"/>
        </w:rPr>
      </w:pPr>
    </w:p>
    <w:p w:rsidR="00FE7657" w:rsidRDefault="00FE7657" w:rsidP="001E6949">
      <w:pPr>
        <w:tabs>
          <w:tab w:val="left" w:pos="4966"/>
        </w:tabs>
        <w:spacing w:line="276" w:lineRule="auto"/>
        <w:jc w:val="both"/>
        <w:rPr>
          <w:rFonts w:ascii="Century Gothic" w:hAnsi="Century Gothic"/>
          <w:sz w:val="24"/>
          <w:lang w:val="es-ES_tradnl"/>
        </w:rPr>
      </w:pPr>
    </w:p>
    <w:p w:rsidR="00FE7657" w:rsidRDefault="00FE7657" w:rsidP="001E6949">
      <w:pPr>
        <w:tabs>
          <w:tab w:val="left" w:pos="4966"/>
        </w:tabs>
        <w:spacing w:line="276" w:lineRule="auto"/>
        <w:jc w:val="both"/>
        <w:rPr>
          <w:rFonts w:ascii="Century Gothic" w:hAnsi="Century Gothic"/>
          <w:sz w:val="24"/>
          <w:lang w:val="es-ES_tradnl"/>
        </w:rPr>
      </w:pPr>
    </w:p>
    <w:p w:rsidR="00FE7657" w:rsidRDefault="00FE7657" w:rsidP="001E6949">
      <w:pPr>
        <w:tabs>
          <w:tab w:val="left" w:pos="4966"/>
        </w:tabs>
        <w:spacing w:line="276" w:lineRule="auto"/>
        <w:jc w:val="both"/>
        <w:rPr>
          <w:rFonts w:ascii="Century Gothic" w:hAnsi="Century Gothic"/>
          <w:sz w:val="24"/>
          <w:lang w:val="es-ES_tradnl"/>
        </w:rPr>
      </w:pPr>
    </w:p>
    <w:p w:rsidR="00FE7657" w:rsidRDefault="00FE7657" w:rsidP="001E6949">
      <w:pPr>
        <w:tabs>
          <w:tab w:val="left" w:pos="4966"/>
        </w:tabs>
        <w:spacing w:line="276" w:lineRule="auto"/>
        <w:jc w:val="both"/>
        <w:rPr>
          <w:rFonts w:ascii="Century Gothic" w:hAnsi="Century Gothic"/>
          <w:sz w:val="24"/>
          <w:lang w:val="es-ES_tradnl"/>
        </w:rPr>
      </w:pPr>
    </w:p>
    <w:p w:rsidR="00FE7657" w:rsidRDefault="00FE7657" w:rsidP="001E6949">
      <w:pPr>
        <w:tabs>
          <w:tab w:val="left" w:pos="4966"/>
        </w:tabs>
        <w:spacing w:line="276" w:lineRule="auto"/>
        <w:jc w:val="both"/>
        <w:rPr>
          <w:rFonts w:ascii="Century Gothic" w:hAnsi="Century Gothic"/>
          <w:sz w:val="24"/>
          <w:lang w:val="es-ES_tradnl"/>
        </w:rPr>
      </w:pPr>
    </w:p>
    <w:p w:rsidR="00FE7657" w:rsidRDefault="00FE7657" w:rsidP="001E6949">
      <w:pPr>
        <w:tabs>
          <w:tab w:val="left" w:pos="4966"/>
        </w:tabs>
        <w:spacing w:line="276" w:lineRule="auto"/>
        <w:jc w:val="both"/>
        <w:rPr>
          <w:rFonts w:ascii="Century Gothic" w:hAnsi="Century Gothic"/>
          <w:sz w:val="24"/>
          <w:lang w:val="es-ES_tradnl"/>
        </w:rPr>
      </w:pPr>
    </w:p>
    <w:p w:rsidR="00FE7657" w:rsidRDefault="00FE7657" w:rsidP="001E6949">
      <w:pPr>
        <w:tabs>
          <w:tab w:val="left" w:pos="4966"/>
        </w:tabs>
        <w:spacing w:line="276" w:lineRule="auto"/>
        <w:jc w:val="both"/>
        <w:rPr>
          <w:rFonts w:ascii="Century Gothic" w:hAnsi="Century Gothic"/>
          <w:sz w:val="24"/>
          <w:lang w:val="es-ES_tradnl"/>
        </w:rPr>
      </w:pPr>
    </w:p>
    <w:p w:rsidR="00FE7657" w:rsidRDefault="00FE7657" w:rsidP="001E6949">
      <w:pPr>
        <w:tabs>
          <w:tab w:val="left" w:pos="4966"/>
        </w:tabs>
        <w:spacing w:line="276" w:lineRule="auto"/>
        <w:jc w:val="both"/>
        <w:rPr>
          <w:rFonts w:ascii="Century Gothic" w:hAnsi="Century Gothic"/>
          <w:sz w:val="24"/>
          <w:lang w:val="es-ES_tradnl"/>
        </w:rPr>
      </w:pPr>
    </w:p>
    <w:p w:rsidR="00C97A42" w:rsidRDefault="00C97A42" w:rsidP="001E6949">
      <w:pPr>
        <w:tabs>
          <w:tab w:val="left" w:pos="4966"/>
        </w:tabs>
        <w:spacing w:line="276" w:lineRule="auto"/>
        <w:jc w:val="both"/>
        <w:rPr>
          <w:rFonts w:ascii="Century Gothic" w:hAnsi="Century Gothic"/>
          <w:sz w:val="24"/>
          <w:lang w:val="es-ES_tradnl"/>
        </w:rPr>
        <w:sectPr w:rsidR="00C97A42" w:rsidSect="00FE7657">
          <w:pgSz w:w="15840" w:h="12240" w:orient="landscape" w:code="1"/>
          <w:pgMar w:top="1701" w:right="1418" w:bottom="1701" w:left="1418" w:header="709" w:footer="709" w:gutter="0"/>
          <w:cols w:space="708"/>
          <w:titlePg/>
          <w:docGrid w:linePitch="360"/>
        </w:sectPr>
      </w:pPr>
    </w:p>
    <w:p w:rsidR="0048282F" w:rsidRPr="006014B9" w:rsidRDefault="00A45550" w:rsidP="0048282F">
      <w:pPr>
        <w:pStyle w:val="Ttulo2"/>
        <w:ind w:right="-159"/>
        <w:jc w:val="both"/>
        <w:rPr>
          <w:rFonts w:ascii="Tekton Pro" w:hAnsi="Tekton Pro"/>
          <w:b/>
          <w:bCs/>
          <w:noProof/>
          <w:color w:val="00B050"/>
          <w:sz w:val="24"/>
          <w:szCs w:val="20"/>
          <w:lang w:val="es-ES_tradnl"/>
        </w:rPr>
      </w:pPr>
      <w:bookmarkStart w:id="31" w:name="_Toc431371213"/>
      <w:r>
        <w:rPr>
          <w:rFonts w:ascii="Tekton Pro" w:hAnsi="Tekton Pro"/>
          <w:b/>
          <w:noProof/>
          <w:color w:val="00B050"/>
          <w:sz w:val="36"/>
          <w:lang w:val="es-ES_tradnl"/>
        </w:rPr>
        <w:lastRenderedPageBreak/>
        <w:t>3.7</w:t>
      </w:r>
      <w:r w:rsidR="0048282F">
        <w:rPr>
          <w:rFonts w:ascii="Tekton Pro" w:hAnsi="Tekton Pro"/>
          <w:b/>
          <w:noProof/>
          <w:color w:val="00B050"/>
          <w:sz w:val="36"/>
          <w:lang w:val="es-ES_tradnl"/>
        </w:rPr>
        <w:t xml:space="preserve"> Anexos.</w:t>
      </w:r>
      <w:bookmarkEnd w:id="31"/>
    </w:p>
    <w:p w:rsidR="0048282F" w:rsidRDefault="0048282F" w:rsidP="001E6949">
      <w:pPr>
        <w:tabs>
          <w:tab w:val="left" w:pos="4966"/>
        </w:tabs>
        <w:spacing w:line="276" w:lineRule="auto"/>
        <w:jc w:val="both"/>
        <w:rPr>
          <w:rFonts w:ascii="Century Gothic" w:hAnsi="Century Gothic"/>
          <w:sz w:val="24"/>
          <w:lang w:val="es-ES_tradnl"/>
        </w:rPr>
      </w:pPr>
    </w:p>
    <w:p w:rsidR="0048282F" w:rsidRPr="00F54AEB" w:rsidRDefault="002A6A0C" w:rsidP="00F54AEB">
      <w:pPr>
        <w:pStyle w:val="Ttulo3"/>
        <w:numPr>
          <w:ilvl w:val="0"/>
          <w:numId w:val="5"/>
        </w:numPr>
        <w:rPr>
          <w:rFonts w:ascii="Century Gothic" w:hAnsi="Century Gothic"/>
          <w:b/>
          <w:lang w:val="es-ES_tradnl"/>
        </w:rPr>
      </w:pPr>
      <w:bookmarkStart w:id="32" w:name="_Toc431371214"/>
      <w:r w:rsidRPr="00F54AEB">
        <w:rPr>
          <w:rFonts w:ascii="Century Gothic" w:hAnsi="Century Gothic"/>
          <w:b/>
          <w:lang w:val="es-ES_tradnl"/>
        </w:rPr>
        <w:t>METODOLOGÍA EMPLEADA.</w:t>
      </w:r>
      <w:bookmarkEnd w:id="32"/>
    </w:p>
    <w:p w:rsidR="00F54AEB" w:rsidRDefault="00F54AEB" w:rsidP="00F54AEB">
      <w:pPr>
        <w:tabs>
          <w:tab w:val="left" w:pos="4966"/>
        </w:tabs>
        <w:spacing w:line="240" w:lineRule="auto"/>
        <w:jc w:val="both"/>
        <w:rPr>
          <w:rFonts w:ascii="Century Gothic" w:hAnsi="Century Gothic"/>
          <w:sz w:val="24"/>
          <w:lang w:val="es-ES_tradnl"/>
        </w:rPr>
      </w:pPr>
    </w:p>
    <w:p w:rsidR="0048282F" w:rsidRDefault="0093470B" w:rsidP="0093470B">
      <w:pPr>
        <w:tabs>
          <w:tab w:val="left" w:pos="4966"/>
        </w:tabs>
        <w:spacing w:line="360" w:lineRule="auto"/>
        <w:jc w:val="both"/>
        <w:rPr>
          <w:rFonts w:ascii="Century Gothic" w:hAnsi="Century Gothic"/>
          <w:sz w:val="24"/>
          <w:lang w:val="es-ES_tradnl"/>
        </w:rPr>
      </w:pPr>
      <w:r w:rsidRPr="0093470B">
        <w:rPr>
          <w:rFonts w:ascii="Century Gothic" w:hAnsi="Century Gothic"/>
          <w:sz w:val="24"/>
          <w:lang w:val="es-ES_tradnl"/>
        </w:rPr>
        <w:t>El proceso de planeación estratégi</w:t>
      </w:r>
      <w:r w:rsidR="009A1F5E">
        <w:rPr>
          <w:rFonts w:ascii="Century Gothic" w:hAnsi="Century Gothic"/>
          <w:sz w:val="24"/>
          <w:lang w:val="es-ES_tradnl"/>
        </w:rPr>
        <w:t>ca en el municipio de San Simón</w:t>
      </w:r>
      <w:r w:rsidRPr="0093470B">
        <w:rPr>
          <w:rFonts w:ascii="Century Gothic" w:hAnsi="Century Gothic"/>
          <w:sz w:val="24"/>
          <w:lang w:val="es-ES_tradnl"/>
        </w:rPr>
        <w:t>, Departamento de Morazán, ha pasado por las fases siguientes:</w:t>
      </w:r>
    </w:p>
    <w:p w:rsidR="0093470B" w:rsidRPr="00703BCD" w:rsidRDefault="00703BCD" w:rsidP="0093470B">
      <w:pPr>
        <w:tabs>
          <w:tab w:val="left" w:pos="4966"/>
        </w:tabs>
        <w:spacing w:line="360" w:lineRule="auto"/>
        <w:jc w:val="both"/>
        <w:rPr>
          <w:rFonts w:ascii="Century Gothic" w:hAnsi="Century Gothic"/>
          <w:i/>
          <w:sz w:val="24"/>
          <w:lang w:val="es-ES_tradnl"/>
        </w:rPr>
      </w:pPr>
      <w:r w:rsidRPr="00703BCD">
        <w:rPr>
          <w:rFonts w:ascii="Century Gothic" w:hAnsi="Century Gothic"/>
          <w:i/>
          <w:sz w:val="24"/>
          <w:lang w:val="es-ES_tradnl"/>
        </w:rPr>
        <w:t xml:space="preserve">A1. </w:t>
      </w:r>
      <w:r w:rsidR="0093470B" w:rsidRPr="00703BCD">
        <w:rPr>
          <w:rFonts w:ascii="Century Gothic" w:hAnsi="Century Gothic"/>
          <w:i/>
          <w:sz w:val="24"/>
          <w:lang w:val="es-ES_tradnl"/>
        </w:rPr>
        <w:t>DEFINICION DE LA NATURALEZA DEL PROCESO DE PLANIFICACIÓN.</w:t>
      </w:r>
    </w:p>
    <w:p w:rsidR="0093470B" w:rsidRPr="0093470B" w:rsidRDefault="0093470B" w:rsidP="0093470B">
      <w:pPr>
        <w:pStyle w:val="Prrafodelista"/>
        <w:numPr>
          <w:ilvl w:val="0"/>
          <w:numId w:val="3"/>
        </w:numPr>
        <w:tabs>
          <w:tab w:val="left" w:pos="4966"/>
        </w:tabs>
        <w:spacing w:line="360" w:lineRule="auto"/>
        <w:jc w:val="both"/>
        <w:rPr>
          <w:rFonts w:ascii="Century Gothic" w:hAnsi="Century Gothic"/>
          <w:sz w:val="24"/>
          <w:lang w:val="es-ES_tradnl"/>
        </w:rPr>
      </w:pPr>
      <w:r w:rsidRPr="0093470B">
        <w:rPr>
          <w:rFonts w:ascii="Century Gothic" w:hAnsi="Century Gothic"/>
          <w:sz w:val="24"/>
          <w:lang w:val="es-ES_tradnl"/>
        </w:rPr>
        <w:t xml:space="preserve">Se ha pretendido elaborar un Plan Estratégico de Desarrollo Municipal que pueda durar 5 años o más, con carácter participativo e integral  </w:t>
      </w:r>
    </w:p>
    <w:p w:rsidR="0093470B" w:rsidRPr="0093470B" w:rsidRDefault="0093470B" w:rsidP="0093470B">
      <w:pPr>
        <w:pStyle w:val="Prrafodelista"/>
        <w:numPr>
          <w:ilvl w:val="0"/>
          <w:numId w:val="3"/>
        </w:numPr>
        <w:tabs>
          <w:tab w:val="left" w:pos="4966"/>
        </w:tabs>
        <w:spacing w:line="360" w:lineRule="auto"/>
        <w:jc w:val="both"/>
        <w:rPr>
          <w:rFonts w:ascii="Century Gothic" w:hAnsi="Century Gothic"/>
          <w:sz w:val="24"/>
          <w:lang w:val="es-ES_tradnl"/>
        </w:rPr>
      </w:pPr>
      <w:r w:rsidRPr="0093470B">
        <w:rPr>
          <w:rFonts w:ascii="Century Gothic" w:hAnsi="Century Gothic"/>
          <w:sz w:val="24"/>
          <w:lang w:val="es-ES_tradnl"/>
        </w:rPr>
        <w:t xml:space="preserve">Su formulación ha involucrado los actores locales: </w:t>
      </w:r>
      <w:proofErr w:type="spellStart"/>
      <w:r w:rsidRPr="0093470B">
        <w:rPr>
          <w:rFonts w:ascii="Century Gothic" w:hAnsi="Century Gothic"/>
          <w:sz w:val="24"/>
          <w:lang w:val="es-ES_tradnl"/>
        </w:rPr>
        <w:t>ONG's</w:t>
      </w:r>
      <w:proofErr w:type="spellEnd"/>
      <w:r w:rsidRPr="0093470B">
        <w:rPr>
          <w:rFonts w:ascii="Century Gothic" w:hAnsi="Century Gothic"/>
          <w:sz w:val="24"/>
          <w:lang w:val="es-ES_tradnl"/>
        </w:rPr>
        <w:t xml:space="preserve">, </w:t>
      </w:r>
      <w:proofErr w:type="spellStart"/>
      <w:r w:rsidRPr="0093470B">
        <w:rPr>
          <w:rFonts w:ascii="Century Gothic" w:hAnsi="Century Gothic"/>
          <w:sz w:val="24"/>
          <w:lang w:val="es-ES_tradnl"/>
        </w:rPr>
        <w:t>OG's</w:t>
      </w:r>
      <w:proofErr w:type="spellEnd"/>
      <w:r w:rsidRPr="0093470B">
        <w:rPr>
          <w:rFonts w:ascii="Century Gothic" w:hAnsi="Century Gothic"/>
          <w:sz w:val="24"/>
          <w:lang w:val="es-ES_tradnl"/>
        </w:rPr>
        <w:t xml:space="preserve">, empresa privada, comunidades organizadas y municipalidad.  </w:t>
      </w:r>
    </w:p>
    <w:p w:rsidR="0093470B" w:rsidRPr="0093470B" w:rsidRDefault="0093470B" w:rsidP="0093470B">
      <w:pPr>
        <w:pStyle w:val="Prrafodelista"/>
        <w:numPr>
          <w:ilvl w:val="0"/>
          <w:numId w:val="3"/>
        </w:numPr>
        <w:tabs>
          <w:tab w:val="left" w:pos="4966"/>
        </w:tabs>
        <w:spacing w:line="360" w:lineRule="auto"/>
        <w:jc w:val="both"/>
        <w:rPr>
          <w:rFonts w:ascii="Century Gothic" w:hAnsi="Century Gothic"/>
          <w:sz w:val="24"/>
          <w:lang w:val="es-ES_tradnl"/>
        </w:rPr>
      </w:pPr>
      <w:r w:rsidRPr="0093470B">
        <w:rPr>
          <w:rFonts w:ascii="Century Gothic" w:hAnsi="Century Gothic"/>
          <w:sz w:val="24"/>
          <w:lang w:val="es-ES_tradnl"/>
        </w:rPr>
        <w:t xml:space="preserve">El plan busca definir lo que se hará por el desarrollo del municipio, siendo la municipalidad un actor importante.  </w:t>
      </w:r>
    </w:p>
    <w:p w:rsidR="0093470B" w:rsidRPr="0093470B" w:rsidRDefault="0093470B" w:rsidP="0093470B">
      <w:pPr>
        <w:pStyle w:val="Prrafodelista"/>
        <w:numPr>
          <w:ilvl w:val="0"/>
          <w:numId w:val="3"/>
        </w:numPr>
        <w:tabs>
          <w:tab w:val="left" w:pos="4966"/>
        </w:tabs>
        <w:spacing w:line="360" w:lineRule="auto"/>
        <w:jc w:val="both"/>
        <w:rPr>
          <w:rFonts w:ascii="Century Gothic" w:hAnsi="Century Gothic"/>
          <w:sz w:val="24"/>
          <w:lang w:val="es-ES_tradnl"/>
        </w:rPr>
      </w:pPr>
      <w:r w:rsidRPr="0093470B">
        <w:rPr>
          <w:rFonts w:ascii="Century Gothic" w:hAnsi="Century Gothic"/>
          <w:sz w:val="24"/>
          <w:lang w:val="es-ES_tradnl"/>
        </w:rPr>
        <w:t xml:space="preserve">Se identificaron los proyectos necesarios para alcanzar el desarrollo.  </w:t>
      </w:r>
    </w:p>
    <w:p w:rsidR="0093470B" w:rsidRPr="0093470B" w:rsidRDefault="0093470B" w:rsidP="0093470B">
      <w:pPr>
        <w:pStyle w:val="Prrafodelista"/>
        <w:numPr>
          <w:ilvl w:val="0"/>
          <w:numId w:val="3"/>
        </w:numPr>
        <w:tabs>
          <w:tab w:val="left" w:pos="4966"/>
        </w:tabs>
        <w:spacing w:line="360" w:lineRule="auto"/>
        <w:jc w:val="both"/>
        <w:rPr>
          <w:rFonts w:ascii="Century Gothic" w:hAnsi="Century Gothic"/>
          <w:sz w:val="24"/>
          <w:lang w:val="es-ES_tradnl"/>
        </w:rPr>
      </w:pPr>
      <w:r w:rsidRPr="0093470B">
        <w:rPr>
          <w:rFonts w:ascii="Century Gothic" w:hAnsi="Century Gothic"/>
          <w:sz w:val="24"/>
          <w:lang w:val="es-ES_tradnl"/>
        </w:rPr>
        <w:t xml:space="preserve">Se han establecido los mecanismos de coordinación y comunicación de cómo se ejecutará el plan.  </w:t>
      </w:r>
    </w:p>
    <w:p w:rsidR="0093470B" w:rsidRPr="0093470B" w:rsidRDefault="0093470B" w:rsidP="0093470B">
      <w:pPr>
        <w:pStyle w:val="Prrafodelista"/>
        <w:numPr>
          <w:ilvl w:val="0"/>
          <w:numId w:val="3"/>
        </w:numPr>
        <w:tabs>
          <w:tab w:val="left" w:pos="4966"/>
        </w:tabs>
        <w:spacing w:line="360" w:lineRule="auto"/>
        <w:jc w:val="both"/>
        <w:rPr>
          <w:rFonts w:ascii="Century Gothic" w:hAnsi="Century Gothic"/>
          <w:sz w:val="24"/>
          <w:lang w:val="es-ES_tradnl"/>
        </w:rPr>
      </w:pPr>
      <w:r w:rsidRPr="0093470B">
        <w:rPr>
          <w:rFonts w:ascii="Century Gothic" w:hAnsi="Century Gothic"/>
          <w:sz w:val="24"/>
          <w:lang w:val="es-ES_tradnl"/>
        </w:rPr>
        <w:t xml:space="preserve">La municipalidad es el actor protagónico de animar el proceso y velar por la ejecución del plan resultante.  </w:t>
      </w:r>
    </w:p>
    <w:p w:rsidR="0048282F" w:rsidRDefault="00703BCD" w:rsidP="001E6949">
      <w:pPr>
        <w:tabs>
          <w:tab w:val="left" w:pos="4966"/>
        </w:tabs>
        <w:spacing w:line="276" w:lineRule="auto"/>
        <w:jc w:val="both"/>
        <w:rPr>
          <w:rFonts w:ascii="Century Gothic" w:hAnsi="Century Gothic"/>
          <w:sz w:val="24"/>
          <w:lang w:val="es-ES_tradnl"/>
        </w:rPr>
      </w:pPr>
      <w:r>
        <w:rPr>
          <w:rFonts w:ascii="Century Gothic" w:hAnsi="Century Gothic"/>
          <w:sz w:val="24"/>
          <w:lang w:val="es-ES_tradnl"/>
        </w:rPr>
        <w:t xml:space="preserve">A.2 </w:t>
      </w:r>
      <w:r w:rsidRPr="00703BCD">
        <w:rPr>
          <w:rFonts w:ascii="Century Gothic" w:hAnsi="Century Gothic"/>
          <w:sz w:val="24"/>
          <w:lang w:val="es-ES_tradnl"/>
        </w:rPr>
        <w:t>ENFOQUE METODOLOGICO</w:t>
      </w:r>
      <w:r>
        <w:rPr>
          <w:rFonts w:ascii="Century Gothic" w:hAnsi="Century Gothic"/>
          <w:sz w:val="24"/>
          <w:lang w:val="es-ES_tradnl"/>
        </w:rPr>
        <w:t>.</w:t>
      </w:r>
    </w:p>
    <w:p w:rsidR="0048282F" w:rsidRDefault="00703BCD" w:rsidP="00703BCD">
      <w:pPr>
        <w:tabs>
          <w:tab w:val="left" w:pos="4966"/>
        </w:tabs>
        <w:spacing w:line="360" w:lineRule="auto"/>
        <w:jc w:val="both"/>
        <w:rPr>
          <w:rFonts w:ascii="Century Gothic" w:hAnsi="Century Gothic"/>
          <w:sz w:val="24"/>
          <w:lang w:val="es-ES_tradnl"/>
        </w:rPr>
      </w:pPr>
      <w:r w:rsidRPr="00703BCD">
        <w:rPr>
          <w:rFonts w:ascii="Century Gothic" w:hAnsi="Century Gothic"/>
          <w:sz w:val="24"/>
          <w:lang w:val="es-ES_tradnl"/>
        </w:rPr>
        <w:t>El enfoque metodológico que aplicado al proceso de planificación estraté</w:t>
      </w:r>
      <w:r w:rsidR="009A1F5E">
        <w:rPr>
          <w:rFonts w:ascii="Century Gothic" w:hAnsi="Century Gothic"/>
          <w:sz w:val="24"/>
          <w:lang w:val="es-ES_tradnl"/>
        </w:rPr>
        <w:t>gica del municipio de San Simón</w:t>
      </w:r>
      <w:r w:rsidRPr="00703BCD">
        <w:rPr>
          <w:rFonts w:ascii="Century Gothic" w:hAnsi="Century Gothic"/>
          <w:sz w:val="24"/>
          <w:lang w:val="es-ES_tradnl"/>
        </w:rPr>
        <w:t xml:space="preserve"> es el del FODA ya que se adecua al plazo que se busca planificar y está orientado al logro de la Visión de largo plazo en el desarrollo del municipio. Además es una metodología que, utilizada adecuadamente permite:</w:t>
      </w:r>
    </w:p>
    <w:p w:rsidR="00703BCD" w:rsidRPr="00703BCD" w:rsidRDefault="00703BCD" w:rsidP="00703BCD">
      <w:pPr>
        <w:pStyle w:val="Prrafodelista"/>
        <w:numPr>
          <w:ilvl w:val="0"/>
          <w:numId w:val="4"/>
        </w:numPr>
        <w:tabs>
          <w:tab w:val="left" w:pos="4966"/>
        </w:tabs>
        <w:spacing w:line="360" w:lineRule="auto"/>
        <w:jc w:val="both"/>
        <w:rPr>
          <w:rFonts w:ascii="Century Gothic" w:hAnsi="Century Gothic"/>
          <w:sz w:val="24"/>
          <w:lang w:val="es-ES_tradnl"/>
        </w:rPr>
      </w:pPr>
      <w:r w:rsidRPr="00703BCD">
        <w:rPr>
          <w:rFonts w:ascii="Century Gothic" w:hAnsi="Century Gothic"/>
          <w:sz w:val="24"/>
          <w:lang w:val="es-ES_tradnl"/>
        </w:rPr>
        <w:t xml:space="preserve">Profundizar sobre la situación del municipio, tanto en lo interno como en lo externo.  </w:t>
      </w:r>
    </w:p>
    <w:p w:rsidR="00703BCD" w:rsidRPr="00703BCD" w:rsidRDefault="00703BCD" w:rsidP="00703BCD">
      <w:pPr>
        <w:pStyle w:val="Prrafodelista"/>
        <w:numPr>
          <w:ilvl w:val="0"/>
          <w:numId w:val="4"/>
        </w:numPr>
        <w:tabs>
          <w:tab w:val="left" w:pos="4966"/>
        </w:tabs>
        <w:spacing w:line="360" w:lineRule="auto"/>
        <w:jc w:val="both"/>
        <w:rPr>
          <w:rFonts w:ascii="Century Gothic" w:hAnsi="Century Gothic"/>
          <w:sz w:val="24"/>
          <w:lang w:val="es-ES_tradnl"/>
        </w:rPr>
      </w:pPr>
      <w:r w:rsidRPr="00703BCD">
        <w:rPr>
          <w:rFonts w:ascii="Century Gothic" w:hAnsi="Century Gothic"/>
          <w:sz w:val="24"/>
          <w:lang w:val="es-ES_tradnl"/>
        </w:rPr>
        <w:lastRenderedPageBreak/>
        <w:t xml:space="preserve">Permite diferenciar lo positivo de lo negativo y lo importante de lo menos importante.  </w:t>
      </w:r>
    </w:p>
    <w:p w:rsidR="00703BCD" w:rsidRPr="00703BCD" w:rsidRDefault="00703BCD" w:rsidP="00703BCD">
      <w:pPr>
        <w:pStyle w:val="Prrafodelista"/>
        <w:numPr>
          <w:ilvl w:val="0"/>
          <w:numId w:val="4"/>
        </w:numPr>
        <w:tabs>
          <w:tab w:val="left" w:pos="4966"/>
        </w:tabs>
        <w:spacing w:line="360" w:lineRule="auto"/>
        <w:jc w:val="both"/>
        <w:rPr>
          <w:rFonts w:ascii="Century Gothic" w:hAnsi="Century Gothic"/>
          <w:sz w:val="24"/>
          <w:lang w:val="es-ES_tradnl"/>
        </w:rPr>
      </w:pPr>
      <w:r w:rsidRPr="00703BCD">
        <w:rPr>
          <w:rFonts w:ascii="Century Gothic" w:hAnsi="Century Gothic"/>
          <w:sz w:val="24"/>
          <w:lang w:val="es-ES_tradnl"/>
        </w:rPr>
        <w:t xml:space="preserve">Promover la participación, capturar la visión de diferentes grupos interesados y generar acuerdos.  </w:t>
      </w:r>
    </w:p>
    <w:p w:rsidR="00703BCD" w:rsidRPr="00703BCD" w:rsidRDefault="00703BCD" w:rsidP="00703BCD">
      <w:pPr>
        <w:pStyle w:val="Prrafodelista"/>
        <w:numPr>
          <w:ilvl w:val="0"/>
          <w:numId w:val="4"/>
        </w:numPr>
        <w:tabs>
          <w:tab w:val="left" w:pos="4966"/>
        </w:tabs>
        <w:spacing w:line="360" w:lineRule="auto"/>
        <w:jc w:val="both"/>
        <w:rPr>
          <w:rFonts w:ascii="Century Gothic" w:hAnsi="Century Gothic"/>
          <w:sz w:val="24"/>
          <w:lang w:val="es-ES_tradnl"/>
        </w:rPr>
      </w:pPr>
      <w:r w:rsidRPr="00703BCD">
        <w:rPr>
          <w:rFonts w:ascii="Century Gothic" w:hAnsi="Century Gothic"/>
          <w:sz w:val="24"/>
          <w:lang w:val="es-ES_tradnl"/>
        </w:rPr>
        <w:t xml:space="preserve">Contar con información necesaria en el proceso de planeación estratégica. </w:t>
      </w:r>
    </w:p>
    <w:p w:rsidR="00703BCD" w:rsidRPr="00703BCD" w:rsidRDefault="00703BCD" w:rsidP="00703BCD">
      <w:pPr>
        <w:pStyle w:val="Prrafodelista"/>
        <w:numPr>
          <w:ilvl w:val="0"/>
          <w:numId w:val="4"/>
        </w:numPr>
        <w:tabs>
          <w:tab w:val="left" w:pos="4966"/>
        </w:tabs>
        <w:spacing w:line="360" w:lineRule="auto"/>
        <w:jc w:val="both"/>
        <w:rPr>
          <w:rFonts w:ascii="Century Gothic" w:hAnsi="Century Gothic"/>
          <w:sz w:val="24"/>
          <w:lang w:val="es-ES_tradnl"/>
        </w:rPr>
      </w:pPr>
      <w:r w:rsidRPr="00703BCD">
        <w:rPr>
          <w:rFonts w:ascii="Century Gothic" w:hAnsi="Century Gothic"/>
          <w:sz w:val="24"/>
          <w:lang w:val="es-ES_tradnl"/>
        </w:rPr>
        <w:t xml:space="preserve">Identificar la relación entre los recursos con que se cuenta y la inversión a realizar. </w:t>
      </w:r>
    </w:p>
    <w:p w:rsidR="00703BCD" w:rsidRPr="00703BCD" w:rsidRDefault="00703BCD" w:rsidP="00703BCD">
      <w:pPr>
        <w:pStyle w:val="Prrafodelista"/>
        <w:numPr>
          <w:ilvl w:val="0"/>
          <w:numId w:val="4"/>
        </w:numPr>
        <w:tabs>
          <w:tab w:val="left" w:pos="4966"/>
        </w:tabs>
        <w:spacing w:line="360" w:lineRule="auto"/>
        <w:jc w:val="both"/>
        <w:rPr>
          <w:rFonts w:ascii="Century Gothic" w:hAnsi="Century Gothic"/>
          <w:sz w:val="24"/>
          <w:lang w:val="es-ES_tradnl"/>
        </w:rPr>
      </w:pPr>
      <w:r w:rsidRPr="00703BCD">
        <w:rPr>
          <w:rFonts w:ascii="Century Gothic" w:hAnsi="Century Gothic"/>
          <w:sz w:val="24"/>
          <w:lang w:val="es-ES_tradnl"/>
        </w:rPr>
        <w:t xml:space="preserve">Crear el espacio adecuado para la participación de los diferentes actores locales. </w:t>
      </w:r>
    </w:p>
    <w:p w:rsidR="00703BCD" w:rsidRPr="00703BCD" w:rsidRDefault="00703BCD" w:rsidP="00703BCD">
      <w:pPr>
        <w:pStyle w:val="Prrafodelista"/>
        <w:numPr>
          <w:ilvl w:val="0"/>
          <w:numId w:val="4"/>
        </w:numPr>
        <w:tabs>
          <w:tab w:val="left" w:pos="4966"/>
        </w:tabs>
        <w:spacing w:line="360" w:lineRule="auto"/>
        <w:jc w:val="both"/>
        <w:rPr>
          <w:rFonts w:ascii="Century Gothic" w:hAnsi="Century Gothic"/>
          <w:sz w:val="24"/>
          <w:lang w:val="es-ES_tradnl"/>
        </w:rPr>
      </w:pPr>
      <w:r w:rsidRPr="00703BCD">
        <w:rPr>
          <w:rFonts w:ascii="Century Gothic" w:hAnsi="Century Gothic"/>
          <w:sz w:val="24"/>
          <w:lang w:val="es-ES_tradnl"/>
        </w:rPr>
        <w:t xml:space="preserve">Identificar los cambios necesarios como punto de partida para buscar la mejoría en las condiciones de vida en el municipio.   </w:t>
      </w:r>
    </w:p>
    <w:p w:rsidR="00703BCD" w:rsidRDefault="00703BCD" w:rsidP="00F54AEB">
      <w:pPr>
        <w:tabs>
          <w:tab w:val="left" w:pos="4966"/>
        </w:tabs>
        <w:spacing w:line="240" w:lineRule="auto"/>
        <w:jc w:val="both"/>
        <w:rPr>
          <w:rFonts w:ascii="Century Gothic" w:hAnsi="Century Gothic"/>
          <w:sz w:val="24"/>
          <w:lang w:val="es-ES_tradnl"/>
        </w:rPr>
      </w:pPr>
    </w:p>
    <w:p w:rsidR="002E7050" w:rsidRDefault="002E7050" w:rsidP="001E6949">
      <w:pPr>
        <w:tabs>
          <w:tab w:val="left" w:pos="4966"/>
        </w:tabs>
        <w:spacing w:line="276" w:lineRule="auto"/>
        <w:jc w:val="both"/>
        <w:rPr>
          <w:rFonts w:ascii="Century Gothic" w:hAnsi="Century Gothic"/>
          <w:sz w:val="24"/>
          <w:lang w:val="es-ES_tradnl"/>
        </w:rPr>
      </w:pPr>
    </w:p>
    <w:p w:rsidR="009A1F5E" w:rsidRDefault="009A1F5E" w:rsidP="001E6949">
      <w:pPr>
        <w:tabs>
          <w:tab w:val="left" w:pos="4966"/>
        </w:tabs>
        <w:spacing w:line="276" w:lineRule="auto"/>
        <w:jc w:val="both"/>
        <w:rPr>
          <w:rFonts w:ascii="Century Gothic" w:hAnsi="Century Gothic"/>
          <w:sz w:val="24"/>
          <w:lang w:val="es-ES_tradnl"/>
        </w:rPr>
      </w:pPr>
    </w:p>
    <w:p w:rsidR="009A1F5E" w:rsidRDefault="009A1F5E" w:rsidP="001E6949">
      <w:pPr>
        <w:tabs>
          <w:tab w:val="left" w:pos="4966"/>
        </w:tabs>
        <w:spacing w:line="276" w:lineRule="auto"/>
        <w:jc w:val="both"/>
        <w:rPr>
          <w:rFonts w:ascii="Century Gothic" w:hAnsi="Century Gothic"/>
          <w:sz w:val="24"/>
          <w:lang w:val="es-ES_tradnl"/>
        </w:rPr>
      </w:pPr>
    </w:p>
    <w:p w:rsidR="009A1F5E" w:rsidRDefault="009A1F5E" w:rsidP="001E6949">
      <w:pPr>
        <w:tabs>
          <w:tab w:val="left" w:pos="4966"/>
        </w:tabs>
        <w:spacing w:line="276" w:lineRule="auto"/>
        <w:jc w:val="both"/>
        <w:rPr>
          <w:rFonts w:ascii="Century Gothic" w:hAnsi="Century Gothic"/>
          <w:sz w:val="24"/>
          <w:lang w:val="es-ES_tradnl"/>
        </w:rPr>
      </w:pPr>
    </w:p>
    <w:p w:rsidR="009A1F5E" w:rsidRDefault="009A1F5E" w:rsidP="001E6949">
      <w:pPr>
        <w:tabs>
          <w:tab w:val="left" w:pos="4966"/>
        </w:tabs>
        <w:spacing w:line="276" w:lineRule="auto"/>
        <w:jc w:val="both"/>
        <w:rPr>
          <w:rFonts w:ascii="Century Gothic" w:hAnsi="Century Gothic"/>
          <w:sz w:val="24"/>
          <w:lang w:val="es-ES_tradnl"/>
        </w:rPr>
      </w:pPr>
    </w:p>
    <w:p w:rsidR="009A1F5E" w:rsidRDefault="009A1F5E" w:rsidP="001E6949">
      <w:pPr>
        <w:tabs>
          <w:tab w:val="left" w:pos="4966"/>
        </w:tabs>
        <w:spacing w:line="276" w:lineRule="auto"/>
        <w:jc w:val="both"/>
        <w:rPr>
          <w:rFonts w:ascii="Century Gothic" w:hAnsi="Century Gothic"/>
          <w:sz w:val="24"/>
          <w:lang w:val="es-ES_tradnl"/>
        </w:rPr>
      </w:pPr>
    </w:p>
    <w:p w:rsidR="009A1F5E" w:rsidRDefault="009A1F5E" w:rsidP="001E6949">
      <w:pPr>
        <w:tabs>
          <w:tab w:val="left" w:pos="4966"/>
        </w:tabs>
        <w:spacing w:line="276" w:lineRule="auto"/>
        <w:jc w:val="both"/>
        <w:rPr>
          <w:rFonts w:ascii="Century Gothic" w:hAnsi="Century Gothic"/>
          <w:sz w:val="24"/>
          <w:lang w:val="es-ES_tradnl"/>
        </w:rPr>
      </w:pPr>
    </w:p>
    <w:p w:rsidR="009A1F5E" w:rsidRDefault="009A1F5E" w:rsidP="001E6949">
      <w:pPr>
        <w:tabs>
          <w:tab w:val="left" w:pos="4966"/>
        </w:tabs>
        <w:spacing w:line="276" w:lineRule="auto"/>
        <w:jc w:val="both"/>
        <w:rPr>
          <w:rFonts w:ascii="Century Gothic" w:hAnsi="Century Gothic"/>
          <w:sz w:val="24"/>
          <w:lang w:val="es-ES_tradnl"/>
        </w:rPr>
      </w:pPr>
    </w:p>
    <w:p w:rsidR="009A1F5E" w:rsidRDefault="009A1F5E" w:rsidP="001E6949">
      <w:pPr>
        <w:tabs>
          <w:tab w:val="left" w:pos="4966"/>
        </w:tabs>
        <w:spacing w:line="276" w:lineRule="auto"/>
        <w:jc w:val="both"/>
        <w:rPr>
          <w:rFonts w:ascii="Century Gothic" w:hAnsi="Century Gothic"/>
          <w:sz w:val="24"/>
          <w:lang w:val="es-ES_tradnl"/>
        </w:rPr>
      </w:pPr>
    </w:p>
    <w:p w:rsidR="009A1F5E" w:rsidRDefault="009A1F5E" w:rsidP="001E6949">
      <w:pPr>
        <w:tabs>
          <w:tab w:val="left" w:pos="4966"/>
        </w:tabs>
        <w:spacing w:line="276" w:lineRule="auto"/>
        <w:jc w:val="both"/>
        <w:rPr>
          <w:rFonts w:ascii="Century Gothic" w:hAnsi="Century Gothic"/>
          <w:sz w:val="24"/>
          <w:lang w:val="es-ES_tradnl"/>
        </w:rPr>
      </w:pPr>
    </w:p>
    <w:p w:rsidR="009A1F5E" w:rsidRDefault="009A1F5E" w:rsidP="001E6949">
      <w:pPr>
        <w:tabs>
          <w:tab w:val="left" w:pos="4966"/>
        </w:tabs>
        <w:spacing w:line="276" w:lineRule="auto"/>
        <w:jc w:val="both"/>
        <w:rPr>
          <w:rFonts w:ascii="Century Gothic" w:hAnsi="Century Gothic"/>
          <w:sz w:val="24"/>
          <w:lang w:val="es-ES_tradnl"/>
        </w:rPr>
      </w:pPr>
    </w:p>
    <w:p w:rsidR="009A1F5E" w:rsidRDefault="009A1F5E" w:rsidP="001E6949">
      <w:pPr>
        <w:tabs>
          <w:tab w:val="left" w:pos="4966"/>
        </w:tabs>
        <w:spacing w:line="276" w:lineRule="auto"/>
        <w:jc w:val="both"/>
        <w:rPr>
          <w:rFonts w:ascii="Century Gothic" w:hAnsi="Century Gothic"/>
          <w:sz w:val="24"/>
          <w:lang w:val="es-ES_tradnl"/>
        </w:rPr>
      </w:pPr>
    </w:p>
    <w:p w:rsidR="009A1F5E" w:rsidRDefault="009A1F5E" w:rsidP="001E6949">
      <w:pPr>
        <w:tabs>
          <w:tab w:val="left" w:pos="4966"/>
        </w:tabs>
        <w:spacing w:line="276" w:lineRule="auto"/>
        <w:jc w:val="both"/>
        <w:rPr>
          <w:rFonts w:ascii="Century Gothic" w:hAnsi="Century Gothic"/>
          <w:sz w:val="24"/>
          <w:lang w:val="es-ES_tradnl"/>
        </w:rPr>
      </w:pPr>
    </w:p>
    <w:p w:rsidR="009A1F5E" w:rsidRDefault="009A1F5E" w:rsidP="001E6949">
      <w:pPr>
        <w:tabs>
          <w:tab w:val="left" w:pos="4966"/>
        </w:tabs>
        <w:spacing w:line="276" w:lineRule="auto"/>
        <w:jc w:val="both"/>
        <w:rPr>
          <w:rFonts w:ascii="Century Gothic" w:hAnsi="Century Gothic"/>
          <w:sz w:val="24"/>
          <w:lang w:val="es-ES_tradnl"/>
        </w:rPr>
      </w:pPr>
    </w:p>
    <w:p w:rsidR="0048282F" w:rsidRPr="002030AC" w:rsidRDefault="00300324" w:rsidP="00F54AEB">
      <w:pPr>
        <w:pStyle w:val="Ttulo3"/>
        <w:numPr>
          <w:ilvl w:val="0"/>
          <w:numId w:val="5"/>
        </w:numPr>
        <w:rPr>
          <w:rFonts w:ascii="Century Gothic" w:hAnsi="Century Gothic"/>
          <w:b/>
          <w:lang w:val="es-ES_tradnl"/>
        </w:rPr>
      </w:pPr>
      <w:bookmarkStart w:id="33" w:name="_Toc431371215"/>
      <w:r>
        <w:rPr>
          <w:rFonts w:ascii="Century Gothic" w:hAnsi="Century Gothic"/>
          <w:b/>
          <w:lang w:val="es-ES_tradnl"/>
        </w:rPr>
        <w:lastRenderedPageBreak/>
        <w:t>PANEL FOTOGRÁFICO</w:t>
      </w:r>
      <w:r w:rsidR="0048282F" w:rsidRPr="002030AC">
        <w:rPr>
          <w:rFonts w:ascii="Century Gothic" w:hAnsi="Century Gothic"/>
          <w:b/>
          <w:lang w:val="es-ES_tradnl"/>
        </w:rPr>
        <w:t xml:space="preserve"> Y LISTADO DE ASISTENCIA.</w:t>
      </w:r>
      <w:bookmarkEnd w:id="33"/>
    </w:p>
    <w:p w:rsidR="0048282F" w:rsidRDefault="0048282F" w:rsidP="001E6949">
      <w:pPr>
        <w:tabs>
          <w:tab w:val="left" w:pos="4966"/>
        </w:tabs>
        <w:spacing w:line="276" w:lineRule="auto"/>
        <w:jc w:val="both"/>
        <w:rPr>
          <w:rFonts w:ascii="Century Gothic" w:hAnsi="Century Gothic"/>
          <w:sz w:val="24"/>
          <w:lang w:val="es-ES_tradnl"/>
        </w:rPr>
      </w:pPr>
    </w:p>
    <w:p w:rsidR="0048282F" w:rsidRDefault="0048282F" w:rsidP="001E6949">
      <w:pPr>
        <w:tabs>
          <w:tab w:val="left" w:pos="4966"/>
        </w:tabs>
        <w:spacing w:line="276" w:lineRule="auto"/>
        <w:jc w:val="both"/>
        <w:rPr>
          <w:rFonts w:ascii="Century Gothic" w:hAnsi="Century Gothic"/>
          <w:sz w:val="24"/>
          <w:lang w:val="es-ES_tradnl"/>
        </w:rPr>
      </w:pPr>
    </w:p>
    <w:p w:rsidR="00300324" w:rsidRDefault="00300324" w:rsidP="001E6949">
      <w:pPr>
        <w:tabs>
          <w:tab w:val="left" w:pos="4966"/>
        </w:tabs>
        <w:spacing w:line="276" w:lineRule="auto"/>
        <w:jc w:val="both"/>
        <w:rPr>
          <w:rFonts w:ascii="Century Gothic" w:hAnsi="Century Gothic"/>
          <w:sz w:val="24"/>
          <w:lang w:val="es-ES_tradnl"/>
        </w:rPr>
      </w:pPr>
    </w:p>
    <w:p w:rsidR="00300324" w:rsidRDefault="00300324" w:rsidP="001E6949">
      <w:pPr>
        <w:tabs>
          <w:tab w:val="left" w:pos="4966"/>
        </w:tabs>
        <w:spacing w:line="276" w:lineRule="auto"/>
        <w:jc w:val="both"/>
        <w:rPr>
          <w:rFonts w:ascii="Century Gothic" w:hAnsi="Century Gothic"/>
          <w:sz w:val="24"/>
          <w:lang w:val="es-ES_tradnl"/>
        </w:rPr>
      </w:pPr>
    </w:p>
    <w:p w:rsidR="00300324" w:rsidRDefault="00300324" w:rsidP="001E6949">
      <w:pPr>
        <w:tabs>
          <w:tab w:val="left" w:pos="4966"/>
        </w:tabs>
        <w:spacing w:line="276" w:lineRule="auto"/>
        <w:jc w:val="both"/>
        <w:rPr>
          <w:rFonts w:ascii="Century Gothic" w:hAnsi="Century Gothic"/>
          <w:sz w:val="24"/>
          <w:lang w:val="es-ES_tradnl"/>
        </w:rPr>
      </w:pPr>
    </w:p>
    <w:p w:rsidR="00300324" w:rsidRDefault="00300324" w:rsidP="001E6949">
      <w:pPr>
        <w:tabs>
          <w:tab w:val="left" w:pos="4966"/>
        </w:tabs>
        <w:spacing w:line="276" w:lineRule="auto"/>
        <w:jc w:val="both"/>
        <w:rPr>
          <w:rFonts w:ascii="Century Gothic" w:hAnsi="Century Gothic"/>
          <w:sz w:val="24"/>
          <w:lang w:val="es-ES_tradnl"/>
        </w:rPr>
      </w:pPr>
    </w:p>
    <w:p w:rsidR="00300324" w:rsidRDefault="00300324" w:rsidP="001E6949">
      <w:pPr>
        <w:tabs>
          <w:tab w:val="left" w:pos="4966"/>
        </w:tabs>
        <w:spacing w:line="276" w:lineRule="auto"/>
        <w:jc w:val="both"/>
        <w:rPr>
          <w:rFonts w:ascii="Century Gothic" w:hAnsi="Century Gothic"/>
          <w:sz w:val="24"/>
          <w:lang w:val="es-ES_tradnl"/>
        </w:rPr>
      </w:pPr>
    </w:p>
    <w:p w:rsidR="00300324" w:rsidRDefault="00300324" w:rsidP="001E6949">
      <w:pPr>
        <w:tabs>
          <w:tab w:val="left" w:pos="4966"/>
        </w:tabs>
        <w:spacing w:line="276" w:lineRule="auto"/>
        <w:jc w:val="both"/>
        <w:rPr>
          <w:rFonts w:ascii="Century Gothic" w:hAnsi="Century Gothic"/>
          <w:sz w:val="24"/>
          <w:lang w:val="es-ES_tradnl"/>
        </w:rPr>
      </w:pPr>
    </w:p>
    <w:p w:rsidR="00300324" w:rsidRDefault="00300324" w:rsidP="001E6949">
      <w:pPr>
        <w:tabs>
          <w:tab w:val="left" w:pos="4966"/>
        </w:tabs>
        <w:spacing w:line="276" w:lineRule="auto"/>
        <w:jc w:val="both"/>
        <w:rPr>
          <w:rFonts w:ascii="Century Gothic" w:hAnsi="Century Gothic"/>
          <w:sz w:val="24"/>
          <w:lang w:val="es-ES_tradnl"/>
        </w:rPr>
      </w:pPr>
    </w:p>
    <w:p w:rsidR="00300324" w:rsidRDefault="00300324" w:rsidP="001E6949">
      <w:pPr>
        <w:tabs>
          <w:tab w:val="left" w:pos="4966"/>
        </w:tabs>
        <w:spacing w:line="276" w:lineRule="auto"/>
        <w:jc w:val="both"/>
        <w:rPr>
          <w:rFonts w:ascii="Century Gothic" w:hAnsi="Century Gothic"/>
          <w:sz w:val="24"/>
          <w:lang w:val="es-ES_tradnl"/>
        </w:rPr>
      </w:pPr>
    </w:p>
    <w:p w:rsidR="00300324" w:rsidRDefault="00300324" w:rsidP="001E6949">
      <w:pPr>
        <w:tabs>
          <w:tab w:val="left" w:pos="4966"/>
        </w:tabs>
        <w:spacing w:line="276" w:lineRule="auto"/>
        <w:jc w:val="both"/>
        <w:rPr>
          <w:rFonts w:ascii="Century Gothic" w:hAnsi="Century Gothic"/>
          <w:sz w:val="24"/>
          <w:lang w:val="es-ES_tradnl"/>
        </w:rPr>
      </w:pPr>
    </w:p>
    <w:p w:rsidR="00300324" w:rsidRDefault="00300324" w:rsidP="001E6949">
      <w:pPr>
        <w:tabs>
          <w:tab w:val="left" w:pos="4966"/>
        </w:tabs>
        <w:spacing w:line="276" w:lineRule="auto"/>
        <w:jc w:val="both"/>
        <w:rPr>
          <w:rFonts w:ascii="Century Gothic" w:hAnsi="Century Gothic"/>
          <w:sz w:val="24"/>
          <w:lang w:val="es-ES_tradnl"/>
        </w:rPr>
      </w:pPr>
    </w:p>
    <w:p w:rsidR="00300324" w:rsidRDefault="00300324" w:rsidP="001E6949">
      <w:pPr>
        <w:tabs>
          <w:tab w:val="left" w:pos="4966"/>
        </w:tabs>
        <w:spacing w:line="276" w:lineRule="auto"/>
        <w:jc w:val="both"/>
        <w:rPr>
          <w:rFonts w:ascii="Century Gothic" w:hAnsi="Century Gothic"/>
          <w:sz w:val="24"/>
          <w:lang w:val="es-ES_tradnl"/>
        </w:rPr>
      </w:pPr>
    </w:p>
    <w:p w:rsidR="00300324" w:rsidRDefault="00300324" w:rsidP="001E6949">
      <w:pPr>
        <w:tabs>
          <w:tab w:val="left" w:pos="4966"/>
        </w:tabs>
        <w:spacing w:line="276" w:lineRule="auto"/>
        <w:jc w:val="both"/>
        <w:rPr>
          <w:rFonts w:ascii="Century Gothic" w:hAnsi="Century Gothic"/>
          <w:sz w:val="24"/>
          <w:lang w:val="es-ES_tradnl"/>
        </w:rPr>
      </w:pPr>
    </w:p>
    <w:p w:rsidR="00300324" w:rsidRDefault="00300324" w:rsidP="001E6949">
      <w:pPr>
        <w:tabs>
          <w:tab w:val="left" w:pos="4966"/>
        </w:tabs>
        <w:spacing w:line="276" w:lineRule="auto"/>
        <w:jc w:val="both"/>
        <w:rPr>
          <w:rFonts w:ascii="Century Gothic" w:hAnsi="Century Gothic"/>
          <w:sz w:val="24"/>
          <w:lang w:val="es-ES_tradnl"/>
        </w:rPr>
      </w:pPr>
    </w:p>
    <w:p w:rsidR="00300324" w:rsidRDefault="00300324" w:rsidP="001E6949">
      <w:pPr>
        <w:tabs>
          <w:tab w:val="left" w:pos="4966"/>
        </w:tabs>
        <w:spacing w:line="276" w:lineRule="auto"/>
        <w:jc w:val="both"/>
        <w:rPr>
          <w:rFonts w:ascii="Century Gothic" w:hAnsi="Century Gothic"/>
          <w:sz w:val="24"/>
          <w:lang w:val="es-ES_tradnl"/>
        </w:rPr>
      </w:pPr>
    </w:p>
    <w:p w:rsidR="00300324" w:rsidRDefault="00300324" w:rsidP="001E6949">
      <w:pPr>
        <w:tabs>
          <w:tab w:val="left" w:pos="4966"/>
        </w:tabs>
        <w:spacing w:line="276" w:lineRule="auto"/>
        <w:jc w:val="both"/>
        <w:rPr>
          <w:rFonts w:ascii="Century Gothic" w:hAnsi="Century Gothic"/>
          <w:sz w:val="24"/>
          <w:lang w:val="es-ES_tradnl"/>
        </w:rPr>
      </w:pPr>
    </w:p>
    <w:p w:rsidR="00300324" w:rsidRDefault="00300324" w:rsidP="001E6949">
      <w:pPr>
        <w:tabs>
          <w:tab w:val="left" w:pos="4966"/>
        </w:tabs>
        <w:spacing w:line="276" w:lineRule="auto"/>
        <w:jc w:val="both"/>
        <w:rPr>
          <w:rFonts w:ascii="Century Gothic" w:hAnsi="Century Gothic"/>
          <w:sz w:val="24"/>
          <w:lang w:val="es-ES_tradnl"/>
        </w:rPr>
      </w:pPr>
    </w:p>
    <w:p w:rsidR="00300324" w:rsidRDefault="00300324" w:rsidP="001E6949">
      <w:pPr>
        <w:tabs>
          <w:tab w:val="left" w:pos="4966"/>
        </w:tabs>
        <w:spacing w:line="276" w:lineRule="auto"/>
        <w:jc w:val="both"/>
        <w:rPr>
          <w:rFonts w:ascii="Century Gothic" w:hAnsi="Century Gothic"/>
          <w:sz w:val="24"/>
          <w:lang w:val="es-ES_tradnl"/>
        </w:rPr>
      </w:pPr>
    </w:p>
    <w:p w:rsidR="00300324" w:rsidRDefault="00300324" w:rsidP="001E6949">
      <w:pPr>
        <w:tabs>
          <w:tab w:val="left" w:pos="4966"/>
        </w:tabs>
        <w:spacing w:line="276" w:lineRule="auto"/>
        <w:jc w:val="both"/>
        <w:rPr>
          <w:rFonts w:ascii="Century Gothic" w:hAnsi="Century Gothic"/>
          <w:sz w:val="24"/>
          <w:lang w:val="es-ES_tradnl"/>
        </w:rPr>
      </w:pPr>
    </w:p>
    <w:p w:rsidR="00300324" w:rsidRDefault="00300324" w:rsidP="001E6949">
      <w:pPr>
        <w:tabs>
          <w:tab w:val="left" w:pos="4966"/>
        </w:tabs>
        <w:spacing w:line="276" w:lineRule="auto"/>
        <w:jc w:val="both"/>
        <w:rPr>
          <w:rFonts w:ascii="Century Gothic" w:hAnsi="Century Gothic"/>
          <w:sz w:val="24"/>
          <w:lang w:val="es-ES_tradnl"/>
        </w:rPr>
      </w:pPr>
    </w:p>
    <w:p w:rsidR="00300324" w:rsidRDefault="00300324" w:rsidP="001E6949">
      <w:pPr>
        <w:tabs>
          <w:tab w:val="left" w:pos="4966"/>
        </w:tabs>
        <w:spacing w:line="276" w:lineRule="auto"/>
        <w:jc w:val="both"/>
        <w:rPr>
          <w:rFonts w:ascii="Century Gothic" w:hAnsi="Century Gothic"/>
          <w:sz w:val="24"/>
          <w:lang w:val="es-ES_tradnl"/>
        </w:rPr>
      </w:pPr>
    </w:p>
    <w:p w:rsidR="00300324" w:rsidRDefault="00300324" w:rsidP="001E6949">
      <w:pPr>
        <w:tabs>
          <w:tab w:val="left" w:pos="4966"/>
        </w:tabs>
        <w:spacing w:line="276" w:lineRule="auto"/>
        <w:jc w:val="both"/>
        <w:rPr>
          <w:rFonts w:ascii="Century Gothic" w:hAnsi="Century Gothic"/>
          <w:sz w:val="24"/>
          <w:lang w:val="es-ES_tradnl"/>
        </w:rPr>
      </w:pPr>
    </w:p>
    <w:p w:rsidR="00300324" w:rsidRDefault="00300324" w:rsidP="001E6949">
      <w:pPr>
        <w:tabs>
          <w:tab w:val="left" w:pos="4966"/>
        </w:tabs>
        <w:spacing w:line="276" w:lineRule="auto"/>
        <w:jc w:val="both"/>
        <w:rPr>
          <w:rFonts w:ascii="Century Gothic" w:hAnsi="Century Gothic"/>
          <w:sz w:val="24"/>
          <w:lang w:val="es-ES_tradnl"/>
        </w:rPr>
      </w:pPr>
    </w:p>
    <w:p w:rsidR="00300324" w:rsidRDefault="00300324" w:rsidP="001E6949">
      <w:pPr>
        <w:tabs>
          <w:tab w:val="left" w:pos="4966"/>
        </w:tabs>
        <w:spacing w:line="276" w:lineRule="auto"/>
        <w:jc w:val="both"/>
        <w:rPr>
          <w:rFonts w:ascii="Century Gothic" w:hAnsi="Century Gothic"/>
          <w:sz w:val="24"/>
          <w:lang w:val="es-ES_tradnl"/>
        </w:rPr>
      </w:pPr>
    </w:p>
    <w:p w:rsidR="0048282F" w:rsidRPr="002030AC" w:rsidRDefault="0048282F" w:rsidP="00F54AEB">
      <w:pPr>
        <w:pStyle w:val="Ttulo3"/>
        <w:numPr>
          <w:ilvl w:val="0"/>
          <w:numId w:val="5"/>
        </w:numPr>
        <w:rPr>
          <w:rFonts w:ascii="Century Gothic" w:hAnsi="Century Gothic"/>
          <w:b/>
          <w:lang w:val="es-ES_tradnl"/>
        </w:rPr>
      </w:pPr>
      <w:bookmarkStart w:id="34" w:name="_Toc431371216"/>
      <w:r w:rsidRPr="002030AC">
        <w:rPr>
          <w:rFonts w:ascii="Century Gothic" w:hAnsi="Century Gothic"/>
          <w:b/>
          <w:lang w:val="es-ES_tradnl"/>
        </w:rPr>
        <w:lastRenderedPageBreak/>
        <w:t>CRITERIOS BÁSICOS DE LA PLANIFICACIÓN.</w:t>
      </w:r>
      <w:bookmarkEnd w:id="34"/>
    </w:p>
    <w:p w:rsidR="00F54AEB" w:rsidRDefault="00F54AEB" w:rsidP="00EC579A">
      <w:pPr>
        <w:tabs>
          <w:tab w:val="left" w:pos="4966"/>
        </w:tabs>
        <w:spacing w:line="276" w:lineRule="auto"/>
        <w:jc w:val="both"/>
        <w:rPr>
          <w:rFonts w:ascii="Century Gothic" w:hAnsi="Century Gothic"/>
          <w:sz w:val="24"/>
          <w:lang w:val="es-ES_tradnl"/>
        </w:rPr>
      </w:pPr>
    </w:p>
    <w:p w:rsidR="00300324" w:rsidRPr="00300324" w:rsidRDefault="00300324" w:rsidP="00EC579A">
      <w:pPr>
        <w:tabs>
          <w:tab w:val="left" w:pos="4966"/>
        </w:tabs>
        <w:spacing w:line="276" w:lineRule="auto"/>
        <w:jc w:val="both"/>
        <w:rPr>
          <w:rFonts w:ascii="Century Gothic" w:hAnsi="Century Gothic"/>
          <w:sz w:val="24"/>
          <w:lang w:val="es-ES_tradnl"/>
        </w:rPr>
      </w:pPr>
      <w:r>
        <w:rPr>
          <w:rFonts w:ascii="Century Gothic" w:hAnsi="Century Gothic"/>
          <w:sz w:val="24"/>
          <w:lang w:val="es-ES_tradnl"/>
        </w:rPr>
        <w:t xml:space="preserve">D-1 </w:t>
      </w:r>
      <w:r w:rsidRPr="00300324">
        <w:rPr>
          <w:rFonts w:ascii="Century Gothic" w:hAnsi="Century Gothic"/>
          <w:sz w:val="24"/>
          <w:lang w:val="es-ES_tradnl"/>
        </w:rPr>
        <w:t xml:space="preserve">INSTITUCIONALIZACION DEL PROCESO </w:t>
      </w:r>
    </w:p>
    <w:p w:rsidR="0048282F" w:rsidRPr="0048282F" w:rsidRDefault="009A1F5E" w:rsidP="00EC579A">
      <w:pPr>
        <w:tabs>
          <w:tab w:val="left" w:pos="4966"/>
        </w:tabs>
        <w:spacing w:line="276" w:lineRule="auto"/>
        <w:jc w:val="both"/>
        <w:rPr>
          <w:rFonts w:ascii="Century Gothic" w:hAnsi="Century Gothic"/>
          <w:sz w:val="24"/>
          <w:lang w:val="es-ES_tradnl"/>
        </w:rPr>
      </w:pPr>
      <w:r>
        <w:rPr>
          <w:rFonts w:ascii="Century Gothic" w:hAnsi="Century Gothic"/>
          <w:sz w:val="24"/>
          <w:lang w:val="es-ES_tradnl"/>
        </w:rPr>
        <w:t>En el municipio de San Simón</w:t>
      </w:r>
      <w:r w:rsidR="00300324" w:rsidRPr="00300324">
        <w:rPr>
          <w:rFonts w:ascii="Century Gothic" w:hAnsi="Century Gothic"/>
          <w:sz w:val="24"/>
          <w:lang w:val="es-ES_tradnl"/>
        </w:rPr>
        <w:t>, el proceso de planificación incorpora los elementos</w:t>
      </w:r>
      <w:r w:rsidR="005D0160">
        <w:rPr>
          <w:rFonts w:ascii="Century Gothic" w:hAnsi="Century Gothic"/>
          <w:sz w:val="24"/>
          <w:lang w:val="es-ES_tradnl"/>
        </w:rPr>
        <w:t xml:space="preserve"> </w:t>
      </w:r>
      <w:r w:rsidR="00300324" w:rsidRPr="00300324">
        <w:rPr>
          <w:rFonts w:ascii="Century Gothic" w:hAnsi="Century Gothic"/>
          <w:sz w:val="24"/>
          <w:lang w:val="es-ES_tradnl"/>
        </w:rPr>
        <w:t>constitutivos de institucionalización; el Concejo Municipal ha emitido el respectivo</w:t>
      </w:r>
      <w:r w:rsidR="005D0160">
        <w:rPr>
          <w:rFonts w:ascii="Century Gothic" w:hAnsi="Century Gothic"/>
          <w:sz w:val="24"/>
          <w:lang w:val="es-ES_tradnl"/>
        </w:rPr>
        <w:t xml:space="preserve"> </w:t>
      </w:r>
      <w:r w:rsidR="00300324" w:rsidRPr="00300324">
        <w:rPr>
          <w:rFonts w:ascii="Century Gothic" w:hAnsi="Century Gothic"/>
          <w:sz w:val="24"/>
          <w:lang w:val="es-ES_tradnl"/>
        </w:rPr>
        <w:t>acuerdo para la elaboración del plan de manera participativa, proceso que se</w:t>
      </w:r>
      <w:r w:rsidR="005D0160">
        <w:rPr>
          <w:rFonts w:ascii="Century Gothic" w:hAnsi="Century Gothic"/>
          <w:sz w:val="24"/>
          <w:lang w:val="es-ES_tradnl"/>
        </w:rPr>
        <w:t xml:space="preserve"> </w:t>
      </w:r>
      <w:r w:rsidR="00300324" w:rsidRPr="00300324">
        <w:rPr>
          <w:rFonts w:ascii="Century Gothic" w:hAnsi="Century Gothic"/>
          <w:sz w:val="24"/>
          <w:lang w:val="es-ES_tradnl"/>
        </w:rPr>
        <w:t>perfecciona mediante el presente documento; asimismo, la cobertura del plan</w:t>
      </w:r>
      <w:r w:rsidR="005D0160">
        <w:rPr>
          <w:rFonts w:ascii="Century Gothic" w:hAnsi="Century Gothic"/>
          <w:sz w:val="24"/>
          <w:lang w:val="es-ES_tradnl"/>
        </w:rPr>
        <w:t xml:space="preserve"> </w:t>
      </w:r>
      <w:r w:rsidR="00300324" w:rsidRPr="00300324">
        <w:rPr>
          <w:rFonts w:ascii="Century Gothic" w:hAnsi="Century Gothic"/>
          <w:sz w:val="24"/>
          <w:lang w:val="es-ES_tradnl"/>
        </w:rPr>
        <w:t>abarca a todos los sectores de la población del municipio, a través de</w:t>
      </w:r>
      <w:r w:rsidR="005D0160">
        <w:rPr>
          <w:rFonts w:ascii="Century Gothic" w:hAnsi="Century Gothic"/>
          <w:sz w:val="24"/>
          <w:lang w:val="es-ES_tradnl"/>
        </w:rPr>
        <w:t xml:space="preserve"> </w:t>
      </w:r>
      <w:r w:rsidR="00300324" w:rsidRPr="00300324">
        <w:rPr>
          <w:rFonts w:ascii="Century Gothic" w:hAnsi="Century Gothic"/>
          <w:sz w:val="24"/>
          <w:lang w:val="es-ES_tradnl"/>
        </w:rPr>
        <w:t>representantes comunales e institucionales; el plan ha supuesto la constitución y</w:t>
      </w:r>
      <w:r w:rsidR="005D0160">
        <w:rPr>
          <w:rFonts w:ascii="Century Gothic" w:hAnsi="Century Gothic"/>
          <w:sz w:val="24"/>
          <w:lang w:val="es-ES_tradnl"/>
        </w:rPr>
        <w:t xml:space="preserve"> </w:t>
      </w:r>
      <w:r w:rsidR="00300324" w:rsidRPr="00300324">
        <w:rPr>
          <w:rFonts w:ascii="Century Gothic" w:hAnsi="Century Gothic"/>
          <w:sz w:val="24"/>
          <w:lang w:val="es-ES_tradnl"/>
        </w:rPr>
        <w:t>juramentación del Comité de Desarrollo Local CODEL y finalmente incorpora el Plan de Inversiones por año de ejecución del plan.</w:t>
      </w:r>
    </w:p>
    <w:p w:rsidR="0048282F" w:rsidRDefault="0048282F" w:rsidP="001E6949">
      <w:pPr>
        <w:tabs>
          <w:tab w:val="left" w:pos="4966"/>
        </w:tabs>
        <w:spacing w:line="276" w:lineRule="auto"/>
        <w:jc w:val="both"/>
        <w:rPr>
          <w:rFonts w:ascii="Century Gothic" w:hAnsi="Century Gothic"/>
          <w:sz w:val="24"/>
          <w:lang w:val="es-ES_tradnl"/>
        </w:rPr>
      </w:pPr>
    </w:p>
    <w:p w:rsidR="00EC579A" w:rsidRPr="00EC579A" w:rsidRDefault="00EC579A" w:rsidP="00EC579A">
      <w:pPr>
        <w:tabs>
          <w:tab w:val="left" w:pos="4966"/>
        </w:tabs>
        <w:spacing w:line="276" w:lineRule="auto"/>
        <w:jc w:val="both"/>
        <w:rPr>
          <w:rFonts w:ascii="Century Gothic" w:hAnsi="Century Gothic"/>
          <w:sz w:val="24"/>
          <w:lang w:val="es-ES_tradnl"/>
        </w:rPr>
      </w:pPr>
      <w:r>
        <w:rPr>
          <w:rFonts w:ascii="Century Gothic" w:hAnsi="Century Gothic"/>
          <w:sz w:val="24"/>
          <w:lang w:val="es-ES_tradnl"/>
        </w:rPr>
        <w:t xml:space="preserve">D.2 </w:t>
      </w:r>
      <w:r w:rsidRPr="00EC579A">
        <w:rPr>
          <w:rFonts w:ascii="Century Gothic" w:hAnsi="Century Gothic"/>
          <w:sz w:val="24"/>
          <w:lang w:val="es-ES_tradnl"/>
        </w:rPr>
        <w:t xml:space="preserve">EQUIDAD SOCIAL Y GÉNERO </w:t>
      </w:r>
    </w:p>
    <w:p w:rsidR="00EC579A" w:rsidRDefault="00EC579A" w:rsidP="00EC579A">
      <w:pPr>
        <w:tabs>
          <w:tab w:val="left" w:pos="4966"/>
        </w:tabs>
        <w:spacing w:line="276" w:lineRule="auto"/>
        <w:jc w:val="both"/>
        <w:rPr>
          <w:rFonts w:ascii="Century Gothic" w:hAnsi="Century Gothic"/>
          <w:sz w:val="24"/>
          <w:lang w:val="es-ES_tradnl"/>
        </w:rPr>
      </w:pPr>
      <w:r w:rsidRPr="00EC579A">
        <w:rPr>
          <w:rFonts w:ascii="Century Gothic" w:hAnsi="Century Gothic"/>
          <w:sz w:val="24"/>
          <w:lang w:val="es-ES_tradnl"/>
        </w:rPr>
        <w:t>A lo largo del proceso de planificación encontramos amplia participac</w:t>
      </w:r>
      <w:r w:rsidR="009A1F5E">
        <w:rPr>
          <w:rFonts w:ascii="Century Gothic" w:hAnsi="Century Gothic"/>
          <w:sz w:val="24"/>
          <w:lang w:val="es-ES_tradnl"/>
        </w:rPr>
        <w:t>ión de las mujeres de San Simón</w:t>
      </w:r>
      <w:r w:rsidRPr="00EC579A">
        <w:rPr>
          <w:rFonts w:ascii="Century Gothic" w:hAnsi="Century Gothic"/>
          <w:sz w:val="24"/>
          <w:lang w:val="es-ES_tradnl"/>
        </w:rPr>
        <w:t>; la presencia de mujeres en los talleres ha representado entre el 30% y el 40% de la asistencia, teniendo amplia participación en las actividades plenarias y grupales. El Comité de Desarrollo Local también incorpora mujeres en su seno, propuestas y elegidas libr</w:t>
      </w:r>
      <w:r>
        <w:rPr>
          <w:rFonts w:ascii="Century Gothic" w:hAnsi="Century Gothic"/>
          <w:sz w:val="24"/>
          <w:lang w:val="es-ES_tradnl"/>
        </w:rPr>
        <w:t>emente del pleno participante.</w:t>
      </w:r>
    </w:p>
    <w:p w:rsidR="00EC579A" w:rsidRDefault="00EC579A" w:rsidP="00EC579A">
      <w:pPr>
        <w:tabs>
          <w:tab w:val="left" w:pos="4966"/>
        </w:tabs>
        <w:spacing w:line="360" w:lineRule="auto"/>
        <w:jc w:val="both"/>
        <w:rPr>
          <w:rFonts w:ascii="Century Gothic" w:hAnsi="Century Gothic"/>
          <w:sz w:val="24"/>
          <w:lang w:val="es-ES_tradnl"/>
        </w:rPr>
      </w:pPr>
    </w:p>
    <w:p w:rsidR="00EC579A" w:rsidRPr="00EC579A" w:rsidRDefault="00EC579A" w:rsidP="00EC579A">
      <w:pPr>
        <w:tabs>
          <w:tab w:val="left" w:pos="4966"/>
        </w:tabs>
        <w:spacing w:line="276" w:lineRule="auto"/>
        <w:jc w:val="both"/>
        <w:rPr>
          <w:rFonts w:ascii="Century Gothic" w:hAnsi="Century Gothic"/>
          <w:sz w:val="24"/>
          <w:lang w:val="es-ES_tradnl"/>
        </w:rPr>
      </w:pPr>
      <w:r>
        <w:rPr>
          <w:rFonts w:ascii="Century Gothic" w:hAnsi="Century Gothic"/>
          <w:sz w:val="24"/>
          <w:lang w:val="es-ES_tradnl"/>
        </w:rPr>
        <w:t xml:space="preserve">D.3 </w:t>
      </w:r>
      <w:r w:rsidRPr="00EC579A">
        <w:rPr>
          <w:rFonts w:ascii="Century Gothic" w:hAnsi="Century Gothic"/>
          <w:sz w:val="24"/>
          <w:lang w:val="es-ES_tradnl"/>
        </w:rPr>
        <w:t xml:space="preserve">CORRESPONSABILIDAD COMUNITARIA </w:t>
      </w:r>
    </w:p>
    <w:p w:rsidR="00EC579A" w:rsidRDefault="00EC579A" w:rsidP="00EC579A">
      <w:pPr>
        <w:tabs>
          <w:tab w:val="left" w:pos="4966"/>
        </w:tabs>
        <w:spacing w:line="276" w:lineRule="auto"/>
        <w:jc w:val="both"/>
        <w:rPr>
          <w:rFonts w:ascii="Century Gothic" w:hAnsi="Century Gothic"/>
          <w:sz w:val="24"/>
          <w:lang w:val="es-ES_tradnl"/>
        </w:rPr>
      </w:pPr>
      <w:r w:rsidRPr="00EC579A">
        <w:rPr>
          <w:rFonts w:ascii="Century Gothic" w:hAnsi="Century Gothic"/>
          <w:sz w:val="24"/>
          <w:lang w:val="es-ES_tradnl"/>
        </w:rPr>
        <w:t>La comunidad ha asumido plenamente el compromiso de ser parte, ejecutora y garante del proceso de planificación; de hecho, el primero de los valores seleccionados por los participantes en la definición de la filosofía institucional, ubica la RESPONSABILIDAD como una línea de trabajo municipal; por otro lado, la conformación del CODEL representa un reto y un compromiso de trabajo corresponsable con la municipalidad.</w:t>
      </w:r>
    </w:p>
    <w:p w:rsidR="00EC579A" w:rsidRDefault="00EC579A" w:rsidP="00EC579A">
      <w:pPr>
        <w:tabs>
          <w:tab w:val="left" w:pos="4966"/>
        </w:tabs>
        <w:spacing w:line="360" w:lineRule="auto"/>
        <w:jc w:val="both"/>
        <w:rPr>
          <w:rFonts w:ascii="Century Gothic" w:hAnsi="Century Gothic"/>
          <w:sz w:val="24"/>
          <w:lang w:val="es-ES_tradnl"/>
        </w:rPr>
      </w:pPr>
    </w:p>
    <w:p w:rsidR="00EC579A" w:rsidRPr="00EC579A" w:rsidRDefault="00EC579A" w:rsidP="00EC579A">
      <w:pPr>
        <w:tabs>
          <w:tab w:val="left" w:pos="4966"/>
        </w:tabs>
        <w:spacing w:line="276" w:lineRule="auto"/>
        <w:jc w:val="both"/>
        <w:rPr>
          <w:rFonts w:ascii="Century Gothic" w:hAnsi="Century Gothic"/>
          <w:sz w:val="24"/>
          <w:lang w:val="es-ES_tradnl"/>
        </w:rPr>
      </w:pPr>
      <w:r>
        <w:rPr>
          <w:rFonts w:ascii="Century Gothic" w:hAnsi="Century Gothic"/>
          <w:sz w:val="24"/>
          <w:lang w:val="es-ES_tradnl"/>
        </w:rPr>
        <w:t xml:space="preserve">D.4 </w:t>
      </w:r>
      <w:r w:rsidRPr="00EC579A">
        <w:rPr>
          <w:rFonts w:ascii="Century Gothic" w:hAnsi="Century Gothic"/>
          <w:sz w:val="24"/>
          <w:lang w:val="es-ES_tradnl"/>
        </w:rPr>
        <w:t xml:space="preserve">TRANSPARENCIA EN LA GESTION Y EJECUCION </w:t>
      </w:r>
    </w:p>
    <w:p w:rsidR="00EC579A" w:rsidRDefault="00EC579A" w:rsidP="00EC579A">
      <w:pPr>
        <w:tabs>
          <w:tab w:val="left" w:pos="4966"/>
        </w:tabs>
        <w:spacing w:line="276" w:lineRule="auto"/>
        <w:jc w:val="both"/>
        <w:rPr>
          <w:rFonts w:ascii="Century Gothic" w:hAnsi="Century Gothic"/>
          <w:sz w:val="24"/>
          <w:lang w:val="es-ES_tradnl"/>
        </w:rPr>
      </w:pPr>
      <w:r w:rsidRPr="00EC579A">
        <w:rPr>
          <w:rFonts w:ascii="Century Gothic" w:hAnsi="Century Gothic"/>
          <w:sz w:val="24"/>
          <w:lang w:val="es-ES_tradnl"/>
        </w:rPr>
        <w:t xml:space="preserve">Este criterio busca constatar la presencia de instrumentos básicos que aseguren un visibilidad total y pública respecto a los alcances jurídicos, </w:t>
      </w:r>
      <w:r w:rsidRPr="00EC579A">
        <w:rPr>
          <w:rFonts w:ascii="Century Gothic" w:hAnsi="Century Gothic"/>
          <w:sz w:val="24"/>
          <w:lang w:val="es-ES_tradnl"/>
        </w:rPr>
        <w:lastRenderedPageBreak/>
        <w:t>operativos y financieros que se presentan en cada una de las principales fases de la gestión municipal; a este respe</w:t>
      </w:r>
      <w:r w:rsidR="009A1F5E">
        <w:rPr>
          <w:rFonts w:ascii="Century Gothic" w:hAnsi="Century Gothic"/>
          <w:sz w:val="24"/>
          <w:lang w:val="es-ES_tradnl"/>
        </w:rPr>
        <w:t xml:space="preserve">cto, los participantes </w:t>
      </w:r>
      <w:r w:rsidRPr="00EC579A">
        <w:rPr>
          <w:rFonts w:ascii="Century Gothic" w:hAnsi="Century Gothic"/>
          <w:sz w:val="24"/>
          <w:lang w:val="es-ES_tradnl"/>
        </w:rPr>
        <w:t>en representación</w:t>
      </w:r>
      <w:r w:rsidR="009A1F5E">
        <w:rPr>
          <w:rFonts w:ascii="Century Gothic" w:hAnsi="Century Gothic"/>
          <w:sz w:val="24"/>
          <w:lang w:val="es-ES_tradnl"/>
        </w:rPr>
        <w:t xml:space="preserve"> de sus respectivas comunidades</w:t>
      </w:r>
      <w:r w:rsidRPr="00EC579A">
        <w:rPr>
          <w:rFonts w:ascii="Century Gothic" w:hAnsi="Century Gothic"/>
          <w:sz w:val="24"/>
          <w:lang w:val="es-ES_tradnl"/>
        </w:rPr>
        <w:t xml:space="preserve"> han conocido de la capacidad de inversión en el municipio, ya que esta información constituyó el punto de partida para la estructuración del plan de inversiones por cada año de gestión del presente plan. De igual manera, el CODEL constituido en este proceso es el mecanismo que ejercerá la contraloría en la ejecución y financiamiento de los proyectos municipales.</w:t>
      </w:r>
    </w:p>
    <w:p w:rsidR="00EC579A" w:rsidRDefault="00EC579A" w:rsidP="00EC579A">
      <w:pPr>
        <w:tabs>
          <w:tab w:val="left" w:pos="4966"/>
        </w:tabs>
        <w:spacing w:line="240" w:lineRule="auto"/>
        <w:jc w:val="both"/>
        <w:rPr>
          <w:rFonts w:ascii="Century Gothic" w:hAnsi="Century Gothic"/>
          <w:sz w:val="24"/>
          <w:lang w:val="es-ES_tradnl"/>
        </w:rPr>
      </w:pPr>
    </w:p>
    <w:p w:rsidR="00EC579A" w:rsidRPr="00EC579A" w:rsidRDefault="00EC579A" w:rsidP="00EC579A">
      <w:pPr>
        <w:tabs>
          <w:tab w:val="left" w:pos="4966"/>
        </w:tabs>
        <w:spacing w:line="276" w:lineRule="auto"/>
        <w:jc w:val="both"/>
        <w:rPr>
          <w:rFonts w:ascii="Century Gothic" w:hAnsi="Century Gothic"/>
          <w:sz w:val="24"/>
          <w:lang w:val="es-ES_tradnl"/>
        </w:rPr>
      </w:pPr>
      <w:r>
        <w:rPr>
          <w:rFonts w:ascii="Century Gothic" w:hAnsi="Century Gothic"/>
          <w:sz w:val="24"/>
          <w:lang w:val="es-ES_tradnl"/>
        </w:rPr>
        <w:t xml:space="preserve">D.5 </w:t>
      </w:r>
      <w:r w:rsidRPr="00EC579A">
        <w:rPr>
          <w:rFonts w:ascii="Century Gothic" w:hAnsi="Century Gothic"/>
          <w:sz w:val="24"/>
          <w:lang w:val="es-ES_tradnl"/>
        </w:rPr>
        <w:t xml:space="preserve">COMPLEMENTARIEDAD, ALIANZAS ESTRATEGICAS </w:t>
      </w:r>
    </w:p>
    <w:p w:rsidR="00EC579A" w:rsidRDefault="00EC579A" w:rsidP="00EC579A">
      <w:pPr>
        <w:tabs>
          <w:tab w:val="left" w:pos="4966"/>
        </w:tabs>
        <w:spacing w:line="276" w:lineRule="auto"/>
        <w:jc w:val="both"/>
        <w:rPr>
          <w:rFonts w:ascii="Century Gothic" w:hAnsi="Century Gothic"/>
          <w:sz w:val="24"/>
          <w:lang w:val="es-ES_tradnl"/>
        </w:rPr>
      </w:pPr>
      <w:r w:rsidRPr="00EC579A">
        <w:rPr>
          <w:rFonts w:ascii="Century Gothic" w:hAnsi="Century Gothic"/>
          <w:sz w:val="24"/>
          <w:lang w:val="es-ES_tradnl"/>
        </w:rPr>
        <w:t>En principio, la municipalidad identifica claramente algunas instituciones que serán consideradas en alianzas estratégicas para la consecución de los resultados del plan, principalmente con las instituciones del Estado que tienen competencia en las materias objeto de la planificación: infraestructura vial, proyectos y obras relacionadas con la Salud, l</w:t>
      </w:r>
      <w:r w:rsidR="009A1F5E">
        <w:rPr>
          <w:rFonts w:ascii="Century Gothic" w:hAnsi="Century Gothic"/>
          <w:sz w:val="24"/>
          <w:lang w:val="es-ES_tradnl"/>
        </w:rPr>
        <w:t>a Educación y el Medio Ambiente</w:t>
      </w:r>
      <w:r w:rsidRPr="00EC579A">
        <w:rPr>
          <w:rFonts w:ascii="Century Gothic" w:hAnsi="Century Gothic"/>
          <w:sz w:val="24"/>
          <w:lang w:val="es-ES_tradnl"/>
        </w:rPr>
        <w:t>.  No obstante, será necesario que las autoridades del municipio en general y el CODEL en particular, deberán buscar la efectividad de estas alianzas y procurar su ampliación con los sectores vivos que intervienen en la vida del municipio.</w:t>
      </w:r>
    </w:p>
    <w:p w:rsidR="00EC579A" w:rsidRDefault="00EC579A" w:rsidP="00EC579A">
      <w:pPr>
        <w:tabs>
          <w:tab w:val="left" w:pos="4966"/>
        </w:tabs>
        <w:spacing w:line="240" w:lineRule="auto"/>
        <w:jc w:val="both"/>
        <w:rPr>
          <w:rFonts w:ascii="Century Gothic" w:hAnsi="Century Gothic"/>
          <w:sz w:val="24"/>
          <w:lang w:val="es-ES_tradnl"/>
        </w:rPr>
      </w:pPr>
    </w:p>
    <w:p w:rsidR="00EC579A" w:rsidRPr="00EC579A" w:rsidRDefault="00EC579A" w:rsidP="00EC579A">
      <w:pPr>
        <w:tabs>
          <w:tab w:val="left" w:pos="4966"/>
        </w:tabs>
        <w:spacing w:line="276" w:lineRule="auto"/>
        <w:jc w:val="both"/>
        <w:rPr>
          <w:rFonts w:ascii="Century Gothic" w:hAnsi="Century Gothic"/>
          <w:sz w:val="24"/>
          <w:lang w:val="es-ES_tradnl"/>
        </w:rPr>
      </w:pPr>
      <w:r>
        <w:rPr>
          <w:rFonts w:ascii="Century Gothic" w:hAnsi="Century Gothic"/>
          <w:sz w:val="24"/>
          <w:lang w:val="es-ES_tradnl"/>
        </w:rPr>
        <w:t xml:space="preserve">D.6 </w:t>
      </w:r>
      <w:r w:rsidRPr="00EC579A">
        <w:rPr>
          <w:rFonts w:ascii="Century Gothic" w:hAnsi="Century Gothic"/>
          <w:sz w:val="24"/>
          <w:lang w:val="es-ES_tradnl"/>
        </w:rPr>
        <w:t xml:space="preserve">SOSTENBILIDAD DE LA GESTION LOCAL </w:t>
      </w:r>
    </w:p>
    <w:p w:rsidR="00EC579A" w:rsidRDefault="00EC579A" w:rsidP="00EC579A">
      <w:pPr>
        <w:tabs>
          <w:tab w:val="left" w:pos="4966"/>
        </w:tabs>
        <w:spacing w:line="276" w:lineRule="auto"/>
        <w:jc w:val="both"/>
        <w:rPr>
          <w:rFonts w:ascii="Century Gothic" w:hAnsi="Century Gothic"/>
          <w:sz w:val="24"/>
          <w:lang w:val="es-ES_tradnl"/>
        </w:rPr>
      </w:pPr>
      <w:r w:rsidRPr="00EC579A">
        <w:rPr>
          <w:rFonts w:ascii="Century Gothic" w:hAnsi="Century Gothic"/>
          <w:sz w:val="24"/>
          <w:lang w:val="es-ES_tradnl"/>
        </w:rPr>
        <w:t>Este plan considera una VISION de desarrollo del municipio, misma que ha sido constituida a partir de la participación de los representantes comunales e institucionales presentes en el proceso; asimismo, los proyectos planificados incluyen acciones en el plano social, productivo y ambiental del municipio.</w:t>
      </w:r>
    </w:p>
    <w:p w:rsidR="00EC579A" w:rsidRPr="00BA6B77" w:rsidRDefault="00EC579A" w:rsidP="00EC579A">
      <w:pPr>
        <w:tabs>
          <w:tab w:val="left" w:pos="4966"/>
        </w:tabs>
        <w:spacing w:line="276" w:lineRule="auto"/>
        <w:jc w:val="both"/>
        <w:rPr>
          <w:rFonts w:ascii="Century Gothic" w:hAnsi="Century Gothic"/>
          <w:sz w:val="24"/>
          <w:lang w:val="es-ES_tradnl"/>
        </w:rPr>
      </w:pPr>
    </w:p>
    <w:sectPr w:rsidR="00EC579A" w:rsidRPr="00BA6B77" w:rsidSect="00C97A42">
      <w:pgSz w:w="12240" w:h="15840" w:code="1"/>
      <w:pgMar w:top="1418" w:right="1701" w:bottom="1418"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5FA3" w:rsidRDefault="006A5FA3" w:rsidP="00802BFB">
      <w:pPr>
        <w:spacing w:after="0" w:line="240" w:lineRule="auto"/>
      </w:pPr>
      <w:r>
        <w:separator/>
      </w:r>
    </w:p>
  </w:endnote>
  <w:endnote w:type="continuationSeparator" w:id="0">
    <w:p w:rsidR="006A5FA3" w:rsidRDefault="006A5FA3" w:rsidP="00802B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Tekton Pro">
    <w:altName w:val="Arial"/>
    <w:panose1 w:val="00000000000000000000"/>
    <w:charset w:val="00"/>
    <w:family w:val="swiss"/>
    <w:notTrueType/>
    <w:pitch w:val="variable"/>
    <w:sig w:usb0="00000001" w:usb1="5000204B" w:usb2="00000000" w:usb3="00000000" w:csb0="0000009B" w:csb1="00000000"/>
  </w:font>
  <w:font w:name="Arno Pro Smbd Caption">
    <w:altName w:val="Times New Roman"/>
    <w:panose1 w:val="00000000000000000000"/>
    <w:charset w:val="00"/>
    <w:family w:val="roman"/>
    <w:notTrueType/>
    <w:pitch w:val="variable"/>
    <w:sig w:usb0="00000001" w:usb1="00000001" w:usb2="00000000" w:usb3="00000000" w:csb0="0000019F" w:csb1="00000000"/>
  </w:font>
  <w:font w:name="Tekton Pro Ext">
    <w:altName w:val="Arial"/>
    <w:panose1 w:val="00000000000000000000"/>
    <w:charset w:val="00"/>
    <w:family w:val="swiss"/>
    <w:notTrueType/>
    <w:pitch w:val="variable"/>
    <w:sig w:usb0="00000001" w:usb1="5000204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CBE" w:rsidRPr="00EE0A5E" w:rsidRDefault="00670CBE" w:rsidP="00DC6ADD">
    <w:pPr>
      <w:pStyle w:val="Piedepgina"/>
      <w:tabs>
        <w:tab w:val="left" w:pos="3282"/>
      </w:tabs>
      <w:rPr>
        <w:sz w:val="20"/>
      </w:rPr>
    </w:pPr>
    <w:r>
      <w:rPr>
        <w:rFonts w:ascii="Times New Roman" w:hAnsi="Times New Roman"/>
        <w:noProof/>
        <w:sz w:val="24"/>
        <w:szCs w:val="24"/>
        <w:lang w:eastAsia="es-SV"/>
      </w:rPr>
      <mc:AlternateContent>
        <mc:Choice Requires="wpg">
          <w:drawing>
            <wp:anchor distT="0" distB="0" distL="114300" distR="114300" simplePos="0" relativeHeight="251665408" behindDoc="1" locked="0" layoutInCell="1" allowOverlap="1" wp14:anchorId="0F25D252" wp14:editId="390258F3">
              <wp:simplePos x="0" y="0"/>
              <wp:positionH relativeFrom="column">
                <wp:posOffset>-1802765</wp:posOffset>
              </wp:positionH>
              <wp:positionV relativeFrom="paragraph">
                <wp:posOffset>20069</wp:posOffset>
              </wp:positionV>
              <wp:extent cx="10876738" cy="596767"/>
              <wp:effectExtent l="0" t="0" r="1270" b="0"/>
              <wp:wrapNone/>
              <wp:docPr id="15"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10876738" cy="596767"/>
                        <a:chOff x="1107887" y="1067562"/>
                        <a:chExt cx="38221" cy="10126"/>
                      </a:xfrm>
                    </wpg:grpSpPr>
                    <wps:wsp>
                      <wps:cNvPr id="16" name="Rectangle 4" hidden="1"/>
                      <wps:cNvSpPr>
                        <a:spLocks noChangeArrowheads="1"/>
                      </wps:cNvSpPr>
                      <wps:spPr bwMode="auto">
                        <a:xfrm>
                          <a:off x="1107887" y="1067562"/>
                          <a:ext cx="38221" cy="101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17" name="Rectangle 5"/>
                      <wps:cNvSpPr>
                        <a:spLocks noChangeArrowheads="1"/>
                      </wps:cNvSpPr>
                      <wps:spPr bwMode="auto">
                        <a:xfrm>
                          <a:off x="1107887" y="1067562"/>
                          <a:ext cx="38221" cy="10126"/>
                        </a:xfrm>
                        <a:prstGeom prst="rect">
                          <a:avLst/>
                        </a:prstGeom>
                        <a:gradFill rotWithShape="1">
                          <a:gsLst>
                            <a:gs pos="0">
                              <a:srgbClr val="85A3A3"/>
                            </a:gs>
                            <a:gs pos="100000">
                              <a:srgbClr val="FFFFFF"/>
                            </a:gs>
                          </a:gsLst>
                          <a:lin ang="540000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8" name="Rectangle 6"/>
                      <wps:cNvSpPr>
                        <a:spLocks noChangeArrowheads="1"/>
                      </wps:cNvSpPr>
                      <wps:spPr bwMode="auto">
                        <a:xfrm>
                          <a:off x="1109205" y="1067562"/>
                          <a:ext cx="1318" cy="10126"/>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 name="Rectangle 7"/>
                      <wps:cNvSpPr>
                        <a:spLocks noChangeArrowheads="1"/>
                      </wps:cNvSpPr>
                      <wps:spPr bwMode="auto">
                        <a:xfrm>
                          <a:off x="1111841" y="1067562"/>
                          <a:ext cx="1318" cy="10126"/>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 name="Rectangle 8"/>
                      <wps:cNvSpPr>
                        <a:spLocks noChangeArrowheads="1"/>
                      </wps:cNvSpPr>
                      <wps:spPr bwMode="auto">
                        <a:xfrm>
                          <a:off x="1114476" y="1067562"/>
                          <a:ext cx="1318" cy="10126"/>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 name="Rectangle 9"/>
                      <wps:cNvSpPr>
                        <a:spLocks noChangeArrowheads="1"/>
                      </wps:cNvSpPr>
                      <wps:spPr bwMode="auto">
                        <a:xfrm>
                          <a:off x="1117112" y="1067562"/>
                          <a:ext cx="1318" cy="10126"/>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 name="Rectangle 10"/>
                      <wps:cNvSpPr>
                        <a:spLocks noChangeArrowheads="1"/>
                      </wps:cNvSpPr>
                      <wps:spPr bwMode="auto">
                        <a:xfrm>
                          <a:off x="1119748" y="1067562"/>
                          <a:ext cx="1318" cy="10126"/>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4" name="Rectangle 11"/>
                      <wps:cNvSpPr>
                        <a:spLocks noChangeArrowheads="1"/>
                      </wps:cNvSpPr>
                      <wps:spPr bwMode="auto">
                        <a:xfrm>
                          <a:off x="1122384" y="1067562"/>
                          <a:ext cx="1318" cy="10126"/>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5" name="Rectangle 12"/>
                      <wps:cNvSpPr>
                        <a:spLocks noChangeArrowheads="1"/>
                      </wps:cNvSpPr>
                      <wps:spPr bwMode="auto">
                        <a:xfrm>
                          <a:off x="1125020" y="1067562"/>
                          <a:ext cx="1318" cy="10126"/>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6" name="Rectangle 13"/>
                      <wps:cNvSpPr>
                        <a:spLocks noChangeArrowheads="1"/>
                      </wps:cNvSpPr>
                      <wps:spPr bwMode="auto">
                        <a:xfrm>
                          <a:off x="1127656" y="1067562"/>
                          <a:ext cx="1318" cy="10126"/>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7" name="Rectangle 14"/>
                      <wps:cNvSpPr>
                        <a:spLocks noChangeArrowheads="1"/>
                      </wps:cNvSpPr>
                      <wps:spPr bwMode="auto">
                        <a:xfrm>
                          <a:off x="1130292" y="1067562"/>
                          <a:ext cx="1318" cy="10126"/>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8" name="Rectangle 15"/>
                      <wps:cNvSpPr>
                        <a:spLocks noChangeArrowheads="1"/>
                      </wps:cNvSpPr>
                      <wps:spPr bwMode="auto">
                        <a:xfrm>
                          <a:off x="1132928" y="1067562"/>
                          <a:ext cx="1318" cy="10126"/>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 name="Rectangle 16"/>
                      <wps:cNvSpPr>
                        <a:spLocks noChangeArrowheads="1"/>
                      </wps:cNvSpPr>
                      <wps:spPr bwMode="auto">
                        <a:xfrm>
                          <a:off x="1135564" y="1067562"/>
                          <a:ext cx="1318" cy="10126"/>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0" name="Rectangle 17"/>
                      <wps:cNvSpPr>
                        <a:spLocks noChangeArrowheads="1"/>
                      </wps:cNvSpPr>
                      <wps:spPr bwMode="auto">
                        <a:xfrm>
                          <a:off x="1138200" y="1067562"/>
                          <a:ext cx="1318" cy="10126"/>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1" name="Rectangle 18"/>
                      <wps:cNvSpPr>
                        <a:spLocks noChangeArrowheads="1"/>
                      </wps:cNvSpPr>
                      <wps:spPr bwMode="auto">
                        <a:xfrm>
                          <a:off x="1140836" y="1067562"/>
                          <a:ext cx="1318" cy="10126"/>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8" name="Rectangle 19"/>
                      <wps:cNvSpPr>
                        <a:spLocks noChangeArrowheads="1"/>
                      </wps:cNvSpPr>
                      <wps:spPr bwMode="auto">
                        <a:xfrm>
                          <a:off x="1143472" y="1067562"/>
                          <a:ext cx="1318" cy="10126"/>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0ADD7A" id="Grupo 15" o:spid="_x0000_s1026" style="position:absolute;margin-left:-141.95pt;margin-top:1.6pt;width:856.45pt;height:47pt;rotation:180;z-index:-251651072" coordorigin="11078,10675" coordsize="38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">
              <v:rect id="Rectangle 4" o:spid="_x0000_s1027" style="position:absolute;left:11078;top:10675;width:383;height:101;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To8QA&#10;AADbAAAADwAAAGRycy9kb3ducmV2LnhtbERPS2vCQBC+F/wPywi91Y2lDRLdBGkpJFC0Pg4ex+yY&#10;hGRnQ3ar6b93C4Xe5uN7ziobTSeuNLjGsoL5LAJBXFrdcKXgePh4WoBwHlljZ5kU/JCDLJ08rDDR&#10;9sY7uu59JUIIuwQV1N73iZSurMmgm9meOHAXOxj0AQ6V1APeQrjp5HMUxdJgw6Ghxp7eairb/bdR&#10;sD1u5eL9fNh8tUWbn3T88vlanJR6nI7rJQhPo/8X/7lzHebH8PtLOE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Zk6PEAAAA2wAAAA8AAAAAAAAAAAAAAAAAmAIAAGRycy9k&#10;b3ducmV2LnhtbFBLBQYAAAAABAAEAPUAAACJAwAAAAA=&#10;" stroked="f">
                <v:stroke joinstyle="round"/>
                <v:textbox inset="2.88pt,2.88pt,2.88pt,2.88pt"/>
              </v:rect>
              <v:rect id="Rectangle 5" o:spid="_x0000_s1028" style="position:absolute;left:11078;top:10675;width:383;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qcocIA&#10;AADbAAAADwAAAGRycy9kb3ducmV2LnhtbERPTWvCQBC9C/0PyxR600170BJdg5QWpAdtE70P2TGJ&#10;yc6G3Y2J/75bKPQ2j/c5m2wynbiR841lBc+LBARxaXXDlYJT8TF/BeEDssbOMim4k4ds+zDbYKrt&#10;yN90y0MlYgj7FBXUIfSplL6syaBf2J44chfrDIYIXSW1wzGGm06+JMlSGmw4NtTY01tNZZsPRsGX&#10;dJfxgOfBFdfPNr/vh/fl8aDU0+O0W4MINIV/8Z97r+P8Ffz+Eg+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apyhwgAAANsAAAAPAAAAAAAAAAAAAAAAAJgCAABkcnMvZG93&#10;bnJldi54bWxQSwUGAAAAAAQABAD1AAAAhwMAAAAA&#10;" fillcolor="#85a3a3" stroked="f" strokecolor="black [0]" strokeweight="0" insetpen="t">
                <v:fill rotate="t" focus="100%" type="gradient"/>
                <v:shadow color="#ccc"/>
                <v:textbox inset="2.88pt,2.88pt,2.88pt,2.88pt"/>
              </v:rect>
              <v:rect id="Rectangle 6" o:spid="_x0000_s1029" style="position:absolute;left:11092;top:10675;width:13;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7O8UA&#10;AADbAAAADwAAAGRycy9kb3ducmV2LnhtbESPQW/CMAyF70j8h8iTuKCRboeBOgKaYJM4gQZMu3qN&#10;1xYap2oCzf49PkziZus9v/d5vkyuUVfqQu3ZwNMkA0VceFtzaeB4+HicgQoR2WLjmQz8UYDlYjiY&#10;Y259z5903cdSSQiHHA1UMba51qGoyGGY+JZYtF/fOYyydqW2HfYS7hr9nGUv2mHN0lBhS6uKivP+&#10;4gyk7dfOnlfj6Tht15f3n5770+nbmNFDensFFSnFu/n/emMFX2DlFxlA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6js7xQAAANsAAAAPAAAAAAAAAAAAAAAAAJgCAABkcnMv&#10;ZG93bnJldi54bWxQSwUGAAAAAAQABAD1AAAAigMAAAAA&#10;" stroked="f" strokecolor="black [0]" strokeweight="0" insetpen="t">
                <v:shadow color="#ccc"/>
                <v:textbox inset="2.88pt,2.88pt,2.88pt,2.88pt"/>
              </v:rect>
              <v:rect id="Rectangle 7" o:spid="_x0000_s1030" style="position:absolute;left:11118;top:10675;width:13;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j38MA&#10;AADaAAAADwAAAGRycy9kb3ducmV2LnhtbESPQWsCMRSE70L/Q3gFL6JZBa1sjSK2hZ4UreL1uXnd&#10;Xd28LJvoxn/fFASPw8x8w8wWwVTiRo0rLSsYDhIQxJnVJecK9j9f/SkI55E1VpZJwZ0cLOYvnRmm&#10;2ra8pdvO5yJC2KWooPC+TqV0WUEG3cDWxNH7tY1BH2WTS91gG+GmkqMkmUiDJceFAmtaFZRddlej&#10;IKwPG31Z9d56Yf1x/Ty13J7PR6W6r2H5DsJT8M/wo/2tFYzh/0q8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xj38MAAADaAAAADwAAAAAAAAAAAAAAAACYAgAAZHJzL2Rv&#10;d25yZXYueG1sUEsFBgAAAAAEAAQA9QAAAIgDAAAAAA==&#10;" stroked="f" strokecolor="black [0]" strokeweight="0" insetpen="t">
                <v:shadow color="#ccc"/>
                <v:textbox inset="2.88pt,2.88pt,2.88pt,2.88pt"/>
              </v:rect>
              <v:rect id="Rectangle 8" o:spid="_x0000_s1031" style="position:absolute;left:11144;top:10675;width:13;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xYG8QA&#10;AADbAAAADwAAAGRycy9kb3ducmV2LnhtbESPQWvCQBSE70L/w/IKvYhu9FAluorYFnqyqC1en9ln&#10;Es2+DdmNWf+9WxA8DjPzDTNfBlOJKzWutKxgNExAEGdWl5wr+N1/DaYgnEfWWFkmBTdysFy89OaY&#10;atvxlq47n4sIYZeigsL7OpXSZQUZdENbE0fvZBuDPsoml7rBLsJNJcdJ8i4NlhwXCqxpXVB22bVG&#10;Qdj8/ejLuj/ph81H+3nsuDufD0q9vYbVDISn4J/hR/tbKxiP4P9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8WBvEAAAA2wAAAA8AAAAAAAAAAAAAAAAAmAIAAGRycy9k&#10;b3ducmV2LnhtbFBLBQYAAAAABAAEAPUAAACJAwAAAAA=&#10;" stroked="f" strokecolor="black [0]" strokeweight="0" insetpen="t">
                <v:shadow color="#ccc"/>
                <v:textbox inset="2.88pt,2.88pt,2.88pt,2.88pt"/>
              </v:rect>
              <v:rect id="Rectangle 9" o:spid="_x0000_s1032" style="position:absolute;left:11171;top:10675;width:13;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7GbMQA&#10;AADbAAAADwAAAGRycy9kb3ducmV2LnhtbESPQWvCQBSE74L/YXlCL1I35lAldRVRCz1ZtJZen9ln&#10;Es2+DdnVrP/eLQg9DjPzDTNbBFOLG7WusqxgPEpAEOdWV1woOHx/vE5BOI+ssbZMCu7kYDHv92aY&#10;advxjm57X4gIYZehgtL7JpPS5SUZdCPbEEfvZFuDPsq2kLrFLsJNLdMkeZMGK44LJTa0Kim/7K9G&#10;Qdj+fOnLajgZhu36ujl23J3Pv0q9DMLyHYSn4P/Dz/anVpCm8Pcl/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uxmzEAAAA2wAAAA8AAAAAAAAAAAAAAAAAmAIAAGRycy9k&#10;b3ducmV2LnhtbFBLBQYAAAAABAAEAPUAAACJAwAAAAA=&#10;" stroked="f" strokecolor="black [0]" strokeweight="0" insetpen="t">
                <v:shadow color="#ccc"/>
                <v:textbox inset="2.88pt,2.88pt,2.88pt,2.88pt"/>
              </v:rect>
              <v:rect id="Rectangle 10" o:spid="_x0000_s1033" style="position:absolute;left:11197;top:10675;width:13;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j98UA&#10;AADbAAAADwAAAGRycy9kb3ducmV2LnhtbESPQWvCQBSE7wX/w/KEXkQ3tVAlugaxLfRk0bb0+sw+&#10;k5js25Bdzfbfu0LB4zAz3zDLLJhGXKhzlWUFT5MEBHFudcWFgu+v9/EchPPIGhvLpOCPHGSrwcMS&#10;U2173tFl7wsRIexSVFB636ZSurwkg25iW+LoHW1n0EfZFVJ32Ee4aeQ0SV6kwYrjQoktbUrK6/3Z&#10;KAjbn09db0azUdi+nt8OPfen069Sj8OwXoDwFPw9/N/+0Aqmz3D7En+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mP3xQAAANsAAAAPAAAAAAAAAAAAAAAAAJgCAABkcnMv&#10;ZG93bnJldi54bWxQSwUGAAAAAAQABAD1AAAAigMAAAAA&#10;" stroked="f" strokecolor="black [0]" strokeweight="0" insetpen="t">
                <v:shadow color="#ccc"/>
                <v:textbox inset="2.88pt,2.88pt,2.88pt,2.88pt"/>
              </v:rect>
              <v:rect id="Rectangle 11" o:spid="_x0000_s1034" style="position:absolute;left:11223;top:10675;width:14;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v7g8UA&#10;AADbAAAADwAAAGRycy9kb3ducmV2LnhtbESPQWvCQBSE7wX/w/KEXkQ3lVIlugaxLfRk0bb0+sw+&#10;k5js25Bdzfbfu0LB4zAz3zDLLJhGXKhzlWUFT5MEBHFudcWFgu+v9/EchPPIGhvLpOCPHGSrwcMS&#10;U2173tFl7wsRIexSVFB636ZSurwkg25iW+LoHW1n0EfZFVJ32Ee4aeQ0SV6kwYrjQoktbUrK6/3Z&#10;KAjbn09db0azUdi+nt8OPfen069Sj8OwXoDwFPw9/N/+0Aqmz3D7En+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uDxQAAANsAAAAPAAAAAAAAAAAAAAAAAJgCAABkcnMv&#10;ZG93bnJldi54bWxQSwUGAAAAAAQABAD1AAAAigMAAAAA&#10;" stroked="f" strokecolor="black [0]" strokeweight="0" insetpen="t">
                <v:shadow color="#ccc"/>
                <v:textbox inset="2.88pt,2.88pt,2.88pt,2.88pt"/>
              </v:rect>
              <v:rect id="Rectangle 12" o:spid="_x0000_s1035" style="position:absolute;left:11250;top:10675;width:13;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eGMUA&#10;AADbAAAADwAAAGRycy9kb3ducmV2LnhtbESPQWvCQBSE7wX/w/KEXkQ3FVolugaxLfRk0bb0+sw+&#10;k5js25Bdzfbfu0LB4zAz3zDLLJhGXKhzlWUFT5MEBHFudcWFgu+v9/EchPPIGhvLpOCPHGSrwcMS&#10;U2173tFl7wsRIexSVFB636ZSurwkg25iW+LoHW1n0EfZFVJ32Ee4aeQ0SV6kwYrjQoktbUrK6/3Z&#10;KAjbn09db0azUdi+nt8OPfen069Sj8OwXoDwFPw9/N/+0Aqmz3D7En+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14YxQAAANsAAAAPAAAAAAAAAAAAAAAAAJgCAABkcnMv&#10;ZG93bnJldi54bWxQSwUGAAAAAAQABAD1AAAAigMAAAAA&#10;" stroked="f" strokecolor="black [0]" strokeweight="0" insetpen="t">
                <v:shadow color="#ccc"/>
                <v:textbox inset="2.88pt,2.88pt,2.88pt,2.88pt"/>
              </v:rect>
              <v:rect id="Rectangle 13" o:spid="_x0000_s1036" style="position:absolute;left:11276;top:10675;width:13;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Ab8UA&#10;AADbAAAADwAAAGRycy9kb3ducmV2LnhtbESPQWvCQBSE74L/YXmCF2k29aAldSPFKnhSalt6fc2+&#10;JtHs25BdzfrvXaHgcZiZb5jFMphGXKhztWUFz0kKgriwuuZSwdfn5ukFhPPIGhvLpOBKDpb5cLDA&#10;TNueP+hy8KWIEHYZKqi8bzMpXVGRQZfYljh6f7Yz6KPsSqk77CPcNHKapjNpsOa4UGFLq4qK0+Fs&#10;FITd916fVpP5JOzez+vfnvvj8Uep8Si8vYLwFPwj/N/eagXTGdy/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VcBvxQAAANsAAAAPAAAAAAAAAAAAAAAAAJgCAABkcnMv&#10;ZG93bnJldi54bWxQSwUGAAAAAAQABAD1AAAAigMAAAAA&#10;" stroked="f" strokecolor="black [0]" strokeweight="0" insetpen="t">
                <v:shadow color="#ccc"/>
                <v:textbox inset="2.88pt,2.88pt,2.88pt,2.88pt"/>
              </v:rect>
              <v:rect id="Rectangle 14" o:spid="_x0000_s1037" style="position:absolute;left:11302;top:10675;width:14;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ll9MUA&#10;AADbAAAADwAAAGRycy9kb3ducmV2LnhtbESPQWvCQBSE7wX/w/KEXkQ3eqgS3QTRFnqyVFu8PrPP&#10;JJp9G7Kr2f77bqHgcZiZb5hVHkwj7tS52rKC6SQBQVxYXXOp4OvwNl6AcB5ZY2OZFPyQgzwbPK0w&#10;1bbnT7rvfSkihF2KCirv21RKV1Rk0E1sSxy9s+0M+ii7UuoO+wg3jZwlyYs0WHNcqLClTUXFdX8z&#10;CsLu+0NfN6P5KOy2t9dTz/3lclTqeRjWSxCegn+E/9vvWsFsDn9f4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GWX0xQAAANsAAAAPAAAAAAAAAAAAAAAAAJgCAABkcnMv&#10;ZG93bnJldi54bWxQSwUGAAAAAAQABAD1AAAAigMAAAAA&#10;" stroked="f" strokecolor="black [0]" strokeweight="0" insetpen="t">
                <v:shadow color="#ccc"/>
                <v:textbox inset="2.88pt,2.88pt,2.88pt,2.88pt"/>
              </v:rect>
              <v:rect id="Rectangle 15" o:spid="_x0000_s1038" style="position:absolute;left:11329;top:10675;width:13;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bxhsEA&#10;AADbAAAADwAAAGRycy9kb3ducmV2LnhtbERPTYvCMBC9C/sfwix4EU3Xgy7VKIur4EnRVbyOzWxb&#10;bSaliTb+e3MQPD7e93QeTCXu1LjSsoKvQQKCOLO65FzB4W/V/wbhPLLGyjIpeJCD+eyjM8VU25Z3&#10;dN/7XMQQdikqKLyvUyldVpBBN7A1ceT+bWPQR9jkUjfYxnBTyWGSjKTBkmNDgTUtCsqu+5tREDbH&#10;rb4ueuNe2PzelueW28vlpFT3M/xMQHgK/i1+uddawTCOjV/iD5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G8YbBAAAA2wAAAA8AAAAAAAAAAAAAAAAAmAIAAGRycy9kb3du&#10;cmV2LnhtbFBLBQYAAAAABAAEAPUAAACGAwAAAAA=&#10;" stroked="f" strokecolor="black [0]" strokeweight="0" insetpen="t">
                <v:shadow color="#ccc"/>
                <v:textbox inset="2.88pt,2.88pt,2.88pt,2.88pt"/>
              </v:rect>
              <v:rect id="Rectangle 16" o:spid="_x0000_s1039" style="position:absolute;left:11355;top:10675;width:13;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UHcUA&#10;AADbAAAADwAAAGRycy9kb3ducmV2LnhtbESPQWvCQBSE7wX/w/KEXkQ39dBqdA1iW+jJom3p9Zl9&#10;JjHZtyG7mu2/d4WCx2FmvmGWWTCNuFDnKssKniYJCOLc6ooLBd9f7+MZCOeRNTaWScEfOchWg4cl&#10;ptr2vKPL3hciQtilqKD0vk2ldHlJBt3EtsTRO9rOoI+yK6TusI9w08hpkjxLgxXHhRJb2pSU1/uz&#10;URC2P5+63oxeRmH7en479NyfTr9KPQ7DegHCU/D38H/7QyuYzuH2Jf4A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lQdxQAAANsAAAAPAAAAAAAAAAAAAAAAAJgCAABkcnMv&#10;ZG93bnJldi54bWxQSwUGAAAAAAQABAD1AAAAigMAAAAA&#10;" stroked="f" strokecolor="black [0]" strokeweight="0" insetpen="t">
                <v:shadow color="#ccc"/>
                <v:textbox inset="2.88pt,2.88pt,2.88pt,2.88pt"/>
              </v:rect>
              <v:rect id="Rectangle 17" o:spid="_x0000_s1040" style="position:absolute;left:11382;top:10675;width:13;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lrXcIA&#10;AADbAAAADwAAAGRycy9kb3ducmV2LnhtbERPy2oCMRTdF/oP4RbciGZqoZWpGSk+wJWiVdxeJ7fz&#10;cHIzTKKT/r1ZFLo8nPdsHkwj7tS5yrKC13ECgji3uuJCwfF7PZqCcB5ZY2OZFPySg3n2/DTDVNue&#10;93Q/+ELEEHYpKii9b1MpXV6SQTe2LXHkfmxn0EfYFVJ32Mdw08hJkrxLgxXHhhJbWpSUXw83oyBs&#10;Tzt9XQw/hmG7vK0uPfd1fVZq8BK+PkF4Cv5f/OfeaAVvcX38En+Az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WtdwgAAANsAAAAPAAAAAAAAAAAAAAAAAJgCAABkcnMvZG93&#10;bnJldi54bWxQSwUGAAAAAAQABAD1AAAAhwMAAAAA&#10;" stroked="f" strokecolor="black [0]" strokeweight="0" insetpen="t">
                <v:shadow color="#ccc"/>
                <v:textbox inset="2.88pt,2.88pt,2.88pt,2.88pt"/>
              </v:rect>
              <v:rect id="Rectangle 18" o:spid="_x0000_s1041" style="position:absolute;left:11408;top:10675;width:13;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OxsUA&#10;AADbAAAADwAAAGRycy9kb3ducmV2LnhtbESPQWvCQBSE7wX/w/KEXkQ3tlAlugaxLfRk0bb0+sw+&#10;k5js25Bdzfbfu0LB4zAz3zDLLJhGXKhzlWUF00kCgji3uuJCwffX+3gOwnlkjY1lUvBHDrLV4GGJ&#10;qbY97+iy94WIEHYpKii9b1MpXV6SQTexLXH0jrYz6KPsCqk77CPcNPIpSV6kwYrjQoktbUrK6/3Z&#10;KAjbn09db0azUdi+nt8OPfen069Sj8OwXoDwFPw9/N/+0Aqep3D7En+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Zc7GxQAAANsAAAAPAAAAAAAAAAAAAAAAAJgCAABkcnMv&#10;ZG93bnJldi54bWxQSwUGAAAAAAQABAD1AAAAigMAAAAA&#10;" stroked="f" strokecolor="black [0]" strokeweight="0" insetpen="t">
                <v:shadow color="#ccc"/>
                <v:textbox inset="2.88pt,2.88pt,2.88pt,2.88pt"/>
              </v:rect>
              <v:rect id="Rectangle 19" o:spid="_x0000_s1042" style="position:absolute;left:11434;top:10675;width:13;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C+8IA&#10;AADbAAAADwAAAGRycy9kb3ducmV2LnhtbERPy2oCMRTdF/oP4RbciGYqtJWpGSk+wJWiVdxeJ7fz&#10;cHIzTKKT/r1ZFLo8nPdsHkwj7tS5yrKC13ECgji3uuJCwfF7PZqCcB5ZY2OZFPySg3n2/DTDVNue&#10;93Q/+ELEEHYpKii9b1MpXV6SQTe2LXHkfmxn0EfYFVJ32Mdw08hJkrxLgxXHhhJbWpSUXw83oyBs&#10;Tzt9XQw/hmG7vK0uPfd1fVZq8BK+PkF4Cv5f/OfeaAVvcWz8En+Az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gIL7wgAAANsAAAAPAAAAAAAAAAAAAAAAAJgCAABkcnMvZG93&#10;bnJldi54bWxQSwUGAAAAAAQABAD1AAAAhwMAAAAA&#10;" stroked="f" strokecolor="black [0]" strokeweight="0" insetpen="t">
                <v:shadow color="#ccc"/>
                <v:textbox inset="2.88pt,2.88pt,2.88pt,2.88pt"/>
              </v:rect>
            </v:group>
          </w:pict>
        </mc:Fallback>
      </mc:AlternateContent>
    </w:r>
    <w:r>
      <w:rPr>
        <w:sz w:val="20"/>
      </w:rPr>
      <w:tab/>
    </w:r>
    <w:r>
      <w:rPr>
        <w:sz w:val="20"/>
      </w:rPr>
      <w:tab/>
    </w:r>
    <w:r>
      <w:rPr>
        <w:sz w:val="20"/>
      </w:rPr>
      <w:tab/>
    </w:r>
    <w:r w:rsidRPr="0007648B">
      <w:rPr>
        <w:sz w:val="20"/>
      </w:rPr>
      <w:t xml:space="preserve">Página </w:t>
    </w:r>
    <w:r w:rsidRPr="0007648B">
      <w:rPr>
        <w:sz w:val="20"/>
      </w:rPr>
      <w:fldChar w:fldCharType="begin"/>
    </w:r>
    <w:r w:rsidRPr="0007648B">
      <w:rPr>
        <w:sz w:val="20"/>
      </w:rPr>
      <w:instrText xml:space="preserve"> PAGE </w:instrText>
    </w:r>
    <w:r w:rsidRPr="0007648B">
      <w:rPr>
        <w:sz w:val="20"/>
      </w:rPr>
      <w:fldChar w:fldCharType="separate"/>
    </w:r>
    <w:r w:rsidR="00507323">
      <w:rPr>
        <w:noProof/>
        <w:sz w:val="20"/>
      </w:rPr>
      <w:t>133</w:t>
    </w:r>
    <w:r w:rsidRPr="0007648B">
      <w:rPr>
        <w:sz w:val="20"/>
      </w:rPr>
      <w:fldChar w:fldCharType="end"/>
    </w:r>
    <w:r w:rsidRPr="0007648B">
      <w:rPr>
        <w:sz w:val="20"/>
      </w:rPr>
      <w:t xml:space="preserve"> de </w:t>
    </w:r>
    <w:r w:rsidRPr="0007648B">
      <w:rPr>
        <w:sz w:val="20"/>
      </w:rPr>
      <w:fldChar w:fldCharType="begin"/>
    </w:r>
    <w:r w:rsidRPr="0007648B">
      <w:rPr>
        <w:sz w:val="20"/>
      </w:rPr>
      <w:instrText xml:space="preserve"> NUMPAGES </w:instrText>
    </w:r>
    <w:r w:rsidRPr="0007648B">
      <w:rPr>
        <w:sz w:val="20"/>
      </w:rPr>
      <w:fldChar w:fldCharType="separate"/>
    </w:r>
    <w:r w:rsidR="00507323">
      <w:rPr>
        <w:noProof/>
        <w:sz w:val="20"/>
      </w:rPr>
      <w:t>133</w:t>
    </w:r>
    <w:r w:rsidRPr="0007648B">
      <w:rP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CBE" w:rsidRDefault="00670CBE">
    <w:pPr>
      <w:pStyle w:val="Piedepgina"/>
    </w:pPr>
    <w:r>
      <w:rPr>
        <w:sz w:val="20"/>
      </w:rPr>
      <w:tab/>
    </w:r>
    <w:r>
      <w:rPr>
        <w:sz w:val="20"/>
      </w:rPr>
      <w:tab/>
    </w:r>
    <w:r w:rsidRPr="0007648B">
      <w:rPr>
        <w:sz w:val="20"/>
      </w:rPr>
      <w:t xml:space="preserve">Página </w:t>
    </w:r>
    <w:r w:rsidRPr="0007648B">
      <w:rPr>
        <w:sz w:val="20"/>
      </w:rPr>
      <w:fldChar w:fldCharType="begin"/>
    </w:r>
    <w:r w:rsidRPr="0007648B">
      <w:rPr>
        <w:sz w:val="20"/>
      </w:rPr>
      <w:instrText xml:space="preserve"> PAGE </w:instrText>
    </w:r>
    <w:r w:rsidRPr="0007648B">
      <w:rPr>
        <w:sz w:val="20"/>
      </w:rPr>
      <w:fldChar w:fldCharType="separate"/>
    </w:r>
    <w:r w:rsidR="00507323">
      <w:rPr>
        <w:noProof/>
        <w:sz w:val="20"/>
      </w:rPr>
      <w:t>1</w:t>
    </w:r>
    <w:r w:rsidRPr="0007648B">
      <w:rPr>
        <w:sz w:val="20"/>
      </w:rPr>
      <w:fldChar w:fldCharType="end"/>
    </w:r>
    <w:r w:rsidRPr="0007648B">
      <w:rPr>
        <w:sz w:val="20"/>
      </w:rPr>
      <w:t xml:space="preserve"> de </w:t>
    </w:r>
    <w:r w:rsidRPr="0007648B">
      <w:rPr>
        <w:sz w:val="20"/>
      </w:rPr>
      <w:fldChar w:fldCharType="begin"/>
    </w:r>
    <w:r w:rsidRPr="0007648B">
      <w:rPr>
        <w:sz w:val="20"/>
      </w:rPr>
      <w:instrText xml:space="preserve"> NUMPAGES </w:instrText>
    </w:r>
    <w:r w:rsidRPr="0007648B">
      <w:rPr>
        <w:sz w:val="20"/>
      </w:rPr>
      <w:fldChar w:fldCharType="separate"/>
    </w:r>
    <w:r w:rsidR="00507323">
      <w:rPr>
        <w:noProof/>
        <w:sz w:val="20"/>
      </w:rPr>
      <w:t>133</w:t>
    </w:r>
    <w:r w:rsidRPr="0007648B">
      <w:rPr>
        <w:sz w:val="20"/>
      </w:rPr>
      <w:fldChar w:fldCharType="end"/>
    </w:r>
    <w:r>
      <w:rPr>
        <w:rFonts w:ascii="Times New Roman" w:hAnsi="Times New Roman"/>
        <w:noProof/>
        <w:sz w:val="24"/>
        <w:szCs w:val="24"/>
        <w:lang w:eastAsia="es-SV"/>
      </w:rPr>
      <mc:AlternateContent>
        <mc:Choice Requires="wpg">
          <w:drawing>
            <wp:anchor distT="0" distB="0" distL="114300" distR="114300" simplePos="0" relativeHeight="251669504" behindDoc="1" locked="0" layoutInCell="1" allowOverlap="1" wp14:anchorId="1CA3644D" wp14:editId="434B8CE1">
              <wp:simplePos x="0" y="0"/>
              <wp:positionH relativeFrom="column">
                <wp:posOffset>-1246387</wp:posOffset>
              </wp:positionH>
              <wp:positionV relativeFrom="paragraph">
                <wp:posOffset>2878</wp:posOffset>
              </wp:positionV>
              <wp:extent cx="11019310" cy="691710"/>
              <wp:effectExtent l="0" t="0" r="0" b="0"/>
              <wp:wrapNone/>
              <wp:docPr id="62" name="Grupo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11019310" cy="691710"/>
                        <a:chOff x="1107386" y="1065951"/>
                        <a:chExt cx="38722" cy="11737"/>
                      </a:xfrm>
                    </wpg:grpSpPr>
                    <wps:wsp>
                      <wps:cNvPr id="63" name="Rectangle 4" hidden="1"/>
                      <wps:cNvSpPr>
                        <a:spLocks noChangeArrowheads="1"/>
                      </wps:cNvSpPr>
                      <wps:spPr bwMode="auto">
                        <a:xfrm>
                          <a:off x="1107887" y="1067562"/>
                          <a:ext cx="38221" cy="101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4" name="Rectangle 5"/>
                      <wps:cNvSpPr>
                        <a:spLocks noChangeArrowheads="1"/>
                      </wps:cNvSpPr>
                      <wps:spPr bwMode="auto">
                        <a:xfrm>
                          <a:off x="1107386" y="1065951"/>
                          <a:ext cx="38221" cy="10126"/>
                        </a:xfrm>
                        <a:prstGeom prst="rect">
                          <a:avLst/>
                        </a:prstGeom>
                        <a:gradFill rotWithShape="1">
                          <a:gsLst>
                            <a:gs pos="0">
                              <a:srgbClr val="85A3A3"/>
                            </a:gs>
                            <a:gs pos="100000">
                              <a:srgbClr val="FFFFFF"/>
                            </a:gs>
                          </a:gsLst>
                          <a:lin ang="540000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5" name="Rectangle 6"/>
                      <wps:cNvSpPr>
                        <a:spLocks noChangeArrowheads="1"/>
                      </wps:cNvSpPr>
                      <wps:spPr bwMode="auto">
                        <a:xfrm>
                          <a:off x="1109205" y="1067562"/>
                          <a:ext cx="1318" cy="10126"/>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6" name="Rectangle 7"/>
                      <wps:cNvSpPr>
                        <a:spLocks noChangeArrowheads="1"/>
                      </wps:cNvSpPr>
                      <wps:spPr bwMode="auto">
                        <a:xfrm>
                          <a:off x="1111841" y="1067562"/>
                          <a:ext cx="1318" cy="10126"/>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7" name="Rectangle 8"/>
                      <wps:cNvSpPr>
                        <a:spLocks noChangeArrowheads="1"/>
                      </wps:cNvSpPr>
                      <wps:spPr bwMode="auto">
                        <a:xfrm>
                          <a:off x="1114476" y="1067562"/>
                          <a:ext cx="1318" cy="10126"/>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8" name="Rectangle 9"/>
                      <wps:cNvSpPr>
                        <a:spLocks noChangeArrowheads="1"/>
                      </wps:cNvSpPr>
                      <wps:spPr bwMode="auto">
                        <a:xfrm>
                          <a:off x="1117112" y="1067562"/>
                          <a:ext cx="1318" cy="10126"/>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9" name="Rectangle 10"/>
                      <wps:cNvSpPr>
                        <a:spLocks noChangeArrowheads="1"/>
                      </wps:cNvSpPr>
                      <wps:spPr bwMode="auto">
                        <a:xfrm>
                          <a:off x="1119748" y="1067562"/>
                          <a:ext cx="1318" cy="10126"/>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0" name="Rectangle 11"/>
                      <wps:cNvSpPr>
                        <a:spLocks noChangeArrowheads="1"/>
                      </wps:cNvSpPr>
                      <wps:spPr bwMode="auto">
                        <a:xfrm>
                          <a:off x="1122384" y="1067562"/>
                          <a:ext cx="1318" cy="10126"/>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1" name="Rectangle 12"/>
                      <wps:cNvSpPr>
                        <a:spLocks noChangeArrowheads="1"/>
                      </wps:cNvSpPr>
                      <wps:spPr bwMode="auto">
                        <a:xfrm>
                          <a:off x="1125020" y="1067562"/>
                          <a:ext cx="1318" cy="10126"/>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2" name="Rectangle 13"/>
                      <wps:cNvSpPr>
                        <a:spLocks noChangeArrowheads="1"/>
                      </wps:cNvSpPr>
                      <wps:spPr bwMode="auto">
                        <a:xfrm>
                          <a:off x="1127656" y="1067562"/>
                          <a:ext cx="1318" cy="10126"/>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3" name="Rectangle 14"/>
                      <wps:cNvSpPr>
                        <a:spLocks noChangeArrowheads="1"/>
                      </wps:cNvSpPr>
                      <wps:spPr bwMode="auto">
                        <a:xfrm>
                          <a:off x="1130292" y="1067562"/>
                          <a:ext cx="1318" cy="10126"/>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4" name="Rectangle 15"/>
                      <wps:cNvSpPr>
                        <a:spLocks noChangeArrowheads="1"/>
                      </wps:cNvSpPr>
                      <wps:spPr bwMode="auto">
                        <a:xfrm>
                          <a:off x="1132928" y="1067562"/>
                          <a:ext cx="1318" cy="10126"/>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1" name="Rectangle 16"/>
                      <wps:cNvSpPr>
                        <a:spLocks noChangeArrowheads="1"/>
                      </wps:cNvSpPr>
                      <wps:spPr bwMode="auto">
                        <a:xfrm>
                          <a:off x="1135564" y="1067562"/>
                          <a:ext cx="1318" cy="10126"/>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2" name="Rectangle 17"/>
                      <wps:cNvSpPr>
                        <a:spLocks noChangeArrowheads="1"/>
                      </wps:cNvSpPr>
                      <wps:spPr bwMode="auto">
                        <a:xfrm>
                          <a:off x="1138200" y="1067562"/>
                          <a:ext cx="1318" cy="10126"/>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8" name="Rectangle 18"/>
                      <wps:cNvSpPr>
                        <a:spLocks noChangeArrowheads="1"/>
                      </wps:cNvSpPr>
                      <wps:spPr bwMode="auto">
                        <a:xfrm>
                          <a:off x="1140836" y="1067562"/>
                          <a:ext cx="1318" cy="10126"/>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9" name="Rectangle 19"/>
                      <wps:cNvSpPr>
                        <a:spLocks noChangeArrowheads="1"/>
                      </wps:cNvSpPr>
                      <wps:spPr bwMode="auto">
                        <a:xfrm>
                          <a:off x="1143472" y="1067562"/>
                          <a:ext cx="1318" cy="10126"/>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A9906E" id="Grupo 62" o:spid="_x0000_s1026" style="position:absolute;margin-left:-98.15pt;margin-top:.25pt;width:867.65pt;height:54.45pt;rotation:180;z-index:-251646976" coordorigin="11073,10659" coordsize="387,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">
              <v:rect id="Rectangle 4" o:spid="_x0000_s1027" style="position:absolute;left:11078;top:10675;width:383;height:101;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DRsUA&#10;AADbAAAADwAAAGRycy9kb3ducmV2LnhtbESPQWvCQBSE74L/YXmCN91Yawipq0hLQUHUqgePr9nX&#10;JCT7NmS3Gv99tyB4HGbmG2a+7EwtrtS60rKCyTgCQZxZXXKu4Hz6HCUgnEfWWFsmBXdysFz0e3NM&#10;tb3xF12PPhcBwi5FBYX3TSqlywoy6Ma2IQ7ej20N+iDbXOoWbwFuavkSRbE0WHJYKLCh94Ky6vhr&#10;FOzPe5l8fJ92h2pTrS86ft3ONhelhoNu9QbCU+ef4Ud7rRXEU/j/E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ENGxQAAANsAAAAPAAAAAAAAAAAAAAAAAJgCAABkcnMv&#10;ZG93bnJldi54bWxQSwUGAAAAAAQABAD1AAAAigMAAAAA&#10;" stroked="f">
                <v:stroke joinstyle="round"/>
                <v:textbox inset="2.88pt,2.88pt,2.88pt,2.88pt"/>
              </v:rect>
              <v:rect id="Rectangle 5" o:spid="_x0000_s1028" style="position:absolute;left:11073;top:10659;width:383;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5xq8QA&#10;AADbAAAADwAAAGRycy9kb3ducmV2LnhtbESPzWrDMBCE74W8g9hAb43cUExxrYRSEgg5JK2T3hdr&#10;/dNYKyPJsfP2UaHQ4zAz3zD5ejKduJLzrWUFz4sEBHFpdcu1gvNp+/QKwgdkjZ1lUnAjD+vV7CHH&#10;TNuRv+hahFpECPsMFTQh9JmUvmzIoF/Ynjh6lXUGQ5SultrhGOGmk8skSaXBluNCgz19NFReisEo&#10;+JSuGg/4PbjTz/5S3HbDJj0elHqcT+9vIAJN4T/8195pBekL/H6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cavEAAAA2wAAAA8AAAAAAAAAAAAAAAAAmAIAAGRycy9k&#10;b3ducmV2LnhtbFBLBQYAAAAABAAEAPUAAACJAwAAAAA=&#10;" fillcolor="#85a3a3" stroked="f" strokecolor="black [0]" strokeweight="0" insetpen="t">
                <v:fill rotate="t" focus="100%" type="gradient"/>
                <v:shadow color="#ccc"/>
                <v:textbox inset="2.88pt,2.88pt,2.88pt,2.88pt"/>
              </v:rect>
              <v:rect id="Rectangle 6" o:spid="_x0000_s1029" style="position:absolute;left:11092;top:10675;width:13;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3n2MUA&#10;AADbAAAADwAAAGRycy9kb3ducmV2LnhtbESPQWvCQBSE70L/w/KEXkQ3LVQluoZiW+hJ0bb0+sw+&#10;k5js25BdzfbfuwXB4zAz3zDLLJhGXKhzlWUFT5MEBHFudcWFgu+vj/EchPPIGhvLpOCPHGSrh8ES&#10;U2173tFl7wsRIexSVFB636ZSurwkg25iW+LoHW1n0EfZFVJ32Ee4aeRzkkylwYrjQoktrUvK6/3Z&#10;KAibn62u16PZKGzezu+HnvvT6Vepx2F4XYDwFPw9fGt/agXTF/j/En+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7efYxQAAANsAAAAPAAAAAAAAAAAAAAAAAJgCAABkcnMv&#10;ZG93bnJldi54bWxQSwUGAAAAAAQABAD1AAAAigMAAAAA&#10;" stroked="f" strokecolor="black [0]" strokeweight="0" insetpen="t">
                <v:shadow color="#ccc"/>
                <v:textbox inset="2.88pt,2.88pt,2.88pt,2.88pt"/>
              </v:rect>
              <v:rect id="Rectangle 7" o:spid="_x0000_s1030" style="position:absolute;left:11118;top:10675;width:13;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95r8QA&#10;AADbAAAADwAAAGRycy9kb3ducmV2LnhtbESPQWvCQBSE70L/w/IKXkQ39RBLdJViK3hSqhWvr9nX&#10;JJp9G7KrWf+9KxQ8DjPzDTNbBFOLK7WusqzgbZSAIM6trrhQ8LNfDd9BOI+ssbZMCm7kYDF/6c0w&#10;07bjb7rufCEihF2GCkrvm0xKl5dk0I1sQxy9P9sa9FG2hdQtdhFuajlOklQarDgulNjQsqT8vLsY&#10;BWFz2OrzcjAZhM3n5eu34+50OirVfw0fUxCegn+G/9trrSBN4fEl/g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ea/EAAAA2wAAAA8AAAAAAAAAAAAAAAAAmAIAAGRycy9k&#10;b3ducmV2LnhtbFBLBQYAAAAABAAEAPUAAACJAwAAAAA=&#10;" stroked="f" strokecolor="black [0]" strokeweight="0" insetpen="t">
                <v:shadow color="#ccc"/>
                <v:textbox inset="2.88pt,2.88pt,2.88pt,2.88pt"/>
              </v:rect>
              <v:rect id="Rectangle 8" o:spid="_x0000_s1031" style="position:absolute;left:11144;top:10675;width:13;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cNMUA&#10;AADbAAAADwAAAGRycy9kb3ducmV2LnhtbESPzWvCQBTE74X+D8sreJG60YNK6iriB/Sk1A96fc0+&#10;k2j2bchuzPa/dwsFj8PM/IaZLYKpxJ0aV1pWMBwkIIgzq0vOFZyO2/cpCOeRNVaWScEvOVjMX19m&#10;mGrb8RfdDz4XEcIuRQWF93UqpcsKMugGtiaO3sU2Bn2UTS51g12Em0qOkmQsDZYcFwqsaVVQdju0&#10;RkHYnff6tupP+mG3bjc/HXfX67dSvbew/ADhKfhn+L/9qRWMJ/D3Jf4A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9w0xQAAANsAAAAPAAAAAAAAAAAAAAAAAJgCAABkcnMv&#10;ZG93bnJldi54bWxQSwUGAAAAAAQABAD1AAAAigMAAAAA&#10;" stroked="f" strokecolor="black [0]" strokeweight="0" insetpen="t">
                <v:shadow color="#ccc"/>
                <v:textbox inset="2.88pt,2.88pt,2.88pt,2.88pt"/>
              </v:rect>
              <v:rect id="Rectangle 9" o:spid="_x0000_s1032" style="position:absolute;left:11171;top:10675;width:13;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IRsEA&#10;AADbAAAADwAAAGRycy9kb3ducmV2LnhtbERPy2oCMRTdF/yHcIVuRDN2YWVqFNEWuprSscXt7eQ6&#10;z9wMk+ikf98sCi4P573ZBdOJGw2utqxguUhAEBdW11wq+Dq9zdcgnEfW2FkmBb/kYLedPGww1Xbk&#10;T7rlvhQxhF2KCirv+1RKV1Rk0C1sTxy5ix0M+giHUuoBxxhuOvmUJCtpsObYUGFPh4qKNr8aBSH7&#10;/tDtYfY8C9nx+voz8tg0Z6Uep2H/AsJT8Hfxv/tdK1jFsfFL/AF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sSEbBAAAA2wAAAA8AAAAAAAAAAAAAAAAAmAIAAGRycy9kb3du&#10;cmV2LnhtbFBLBQYAAAAABAAEAPUAAACGAwAAAAA=&#10;" stroked="f" strokecolor="black [0]" strokeweight="0" insetpen="t">
                <v:shadow color="#ccc"/>
                <v:textbox inset="2.88pt,2.88pt,2.88pt,2.88pt"/>
              </v:rect>
              <v:rect id="Rectangle 10" o:spid="_x0000_s1033" style="position:absolute;left:11197;top:10675;width:13;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t3cUA&#10;AADbAAAADwAAAGRycy9kb3ducmV2LnhtbESPQWvCQBSE74X+h+UJvYhu2oPV6BqKbaEnRdvS6zP7&#10;TGKyb0N2Ndt/7wqCx2FmvmEWWTCNOFPnKssKnscJCOLc6ooLBT/fn6MpCOeRNTaWScE/OciWjw8L&#10;TLXteUvnnS9EhLBLUUHpfZtK6fKSDLqxbYmjd7CdQR9lV0jdYR/hppEvSTKRBiuOCyW2tCopr3cn&#10;oyCsfze6Xg1fh2H9fvrY99wfj39KPQ3C2xyEp+Dv4Vv7SyuYzOD6Jf4A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O3dxQAAANsAAAAPAAAAAAAAAAAAAAAAAJgCAABkcnMv&#10;ZG93bnJldi54bWxQSwUGAAAAAAQABAD1AAAAigMAAAAA&#10;" stroked="f" strokecolor="black [0]" strokeweight="0" insetpen="t">
                <v:shadow color="#ccc"/>
                <v:textbox inset="2.88pt,2.88pt,2.88pt,2.88pt"/>
              </v:rect>
              <v:rect id="Rectangle 11" o:spid="_x0000_s1034" style="position:absolute;left:11223;top:10675;width:14;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PSncEA&#10;AADbAAAADwAAAGRycy9kb3ducmV2LnhtbERPTYvCMBC9C/6HMIIX0XQ96FKNsrgKnlx0Fa9jM9tW&#10;m0lpoo3/3hwWPD7e93wZTCUe1LjSsoKPUQKCOLO65FzB8Xcz/AThPLLGyjIpeJKD5aLbmWOqbct7&#10;ehx8LmIIuxQVFN7XqZQuK8igG9maOHJ/tjHoI2xyqRtsY7ip5DhJJtJgybGhwJpWBWW3w90oCLvT&#10;j76tBtNB2H3f15eW2+v1rFS/F75mIDwF/xb/u7dawTSuj1/i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D0p3BAAAA2wAAAA8AAAAAAAAAAAAAAAAAmAIAAGRycy9kb3du&#10;cmV2LnhtbFBLBQYAAAAABAAEAPUAAACGAwAAAAA=&#10;" stroked="f" strokecolor="black [0]" strokeweight="0" insetpen="t">
                <v:shadow color="#ccc"/>
                <v:textbox inset="2.88pt,2.88pt,2.88pt,2.88pt"/>
              </v:rect>
              <v:rect id="Rectangle 12" o:spid="_x0000_s1035" style="position:absolute;left:11250;top:10675;width:13;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93BsUA&#10;AADbAAAADwAAAGRycy9kb3ducmV2LnhtbESPQWvCQBSE7wX/w/KEXkQ39lAlugmiFnqyVFu8PrPP&#10;JJp9G7Kr2f77bqHgcZiZb5hlHkwj7tS52rKC6SQBQVxYXXOp4OvwNp6DcB5ZY2OZFPyQgzwbPC0x&#10;1bbnT7rvfSkihF2KCirv21RKV1Rk0E1sSxy9s+0M+ii7UuoO+wg3jXxJkldpsOa4UGFL64qK6/5m&#10;FITd94e+rkezUdhtbttTz/3lclTqeRhWCxCegn+E/9vvWsFsCn9f4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3cGxQAAANsAAAAPAAAAAAAAAAAAAAAAAJgCAABkcnMv&#10;ZG93bnJldi54bWxQSwUGAAAAAAQABAD1AAAAigMAAAAA&#10;" stroked="f" strokecolor="black [0]" strokeweight="0" insetpen="t">
                <v:shadow color="#ccc"/>
                <v:textbox inset="2.88pt,2.88pt,2.88pt,2.88pt"/>
              </v:rect>
              <v:rect id="Rectangle 13" o:spid="_x0000_s1036" style="position:absolute;left:11276;top:10675;width:13;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3pccUA&#10;AADbAAAADwAAAGRycy9kb3ducmV2LnhtbESPQWvCQBSE7wX/w/KEXkQ3eqgS3QTRFnqyVFu8PrPP&#10;JJp9G7Kr2f77bqHgcZiZb5hVHkwj7tS52rKC6SQBQVxYXXOp4OvwNl6AcB5ZY2OZFPyQgzwbPK0w&#10;1bbnT7rvfSkihF2KCirv21RKV1Rk0E1sSxy9s+0M+ii7UuoO+wg3jZwlyYs0WHNcqLClTUXFdX8z&#10;CsLu+0NfN6P5KOy2t9dTz/3lclTqeRjWSxCegn+E/9vvWsF8Bn9f4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3elxxQAAANsAAAAPAAAAAAAAAAAAAAAAAJgCAABkcnMv&#10;ZG93bnJldi54bWxQSwUGAAAAAAQABAD1AAAAigMAAAAA&#10;" stroked="f" strokecolor="black [0]" strokeweight="0" insetpen="t">
                <v:shadow color="#ccc"/>
                <v:textbox inset="2.88pt,2.88pt,2.88pt,2.88pt"/>
              </v:rect>
              <v:rect id="Rectangle 14" o:spid="_x0000_s1037" style="position:absolute;left:11302;top:10675;width:14;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FM6sUA&#10;AADbAAAADwAAAGRycy9kb3ducmV2LnhtbESPT2sCMRTE70K/Q3gFL1KzKmjZGkX8A54UtaXX183r&#10;7urmZdlEN377piB4HGbmN8x0HkwlbtS40rKCQT8BQZxZXXKu4PO0eXsH4TyyxsoyKbiTg/nspTPF&#10;VNuWD3Q7+lxECLsUFRTe16mULivIoOvbmjh6v7Yx6KNscqkbbCPcVHKYJGNpsOS4UGBNy4Kyy/Fq&#10;FITd115flr1JL+xW1/VPy+35/K1U9zUsPkB4Cv4ZfrS3WsFkBP9f4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zqxQAAANsAAAAPAAAAAAAAAAAAAAAAAJgCAABkcnMv&#10;ZG93bnJldi54bWxQSwUGAAAAAAQABAD1AAAAigMAAAAA&#10;" stroked="f" strokecolor="black [0]" strokeweight="0" insetpen="t">
                <v:shadow color="#ccc"/>
                <v:textbox inset="2.88pt,2.88pt,2.88pt,2.88pt"/>
              </v:rect>
              <v:rect id="Rectangle 15" o:spid="_x0000_s1038" style="position:absolute;left:11329;top:10675;width:13;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UnsUA&#10;AADbAAAADwAAAGRycy9kb3ducmV2LnhtbESPT2sCMRTE70K/Q3gFL1KzimjZGkX8A54UtaXX183r&#10;7urmZdlEN377piB4HGbmN8x0HkwlbtS40rKCQT8BQZxZXXKu4PO0eXsH4TyyxsoyKbiTg/nspTPF&#10;VNuWD3Q7+lxECLsUFRTe16mULivIoOvbmjh6v7Yx6KNscqkbbCPcVHKYJGNpsOS4UGBNy4Kyy/Fq&#10;FITd115flr1JL+xW1/VPy+35/K1U9zUsPkB4Cv4ZfrS3WsFkBP9f4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NSexQAAANsAAAAPAAAAAAAAAAAAAAAAAJgCAABkcnMv&#10;ZG93bnJldi54bWxQSwUGAAAAAAQABAD1AAAAigMAAAAA&#10;" stroked="f" strokecolor="black [0]" strokeweight="0" insetpen="t">
                <v:shadow color="#ccc"/>
                <v:textbox inset="2.88pt,2.88pt,2.88pt,2.88pt"/>
              </v:rect>
              <v:rect id="Rectangle 16" o:spid="_x0000_s1039" style="position:absolute;left:11355;top:10675;width:13;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HIcUA&#10;AADbAAAADwAAAGRycy9kb3ducmV2LnhtbESPT2vCQBTE7wW/w/IKXqRu9GAldSNFW/Ck+Kf0+pp9&#10;TaLZtyG7Mdtv3xUEj8PM/IZZLIOpxZVaV1lWMBknIIhzqysuFJyOny9zEM4ja6wtk4I/crDMBk8L&#10;TLXteU/Xgy9EhLBLUUHpfZNK6fKSDLqxbYij92tbgz7KtpC6xT7CTS2nSTKTBiuOCyU2tCopvxw6&#10;oyBsv3b6shq9jsJ23X389Nyfz99KDZ/D+xsIT8E/wvf2RiuYT+D2Jf4A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2gchxQAAANsAAAAPAAAAAAAAAAAAAAAAAJgCAABkcnMv&#10;ZG93bnJldi54bWxQSwUGAAAAAAQABAD1AAAAigMAAAAA&#10;" stroked="f" strokecolor="black [0]" strokeweight="0" insetpen="t">
                <v:shadow color="#ccc"/>
                <v:textbox inset="2.88pt,2.88pt,2.88pt,2.88pt"/>
              </v:rect>
              <v:rect id="Rectangle 17" o:spid="_x0000_s1040" style="position:absolute;left:11382;top:10675;width:13;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iZVsUA&#10;AADbAAAADwAAAGRycy9kb3ducmV2LnhtbESPQWvCQBSE74X+h+UJvYhu6sFKdCNiW/Bkqa14fWaf&#10;STT7NmQ3Zv33bqHgcZiZb5jFMphaXKl1lWUFr+MEBHFudcWFgt+fz9EMhPPIGmvLpOBGDpbZ89MC&#10;U217/qbrzhciQtilqKD0vkmldHlJBt3YNsTRO9nWoI+yLaRusY9wU8tJkkylwYrjQokNrUvKL7vO&#10;KAjb/Ze+rIdvw7B97z6OPffn80Gpl0FYzUF4Cv4R/m9vtILZBP6+xB8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JlWxQAAANsAAAAPAAAAAAAAAAAAAAAAAJgCAABkcnMv&#10;ZG93bnJldi54bWxQSwUGAAAAAAQABAD1AAAAigMAAAAA&#10;" stroked="f" strokecolor="black [0]" strokeweight="0" insetpen="t">
                <v:shadow color="#ccc"/>
                <v:textbox inset="2.88pt,2.88pt,2.88pt,2.88pt"/>
              </v:rect>
              <v:rect id="Rectangle 18" o:spid="_x0000_s1041" style="position:absolute;left:11408;top:10675;width:13;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k4YcIA&#10;AADbAAAADwAAAGRycy9kb3ducmV2LnhtbERPyW7CMBC9V+o/WFOJCwKnHNqS4qCKReIEgoK4DvE0&#10;C/E4ig1x/x4fKvX49PbZPJhG3KlzlWUFr+MEBHFudcWFguP3evQBwnlkjY1lUvBLDubZ89MMU217&#10;3tP94AsRQ9ilqKD0vk2ldHlJBt3YtsSR+7GdQR9hV0jdYR/DTSMnSfImDVYcG0psaVFSfj3cjIKw&#10;Pe30dTF8H4bt8ra69NzX9VmpwUv4+gThKfh/8Z97oxVM49j4Jf4A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ThhwgAAANsAAAAPAAAAAAAAAAAAAAAAAJgCAABkcnMvZG93&#10;bnJldi54bWxQSwUGAAAAAAQABAD1AAAAhwMAAAAA&#10;" stroked="f" strokecolor="black [0]" strokeweight="0" insetpen="t">
                <v:shadow color="#ccc"/>
                <v:textbox inset="2.88pt,2.88pt,2.88pt,2.88pt"/>
              </v:rect>
              <v:rect id="Rectangle 19" o:spid="_x0000_s1042" style="position:absolute;left:11434;top:10675;width:13;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d+sUA&#10;AADbAAAADwAAAGRycy9kb3ducmV2LnhtbESPS2/CMBCE70j9D9ZW4oKKAwceKQYhHhInELRVr9t4&#10;mwTidRQbYv59XQmJ42hmvtHMFsFU4kaNKy0rGPQTEMSZ1SXnCj4/tm8TEM4ja6wsk4I7OVjMXzoz&#10;TLVt+Ui3k89FhLBLUUHhfZ1K6bKCDLq+rYmj92sbgz7KJpe6wTbCTSWHSTKSBkuOCwXWtCoou5yu&#10;RkHYfx30ZdUb98J+fd38tNyez99KdV/D8h2Ep+Cf4Ud7pxVMp/D/Jf4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Z36xQAAANsAAAAPAAAAAAAAAAAAAAAAAJgCAABkcnMv&#10;ZG93bnJldi54bWxQSwUGAAAAAAQABAD1AAAAigMAAAAA&#10;" stroked="f" strokecolor="black [0]" strokeweight="0" insetpen="t">
                <v:shadow color="#ccc"/>
                <v:textbox inset="2.88pt,2.88pt,2.88pt,2.88pt"/>
              </v:rec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5FA3" w:rsidRDefault="006A5FA3" w:rsidP="00802BFB">
      <w:pPr>
        <w:spacing w:after="0" w:line="240" w:lineRule="auto"/>
      </w:pPr>
      <w:r>
        <w:separator/>
      </w:r>
    </w:p>
  </w:footnote>
  <w:footnote w:type="continuationSeparator" w:id="0">
    <w:p w:rsidR="006A5FA3" w:rsidRDefault="006A5FA3" w:rsidP="00802B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CBE" w:rsidRDefault="00670CBE" w:rsidP="00921F18">
    <w:pPr>
      <w:pStyle w:val="Encabezado"/>
      <w:tabs>
        <w:tab w:val="clear" w:pos="4419"/>
        <w:tab w:val="clear" w:pos="8838"/>
        <w:tab w:val="left" w:pos="5460"/>
      </w:tabs>
    </w:pPr>
    <w:r>
      <w:rPr>
        <w:noProof/>
        <w:lang w:eastAsia="es-SV"/>
      </w:rPr>
      <mc:AlternateContent>
        <mc:Choice Requires="wps">
          <w:drawing>
            <wp:anchor distT="0" distB="0" distL="114300" distR="114300" simplePos="0" relativeHeight="251659264" behindDoc="0" locked="0" layoutInCell="1" allowOverlap="1" wp14:anchorId="445ECEF3" wp14:editId="04361301">
              <wp:simplePos x="0" y="0"/>
              <wp:positionH relativeFrom="column">
                <wp:posOffset>-3398033</wp:posOffset>
              </wp:positionH>
              <wp:positionV relativeFrom="paragraph">
                <wp:posOffset>-460213</wp:posOffset>
              </wp:positionV>
              <wp:extent cx="12652745" cy="733425"/>
              <wp:effectExtent l="76200" t="76200" r="73025" b="66675"/>
              <wp:wrapNone/>
              <wp:docPr id="1" name="Forma libr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52745" cy="733425"/>
                      </a:xfrm>
                      <a:custGeom>
                        <a:avLst/>
                        <a:gdLst>
                          <a:gd name="T0" fmla="*/ 0 w 12235"/>
                          <a:gd name="T1" fmla="*/ 17 h 1389"/>
                          <a:gd name="T2" fmla="*/ 0 w 12235"/>
                          <a:gd name="T3" fmla="*/ 1389 h 1389"/>
                          <a:gd name="T4" fmla="*/ 4811 w 12235"/>
                          <a:gd name="T5" fmla="*/ 1389 h 1389"/>
                          <a:gd name="T6" fmla="*/ 5946 w 12235"/>
                          <a:gd name="T7" fmla="*/ 254 h 1389"/>
                          <a:gd name="T8" fmla="*/ 12235 w 12235"/>
                          <a:gd name="T9" fmla="*/ 271 h 1389"/>
                          <a:gd name="T10" fmla="*/ 12235 w 12235"/>
                          <a:gd name="T11" fmla="*/ 0 h 1389"/>
                          <a:gd name="T12" fmla="*/ 0 w 12235"/>
                          <a:gd name="T13" fmla="*/ 17 h 1389"/>
                        </a:gdLst>
                        <a:ahLst/>
                        <a:cxnLst>
                          <a:cxn ang="0">
                            <a:pos x="T0" y="T1"/>
                          </a:cxn>
                          <a:cxn ang="0">
                            <a:pos x="T2" y="T3"/>
                          </a:cxn>
                          <a:cxn ang="0">
                            <a:pos x="T4" y="T5"/>
                          </a:cxn>
                          <a:cxn ang="0">
                            <a:pos x="T6" y="T7"/>
                          </a:cxn>
                          <a:cxn ang="0">
                            <a:pos x="T8" y="T9"/>
                          </a:cxn>
                          <a:cxn ang="0">
                            <a:pos x="T10" y="T11"/>
                          </a:cxn>
                          <a:cxn ang="0">
                            <a:pos x="T12" y="T13"/>
                          </a:cxn>
                        </a:cxnLst>
                        <a:rect l="0" t="0" r="r" b="b"/>
                        <a:pathLst>
                          <a:path w="12235" h="1389">
                            <a:moveTo>
                              <a:pt x="0" y="17"/>
                            </a:moveTo>
                            <a:lnTo>
                              <a:pt x="0" y="1389"/>
                            </a:lnTo>
                            <a:lnTo>
                              <a:pt x="4811" y="1389"/>
                            </a:lnTo>
                            <a:lnTo>
                              <a:pt x="5946" y="254"/>
                            </a:lnTo>
                            <a:lnTo>
                              <a:pt x="12235" y="271"/>
                            </a:lnTo>
                            <a:lnTo>
                              <a:pt x="12235" y="0"/>
                            </a:lnTo>
                            <a:lnTo>
                              <a:pt x="0" y="17"/>
                            </a:lnTo>
                            <a:close/>
                          </a:path>
                        </a:pathLst>
                      </a:custGeom>
                      <a:gradFill>
                        <a:gsLst>
                          <a:gs pos="34000">
                            <a:srgbClr val="92D050">
                              <a:lumMod val="95000"/>
                              <a:lumOff val="5000"/>
                            </a:srgbClr>
                          </a:gs>
                          <a:gs pos="93000">
                            <a:schemeClr val="accent1">
                              <a:lumMod val="40000"/>
                              <a:lumOff val="60000"/>
                              <a:alpha val="0"/>
                            </a:schemeClr>
                          </a:gs>
                        </a:gsLst>
                        <a:lin ang="5400000" scaled="1"/>
                      </a:gradFill>
                      <a:ln w="12700">
                        <a:noFill/>
                        <a:round/>
                        <a:headEnd/>
                        <a:tailEnd/>
                      </a:ln>
                      <a:effectLst>
                        <a:glow rad="63500">
                          <a:schemeClr val="accent2">
                            <a:satMod val="175000"/>
                            <a:alpha val="40000"/>
                          </a:schemeClr>
                        </a:glow>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DDBA6" id="Forma libre 1" o:spid="_x0000_s1026" style="position:absolute;margin-left:-267.55pt;margin-top:-36.25pt;width:996.3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35,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" path="m,17l,1389r4811,l5946,254r6289,17l12235,,,17xe" fillcolor="#97d259" stroked="f" strokeweight="1pt">
              <v:fill opacity="0" color2="#bdd6ee [1300]" colors="0 #97d259;22282f #97d259" focus="100%" type="gradient"/>
              <v:shadow on="t" color="#1f4d78 [1604]" opacity=".5" offset="1pt"/>
              <v:path arrowok="t" o:connecttype="custom" o:connectlocs="0,8976;0,733425;4975264,733425;6149017,134118;12652745,143094;12652745,0;0,8976" o:connectangles="0,0,0,0,0,0,0"/>
            </v:shape>
          </w:pict>
        </mc:Fallback>
      </mc:AlternateContent>
    </w:r>
    <w:r>
      <w:t xml:space="preserve">                                                                              Plan Estratégico Participativo, Municipio de San Simón.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CBE" w:rsidRDefault="00670CBE" w:rsidP="00FE7657">
    <w:pPr>
      <w:pStyle w:val="Encabezado"/>
    </w:pPr>
    <w:r>
      <w:rPr>
        <w:noProof/>
        <w:lang w:eastAsia="es-SV"/>
      </w:rPr>
      <mc:AlternateContent>
        <mc:Choice Requires="wps">
          <w:drawing>
            <wp:anchor distT="0" distB="0" distL="114300" distR="114300" simplePos="0" relativeHeight="251667456" behindDoc="0" locked="0" layoutInCell="1" allowOverlap="1" wp14:anchorId="650B6AEC" wp14:editId="0211C724">
              <wp:simplePos x="0" y="0"/>
              <wp:positionH relativeFrom="column">
                <wp:posOffset>-2100884</wp:posOffset>
              </wp:positionH>
              <wp:positionV relativeFrom="paragraph">
                <wp:posOffset>-476084</wp:posOffset>
              </wp:positionV>
              <wp:extent cx="10506974" cy="733425"/>
              <wp:effectExtent l="76200" t="76200" r="85090" b="66675"/>
              <wp:wrapNone/>
              <wp:docPr id="54" name="Forma libr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06974" cy="733425"/>
                      </a:xfrm>
                      <a:custGeom>
                        <a:avLst/>
                        <a:gdLst>
                          <a:gd name="T0" fmla="*/ 0 w 12235"/>
                          <a:gd name="T1" fmla="*/ 17 h 1389"/>
                          <a:gd name="T2" fmla="*/ 0 w 12235"/>
                          <a:gd name="T3" fmla="*/ 1389 h 1389"/>
                          <a:gd name="T4" fmla="*/ 4811 w 12235"/>
                          <a:gd name="T5" fmla="*/ 1389 h 1389"/>
                          <a:gd name="T6" fmla="*/ 5946 w 12235"/>
                          <a:gd name="T7" fmla="*/ 254 h 1389"/>
                          <a:gd name="T8" fmla="*/ 12235 w 12235"/>
                          <a:gd name="T9" fmla="*/ 271 h 1389"/>
                          <a:gd name="T10" fmla="*/ 12235 w 12235"/>
                          <a:gd name="T11" fmla="*/ 0 h 1389"/>
                          <a:gd name="T12" fmla="*/ 0 w 12235"/>
                          <a:gd name="T13" fmla="*/ 17 h 1389"/>
                        </a:gdLst>
                        <a:ahLst/>
                        <a:cxnLst>
                          <a:cxn ang="0">
                            <a:pos x="T0" y="T1"/>
                          </a:cxn>
                          <a:cxn ang="0">
                            <a:pos x="T2" y="T3"/>
                          </a:cxn>
                          <a:cxn ang="0">
                            <a:pos x="T4" y="T5"/>
                          </a:cxn>
                          <a:cxn ang="0">
                            <a:pos x="T6" y="T7"/>
                          </a:cxn>
                          <a:cxn ang="0">
                            <a:pos x="T8" y="T9"/>
                          </a:cxn>
                          <a:cxn ang="0">
                            <a:pos x="T10" y="T11"/>
                          </a:cxn>
                          <a:cxn ang="0">
                            <a:pos x="T12" y="T13"/>
                          </a:cxn>
                        </a:cxnLst>
                        <a:rect l="0" t="0" r="r" b="b"/>
                        <a:pathLst>
                          <a:path w="12235" h="1389">
                            <a:moveTo>
                              <a:pt x="0" y="17"/>
                            </a:moveTo>
                            <a:lnTo>
                              <a:pt x="0" y="1389"/>
                            </a:lnTo>
                            <a:lnTo>
                              <a:pt x="4811" y="1389"/>
                            </a:lnTo>
                            <a:lnTo>
                              <a:pt x="5946" y="254"/>
                            </a:lnTo>
                            <a:lnTo>
                              <a:pt x="12235" y="271"/>
                            </a:lnTo>
                            <a:lnTo>
                              <a:pt x="12235" y="0"/>
                            </a:lnTo>
                            <a:lnTo>
                              <a:pt x="0" y="17"/>
                            </a:lnTo>
                            <a:close/>
                          </a:path>
                        </a:pathLst>
                      </a:custGeom>
                      <a:gradFill>
                        <a:gsLst>
                          <a:gs pos="34000">
                            <a:srgbClr val="92D050">
                              <a:lumMod val="95000"/>
                              <a:lumOff val="5000"/>
                            </a:srgbClr>
                          </a:gs>
                          <a:gs pos="93000">
                            <a:schemeClr val="accent1">
                              <a:lumMod val="40000"/>
                              <a:lumOff val="60000"/>
                              <a:alpha val="0"/>
                            </a:schemeClr>
                          </a:gs>
                        </a:gsLst>
                        <a:lin ang="5400000" scaled="1"/>
                      </a:gradFill>
                      <a:ln w="12700">
                        <a:noFill/>
                        <a:round/>
                        <a:headEnd/>
                        <a:tailEnd/>
                      </a:ln>
                      <a:effectLst>
                        <a:glow rad="63500">
                          <a:schemeClr val="accent2">
                            <a:satMod val="175000"/>
                            <a:alpha val="40000"/>
                          </a:schemeClr>
                        </a:glow>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9AE1B" id="Forma libre 54" o:spid="_x0000_s1026" style="position:absolute;margin-left:-165.4pt;margin-top:-37.5pt;width:827.3pt;height:5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35,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" path="m,17l,1389r4811,l5946,254r6289,17l12235,,,17xe" fillcolor="#97d259" stroked="f" strokeweight="1pt">
              <v:fill opacity="0" color2="#bdd6ee [1300]" colors="0 #97d259;22282f #97d259" focus="100%" type="gradient"/>
              <v:shadow on="t" color="#1f4d78 [1604]" opacity=".5" offset="1pt"/>
              <v:path arrowok="t" o:connecttype="custom" o:connectlocs="0,8976;0,733425;4131512,733425;5106209,134118;10506974,143094;10506974,0;0,8976" o:connectangles="0,0,0,0,0,0,0"/>
            </v:shape>
          </w:pict>
        </mc:Fallback>
      </mc:AlternateContent>
    </w:r>
    <w:r>
      <w:t xml:space="preserve">                                                                              Plan Estratégico Participativo, Municipio de San Simón.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CF1338"/>
    <w:multiLevelType w:val="hybridMultilevel"/>
    <w:tmpl w:val="1A160984"/>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3AFE56F1"/>
    <w:multiLevelType w:val="hybridMultilevel"/>
    <w:tmpl w:val="0EB82AB4"/>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4B7101FB"/>
    <w:multiLevelType w:val="hybridMultilevel"/>
    <w:tmpl w:val="37225B7E"/>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4E915E68"/>
    <w:multiLevelType w:val="hybridMultilevel"/>
    <w:tmpl w:val="2522E984"/>
    <w:lvl w:ilvl="0" w:tplc="9482B4F6">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5F271C3B"/>
    <w:multiLevelType w:val="hybridMultilevel"/>
    <w:tmpl w:val="18061714"/>
    <w:lvl w:ilvl="0" w:tplc="440A0015">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732D625A"/>
    <w:multiLevelType w:val="hybridMultilevel"/>
    <w:tmpl w:val="AA643C6E"/>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79E519B8"/>
    <w:multiLevelType w:val="hybridMultilevel"/>
    <w:tmpl w:val="54CA4904"/>
    <w:lvl w:ilvl="0" w:tplc="440A0015">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nsid w:val="7A084BF8"/>
    <w:multiLevelType w:val="hybridMultilevel"/>
    <w:tmpl w:val="0E0C3B84"/>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7"/>
  </w:num>
  <w:num w:numId="5">
    <w:abstractNumId w:val="4"/>
  </w:num>
  <w:num w:numId="6">
    <w:abstractNumId w:val="2"/>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BFB"/>
    <w:rsid w:val="0000071D"/>
    <w:rsid w:val="00001A4D"/>
    <w:rsid w:val="0000320C"/>
    <w:rsid w:val="00005D74"/>
    <w:rsid w:val="000078DA"/>
    <w:rsid w:val="00020FE5"/>
    <w:rsid w:val="00024197"/>
    <w:rsid w:val="0002442E"/>
    <w:rsid w:val="000316E4"/>
    <w:rsid w:val="0005787C"/>
    <w:rsid w:val="00063D3B"/>
    <w:rsid w:val="00066B69"/>
    <w:rsid w:val="00075315"/>
    <w:rsid w:val="00075615"/>
    <w:rsid w:val="000772B3"/>
    <w:rsid w:val="00083EC1"/>
    <w:rsid w:val="0009781A"/>
    <w:rsid w:val="000A2740"/>
    <w:rsid w:val="000B389A"/>
    <w:rsid w:val="000B4684"/>
    <w:rsid w:val="000B7465"/>
    <w:rsid w:val="000C3FCD"/>
    <w:rsid w:val="000D3DC4"/>
    <w:rsid w:val="000D5825"/>
    <w:rsid w:val="000E458D"/>
    <w:rsid w:val="000F526B"/>
    <w:rsid w:val="00121D76"/>
    <w:rsid w:val="00123828"/>
    <w:rsid w:val="00135FD4"/>
    <w:rsid w:val="001364FF"/>
    <w:rsid w:val="00142CCD"/>
    <w:rsid w:val="0014316C"/>
    <w:rsid w:val="00147BE5"/>
    <w:rsid w:val="00157708"/>
    <w:rsid w:val="00162BFC"/>
    <w:rsid w:val="00173477"/>
    <w:rsid w:val="00181468"/>
    <w:rsid w:val="001818EF"/>
    <w:rsid w:val="00186AC1"/>
    <w:rsid w:val="001938C6"/>
    <w:rsid w:val="001A1617"/>
    <w:rsid w:val="001A44BC"/>
    <w:rsid w:val="001A5F4A"/>
    <w:rsid w:val="001A6F64"/>
    <w:rsid w:val="001C2762"/>
    <w:rsid w:val="001C34F0"/>
    <w:rsid w:val="001E0029"/>
    <w:rsid w:val="001E04F5"/>
    <w:rsid w:val="001E6949"/>
    <w:rsid w:val="001F28A6"/>
    <w:rsid w:val="001F6490"/>
    <w:rsid w:val="002026B7"/>
    <w:rsid w:val="002030AC"/>
    <w:rsid w:val="00210CD1"/>
    <w:rsid w:val="00220F4E"/>
    <w:rsid w:val="00227325"/>
    <w:rsid w:val="002342FC"/>
    <w:rsid w:val="00246FA5"/>
    <w:rsid w:val="00247297"/>
    <w:rsid w:val="002656C7"/>
    <w:rsid w:val="00271ABB"/>
    <w:rsid w:val="00293A8D"/>
    <w:rsid w:val="002973C6"/>
    <w:rsid w:val="002A6556"/>
    <w:rsid w:val="002A6A0C"/>
    <w:rsid w:val="002A7832"/>
    <w:rsid w:val="002C1726"/>
    <w:rsid w:val="002C2130"/>
    <w:rsid w:val="002C7B8C"/>
    <w:rsid w:val="002E372E"/>
    <w:rsid w:val="002E6960"/>
    <w:rsid w:val="002E7050"/>
    <w:rsid w:val="002F6272"/>
    <w:rsid w:val="002F6D69"/>
    <w:rsid w:val="00300324"/>
    <w:rsid w:val="003039E7"/>
    <w:rsid w:val="003122CF"/>
    <w:rsid w:val="0031247D"/>
    <w:rsid w:val="003143A7"/>
    <w:rsid w:val="00314EB5"/>
    <w:rsid w:val="003329A9"/>
    <w:rsid w:val="00334B4A"/>
    <w:rsid w:val="00334CD8"/>
    <w:rsid w:val="003472DB"/>
    <w:rsid w:val="00363073"/>
    <w:rsid w:val="00372DFB"/>
    <w:rsid w:val="00376085"/>
    <w:rsid w:val="00391CC6"/>
    <w:rsid w:val="00395C0C"/>
    <w:rsid w:val="003A7057"/>
    <w:rsid w:val="003B4EAD"/>
    <w:rsid w:val="003C4927"/>
    <w:rsid w:val="003C5066"/>
    <w:rsid w:val="003C651E"/>
    <w:rsid w:val="003D25EA"/>
    <w:rsid w:val="003D329E"/>
    <w:rsid w:val="003D3FEC"/>
    <w:rsid w:val="003E3D38"/>
    <w:rsid w:val="003F4FF0"/>
    <w:rsid w:val="004110A7"/>
    <w:rsid w:val="00413B64"/>
    <w:rsid w:val="00413C44"/>
    <w:rsid w:val="004143AA"/>
    <w:rsid w:val="00415FC1"/>
    <w:rsid w:val="00424869"/>
    <w:rsid w:val="00431196"/>
    <w:rsid w:val="00433689"/>
    <w:rsid w:val="00455E16"/>
    <w:rsid w:val="00460EFC"/>
    <w:rsid w:val="00464C9B"/>
    <w:rsid w:val="00477727"/>
    <w:rsid w:val="0048282F"/>
    <w:rsid w:val="0048650A"/>
    <w:rsid w:val="00496F9B"/>
    <w:rsid w:val="004B1F82"/>
    <w:rsid w:val="004B3460"/>
    <w:rsid w:val="004C2A6D"/>
    <w:rsid w:val="004C39C3"/>
    <w:rsid w:val="004C7385"/>
    <w:rsid w:val="004D145C"/>
    <w:rsid w:val="004D3205"/>
    <w:rsid w:val="004D4D82"/>
    <w:rsid w:val="004E0C53"/>
    <w:rsid w:val="004E3C9B"/>
    <w:rsid w:val="00501DE3"/>
    <w:rsid w:val="005025DA"/>
    <w:rsid w:val="00507323"/>
    <w:rsid w:val="00507A3C"/>
    <w:rsid w:val="00523B14"/>
    <w:rsid w:val="00536B6B"/>
    <w:rsid w:val="00541E16"/>
    <w:rsid w:val="00551DEF"/>
    <w:rsid w:val="005530AD"/>
    <w:rsid w:val="00563FB0"/>
    <w:rsid w:val="00573D42"/>
    <w:rsid w:val="0058078E"/>
    <w:rsid w:val="00590F89"/>
    <w:rsid w:val="005930F0"/>
    <w:rsid w:val="005A4544"/>
    <w:rsid w:val="005B00AF"/>
    <w:rsid w:val="005C63C3"/>
    <w:rsid w:val="005D00C9"/>
    <w:rsid w:val="005D0160"/>
    <w:rsid w:val="005E7E06"/>
    <w:rsid w:val="005F033C"/>
    <w:rsid w:val="005F1322"/>
    <w:rsid w:val="005F2814"/>
    <w:rsid w:val="00600729"/>
    <w:rsid w:val="0060278E"/>
    <w:rsid w:val="006125E9"/>
    <w:rsid w:val="00613091"/>
    <w:rsid w:val="0062524D"/>
    <w:rsid w:val="006277A3"/>
    <w:rsid w:val="00630DEA"/>
    <w:rsid w:val="00632A1C"/>
    <w:rsid w:val="006352B4"/>
    <w:rsid w:val="00641E92"/>
    <w:rsid w:val="00643ED0"/>
    <w:rsid w:val="00646942"/>
    <w:rsid w:val="00656CF3"/>
    <w:rsid w:val="00663291"/>
    <w:rsid w:val="006701B8"/>
    <w:rsid w:val="00670CBE"/>
    <w:rsid w:val="00680605"/>
    <w:rsid w:val="006827E2"/>
    <w:rsid w:val="00684B60"/>
    <w:rsid w:val="00684EEF"/>
    <w:rsid w:val="00691C26"/>
    <w:rsid w:val="00697AC8"/>
    <w:rsid w:val="006A5F00"/>
    <w:rsid w:val="006A5FA3"/>
    <w:rsid w:val="006A7AAF"/>
    <w:rsid w:val="006C1D87"/>
    <w:rsid w:val="006C707C"/>
    <w:rsid w:val="006D2806"/>
    <w:rsid w:val="006E034E"/>
    <w:rsid w:val="006E0AD9"/>
    <w:rsid w:val="006E3799"/>
    <w:rsid w:val="006E5318"/>
    <w:rsid w:val="006F02D1"/>
    <w:rsid w:val="006F106C"/>
    <w:rsid w:val="006F23CE"/>
    <w:rsid w:val="00703BCD"/>
    <w:rsid w:val="007177E1"/>
    <w:rsid w:val="0072081D"/>
    <w:rsid w:val="00731BAB"/>
    <w:rsid w:val="00741FBB"/>
    <w:rsid w:val="00751DAD"/>
    <w:rsid w:val="007547DC"/>
    <w:rsid w:val="0076258B"/>
    <w:rsid w:val="007864B1"/>
    <w:rsid w:val="007914AC"/>
    <w:rsid w:val="0079199D"/>
    <w:rsid w:val="00793980"/>
    <w:rsid w:val="007A13A7"/>
    <w:rsid w:val="007B219C"/>
    <w:rsid w:val="007B5010"/>
    <w:rsid w:val="007E5613"/>
    <w:rsid w:val="007F2998"/>
    <w:rsid w:val="00802BFB"/>
    <w:rsid w:val="00805BE7"/>
    <w:rsid w:val="0081168D"/>
    <w:rsid w:val="00811DAF"/>
    <w:rsid w:val="008206A7"/>
    <w:rsid w:val="00827EBD"/>
    <w:rsid w:val="008341B5"/>
    <w:rsid w:val="0083652E"/>
    <w:rsid w:val="008447B4"/>
    <w:rsid w:val="00863504"/>
    <w:rsid w:val="008660AC"/>
    <w:rsid w:val="00871E66"/>
    <w:rsid w:val="0087661B"/>
    <w:rsid w:val="00881903"/>
    <w:rsid w:val="0089335F"/>
    <w:rsid w:val="008B41BE"/>
    <w:rsid w:val="008C2272"/>
    <w:rsid w:val="008D54A2"/>
    <w:rsid w:val="008F15A6"/>
    <w:rsid w:val="008F2BAA"/>
    <w:rsid w:val="008F3C17"/>
    <w:rsid w:val="008F3C34"/>
    <w:rsid w:val="008F7D27"/>
    <w:rsid w:val="009019A6"/>
    <w:rsid w:val="00902476"/>
    <w:rsid w:val="00914437"/>
    <w:rsid w:val="00916284"/>
    <w:rsid w:val="00921F18"/>
    <w:rsid w:val="0093470B"/>
    <w:rsid w:val="00947A37"/>
    <w:rsid w:val="0095792D"/>
    <w:rsid w:val="009729D2"/>
    <w:rsid w:val="0098016E"/>
    <w:rsid w:val="00990600"/>
    <w:rsid w:val="009A1F5E"/>
    <w:rsid w:val="009D29D4"/>
    <w:rsid w:val="009E0AC4"/>
    <w:rsid w:val="009F0974"/>
    <w:rsid w:val="009F561F"/>
    <w:rsid w:val="009F5F05"/>
    <w:rsid w:val="009F7486"/>
    <w:rsid w:val="00A02716"/>
    <w:rsid w:val="00A043C2"/>
    <w:rsid w:val="00A14DC8"/>
    <w:rsid w:val="00A16874"/>
    <w:rsid w:val="00A31246"/>
    <w:rsid w:val="00A361F5"/>
    <w:rsid w:val="00A374F3"/>
    <w:rsid w:val="00A4008C"/>
    <w:rsid w:val="00A447BB"/>
    <w:rsid w:val="00A45550"/>
    <w:rsid w:val="00A540CA"/>
    <w:rsid w:val="00A6136D"/>
    <w:rsid w:val="00A644F2"/>
    <w:rsid w:val="00A70507"/>
    <w:rsid w:val="00A76AF2"/>
    <w:rsid w:val="00A81186"/>
    <w:rsid w:val="00A8160C"/>
    <w:rsid w:val="00A8528E"/>
    <w:rsid w:val="00A921DB"/>
    <w:rsid w:val="00AA76F6"/>
    <w:rsid w:val="00AC297F"/>
    <w:rsid w:val="00AE6F0E"/>
    <w:rsid w:val="00AE7473"/>
    <w:rsid w:val="00AF03A6"/>
    <w:rsid w:val="00AF03BF"/>
    <w:rsid w:val="00B1594C"/>
    <w:rsid w:val="00B169EB"/>
    <w:rsid w:val="00B238E7"/>
    <w:rsid w:val="00B36F41"/>
    <w:rsid w:val="00B401E1"/>
    <w:rsid w:val="00B55FA7"/>
    <w:rsid w:val="00B63412"/>
    <w:rsid w:val="00B729A4"/>
    <w:rsid w:val="00B73CCA"/>
    <w:rsid w:val="00BA6B77"/>
    <w:rsid w:val="00BC30A1"/>
    <w:rsid w:val="00BD7F4F"/>
    <w:rsid w:val="00BE3CCD"/>
    <w:rsid w:val="00BE5E7E"/>
    <w:rsid w:val="00C11488"/>
    <w:rsid w:val="00C12E6B"/>
    <w:rsid w:val="00C24129"/>
    <w:rsid w:val="00C24CB9"/>
    <w:rsid w:val="00C34491"/>
    <w:rsid w:val="00C414D9"/>
    <w:rsid w:val="00C42BF9"/>
    <w:rsid w:val="00C455C4"/>
    <w:rsid w:val="00C53B89"/>
    <w:rsid w:val="00C64F75"/>
    <w:rsid w:val="00C708F0"/>
    <w:rsid w:val="00C7349A"/>
    <w:rsid w:val="00C735FF"/>
    <w:rsid w:val="00C76648"/>
    <w:rsid w:val="00C85F81"/>
    <w:rsid w:val="00C86DB3"/>
    <w:rsid w:val="00C939E7"/>
    <w:rsid w:val="00C9448A"/>
    <w:rsid w:val="00C96418"/>
    <w:rsid w:val="00C9716A"/>
    <w:rsid w:val="00C97A42"/>
    <w:rsid w:val="00CA6C73"/>
    <w:rsid w:val="00CB314C"/>
    <w:rsid w:val="00CB76F1"/>
    <w:rsid w:val="00CD4CFB"/>
    <w:rsid w:val="00CE2811"/>
    <w:rsid w:val="00CF3E5E"/>
    <w:rsid w:val="00CF7AC7"/>
    <w:rsid w:val="00D00874"/>
    <w:rsid w:val="00D00BB1"/>
    <w:rsid w:val="00D016B6"/>
    <w:rsid w:val="00D10438"/>
    <w:rsid w:val="00D13E90"/>
    <w:rsid w:val="00D158C5"/>
    <w:rsid w:val="00D1722E"/>
    <w:rsid w:val="00D20977"/>
    <w:rsid w:val="00D2461C"/>
    <w:rsid w:val="00D27195"/>
    <w:rsid w:val="00D3568D"/>
    <w:rsid w:val="00D3709D"/>
    <w:rsid w:val="00D505F4"/>
    <w:rsid w:val="00D54A84"/>
    <w:rsid w:val="00D61582"/>
    <w:rsid w:val="00D6227D"/>
    <w:rsid w:val="00D71F34"/>
    <w:rsid w:val="00D72F47"/>
    <w:rsid w:val="00DB03C2"/>
    <w:rsid w:val="00DB7255"/>
    <w:rsid w:val="00DC0F10"/>
    <w:rsid w:val="00DC6ADD"/>
    <w:rsid w:val="00DD0CCA"/>
    <w:rsid w:val="00DD403F"/>
    <w:rsid w:val="00DD4E5B"/>
    <w:rsid w:val="00DD7DCD"/>
    <w:rsid w:val="00DE0A9E"/>
    <w:rsid w:val="00DE5BF3"/>
    <w:rsid w:val="00E00275"/>
    <w:rsid w:val="00E05511"/>
    <w:rsid w:val="00E07087"/>
    <w:rsid w:val="00E1537C"/>
    <w:rsid w:val="00E162FB"/>
    <w:rsid w:val="00E2347B"/>
    <w:rsid w:val="00E27F6B"/>
    <w:rsid w:val="00E31A1A"/>
    <w:rsid w:val="00E320DB"/>
    <w:rsid w:val="00E405D5"/>
    <w:rsid w:val="00E40B96"/>
    <w:rsid w:val="00E54308"/>
    <w:rsid w:val="00E70350"/>
    <w:rsid w:val="00E71CB4"/>
    <w:rsid w:val="00E762CF"/>
    <w:rsid w:val="00EA5F22"/>
    <w:rsid w:val="00EA6699"/>
    <w:rsid w:val="00EA6BC8"/>
    <w:rsid w:val="00EB41C4"/>
    <w:rsid w:val="00EB4E6C"/>
    <w:rsid w:val="00EC579A"/>
    <w:rsid w:val="00ED5AC0"/>
    <w:rsid w:val="00EE0A5E"/>
    <w:rsid w:val="00EE6243"/>
    <w:rsid w:val="00EF004E"/>
    <w:rsid w:val="00EF295F"/>
    <w:rsid w:val="00F21574"/>
    <w:rsid w:val="00F27788"/>
    <w:rsid w:val="00F354A4"/>
    <w:rsid w:val="00F410C6"/>
    <w:rsid w:val="00F53391"/>
    <w:rsid w:val="00F54512"/>
    <w:rsid w:val="00F54AEB"/>
    <w:rsid w:val="00F74618"/>
    <w:rsid w:val="00F74889"/>
    <w:rsid w:val="00F77B6C"/>
    <w:rsid w:val="00F962B7"/>
    <w:rsid w:val="00F96370"/>
    <w:rsid w:val="00FA1EEF"/>
    <w:rsid w:val="00FA2E42"/>
    <w:rsid w:val="00FB0CD0"/>
    <w:rsid w:val="00FC0A77"/>
    <w:rsid w:val="00FC4122"/>
    <w:rsid w:val="00FD6DE0"/>
    <w:rsid w:val="00FD7676"/>
    <w:rsid w:val="00FD7F13"/>
    <w:rsid w:val="00FE4B86"/>
    <w:rsid w:val="00FE546F"/>
    <w:rsid w:val="00FE7657"/>
    <w:rsid w:val="00FF3780"/>
    <w:rsid w:val="00FF552A"/>
    <w:rsid w:val="00FF5A64"/>
    <w:rsid w:val="00FF7175"/>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56D6E0E-7BCB-4D14-B399-D353085BB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753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46FA5"/>
    <w:pPr>
      <w:pBdr>
        <w:top w:val="dashSmallGap" w:sz="4" w:space="4" w:color="BFBFBF" w:themeColor="background1" w:themeShade="BF"/>
        <w:bottom w:val="dashSmallGap" w:sz="4" w:space="4" w:color="BFBFBF" w:themeColor="background1" w:themeShade="BF"/>
      </w:pBdr>
      <w:spacing w:after="0" w:line="240" w:lineRule="auto"/>
      <w:outlineLvl w:val="1"/>
    </w:pPr>
    <w:rPr>
      <w:rFonts w:asciiTheme="majorHAnsi" w:hAnsiTheme="majorHAnsi"/>
      <w:color w:val="5B9BD5" w:themeColor="accent1"/>
      <w:sz w:val="28"/>
      <w:szCs w:val="28"/>
      <w:lang w:val="en-US" w:eastAsia="zh-TW"/>
    </w:rPr>
  </w:style>
  <w:style w:type="paragraph" w:styleId="Ttulo3">
    <w:name w:val="heading 3"/>
    <w:basedOn w:val="Normal"/>
    <w:next w:val="Normal"/>
    <w:link w:val="Ttulo3Car"/>
    <w:uiPriority w:val="9"/>
    <w:unhideWhenUsed/>
    <w:qFormat/>
    <w:rsid w:val="00F54AE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75315"/>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246FA5"/>
    <w:rPr>
      <w:rFonts w:asciiTheme="majorHAnsi" w:hAnsiTheme="majorHAnsi"/>
      <w:color w:val="5B9BD5" w:themeColor="accent1"/>
      <w:sz w:val="28"/>
      <w:szCs w:val="28"/>
      <w:lang w:val="en-US" w:eastAsia="zh-TW"/>
    </w:rPr>
  </w:style>
  <w:style w:type="character" w:customStyle="1" w:styleId="Ttulo3Car">
    <w:name w:val="Título 3 Car"/>
    <w:basedOn w:val="Fuentedeprrafopredeter"/>
    <w:link w:val="Ttulo3"/>
    <w:uiPriority w:val="9"/>
    <w:rsid w:val="00F54AEB"/>
    <w:rPr>
      <w:rFonts w:asciiTheme="majorHAnsi" w:eastAsiaTheme="majorEastAsia" w:hAnsiTheme="majorHAnsi" w:cstheme="majorBidi"/>
      <w:color w:val="1F4D78" w:themeColor="accent1" w:themeShade="7F"/>
      <w:sz w:val="24"/>
      <w:szCs w:val="24"/>
    </w:rPr>
  </w:style>
  <w:style w:type="paragraph" w:styleId="Encabezado">
    <w:name w:val="header"/>
    <w:basedOn w:val="Normal"/>
    <w:link w:val="EncabezadoCar"/>
    <w:uiPriority w:val="99"/>
    <w:unhideWhenUsed/>
    <w:rsid w:val="00802B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2BFB"/>
  </w:style>
  <w:style w:type="paragraph" w:styleId="Piedepgina">
    <w:name w:val="footer"/>
    <w:basedOn w:val="Normal"/>
    <w:link w:val="PiedepginaCar"/>
    <w:uiPriority w:val="99"/>
    <w:unhideWhenUsed/>
    <w:rsid w:val="00802B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2BFB"/>
  </w:style>
  <w:style w:type="paragraph" w:styleId="Sinespaciado">
    <w:name w:val="No Spacing"/>
    <w:link w:val="SinespaciadoCar"/>
    <w:uiPriority w:val="1"/>
    <w:qFormat/>
    <w:rsid w:val="00802BFB"/>
    <w:pPr>
      <w:spacing w:after="0" w:line="240" w:lineRule="auto"/>
    </w:pPr>
    <w:rPr>
      <w:rFonts w:eastAsiaTheme="minorEastAsia"/>
      <w:lang w:val="en-US" w:eastAsia="zh-CN"/>
    </w:rPr>
  </w:style>
  <w:style w:type="character" w:customStyle="1" w:styleId="SinespaciadoCar">
    <w:name w:val="Sin espaciado Car"/>
    <w:basedOn w:val="Fuentedeprrafopredeter"/>
    <w:link w:val="Sinespaciado"/>
    <w:uiPriority w:val="1"/>
    <w:rsid w:val="00802BFB"/>
    <w:rPr>
      <w:rFonts w:eastAsiaTheme="minorEastAsia"/>
      <w:lang w:val="en-US" w:eastAsia="zh-CN"/>
    </w:rPr>
  </w:style>
  <w:style w:type="paragraph" w:customStyle="1" w:styleId="CoverLogo">
    <w:name w:val="Cover Logo"/>
    <w:basedOn w:val="Normal"/>
    <w:qFormat/>
    <w:rsid w:val="00D3709D"/>
    <w:pPr>
      <w:pBdr>
        <w:bottom w:val="dashSmallGap" w:sz="4" w:space="15" w:color="BFBFBF" w:themeColor="background1" w:themeShade="BF"/>
      </w:pBdr>
      <w:spacing w:before="2000" w:after="1000" w:line="240" w:lineRule="auto"/>
      <w:ind w:left="864" w:right="864"/>
      <w:jc w:val="center"/>
    </w:pPr>
    <w:rPr>
      <w:sz w:val="20"/>
      <w:szCs w:val="20"/>
      <w:lang w:val="en-US" w:eastAsia="zh-TW"/>
    </w:rPr>
  </w:style>
  <w:style w:type="paragraph" w:styleId="Prrafodelista">
    <w:name w:val="List Paragraph"/>
    <w:basedOn w:val="Normal"/>
    <w:uiPriority w:val="34"/>
    <w:qFormat/>
    <w:rsid w:val="00E00275"/>
    <w:pPr>
      <w:ind w:left="720"/>
      <w:contextualSpacing/>
    </w:pPr>
  </w:style>
  <w:style w:type="table" w:styleId="Tablaconcuadrcula">
    <w:name w:val="Table Grid"/>
    <w:basedOn w:val="Tablanormal"/>
    <w:rsid w:val="008766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escripcin">
    <w:name w:val="caption"/>
    <w:basedOn w:val="Normal"/>
    <w:next w:val="Normal"/>
    <w:uiPriority w:val="35"/>
    <w:unhideWhenUsed/>
    <w:qFormat/>
    <w:rsid w:val="00C708F0"/>
    <w:pPr>
      <w:spacing w:after="200" w:line="240" w:lineRule="auto"/>
    </w:pPr>
    <w:rPr>
      <w:i/>
      <w:iCs/>
      <w:color w:val="44546A" w:themeColor="text2"/>
      <w:sz w:val="18"/>
      <w:szCs w:val="18"/>
    </w:rPr>
  </w:style>
  <w:style w:type="table" w:customStyle="1" w:styleId="Tabladecuadrcula4-nfasis61">
    <w:name w:val="Tabla de cuadrícula 4 - Énfasis 61"/>
    <w:basedOn w:val="Tablanormal"/>
    <w:uiPriority w:val="49"/>
    <w:rsid w:val="004C7385"/>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5oscura-nfasis31">
    <w:name w:val="Tabla de cuadrícula 5 oscura - Énfasis 31"/>
    <w:basedOn w:val="Tablanormal"/>
    <w:uiPriority w:val="50"/>
    <w:rsid w:val="003D25E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adecuadrcula5oscura-nfasis51">
    <w:name w:val="Tabla de cuadrícula 5 oscura - Énfasis 51"/>
    <w:basedOn w:val="Tablanormal"/>
    <w:uiPriority w:val="50"/>
    <w:rsid w:val="00142CC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decuadrcula4-nfasis51">
    <w:name w:val="Tabla de cuadrícula 4 - Énfasis 51"/>
    <w:basedOn w:val="Tablanormal"/>
    <w:uiPriority w:val="49"/>
    <w:rsid w:val="00142CCD"/>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41">
    <w:name w:val="Tabla de cuadrícula 4 - Énfasis 41"/>
    <w:basedOn w:val="Tablanormal"/>
    <w:uiPriority w:val="49"/>
    <w:rsid w:val="001F6490"/>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TtulodeTDC">
    <w:name w:val="TOC Heading"/>
    <w:basedOn w:val="Ttulo1"/>
    <w:next w:val="Normal"/>
    <w:uiPriority w:val="39"/>
    <w:unhideWhenUsed/>
    <w:qFormat/>
    <w:rsid w:val="00075315"/>
    <w:pPr>
      <w:outlineLvl w:val="9"/>
    </w:pPr>
    <w:rPr>
      <w:lang w:eastAsia="es-SV"/>
    </w:rPr>
  </w:style>
  <w:style w:type="paragraph" w:styleId="TDC2">
    <w:name w:val="toc 2"/>
    <w:basedOn w:val="Normal"/>
    <w:next w:val="Normal"/>
    <w:autoRedefine/>
    <w:uiPriority w:val="39"/>
    <w:unhideWhenUsed/>
    <w:rsid w:val="00075315"/>
    <w:pPr>
      <w:spacing w:after="100"/>
      <w:ind w:left="220"/>
    </w:pPr>
  </w:style>
  <w:style w:type="character" w:styleId="Hipervnculo">
    <w:name w:val="Hyperlink"/>
    <w:basedOn w:val="Fuentedeprrafopredeter"/>
    <w:uiPriority w:val="99"/>
    <w:unhideWhenUsed/>
    <w:rsid w:val="00075315"/>
    <w:rPr>
      <w:color w:val="0563C1" w:themeColor="hyperlink"/>
      <w:u w:val="single"/>
    </w:rPr>
  </w:style>
  <w:style w:type="paragraph" w:styleId="TDC1">
    <w:name w:val="toc 1"/>
    <w:basedOn w:val="Normal"/>
    <w:next w:val="Normal"/>
    <w:autoRedefine/>
    <w:uiPriority w:val="39"/>
    <w:unhideWhenUsed/>
    <w:rsid w:val="00247297"/>
    <w:pPr>
      <w:spacing w:after="100"/>
    </w:pPr>
  </w:style>
  <w:style w:type="paragraph" w:styleId="TDC3">
    <w:name w:val="toc 3"/>
    <w:basedOn w:val="Normal"/>
    <w:next w:val="Normal"/>
    <w:autoRedefine/>
    <w:uiPriority w:val="39"/>
    <w:unhideWhenUsed/>
    <w:rsid w:val="00247297"/>
    <w:pPr>
      <w:spacing w:after="100"/>
      <w:ind w:left="440"/>
    </w:pPr>
  </w:style>
  <w:style w:type="table" w:customStyle="1" w:styleId="Tablaconcuadrcula1">
    <w:name w:val="Tabla con cuadrícula1"/>
    <w:basedOn w:val="Tablanormal"/>
    <w:next w:val="Tablaconcuadrcula"/>
    <w:uiPriority w:val="39"/>
    <w:rsid w:val="002656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0F52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11">
    <w:name w:val="Tabla de cuadrícula 4 - Énfasis 11"/>
    <w:basedOn w:val="Tablanormal"/>
    <w:uiPriority w:val="49"/>
    <w:rsid w:val="000F526B"/>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concuadrcula3">
    <w:name w:val="Tabla con cuadrícula3"/>
    <w:basedOn w:val="Tablanormal"/>
    <w:next w:val="Tablaconcuadrcula"/>
    <w:uiPriority w:val="39"/>
    <w:rsid w:val="00ED5A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684B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1E04F5"/>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39"/>
    <w:rsid w:val="001E04F5"/>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sid w:val="007B5010"/>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001A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39"/>
    <w:rsid w:val="00001A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39"/>
    <w:rsid w:val="00D246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2026B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026B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D1043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39"/>
    <w:rsid w:val="00E153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E153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39"/>
    <w:rsid w:val="00121D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071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rsid w:val="00D158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39"/>
    <w:rsid w:val="00B169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39"/>
    <w:rsid w:val="00D72F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271AB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2081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5oscura-nfasis41">
    <w:name w:val="Tabla de cuadrícula 5 oscura - Énfasis 41"/>
    <w:basedOn w:val="Tablanormal"/>
    <w:uiPriority w:val="50"/>
    <w:rsid w:val="0072081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aconcuadrcula23">
    <w:name w:val="Tabla con cuadrícula23"/>
    <w:basedOn w:val="Tablanormal"/>
    <w:next w:val="Tablaconcuadrcula"/>
    <w:uiPriority w:val="59"/>
    <w:rsid w:val="003A705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17347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39"/>
    <w:rsid w:val="00A374F3"/>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6E0A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rsid w:val="00DE5B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rsid w:val="005E7E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39"/>
    <w:rsid w:val="00C64F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
    <w:name w:val="Tabla con cuadrícula29"/>
    <w:basedOn w:val="Tablanormal"/>
    <w:next w:val="Tablaconcuadrcula"/>
    <w:uiPriority w:val="39"/>
    <w:rsid w:val="00947A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0">
    <w:name w:val="Tabla con cuadrícula30"/>
    <w:basedOn w:val="Tablanormal"/>
    <w:next w:val="Tablaconcuadrcula"/>
    <w:uiPriority w:val="39"/>
    <w:rsid w:val="004777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424869"/>
    <w:rPr>
      <w:color w:val="800080"/>
      <w:u w:val="single"/>
    </w:rPr>
  </w:style>
  <w:style w:type="paragraph" w:customStyle="1" w:styleId="xl63">
    <w:name w:val="xl63"/>
    <w:basedOn w:val="Normal"/>
    <w:rsid w:val="00424869"/>
    <w:pPr>
      <w:spacing w:before="100" w:beforeAutospacing="1" w:after="100" w:afterAutospacing="1" w:line="240" w:lineRule="auto"/>
      <w:textAlignment w:val="top"/>
    </w:pPr>
    <w:rPr>
      <w:rFonts w:ascii="Times New Roman" w:eastAsia="Times New Roman" w:hAnsi="Times New Roman" w:cs="Times New Roman"/>
      <w:sz w:val="20"/>
      <w:szCs w:val="20"/>
      <w:lang w:eastAsia="es-SV"/>
    </w:rPr>
  </w:style>
  <w:style w:type="paragraph" w:customStyle="1" w:styleId="xl64">
    <w:name w:val="xl64"/>
    <w:basedOn w:val="Normal"/>
    <w:rsid w:val="00424869"/>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SV"/>
    </w:rPr>
  </w:style>
  <w:style w:type="paragraph" w:customStyle="1" w:styleId="xl65">
    <w:name w:val="xl65"/>
    <w:basedOn w:val="Normal"/>
    <w:rsid w:val="004248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SV"/>
    </w:rPr>
  </w:style>
  <w:style w:type="paragraph" w:customStyle="1" w:styleId="xl66">
    <w:name w:val="xl66"/>
    <w:basedOn w:val="Normal"/>
    <w:rsid w:val="004248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SV"/>
    </w:rPr>
  </w:style>
  <w:style w:type="paragraph" w:customStyle="1" w:styleId="xl67">
    <w:name w:val="xl67"/>
    <w:basedOn w:val="Normal"/>
    <w:rsid w:val="004248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s-SV"/>
    </w:rPr>
  </w:style>
  <w:style w:type="paragraph" w:customStyle="1" w:styleId="xl68">
    <w:name w:val="xl68"/>
    <w:basedOn w:val="Normal"/>
    <w:rsid w:val="004248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SV"/>
    </w:rPr>
  </w:style>
  <w:style w:type="paragraph" w:customStyle="1" w:styleId="xl69">
    <w:name w:val="xl69"/>
    <w:basedOn w:val="Normal"/>
    <w:rsid w:val="004248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SV"/>
    </w:rPr>
  </w:style>
  <w:style w:type="paragraph" w:customStyle="1" w:styleId="xl70">
    <w:name w:val="xl70"/>
    <w:basedOn w:val="Normal"/>
    <w:rsid w:val="004248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s-SV"/>
    </w:rPr>
  </w:style>
  <w:style w:type="paragraph" w:customStyle="1" w:styleId="xl71">
    <w:name w:val="xl71"/>
    <w:basedOn w:val="Normal"/>
    <w:rsid w:val="0042486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SV"/>
    </w:rPr>
  </w:style>
  <w:style w:type="paragraph" w:customStyle="1" w:styleId="xl72">
    <w:name w:val="xl72"/>
    <w:basedOn w:val="Normal"/>
    <w:rsid w:val="0042486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SV"/>
    </w:rPr>
  </w:style>
  <w:style w:type="paragraph" w:customStyle="1" w:styleId="xl73">
    <w:name w:val="xl73"/>
    <w:basedOn w:val="Normal"/>
    <w:rsid w:val="0042486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SV"/>
    </w:rPr>
  </w:style>
  <w:style w:type="paragraph" w:customStyle="1" w:styleId="xl74">
    <w:name w:val="xl74"/>
    <w:basedOn w:val="Normal"/>
    <w:rsid w:val="004248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es-SV"/>
    </w:rPr>
  </w:style>
  <w:style w:type="paragraph" w:customStyle="1" w:styleId="xl75">
    <w:name w:val="xl75"/>
    <w:basedOn w:val="Normal"/>
    <w:rsid w:val="004248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SV"/>
    </w:rPr>
  </w:style>
  <w:style w:type="table" w:customStyle="1" w:styleId="Tabladelista3-nfasis61">
    <w:name w:val="Tabla de lista 3 - Énfasis 61"/>
    <w:basedOn w:val="Tablanormal"/>
    <w:uiPriority w:val="48"/>
    <w:rsid w:val="004E0C53"/>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laconcuadrcula31">
    <w:name w:val="Tabla con cuadrícula31"/>
    <w:basedOn w:val="Tablanormal"/>
    <w:next w:val="Tablaconcuadrcula"/>
    <w:rsid w:val="004E0C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3-nfasis11">
    <w:name w:val="Tabla de lista 3 - Énfasis 11"/>
    <w:basedOn w:val="Tablanormal"/>
    <w:uiPriority w:val="48"/>
    <w:rsid w:val="004E0C53"/>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aconcuadrcula32">
    <w:name w:val="Tabla con cuadrícula32"/>
    <w:basedOn w:val="Tablanormal"/>
    <w:next w:val="Tablaconcuadrcula"/>
    <w:rsid w:val="004E0C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4-nfasis11">
    <w:name w:val="Tabla de lista 4 - Énfasis 11"/>
    <w:basedOn w:val="Tablanormal"/>
    <w:uiPriority w:val="49"/>
    <w:rsid w:val="004E0C53"/>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concuadrcula33">
    <w:name w:val="Tabla con cuadrícula33"/>
    <w:basedOn w:val="Tablanormal"/>
    <w:next w:val="Tablaconcuadrcula"/>
    <w:rsid w:val="004E0C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rsid w:val="00D505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C65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C651E"/>
    <w:rPr>
      <w:rFonts w:ascii="Tahoma" w:hAnsi="Tahoma" w:cs="Tahoma"/>
      <w:sz w:val="16"/>
      <w:szCs w:val="16"/>
    </w:rPr>
  </w:style>
  <w:style w:type="table" w:customStyle="1" w:styleId="Sombreadomedio2-nfasis31">
    <w:name w:val="Sombreado medio 2 - Énfasis 31"/>
    <w:basedOn w:val="Tablanormal"/>
    <w:next w:val="Sombreadomedio2-nfasis3"/>
    <w:uiPriority w:val="64"/>
    <w:rsid w:val="0066329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66329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164616">
      <w:bodyDiv w:val="1"/>
      <w:marLeft w:val="0"/>
      <w:marRight w:val="0"/>
      <w:marTop w:val="0"/>
      <w:marBottom w:val="0"/>
      <w:divBdr>
        <w:top w:val="none" w:sz="0" w:space="0" w:color="auto"/>
        <w:left w:val="none" w:sz="0" w:space="0" w:color="auto"/>
        <w:bottom w:val="none" w:sz="0" w:space="0" w:color="auto"/>
        <w:right w:val="none" w:sz="0" w:space="0" w:color="auto"/>
      </w:divBdr>
    </w:div>
    <w:div w:id="319620319">
      <w:bodyDiv w:val="1"/>
      <w:marLeft w:val="0"/>
      <w:marRight w:val="0"/>
      <w:marTop w:val="0"/>
      <w:marBottom w:val="0"/>
      <w:divBdr>
        <w:top w:val="none" w:sz="0" w:space="0" w:color="auto"/>
        <w:left w:val="none" w:sz="0" w:space="0" w:color="auto"/>
        <w:bottom w:val="none" w:sz="0" w:space="0" w:color="auto"/>
        <w:right w:val="none" w:sz="0" w:space="0" w:color="auto"/>
      </w:divBdr>
    </w:div>
    <w:div w:id="348340912">
      <w:bodyDiv w:val="1"/>
      <w:marLeft w:val="0"/>
      <w:marRight w:val="0"/>
      <w:marTop w:val="0"/>
      <w:marBottom w:val="0"/>
      <w:divBdr>
        <w:top w:val="none" w:sz="0" w:space="0" w:color="auto"/>
        <w:left w:val="none" w:sz="0" w:space="0" w:color="auto"/>
        <w:bottom w:val="none" w:sz="0" w:space="0" w:color="auto"/>
        <w:right w:val="none" w:sz="0" w:space="0" w:color="auto"/>
      </w:divBdr>
    </w:div>
    <w:div w:id="373895617">
      <w:bodyDiv w:val="1"/>
      <w:marLeft w:val="0"/>
      <w:marRight w:val="0"/>
      <w:marTop w:val="0"/>
      <w:marBottom w:val="0"/>
      <w:divBdr>
        <w:top w:val="none" w:sz="0" w:space="0" w:color="auto"/>
        <w:left w:val="none" w:sz="0" w:space="0" w:color="auto"/>
        <w:bottom w:val="none" w:sz="0" w:space="0" w:color="auto"/>
        <w:right w:val="none" w:sz="0" w:space="0" w:color="auto"/>
      </w:divBdr>
    </w:div>
    <w:div w:id="741290443">
      <w:bodyDiv w:val="1"/>
      <w:marLeft w:val="0"/>
      <w:marRight w:val="0"/>
      <w:marTop w:val="0"/>
      <w:marBottom w:val="0"/>
      <w:divBdr>
        <w:top w:val="none" w:sz="0" w:space="0" w:color="auto"/>
        <w:left w:val="none" w:sz="0" w:space="0" w:color="auto"/>
        <w:bottom w:val="none" w:sz="0" w:space="0" w:color="auto"/>
        <w:right w:val="none" w:sz="0" w:space="0" w:color="auto"/>
      </w:divBdr>
    </w:div>
    <w:div w:id="859657865">
      <w:bodyDiv w:val="1"/>
      <w:marLeft w:val="0"/>
      <w:marRight w:val="0"/>
      <w:marTop w:val="0"/>
      <w:marBottom w:val="0"/>
      <w:divBdr>
        <w:top w:val="none" w:sz="0" w:space="0" w:color="auto"/>
        <w:left w:val="none" w:sz="0" w:space="0" w:color="auto"/>
        <w:bottom w:val="none" w:sz="0" w:space="0" w:color="auto"/>
        <w:right w:val="none" w:sz="0" w:space="0" w:color="auto"/>
      </w:divBdr>
    </w:div>
    <w:div w:id="899707977">
      <w:bodyDiv w:val="1"/>
      <w:marLeft w:val="0"/>
      <w:marRight w:val="0"/>
      <w:marTop w:val="0"/>
      <w:marBottom w:val="0"/>
      <w:divBdr>
        <w:top w:val="none" w:sz="0" w:space="0" w:color="auto"/>
        <w:left w:val="none" w:sz="0" w:space="0" w:color="auto"/>
        <w:bottom w:val="none" w:sz="0" w:space="0" w:color="auto"/>
        <w:right w:val="none" w:sz="0" w:space="0" w:color="auto"/>
      </w:divBdr>
    </w:div>
    <w:div w:id="1293174089">
      <w:bodyDiv w:val="1"/>
      <w:marLeft w:val="0"/>
      <w:marRight w:val="0"/>
      <w:marTop w:val="0"/>
      <w:marBottom w:val="0"/>
      <w:divBdr>
        <w:top w:val="none" w:sz="0" w:space="0" w:color="auto"/>
        <w:left w:val="none" w:sz="0" w:space="0" w:color="auto"/>
        <w:bottom w:val="none" w:sz="0" w:space="0" w:color="auto"/>
        <w:right w:val="none" w:sz="0" w:space="0" w:color="auto"/>
      </w:divBdr>
    </w:div>
    <w:div w:id="1315525559">
      <w:bodyDiv w:val="1"/>
      <w:marLeft w:val="0"/>
      <w:marRight w:val="0"/>
      <w:marTop w:val="0"/>
      <w:marBottom w:val="0"/>
      <w:divBdr>
        <w:top w:val="none" w:sz="0" w:space="0" w:color="auto"/>
        <w:left w:val="none" w:sz="0" w:space="0" w:color="auto"/>
        <w:bottom w:val="none" w:sz="0" w:space="0" w:color="auto"/>
        <w:right w:val="none" w:sz="0" w:space="0" w:color="auto"/>
      </w:divBdr>
    </w:div>
    <w:div w:id="1330717650">
      <w:bodyDiv w:val="1"/>
      <w:marLeft w:val="0"/>
      <w:marRight w:val="0"/>
      <w:marTop w:val="0"/>
      <w:marBottom w:val="0"/>
      <w:divBdr>
        <w:top w:val="none" w:sz="0" w:space="0" w:color="auto"/>
        <w:left w:val="none" w:sz="0" w:space="0" w:color="auto"/>
        <w:bottom w:val="none" w:sz="0" w:space="0" w:color="auto"/>
        <w:right w:val="none" w:sz="0" w:space="0" w:color="auto"/>
      </w:divBdr>
    </w:div>
    <w:div w:id="1406802781">
      <w:bodyDiv w:val="1"/>
      <w:marLeft w:val="0"/>
      <w:marRight w:val="0"/>
      <w:marTop w:val="0"/>
      <w:marBottom w:val="0"/>
      <w:divBdr>
        <w:top w:val="none" w:sz="0" w:space="0" w:color="auto"/>
        <w:left w:val="none" w:sz="0" w:space="0" w:color="auto"/>
        <w:bottom w:val="none" w:sz="0" w:space="0" w:color="auto"/>
        <w:right w:val="none" w:sz="0" w:space="0" w:color="auto"/>
      </w:divBdr>
    </w:div>
    <w:div w:id="1489319260">
      <w:bodyDiv w:val="1"/>
      <w:marLeft w:val="0"/>
      <w:marRight w:val="0"/>
      <w:marTop w:val="0"/>
      <w:marBottom w:val="0"/>
      <w:divBdr>
        <w:top w:val="none" w:sz="0" w:space="0" w:color="auto"/>
        <w:left w:val="none" w:sz="0" w:space="0" w:color="auto"/>
        <w:bottom w:val="none" w:sz="0" w:space="0" w:color="auto"/>
        <w:right w:val="none" w:sz="0" w:space="0" w:color="auto"/>
      </w:divBdr>
    </w:div>
    <w:div w:id="1666400112">
      <w:bodyDiv w:val="1"/>
      <w:marLeft w:val="0"/>
      <w:marRight w:val="0"/>
      <w:marTop w:val="0"/>
      <w:marBottom w:val="0"/>
      <w:divBdr>
        <w:top w:val="none" w:sz="0" w:space="0" w:color="auto"/>
        <w:left w:val="none" w:sz="0" w:space="0" w:color="auto"/>
        <w:bottom w:val="none" w:sz="0" w:space="0" w:color="auto"/>
        <w:right w:val="none" w:sz="0" w:space="0" w:color="auto"/>
      </w:divBdr>
    </w:div>
    <w:div w:id="1785805188">
      <w:bodyDiv w:val="1"/>
      <w:marLeft w:val="0"/>
      <w:marRight w:val="0"/>
      <w:marTop w:val="0"/>
      <w:marBottom w:val="0"/>
      <w:divBdr>
        <w:top w:val="none" w:sz="0" w:space="0" w:color="auto"/>
        <w:left w:val="none" w:sz="0" w:space="0" w:color="auto"/>
        <w:bottom w:val="none" w:sz="0" w:space="0" w:color="auto"/>
        <w:right w:val="none" w:sz="0" w:space="0" w:color="auto"/>
      </w:divBdr>
    </w:div>
    <w:div w:id="199336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microsoft.com/office/2007/relationships/diagramDrawing" Target="diagrams/drawing1.xml"/><Relationship Id="rId39" Type="http://schemas.openxmlformats.org/officeDocument/2006/relationships/fontTable" Target="fontTable.xml"/><Relationship Id="rId21" Type="http://schemas.openxmlformats.org/officeDocument/2006/relationships/image" Target="media/image14.jpg"/><Relationship Id="rId34" Type="http://schemas.openxmlformats.org/officeDocument/2006/relationships/image" Target="media/image17.gi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diagramColors" Target="diagrams/colors1.xml"/><Relationship Id="rId33" Type="http://schemas.openxmlformats.org/officeDocument/2006/relationships/image" Target="media/image16.gif"/><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QuickStyle" Target="diagrams/quickStyle1.xml"/><Relationship Id="rId32" Type="http://schemas.microsoft.com/office/2007/relationships/diagramDrawing" Target="diagrams/drawing2.xm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diagramLayout" Target="diagrams/layout1.xml"/><Relationship Id="rId28" Type="http://schemas.openxmlformats.org/officeDocument/2006/relationships/diagramData" Target="diagrams/data2.xm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diagramData" Target="diagrams/data1.xml"/><Relationship Id="rId27" Type="http://schemas.openxmlformats.org/officeDocument/2006/relationships/image" Target="media/image15.jpeg"/><Relationship Id="rId30" Type="http://schemas.openxmlformats.org/officeDocument/2006/relationships/diagramQuickStyle" Target="diagrams/quickStyle2.xm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FC534F-1835-49BB-9060-7423994CC94C}" type="doc">
      <dgm:prSet loTypeId="urn:microsoft.com/office/officeart/2005/8/layout/radial4" loCatId="relationship" qsTypeId="urn:microsoft.com/office/officeart/2005/8/quickstyle/3d1" qsCatId="3D" csTypeId="urn:microsoft.com/office/officeart/2005/8/colors/colorful4" csCatId="colorful" phldr="1"/>
      <dgm:spPr/>
      <dgm:t>
        <a:bodyPr/>
        <a:lstStyle/>
        <a:p>
          <a:endParaRPr lang="es-SV"/>
        </a:p>
      </dgm:t>
    </dgm:pt>
    <dgm:pt modelId="{A8D5124F-ECCA-4064-A776-3DDF45769D05}">
      <dgm:prSet phldrT="[Texto]" custT="1"/>
      <dgm:spPr/>
      <dgm:t>
        <a:bodyPr/>
        <a:lstStyle/>
        <a:p>
          <a:r>
            <a:rPr lang="es-SV" sz="1400" b="1"/>
            <a:t>MUNICIPIO DE SAN SIMON</a:t>
          </a:r>
        </a:p>
      </dgm:t>
    </dgm:pt>
    <dgm:pt modelId="{763C2281-8724-4B02-B17A-0885C95217CC}" type="parTrans" cxnId="{B205EF8A-26EC-4BC8-8EA9-A3DFB3547A25}">
      <dgm:prSet/>
      <dgm:spPr/>
      <dgm:t>
        <a:bodyPr/>
        <a:lstStyle/>
        <a:p>
          <a:endParaRPr lang="es-SV" sz="1400"/>
        </a:p>
      </dgm:t>
    </dgm:pt>
    <dgm:pt modelId="{6A7D0276-82E5-4659-BA63-40571687226A}" type="sibTrans" cxnId="{B205EF8A-26EC-4BC8-8EA9-A3DFB3547A25}">
      <dgm:prSet/>
      <dgm:spPr/>
      <dgm:t>
        <a:bodyPr/>
        <a:lstStyle/>
        <a:p>
          <a:endParaRPr lang="es-SV" sz="1400"/>
        </a:p>
      </dgm:t>
    </dgm:pt>
    <dgm:pt modelId="{2A926E2B-12F3-4EBE-BBE5-A9BDA3D188E8}">
      <dgm:prSet phldrT="[Texto]" custT="1"/>
      <dgm:spPr/>
      <dgm:t>
        <a:bodyPr/>
        <a:lstStyle/>
        <a:p>
          <a:r>
            <a:rPr lang="es-SV" sz="1400" b="1"/>
            <a:t>SOCIAL</a:t>
          </a:r>
        </a:p>
      </dgm:t>
    </dgm:pt>
    <dgm:pt modelId="{33079D7B-5198-42E9-8831-56CF0A9CFCF4}" type="parTrans" cxnId="{D6308468-EE08-4A26-9D67-7994F33A14FB}">
      <dgm:prSet/>
      <dgm:spPr/>
      <dgm:t>
        <a:bodyPr/>
        <a:lstStyle/>
        <a:p>
          <a:endParaRPr lang="es-SV" sz="1400"/>
        </a:p>
      </dgm:t>
    </dgm:pt>
    <dgm:pt modelId="{E3E45FA5-80A6-4E7A-B1F1-023FC7D5B997}" type="sibTrans" cxnId="{D6308468-EE08-4A26-9D67-7994F33A14FB}">
      <dgm:prSet/>
      <dgm:spPr/>
      <dgm:t>
        <a:bodyPr/>
        <a:lstStyle/>
        <a:p>
          <a:endParaRPr lang="es-SV" sz="1400"/>
        </a:p>
      </dgm:t>
    </dgm:pt>
    <dgm:pt modelId="{CF61D555-E49A-4903-9672-B1A3725CA9A5}">
      <dgm:prSet phldrT="[Texto]" custT="1"/>
      <dgm:spPr/>
      <dgm:t>
        <a:bodyPr/>
        <a:lstStyle/>
        <a:p>
          <a:r>
            <a:rPr lang="es-SV" sz="1400" b="1"/>
            <a:t>MEDIO AMBIENTE </a:t>
          </a:r>
        </a:p>
      </dgm:t>
    </dgm:pt>
    <dgm:pt modelId="{9083888B-B7A2-4E3F-B85C-3099C5F50CF6}" type="parTrans" cxnId="{DD68300D-682C-4CF9-A772-9F460252B240}">
      <dgm:prSet/>
      <dgm:spPr/>
      <dgm:t>
        <a:bodyPr/>
        <a:lstStyle/>
        <a:p>
          <a:endParaRPr lang="es-SV" sz="1400"/>
        </a:p>
      </dgm:t>
    </dgm:pt>
    <dgm:pt modelId="{09897746-591C-4FDE-BC12-CBF1C55F068D}" type="sibTrans" cxnId="{DD68300D-682C-4CF9-A772-9F460252B240}">
      <dgm:prSet/>
      <dgm:spPr/>
      <dgm:t>
        <a:bodyPr/>
        <a:lstStyle/>
        <a:p>
          <a:endParaRPr lang="es-SV" sz="1400"/>
        </a:p>
      </dgm:t>
    </dgm:pt>
    <dgm:pt modelId="{19CF78D4-EF51-4363-9328-FDAD10214139}">
      <dgm:prSet phldrT="[Texto]" custT="1"/>
      <dgm:spPr/>
      <dgm:t>
        <a:bodyPr/>
        <a:lstStyle/>
        <a:p>
          <a:r>
            <a:rPr lang="es-SV" sz="1400" b="1"/>
            <a:t>INSTITUCIONAL</a:t>
          </a:r>
        </a:p>
      </dgm:t>
    </dgm:pt>
    <dgm:pt modelId="{898A34BD-4A19-44A9-A058-9908E589FADE}" type="sibTrans" cxnId="{89F80BED-9B5F-474C-8C32-23EDD8DCFD61}">
      <dgm:prSet/>
      <dgm:spPr/>
      <dgm:t>
        <a:bodyPr/>
        <a:lstStyle/>
        <a:p>
          <a:endParaRPr lang="es-SV" sz="1400"/>
        </a:p>
      </dgm:t>
    </dgm:pt>
    <dgm:pt modelId="{54C9E49B-5F90-485C-A0DB-6A3AC6BBBCFD}" type="parTrans" cxnId="{89F80BED-9B5F-474C-8C32-23EDD8DCFD61}">
      <dgm:prSet/>
      <dgm:spPr/>
      <dgm:t>
        <a:bodyPr/>
        <a:lstStyle/>
        <a:p>
          <a:endParaRPr lang="es-SV" sz="1400"/>
        </a:p>
      </dgm:t>
    </dgm:pt>
    <dgm:pt modelId="{8F00E18E-5455-4256-9840-979B20963C98}" type="pres">
      <dgm:prSet presAssocID="{EDFC534F-1835-49BB-9060-7423994CC94C}" presName="cycle" presStyleCnt="0">
        <dgm:presLayoutVars>
          <dgm:chMax val="1"/>
          <dgm:dir/>
          <dgm:animLvl val="ctr"/>
          <dgm:resizeHandles val="exact"/>
        </dgm:presLayoutVars>
      </dgm:prSet>
      <dgm:spPr/>
      <dgm:t>
        <a:bodyPr/>
        <a:lstStyle/>
        <a:p>
          <a:endParaRPr lang="es-SV"/>
        </a:p>
      </dgm:t>
    </dgm:pt>
    <dgm:pt modelId="{914C2489-2679-4B16-A3AD-789E796CD40F}" type="pres">
      <dgm:prSet presAssocID="{A8D5124F-ECCA-4064-A776-3DDF45769D05}" presName="centerShape" presStyleLbl="node0" presStyleIdx="0" presStyleCnt="1"/>
      <dgm:spPr/>
      <dgm:t>
        <a:bodyPr/>
        <a:lstStyle/>
        <a:p>
          <a:endParaRPr lang="es-SV"/>
        </a:p>
      </dgm:t>
    </dgm:pt>
    <dgm:pt modelId="{28E80BCE-ECFC-4B6E-A490-106B57E834A8}" type="pres">
      <dgm:prSet presAssocID="{33079D7B-5198-42E9-8831-56CF0A9CFCF4}" presName="parTrans" presStyleLbl="bgSibTrans2D1" presStyleIdx="0" presStyleCnt="3"/>
      <dgm:spPr/>
      <dgm:t>
        <a:bodyPr/>
        <a:lstStyle/>
        <a:p>
          <a:endParaRPr lang="es-SV"/>
        </a:p>
      </dgm:t>
    </dgm:pt>
    <dgm:pt modelId="{5E113AEA-CE9D-45CF-8FF7-375C6FE0D2BE}" type="pres">
      <dgm:prSet presAssocID="{2A926E2B-12F3-4EBE-BBE5-A9BDA3D188E8}" presName="node" presStyleLbl="node1" presStyleIdx="0" presStyleCnt="3">
        <dgm:presLayoutVars>
          <dgm:bulletEnabled val="1"/>
        </dgm:presLayoutVars>
      </dgm:prSet>
      <dgm:spPr/>
      <dgm:t>
        <a:bodyPr/>
        <a:lstStyle/>
        <a:p>
          <a:endParaRPr lang="es-SV"/>
        </a:p>
      </dgm:t>
    </dgm:pt>
    <dgm:pt modelId="{D2DBFA42-684D-4EA1-9C88-DEEFD2BEFEB6}" type="pres">
      <dgm:prSet presAssocID="{9083888B-B7A2-4E3F-B85C-3099C5F50CF6}" presName="parTrans" presStyleLbl="bgSibTrans2D1" presStyleIdx="1" presStyleCnt="3"/>
      <dgm:spPr/>
      <dgm:t>
        <a:bodyPr/>
        <a:lstStyle/>
        <a:p>
          <a:endParaRPr lang="es-SV"/>
        </a:p>
      </dgm:t>
    </dgm:pt>
    <dgm:pt modelId="{9A5636DC-5D80-4C2A-92E4-42B0D08E35A2}" type="pres">
      <dgm:prSet presAssocID="{CF61D555-E49A-4903-9672-B1A3725CA9A5}" presName="node" presStyleLbl="node1" presStyleIdx="1" presStyleCnt="3">
        <dgm:presLayoutVars>
          <dgm:bulletEnabled val="1"/>
        </dgm:presLayoutVars>
      </dgm:prSet>
      <dgm:spPr/>
      <dgm:t>
        <a:bodyPr/>
        <a:lstStyle/>
        <a:p>
          <a:endParaRPr lang="es-SV"/>
        </a:p>
      </dgm:t>
    </dgm:pt>
    <dgm:pt modelId="{4A773EF9-B7CB-4502-9C91-E334618529DB}" type="pres">
      <dgm:prSet presAssocID="{54C9E49B-5F90-485C-A0DB-6A3AC6BBBCFD}" presName="parTrans" presStyleLbl="bgSibTrans2D1" presStyleIdx="2" presStyleCnt="3"/>
      <dgm:spPr/>
      <dgm:t>
        <a:bodyPr/>
        <a:lstStyle/>
        <a:p>
          <a:endParaRPr lang="es-SV"/>
        </a:p>
      </dgm:t>
    </dgm:pt>
    <dgm:pt modelId="{F9866C4D-15E4-42A6-A6DA-82CBFC0488FE}" type="pres">
      <dgm:prSet presAssocID="{19CF78D4-EF51-4363-9328-FDAD10214139}" presName="node" presStyleLbl="node1" presStyleIdx="2" presStyleCnt="3">
        <dgm:presLayoutVars>
          <dgm:bulletEnabled val="1"/>
        </dgm:presLayoutVars>
      </dgm:prSet>
      <dgm:spPr/>
      <dgm:t>
        <a:bodyPr/>
        <a:lstStyle/>
        <a:p>
          <a:endParaRPr lang="es-SV"/>
        </a:p>
      </dgm:t>
    </dgm:pt>
  </dgm:ptLst>
  <dgm:cxnLst>
    <dgm:cxn modelId="{9C10686D-57C6-4F4F-9564-0B8F73D1552A}" type="presOf" srcId="{9083888B-B7A2-4E3F-B85C-3099C5F50CF6}" destId="{D2DBFA42-684D-4EA1-9C88-DEEFD2BEFEB6}" srcOrd="0" destOrd="0" presId="urn:microsoft.com/office/officeart/2005/8/layout/radial4"/>
    <dgm:cxn modelId="{9F2527B3-2C46-4E59-A4BB-8629426C9C9B}" type="presOf" srcId="{2A926E2B-12F3-4EBE-BBE5-A9BDA3D188E8}" destId="{5E113AEA-CE9D-45CF-8FF7-375C6FE0D2BE}" srcOrd="0" destOrd="0" presId="urn:microsoft.com/office/officeart/2005/8/layout/radial4"/>
    <dgm:cxn modelId="{4502315D-482D-4948-B2E6-AE9DE7CF569B}" type="presOf" srcId="{54C9E49B-5F90-485C-A0DB-6A3AC6BBBCFD}" destId="{4A773EF9-B7CB-4502-9C91-E334618529DB}" srcOrd="0" destOrd="0" presId="urn:microsoft.com/office/officeart/2005/8/layout/radial4"/>
    <dgm:cxn modelId="{B205EF8A-26EC-4BC8-8EA9-A3DFB3547A25}" srcId="{EDFC534F-1835-49BB-9060-7423994CC94C}" destId="{A8D5124F-ECCA-4064-A776-3DDF45769D05}" srcOrd="0" destOrd="0" parTransId="{763C2281-8724-4B02-B17A-0885C95217CC}" sibTransId="{6A7D0276-82E5-4659-BA63-40571687226A}"/>
    <dgm:cxn modelId="{837BB525-7755-4DA7-B15C-0A90BBF0DD9C}" type="presOf" srcId="{A8D5124F-ECCA-4064-A776-3DDF45769D05}" destId="{914C2489-2679-4B16-A3AD-789E796CD40F}" srcOrd="0" destOrd="0" presId="urn:microsoft.com/office/officeart/2005/8/layout/radial4"/>
    <dgm:cxn modelId="{89F80BED-9B5F-474C-8C32-23EDD8DCFD61}" srcId="{A8D5124F-ECCA-4064-A776-3DDF45769D05}" destId="{19CF78D4-EF51-4363-9328-FDAD10214139}" srcOrd="2" destOrd="0" parTransId="{54C9E49B-5F90-485C-A0DB-6A3AC6BBBCFD}" sibTransId="{898A34BD-4A19-44A9-A058-9908E589FADE}"/>
    <dgm:cxn modelId="{FED8393D-CBBA-4B08-985E-D7E7345F4493}" type="presOf" srcId="{CF61D555-E49A-4903-9672-B1A3725CA9A5}" destId="{9A5636DC-5D80-4C2A-92E4-42B0D08E35A2}" srcOrd="0" destOrd="0" presId="urn:microsoft.com/office/officeart/2005/8/layout/radial4"/>
    <dgm:cxn modelId="{DD68300D-682C-4CF9-A772-9F460252B240}" srcId="{A8D5124F-ECCA-4064-A776-3DDF45769D05}" destId="{CF61D555-E49A-4903-9672-B1A3725CA9A5}" srcOrd="1" destOrd="0" parTransId="{9083888B-B7A2-4E3F-B85C-3099C5F50CF6}" sibTransId="{09897746-591C-4FDE-BC12-CBF1C55F068D}"/>
    <dgm:cxn modelId="{F42C8FC5-1FEE-4451-AFC0-FD188DCC3CE8}" type="presOf" srcId="{19CF78D4-EF51-4363-9328-FDAD10214139}" destId="{F9866C4D-15E4-42A6-A6DA-82CBFC0488FE}" srcOrd="0" destOrd="0" presId="urn:microsoft.com/office/officeart/2005/8/layout/radial4"/>
    <dgm:cxn modelId="{4E28A38A-35E6-4C2D-8C57-7E49CC37E4C9}" type="presOf" srcId="{EDFC534F-1835-49BB-9060-7423994CC94C}" destId="{8F00E18E-5455-4256-9840-979B20963C98}" srcOrd="0" destOrd="0" presId="urn:microsoft.com/office/officeart/2005/8/layout/radial4"/>
    <dgm:cxn modelId="{D6308468-EE08-4A26-9D67-7994F33A14FB}" srcId="{A8D5124F-ECCA-4064-A776-3DDF45769D05}" destId="{2A926E2B-12F3-4EBE-BBE5-A9BDA3D188E8}" srcOrd="0" destOrd="0" parTransId="{33079D7B-5198-42E9-8831-56CF0A9CFCF4}" sibTransId="{E3E45FA5-80A6-4E7A-B1F1-023FC7D5B997}"/>
    <dgm:cxn modelId="{218EC3D6-93F1-4CBE-8819-A5C4D8C7E1D8}" type="presOf" srcId="{33079D7B-5198-42E9-8831-56CF0A9CFCF4}" destId="{28E80BCE-ECFC-4B6E-A490-106B57E834A8}" srcOrd="0" destOrd="0" presId="urn:microsoft.com/office/officeart/2005/8/layout/radial4"/>
    <dgm:cxn modelId="{02A92BF1-1D53-4391-AEAD-34419E6D0D3F}" type="presParOf" srcId="{8F00E18E-5455-4256-9840-979B20963C98}" destId="{914C2489-2679-4B16-A3AD-789E796CD40F}" srcOrd="0" destOrd="0" presId="urn:microsoft.com/office/officeart/2005/8/layout/radial4"/>
    <dgm:cxn modelId="{B8AE8052-12CD-4413-9A17-665A50A46502}" type="presParOf" srcId="{8F00E18E-5455-4256-9840-979B20963C98}" destId="{28E80BCE-ECFC-4B6E-A490-106B57E834A8}" srcOrd="1" destOrd="0" presId="urn:microsoft.com/office/officeart/2005/8/layout/radial4"/>
    <dgm:cxn modelId="{3FD400E2-D5AD-4478-8EF6-37D7932A86D0}" type="presParOf" srcId="{8F00E18E-5455-4256-9840-979B20963C98}" destId="{5E113AEA-CE9D-45CF-8FF7-375C6FE0D2BE}" srcOrd="2" destOrd="0" presId="urn:microsoft.com/office/officeart/2005/8/layout/radial4"/>
    <dgm:cxn modelId="{693FCAD2-68FF-4B6F-A13C-BC7C99D76E92}" type="presParOf" srcId="{8F00E18E-5455-4256-9840-979B20963C98}" destId="{D2DBFA42-684D-4EA1-9C88-DEEFD2BEFEB6}" srcOrd="3" destOrd="0" presId="urn:microsoft.com/office/officeart/2005/8/layout/radial4"/>
    <dgm:cxn modelId="{200E7C53-6A44-497B-9E82-494C6C253093}" type="presParOf" srcId="{8F00E18E-5455-4256-9840-979B20963C98}" destId="{9A5636DC-5D80-4C2A-92E4-42B0D08E35A2}" srcOrd="4" destOrd="0" presId="urn:microsoft.com/office/officeart/2005/8/layout/radial4"/>
    <dgm:cxn modelId="{2749ACC1-4D45-4588-867F-76A53C5C2CA5}" type="presParOf" srcId="{8F00E18E-5455-4256-9840-979B20963C98}" destId="{4A773EF9-B7CB-4502-9C91-E334618529DB}" srcOrd="5" destOrd="0" presId="urn:microsoft.com/office/officeart/2005/8/layout/radial4"/>
    <dgm:cxn modelId="{32CA8540-0D72-4B85-8D74-64FF54AA7176}" type="presParOf" srcId="{8F00E18E-5455-4256-9840-979B20963C98}" destId="{F9866C4D-15E4-42A6-A6DA-82CBFC0488FE}" srcOrd="6" destOrd="0" presId="urn:microsoft.com/office/officeart/2005/8/layout/radial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485E959-EB43-4717-B493-5D69885E0D44}" type="doc">
      <dgm:prSet loTypeId="urn:microsoft.com/office/officeart/2005/8/layout/cycle2" loCatId="cycle" qsTypeId="urn:microsoft.com/office/officeart/2005/8/quickstyle/3d2" qsCatId="3D" csTypeId="urn:microsoft.com/office/officeart/2005/8/colors/colorful1" csCatId="colorful" phldr="1"/>
      <dgm:spPr/>
      <dgm:t>
        <a:bodyPr/>
        <a:lstStyle/>
        <a:p>
          <a:endParaRPr lang="es-SV"/>
        </a:p>
      </dgm:t>
    </dgm:pt>
    <dgm:pt modelId="{48C0ED04-1E4B-4ED0-A990-E720B88530A4}">
      <dgm:prSet phldrT="[Texto]" custT="1"/>
      <dgm:spPr/>
      <dgm:t>
        <a:bodyPr/>
        <a:lstStyle/>
        <a:p>
          <a:r>
            <a:rPr lang="es-ES_tradnl" sz="1200" b="1"/>
            <a:t>RESPONSABI-LIDAD</a:t>
          </a:r>
          <a:endParaRPr lang="es-SV" sz="1200"/>
        </a:p>
      </dgm:t>
    </dgm:pt>
    <dgm:pt modelId="{9666B41B-CDE6-4B8D-AA06-9488EAC83354}" type="parTrans" cxnId="{079942A8-0FFB-43D9-B8C5-D5346DAE7FC5}">
      <dgm:prSet/>
      <dgm:spPr/>
      <dgm:t>
        <a:bodyPr/>
        <a:lstStyle/>
        <a:p>
          <a:endParaRPr lang="es-SV" sz="1200"/>
        </a:p>
      </dgm:t>
    </dgm:pt>
    <dgm:pt modelId="{BBBF0A33-9944-45EC-ACC7-DD7D7691F529}" type="sibTrans" cxnId="{079942A8-0FFB-43D9-B8C5-D5346DAE7FC5}">
      <dgm:prSet custT="1"/>
      <dgm:spPr/>
      <dgm:t>
        <a:bodyPr/>
        <a:lstStyle/>
        <a:p>
          <a:endParaRPr lang="es-SV" sz="1200"/>
        </a:p>
      </dgm:t>
    </dgm:pt>
    <dgm:pt modelId="{0CBBBF8B-521C-4F79-9DA6-400B42D9BCD6}">
      <dgm:prSet phldrT="[Texto]" custT="1"/>
      <dgm:spPr/>
      <dgm:t>
        <a:bodyPr/>
        <a:lstStyle/>
        <a:p>
          <a:r>
            <a:rPr lang="es-ES_tradnl" sz="1200" b="1"/>
            <a:t>HONESTIDAD</a:t>
          </a:r>
          <a:endParaRPr lang="es-SV" sz="1200"/>
        </a:p>
      </dgm:t>
    </dgm:pt>
    <dgm:pt modelId="{99718335-0967-4384-952C-891BBED9E64E}" type="parTrans" cxnId="{96A833BD-F740-49D2-9780-DCA77E333FE7}">
      <dgm:prSet/>
      <dgm:spPr/>
      <dgm:t>
        <a:bodyPr/>
        <a:lstStyle/>
        <a:p>
          <a:endParaRPr lang="es-SV" sz="1200"/>
        </a:p>
      </dgm:t>
    </dgm:pt>
    <dgm:pt modelId="{0BAAF812-BBCF-46C7-BB3D-96C1BC96E209}" type="sibTrans" cxnId="{96A833BD-F740-49D2-9780-DCA77E333FE7}">
      <dgm:prSet custT="1"/>
      <dgm:spPr/>
      <dgm:t>
        <a:bodyPr/>
        <a:lstStyle/>
        <a:p>
          <a:endParaRPr lang="es-SV" sz="1200"/>
        </a:p>
      </dgm:t>
    </dgm:pt>
    <dgm:pt modelId="{2F2D003B-6F97-4748-A2D1-BCC98F764BA5}">
      <dgm:prSet phldrT="[Texto]" custT="1"/>
      <dgm:spPr/>
      <dgm:t>
        <a:bodyPr/>
        <a:lstStyle/>
        <a:p>
          <a:r>
            <a:rPr lang="es-ES_tradnl" sz="1200" b="1"/>
            <a:t>SOLIDARIDAD</a:t>
          </a:r>
          <a:endParaRPr lang="es-SV" sz="1200"/>
        </a:p>
      </dgm:t>
    </dgm:pt>
    <dgm:pt modelId="{C9F61D4A-FA86-4D25-8484-5128CA31FFEF}" type="parTrans" cxnId="{2FE414D2-9904-4887-B112-EC927A810C56}">
      <dgm:prSet/>
      <dgm:spPr/>
      <dgm:t>
        <a:bodyPr/>
        <a:lstStyle/>
        <a:p>
          <a:endParaRPr lang="es-SV" sz="1200"/>
        </a:p>
      </dgm:t>
    </dgm:pt>
    <dgm:pt modelId="{69A430EB-E8C7-47E3-B553-6DFCE3DAFC91}" type="sibTrans" cxnId="{2FE414D2-9904-4887-B112-EC927A810C56}">
      <dgm:prSet custT="1"/>
      <dgm:spPr/>
      <dgm:t>
        <a:bodyPr/>
        <a:lstStyle/>
        <a:p>
          <a:endParaRPr lang="es-SV" sz="1200"/>
        </a:p>
      </dgm:t>
    </dgm:pt>
    <dgm:pt modelId="{32F77B9F-2ED9-47F2-8EA6-EE58DD7CCE17}">
      <dgm:prSet phldrT="[Texto]" custT="1"/>
      <dgm:spPr/>
      <dgm:t>
        <a:bodyPr/>
        <a:lstStyle/>
        <a:p>
          <a:r>
            <a:rPr lang="es-ES_tradnl" sz="1200" b="1"/>
            <a:t>RESPETO</a:t>
          </a:r>
          <a:endParaRPr lang="es-SV" sz="1200"/>
        </a:p>
      </dgm:t>
    </dgm:pt>
    <dgm:pt modelId="{5E192C2D-4602-46F1-8BFF-FFD020A3004C}" type="parTrans" cxnId="{1B692BF8-6375-40CB-A7B7-2DF5855B41BE}">
      <dgm:prSet/>
      <dgm:spPr/>
      <dgm:t>
        <a:bodyPr/>
        <a:lstStyle/>
        <a:p>
          <a:endParaRPr lang="es-SV" sz="1200"/>
        </a:p>
      </dgm:t>
    </dgm:pt>
    <dgm:pt modelId="{3E18C8CA-ED5A-49CA-93AA-D39D580C2C2F}" type="sibTrans" cxnId="{1B692BF8-6375-40CB-A7B7-2DF5855B41BE}">
      <dgm:prSet custT="1"/>
      <dgm:spPr/>
      <dgm:t>
        <a:bodyPr/>
        <a:lstStyle/>
        <a:p>
          <a:endParaRPr lang="es-SV" sz="1200"/>
        </a:p>
      </dgm:t>
    </dgm:pt>
    <dgm:pt modelId="{1C7F59FA-7D45-403C-A375-FEBA710F22E6}">
      <dgm:prSet phldrT="[Texto]" custT="1"/>
      <dgm:spPr/>
      <dgm:t>
        <a:bodyPr/>
        <a:lstStyle/>
        <a:p>
          <a:r>
            <a:rPr lang="es-ES_tradnl" sz="1200" b="1"/>
            <a:t>SINCERIDAD</a:t>
          </a:r>
          <a:endParaRPr lang="es-SV" sz="1200"/>
        </a:p>
      </dgm:t>
    </dgm:pt>
    <dgm:pt modelId="{D44245E7-1DC4-4ABA-B681-F21351552D90}" type="parTrans" cxnId="{331270F4-8A5D-445F-B4E6-0C562F10104F}">
      <dgm:prSet/>
      <dgm:spPr/>
      <dgm:t>
        <a:bodyPr/>
        <a:lstStyle/>
        <a:p>
          <a:endParaRPr lang="es-SV" sz="1200"/>
        </a:p>
      </dgm:t>
    </dgm:pt>
    <dgm:pt modelId="{D184756A-3639-4ECF-A4D7-FAA2310E7A1A}" type="sibTrans" cxnId="{331270F4-8A5D-445F-B4E6-0C562F10104F}">
      <dgm:prSet custT="1"/>
      <dgm:spPr/>
      <dgm:t>
        <a:bodyPr/>
        <a:lstStyle/>
        <a:p>
          <a:endParaRPr lang="es-SV" sz="1200"/>
        </a:p>
      </dgm:t>
    </dgm:pt>
    <dgm:pt modelId="{8A9B7351-8C85-48BA-A25A-AECD41135D13}">
      <dgm:prSet phldrT="[Texto]" custT="1"/>
      <dgm:spPr/>
      <dgm:t>
        <a:bodyPr/>
        <a:lstStyle/>
        <a:p>
          <a:r>
            <a:rPr lang="es-ES_tradnl" sz="1200" b="1"/>
            <a:t>TRABAJO</a:t>
          </a:r>
          <a:endParaRPr lang="es-SV" sz="1200"/>
        </a:p>
      </dgm:t>
    </dgm:pt>
    <dgm:pt modelId="{2CCE3719-1D2E-4A25-84D4-00E6257473AE}" type="parTrans" cxnId="{A6C04C01-48A1-479C-B8C2-384BC8FAFD53}">
      <dgm:prSet/>
      <dgm:spPr/>
      <dgm:t>
        <a:bodyPr/>
        <a:lstStyle/>
        <a:p>
          <a:endParaRPr lang="es-SV"/>
        </a:p>
      </dgm:t>
    </dgm:pt>
    <dgm:pt modelId="{6D761EE0-E7EB-4444-971C-29E04C9A93B1}" type="sibTrans" cxnId="{A6C04C01-48A1-479C-B8C2-384BC8FAFD53}">
      <dgm:prSet/>
      <dgm:spPr/>
      <dgm:t>
        <a:bodyPr/>
        <a:lstStyle/>
        <a:p>
          <a:endParaRPr lang="es-SV"/>
        </a:p>
      </dgm:t>
    </dgm:pt>
    <dgm:pt modelId="{08F0C7A9-ECF2-4930-8B52-1EC313355F86}" type="pres">
      <dgm:prSet presAssocID="{F485E959-EB43-4717-B493-5D69885E0D44}" presName="cycle" presStyleCnt="0">
        <dgm:presLayoutVars>
          <dgm:dir/>
          <dgm:resizeHandles val="exact"/>
        </dgm:presLayoutVars>
      </dgm:prSet>
      <dgm:spPr/>
      <dgm:t>
        <a:bodyPr/>
        <a:lstStyle/>
        <a:p>
          <a:endParaRPr lang="es-SV"/>
        </a:p>
      </dgm:t>
    </dgm:pt>
    <dgm:pt modelId="{3C56DF4E-9273-4529-A16C-08817E68FB54}" type="pres">
      <dgm:prSet presAssocID="{48C0ED04-1E4B-4ED0-A990-E720B88530A4}" presName="node" presStyleLbl="node1" presStyleIdx="0" presStyleCnt="6">
        <dgm:presLayoutVars>
          <dgm:bulletEnabled val="1"/>
        </dgm:presLayoutVars>
      </dgm:prSet>
      <dgm:spPr/>
      <dgm:t>
        <a:bodyPr/>
        <a:lstStyle/>
        <a:p>
          <a:endParaRPr lang="es-SV"/>
        </a:p>
      </dgm:t>
    </dgm:pt>
    <dgm:pt modelId="{90347434-E27C-486E-AB95-781A9261CD1A}" type="pres">
      <dgm:prSet presAssocID="{BBBF0A33-9944-45EC-ACC7-DD7D7691F529}" presName="sibTrans" presStyleLbl="sibTrans2D1" presStyleIdx="0" presStyleCnt="6"/>
      <dgm:spPr/>
      <dgm:t>
        <a:bodyPr/>
        <a:lstStyle/>
        <a:p>
          <a:endParaRPr lang="es-SV"/>
        </a:p>
      </dgm:t>
    </dgm:pt>
    <dgm:pt modelId="{62E4997D-CDB5-4359-9C6C-DC707FC5AB0C}" type="pres">
      <dgm:prSet presAssocID="{BBBF0A33-9944-45EC-ACC7-DD7D7691F529}" presName="connectorText" presStyleLbl="sibTrans2D1" presStyleIdx="0" presStyleCnt="6"/>
      <dgm:spPr/>
      <dgm:t>
        <a:bodyPr/>
        <a:lstStyle/>
        <a:p>
          <a:endParaRPr lang="es-SV"/>
        </a:p>
      </dgm:t>
    </dgm:pt>
    <dgm:pt modelId="{B9D258F1-5DF6-42CC-BDF2-9CD2A90538A1}" type="pres">
      <dgm:prSet presAssocID="{0CBBBF8B-521C-4F79-9DA6-400B42D9BCD6}" presName="node" presStyleLbl="node1" presStyleIdx="1" presStyleCnt="6">
        <dgm:presLayoutVars>
          <dgm:bulletEnabled val="1"/>
        </dgm:presLayoutVars>
      </dgm:prSet>
      <dgm:spPr/>
      <dgm:t>
        <a:bodyPr/>
        <a:lstStyle/>
        <a:p>
          <a:endParaRPr lang="es-SV"/>
        </a:p>
      </dgm:t>
    </dgm:pt>
    <dgm:pt modelId="{512B3A48-A8BC-47AD-ABCD-12822FD92D17}" type="pres">
      <dgm:prSet presAssocID="{0BAAF812-BBCF-46C7-BB3D-96C1BC96E209}" presName="sibTrans" presStyleLbl="sibTrans2D1" presStyleIdx="1" presStyleCnt="6"/>
      <dgm:spPr/>
      <dgm:t>
        <a:bodyPr/>
        <a:lstStyle/>
        <a:p>
          <a:endParaRPr lang="es-SV"/>
        </a:p>
      </dgm:t>
    </dgm:pt>
    <dgm:pt modelId="{767D2DB8-B705-4B59-8779-CF99E0AA9EF7}" type="pres">
      <dgm:prSet presAssocID="{0BAAF812-BBCF-46C7-BB3D-96C1BC96E209}" presName="connectorText" presStyleLbl="sibTrans2D1" presStyleIdx="1" presStyleCnt="6"/>
      <dgm:spPr/>
      <dgm:t>
        <a:bodyPr/>
        <a:lstStyle/>
        <a:p>
          <a:endParaRPr lang="es-SV"/>
        </a:p>
      </dgm:t>
    </dgm:pt>
    <dgm:pt modelId="{22084E31-CF40-4AAE-9DE0-366684CEA2E6}" type="pres">
      <dgm:prSet presAssocID="{2F2D003B-6F97-4748-A2D1-BCC98F764BA5}" presName="node" presStyleLbl="node1" presStyleIdx="2" presStyleCnt="6">
        <dgm:presLayoutVars>
          <dgm:bulletEnabled val="1"/>
        </dgm:presLayoutVars>
      </dgm:prSet>
      <dgm:spPr/>
      <dgm:t>
        <a:bodyPr/>
        <a:lstStyle/>
        <a:p>
          <a:endParaRPr lang="es-SV"/>
        </a:p>
      </dgm:t>
    </dgm:pt>
    <dgm:pt modelId="{07B3593A-8E2A-4EF4-9ACE-273F88705D49}" type="pres">
      <dgm:prSet presAssocID="{69A430EB-E8C7-47E3-B553-6DFCE3DAFC91}" presName="sibTrans" presStyleLbl="sibTrans2D1" presStyleIdx="2" presStyleCnt="6"/>
      <dgm:spPr/>
      <dgm:t>
        <a:bodyPr/>
        <a:lstStyle/>
        <a:p>
          <a:endParaRPr lang="es-SV"/>
        </a:p>
      </dgm:t>
    </dgm:pt>
    <dgm:pt modelId="{0A22E2AB-4F95-4C8B-A914-FC48BF0A99A9}" type="pres">
      <dgm:prSet presAssocID="{69A430EB-E8C7-47E3-B553-6DFCE3DAFC91}" presName="connectorText" presStyleLbl="sibTrans2D1" presStyleIdx="2" presStyleCnt="6"/>
      <dgm:spPr/>
      <dgm:t>
        <a:bodyPr/>
        <a:lstStyle/>
        <a:p>
          <a:endParaRPr lang="es-SV"/>
        </a:p>
      </dgm:t>
    </dgm:pt>
    <dgm:pt modelId="{8A0DDB03-7C9A-4704-898C-4BD7008D0E50}" type="pres">
      <dgm:prSet presAssocID="{32F77B9F-2ED9-47F2-8EA6-EE58DD7CCE17}" presName="node" presStyleLbl="node1" presStyleIdx="3" presStyleCnt="6">
        <dgm:presLayoutVars>
          <dgm:bulletEnabled val="1"/>
        </dgm:presLayoutVars>
      </dgm:prSet>
      <dgm:spPr/>
      <dgm:t>
        <a:bodyPr/>
        <a:lstStyle/>
        <a:p>
          <a:endParaRPr lang="es-SV"/>
        </a:p>
      </dgm:t>
    </dgm:pt>
    <dgm:pt modelId="{6D02CB8F-3290-4B12-8B3D-396E24CCCE52}" type="pres">
      <dgm:prSet presAssocID="{3E18C8CA-ED5A-49CA-93AA-D39D580C2C2F}" presName="sibTrans" presStyleLbl="sibTrans2D1" presStyleIdx="3" presStyleCnt="6"/>
      <dgm:spPr/>
      <dgm:t>
        <a:bodyPr/>
        <a:lstStyle/>
        <a:p>
          <a:endParaRPr lang="es-SV"/>
        </a:p>
      </dgm:t>
    </dgm:pt>
    <dgm:pt modelId="{A04F28AF-D10B-47CC-8187-A6A9CF83B960}" type="pres">
      <dgm:prSet presAssocID="{3E18C8CA-ED5A-49CA-93AA-D39D580C2C2F}" presName="connectorText" presStyleLbl="sibTrans2D1" presStyleIdx="3" presStyleCnt="6"/>
      <dgm:spPr/>
      <dgm:t>
        <a:bodyPr/>
        <a:lstStyle/>
        <a:p>
          <a:endParaRPr lang="es-SV"/>
        </a:p>
      </dgm:t>
    </dgm:pt>
    <dgm:pt modelId="{5E0FC567-8A2D-48BB-B415-04324951D992}" type="pres">
      <dgm:prSet presAssocID="{8A9B7351-8C85-48BA-A25A-AECD41135D13}" presName="node" presStyleLbl="node1" presStyleIdx="4" presStyleCnt="6">
        <dgm:presLayoutVars>
          <dgm:bulletEnabled val="1"/>
        </dgm:presLayoutVars>
      </dgm:prSet>
      <dgm:spPr/>
      <dgm:t>
        <a:bodyPr/>
        <a:lstStyle/>
        <a:p>
          <a:endParaRPr lang="es-SV"/>
        </a:p>
      </dgm:t>
    </dgm:pt>
    <dgm:pt modelId="{0D2FCD0A-B90D-4009-88A2-218201890E49}" type="pres">
      <dgm:prSet presAssocID="{6D761EE0-E7EB-4444-971C-29E04C9A93B1}" presName="sibTrans" presStyleLbl="sibTrans2D1" presStyleIdx="4" presStyleCnt="6"/>
      <dgm:spPr/>
      <dgm:t>
        <a:bodyPr/>
        <a:lstStyle/>
        <a:p>
          <a:endParaRPr lang="es-SV"/>
        </a:p>
      </dgm:t>
    </dgm:pt>
    <dgm:pt modelId="{3057CB22-DCDF-40BB-A881-9C13748ECA7C}" type="pres">
      <dgm:prSet presAssocID="{6D761EE0-E7EB-4444-971C-29E04C9A93B1}" presName="connectorText" presStyleLbl="sibTrans2D1" presStyleIdx="4" presStyleCnt="6"/>
      <dgm:spPr/>
      <dgm:t>
        <a:bodyPr/>
        <a:lstStyle/>
        <a:p>
          <a:endParaRPr lang="es-SV"/>
        </a:p>
      </dgm:t>
    </dgm:pt>
    <dgm:pt modelId="{A83DBB98-0E38-4A41-9B59-B7CCA0C8C433}" type="pres">
      <dgm:prSet presAssocID="{1C7F59FA-7D45-403C-A375-FEBA710F22E6}" presName="node" presStyleLbl="node1" presStyleIdx="5" presStyleCnt="6">
        <dgm:presLayoutVars>
          <dgm:bulletEnabled val="1"/>
        </dgm:presLayoutVars>
      </dgm:prSet>
      <dgm:spPr/>
      <dgm:t>
        <a:bodyPr/>
        <a:lstStyle/>
        <a:p>
          <a:endParaRPr lang="es-SV"/>
        </a:p>
      </dgm:t>
    </dgm:pt>
    <dgm:pt modelId="{897D1CA1-23B2-42E8-8700-4FF6EE32B9E1}" type="pres">
      <dgm:prSet presAssocID="{D184756A-3639-4ECF-A4D7-FAA2310E7A1A}" presName="sibTrans" presStyleLbl="sibTrans2D1" presStyleIdx="5" presStyleCnt="6"/>
      <dgm:spPr/>
      <dgm:t>
        <a:bodyPr/>
        <a:lstStyle/>
        <a:p>
          <a:endParaRPr lang="es-SV"/>
        </a:p>
      </dgm:t>
    </dgm:pt>
    <dgm:pt modelId="{A7CD262C-4431-433E-BE24-3D0E788BCC30}" type="pres">
      <dgm:prSet presAssocID="{D184756A-3639-4ECF-A4D7-FAA2310E7A1A}" presName="connectorText" presStyleLbl="sibTrans2D1" presStyleIdx="5" presStyleCnt="6"/>
      <dgm:spPr/>
      <dgm:t>
        <a:bodyPr/>
        <a:lstStyle/>
        <a:p>
          <a:endParaRPr lang="es-SV"/>
        </a:p>
      </dgm:t>
    </dgm:pt>
  </dgm:ptLst>
  <dgm:cxnLst>
    <dgm:cxn modelId="{5888BDC8-07A9-497C-B17E-F970DFE82539}" type="presOf" srcId="{2F2D003B-6F97-4748-A2D1-BCC98F764BA5}" destId="{22084E31-CF40-4AAE-9DE0-366684CEA2E6}" srcOrd="0" destOrd="0" presId="urn:microsoft.com/office/officeart/2005/8/layout/cycle2"/>
    <dgm:cxn modelId="{C9AC6FA0-D29B-47E8-8707-6A682AE14D77}" type="presOf" srcId="{0BAAF812-BBCF-46C7-BB3D-96C1BC96E209}" destId="{512B3A48-A8BC-47AD-ABCD-12822FD92D17}" srcOrd="0" destOrd="0" presId="urn:microsoft.com/office/officeart/2005/8/layout/cycle2"/>
    <dgm:cxn modelId="{B569231E-7BA2-421C-9ED0-BB48955E17D1}" type="presOf" srcId="{3E18C8CA-ED5A-49CA-93AA-D39D580C2C2F}" destId="{A04F28AF-D10B-47CC-8187-A6A9CF83B960}" srcOrd="1" destOrd="0" presId="urn:microsoft.com/office/officeart/2005/8/layout/cycle2"/>
    <dgm:cxn modelId="{49505663-32D8-4607-A84F-2713FD134EA4}" type="presOf" srcId="{69A430EB-E8C7-47E3-B553-6DFCE3DAFC91}" destId="{0A22E2AB-4F95-4C8B-A914-FC48BF0A99A9}" srcOrd="1" destOrd="0" presId="urn:microsoft.com/office/officeart/2005/8/layout/cycle2"/>
    <dgm:cxn modelId="{7269F2D6-282C-439A-9F32-867CAA175690}" type="presOf" srcId="{BBBF0A33-9944-45EC-ACC7-DD7D7691F529}" destId="{62E4997D-CDB5-4359-9C6C-DC707FC5AB0C}" srcOrd="1" destOrd="0" presId="urn:microsoft.com/office/officeart/2005/8/layout/cycle2"/>
    <dgm:cxn modelId="{12F06A0F-5659-4627-9CFE-93A0C4DEF15B}" type="presOf" srcId="{F485E959-EB43-4717-B493-5D69885E0D44}" destId="{08F0C7A9-ECF2-4930-8B52-1EC313355F86}" srcOrd="0" destOrd="0" presId="urn:microsoft.com/office/officeart/2005/8/layout/cycle2"/>
    <dgm:cxn modelId="{2FE414D2-9904-4887-B112-EC927A810C56}" srcId="{F485E959-EB43-4717-B493-5D69885E0D44}" destId="{2F2D003B-6F97-4748-A2D1-BCC98F764BA5}" srcOrd="2" destOrd="0" parTransId="{C9F61D4A-FA86-4D25-8484-5128CA31FFEF}" sibTransId="{69A430EB-E8C7-47E3-B553-6DFCE3DAFC91}"/>
    <dgm:cxn modelId="{A22EEC37-AF76-47E4-9D31-B185C0F928EE}" type="presOf" srcId="{0BAAF812-BBCF-46C7-BB3D-96C1BC96E209}" destId="{767D2DB8-B705-4B59-8779-CF99E0AA9EF7}" srcOrd="1" destOrd="0" presId="urn:microsoft.com/office/officeart/2005/8/layout/cycle2"/>
    <dgm:cxn modelId="{A6C04C01-48A1-479C-B8C2-384BC8FAFD53}" srcId="{F485E959-EB43-4717-B493-5D69885E0D44}" destId="{8A9B7351-8C85-48BA-A25A-AECD41135D13}" srcOrd="4" destOrd="0" parTransId="{2CCE3719-1D2E-4A25-84D4-00E6257473AE}" sibTransId="{6D761EE0-E7EB-4444-971C-29E04C9A93B1}"/>
    <dgm:cxn modelId="{1B692BF8-6375-40CB-A7B7-2DF5855B41BE}" srcId="{F485E959-EB43-4717-B493-5D69885E0D44}" destId="{32F77B9F-2ED9-47F2-8EA6-EE58DD7CCE17}" srcOrd="3" destOrd="0" parTransId="{5E192C2D-4602-46F1-8BFF-FFD020A3004C}" sibTransId="{3E18C8CA-ED5A-49CA-93AA-D39D580C2C2F}"/>
    <dgm:cxn modelId="{65AB9D20-3A55-48CF-80F6-00A812DC52BD}" type="presOf" srcId="{D184756A-3639-4ECF-A4D7-FAA2310E7A1A}" destId="{A7CD262C-4431-433E-BE24-3D0E788BCC30}" srcOrd="1" destOrd="0" presId="urn:microsoft.com/office/officeart/2005/8/layout/cycle2"/>
    <dgm:cxn modelId="{52B2FA52-7D30-43E9-AC17-99A32FBE5476}" type="presOf" srcId="{0CBBBF8B-521C-4F79-9DA6-400B42D9BCD6}" destId="{B9D258F1-5DF6-42CC-BDF2-9CD2A90538A1}" srcOrd="0" destOrd="0" presId="urn:microsoft.com/office/officeart/2005/8/layout/cycle2"/>
    <dgm:cxn modelId="{331270F4-8A5D-445F-B4E6-0C562F10104F}" srcId="{F485E959-EB43-4717-B493-5D69885E0D44}" destId="{1C7F59FA-7D45-403C-A375-FEBA710F22E6}" srcOrd="5" destOrd="0" parTransId="{D44245E7-1DC4-4ABA-B681-F21351552D90}" sibTransId="{D184756A-3639-4ECF-A4D7-FAA2310E7A1A}"/>
    <dgm:cxn modelId="{FD834246-999B-43C6-A463-3F7C4E0A3037}" type="presOf" srcId="{69A430EB-E8C7-47E3-B553-6DFCE3DAFC91}" destId="{07B3593A-8E2A-4EF4-9ACE-273F88705D49}" srcOrd="0" destOrd="0" presId="urn:microsoft.com/office/officeart/2005/8/layout/cycle2"/>
    <dgm:cxn modelId="{D0D93446-10EE-4BF3-A554-79D317D94DB8}" type="presOf" srcId="{D184756A-3639-4ECF-A4D7-FAA2310E7A1A}" destId="{897D1CA1-23B2-42E8-8700-4FF6EE32B9E1}" srcOrd="0" destOrd="0" presId="urn:microsoft.com/office/officeart/2005/8/layout/cycle2"/>
    <dgm:cxn modelId="{96A833BD-F740-49D2-9780-DCA77E333FE7}" srcId="{F485E959-EB43-4717-B493-5D69885E0D44}" destId="{0CBBBF8B-521C-4F79-9DA6-400B42D9BCD6}" srcOrd="1" destOrd="0" parTransId="{99718335-0967-4384-952C-891BBED9E64E}" sibTransId="{0BAAF812-BBCF-46C7-BB3D-96C1BC96E209}"/>
    <dgm:cxn modelId="{A95CFA36-9DF6-430E-A604-452BC4DEA735}" type="presOf" srcId="{6D761EE0-E7EB-4444-971C-29E04C9A93B1}" destId="{0D2FCD0A-B90D-4009-88A2-218201890E49}" srcOrd="0" destOrd="0" presId="urn:microsoft.com/office/officeart/2005/8/layout/cycle2"/>
    <dgm:cxn modelId="{079942A8-0FFB-43D9-B8C5-D5346DAE7FC5}" srcId="{F485E959-EB43-4717-B493-5D69885E0D44}" destId="{48C0ED04-1E4B-4ED0-A990-E720B88530A4}" srcOrd="0" destOrd="0" parTransId="{9666B41B-CDE6-4B8D-AA06-9488EAC83354}" sibTransId="{BBBF0A33-9944-45EC-ACC7-DD7D7691F529}"/>
    <dgm:cxn modelId="{F9F15AD2-BDA3-47B4-96BC-7BB357E1A4CC}" type="presOf" srcId="{6D761EE0-E7EB-4444-971C-29E04C9A93B1}" destId="{3057CB22-DCDF-40BB-A881-9C13748ECA7C}" srcOrd="1" destOrd="0" presId="urn:microsoft.com/office/officeart/2005/8/layout/cycle2"/>
    <dgm:cxn modelId="{6066CAEF-8A7B-496F-899A-539866BEA55D}" type="presOf" srcId="{32F77B9F-2ED9-47F2-8EA6-EE58DD7CCE17}" destId="{8A0DDB03-7C9A-4704-898C-4BD7008D0E50}" srcOrd="0" destOrd="0" presId="urn:microsoft.com/office/officeart/2005/8/layout/cycle2"/>
    <dgm:cxn modelId="{E423F6BF-4BF9-4E03-A4F9-AAAF22606D97}" type="presOf" srcId="{48C0ED04-1E4B-4ED0-A990-E720B88530A4}" destId="{3C56DF4E-9273-4529-A16C-08817E68FB54}" srcOrd="0" destOrd="0" presId="urn:microsoft.com/office/officeart/2005/8/layout/cycle2"/>
    <dgm:cxn modelId="{7B6B9AFF-DBF8-42E0-B1D3-B97719CA2CB1}" type="presOf" srcId="{1C7F59FA-7D45-403C-A375-FEBA710F22E6}" destId="{A83DBB98-0E38-4A41-9B59-B7CCA0C8C433}" srcOrd="0" destOrd="0" presId="urn:microsoft.com/office/officeart/2005/8/layout/cycle2"/>
    <dgm:cxn modelId="{F3AC6BD8-50C3-4786-BA9A-4AA430DCF418}" type="presOf" srcId="{8A9B7351-8C85-48BA-A25A-AECD41135D13}" destId="{5E0FC567-8A2D-48BB-B415-04324951D992}" srcOrd="0" destOrd="0" presId="urn:microsoft.com/office/officeart/2005/8/layout/cycle2"/>
    <dgm:cxn modelId="{9B5DC534-15E2-42D7-B042-9C8F8B6C16FC}" type="presOf" srcId="{BBBF0A33-9944-45EC-ACC7-DD7D7691F529}" destId="{90347434-E27C-486E-AB95-781A9261CD1A}" srcOrd="0" destOrd="0" presId="urn:microsoft.com/office/officeart/2005/8/layout/cycle2"/>
    <dgm:cxn modelId="{641E506A-B4AD-4006-A6E8-2A8B7C2D3583}" type="presOf" srcId="{3E18C8CA-ED5A-49CA-93AA-D39D580C2C2F}" destId="{6D02CB8F-3290-4B12-8B3D-396E24CCCE52}" srcOrd="0" destOrd="0" presId="urn:microsoft.com/office/officeart/2005/8/layout/cycle2"/>
    <dgm:cxn modelId="{179AA432-9100-4F10-A545-46B81EE3479E}" type="presParOf" srcId="{08F0C7A9-ECF2-4930-8B52-1EC313355F86}" destId="{3C56DF4E-9273-4529-A16C-08817E68FB54}" srcOrd="0" destOrd="0" presId="urn:microsoft.com/office/officeart/2005/8/layout/cycle2"/>
    <dgm:cxn modelId="{32129AAC-8F66-434A-B6AC-52B22C8F7719}" type="presParOf" srcId="{08F0C7A9-ECF2-4930-8B52-1EC313355F86}" destId="{90347434-E27C-486E-AB95-781A9261CD1A}" srcOrd="1" destOrd="0" presId="urn:microsoft.com/office/officeart/2005/8/layout/cycle2"/>
    <dgm:cxn modelId="{16EAAB4C-0E8F-45E5-A13B-C1C11AF4F1E0}" type="presParOf" srcId="{90347434-E27C-486E-AB95-781A9261CD1A}" destId="{62E4997D-CDB5-4359-9C6C-DC707FC5AB0C}" srcOrd="0" destOrd="0" presId="urn:microsoft.com/office/officeart/2005/8/layout/cycle2"/>
    <dgm:cxn modelId="{8A8CE534-B1E2-48E0-B53A-C893C018FCC2}" type="presParOf" srcId="{08F0C7A9-ECF2-4930-8B52-1EC313355F86}" destId="{B9D258F1-5DF6-42CC-BDF2-9CD2A90538A1}" srcOrd="2" destOrd="0" presId="urn:microsoft.com/office/officeart/2005/8/layout/cycle2"/>
    <dgm:cxn modelId="{4AAFC5B9-1FF6-4D34-8261-A319D61B76AA}" type="presParOf" srcId="{08F0C7A9-ECF2-4930-8B52-1EC313355F86}" destId="{512B3A48-A8BC-47AD-ABCD-12822FD92D17}" srcOrd="3" destOrd="0" presId="urn:microsoft.com/office/officeart/2005/8/layout/cycle2"/>
    <dgm:cxn modelId="{18CBEE33-7EA4-46F9-A797-D8C378C75FC0}" type="presParOf" srcId="{512B3A48-A8BC-47AD-ABCD-12822FD92D17}" destId="{767D2DB8-B705-4B59-8779-CF99E0AA9EF7}" srcOrd="0" destOrd="0" presId="urn:microsoft.com/office/officeart/2005/8/layout/cycle2"/>
    <dgm:cxn modelId="{AF4DE34A-7636-4896-9AD4-7E1748A6D658}" type="presParOf" srcId="{08F0C7A9-ECF2-4930-8B52-1EC313355F86}" destId="{22084E31-CF40-4AAE-9DE0-366684CEA2E6}" srcOrd="4" destOrd="0" presId="urn:microsoft.com/office/officeart/2005/8/layout/cycle2"/>
    <dgm:cxn modelId="{E4E015E9-FF27-4B97-9ABA-7E3EBA1C5431}" type="presParOf" srcId="{08F0C7A9-ECF2-4930-8B52-1EC313355F86}" destId="{07B3593A-8E2A-4EF4-9ACE-273F88705D49}" srcOrd="5" destOrd="0" presId="urn:microsoft.com/office/officeart/2005/8/layout/cycle2"/>
    <dgm:cxn modelId="{571AD53F-4627-454B-B079-3DFC5A8D17BC}" type="presParOf" srcId="{07B3593A-8E2A-4EF4-9ACE-273F88705D49}" destId="{0A22E2AB-4F95-4C8B-A914-FC48BF0A99A9}" srcOrd="0" destOrd="0" presId="urn:microsoft.com/office/officeart/2005/8/layout/cycle2"/>
    <dgm:cxn modelId="{E39D5DFF-FDB8-42FA-A1EE-351AE497345C}" type="presParOf" srcId="{08F0C7A9-ECF2-4930-8B52-1EC313355F86}" destId="{8A0DDB03-7C9A-4704-898C-4BD7008D0E50}" srcOrd="6" destOrd="0" presId="urn:microsoft.com/office/officeart/2005/8/layout/cycle2"/>
    <dgm:cxn modelId="{22C7AE7E-C080-445B-8515-2CC69B61E997}" type="presParOf" srcId="{08F0C7A9-ECF2-4930-8B52-1EC313355F86}" destId="{6D02CB8F-3290-4B12-8B3D-396E24CCCE52}" srcOrd="7" destOrd="0" presId="urn:microsoft.com/office/officeart/2005/8/layout/cycle2"/>
    <dgm:cxn modelId="{F8D247C2-E0F4-4998-BCA8-4F5BF1448C87}" type="presParOf" srcId="{6D02CB8F-3290-4B12-8B3D-396E24CCCE52}" destId="{A04F28AF-D10B-47CC-8187-A6A9CF83B960}" srcOrd="0" destOrd="0" presId="urn:microsoft.com/office/officeart/2005/8/layout/cycle2"/>
    <dgm:cxn modelId="{ACC5F5FD-6882-4087-B844-3B9293B75E10}" type="presParOf" srcId="{08F0C7A9-ECF2-4930-8B52-1EC313355F86}" destId="{5E0FC567-8A2D-48BB-B415-04324951D992}" srcOrd="8" destOrd="0" presId="urn:microsoft.com/office/officeart/2005/8/layout/cycle2"/>
    <dgm:cxn modelId="{125A7A28-8B89-4473-AA89-501F343572F6}" type="presParOf" srcId="{08F0C7A9-ECF2-4930-8B52-1EC313355F86}" destId="{0D2FCD0A-B90D-4009-88A2-218201890E49}" srcOrd="9" destOrd="0" presId="urn:microsoft.com/office/officeart/2005/8/layout/cycle2"/>
    <dgm:cxn modelId="{B0590D29-7A48-4B98-9576-1F7809598E74}" type="presParOf" srcId="{0D2FCD0A-B90D-4009-88A2-218201890E49}" destId="{3057CB22-DCDF-40BB-A881-9C13748ECA7C}" srcOrd="0" destOrd="0" presId="urn:microsoft.com/office/officeart/2005/8/layout/cycle2"/>
    <dgm:cxn modelId="{094F8186-D4C4-4818-89DE-B346561F58BF}" type="presParOf" srcId="{08F0C7A9-ECF2-4930-8B52-1EC313355F86}" destId="{A83DBB98-0E38-4A41-9B59-B7CCA0C8C433}" srcOrd="10" destOrd="0" presId="urn:microsoft.com/office/officeart/2005/8/layout/cycle2"/>
    <dgm:cxn modelId="{C33481C2-E2C3-4D4D-B070-2081BF064891}" type="presParOf" srcId="{08F0C7A9-ECF2-4930-8B52-1EC313355F86}" destId="{897D1CA1-23B2-42E8-8700-4FF6EE32B9E1}" srcOrd="11" destOrd="0" presId="urn:microsoft.com/office/officeart/2005/8/layout/cycle2"/>
    <dgm:cxn modelId="{7D3BA912-7970-4FF2-B6BD-E9BFC3E0F3EC}" type="presParOf" srcId="{897D1CA1-23B2-42E8-8700-4FF6EE32B9E1}" destId="{A7CD262C-4431-433E-BE24-3D0E788BCC30}" srcOrd="0" destOrd="0" presId="urn:microsoft.com/office/officeart/2005/8/layout/cycle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4C2489-2679-4B16-A3AD-789E796CD40F}">
      <dsp:nvSpPr>
        <dsp:cNvPr id="0" name=""/>
        <dsp:cNvSpPr/>
      </dsp:nvSpPr>
      <dsp:spPr>
        <a:xfrm>
          <a:off x="2386587" y="2423301"/>
          <a:ext cx="1765420" cy="1765420"/>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SV" sz="1400" b="1" kern="1200"/>
            <a:t>MUNICIPIO DE SAN SIMON</a:t>
          </a:r>
        </a:p>
      </dsp:txBody>
      <dsp:txXfrm>
        <a:off x="2645127" y="2681841"/>
        <a:ext cx="1248340" cy="1248340"/>
      </dsp:txXfrm>
    </dsp:sp>
    <dsp:sp modelId="{28E80BCE-ECFC-4B6E-A490-106B57E834A8}">
      <dsp:nvSpPr>
        <dsp:cNvPr id="0" name=""/>
        <dsp:cNvSpPr/>
      </dsp:nvSpPr>
      <dsp:spPr>
        <a:xfrm rot="12900000">
          <a:off x="961297" y="2018028"/>
          <a:ext cx="1655705" cy="503144"/>
        </a:xfrm>
        <a:prstGeom prst="leftArrow">
          <a:avLst>
            <a:gd name="adj1" fmla="val 60000"/>
            <a:gd name="adj2" fmla="val 5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E113AEA-CE9D-45CF-8FF7-375C6FE0D2BE}">
      <dsp:nvSpPr>
        <dsp:cNvPr id="0" name=""/>
        <dsp:cNvSpPr/>
      </dsp:nvSpPr>
      <dsp:spPr>
        <a:xfrm>
          <a:off x="272437" y="1123904"/>
          <a:ext cx="1677149" cy="1341719"/>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es-SV" sz="1400" b="1" kern="1200"/>
            <a:t>SOCIAL</a:t>
          </a:r>
        </a:p>
      </dsp:txBody>
      <dsp:txXfrm>
        <a:off x="311735" y="1163202"/>
        <a:ext cx="1598553" cy="1263123"/>
      </dsp:txXfrm>
    </dsp:sp>
    <dsp:sp modelId="{D2DBFA42-684D-4EA1-9C88-DEEFD2BEFEB6}">
      <dsp:nvSpPr>
        <dsp:cNvPr id="0" name=""/>
        <dsp:cNvSpPr/>
      </dsp:nvSpPr>
      <dsp:spPr>
        <a:xfrm rot="16200000">
          <a:off x="2441444" y="1247512"/>
          <a:ext cx="1655705" cy="503144"/>
        </a:xfrm>
        <a:prstGeom prst="leftArrow">
          <a:avLst>
            <a:gd name="adj1" fmla="val 60000"/>
            <a:gd name="adj2" fmla="val 50000"/>
          </a:avLst>
        </a:prstGeom>
        <a:gradFill rotWithShape="0">
          <a:gsLst>
            <a:gs pos="0">
              <a:schemeClr val="accent4">
                <a:hueOff val="5197846"/>
                <a:satOff val="-23984"/>
                <a:lumOff val="883"/>
                <a:alphaOff val="0"/>
                <a:satMod val="103000"/>
                <a:lumMod val="102000"/>
                <a:tint val="94000"/>
              </a:schemeClr>
            </a:gs>
            <a:gs pos="50000">
              <a:schemeClr val="accent4">
                <a:hueOff val="5197846"/>
                <a:satOff val="-23984"/>
                <a:lumOff val="883"/>
                <a:alphaOff val="0"/>
                <a:satMod val="110000"/>
                <a:lumMod val="100000"/>
                <a:shade val="100000"/>
              </a:schemeClr>
            </a:gs>
            <a:gs pos="100000">
              <a:schemeClr val="accent4">
                <a:hueOff val="5197846"/>
                <a:satOff val="-23984"/>
                <a:lumOff val="883"/>
                <a:alphaOff val="0"/>
                <a:lumMod val="99000"/>
                <a:satMod val="120000"/>
                <a:shade val="78000"/>
              </a:schemeClr>
            </a:gs>
          </a:gsLst>
          <a:lin ang="5400000" scaled="0"/>
        </a:gradFill>
        <a:ln>
          <a:noFill/>
        </a:ln>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9A5636DC-5D80-4C2A-92E4-42B0D08E35A2}">
      <dsp:nvSpPr>
        <dsp:cNvPr id="0" name=""/>
        <dsp:cNvSpPr/>
      </dsp:nvSpPr>
      <dsp:spPr>
        <a:xfrm>
          <a:off x="2430722" y="372"/>
          <a:ext cx="1677149" cy="1341719"/>
        </a:xfrm>
        <a:prstGeom prst="roundRect">
          <a:avLst>
            <a:gd name="adj" fmla="val 10000"/>
          </a:avLst>
        </a:prstGeom>
        <a:gradFill rotWithShape="0">
          <a:gsLst>
            <a:gs pos="0">
              <a:schemeClr val="accent4">
                <a:hueOff val="5197846"/>
                <a:satOff val="-23984"/>
                <a:lumOff val="883"/>
                <a:alphaOff val="0"/>
                <a:satMod val="103000"/>
                <a:lumMod val="102000"/>
                <a:tint val="94000"/>
              </a:schemeClr>
            </a:gs>
            <a:gs pos="50000">
              <a:schemeClr val="accent4">
                <a:hueOff val="5197846"/>
                <a:satOff val="-23984"/>
                <a:lumOff val="883"/>
                <a:alphaOff val="0"/>
                <a:satMod val="110000"/>
                <a:lumMod val="100000"/>
                <a:shade val="100000"/>
              </a:schemeClr>
            </a:gs>
            <a:gs pos="100000">
              <a:schemeClr val="accent4">
                <a:hueOff val="5197846"/>
                <a:satOff val="-23984"/>
                <a:lumOff val="88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es-SV" sz="1400" b="1" kern="1200"/>
            <a:t>MEDIO AMBIENTE </a:t>
          </a:r>
        </a:p>
      </dsp:txBody>
      <dsp:txXfrm>
        <a:off x="2470020" y="39670"/>
        <a:ext cx="1598553" cy="1263123"/>
      </dsp:txXfrm>
    </dsp:sp>
    <dsp:sp modelId="{4A773EF9-B7CB-4502-9C91-E334618529DB}">
      <dsp:nvSpPr>
        <dsp:cNvPr id="0" name=""/>
        <dsp:cNvSpPr/>
      </dsp:nvSpPr>
      <dsp:spPr>
        <a:xfrm rot="19500000">
          <a:off x="3921592" y="2018028"/>
          <a:ext cx="1655705" cy="503144"/>
        </a:xfrm>
        <a:prstGeom prst="leftArrow">
          <a:avLst>
            <a:gd name="adj1" fmla="val 60000"/>
            <a:gd name="adj2" fmla="val 50000"/>
          </a:avLst>
        </a:prstGeom>
        <a:gradFill rotWithShape="0">
          <a:gsLst>
            <a:gs pos="0">
              <a:schemeClr val="accent4">
                <a:hueOff val="10395692"/>
                <a:satOff val="-47968"/>
                <a:lumOff val="1765"/>
                <a:alphaOff val="0"/>
                <a:satMod val="103000"/>
                <a:lumMod val="102000"/>
                <a:tint val="94000"/>
              </a:schemeClr>
            </a:gs>
            <a:gs pos="50000">
              <a:schemeClr val="accent4">
                <a:hueOff val="10395692"/>
                <a:satOff val="-47968"/>
                <a:lumOff val="1765"/>
                <a:alphaOff val="0"/>
                <a:satMod val="110000"/>
                <a:lumMod val="100000"/>
                <a:shade val="100000"/>
              </a:schemeClr>
            </a:gs>
            <a:gs pos="100000">
              <a:schemeClr val="accent4">
                <a:hueOff val="10395692"/>
                <a:satOff val="-47968"/>
                <a:lumOff val="1765"/>
                <a:alphaOff val="0"/>
                <a:lumMod val="99000"/>
                <a:satMod val="120000"/>
                <a:shade val="78000"/>
              </a:schemeClr>
            </a:gs>
          </a:gsLst>
          <a:lin ang="5400000" scaled="0"/>
        </a:gradFill>
        <a:ln>
          <a:noFill/>
        </a:ln>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F9866C4D-15E4-42A6-A6DA-82CBFC0488FE}">
      <dsp:nvSpPr>
        <dsp:cNvPr id="0" name=""/>
        <dsp:cNvSpPr/>
      </dsp:nvSpPr>
      <dsp:spPr>
        <a:xfrm>
          <a:off x="4589007" y="1123904"/>
          <a:ext cx="1677149" cy="1341719"/>
        </a:xfrm>
        <a:prstGeom prst="roundRect">
          <a:avLst>
            <a:gd name="adj" fmla="val 10000"/>
          </a:avLst>
        </a:prstGeom>
        <a:gradFill rotWithShape="0">
          <a:gsLst>
            <a:gs pos="0">
              <a:schemeClr val="accent4">
                <a:hueOff val="10395692"/>
                <a:satOff val="-47968"/>
                <a:lumOff val="1765"/>
                <a:alphaOff val="0"/>
                <a:satMod val="103000"/>
                <a:lumMod val="102000"/>
                <a:tint val="94000"/>
              </a:schemeClr>
            </a:gs>
            <a:gs pos="50000">
              <a:schemeClr val="accent4">
                <a:hueOff val="10395692"/>
                <a:satOff val="-47968"/>
                <a:lumOff val="1765"/>
                <a:alphaOff val="0"/>
                <a:satMod val="110000"/>
                <a:lumMod val="100000"/>
                <a:shade val="100000"/>
              </a:schemeClr>
            </a:gs>
            <a:gs pos="100000">
              <a:schemeClr val="accent4">
                <a:hueOff val="10395692"/>
                <a:satOff val="-47968"/>
                <a:lumOff val="176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es-SV" sz="1400" b="1" kern="1200"/>
            <a:t>INSTITUCIONAL</a:t>
          </a:r>
        </a:p>
      </dsp:txBody>
      <dsp:txXfrm>
        <a:off x="4628305" y="1163202"/>
        <a:ext cx="1598553" cy="12631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56DF4E-9273-4529-A16C-08817E68FB54}">
      <dsp:nvSpPr>
        <dsp:cNvPr id="0" name=""/>
        <dsp:cNvSpPr/>
      </dsp:nvSpPr>
      <dsp:spPr>
        <a:xfrm>
          <a:off x="3037407" y="1644"/>
          <a:ext cx="1352779" cy="1352779"/>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S_tradnl" sz="1200" b="1" kern="1200"/>
            <a:t>RESPONSABI-LIDAD</a:t>
          </a:r>
          <a:endParaRPr lang="es-SV" sz="1200" kern="1200"/>
        </a:p>
      </dsp:txBody>
      <dsp:txXfrm>
        <a:off x="3235517" y="199754"/>
        <a:ext cx="956559" cy="956559"/>
      </dsp:txXfrm>
    </dsp:sp>
    <dsp:sp modelId="{90347434-E27C-486E-AB95-781A9261CD1A}">
      <dsp:nvSpPr>
        <dsp:cNvPr id="0" name=""/>
        <dsp:cNvSpPr/>
      </dsp:nvSpPr>
      <dsp:spPr>
        <a:xfrm rot="1800000">
          <a:off x="4404639" y="952308"/>
          <a:ext cx="359222" cy="456563"/>
        </a:xfrm>
        <a:prstGeom prst="rightArrow">
          <a:avLst>
            <a:gd name="adj1" fmla="val 60000"/>
            <a:gd name="adj2" fmla="val 50000"/>
          </a:avLst>
        </a:prstGeom>
        <a:solidFill>
          <a:schemeClr val="accent2">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SV" sz="1200" kern="1200"/>
        </a:p>
      </dsp:txBody>
      <dsp:txXfrm>
        <a:off x="4411858" y="1016679"/>
        <a:ext cx="251455" cy="273937"/>
      </dsp:txXfrm>
    </dsp:sp>
    <dsp:sp modelId="{B9D258F1-5DF6-42CC-BDF2-9CD2A90538A1}">
      <dsp:nvSpPr>
        <dsp:cNvPr id="0" name=""/>
        <dsp:cNvSpPr/>
      </dsp:nvSpPr>
      <dsp:spPr>
        <a:xfrm>
          <a:off x="4795922" y="1016923"/>
          <a:ext cx="1352779" cy="1352779"/>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S_tradnl" sz="1200" b="1" kern="1200"/>
            <a:t>HONESTIDAD</a:t>
          </a:r>
          <a:endParaRPr lang="es-SV" sz="1200" kern="1200"/>
        </a:p>
      </dsp:txBody>
      <dsp:txXfrm>
        <a:off x="4994032" y="1215033"/>
        <a:ext cx="956559" cy="956559"/>
      </dsp:txXfrm>
    </dsp:sp>
    <dsp:sp modelId="{512B3A48-A8BC-47AD-ABCD-12822FD92D17}">
      <dsp:nvSpPr>
        <dsp:cNvPr id="0" name=""/>
        <dsp:cNvSpPr/>
      </dsp:nvSpPr>
      <dsp:spPr>
        <a:xfrm rot="5400000">
          <a:off x="5292701" y="2470144"/>
          <a:ext cx="359222" cy="456563"/>
        </a:xfrm>
        <a:prstGeom prst="rightArrow">
          <a:avLst>
            <a:gd name="adj1" fmla="val 60000"/>
            <a:gd name="adj2" fmla="val 50000"/>
          </a:avLst>
        </a:prstGeom>
        <a:solidFill>
          <a:schemeClr val="accent3">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SV" sz="1200" kern="1200"/>
        </a:p>
      </dsp:txBody>
      <dsp:txXfrm>
        <a:off x="5346585" y="2507574"/>
        <a:ext cx="251455" cy="273937"/>
      </dsp:txXfrm>
    </dsp:sp>
    <dsp:sp modelId="{22084E31-CF40-4AAE-9DE0-366684CEA2E6}">
      <dsp:nvSpPr>
        <dsp:cNvPr id="0" name=""/>
        <dsp:cNvSpPr/>
      </dsp:nvSpPr>
      <dsp:spPr>
        <a:xfrm>
          <a:off x="4795922" y="3047481"/>
          <a:ext cx="1352779" cy="1352779"/>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S_tradnl" sz="1200" b="1" kern="1200"/>
            <a:t>SOLIDARIDAD</a:t>
          </a:r>
          <a:endParaRPr lang="es-SV" sz="1200" kern="1200"/>
        </a:p>
      </dsp:txBody>
      <dsp:txXfrm>
        <a:off x="4994032" y="3245591"/>
        <a:ext cx="956559" cy="956559"/>
      </dsp:txXfrm>
    </dsp:sp>
    <dsp:sp modelId="{07B3593A-8E2A-4EF4-9ACE-273F88705D49}">
      <dsp:nvSpPr>
        <dsp:cNvPr id="0" name=""/>
        <dsp:cNvSpPr/>
      </dsp:nvSpPr>
      <dsp:spPr>
        <a:xfrm rot="9000000">
          <a:off x="4422248" y="3998146"/>
          <a:ext cx="359222" cy="456563"/>
        </a:xfrm>
        <a:prstGeom prst="rightArrow">
          <a:avLst>
            <a:gd name="adj1" fmla="val 60000"/>
            <a:gd name="adj2" fmla="val 50000"/>
          </a:avLst>
        </a:prstGeom>
        <a:solidFill>
          <a:schemeClr val="accent4">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SV" sz="1200" kern="1200"/>
        </a:p>
      </dsp:txBody>
      <dsp:txXfrm rot="10800000">
        <a:off x="4522796" y="4062517"/>
        <a:ext cx="251455" cy="273937"/>
      </dsp:txXfrm>
    </dsp:sp>
    <dsp:sp modelId="{8A0DDB03-7C9A-4704-898C-4BD7008D0E50}">
      <dsp:nvSpPr>
        <dsp:cNvPr id="0" name=""/>
        <dsp:cNvSpPr/>
      </dsp:nvSpPr>
      <dsp:spPr>
        <a:xfrm>
          <a:off x="3037407" y="4062761"/>
          <a:ext cx="1352779" cy="1352779"/>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S_tradnl" sz="1200" b="1" kern="1200"/>
            <a:t>RESPETO</a:t>
          </a:r>
          <a:endParaRPr lang="es-SV" sz="1200" kern="1200"/>
        </a:p>
      </dsp:txBody>
      <dsp:txXfrm>
        <a:off x="3235517" y="4260871"/>
        <a:ext cx="956559" cy="956559"/>
      </dsp:txXfrm>
    </dsp:sp>
    <dsp:sp modelId="{6D02CB8F-3290-4B12-8B3D-396E24CCCE52}">
      <dsp:nvSpPr>
        <dsp:cNvPr id="0" name=""/>
        <dsp:cNvSpPr/>
      </dsp:nvSpPr>
      <dsp:spPr>
        <a:xfrm rot="12600000">
          <a:off x="2663733" y="4008313"/>
          <a:ext cx="359222" cy="456563"/>
        </a:xfrm>
        <a:prstGeom prst="rightArrow">
          <a:avLst>
            <a:gd name="adj1" fmla="val 60000"/>
            <a:gd name="adj2" fmla="val 50000"/>
          </a:avLst>
        </a:prstGeom>
        <a:solidFill>
          <a:schemeClr val="accent5">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SV" sz="1200" kern="1200"/>
        </a:p>
      </dsp:txBody>
      <dsp:txXfrm rot="10800000">
        <a:off x="2764281" y="4126568"/>
        <a:ext cx="251455" cy="273937"/>
      </dsp:txXfrm>
    </dsp:sp>
    <dsp:sp modelId="{5E0FC567-8A2D-48BB-B415-04324951D992}">
      <dsp:nvSpPr>
        <dsp:cNvPr id="0" name=""/>
        <dsp:cNvSpPr/>
      </dsp:nvSpPr>
      <dsp:spPr>
        <a:xfrm>
          <a:off x="1278892" y="3047481"/>
          <a:ext cx="1352779" cy="1352779"/>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S_tradnl" sz="1200" b="1" kern="1200"/>
            <a:t>TRABAJO</a:t>
          </a:r>
          <a:endParaRPr lang="es-SV" sz="1200" kern="1200"/>
        </a:p>
      </dsp:txBody>
      <dsp:txXfrm>
        <a:off x="1477002" y="3245591"/>
        <a:ext cx="956559" cy="956559"/>
      </dsp:txXfrm>
    </dsp:sp>
    <dsp:sp modelId="{0D2FCD0A-B90D-4009-88A2-218201890E49}">
      <dsp:nvSpPr>
        <dsp:cNvPr id="0" name=""/>
        <dsp:cNvSpPr/>
      </dsp:nvSpPr>
      <dsp:spPr>
        <a:xfrm rot="16200000">
          <a:off x="1775670" y="2490477"/>
          <a:ext cx="359222" cy="456563"/>
        </a:xfrm>
        <a:prstGeom prst="rightArrow">
          <a:avLst>
            <a:gd name="adj1" fmla="val 60000"/>
            <a:gd name="adj2" fmla="val 50000"/>
          </a:avLst>
        </a:prstGeom>
        <a:solidFill>
          <a:schemeClr val="accent6">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es-SV" sz="1900" kern="1200"/>
        </a:p>
      </dsp:txBody>
      <dsp:txXfrm>
        <a:off x="1829554" y="2635674"/>
        <a:ext cx="251455" cy="273937"/>
      </dsp:txXfrm>
    </dsp:sp>
    <dsp:sp modelId="{A83DBB98-0E38-4A41-9B59-B7CCA0C8C433}">
      <dsp:nvSpPr>
        <dsp:cNvPr id="0" name=""/>
        <dsp:cNvSpPr/>
      </dsp:nvSpPr>
      <dsp:spPr>
        <a:xfrm>
          <a:off x="1278892" y="1016923"/>
          <a:ext cx="1352779" cy="1352779"/>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S_tradnl" sz="1200" b="1" kern="1200"/>
            <a:t>SINCERIDAD</a:t>
          </a:r>
          <a:endParaRPr lang="es-SV" sz="1200" kern="1200"/>
        </a:p>
      </dsp:txBody>
      <dsp:txXfrm>
        <a:off x="1477002" y="1215033"/>
        <a:ext cx="956559" cy="956559"/>
      </dsp:txXfrm>
    </dsp:sp>
    <dsp:sp modelId="{897D1CA1-23B2-42E8-8700-4FF6EE32B9E1}">
      <dsp:nvSpPr>
        <dsp:cNvPr id="0" name=""/>
        <dsp:cNvSpPr/>
      </dsp:nvSpPr>
      <dsp:spPr>
        <a:xfrm rot="19800000">
          <a:off x="2646123" y="962475"/>
          <a:ext cx="359222" cy="456563"/>
        </a:xfrm>
        <a:prstGeom prst="rightArrow">
          <a:avLst>
            <a:gd name="adj1" fmla="val 60000"/>
            <a:gd name="adj2" fmla="val 50000"/>
          </a:avLst>
        </a:prstGeom>
        <a:solidFill>
          <a:schemeClr val="accent2">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SV" sz="1200" kern="1200"/>
        </a:p>
      </dsp:txBody>
      <dsp:txXfrm>
        <a:off x="2653342" y="1080730"/>
        <a:ext cx="251455" cy="273937"/>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FF8BC-41F4-4848-B313-708A0A6A6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28871</Words>
  <Characters>158791</Characters>
  <Application>Microsoft Office Word</Application>
  <DocSecurity>0</DocSecurity>
  <Lines>1323</Lines>
  <Paragraphs>374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3</cp:revision>
  <cp:lastPrinted>2016-05-20T13:28:00Z</cp:lastPrinted>
  <dcterms:created xsi:type="dcterms:W3CDTF">2020-02-14T17:08:00Z</dcterms:created>
  <dcterms:modified xsi:type="dcterms:W3CDTF">2020-02-14T17:08:00Z</dcterms:modified>
</cp:coreProperties>
</file>