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C3" w:rsidRPr="00F3020A" w:rsidRDefault="000E58C3" w:rsidP="000E58C3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9A9B" wp14:editId="20BE2864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C3" w:rsidRPr="00DC12B1" w:rsidRDefault="000E58C3" w:rsidP="000E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9A9B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0E58C3" w:rsidRPr="00DC12B1" w:rsidRDefault="000E58C3" w:rsidP="000E58C3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8C3" w:rsidRDefault="000E58C3" w:rsidP="000E58C3">
      <w:pPr>
        <w:rPr>
          <w:rFonts w:ascii="Arial" w:hAnsi="Arial" w:cs="Arial"/>
        </w:rPr>
      </w:pPr>
    </w:p>
    <w:p w:rsidR="000E58C3" w:rsidRPr="00A27492" w:rsidRDefault="000E58C3" w:rsidP="000E5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  <w:r w:rsidR="00BC3E97">
        <w:rPr>
          <w:rFonts w:ascii="Arial" w:hAnsi="Arial" w:cs="Arial"/>
          <w:b/>
        </w:rPr>
        <w:t xml:space="preserve">N° </w:t>
      </w:r>
      <w:bookmarkStart w:id="0" w:name="_GoBack"/>
      <w:bookmarkEnd w:id="0"/>
      <w:r w:rsidR="00CE1C65">
        <w:rPr>
          <w:rFonts w:ascii="Arial" w:hAnsi="Arial" w:cs="Arial"/>
          <w:b/>
        </w:rPr>
        <w:t>001</w:t>
      </w:r>
    </w:p>
    <w:p w:rsidR="00D57DA0" w:rsidRPr="00173A7A" w:rsidRDefault="00D57DA0" w:rsidP="00D57DA0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</w:t>
      </w:r>
      <w:r w:rsidR="008C6EF3">
        <w:rPr>
          <w:rFonts w:ascii="Arial" w:hAnsi="Arial" w:cs="Arial"/>
        </w:rPr>
        <w:t>stración Tributaria Municipal, de esta Municipalidad, a</w:t>
      </w:r>
      <w:r>
        <w:rPr>
          <w:rFonts w:ascii="Arial" w:hAnsi="Arial" w:cs="Arial"/>
        </w:rPr>
        <w:t xml:space="preserve"> </w:t>
      </w:r>
      <w:r w:rsidR="008C6EF3">
        <w:rPr>
          <w:rFonts w:ascii="Arial" w:hAnsi="Arial" w:cs="Arial"/>
        </w:rPr>
        <w:t>los 03 d</w:t>
      </w:r>
      <w:r>
        <w:rPr>
          <w:rFonts w:ascii="Arial" w:hAnsi="Arial" w:cs="Arial"/>
        </w:rPr>
        <w:t xml:space="preserve">ías </w:t>
      </w:r>
      <w:r w:rsidR="008C6EF3">
        <w:rPr>
          <w:rFonts w:ascii="Arial" w:hAnsi="Arial" w:cs="Arial"/>
        </w:rPr>
        <w:t>del mes de marzo del año dos mil veintitrés</w:t>
      </w:r>
      <w:r w:rsidRPr="00173A7A">
        <w:rPr>
          <w:rFonts w:ascii="Arial" w:hAnsi="Arial" w:cs="Arial"/>
        </w:rPr>
        <w:t xml:space="preserve">, </w:t>
      </w:r>
    </w:p>
    <w:p w:rsidR="00D57DA0" w:rsidRPr="00B76DE7" w:rsidRDefault="00D57DA0" w:rsidP="00D57DA0">
      <w:pPr>
        <w:jc w:val="both"/>
        <w:rPr>
          <w:rFonts w:ascii="Arial" w:hAnsi="Arial" w:cs="Arial"/>
          <w:sz w:val="10"/>
          <w:szCs w:val="10"/>
        </w:rPr>
      </w:pPr>
    </w:p>
    <w:p w:rsidR="00D57DA0" w:rsidRDefault="00D57DA0" w:rsidP="00D57DA0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1° Habiendo </w:t>
      </w:r>
      <w:r w:rsidR="008C6EF3" w:rsidRPr="00173A7A">
        <w:rPr>
          <w:rFonts w:ascii="Arial" w:hAnsi="Arial" w:cs="Arial"/>
        </w:rPr>
        <w:t>revisado y analizado la información relacionada con la empresa</w:t>
      </w:r>
      <w:r w:rsidR="008C6EF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ACCESO FINANCIERO, LIMITADA DE CAPITAL VARIABLE </w:t>
      </w:r>
      <w:r w:rsidR="008C6EF3">
        <w:rPr>
          <w:rFonts w:ascii="Arial" w:hAnsi="Arial" w:cs="Arial"/>
        </w:rPr>
        <w:t>ubicada en</w:t>
      </w:r>
      <w:r w:rsidR="008C6E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CALLE BOLIVAR  </w:t>
      </w:r>
      <w:r w:rsidR="008C6EF3">
        <w:rPr>
          <w:rFonts w:ascii="Arial" w:hAnsi="Arial" w:cs="Arial"/>
        </w:rPr>
        <w:t xml:space="preserve">representante legal </w:t>
      </w:r>
      <w:r w:rsidR="008C6EF3" w:rsidRPr="00965B39">
        <w:rPr>
          <w:rFonts w:ascii="Arial" w:hAnsi="Arial" w:cs="Arial"/>
          <w:b/>
          <w:highlight w:val="black"/>
        </w:rPr>
        <w:t>xxxxxxxxxxxxxxxxxxx</w:t>
      </w:r>
      <w:r w:rsidR="008C6EF3">
        <w:rPr>
          <w:rFonts w:ascii="Arial" w:hAnsi="Arial" w:cs="Arial"/>
        </w:rPr>
        <w:t xml:space="preserve"> </w:t>
      </w:r>
      <w:r w:rsidR="008C6EF3" w:rsidRPr="00E10308">
        <w:rPr>
          <w:rFonts w:ascii="Arial" w:hAnsi="Arial" w:cs="Arial"/>
          <w:b/>
        </w:rPr>
        <w:t>,</w:t>
      </w:r>
      <w:r w:rsidR="008C6EF3">
        <w:rPr>
          <w:rFonts w:ascii="Arial" w:hAnsi="Arial" w:cs="Arial"/>
        </w:rPr>
        <w:t xml:space="preserve"> en fecha  03 de marzo de 2023</w:t>
      </w:r>
      <w:r w:rsidR="008C6EF3" w:rsidRPr="00173A7A">
        <w:rPr>
          <w:rFonts w:ascii="Arial" w:hAnsi="Arial" w:cs="Arial"/>
        </w:rPr>
        <w:t xml:space="preserve">, </w:t>
      </w:r>
      <w:r w:rsidR="008C6EF3">
        <w:rPr>
          <w:rFonts w:ascii="Arial" w:hAnsi="Arial" w:cs="Arial"/>
        </w:rPr>
        <w:t xml:space="preserve">y </w:t>
      </w:r>
      <w:r w:rsidR="008C6EF3" w:rsidRPr="00173A7A">
        <w:rPr>
          <w:rFonts w:ascii="Arial" w:hAnsi="Arial" w:cs="Arial"/>
        </w:rPr>
        <w:t xml:space="preserve">2° </w:t>
      </w:r>
      <w:r w:rsidR="008C6EF3">
        <w:rPr>
          <w:rFonts w:ascii="Arial" w:hAnsi="Arial" w:cs="Arial"/>
        </w:rPr>
        <w:t>según decreto Nº 297 de la Ley de Impuestos Municipales</w:t>
      </w:r>
      <w:r>
        <w:rPr>
          <w:rFonts w:ascii="Arial" w:hAnsi="Arial" w:cs="Arial"/>
        </w:rPr>
        <w:t>.</w:t>
      </w:r>
      <w:r w:rsidR="00965B39">
        <w:rPr>
          <w:rFonts w:ascii="Arial" w:hAnsi="Arial" w:cs="Arial"/>
        </w:rPr>
        <w:t xml:space="preserve"> </w:t>
      </w:r>
    </w:p>
    <w:p w:rsidR="00D57DA0" w:rsidRDefault="00D57DA0" w:rsidP="00D57DA0">
      <w:pPr>
        <w:jc w:val="both"/>
        <w:rPr>
          <w:rFonts w:ascii="Arial" w:hAnsi="Arial" w:cs="Arial"/>
          <w:sz w:val="10"/>
          <w:szCs w:val="10"/>
        </w:rPr>
      </w:pPr>
    </w:p>
    <w:p w:rsidR="00D57DA0" w:rsidRPr="00B76DE7" w:rsidRDefault="00D57DA0" w:rsidP="00D57DA0">
      <w:pPr>
        <w:jc w:val="both"/>
        <w:rPr>
          <w:rFonts w:ascii="Arial" w:hAnsi="Arial" w:cs="Arial"/>
          <w:sz w:val="10"/>
          <w:szCs w:val="10"/>
        </w:rPr>
      </w:pPr>
    </w:p>
    <w:p w:rsidR="00D57DA0" w:rsidRDefault="00D57DA0" w:rsidP="00D57DA0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</w:t>
      </w:r>
      <w:r w:rsidR="0089011A">
        <w:rPr>
          <w:rFonts w:ascii="Arial" w:hAnsi="Arial" w:cs="Arial"/>
        </w:rPr>
        <w:t xml:space="preserve">su </w:t>
      </w:r>
      <w:r w:rsidR="0089011A" w:rsidRPr="00173A7A">
        <w:rPr>
          <w:rFonts w:ascii="Arial" w:hAnsi="Arial" w:cs="Arial"/>
        </w:rPr>
        <w:t>empresa de acuerdo a su</w:t>
      </w:r>
      <w:r w:rsidRPr="00173A7A">
        <w:rPr>
          <w:rFonts w:ascii="Arial" w:hAnsi="Arial" w:cs="Arial"/>
        </w:rPr>
        <w:t xml:space="preserve"> Actividad Económica </w:t>
      </w:r>
      <w:r w:rsidR="0089011A" w:rsidRPr="00173A7A">
        <w:rPr>
          <w:rFonts w:ascii="Arial" w:hAnsi="Arial" w:cs="Arial"/>
        </w:rPr>
        <w:t>y la base imponible siguiente</w:t>
      </w:r>
      <w:r w:rsidRPr="00173A7A">
        <w:rPr>
          <w:rFonts w:ascii="Arial" w:hAnsi="Arial" w:cs="Arial"/>
        </w:rPr>
        <w:t>:</w:t>
      </w:r>
    </w:p>
    <w:p w:rsidR="00D57DA0" w:rsidRPr="00025E50" w:rsidRDefault="00D57DA0" w:rsidP="00D57DA0">
      <w:pPr>
        <w:jc w:val="both"/>
        <w:rPr>
          <w:rFonts w:ascii="Arial" w:hAnsi="Arial" w:cs="Arial"/>
          <w:sz w:val="10"/>
          <w:szCs w:val="10"/>
        </w:rPr>
      </w:pPr>
    </w:p>
    <w:p w:rsidR="00D57DA0" w:rsidRDefault="00D57DA0" w:rsidP="00D57DA0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D57DA0" w:rsidRDefault="00D57DA0" w:rsidP="00D57DA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17"/>
        <w:gridCol w:w="2011"/>
      </w:tblGrid>
      <w:tr w:rsidR="00D57DA0" w:rsidRPr="00173A7A" w:rsidTr="00F24FCD">
        <w:tc>
          <w:tcPr>
            <w:tcW w:w="6948" w:type="dxa"/>
          </w:tcPr>
          <w:p w:rsidR="00D57DA0" w:rsidRPr="00173A7A" w:rsidRDefault="0089011A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General declarado al 31</w:t>
            </w:r>
            <w:r w:rsidR="00D57DA0">
              <w:rPr>
                <w:rFonts w:ascii="Arial" w:hAnsi="Arial" w:cs="Arial"/>
              </w:rPr>
              <w:t xml:space="preserve"> / diciembre  / 2022</w:t>
            </w:r>
          </w:p>
        </w:tc>
        <w:tc>
          <w:tcPr>
            <w:tcW w:w="2030" w:type="dxa"/>
          </w:tcPr>
          <w:p w:rsidR="00D57DA0" w:rsidRPr="00173A7A" w:rsidRDefault="00D57DA0" w:rsidP="00F24FCD">
            <w:pPr>
              <w:rPr>
                <w:rFonts w:ascii="Arial" w:hAnsi="Arial" w:cs="Arial"/>
              </w:rPr>
            </w:pPr>
          </w:p>
        </w:tc>
      </w:tr>
      <w:tr w:rsidR="00D57DA0" w:rsidRPr="00965B39" w:rsidTr="00F24FCD"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Valor De Capital o Patrimonio</w:t>
            </w:r>
          </w:p>
        </w:tc>
        <w:tc>
          <w:tcPr>
            <w:tcW w:w="2030" w:type="dxa"/>
          </w:tcPr>
          <w:p w:rsidR="00D57DA0" w:rsidRPr="00965B39" w:rsidRDefault="00D57DA0" w:rsidP="00F47E35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</w:t>
            </w:r>
            <w:r w:rsidR="00F47E35" w:rsidRPr="00F47E35"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D57DA0" w:rsidRPr="00965B39" w:rsidTr="00F24FCD"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Menos: Reserva Legal </w:t>
            </w:r>
          </w:p>
        </w:tc>
        <w:tc>
          <w:tcPr>
            <w:tcW w:w="2030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     </w:t>
            </w:r>
          </w:p>
        </w:tc>
      </w:tr>
      <w:tr w:rsidR="00D57DA0" w:rsidRPr="00965B39" w:rsidTr="00F24FCD"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             Provisiones </w:t>
            </w:r>
          </w:p>
        </w:tc>
        <w:tc>
          <w:tcPr>
            <w:tcW w:w="2030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  </w:t>
            </w:r>
          </w:p>
        </w:tc>
      </w:tr>
      <w:tr w:rsidR="00D57DA0" w:rsidRPr="00965B39" w:rsidTr="00F24FCD"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Total</w:t>
            </w:r>
          </w:p>
        </w:tc>
        <w:tc>
          <w:tcPr>
            <w:tcW w:w="2030" w:type="dxa"/>
          </w:tcPr>
          <w:p w:rsidR="00D57DA0" w:rsidRPr="00965B39" w:rsidRDefault="00D57DA0" w:rsidP="00F47E35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</w:t>
            </w:r>
            <w:r w:rsidR="00F47E35" w:rsidRPr="00F47E35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D57DA0" w:rsidRPr="00965B39" w:rsidTr="00F24FCD">
        <w:trPr>
          <w:trHeight w:val="90"/>
        </w:trPr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Más: Depreciación acumulada de edificios</w:t>
            </w:r>
          </w:p>
        </w:tc>
        <w:tc>
          <w:tcPr>
            <w:tcW w:w="2030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$</w:t>
            </w:r>
          </w:p>
        </w:tc>
      </w:tr>
      <w:tr w:rsidR="00D57DA0" w:rsidRPr="00965B39" w:rsidTr="00F24FCD">
        <w:trPr>
          <w:trHeight w:val="90"/>
        </w:trPr>
        <w:tc>
          <w:tcPr>
            <w:tcW w:w="694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30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$</w:t>
            </w:r>
          </w:p>
        </w:tc>
      </w:tr>
    </w:tbl>
    <w:p w:rsidR="00D57DA0" w:rsidRPr="00965B39" w:rsidRDefault="00D57DA0" w:rsidP="00D57DA0">
      <w:pPr>
        <w:jc w:val="center"/>
        <w:rPr>
          <w:rFonts w:ascii="Arial" w:hAnsi="Arial" w:cs="Arial"/>
          <w:b/>
        </w:rPr>
      </w:pPr>
    </w:p>
    <w:p w:rsidR="00D57DA0" w:rsidRPr="00965B39" w:rsidRDefault="00D57DA0" w:rsidP="00D57DA0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D57DA0" w:rsidRPr="00965B39" w:rsidTr="00F24FCD">
        <w:tc>
          <w:tcPr>
            <w:tcW w:w="6828" w:type="dxa"/>
          </w:tcPr>
          <w:p w:rsidR="00D57DA0" w:rsidRPr="00965B39" w:rsidRDefault="00D57DA0" w:rsidP="00F24FCD">
            <w:pPr>
              <w:rPr>
                <w:rFonts w:ascii="Arial" w:hAnsi="Arial" w:cs="Arial"/>
                <w:lang w:val="pt-BR"/>
              </w:rPr>
            </w:pPr>
            <w:r w:rsidRPr="00965B39">
              <w:rPr>
                <w:rFonts w:ascii="Arial" w:hAnsi="Arial" w:cs="Arial"/>
              </w:rPr>
              <w:t>Impuesto mensual a pagar:</w:t>
            </w:r>
          </w:p>
        </w:tc>
        <w:tc>
          <w:tcPr>
            <w:tcW w:w="2000" w:type="dxa"/>
          </w:tcPr>
          <w:p w:rsidR="00D57DA0" w:rsidRPr="00965B39" w:rsidRDefault="00D57DA0" w:rsidP="00F47E35">
            <w:pPr>
              <w:rPr>
                <w:rFonts w:ascii="Arial" w:hAnsi="Arial" w:cs="Arial"/>
                <w:lang w:val="pt-BR"/>
              </w:rPr>
            </w:pPr>
            <w:r w:rsidRPr="00965B39">
              <w:rPr>
                <w:rFonts w:ascii="Arial" w:hAnsi="Arial" w:cs="Arial"/>
                <w:lang w:val="pt-BR"/>
              </w:rPr>
              <w:t xml:space="preserve">$ </w:t>
            </w:r>
            <w:r w:rsidR="00F47E35" w:rsidRPr="00F47E35">
              <w:rPr>
                <w:rFonts w:ascii="Arial" w:hAnsi="Arial" w:cs="Arial"/>
                <w:highlight w:val="black"/>
                <w:lang w:val="pt-BR"/>
              </w:rPr>
              <w:t>XXXXX</w:t>
            </w:r>
          </w:p>
        </w:tc>
      </w:tr>
      <w:tr w:rsidR="00D57DA0" w:rsidRPr="00965B39" w:rsidTr="00F24FCD">
        <w:tc>
          <w:tcPr>
            <w:tcW w:w="6828" w:type="dxa"/>
          </w:tcPr>
          <w:p w:rsidR="00D57DA0" w:rsidRPr="00965B39" w:rsidRDefault="00D57DA0" w:rsidP="00F24FCD">
            <w:pPr>
              <w:rPr>
                <w:rFonts w:ascii="Arial" w:hAnsi="Arial" w:cs="Arial"/>
                <w:lang w:val="es-SV"/>
              </w:rPr>
            </w:pPr>
            <w:r w:rsidRPr="00965B39">
              <w:rPr>
                <w:rFonts w:ascii="Arial" w:hAnsi="Arial" w:cs="Arial"/>
              </w:rPr>
              <w:t>Más: Rotulo (1)</w:t>
            </w:r>
          </w:p>
        </w:tc>
        <w:tc>
          <w:tcPr>
            <w:tcW w:w="2000" w:type="dxa"/>
          </w:tcPr>
          <w:p w:rsidR="00D57DA0" w:rsidRPr="00965B39" w:rsidRDefault="00D57DA0" w:rsidP="00F47E35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  </w:t>
            </w:r>
            <w:r w:rsidR="00F47E35" w:rsidRPr="00F47E35">
              <w:rPr>
                <w:rFonts w:ascii="Arial" w:hAnsi="Arial" w:cs="Arial"/>
                <w:highlight w:val="black"/>
              </w:rPr>
              <w:t>XXXX</w:t>
            </w:r>
          </w:p>
        </w:tc>
      </w:tr>
      <w:tr w:rsidR="00D57DA0" w:rsidRPr="00965B39" w:rsidTr="00F24FCD">
        <w:tc>
          <w:tcPr>
            <w:tcW w:w="682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Más: Valla Publicitaria</w:t>
            </w:r>
          </w:p>
        </w:tc>
        <w:tc>
          <w:tcPr>
            <w:tcW w:w="2000" w:type="dxa"/>
          </w:tcPr>
          <w:p w:rsidR="00D57DA0" w:rsidRPr="00965B39" w:rsidRDefault="00D57DA0" w:rsidP="00F47E35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  </w:t>
            </w:r>
            <w:r w:rsidR="00F47E35" w:rsidRPr="00F47E35">
              <w:rPr>
                <w:rFonts w:ascii="Arial" w:hAnsi="Arial" w:cs="Arial"/>
                <w:highlight w:val="black"/>
              </w:rPr>
              <w:t>XXXX</w:t>
            </w:r>
            <w:r w:rsidRPr="00965B39">
              <w:rPr>
                <w:rFonts w:ascii="Arial" w:hAnsi="Arial" w:cs="Arial"/>
              </w:rPr>
              <w:t xml:space="preserve">  </w:t>
            </w:r>
          </w:p>
        </w:tc>
      </w:tr>
      <w:tr w:rsidR="00D57DA0" w:rsidRPr="00965B39" w:rsidTr="00F24FCD">
        <w:tc>
          <w:tcPr>
            <w:tcW w:w="682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     </w:t>
            </w:r>
          </w:p>
        </w:tc>
      </w:tr>
      <w:tr w:rsidR="00D57DA0" w:rsidRPr="00173A7A" w:rsidTr="00F24FCD">
        <w:tc>
          <w:tcPr>
            <w:tcW w:w="6828" w:type="dxa"/>
          </w:tcPr>
          <w:p w:rsidR="00D57DA0" w:rsidRPr="00965B39" w:rsidRDefault="00D57DA0" w:rsidP="00F24FCD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D57DA0" w:rsidRDefault="00D57DA0" w:rsidP="00F47E35">
            <w:pPr>
              <w:rPr>
                <w:rFonts w:ascii="Arial" w:hAnsi="Arial" w:cs="Arial"/>
              </w:rPr>
            </w:pPr>
            <w:r w:rsidRPr="00965B39">
              <w:rPr>
                <w:rFonts w:ascii="Arial" w:hAnsi="Arial" w:cs="Arial"/>
              </w:rPr>
              <w:t xml:space="preserve">$ </w:t>
            </w:r>
            <w:r w:rsidR="00F47E35" w:rsidRPr="00F47E35">
              <w:rPr>
                <w:rFonts w:ascii="Arial" w:hAnsi="Arial" w:cs="Arial"/>
                <w:highlight w:val="black"/>
              </w:rPr>
              <w:t>XXXXX</w:t>
            </w:r>
          </w:p>
        </w:tc>
      </w:tr>
      <w:tr w:rsidR="00D57DA0" w:rsidRPr="00173A7A" w:rsidTr="00F24FCD">
        <w:trPr>
          <w:trHeight w:val="70"/>
        </w:trPr>
        <w:tc>
          <w:tcPr>
            <w:tcW w:w="6828" w:type="dxa"/>
          </w:tcPr>
          <w:p w:rsidR="00D57DA0" w:rsidRPr="00173A7A" w:rsidRDefault="00D57DA0" w:rsidP="00F24FC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D57DA0" w:rsidRDefault="00D57DA0" w:rsidP="00F24FCD">
            <w:pPr>
              <w:rPr>
                <w:rFonts w:ascii="Arial" w:hAnsi="Arial" w:cs="Arial"/>
              </w:rPr>
            </w:pPr>
          </w:p>
        </w:tc>
      </w:tr>
    </w:tbl>
    <w:p w:rsidR="00D57DA0" w:rsidRPr="00D70DD5" w:rsidRDefault="00D57DA0" w:rsidP="00D57DA0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D57DA0" w:rsidRPr="00D70DD5" w:rsidRDefault="00D57DA0" w:rsidP="00D57DA0">
      <w:pPr>
        <w:rPr>
          <w:rFonts w:ascii="Arial" w:hAnsi="Arial" w:cs="Arial"/>
          <w:sz w:val="20"/>
          <w:szCs w:val="20"/>
        </w:rPr>
      </w:pPr>
    </w:p>
    <w:p w:rsidR="00D57DA0" w:rsidRPr="00173A7A" w:rsidRDefault="00D57DA0" w:rsidP="00D57DA0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D57DA0" w:rsidRPr="00173A7A" w:rsidRDefault="00D57DA0" w:rsidP="00D57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Monitoreo Catastral                                     Registrador de Catastro </w:t>
      </w:r>
    </w:p>
    <w:p w:rsidR="00D57DA0" w:rsidRPr="009E1B32" w:rsidRDefault="00D57DA0" w:rsidP="00D57D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D57DA0" w:rsidRPr="00025E50" w:rsidRDefault="00D57DA0" w:rsidP="00D57DA0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D57DA0" w:rsidRDefault="00D57DA0" w:rsidP="00D57DA0">
      <w:pPr>
        <w:rPr>
          <w:rFonts w:ascii="Arial" w:hAnsi="Arial" w:cs="Arial"/>
        </w:rPr>
      </w:pPr>
    </w:p>
    <w:p w:rsidR="00D57DA0" w:rsidRDefault="00D57DA0" w:rsidP="00D57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D57DA0" w:rsidRDefault="00D57DA0" w:rsidP="00D57DA0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D57DA0" w:rsidRDefault="00D57DA0" w:rsidP="00D57DA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D57DA0" w:rsidRDefault="00D57DA0" w:rsidP="00D57DA0">
      <w:pPr>
        <w:jc w:val="right"/>
        <w:rPr>
          <w:rFonts w:ascii="Arial" w:hAnsi="Arial" w:cs="Arial"/>
        </w:rPr>
      </w:pPr>
    </w:p>
    <w:p w:rsidR="00D57DA0" w:rsidRDefault="00D57DA0" w:rsidP="00D57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D57DA0" w:rsidRPr="00B01AE3" w:rsidRDefault="00D57DA0" w:rsidP="00D57DA0">
      <w:pPr>
        <w:tabs>
          <w:tab w:val="left" w:pos="6675"/>
        </w:tabs>
      </w:pPr>
      <w:r>
        <w:rPr>
          <w:rFonts w:ascii="Arial" w:hAnsi="Arial" w:cs="Arial"/>
        </w:rPr>
        <w:t xml:space="preserve">      Nombre y firma de quien entrega                  Nombre y firma de quien recibe</w:t>
      </w:r>
    </w:p>
    <w:p w:rsidR="00FD7B5B" w:rsidRPr="00FD7B5B" w:rsidRDefault="00FD7B5B" w:rsidP="00FD7B5B">
      <w:pPr>
        <w:tabs>
          <w:tab w:val="left" w:pos="6675"/>
        </w:tabs>
      </w:pPr>
    </w:p>
    <w:p w:rsidR="000E58C3" w:rsidRDefault="000E58C3" w:rsidP="000E58C3">
      <w:pPr>
        <w:rPr>
          <w:rFonts w:ascii="Arial" w:hAnsi="Arial" w:cs="Arial"/>
          <w:b/>
        </w:rPr>
      </w:pPr>
    </w:p>
    <w:sectPr w:rsidR="000E58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32" w:rsidRDefault="009A6032" w:rsidP="000E58C3">
      <w:r>
        <w:separator/>
      </w:r>
    </w:p>
  </w:endnote>
  <w:endnote w:type="continuationSeparator" w:id="0">
    <w:p w:rsidR="009A6032" w:rsidRDefault="009A6032" w:rsidP="000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2F351AFE" wp14:editId="235943D6">
          <wp:simplePos x="0" y="0"/>
          <wp:positionH relativeFrom="page">
            <wp:align>left</wp:align>
          </wp:positionH>
          <wp:positionV relativeFrom="paragraph">
            <wp:posOffset>-171941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32" w:rsidRDefault="009A6032" w:rsidP="000E58C3">
      <w:r>
        <w:separator/>
      </w:r>
    </w:p>
  </w:footnote>
  <w:footnote w:type="continuationSeparator" w:id="0">
    <w:p w:rsidR="009A6032" w:rsidRDefault="009A6032" w:rsidP="000E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 w:rsidP="000E58C3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0F81E" wp14:editId="0A3B796F">
              <wp:simplePos x="0" y="0"/>
              <wp:positionH relativeFrom="margin">
                <wp:posOffset>179322</wp:posOffset>
              </wp:positionH>
              <wp:positionV relativeFrom="paragraph">
                <wp:posOffset>-70018</wp:posOffset>
              </wp:positionV>
              <wp:extent cx="5425523" cy="354227"/>
              <wp:effectExtent l="0" t="0" r="3810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5523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58C3" w:rsidRPr="00E35E17" w:rsidRDefault="000E58C3" w:rsidP="000E58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0F81E" id="Rectángulo 4" o:spid="_x0000_s1027" style="position:absolute;margin-left:14.1pt;margin-top:-5.5pt;width:427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" fillcolor="#373687" stroked="f" strokeweight="1pt">
              <v:textbox>
                <w:txbxContent>
                  <w:p w:rsidR="000E58C3" w:rsidRPr="00E35E17" w:rsidRDefault="000E58C3" w:rsidP="000E58C3">
                    <w:pPr>
                      <w:jc w:val="center"/>
                      <w:rPr>
                        <w:b/>
                        <w:sz w:val="28"/>
                        <w:szCs w:val="28"/>
                        <w:lang w:val="es-SV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  <w:lang w:val="es-SV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B8A9879" wp14:editId="5F0806FD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6AE4555" wp14:editId="06A69597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8C3" w:rsidRDefault="000E58C3" w:rsidP="000E58C3">
    <w:pPr>
      <w:pStyle w:val="Encabezado"/>
      <w:tabs>
        <w:tab w:val="clear" w:pos="4419"/>
        <w:tab w:val="clear" w:pos="8838"/>
        <w:tab w:val="left" w:pos="18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3"/>
    <w:rsid w:val="000E58C3"/>
    <w:rsid w:val="003D0CD0"/>
    <w:rsid w:val="00444F7A"/>
    <w:rsid w:val="005616A4"/>
    <w:rsid w:val="005C5013"/>
    <w:rsid w:val="0067037A"/>
    <w:rsid w:val="0089011A"/>
    <w:rsid w:val="008C6EF3"/>
    <w:rsid w:val="00917BC9"/>
    <w:rsid w:val="00965B39"/>
    <w:rsid w:val="009A6032"/>
    <w:rsid w:val="00B03900"/>
    <w:rsid w:val="00BC3E97"/>
    <w:rsid w:val="00CE1C65"/>
    <w:rsid w:val="00D57DA0"/>
    <w:rsid w:val="00EB2184"/>
    <w:rsid w:val="00F47E35"/>
    <w:rsid w:val="00FC1868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B1CFB-9015-4689-8337-FDB7174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8C3"/>
  </w:style>
  <w:style w:type="paragraph" w:styleId="Piedepgina">
    <w:name w:val="footer"/>
    <w:basedOn w:val="Normal"/>
    <w:link w:val="Piedepgina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C3"/>
  </w:style>
  <w:style w:type="table" w:styleId="Tablaconcuadrcula">
    <w:name w:val="Table Grid"/>
    <w:basedOn w:val="Tablanormal"/>
    <w:uiPriority w:val="39"/>
    <w:rsid w:val="000E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9400-09A0-4345-A525-5334F11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2023-10-12T16:42:00Z</dcterms:created>
  <dcterms:modified xsi:type="dcterms:W3CDTF">2024-05-03T15:58:00Z</dcterms:modified>
</cp:coreProperties>
</file>