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63" w:rsidRPr="001B590F" w:rsidRDefault="00892D63" w:rsidP="00892D63">
      <w:pPr>
        <w:spacing w:after="200" w:line="360" w:lineRule="auto"/>
        <w:jc w:val="both"/>
        <w:rPr>
          <w:rFonts w:ascii="Arial Narrow" w:eastAsia="Calibri" w:hAnsi="Arial Narrow" w:cs="Arial"/>
          <w:color w:val="000000"/>
          <w:sz w:val="24"/>
          <w:szCs w:val="24"/>
        </w:rPr>
      </w:pPr>
      <w:bookmarkStart w:id="0" w:name="_Hlk120860064"/>
      <w:bookmarkStart w:id="1" w:name="_Hlk123718896"/>
      <w:r w:rsidRPr="001B590F">
        <w:rPr>
          <w:rFonts w:ascii="Arial Narrow" w:eastAsia="Calibri" w:hAnsi="Arial Narrow" w:cs="Arial"/>
          <w:b/>
          <w:color w:val="000000"/>
          <w:sz w:val="24"/>
          <w:szCs w:val="24"/>
          <w:u w:val="single"/>
        </w:rPr>
        <w:t>ACTA NUMERO  VEINTIUNO</w:t>
      </w:r>
      <w:proofErr w:type="gramStart"/>
      <w:r w:rsidRPr="001B590F">
        <w:rPr>
          <w:rFonts w:ascii="Arial Narrow" w:eastAsia="Calibri" w:hAnsi="Arial Narrow" w:cs="Arial"/>
          <w:b/>
          <w:color w:val="000000"/>
          <w:sz w:val="24"/>
          <w:szCs w:val="24"/>
          <w:u w:val="single"/>
        </w:rPr>
        <w:t>:</w:t>
      </w:r>
      <w:r w:rsidRPr="00C0357B">
        <w:rPr>
          <w:rFonts w:ascii="Arial Narrow" w:eastAsia="Calibri" w:hAnsi="Arial Narrow" w:cs="Arial"/>
          <w:b/>
          <w:color w:val="000000"/>
          <w:sz w:val="24"/>
          <w:szCs w:val="24"/>
        </w:rPr>
        <w:t xml:space="preserve">  </w:t>
      </w:r>
      <w:r w:rsidRPr="00C0357B">
        <w:rPr>
          <w:rFonts w:ascii="Arial Narrow" w:eastAsia="Calibri" w:hAnsi="Arial Narrow" w:cs="Arial"/>
          <w:color w:val="000000"/>
          <w:sz w:val="24"/>
          <w:szCs w:val="24"/>
        </w:rPr>
        <w:t>Sesión</w:t>
      </w:r>
      <w:proofErr w:type="gramEnd"/>
      <w:r w:rsidRPr="00C0357B">
        <w:rPr>
          <w:rFonts w:ascii="Arial Narrow" w:eastAsia="Calibri" w:hAnsi="Arial Narrow" w:cs="Arial"/>
          <w:color w:val="000000"/>
          <w:sz w:val="24"/>
          <w:szCs w:val="24"/>
        </w:rPr>
        <w:t xml:space="preserve"> Ordinaria celebrada por el Concejo Municipal de la Ciudad de El Sauce, Departamento de La Unión, a las catorce horas del día</w:t>
      </w:r>
      <w:r w:rsidRPr="00C0357B">
        <w:rPr>
          <w:rFonts w:ascii="Arial Narrow" w:eastAsia="Calibri" w:hAnsi="Arial Narrow" w:cs="Arial"/>
          <w:b/>
          <w:bCs/>
          <w:color w:val="000000"/>
          <w:sz w:val="24"/>
          <w:szCs w:val="24"/>
        </w:rPr>
        <w:t xml:space="preserve"> DIEZ DE NOVIEMBRE </w:t>
      </w:r>
      <w:r w:rsidRPr="00C0357B">
        <w:rPr>
          <w:rFonts w:ascii="Arial Narrow" w:eastAsia="Calibri" w:hAnsi="Arial Narrow" w:cs="Arial"/>
          <w:color w:val="000000"/>
          <w:sz w:val="24"/>
          <w:szCs w:val="24"/>
        </w:rPr>
        <w:t>del año dos mil veintidós, convocada y presidida por el Señor Alcalde Municipal Dr. Enrique Ovidio Villatoro Paz, con la asistencia del Síndico Municipal Prof. Nelson Alexander Granados</w:t>
      </w:r>
      <w:bookmarkStart w:id="2" w:name="_GoBack"/>
      <w:bookmarkEnd w:id="2"/>
      <w:r w:rsidRPr="00C0357B">
        <w:rPr>
          <w:rFonts w:ascii="Arial Narrow" w:eastAsia="Calibri" w:hAnsi="Arial Narrow" w:cs="Arial"/>
          <w:color w:val="000000"/>
          <w:sz w:val="24"/>
          <w:szCs w:val="24"/>
        </w:rPr>
        <w:t xml:space="preserve"> Osorio, de los Regidores Propietarios y Suplentes en su orden: Profa. Carmen </w:t>
      </w:r>
      <w:proofErr w:type="spellStart"/>
      <w:r w:rsidRPr="00C0357B">
        <w:rPr>
          <w:rFonts w:ascii="Arial Narrow" w:eastAsia="Calibri" w:hAnsi="Arial Narrow" w:cs="Arial"/>
          <w:color w:val="000000"/>
          <w:sz w:val="24"/>
          <w:szCs w:val="24"/>
        </w:rPr>
        <w:t>Adalila</w:t>
      </w:r>
      <w:proofErr w:type="spellEnd"/>
      <w:r w:rsidRPr="00C0357B">
        <w:rPr>
          <w:rFonts w:ascii="Arial Narrow" w:eastAsia="Calibri" w:hAnsi="Arial Narrow" w:cs="Arial"/>
          <w:color w:val="000000"/>
          <w:sz w:val="24"/>
          <w:szCs w:val="24"/>
        </w:rPr>
        <w:t xml:space="preserve"> Meléndez de Guevara, Primera Regidora Propietaria, Profa. María Esthela Rubio de Umanzor, Segunda Regidora Propietaria, Sr. Carlos Isaías Fernández </w:t>
      </w:r>
      <w:proofErr w:type="spellStart"/>
      <w:r w:rsidRPr="00C0357B">
        <w:rPr>
          <w:rFonts w:ascii="Arial Narrow" w:eastAsia="Calibri" w:hAnsi="Arial Narrow" w:cs="Arial"/>
          <w:color w:val="000000"/>
          <w:sz w:val="24"/>
          <w:szCs w:val="24"/>
        </w:rPr>
        <w:t>Fernández</w:t>
      </w:r>
      <w:proofErr w:type="spellEnd"/>
      <w:r w:rsidRPr="00C0357B">
        <w:rPr>
          <w:rFonts w:ascii="Arial Narrow" w:eastAsia="Calibri" w:hAnsi="Arial Narrow" w:cs="Arial"/>
          <w:color w:val="000000"/>
          <w:sz w:val="24"/>
          <w:szCs w:val="24"/>
        </w:rPr>
        <w:t xml:space="preserve">, Tercer Regidor Propietario, Sr. Edwin Geovani García Ramírez, Cuarto Regidor Propietario, Sr. Jorge Mauricio Canales Díaz, Primer Regidor Suplente, Tec. </w:t>
      </w:r>
      <w:proofErr w:type="spellStart"/>
      <w:r w:rsidRPr="00C0357B">
        <w:rPr>
          <w:rFonts w:ascii="Arial Narrow" w:eastAsia="Calibri" w:hAnsi="Arial Narrow" w:cs="Arial"/>
          <w:color w:val="000000"/>
          <w:sz w:val="24"/>
          <w:szCs w:val="24"/>
        </w:rPr>
        <w:t>Enf</w:t>
      </w:r>
      <w:proofErr w:type="spellEnd"/>
      <w:r w:rsidRPr="00C0357B">
        <w:rPr>
          <w:rFonts w:ascii="Arial Narrow" w:eastAsia="Calibri" w:hAnsi="Arial Narrow" w:cs="Arial"/>
          <w:color w:val="000000"/>
          <w:sz w:val="24"/>
          <w:szCs w:val="24"/>
        </w:rPr>
        <w:t>. Marvin Osmin Meléndez Canale</w:t>
      </w:r>
      <w:r w:rsidR="001B590F">
        <w:rPr>
          <w:rFonts w:ascii="Arial Narrow" w:eastAsia="Calibri" w:hAnsi="Arial Narrow" w:cs="Arial"/>
          <w:color w:val="000000"/>
          <w:sz w:val="24"/>
          <w:szCs w:val="24"/>
        </w:rPr>
        <w:t>s, Segundo Regidor Suplente,</w:t>
      </w:r>
      <w:r w:rsidR="001B590F" w:rsidRPr="001B590F">
        <w:rPr>
          <w:rFonts w:ascii="Arial Narrow" w:eastAsia="Calibri" w:hAnsi="Arial Narrow" w:cs="Arial"/>
          <w:color w:val="000000"/>
        </w:rPr>
        <w:t xml:space="preserve"> </w:t>
      </w:r>
      <w:r w:rsidR="001B590F" w:rsidRPr="00113EA7">
        <w:rPr>
          <w:rFonts w:ascii="Arial Narrow" w:eastAsia="Calibri" w:hAnsi="Arial Narrow" w:cs="Arial"/>
          <w:color w:val="000000"/>
        </w:rPr>
        <w:t xml:space="preserve">Sr. </w:t>
      </w:r>
      <w:proofErr w:type="spellStart"/>
      <w:r w:rsidR="001B590F" w:rsidRPr="00113EA7">
        <w:rPr>
          <w:rFonts w:ascii="Arial Narrow" w:eastAsia="Calibri" w:hAnsi="Arial Narrow" w:cs="Arial"/>
          <w:color w:val="000000"/>
        </w:rPr>
        <w:t>Jehovanny</w:t>
      </w:r>
      <w:proofErr w:type="spellEnd"/>
      <w:r w:rsidR="001B590F" w:rsidRPr="00113EA7">
        <w:rPr>
          <w:rFonts w:ascii="Arial Narrow" w:eastAsia="Calibri" w:hAnsi="Arial Narrow" w:cs="Arial"/>
          <w:color w:val="000000"/>
        </w:rPr>
        <w:t xml:space="preserve"> Alejandro Romero Hernández, Tercer Regidor Suplente, Sr. Iban Leonel Arias Alfaro, Cuarto Regidor Suplente; con la asistencia del Secr</w:t>
      </w:r>
      <w:r w:rsidR="001B590F">
        <w:rPr>
          <w:rFonts w:ascii="Arial Narrow" w:eastAsia="Calibri" w:hAnsi="Arial Narrow" w:cs="Arial"/>
          <w:color w:val="000000"/>
        </w:rPr>
        <w:t>etario Municipal de actuaciones</w:t>
      </w:r>
      <w:r w:rsidRPr="00C0357B">
        <w:rPr>
          <w:rFonts w:ascii="Arial Narrow" w:eastAsia="Calibri" w:hAnsi="Arial Narrow" w:cs="Arial"/>
          <w:color w:val="000000"/>
          <w:sz w:val="24"/>
          <w:szCs w:val="24"/>
        </w:rPr>
        <w:t xml:space="preserve">. Posteriormente se da el saludo y bienvenida a los miembros del Concejo Municipal Plural de la Ciudad de El Sauce, luego se procede a verificar que se cuenta con el Quorum necesario para dar apertura a la sesión, posteriormente se le dio </w:t>
      </w:r>
      <w:r w:rsidRPr="00C0357B">
        <w:rPr>
          <w:rFonts w:ascii="Arial Narrow" w:eastAsia="Calibri" w:hAnsi="Arial Narrow" w:cs="Arial"/>
          <w:sz w:val="24"/>
          <w:szCs w:val="24"/>
        </w:rPr>
        <w:t xml:space="preserve">lectura a la agenda que contiene los siguientes puntos: </w:t>
      </w:r>
      <w:r w:rsidRPr="00C0357B">
        <w:rPr>
          <w:rFonts w:ascii="Arial Narrow" w:eastAsia="Calibri" w:hAnsi="Arial Narrow" w:cs="Arial"/>
          <w:b/>
          <w:bCs/>
          <w:sz w:val="24"/>
          <w:szCs w:val="24"/>
        </w:rPr>
        <w:t>Uno:</w:t>
      </w:r>
      <w:r w:rsidRPr="00C0357B">
        <w:rPr>
          <w:rFonts w:ascii="Arial Narrow" w:eastAsia="Calibri" w:hAnsi="Arial Narrow" w:cs="Arial"/>
          <w:sz w:val="24"/>
          <w:szCs w:val="24"/>
        </w:rPr>
        <w:t xml:space="preserve"> Saludo y bienvenida, </w:t>
      </w:r>
      <w:r w:rsidRPr="00C0357B">
        <w:rPr>
          <w:rFonts w:ascii="Arial Narrow" w:eastAsia="Calibri" w:hAnsi="Arial Narrow" w:cs="Arial"/>
          <w:b/>
          <w:bCs/>
          <w:sz w:val="24"/>
          <w:szCs w:val="24"/>
        </w:rPr>
        <w:t>dos:</w:t>
      </w:r>
      <w:r w:rsidRPr="00C0357B">
        <w:rPr>
          <w:rFonts w:ascii="Arial Narrow" w:eastAsia="Calibri" w:hAnsi="Arial Narrow" w:cs="Arial"/>
          <w:sz w:val="24"/>
          <w:szCs w:val="24"/>
        </w:rPr>
        <w:t xml:space="preserve"> Verificación del quorum, </w:t>
      </w:r>
      <w:r w:rsidRPr="00C0357B">
        <w:rPr>
          <w:rFonts w:ascii="Arial Narrow" w:eastAsia="Calibri" w:hAnsi="Arial Narrow" w:cs="Arial"/>
          <w:b/>
          <w:bCs/>
          <w:sz w:val="24"/>
          <w:szCs w:val="24"/>
        </w:rPr>
        <w:t>tres:</w:t>
      </w:r>
      <w:r w:rsidRPr="00C0357B">
        <w:rPr>
          <w:rFonts w:ascii="Arial Narrow" w:eastAsia="Calibri" w:hAnsi="Arial Narrow" w:cs="Arial"/>
          <w:sz w:val="24"/>
          <w:szCs w:val="24"/>
        </w:rPr>
        <w:t xml:space="preserve"> lectura del acta anterior, </w:t>
      </w:r>
      <w:r w:rsidRPr="00C0357B">
        <w:rPr>
          <w:rFonts w:ascii="Arial Narrow" w:eastAsia="Calibri" w:hAnsi="Arial Narrow" w:cs="Arial"/>
          <w:b/>
          <w:bCs/>
          <w:sz w:val="24"/>
          <w:szCs w:val="24"/>
        </w:rPr>
        <w:t>cuatro:</w:t>
      </w:r>
      <w:r w:rsidRPr="00C0357B">
        <w:rPr>
          <w:rFonts w:ascii="Arial Narrow" w:eastAsia="Calibri" w:hAnsi="Arial Narrow" w:cs="Arial"/>
          <w:sz w:val="24"/>
          <w:szCs w:val="24"/>
        </w:rPr>
        <w:t xml:space="preserve"> Informe del señor alcalde municipal, </w:t>
      </w:r>
      <w:r w:rsidRPr="00C0357B">
        <w:rPr>
          <w:rFonts w:ascii="Arial Narrow" w:eastAsia="Calibri" w:hAnsi="Arial Narrow" w:cs="Arial"/>
          <w:b/>
          <w:bCs/>
          <w:sz w:val="24"/>
          <w:szCs w:val="24"/>
        </w:rPr>
        <w:t>cinco:</w:t>
      </w:r>
      <w:r w:rsidRPr="00C0357B">
        <w:rPr>
          <w:rFonts w:ascii="Arial Narrow" w:eastAsia="Calibri" w:hAnsi="Arial Narrow" w:cs="Arial"/>
          <w:sz w:val="24"/>
          <w:szCs w:val="24"/>
        </w:rPr>
        <w:t xml:space="preserve"> solicitudes (…),  </w:t>
      </w:r>
      <w:r w:rsidRPr="00C0357B">
        <w:rPr>
          <w:rFonts w:ascii="Arial Narrow" w:eastAsia="Calibri" w:hAnsi="Arial Narrow" w:cs="Arial"/>
          <w:b/>
          <w:bCs/>
          <w:sz w:val="24"/>
          <w:szCs w:val="24"/>
        </w:rPr>
        <w:t xml:space="preserve">seis: </w:t>
      </w:r>
      <w:r w:rsidRPr="00C0357B">
        <w:rPr>
          <w:rFonts w:ascii="Arial Narrow" w:eastAsia="Calibri" w:hAnsi="Arial Narrow" w:cs="Arial"/>
          <w:sz w:val="24"/>
          <w:szCs w:val="24"/>
        </w:rPr>
        <w:t xml:space="preserve"> AUTORIZAR  a la jefe de UACI, mandar invitar para la contratación de la recolección y traslado de los desechos sólidos del año 2023,  </w:t>
      </w:r>
      <w:r w:rsidRPr="00C0357B">
        <w:rPr>
          <w:rFonts w:ascii="Arial Narrow" w:eastAsia="Calibri" w:hAnsi="Arial Narrow" w:cs="Arial"/>
          <w:b/>
          <w:bCs/>
          <w:sz w:val="24"/>
          <w:szCs w:val="24"/>
        </w:rPr>
        <w:t>siete:</w:t>
      </w:r>
      <w:r w:rsidRPr="00C0357B">
        <w:rPr>
          <w:rFonts w:ascii="Arial Narrow" w:eastAsia="Calibri" w:hAnsi="Arial Narrow" w:cs="Arial"/>
          <w:sz w:val="24"/>
          <w:szCs w:val="24"/>
        </w:rPr>
        <w:t xml:space="preserve">  Otros:  </w:t>
      </w:r>
      <w:r w:rsidRPr="00C0357B">
        <w:rPr>
          <w:rFonts w:ascii="Arial Narrow" w:eastAsia="Calibri" w:hAnsi="Arial Narrow" w:cs="Arial"/>
          <w:b/>
          <w:bCs/>
          <w:sz w:val="24"/>
          <w:szCs w:val="24"/>
        </w:rPr>
        <w:t>ocho:</w:t>
      </w:r>
      <w:r w:rsidRPr="00C0357B">
        <w:rPr>
          <w:rFonts w:ascii="Arial Narrow" w:eastAsia="Calibri" w:hAnsi="Arial Narrow" w:cs="Arial"/>
          <w:sz w:val="24"/>
          <w:szCs w:val="24"/>
        </w:rPr>
        <w:t xml:space="preserve">  Cierre de la sesión.  Seguidamente el Concejo Municipal en uso de sus facultades y competencias legales establecidas en los arts. 30 </w:t>
      </w:r>
      <w:proofErr w:type="gramStart"/>
      <w:r w:rsidRPr="00C0357B">
        <w:rPr>
          <w:rFonts w:ascii="Arial Narrow" w:eastAsia="Calibri" w:hAnsi="Arial Narrow" w:cs="Arial"/>
          <w:sz w:val="24"/>
          <w:szCs w:val="24"/>
        </w:rPr>
        <w:t>y</w:t>
      </w:r>
      <w:proofErr w:type="gramEnd"/>
      <w:r w:rsidRPr="00C0357B">
        <w:rPr>
          <w:rFonts w:ascii="Arial Narrow" w:eastAsia="Calibri" w:hAnsi="Arial Narrow" w:cs="Arial"/>
          <w:sz w:val="24"/>
          <w:szCs w:val="24"/>
        </w:rPr>
        <w:t xml:space="preserve"> 4 del Código Municipal, toma los siguientes </w:t>
      </w:r>
      <w:r w:rsidRPr="00C0357B">
        <w:rPr>
          <w:rFonts w:ascii="Arial Narrow" w:eastAsia="Calibri" w:hAnsi="Arial Narrow" w:cs="Arial"/>
          <w:color w:val="000000"/>
          <w:sz w:val="24"/>
          <w:szCs w:val="24"/>
        </w:rPr>
        <w:t>Acuerdos:</w:t>
      </w:r>
      <w:bookmarkEnd w:id="0"/>
      <w:r w:rsidRPr="00C0357B">
        <w:rPr>
          <w:rFonts w:ascii="Arial Narrow" w:eastAsia="Calibri" w:hAnsi="Arial Narrow" w:cs="Arial"/>
          <w:color w:val="000000"/>
        </w:rPr>
        <w:t xml:space="preserve"> </w:t>
      </w:r>
      <w:bookmarkStart w:id="3" w:name="_Hlk120860125"/>
      <w:r w:rsidRPr="00C0357B">
        <w:rPr>
          <w:rFonts w:ascii="Arial Narrow" w:eastAsia="Calibri" w:hAnsi="Arial Narrow" w:cs="Arial"/>
          <w:b/>
          <w:color w:val="000000"/>
          <w:sz w:val="24"/>
          <w:szCs w:val="24"/>
          <w:u w:val="single"/>
        </w:rPr>
        <w:t>ACUERDO NUMERO UNO:</w:t>
      </w:r>
      <w:r w:rsidRPr="00C0357B">
        <w:rPr>
          <w:rFonts w:ascii="Arial Narrow" w:eastAsia="Calibri" w:hAnsi="Arial Narrow" w:cs="Arial"/>
          <w:color w:val="000000"/>
          <w:sz w:val="24"/>
          <w:szCs w:val="24"/>
        </w:rPr>
        <w:t xml:space="preserve"> El Concejo Municipal de la Ciudad de El Sauce, departamento de La Unión,  considerando la solicitud de fecha 10 de noviembre d</w:t>
      </w:r>
      <w:r w:rsidR="001B590F">
        <w:rPr>
          <w:rFonts w:ascii="Arial Narrow" w:eastAsia="Calibri" w:hAnsi="Arial Narrow" w:cs="Arial"/>
          <w:color w:val="000000"/>
          <w:sz w:val="24"/>
          <w:szCs w:val="24"/>
        </w:rPr>
        <w:t>el corriente año, donde el</w:t>
      </w:r>
      <w:r w:rsidRPr="00C0357B">
        <w:rPr>
          <w:rFonts w:ascii="Arial Narrow" w:eastAsia="Calibri" w:hAnsi="Arial Narrow" w:cs="Arial"/>
          <w:color w:val="000000"/>
          <w:sz w:val="24"/>
          <w:szCs w:val="24"/>
        </w:rPr>
        <w:t xml:space="preserve"> encargado del cementerio municipal solicita </w:t>
      </w:r>
      <w:r w:rsidRPr="00C0357B">
        <w:rPr>
          <w:rFonts w:ascii="Arial Narrow" w:eastAsia="Calibri" w:hAnsi="Arial Narrow" w:cs="Arial"/>
          <w:b/>
          <w:bCs/>
          <w:color w:val="000000"/>
          <w:sz w:val="24"/>
          <w:szCs w:val="24"/>
        </w:rPr>
        <w:t>Licencia sin Goce de Sueldo,</w:t>
      </w:r>
      <w:r w:rsidRPr="00C0357B">
        <w:rPr>
          <w:rFonts w:ascii="Arial Narrow" w:eastAsia="Calibri" w:hAnsi="Arial Narrow" w:cs="Arial"/>
          <w:color w:val="000000"/>
          <w:sz w:val="24"/>
          <w:szCs w:val="24"/>
        </w:rPr>
        <w:t xml:space="preserve"> para realizar asuntos personales, que comprenderá del día 26 de noviembre al 10 de diciembre del corriente año. Por lo que conociendo en pleno de sesión del Concejo y en uso de sus facultades legales por Unanimidad </w:t>
      </w:r>
      <w:r w:rsidRPr="00C0357B">
        <w:rPr>
          <w:rFonts w:ascii="Arial Narrow" w:eastAsia="Calibri" w:hAnsi="Arial Narrow" w:cs="Arial"/>
          <w:b/>
          <w:bCs/>
          <w:color w:val="000000"/>
          <w:sz w:val="24"/>
          <w:szCs w:val="24"/>
        </w:rPr>
        <w:t>ACUERDA:</w:t>
      </w:r>
      <w:r w:rsidRPr="00C0357B">
        <w:rPr>
          <w:rFonts w:ascii="Arial Narrow" w:eastAsia="Calibri" w:hAnsi="Arial Narrow" w:cs="Arial"/>
          <w:color w:val="000000"/>
          <w:sz w:val="24"/>
          <w:szCs w:val="24"/>
        </w:rPr>
        <w:t xml:space="preserve"> </w:t>
      </w:r>
      <w:r w:rsidRPr="00C0357B">
        <w:rPr>
          <w:rFonts w:ascii="Arial Narrow" w:eastAsia="Calibri" w:hAnsi="Arial Narrow" w:cs="Arial"/>
          <w:b/>
          <w:bCs/>
          <w:color w:val="000000"/>
          <w:sz w:val="24"/>
          <w:szCs w:val="24"/>
        </w:rPr>
        <w:t>1)</w:t>
      </w:r>
      <w:r w:rsidRPr="00C0357B">
        <w:rPr>
          <w:rFonts w:ascii="Arial Narrow" w:eastAsia="Calibri" w:hAnsi="Arial Narrow" w:cs="Arial"/>
          <w:color w:val="000000"/>
          <w:sz w:val="24"/>
          <w:szCs w:val="24"/>
        </w:rPr>
        <w:t xml:space="preserve"> </w:t>
      </w:r>
      <w:r w:rsidRPr="00C0357B">
        <w:rPr>
          <w:rFonts w:ascii="Arial Narrow" w:eastAsia="Calibri" w:hAnsi="Arial Narrow" w:cs="Arial"/>
          <w:b/>
          <w:bCs/>
          <w:color w:val="000000"/>
          <w:sz w:val="24"/>
          <w:szCs w:val="24"/>
        </w:rPr>
        <w:t>Conceder el permiso de licencia sin goce de sueldo</w:t>
      </w:r>
      <w:r w:rsidR="001B590F">
        <w:rPr>
          <w:rFonts w:ascii="Arial Narrow" w:eastAsia="Calibri" w:hAnsi="Arial Narrow" w:cs="Arial"/>
          <w:color w:val="000000"/>
          <w:sz w:val="24"/>
          <w:szCs w:val="24"/>
        </w:rPr>
        <w:t xml:space="preserve"> de carácter personal, al </w:t>
      </w:r>
      <w:r w:rsidRPr="00C0357B">
        <w:rPr>
          <w:rFonts w:ascii="Arial Narrow" w:eastAsia="Calibri" w:hAnsi="Arial Narrow" w:cs="Arial"/>
          <w:color w:val="000000"/>
          <w:sz w:val="24"/>
          <w:szCs w:val="24"/>
        </w:rPr>
        <w:t xml:space="preserve">encargado del cementerio municipal, por un plazo de quince días, que inicia del día 26 de noviembre y finaliza 10 de diciembre y a la vez se nombra para cubrir dicha licencia de quince días al señor </w:t>
      </w:r>
      <w:r w:rsidR="001B590F">
        <w:rPr>
          <w:rFonts w:ascii="Arial Narrow" w:eastAsia="Calibri" w:hAnsi="Arial Narrow" w:cs="Arial"/>
          <w:color w:val="000000"/>
          <w:sz w:val="24"/>
          <w:szCs w:val="24"/>
        </w:rPr>
        <w:t>…..</w:t>
      </w:r>
      <w:r w:rsidRPr="00C0357B">
        <w:rPr>
          <w:rFonts w:ascii="Arial Narrow" w:eastAsia="Calibri" w:hAnsi="Arial Narrow" w:cs="Arial"/>
          <w:color w:val="000000"/>
          <w:sz w:val="24"/>
          <w:szCs w:val="24"/>
        </w:rPr>
        <w:t xml:space="preserve">. </w:t>
      </w:r>
      <w:r w:rsidRPr="00C0357B">
        <w:rPr>
          <w:rFonts w:ascii="Arial Narrow" w:eastAsia="Calibri" w:hAnsi="Arial Narrow" w:cs="Arial"/>
          <w:b/>
          <w:bCs/>
          <w:color w:val="000000"/>
          <w:sz w:val="24"/>
          <w:szCs w:val="24"/>
        </w:rPr>
        <w:t>2)</w:t>
      </w:r>
      <w:r w:rsidRPr="00C0357B">
        <w:rPr>
          <w:rFonts w:ascii="Arial Narrow" w:eastAsia="Calibri" w:hAnsi="Arial Narrow" w:cs="Arial"/>
          <w:color w:val="000000"/>
          <w:sz w:val="24"/>
          <w:szCs w:val="24"/>
        </w:rPr>
        <w:t xml:space="preserve"> </w:t>
      </w:r>
      <w:r w:rsidRPr="00C0357B">
        <w:rPr>
          <w:rFonts w:ascii="Arial Narrow" w:eastAsia="Calibri" w:hAnsi="Arial Narrow" w:cs="Arial"/>
          <w:b/>
          <w:bCs/>
          <w:color w:val="000000"/>
          <w:sz w:val="24"/>
          <w:szCs w:val="24"/>
        </w:rPr>
        <w:t>Se autoriza a la encargada de Recursos</w:t>
      </w:r>
      <w:r w:rsidR="001B590F">
        <w:rPr>
          <w:rFonts w:ascii="Arial Narrow" w:eastAsia="Calibri" w:hAnsi="Arial Narrow" w:cs="Arial"/>
          <w:color w:val="000000"/>
          <w:sz w:val="24"/>
          <w:szCs w:val="24"/>
        </w:rPr>
        <w:t xml:space="preserve"> Humanos</w:t>
      </w:r>
      <w:r w:rsidRPr="00C0357B">
        <w:rPr>
          <w:rFonts w:ascii="Arial Narrow" w:eastAsia="Calibri" w:hAnsi="Arial Narrow" w:cs="Arial"/>
          <w:color w:val="000000"/>
          <w:sz w:val="24"/>
          <w:szCs w:val="24"/>
        </w:rPr>
        <w:t xml:space="preserve">, agregar al expediente dicho permiso y llevar el control del plazo en el sistema de marcación, para su debido descuento, por los días no laborados y llevar el </w:t>
      </w:r>
      <w:r w:rsidRPr="00C0357B">
        <w:rPr>
          <w:rFonts w:ascii="Arial Narrow" w:eastAsia="Calibri" w:hAnsi="Arial Narrow" w:cs="Arial"/>
          <w:color w:val="000000"/>
          <w:sz w:val="24"/>
          <w:szCs w:val="24"/>
        </w:rPr>
        <w:lastRenderedPageBreak/>
        <w:t>control de asistencia del señor</w:t>
      </w:r>
      <w:r w:rsidR="001B590F">
        <w:rPr>
          <w:rFonts w:ascii="Arial Narrow" w:eastAsia="Calibri" w:hAnsi="Arial Narrow" w:cs="Arial"/>
          <w:color w:val="000000"/>
          <w:sz w:val="24"/>
          <w:szCs w:val="24"/>
        </w:rPr>
        <w:t>….</w:t>
      </w:r>
      <w:r w:rsidRPr="00C0357B">
        <w:rPr>
          <w:rFonts w:ascii="Arial Narrow" w:eastAsia="Calibri" w:hAnsi="Arial Narrow" w:cs="Arial"/>
          <w:color w:val="000000"/>
          <w:sz w:val="24"/>
          <w:szCs w:val="24"/>
        </w:rPr>
        <w:t xml:space="preserve">, por el interinato de los quince días. </w:t>
      </w:r>
      <w:r w:rsidRPr="00C0357B">
        <w:rPr>
          <w:rFonts w:ascii="Arial Narrow" w:eastAsia="Calibri" w:hAnsi="Arial Narrow" w:cs="Arial"/>
          <w:b/>
          <w:bCs/>
          <w:color w:val="000000"/>
          <w:sz w:val="24"/>
          <w:szCs w:val="24"/>
        </w:rPr>
        <w:t xml:space="preserve">3) Se autoriza, </w:t>
      </w:r>
      <w:r w:rsidRPr="00C0357B">
        <w:rPr>
          <w:rFonts w:ascii="Arial Narrow" w:eastAsia="Calibri" w:hAnsi="Arial Narrow" w:cs="Arial"/>
          <w:color w:val="000000"/>
          <w:sz w:val="24"/>
          <w:szCs w:val="24"/>
        </w:rPr>
        <w:t xml:space="preserve">a la Tesorera Municipal, para que realice los descuentos respectivos de los quince días </w:t>
      </w:r>
      <w:proofErr w:type="gramStart"/>
      <w:r w:rsidRPr="00C0357B">
        <w:rPr>
          <w:rFonts w:ascii="Arial Narrow" w:eastAsia="Calibri" w:hAnsi="Arial Narrow" w:cs="Arial"/>
          <w:color w:val="000000"/>
          <w:sz w:val="24"/>
          <w:szCs w:val="24"/>
        </w:rPr>
        <w:t>solicitado</w:t>
      </w:r>
      <w:proofErr w:type="gramEnd"/>
      <w:r w:rsidRPr="00C0357B">
        <w:rPr>
          <w:rFonts w:ascii="Arial Narrow" w:eastAsia="Calibri" w:hAnsi="Arial Narrow" w:cs="Arial"/>
          <w:color w:val="000000"/>
          <w:sz w:val="24"/>
          <w:szCs w:val="24"/>
        </w:rPr>
        <w:t xml:space="preserve"> y pague en su momento al señor antes mencionado, que cubra los quince días de licen</w:t>
      </w:r>
      <w:r w:rsidR="001B590F">
        <w:rPr>
          <w:rFonts w:ascii="Arial Narrow" w:eastAsia="Calibri" w:hAnsi="Arial Narrow" w:cs="Arial"/>
          <w:color w:val="000000"/>
          <w:sz w:val="24"/>
          <w:szCs w:val="24"/>
        </w:rPr>
        <w:t>cia sin goce de sueldo del encargado del Cementerio Municipal</w:t>
      </w:r>
      <w:r w:rsidRPr="00C0357B">
        <w:rPr>
          <w:rFonts w:ascii="Arial Narrow" w:eastAsia="Calibri" w:hAnsi="Arial Narrow" w:cs="Arial"/>
          <w:color w:val="000000"/>
          <w:sz w:val="24"/>
          <w:szCs w:val="24"/>
        </w:rPr>
        <w:t>. COMUNIQUESE Y CERTIFIQUESE.</w:t>
      </w:r>
      <w:bookmarkEnd w:id="1"/>
      <w:bookmarkEnd w:id="3"/>
      <w:r w:rsidRPr="00C0357B">
        <w:rPr>
          <w:rFonts w:ascii="Arial Narrow" w:eastAsia="Calibri" w:hAnsi="Arial Narrow" w:cs="Arial"/>
          <w:color w:val="000000"/>
          <w:sz w:val="24"/>
          <w:szCs w:val="24"/>
        </w:rPr>
        <w:t xml:space="preserve"> </w:t>
      </w:r>
      <w:r w:rsidRPr="00C0357B">
        <w:rPr>
          <w:rFonts w:ascii="Arial Narrow" w:eastAsia="Calibri" w:hAnsi="Arial Narrow" w:cs="Arial"/>
          <w:b/>
          <w:color w:val="000000"/>
          <w:sz w:val="24"/>
          <w:szCs w:val="24"/>
          <w:u w:val="single"/>
        </w:rPr>
        <w:t>ACUERDO NUMERO DOS:</w:t>
      </w:r>
      <w:r w:rsidRPr="00C0357B">
        <w:rPr>
          <w:rFonts w:ascii="Arial Narrow" w:eastAsia="Calibri" w:hAnsi="Arial Narrow" w:cs="Arial"/>
          <w:color w:val="000000"/>
          <w:sz w:val="24"/>
          <w:szCs w:val="24"/>
        </w:rPr>
        <w:t xml:space="preserve"> El Concejo Municipal de la Ciudad de El Sauce, departamento de La Unión, en uso de sus facultades legales por unanimidad </w:t>
      </w:r>
      <w:r w:rsidRPr="00C0357B">
        <w:rPr>
          <w:rFonts w:ascii="Arial Narrow" w:eastAsia="Calibri" w:hAnsi="Arial Narrow" w:cs="Arial"/>
          <w:b/>
          <w:bCs/>
          <w:color w:val="000000"/>
          <w:sz w:val="24"/>
          <w:szCs w:val="24"/>
        </w:rPr>
        <w:t>ACUERDA:</w:t>
      </w:r>
      <w:r w:rsidRPr="00C0357B">
        <w:rPr>
          <w:rFonts w:ascii="Arial Narrow" w:eastAsia="Calibri" w:hAnsi="Arial Narrow" w:cs="Arial"/>
          <w:color w:val="000000"/>
          <w:sz w:val="24"/>
          <w:szCs w:val="24"/>
        </w:rPr>
        <w:t xml:space="preserve"> </w:t>
      </w:r>
      <w:r w:rsidRPr="00C0357B">
        <w:rPr>
          <w:rFonts w:ascii="Arial Narrow" w:eastAsia="Calibri" w:hAnsi="Arial Narrow" w:cs="Arial"/>
          <w:b/>
          <w:bCs/>
          <w:color w:val="000000"/>
          <w:sz w:val="24"/>
          <w:szCs w:val="24"/>
        </w:rPr>
        <w:t>1)</w:t>
      </w:r>
      <w:r w:rsidRPr="00C0357B">
        <w:rPr>
          <w:rFonts w:ascii="Arial Narrow" w:eastAsia="Calibri" w:hAnsi="Arial Narrow" w:cs="Arial"/>
          <w:color w:val="000000"/>
          <w:sz w:val="24"/>
          <w:szCs w:val="24"/>
        </w:rPr>
        <w:t xml:space="preserve"> PRIORIZAR, la contratación para el servicio de recolección y traslado de los desechos sólidos al relleno sanitario de ASINORLU, ubicado en Santa Rosa de Lima, correspondiente al año 2023. </w:t>
      </w:r>
      <w:r w:rsidRPr="00C0357B">
        <w:rPr>
          <w:rFonts w:ascii="Arial Narrow" w:eastAsia="Calibri" w:hAnsi="Arial Narrow" w:cs="Arial"/>
          <w:b/>
          <w:bCs/>
          <w:color w:val="000000"/>
          <w:sz w:val="24"/>
          <w:szCs w:val="24"/>
        </w:rPr>
        <w:t>2)</w:t>
      </w:r>
      <w:r w:rsidR="001B590F">
        <w:rPr>
          <w:rFonts w:ascii="Arial Narrow" w:eastAsia="Calibri" w:hAnsi="Arial Narrow" w:cs="Arial"/>
          <w:color w:val="000000"/>
          <w:sz w:val="24"/>
          <w:szCs w:val="24"/>
        </w:rPr>
        <w:t xml:space="preserve"> Se autoriza </w:t>
      </w:r>
      <w:proofErr w:type="gramStart"/>
      <w:r w:rsidR="001B590F">
        <w:rPr>
          <w:rFonts w:ascii="Arial Narrow" w:eastAsia="Calibri" w:hAnsi="Arial Narrow" w:cs="Arial"/>
          <w:color w:val="000000"/>
          <w:sz w:val="24"/>
          <w:szCs w:val="24"/>
        </w:rPr>
        <w:t>a la</w:t>
      </w:r>
      <w:proofErr w:type="gramEnd"/>
      <w:r w:rsidR="001B590F">
        <w:rPr>
          <w:rFonts w:ascii="Arial Narrow" w:eastAsia="Calibri" w:hAnsi="Arial Narrow" w:cs="Arial"/>
          <w:color w:val="000000"/>
          <w:sz w:val="24"/>
          <w:szCs w:val="24"/>
        </w:rPr>
        <w:t xml:space="preserve"> jefe de UACI</w:t>
      </w:r>
      <w:r w:rsidRPr="00C0357B">
        <w:rPr>
          <w:rFonts w:ascii="Arial Narrow" w:eastAsia="Calibri" w:hAnsi="Arial Narrow" w:cs="Arial"/>
          <w:color w:val="000000"/>
          <w:sz w:val="24"/>
          <w:szCs w:val="24"/>
        </w:rPr>
        <w:t xml:space="preserve">, seguir el proceso correspondiente. COMUNIQUESE Y CERTIFIQUESE. </w:t>
      </w:r>
      <w:bookmarkStart w:id="4" w:name="_Hlk120860286"/>
      <w:r w:rsidRPr="00C0357B">
        <w:rPr>
          <w:rFonts w:ascii="Arial Narrow" w:eastAsia="Calibri" w:hAnsi="Arial Narrow" w:cs="Arial"/>
          <w:b/>
          <w:bCs/>
          <w:color w:val="000000"/>
          <w:sz w:val="24"/>
          <w:szCs w:val="24"/>
          <w:u w:val="single"/>
        </w:rPr>
        <w:t>ACUERDO NUMERO TRES:</w:t>
      </w:r>
      <w:r w:rsidRPr="00C0357B">
        <w:rPr>
          <w:rFonts w:ascii="Arial Narrow" w:eastAsia="Calibri" w:hAnsi="Arial Narrow" w:cs="Arial"/>
          <w:color w:val="000000"/>
          <w:sz w:val="24"/>
          <w:szCs w:val="24"/>
        </w:rPr>
        <w:t xml:space="preserve"> El Concejo Municipal de la Ciudad de El Sauce, departamento de La Unión, en uso de sus facultades legales por unanimidad ACUERDA</w:t>
      </w:r>
      <w:r w:rsidRPr="00C0357B">
        <w:rPr>
          <w:rFonts w:ascii="Arial Narrow" w:eastAsia="Calibri" w:hAnsi="Arial Narrow" w:cs="Arial"/>
          <w:b/>
          <w:sz w:val="24"/>
          <w:szCs w:val="24"/>
        </w:rPr>
        <w:t>:</w:t>
      </w:r>
      <w:r w:rsidRPr="00C0357B">
        <w:rPr>
          <w:rFonts w:ascii="Arial Narrow" w:eastAsia="Calibri" w:hAnsi="Arial Narrow" w:cs="Arial"/>
          <w:bCs/>
          <w:sz w:val="24"/>
          <w:szCs w:val="24"/>
        </w:rPr>
        <w:t xml:space="preserve"> </w:t>
      </w:r>
      <w:r w:rsidRPr="00C0357B">
        <w:rPr>
          <w:rFonts w:ascii="Arial Narrow" w:eastAsia="Calibri" w:hAnsi="Arial Narrow" w:cs="Arial"/>
          <w:b/>
          <w:sz w:val="24"/>
          <w:szCs w:val="24"/>
        </w:rPr>
        <w:t>1) APROBAR,</w:t>
      </w:r>
      <w:r w:rsidRPr="00C0357B">
        <w:rPr>
          <w:rFonts w:ascii="Arial Narrow" w:eastAsia="Calibri" w:hAnsi="Arial Narrow" w:cs="Arial"/>
          <w:bCs/>
          <w:sz w:val="24"/>
          <w:szCs w:val="24"/>
        </w:rPr>
        <w:t xml:space="preserve"> los </w:t>
      </w:r>
      <w:r w:rsidRPr="00C0357B">
        <w:rPr>
          <w:rFonts w:ascii="Arial Narrow" w:eastAsia="Calibri" w:hAnsi="Arial Narrow" w:cs="Arial"/>
          <w:b/>
          <w:sz w:val="24"/>
          <w:szCs w:val="24"/>
        </w:rPr>
        <w:t>diez días de vacación proporcional</w:t>
      </w:r>
      <w:r w:rsidR="001B590F">
        <w:rPr>
          <w:rFonts w:ascii="Arial Narrow" w:eastAsia="Calibri" w:hAnsi="Arial Narrow" w:cs="Arial"/>
          <w:bCs/>
          <w:sz w:val="24"/>
          <w:szCs w:val="24"/>
        </w:rPr>
        <w:t xml:space="preserve"> del</w:t>
      </w:r>
      <w:r w:rsidRPr="00C0357B">
        <w:rPr>
          <w:rFonts w:ascii="Arial Narrow" w:eastAsia="Calibri" w:hAnsi="Arial Narrow" w:cs="Arial"/>
          <w:sz w:val="24"/>
          <w:szCs w:val="24"/>
        </w:rPr>
        <w:t xml:space="preserve"> encargado del cementerio municipal según acuerdo número 6, acta número 8, de fecha 25 de abril del año en curso, que iniciara sus vacaciones a partir del día 16 y finalizara el día 25 de noviembre. Esto por tener solo ocho meses en el cargo y no tiene derecho a los quince días por no tener cumplido los doce meses, como lo establece el art. 1º inciso 3º del Reglamento de la Ley de asuetos, vacaciones y licencias de los empleados públicos. </w:t>
      </w:r>
      <w:r w:rsidRPr="00C0357B">
        <w:rPr>
          <w:rFonts w:ascii="Arial Narrow" w:eastAsia="Calibri" w:hAnsi="Arial Narrow" w:cs="Arial"/>
          <w:b/>
          <w:bCs/>
          <w:sz w:val="24"/>
          <w:szCs w:val="24"/>
        </w:rPr>
        <w:t>2)</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SE NOMBRA,</w:t>
      </w:r>
      <w:r w:rsidRPr="00C0357B">
        <w:rPr>
          <w:rFonts w:ascii="Arial Narrow" w:eastAsia="Calibri" w:hAnsi="Arial Narrow" w:cs="Arial"/>
          <w:sz w:val="24"/>
          <w:szCs w:val="24"/>
        </w:rPr>
        <w:t xml:space="preserve"> para cubrir dichas vacaciones al señor</w:t>
      </w:r>
      <w:r w:rsidR="001B590F">
        <w:rPr>
          <w:rFonts w:ascii="Arial Narrow" w:eastAsia="Calibri" w:hAnsi="Arial Narrow" w:cs="Arial"/>
          <w:b/>
          <w:bCs/>
          <w:sz w:val="24"/>
          <w:szCs w:val="24"/>
        </w:rPr>
        <w:t>…</w:t>
      </w:r>
      <w:proofErr w:type="gramStart"/>
      <w:r w:rsidR="001B590F">
        <w:rPr>
          <w:rFonts w:ascii="Arial Narrow" w:eastAsia="Calibri" w:hAnsi="Arial Narrow" w:cs="Arial"/>
          <w:b/>
          <w:bCs/>
          <w:sz w:val="24"/>
          <w:szCs w:val="24"/>
        </w:rPr>
        <w:t>..</w:t>
      </w:r>
      <w:r w:rsidRPr="00C0357B">
        <w:rPr>
          <w:rFonts w:ascii="Arial Narrow" w:eastAsia="Calibri" w:hAnsi="Arial Narrow" w:cs="Arial"/>
          <w:sz w:val="24"/>
          <w:szCs w:val="24"/>
        </w:rPr>
        <w:t>,.</w:t>
      </w:r>
      <w:proofErr w:type="gramEnd"/>
      <w:r w:rsidRPr="00C0357B">
        <w:rPr>
          <w:rFonts w:ascii="Arial Narrow" w:eastAsia="Calibri" w:hAnsi="Arial Narrow" w:cs="Arial"/>
          <w:sz w:val="24"/>
          <w:szCs w:val="24"/>
        </w:rPr>
        <w:t xml:space="preserve"> Con una remuneración resultado del cálculo nominal del salario base del encargado del Cementerio Municipal, menos las deducciones legales. Iniciando sus funciones como encargado interino del Cementerio Municipal, el día 16 y finalizando el 25 de noviembre del corriente año. </w:t>
      </w:r>
      <w:r w:rsidRPr="00C0357B">
        <w:rPr>
          <w:rFonts w:ascii="Arial Narrow" w:eastAsia="Calibri" w:hAnsi="Arial Narrow" w:cs="Arial"/>
          <w:b/>
          <w:bCs/>
          <w:sz w:val="24"/>
          <w:szCs w:val="24"/>
        </w:rPr>
        <w:t>3)</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SE AUTORIZA</w:t>
      </w:r>
      <w:r w:rsidRPr="00C0357B">
        <w:rPr>
          <w:rFonts w:ascii="Arial Narrow" w:eastAsia="Calibri" w:hAnsi="Arial Narrow" w:cs="Arial"/>
          <w:sz w:val="24"/>
          <w:szCs w:val="24"/>
        </w:rPr>
        <w:t xml:space="preserve">, a la Tesorera Municipal hacer la correspondiente erogación de pago al señor antes mencionado, una vez haya cumplido con el trabajo y el tiempo contratado de diez días. </w:t>
      </w:r>
      <w:r w:rsidRPr="00C0357B">
        <w:rPr>
          <w:rFonts w:ascii="Arial Narrow" w:eastAsia="Calibri" w:hAnsi="Arial Narrow" w:cs="Arial"/>
          <w:b/>
          <w:bCs/>
          <w:sz w:val="24"/>
          <w:szCs w:val="24"/>
        </w:rPr>
        <w:t>4)</w:t>
      </w:r>
      <w:r w:rsidRPr="00C0357B">
        <w:rPr>
          <w:rFonts w:ascii="Arial Narrow" w:eastAsia="Calibri" w:hAnsi="Arial Narrow" w:cs="Arial"/>
          <w:sz w:val="24"/>
          <w:szCs w:val="24"/>
        </w:rPr>
        <w:t xml:space="preserve"> Se autoriza a la encargada de Recursos Humanos de la municipalidad, llevar la asistencia del contratado interinamente para cubrir dichas vacaciones. </w:t>
      </w:r>
      <w:r w:rsidRPr="00C0357B">
        <w:rPr>
          <w:rFonts w:ascii="Arial Narrow" w:eastAsia="Calibri" w:hAnsi="Arial Narrow" w:cs="Arial"/>
          <w:bCs/>
          <w:sz w:val="24"/>
          <w:szCs w:val="24"/>
        </w:rPr>
        <w:t>COMUNIQUESE Y CERTIFIQUESE.</w:t>
      </w:r>
      <w:bookmarkEnd w:id="4"/>
      <w:r w:rsidRPr="00C0357B">
        <w:rPr>
          <w:rFonts w:ascii="Arial Narrow" w:eastAsia="Calibri" w:hAnsi="Arial Narrow" w:cs="Arial"/>
          <w:bCs/>
          <w:sz w:val="24"/>
          <w:szCs w:val="24"/>
        </w:rPr>
        <w:t xml:space="preserve"> </w:t>
      </w:r>
      <w:bookmarkStart w:id="5" w:name="_Hlk124405312"/>
      <w:r w:rsidRPr="00C0357B">
        <w:rPr>
          <w:rFonts w:ascii="Arial Narrow" w:eastAsia="Calibri" w:hAnsi="Arial Narrow" w:cs="Times New Roman"/>
          <w:b/>
          <w:bCs/>
          <w:sz w:val="24"/>
          <w:szCs w:val="24"/>
          <w:u w:val="single"/>
        </w:rPr>
        <w:t>ACUERDO NUMERO CUATRO:</w:t>
      </w:r>
      <w:r w:rsidRPr="00C0357B">
        <w:rPr>
          <w:rFonts w:ascii="Arial Narrow" w:eastAsia="Calibri" w:hAnsi="Arial Narrow" w:cs="Times New Roman"/>
          <w:sz w:val="24"/>
          <w:szCs w:val="24"/>
        </w:rPr>
        <w:t xml:space="preserve"> </w:t>
      </w:r>
      <w:r w:rsidRPr="00C0357B">
        <w:rPr>
          <w:rFonts w:ascii="Arial Narrow" w:eastAsia="Calibri" w:hAnsi="Arial Narrow" w:cs="Arial"/>
          <w:color w:val="000000"/>
          <w:sz w:val="24"/>
          <w:szCs w:val="24"/>
        </w:rPr>
        <w:t xml:space="preserve">El Concejo Municipal de El Sauce, departamento de La Unión. </w:t>
      </w:r>
      <w:r w:rsidRPr="00C0357B">
        <w:rPr>
          <w:rFonts w:ascii="Arial Narrow" w:eastAsia="Calibri" w:hAnsi="Arial Narrow" w:cs="Times New Roman"/>
          <w:sz w:val="24"/>
          <w:szCs w:val="24"/>
        </w:rPr>
        <w:t xml:space="preserve">En vista que se han producido  algunos cambios en el presupuesto a consecuencia de la realidad administrativa y nuevas proyecciones, que se tienen a favor de las comunidades o la población de nuestro municipio y teniendo en cuenta,  que durante transcurre el año, se van dando ciertas situaciones que no están </w:t>
      </w:r>
      <w:r w:rsidRPr="00C0357B">
        <w:rPr>
          <w:rFonts w:ascii="Arial Narrow" w:eastAsia="Calibri" w:hAnsi="Arial Narrow" w:cs="Times New Roman"/>
          <w:sz w:val="24"/>
          <w:szCs w:val="24"/>
        </w:rPr>
        <w:lastRenderedPageBreak/>
        <w:t xml:space="preserve">contempladas  y que son necesarias solventarlas, por lo tanto como Concejo Municipal,  no nos queda más opción, que solventar y en uso de nuestras facultades legales por unanimidad </w:t>
      </w:r>
      <w:r w:rsidRPr="00C0357B">
        <w:rPr>
          <w:rFonts w:ascii="Arial Narrow" w:eastAsia="Calibri" w:hAnsi="Arial Narrow" w:cs="Times New Roman"/>
          <w:b/>
          <w:sz w:val="24"/>
          <w:szCs w:val="24"/>
        </w:rPr>
        <w:t>ACUERDA:</w:t>
      </w:r>
      <w:r w:rsidRPr="00C0357B">
        <w:rPr>
          <w:rFonts w:ascii="Arial Narrow" w:eastAsia="Calibri" w:hAnsi="Arial Narrow" w:cs="Times New Roman"/>
          <w:sz w:val="24"/>
          <w:szCs w:val="24"/>
        </w:rPr>
        <w:t xml:space="preserve"> </w:t>
      </w:r>
      <w:r w:rsidRPr="00C0357B">
        <w:rPr>
          <w:rFonts w:ascii="Arial Narrow" w:eastAsia="Calibri" w:hAnsi="Arial Narrow" w:cs="Times New Roman"/>
          <w:b/>
          <w:bCs/>
          <w:sz w:val="24"/>
          <w:szCs w:val="24"/>
        </w:rPr>
        <w:t>Aprobar las Reprogramaciones</w:t>
      </w:r>
      <w:r w:rsidRPr="00C0357B">
        <w:rPr>
          <w:rFonts w:ascii="Arial Narrow" w:eastAsia="Calibri" w:hAnsi="Arial Narrow" w:cs="Times New Roman"/>
          <w:sz w:val="24"/>
          <w:szCs w:val="24"/>
        </w:rPr>
        <w:t xml:space="preserve"> en  el Presupuesto Municipal,  para el periodo del año dos mil veintidós, en la forma siguiente: </w:t>
      </w:r>
      <w:r w:rsidRPr="00C0357B">
        <w:rPr>
          <w:rFonts w:ascii="Arial Narrow" w:eastAsia="Calibri" w:hAnsi="Arial Narrow" w:cs="Times New Roman"/>
          <w:b/>
          <w:i/>
          <w:sz w:val="24"/>
          <w:szCs w:val="24"/>
        </w:rPr>
        <w:t>I)</w:t>
      </w:r>
      <w:r w:rsidRPr="00C0357B">
        <w:rPr>
          <w:rFonts w:ascii="Arial Narrow" w:eastAsia="Calibri" w:hAnsi="Arial Narrow" w:cs="Times New Roman"/>
          <w:sz w:val="24"/>
          <w:szCs w:val="24"/>
        </w:rPr>
        <w:t xml:space="preserve"> Fortalecer presupuestariamente la partida: 61104, con un monto de  dos mil ciento diecinueve 37/100 ($2,119.37) U. S. Dólares y disminúyanse las cifras presupuestarias  61101, con un monto de mil trescientos diecinueve 37/100($1,319.37) U. S. Dólares; 61104 con un monto de ochocientos 00/100($800.00) U.S.Dolares; </w:t>
      </w:r>
      <w:bookmarkStart w:id="6" w:name="_Hlk124403644"/>
      <w:r w:rsidRPr="00C0357B">
        <w:rPr>
          <w:rFonts w:ascii="Arial Narrow" w:eastAsia="Calibri" w:hAnsi="Arial Narrow" w:cs="Times New Roman"/>
          <w:sz w:val="24"/>
          <w:szCs w:val="24"/>
        </w:rPr>
        <w:t>Fortalecer presupuestariamente la partida: 54115, con un monto de  seiscientos seis 81/100 ($606.81) U. S. Dólares y disminúyase la cifra presupuestaria  54115, con un monto de seiscientos seis 81/100($606.81) U. S. Dólares.</w:t>
      </w:r>
      <w:bookmarkEnd w:id="6"/>
      <w:r w:rsidRPr="00C0357B">
        <w:rPr>
          <w:rFonts w:ascii="Arial Narrow" w:eastAsia="Calibri" w:hAnsi="Arial Narrow" w:cs="Times New Roman"/>
          <w:sz w:val="24"/>
          <w:szCs w:val="24"/>
        </w:rPr>
        <w:t xml:space="preserve"> </w:t>
      </w:r>
      <w:bookmarkStart w:id="7" w:name="_Hlk124404493"/>
      <w:r w:rsidRPr="00C0357B">
        <w:rPr>
          <w:rFonts w:ascii="Arial Narrow" w:eastAsia="Calibri" w:hAnsi="Arial Narrow" w:cs="Times New Roman"/>
          <w:sz w:val="24"/>
          <w:szCs w:val="24"/>
        </w:rPr>
        <w:t xml:space="preserve"> Mismo vale aclarar que pertenecen a los </w:t>
      </w:r>
      <w:r w:rsidRPr="00C0357B">
        <w:rPr>
          <w:rFonts w:ascii="Arial Narrow" w:eastAsia="Calibri" w:hAnsi="Arial Narrow" w:cs="Times New Roman"/>
          <w:b/>
          <w:bCs/>
          <w:sz w:val="24"/>
          <w:szCs w:val="24"/>
        </w:rPr>
        <w:t>fondos Fodes 120 libre disponibilidad</w:t>
      </w:r>
      <w:r w:rsidRPr="00C0357B">
        <w:rPr>
          <w:rFonts w:ascii="Arial Narrow" w:eastAsia="Calibri" w:hAnsi="Arial Narrow" w:cs="Times New Roman"/>
          <w:sz w:val="24"/>
          <w:szCs w:val="24"/>
        </w:rPr>
        <w:t xml:space="preserve"> y que servirán para comprar equipos informáticos; comprar materiales informáticos.</w:t>
      </w:r>
      <w:bookmarkEnd w:id="7"/>
      <w:r w:rsidRPr="00C0357B">
        <w:rPr>
          <w:rFonts w:ascii="Arial Narrow" w:eastAsia="Calibri" w:hAnsi="Arial Narrow" w:cs="Times New Roman"/>
          <w:sz w:val="24"/>
          <w:szCs w:val="24"/>
        </w:rPr>
        <w:t xml:space="preserve"> </w:t>
      </w:r>
      <w:r w:rsidRPr="00C0357B">
        <w:rPr>
          <w:rFonts w:ascii="Arial Narrow" w:eastAsia="Calibri" w:hAnsi="Arial Narrow" w:cs="Times New Roman"/>
          <w:b/>
          <w:bCs/>
          <w:sz w:val="24"/>
          <w:szCs w:val="24"/>
        </w:rPr>
        <w:t>II)</w:t>
      </w:r>
      <w:r w:rsidRPr="00C0357B">
        <w:rPr>
          <w:rFonts w:ascii="Arial Narrow" w:eastAsia="Calibri" w:hAnsi="Arial Narrow" w:cs="Times New Roman"/>
          <w:sz w:val="24"/>
          <w:szCs w:val="24"/>
        </w:rPr>
        <w:t xml:space="preserve"> Fortalecer presupuestariamente las partidas: 61109, con un monto de dieciocho mil seiscientos ochenta y cinco 00/100 ($18,685.00) U. S. Dólares; 61603, con un monto de novecientos noventa y seis 80/100($996.80) U.S.Dolares y disminúyanse las cifras presupuestarias 61109, con un monto de dieciocho mil seiscientos ochenta y cinco 00/100($18,685.00) U.S.Dolares; 61603, con un monto de novecientos noventa y seis 80/100($996.80) U.S.Dolares. Mismo vale aclarar que pertenecen al </w:t>
      </w:r>
      <w:r w:rsidRPr="00C0357B">
        <w:rPr>
          <w:rFonts w:ascii="Arial Narrow" w:eastAsia="Calibri" w:hAnsi="Arial Narrow" w:cs="Times New Roman"/>
          <w:b/>
          <w:bCs/>
          <w:sz w:val="24"/>
          <w:szCs w:val="24"/>
        </w:rPr>
        <w:t>fondo de apoyo municipal D.L 477</w:t>
      </w:r>
      <w:r w:rsidRPr="00C0357B">
        <w:rPr>
          <w:rFonts w:ascii="Arial Narrow" w:eastAsia="Calibri" w:hAnsi="Arial Narrow" w:cs="Times New Roman"/>
          <w:sz w:val="24"/>
          <w:szCs w:val="24"/>
        </w:rPr>
        <w:t xml:space="preserve"> y que servirán para pago en gastos de proyecto del Torneo de futbol masculino de primera y segunda categoría, diciembre 2022 y compra de maquinarias agrícolas. COMUNIQUESE Y CERTIFIQUESE.</w:t>
      </w:r>
      <w:bookmarkEnd w:id="5"/>
      <w:r w:rsidRPr="00C0357B">
        <w:rPr>
          <w:rFonts w:ascii="Arial Narrow" w:eastAsia="Calibri" w:hAnsi="Arial Narrow" w:cs="Arial"/>
          <w:bCs/>
          <w:sz w:val="24"/>
          <w:szCs w:val="24"/>
        </w:rPr>
        <w:t xml:space="preserve"> </w:t>
      </w:r>
      <w:r w:rsidRPr="00C0357B">
        <w:rPr>
          <w:rFonts w:ascii="Arial Narrow" w:eastAsia="Calibri" w:hAnsi="Arial Narrow" w:cs="Arial"/>
          <w:color w:val="000000"/>
          <w:sz w:val="24"/>
          <w:szCs w:val="24"/>
        </w:rPr>
        <w:t xml:space="preserve">No habiendo más que hacer constar damos por terminada la presente acta y firmamos. </w:t>
      </w:r>
    </w:p>
    <w:p w:rsidR="00892D63" w:rsidRPr="00C0357B" w:rsidRDefault="00892D63" w:rsidP="00892D63">
      <w:pPr>
        <w:tabs>
          <w:tab w:val="left" w:pos="4111"/>
        </w:tabs>
        <w:spacing w:after="0" w:line="276" w:lineRule="auto"/>
        <w:rPr>
          <w:rFonts w:ascii="Arial Narrow" w:eastAsia="Calibri" w:hAnsi="Arial Narrow" w:cs="Arial"/>
          <w:sz w:val="24"/>
          <w:szCs w:val="24"/>
        </w:rPr>
      </w:pPr>
    </w:p>
    <w:p w:rsidR="00892D63" w:rsidRPr="00C0357B" w:rsidRDefault="00892D63" w:rsidP="00892D63">
      <w:pPr>
        <w:tabs>
          <w:tab w:val="left" w:pos="4111"/>
        </w:tabs>
        <w:spacing w:after="0" w:line="276" w:lineRule="auto"/>
        <w:rPr>
          <w:rFonts w:ascii="Arial Narrow" w:eastAsia="Calibri" w:hAnsi="Arial Narrow" w:cs="Arial"/>
          <w:sz w:val="24"/>
          <w:szCs w:val="24"/>
        </w:rPr>
      </w:pPr>
    </w:p>
    <w:p w:rsidR="00892D63" w:rsidRPr="00C0357B" w:rsidRDefault="00892D63" w:rsidP="00892D63">
      <w:pPr>
        <w:tabs>
          <w:tab w:val="left" w:pos="4111"/>
        </w:tabs>
        <w:spacing w:after="0" w:line="276" w:lineRule="auto"/>
        <w:jc w:val="center"/>
        <w:rPr>
          <w:rFonts w:ascii="Arial Narrow" w:eastAsia="Calibri" w:hAnsi="Arial Narrow" w:cs="Arial"/>
          <w:sz w:val="24"/>
          <w:szCs w:val="24"/>
        </w:rPr>
      </w:pPr>
    </w:p>
    <w:p w:rsidR="00892D63" w:rsidRPr="00C0357B" w:rsidRDefault="00892D63" w:rsidP="00892D63">
      <w:pPr>
        <w:tabs>
          <w:tab w:val="left" w:pos="4111"/>
        </w:tabs>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t xml:space="preserve">Dr. Enrique Ovidio Villatoro Paz.                       </w:t>
      </w:r>
      <w:r w:rsidRPr="00C0357B">
        <w:rPr>
          <w:rFonts w:ascii="Arial Narrow" w:eastAsia="Calibri" w:hAnsi="Arial Narrow" w:cs="Arial"/>
          <w:sz w:val="24"/>
          <w:szCs w:val="24"/>
        </w:rPr>
        <w:tab/>
      </w:r>
      <w:r w:rsidRPr="00C0357B">
        <w:rPr>
          <w:rFonts w:ascii="Arial Narrow" w:eastAsia="Calibri" w:hAnsi="Arial Narrow" w:cs="Arial"/>
          <w:sz w:val="24"/>
          <w:szCs w:val="24"/>
        </w:rPr>
        <w:tab/>
        <w:t>Prof. Nelson Alexander Granados Osorio.</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 xml:space="preserve">Alcalde Municipal.                                          </w:t>
      </w:r>
      <w:r w:rsidRPr="00C0357B">
        <w:rPr>
          <w:rFonts w:ascii="Arial Narrow" w:eastAsia="Calibri" w:hAnsi="Arial Narrow" w:cs="Arial"/>
          <w:b/>
          <w:sz w:val="24"/>
          <w:szCs w:val="24"/>
        </w:rPr>
        <w:tab/>
        <w:t>Síndico Municipal.</w:t>
      </w:r>
    </w:p>
    <w:p w:rsidR="00892D63" w:rsidRPr="00C0357B" w:rsidRDefault="00892D63" w:rsidP="00892D63">
      <w:pPr>
        <w:spacing w:after="0" w:line="276" w:lineRule="auto"/>
        <w:jc w:val="center"/>
        <w:rPr>
          <w:rFonts w:ascii="Arial Narrow" w:eastAsia="Calibri" w:hAnsi="Arial Narrow" w:cs="Arial"/>
          <w:b/>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t xml:space="preserve">Profa. Carmen </w:t>
      </w:r>
      <w:proofErr w:type="spellStart"/>
      <w:r w:rsidRPr="00C0357B">
        <w:rPr>
          <w:rFonts w:ascii="Arial Narrow" w:eastAsia="Calibri" w:hAnsi="Arial Narrow" w:cs="Arial"/>
          <w:sz w:val="24"/>
          <w:szCs w:val="24"/>
        </w:rPr>
        <w:t>Adalila</w:t>
      </w:r>
      <w:proofErr w:type="spellEnd"/>
      <w:r w:rsidRPr="00C0357B">
        <w:rPr>
          <w:rFonts w:ascii="Arial Narrow" w:eastAsia="Calibri" w:hAnsi="Arial Narrow" w:cs="Arial"/>
          <w:sz w:val="24"/>
          <w:szCs w:val="24"/>
        </w:rPr>
        <w:t xml:space="preserve"> Meléndez Guevara</w:t>
      </w:r>
      <w:r w:rsidRPr="00C0357B">
        <w:rPr>
          <w:rFonts w:ascii="Arial Narrow" w:eastAsia="Calibri" w:hAnsi="Arial Narrow" w:cs="Arial"/>
          <w:sz w:val="24"/>
          <w:szCs w:val="24"/>
        </w:rPr>
        <w:tab/>
        <w:t xml:space="preserve">      Profa. María Esthela Rubio de Umanzor</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Primera Regidora Propietaria.                           Segunda Regidora Propietaria.</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lastRenderedPageBreak/>
        <w:t xml:space="preserve">Sr. Carlos Isaías Fernández </w:t>
      </w:r>
      <w:proofErr w:type="spellStart"/>
      <w:r w:rsidRPr="00C0357B">
        <w:rPr>
          <w:rFonts w:ascii="Arial Narrow" w:eastAsia="Calibri" w:hAnsi="Arial Narrow" w:cs="Arial"/>
          <w:sz w:val="24"/>
          <w:szCs w:val="24"/>
        </w:rPr>
        <w:t>Fernández</w:t>
      </w:r>
      <w:proofErr w:type="spellEnd"/>
      <w:r w:rsidRPr="00C0357B">
        <w:rPr>
          <w:rFonts w:ascii="Arial Narrow" w:eastAsia="Calibri" w:hAnsi="Arial Narrow" w:cs="Arial"/>
          <w:sz w:val="24"/>
          <w:szCs w:val="24"/>
        </w:rPr>
        <w:t>.               Sr. Edwin Geovani García Ramírez.</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Tercer Regidor Propietario.                                Cuarto Regidor Propietario.</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sz w:val="24"/>
          <w:szCs w:val="24"/>
        </w:rPr>
        <w:t xml:space="preserve">Sr. Jorge Mauricio Canales Díaz.                       </w:t>
      </w:r>
      <w:r w:rsidRPr="00C0357B">
        <w:rPr>
          <w:rFonts w:ascii="Arial Narrow" w:eastAsia="Calibri" w:hAnsi="Arial Narrow" w:cs="Arial"/>
          <w:sz w:val="24"/>
          <w:szCs w:val="24"/>
        </w:rPr>
        <w:tab/>
        <w:t xml:space="preserve"> Tec. </w:t>
      </w:r>
      <w:proofErr w:type="spellStart"/>
      <w:r w:rsidRPr="00C0357B">
        <w:rPr>
          <w:rFonts w:ascii="Arial Narrow" w:eastAsia="Calibri" w:hAnsi="Arial Narrow" w:cs="Arial"/>
          <w:sz w:val="24"/>
          <w:szCs w:val="24"/>
        </w:rPr>
        <w:t>Enf</w:t>
      </w:r>
      <w:proofErr w:type="spellEnd"/>
      <w:r w:rsidRPr="00C0357B">
        <w:rPr>
          <w:rFonts w:ascii="Arial Narrow" w:eastAsia="Calibri" w:hAnsi="Arial Narrow" w:cs="Arial"/>
          <w:sz w:val="24"/>
          <w:szCs w:val="24"/>
        </w:rPr>
        <w:t xml:space="preserve">. Marvin Osmin Meléndez Canales.                  </w:t>
      </w:r>
      <w:r w:rsidRPr="00C0357B">
        <w:rPr>
          <w:rFonts w:ascii="Arial Narrow" w:eastAsia="Calibri" w:hAnsi="Arial Narrow" w:cs="Arial"/>
          <w:b/>
          <w:sz w:val="24"/>
          <w:szCs w:val="24"/>
        </w:rPr>
        <w:t>Primer Regidor Suplente.                                    Segundo Regidor Suplente.</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rPr>
          <w:rFonts w:ascii="Arial Narrow" w:eastAsia="Calibri" w:hAnsi="Arial Narrow" w:cs="Arial"/>
          <w:sz w:val="24"/>
          <w:szCs w:val="24"/>
        </w:rPr>
      </w:pPr>
      <w:r w:rsidRPr="00C0357B">
        <w:rPr>
          <w:rFonts w:ascii="Arial Narrow" w:eastAsia="Calibri" w:hAnsi="Arial Narrow" w:cs="Arial"/>
          <w:sz w:val="24"/>
          <w:szCs w:val="24"/>
        </w:rPr>
        <w:t xml:space="preserve">             Sr. </w:t>
      </w:r>
      <w:proofErr w:type="spellStart"/>
      <w:r w:rsidRPr="00C0357B">
        <w:rPr>
          <w:rFonts w:ascii="Arial Narrow" w:eastAsia="Calibri" w:hAnsi="Arial Narrow" w:cs="Arial"/>
          <w:sz w:val="24"/>
          <w:szCs w:val="24"/>
        </w:rPr>
        <w:t>Jehovanny</w:t>
      </w:r>
      <w:proofErr w:type="spellEnd"/>
      <w:r w:rsidRPr="00C0357B">
        <w:rPr>
          <w:rFonts w:ascii="Arial Narrow" w:eastAsia="Calibri" w:hAnsi="Arial Narrow" w:cs="Arial"/>
          <w:sz w:val="24"/>
          <w:szCs w:val="24"/>
        </w:rPr>
        <w:t xml:space="preserve"> Alejandro Romero Hernández.       Sr. Iban Leonel Arias Alfaro</w:t>
      </w:r>
    </w:p>
    <w:p w:rsidR="00892D63" w:rsidRPr="00C0357B" w:rsidRDefault="00892D63" w:rsidP="00892D63">
      <w:pPr>
        <w:tabs>
          <w:tab w:val="left" w:pos="4253"/>
        </w:tabs>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Tercer Regidor Suplente.                                     Cuarto Regidor Suplente.</w:t>
      </w:r>
    </w:p>
    <w:p w:rsidR="00892D63" w:rsidRPr="00C0357B" w:rsidRDefault="00892D63" w:rsidP="00892D63">
      <w:pPr>
        <w:tabs>
          <w:tab w:val="left" w:pos="4253"/>
        </w:tabs>
        <w:spacing w:after="0" w:line="276" w:lineRule="auto"/>
        <w:jc w:val="center"/>
        <w:rPr>
          <w:rFonts w:ascii="Arial Narrow" w:eastAsia="Calibri" w:hAnsi="Arial Narrow" w:cs="Arial"/>
          <w:b/>
          <w:sz w:val="24"/>
          <w:szCs w:val="24"/>
        </w:rPr>
      </w:pPr>
    </w:p>
    <w:p w:rsidR="00892D63" w:rsidRPr="00C0357B" w:rsidRDefault="00892D63" w:rsidP="00892D63">
      <w:pPr>
        <w:spacing w:after="0" w:line="240" w:lineRule="auto"/>
        <w:rPr>
          <w:rFonts w:ascii="Arial Narrow" w:eastAsia="Calibri" w:hAnsi="Arial Narrow" w:cs="Arial"/>
          <w:sz w:val="24"/>
          <w:szCs w:val="24"/>
        </w:rPr>
      </w:pPr>
      <w:r w:rsidRPr="00C0357B">
        <w:rPr>
          <w:rFonts w:ascii="Arial Narrow" w:eastAsia="Calibri" w:hAnsi="Arial Narrow" w:cs="Arial"/>
          <w:sz w:val="24"/>
          <w:szCs w:val="24"/>
        </w:rPr>
        <w:t xml:space="preserve">                                             </w:t>
      </w:r>
    </w:p>
    <w:p w:rsidR="00892D63" w:rsidRPr="00C0357B" w:rsidRDefault="00892D63" w:rsidP="00892D63">
      <w:pPr>
        <w:spacing w:after="0" w:line="240" w:lineRule="auto"/>
        <w:rPr>
          <w:rFonts w:ascii="Arial Narrow" w:eastAsia="Calibri" w:hAnsi="Arial Narrow" w:cs="Arial"/>
          <w:sz w:val="24"/>
          <w:szCs w:val="24"/>
        </w:rPr>
      </w:pPr>
    </w:p>
    <w:p w:rsidR="00892D63" w:rsidRPr="00C0357B" w:rsidRDefault="00892D63" w:rsidP="001B590F">
      <w:pPr>
        <w:spacing w:after="0" w:line="240" w:lineRule="auto"/>
        <w:rPr>
          <w:rFonts w:ascii="Arial Narrow" w:eastAsia="Calibri" w:hAnsi="Arial Narrow" w:cs="Arial"/>
          <w:sz w:val="24"/>
          <w:szCs w:val="24"/>
        </w:rPr>
      </w:pPr>
      <w:r w:rsidRPr="00C0357B">
        <w:rPr>
          <w:rFonts w:ascii="Arial Narrow" w:eastAsia="Calibri" w:hAnsi="Arial Narrow" w:cs="Arial"/>
          <w:sz w:val="24"/>
          <w:szCs w:val="24"/>
        </w:rPr>
        <w:t xml:space="preserve">                                              F. _______________________________</w:t>
      </w:r>
    </w:p>
    <w:p w:rsidR="00892D63" w:rsidRPr="00C0357B" w:rsidRDefault="00892D63" w:rsidP="00892D63">
      <w:pPr>
        <w:spacing w:after="0" w:line="240" w:lineRule="auto"/>
        <w:jc w:val="center"/>
        <w:rPr>
          <w:rFonts w:ascii="Arial Narrow" w:eastAsia="Calibri" w:hAnsi="Arial Narrow" w:cs="Arial"/>
          <w:b/>
          <w:sz w:val="24"/>
          <w:szCs w:val="24"/>
        </w:rPr>
      </w:pPr>
      <w:r w:rsidRPr="00C0357B">
        <w:rPr>
          <w:rFonts w:ascii="Arial Narrow" w:eastAsia="Calibri" w:hAnsi="Arial Narrow" w:cs="Arial"/>
          <w:b/>
          <w:sz w:val="24"/>
          <w:szCs w:val="24"/>
        </w:rPr>
        <w:t>Secretario Municipal.</w:t>
      </w:r>
    </w:p>
    <w:p w:rsidR="00892D63" w:rsidRPr="00C0357B" w:rsidRDefault="00892D63" w:rsidP="001B590F">
      <w:pPr>
        <w:spacing w:after="0" w:line="240" w:lineRule="auto"/>
        <w:rPr>
          <w:rFonts w:ascii="Arial Narrow" w:eastAsia="Calibri" w:hAnsi="Arial Narrow" w:cs="Arial"/>
          <w:b/>
          <w:sz w:val="24"/>
          <w:szCs w:val="24"/>
        </w:rPr>
      </w:pPr>
    </w:p>
    <w:p w:rsidR="00892D63" w:rsidRPr="00C0357B" w:rsidRDefault="00892D63" w:rsidP="00892D63">
      <w:pPr>
        <w:spacing w:after="0" w:line="240" w:lineRule="auto"/>
        <w:jc w:val="center"/>
        <w:rPr>
          <w:rFonts w:ascii="Arial Narrow" w:eastAsia="Calibri" w:hAnsi="Arial Narrow" w:cs="Arial"/>
          <w:b/>
          <w:sz w:val="24"/>
          <w:szCs w:val="24"/>
        </w:rPr>
      </w:pPr>
    </w:p>
    <w:p w:rsidR="00892D63" w:rsidRPr="00C0357B" w:rsidRDefault="00892D63" w:rsidP="00892D63">
      <w:pPr>
        <w:spacing w:after="200" w:line="360" w:lineRule="auto"/>
        <w:jc w:val="both"/>
        <w:rPr>
          <w:rFonts w:ascii="Arial Narrow" w:eastAsia="Calibri" w:hAnsi="Arial Narrow" w:cs="Times New Roman"/>
          <w:sz w:val="24"/>
          <w:szCs w:val="24"/>
        </w:rPr>
      </w:pPr>
      <w:bookmarkStart w:id="8" w:name="_Hlk124492112"/>
      <w:r w:rsidRPr="00C0357B">
        <w:rPr>
          <w:rFonts w:ascii="Arial Narrow" w:eastAsia="Calibri" w:hAnsi="Arial Narrow" w:cs="Arial"/>
          <w:b/>
          <w:color w:val="000000"/>
          <w:u w:val="single"/>
        </w:rPr>
        <w:t>ACTA NUMERO  VEINTIDOS</w:t>
      </w:r>
      <w:proofErr w:type="gramStart"/>
      <w:r w:rsidRPr="00C0357B">
        <w:rPr>
          <w:rFonts w:ascii="Arial Narrow" w:eastAsia="Calibri" w:hAnsi="Arial Narrow" w:cs="Arial"/>
          <w:b/>
          <w:color w:val="000000"/>
          <w:u w:val="single"/>
        </w:rPr>
        <w:t>:</w:t>
      </w:r>
      <w:r w:rsidRPr="00C0357B">
        <w:rPr>
          <w:rFonts w:ascii="Arial Narrow" w:eastAsia="Calibri" w:hAnsi="Arial Narrow" w:cs="Arial"/>
          <w:b/>
          <w:color w:val="000000"/>
        </w:rPr>
        <w:t xml:space="preserve">  </w:t>
      </w:r>
      <w:r w:rsidRPr="00C0357B">
        <w:rPr>
          <w:rFonts w:ascii="Arial Narrow" w:eastAsia="Calibri" w:hAnsi="Arial Narrow" w:cs="Arial"/>
          <w:color w:val="000000"/>
        </w:rPr>
        <w:t>Sesión</w:t>
      </w:r>
      <w:proofErr w:type="gramEnd"/>
      <w:r w:rsidRPr="00C0357B">
        <w:rPr>
          <w:rFonts w:ascii="Arial Narrow" w:eastAsia="Calibri" w:hAnsi="Arial Narrow" w:cs="Arial"/>
          <w:color w:val="000000"/>
        </w:rPr>
        <w:t xml:space="preserve"> Ordinaria celebrada por el Concejo Municipal de la Ciudad de El Sauce, Departamento de La Unión, a las catorce horas del día</w:t>
      </w:r>
      <w:r w:rsidRPr="00C0357B">
        <w:rPr>
          <w:rFonts w:ascii="Arial Narrow" w:eastAsia="Calibri" w:hAnsi="Arial Narrow" w:cs="Arial"/>
          <w:b/>
          <w:bCs/>
          <w:color w:val="000000"/>
        </w:rPr>
        <w:t xml:space="preserve"> VEINTITRES DE NOVIEMBRE </w:t>
      </w:r>
      <w:r w:rsidRPr="00C0357B">
        <w:rPr>
          <w:rFonts w:ascii="Arial Narrow" w:eastAsia="Calibri" w:hAnsi="Arial Narrow" w:cs="Arial"/>
          <w:color w:val="000000"/>
        </w:rPr>
        <w:t xml:space="preserve">del año dos mil veintidós, convocada y presidida por el Señor Alcalde Municipal Dr. Enrique Ovidio Villatoro Paz, con la asistencia del Síndico Municipal Prof. Nelson Alexander Granados Osorio, de los Regidores Propietarios y Suplentes en su orden: Profa. Carmen </w:t>
      </w:r>
      <w:proofErr w:type="spellStart"/>
      <w:r w:rsidRPr="00C0357B">
        <w:rPr>
          <w:rFonts w:ascii="Arial Narrow" w:eastAsia="Calibri" w:hAnsi="Arial Narrow" w:cs="Arial"/>
          <w:color w:val="000000"/>
        </w:rPr>
        <w:t>Adalila</w:t>
      </w:r>
      <w:proofErr w:type="spellEnd"/>
      <w:r w:rsidRPr="00C0357B">
        <w:rPr>
          <w:rFonts w:ascii="Arial Narrow" w:eastAsia="Calibri" w:hAnsi="Arial Narrow" w:cs="Arial"/>
          <w:color w:val="000000"/>
        </w:rPr>
        <w:t xml:space="preserve"> Meléndez de Guevara, Primera Regidora Propietaria, Profa. María Esthela Rubio de Umanzor, Segunda Regidora Propietaria, Sr. Carlos Isaías Fernández </w:t>
      </w:r>
      <w:proofErr w:type="spellStart"/>
      <w:r w:rsidRPr="00C0357B">
        <w:rPr>
          <w:rFonts w:ascii="Arial Narrow" w:eastAsia="Calibri" w:hAnsi="Arial Narrow" w:cs="Arial"/>
          <w:color w:val="000000"/>
        </w:rPr>
        <w:t>Fernández</w:t>
      </w:r>
      <w:proofErr w:type="spellEnd"/>
      <w:r w:rsidRPr="00C0357B">
        <w:rPr>
          <w:rFonts w:ascii="Arial Narrow" w:eastAsia="Calibri" w:hAnsi="Arial Narrow" w:cs="Arial"/>
          <w:color w:val="000000"/>
        </w:rPr>
        <w:t xml:space="preserve">, Tercer Regidor Propietario, Sr. Edwin Geovani García Ramírez, Cuarto Regidor Propietario, Sr. Jorge Mauricio Canales Díaz, Primer Regidor Suplente, Tec. </w:t>
      </w:r>
      <w:proofErr w:type="spellStart"/>
      <w:r w:rsidRPr="00C0357B">
        <w:rPr>
          <w:rFonts w:ascii="Arial Narrow" w:eastAsia="Calibri" w:hAnsi="Arial Narrow" w:cs="Arial"/>
          <w:color w:val="000000"/>
        </w:rPr>
        <w:t>Enf</w:t>
      </w:r>
      <w:proofErr w:type="spellEnd"/>
      <w:r w:rsidRPr="00C0357B">
        <w:rPr>
          <w:rFonts w:ascii="Arial Narrow" w:eastAsia="Calibri" w:hAnsi="Arial Narrow" w:cs="Arial"/>
          <w:color w:val="000000"/>
        </w:rPr>
        <w:t>. Marvin Osmin Meléndez Canales, Segundo Regidor Suplente,</w:t>
      </w:r>
      <w:r w:rsidR="001B590F" w:rsidRPr="001B590F">
        <w:rPr>
          <w:rFonts w:ascii="Arial Narrow" w:eastAsia="Calibri" w:hAnsi="Arial Narrow" w:cs="Arial"/>
          <w:color w:val="000000"/>
        </w:rPr>
        <w:t xml:space="preserve"> </w:t>
      </w:r>
      <w:r w:rsidR="001B590F" w:rsidRPr="00113EA7">
        <w:rPr>
          <w:rFonts w:ascii="Arial Narrow" w:eastAsia="Calibri" w:hAnsi="Arial Narrow" w:cs="Arial"/>
          <w:color w:val="000000"/>
        </w:rPr>
        <w:t xml:space="preserve">Sr. </w:t>
      </w:r>
      <w:proofErr w:type="spellStart"/>
      <w:r w:rsidR="001B590F" w:rsidRPr="00113EA7">
        <w:rPr>
          <w:rFonts w:ascii="Arial Narrow" w:eastAsia="Calibri" w:hAnsi="Arial Narrow" w:cs="Arial"/>
          <w:color w:val="000000"/>
        </w:rPr>
        <w:t>Jehovanny</w:t>
      </w:r>
      <w:proofErr w:type="spellEnd"/>
      <w:r w:rsidR="001B590F" w:rsidRPr="00113EA7">
        <w:rPr>
          <w:rFonts w:ascii="Arial Narrow" w:eastAsia="Calibri" w:hAnsi="Arial Narrow" w:cs="Arial"/>
          <w:color w:val="000000"/>
        </w:rPr>
        <w:t xml:space="preserve"> Alejandro Romero Hernández, Tercer Regidor Suplente, Sr. Iban Leonel Arias Alfaro, Cuarto Regidor Suplente; con la asistencia del Secr</w:t>
      </w:r>
      <w:r w:rsidR="001B590F">
        <w:rPr>
          <w:rFonts w:ascii="Arial Narrow" w:eastAsia="Calibri" w:hAnsi="Arial Narrow" w:cs="Arial"/>
          <w:color w:val="000000"/>
        </w:rPr>
        <w:t>etario Municipal de actuaciones</w:t>
      </w:r>
      <w:r w:rsidRPr="00C0357B">
        <w:rPr>
          <w:rFonts w:ascii="Arial Narrow" w:eastAsia="Calibri" w:hAnsi="Arial Narrow" w:cs="Arial"/>
          <w:color w:val="000000"/>
        </w:rPr>
        <w:t xml:space="preserve">. Posteriormente se da el saludo y bienvenida a los miembros del Concejo Municipal Plural de la Ciudad de El Sauce, luego se procede a verificar que se cuenta con el Quorum necesario para dar apertura a la sesión, posteriormente se le dio </w:t>
      </w:r>
      <w:r w:rsidRPr="00C0357B">
        <w:rPr>
          <w:rFonts w:ascii="Arial Narrow" w:eastAsia="Calibri" w:hAnsi="Arial Narrow" w:cs="Arial"/>
        </w:rPr>
        <w:t xml:space="preserve">lectura a la agenda que contiene los siguientes puntos: </w:t>
      </w:r>
      <w:r w:rsidRPr="00C0357B">
        <w:rPr>
          <w:rFonts w:ascii="Arial Narrow" w:eastAsia="Calibri" w:hAnsi="Arial Narrow" w:cs="Arial"/>
          <w:b/>
          <w:bCs/>
        </w:rPr>
        <w:t>Uno:</w:t>
      </w:r>
      <w:r w:rsidRPr="00C0357B">
        <w:rPr>
          <w:rFonts w:ascii="Arial Narrow" w:eastAsia="Calibri" w:hAnsi="Arial Narrow" w:cs="Arial"/>
        </w:rPr>
        <w:t xml:space="preserve"> Saludo y bienvenida, </w:t>
      </w:r>
      <w:r w:rsidRPr="00C0357B">
        <w:rPr>
          <w:rFonts w:ascii="Arial Narrow" w:eastAsia="Calibri" w:hAnsi="Arial Narrow" w:cs="Arial"/>
          <w:b/>
          <w:bCs/>
        </w:rPr>
        <w:t>dos:</w:t>
      </w:r>
      <w:r w:rsidRPr="00C0357B">
        <w:rPr>
          <w:rFonts w:ascii="Arial Narrow" w:eastAsia="Calibri" w:hAnsi="Arial Narrow" w:cs="Arial"/>
        </w:rPr>
        <w:t xml:space="preserve"> Verificación del quorum, </w:t>
      </w:r>
      <w:r w:rsidRPr="00C0357B">
        <w:rPr>
          <w:rFonts w:ascii="Arial Narrow" w:eastAsia="Calibri" w:hAnsi="Arial Narrow" w:cs="Arial"/>
          <w:b/>
          <w:bCs/>
        </w:rPr>
        <w:t>tres:</w:t>
      </w:r>
      <w:r w:rsidRPr="00C0357B">
        <w:rPr>
          <w:rFonts w:ascii="Arial Narrow" w:eastAsia="Calibri" w:hAnsi="Arial Narrow" w:cs="Arial"/>
        </w:rPr>
        <w:t xml:space="preserve"> lectura del acta anterior, </w:t>
      </w:r>
      <w:r w:rsidRPr="00C0357B">
        <w:rPr>
          <w:rFonts w:ascii="Arial Narrow" w:eastAsia="Calibri" w:hAnsi="Arial Narrow" w:cs="Arial"/>
          <w:b/>
          <w:bCs/>
        </w:rPr>
        <w:t>cuatro:</w:t>
      </w:r>
      <w:r w:rsidRPr="00C0357B">
        <w:rPr>
          <w:rFonts w:ascii="Arial Narrow" w:eastAsia="Calibri" w:hAnsi="Arial Narrow" w:cs="Arial"/>
        </w:rPr>
        <w:t xml:space="preserve"> Informe del señor alcalde municipal, </w:t>
      </w:r>
      <w:r w:rsidRPr="00C0357B">
        <w:rPr>
          <w:rFonts w:ascii="Arial Narrow" w:eastAsia="Calibri" w:hAnsi="Arial Narrow" w:cs="Arial"/>
          <w:b/>
          <w:bCs/>
        </w:rPr>
        <w:t>cinco:</w:t>
      </w:r>
      <w:r w:rsidRPr="00C0357B">
        <w:rPr>
          <w:rFonts w:ascii="Arial Narrow" w:eastAsia="Calibri" w:hAnsi="Arial Narrow" w:cs="Arial"/>
        </w:rPr>
        <w:t xml:space="preserve"> solicitudes (…),  </w:t>
      </w:r>
      <w:r w:rsidRPr="00C0357B">
        <w:rPr>
          <w:rFonts w:ascii="Arial Narrow" w:eastAsia="Calibri" w:hAnsi="Arial Narrow" w:cs="Arial"/>
          <w:b/>
          <w:bCs/>
        </w:rPr>
        <w:t xml:space="preserve">seis: </w:t>
      </w:r>
      <w:r w:rsidRPr="00C0357B">
        <w:rPr>
          <w:rFonts w:ascii="Arial Narrow" w:eastAsia="Calibri" w:hAnsi="Arial Narrow" w:cs="Arial"/>
        </w:rPr>
        <w:t xml:space="preserve"> Aprobar invitados, para la contratación del servicio de recolección y traslado de los desechos sólidos del año 2023,  </w:t>
      </w:r>
      <w:r w:rsidRPr="00C0357B">
        <w:rPr>
          <w:rFonts w:ascii="Arial Narrow" w:eastAsia="Calibri" w:hAnsi="Arial Narrow" w:cs="Arial"/>
          <w:b/>
          <w:bCs/>
        </w:rPr>
        <w:t>siete:</w:t>
      </w:r>
      <w:r w:rsidRPr="00C0357B">
        <w:rPr>
          <w:rFonts w:ascii="Arial Narrow" w:eastAsia="Calibri" w:hAnsi="Arial Narrow" w:cs="Arial"/>
        </w:rPr>
        <w:t xml:space="preserve">  Aprobar la contratación del operador de las </w:t>
      </w:r>
      <w:proofErr w:type="spellStart"/>
      <w:r w:rsidRPr="00C0357B">
        <w:rPr>
          <w:rFonts w:ascii="Arial Narrow" w:eastAsia="Calibri" w:hAnsi="Arial Narrow" w:cs="Arial"/>
        </w:rPr>
        <w:t>maquinas</w:t>
      </w:r>
      <w:proofErr w:type="spellEnd"/>
      <w:r w:rsidRPr="00C0357B">
        <w:rPr>
          <w:rFonts w:ascii="Arial Narrow" w:eastAsia="Calibri" w:hAnsi="Arial Narrow" w:cs="Arial"/>
        </w:rPr>
        <w:t xml:space="preserve"> agrícolas (desgranadora de maíz y picadora de guate), </w:t>
      </w:r>
      <w:r w:rsidRPr="00C0357B">
        <w:rPr>
          <w:rFonts w:ascii="Arial Narrow" w:eastAsia="Calibri" w:hAnsi="Arial Narrow" w:cs="Arial"/>
          <w:b/>
          <w:bCs/>
        </w:rPr>
        <w:t>ocho:</w:t>
      </w:r>
      <w:r w:rsidRPr="00C0357B">
        <w:rPr>
          <w:rFonts w:ascii="Arial Narrow" w:eastAsia="Calibri" w:hAnsi="Arial Narrow" w:cs="Arial"/>
        </w:rPr>
        <w:t xml:space="preserve"> Hacer reparaciones en las instalaciones de la alcaldía municipal de El Sauce (techo y corredor), n</w:t>
      </w:r>
      <w:r w:rsidRPr="00C0357B">
        <w:rPr>
          <w:rFonts w:ascii="Arial Narrow" w:eastAsia="Calibri" w:hAnsi="Arial Narrow" w:cs="Arial"/>
          <w:b/>
          <w:bCs/>
        </w:rPr>
        <w:t>ueve:</w:t>
      </w:r>
      <w:r w:rsidRPr="00C0357B">
        <w:rPr>
          <w:rFonts w:ascii="Arial Narrow" w:eastAsia="Calibri" w:hAnsi="Arial Narrow" w:cs="Arial"/>
        </w:rPr>
        <w:t xml:space="preserve"> Otros: </w:t>
      </w:r>
      <w:r w:rsidRPr="00C0357B">
        <w:rPr>
          <w:rFonts w:ascii="Arial Narrow" w:eastAsia="Calibri" w:hAnsi="Arial Narrow" w:cs="Arial"/>
          <w:b/>
          <w:bCs/>
        </w:rPr>
        <w:t>Diez:</w:t>
      </w:r>
      <w:r w:rsidRPr="00C0357B">
        <w:rPr>
          <w:rFonts w:ascii="Arial Narrow" w:eastAsia="Calibri" w:hAnsi="Arial Narrow" w:cs="Arial"/>
        </w:rPr>
        <w:t xml:space="preserve"> Cierre de la sesión. Seguidamente el Concejo Municipal en uso de sus facultades y competencias legales establecidas en los arts. 30 y 4 del Código Municipal, toma los siguientes </w:t>
      </w:r>
      <w:r w:rsidRPr="00C0357B">
        <w:rPr>
          <w:rFonts w:ascii="Arial Narrow" w:eastAsia="Calibri" w:hAnsi="Arial Narrow" w:cs="Arial"/>
          <w:color w:val="000000"/>
        </w:rPr>
        <w:t>Acuerdos</w:t>
      </w:r>
      <w:proofErr w:type="gramStart"/>
      <w:r w:rsidRPr="00C0357B">
        <w:rPr>
          <w:rFonts w:ascii="Arial Narrow" w:eastAsia="Calibri" w:hAnsi="Arial Narrow" w:cs="Arial"/>
          <w:color w:val="000000"/>
        </w:rPr>
        <w:t>:</w:t>
      </w:r>
      <w:bookmarkEnd w:id="8"/>
      <w:r w:rsidRPr="00C0357B">
        <w:rPr>
          <w:rFonts w:ascii="Arial Narrow" w:eastAsia="Calibri" w:hAnsi="Arial Narrow" w:cs="Arial"/>
          <w:color w:val="000000"/>
        </w:rPr>
        <w:t xml:space="preserve">  </w:t>
      </w:r>
      <w:bookmarkStart w:id="9" w:name="_Hlk124492169"/>
      <w:r w:rsidRPr="00C0357B">
        <w:rPr>
          <w:rFonts w:ascii="Arial Narrow" w:eastAsia="Calibri" w:hAnsi="Arial Narrow" w:cs="Times New Roman"/>
          <w:b/>
          <w:bCs/>
          <w:sz w:val="24"/>
          <w:szCs w:val="24"/>
          <w:u w:val="single"/>
        </w:rPr>
        <w:t>ACUERDO</w:t>
      </w:r>
      <w:proofErr w:type="gramEnd"/>
      <w:r w:rsidRPr="00C0357B">
        <w:rPr>
          <w:rFonts w:ascii="Arial Narrow" w:eastAsia="Calibri" w:hAnsi="Arial Narrow" w:cs="Times New Roman"/>
          <w:b/>
          <w:bCs/>
          <w:sz w:val="24"/>
          <w:szCs w:val="24"/>
          <w:u w:val="single"/>
        </w:rPr>
        <w:t xml:space="preserve"> NUMERO UNO:</w:t>
      </w:r>
      <w:r w:rsidRPr="00C0357B">
        <w:rPr>
          <w:rFonts w:ascii="Arial Narrow" w:eastAsia="Calibri" w:hAnsi="Arial Narrow" w:cs="Times New Roman"/>
          <w:sz w:val="24"/>
          <w:szCs w:val="24"/>
        </w:rPr>
        <w:t xml:space="preserve"> </w:t>
      </w:r>
      <w:r w:rsidRPr="00C0357B">
        <w:rPr>
          <w:rFonts w:ascii="Arial Narrow" w:eastAsia="Calibri" w:hAnsi="Arial Narrow" w:cs="Arial"/>
          <w:color w:val="000000"/>
          <w:sz w:val="24"/>
          <w:szCs w:val="24"/>
        </w:rPr>
        <w:t>El Concejo Municipal de El Sauce, departamento de La Unión. En vista a las notas presentadas por el técnico</w:t>
      </w:r>
      <w:r w:rsidR="001B590F">
        <w:rPr>
          <w:rFonts w:ascii="Arial Narrow" w:eastAsia="Calibri" w:hAnsi="Arial Narrow" w:cs="Arial"/>
          <w:color w:val="000000"/>
          <w:sz w:val="24"/>
          <w:szCs w:val="24"/>
        </w:rPr>
        <w:t>….</w:t>
      </w:r>
      <w:r w:rsidRPr="00C0357B">
        <w:rPr>
          <w:rFonts w:ascii="Arial Narrow" w:eastAsia="Calibri" w:hAnsi="Arial Narrow" w:cs="Arial"/>
          <w:color w:val="000000"/>
          <w:sz w:val="24"/>
          <w:szCs w:val="24"/>
        </w:rPr>
        <w:t xml:space="preserve">, ambas  de fecha 11 de noviembre del año en curso, donde manifiesta en el caso de la </w:t>
      </w:r>
      <w:r w:rsidRPr="00C0357B">
        <w:rPr>
          <w:rFonts w:ascii="Arial Narrow" w:eastAsia="Calibri" w:hAnsi="Arial Narrow" w:cs="Arial"/>
          <w:b/>
          <w:bCs/>
          <w:color w:val="000000"/>
          <w:sz w:val="24"/>
          <w:szCs w:val="24"/>
        </w:rPr>
        <w:t>primer nota</w:t>
      </w:r>
      <w:r w:rsidRPr="00C0357B">
        <w:rPr>
          <w:rFonts w:ascii="Arial Narrow" w:eastAsia="Calibri" w:hAnsi="Arial Narrow" w:cs="Arial"/>
          <w:color w:val="000000"/>
          <w:sz w:val="24"/>
          <w:szCs w:val="24"/>
        </w:rPr>
        <w:t xml:space="preserve">, que se revisó y no soporta el sistema REVFA, el equipo de auxiliar de Registro del Estado Familiar, por lo que  recomienda reemplazar y dar de baja, para no seguir utilizando, debido a que hay  varias piezas nuevas que  son incompatibles como la </w:t>
      </w:r>
      <w:proofErr w:type="spellStart"/>
      <w:r w:rsidRPr="00C0357B">
        <w:rPr>
          <w:rFonts w:ascii="Arial Narrow" w:eastAsia="Calibri" w:hAnsi="Arial Narrow" w:cs="Arial"/>
          <w:color w:val="000000"/>
          <w:sz w:val="24"/>
          <w:szCs w:val="24"/>
        </w:rPr>
        <w:t>moderboard</w:t>
      </w:r>
      <w:proofErr w:type="spellEnd"/>
      <w:r w:rsidRPr="00C0357B">
        <w:rPr>
          <w:rFonts w:ascii="Arial Narrow" w:eastAsia="Calibri" w:hAnsi="Arial Narrow" w:cs="Arial"/>
          <w:color w:val="000000"/>
          <w:sz w:val="24"/>
          <w:szCs w:val="24"/>
        </w:rPr>
        <w:t xml:space="preserve">, microprocesador, memoria RAM, fuente y disco duro, lo que no permite funcionar bien; </w:t>
      </w:r>
      <w:r w:rsidRPr="00C0357B">
        <w:rPr>
          <w:rFonts w:ascii="Arial Narrow" w:eastAsia="Calibri" w:hAnsi="Arial Narrow" w:cs="Arial"/>
          <w:b/>
          <w:bCs/>
          <w:color w:val="000000"/>
          <w:sz w:val="24"/>
          <w:szCs w:val="24"/>
        </w:rPr>
        <w:t>sobre el segundo caso</w:t>
      </w:r>
      <w:r w:rsidRPr="00C0357B">
        <w:rPr>
          <w:rFonts w:ascii="Arial Narrow" w:eastAsia="Calibri" w:hAnsi="Arial Narrow" w:cs="Arial"/>
          <w:color w:val="000000"/>
          <w:sz w:val="24"/>
          <w:szCs w:val="24"/>
        </w:rPr>
        <w:t xml:space="preserve"> sobre el equipo  de la Unidad de Medio Ambiente, también se pudo revisar y no funciona en absolutamente en nada, por lo que se recomienda en reemplazarlo y darla de baja, ya que no se puede utilizar y  sobre el </w:t>
      </w:r>
      <w:r w:rsidRPr="00C0357B">
        <w:rPr>
          <w:rFonts w:ascii="Arial Narrow" w:eastAsia="Calibri" w:hAnsi="Arial Narrow" w:cs="Arial"/>
          <w:b/>
          <w:bCs/>
          <w:color w:val="000000"/>
          <w:sz w:val="24"/>
          <w:szCs w:val="24"/>
        </w:rPr>
        <w:t>tercer caso</w:t>
      </w:r>
      <w:r w:rsidRPr="00C0357B">
        <w:rPr>
          <w:rFonts w:ascii="Arial Narrow" w:eastAsia="Calibri" w:hAnsi="Arial Narrow" w:cs="Arial"/>
          <w:color w:val="000000"/>
          <w:sz w:val="24"/>
          <w:szCs w:val="24"/>
        </w:rPr>
        <w:t xml:space="preserve"> del aire acondicionado que se tuvo que hacer las reparaciones necesarias para otro aire, que sirvió como </w:t>
      </w:r>
      <w:proofErr w:type="spellStart"/>
      <w:r w:rsidRPr="00C0357B">
        <w:rPr>
          <w:rFonts w:ascii="Arial Narrow" w:eastAsia="Calibri" w:hAnsi="Arial Narrow" w:cs="Arial"/>
          <w:color w:val="000000"/>
          <w:sz w:val="24"/>
          <w:szCs w:val="24"/>
        </w:rPr>
        <w:t>respuestos</w:t>
      </w:r>
      <w:proofErr w:type="spellEnd"/>
      <w:r w:rsidRPr="00C0357B">
        <w:rPr>
          <w:rFonts w:ascii="Arial Narrow" w:eastAsia="Calibri" w:hAnsi="Arial Narrow" w:cs="Arial"/>
          <w:color w:val="000000"/>
          <w:sz w:val="24"/>
          <w:szCs w:val="24"/>
        </w:rPr>
        <w:t xml:space="preserve"> para hacer funcionar el aire que está instalada en el área donde se le asigna  a los auditores de la C.C.R, cuando realizan auditorias, por lo que conociendo de dicha situación el Concejo Municipal en uso de sus facultades legales por unanimidad  </w:t>
      </w:r>
      <w:bookmarkStart w:id="10" w:name="_Hlk124833510"/>
      <w:r w:rsidRPr="00C0357B">
        <w:rPr>
          <w:rFonts w:ascii="Arial Narrow" w:eastAsia="Calibri" w:hAnsi="Arial Narrow" w:cs="Arial"/>
          <w:b/>
          <w:bCs/>
          <w:color w:val="000000"/>
          <w:sz w:val="24"/>
          <w:szCs w:val="24"/>
        </w:rPr>
        <w:t>ACUERDA: 1) HACER, las Descargas</w:t>
      </w:r>
      <w:r w:rsidRPr="00C0357B">
        <w:rPr>
          <w:rFonts w:ascii="Arial Narrow" w:eastAsia="Calibri" w:hAnsi="Arial Narrow" w:cs="Arial"/>
          <w:color w:val="000000"/>
          <w:sz w:val="24"/>
          <w:szCs w:val="24"/>
        </w:rPr>
        <w:t xml:space="preserve"> de los Equipos Informáticos y aire acondicionado del Libro de Inventario de Bienes Muebles: Computadora LG de 2.4 GHZ, disco duro de 40 GBZ, monitor de 40 pulgadas, y con código número 940613-1-2-02-02, adquirida el 03/06/2005, la cual tiene un costo de </w:t>
      </w:r>
      <w:r w:rsidRPr="00C0357B">
        <w:rPr>
          <w:rFonts w:ascii="Arial Narrow" w:eastAsia="Calibri" w:hAnsi="Arial Narrow" w:cs="Arial"/>
          <w:b/>
          <w:bCs/>
          <w:color w:val="000000"/>
          <w:sz w:val="24"/>
          <w:szCs w:val="24"/>
        </w:rPr>
        <w:t>mil diez 00/100($1,010.00) U.S.Dolares</w:t>
      </w:r>
      <w:r w:rsidRPr="00C0357B">
        <w:rPr>
          <w:rFonts w:ascii="Arial Narrow" w:eastAsia="Calibri" w:hAnsi="Arial Narrow" w:cs="Arial"/>
          <w:color w:val="000000"/>
          <w:sz w:val="24"/>
          <w:szCs w:val="24"/>
        </w:rPr>
        <w:t xml:space="preserve">; computadora, adquirida 03/06/2005, con código número 940609-1-1-02-02, la cual tiene un costo de </w:t>
      </w:r>
      <w:r w:rsidRPr="00C0357B">
        <w:rPr>
          <w:rFonts w:ascii="Arial Narrow" w:eastAsia="Calibri" w:hAnsi="Arial Narrow" w:cs="Arial"/>
          <w:b/>
          <w:bCs/>
          <w:color w:val="000000"/>
          <w:sz w:val="24"/>
          <w:szCs w:val="24"/>
        </w:rPr>
        <w:t>mil cincuenta 00/100($1,050.00) U.S.Dolares</w:t>
      </w:r>
      <w:r w:rsidRPr="00C0357B">
        <w:rPr>
          <w:rFonts w:ascii="Arial Narrow" w:eastAsia="Calibri" w:hAnsi="Arial Narrow" w:cs="Arial"/>
          <w:color w:val="000000"/>
          <w:sz w:val="24"/>
          <w:szCs w:val="24"/>
        </w:rPr>
        <w:t xml:space="preserve"> y el aire acondicionado mini Split de 36,000 BTU, marca confortar, con numero de código 940601-1-1-03-03, adquirido 23/03/2010, lo cual tiene un precio de </w:t>
      </w:r>
      <w:r w:rsidRPr="00C0357B">
        <w:rPr>
          <w:rFonts w:ascii="Arial Narrow" w:eastAsia="Calibri" w:hAnsi="Arial Narrow" w:cs="Arial"/>
          <w:b/>
          <w:bCs/>
          <w:color w:val="000000"/>
          <w:sz w:val="24"/>
          <w:szCs w:val="24"/>
        </w:rPr>
        <w:t>mil doscientos veinticinco 00/100($1,225.00) U.S.Dolares</w:t>
      </w:r>
      <w:r w:rsidRPr="00C0357B">
        <w:rPr>
          <w:rFonts w:ascii="Arial Narrow" w:eastAsia="Calibri" w:hAnsi="Arial Narrow" w:cs="Arial"/>
          <w:color w:val="000000"/>
          <w:sz w:val="24"/>
          <w:szCs w:val="24"/>
        </w:rPr>
        <w:t xml:space="preserve">. Todos estos bienes muebles se descargan del inventario municipal </w:t>
      </w:r>
      <w:bookmarkStart w:id="11" w:name="_Hlk124504160"/>
      <w:r w:rsidRPr="00C0357B">
        <w:rPr>
          <w:rFonts w:ascii="Arial Narrow" w:eastAsia="Calibri" w:hAnsi="Arial Narrow" w:cs="Arial"/>
          <w:color w:val="000000"/>
          <w:sz w:val="24"/>
          <w:szCs w:val="24"/>
        </w:rPr>
        <w:t>y del sistema de administración financiera municipal (SAFIM), apartado de bienes depreciables,</w:t>
      </w:r>
      <w:bookmarkEnd w:id="11"/>
      <w:r w:rsidRPr="00C0357B">
        <w:rPr>
          <w:rFonts w:ascii="Arial Narrow" w:eastAsia="Calibri" w:hAnsi="Arial Narrow" w:cs="Arial"/>
          <w:color w:val="000000"/>
          <w:sz w:val="24"/>
          <w:szCs w:val="24"/>
        </w:rPr>
        <w:t xml:space="preserve"> por haber cumplido con su vida útil. COMUNIQUESE Y CERTIFIQUESE.</w:t>
      </w:r>
      <w:bookmarkEnd w:id="9"/>
      <w:bookmarkEnd w:id="10"/>
      <w:r w:rsidRPr="00C0357B">
        <w:rPr>
          <w:rFonts w:ascii="Arial Narrow" w:eastAsia="Calibri" w:hAnsi="Arial Narrow" w:cs="Arial"/>
          <w:color w:val="000000"/>
          <w:sz w:val="24"/>
          <w:szCs w:val="24"/>
        </w:rPr>
        <w:t xml:space="preserve"> </w:t>
      </w:r>
      <w:r w:rsidRPr="00C0357B">
        <w:rPr>
          <w:rFonts w:ascii="Arial Narrow" w:eastAsia="Calibri" w:hAnsi="Arial Narrow" w:cs="Arial"/>
          <w:b/>
          <w:sz w:val="24"/>
          <w:szCs w:val="24"/>
          <w:u w:val="single"/>
        </w:rPr>
        <w:t>ACUERDO NUMERO DOS:</w:t>
      </w:r>
      <w:r w:rsidRPr="00C0357B">
        <w:rPr>
          <w:rFonts w:ascii="Arial Narrow" w:eastAsia="Calibri" w:hAnsi="Arial Narrow" w:cs="Arial"/>
          <w:sz w:val="24"/>
          <w:szCs w:val="24"/>
        </w:rPr>
        <w:t xml:space="preserve"> El Concejo Municipal de la Ciudad de El Sauce, departamento de La Unión, considerando la solicitud de fecha 22 de noviembre del corriente año, donde el encargado de activos fijos, solicita la adquisición del siguiente mobiliario: Cien sillas plásticas, ya que se ha visto disminuido por el deterioro del uso constante. Con el fin de fortalecer tanto en cantidad como calidad de las mismas, también para cubrir las necesidades en determinados eventos de parte de la municipalidad y demanda de parte de los usuarios que las solicitan, por las razones antes mencionadas y en uso de sus facultades legales por unanimidad </w:t>
      </w:r>
      <w:r w:rsidRPr="00C0357B">
        <w:rPr>
          <w:rFonts w:ascii="Arial Narrow" w:eastAsia="Calibri" w:hAnsi="Arial Narrow" w:cs="Arial"/>
          <w:b/>
          <w:bCs/>
          <w:sz w:val="24"/>
          <w:szCs w:val="24"/>
        </w:rPr>
        <w:t>ACUERDA</w:t>
      </w:r>
      <w:proofErr w:type="gramStart"/>
      <w:r w:rsidRPr="00C0357B">
        <w:rPr>
          <w:rFonts w:ascii="Arial Narrow" w:eastAsia="Calibri" w:hAnsi="Arial Narrow" w:cs="Arial"/>
          <w:b/>
          <w:bCs/>
          <w:sz w:val="24"/>
          <w:szCs w:val="24"/>
        </w:rPr>
        <w:t>:</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1</w:t>
      </w:r>
      <w:proofErr w:type="gramEnd"/>
      <w:r w:rsidRPr="00C0357B">
        <w:rPr>
          <w:rFonts w:ascii="Arial Narrow" w:eastAsia="Calibri" w:hAnsi="Arial Narrow" w:cs="Arial"/>
          <w:b/>
          <w:bCs/>
          <w:sz w:val="24"/>
          <w:szCs w:val="24"/>
        </w:rPr>
        <w:t>)</w:t>
      </w:r>
      <w:r w:rsidRPr="00C0357B">
        <w:rPr>
          <w:rFonts w:ascii="Arial Narrow" w:eastAsia="Calibri" w:hAnsi="Arial Narrow" w:cs="Arial"/>
          <w:sz w:val="24"/>
          <w:szCs w:val="24"/>
        </w:rPr>
        <w:t xml:space="preserve"> AUTORIZAR, a la jefe de UACI, para que realice las cotizaciones de las 100 sillas plásticas que se quieren comprar y que sean sillas bastantes resistentes. </w:t>
      </w:r>
      <w:r w:rsidRPr="00C0357B">
        <w:rPr>
          <w:rFonts w:ascii="Arial Narrow" w:eastAsia="Calibri" w:hAnsi="Arial Narrow" w:cs="Arial"/>
          <w:b/>
          <w:bCs/>
          <w:sz w:val="24"/>
          <w:szCs w:val="24"/>
        </w:rPr>
        <w:t>2)</w:t>
      </w:r>
      <w:r w:rsidRPr="00C0357B">
        <w:rPr>
          <w:rFonts w:ascii="Arial Narrow" w:eastAsia="Calibri" w:hAnsi="Arial Narrow" w:cs="Arial"/>
          <w:sz w:val="24"/>
          <w:szCs w:val="24"/>
        </w:rPr>
        <w:t xml:space="preserve"> Dar a conocer en la próxima reunión de concejo las cotizaciones para tomar una decisión de comprar las sillas plásticas. COMUNINIQUESE Y CERTIFIQUESE. </w:t>
      </w:r>
      <w:r w:rsidRPr="00C0357B">
        <w:rPr>
          <w:rFonts w:ascii="Arial Narrow" w:eastAsia="Calibri" w:hAnsi="Arial Narrow" w:cs="Arial"/>
          <w:b/>
          <w:sz w:val="24"/>
          <w:szCs w:val="24"/>
          <w:u w:val="single"/>
        </w:rPr>
        <w:t>ACUERDO NUMERO TRES:</w:t>
      </w:r>
      <w:r w:rsidRPr="00C0357B">
        <w:rPr>
          <w:rFonts w:ascii="Arial Narrow" w:eastAsia="Calibri" w:hAnsi="Arial Narrow" w:cs="Arial"/>
          <w:sz w:val="24"/>
          <w:szCs w:val="24"/>
        </w:rPr>
        <w:t xml:space="preserve"> El Concejo Municipal de la Ciudad de El Sauce, departamento de La Unión, en vista que el pick-up, futían, dio problema de arranque y fue necesario llevarlo  a Santa Rosa de Lima, para que le realice un  diagnostico por un eléctrico, el cual dio como resultado que estaba quemado el motor de arranque, razón por la cual no arrancaba,  por lo que conociendo, de dicho problema como Concejo Municipal en uso de sus facultades legales por unanimidad </w:t>
      </w:r>
      <w:r w:rsidRPr="00C0357B">
        <w:rPr>
          <w:rFonts w:ascii="Arial Narrow" w:eastAsia="Calibri" w:hAnsi="Arial Narrow" w:cs="Arial"/>
          <w:b/>
          <w:bCs/>
          <w:sz w:val="24"/>
          <w:szCs w:val="24"/>
        </w:rPr>
        <w:t>ACUERDA:</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1)</w:t>
      </w:r>
      <w:r w:rsidRPr="00C0357B">
        <w:rPr>
          <w:rFonts w:ascii="Arial Narrow" w:eastAsia="Calibri" w:hAnsi="Arial Narrow" w:cs="Arial"/>
          <w:sz w:val="24"/>
          <w:szCs w:val="24"/>
        </w:rPr>
        <w:t xml:space="preserve"> COMPRAR nuevo  el motor de arranque y tres filtros para los cambios de aceite de motor, en las instalaciones de la empresa Goldwill, S.A DE C.V, empresa que suministra los </w:t>
      </w:r>
      <w:proofErr w:type="spellStart"/>
      <w:r w:rsidRPr="00C0357B">
        <w:rPr>
          <w:rFonts w:ascii="Arial Narrow" w:eastAsia="Calibri" w:hAnsi="Arial Narrow" w:cs="Arial"/>
          <w:sz w:val="24"/>
          <w:szCs w:val="24"/>
        </w:rPr>
        <w:t>respuestos</w:t>
      </w:r>
      <w:proofErr w:type="spellEnd"/>
      <w:r w:rsidRPr="00C0357B">
        <w:rPr>
          <w:rFonts w:ascii="Arial Narrow" w:eastAsia="Calibri" w:hAnsi="Arial Narrow" w:cs="Arial"/>
          <w:sz w:val="24"/>
          <w:szCs w:val="24"/>
        </w:rPr>
        <w:t xml:space="preserve"> originales, por ser la distribuidora de esa marca de vehículo. </w:t>
      </w:r>
      <w:r w:rsidRPr="00C0357B">
        <w:rPr>
          <w:rFonts w:ascii="Arial Narrow" w:eastAsia="Calibri" w:hAnsi="Arial Narrow" w:cs="Arial"/>
          <w:b/>
          <w:bCs/>
          <w:sz w:val="24"/>
          <w:szCs w:val="24"/>
        </w:rPr>
        <w:t>2)</w:t>
      </w:r>
      <w:r w:rsidRPr="00C0357B">
        <w:rPr>
          <w:rFonts w:ascii="Arial Narrow" w:eastAsia="Calibri" w:hAnsi="Arial Narrow" w:cs="Arial"/>
          <w:sz w:val="24"/>
          <w:szCs w:val="24"/>
        </w:rPr>
        <w:t xml:space="preserve"> Se autoriza a la tesorera municipal, para que realice la erogación respectiva, para la compra de dichos </w:t>
      </w:r>
      <w:proofErr w:type="spellStart"/>
      <w:r w:rsidRPr="00C0357B">
        <w:rPr>
          <w:rFonts w:ascii="Arial Narrow" w:eastAsia="Calibri" w:hAnsi="Arial Narrow" w:cs="Arial"/>
          <w:sz w:val="24"/>
          <w:szCs w:val="24"/>
        </w:rPr>
        <w:t>respuestos</w:t>
      </w:r>
      <w:proofErr w:type="spellEnd"/>
      <w:r w:rsidRPr="00C0357B">
        <w:rPr>
          <w:rFonts w:ascii="Arial Narrow" w:eastAsia="Calibri" w:hAnsi="Arial Narrow" w:cs="Arial"/>
          <w:sz w:val="24"/>
          <w:szCs w:val="24"/>
        </w:rPr>
        <w:t xml:space="preserve"> y </w:t>
      </w:r>
      <w:proofErr w:type="spellStart"/>
      <w:r w:rsidRPr="00C0357B">
        <w:rPr>
          <w:rFonts w:ascii="Arial Narrow" w:eastAsia="Calibri" w:hAnsi="Arial Narrow" w:cs="Arial"/>
          <w:sz w:val="24"/>
          <w:szCs w:val="24"/>
        </w:rPr>
        <w:t>paque</w:t>
      </w:r>
      <w:proofErr w:type="spellEnd"/>
      <w:r w:rsidRPr="00C0357B">
        <w:rPr>
          <w:rFonts w:ascii="Arial Narrow" w:eastAsia="Calibri" w:hAnsi="Arial Narrow" w:cs="Arial"/>
          <w:sz w:val="24"/>
          <w:szCs w:val="24"/>
        </w:rPr>
        <w:t xml:space="preserve"> en su momento la mano de obra del mecánico eléctrico, quien realizara el diagnostico e instalación del motor de arranque del vehículo futían. COMUNINIQUESE Y CERTIFIQUESE. </w:t>
      </w:r>
      <w:r w:rsidRPr="00C0357B">
        <w:rPr>
          <w:rFonts w:ascii="Arial Narrow" w:eastAsia="Calibri" w:hAnsi="Arial Narrow" w:cs="Arial"/>
          <w:b/>
          <w:sz w:val="24"/>
          <w:szCs w:val="24"/>
          <w:u w:val="single"/>
        </w:rPr>
        <w:t>ACUERDO NUMERO CUATRO</w:t>
      </w:r>
      <w:proofErr w:type="gramStart"/>
      <w:r w:rsidRPr="00C0357B">
        <w:rPr>
          <w:rFonts w:ascii="Arial Narrow" w:eastAsia="Calibri" w:hAnsi="Arial Narrow" w:cs="Arial"/>
          <w:b/>
          <w:sz w:val="24"/>
          <w:szCs w:val="24"/>
          <w:u w:val="single"/>
        </w:rPr>
        <w:t>:</w:t>
      </w:r>
      <w:r w:rsidRPr="00C0357B">
        <w:rPr>
          <w:rFonts w:ascii="Arial Narrow" w:eastAsia="Calibri" w:hAnsi="Arial Narrow" w:cs="Arial"/>
          <w:sz w:val="24"/>
          <w:szCs w:val="24"/>
        </w:rPr>
        <w:t xml:space="preserve">  El</w:t>
      </w:r>
      <w:proofErr w:type="gramEnd"/>
      <w:r w:rsidRPr="00C0357B">
        <w:rPr>
          <w:rFonts w:ascii="Arial Narrow" w:eastAsia="Calibri" w:hAnsi="Arial Narrow" w:cs="Arial"/>
          <w:sz w:val="24"/>
          <w:szCs w:val="24"/>
        </w:rPr>
        <w:t xml:space="preserve"> Concejo Municipal de la Ciudad de El Sauce, departamento de La Unión, en uso de sus facultades legales por Unanimidad </w:t>
      </w:r>
      <w:r w:rsidRPr="00C0357B">
        <w:rPr>
          <w:rFonts w:ascii="Arial Narrow" w:eastAsia="Calibri" w:hAnsi="Arial Narrow" w:cs="Arial"/>
          <w:b/>
          <w:bCs/>
          <w:sz w:val="24"/>
          <w:szCs w:val="24"/>
        </w:rPr>
        <w:t>ACUERDA:</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APROBAR invitados</w:t>
      </w:r>
      <w:r w:rsidRPr="00C0357B">
        <w:rPr>
          <w:rFonts w:ascii="Arial Narrow" w:eastAsia="Calibri" w:hAnsi="Arial Narrow" w:cs="Arial"/>
          <w:sz w:val="24"/>
          <w:szCs w:val="24"/>
        </w:rPr>
        <w:t>, para la contratación del servicio de recolección y traslado de los desechos sólidos del año 2023, del municipio de El Sauce hacia el relleno sanitario de ASINORLU, ubicado en Santa Rosa de Lima, señores:</w:t>
      </w:r>
      <w:r w:rsidR="001B590F">
        <w:rPr>
          <w:rFonts w:ascii="Arial Narrow" w:eastAsia="Calibri" w:hAnsi="Arial Narrow" w:cs="Arial"/>
          <w:sz w:val="24"/>
          <w:szCs w:val="24"/>
        </w:rPr>
        <w:t>…..</w:t>
      </w:r>
      <w:r w:rsidRPr="00C0357B">
        <w:rPr>
          <w:rFonts w:ascii="Arial Narrow" w:eastAsia="Calibri" w:hAnsi="Arial Narrow" w:cs="Arial"/>
          <w:sz w:val="24"/>
          <w:szCs w:val="24"/>
        </w:rPr>
        <w:t xml:space="preserve">, </w:t>
      </w:r>
      <w:r w:rsidR="001B590F">
        <w:rPr>
          <w:rFonts w:ascii="Arial Narrow" w:eastAsia="Calibri" w:hAnsi="Arial Narrow" w:cs="Arial"/>
          <w:sz w:val="24"/>
          <w:szCs w:val="24"/>
        </w:rPr>
        <w:t>……..</w:t>
      </w:r>
      <w:r w:rsidRPr="00C0357B">
        <w:rPr>
          <w:rFonts w:ascii="Arial Narrow" w:eastAsia="Calibri" w:hAnsi="Arial Narrow" w:cs="Arial"/>
          <w:sz w:val="24"/>
          <w:szCs w:val="24"/>
        </w:rPr>
        <w:t>y</w:t>
      </w:r>
      <w:r w:rsidR="001B590F">
        <w:rPr>
          <w:rFonts w:ascii="Arial Narrow" w:eastAsia="Calibri" w:hAnsi="Arial Narrow" w:cs="Arial"/>
          <w:sz w:val="24"/>
          <w:szCs w:val="24"/>
        </w:rPr>
        <w:t xml:space="preserve"> …….</w:t>
      </w:r>
      <w:r w:rsidRPr="00C0357B">
        <w:rPr>
          <w:rFonts w:ascii="Arial Narrow" w:eastAsia="Calibri" w:hAnsi="Arial Narrow" w:cs="Arial"/>
          <w:sz w:val="24"/>
          <w:szCs w:val="24"/>
        </w:rPr>
        <w:t>. COMUNIQUESE Y CERTIFIQUESE.</w:t>
      </w:r>
      <w:r w:rsidRPr="00C0357B">
        <w:rPr>
          <w:rFonts w:ascii="Arial Narrow" w:eastAsia="Calibri" w:hAnsi="Arial Narrow" w:cs="Arial"/>
          <w:b/>
          <w:sz w:val="24"/>
          <w:szCs w:val="24"/>
          <w:u w:val="single"/>
        </w:rPr>
        <w:t xml:space="preserve"> ACUERDO NUMERO CINCO</w:t>
      </w:r>
      <w:proofErr w:type="gramStart"/>
      <w:r w:rsidRPr="00C0357B">
        <w:rPr>
          <w:rFonts w:ascii="Arial Narrow" w:eastAsia="Calibri" w:hAnsi="Arial Narrow" w:cs="Arial"/>
          <w:b/>
          <w:sz w:val="24"/>
          <w:szCs w:val="24"/>
          <w:u w:val="single"/>
        </w:rPr>
        <w:t>:</w:t>
      </w:r>
      <w:r w:rsidRPr="00C0357B">
        <w:rPr>
          <w:rFonts w:ascii="Arial Narrow" w:eastAsia="Calibri" w:hAnsi="Arial Narrow" w:cs="Arial"/>
          <w:sz w:val="24"/>
          <w:szCs w:val="24"/>
        </w:rPr>
        <w:t xml:space="preserve">  El</w:t>
      </w:r>
      <w:proofErr w:type="gramEnd"/>
      <w:r w:rsidRPr="00C0357B">
        <w:rPr>
          <w:rFonts w:ascii="Arial Narrow" w:eastAsia="Calibri" w:hAnsi="Arial Narrow" w:cs="Arial"/>
          <w:sz w:val="24"/>
          <w:szCs w:val="24"/>
        </w:rPr>
        <w:t xml:space="preserve"> Concejo Municipal de la Ciudad de El Sauce, departamento de La Unión, en uso de sus facultades legales por Unanimidad </w:t>
      </w:r>
      <w:r w:rsidRPr="00C0357B">
        <w:rPr>
          <w:rFonts w:ascii="Arial Narrow" w:eastAsia="Calibri" w:hAnsi="Arial Narrow" w:cs="Arial"/>
          <w:b/>
          <w:bCs/>
          <w:sz w:val="24"/>
          <w:szCs w:val="24"/>
        </w:rPr>
        <w:t xml:space="preserve">ACUERDA: 1) </w:t>
      </w:r>
      <w:r w:rsidRPr="00C0357B">
        <w:rPr>
          <w:rFonts w:ascii="Arial Narrow" w:eastAsia="Calibri" w:hAnsi="Arial Narrow" w:cs="Arial"/>
          <w:sz w:val="24"/>
          <w:szCs w:val="24"/>
        </w:rPr>
        <w:t xml:space="preserve">Contratar al señor: </w:t>
      </w:r>
      <w:r w:rsidR="001B590F">
        <w:rPr>
          <w:rFonts w:ascii="Arial Narrow" w:eastAsia="Calibri" w:hAnsi="Arial Narrow" w:cs="Arial"/>
          <w:sz w:val="24"/>
          <w:szCs w:val="24"/>
        </w:rPr>
        <w:t>…….</w:t>
      </w:r>
      <w:r w:rsidRPr="00C0357B">
        <w:rPr>
          <w:rFonts w:ascii="Arial Narrow" w:eastAsia="Calibri" w:hAnsi="Arial Narrow" w:cs="Arial"/>
          <w:sz w:val="24"/>
          <w:szCs w:val="24"/>
        </w:rPr>
        <w:t xml:space="preserve">para que sea la persona encargada de operar, limpiar, afilar cuchillas  y estar pendiente de los mantenimientos preventivos, que fueren necesario hacer oportunamente,  de las </w:t>
      </w:r>
      <w:r w:rsidR="001B590F" w:rsidRPr="00C0357B">
        <w:rPr>
          <w:rFonts w:ascii="Arial Narrow" w:eastAsia="Calibri" w:hAnsi="Arial Narrow" w:cs="Arial"/>
          <w:sz w:val="24"/>
          <w:szCs w:val="24"/>
        </w:rPr>
        <w:t>máquinas</w:t>
      </w:r>
      <w:r w:rsidRPr="00C0357B">
        <w:rPr>
          <w:rFonts w:ascii="Arial Narrow" w:eastAsia="Calibri" w:hAnsi="Arial Narrow" w:cs="Arial"/>
          <w:sz w:val="24"/>
          <w:szCs w:val="24"/>
        </w:rPr>
        <w:t xml:space="preserve"> agrícolas: desgranadora de maíz y picadora de guate. </w:t>
      </w:r>
      <w:r w:rsidRPr="00C0357B">
        <w:rPr>
          <w:rFonts w:ascii="Arial Narrow" w:eastAsia="Calibri" w:hAnsi="Arial Narrow" w:cs="Arial"/>
          <w:b/>
          <w:bCs/>
          <w:sz w:val="24"/>
          <w:szCs w:val="24"/>
        </w:rPr>
        <w:t>2)</w:t>
      </w:r>
      <w:r w:rsidRPr="00C0357B">
        <w:rPr>
          <w:rFonts w:ascii="Arial Narrow" w:eastAsia="Calibri" w:hAnsi="Arial Narrow" w:cs="Arial"/>
          <w:sz w:val="24"/>
          <w:szCs w:val="24"/>
        </w:rPr>
        <w:t xml:space="preserve"> El cual recibirá un salario mensual de </w:t>
      </w:r>
      <w:r w:rsidRPr="00C0357B">
        <w:rPr>
          <w:rFonts w:ascii="Arial Narrow" w:eastAsia="Calibri" w:hAnsi="Arial Narrow" w:cs="Arial"/>
          <w:b/>
          <w:bCs/>
          <w:sz w:val="24"/>
          <w:szCs w:val="24"/>
        </w:rPr>
        <w:t>cuatrocientos 00/100($400.00) U.S. Dólares</w:t>
      </w:r>
      <w:r w:rsidRPr="00C0357B">
        <w:rPr>
          <w:rFonts w:ascii="Arial Narrow" w:eastAsia="Calibri" w:hAnsi="Arial Narrow" w:cs="Arial"/>
          <w:sz w:val="24"/>
          <w:szCs w:val="24"/>
        </w:rPr>
        <w:t xml:space="preserve">, monto que será sujeto a las deducciones legales. </w:t>
      </w:r>
      <w:r w:rsidRPr="00C0357B">
        <w:rPr>
          <w:rFonts w:ascii="Arial Narrow" w:eastAsia="Calibri" w:hAnsi="Arial Narrow" w:cs="Arial"/>
          <w:b/>
          <w:bCs/>
          <w:sz w:val="24"/>
          <w:szCs w:val="24"/>
        </w:rPr>
        <w:t>3)</w:t>
      </w:r>
      <w:r w:rsidRPr="00C0357B">
        <w:rPr>
          <w:rFonts w:ascii="Arial Narrow" w:eastAsia="Calibri" w:hAnsi="Arial Narrow" w:cs="Arial"/>
          <w:sz w:val="24"/>
          <w:szCs w:val="24"/>
        </w:rPr>
        <w:t xml:space="preserve"> El plazo será de tres meses, (diciembre, enero y febrero), donde iniciara el uno de diciembre y finalizara en febrero de dos mil veintitrés, </w:t>
      </w:r>
      <w:r w:rsidRPr="00C0357B">
        <w:rPr>
          <w:rFonts w:ascii="Arial Narrow" w:eastAsia="Calibri" w:hAnsi="Arial Narrow" w:cs="Arial"/>
          <w:b/>
          <w:bCs/>
          <w:sz w:val="24"/>
          <w:szCs w:val="24"/>
        </w:rPr>
        <w:t>plazo</w:t>
      </w:r>
      <w:r w:rsidRPr="00C0357B">
        <w:rPr>
          <w:rFonts w:ascii="Arial Narrow" w:eastAsia="Calibri" w:hAnsi="Arial Narrow" w:cs="Arial"/>
          <w:sz w:val="24"/>
          <w:szCs w:val="24"/>
        </w:rPr>
        <w:t xml:space="preserve"> que puede ser prorrogado por acuerdo de las partes, según demande el trabajo y las solicitudes de las personas que requieren del servicio de picar guate o desgranar el maíz a la municipalidad. COMUNIQUESE Y CERTIFIQUESE. </w:t>
      </w:r>
      <w:r w:rsidRPr="00C0357B">
        <w:rPr>
          <w:rFonts w:ascii="Arial Narrow" w:eastAsia="Calibri" w:hAnsi="Arial Narrow" w:cs="Arial"/>
          <w:b/>
          <w:sz w:val="24"/>
          <w:szCs w:val="24"/>
          <w:u w:val="single"/>
        </w:rPr>
        <w:t>ACUERDO NUMERO SEIS:</w:t>
      </w:r>
      <w:r w:rsidRPr="00C0357B">
        <w:rPr>
          <w:rFonts w:ascii="Arial Narrow" w:eastAsia="Calibri" w:hAnsi="Arial Narrow" w:cs="Arial"/>
          <w:sz w:val="24"/>
          <w:szCs w:val="24"/>
        </w:rPr>
        <w:t xml:space="preserve">  El Concejo Municipal de la Ciudad de El Sauce, departamento de La Unión, teniendo en cuenta los problemas que tiene el techo de </w:t>
      </w:r>
      <w:proofErr w:type="spellStart"/>
      <w:r w:rsidRPr="00C0357B">
        <w:rPr>
          <w:rFonts w:ascii="Arial Narrow" w:eastAsia="Calibri" w:hAnsi="Arial Narrow" w:cs="Arial"/>
          <w:sz w:val="24"/>
          <w:szCs w:val="24"/>
        </w:rPr>
        <w:t>duralita</w:t>
      </w:r>
      <w:proofErr w:type="spellEnd"/>
      <w:r w:rsidRPr="00C0357B">
        <w:rPr>
          <w:rFonts w:ascii="Arial Narrow" w:eastAsia="Calibri" w:hAnsi="Arial Narrow" w:cs="Arial"/>
          <w:sz w:val="24"/>
          <w:szCs w:val="24"/>
        </w:rPr>
        <w:t xml:space="preserve"> de la alcaldía, donde hay varios puntos de filtración de agua durante el invierno y el problema que ocasiona el arriate del  jardín del corredor de la alcaldía, donde al celebrar eventos de fiestas patronales o titulares, los hombres hacen su necesidad fisiológica de vaciar la vejiga, generando mal ambiente a todas las personas que visitan  a la municipalidad a realizar trámites diversos, por todo lo dicho y   uso de sus facultades legales por Unanimidad </w:t>
      </w:r>
      <w:r w:rsidRPr="00C0357B">
        <w:rPr>
          <w:rFonts w:ascii="Arial Narrow" w:eastAsia="Calibri" w:hAnsi="Arial Narrow" w:cs="Arial"/>
          <w:b/>
          <w:bCs/>
          <w:sz w:val="24"/>
          <w:szCs w:val="24"/>
        </w:rPr>
        <w:t>ACUERDA: 1</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 xml:space="preserve">Mandar a reparar el techo de </w:t>
      </w:r>
      <w:proofErr w:type="spellStart"/>
      <w:r w:rsidRPr="00C0357B">
        <w:rPr>
          <w:rFonts w:ascii="Arial Narrow" w:eastAsia="Calibri" w:hAnsi="Arial Narrow" w:cs="Arial"/>
          <w:b/>
          <w:bCs/>
          <w:sz w:val="24"/>
          <w:szCs w:val="24"/>
        </w:rPr>
        <w:t>duralita</w:t>
      </w:r>
      <w:proofErr w:type="spellEnd"/>
      <w:r w:rsidRPr="00C0357B">
        <w:rPr>
          <w:rFonts w:ascii="Arial Narrow" w:eastAsia="Calibri" w:hAnsi="Arial Narrow" w:cs="Arial"/>
          <w:b/>
          <w:bCs/>
          <w:sz w:val="24"/>
          <w:szCs w:val="24"/>
        </w:rPr>
        <w:t xml:space="preserve"> parcialmente</w:t>
      </w:r>
      <w:r w:rsidRPr="00C0357B">
        <w:rPr>
          <w:rFonts w:ascii="Arial Narrow" w:eastAsia="Calibri" w:hAnsi="Arial Narrow" w:cs="Arial"/>
          <w:sz w:val="24"/>
          <w:szCs w:val="24"/>
        </w:rPr>
        <w:t xml:space="preserve">, para evitar las goteras o filtración de agua, que provoca daños a las losetas, muebles y a la infraestructura  de dicha municipalidad, también reparar el problema que ocasiona el arriate del jardín del corredor por los motivos antes relacionados. </w:t>
      </w:r>
      <w:r w:rsidRPr="00C0357B">
        <w:rPr>
          <w:rFonts w:ascii="Arial Narrow" w:eastAsia="Calibri" w:hAnsi="Arial Narrow" w:cs="Arial"/>
          <w:b/>
          <w:bCs/>
          <w:sz w:val="24"/>
          <w:szCs w:val="24"/>
        </w:rPr>
        <w:t xml:space="preserve"> 2) Se autoriza a la tesorera municipal</w:t>
      </w:r>
      <w:r w:rsidRPr="00C0357B">
        <w:rPr>
          <w:rFonts w:ascii="Arial Narrow" w:eastAsia="Calibri" w:hAnsi="Arial Narrow" w:cs="Arial"/>
          <w:sz w:val="24"/>
          <w:szCs w:val="24"/>
        </w:rPr>
        <w:t xml:space="preserve">, para que realice las erogaciones correspondientes derivadas de dicha reparación. </w:t>
      </w:r>
      <w:r w:rsidRPr="00C0357B">
        <w:rPr>
          <w:rFonts w:ascii="Arial Narrow" w:eastAsia="Calibri" w:hAnsi="Arial Narrow" w:cs="Arial"/>
          <w:b/>
          <w:bCs/>
          <w:sz w:val="24"/>
          <w:szCs w:val="24"/>
        </w:rPr>
        <w:t>3)</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 xml:space="preserve">Se autoriza </w:t>
      </w:r>
      <w:proofErr w:type="gramStart"/>
      <w:r w:rsidRPr="00C0357B">
        <w:rPr>
          <w:rFonts w:ascii="Arial Narrow" w:eastAsia="Calibri" w:hAnsi="Arial Narrow" w:cs="Arial"/>
          <w:b/>
          <w:bCs/>
          <w:sz w:val="24"/>
          <w:szCs w:val="24"/>
        </w:rPr>
        <w:t>a la</w:t>
      </w:r>
      <w:proofErr w:type="gramEnd"/>
      <w:r w:rsidRPr="00C0357B">
        <w:rPr>
          <w:rFonts w:ascii="Arial Narrow" w:eastAsia="Calibri" w:hAnsi="Arial Narrow" w:cs="Arial"/>
          <w:b/>
          <w:bCs/>
          <w:sz w:val="24"/>
          <w:szCs w:val="24"/>
        </w:rPr>
        <w:t xml:space="preserve"> jefe de UACI</w:t>
      </w:r>
      <w:r w:rsidRPr="00C0357B">
        <w:rPr>
          <w:rFonts w:ascii="Arial Narrow" w:eastAsia="Calibri" w:hAnsi="Arial Narrow" w:cs="Arial"/>
          <w:sz w:val="24"/>
          <w:szCs w:val="24"/>
        </w:rPr>
        <w:t>, seguir el proceso correspondiente para realizar dichas mejoras en las instalaciones de nuestra municipalidad. COMUNIQUESE Y CERTIFIQUESE.</w:t>
      </w:r>
      <w:r w:rsidRPr="00C0357B">
        <w:rPr>
          <w:rFonts w:ascii="Arial Narrow" w:eastAsia="Calibri" w:hAnsi="Arial Narrow" w:cs="Arial"/>
          <w:b/>
          <w:bCs/>
          <w:sz w:val="24"/>
          <w:szCs w:val="24"/>
        </w:rPr>
        <w:t xml:space="preserve"> </w:t>
      </w:r>
      <w:r w:rsidRPr="00C0357B">
        <w:rPr>
          <w:rFonts w:ascii="Arial Narrow" w:eastAsia="Calibri" w:hAnsi="Arial Narrow" w:cs="Arial"/>
          <w:b/>
          <w:sz w:val="24"/>
          <w:szCs w:val="24"/>
          <w:u w:val="single"/>
        </w:rPr>
        <w:t>ACUERDO NUMERO SIETE:</w:t>
      </w:r>
      <w:r w:rsidRPr="00C0357B">
        <w:rPr>
          <w:rFonts w:ascii="Arial Narrow" w:eastAsia="Calibri" w:hAnsi="Arial Narrow" w:cs="Arial"/>
          <w:sz w:val="24"/>
          <w:szCs w:val="24"/>
        </w:rPr>
        <w:t xml:space="preserve">   El Concejo Municipal de la Ciudad de El Sauce, departamento de La Unión, teniendo en cuenta la solicitud</w:t>
      </w:r>
      <w:r w:rsidR="00B761A5">
        <w:rPr>
          <w:rFonts w:ascii="Arial Narrow" w:eastAsia="Calibri" w:hAnsi="Arial Narrow" w:cs="Arial"/>
          <w:sz w:val="24"/>
          <w:szCs w:val="24"/>
        </w:rPr>
        <w:t xml:space="preserve"> del</w:t>
      </w:r>
      <w:r w:rsidRPr="00C0357B">
        <w:rPr>
          <w:rFonts w:ascii="Arial Narrow" w:eastAsia="Calibri" w:hAnsi="Arial Narrow" w:cs="Arial"/>
          <w:sz w:val="24"/>
          <w:szCs w:val="24"/>
        </w:rPr>
        <w:t xml:space="preserve"> encargado del parque municipal, donde manifiesta que el parque no cuenta con basureros en buenas condiciones, debido a que se han quebrado o dañados los existentes, por lo que pide al concejo comprar nuevos basureros de plásticos, para ubicarlos en el mejor para que las personas puedan depositar la basura, en tiempo de feria como en los días normales. Por lo que conociendo de dicho problema como Concejo damos una respuesta y en uso de sus facultades legales por unanimidad </w:t>
      </w:r>
      <w:r w:rsidRPr="00C0357B">
        <w:rPr>
          <w:rFonts w:ascii="Arial Narrow" w:eastAsia="Calibri" w:hAnsi="Arial Narrow" w:cs="Arial"/>
          <w:b/>
          <w:bCs/>
          <w:sz w:val="24"/>
          <w:szCs w:val="24"/>
        </w:rPr>
        <w:t>ACUERDA:</w:t>
      </w:r>
      <w:r w:rsidRPr="00C0357B">
        <w:rPr>
          <w:rFonts w:ascii="Arial Narrow" w:eastAsia="Calibri" w:hAnsi="Arial Narrow" w:cs="Arial"/>
          <w:sz w:val="24"/>
          <w:szCs w:val="24"/>
        </w:rPr>
        <w:t xml:space="preserve"> </w:t>
      </w:r>
      <w:r w:rsidRPr="00C0357B">
        <w:rPr>
          <w:rFonts w:ascii="Arial Narrow" w:eastAsia="Calibri" w:hAnsi="Arial Narrow" w:cs="Arial"/>
          <w:b/>
          <w:bCs/>
          <w:sz w:val="24"/>
          <w:szCs w:val="24"/>
        </w:rPr>
        <w:t>1)</w:t>
      </w:r>
      <w:r w:rsidRPr="00C0357B">
        <w:rPr>
          <w:rFonts w:ascii="Arial Narrow" w:eastAsia="Calibri" w:hAnsi="Arial Narrow" w:cs="Arial"/>
          <w:sz w:val="24"/>
          <w:szCs w:val="24"/>
        </w:rPr>
        <w:t xml:space="preserve"> COMPRAR, 6 basurero de 32 galones color negro y 6 basurero de 20 galones, color negro, para ubicarlos dentro del parque municipal José María Peña. </w:t>
      </w:r>
      <w:r w:rsidRPr="00C0357B">
        <w:rPr>
          <w:rFonts w:ascii="Arial Narrow" w:eastAsia="Calibri" w:hAnsi="Arial Narrow" w:cs="Arial"/>
          <w:b/>
          <w:bCs/>
          <w:sz w:val="24"/>
          <w:szCs w:val="24"/>
        </w:rPr>
        <w:t>2)</w:t>
      </w:r>
      <w:r w:rsidRPr="00C0357B">
        <w:rPr>
          <w:rFonts w:ascii="Arial Narrow" w:eastAsia="Calibri" w:hAnsi="Arial Narrow" w:cs="Arial"/>
          <w:sz w:val="24"/>
          <w:szCs w:val="24"/>
        </w:rPr>
        <w:t xml:space="preserve"> Se autoriza </w:t>
      </w:r>
      <w:proofErr w:type="gramStart"/>
      <w:r w:rsidRPr="00C0357B">
        <w:rPr>
          <w:rFonts w:ascii="Arial Narrow" w:eastAsia="Calibri" w:hAnsi="Arial Narrow" w:cs="Arial"/>
          <w:sz w:val="24"/>
          <w:szCs w:val="24"/>
        </w:rPr>
        <w:t>a la</w:t>
      </w:r>
      <w:proofErr w:type="gramEnd"/>
      <w:r w:rsidRPr="00C0357B">
        <w:rPr>
          <w:rFonts w:ascii="Arial Narrow" w:eastAsia="Calibri" w:hAnsi="Arial Narrow" w:cs="Arial"/>
          <w:sz w:val="24"/>
          <w:szCs w:val="24"/>
        </w:rPr>
        <w:t xml:space="preserve"> jefe de UACI, para que realice la compra de los mencionados basureros. </w:t>
      </w:r>
      <w:r w:rsidRPr="00C0357B">
        <w:rPr>
          <w:rFonts w:ascii="Arial Narrow" w:eastAsia="Calibri" w:hAnsi="Arial Narrow" w:cs="Arial"/>
          <w:b/>
          <w:bCs/>
          <w:sz w:val="24"/>
          <w:szCs w:val="24"/>
        </w:rPr>
        <w:t>3)</w:t>
      </w:r>
      <w:r w:rsidRPr="00C0357B">
        <w:rPr>
          <w:rFonts w:ascii="Arial Narrow" w:eastAsia="Calibri" w:hAnsi="Arial Narrow" w:cs="Arial"/>
          <w:sz w:val="24"/>
          <w:szCs w:val="24"/>
        </w:rPr>
        <w:t xml:space="preserve"> Se autoriza a la tesorera municipal realizar la respectiva erogación, por la compra de los basureros. COMUNIQUESE Y CERTIFIQUESE. </w:t>
      </w:r>
      <w:r w:rsidRPr="00C0357B">
        <w:rPr>
          <w:rFonts w:ascii="Arial Narrow" w:eastAsia="Calibri" w:hAnsi="Arial Narrow" w:cs="Times New Roman"/>
          <w:b/>
          <w:bCs/>
          <w:sz w:val="24"/>
          <w:szCs w:val="24"/>
          <w:u w:val="single"/>
        </w:rPr>
        <w:t>ACUERDO NUMERO OCHO:</w:t>
      </w:r>
      <w:r w:rsidRPr="00C0357B">
        <w:rPr>
          <w:rFonts w:ascii="Arial Narrow" w:eastAsia="Calibri" w:hAnsi="Arial Narrow" w:cs="Times New Roman"/>
          <w:sz w:val="24"/>
          <w:szCs w:val="24"/>
        </w:rPr>
        <w:t xml:space="preserve"> </w:t>
      </w:r>
      <w:r w:rsidRPr="00C0357B">
        <w:rPr>
          <w:rFonts w:ascii="Arial Narrow" w:eastAsia="Calibri" w:hAnsi="Arial Narrow" w:cs="Arial"/>
          <w:color w:val="000000"/>
          <w:sz w:val="24"/>
          <w:szCs w:val="24"/>
        </w:rPr>
        <w:t xml:space="preserve">El Concejo Municipal de El Sauce, departamento de La Unión. </w:t>
      </w:r>
      <w:r w:rsidRPr="00C0357B">
        <w:rPr>
          <w:rFonts w:ascii="Arial Narrow" w:eastAsia="Calibri" w:hAnsi="Arial Narrow" w:cs="Times New Roman"/>
          <w:sz w:val="24"/>
          <w:szCs w:val="24"/>
        </w:rPr>
        <w:t xml:space="preserve">En vista que se han producido  algunos cambios en el presupuesto a consecuencia de la realidad administrativa y nuevas proyecciones, que se tienen a favor de las comunidades o la población de nuestro municipio y teniendo en cuenta,  que durante transcurre el año, se van dando ciertas situaciones que no están contempladas  y que son necesarias solventarlas, por lo tanto como Concejo Municipal,  no nos queda más opción, que solventar y en uso de nuestras facultades legales por unanimidad </w:t>
      </w:r>
      <w:r w:rsidRPr="00C0357B">
        <w:rPr>
          <w:rFonts w:ascii="Arial Narrow" w:eastAsia="Calibri" w:hAnsi="Arial Narrow" w:cs="Times New Roman"/>
          <w:b/>
          <w:sz w:val="24"/>
          <w:szCs w:val="24"/>
        </w:rPr>
        <w:t>ACUERDA:</w:t>
      </w:r>
      <w:r w:rsidRPr="00C0357B">
        <w:rPr>
          <w:rFonts w:ascii="Arial Narrow" w:eastAsia="Calibri" w:hAnsi="Arial Narrow" w:cs="Times New Roman"/>
          <w:sz w:val="24"/>
          <w:szCs w:val="24"/>
        </w:rPr>
        <w:t xml:space="preserve"> </w:t>
      </w:r>
      <w:r w:rsidRPr="00C0357B">
        <w:rPr>
          <w:rFonts w:ascii="Arial Narrow" w:eastAsia="Calibri" w:hAnsi="Arial Narrow" w:cs="Times New Roman"/>
          <w:b/>
          <w:bCs/>
          <w:sz w:val="24"/>
          <w:szCs w:val="24"/>
        </w:rPr>
        <w:t>Aprobar las Reprogramaciones</w:t>
      </w:r>
      <w:r w:rsidRPr="00C0357B">
        <w:rPr>
          <w:rFonts w:ascii="Arial Narrow" w:eastAsia="Calibri" w:hAnsi="Arial Narrow" w:cs="Times New Roman"/>
          <w:sz w:val="24"/>
          <w:szCs w:val="24"/>
        </w:rPr>
        <w:t xml:space="preserve"> en  el Presupuesto Municipal,  para el periodo del año dos mil veintidós, en la forma siguiente: </w:t>
      </w:r>
      <w:r w:rsidRPr="00C0357B">
        <w:rPr>
          <w:rFonts w:ascii="Arial Narrow" w:eastAsia="Calibri" w:hAnsi="Arial Narrow" w:cs="Times New Roman"/>
          <w:b/>
          <w:i/>
          <w:sz w:val="24"/>
          <w:szCs w:val="24"/>
        </w:rPr>
        <w:t>I)</w:t>
      </w:r>
      <w:r w:rsidRPr="00C0357B">
        <w:rPr>
          <w:rFonts w:ascii="Arial Narrow" w:eastAsia="Calibri" w:hAnsi="Arial Narrow" w:cs="Times New Roman"/>
          <w:sz w:val="24"/>
          <w:szCs w:val="24"/>
        </w:rPr>
        <w:t xml:space="preserve"> Fortalecer presupuestariamente la partida: 54314, con un monto de  cien 00/100($100.00) U. S. Dólares y disminúyase la cifra presupuestaria 54314, con un monto de cien 00/100($100.00) U. S. Dólares. Fortalecer presupuestariamente las partidas: 54199, con un monto de treinta y seis 72/100 ($36.72) U. S. Dólares; 55603, con un monto de dos 83/100($2.83) U.S. Dólares y disminúyanse las cifras presupuestarias 54199, con un monto de treinta y seis 72/100($36.72) U. S. Dólares; 55603, con un monto de dos 83/100($2.83) U.S.Dolares.  Mismo vale aclarar que pertenecen a los </w:t>
      </w:r>
      <w:r w:rsidRPr="00C0357B">
        <w:rPr>
          <w:rFonts w:ascii="Arial Narrow" w:eastAsia="Calibri" w:hAnsi="Arial Narrow" w:cs="Times New Roman"/>
          <w:b/>
          <w:bCs/>
          <w:sz w:val="24"/>
          <w:szCs w:val="24"/>
        </w:rPr>
        <w:t>fondos propios</w:t>
      </w:r>
      <w:r w:rsidRPr="00C0357B">
        <w:rPr>
          <w:rFonts w:ascii="Arial Narrow" w:eastAsia="Calibri" w:hAnsi="Arial Narrow" w:cs="Times New Roman"/>
          <w:sz w:val="24"/>
          <w:szCs w:val="24"/>
        </w:rPr>
        <w:t xml:space="preserve"> y que servirán para certificación de cheque en el banco agrícola y compra de luces y accesorios navideños</w:t>
      </w:r>
      <w:bookmarkStart w:id="12" w:name="_Hlk124419405"/>
      <w:r w:rsidRPr="00C0357B">
        <w:rPr>
          <w:rFonts w:ascii="Arial Narrow" w:eastAsia="Calibri" w:hAnsi="Arial Narrow" w:cs="Times New Roman"/>
          <w:sz w:val="24"/>
          <w:szCs w:val="24"/>
        </w:rPr>
        <w:t xml:space="preserve">. </w:t>
      </w:r>
      <w:r w:rsidRPr="00C0357B">
        <w:rPr>
          <w:rFonts w:ascii="Arial Narrow" w:eastAsia="Calibri" w:hAnsi="Arial Narrow" w:cs="Times New Roman"/>
          <w:b/>
          <w:bCs/>
          <w:sz w:val="24"/>
          <w:szCs w:val="24"/>
        </w:rPr>
        <w:t>II)</w:t>
      </w:r>
      <w:r w:rsidRPr="00C0357B">
        <w:rPr>
          <w:rFonts w:ascii="Arial Narrow" w:eastAsia="Calibri" w:hAnsi="Arial Narrow" w:cs="Times New Roman"/>
          <w:sz w:val="24"/>
          <w:szCs w:val="24"/>
        </w:rPr>
        <w:t xml:space="preserve">  Fortalecer presupuestariamente la partida: 54201, con un monto de ciento seis 56/100 ($106.56) U. S. Dólares  y disminúyase la cifra presupuestaria  54201, con un monto de ciento seis 56/100($106.56) U.S.Dolares.</w:t>
      </w:r>
      <w:bookmarkEnd w:id="12"/>
      <w:r w:rsidRPr="00C0357B">
        <w:rPr>
          <w:rFonts w:ascii="Arial Narrow" w:eastAsia="Calibri" w:hAnsi="Arial Narrow" w:cs="Times New Roman"/>
          <w:sz w:val="24"/>
          <w:szCs w:val="24"/>
        </w:rPr>
        <w:t xml:space="preserve"> Fortalecer presupuestariamente las partidas: 54105, con un monto de trescientos noventa y cuatro 40/100($394.40) U. S. Dólares;  54114, con un monto de ciento doce       05/100($112.05) U.S.Dolares y disminúyanse las cifras presupuestarias  54105, con un monto de trescientos noventa y cuatro 40/100($394.40) U.S.Dolares; 54114, con un monto de ciento doce 05/100($112.05) U.S.Dolares. Fortalecer presupuestariamente la partida: 54119, con un monto de ochocientos once 88/100($811.88) U. S. Dólares y disminúyase la cifra presupuestaria   54119, con un monto de ochocientos once 88/100($811.88) U.S. Dólares. Fortalecer presupuestariamente la partida: 54302, con un monto de ochenta 73/100($80.73) U. S. Dólares y disminúyase la cifra presupuestaria   54302, con un monto de ochenta 73/100($80.73) U.S. Dólares. </w:t>
      </w:r>
      <w:bookmarkStart w:id="13" w:name="_Hlk124419552"/>
      <w:r w:rsidRPr="00C0357B">
        <w:rPr>
          <w:rFonts w:ascii="Arial Narrow" w:eastAsia="Calibri" w:hAnsi="Arial Narrow" w:cs="Times New Roman"/>
          <w:sz w:val="24"/>
          <w:szCs w:val="24"/>
        </w:rPr>
        <w:t xml:space="preserve">Mismo vale aclarar que pertenecen a los </w:t>
      </w:r>
      <w:r w:rsidRPr="00C0357B">
        <w:rPr>
          <w:rFonts w:ascii="Arial Narrow" w:eastAsia="Calibri" w:hAnsi="Arial Narrow" w:cs="Times New Roman"/>
          <w:b/>
          <w:bCs/>
          <w:sz w:val="24"/>
          <w:szCs w:val="24"/>
        </w:rPr>
        <w:t>fondos Fodes 120 libre disponibilidad</w:t>
      </w:r>
      <w:r w:rsidRPr="00C0357B">
        <w:rPr>
          <w:rFonts w:ascii="Arial Narrow" w:eastAsia="Calibri" w:hAnsi="Arial Narrow" w:cs="Times New Roman"/>
          <w:sz w:val="24"/>
          <w:szCs w:val="24"/>
        </w:rPr>
        <w:t xml:space="preserve"> y que servirán para pago de energía eléctrica, pago para la compra de productos de papel y materiales de oficina de la alcaldía, para la compra de materiales eléctricos para mantenimiento de sistema eléctrico del estadio municipal y para el mantenimiento de vehículo municipal futían.</w:t>
      </w:r>
      <w:bookmarkEnd w:id="13"/>
      <w:r w:rsidRPr="00C0357B">
        <w:rPr>
          <w:rFonts w:ascii="Arial Narrow" w:eastAsia="Calibri" w:hAnsi="Arial Narrow" w:cs="Times New Roman"/>
          <w:sz w:val="24"/>
          <w:szCs w:val="24"/>
        </w:rPr>
        <w:t xml:space="preserve">  </w:t>
      </w:r>
      <w:r w:rsidRPr="00C0357B">
        <w:rPr>
          <w:rFonts w:ascii="Arial Narrow" w:eastAsia="Calibri" w:hAnsi="Arial Narrow" w:cs="Times New Roman"/>
          <w:b/>
          <w:bCs/>
          <w:sz w:val="24"/>
          <w:szCs w:val="24"/>
        </w:rPr>
        <w:t>III)</w:t>
      </w:r>
      <w:r w:rsidRPr="00C0357B">
        <w:rPr>
          <w:rFonts w:ascii="Arial Narrow" w:eastAsia="Calibri" w:hAnsi="Arial Narrow" w:cs="Times New Roman"/>
          <w:sz w:val="24"/>
          <w:szCs w:val="24"/>
        </w:rPr>
        <w:t xml:space="preserve">  Fortalecer presupuestariamente la partida: 55603, con un monto de dieciséis 95/100 ($16.95) U. S. Dólares y disminúyase la cifra presupuestaria 55603, con un monto de dieciséis 95/100($16.95) U.S. Dólares. Mismo vale aclarar que pertenecen a los </w:t>
      </w:r>
      <w:r w:rsidRPr="00C0357B">
        <w:rPr>
          <w:rFonts w:ascii="Arial Narrow" w:eastAsia="Calibri" w:hAnsi="Arial Narrow" w:cs="Times New Roman"/>
          <w:b/>
          <w:bCs/>
          <w:sz w:val="24"/>
          <w:szCs w:val="24"/>
        </w:rPr>
        <w:t>fondos de apoyo municipal D.L 477</w:t>
      </w:r>
      <w:r w:rsidRPr="00C0357B">
        <w:rPr>
          <w:rFonts w:ascii="Arial Narrow" w:eastAsia="Calibri" w:hAnsi="Arial Narrow" w:cs="Times New Roman"/>
          <w:sz w:val="24"/>
          <w:szCs w:val="24"/>
        </w:rPr>
        <w:t xml:space="preserve"> y que servirá para la compra de chequera institucional. </w:t>
      </w:r>
      <w:r w:rsidRPr="00C0357B">
        <w:rPr>
          <w:rFonts w:ascii="Arial Narrow" w:eastAsia="Calibri" w:hAnsi="Arial Narrow" w:cs="Times New Roman"/>
          <w:b/>
          <w:bCs/>
          <w:sz w:val="24"/>
          <w:szCs w:val="24"/>
        </w:rPr>
        <w:t>IV)</w:t>
      </w:r>
      <w:r w:rsidRPr="00C0357B">
        <w:rPr>
          <w:rFonts w:ascii="Arial Narrow" w:eastAsia="Calibri" w:hAnsi="Arial Narrow" w:cs="Times New Roman"/>
          <w:sz w:val="24"/>
          <w:szCs w:val="24"/>
        </w:rPr>
        <w:t xml:space="preserve">  Fortalecer presupuestariamente la partida: 71308, con un monto de trescientos cincuenta y ocho 99/100 ($358.99) U. S. Dólares y disminúyase la cifra presupuestaria 55308, con un monto de trescientos cincuenta y ocho 99/100($358.99) U.S. Dólares. Mismo vale aclarar que pertenecen al </w:t>
      </w:r>
      <w:r w:rsidRPr="00C0357B">
        <w:rPr>
          <w:rFonts w:ascii="Arial Narrow" w:eastAsia="Calibri" w:hAnsi="Arial Narrow" w:cs="Times New Roman"/>
          <w:b/>
          <w:bCs/>
          <w:sz w:val="24"/>
          <w:szCs w:val="24"/>
        </w:rPr>
        <w:t>fondo 125 servicio de la deuda municipal D.L 204</w:t>
      </w:r>
      <w:r w:rsidRPr="00C0357B">
        <w:rPr>
          <w:rFonts w:ascii="Arial Narrow" w:eastAsia="Calibri" w:hAnsi="Arial Narrow" w:cs="Times New Roman"/>
          <w:sz w:val="24"/>
          <w:szCs w:val="24"/>
        </w:rPr>
        <w:t xml:space="preserve"> y que servirá para el pago de préstamo a Banco </w:t>
      </w:r>
      <w:proofErr w:type="spellStart"/>
      <w:r w:rsidRPr="00C0357B">
        <w:rPr>
          <w:rFonts w:ascii="Arial Narrow" w:eastAsia="Calibri" w:hAnsi="Arial Narrow" w:cs="Times New Roman"/>
          <w:sz w:val="24"/>
          <w:szCs w:val="24"/>
        </w:rPr>
        <w:t>Promerica</w:t>
      </w:r>
      <w:proofErr w:type="spellEnd"/>
      <w:r w:rsidRPr="00C0357B">
        <w:rPr>
          <w:rFonts w:ascii="Arial Narrow" w:eastAsia="Calibri" w:hAnsi="Arial Narrow" w:cs="Times New Roman"/>
          <w:sz w:val="24"/>
          <w:szCs w:val="24"/>
        </w:rPr>
        <w:t xml:space="preserve">. COMUNIQUESE Y CERTIFIQUESE.  </w:t>
      </w:r>
      <w:r w:rsidRPr="00C0357B">
        <w:rPr>
          <w:rFonts w:ascii="Arial Narrow" w:eastAsia="Calibri" w:hAnsi="Arial Narrow" w:cs="Arial"/>
          <w:color w:val="000000"/>
          <w:sz w:val="24"/>
          <w:szCs w:val="24"/>
        </w:rPr>
        <w:t xml:space="preserve">No habiendo más que hacer constar damos por terminada la presente acta y firmamos. </w:t>
      </w:r>
    </w:p>
    <w:p w:rsidR="00892D63" w:rsidRPr="00C0357B" w:rsidRDefault="00892D63" w:rsidP="00892D63">
      <w:pPr>
        <w:tabs>
          <w:tab w:val="left" w:pos="4111"/>
        </w:tabs>
        <w:spacing w:after="0" w:line="276" w:lineRule="auto"/>
        <w:rPr>
          <w:rFonts w:ascii="Arial Narrow" w:eastAsia="Calibri" w:hAnsi="Arial Narrow" w:cs="Arial"/>
          <w:sz w:val="24"/>
          <w:szCs w:val="24"/>
        </w:rPr>
      </w:pPr>
    </w:p>
    <w:p w:rsidR="00892D63" w:rsidRPr="00C0357B" w:rsidRDefault="00892D63" w:rsidP="00892D63">
      <w:pPr>
        <w:tabs>
          <w:tab w:val="left" w:pos="4111"/>
        </w:tabs>
        <w:spacing w:after="0" w:line="276" w:lineRule="auto"/>
        <w:rPr>
          <w:rFonts w:ascii="Arial Narrow" w:eastAsia="Calibri" w:hAnsi="Arial Narrow" w:cs="Arial"/>
          <w:sz w:val="24"/>
          <w:szCs w:val="24"/>
        </w:rPr>
      </w:pPr>
    </w:p>
    <w:p w:rsidR="00892D63" w:rsidRPr="00C0357B" w:rsidRDefault="00892D63" w:rsidP="00892D63">
      <w:pPr>
        <w:tabs>
          <w:tab w:val="left" w:pos="4111"/>
        </w:tabs>
        <w:spacing w:after="0" w:line="276" w:lineRule="auto"/>
        <w:jc w:val="center"/>
        <w:rPr>
          <w:rFonts w:ascii="Arial Narrow" w:eastAsia="Calibri" w:hAnsi="Arial Narrow" w:cs="Arial"/>
          <w:sz w:val="24"/>
          <w:szCs w:val="24"/>
        </w:rPr>
      </w:pPr>
    </w:p>
    <w:p w:rsidR="00892D63" w:rsidRPr="00C0357B" w:rsidRDefault="00892D63" w:rsidP="00892D63">
      <w:pPr>
        <w:tabs>
          <w:tab w:val="left" w:pos="4111"/>
        </w:tabs>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t xml:space="preserve">Dr. Enrique Ovidio Villatoro Paz.                       </w:t>
      </w:r>
      <w:r w:rsidRPr="00C0357B">
        <w:rPr>
          <w:rFonts w:ascii="Arial Narrow" w:eastAsia="Calibri" w:hAnsi="Arial Narrow" w:cs="Arial"/>
          <w:sz w:val="24"/>
          <w:szCs w:val="24"/>
        </w:rPr>
        <w:tab/>
      </w:r>
      <w:r w:rsidRPr="00C0357B">
        <w:rPr>
          <w:rFonts w:ascii="Arial Narrow" w:eastAsia="Calibri" w:hAnsi="Arial Narrow" w:cs="Arial"/>
          <w:sz w:val="24"/>
          <w:szCs w:val="24"/>
        </w:rPr>
        <w:tab/>
        <w:t>Prof. Nelson Alexander Granados Osorio.</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 xml:space="preserve">Alcalde Municipal.                                          </w:t>
      </w:r>
      <w:r w:rsidRPr="00C0357B">
        <w:rPr>
          <w:rFonts w:ascii="Arial Narrow" w:eastAsia="Calibri" w:hAnsi="Arial Narrow" w:cs="Arial"/>
          <w:b/>
          <w:sz w:val="24"/>
          <w:szCs w:val="24"/>
        </w:rPr>
        <w:tab/>
        <w:t>Síndico Municipal.</w:t>
      </w:r>
    </w:p>
    <w:p w:rsidR="00892D63" w:rsidRPr="00C0357B" w:rsidRDefault="00892D63" w:rsidP="00892D63">
      <w:pPr>
        <w:spacing w:after="0" w:line="276" w:lineRule="auto"/>
        <w:jc w:val="center"/>
        <w:rPr>
          <w:rFonts w:ascii="Arial Narrow" w:eastAsia="Calibri" w:hAnsi="Arial Narrow" w:cs="Arial"/>
          <w:b/>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p>
    <w:p w:rsidR="00892D63" w:rsidRPr="00C0357B" w:rsidRDefault="00892D63" w:rsidP="00892D63">
      <w:pPr>
        <w:tabs>
          <w:tab w:val="left" w:pos="2106"/>
        </w:tabs>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t xml:space="preserve">Profa. Carmen </w:t>
      </w:r>
      <w:proofErr w:type="spellStart"/>
      <w:r w:rsidRPr="00C0357B">
        <w:rPr>
          <w:rFonts w:ascii="Arial Narrow" w:eastAsia="Calibri" w:hAnsi="Arial Narrow" w:cs="Arial"/>
          <w:sz w:val="24"/>
          <w:szCs w:val="24"/>
        </w:rPr>
        <w:t>Adalila</w:t>
      </w:r>
      <w:proofErr w:type="spellEnd"/>
      <w:r w:rsidRPr="00C0357B">
        <w:rPr>
          <w:rFonts w:ascii="Arial Narrow" w:eastAsia="Calibri" w:hAnsi="Arial Narrow" w:cs="Arial"/>
          <w:sz w:val="24"/>
          <w:szCs w:val="24"/>
        </w:rPr>
        <w:t xml:space="preserve"> Meléndez Guevara</w:t>
      </w:r>
      <w:r w:rsidRPr="00C0357B">
        <w:rPr>
          <w:rFonts w:ascii="Arial Narrow" w:eastAsia="Calibri" w:hAnsi="Arial Narrow" w:cs="Arial"/>
          <w:sz w:val="24"/>
          <w:szCs w:val="24"/>
        </w:rPr>
        <w:tab/>
        <w:t xml:space="preserve">      Profa. María Esthela Rubio de Umanzor</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Primera Regidora Propietaria.                           Segunda Regidora Propietaria.</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r w:rsidRPr="00C0357B">
        <w:rPr>
          <w:rFonts w:ascii="Arial Narrow" w:eastAsia="Calibri" w:hAnsi="Arial Narrow" w:cs="Arial"/>
          <w:sz w:val="24"/>
          <w:szCs w:val="24"/>
        </w:rPr>
        <w:t xml:space="preserve">Sr. Carlos Isaías Fernández </w:t>
      </w:r>
      <w:proofErr w:type="spellStart"/>
      <w:r w:rsidRPr="00C0357B">
        <w:rPr>
          <w:rFonts w:ascii="Arial Narrow" w:eastAsia="Calibri" w:hAnsi="Arial Narrow" w:cs="Arial"/>
          <w:sz w:val="24"/>
          <w:szCs w:val="24"/>
        </w:rPr>
        <w:t>Fernández</w:t>
      </w:r>
      <w:proofErr w:type="spellEnd"/>
      <w:r w:rsidRPr="00C0357B">
        <w:rPr>
          <w:rFonts w:ascii="Arial Narrow" w:eastAsia="Calibri" w:hAnsi="Arial Narrow" w:cs="Arial"/>
          <w:sz w:val="24"/>
          <w:szCs w:val="24"/>
        </w:rPr>
        <w:t>.               Sr. Edwin Geovani García Ramírez.</w:t>
      </w: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Tercer Regidor Propietario.                                Cuarto Regidor Propietario.</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b/>
          <w:sz w:val="24"/>
          <w:szCs w:val="24"/>
        </w:rPr>
      </w:pPr>
      <w:r w:rsidRPr="00C0357B">
        <w:rPr>
          <w:rFonts w:ascii="Arial Narrow" w:eastAsia="Calibri" w:hAnsi="Arial Narrow" w:cs="Arial"/>
          <w:sz w:val="24"/>
          <w:szCs w:val="24"/>
        </w:rPr>
        <w:t xml:space="preserve">Sr. Jorge Mauricio Canales Díaz.                       </w:t>
      </w:r>
      <w:r w:rsidRPr="00C0357B">
        <w:rPr>
          <w:rFonts w:ascii="Arial Narrow" w:eastAsia="Calibri" w:hAnsi="Arial Narrow" w:cs="Arial"/>
          <w:sz w:val="24"/>
          <w:szCs w:val="24"/>
        </w:rPr>
        <w:tab/>
        <w:t xml:space="preserve"> Tec. </w:t>
      </w:r>
      <w:proofErr w:type="spellStart"/>
      <w:r w:rsidRPr="00C0357B">
        <w:rPr>
          <w:rFonts w:ascii="Arial Narrow" w:eastAsia="Calibri" w:hAnsi="Arial Narrow" w:cs="Arial"/>
          <w:sz w:val="24"/>
          <w:szCs w:val="24"/>
        </w:rPr>
        <w:t>Enf</w:t>
      </w:r>
      <w:proofErr w:type="spellEnd"/>
      <w:r w:rsidRPr="00C0357B">
        <w:rPr>
          <w:rFonts w:ascii="Arial Narrow" w:eastAsia="Calibri" w:hAnsi="Arial Narrow" w:cs="Arial"/>
          <w:sz w:val="24"/>
          <w:szCs w:val="24"/>
        </w:rPr>
        <w:t xml:space="preserve">. Marvin Osmin Meléndez Canales.                  </w:t>
      </w:r>
      <w:r w:rsidRPr="00C0357B">
        <w:rPr>
          <w:rFonts w:ascii="Arial Narrow" w:eastAsia="Calibri" w:hAnsi="Arial Narrow" w:cs="Arial"/>
          <w:b/>
          <w:sz w:val="24"/>
          <w:szCs w:val="24"/>
        </w:rPr>
        <w:t>Primer Regidor Suplente.                                    Segundo Regidor Suplente.</w:t>
      </w: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jc w:val="center"/>
        <w:rPr>
          <w:rFonts w:ascii="Arial Narrow" w:eastAsia="Calibri" w:hAnsi="Arial Narrow" w:cs="Arial"/>
          <w:sz w:val="24"/>
          <w:szCs w:val="24"/>
        </w:rPr>
      </w:pPr>
    </w:p>
    <w:p w:rsidR="00892D63" w:rsidRPr="00C0357B" w:rsidRDefault="00892D63" w:rsidP="00892D63">
      <w:pPr>
        <w:spacing w:after="0" w:line="276" w:lineRule="auto"/>
        <w:rPr>
          <w:rFonts w:ascii="Arial Narrow" w:eastAsia="Calibri" w:hAnsi="Arial Narrow" w:cs="Arial"/>
          <w:sz w:val="24"/>
          <w:szCs w:val="24"/>
        </w:rPr>
      </w:pPr>
      <w:r w:rsidRPr="00C0357B">
        <w:rPr>
          <w:rFonts w:ascii="Arial Narrow" w:eastAsia="Calibri" w:hAnsi="Arial Narrow" w:cs="Arial"/>
          <w:sz w:val="24"/>
          <w:szCs w:val="24"/>
        </w:rPr>
        <w:t xml:space="preserve">             Sr. </w:t>
      </w:r>
      <w:proofErr w:type="spellStart"/>
      <w:r w:rsidRPr="00C0357B">
        <w:rPr>
          <w:rFonts w:ascii="Arial Narrow" w:eastAsia="Calibri" w:hAnsi="Arial Narrow" w:cs="Arial"/>
          <w:sz w:val="24"/>
          <w:szCs w:val="24"/>
        </w:rPr>
        <w:t>Jehovanny</w:t>
      </w:r>
      <w:proofErr w:type="spellEnd"/>
      <w:r w:rsidRPr="00C0357B">
        <w:rPr>
          <w:rFonts w:ascii="Arial Narrow" w:eastAsia="Calibri" w:hAnsi="Arial Narrow" w:cs="Arial"/>
          <w:sz w:val="24"/>
          <w:szCs w:val="24"/>
        </w:rPr>
        <w:t xml:space="preserve"> Alejandro Romero Hernández.       Sr. Iban Leonel Arias Alfaro</w:t>
      </w:r>
    </w:p>
    <w:p w:rsidR="00892D63" w:rsidRPr="00C0357B" w:rsidRDefault="00892D63" w:rsidP="00892D63">
      <w:pPr>
        <w:tabs>
          <w:tab w:val="left" w:pos="4253"/>
        </w:tabs>
        <w:spacing w:after="0" w:line="276" w:lineRule="auto"/>
        <w:jc w:val="center"/>
        <w:rPr>
          <w:rFonts w:ascii="Arial Narrow" w:eastAsia="Calibri" w:hAnsi="Arial Narrow" w:cs="Arial"/>
          <w:b/>
          <w:sz w:val="24"/>
          <w:szCs w:val="24"/>
        </w:rPr>
      </w:pPr>
      <w:r w:rsidRPr="00C0357B">
        <w:rPr>
          <w:rFonts w:ascii="Arial Narrow" w:eastAsia="Calibri" w:hAnsi="Arial Narrow" w:cs="Arial"/>
          <w:b/>
          <w:sz w:val="24"/>
          <w:szCs w:val="24"/>
        </w:rPr>
        <w:t>Tercer Regidor Suplente.                                     Cuarto Regidor Suplente.</w:t>
      </w:r>
    </w:p>
    <w:p w:rsidR="00892D63" w:rsidRPr="00C0357B" w:rsidRDefault="00892D63" w:rsidP="00892D63">
      <w:pPr>
        <w:tabs>
          <w:tab w:val="left" w:pos="4253"/>
        </w:tabs>
        <w:spacing w:after="0" w:line="276" w:lineRule="auto"/>
        <w:jc w:val="center"/>
        <w:rPr>
          <w:rFonts w:ascii="Arial Narrow" w:eastAsia="Calibri" w:hAnsi="Arial Narrow" w:cs="Arial"/>
          <w:b/>
          <w:sz w:val="24"/>
          <w:szCs w:val="24"/>
        </w:rPr>
      </w:pPr>
    </w:p>
    <w:p w:rsidR="00892D63" w:rsidRPr="00C0357B" w:rsidRDefault="00892D63" w:rsidP="00892D63">
      <w:pPr>
        <w:spacing w:after="0" w:line="240" w:lineRule="auto"/>
        <w:rPr>
          <w:rFonts w:ascii="Arial Narrow" w:eastAsia="Calibri" w:hAnsi="Arial Narrow" w:cs="Arial"/>
          <w:sz w:val="24"/>
          <w:szCs w:val="24"/>
        </w:rPr>
      </w:pPr>
      <w:r w:rsidRPr="00C0357B">
        <w:rPr>
          <w:rFonts w:ascii="Arial Narrow" w:eastAsia="Calibri" w:hAnsi="Arial Narrow" w:cs="Arial"/>
          <w:sz w:val="24"/>
          <w:szCs w:val="24"/>
        </w:rPr>
        <w:t xml:space="preserve">                                             </w:t>
      </w:r>
    </w:p>
    <w:p w:rsidR="00892D63" w:rsidRPr="00C0357B" w:rsidRDefault="00892D63" w:rsidP="00892D63">
      <w:pPr>
        <w:spacing w:after="0" w:line="240" w:lineRule="auto"/>
        <w:rPr>
          <w:rFonts w:ascii="Arial Narrow" w:eastAsia="Calibri" w:hAnsi="Arial Narrow" w:cs="Arial"/>
          <w:sz w:val="24"/>
          <w:szCs w:val="24"/>
        </w:rPr>
      </w:pPr>
    </w:p>
    <w:p w:rsidR="00892D63" w:rsidRPr="00C0357B" w:rsidRDefault="00892D63" w:rsidP="00B761A5">
      <w:pPr>
        <w:spacing w:after="0" w:line="240" w:lineRule="auto"/>
        <w:rPr>
          <w:rFonts w:ascii="Arial Narrow" w:eastAsia="Calibri" w:hAnsi="Arial Narrow" w:cs="Arial"/>
          <w:sz w:val="24"/>
          <w:szCs w:val="24"/>
        </w:rPr>
      </w:pPr>
      <w:r w:rsidRPr="00C0357B">
        <w:rPr>
          <w:rFonts w:ascii="Arial Narrow" w:eastAsia="Calibri" w:hAnsi="Arial Narrow" w:cs="Arial"/>
          <w:sz w:val="24"/>
          <w:szCs w:val="24"/>
        </w:rPr>
        <w:t xml:space="preserve">                                              F. _______________________________</w:t>
      </w:r>
    </w:p>
    <w:p w:rsidR="00892D63" w:rsidRPr="00C0357B" w:rsidRDefault="00892D63" w:rsidP="00892D63">
      <w:pPr>
        <w:spacing w:after="0" w:line="240" w:lineRule="auto"/>
        <w:jc w:val="center"/>
        <w:rPr>
          <w:rFonts w:ascii="Arial Narrow" w:eastAsia="Calibri" w:hAnsi="Arial Narrow" w:cs="Arial"/>
          <w:b/>
          <w:sz w:val="24"/>
          <w:szCs w:val="24"/>
        </w:rPr>
      </w:pPr>
      <w:r w:rsidRPr="00C0357B">
        <w:rPr>
          <w:rFonts w:ascii="Arial Narrow" w:eastAsia="Calibri" w:hAnsi="Arial Narrow" w:cs="Arial"/>
          <w:b/>
          <w:sz w:val="24"/>
          <w:szCs w:val="24"/>
        </w:rPr>
        <w:t>Secretario Municipal.</w:t>
      </w:r>
    </w:p>
    <w:p w:rsidR="00374E2D" w:rsidRDefault="00374E2D"/>
    <w:sectPr w:rsidR="00374E2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61A5">
      <w:pPr>
        <w:spacing w:after="0" w:line="240" w:lineRule="auto"/>
      </w:pPr>
      <w:r>
        <w:separator/>
      </w:r>
    </w:p>
  </w:endnote>
  <w:endnote w:type="continuationSeparator" w:id="0">
    <w:p w:rsidR="00000000" w:rsidRDefault="00B7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61A5">
      <w:pPr>
        <w:spacing w:after="0" w:line="240" w:lineRule="auto"/>
      </w:pPr>
      <w:r>
        <w:separator/>
      </w:r>
    </w:p>
  </w:footnote>
  <w:footnote w:type="continuationSeparator" w:id="0">
    <w:p w:rsidR="00000000" w:rsidRDefault="00B76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CD" w:rsidRPr="002404B8" w:rsidRDefault="00892D63" w:rsidP="00D509CD">
    <w:pPr>
      <w:tabs>
        <w:tab w:val="center" w:pos="4419"/>
        <w:tab w:val="right" w:pos="8838"/>
      </w:tabs>
      <w:spacing w:after="0" w:line="240" w:lineRule="auto"/>
      <w:jc w:val="center"/>
      <w:rPr>
        <w:rFonts w:ascii="Times New Roman" w:eastAsia="MS Mincho" w:hAnsi="Times New Roman" w:cs="Times New Roman"/>
        <w:sz w:val="24"/>
        <w:szCs w:val="24"/>
        <w:lang w:val="es-ES" w:eastAsia="es-ES"/>
      </w:rPr>
    </w:pPr>
    <w:r w:rsidRPr="002404B8">
      <w:rPr>
        <w:rFonts w:ascii="Times New Roman" w:eastAsia="MS Mincho" w:hAnsi="Times New Roman" w:cs="Times New Roman"/>
        <w:noProof/>
        <w:sz w:val="24"/>
        <w:szCs w:val="24"/>
        <w:lang w:eastAsia="es-SV"/>
      </w:rPr>
      <w:drawing>
        <wp:anchor distT="0" distB="0" distL="114300" distR="114300" simplePos="0" relativeHeight="251660288" behindDoc="1" locked="0" layoutInCell="1" allowOverlap="1" wp14:anchorId="657A7C44" wp14:editId="26FE2980">
          <wp:simplePos x="0" y="0"/>
          <wp:positionH relativeFrom="column">
            <wp:posOffset>5153025</wp:posOffset>
          </wp:positionH>
          <wp:positionV relativeFrom="paragraph">
            <wp:posOffset>-60960</wp:posOffset>
          </wp:positionV>
          <wp:extent cx="476250" cy="644525"/>
          <wp:effectExtent l="0" t="0" r="0" b="3175"/>
          <wp:wrapNone/>
          <wp:docPr id="8" name="Imagen 8" descr="Logo de el Sa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el Sauce"/>
                  <pic:cNvPicPr>
                    <a:picLocks noChangeAspect="1" noChangeArrowheads="1"/>
                  </pic:cNvPicPr>
                </pic:nvPicPr>
                <pic:blipFill>
                  <a:blip r:embed="rId1"/>
                  <a:srcRect/>
                  <a:stretch>
                    <a:fillRect/>
                  </a:stretch>
                </pic:blipFill>
                <pic:spPr bwMode="auto">
                  <a:xfrm>
                    <a:off x="0" y="0"/>
                    <a:ext cx="476250" cy="644525"/>
                  </a:xfrm>
                  <a:prstGeom prst="rect">
                    <a:avLst/>
                  </a:prstGeom>
                  <a:solidFill>
                    <a:srgbClr val="333300"/>
                  </a:solidFill>
                  <a:ln w="9525">
                    <a:noFill/>
                    <a:miter lim="800000"/>
                    <a:headEnd/>
                    <a:tailEnd/>
                  </a:ln>
                </pic:spPr>
              </pic:pic>
            </a:graphicData>
          </a:graphic>
        </wp:anchor>
      </w:drawing>
    </w:r>
    <w:r>
      <w:rPr>
        <w:rFonts w:ascii="Times New Roman" w:eastAsia="MS Mincho" w:hAnsi="Times New Roman" w:cs="Times New Roman"/>
        <w:noProof/>
        <w:sz w:val="24"/>
        <w:szCs w:val="24"/>
        <w:lang w:eastAsia="es-SV"/>
      </w:rPr>
      <mc:AlternateContent>
        <mc:Choice Requires="wpg">
          <w:drawing>
            <wp:inline distT="0" distB="0" distL="0" distR="0" wp14:anchorId="7F8AE372" wp14:editId="0E44855A">
              <wp:extent cx="419100" cy="321945"/>
              <wp:effectExtent l="0" t="19050" r="0" b="11430"/>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9CD" w:rsidRDefault="00892D63" w:rsidP="00D509CD">
                            <w:pPr>
                              <w:spacing w:after="0" w:line="240" w:lineRule="auto"/>
                              <w:jc w:val="center"/>
                              <w:rPr>
                                <w:color w:val="323E4F" w:themeColor="text2" w:themeShade="BF"/>
                                <w:sz w:val="16"/>
                                <w:szCs w:val="16"/>
                              </w:rPr>
                            </w:pPr>
                            <w:r>
                              <w:fldChar w:fldCharType="begin"/>
                            </w:r>
                            <w:r>
                              <w:instrText>PAGE   \* MERGEFORMAT</w:instrText>
                            </w:r>
                            <w:r>
                              <w:fldChar w:fldCharType="separate"/>
                            </w:r>
                            <w:r w:rsidR="00B761A5" w:rsidRPr="00B761A5">
                              <w:rPr>
                                <w:noProof/>
                                <w:color w:val="323E4F" w:themeColor="text2" w:themeShade="BF"/>
                                <w:sz w:val="16"/>
                                <w:szCs w:val="16"/>
                                <w:lang w:val="es-ES"/>
                              </w:rPr>
                              <w:t>9</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6"/>
                      <wpg:cNvGrpSpPr>
                        <a:grpSpLocks/>
                      </wpg:cNvGrpSpPr>
                      <wpg:grpSpPr bwMode="auto">
                        <a:xfrm>
                          <a:off x="1775" y="14647"/>
                          <a:ext cx="571" cy="314"/>
                          <a:chOff x="1705" y="14935"/>
                          <a:chExt cx="682" cy="375"/>
                        </a:xfrm>
                      </wpg:grpSpPr>
                      <wps:wsp>
                        <wps:cNvPr id="6"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8AE372" id="Grupo 2" o:spid="_x0000_s1026"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">
              <v:shapetype id="_x0000_t4" coordsize="21600,21600" o:spt="4" path="m10800,l,10800,10800,21600,21600,10800xe">
                <v:stroke joinstyle="miter"/>
                <v:path gradientshapeok="t" o:connecttype="rect" textboxrect="5400,5400,16200,16200"/>
              </v:shapetype>
              <v:shape id="AutoShape 3"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D509CD" w:rsidRDefault="00892D63" w:rsidP="00D509CD">
                      <w:pPr>
                        <w:spacing w:after="0" w:line="240" w:lineRule="auto"/>
                        <w:jc w:val="center"/>
                        <w:rPr>
                          <w:color w:val="323E4F" w:themeColor="text2" w:themeShade="BF"/>
                          <w:sz w:val="16"/>
                          <w:szCs w:val="16"/>
                        </w:rPr>
                      </w:pPr>
                      <w:r>
                        <w:fldChar w:fldCharType="begin"/>
                      </w:r>
                      <w:r>
                        <w:instrText>PAGE   \* MERGEFORMAT</w:instrText>
                      </w:r>
                      <w:r>
                        <w:fldChar w:fldCharType="separate"/>
                      </w:r>
                      <w:r w:rsidR="00B761A5" w:rsidRPr="00B761A5">
                        <w:rPr>
                          <w:noProof/>
                          <w:color w:val="323E4F" w:themeColor="text2" w:themeShade="BF"/>
                          <w:sz w:val="16"/>
                          <w:szCs w:val="16"/>
                          <w:lang w:val="es-ES"/>
                        </w:rPr>
                        <w:t>9</w:t>
                      </w:r>
                      <w:r>
                        <w:rPr>
                          <w:color w:val="323E4F" w:themeColor="text2" w:themeShade="BF"/>
                          <w:sz w:val="16"/>
                          <w:szCs w:val="16"/>
                        </w:rPr>
                        <w:fldChar w:fldCharType="end"/>
                      </w:r>
                    </w:p>
                  </w:txbxContent>
                </v:textbox>
              </v:shape>
              <v:group id="Group 6"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anchorlock/>
            </v:group>
          </w:pict>
        </mc:Fallback>
      </mc:AlternateContent>
    </w:r>
    <w:r w:rsidRPr="002404B8">
      <w:rPr>
        <w:rFonts w:ascii="Times New Roman" w:eastAsia="MS Mincho" w:hAnsi="Times New Roman" w:cs="Times New Roman"/>
        <w:noProof/>
        <w:sz w:val="24"/>
        <w:szCs w:val="24"/>
        <w:lang w:eastAsia="es-SV"/>
      </w:rPr>
      <w:drawing>
        <wp:anchor distT="0" distB="0" distL="114300" distR="114300" simplePos="0" relativeHeight="251661312" behindDoc="1" locked="0" layoutInCell="1" allowOverlap="0" wp14:anchorId="75BC87C3" wp14:editId="5CB13B46">
          <wp:simplePos x="0" y="0"/>
          <wp:positionH relativeFrom="column">
            <wp:posOffset>-103387</wp:posOffset>
          </wp:positionH>
          <wp:positionV relativeFrom="paragraph">
            <wp:posOffset>0</wp:posOffset>
          </wp:positionV>
          <wp:extent cx="545982" cy="561975"/>
          <wp:effectExtent l="19050" t="0" r="6468" b="0"/>
          <wp:wrapNone/>
          <wp:docPr id="9"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2"/>
                  <a:srcRect/>
                  <a:stretch>
                    <a:fillRect/>
                  </a:stretch>
                </pic:blipFill>
                <pic:spPr bwMode="auto">
                  <a:xfrm>
                    <a:off x="0" y="0"/>
                    <a:ext cx="545982" cy="561975"/>
                  </a:xfrm>
                  <a:prstGeom prst="rect">
                    <a:avLst/>
                  </a:prstGeom>
                  <a:noFill/>
                  <a:ln w="9525">
                    <a:noFill/>
                    <a:miter lim="800000"/>
                    <a:headEnd/>
                    <a:tailEnd/>
                  </a:ln>
                </pic:spPr>
              </pic:pic>
            </a:graphicData>
          </a:graphic>
        </wp:anchor>
      </w:drawing>
    </w:r>
  </w:p>
  <w:p w:rsidR="00D509CD" w:rsidRPr="002404B8" w:rsidRDefault="00B761A5" w:rsidP="00D509CD">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p>
  <w:p w:rsidR="00D509CD" w:rsidRPr="002404B8" w:rsidRDefault="00892D63" w:rsidP="00D509CD">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r w:rsidRPr="002404B8">
      <w:rPr>
        <w:rFonts w:ascii="Franklin Gothic Book" w:eastAsia="MS Mincho" w:hAnsi="Franklin Gothic Book" w:cs="Times New Roman"/>
        <w:b/>
        <w:noProof/>
        <w:color w:val="0000FF"/>
        <w:lang w:eastAsia="es-SV"/>
      </w:rPr>
      <w:drawing>
        <wp:anchor distT="0" distB="0" distL="114300" distR="114300" simplePos="0" relativeHeight="251659264" behindDoc="0" locked="0" layoutInCell="1" allowOverlap="1" wp14:anchorId="163BDAF4" wp14:editId="114B730C">
          <wp:simplePos x="0" y="0"/>
          <wp:positionH relativeFrom="column">
            <wp:posOffset>7526655</wp:posOffset>
          </wp:positionH>
          <wp:positionV relativeFrom="paragraph">
            <wp:posOffset>114300</wp:posOffset>
          </wp:positionV>
          <wp:extent cx="721995" cy="688340"/>
          <wp:effectExtent l="1905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1995" cy="688340"/>
                  </a:xfrm>
                  <a:prstGeom prst="rect">
                    <a:avLst/>
                  </a:prstGeom>
                  <a:noFill/>
                </pic:spPr>
              </pic:pic>
            </a:graphicData>
          </a:graphic>
        </wp:anchor>
      </w:drawing>
    </w:r>
    <w:r w:rsidRPr="002404B8">
      <w:rPr>
        <w:rFonts w:ascii="Franklin Gothic Book" w:eastAsia="MS Mincho" w:hAnsi="Franklin Gothic Book" w:cs="Arial"/>
        <w:b/>
        <w:color w:val="0000FF"/>
        <w:sz w:val="20"/>
        <w:szCs w:val="20"/>
        <w:lang w:val="es-ES" w:eastAsia="es-ES"/>
      </w:rPr>
      <w:t>LIBRO DE ACTAS Y ACUERDOS MUNICIPALES, ALCALDÍA MUNICIPAL DE</w:t>
    </w:r>
  </w:p>
  <w:p w:rsidR="00D509CD" w:rsidRPr="002404B8" w:rsidRDefault="00892D63" w:rsidP="00D509CD">
    <w:pPr>
      <w:tabs>
        <w:tab w:val="center" w:pos="4419"/>
        <w:tab w:val="right" w:pos="8838"/>
      </w:tabs>
      <w:spacing w:after="0" w:line="240" w:lineRule="auto"/>
      <w:jc w:val="center"/>
      <w:rPr>
        <w:rFonts w:ascii="Franklin Gothic Book" w:eastAsia="MS Mincho" w:hAnsi="Franklin Gothic Book" w:cs="Arial"/>
        <w:b/>
        <w:color w:val="0000FF"/>
        <w:lang w:val="es-ES" w:eastAsia="es-ES"/>
      </w:rPr>
    </w:pPr>
    <w:r w:rsidRPr="002404B8">
      <w:rPr>
        <w:rFonts w:ascii="Franklin Gothic Book" w:eastAsia="MS Mincho" w:hAnsi="Franklin Gothic Book" w:cs="Arial"/>
        <w:b/>
        <w:color w:val="0000FF"/>
        <w:sz w:val="20"/>
        <w:szCs w:val="20"/>
        <w:lang w:val="es-ES" w:eastAsia="es-ES"/>
      </w:rPr>
      <w:t>LA CIUDAD DE EL SAUCE, DEPARTAMENTO DE</w:t>
    </w:r>
    <w:r>
      <w:rPr>
        <w:rFonts w:ascii="Franklin Gothic Book" w:eastAsia="MS Mincho" w:hAnsi="Franklin Gothic Book" w:cs="Arial"/>
        <w:b/>
        <w:color w:val="0000FF"/>
        <w:sz w:val="20"/>
        <w:szCs w:val="20"/>
        <w:lang w:val="es-ES" w:eastAsia="es-ES"/>
      </w:rPr>
      <w:t xml:space="preserve"> LA UNIÓN, DE ENERO A DICIEMBRE 2022</w:t>
    </w:r>
    <w:r w:rsidRPr="002404B8">
      <w:rPr>
        <w:rFonts w:ascii="Franklin Gothic Book" w:eastAsia="MS Mincho" w:hAnsi="Franklin Gothic Book" w:cs="Arial"/>
        <w:b/>
        <w:color w:val="0000FF"/>
        <w:sz w:val="20"/>
        <w:szCs w:val="20"/>
        <w:lang w:val="es-ES" w:eastAsia="es-ES"/>
      </w:rPr>
      <w:t>.</w:t>
    </w:r>
  </w:p>
  <w:p w:rsidR="00D509CD" w:rsidRPr="00D509CD" w:rsidRDefault="00B761A5">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63"/>
    <w:rsid w:val="001B590F"/>
    <w:rsid w:val="00374E2D"/>
    <w:rsid w:val="00892D63"/>
    <w:rsid w:val="00B761A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95B16-FBCA-4818-90EE-CB4623CC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2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D63"/>
  </w:style>
  <w:style w:type="paragraph" w:styleId="Piedepgina">
    <w:name w:val="footer"/>
    <w:basedOn w:val="Normal"/>
    <w:link w:val="PiedepginaCar"/>
    <w:uiPriority w:val="99"/>
    <w:unhideWhenUsed/>
    <w:rsid w:val="00B76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3466</Words>
  <Characters>19064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 Secretaria</dc:creator>
  <cp:keywords/>
  <dc:description/>
  <cp:lastModifiedBy>Sauce Secretaria</cp:lastModifiedBy>
  <cp:revision>2</cp:revision>
  <dcterms:created xsi:type="dcterms:W3CDTF">2023-01-17T21:19:00Z</dcterms:created>
  <dcterms:modified xsi:type="dcterms:W3CDTF">2023-01-18T14:44:00Z</dcterms:modified>
</cp:coreProperties>
</file>