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70215" w14:textId="77777777" w:rsidR="00BA1D7A" w:rsidRDefault="00BA1D7A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02057C7B" w14:textId="77777777" w:rsidR="000A34A5" w:rsidRDefault="000A34A5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42FA9933" w14:textId="048F2184" w:rsidR="000907AB" w:rsidRPr="000A34A5" w:rsidRDefault="000907AB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  <w:r w:rsidRPr="000A34A5">
        <w:rPr>
          <w:rFonts w:ascii="Century Gothic" w:hAnsi="Century Gothic"/>
          <w:bCs/>
          <w:bdr w:val="none" w:sz="0" w:space="0" w:color="auto" w:frame="1"/>
        </w:rPr>
        <w:t xml:space="preserve">Tepetitán </w:t>
      </w:r>
      <w:r w:rsidR="000A34A5" w:rsidRPr="000A34A5">
        <w:rPr>
          <w:rFonts w:ascii="Century Gothic" w:hAnsi="Century Gothic"/>
          <w:bCs/>
          <w:bdr w:val="none" w:sz="0" w:space="0" w:color="auto" w:frame="1"/>
        </w:rPr>
        <w:t>03 de enero de 2019</w:t>
      </w:r>
    </w:p>
    <w:p w14:paraId="61D8AD17" w14:textId="50753DD8" w:rsidR="000A34A5" w:rsidRPr="000A34A5" w:rsidRDefault="000A34A5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3CD2764A" w14:textId="7110C128" w:rsidR="000A34A5" w:rsidRPr="000A34A5" w:rsidRDefault="000A34A5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2ACF184A" w14:textId="65E392FE" w:rsidR="000A34A5" w:rsidRPr="000A34A5" w:rsidRDefault="000A34A5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668AF862" w14:textId="7C67A6D5" w:rsidR="000A34A5" w:rsidRPr="000A34A5" w:rsidRDefault="000A34A5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Cs/>
          <w:bdr w:val="none" w:sz="0" w:space="0" w:color="auto" w:frame="1"/>
        </w:rPr>
      </w:pPr>
    </w:p>
    <w:p w14:paraId="2F78346A" w14:textId="7F5FF8BC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bdr w:val="none" w:sz="0" w:space="0" w:color="auto" w:frame="1"/>
        </w:rPr>
      </w:pPr>
      <w:r w:rsidRPr="000A34A5">
        <w:rPr>
          <w:rFonts w:ascii="Century Gothic" w:hAnsi="Century Gothic"/>
          <w:b/>
          <w:bdr w:val="none" w:sz="0" w:space="0" w:color="auto" w:frame="1"/>
        </w:rPr>
        <w:t>NOTA ACLARATORIA</w:t>
      </w:r>
    </w:p>
    <w:p w14:paraId="22D41145" w14:textId="77777777" w:rsidR="000907AB" w:rsidRPr="000A34A5" w:rsidRDefault="000907AB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b/>
          <w:bCs/>
          <w:bdr w:val="none" w:sz="0" w:space="0" w:color="auto" w:frame="1"/>
        </w:rPr>
      </w:pPr>
    </w:p>
    <w:p w14:paraId="3CA75271" w14:textId="77777777" w:rsidR="000907AB" w:rsidRPr="000A34A5" w:rsidRDefault="000907AB" w:rsidP="000907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</w:rPr>
      </w:pPr>
    </w:p>
    <w:p w14:paraId="7A1292BD" w14:textId="0B09CD35" w:rsidR="000907AB" w:rsidRPr="000A34A5" w:rsidRDefault="000A34A5" w:rsidP="000907AB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</w:rPr>
      </w:pPr>
      <w:r w:rsidRPr="000A34A5">
        <w:rPr>
          <w:rFonts w:ascii="Century Gothic" w:hAnsi="Century Gothic"/>
          <w:b/>
          <w:bCs/>
          <w:bdr w:val="none" w:sz="0" w:space="0" w:color="auto" w:frame="1"/>
        </w:rPr>
        <w:t>AL PUBLICO EN GENERAL</w:t>
      </w:r>
    </w:p>
    <w:p w14:paraId="359446C2" w14:textId="77777777" w:rsidR="000907AB" w:rsidRPr="000A34A5" w:rsidRDefault="000907AB" w:rsidP="000907AB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b/>
          <w:bCs/>
          <w:bdr w:val="none" w:sz="0" w:space="0" w:color="auto" w:frame="1"/>
        </w:rPr>
      </w:pPr>
      <w:r w:rsidRPr="000A34A5">
        <w:rPr>
          <w:rFonts w:ascii="Century Gothic" w:hAnsi="Century Gothic"/>
          <w:b/>
          <w:bCs/>
          <w:bdr w:val="none" w:sz="0" w:space="0" w:color="auto" w:frame="1"/>
        </w:rPr>
        <w:t>PRESENTE</w:t>
      </w:r>
    </w:p>
    <w:p w14:paraId="146B621C" w14:textId="121219FD" w:rsidR="000907AB" w:rsidRPr="000A34A5" w:rsidRDefault="000907AB" w:rsidP="000907AB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</w:rPr>
      </w:pPr>
    </w:p>
    <w:p w14:paraId="5B7BA712" w14:textId="31C5452B" w:rsidR="000A34A5" w:rsidRPr="000A34A5" w:rsidRDefault="000A34A5" w:rsidP="000907AB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</w:rPr>
      </w:pPr>
    </w:p>
    <w:p w14:paraId="77FB3E1C" w14:textId="59EE507B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  <w:r w:rsidRPr="000A34A5">
        <w:rPr>
          <w:rFonts w:ascii="Century Gothic" w:hAnsi="Century Gothic"/>
        </w:rPr>
        <w:t>Al público en general a través de la presente se hace de su Conocimiento que las Actas y Acuerdos Municipales de Tepetitán</w:t>
      </w:r>
      <w:r w:rsidR="00BA0C5C">
        <w:rPr>
          <w:rFonts w:ascii="Century Gothic" w:hAnsi="Century Gothic"/>
        </w:rPr>
        <w:t xml:space="preserve"> correspondiente al año 2019</w:t>
      </w:r>
      <w:r w:rsidRPr="000A34A5">
        <w:rPr>
          <w:rFonts w:ascii="Century Gothic" w:hAnsi="Century Gothic"/>
        </w:rPr>
        <w:t xml:space="preserve">, se encuentra en el Apartado del portal de Transparencia: </w:t>
      </w:r>
      <w:r w:rsidRPr="000A34A5">
        <w:rPr>
          <w:rFonts w:ascii="Century Gothic" w:hAnsi="Century Gothic"/>
          <w:b/>
          <w:bCs/>
        </w:rPr>
        <w:t xml:space="preserve">Estándares Municipales/ Actas de Concejo Municipal y Otros </w:t>
      </w:r>
      <w:r w:rsidRPr="000A34A5">
        <w:rPr>
          <w:rFonts w:ascii="Century Gothic" w:hAnsi="Century Gothic"/>
        </w:rPr>
        <w:t xml:space="preserve">puede dirigirse a ellos haciendo </w:t>
      </w:r>
      <w:proofErr w:type="spellStart"/>
      <w:r w:rsidRPr="000A34A5">
        <w:rPr>
          <w:rFonts w:ascii="Century Gothic" w:hAnsi="Century Gothic"/>
        </w:rPr>
        <w:t>click</w:t>
      </w:r>
      <w:proofErr w:type="spellEnd"/>
      <w:r w:rsidRPr="000A34A5">
        <w:rPr>
          <w:rFonts w:ascii="Century Gothic" w:hAnsi="Century Gothic"/>
        </w:rPr>
        <w:t xml:space="preserve"> en el siguiente Link </w:t>
      </w:r>
      <w:hyperlink r:id="rId6" w:history="1">
        <w:r w:rsidRPr="000A34A5">
          <w:rPr>
            <w:rStyle w:val="Hipervnculo"/>
            <w:rFonts w:ascii="Century Gothic" w:hAnsi="Century Gothic"/>
          </w:rPr>
          <w:t>https://www.transparencia.gob.sv/institutions/alc-tepetitan/documents/actas-del-concejo-municipal-y-otros</w:t>
        </w:r>
      </w:hyperlink>
    </w:p>
    <w:p w14:paraId="13FE8173" w14:textId="25B8D1A6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</w:p>
    <w:p w14:paraId="3E4FA1F9" w14:textId="299F0C7D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  <w:r w:rsidRPr="000A34A5">
        <w:rPr>
          <w:rFonts w:ascii="Century Gothic" w:hAnsi="Century Gothic"/>
        </w:rPr>
        <w:t xml:space="preserve">Sin mas que mencionar, agradecida por su consideración a la presente. </w:t>
      </w:r>
    </w:p>
    <w:p w14:paraId="55AED23A" w14:textId="3375A8BA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</w:p>
    <w:p w14:paraId="43D6B38C" w14:textId="1EB2E2BE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</w:p>
    <w:p w14:paraId="4FB1678B" w14:textId="77777777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</w:p>
    <w:p w14:paraId="2D2CF964" w14:textId="31683DE8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Century Gothic" w:hAnsi="Century Gothic"/>
        </w:rPr>
      </w:pPr>
    </w:p>
    <w:p w14:paraId="071BB930" w14:textId="24AF2A5B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Century Gothic" w:hAnsi="Century Gothic"/>
          <w:b/>
          <w:bCs/>
        </w:rPr>
      </w:pPr>
      <w:r w:rsidRPr="000A34A5">
        <w:rPr>
          <w:rFonts w:ascii="Century Gothic" w:hAnsi="Century Gothic"/>
          <w:b/>
          <w:bCs/>
        </w:rPr>
        <w:t>LIC. FLOR ALICIA VILLALTA AGUILLÓN</w:t>
      </w:r>
    </w:p>
    <w:p w14:paraId="3FFF7DC0" w14:textId="54F76F4C" w:rsidR="000A34A5" w:rsidRPr="000A34A5" w:rsidRDefault="000A34A5" w:rsidP="000A34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Century Gothic" w:hAnsi="Century Gothic"/>
          <w:b/>
          <w:bCs/>
        </w:rPr>
      </w:pPr>
      <w:r w:rsidRPr="000A34A5">
        <w:rPr>
          <w:rFonts w:ascii="Century Gothic" w:hAnsi="Century Gothic"/>
          <w:b/>
          <w:bCs/>
        </w:rPr>
        <w:t>OFICIAL DE INFORMACIÓN</w:t>
      </w:r>
    </w:p>
    <w:sectPr w:rsidR="000A34A5" w:rsidRPr="000A34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6BC1" w14:textId="77777777" w:rsidR="000907AB" w:rsidRDefault="000907AB" w:rsidP="000907AB">
      <w:pPr>
        <w:spacing w:after="0" w:line="240" w:lineRule="auto"/>
      </w:pPr>
      <w:r>
        <w:separator/>
      </w:r>
    </w:p>
  </w:endnote>
  <w:endnote w:type="continuationSeparator" w:id="0">
    <w:p w14:paraId="3D8ED71B" w14:textId="77777777" w:rsidR="000907AB" w:rsidRDefault="000907AB" w:rsidP="0009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11B2" w14:textId="77777777" w:rsidR="000907AB" w:rsidRDefault="000907AB">
    <w:pPr>
      <w:pStyle w:val="Piedepgina"/>
    </w:pPr>
    <w:r>
      <w:rPr>
        <w:noProof/>
        <w:lang w:eastAsia="es-SV"/>
      </w:rPr>
      <w:drawing>
        <wp:inline distT="0" distB="0" distL="0" distR="0" wp14:anchorId="5B4BB818" wp14:editId="02E25DE5">
          <wp:extent cx="5612130" cy="5781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D0B0" w14:textId="77777777" w:rsidR="000907AB" w:rsidRDefault="000907AB" w:rsidP="000907AB">
      <w:pPr>
        <w:spacing w:after="0" w:line="240" w:lineRule="auto"/>
      </w:pPr>
      <w:r>
        <w:separator/>
      </w:r>
    </w:p>
  </w:footnote>
  <w:footnote w:type="continuationSeparator" w:id="0">
    <w:p w14:paraId="6E96A19B" w14:textId="77777777" w:rsidR="000907AB" w:rsidRDefault="000907AB" w:rsidP="0009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05F3" w14:textId="77777777" w:rsidR="000907AB" w:rsidRDefault="000907AB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79E8C6D1" wp14:editId="722046DE">
          <wp:simplePos x="0" y="0"/>
          <wp:positionH relativeFrom="column">
            <wp:posOffset>-303530</wp:posOffset>
          </wp:positionH>
          <wp:positionV relativeFrom="paragraph">
            <wp:posOffset>-340995</wp:posOffset>
          </wp:positionV>
          <wp:extent cx="6168390" cy="736600"/>
          <wp:effectExtent l="0" t="0" r="381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AB"/>
    <w:rsid w:val="000907AB"/>
    <w:rsid w:val="0009471A"/>
    <w:rsid w:val="000A34A5"/>
    <w:rsid w:val="000D01E4"/>
    <w:rsid w:val="0021785E"/>
    <w:rsid w:val="0036628E"/>
    <w:rsid w:val="006815E2"/>
    <w:rsid w:val="00683A0A"/>
    <w:rsid w:val="006B32F6"/>
    <w:rsid w:val="00A63121"/>
    <w:rsid w:val="00BA0C5C"/>
    <w:rsid w:val="00B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461F2"/>
  <w15:docId w15:val="{EAAAFDA7-4712-43DF-B8BF-0B26099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AB"/>
    <w:pPr>
      <w:spacing w:after="200" w:line="276" w:lineRule="auto"/>
    </w:pPr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090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AB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90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AB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D7A"/>
    <w:rPr>
      <w:rFonts w:ascii="Tahoma" w:hAnsi="Tahoma" w:cs="Tahoma"/>
      <w:sz w:val="16"/>
      <w:szCs w:val="16"/>
      <w:lang w:val="es-SV"/>
    </w:rPr>
  </w:style>
  <w:style w:type="character" w:styleId="Hipervnculo">
    <w:name w:val="Hyperlink"/>
    <w:basedOn w:val="Fuentedeprrafopredeter"/>
    <w:uiPriority w:val="99"/>
    <w:semiHidden/>
    <w:unhideWhenUsed/>
    <w:rsid w:val="000A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parencia.gob.sv/institutions/alc-tepetitan/documents/actas-del-concejo-municipal-y-otr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Alcaldia Municipal De Tepetitán</cp:lastModifiedBy>
  <cp:revision>8</cp:revision>
  <cp:lastPrinted>2020-06-19T13:19:00Z</cp:lastPrinted>
  <dcterms:created xsi:type="dcterms:W3CDTF">2020-05-19T16:59:00Z</dcterms:created>
  <dcterms:modified xsi:type="dcterms:W3CDTF">2020-07-08T21:42:00Z</dcterms:modified>
</cp:coreProperties>
</file>