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C06063A" w14:textId="77777777" w:rsidR="009C1AFA" w:rsidRDefault="00DB0C4F" w:rsidP="009C1A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de alimentos en caserío El Continental en coordinación con World Visión a personas afectadas por la cuarentena.</w:t>
      </w:r>
      <w:r w:rsidR="009C1AF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9C1AFA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427ABD98" w14:textId="0E29C6B3" w:rsidR="00DB0C4F" w:rsidRDefault="00DB0C4F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2DCC3E7" w14:textId="77777777" w:rsidR="00DB0C4F" w:rsidRDefault="00DB0C4F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38983958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DB0C4F">
        <w:rPr>
          <w:rFonts w:cstheme="minorHAnsi"/>
          <w:sz w:val="24"/>
          <w:szCs w:val="24"/>
        </w:rPr>
        <w:t>5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3A17490B" w:rsidR="00905455" w:rsidRDefault="0070736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63F80D" wp14:editId="30535CFD">
            <wp:simplePos x="0" y="0"/>
            <wp:positionH relativeFrom="column">
              <wp:posOffset>3423285</wp:posOffset>
            </wp:positionH>
            <wp:positionV relativeFrom="paragraph">
              <wp:posOffset>218440</wp:posOffset>
            </wp:positionV>
            <wp:extent cx="3152775" cy="30765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" t="28090" r="39681" b="20278"/>
                    <a:stretch/>
                  </pic:blipFill>
                  <pic:spPr bwMode="auto">
                    <a:xfrm>
                      <a:off x="0" y="0"/>
                      <a:ext cx="31527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9EB3FC" wp14:editId="5A54991C">
            <wp:simplePos x="0" y="0"/>
            <wp:positionH relativeFrom="column">
              <wp:posOffset>32385</wp:posOffset>
            </wp:positionH>
            <wp:positionV relativeFrom="paragraph">
              <wp:posOffset>227965</wp:posOffset>
            </wp:positionV>
            <wp:extent cx="3238500" cy="30670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8090" r="40132" b="24291"/>
                    <a:stretch/>
                  </pic:blipFill>
                  <pic:spPr bwMode="auto">
                    <a:xfrm>
                      <a:off x="0" y="0"/>
                      <a:ext cx="32385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1B8B0C80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A5320BD" w14:textId="37ACF1C0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6B4BE89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1CC10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266CBC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7A783CA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4FAAC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CBE1B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5E8307E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5960F1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340D66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4E40A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4278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38DF5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D64C6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3DEE20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C1AF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55</cp:revision>
  <cp:lastPrinted>2020-01-15T18:31:00Z</cp:lastPrinted>
  <dcterms:created xsi:type="dcterms:W3CDTF">2019-12-05T17:11:00Z</dcterms:created>
  <dcterms:modified xsi:type="dcterms:W3CDTF">2020-07-27T16:54:00Z</dcterms:modified>
</cp:coreProperties>
</file>