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68ABB3E" w14:textId="77777777" w:rsidR="00CD5E96" w:rsidRDefault="00C769DE" w:rsidP="007A41E5">
      <w:pPr>
        <w:jc w:val="center"/>
        <w:rPr>
          <w:rFonts w:ascii="Arial Narrow" w:hAnsi="Arial Narrow"/>
          <w:sz w:val="24"/>
          <w:szCs w:val="24"/>
        </w:rPr>
      </w:pPr>
      <w:r w:rsidRPr="0081313C">
        <w:rPr>
          <w:noProof/>
          <w:lang w:val="es-SV" w:eastAsia="es-SV"/>
        </w:rPr>
        <w:drawing>
          <wp:anchor distT="0" distB="0" distL="114300" distR="114300" simplePos="0" relativeHeight="251856896" behindDoc="0" locked="0" layoutInCell="1" allowOverlap="1" wp14:anchorId="306CA786" wp14:editId="5363916D">
            <wp:simplePos x="0" y="0"/>
            <wp:positionH relativeFrom="margin">
              <wp:align>center</wp:align>
            </wp:positionH>
            <wp:positionV relativeFrom="paragraph">
              <wp:posOffset>-165100</wp:posOffset>
            </wp:positionV>
            <wp:extent cx="1181514" cy="1419315"/>
            <wp:effectExtent l="57150" t="57150" r="57150" b="47625"/>
            <wp:wrapNone/>
            <wp:docPr id="60" name="Imagen 60" descr="F:\LOGO-DE-USULUTAN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LOGO-DE-USULUTAN1.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181514" cy="1419315"/>
                    </a:xfrm>
                    <a:prstGeom prst="rect">
                      <a:avLst/>
                    </a:prstGeom>
                    <a:noFill/>
                    <a:ln>
                      <a:noFill/>
                    </a:ln>
                    <a:effectLst>
                      <a:glow rad="50800">
                        <a:schemeClr val="bg1">
                          <a:alpha val="60000"/>
                        </a:schemeClr>
                      </a:glow>
                    </a:effectLst>
                  </pic:spPr>
                </pic:pic>
              </a:graphicData>
            </a:graphic>
            <wp14:sizeRelH relativeFrom="page">
              <wp14:pctWidth>0</wp14:pctWidth>
            </wp14:sizeRelH>
            <wp14:sizeRelV relativeFrom="page">
              <wp14:pctHeight>0</wp14:pctHeight>
            </wp14:sizeRelV>
          </wp:anchor>
        </w:drawing>
      </w:r>
      <w:r>
        <w:rPr>
          <w:noProof/>
          <w:lang w:val="es-SV" w:eastAsia="es-SV"/>
        </w:rPr>
        <mc:AlternateContent>
          <mc:Choice Requires="wps">
            <w:drawing>
              <wp:anchor distT="0" distB="0" distL="114300" distR="114300" simplePos="0" relativeHeight="251896832" behindDoc="0" locked="0" layoutInCell="1" allowOverlap="1" wp14:anchorId="2DCEE2F5" wp14:editId="74E59B1B">
                <wp:simplePos x="0" y="0"/>
                <wp:positionH relativeFrom="column">
                  <wp:posOffset>384809</wp:posOffset>
                </wp:positionH>
                <wp:positionV relativeFrom="paragraph">
                  <wp:posOffset>-2823210</wp:posOffset>
                </wp:positionV>
                <wp:extent cx="45719" cy="6000594"/>
                <wp:effectExtent l="0" t="1053465" r="0" b="1130300"/>
                <wp:wrapNone/>
                <wp:docPr id="83" name="Rectángulo 83"/>
                <wp:cNvGraphicFramePr/>
                <a:graphic xmlns:a="http://schemas.openxmlformats.org/drawingml/2006/main">
                  <a:graphicData uri="http://schemas.microsoft.com/office/word/2010/wordprocessingShape">
                    <wps:wsp>
                      <wps:cNvSpPr/>
                      <wps:spPr>
                        <a:xfrm rot="4196453" flipH="1">
                          <a:off x="0" y="0"/>
                          <a:ext cx="45719" cy="6000594"/>
                        </a:xfrm>
                        <a:prstGeom prst="rect">
                          <a:avLst/>
                        </a:prstGeom>
                        <a:ln>
                          <a:noFill/>
                        </a:ln>
                        <a:effectLst>
                          <a:outerShdw blurRad="50800" dist="38100" dir="5400000" algn="t" rotWithShape="0">
                            <a:prstClr val="black">
                              <a:alpha val="40000"/>
                            </a:prstClr>
                          </a:outerShdw>
                        </a:effectLst>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2452B9" id="Rectángulo 83" o:spid="_x0000_s1026" style="position:absolute;margin-left:30.3pt;margin-top:-222.3pt;width:3.6pt;height:472.5pt;rotation:-4583646fd;flip:x;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" fillcolor="white [3201]" stroked="f" strokeweight="1pt">
                <v:shadow on="t" color="black" opacity="26214f" origin=",-.5" offset="0,3pt"/>
              </v:rect>
            </w:pict>
          </mc:Fallback>
        </mc:AlternateContent>
      </w:r>
      <w:r>
        <w:rPr>
          <w:noProof/>
          <w:lang w:val="es-SV" w:eastAsia="es-SV"/>
        </w:rPr>
        <mc:AlternateContent>
          <mc:Choice Requires="wps">
            <w:drawing>
              <wp:anchor distT="0" distB="0" distL="114300" distR="114300" simplePos="0" relativeHeight="251898880" behindDoc="0" locked="0" layoutInCell="1" allowOverlap="1" wp14:anchorId="277C4D4D" wp14:editId="66AE4B6D">
                <wp:simplePos x="0" y="0"/>
                <wp:positionH relativeFrom="column">
                  <wp:posOffset>448945</wp:posOffset>
                </wp:positionH>
                <wp:positionV relativeFrom="paragraph">
                  <wp:posOffset>-3044825</wp:posOffset>
                </wp:positionV>
                <wp:extent cx="45719" cy="6000594"/>
                <wp:effectExtent l="0" t="1053465" r="0" b="1130300"/>
                <wp:wrapNone/>
                <wp:docPr id="84" name="Rectángulo 84"/>
                <wp:cNvGraphicFramePr/>
                <a:graphic xmlns:a="http://schemas.openxmlformats.org/drawingml/2006/main">
                  <a:graphicData uri="http://schemas.microsoft.com/office/word/2010/wordprocessingShape">
                    <wps:wsp>
                      <wps:cNvSpPr/>
                      <wps:spPr>
                        <a:xfrm rot="4196453" flipH="1">
                          <a:off x="0" y="0"/>
                          <a:ext cx="45719" cy="6000594"/>
                        </a:xfrm>
                        <a:prstGeom prst="rect">
                          <a:avLst/>
                        </a:prstGeom>
                        <a:ln>
                          <a:noFill/>
                        </a:ln>
                        <a:effectLst>
                          <a:outerShdw blurRad="50800" dist="38100" dir="5400000" algn="t" rotWithShape="0">
                            <a:prstClr val="black">
                              <a:alpha val="40000"/>
                            </a:prstClr>
                          </a:outerShdw>
                        </a:effectLst>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08D159" id="Rectángulo 84" o:spid="_x0000_s1026" style="position:absolute;margin-left:35.35pt;margin-top:-239.75pt;width:3.6pt;height:472.5pt;rotation:-4583646fd;flip:x;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" fillcolor="white [3201]" stroked="f" strokeweight="1pt">
                <v:shadow on="t" color="black" opacity="26214f" origin=",-.5" offset="0,3pt"/>
              </v:rect>
            </w:pict>
          </mc:Fallback>
        </mc:AlternateContent>
      </w:r>
      <w:r>
        <w:rPr>
          <w:noProof/>
          <w:lang w:val="es-SV" w:eastAsia="es-SV"/>
        </w:rPr>
        <mc:AlternateContent>
          <mc:Choice Requires="wps">
            <w:drawing>
              <wp:anchor distT="0" distB="0" distL="114300" distR="114300" simplePos="0" relativeHeight="251894784" behindDoc="0" locked="0" layoutInCell="1" allowOverlap="1" wp14:anchorId="4790873D" wp14:editId="0EA1058E">
                <wp:simplePos x="0" y="0"/>
                <wp:positionH relativeFrom="column">
                  <wp:posOffset>6048375</wp:posOffset>
                </wp:positionH>
                <wp:positionV relativeFrom="paragraph">
                  <wp:posOffset>-880110</wp:posOffset>
                </wp:positionV>
                <wp:extent cx="57150" cy="10610850"/>
                <wp:effectExtent l="57150" t="19050" r="57150" b="95250"/>
                <wp:wrapNone/>
                <wp:docPr id="82" name="Rectángulo 82"/>
                <wp:cNvGraphicFramePr/>
                <a:graphic xmlns:a="http://schemas.openxmlformats.org/drawingml/2006/main">
                  <a:graphicData uri="http://schemas.microsoft.com/office/word/2010/wordprocessingShape">
                    <wps:wsp>
                      <wps:cNvSpPr/>
                      <wps:spPr>
                        <a:xfrm flipH="1">
                          <a:off x="0" y="0"/>
                          <a:ext cx="57150" cy="10610850"/>
                        </a:xfrm>
                        <a:prstGeom prst="rect">
                          <a:avLst/>
                        </a:prstGeom>
                        <a:ln>
                          <a:noFill/>
                        </a:ln>
                        <a:effectLst>
                          <a:outerShdw blurRad="50800" dist="38100" dir="5400000" algn="t" rotWithShape="0">
                            <a:prstClr val="black">
                              <a:alpha val="40000"/>
                            </a:prstClr>
                          </a:outerShdw>
                        </a:effectLst>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5C4328" id="Rectángulo 82" o:spid="_x0000_s1026" style="position:absolute;margin-left:476.25pt;margin-top:-69.3pt;width:4.5pt;height:835.5pt;flip:x;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" fillcolor="white [3201]" stroked="f" strokeweight="1pt">
                <v:shadow on="t" color="black" opacity="26214f" origin=",-.5" offset="0,3pt"/>
              </v:rect>
            </w:pict>
          </mc:Fallback>
        </mc:AlternateContent>
      </w:r>
      <w:r>
        <w:rPr>
          <w:noProof/>
          <w:lang w:val="es-SV" w:eastAsia="es-SV"/>
        </w:rPr>
        <mc:AlternateContent>
          <mc:Choice Requires="wps">
            <w:drawing>
              <wp:anchor distT="0" distB="0" distL="114300" distR="114300" simplePos="0" relativeHeight="251892736" behindDoc="0" locked="0" layoutInCell="1" allowOverlap="1" wp14:anchorId="525EDC9F" wp14:editId="1C4296E8">
                <wp:simplePos x="0" y="0"/>
                <wp:positionH relativeFrom="column">
                  <wp:posOffset>6229350</wp:posOffset>
                </wp:positionH>
                <wp:positionV relativeFrom="paragraph">
                  <wp:posOffset>-867410</wp:posOffset>
                </wp:positionV>
                <wp:extent cx="57150" cy="10610850"/>
                <wp:effectExtent l="57150" t="19050" r="57150" b="95250"/>
                <wp:wrapNone/>
                <wp:docPr id="81" name="Rectángulo 81"/>
                <wp:cNvGraphicFramePr/>
                <a:graphic xmlns:a="http://schemas.openxmlformats.org/drawingml/2006/main">
                  <a:graphicData uri="http://schemas.microsoft.com/office/word/2010/wordprocessingShape">
                    <wps:wsp>
                      <wps:cNvSpPr/>
                      <wps:spPr>
                        <a:xfrm flipH="1">
                          <a:off x="0" y="0"/>
                          <a:ext cx="57150" cy="10610850"/>
                        </a:xfrm>
                        <a:prstGeom prst="rect">
                          <a:avLst/>
                        </a:prstGeom>
                        <a:ln>
                          <a:noFill/>
                        </a:ln>
                        <a:effectLst>
                          <a:outerShdw blurRad="50800" dist="38100" dir="5400000" algn="t" rotWithShape="0">
                            <a:prstClr val="black">
                              <a:alpha val="40000"/>
                            </a:prstClr>
                          </a:outerShdw>
                        </a:effectLst>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24CDCF" id="Rectángulo 81" o:spid="_x0000_s1026" style="position:absolute;margin-left:490.5pt;margin-top:-68.3pt;width:4.5pt;height:835.5pt;flip:x;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" fillcolor="white [3201]" stroked="f" strokeweight="1pt">
                <v:shadow on="t" color="black" opacity="26214f" origin=",-.5" offset="0,3pt"/>
              </v:rect>
            </w:pict>
          </mc:Fallback>
        </mc:AlternateContent>
      </w:r>
      <w:r>
        <w:rPr>
          <w:noProof/>
          <w:lang w:val="es-SV" w:eastAsia="es-SV"/>
        </w:rPr>
        <mc:AlternateContent>
          <mc:Choice Requires="wps">
            <w:drawing>
              <wp:anchor distT="0" distB="0" distL="114300" distR="114300" simplePos="0" relativeHeight="251877376" behindDoc="0" locked="0" layoutInCell="1" allowOverlap="1" wp14:anchorId="41A3FF46" wp14:editId="4B84F4B9">
                <wp:simplePos x="0" y="0"/>
                <wp:positionH relativeFrom="column">
                  <wp:posOffset>-603885</wp:posOffset>
                </wp:positionH>
                <wp:positionV relativeFrom="paragraph">
                  <wp:posOffset>-880745</wp:posOffset>
                </wp:positionV>
                <wp:extent cx="57150" cy="10610850"/>
                <wp:effectExtent l="57150" t="19050" r="57150" b="95250"/>
                <wp:wrapNone/>
                <wp:docPr id="74" name="Rectángulo 74"/>
                <wp:cNvGraphicFramePr/>
                <a:graphic xmlns:a="http://schemas.openxmlformats.org/drawingml/2006/main">
                  <a:graphicData uri="http://schemas.microsoft.com/office/word/2010/wordprocessingShape">
                    <wps:wsp>
                      <wps:cNvSpPr/>
                      <wps:spPr>
                        <a:xfrm flipH="1">
                          <a:off x="0" y="0"/>
                          <a:ext cx="57150" cy="10610850"/>
                        </a:xfrm>
                        <a:prstGeom prst="rect">
                          <a:avLst/>
                        </a:prstGeom>
                        <a:ln>
                          <a:noFill/>
                        </a:ln>
                        <a:effectLst>
                          <a:outerShdw blurRad="50800" dist="38100" dir="5400000" algn="t" rotWithShape="0">
                            <a:prstClr val="black">
                              <a:alpha val="40000"/>
                            </a:prstClr>
                          </a:outerShdw>
                        </a:effectLst>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B81D5F" id="Rectángulo 74" o:spid="_x0000_s1026" style="position:absolute;margin-left:-47.55pt;margin-top:-69.35pt;width:4.5pt;height:835.5pt;flip:x;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" fillcolor="white [3201]" stroked="f" strokeweight="1pt">
                <v:shadow on="t" color="black" opacity="26214f" origin=",-.5" offset="0,3pt"/>
              </v:rect>
            </w:pict>
          </mc:Fallback>
        </mc:AlternateContent>
      </w:r>
      <w:r>
        <w:rPr>
          <w:noProof/>
          <w:lang w:val="es-SV" w:eastAsia="es-SV"/>
        </w:rPr>
        <mc:AlternateContent>
          <mc:Choice Requires="wps">
            <w:drawing>
              <wp:anchor distT="0" distB="0" distL="114300" distR="114300" simplePos="0" relativeHeight="251880448" behindDoc="0" locked="0" layoutInCell="1" allowOverlap="1" wp14:anchorId="46AD444F" wp14:editId="00226225">
                <wp:simplePos x="0" y="0"/>
                <wp:positionH relativeFrom="column">
                  <wp:posOffset>-438150</wp:posOffset>
                </wp:positionH>
                <wp:positionV relativeFrom="paragraph">
                  <wp:posOffset>-878840</wp:posOffset>
                </wp:positionV>
                <wp:extent cx="57150" cy="10610850"/>
                <wp:effectExtent l="57150" t="19050" r="57150" b="95250"/>
                <wp:wrapNone/>
                <wp:docPr id="75" name="Rectángulo 75"/>
                <wp:cNvGraphicFramePr/>
                <a:graphic xmlns:a="http://schemas.openxmlformats.org/drawingml/2006/main">
                  <a:graphicData uri="http://schemas.microsoft.com/office/word/2010/wordprocessingShape">
                    <wps:wsp>
                      <wps:cNvSpPr/>
                      <wps:spPr>
                        <a:xfrm flipH="1">
                          <a:off x="0" y="0"/>
                          <a:ext cx="57150" cy="10610850"/>
                        </a:xfrm>
                        <a:prstGeom prst="rect">
                          <a:avLst/>
                        </a:prstGeom>
                        <a:ln>
                          <a:noFill/>
                        </a:ln>
                        <a:effectLst>
                          <a:outerShdw blurRad="50800" dist="38100" dir="5400000" algn="t" rotWithShape="0">
                            <a:prstClr val="black">
                              <a:alpha val="40000"/>
                            </a:prstClr>
                          </a:outerShdw>
                        </a:effectLst>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6919BB" id="Rectángulo 75" o:spid="_x0000_s1026" style="position:absolute;margin-left:-34.5pt;margin-top:-69.2pt;width:4.5pt;height:835.5pt;flip:x;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" fillcolor="white [3201]" stroked="f" strokeweight="1pt">
                <v:shadow on="t" color="black" opacity="26214f" origin=",-.5" offset="0,3pt"/>
              </v:rect>
            </w:pict>
          </mc:Fallback>
        </mc:AlternateContent>
      </w:r>
      <w:r>
        <w:rPr>
          <w:noProof/>
          <w:lang w:val="es-SV" w:eastAsia="es-SV"/>
        </w:rPr>
        <mc:AlternateContent>
          <mc:Choice Requires="wps">
            <w:drawing>
              <wp:anchor distT="0" distB="0" distL="114300" distR="114300" simplePos="0" relativeHeight="251703295" behindDoc="0" locked="0" layoutInCell="1" allowOverlap="1" wp14:anchorId="421BD7F1" wp14:editId="413822BA">
                <wp:simplePos x="0" y="0"/>
                <wp:positionH relativeFrom="page">
                  <wp:align>left</wp:align>
                </wp:positionH>
                <wp:positionV relativeFrom="paragraph">
                  <wp:posOffset>-899795</wp:posOffset>
                </wp:positionV>
                <wp:extent cx="7781925" cy="10829925"/>
                <wp:effectExtent l="0" t="0" r="28575" b="28575"/>
                <wp:wrapNone/>
                <wp:docPr id="49" name="Rectángulo 49"/>
                <wp:cNvGraphicFramePr/>
                <a:graphic xmlns:a="http://schemas.openxmlformats.org/drawingml/2006/main">
                  <a:graphicData uri="http://schemas.microsoft.com/office/word/2010/wordprocessingShape">
                    <wps:wsp>
                      <wps:cNvSpPr/>
                      <wps:spPr>
                        <a:xfrm>
                          <a:off x="0" y="0"/>
                          <a:ext cx="7781925" cy="10829925"/>
                        </a:xfrm>
                        <a:prstGeom prst="rect">
                          <a:avLst/>
                        </a:prstGeom>
                      </wps:spPr>
                      <wps:style>
                        <a:lnRef idx="2">
                          <a:schemeClr val="accent1">
                            <a:shade val="50000"/>
                          </a:schemeClr>
                        </a:lnRef>
                        <a:fillRef idx="1001">
                          <a:schemeClr val="dk2"/>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33D67E" id="Rectángulo 49" o:spid="_x0000_s1026" style="position:absolute;margin-left:0;margin-top:-70.85pt;width:612.75pt;height:852.75pt;z-index:251703295;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" fillcolor="#44546a [3202]" strokecolor="#1f3763 [1604]" strokeweight="1pt">
                <w10:wrap anchorx="page"/>
              </v:rect>
            </w:pict>
          </mc:Fallback>
        </mc:AlternateContent>
      </w:r>
    </w:p>
    <w:p w14:paraId="533E13D0" w14:textId="77777777" w:rsidR="00DF4C4F" w:rsidRDefault="00DF4C4F" w:rsidP="007A41E5">
      <w:pPr>
        <w:jc w:val="center"/>
        <w:rPr>
          <w:rFonts w:ascii="Arial Narrow" w:hAnsi="Arial Narrow"/>
          <w:sz w:val="24"/>
          <w:szCs w:val="24"/>
        </w:rPr>
      </w:pPr>
    </w:p>
    <w:p w14:paraId="0F8AE7AF" w14:textId="77777777" w:rsidR="00DF4C4F" w:rsidRDefault="00DF4C4F" w:rsidP="007A41E5">
      <w:pPr>
        <w:jc w:val="center"/>
        <w:rPr>
          <w:rFonts w:ascii="Arial Narrow" w:hAnsi="Arial Narrow"/>
          <w:sz w:val="24"/>
          <w:szCs w:val="24"/>
        </w:rPr>
      </w:pPr>
    </w:p>
    <w:p w14:paraId="5EE6E53C" w14:textId="77777777" w:rsidR="00DF4C4F" w:rsidRDefault="00DF4C4F" w:rsidP="007A41E5">
      <w:pPr>
        <w:jc w:val="center"/>
        <w:rPr>
          <w:rFonts w:ascii="Arial Narrow" w:hAnsi="Arial Narrow"/>
          <w:sz w:val="24"/>
          <w:szCs w:val="24"/>
        </w:rPr>
      </w:pPr>
    </w:p>
    <w:p w14:paraId="5AF525A2" w14:textId="77777777" w:rsidR="00DF4C4F" w:rsidRDefault="00C769DE" w:rsidP="007A41E5">
      <w:pPr>
        <w:jc w:val="center"/>
        <w:rPr>
          <w:rFonts w:ascii="Arial Narrow" w:hAnsi="Arial Narrow"/>
          <w:sz w:val="24"/>
          <w:szCs w:val="24"/>
        </w:rPr>
      </w:pPr>
      <w:r>
        <w:rPr>
          <w:noProof/>
          <w:lang w:val="es-SV" w:eastAsia="es-SV"/>
        </w:rPr>
        <mc:AlternateContent>
          <mc:Choice Requires="wps">
            <w:drawing>
              <wp:anchor distT="0" distB="0" distL="114300" distR="114300" simplePos="0" relativeHeight="251827200" behindDoc="0" locked="0" layoutInCell="1" allowOverlap="1" wp14:anchorId="21990A32" wp14:editId="0728E4BA">
                <wp:simplePos x="0" y="0"/>
                <wp:positionH relativeFrom="margin">
                  <wp:align>center</wp:align>
                </wp:positionH>
                <wp:positionV relativeFrom="paragraph">
                  <wp:posOffset>110490</wp:posOffset>
                </wp:positionV>
                <wp:extent cx="6246281" cy="1828800"/>
                <wp:effectExtent l="0" t="0" r="0" b="0"/>
                <wp:wrapNone/>
                <wp:docPr id="53" name="Cuadro de texto 53"/>
                <wp:cNvGraphicFramePr/>
                <a:graphic xmlns:a="http://schemas.openxmlformats.org/drawingml/2006/main">
                  <a:graphicData uri="http://schemas.microsoft.com/office/word/2010/wordprocessingShape">
                    <wps:wsp>
                      <wps:cNvSpPr txBox="1"/>
                      <wps:spPr>
                        <a:xfrm>
                          <a:off x="0" y="0"/>
                          <a:ext cx="6246281" cy="1828800"/>
                        </a:xfrm>
                        <a:prstGeom prst="rect">
                          <a:avLst/>
                        </a:prstGeom>
                        <a:noFill/>
                        <a:ln>
                          <a:noFill/>
                        </a:ln>
                      </wps:spPr>
                      <wps:txbx>
                        <w:txbxContent>
                          <w:p w14:paraId="50558E79" w14:textId="77777777" w:rsidR="001B6B33" w:rsidRPr="00C769DE" w:rsidRDefault="001B6B33" w:rsidP="00C769DE">
                            <w:pPr>
                              <w:spacing w:after="0" w:line="240" w:lineRule="auto"/>
                              <w:jc w:val="center"/>
                              <w:rPr>
                                <w:rFonts w:ascii="Bahnschrift Condensed" w:hAnsi="Bahnschrift Condensed"/>
                                <w:b/>
                                <w:color w:val="FFFFFF" w:themeColor="background1"/>
                                <w:spacing w:val="10"/>
                                <w:sz w:val="96"/>
                                <w:szCs w:val="96"/>
                                <w14:glow w14:rad="38100">
                                  <w14:schemeClr w14:val="accent1">
                                    <w14:alpha w14:val="60000"/>
                                  </w14:schemeClr>
                                </w14:glow>
                                <w14:textOutline w14:w="9525" w14:cap="flat" w14:cmpd="sng" w14:algn="ctr">
                                  <w14:solidFill>
                                    <w14:schemeClr w14:val="accent1"/>
                                  </w14:solidFill>
                                  <w14:prstDash w14:val="solid"/>
                                  <w14:round/>
                                </w14:textOutline>
                              </w:rPr>
                            </w:pPr>
                            <w:r w:rsidRPr="00C769DE">
                              <w:rPr>
                                <w:rFonts w:ascii="Bahnschrift Condensed" w:hAnsi="Bahnschrift Condensed"/>
                                <w:b/>
                                <w:color w:val="FFFFFF" w:themeColor="background1"/>
                                <w:spacing w:val="10"/>
                                <w:sz w:val="96"/>
                                <w:szCs w:val="96"/>
                                <w14:glow w14:rad="38100">
                                  <w14:schemeClr w14:val="accent1">
                                    <w14:alpha w14:val="60000"/>
                                  </w14:schemeClr>
                                </w14:glow>
                                <w14:textOutline w14:w="9525" w14:cap="flat" w14:cmpd="sng" w14:algn="ctr">
                                  <w14:solidFill>
                                    <w14:schemeClr w14:val="accent1"/>
                                  </w14:solidFill>
                                  <w14:prstDash w14:val="solid"/>
                                  <w14:round/>
                                </w14:textOutline>
                              </w:rPr>
                              <w:t xml:space="preserve">ESTRUCTURA ORGANIZATIVA </w:t>
                            </w:r>
                          </w:p>
                          <w:p w14:paraId="7D47A067" w14:textId="77777777" w:rsidR="001B6B33" w:rsidRPr="00C769DE" w:rsidRDefault="001B6B33" w:rsidP="00C769DE">
                            <w:pPr>
                              <w:spacing w:after="0" w:line="240" w:lineRule="auto"/>
                              <w:jc w:val="center"/>
                              <w:rPr>
                                <w:rFonts w:ascii="Bahnschrift Condensed" w:hAnsi="Bahnschrift Condensed"/>
                                <w:b/>
                                <w:color w:val="FFFFFF" w:themeColor="background1"/>
                                <w:spacing w:val="10"/>
                                <w:sz w:val="96"/>
                                <w:szCs w:val="96"/>
                                <w14:glow w14:rad="38100">
                                  <w14:schemeClr w14:val="accent1">
                                    <w14:alpha w14:val="60000"/>
                                  </w14:schemeClr>
                                </w14:glow>
                                <w14:textOutline w14:w="9525" w14:cap="flat" w14:cmpd="sng" w14:algn="ctr">
                                  <w14:solidFill>
                                    <w14:schemeClr w14:val="accent1"/>
                                  </w14:solidFill>
                                  <w14:prstDash w14:val="solid"/>
                                  <w14:round/>
                                </w14:textOutline>
                              </w:rPr>
                            </w:pPr>
                            <w:r w:rsidRPr="00C769DE">
                              <w:rPr>
                                <w:rFonts w:ascii="Bahnschrift Condensed" w:hAnsi="Bahnschrift Condensed"/>
                                <w:b/>
                                <w:color w:val="FFFFFF" w:themeColor="background1"/>
                                <w:spacing w:val="10"/>
                                <w:sz w:val="96"/>
                                <w:szCs w:val="96"/>
                                <w14:glow w14:rad="38100">
                                  <w14:schemeClr w14:val="accent1">
                                    <w14:alpha w14:val="60000"/>
                                  </w14:schemeClr>
                                </w14:glow>
                                <w14:textOutline w14:w="9525" w14:cap="flat" w14:cmpd="sng" w14:algn="ctr">
                                  <w14:solidFill>
                                    <w14:schemeClr w14:val="accent1"/>
                                  </w14:solidFill>
                                  <w14:prstDash w14:val="solid"/>
                                  <w14:round/>
                                </w14:textOutline>
                              </w:rPr>
                              <w:t>AÑO 2020</w:t>
                            </w:r>
                          </w:p>
                          <w:p w14:paraId="3FE19790" w14:textId="77777777" w:rsidR="001B6B33" w:rsidRPr="00C769DE" w:rsidRDefault="001B6B33" w:rsidP="00C769DE">
                            <w:pPr>
                              <w:spacing w:after="0" w:line="240" w:lineRule="auto"/>
                              <w:jc w:val="center"/>
                              <w:rPr>
                                <w:rFonts w:ascii="Bahnschrift Condensed" w:hAnsi="Bahnschrift Condensed"/>
                                <w:b/>
                                <w:color w:val="FFFFFF" w:themeColor="background1"/>
                                <w:spacing w:val="10"/>
                                <w:sz w:val="96"/>
                                <w:szCs w:val="96"/>
                                <w14:glow w14:rad="38100">
                                  <w14:schemeClr w14:val="accent1">
                                    <w14:alpha w14:val="60000"/>
                                  </w14:schemeClr>
                                </w14:glow>
                                <w14:textOutline w14:w="9525" w14:cap="flat" w14:cmpd="sng" w14:algn="ctr">
                                  <w14:solidFill>
                                    <w14:schemeClr w14:val="accent1"/>
                                  </w14:solidFill>
                                  <w14:prstDash w14:val="solid"/>
                                  <w14:round/>
                                </w14:textOutline>
                              </w:rPr>
                            </w:pPr>
                            <w:r w:rsidRPr="00C769DE">
                              <w:rPr>
                                <w:rFonts w:ascii="Bahnschrift Condensed" w:hAnsi="Bahnschrift Condensed"/>
                                <w:b/>
                                <w:color w:val="FFFFFF" w:themeColor="background1"/>
                                <w:spacing w:val="10"/>
                                <w:sz w:val="96"/>
                                <w:szCs w:val="96"/>
                                <w14:glow w14:rad="38100">
                                  <w14:schemeClr w14:val="accent1">
                                    <w14:alpha w14:val="60000"/>
                                  </w14:schemeClr>
                                </w14:glow>
                                <w14:textOutline w14:w="9525" w14:cap="flat" w14:cmpd="sng" w14:algn="ctr">
                                  <w14:solidFill>
                                    <w14:schemeClr w14:val="accent1"/>
                                  </w14:solidFill>
                                  <w14:prstDash w14:val="solid"/>
                                  <w14:round/>
                                </w14:textOutline>
                              </w:rPr>
                              <w:t xml:space="preserve">ALCALDÍA MUNICIPAL </w:t>
                            </w:r>
                          </w:p>
                          <w:p w14:paraId="4C804ACD" w14:textId="77777777" w:rsidR="001B6B33" w:rsidRPr="00C769DE" w:rsidRDefault="001B6B33" w:rsidP="00C769DE">
                            <w:pPr>
                              <w:spacing w:after="0" w:line="240" w:lineRule="auto"/>
                              <w:jc w:val="center"/>
                              <w:rPr>
                                <w:rFonts w:ascii="Bahnschrift Condensed" w:hAnsi="Bahnschrift Condensed"/>
                                <w:b/>
                                <w:color w:val="FFFFFF" w:themeColor="background1"/>
                                <w:spacing w:val="10"/>
                                <w:sz w:val="96"/>
                                <w:szCs w:val="96"/>
                                <w14:glow w14:rad="38100">
                                  <w14:schemeClr w14:val="accent1">
                                    <w14:alpha w14:val="60000"/>
                                  </w14:schemeClr>
                                </w14:glow>
                                <w14:textOutline w14:w="9525" w14:cap="flat" w14:cmpd="sng" w14:algn="ctr">
                                  <w14:solidFill>
                                    <w14:schemeClr w14:val="accent1"/>
                                  </w14:solidFill>
                                  <w14:prstDash w14:val="solid"/>
                                  <w14:round/>
                                </w14:textOutline>
                              </w:rPr>
                            </w:pPr>
                            <w:r w:rsidRPr="00C769DE">
                              <w:rPr>
                                <w:rFonts w:ascii="Bahnschrift Condensed" w:hAnsi="Bahnschrift Condensed"/>
                                <w:b/>
                                <w:color w:val="FFFFFF" w:themeColor="background1"/>
                                <w:spacing w:val="10"/>
                                <w:sz w:val="96"/>
                                <w:szCs w:val="96"/>
                                <w14:glow w14:rad="38100">
                                  <w14:schemeClr w14:val="accent1">
                                    <w14:alpha w14:val="60000"/>
                                  </w14:schemeClr>
                                </w14:glow>
                                <w14:textOutline w14:w="9525" w14:cap="flat" w14:cmpd="sng" w14:algn="ctr">
                                  <w14:solidFill>
                                    <w14:schemeClr w14:val="accent1"/>
                                  </w14:solidFill>
                                  <w14:prstDash w14:val="solid"/>
                                  <w14:round/>
                                </w14:textOutline>
                              </w:rPr>
                              <w:t xml:space="preserve">DE USULUTÁN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21990A32" id="_x0000_t202" coordsize="21600,21600" o:spt="202" path="m,l,21600r21600,l21600,xe">
                <v:stroke joinstyle="miter"/>
                <v:path gradientshapeok="t" o:connecttype="rect"/>
              </v:shapetype>
              <v:shape id="Cuadro de texto 53" o:spid="_x0000_s1026" type="#_x0000_t202" style="position:absolute;left:0;text-align:left;margin-left:0;margin-top:8.7pt;width:491.85pt;height:2in;z-index:25182720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" filled="f" stroked="f">
                <v:textbox style="mso-fit-shape-to-text:t">
                  <w:txbxContent>
                    <w:p w14:paraId="50558E79" w14:textId="77777777" w:rsidR="001B6B33" w:rsidRPr="00C769DE" w:rsidRDefault="001B6B33" w:rsidP="00C769DE">
                      <w:pPr>
                        <w:spacing w:after="0" w:line="240" w:lineRule="auto"/>
                        <w:jc w:val="center"/>
                        <w:rPr>
                          <w:rFonts w:ascii="Bahnschrift Condensed" w:hAnsi="Bahnschrift Condensed"/>
                          <w:b/>
                          <w:color w:val="FFFFFF" w:themeColor="background1"/>
                          <w:spacing w:val="10"/>
                          <w:sz w:val="96"/>
                          <w:szCs w:val="96"/>
                          <w14:glow w14:rad="38100">
                            <w14:schemeClr w14:val="accent1">
                              <w14:alpha w14:val="60000"/>
                            </w14:schemeClr>
                          </w14:glow>
                          <w14:textOutline w14:w="9525" w14:cap="flat" w14:cmpd="sng" w14:algn="ctr">
                            <w14:solidFill>
                              <w14:schemeClr w14:val="accent1"/>
                            </w14:solidFill>
                            <w14:prstDash w14:val="solid"/>
                            <w14:round/>
                          </w14:textOutline>
                        </w:rPr>
                      </w:pPr>
                      <w:r w:rsidRPr="00C769DE">
                        <w:rPr>
                          <w:rFonts w:ascii="Bahnschrift Condensed" w:hAnsi="Bahnschrift Condensed"/>
                          <w:b/>
                          <w:color w:val="FFFFFF" w:themeColor="background1"/>
                          <w:spacing w:val="10"/>
                          <w:sz w:val="96"/>
                          <w:szCs w:val="96"/>
                          <w14:glow w14:rad="38100">
                            <w14:schemeClr w14:val="accent1">
                              <w14:alpha w14:val="60000"/>
                            </w14:schemeClr>
                          </w14:glow>
                          <w14:textOutline w14:w="9525" w14:cap="flat" w14:cmpd="sng" w14:algn="ctr">
                            <w14:solidFill>
                              <w14:schemeClr w14:val="accent1"/>
                            </w14:solidFill>
                            <w14:prstDash w14:val="solid"/>
                            <w14:round/>
                          </w14:textOutline>
                        </w:rPr>
                        <w:t xml:space="preserve">ESTRUCTURA ORGANIZATIVA </w:t>
                      </w:r>
                    </w:p>
                    <w:p w14:paraId="7D47A067" w14:textId="77777777" w:rsidR="001B6B33" w:rsidRPr="00C769DE" w:rsidRDefault="001B6B33" w:rsidP="00C769DE">
                      <w:pPr>
                        <w:spacing w:after="0" w:line="240" w:lineRule="auto"/>
                        <w:jc w:val="center"/>
                        <w:rPr>
                          <w:rFonts w:ascii="Bahnschrift Condensed" w:hAnsi="Bahnschrift Condensed"/>
                          <w:b/>
                          <w:color w:val="FFFFFF" w:themeColor="background1"/>
                          <w:spacing w:val="10"/>
                          <w:sz w:val="96"/>
                          <w:szCs w:val="96"/>
                          <w14:glow w14:rad="38100">
                            <w14:schemeClr w14:val="accent1">
                              <w14:alpha w14:val="60000"/>
                            </w14:schemeClr>
                          </w14:glow>
                          <w14:textOutline w14:w="9525" w14:cap="flat" w14:cmpd="sng" w14:algn="ctr">
                            <w14:solidFill>
                              <w14:schemeClr w14:val="accent1"/>
                            </w14:solidFill>
                            <w14:prstDash w14:val="solid"/>
                            <w14:round/>
                          </w14:textOutline>
                        </w:rPr>
                      </w:pPr>
                      <w:r w:rsidRPr="00C769DE">
                        <w:rPr>
                          <w:rFonts w:ascii="Bahnschrift Condensed" w:hAnsi="Bahnschrift Condensed"/>
                          <w:b/>
                          <w:color w:val="FFFFFF" w:themeColor="background1"/>
                          <w:spacing w:val="10"/>
                          <w:sz w:val="96"/>
                          <w:szCs w:val="96"/>
                          <w14:glow w14:rad="38100">
                            <w14:schemeClr w14:val="accent1">
                              <w14:alpha w14:val="60000"/>
                            </w14:schemeClr>
                          </w14:glow>
                          <w14:textOutline w14:w="9525" w14:cap="flat" w14:cmpd="sng" w14:algn="ctr">
                            <w14:solidFill>
                              <w14:schemeClr w14:val="accent1"/>
                            </w14:solidFill>
                            <w14:prstDash w14:val="solid"/>
                            <w14:round/>
                          </w14:textOutline>
                        </w:rPr>
                        <w:t>AÑO 2020</w:t>
                      </w:r>
                    </w:p>
                    <w:p w14:paraId="3FE19790" w14:textId="77777777" w:rsidR="001B6B33" w:rsidRPr="00C769DE" w:rsidRDefault="001B6B33" w:rsidP="00C769DE">
                      <w:pPr>
                        <w:spacing w:after="0" w:line="240" w:lineRule="auto"/>
                        <w:jc w:val="center"/>
                        <w:rPr>
                          <w:rFonts w:ascii="Bahnschrift Condensed" w:hAnsi="Bahnschrift Condensed"/>
                          <w:b/>
                          <w:color w:val="FFFFFF" w:themeColor="background1"/>
                          <w:spacing w:val="10"/>
                          <w:sz w:val="96"/>
                          <w:szCs w:val="96"/>
                          <w14:glow w14:rad="38100">
                            <w14:schemeClr w14:val="accent1">
                              <w14:alpha w14:val="60000"/>
                            </w14:schemeClr>
                          </w14:glow>
                          <w14:textOutline w14:w="9525" w14:cap="flat" w14:cmpd="sng" w14:algn="ctr">
                            <w14:solidFill>
                              <w14:schemeClr w14:val="accent1"/>
                            </w14:solidFill>
                            <w14:prstDash w14:val="solid"/>
                            <w14:round/>
                          </w14:textOutline>
                        </w:rPr>
                      </w:pPr>
                      <w:r w:rsidRPr="00C769DE">
                        <w:rPr>
                          <w:rFonts w:ascii="Bahnschrift Condensed" w:hAnsi="Bahnschrift Condensed"/>
                          <w:b/>
                          <w:color w:val="FFFFFF" w:themeColor="background1"/>
                          <w:spacing w:val="10"/>
                          <w:sz w:val="96"/>
                          <w:szCs w:val="96"/>
                          <w14:glow w14:rad="38100">
                            <w14:schemeClr w14:val="accent1">
                              <w14:alpha w14:val="60000"/>
                            </w14:schemeClr>
                          </w14:glow>
                          <w14:textOutline w14:w="9525" w14:cap="flat" w14:cmpd="sng" w14:algn="ctr">
                            <w14:solidFill>
                              <w14:schemeClr w14:val="accent1"/>
                            </w14:solidFill>
                            <w14:prstDash w14:val="solid"/>
                            <w14:round/>
                          </w14:textOutline>
                        </w:rPr>
                        <w:t xml:space="preserve">ALCALDÍA MUNICIPAL </w:t>
                      </w:r>
                    </w:p>
                    <w:p w14:paraId="4C804ACD" w14:textId="77777777" w:rsidR="001B6B33" w:rsidRPr="00C769DE" w:rsidRDefault="001B6B33" w:rsidP="00C769DE">
                      <w:pPr>
                        <w:spacing w:after="0" w:line="240" w:lineRule="auto"/>
                        <w:jc w:val="center"/>
                        <w:rPr>
                          <w:rFonts w:ascii="Bahnschrift Condensed" w:hAnsi="Bahnschrift Condensed"/>
                          <w:b/>
                          <w:color w:val="FFFFFF" w:themeColor="background1"/>
                          <w:spacing w:val="10"/>
                          <w:sz w:val="96"/>
                          <w:szCs w:val="96"/>
                          <w14:glow w14:rad="38100">
                            <w14:schemeClr w14:val="accent1">
                              <w14:alpha w14:val="60000"/>
                            </w14:schemeClr>
                          </w14:glow>
                          <w14:textOutline w14:w="9525" w14:cap="flat" w14:cmpd="sng" w14:algn="ctr">
                            <w14:solidFill>
                              <w14:schemeClr w14:val="accent1"/>
                            </w14:solidFill>
                            <w14:prstDash w14:val="solid"/>
                            <w14:round/>
                          </w14:textOutline>
                        </w:rPr>
                      </w:pPr>
                      <w:r w:rsidRPr="00C769DE">
                        <w:rPr>
                          <w:rFonts w:ascii="Bahnschrift Condensed" w:hAnsi="Bahnschrift Condensed"/>
                          <w:b/>
                          <w:color w:val="FFFFFF" w:themeColor="background1"/>
                          <w:spacing w:val="10"/>
                          <w:sz w:val="96"/>
                          <w:szCs w:val="96"/>
                          <w14:glow w14:rad="38100">
                            <w14:schemeClr w14:val="accent1">
                              <w14:alpha w14:val="60000"/>
                            </w14:schemeClr>
                          </w14:glow>
                          <w14:textOutline w14:w="9525" w14:cap="flat" w14:cmpd="sng" w14:algn="ctr">
                            <w14:solidFill>
                              <w14:schemeClr w14:val="accent1"/>
                            </w14:solidFill>
                            <w14:prstDash w14:val="solid"/>
                            <w14:round/>
                          </w14:textOutline>
                        </w:rPr>
                        <w:t xml:space="preserve">DE USULUTÁN </w:t>
                      </w:r>
                    </w:p>
                  </w:txbxContent>
                </v:textbox>
                <w10:wrap anchorx="margin"/>
              </v:shape>
            </w:pict>
          </mc:Fallback>
        </mc:AlternateContent>
      </w:r>
    </w:p>
    <w:p w14:paraId="09B194D7" w14:textId="77777777" w:rsidR="001D4974" w:rsidRDefault="001D4974" w:rsidP="007A41E5">
      <w:pPr>
        <w:jc w:val="center"/>
        <w:rPr>
          <w:rFonts w:ascii="Arial Narrow" w:hAnsi="Arial Narrow"/>
          <w:sz w:val="24"/>
          <w:szCs w:val="24"/>
        </w:rPr>
      </w:pPr>
    </w:p>
    <w:p w14:paraId="7CA7BF8A" w14:textId="77777777" w:rsidR="00DF4C4F" w:rsidRDefault="00DF4C4F" w:rsidP="007A41E5">
      <w:pPr>
        <w:jc w:val="center"/>
        <w:rPr>
          <w:rFonts w:ascii="Arial Narrow" w:hAnsi="Arial Narrow"/>
          <w:sz w:val="24"/>
          <w:szCs w:val="24"/>
        </w:rPr>
      </w:pPr>
    </w:p>
    <w:p w14:paraId="4A6BFD41" w14:textId="77777777" w:rsidR="00DF4C4F" w:rsidRDefault="00DF4C4F" w:rsidP="007A41E5">
      <w:pPr>
        <w:jc w:val="center"/>
        <w:rPr>
          <w:rFonts w:ascii="Arial Narrow" w:hAnsi="Arial Narrow"/>
          <w:sz w:val="24"/>
          <w:szCs w:val="24"/>
        </w:rPr>
      </w:pPr>
    </w:p>
    <w:p w14:paraId="2BDF84A6" w14:textId="77777777" w:rsidR="00DF4C4F" w:rsidRDefault="00DF4C4F" w:rsidP="007A41E5">
      <w:pPr>
        <w:jc w:val="center"/>
        <w:rPr>
          <w:rFonts w:ascii="Arial Narrow" w:hAnsi="Arial Narrow"/>
          <w:sz w:val="24"/>
          <w:szCs w:val="24"/>
        </w:rPr>
      </w:pPr>
    </w:p>
    <w:p w14:paraId="38F0AC92" w14:textId="77777777" w:rsidR="00DF4C4F" w:rsidRDefault="00DF4C4F" w:rsidP="007A41E5">
      <w:pPr>
        <w:jc w:val="center"/>
        <w:rPr>
          <w:rFonts w:ascii="Arial Narrow" w:hAnsi="Arial Narrow"/>
          <w:sz w:val="24"/>
          <w:szCs w:val="24"/>
        </w:rPr>
      </w:pPr>
    </w:p>
    <w:p w14:paraId="041935D5" w14:textId="77777777" w:rsidR="00DF4C4F" w:rsidRDefault="00DF4C4F" w:rsidP="007A41E5">
      <w:pPr>
        <w:jc w:val="center"/>
        <w:rPr>
          <w:rFonts w:ascii="Arial Narrow" w:hAnsi="Arial Narrow"/>
          <w:sz w:val="24"/>
          <w:szCs w:val="24"/>
        </w:rPr>
      </w:pPr>
    </w:p>
    <w:p w14:paraId="5632E938" w14:textId="77777777" w:rsidR="00DF4C4F" w:rsidRDefault="00DF4C4F" w:rsidP="007A41E5">
      <w:pPr>
        <w:jc w:val="center"/>
        <w:rPr>
          <w:rFonts w:ascii="Arial Narrow" w:hAnsi="Arial Narrow"/>
          <w:sz w:val="24"/>
          <w:szCs w:val="24"/>
        </w:rPr>
      </w:pPr>
    </w:p>
    <w:p w14:paraId="7A29F610" w14:textId="77777777" w:rsidR="00DF4C4F" w:rsidRDefault="00DF4C4F" w:rsidP="007A41E5">
      <w:pPr>
        <w:jc w:val="center"/>
        <w:rPr>
          <w:rFonts w:ascii="Arial Narrow" w:hAnsi="Arial Narrow"/>
          <w:sz w:val="24"/>
          <w:szCs w:val="24"/>
        </w:rPr>
      </w:pPr>
    </w:p>
    <w:p w14:paraId="36D1B328" w14:textId="77777777" w:rsidR="00DF4C4F" w:rsidRDefault="00DF4C4F" w:rsidP="007A41E5">
      <w:pPr>
        <w:jc w:val="center"/>
        <w:rPr>
          <w:rFonts w:ascii="Arial Narrow" w:hAnsi="Arial Narrow"/>
          <w:sz w:val="24"/>
          <w:szCs w:val="24"/>
        </w:rPr>
      </w:pPr>
    </w:p>
    <w:p w14:paraId="25D2DC60" w14:textId="77777777" w:rsidR="00DF4C4F" w:rsidRDefault="00DF4C4F" w:rsidP="007A41E5">
      <w:pPr>
        <w:jc w:val="center"/>
        <w:rPr>
          <w:rFonts w:ascii="Arial Narrow" w:hAnsi="Arial Narrow"/>
          <w:sz w:val="24"/>
          <w:szCs w:val="24"/>
        </w:rPr>
      </w:pPr>
    </w:p>
    <w:p w14:paraId="255D165C" w14:textId="77777777" w:rsidR="00DF4C4F" w:rsidRDefault="00DF4C4F" w:rsidP="007A41E5">
      <w:pPr>
        <w:jc w:val="center"/>
        <w:rPr>
          <w:rFonts w:ascii="Arial Narrow" w:hAnsi="Arial Narrow"/>
          <w:sz w:val="24"/>
          <w:szCs w:val="24"/>
        </w:rPr>
      </w:pPr>
    </w:p>
    <w:p w14:paraId="7F2F85D5" w14:textId="77777777" w:rsidR="00DF4C4F" w:rsidRDefault="00DF4C4F" w:rsidP="007A41E5">
      <w:pPr>
        <w:jc w:val="center"/>
        <w:rPr>
          <w:rFonts w:ascii="Arial Narrow" w:hAnsi="Arial Narrow"/>
          <w:sz w:val="24"/>
          <w:szCs w:val="24"/>
        </w:rPr>
      </w:pPr>
    </w:p>
    <w:p w14:paraId="5D2E4858" w14:textId="77777777" w:rsidR="00DF4C4F" w:rsidRDefault="00DF4C4F" w:rsidP="007A41E5">
      <w:pPr>
        <w:jc w:val="center"/>
        <w:rPr>
          <w:rFonts w:ascii="Arial Narrow" w:hAnsi="Arial Narrow"/>
          <w:sz w:val="24"/>
          <w:szCs w:val="24"/>
        </w:rPr>
      </w:pPr>
    </w:p>
    <w:p w14:paraId="539A3D7F" w14:textId="77777777" w:rsidR="00DF4C4F" w:rsidRDefault="003B72B6" w:rsidP="007A41E5">
      <w:pPr>
        <w:jc w:val="center"/>
        <w:rPr>
          <w:rFonts w:ascii="Arial Narrow" w:hAnsi="Arial Narrow"/>
          <w:sz w:val="24"/>
          <w:szCs w:val="24"/>
        </w:rPr>
        <w:sectPr w:rsidR="00DF4C4F" w:rsidSect="00632365">
          <w:pgSz w:w="12240" w:h="15840" w:code="1"/>
          <w:pgMar w:top="1417" w:right="1701" w:bottom="1417" w:left="1701" w:header="708" w:footer="708" w:gutter="0"/>
          <w:cols w:space="708"/>
          <w:docGrid w:linePitch="360"/>
        </w:sectPr>
      </w:pPr>
      <w:r>
        <w:rPr>
          <w:noProof/>
          <w:lang w:val="es-SV" w:eastAsia="es-SV"/>
        </w:rPr>
        <w:drawing>
          <wp:anchor distT="0" distB="0" distL="114300" distR="114300" simplePos="0" relativeHeight="251884544" behindDoc="0" locked="0" layoutInCell="1" allowOverlap="1" wp14:anchorId="46DB6EC3" wp14:editId="6B351BB5">
            <wp:simplePos x="0" y="0"/>
            <wp:positionH relativeFrom="margin">
              <wp:posOffset>1644015</wp:posOffset>
            </wp:positionH>
            <wp:positionV relativeFrom="paragraph">
              <wp:posOffset>923290</wp:posOffset>
            </wp:positionV>
            <wp:extent cx="2943225" cy="1960305"/>
            <wp:effectExtent l="171450" t="0" r="257175" b="20955"/>
            <wp:wrapNone/>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BEBA8EAE-BF5A-486C-A8C5-ECC9F3942E4B}">
                          <a14:imgProps xmlns:a14="http://schemas.microsoft.com/office/drawing/2010/main">
                            <a14:imgLayer r:embed="rId1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943225" cy="1960305"/>
                    </a:xfrm>
                    <a:prstGeom prst="rect">
                      <a:avLst/>
                    </a:prstGeom>
                    <a:solidFill>
                      <a:srgbClr val="FFFFFF">
                        <a:shade val="85000"/>
                      </a:srgbClr>
                    </a:solidFill>
                    <a:ln w="101600" cap="sq">
                      <a:solidFill>
                        <a:srgbClr val="FDFDFD"/>
                      </a:solidFill>
                      <a:miter lim="800000"/>
                    </a:ln>
                    <a:effectLst>
                      <a:outerShdw blurRad="57150" dist="37500" dir="7560000" sy="98000" kx="110000" ky="200000" algn="tl" rotWithShape="0">
                        <a:srgbClr val="000000">
                          <a:alpha val="20000"/>
                        </a:srgbClr>
                      </a:outerShdw>
                    </a:effectLst>
                    <a:scene3d>
                      <a:camera prst="perspectiveRelaxed">
                        <a:rot lat="18960000" lon="0" rev="0"/>
                      </a:camera>
                      <a:lightRig rig="twoPt" dir="t">
                        <a:rot lat="0" lon="0" rev="7200000"/>
                      </a:lightRig>
                    </a:scene3d>
                    <a:sp3d prstMaterial="matte">
                      <a:bevelT w="22860" h="12700"/>
                      <a:contourClr>
                        <a:srgbClr val="FFFFFF"/>
                      </a:contourClr>
                    </a:sp3d>
                  </pic:spPr>
                </pic:pic>
              </a:graphicData>
            </a:graphic>
            <wp14:sizeRelH relativeFrom="page">
              <wp14:pctWidth>0</wp14:pctWidth>
            </wp14:sizeRelH>
            <wp14:sizeRelV relativeFrom="page">
              <wp14:pctHeight>0</wp14:pctHeight>
            </wp14:sizeRelV>
          </wp:anchor>
        </w:drawing>
      </w:r>
      <w:r>
        <w:rPr>
          <w:noProof/>
          <w:lang w:val="es-SV" w:eastAsia="es-SV"/>
        </w:rPr>
        <w:drawing>
          <wp:anchor distT="0" distB="0" distL="114300" distR="114300" simplePos="0" relativeHeight="251902976" behindDoc="0" locked="0" layoutInCell="1" allowOverlap="1" wp14:anchorId="6F74EC08" wp14:editId="738FE3B7">
            <wp:simplePos x="0" y="0"/>
            <wp:positionH relativeFrom="margin">
              <wp:posOffset>3967367</wp:posOffset>
            </wp:positionH>
            <wp:positionV relativeFrom="paragraph">
              <wp:posOffset>2287270</wp:posOffset>
            </wp:positionV>
            <wp:extent cx="2002807" cy="1126494"/>
            <wp:effectExtent l="228600" t="228600" r="168910" b="416560"/>
            <wp:wrapNone/>
            <wp:docPr id="87" name="Imagen 87" descr="Resultado de imagen de organigrama wallpap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de organigrama wallpapers"/>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1210774">
                      <a:off x="0" y="0"/>
                      <a:ext cx="2002807" cy="1126494"/>
                    </a:xfrm>
                    <a:prstGeom prst="rect">
                      <a:avLst/>
                    </a:prstGeom>
                    <a:solidFill>
                      <a:srgbClr val="FFFFFF">
                        <a:shade val="85000"/>
                      </a:srgbClr>
                    </a:solidFill>
                    <a:ln w="101600" cap="sq">
                      <a:solidFill>
                        <a:srgbClr val="FDFDFD"/>
                      </a:solidFill>
                      <a:miter lim="800000"/>
                    </a:ln>
                    <a:effectLst>
                      <a:outerShdw blurRad="57150" dist="37500" dir="7560000" sy="98000" kx="110000" ky="200000" algn="tl" rotWithShape="0">
                        <a:srgbClr val="000000">
                          <a:alpha val="20000"/>
                        </a:srgbClr>
                      </a:outerShdw>
                    </a:effectLst>
                    <a:scene3d>
                      <a:camera prst="perspectiveRelaxed">
                        <a:rot lat="18960000" lon="0" rev="0"/>
                      </a:camera>
                      <a:lightRig rig="twoPt" dir="t">
                        <a:rot lat="0" lon="0" rev="7200000"/>
                      </a:lightRig>
                    </a:scene3d>
                    <a:sp3d prstMaterial="matte">
                      <a:bevelT w="22860" h="12700"/>
                      <a:contourClr>
                        <a:srgbClr val="FFFFFF"/>
                      </a:contourClr>
                    </a:sp3d>
                  </pic:spPr>
                </pic:pic>
              </a:graphicData>
            </a:graphic>
            <wp14:sizeRelH relativeFrom="page">
              <wp14:pctWidth>0</wp14:pctWidth>
            </wp14:sizeRelH>
            <wp14:sizeRelV relativeFrom="page">
              <wp14:pctHeight>0</wp14:pctHeight>
            </wp14:sizeRelV>
          </wp:anchor>
        </w:drawing>
      </w:r>
      <w:r>
        <w:rPr>
          <w:noProof/>
          <w:lang w:val="es-SV" w:eastAsia="es-SV"/>
        </w:rPr>
        <w:drawing>
          <wp:anchor distT="0" distB="0" distL="114300" distR="114300" simplePos="0" relativeHeight="251904000" behindDoc="0" locked="0" layoutInCell="1" allowOverlap="1" wp14:anchorId="721FEA93" wp14:editId="4D76F66C">
            <wp:simplePos x="0" y="0"/>
            <wp:positionH relativeFrom="margin">
              <wp:posOffset>-309880</wp:posOffset>
            </wp:positionH>
            <wp:positionV relativeFrom="paragraph">
              <wp:posOffset>1797685</wp:posOffset>
            </wp:positionV>
            <wp:extent cx="2574564" cy="1448329"/>
            <wp:effectExtent l="171450" t="95250" r="264160" b="190500"/>
            <wp:wrapNone/>
            <wp:docPr id="88" name="Imagen 88" descr="Resultado de imagen de organigrama wallpap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sultado de imagen de organigrama wallpapers"/>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20895690">
                      <a:off x="0" y="0"/>
                      <a:ext cx="2574564" cy="1448329"/>
                    </a:xfrm>
                    <a:prstGeom prst="rect">
                      <a:avLst/>
                    </a:prstGeom>
                    <a:solidFill>
                      <a:srgbClr val="FFFFFF">
                        <a:shade val="85000"/>
                      </a:srgbClr>
                    </a:solidFill>
                    <a:ln w="101600" cap="sq">
                      <a:solidFill>
                        <a:srgbClr val="FDFDFD"/>
                      </a:solidFill>
                      <a:miter lim="800000"/>
                    </a:ln>
                    <a:effectLst>
                      <a:outerShdw blurRad="57150" dist="37500" dir="7560000" sy="98000" kx="110000" ky="200000" algn="tl" rotWithShape="0">
                        <a:srgbClr val="000000">
                          <a:alpha val="20000"/>
                        </a:srgbClr>
                      </a:outerShdw>
                    </a:effectLst>
                    <a:scene3d>
                      <a:camera prst="perspectiveRelaxed">
                        <a:rot lat="18960000" lon="0" rev="0"/>
                      </a:camera>
                      <a:lightRig rig="twoPt" dir="t">
                        <a:rot lat="0" lon="0" rev="7200000"/>
                      </a:lightRig>
                    </a:scene3d>
                    <a:sp3d prstMaterial="matte">
                      <a:bevelT w="22860" h="12700"/>
                      <a:contourClr>
                        <a:srgbClr val="FFFFFF"/>
                      </a:contourClr>
                    </a:sp3d>
                  </pic:spPr>
                </pic:pic>
              </a:graphicData>
            </a:graphic>
            <wp14:sizeRelH relativeFrom="page">
              <wp14:pctWidth>0</wp14:pctWidth>
            </wp14:sizeRelH>
            <wp14:sizeRelV relativeFrom="page">
              <wp14:pctHeight>0</wp14:pctHeight>
            </wp14:sizeRelV>
          </wp:anchor>
        </w:drawing>
      </w:r>
      <w:r w:rsidR="00C769DE" w:rsidRPr="00C769DE">
        <w:rPr>
          <w:rFonts w:ascii="Arial Narrow" w:hAnsi="Arial Narrow"/>
          <w:noProof/>
          <w:sz w:val="24"/>
          <w:szCs w:val="24"/>
          <w:lang w:val="es-SV" w:eastAsia="es-SV"/>
        </w:rPr>
        <mc:AlternateContent>
          <mc:Choice Requires="wps">
            <w:drawing>
              <wp:anchor distT="0" distB="0" distL="114300" distR="114300" simplePos="0" relativeHeight="251901952" behindDoc="0" locked="0" layoutInCell="1" allowOverlap="1" wp14:anchorId="67D87229" wp14:editId="75A0826E">
                <wp:simplePos x="0" y="0"/>
                <wp:positionH relativeFrom="column">
                  <wp:posOffset>4017645</wp:posOffset>
                </wp:positionH>
                <wp:positionV relativeFrom="paragraph">
                  <wp:posOffset>359410</wp:posOffset>
                </wp:positionV>
                <wp:extent cx="45085" cy="6000115"/>
                <wp:effectExtent l="0" t="1053465" r="0" b="1130300"/>
                <wp:wrapNone/>
                <wp:docPr id="86" name="Rectángulo 86"/>
                <wp:cNvGraphicFramePr/>
                <a:graphic xmlns:a="http://schemas.openxmlformats.org/drawingml/2006/main">
                  <a:graphicData uri="http://schemas.microsoft.com/office/word/2010/wordprocessingShape">
                    <wps:wsp>
                      <wps:cNvSpPr/>
                      <wps:spPr>
                        <a:xfrm rot="4196453" flipH="1">
                          <a:off x="0" y="0"/>
                          <a:ext cx="45085" cy="6000115"/>
                        </a:xfrm>
                        <a:prstGeom prst="rect">
                          <a:avLst/>
                        </a:prstGeom>
                        <a:ln>
                          <a:noFill/>
                        </a:ln>
                        <a:effectLst>
                          <a:outerShdw blurRad="50800" dist="38100" dir="5400000" algn="t" rotWithShape="0">
                            <a:prstClr val="black">
                              <a:alpha val="40000"/>
                            </a:prstClr>
                          </a:outerShdw>
                        </a:effectLst>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D8594E" id="Rectángulo 86" o:spid="_x0000_s1026" style="position:absolute;margin-left:316.35pt;margin-top:28.3pt;width:3.55pt;height:472.45pt;rotation:-4583646fd;flip:x;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" fillcolor="white [3201]" stroked="f" strokeweight="1pt">
                <v:shadow on="t" color="black" opacity="26214f" origin=",-.5" offset="0,3pt"/>
              </v:rect>
            </w:pict>
          </mc:Fallback>
        </mc:AlternateContent>
      </w:r>
      <w:r w:rsidR="00C769DE" w:rsidRPr="00C769DE">
        <w:rPr>
          <w:rFonts w:ascii="Arial Narrow" w:hAnsi="Arial Narrow"/>
          <w:noProof/>
          <w:sz w:val="24"/>
          <w:szCs w:val="24"/>
          <w:lang w:val="es-SV" w:eastAsia="es-SV"/>
        </w:rPr>
        <mc:AlternateContent>
          <mc:Choice Requires="wps">
            <w:drawing>
              <wp:anchor distT="0" distB="0" distL="114300" distR="114300" simplePos="0" relativeHeight="251900928" behindDoc="0" locked="0" layoutInCell="1" allowOverlap="1" wp14:anchorId="29B8B99D" wp14:editId="2EB5750F">
                <wp:simplePos x="0" y="0"/>
                <wp:positionH relativeFrom="column">
                  <wp:posOffset>3953510</wp:posOffset>
                </wp:positionH>
                <wp:positionV relativeFrom="paragraph">
                  <wp:posOffset>580390</wp:posOffset>
                </wp:positionV>
                <wp:extent cx="45719" cy="6000594"/>
                <wp:effectExtent l="0" t="1053465" r="0" b="1130300"/>
                <wp:wrapNone/>
                <wp:docPr id="85" name="Rectángulo 85"/>
                <wp:cNvGraphicFramePr/>
                <a:graphic xmlns:a="http://schemas.openxmlformats.org/drawingml/2006/main">
                  <a:graphicData uri="http://schemas.microsoft.com/office/word/2010/wordprocessingShape">
                    <wps:wsp>
                      <wps:cNvSpPr/>
                      <wps:spPr>
                        <a:xfrm rot="4196453" flipH="1">
                          <a:off x="0" y="0"/>
                          <a:ext cx="45719" cy="6000594"/>
                        </a:xfrm>
                        <a:prstGeom prst="rect">
                          <a:avLst/>
                        </a:prstGeom>
                        <a:ln>
                          <a:noFill/>
                        </a:ln>
                        <a:effectLst>
                          <a:outerShdw blurRad="50800" dist="38100" dir="5400000" algn="t" rotWithShape="0">
                            <a:prstClr val="black">
                              <a:alpha val="40000"/>
                            </a:prstClr>
                          </a:outerShdw>
                        </a:effectLst>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BD4779" id="Rectángulo 85" o:spid="_x0000_s1026" style="position:absolute;margin-left:311.3pt;margin-top:45.7pt;width:3.6pt;height:472.5pt;rotation:-4583646fd;flip:x;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" fillcolor="white [3201]" stroked="f" strokeweight="1pt">
                <v:shadow on="t" color="black" opacity="26214f" origin=",-.5" offset="0,3pt"/>
              </v:rect>
            </w:pict>
          </mc:Fallback>
        </mc:AlternateContent>
      </w:r>
      <w:r w:rsidR="00C769DE">
        <w:rPr>
          <w:noProof/>
          <w:lang w:val="es-SV" w:eastAsia="es-SV"/>
        </w:rPr>
        <mc:AlternateContent>
          <mc:Choice Requires="wps">
            <w:drawing>
              <wp:anchor distT="0" distB="0" distL="114300" distR="114300" simplePos="0" relativeHeight="251888640" behindDoc="0" locked="0" layoutInCell="1" allowOverlap="1" wp14:anchorId="02587CB2" wp14:editId="17B46DA4">
                <wp:simplePos x="0" y="0"/>
                <wp:positionH relativeFrom="column">
                  <wp:posOffset>0</wp:posOffset>
                </wp:positionH>
                <wp:positionV relativeFrom="paragraph">
                  <wp:posOffset>457200</wp:posOffset>
                </wp:positionV>
                <wp:extent cx="57150" cy="10610850"/>
                <wp:effectExtent l="38100" t="457200" r="38100" b="533400"/>
                <wp:wrapNone/>
                <wp:docPr id="78" name="Rectángulo 78"/>
                <wp:cNvGraphicFramePr/>
                <a:graphic xmlns:a="http://schemas.openxmlformats.org/drawingml/2006/main">
                  <a:graphicData uri="http://schemas.microsoft.com/office/word/2010/wordprocessingShape">
                    <wps:wsp>
                      <wps:cNvSpPr/>
                      <wps:spPr>
                        <a:xfrm rot="5112956" flipH="1">
                          <a:off x="0" y="0"/>
                          <a:ext cx="57150" cy="10610850"/>
                        </a:xfrm>
                        <a:prstGeom prst="rect">
                          <a:avLst/>
                        </a:prstGeom>
                        <a:ln>
                          <a:noFill/>
                        </a:ln>
                        <a:effectLst>
                          <a:outerShdw blurRad="50800" dist="38100" dir="5400000" algn="t" rotWithShape="0">
                            <a:prstClr val="black">
                              <a:alpha val="40000"/>
                            </a:prstClr>
                          </a:outerShdw>
                        </a:effectLst>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A392B1" id="Rectángulo 78" o:spid="_x0000_s1026" style="position:absolute;margin-left:0;margin-top:36pt;width:4.5pt;height:835.5pt;rotation:-5584711fd;flip:x;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" fillcolor="white [3201]" stroked="f" strokeweight="1pt">
                <v:shadow on="t" color="black" opacity="26214f" origin=",-.5" offset="0,3pt"/>
              </v:rect>
            </w:pict>
          </mc:Fallback>
        </mc:AlternateContent>
      </w:r>
      <w:r w:rsidR="00C769DE">
        <w:rPr>
          <w:noProof/>
          <w:lang w:val="es-SV" w:eastAsia="es-SV"/>
        </w:rPr>
        <mc:AlternateContent>
          <mc:Choice Requires="wps">
            <w:drawing>
              <wp:anchor distT="0" distB="0" distL="114300" distR="114300" simplePos="0" relativeHeight="251886592" behindDoc="0" locked="0" layoutInCell="1" allowOverlap="1" wp14:anchorId="7FDEF02A" wp14:editId="26B065F5">
                <wp:simplePos x="0" y="0"/>
                <wp:positionH relativeFrom="column">
                  <wp:posOffset>0</wp:posOffset>
                </wp:positionH>
                <wp:positionV relativeFrom="paragraph">
                  <wp:posOffset>167005</wp:posOffset>
                </wp:positionV>
                <wp:extent cx="57150" cy="10610850"/>
                <wp:effectExtent l="38100" t="457200" r="38100" b="533400"/>
                <wp:wrapNone/>
                <wp:docPr id="77" name="Rectángulo 77"/>
                <wp:cNvGraphicFramePr/>
                <a:graphic xmlns:a="http://schemas.openxmlformats.org/drawingml/2006/main">
                  <a:graphicData uri="http://schemas.microsoft.com/office/word/2010/wordprocessingShape">
                    <wps:wsp>
                      <wps:cNvSpPr/>
                      <wps:spPr>
                        <a:xfrm rot="5112956" flipH="1">
                          <a:off x="0" y="0"/>
                          <a:ext cx="57150" cy="10610850"/>
                        </a:xfrm>
                        <a:prstGeom prst="rect">
                          <a:avLst/>
                        </a:prstGeom>
                        <a:ln>
                          <a:noFill/>
                        </a:ln>
                        <a:effectLst>
                          <a:outerShdw blurRad="50800" dist="38100" dir="5400000" algn="t" rotWithShape="0">
                            <a:prstClr val="black">
                              <a:alpha val="40000"/>
                            </a:prstClr>
                          </a:outerShdw>
                        </a:effectLst>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CDCA14" id="Rectángulo 77" o:spid="_x0000_s1026" style="position:absolute;margin-left:0;margin-top:13.15pt;width:4.5pt;height:835.5pt;rotation:-5584711fd;flip:x;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" fillcolor="white [3201]" stroked="f" strokeweight="1pt">
                <v:shadow on="t" color="black" opacity="26214f" origin=",-.5" offset="0,3pt"/>
              </v:rect>
            </w:pict>
          </mc:Fallback>
        </mc:AlternateContent>
      </w:r>
    </w:p>
    <w:p w14:paraId="5F360FB2" w14:textId="01E5433E" w:rsidR="00DF4C4F" w:rsidRPr="008B3087" w:rsidRDefault="008B3087" w:rsidP="007A41E5">
      <w:pPr>
        <w:jc w:val="center"/>
        <w:rPr>
          <w:b/>
          <w:bCs/>
          <w:noProof/>
          <w:color w:val="002060"/>
        </w:rPr>
      </w:pPr>
      <w:r w:rsidRPr="008B3087">
        <w:rPr>
          <w:b/>
          <w:bCs/>
          <w:noProof/>
          <w:color w:val="002060"/>
        </w:rPr>
        <w:lastRenderedPageBreak/>
        <w:t xml:space="preserve">ESTRUCTURA ORGANIZATIVA </w:t>
      </w:r>
      <w:r w:rsidR="00252ED4">
        <w:rPr>
          <w:b/>
          <w:bCs/>
          <w:noProof/>
          <w:color w:val="002060"/>
        </w:rPr>
        <w:t xml:space="preserve">ALCALDIA MUNICIPAL </w:t>
      </w:r>
      <w:r w:rsidRPr="008B3087">
        <w:rPr>
          <w:b/>
          <w:bCs/>
          <w:noProof/>
          <w:color w:val="002060"/>
        </w:rPr>
        <w:t>AÑO 2020</w:t>
      </w:r>
      <w:r w:rsidR="00C50920">
        <w:rPr>
          <w:b/>
          <w:bCs/>
          <w:noProof/>
          <w:color w:val="002060"/>
        </w:rPr>
        <w:t>(VIGENTE)</w:t>
      </w:r>
    </w:p>
    <w:p w14:paraId="38050258" w14:textId="77777777" w:rsidR="008B3087" w:rsidRDefault="001B6B33" w:rsidP="007A41E5">
      <w:pPr>
        <w:jc w:val="center"/>
        <w:rPr>
          <w:rFonts w:ascii="Arial Narrow" w:hAnsi="Arial Narrow"/>
          <w:sz w:val="24"/>
          <w:szCs w:val="24"/>
        </w:rPr>
      </w:pPr>
      <w:r>
        <w:rPr>
          <w:noProof/>
          <w:lang w:val="es-SV" w:eastAsia="es-SV"/>
        </w:rPr>
        <w:drawing>
          <wp:inline distT="0" distB="0" distL="0" distR="0" wp14:anchorId="584434A8" wp14:editId="4BA4E3E7">
            <wp:extent cx="8817610" cy="5014176"/>
            <wp:effectExtent l="0" t="0" r="254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
                      <a:extLst>
                        <a:ext uri="{28A0092B-C50C-407E-A947-70E740481C1C}">
                          <a14:useLocalDpi xmlns:a14="http://schemas.microsoft.com/office/drawing/2010/main" val="0"/>
                        </a:ext>
                      </a:extLst>
                    </a:blip>
                    <a:srcRect l="873" t="8291" r="9212" b="19391"/>
                    <a:stretch/>
                  </pic:blipFill>
                  <pic:spPr bwMode="auto">
                    <a:xfrm>
                      <a:off x="0" y="0"/>
                      <a:ext cx="8836594" cy="5024971"/>
                    </a:xfrm>
                    <a:prstGeom prst="rect">
                      <a:avLst/>
                    </a:prstGeom>
                    <a:noFill/>
                    <a:ln>
                      <a:noFill/>
                    </a:ln>
                    <a:extLst>
                      <a:ext uri="{53640926-AAD7-44D8-BBD7-CCE9431645EC}">
                        <a14:shadowObscured xmlns:a14="http://schemas.microsoft.com/office/drawing/2010/main"/>
                      </a:ext>
                    </a:extLst>
                  </pic:spPr>
                </pic:pic>
              </a:graphicData>
            </a:graphic>
          </wp:inline>
        </w:drawing>
      </w:r>
    </w:p>
    <w:p w14:paraId="3337CC47" w14:textId="77777777" w:rsidR="00DF4C4F" w:rsidRPr="00CD5E96" w:rsidRDefault="00DF4C4F" w:rsidP="007A41E5">
      <w:pPr>
        <w:jc w:val="center"/>
        <w:rPr>
          <w:rFonts w:ascii="Arial Narrow" w:hAnsi="Arial Narrow"/>
          <w:sz w:val="24"/>
          <w:szCs w:val="24"/>
        </w:rPr>
        <w:sectPr w:rsidR="00DF4C4F" w:rsidRPr="00CD5E96" w:rsidSect="007A41E5">
          <w:pgSz w:w="16838" w:h="11906" w:orient="landscape"/>
          <w:pgMar w:top="1701" w:right="1417" w:bottom="1701" w:left="1417" w:header="708" w:footer="708" w:gutter="0"/>
          <w:cols w:space="708"/>
          <w:docGrid w:linePitch="360"/>
        </w:sectPr>
      </w:pPr>
    </w:p>
    <w:p w14:paraId="7EA47F41" w14:textId="77777777" w:rsidR="002538D7" w:rsidRDefault="005D303D" w:rsidP="007A41E5">
      <w:pPr>
        <w:jc w:val="center"/>
        <w:rPr>
          <w:rFonts w:ascii="Arial Narrow" w:hAnsi="Arial Narrow"/>
          <w:b/>
          <w:bCs/>
          <w:color w:val="002060"/>
          <w:sz w:val="28"/>
          <w:szCs w:val="28"/>
        </w:rPr>
      </w:pPr>
      <w:r>
        <w:rPr>
          <w:noProof/>
          <w:lang w:val="es-SV" w:eastAsia="es-SV"/>
        </w:rPr>
        <w:lastRenderedPageBreak/>
        <w:drawing>
          <wp:inline distT="0" distB="0" distL="0" distR="0" wp14:anchorId="0FC7EAB7" wp14:editId="03842123">
            <wp:extent cx="5876925" cy="6743700"/>
            <wp:effectExtent l="0" t="0" r="9525"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
                      <a:extLst>
                        <a:ext uri="{28A0092B-C50C-407E-A947-70E740481C1C}">
                          <a14:useLocalDpi xmlns:a14="http://schemas.microsoft.com/office/drawing/2010/main" val="0"/>
                        </a:ext>
                      </a:extLst>
                    </a:blip>
                    <a:srcRect b="21000"/>
                    <a:stretch/>
                  </pic:blipFill>
                  <pic:spPr bwMode="auto">
                    <a:xfrm>
                      <a:off x="0" y="0"/>
                      <a:ext cx="5876925" cy="6743700"/>
                    </a:xfrm>
                    <a:prstGeom prst="rect">
                      <a:avLst/>
                    </a:prstGeom>
                    <a:noFill/>
                    <a:ln>
                      <a:noFill/>
                    </a:ln>
                    <a:extLst>
                      <a:ext uri="{53640926-AAD7-44D8-BBD7-CCE9431645EC}">
                        <a14:shadowObscured xmlns:a14="http://schemas.microsoft.com/office/drawing/2010/main"/>
                      </a:ext>
                    </a:extLst>
                  </pic:spPr>
                </pic:pic>
              </a:graphicData>
            </a:graphic>
          </wp:inline>
        </w:drawing>
      </w:r>
    </w:p>
    <w:p w14:paraId="07B2DB0D" w14:textId="77777777" w:rsidR="005D303D" w:rsidRDefault="005D303D" w:rsidP="007A41E5">
      <w:pPr>
        <w:jc w:val="center"/>
        <w:rPr>
          <w:rFonts w:ascii="Arial Narrow" w:hAnsi="Arial Narrow"/>
          <w:b/>
          <w:bCs/>
          <w:color w:val="002060"/>
          <w:sz w:val="28"/>
          <w:szCs w:val="28"/>
        </w:rPr>
      </w:pPr>
    </w:p>
    <w:p w14:paraId="738A2DB4" w14:textId="77777777" w:rsidR="005D303D" w:rsidRDefault="005D303D" w:rsidP="007A41E5">
      <w:pPr>
        <w:jc w:val="center"/>
        <w:rPr>
          <w:rFonts w:ascii="Arial Narrow" w:hAnsi="Arial Narrow"/>
          <w:b/>
          <w:bCs/>
          <w:color w:val="002060"/>
          <w:sz w:val="28"/>
          <w:szCs w:val="28"/>
        </w:rPr>
      </w:pPr>
    </w:p>
    <w:p w14:paraId="17084422" w14:textId="77777777" w:rsidR="005D303D" w:rsidRDefault="005D303D">
      <w:pPr>
        <w:rPr>
          <w:rFonts w:ascii="Arial Narrow" w:hAnsi="Arial Narrow"/>
          <w:b/>
          <w:bCs/>
          <w:color w:val="002060"/>
          <w:sz w:val="28"/>
          <w:szCs w:val="28"/>
        </w:rPr>
      </w:pPr>
      <w:r>
        <w:rPr>
          <w:rFonts w:ascii="Arial Narrow" w:hAnsi="Arial Narrow"/>
          <w:b/>
          <w:bCs/>
          <w:color w:val="002060"/>
          <w:sz w:val="28"/>
          <w:szCs w:val="28"/>
        </w:rPr>
        <w:br w:type="page"/>
      </w:r>
    </w:p>
    <w:tbl>
      <w:tblPr>
        <w:tblW w:w="10065" w:type="dxa"/>
        <w:tblInd w:w="-431" w:type="dxa"/>
        <w:tblCellMar>
          <w:left w:w="70" w:type="dxa"/>
          <w:right w:w="70" w:type="dxa"/>
        </w:tblCellMar>
        <w:tblLook w:val="04A0" w:firstRow="1" w:lastRow="0" w:firstColumn="1" w:lastColumn="0" w:noHBand="0" w:noVBand="1"/>
      </w:tblPr>
      <w:tblGrid>
        <w:gridCol w:w="10065"/>
      </w:tblGrid>
      <w:tr w:rsidR="00CD5E96" w:rsidRPr="00CD5E96" w14:paraId="7DDE4117" w14:textId="77777777" w:rsidTr="00097EC7">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32A9C00" w14:textId="77777777" w:rsidR="006E5CAD" w:rsidRDefault="006E5CAD" w:rsidP="006E5CAD">
            <w:pPr>
              <w:spacing w:after="0" w:line="276" w:lineRule="auto"/>
              <w:jc w:val="center"/>
              <w:rPr>
                <w:rFonts w:ascii="Arial Narrow" w:eastAsia="Times New Roman" w:hAnsi="Arial Narrow" w:cs="Calibri"/>
                <w:b/>
                <w:bCs/>
                <w:color w:val="000000"/>
                <w:sz w:val="24"/>
                <w:szCs w:val="24"/>
                <w:lang w:eastAsia="es-SV"/>
              </w:rPr>
            </w:pPr>
            <w:r>
              <w:rPr>
                <w:noProof/>
                <w:lang w:val="es-SV" w:eastAsia="es-SV"/>
              </w:rPr>
              <w:lastRenderedPageBreak/>
              <mc:AlternateContent>
                <mc:Choice Requires="wps">
                  <w:drawing>
                    <wp:anchor distT="0" distB="0" distL="114300" distR="114300" simplePos="0" relativeHeight="251739136" behindDoc="1" locked="0" layoutInCell="1" allowOverlap="1" wp14:anchorId="7EF7E718" wp14:editId="07698A72">
                      <wp:simplePos x="0" y="0"/>
                      <wp:positionH relativeFrom="column">
                        <wp:posOffset>948690</wp:posOffset>
                      </wp:positionH>
                      <wp:positionV relativeFrom="paragraph">
                        <wp:posOffset>89535</wp:posOffset>
                      </wp:positionV>
                      <wp:extent cx="4044950" cy="1828800"/>
                      <wp:effectExtent l="0" t="0" r="0" b="0"/>
                      <wp:wrapTight wrapText="bothSides">
                        <wp:wrapPolygon edited="0">
                          <wp:start x="203" y="0"/>
                          <wp:lineTo x="203" y="21002"/>
                          <wp:lineTo x="21261" y="21002"/>
                          <wp:lineTo x="21261" y="0"/>
                          <wp:lineTo x="203" y="0"/>
                        </wp:wrapPolygon>
                      </wp:wrapTight>
                      <wp:docPr id="2" name="Cuadro de texto 2"/>
                      <wp:cNvGraphicFramePr/>
                      <a:graphic xmlns:a="http://schemas.openxmlformats.org/drawingml/2006/main">
                        <a:graphicData uri="http://schemas.microsoft.com/office/word/2010/wordprocessingShape">
                          <wps:wsp>
                            <wps:cNvSpPr txBox="1"/>
                            <wps:spPr>
                              <a:xfrm>
                                <a:off x="0" y="0"/>
                                <a:ext cx="4044950" cy="1828800"/>
                              </a:xfrm>
                              <a:prstGeom prst="rect">
                                <a:avLst/>
                              </a:prstGeom>
                              <a:noFill/>
                              <a:ln>
                                <a:noFill/>
                              </a:ln>
                            </wps:spPr>
                            <wps:txbx>
                              <w:txbxContent>
                                <w:p w14:paraId="6DB5E116" w14:textId="77777777" w:rsidR="001B6B33" w:rsidRPr="002538D7" w:rsidRDefault="001B6B33" w:rsidP="006E5CAD">
                                  <w:pPr>
                                    <w:jc w:val="cente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2538D7">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CONCEJO MUNICIPAL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EF7E718" id="Cuadro de texto 2" o:spid="_x0000_s1027" type="#_x0000_t202" style="position:absolute;left:0;text-align:left;margin-left:74.7pt;margin-top:7.05pt;width:318.5pt;height:2in;z-index:-25157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" filled="f" stroked="f">
                      <v:textbox style="mso-fit-shape-to-text:t">
                        <w:txbxContent>
                          <w:p w14:paraId="6DB5E116" w14:textId="77777777" w:rsidR="001B6B33" w:rsidRPr="002538D7" w:rsidRDefault="001B6B33" w:rsidP="006E5CAD">
                            <w:pPr>
                              <w:jc w:val="cente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2538D7">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CONCEJO MUNICIPAL</w:t>
                            </w:r>
                          </w:p>
                        </w:txbxContent>
                      </v:textbox>
                      <w10:wrap type="tight"/>
                    </v:shape>
                  </w:pict>
                </mc:Fallback>
              </mc:AlternateContent>
            </w:r>
          </w:p>
          <w:p w14:paraId="04AF8911" w14:textId="77777777" w:rsidR="006E5CAD" w:rsidRDefault="006E5CAD" w:rsidP="006E5CAD">
            <w:pPr>
              <w:spacing w:after="0" w:line="276" w:lineRule="auto"/>
              <w:jc w:val="center"/>
              <w:rPr>
                <w:rFonts w:ascii="Arial Narrow" w:eastAsia="Times New Roman" w:hAnsi="Arial Narrow" w:cs="Calibri"/>
                <w:b/>
                <w:bCs/>
                <w:color w:val="000000"/>
                <w:sz w:val="24"/>
                <w:szCs w:val="24"/>
                <w:lang w:eastAsia="es-SV"/>
              </w:rPr>
            </w:pPr>
          </w:p>
          <w:p w14:paraId="5D29F537" w14:textId="77777777" w:rsidR="006E5CAD" w:rsidRDefault="006E5CAD" w:rsidP="006E5CAD">
            <w:pPr>
              <w:spacing w:after="0" w:line="276" w:lineRule="auto"/>
              <w:jc w:val="center"/>
              <w:rPr>
                <w:rFonts w:ascii="Arial Narrow" w:eastAsia="Times New Roman" w:hAnsi="Arial Narrow" w:cs="Calibri"/>
                <w:b/>
                <w:bCs/>
                <w:color w:val="000000"/>
                <w:sz w:val="24"/>
                <w:szCs w:val="24"/>
                <w:lang w:eastAsia="es-SV"/>
              </w:rPr>
            </w:pPr>
          </w:p>
          <w:p w14:paraId="2DB126FB" w14:textId="77777777" w:rsidR="006E5CAD" w:rsidRDefault="006E5CAD" w:rsidP="006E5CAD">
            <w:pPr>
              <w:spacing w:after="0" w:line="276" w:lineRule="auto"/>
              <w:jc w:val="center"/>
              <w:rPr>
                <w:rFonts w:ascii="Arial Narrow" w:eastAsia="Times New Roman" w:hAnsi="Arial Narrow" w:cs="Calibri"/>
                <w:b/>
                <w:bCs/>
                <w:color w:val="000000"/>
                <w:sz w:val="24"/>
                <w:szCs w:val="24"/>
                <w:lang w:eastAsia="es-SV"/>
              </w:rPr>
            </w:pPr>
          </w:p>
          <w:p w14:paraId="00314986" w14:textId="77777777" w:rsidR="00CD5E96" w:rsidRPr="00CD5E96" w:rsidRDefault="00CD5E96" w:rsidP="006E5CAD">
            <w:pPr>
              <w:spacing w:after="0" w:line="276" w:lineRule="auto"/>
              <w:jc w:val="center"/>
              <w:rPr>
                <w:rFonts w:ascii="Arial Narrow" w:eastAsia="Times New Roman" w:hAnsi="Arial Narrow" w:cs="Calibri"/>
                <w:b/>
                <w:bCs/>
                <w:color w:val="000000"/>
                <w:sz w:val="24"/>
                <w:szCs w:val="24"/>
                <w:lang w:eastAsia="es-SV"/>
              </w:rPr>
            </w:pPr>
            <w:r w:rsidRPr="00CD5E96">
              <w:rPr>
                <w:rFonts w:ascii="Arial Narrow" w:eastAsia="Times New Roman" w:hAnsi="Arial Narrow" w:cs="Calibri"/>
                <w:b/>
                <w:bCs/>
                <w:color w:val="000000"/>
                <w:sz w:val="24"/>
                <w:szCs w:val="24"/>
                <w:lang w:eastAsia="es-SV"/>
              </w:rPr>
              <w:t>DESCRIPCION GENERAL</w:t>
            </w:r>
          </w:p>
        </w:tc>
      </w:tr>
      <w:tr w:rsidR="00CD5E96" w:rsidRPr="00CD5E96" w14:paraId="46E51F58" w14:textId="77777777" w:rsidTr="00097EC7">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73FE06" w14:textId="77777777" w:rsidR="00CD5E96" w:rsidRPr="00CD5E96" w:rsidRDefault="00CD5E96" w:rsidP="00097EC7">
            <w:pPr>
              <w:spacing w:after="0" w:line="276" w:lineRule="auto"/>
              <w:rPr>
                <w:rFonts w:ascii="Arial Narrow" w:eastAsia="Times New Roman" w:hAnsi="Arial Narrow" w:cs="Calibri"/>
                <w:b/>
                <w:bCs/>
                <w:color w:val="000000"/>
                <w:sz w:val="24"/>
                <w:szCs w:val="24"/>
                <w:lang w:eastAsia="es-SV"/>
              </w:rPr>
            </w:pPr>
            <w:r w:rsidRPr="00CD5E96">
              <w:rPr>
                <w:rFonts w:ascii="Arial Narrow" w:hAnsi="Arial Narrow"/>
                <w:sz w:val="24"/>
                <w:szCs w:val="24"/>
              </w:rPr>
              <w:t>Constituye la autoridad máxima del municipio.  Está integrado por el alcalde, el síndico, regidores propietarios y suplentes elegidos para un período de tres años.</w:t>
            </w:r>
            <w:r w:rsidRPr="00CD5E96">
              <w:rPr>
                <w:rFonts w:ascii="Arial Narrow" w:eastAsia="Times New Roman" w:hAnsi="Arial Narrow" w:cs="Calibri"/>
                <w:b/>
                <w:bCs/>
                <w:color w:val="000000"/>
                <w:sz w:val="24"/>
                <w:szCs w:val="24"/>
                <w:lang w:eastAsia="es-SV"/>
              </w:rPr>
              <w:t> </w:t>
            </w:r>
          </w:p>
        </w:tc>
      </w:tr>
      <w:tr w:rsidR="00CD5E96" w:rsidRPr="00CD5E96" w14:paraId="44CAC6D8" w14:textId="77777777" w:rsidTr="00097EC7">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EF053C6" w14:textId="77777777" w:rsidR="00CD5E96" w:rsidRPr="00CD5E96" w:rsidRDefault="00CD5E96" w:rsidP="00097EC7">
            <w:pPr>
              <w:spacing w:after="0" w:line="240" w:lineRule="auto"/>
              <w:jc w:val="center"/>
              <w:rPr>
                <w:rFonts w:ascii="Arial Narrow" w:eastAsia="Times New Roman" w:hAnsi="Arial Narrow" w:cs="Calibri"/>
                <w:b/>
                <w:bCs/>
                <w:color w:val="000000"/>
                <w:sz w:val="24"/>
                <w:szCs w:val="24"/>
                <w:lang w:eastAsia="es-SV"/>
              </w:rPr>
            </w:pPr>
            <w:r w:rsidRPr="00CD5E96">
              <w:rPr>
                <w:rFonts w:ascii="Arial Narrow" w:eastAsia="Times New Roman" w:hAnsi="Arial Narrow" w:cs="Calibri"/>
                <w:b/>
                <w:bCs/>
                <w:color w:val="000000"/>
                <w:sz w:val="24"/>
                <w:szCs w:val="24"/>
                <w:lang w:eastAsia="es-SV"/>
              </w:rPr>
              <w:t xml:space="preserve">FUNCIONES </w:t>
            </w:r>
          </w:p>
        </w:tc>
      </w:tr>
      <w:tr w:rsidR="00CD5E96" w:rsidRPr="00CD5E96" w14:paraId="79C94281" w14:textId="77777777" w:rsidTr="00097EC7">
        <w:trPr>
          <w:trHeight w:val="457"/>
        </w:trPr>
        <w:tc>
          <w:tcPr>
            <w:tcW w:w="1006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3B263C" w14:textId="77777777" w:rsidR="00CD5E96" w:rsidRPr="00CD5E96" w:rsidRDefault="00CD5E96" w:rsidP="00CD5E96">
            <w:pPr>
              <w:pStyle w:val="Prrafodelista"/>
              <w:numPr>
                <w:ilvl w:val="0"/>
                <w:numId w:val="2"/>
              </w:numPr>
              <w:spacing w:after="0"/>
              <w:rPr>
                <w:szCs w:val="24"/>
              </w:rPr>
            </w:pPr>
            <w:r w:rsidRPr="00CD5E96">
              <w:rPr>
                <w:szCs w:val="24"/>
              </w:rPr>
              <w:t>Legislar localmente, de acuerdo al marco legal vigente, sobre aspectos vinculados al desarrollo local del municipio.</w:t>
            </w:r>
          </w:p>
          <w:p w14:paraId="22369681" w14:textId="77777777" w:rsidR="00CD5E96" w:rsidRPr="00CD5E96" w:rsidRDefault="00CD5E96" w:rsidP="00CD5E96">
            <w:pPr>
              <w:pStyle w:val="Prrafodelista"/>
              <w:numPr>
                <w:ilvl w:val="0"/>
                <w:numId w:val="2"/>
              </w:numPr>
              <w:spacing w:after="0"/>
              <w:rPr>
                <w:szCs w:val="24"/>
              </w:rPr>
            </w:pPr>
            <w:r w:rsidRPr="00CD5E96">
              <w:rPr>
                <w:szCs w:val="24"/>
              </w:rPr>
              <w:t>Llevar al día, mediante registros adecuados, el inventario de los bienes del Municipio.</w:t>
            </w:r>
          </w:p>
          <w:p w14:paraId="23388A03" w14:textId="77777777" w:rsidR="00CD5E96" w:rsidRPr="00CD5E96" w:rsidRDefault="00CD5E96" w:rsidP="00CD5E96">
            <w:pPr>
              <w:pStyle w:val="Prrafodelista"/>
              <w:numPr>
                <w:ilvl w:val="0"/>
                <w:numId w:val="2"/>
              </w:numPr>
              <w:spacing w:after="0"/>
              <w:rPr>
                <w:szCs w:val="24"/>
              </w:rPr>
            </w:pPr>
            <w:r w:rsidRPr="00CD5E96">
              <w:rPr>
                <w:szCs w:val="24"/>
              </w:rPr>
              <w:t>Proteger y conservar los bienes del Municipio y establecer los casos de responsabilidad administrativa para quienes los tengan a su cargo, cuidado y custodia.</w:t>
            </w:r>
          </w:p>
          <w:p w14:paraId="4B1362F1" w14:textId="77777777" w:rsidR="00CD5E96" w:rsidRPr="00CD5E96" w:rsidRDefault="00CD5E96" w:rsidP="00CD5E96">
            <w:pPr>
              <w:pStyle w:val="Prrafodelista"/>
              <w:numPr>
                <w:ilvl w:val="0"/>
                <w:numId w:val="2"/>
              </w:numPr>
              <w:spacing w:after="0"/>
              <w:rPr>
                <w:szCs w:val="24"/>
              </w:rPr>
            </w:pPr>
            <w:r w:rsidRPr="00CD5E96">
              <w:rPr>
                <w:szCs w:val="24"/>
              </w:rPr>
              <w:t>Elaborar y controlar la ejecución del plan y programas de desarrollo local.</w:t>
            </w:r>
          </w:p>
          <w:p w14:paraId="41C786D3" w14:textId="77777777" w:rsidR="00CD5E96" w:rsidRPr="00CD5E96" w:rsidRDefault="00CD5E96" w:rsidP="00CD5E96">
            <w:pPr>
              <w:pStyle w:val="Prrafodelista"/>
              <w:numPr>
                <w:ilvl w:val="0"/>
                <w:numId w:val="2"/>
              </w:numPr>
              <w:spacing w:after="0"/>
              <w:rPr>
                <w:szCs w:val="24"/>
              </w:rPr>
            </w:pPr>
            <w:r w:rsidRPr="00CD5E96">
              <w:rPr>
                <w:szCs w:val="24"/>
              </w:rPr>
              <w:t>Realizar la administración Municipal con transparencia, austeridad, eficiencia y eficacia.</w:t>
            </w:r>
          </w:p>
          <w:p w14:paraId="1E8C2D3D" w14:textId="77777777" w:rsidR="00CD5E96" w:rsidRPr="00CD5E96" w:rsidRDefault="00CD5E96" w:rsidP="00CD5E96">
            <w:pPr>
              <w:pStyle w:val="Prrafodelista"/>
              <w:numPr>
                <w:ilvl w:val="0"/>
                <w:numId w:val="2"/>
              </w:numPr>
              <w:spacing w:after="0"/>
              <w:rPr>
                <w:szCs w:val="24"/>
              </w:rPr>
            </w:pPr>
            <w:r w:rsidRPr="00CD5E96">
              <w:rPr>
                <w:szCs w:val="24"/>
              </w:rPr>
              <w:t>Construir las obras necesarias para el mejoramiento y progreso de la comunidad y la prestación de servicios públicos locales en forma eficiente y económica.</w:t>
            </w:r>
          </w:p>
          <w:p w14:paraId="02B035CF" w14:textId="77777777" w:rsidR="00CD5E96" w:rsidRPr="00CD5E96" w:rsidRDefault="00CD5E96" w:rsidP="00CD5E96">
            <w:pPr>
              <w:pStyle w:val="Prrafodelista"/>
              <w:numPr>
                <w:ilvl w:val="0"/>
                <w:numId w:val="2"/>
              </w:numPr>
              <w:spacing w:after="0"/>
              <w:rPr>
                <w:szCs w:val="24"/>
              </w:rPr>
            </w:pPr>
            <w:r w:rsidRPr="00CD5E96">
              <w:rPr>
                <w:szCs w:val="24"/>
              </w:rPr>
              <w:t>Contribuir a la preservación de la salud y de los recursos naturales, fomento de la educación y la cultura, al mejoramiento económico-social y a la recreación de la comunidad.</w:t>
            </w:r>
          </w:p>
          <w:p w14:paraId="3D0D05F7" w14:textId="77777777" w:rsidR="00CD5E96" w:rsidRPr="00CD5E96" w:rsidRDefault="00CD5E96" w:rsidP="00CD5E96">
            <w:pPr>
              <w:pStyle w:val="Prrafodelista"/>
              <w:numPr>
                <w:ilvl w:val="0"/>
                <w:numId w:val="2"/>
              </w:numPr>
              <w:spacing w:after="0"/>
              <w:rPr>
                <w:szCs w:val="24"/>
              </w:rPr>
            </w:pPr>
            <w:r w:rsidRPr="00CD5E96">
              <w:rPr>
                <w:szCs w:val="24"/>
              </w:rPr>
              <w:t>Contribuir a la preservación de la moral, del civismo y de los derechos e intereses de los ciudadanos.</w:t>
            </w:r>
          </w:p>
          <w:p w14:paraId="37AA9E50" w14:textId="77777777" w:rsidR="00CD5E96" w:rsidRPr="00CD5E96" w:rsidRDefault="00CD5E96" w:rsidP="00CD5E96">
            <w:pPr>
              <w:pStyle w:val="Prrafodelista"/>
              <w:numPr>
                <w:ilvl w:val="0"/>
                <w:numId w:val="2"/>
              </w:numPr>
              <w:spacing w:after="0"/>
              <w:rPr>
                <w:szCs w:val="24"/>
              </w:rPr>
            </w:pPr>
            <w:r w:rsidRPr="00CD5E96">
              <w:rPr>
                <w:szCs w:val="24"/>
              </w:rPr>
              <w:t>Llevar buenas relaciones con las instituciones públicas nacionales, regionales y departamentales, así como con otros Municipios y cooperar con ellos para el mejor cumplimiento de los fines de los mismos.</w:t>
            </w:r>
          </w:p>
          <w:p w14:paraId="27883BC8" w14:textId="77777777" w:rsidR="00CD5E96" w:rsidRPr="00CD5E96" w:rsidRDefault="00CD5E96" w:rsidP="00CD5E96">
            <w:pPr>
              <w:pStyle w:val="Prrafodelista"/>
              <w:numPr>
                <w:ilvl w:val="0"/>
                <w:numId w:val="2"/>
              </w:numPr>
              <w:spacing w:after="0"/>
              <w:rPr>
                <w:szCs w:val="24"/>
              </w:rPr>
            </w:pPr>
            <w:r w:rsidRPr="00CD5E96">
              <w:rPr>
                <w:szCs w:val="24"/>
              </w:rPr>
              <w:t>Mantener informada a la comunidad de la marcha de las actividades Municipales e interesarla en la solución de sus problemas.</w:t>
            </w:r>
          </w:p>
          <w:p w14:paraId="306A1D88" w14:textId="77777777" w:rsidR="00CD5E96" w:rsidRPr="00CD5E96" w:rsidRDefault="00CD5E96" w:rsidP="00CD5E96">
            <w:pPr>
              <w:pStyle w:val="Prrafodelista"/>
              <w:numPr>
                <w:ilvl w:val="0"/>
                <w:numId w:val="2"/>
              </w:numPr>
              <w:spacing w:after="0"/>
              <w:rPr>
                <w:szCs w:val="24"/>
              </w:rPr>
            </w:pPr>
            <w:r w:rsidRPr="00CD5E96">
              <w:rPr>
                <w:szCs w:val="24"/>
              </w:rPr>
              <w:t>Sesionar ordinariamente por lo menos una vez cada quince días y extraordinariamente cuantas veces sea necesario y previa convocatoria del Alcalde, por si o a solicitud del Síndico o de dos o más Regidores.</w:t>
            </w:r>
          </w:p>
          <w:p w14:paraId="71FBB4E2" w14:textId="77777777" w:rsidR="00CD5E96" w:rsidRPr="00CD5E96" w:rsidRDefault="00CD5E96" w:rsidP="00CD5E96">
            <w:pPr>
              <w:pStyle w:val="Prrafodelista"/>
              <w:numPr>
                <w:ilvl w:val="0"/>
                <w:numId w:val="2"/>
              </w:numPr>
              <w:spacing w:after="0"/>
              <w:rPr>
                <w:szCs w:val="24"/>
              </w:rPr>
            </w:pPr>
            <w:r w:rsidRPr="00CD5E96">
              <w:rPr>
                <w:szCs w:val="24"/>
              </w:rPr>
              <w:t>Prohibir la utilización de bienes y servicios Municipales con fines partidarios, así como colores y símbolos del partido gobernante tanto en muebles o inmuebles propiedad Municipal, ni permitir al personal y funcionarios de la Municipalidad participar en actividades públicas partidarias cuando se encuentre en el desempeño de sus funciones.</w:t>
            </w:r>
          </w:p>
          <w:p w14:paraId="60573112" w14:textId="77777777" w:rsidR="00CD5E96" w:rsidRPr="00CD5E96" w:rsidRDefault="00CD5E96" w:rsidP="00CD5E96">
            <w:pPr>
              <w:pStyle w:val="Prrafodelista"/>
              <w:numPr>
                <w:ilvl w:val="0"/>
                <w:numId w:val="2"/>
              </w:numPr>
              <w:spacing w:after="0"/>
              <w:rPr>
                <w:szCs w:val="24"/>
              </w:rPr>
            </w:pPr>
            <w:r w:rsidRPr="00CD5E96">
              <w:rPr>
                <w:szCs w:val="24"/>
              </w:rPr>
              <w:t>Nombrar de fuera de su seno al Secretario Municipal.</w:t>
            </w:r>
          </w:p>
          <w:p w14:paraId="0C0259D5" w14:textId="77777777" w:rsidR="00CD5E96" w:rsidRPr="00CD5E96" w:rsidRDefault="00CD5E96" w:rsidP="00CD5E96">
            <w:pPr>
              <w:pStyle w:val="Prrafodelista"/>
              <w:numPr>
                <w:ilvl w:val="0"/>
                <w:numId w:val="2"/>
              </w:numPr>
              <w:spacing w:after="0"/>
              <w:rPr>
                <w:szCs w:val="24"/>
              </w:rPr>
            </w:pPr>
            <w:r w:rsidRPr="00CD5E96">
              <w:rPr>
                <w:szCs w:val="24"/>
              </w:rPr>
              <w:t>Nombrar al Tesorero, Gerentes, Directores o Jefes de las distintas dependencias de la Administración Municipal, de una terna propuesta por el Alcalde en cada caso.</w:t>
            </w:r>
          </w:p>
          <w:p w14:paraId="513CEF22" w14:textId="77777777" w:rsidR="00CD5E96" w:rsidRPr="00CD5E96" w:rsidRDefault="00CD5E96" w:rsidP="00CD5E96">
            <w:pPr>
              <w:pStyle w:val="Prrafodelista"/>
              <w:numPr>
                <w:ilvl w:val="0"/>
                <w:numId w:val="2"/>
              </w:numPr>
              <w:spacing w:after="0"/>
              <w:rPr>
                <w:szCs w:val="24"/>
              </w:rPr>
            </w:pPr>
            <w:r w:rsidRPr="00CD5E96">
              <w:rPr>
                <w:szCs w:val="24"/>
              </w:rPr>
              <w:t>Nombrar las Comisiones que fueren necesarias y convenientes para el mejor cumplimiento de sus facultades y obligaciones que podrán integrarse con miembros de su seno o particulares.</w:t>
            </w:r>
          </w:p>
          <w:p w14:paraId="29AED261" w14:textId="77777777" w:rsidR="00CD5E96" w:rsidRPr="00CD5E96" w:rsidRDefault="00CD5E96" w:rsidP="00CD5E96">
            <w:pPr>
              <w:pStyle w:val="Prrafodelista"/>
              <w:numPr>
                <w:ilvl w:val="0"/>
                <w:numId w:val="2"/>
              </w:numPr>
              <w:spacing w:after="0"/>
              <w:rPr>
                <w:szCs w:val="24"/>
              </w:rPr>
            </w:pPr>
            <w:r w:rsidRPr="00CD5E96">
              <w:rPr>
                <w:szCs w:val="24"/>
              </w:rPr>
              <w:t>Emitir ordenanzas, reglamentos y acuerdos para normar el Gobierno y la Administración Municipal.</w:t>
            </w:r>
          </w:p>
          <w:p w14:paraId="32C9A3B6" w14:textId="77777777" w:rsidR="00CD5E96" w:rsidRPr="00CD5E96" w:rsidRDefault="00CD5E96" w:rsidP="00CD5E96">
            <w:pPr>
              <w:pStyle w:val="Prrafodelista"/>
              <w:numPr>
                <w:ilvl w:val="0"/>
                <w:numId w:val="2"/>
              </w:numPr>
              <w:spacing w:after="0"/>
              <w:rPr>
                <w:szCs w:val="24"/>
              </w:rPr>
            </w:pPr>
            <w:r w:rsidRPr="00CD5E96">
              <w:rPr>
                <w:szCs w:val="24"/>
              </w:rPr>
              <w:t>Aprobar los planes de desarrollo local.</w:t>
            </w:r>
          </w:p>
          <w:p w14:paraId="7C9A5A1A" w14:textId="77777777" w:rsidR="00CD5E96" w:rsidRPr="00CD5E96" w:rsidRDefault="00CD5E96" w:rsidP="00CD5E96">
            <w:pPr>
              <w:pStyle w:val="Prrafodelista"/>
              <w:numPr>
                <w:ilvl w:val="0"/>
                <w:numId w:val="2"/>
              </w:numPr>
              <w:spacing w:after="0"/>
              <w:rPr>
                <w:szCs w:val="24"/>
              </w:rPr>
            </w:pPr>
            <w:r w:rsidRPr="00CD5E96">
              <w:rPr>
                <w:szCs w:val="24"/>
              </w:rPr>
              <w:t>Aprobar el plan y los programas de trabajo de la gestión municipal.</w:t>
            </w:r>
          </w:p>
          <w:p w14:paraId="487F813E" w14:textId="77777777" w:rsidR="00CD5E96" w:rsidRPr="00CD5E96" w:rsidRDefault="00CD5E96" w:rsidP="00CD5E96">
            <w:pPr>
              <w:pStyle w:val="Prrafodelista"/>
              <w:numPr>
                <w:ilvl w:val="0"/>
                <w:numId w:val="2"/>
              </w:numPr>
              <w:spacing w:after="0"/>
              <w:rPr>
                <w:szCs w:val="24"/>
              </w:rPr>
            </w:pPr>
            <w:r w:rsidRPr="00CD5E96">
              <w:rPr>
                <w:szCs w:val="24"/>
              </w:rPr>
              <w:t>Elaborar y aprobar el Presupuesto de Ingresos y Egresos del Municipio.</w:t>
            </w:r>
          </w:p>
          <w:p w14:paraId="5E8E13A5" w14:textId="77777777" w:rsidR="00CD5E96" w:rsidRPr="00CD5E96" w:rsidRDefault="00CD5E96" w:rsidP="00CD5E96">
            <w:pPr>
              <w:pStyle w:val="Prrafodelista"/>
              <w:numPr>
                <w:ilvl w:val="0"/>
                <w:numId w:val="2"/>
              </w:numPr>
              <w:spacing w:after="0"/>
              <w:rPr>
                <w:szCs w:val="24"/>
              </w:rPr>
            </w:pPr>
            <w:r w:rsidRPr="00CD5E96">
              <w:rPr>
                <w:szCs w:val="24"/>
              </w:rPr>
              <w:t>Aprobar los contratos administrativos y de interés local cuya celebración convenga al Municipio.</w:t>
            </w:r>
          </w:p>
          <w:p w14:paraId="0B947EE8" w14:textId="77777777" w:rsidR="00CD5E96" w:rsidRPr="00CD5E96" w:rsidRDefault="00CD5E96" w:rsidP="00CD5E96">
            <w:pPr>
              <w:pStyle w:val="Prrafodelista"/>
              <w:numPr>
                <w:ilvl w:val="0"/>
                <w:numId w:val="2"/>
              </w:numPr>
              <w:spacing w:after="0"/>
              <w:rPr>
                <w:szCs w:val="24"/>
              </w:rPr>
            </w:pPr>
            <w:r w:rsidRPr="00CD5E96">
              <w:rPr>
                <w:szCs w:val="24"/>
              </w:rPr>
              <w:t>Adjudicar las adquisiciones y contrataciones de obras, bienes y servicios de conformidad a la Ley de Adquisiciones y Contrataciones de la Administración Pública.</w:t>
            </w:r>
          </w:p>
          <w:p w14:paraId="5AD53537" w14:textId="77777777" w:rsidR="00CD5E96" w:rsidRPr="00CD5E96" w:rsidRDefault="00CD5E96" w:rsidP="00CD5E96">
            <w:pPr>
              <w:pStyle w:val="Prrafodelista"/>
              <w:numPr>
                <w:ilvl w:val="0"/>
                <w:numId w:val="2"/>
              </w:numPr>
              <w:spacing w:after="0"/>
              <w:rPr>
                <w:szCs w:val="24"/>
              </w:rPr>
            </w:pPr>
            <w:r w:rsidRPr="00CD5E96">
              <w:rPr>
                <w:szCs w:val="24"/>
              </w:rPr>
              <w:t>Emitir los acuerdos de creación de entidades Municipales descentralizadas; sean en forma individual o asociadas con otros Municipios, así como la aprobación de sus respectivos estatutos.</w:t>
            </w:r>
          </w:p>
          <w:p w14:paraId="40675BE4" w14:textId="77777777" w:rsidR="00CD5E96" w:rsidRPr="00CD5E96" w:rsidRDefault="00CD5E96" w:rsidP="00CD5E96">
            <w:pPr>
              <w:pStyle w:val="Prrafodelista"/>
              <w:numPr>
                <w:ilvl w:val="0"/>
                <w:numId w:val="2"/>
              </w:numPr>
              <w:spacing w:after="0"/>
              <w:rPr>
                <w:szCs w:val="24"/>
              </w:rPr>
            </w:pPr>
            <w:r w:rsidRPr="00CD5E96">
              <w:rPr>
                <w:szCs w:val="24"/>
              </w:rPr>
              <w:t>Emitir los acuerdos de cooperación con otros Municipios o instituciones.</w:t>
            </w:r>
          </w:p>
          <w:p w14:paraId="583D1CA8" w14:textId="77777777" w:rsidR="00CD5E96" w:rsidRPr="00CD5E96" w:rsidRDefault="00CD5E96" w:rsidP="00CD5E96">
            <w:pPr>
              <w:pStyle w:val="Prrafodelista"/>
              <w:numPr>
                <w:ilvl w:val="0"/>
                <w:numId w:val="2"/>
              </w:numPr>
              <w:spacing w:after="0"/>
              <w:rPr>
                <w:szCs w:val="24"/>
              </w:rPr>
            </w:pPr>
            <w:r w:rsidRPr="00CD5E96">
              <w:rPr>
                <w:szCs w:val="24"/>
              </w:rPr>
              <w:t>Emitir los acuerdos de constitución y participación en las sociedades.</w:t>
            </w:r>
          </w:p>
          <w:p w14:paraId="3B814946" w14:textId="77777777" w:rsidR="00CD5E96" w:rsidRPr="00CD5E96" w:rsidRDefault="00CD5E96" w:rsidP="00CD5E96">
            <w:pPr>
              <w:pStyle w:val="Prrafodelista"/>
              <w:numPr>
                <w:ilvl w:val="0"/>
                <w:numId w:val="2"/>
              </w:numPr>
              <w:spacing w:after="0"/>
              <w:rPr>
                <w:szCs w:val="24"/>
              </w:rPr>
            </w:pPr>
            <w:r w:rsidRPr="00CD5E96">
              <w:rPr>
                <w:szCs w:val="24"/>
              </w:rPr>
              <w:lastRenderedPageBreak/>
              <w:t>Emitir los acuerdos de creación de fundaciones, asociaciones, empresas Municipales y otras entidades encargadas de realizar actuaciones de carácter local, así como la aprobación de sus respectivos estatutos.</w:t>
            </w:r>
          </w:p>
          <w:p w14:paraId="69E4E003" w14:textId="77777777" w:rsidR="00CD5E96" w:rsidRPr="00CD5E96" w:rsidRDefault="00CD5E96" w:rsidP="00CD5E96">
            <w:pPr>
              <w:pStyle w:val="Prrafodelista"/>
              <w:numPr>
                <w:ilvl w:val="0"/>
                <w:numId w:val="2"/>
              </w:numPr>
              <w:spacing w:after="0"/>
              <w:rPr>
                <w:szCs w:val="24"/>
              </w:rPr>
            </w:pPr>
            <w:r w:rsidRPr="00CD5E96">
              <w:rPr>
                <w:szCs w:val="24"/>
              </w:rPr>
              <w:t>Velar por la buena marcha del gobierno, administración y servicios Municipales.</w:t>
            </w:r>
          </w:p>
          <w:p w14:paraId="0C72CE47" w14:textId="77777777" w:rsidR="00CD5E96" w:rsidRPr="00CD5E96" w:rsidRDefault="00CD5E96" w:rsidP="00CD5E96">
            <w:pPr>
              <w:pStyle w:val="Prrafodelista"/>
              <w:numPr>
                <w:ilvl w:val="0"/>
                <w:numId w:val="2"/>
              </w:numPr>
              <w:spacing w:after="0"/>
              <w:rPr>
                <w:szCs w:val="24"/>
              </w:rPr>
            </w:pPr>
            <w:r w:rsidRPr="00CD5E96">
              <w:rPr>
                <w:szCs w:val="24"/>
              </w:rPr>
              <w:t>Conocer en apelación de las resoluciones pronunciadas por el Alcalde y en revisión de los acuerdos propios.</w:t>
            </w:r>
          </w:p>
          <w:p w14:paraId="2B601E96" w14:textId="77777777" w:rsidR="00CD5E96" w:rsidRPr="00CD5E96" w:rsidRDefault="00CD5E96" w:rsidP="00CD5E96">
            <w:pPr>
              <w:pStyle w:val="Prrafodelista"/>
              <w:numPr>
                <w:ilvl w:val="0"/>
                <w:numId w:val="2"/>
              </w:numPr>
              <w:spacing w:after="0"/>
              <w:rPr>
                <w:szCs w:val="24"/>
              </w:rPr>
            </w:pPr>
            <w:r w:rsidRPr="00CD5E96">
              <w:rPr>
                <w:szCs w:val="24"/>
              </w:rPr>
              <w:t>Designar apoderados judiciales o extrajudiciales que asuman la representación del Municipio en determinados asuntos de su competencia, facultando al Alcalde o Síndico para que en su nombre otorguen los poderes o mandatos respectivos.</w:t>
            </w:r>
          </w:p>
          <w:p w14:paraId="21821B17" w14:textId="77777777" w:rsidR="00CD5E96" w:rsidRPr="00CD5E96" w:rsidRDefault="00CD5E96" w:rsidP="00CD5E96">
            <w:pPr>
              <w:pStyle w:val="Prrafodelista"/>
              <w:numPr>
                <w:ilvl w:val="0"/>
                <w:numId w:val="2"/>
              </w:numPr>
              <w:spacing w:after="0"/>
              <w:rPr>
                <w:szCs w:val="24"/>
              </w:rPr>
            </w:pPr>
            <w:r w:rsidRPr="00CD5E96">
              <w:rPr>
                <w:szCs w:val="24"/>
              </w:rPr>
              <w:t>Autorizar las demandas que deban interponerse, el desistimiento de acciones y recursos en materias laborales y de tránsito, la renuncia de plazos, la celebración de transacciones y la designación de árbitros de hecho o de derecho.</w:t>
            </w:r>
          </w:p>
          <w:p w14:paraId="1755F67C" w14:textId="77777777" w:rsidR="00CD5E96" w:rsidRPr="00CD5E96" w:rsidRDefault="00CD5E96" w:rsidP="00CD5E96">
            <w:pPr>
              <w:pStyle w:val="Prrafodelista"/>
              <w:numPr>
                <w:ilvl w:val="0"/>
                <w:numId w:val="2"/>
              </w:numPr>
              <w:spacing w:after="0"/>
              <w:rPr>
                <w:szCs w:val="24"/>
              </w:rPr>
            </w:pPr>
            <w:r w:rsidRPr="00CD5E96">
              <w:rPr>
                <w:szCs w:val="24"/>
              </w:rPr>
              <w:t>Acordar la compra, venta, donación, arrendamiento, comodato y en general cualquier tipo de enajenación o gravamen de los bienes muebles e inmuebles del Municipio y cualquier otro tipo de contrato, de acuerdo a lo que se dispone en el Código Municipal.</w:t>
            </w:r>
          </w:p>
          <w:p w14:paraId="57DD9E34" w14:textId="77777777" w:rsidR="00CD5E96" w:rsidRPr="00CD5E96" w:rsidRDefault="00CD5E96" w:rsidP="00CD5E96">
            <w:pPr>
              <w:pStyle w:val="Prrafodelista"/>
              <w:numPr>
                <w:ilvl w:val="0"/>
                <w:numId w:val="2"/>
              </w:numPr>
              <w:spacing w:after="0"/>
              <w:rPr>
                <w:szCs w:val="24"/>
              </w:rPr>
            </w:pPr>
            <w:r w:rsidRPr="00CD5E96">
              <w:rPr>
                <w:szCs w:val="24"/>
              </w:rPr>
              <w:t>Fijar para el año fiscal siguiente las remuneraciones que deban recibir el Alcalde, Síndico y Regidores.</w:t>
            </w:r>
          </w:p>
          <w:p w14:paraId="6C0B22B4" w14:textId="77777777" w:rsidR="00CD5E96" w:rsidRPr="00CD5E96" w:rsidRDefault="00CD5E96" w:rsidP="00CD5E96">
            <w:pPr>
              <w:pStyle w:val="Prrafodelista"/>
              <w:numPr>
                <w:ilvl w:val="0"/>
                <w:numId w:val="2"/>
              </w:numPr>
              <w:spacing w:after="0"/>
              <w:rPr>
                <w:szCs w:val="24"/>
              </w:rPr>
            </w:pPr>
            <w:r w:rsidRPr="00CD5E96">
              <w:rPr>
                <w:szCs w:val="24"/>
              </w:rPr>
              <w:t>Conceder permiso o licencias temporales a los miembros del Concejo para ausentarse del ejercicio de sus cargos a solicitud por escrito del Concejal interesado.</w:t>
            </w:r>
          </w:p>
          <w:p w14:paraId="023F503A" w14:textId="77777777" w:rsidR="00CD5E96" w:rsidRPr="00CD5E96" w:rsidRDefault="00CD5E96" w:rsidP="00CD5E96">
            <w:pPr>
              <w:pStyle w:val="Prrafodelista"/>
              <w:numPr>
                <w:ilvl w:val="0"/>
                <w:numId w:val="2"/>
              </w:numPr>
              <w:spacing w:after="0"/>
              <w:rPr>
                <w:szCs w:val="24"/>
              </w:rPr>
            </w:pPr>
            <w:r w:rsidRPr="00CD5E96">
              <w:rPr>
                <w:szCs w:val="24"/>
              </w:rPr>
              <w:t>Emitir los acuerdos de creación, modificación y supresión de tasas por servicios y contribuciones públicas para la realización de obras determinadas de interés local.</w:t>
            </w:r>
          </w:p>
          <w:p w14:paraId="51F565DC" w14:textId="77777777" w:rsidR="00CD5E96" w:rsidRPr="00CD5E96" w:rsidRDefault="00CD5E96" w:rsidP="00CD5E96">
            <w:pPr>
              <w:pStyle w:val="Prrafodelista"/>
              <w:numPr>
                <w:ilvl w:val="0"/>
                <w:numId w:val="2"/>
              </w:numPr>
              <w:spacing w:after="0"/>
              <w:rPr>
                <w:szCs w:val="24"/>
              </w:rPr>
            </w:pPr>
            <w:r w:rsidRPr="00CD5E96">
              <w:rPr>
                <w:szCs w:val="24"/>
              </w:rPr>
              <w:t>Acordar la contratación de préstamos para obras y proyectos de interés local.</w:t>
            </w:r>
          </w:p>
          <w:p w14:paraId="4E5189E2" w14:textId="77777777" w:rsidR="00CD5E96" w:rsidRPr="00CD5E96" w:rsidRDefault="00CD5E96" w:rsidP="00CD5E96">
            <w:pPr>
              <w:pStyle w:val="Prrafodelista"/>
              <w:numPr>
                <w:ilvl w:val="0"/>
                <w:numId w:val="2"/>
              </w:numPr>
              <w:spacing w:after="0"/>
              <w:rPr>
                <w:szCs w:val="24"/>
              </w:rPr>
            </w:pPr>
            <w:r w:rsidRPr="00CD5E96">
              <w:rPr>
                <w:szCs w:val="24"/>
              </w:rPr>
              <w:t>Conceder la personalidad jurídica a las asociaciones comunales.</w:t>
            </w:r>
          </w:p>
          <w:p w14:paraId="29236F3B" w14:textId="77777777" w:rsidR="00CD5E96" w:rsidRPr="00CD5E96" w:rsidRDefault="00CD5E96" w:rsidP="00CD5E96">
            <w:pPr>
              <w:pStyle w:val="Prrafodelista"/>
              <w:numPr>
                <w:ilvl w:val="0"/>
                <w:numId w:val="2"/>
              </w:numPr>
              <w:spacing w:after="0"/>
              <w:rPr>
                <w:szCs w:val="24"/>
              </w:rPr>
            </w:pPr>
            <w:r w:rsidRPr="00CD5E96">
              <w:rPr>
                <w:szCs w:val="24"/>
              </w:rPr>
              <w:t>Designar de su seno al miembro que deba sustituir al Alcalde, Síndico o regidor en caso de ausencia temporal o definitiva.</w:t>
            </w:r>
          </w:p>
          <w:p w14:paraId="4F6EF2E3" w14:textId="77777777" w:rsidR="00CD5E96" w:rsidRPr="00CD5E96" w:rsidRDefault="00CD5E96" w:rsidP="00CD5E96">
            <w:pPr>
              <w:pStyle w:val="Prrafodelista"/>
              <w:numPr>
                <w:ilvl w:val="0"/>
                <w:numId w:val="2"/>
              </w:numPr>
              <w:spacing w:after="0"/>
              <w:rPr>
                <w:szCs w:val="24"/>
              </w:rPr>
            </w:pPr>
            <w:r w:rsidRPr="00CD5E96">
              <w:rPr>
                <w:szCs w:val="24"/>
              </w:rPr>
              <w:t>Designar en forma temporal al miembro del Concejo que desempeñara el cargo de Tesorero, en caso que dicho funcionario no estuviere nombrado. Igualmente se procederá en caso de que el tesorero se ausentare, fuera removido, o destituido. En ambos casos el plazo del nombramiento interino no podrá exceder de noventa días.</w:t>
            </w:r>
          </w:p>
          <w:p w14:paraId="6E68E11A" w14:textId="77777777" w:rsidR="00CD5E96" w:rsidRPr="00CD5E96" w:rsidRDefault="00CD5E96" w:rsidP="00CD5E96">
            <w:pPr>
              <w:pStyle w:val="Prrafodelista"/>
              <w:numPr>
                <w:ilvl w:val="0"/>
                <w:numId w:val="2"/>
              </w:numPr>
              <w:spacing w:after="0"/>
              <w:rPr>
                <w:szCs w:val="24"/>
              </w:rPr>
            </w:pPr>
            <w:r w:rsidRPr="00CD5E96">
              <w:rPr>
                <w:szCs w:val="24"/>
              </w:rPr>
              <w:t>Aplicar dentro del ámbito de su competencia, la Ley de la Carrera Administrativa Municipal, evaluando permanentemente su aplicación.</w:t>
            </w:r>
          </w:p>
          <w:p w14:paraId="48909F33" w14:textId="77777777" w:rsidR="00CD5E96" w:rsidRPr="00CD5E96" w:rsidRDefault="00CD5E96" w:rsidP="00CD5E96">
            <w:pPr>
              <w:pStyle w:val="Prrafodelista"/>
              <w:numPr>
                <w:ilvl w:val="0"/>
                <w:numId w:val="2"/>
              </w:numPr>
              <w:spacing w:after="0"/>
              <w:rPr>
                <w:szCs w:val="24"/>
              </w:rPr>
            </w:pPr>
            <w:r w:rsidRPr="00CD5E96">
              <w:rPr>
                <w:szCs w:val="24"/>
              </w:rPr>
              <w:t>Formular y aprobar las políticas, planes y programas inherentes a la carrera administrativa.</w:t>
            </w:r>
          </w:p>
          <w:p w14:paraId="6F3851FF" w14:textId="77777777" w:rsidR="00CD5E96" w:rsidRPr="00CD5E96" w:rsidRDefault="00CD5E96" w:rsidP="00CD5E96">
            <w:pPr>
              <w:pStyle w:val="Prrafodelista"/>
              <w:numPr>
                <w:ilvl w:val="0"/>
                <w:numId w:val="2"/>
              </w:numPr>
              <w:spacing w:after="0"/>
              <w:rPr>
                <w:szCs w:val="24"/>
              </w:rPr>
            </w:pPr>
            <w:r w:rsidRPr="00CD5E96">
              <w:rPr>
                <w:szCs w:val="24"/>
              </w:rPr>
              <w:t>Aprobar la programación de la ejecución física y financiera del presupuesto especificando, entre otros aspectos, los compromisos y desembolsos máximos que podrán contraer o efectuar para cada trimestre del ejercicio presupuestario.</w:t>
            </w:r>
          </w:p>
          <w:p w14:paraId="5EAEA81C" w14:textId="77777777" w:rsidR="00CD5E96" w:rsidRPr="00CD5E96" w:rsidRDefault="00CD5E96" w:rsidP="00CD5E96">
            <w:pPr>
              <w:pStyle w:val="Prrafodelista"/>
              <w:numPr>
                <w:ilvl w:val="0"/>
                <w:numId w:val="2"/>
              </w:numPr>
              <w:spacing w:after="0"/>
              <w:rPr>
                <w:szCs w:val="24"/>
              </w:rPr>
            </w:pPr>
            <w:r w:rsidRPr="00CD5E96">
              <w:rPr>
                <w:szCs w:val="24"/>
              </w:rPr>
              <w:t xml:space="preserve">Cumplir y hacer cumplir las demás atribuciones que le señalan las leyes, ordenanzas y reglamentos. </w:t>
            </w:r>
          </w:p>
          <w:p w14:paraId="6D741967" w14:textId="77777777" w:rsidR="00CD5E96" w:rsidRPr="00CD5E96" w:rsidRDefault="00CD5E96" w:rsidP="00097EC7">
            <w:pPr>
              <w:spacing w:after="0"/>
              <w:rPr>
                <w:rFonts w:ascii="Arial Narrow" w:hAnsi="Arial Narrow"/>
                <w:sz w:val="24"/>
                <w:szCs w:val="24"/>
              </w:rPr>
            </w:pPr>
          </w:p>
          <w:p w14:paraId="19FF7F74" w14:textId="77777777" w:rsidR="00CD5E96" w:rsidRPr="00CD5E96" w:rsidRDefault="00CD5E96" w:rsidP="00097EC7">
            <w:pPr>
              <w:spacing w:after="0" w:line="240" w:lineRule="auto"/>
              <w:jc w:val="center"/>
              <w:rPr>
                <w:rFonts w:ascii="Arial Narrow" w:eastAsia="Times New Roman" w:hAnsi="Arial Narrow" w:cs="Calibri"/>
                <w:b/>
                <w:bCs/>
                <w:color w:val="000000"/>
                <w:sz w:val="24"/>
                <w:szCs w:val="24"/>
                <w:lang w:eastAsia="es-SV"/>
              </w:rPr>
            </w:pPr>
            <w:r w:rsidRPr="00CD5E96">
              <w:rPr>
                <w:rFonts w:ascii="Arial Narrow" w:eastAsia="Times New Roman" w:hAnsi="Arial Narrow" w:cs="Calibri"/>
                <w:b/>
                <w:bCs/>
                <w:color w:val="000000"/>
                <w:sz w:val="24"/>
                <w:szCs w:val="24"/>
                <w:lang w:eastAsia="es-SV"/>
              </w:rPr>
              <w:t> </w:t>
            </w:r>
          </w:p>
        </w:tc>
      </w:tr>
      <w:tr w:rsidR="00CD5E96" w:rsidRPr="00CD5E96" w14:paraId="33CF40A6" w14:textId="77777777" w:rsidTr="00097EC7">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14:paraId="39094600" w14:textId="77777777" w:rsidR="00CD5E96" w:rsidRPr="00CD5E96" w:rsidRDefault="00CD5E96" w:rsidP="00097EC7">
            <w:pPr>
              <w:spacing w:after="0" w:line="240" w:lineRule="auto"/>
              <w:rPr>
                <w:rFonts w:ascii="Arial Narrow" w:eastAsia="Times New Roman" w:hAnsi="Arial Narrow" w:cs="Calibri"/>
                <w:b/>
                <w:bCs/>
                <w:color w:val="000000"/>
                <w:sz w:val="24"/>
                <w:szCs w:val="24"/>
                <w:lang w:eastAsia="es-SV"/>
              </w:rPr>
            </w:pPr>
          </w:p>
        </w:tc>
      </w:tr>
      <w:tr w:rsidR="00CD5E96" w:rsidRPr="00CD5E96" w14:paraId="7D9EFA2D" w14:textId="77777777" w:rsidTr="00097EC7">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14:paraId="30EFE132" w14:textId="77777777" w:rsidR="00CD5E96" w:rsidRPr="00CD5E96" w:rsidRDefault="00CD5E96" w:rsidP="00097EC7">
            <w:pPr>
              <w:spacing w:after="0" w:line="240" w:lineRule="auto"/>
              <w:rPr>
                <w:rFonts w:ascii="Arial Narrow" w:eastAsia="Times New Roman" w:hAnsi="Arial Narrow" w:cs="Calibri"/>
                <w:b/>
                <w:bCs/>
                <w:color w:val="000000"/>
                <w:sz w:val="24"/>
                <w:szCs w:val="24"/>
                <w:lang w:eastAsia="es-SV"/>
              </w:rPr>
            </w:pPr>
          </w:p>
        </w:tc>
      </w:tr>
      <w:tr w:rsidR="00CD5E96" w:rsidRPr="00CD5E96" w14:paraId="6484B2CD" w14:textId="77777777" w:rsidTr="00097EC7">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14:paraId="56F08755" w14:textId="77777777" w:rsidR="00CD5E96" w:rsidRPr="00CD5E96" w:rsidRDefault="00CD5E96" w:rsidP="00097EC7">
            <w:pPr>
              <w:spacing w:after="0" w:line="240" w:lineRule="auto"/>
              <w:rPr>
                <w:rFonts w:ascii="Arial Narrow" w:eastAsia="Times New Roman" w:hAnsi="Arial Narrow" w:cs="Calibri"/>
                <w:b/>
                <w:bCs/>
                <w:color w:val="000000"/>
                <w:sz w:val="24"/>
                <w:szCs w:val="24"/>
                <w:lang w:eastAsia="es-SV"/>
              </w:rPr>
            </w:pPr>
          </w:p>
        </w:tc>
      </w:tr>
    </w:tbl>
    <w:p w14:paraId="51CC4407" w14:textId="77777777" w:rsidR="00CD5E96" w:rsidRPr="00CD5E96" w:rsidRDefault="00CD5E96" w:rsidP="007A41E5">
      <w:pPr>
        <w:jc w:val="center"/>
        <w:rPr>
          <w:rFonts w:ascii="Arial Narrow" w:hAnsi="Arial Narrow"/>
          <w:b/>
          <w:bCs/>
          <w:sz w:val="24"/>
          <w:szCs w:val="24"/>
        </w:rPr>
      </w:pPr>
    </w:p>
    <w:p w14:paraId="245AAD6A" w14:textId="77777777" w:rsidR="00CD5E96" w:rsidRPr="00CD5E96" w:rsidRDefault="007A41E5" w:rsidP="00CD5E96">
      <w:pPr>
        <w:rPr>
          <w:rFonts w:ascii="Arial Narrow" w:hAnsi="Arial Narrow"/>
          <w:b/>
          <w:bCs/>
          <w:sz w:val="24"/>
          <w:szCs w:val="24"/>
        </w:rPr>
      </w:pPr>
      <w:r w:rsidRPr="00CD5E96">
        <w:rPr>
          <w:rFonts w:ascii="Arial Narrow" w:hAnsi="Arial Narrow"/>
          <w:b/>
          <w:bCs/>
          <w:sz w:val="24"/>
          <w:szCs w:val="24"/>
        </w:rPr>
        <w:t>INTEGRANTES:</w:t>
      </w:r>
    </w:p>
    <w:p w14:paraId="45BB926D" w14:textId="77777777" w:rsidR="00CD5E96" w:rsidRPr="00CD5E96" w:rsidRDefault="00CD5E96" w:rsidP="00CD5E96">
      <w:pPr>
        <w:rPr>
          <w:rFonts w:ascii="Arial Narrow" w:hAnsi="Arial Narrow"/>
          <w:sz w:val="24"/>
          <w:szCs w:val="24"/>
          <w:lang w:val="es-ES_tradnl"/>
        </w:rPr>
      </w:pPr>
      <w:r w:rsidRPr="00CD5E96">
        <w:rPr>
          <w:rFonts w:ascii="Arial Narrow" w:hAnsi="Arial Narrow"/>
          <w:sz w:val="24"/>
          <w:szCs w:val="24"/>
          <w:lang w:val="es-ES_tradnl"/>
        </w:rPr>
        <w:t xml:space="preserve">Alcalde Municipal: </w:t>
      </w:r>
      <w:r w:rsidRPr="00CD5E96">
        <w:rPr>
          <w:rFonts w:ascii="Arial Narrow" w:hAnsi="Arial Narrow"/>
          <w:sz w:val="24"/>
          <w:szCs w:val="24"/>
          <w:lang w:val="es-ES_tradnl"/>
        </w:rPr>
        <w:tab/>
      </w:r>
      <w:r w:rsidRPr="00CD5E96">
        <w:rPr>
          <w:rFonts w:ascii="Arial Narrow" w:hAnsi="Arial Narrow"/>
          <w:sz w:val="24"/>
          <w:szCs w:val="24"/>
          <w:lang w:val="es-ES_tradnl"/>
        </w:rPr>
        <w:tab/>
        <w:t xml:space="preserve">Sr. José Mauricio Zelaya </w:t>
      </w:r>
    </w:p>
    <w:p w14:paraId="47ED2E0C" w14:textId="77777777" w:rsidR="00CD5E96" w:rsidRPr="00CD5E96" w:rsidRDefault="00CD5E96" w:rsidP="00CD5E96">
      <w:pPr>
        <w:rPr>
          <w:rFonts w:ascii="Arial Narrow" w:hAnsi="Arial Narrow"/>
          <w:sz w:val="24"/>
          <w:szCs w:val="24"/>
          <w:lang w:val="es-ES_tradnl"/>
        </w:rPr>
      </w:pPr>
      <w:r w:rsidRPr="00CD5E96">
        <w:rPr>
          <w:rFonts w:ascii="Arial Narrow" w:hAnsi="Arial Narrow"/>
          <w:sz w:val="24"/>
          <w:szCs w:val="24"/>
          <w:lang w:val="es-ES_tradnl"/>
        </w:rPr>
        <w:t xml:space="preserve">Síndico Municipal: </w:t>
      </w:r>
      <w:r w:rsidRPr="00CD5E96">
        <w:rPr>
          <w:rFonts w:ascii="Arial Narrow" w:hAnsi="Arial Narrow"/>
          <w:sz w:val="24"/>
          <w:szCs w:val="24"/>
          <w:lang w:val="es-ES_tradnl"/>
        </w:rPr>
        <w:tab/>
      </w:r>
      <w:r w:rsidRPr="00CD5E96">
        <w:rPr>
          <w:rFonts w:ascii="Arial Narrow" w:hAnsi="Arial Narrow"/>
          <w:sz w:val="24"/>
          <w:szCs w:val="24"/>
          <w:lang w:val="es-ES_tradnl"/>
        </w:rPr>
        <w:tab/>
        <w:t>Sr. Juan Ramón García Sánchez</w:t>
      </w:r>
    </w:p>
    <w:p w14:paraId="710C6304" w14:textId="77777777" w:rsidR="00CD5E96" w:rsidRPr="00CD5E96" w:rsidRDefault="00CD5E96" w:rsidP="00CD5E96">
      <w:pPr>
        <w:rPr>
          <w:rFonts w:ascii="Arial Narrow" w:hAnsi="Arial Narrow"/>
          <w:sz w:val="24"/>
          <w:szCs w:val="24"/>
          <w:lang w:val="es-ES_tradnl"/>
        </w:rPr>
      </w:pPr>
      <w:r w:rsidRPr="00CD5E96">
        <w:rPr>
          <w:rFonts w:ascii="Arial Narrow" w:hAnsi="Arial Narrow"/>
          <w:sz w:val="24"/>
          <w:szCs w:val="24"/>
          <w:lang w:val="es-ES_tradnl"/>
        </w:rPr>
        <w:t>Concejales Propietarios:</w:t>
      </w:r>
      <w:r w:rsidRPr="00CD5E96">
        <w:rPr>
          <w:rFonts w:ascii="Arial Narrow" w:hAnsi="Arial Narrow"/>
          <w:sz w:val="24"/>
          <w:szCs w:val="24"/>
          <w:lang w:val="es-ES_tradnl"/>
        </w:rPr>
        <w:tab/>
        <w:t xml:space="preserve">Lic. Francisco Emerson Rodríguez Torres </w:t>
      </w:r>
    </w:p>
    <w:p w14:paraId="033F766F" w14:textId="77777777" w:rsidR="00CD5E96" w:rsidRPr="00CD5E96" w:rsidRDefault="00CD5E96" w:rsidP="00CD5E96">
      <w:pPr>
        <w:rPr>
          <w:rFonts w:ascii="Arial Narrow" w:hAnsi="Arial Narrow"/>
          <w:sz w:val="24"/>
          <w:szCs w:val="24"/>
          <w:lang w:val="es-ES_tradnl"/>
        </w:rPr>
      </w:pPr>
      <w:r w:rsidRPr="00CD5E96">
        <w:rPr>
          <w:rFonts w:ascii="Arial Narrow" w:hAnsi="Arial Narrow"/>
          <w:sz w:val="24"/>
          <w:szCs w:val="24"/>
          <w:lang w:val="es-ES_tradnl"/>
        </w:rPr>
        <w:tab/>
      </w:r>
      <w:r w:rsidRPr="00CD5E96">
        <w:rPr>
          <w:rFonts w:ascii="Arial Narrow" w:hAnsi="Arial Narrow"/>
          <w:sz w:val="24"/>
          <w:szCs w:val="24"/>
          <w:lang w:val="es-ES_tradnl"/>
        </w:rPr>
        <w:tab/>
      </w:r>
      <w:r w:rsidRPr="00CD5E96">
        <w:rPr>
          <w:rFonts w:ascii="Arial Narrow" w:hAnsi="Arial Narrow"/>
          <w:sz w:val="24"/>
          <w:szCs w:val="24"/>
          <w:lang w:val="es-ES_tradnl"/>
        </w:rPr>
        <w:tab/>
      </w:r>
      <w:r w:rsidRPr="00CD5E96">
        <w:rPr>
          <w:rFonts w:ascii="Arial Narrow" w:hAnsi="Arial Narrow"/>
          <w:sz w:val="24"/>
          <w:szCs w:val="24"/>
          <w:lang w:val="es-ES_tradnl"/>
        </w:rPr>
        <w:tab/>
        <w:t xml:space="preserve">Lic. Carlos Alberto Del Cid Arévalo </w:t>
      </w:r>
    </w:p>
    <w:p w14:paraId="34AF3C0B" w14:textId="77777777" w:rsidR="00CD5E96" w:rsidRPr="00CD5E96" w:rsidRDefault="00CD5E96" w:rsidP="00CD5E96">
      <w:pPr>
        <w:rPr>
          <w:rFonts w:ascii="Arial Narrow" w:hAnsi="Arial Narrow"/>
          <w:sz w:val="24"/>
          <w:szCs w:val="24"/>
          <w:lang w:val="es-ES_tradnl"/>
        </w:rPr>
      </w:pPr>
      <w:r w:rsidRPr="00CD5E96">
        <w:rPr>
          <w:rFonts w:ascii="Arial Narrow" w:hAnsi="Arial Narrow"/>
          <w:sz w:val="24"/>
          <w:szCs w:val="24"/>
          <w:lang w:val="es-ES_tradnl"/>
        </w:rPr>
        <w:tab/>
      </w:r>
      <w:r w:rsidRPr="00CD5E96">
        <w:rPr>
          <w:rFonts w:ascii="Arial Narrow" w:hAnsi="Arial Narrow"/>
          <w:sz w:val="24"/>
          <w:szCs w:val="24"/>
          <w:lang w:val="es-ES_tradnl"/>
        </w:rPr>
        <w:tab/>
      </w:r>
      <w:r w:rsidRPr="00CD5E96">
        <w:rPr>
          <w:rFonts w:ascii="Arial Narrow" w:hAnsi="Arial Narrow"/>
          <w:sz w:val="24"/>
          <w:szCs w:val="24"/>
          <w:lang w:val="es-ES_tradnl"/>
        </w:rPr>
        <w:tab/>
      </w:r>
      <w:r w:rsidRPr="00CD5E96">
        <w:rPr>
          <w:rFonts w:ascii="Arial Narrow" w:hAnsi="Arial Narrow"/>
          <w:sz w:val="24"/>
          <w:szCs w:val="24"/>
          <w:lang w:val="es-ES_tradnl"/>
        </w:rPr>
        <w:tab/>
        <w:t xml:space="preserve">Licda. Patricia Arely Beltrán de Zelaya </w:t>
      </w:r>
    </w:p>
    <w:p w14:paraId="419F42EC" w14:textId="77777777" w:rsidR="00CD5E96" w:rsidRPr="00CD5E96" w:rsidRDefault="00CD5E96" w:rsidP="00CD5E96">
      <w:pPr>
        <w:rPr>
          <w:rFonts w:ascii="Arial Narrow" w:hAnsi="Arial Narrow"/>
          <w:sz w:val="24"/>
          <w:szCs w:val="24"/>
          <w:lang w:val="es-ES_tradnl"/>
        </w:rPr>
      </w:pPr>
      <w:r w:rsidRPr="00CD5E96">
        <w:rPr>
          <w:rFonts w:ascii="Arial Narrow" w:hAnsi="Arial Narrow"/>
          <w:sz w:val="24"/>
          <w:szCs w:val="24"/>
          <w:lang w:val="es-ES_tradnl"/>
        </w:rPr>
        <w:lastRenderedPageBreak/>
        <w:tab/>
      </w:r>
      <w:r w:rsidRPr="00CD5E96">
        <w:rPr>
          <w:rFonts w:ascii="Arial Narrow" w:hAnsi="Arial Narrow"/>
          <w:sz w:val="24"/>
          <w:szCs w:val="24"/>
          <w:lang w:val="es-ES_tradnl"/>
        </w:rPr>
        <w:tab/>
      </w:r>
      <w:r w:rsidRPr="00CD5E96">
        <w:rPr>
          <w:rFonts w:ascii="Arial Narrow" w:hAnsi="Arial Narrow"/>
          <w:sz w:val="24"/>
          <w:szCs w:val="24"/>
          <w:lang w:val="es-ES_tradnl"/>
        </w:rPr>
        <w:tab/>
      </w:r>
      <w:r w:rsidRPr="00CD5E96">
        <w:rPr>
          <w:rFonts w:ascii="Arial Narrow" w:hAnsi="Arial Narrow"/>
          <w:sz w:val="24"/>
          <w:szCs w:val="24"/>
          <w:lang w:val="es-ES_tradnl"/>
        </w:rPr>
        <w:tab/>
        <w:t>Doc. Zenón Edgardo Ayala Arévalo</w:t>
      </w:r>
    </w:p>
    <w:p w14:paraId="15D728CF" w14:textId="77777777" w:rsidR="00CD5E96" w:rsidRPr="00CD5E96" w:rsidRDefault="00CD5E96" w:rsidP="00CD5E96">
      <w:pPr>
        <w:rPr>
          <w:rFonts w:ascii="Arial Narrow" w:hAnsi="Arial Narrow"/>
          <w:sz w:val="24"/>
          <w:szCs w:val="24"/>
          <w:lang w:val="es-ES_tradnl"/>
        </w:rPr>
      </w:pPr>
      <w:r w:rsidRPr="00CD5E96">
        <w:rPr>
          <w:rFonts w:ascii="Arial Narrow" w:hAnsi="Arial Narrow"/>
          <w:sz w:val="24"/>
          <w:szCs w:val="24"/>
          <w:lang w:val="es-ES_tradnl"/>
        </w:rPr>
        <w:tab/>
      </w:r>
      <w:r w:rsidRPr="00CD5E96">
        <w:rPr>
          <w:rFonts w:ascii="Arial Narrow" w:hAnsi="Arial Narrow"/>
          <w:sz w:val="24"/>
          <w:szCs w:val="24"/>
          <w:lang w:val="es-ES_tradnl"/>
        </w:rPr>
        <w:tab/>
      </w:r>
      <w:r w:rsidRPr="00CD5E96">
        <w:rPr>
          <w:rFonts w:ascii="Arial Narrow" w:hAnsi="Arial Narrow"/>
          <w:sz w:val="24"/>
          <w:szCs w:val="24"/>
          <w:lang w:val="es-ES_tradnl"/>
        </w:rPr>
        <w:tab/>
      </w:r>
      <w:r w:rsidRPr="00CD5E96">
        <w:rPr>
          <w:rFonts w:ascii="Arial Narrow" w:hAnsi="Arial Narrow"/>
          <w:sz w:val="24"/>
          <w:szCs w:val="24"/>
          <w:lang w:val="es-ES_tradnl"/>
        </w:rPr>
        <w:tab/>
        <w:t>Lic. William Alberto Andrade Cruz</w:t>
      </w:r>
    </w:p>
    <w:p w14:paraId="7A455534" w14:textId="77777777" w:rsidR="00CD5E96" w:rsidRPr="00CD5E96" w:rsidRDefault="00CD5E96" w:rsidP="00CD5E96">
      <w:pPr>
        <w:rPr>
          <w:rFonts w:ascii="Arial Narrow" w:hAnsi="Arial Narrow"/>
          <w:sz w:val="24"/>
          <w:szCs w:val="24"/>
          <w:lang w:val="es-ES_tradnl"/>
        </w:rPr>
      </w:pPr>
      <w:r w:rsidRPr="00CD5E96">
        <w:rPr>
          <w:rFonts w:ascii="Arial Narrow" w:hAnsi="Arial Narrow"/>
          <w:sz w:val="24"/>
          <w:szCs w:val="24"/>
          <w:lang w:val="es-ES_tradnl"/>
        </w:rPr>
        <w:tab/>
      </w:r>
      <w:r w:rsidRPr="00CD5E96">
        <w:rPr>
          <w:rFonts w:ascii="Arial Narrow" w:hAnsi="Arial Narrow"/>
          <w:sz w:val="24"/>
          <w:szCs w:val="24"/>
          <w:lang w:val="es-ES_tradnl"/>
        </w:rPr>
        <w:tab/>
      </w:r>
      <w:r w:rsidRPr="00CD5E96">
        <w:rPr>
          <w:rFonts w:ascii="Arial Narrow" w:hAnsi="Arial Narrow"/>
          <w:sz w:val="24"/>
          <w:szCs w:val="24"/>
          <w:lang w:val="es-ES_tradnl"/>
        </w:rPr>
        <w:tab/>
      </w:r>
      <w:r w:rsidRPr="00CD5E96">
        <w:rPr>
          <w:rFonts w:ascii="Arial Narrow" w:hAnsi="Arial Narrow"/>
          <w:sz w:val="24"/>
          <w:szCs w:val="24"/>
          <w:lang w:val="es-ES_tradnl"/>
        </w:rPr>
        <w:tab/>
        <w:t>Ing. Salvador Antonio Portillo Lara</w:t>
      </w:r>
    </w:p>
    <w:p w14:paraId="50E29B15" w14:textId="77777777" w:rsidR="00CD5E96" w:rsidRPr="00CD5E96" w:rsidRDefault="00CD5E96" w:rsidP="00CD5E96">
      <w:pPr>
        <w:rPr>
          <w:rFonts w:ascii="Arial Narrow" w:hAnsi="Arial Narrow"/>
          <w:sz w:val="24"/>
          <w:szCs w:val="24"/>
          <w:lang w:val="es-ES_tradnl"/>
        </w:rPr>
      </w:pPr>
      <w:r w:rsidRPr="00CD5E96">
        <w:rPr>
          <w:rFonts w:ascii="Arial Narrow" w:hAnsi="Arial Narrow"/>
          <w:sz w:val="24"/>
          <w:szCs w:val="24"/>
          <w:lang w:val="es-ES_tradnl"/>
        </w:rPr>
        <w:tab/>
      </w:r>
      <w:r w:rsidRPr="00CD5E96">
        <w:rPr>
          <w:rFonts w:ascii="Arial Narrow" w:hAnsi="Arial Narrow"/>
          <w:sz w:val="24"/>
          <w:szCs w:val="24"/>
          <w:lang w:val="es-ES_tradnl"/>
        </w:rPr>
        <w:tab/>
      </w:r>
      <w:r w:rsidRPr="00CD5E96">
        <w:rPr>
          <w:rFonts w:ascii="Arial Narrow" w:hAnsi="Arial Narrow"/>
          <w:sz w:val="24"/>
          <w:szCs w:val="24"/>
          <w:lang w:val="es-ES_tradnl"/>
        </w:rPr>
        <w:tab/>
      </w:r>
      <w:r w:rsidRPr="00CD5E96">
        <w:rPr>
          <w:rFonts w:ascii="Arial Narrow" w:hAnsi="Arial Narrow"/>
          <w:sz w:val="24"/>
          <w:szCs w:val="24"/>
          <w:lang w:val="es-ES_tradnl"/>
        </w:rPr>
        <w:tab/>
        <w:t>Lic. Jaime Edgardo Salmerón Chávez</w:t>
      </w:r>
    </w:p>
    <w:p w14:paraId="206463C0" w14:textId="77777777" w:rsidR="00CD5E96" w:rsidRPr="00CD5E96" w:rsidRDefault="00CD5E96" w:rsidP="00CD5E96">
      <w:pPr>
        <w:rPr>
          <w:rFonts w:ascii="Arial Narrow" w:hAnsi="Arial Narrow"/>
          <w:sz w:val="24"/>
          <w:szCs w:val="24"/>
          <w:lang w:val="es-ES_tradnl"/>
        </w:rPr>
      </w:pPr>
      <w:r w:rsidRPr="00CD5E96">
        <w:rPr>
          <w:rFonts w:ascii="Arial Narrow" w:hAnsi="Arial Narrow"/>
          <w:sz w:val="24"/>
          <w:szCs w:val="24"/>
          <w:lang w:val="es-ES_tradnl"/>
        </w:rPr>
        <w:tab/>
      </w:r>
      <w:r w:rsidRPr="00CD5E96">
        <w:rPr>
          <w:rFonts w:ascii="Arial Narrow" w:hAnsi="Arial Narrow"/>
          <w:sz w:val="24"/>
          <w:szCs w:val="24"/>
          <w:lang w:val="es-ES_tradnl"/>
        </w:rPr>
        <w:tab/>
      </w:r>
      <w:r w:rsidRPr="00CD5E96">
        <w:rPr>
          <w:rFonts w:ascii="Arial Narrow" w:hAnsi="Arial Narrow"/>
          <w:sz w:val="24"/>
          <w:szCs w:val="24"/>
          <w:lang w:val="es-ES_tradnl"/>
        </w:rPr>
        <w:tab/>
      </w:r>
      <w:r w:rsidRPr="00CD5E96">
        <w:rPr>
          <w:rFonts w:ascii="Arial Narrow" w:hAnsi="Arial Narrow"/>
          <w:sz w:val="24"/>
          <w:szCs w:val="24"/>
          <w:lang w:val="es-ES_tradnl"/>
        </w:rPr>
        <w:tab/>
        <w:t>Sr. Wilson Eduardo Reyes</w:t>
      </w:r>
    </w:p>
    <w:p w14:paraId="46537E89" w14:textId="77777777" w:rsidR="00CD5E96" w:rsidRPr="00CD5E96" w:rsidRDefault="00CD5E96" w:rsidP="00CD5E96">
      <w:pPr>
        <w:rPr>
          <w:rFonts w:ascii="Arial Narrow" w:hAnsi="Arial Narrow"/>
          <w:sz w:val="24"/>
          <w:szCs w:val="24"/>
          <w:lang w:val="es-ES_tradnl"/>
        </w:rPr>
      </w:pPr>
      <w:r w:rsidRPr="00CD5E96">
        <w:rPr>
          <w:rFonts w:ascii="Arial Narrow" w:hAnsi="Arial Narrow"/>
          <w:sz w:val="24"/>
          <w:szCs w:val="24"/>
          <w:lang w:val="es-ES_tradnl"/>
        </w:rPr>
        <w:tab/>
      </w:r>
      <w:r w:rsidRPr="00CD5E96">
        <w:rPr>
          <w:rFonts w:ascii="Arial Narrow" w:hAnsi="Arial Narrow"/>
          <w:sz w:val="24"/>
          <w:szCs w:val="24"/>
          <w:lang w:val="es-ES_tradnl"/>
        </w:rPr>
        <w:tab/>
      </w:r>
      <w:r w:rsidRPr="00CD5E96">
        <w:rPr>
          <w:rFonts w:ascii="Arial Narrow" w:hAnsi="Arial Narrow"/>
          <w:sz w:val="24"/>
          <w:szCs w:val="24"/>
          <w:lang w:val="es-ES_tradnl"/>
        </w:rPr>
        <w:tab/>
      </w:r>
      <w:r w:rsidRPr="00CD5E96">
        <w:rPr>
          <w:rFonts w:ascii="Arial Narrow" w:hAnsi="Arial Narrow"/>
          <w:sz w:val="24"/>
          <w:szCs w:val="24"/>
          <w:lang w:val="es-ES_tradnl"/>
        </w:rPr>
        <w:tab/>
        <w:t xml:space="preserve">Lic. Julio Orlando Escobar Funes </w:t>
      </w:r>
    </w:p>
    <w:p w14:paraId="0C2A3A0B" w14:textId="77777777" w:rsidR="00CD5E96" w:rsidRPr="00CD5E96" w:rsidRDefault="00CD5E96" w:rsidP="00CD5E96">
      <w:pPr>
        <w:ind w:left="2124" w:firstLine="708"/>
        <w:rPr>
          <w:rFonts w:ascii="Arial Narrow" w:hAnsi="Arial Narrow"/>
          <w:sz w:val="24"/>
          <w:szCs w:val="24"/>
          <w:lang w:val="es-ES_tradnl"/>
        </w:rPr>
      </w:pPr>
      <w:r w:rsidRPr="00CD5E96">
        <w:rPr>
          <w:rFonts w:ascii="Arial Narrow" w:hAnsi="Arial Narrow"/>
          <w:sz w:val="24"/>
          <w:szCs w:val="24"/>
          <w:lang w:val="es-ES_tradnl"/>
        </w:rPr>
        <w:t>Prof. Belarmino Torres Lozano</w:t>
      </w:r>
    </w:p>
    <w:p w14:paraId="4B017D87" w14:textId="77777777" w:rsidR="00CD5E96" w:rsidRPr="00CD5E96" w:rsidRDefault="00CD5E96" w:rsidP="00CD5E96">
      <w:pPr>
        <w:rPr>
          <w:rFonts w:ascii="Arial Narrow" w:hAnsi="Arial Narrow"/>
          <w:sz w:val="24"/>
          <w:szCs w:val="24"/>
          <w:lang w:val="es-ES_tradnl"/>
        </w:rPr>
      </w:pPr>
      <w:r w:rsidRPr="00CD5E96">
        <w:rPr>
          <w:rFonts w:ascii="Arial Narrow" w:hAnsi="Arial Narrow"/>
          <w:sz w:val="24"/>
          <w:szCs w:val="24"/>
          <w:lang w:val="es-ES_tradnl"/>
        </w:rPr>
        <w:t>Concejales Suplentes:</w:t>
      </w:r>
      <w:r w:rsidRPr="00CD5E96">
        <w:rPr>
          <w:rFonts w:ascii="Arial Narrow" w:hAnsi="Arial Narrow"/>
          <w:sz w:val="24"/>
          <w:szCs w:val="24"/>
          <w:lang w:val="es-ES_tradnl"/>
        </w:rPr>
        <w:tab/>
        <w:t xml:space="preserve"> </w:t>
      </w:r>
    </w:p>
    <w:p w14:paraId="13399377" w14:textId="77777777" w:rsidR="00CD5E96" w:rsidRPr="00CD5E96" w:rsidRDefault="00CD5E96" w:rsidP="00CD5E96">
      <w:pPr>
        <w:rPr>
          <w:rFonts w:ascii="Arial Narrow" w:hAnsi="Arial Narrow"/>
          <w:sz w:val="24"/>
          <w:szCs w:val="24"/>
          <w:lang w:val="es-ES_tradnl"/>
        </w:rPr>
      </w:pPr>
      <w:r w:rsidRPr="00CD5E96">
        <w:rPr>
          <w:rFonts w:ascii="Arial Narrow" w:hAnsi="Arial Narrow"/>
          <w:sz w:val="24"/>
          <w:szCs w:val="24"/>
          <w:lang w:val="es-ES_tradnl"/>
        </w:rPr>
        <w:tab/>
      </w:r>
      <w:r w:rsidRPr="00CD5E96">
        <w:rPr>
          <w:rFonts w:ascii="Arial Narrow" w:hAnsi="Arial Narrow"/>
          <w:sz w:val="24"/>
          <w:szCs w:val="24"/>
          <w:lang w:val="es-ES_tradnl"/>
        </w:rPr>
        <w:tab/>
      </w:r>
      <w:r w:rsidRPr="00CD5E96">
        <w:rPr>
          <w:rFonts w:ascii="Arial Narrow" w:hAnsi="Arial Narrow"/>
          <w:sz w:val="24"/>
          <w:szCs w:val="24"/>
          <w:lang w:val="es-ES_tradnl"/>
        </w:rPr>
        <w:tab/>
      </w:r>
      <w:r w:rsidRPr="00CD5E96">
        <w:rPr>
          <w:rFonts w:ascii="Arial Narrow" w:hAnsi="Arial Narrow"/>
          <w:sz w:val="24"/>
          <w:szCs w:val="24"/>
          <w:lang w:val="es-ES_tradnl"/>
        </w:rPr>
        <w:tab/>
        <w:t>Sr. Carlos Mario Franco</w:t>
      </w:r>
    </w:p>
    <w:p w14:paraId="22DAF388" w14:textId="77777777" w:rsidR="00CD5E96" w:rsidRPr="00CD5E96" w:rsidRDefault="00CD5E96" w:rsidP="00CD5E96">
      <w:pPr>
        <w:rPr>
          <w:rFonts w:ascii="Arial Narrow" w:hAnsi="Arial Narrow"/>
          <w:sz w:val="24"/>
          <w:szCs w:val="24"/>
          <w:lang w:val="es-ES_tradnl"/>
        </w:rPr>
      </w:pPr>
      <w:r w:rsidRPr="00CD5E96">
        <w:rPr>
          <w:rFonts w:ascii="Arial Narrow" w:hAnsi="Arial Narrow"/>
          <w:sz w:val="24"/>
          <w:szCs w:val="24"/>
          <w:lang w:val="es-ES_tradnl"/>
        </w:rPr>
        <w:tab/>
      </w:r>
      <w:r w:rsidRPr="00CD5E96">
        <w:rPr>
          <w:rFonts w:ascii="Arial Narrow" w:hAnsi="Arial Narrow"/>
          <w:sz w:val="24"/>
          <w:szCs w:val="24"/>
          <w:lang w:val="es-ES_tradnl"/>
        </w:rPr>
        <w:tab/>
      </w:r>
      <w:r w:rsidRPr="00CD5E96">
        <w:rPr>
          <w:rFonts w:ascii="Arial Narrow" w:hAnsi="Arial Narrow"/>
          <w:sz w:val="24"/>
          <w:szCs w:val="24"/>
          <w:lang w:val="es-ES_tradnl"/>
        </w:rPr>
        <w:tab/>
      </w:r>
      <w:r w:rsidRPr="00CD5E96">
        <w:rPr>
          <w:rFonts w:ascii="Arial Narrow" w:hAnsi="Arial Narrow"/>
          <w:sz w:val="24"/>
          <w:szCs w:val="24"/>
          <w:lang w:val="es-ES_tradnl"/>
        </w:rPr>
        <w:tab/>
        <w:t>Sra. Susana Salmerón Alvarenga</w:t>
      </w:r>
    </w:p>
    <w:p w14:paraId="44BD5DD5" w14:textId="77777777" w:rsidR="00CD5E96" w:rsidRPr="00CD5E96" w:rsidRDefault="00CD5E96" w:rsidP="00CD5E96">
      <w:pPr>
        <w:rPr>
          <w:rFonts w:ascii="Arial Narrow" w:hAnsi="Arial Narrow"/>
          <w:sz w:val="24"/>
          <w:szCs w:val="24"/>
          <w:lang w:val="es-ES_tradnl"/>
        </w:rPr>
      </w:pPr>
      <w:r w:rsidRPr="00CD5E96">
        <w:rPr>
          <w:rFonts w:ascii="Arial Narrow" w:hAnsi="Arial Narrow"/>
          <w:sz w:val="24"/>
          <w:szCs w:val="24"/>
          <w:lang w:val="es-ES_tradnl"/>
        </w:rPr>
        <w:tab/>
      </w:r>
      <w:r w:rsidRPr="00CD5E96">
        <w:rPr>
          <w:rFonts w:ascii="Arial Narrow" w:hAnsi="Arial Narrow"/>
          <w:sz w:val="24"/>
          <w:szCs w:val="24"/>
          <w:lang w:val="es-ES_tradnl"/>
        </w:rPr>
        <w:tab/>
      </w:r>
      <w:r w:rsidRPr="00CD5E96">
        <w:rPr>
          <w:rFonts w:ascii="Arial Narrow" w:hAnsi="Arial Narrow"/>
          <w:sz w:val="24"/>
          <w:szCs w:val="24"/>
          <w:lang w:val="es-ES_tradnl"/>
        </w:rPr>
        <w:tab/>
      </w:r>
      <w:r w:rsidRPr="00CD5E96">
        <w:rPr>
          <w:rFonts w:ascii="Arial Narrow" w:hAnsi="Arial Narrow"/>
          <w:sz w:val="24"/>
          <w:szCs w:val="24"/>
          <w:lang w:val="es-ES_tradnl"/>
        </w:rPr>
        <w:tab/>
        <w:t xml:space="preserve">Lic. José Orlando Castillo Amaya </w:t>
      </w:r>
    </w:p>
    <w:p w14:paraId="2FC57B6A" w14:textId="77777777" w:rsidR="00CD5E96" w:rsidRPr="00CD5E96" w:rsidRDefault="00CD5E96" w:rsidP="00CD5E96">
      <w:pPr>
        <w:rPr>
          <w:rFonts w:ascii="Arial Narrow" w:hAnsi="Arial Narrow"/>
          <w:sz w:val="24"/>
          <w:szCs w:val="24"/>
          <w:lang w:val="es-ES_tradnl"/>
        </w:rPr>
      </w:pPr>
      <w:r w:rsidRPr="00CD5E96">
        <w:rPr>
          <w:rFonts w:ascii="Arial Narrow" w:hAnsi="Arial Narrow"/>
          <w:sz w:val="24"/>
          <w:szCs w:val="24"/>
          <w:lang w:val="es-ES_tradnl"/>
        </w:rPr>
        <w:tab/>
      </w:r>
      <w:r w:rsidRPr="00CD5E96">
        <w:rPr>
          <w:rFonts w:ascii="Arial Narrow" w:hAnsi="Arial Narrow"/>
          <w:sz w:val="24"/>
          <w:szCs w:val="24"/>
          <w:lang w:val="es-ES_tradnl"/>
        </w:rPr>
        <w:tab/>
      </w:r>
      <w:r w:rsidRPr="00CD5E96">
        <w:rPr>
          <w:rFonts w:ascii="Arial Narrow" w:hAnsi="Arial Narrow"/>
          <w:sz w:val="24"/>
          <w:szCs w:val="24"/>
          <w:lang w:val="es-ES_tradnl"/>
        </w:rPr>
        <w:tab/>
      </w:r>
      <w:r w:rsidRPr="00CD5E96">
        <w:rPr>
          <w:rFonts w:ascii="Arial Narrow" w:hAnsi="Arial Narrow"/>
          <w:sz w:val="24"/>
          <w:szCs w:val="24"/>
          <w:lang w:val="es-ES_tradnl"/>
        </w:rPr>
        <w:tab/>
        <w:t xml:space="preserve">Licda. María del Transito Gálvez Torres de Márquez </w:t>
      </w:r>
    </w:p>
    <w:p w14:paraId="461C4C7A" w14:textId="77777777" w:rsidR="00CD5E96" w:rsidRPr="00CD5E96" w:rsidRDefault="00D34333" w:rsidP="00D34333">
      <w:pPr>
        <w:jc w:val="both"/>
        <w:rPr>
          <w:rFonts w:ascii="Arial Narrow" w:hAnsi="Arial Narrow"/>
          <w:sz w:val="24"/>
          <w:szCs w:val="24"/>
        </w:rPr>
      </w:pPr>
      <w:r>
        <w:rPr>
          <w:rFonts w:ascii="Arial Narrow" w:hAnsi="Arial Narrow"/>
          <w:sz w:val="24"/>
          <w:szCs w:val="24"/>
        </w:rPr>
        <w:t>Mujeres: 3</w:t>
      </w:r>
    </w:p>
    <w:p w14:paraId="46AEBC49" w14:textId="77777777" w:rsidR="007A41E5" w:rsidRDefault="00CD5E96" w:rsidP="00CD5E96">
      <w:pPr>
        <w:jc w:val="both"/>
        <w:rPr>
          <w:rFonts w:ascii="Arial Narrow" w:hAnsi="Arial Narrow"/>
          <w:sz w:val="24"/>
          <w:szCs w:val="24"/>
        </w:rPr>
      </w:pPr>
      <w:r>
        <w:rPr>
          <w:rFonts w:ascii="Arial Narrow" w:hAnsi="Arial Narrow"/>
          <w:sz w:val="24"/>
          <w:szCs w:val="24"/>
        </w:rPr>
        <w:t>Hombres: 13</w:t>
      </w:r>
    </w:p>
    <w:p w14:paraId="387A1FCD" w14:textId="77777777" w:rsidR="007A41E5" w:rsidRDefault="007A41E5">
      <w:pPr>
        <w:rPr>
          <w:rFonts w:ascii="Arial Narrow" w:hAnsi="Arial Narrow"/>
          <w:sz w:val="24"/>
          <w:szCs w:val="24"/>
        </w:rPr>
      </w:pPr>
    </w:p>
    <w:p w14:paraId="4022C8CD" w14:textId="77777777" w:rsidR="002538D7" w:rsidRDefault="002538D7">
      <w:pPr>
        <w:rPr>
          <w:rFonts w:ascii="Arial Narrow" w:hAnsi="Arial Narrow"/>
          <w:sz w:val="24"/>
          <w:szCs w:val="24"/>
        </w:rPr>
      </w:pPr>
    </w:p>
    <w:p w14:paraId="117E2556" w14:textId="77777777" w:rsidR="002538D7" w:rsidRDefault="002538D7">
      <w:pPr>
        <w:rPr>
          <w:rFonts w:ascii="Arial Narrow" w:hAnsi="Arial Narrow"/>
          <w:sz w:val="24"/>
          <w:szCs w:val="24"/>
        </w:rPr>
      </w:pPr>
    </w:p>
    <w:p w14:paraId="2F6B04F2" w14:textId="77777777" w:rsidR="002538D7" w:rsidRDefault="002538D7">
      <w:pPr>
        <w:rPr>
          <w:rFonts w:ascii="Arial Narrow" w:hAnsi="Arial Narrow"/>
          <w:sz w:val="24"/>
          <w:szCs w:val="24"/>
        </w:rPr>
      </w:pPr>
    </w:p>
    <w:p w14:paraId="37A9944D" w14:textId="77777777" w:rsidR="002538D7" w:rsidRDefault="002538D7">
      <w:pPr>
        <w:rPr>
          <w:rFonts w:ascii="Arial Narrow" w:hAnsi="Arial Narrow"/>
          <w:sz w:val="24"/>
          <w:szCs w:val="24"/>
        </w:rPr>
      </w:pPr>
    </w:p>
    <w:p w14:paraId="7FAB2662" w14:textId="77777777" w:rsidR="002538D7" w:rsidRDefault="002538D7">
      <w:pPr>
        <w:rPr>
          <w:rFonts w:ascii="Arial Narrow" w:hAnsi="Arial Narrow"/>
          <w:sz w:val="24"/>
          <w:szCs w:val="24"/>
        </w:rPr>
      </w:pPr>
    </w:p>
    <w:p w14:paraId="63EC8AB1" w14:textId="77777777" w:rsidR="002538D7" w:rsidRDefault="002538D7">
      <w:pPr>
        <w:rPr>
          <w:rFonts w:ascii="Arial Narrow" w:hAnsi="Arial Narrow"/>
          <w:sz w:val="24"/>
          <w:szCs w:val="24"/>
        </w:rPr>
      </w:pPr>
    </w:p>
    <w:p w14:paraId="04918358" w14:textId="77777777" w:rsidR="002538D7" w:rsidRDefault="002538D7">
      <w:pPr>
        <w:rPr>
          <w:rFonts w:ascii="Arial Narrow" w:hAnsi="Arial Narrow"/>
          <w:sz w:val="24"/>
          <w:szCs w:val="24"/>
        </w:rPr>
      </w:pPr>
    </w:p>
    <w:p w14:paraId="5D686EAE" w14:textId="77777777" w:rsidR="002538D7" w:rsidRDefault="002538D7">
      <w:pPr>
        <w:rPr>
          <w:rFonts w:ascii="Arial Narrow" w:hAnsi="Arial Narrow"/>
          <w:sz w:val="24"/>
          <w:szCs w:val="24"/>
        </w:rPr>
      </w:pPr>
    </w:p>
    <w:p w14:paraId="0A6AED65" w14:textId="77777777" w:rsidR="002538D7" w:rsidRDefault="002538D7">
      <w:pPr>
        <w:rPr>
          <w:rFonts w:ascii="Arial Narrow" w:hAnsi="Arial Narrow"/>
          <w:sz w:val="24"/>
          <w:szCs w:val="24"/>
        </w:rPr>
      </w:pPr>
    </w:p>
    <w:p w14:paraId="4321E98C" w14:textId="77777777" w:rsidR="002538D7" w:rsidRDefault="002538D7">
      <w:pPr>
        <w:rPr>
          <w:rFonts w:ascii="Arial Narrow" w:hAnsi="Arial Narrow"/>
          <w:sz w:val="24"/>
          <w:szCs w:val="24"/>
        </w:rPr>
      </w:pPr>
    </w:p>
    <w:p w14:paraId="07097FFF" w14:textId="77777777" w:rsidR="002538D7" w:rsidRDefault="002538D7">
      <w:pPr>
        <w:rPr>
          <w:rFonts w:ascii="Arial Narrow" w:hAnsi="Arial Narrow"/>
          <w:sz w:val="24"/>
          <w:szCs w:val="24"/>
        </w:rPr>
      </w:pPr>
    </w:p>
    <w:p w14:paraId="12800ED7" w14:textId="77777777" w:rsidR="002538D7" w:rsidRDefault="002538D7">
      <w:pPr>
        <w:rPr>
          <w:rFonts w:ascii="Arial Narrow" w:hAnsi="Arial Narrow"/>
          <w:sz w:val="24"/>
          <w:szCs w:val="24"/>
        </w:rPr>
      </w:pPr>
    </w:p>
    <w:p w14:paraId="55C6003B" w14:textId="77777777" w:rsidR="002538D7" w:rsidRDefault="002538D7">
      <w:pPr>
        <w:rPr>
          <w:rFonts w:ascii="Arial Narrow" w:hAnsi="Arial Narrow"/>
          <w:sz w:val="24"/>
          <w:szCs w:val="24"/>
        </w:rPr>
      </w:pPr>
    </w:p>
    <w:p w14:paraId="2803C521" w14:textId="77777777" w:rsidR="002538D7" w:rsidRDefault="002538D7">
      <w:pPr>
        <w:rPr>
          <w:rFonts w:ascii="Arial Narrow" w:hAnsi="Arial Narrow"/>
          <w:sz w:val="24"/>
          <w:szCs w:val="24"/>
        </w:rPr>
      </w:pPr>
    </w:p>
    <w:p w14:paraId="33AE59D5" w14:textId="77777777" w:rsidR="002538D7" w:rsidRDefault="002538D7">
      <w:pPr>
        <w:rPr>
          <w:rFonts w:ascii="Arial Narrow" w:hAnsi="Arial Narrow"/>
          <w:sz w:val="24"/>
          <w:szCs w:val="24"/>
        </w:rPr>
      </w:pPr>
    </w:p>
    <w:tbl>
      <w:tblPr>
        <w:tblW w:w="10065" w:type="dxa"/>
        <w:tblInd w:w="-431" w:type="dxa"/>
        <w:tblCellMar>
          <w:left w:w="70" w:type="dxa"/>
          <w:right w:w="70" w:type="dxa"/>
        </w:tblCellMar>
        <w:tblLook w:val="04A0" w:firstRow="1" w:lastRow="0" w:firstColumn="1" w:lastColumn="0" w:noHBand="0" w:noVBand="1"/>
      </w:tblPr>
      <w:tblGrid>
        <w:gridCol w:w="10065"/>
      </w:tblGrid>
      <w:tr w:rsidR="002538D7" w:rsidRPr="00D34333" w14:paraId="522F32A4" w14:textId="77777777" w:rsidTr="00097EC7">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2B907DC" w14:textId="77777777" w:rsidR="006E5CAD" w:rsidRDefault="006E5CAD" w:rsidP="00097EC7">
            <w:pPr>
              <w:spacing w:after="0" w:line="276" w:lineRule="auto"/>
              <w:jc w:val="center"/>
              <w:rPr>
                <w:rFonts w:ascii="Arial Narrow" w:eastAsia="Times New Roman" w:hAnsi="Arial Narrow" w:cs="Calibri"/>
                <w:b/>
                <w:bCs/>
                <w:color w:val="000000"/>
                <w:sz w:val="24"/>
                <w:szCs w:val="24"/>
                <w:lang w:eastAsia="es-SV"/>
              </w:rPr>
            </w:pPr>
            <w:r>
              <w:rPr>
                <w:noProof/>
                <w:lang w:val="es-SV" w:eastAsia="es-SV"/>
              </w:rPr>
              <w:lastRenderedPageBreak/>
              <mc:AlternateContent>
                <mc:Choice Requires="wps">
                  <w:drawing>
                    <wp:anchor distT="0" distB="0" distL="114300" distR="114300" simplePos="0" relativeHeight="251741184" behindDoc="0" locked="0" layoutInCell="1" allowOverlap="1" wp14:anchorId="76F0DB4D" wp14:editId="111A1967">
                      <wp:simplePos x="0" y="0"/>
                      <wp:positionH relativeFrom="column">
                        <wp:posOffset>1142365</wp:posOffset>
                      </wp:positionH>
                      <wp:positionV relativeFrom="paragraph">
                        <wp:posOffset>154305</wp:posOffset>
                      </wp:positionV>
                      <wp:extent cx="4044950" cy="580390"/>
                      <wp:effectExtent l="0" t="0" r="0" b="0"/>
                      <wp:wrapSquare wrapText="bothSides"/>
                      <wp:docPr id="3" name="Cuadro de texto 3"/>
                      <wp:cNvGraphicFramePr/>
                      <a:graphic xmlns:a="http://schemas.openxmlformats.org/drawingml/2006/main">
                        <a:graphicData uri="http://schemas.microsoft.com/office/word/2010/wordprocessingShape">
                          <wps:wsp>
                            <wps:cNvSpPr txBox="1"/>
                            <wps:spPr>
                              <a:xfrm>
                                <a:off x="0" y="0"/>
                                <a:ext cx="4044950" cy="580390"/>
                              </a:xfrm>
                              <a:prstGeom prst="rect">
                                <a:avLst/>
                              </a:prstGeom>
                              <a:noFill/>
                              <a:ln>
                                <a:noFill/>
                              </a:ln>
                            </wps:spPr>
                            <wps:txbx>
                              <w:txbxContent>
                                <w:p w14:paraId="24B41A9A" w14:textId="77777777" w:rsidR="001B6B33" w:rsidRPr="002538D7" w:rsidRDefault="001B6B33" w:rsidP="006E5CAD">
                                  <w:pPr>
                                    <w:jc w:val="cente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SECRETARIA MUNICIPAL</w:t>
                                  </w:r>
                                  <w:r w:rsidRPr="002538D7">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F0DB4D" id="Cuadro de texto 3" o:spid="_x0000_s1028" type="#_x0000_t202" style="position:absolute;left:0;text-align:left;margin-left:89.95pt;margin-top:12.15pt;width:318.5pt;height:45.7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" filled="f" stroked="f">
                      <v:textbox>
                        <w:txbxContent>
                          <w:p w14:paraId="24B41A9A" w14:textId="77777777" w:rsidR="001B6B33" w:rsidRPr="002538D7" w:rsidRDefault="001B6B33" w:rsidP="006E5CAD">
                            <w:pPr>
                              <w:jc w:val="cente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SECRETARIA MUNICIPAL</w:t>
                            </w:r>
                            <w:r w:rsidRPr="002538D7">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p>
                        </w:txbxContent>
                      </v:textbox>
                      <w10:wrap type="square"/>
                    </v:shape>
                  </w:pict>
                </mc:Fallback>
              </mc:AlternateContent>
            </w:r>
          </w:p>
          <w:p w14:paraId="4F6F67B3" w14:textId="77777777" w:rsidR="006E5CAD" w:rsidRDefault="006E5CAD" w:rsidP="00097EC7">
            <w:pPr>
              <w:spacing w:after="0" w:line="276" w:lineRule="auto"/>
              <w:jc w:val="center"/>
              <w:rPr>
                <w:rFonts w:ascii="Arial Narrow" w:eastAsia="Times New Roman" w:hAnsi="Arial Narrow" w:cs="Calibri"/>
                <w:b/>
                <w:bCs/>
                <w:color w:val="000000"/>
                <w:sz w:val="24"/>
                <w:szCs w:val="24"/>
                <w:lang w:eastAsia="es-SV"/>
              </w:rPr>
            </w:pPr>
          </w:p>
          <w:p w14:paraId="7FEA23A0" w14:textId="77777777" w:rsidR="006E5CAD" w:rsidRDefault="006E5CAD" w:rsidP="00097EC7">
            <w:pPr>
              <w:spacing w:after="0" w:line="276" w:lineRule="auto"/>
              <w:jc w:val="center"/>
              <w:rPr>
                <w:rFonts w:ascii="Arial Narrow" w:eastAsia="Times New Roman" w:hAnsi="Arial Narrow" w:cs="Calibri"/>
                <w:b/>
                <w:bCs/>
                <w:color w:val="000000"/>
                <w:sz w:val="24"/>
                <w:szCs w:val="24"/>
                <w:lang w:eastAsia="es-SV"/>
              </w:rPr>
            </w:pPr>
          </w:p>
          <w:p w14:paraId="5465BD04" w14:textId="77777777" w:rsidR="006E5CAD" w:rsidRDefault="006E5CAD" w:rsidP="00097EC7">
            <w:pPr>
              <w:spacing w:after="0" w:line="276" w:lineRule="auto"/>
              <w:jc w:val="center"/>
              <w:rPr>
                <w:rFonts w:ascii="Arial Narrow" w:eastAsia="Times New Roman" w:hAnsi="Arial Narrow" w:cs="Calibri"/>
                <w:b/>
                <w:bCs/>
                <w:color w:val="000000"/>
                <w:sz w:val="24"/>
                <w:szCs w:val="24"/>
                <w:lang w:eastAsia="es-SV"/>
              </w:rPr>
            </w:pPr>
          </w:p>
          <w:p w14:paraId="5E112116" w14:textId="77777777" w:rsidR="002538D7" w:rsidRPr="00D34333" w:rsidRDefault="002538D7" w:rsidP="00097EC7">
            <w:pPr>
              <w:spacing w:after="0" w:line="276" w:lineRule="auto"/>
              <w:jc w:val="center"/>
              <w:rPr>
                <w:rFonts w:ascii="Arial Narrow" w:eastAsia="Times New Roman" w:hAnsi="Arial Narrow" w:cs="Calibri"/>
                <w:b/>
                <w:bCs/>
                <w:color w:val="000000"/>
                <w:sz w:val="24"/>
                <w:szCs w:val="24"/>
                <w:lang w:eastAsia="es-SV"/>
              </w:rPr>
            </w:pPr>
            <w:r w:rsidRPr="00D34333">
              <w:rPr>
                <w:rFonts w:ascii="Arial Narrow" w:eastAsia="Times New Roman" w:hAnsi="Arial Narrow" w:cs="Calibri"/>
                <w:b/>
                <w:bCs/>
                <w:color w:val="000000"/>
                <w:sz w:val="24"/>
                <w:szCs w:val="24"/>
                <w:lang w:eastAsia="es-SV"/>
              </w:rPr>
              <w:t>DESCRIPCION GENERAL</w:t>
            </w:r>
          </w:p>
        </w:tc>
      </w:tr>
      <w:tr w:rsidR="002538D7" w:rsidRPr="00D34333" w14:paraId="33826E0B" w14:textId="77777777" w:rsidTr="00097EC7">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B69BC3" w14:textId="77777777" w:rsidR="002538D7" w:rsidRPr="00D34333" w:rsidRDefault="002538D7" w:rsidP="00097EC7">
            <w:pPr>
              <w:spacing w:after="0" w:line="276" w:lineRule="auto"/>
              <w:rPr>
                <w:rFonts w:ascii="Arial Narrow" w:eastAsia="Times New Roman" w:hAnsi="Arial Narrow" w:cs="Calibri"/>
                <w:b/>
                <w:bCs/>
                <w:color w:val="000000"/>
                <w:sz w:val="24"/>
                <w:szCs w:val="24"/>
                <w:lang w:eastAsia="es-SV"/>
              </w:rPr>
            </w:pPr>
            <w:r w:rsidRPr="00D34333">
              <w:rPr>
                <w:rFonts w:ascii="Arial Narrow" w:hAnsi="Arial Narrow"/>
                <w:sz w:val="24"/>
                <w:szCs w:val="24"/>
              </w:rPr>
              <w:t>Es la unidad encargada de recibir, registrar, socializar y despachar la información emanada por el Concejo Municipal. (ver art. 55 Código Municipal)</w:t>
            </w:r>
          </w:p>
        </w:tc>
      </w:tr>
      <w:tr w:rsidR="002538D7" w:rsidRPr="00D34333" w14:paraId="6384F473" w14:textId="77777777" w:rsidTr="00097EC7">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DC46C8C" w14:textId="77777777" w:rsidR="002538D7" w:rsidRPr="00D34333" w:rsidRDefault="002538D7" w:rsidP="00097EC7">
            <w:pPr>
              <w:spacing w:after="0" w:line="240" w:lineRule="auto"/>
              <w:jc w:val="center"/>
              <w:rPr>
                <w:rFonts w:ascii="Arial Narrow" w:eastAsia="Times New Roman" w:hAnsi="Arial Narrow" w:cs="Calibri"/>
                <w:b/>
                <w:bCs/>
                <w:color w:val="000000"/>
                <w:sz w:val="24"/>
                <w:szCs w:val="24"/>
                <w:lang w:eastAsia="es-SV"/>
              </w:rPr>
            </w:pPr>
            <w:r w:rsidRPr="00D34333">
              <w:rPr>
                <w:rFonts w:ascii="Arial Narrow" w:eastAsia="Times New Roman" w:hAnsi="Arial Narrow" w:cs="Calibri"/>
                <w:b/>
                <w:bCs/>
                <w:color w:val="000000"/>
                <w:sz w:val="24"/>
                <w:szCs w:val="24"/>
                <w:lang w:eastAsia="es-SV"/>
              </w:rPr>
              <w:t xml:space="preserve">FUNCIONES </w:t>
            </w:r>
          </w:p>
        </w:tc>
      </w:tr>
      <w:tr w:rsidR="002538D7" w:rsidRPr="00D34333" w14:paraId="6018BCA0" w14:textId="77777777" w:rsidTr="00097EC7">
        <w:trPr>
          <w:trHeight w:val="330"/>
        </w:trPr>
        <w:tc>
          <w:tcPr>
            <w:tcW w:w="1006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A2C574" w14:textId="77777777" w:rsidR="002538D7" w:rsidRPr="00D34333" w:rsidRDefault="002538D7" w:rsidP="00AD369E">
            <w:pPr>
              <w:pStyle w:val="Prrafodelista"/>
              <w:numPr>
                <w:ilvl w:val="0"/>
                <w:numId w:val="3"/>
              </w:numPr>
              <w:spacing w:after="0" w:line="276" w:lineRule="auto"/>
              <w:rPr>
                <w:szCs w:val="24"/>
              </w:rPr>
            </w:pPr>
            <w:r w:rsidRPr="00D34333">
              <w:rPr>
                <w:rFonts w:cs="Calibri"/>
                <w:szCs w:val="24"/>
              </w:rPr>
              <w:t>Elaborar el Plan Operativo Anual de la Unidad y darle seguimiento.</w:t>
            </w:r>
          </w:p>
          <w:p w14:paraId="457DDFA3" w14:textId="77777777" w:rsidR="002538D7" w:rsidRPr="00D34333" w:rsidRDefault="002538D7" w:rsidP="00AD369E">
            <w:pPr>
              <w:pStyle w:val="Prrafodelista"/>
              <w:numPr>
                <w:ilvl w:val="0"/>
                <w:numId w:val="3"/>
              </w:numPr>
              <w:spacing w:after="0"/>
              <w:rPr>
                <w:szCs w:val="24"/>
              </w:rPr>
            </w:pPr>
            <w:r w:rsidRPr="00D34333">
              <w:rPr>
                <w:szCs w:val="24"/>
              </w:rPr>
              <w:t>Mantener actualizados los registros sobre los asuntos tratados y Acuerdos Municipales emanados en el Concejo Municipal.</w:t>
            </w:r>
          </w:p>
          <w:p w14:paraId="08F94AA8" w14:textId="77777777" w:rsidR="002538D7" w:rsidRPr="00D34333" w:rsidRDefault="002538D7" w:rsidP="00AD369E">
            <w:pPr>
              <w:pStyle w:val="Prrafodelista"/>
              <w:numPr>
                <w:ilvl w:val="0"/>
                <w:numId w:val="3"/>
              </w:numPr>
              <w:spacing w:after="0"/>
              <w:rPr>
                <w:szCs w:val="24"/>
              </w:rPr>
            </w:pPr>
            <w:r w:rsidRPr="00D34333">
              <w:rPr>
                <w:szCs w:val="24"/>
              </w:rPr>
              <w:t xml:space="preserve">Apoyar a las comisiones designadas por el Concejo Municipal y facilitar el trabajo que se les ha encomendado. </w:t>
            </w:r>
          </w:p>
          <w:p w14:paraId="5EB1CBB9" w14:textId="77777777" w:rsidR="002538D7" w:rsidRPr="00D34333" w:rsidRDefault="002538D7" w:rsidP="00AD369E">
            <w:pPr>
              <w:pStyle w:val="Prrafodelista"/>
              <w:numPr>
                <w:ilvl w:val="0"/>
                <w:numId w:val="3"/>
              </w:numPr>
              <w:spacing w:after="0"/>
              <w:rPr>
                <w:szCs w:val="24"/>
              </w:rPr>
            </w:pPr>
            <w:r w:rsidRPr="00D34333">
              <w:rPr>
                <w:szCs w:val="24"/>
              </w:rPr>
              <w:t>Asistir en general las actividades realizadas por el Concejo Municipal.</w:t>
            </w:r>
          </w:p>
          <w:p w14:paraId="65E156FD" w14:textId="77777777" w:rsidR="002538D7" w:rsidRPr="00D34333" w:rsidRDefault="002538D7" w:rsidP="00AD369E">
            <w:pPr>
              <w:pStyle w:val="Prrafodelista"/>
              <w:numPr>
                <w:ilvl w:val="0"/>
                <w:numId w:val="3"/>
              </w:numPr>
              <w:spacing w:after="0"/>
              <w:rPr>
                <w:szCs w:val="24"/>
              </w:rPr>
            </w:pPr>
            <w:r w:rsidRPr="00D34333">
              <w:rPr>
                <w:szCs w:val="24"/>
              </w:rPr>
              <w:t>Participar junto al Alcalde y Jefes de Unidades en la formulación y elaboración de proyectos orientados al desarrollo municipal.</w:t>
            </w:r>
          </w:p>
          <w:p w14:paraId="10D31F80" w14:textId="77777777" w:rsidR="002538D7" w:rsidRPr="00D34333" w:rsidRDefault="002538D7" w:rsidP="00AD369E">
            <w:pPr>
              <w:pStyle w:val="Prrafodelista"/>
              <w:numPr>
                <w:ilvl w:val="0"/>
                <w:numId w:val="3"/>
              </w:numPr>
              <w:spacing w:after="0"/>
              <w:rPr>
                <w:szCs w:val="24"/>
              </w:rPr>
            </w:pPr>
            <w:r w:rsidRPr="00D34333">
              <w:rPr>
                <w:szCs w:val="24"/>
              </w:rPr>
              <w:t xml:space="preserve">Comunicar a los Concejales las convocatorias para que concurran a las sesiones; </w:t>
            </w:r>
          </w:p>
          <w:p w14:paraId="0E6C2115" w14:textId="77777777" w:rsidR="002538D7" w:rsidRPr="00D34333" w:rsidRDefault="002538D7" w:rsidP="00AD369E">
            <w:pPr>
              <w:pStyle w:val="Prrafodelista"/>
              <w:numPr>
                <w:ilvl w:val="0"/>
                <w:numId w:val="3"/>
              </w:numPr>
              <w:spacing w:after="0"/>
              <w:rPr>
                <w:szCs w:val="24"/>
              </w:rPr>
            </w:pPr>
            <w:r w:rsidRPr="00D34333">
              <w:rPr>
                <w:szCs w:val="24"/>
              </w:rPr>
              <w:t>Llevar los libros, expedientes y documentos del Concejo, custodiar su archivo y conservarlo ordenado.</w:t>
            </w:r>
          </w:p>
          <w:p w14:paraId="653DE337" w14:textId="77777777" w:rsidR="002538D7" w:rsidRPr="00D34333" w:rsidRDefault="002538D7" w:rsidP="00AD369E">
            <w:pPr>
              <w:pStyle w:val="Prrafodelista"/>
              <w:numPr>
                <w:ilvl w:val="0"/>
                <w:numId w:val="3"/>
              </w:numPr>
              <w:spacing w:after="0"/>
              <w:rPr>
                <w:szCs w:val="24"/>
              </w:rPr>
            </w:pPr>
            <w:r w:rsidRPr="00D34333">
              <w:rPr>
                <w:szCs w:val="24"/>
              </w:rPr>
              <w:t>Auxiliar a las comisiones designadas por el Concejo y facilitar el trabajo que se les encomiende;</w:t>
            </w:r>
          </w:p>
          <w:p w14:paraId="1242A4DA" w14:textId="77777777" w:rsidR="002538D7" w:rsidRPr="00D34333" w:rsidRDefault="002538D7" w:rsidP="00AD369E">
            <w:pPr>
              <w:pStyle w:val="Prrafodelista"/>
              <w:numPr>
                <w:ilvl w:val="0"/>
                <w:numId w:val="3"/>
              </w:numPr>
              <w:spacing w:after="0"/>
              <w:rPr>
                <w:szCs w:val="24"/>
              </w:rPr>
            </w:pPr>
            <w:r w:rsidRPr="00D34333">
              <w:rPr>
                <w:szCs w:val="24"/>
              </w:rPr>
              <w:t>Velar por el cumplimiento de los compromisos adquiridos por el Alcalde y mantenerlo informado sobre tal situación.</w:t>
            </w:r>
          </w:p>
          <w:p w14:paraId="21BAF9F1" w14:textId="77777777" w:rsidR="002538D7" w:rsidRPr="00D34333" w:rsidRDefault="002538D7" w:rsidP="00AD369E">
            <w:pPr>
              <w:pStyle w:val="Prrafodelista"/>
              <w:numPr>
                <w:ilvl w:val="0"/>
                <w:numId w:val="3"/>
              </w:numPr>
              <w:spacing w:after="0"/>
              <w:rPr>
                <w:szCs w:val="24"/>
              </w:rPr>
            </w:pPr>
            <w:r w:rsidRPr="00D34333">
              <w:rPr>
                <w:szCs w:val="24"/>
              </w:rPr>
              <w:t xml:space="preserve">Atender por delegación del Alcalde, a delegados de Instituciones Gubernamentales, extranjera, privada y otras entidades que colaboren y quieran colaborar con la Municipalidad. </w:t>
            </w:r>
          </w:p>
          <w:p w14:paraId="1D13559D" w14:textId="77777777" w:rsidR="002538D7" w:rsidRPr="00D34333" w:rsidRDefault="002538D7" w:rsidP="00AD369E">
            <w:pPr>
              <w:pStyle w:val="Prrafodelista"/>
              <w:numPr>
                <w:ilvl w:val="0"/>
                <w:numId w:val="3"/>
              </w:numPr>
              <w:spacing w:after="0" w:line="240" w:lineRule="auto"/>
              <w:rPr>
                <w:szCs w:val="24"/>
              </w:rPr>
            </w:pPr>
            <w:r w:rsidRPr="00D34333">
              <w:rPr>
                <w:szCs w:val="24"/>
              </w:rPr>
              <w:t>Actualizar el Manual de Organización y Funciones (MOF) de su Unidad.</w:t>
            </w:r>
          </w:p>
          <w:p w14:paraId="09C83152" w14:textId="77777777" w:rsidR="002538D7" w:rsidRPr="00D34333" w:rsidRDefault="002538D7" w:rsidP="00AD369E">
            <w:pPr>
              <w:pStyle w:val="Prrafodelista"/>
              <w:numPr>
                <w:ilvl w:val="0"/>
                <w:numId w:val="3"/>
              </w:numPr>
              <w:spacing w:after="0" w:line="240" w:lineRule="auto"/>
              <w:rPr>
                <w:szCs w:val="24"/>
              </w:rPr>
            </w:pPr>
            <w:r w:rsidRPr="00D34333">
              <w:rPr>
                <w:szCs w:val="24"/>
              </w:rPr>
              <w:t>Y otras que por su naturaleza lo requieran a futuro.</w:t>
            </w:r>
            <w:r w:rsidRPr="00D34333">
              <w:rPr>
                <w:rFonts w:eastAsia="Times New Roman" w:cs="Calibri"/>
                <w:b/>
                <w:bCs/>
                <w:color w:val="000000"/>
                <w:szCs w:val="24"/>
                <w:lang w:eastAsia="es-SV"/>
              </w:rPr>
              <w:t> </w:t>
            </w:r>
          </w:p>
        </w:tc>
      </w:tr>
      <w:tr w:rsidR="002538D7" w:rsidRPr="00D34333" w14:paraId="6D4C4829" w14:textId="77777777" w:rsidTr="00097EC7">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14:paraId="30093BEA" w14:textId="77777777" w:rsidR="002538D7" w:rsidRPr="00D34333" w:rsidRDefault="002538D7" w:rsidP="00097EC7">
            <w:pPr>
              <w:spacing w:after="0" w:line="240" w:lineRule="auto"/>
              <w:rPr>
                <w:rFonts w:ascii="Arial Narrow" w:eastAsia="Times New Roman" w:hAnsi="Arial Narrow" w:cs="Calibri"/>
                <w:b/>
                <w:bCs/>
                <w:color w:val="000000"/>
                <w:sz w:val="24"/>
                <w:szCs w:val="24"/>
                <w:lang w:eastAsia="es-SV"/>
              </w:rPr>
            </w:pPr>
          </w:p>
        </w:tc>
      </w:tr>
      <w:tr w:rsidR="002538D7" w:rsidRPr="00D34333" w14:paraId="2219AF35" w14:textId="77777777" w:rsidTr="00097EC7">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14:paraId="22794A07" w14:textId="77777777" w:rsidR="002538D7" w:rsidRPr="00D34333" w:rsidRDefault="002538D7" w:rsidP="00097EC7">
            <w:pPr>
              <w:spacing w:after="0" w:line="240" w:lineRule="auto"/>
              <w:rPr>
                <w:rFonts w:ascii="Arial Narrow" w:eastAsia="Times New Roman" w:hAnsi="Arial Narrow" w:cs="Calibri"/>
                <w:b/>
                <w:bCs/>
                <w:color w:val="000000"/>
                <w:sz w:val="24"/>
                <w:szCs w:val="24"/>
                <w:lang w:eastAsia="es-SV"/>
              </w:rPr>
            </w:pPr>
          </w:p>
        </w:tc>
      </w:tr>
      <w:tr w:rsidR="002538D7" w:rsidRPr="00D34333" w14:paraId="53B6408E" w14:textId="77777777" w:rsidTr="00097EC7">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14:paraId="4E6354BA" w14:textId="77777777" w:rsidR="002538D7" w:rsidRPr="00D34333" w:rsidRDefault="002538D7" w:rsidP="00097EC7">
            <w:pPr>
              <w:spacing w:after="0" w:line="240" w:lineRule="auto"/>
              <w:rPr>
                <w:rFonts w:ascii="Arial Narrow" w:eastAsia="Times New Roman" w:hAnsi="Arial Narrow" w:cs="Calibri"/>
                <w:b/>
                <w:bCs/>
                <w:color w:val="000000"/>
                <w:sz w:val="24"/>
                <w:szCs w:val="24"/>
                <w:lang w:eastAsia="es-SV"/>
              </w:rPr>
            </w:pPr>
          </w:p>
        </w:tc>
      </w:tr>
    </w:tbl>
    <w:p w14:paraId="11D77163" w14:textId="77777777" w:rsidR="007A41E5" w:rsidRDefault="007A41E5">
      <w:pPr>
        <w:rPr>
          <w:rFonts w:ascii="Arial Narrow" w:hAnsi="Arial Narrow"/>
          <w:sz w:val="24"/>
          <w:szCs w:val="24"/>
        </w:rPr>
      </w:pPr>
    </w:p>
    <w:p w14:paraId="1125A8BA" w14:textId="77777777" w:rsidR="00D34333" w:rsidRDefault="00D34333">
      <w:pPr>
        <w:rPr>
          <w:rFonts w:ascii="Arial Narrow" w:hAnsi="Arial Narrow"/>
          <w:sz w:val="24"/>
          <w:szCs w:val="24"/>
        </w:rPr>
      </w:pPr>
      <w:r>
        <w:rPr>
          <w:rFonts w:ascii="Arial Narrow" w:hAnsi="Arial Narrow"/>
          <w:sz w:val="24"/>
          <w:szCs w:val="24"/>
        </w:rPr>
        <w:t>Integrantes:</w:t>
      </w:r>
    </w:p>
    <w:p w14:paraId="6CC69F2A" w14:textId="77777777" w:rsidR="00D34333" w:rsidRDefault="00D34333">
      <w:pPr>
        <w:rPr>
          <w:rFonts w:ascii="Arial Narrow" w:hAnsi="Arial Narrow"/>
          <w:sz w:val="24"/>
          <w:szCs w:val="24"/>
        </w:rPr>
      </w:pPr>
      <w:r>
        <w:rPr>
          <w:rFonts w:ascii="Arial Narrow" w:hAnsi="Arial Narrow"/>
          <w:sz w:val="24"/>
          <w:szCs w:val="24"/>
        </w:rPr>
        <w:t>Secretario Municipal: Lic. Héctor Antonio Quintanilla Roldán</w:t>
      </w:r>
    </w:p>
    <w:p w14:paraId="1AD505EC" w14:textId="77777777" w:rsidR="00D34333" w:rsidRDefault="00D34333">
      <w:pPr>
        <w:rPr>
          <w:rFonts w:ascii="Arial Narrow" w:hAnsi="Arial Narrow"/>
          <w:sz w:val="24"/>
          <w:szCs w:val="24"/>
        </w:rPr>
      </w:pPr>
      <w:r>
        <w:rPr>
          <w:rFonts w:ascii="Arial Narrow" w:hAnsi="Arial Narrow"/>
          <w:sz w:val="24"/>
          <w:szCs w:val="24"/>
        </w:rPr>
        <w:t xml:space="preserve">Auxiliar: </w:t>
      </w:r>
      <w:r w:rsidRPr="00D34333">
        <w:rPr>
          <w:rFonts w:ascii="Arial Narrow" w:hAnsi="Arial Narrow"/>
          <w:sz w:val="24"/>
          <w:szCs w:val="24"/>
        </w:rPr>
        <w:t>Patricia Yaneth Valenzuela Vásquez</w:t>
      </w:r>
    </w:p>
    <w:p w14:paraId="7950E55B" w14:textId="77777777" w:rsidR="00D34333" w:rsidRDefault="00D34333">
      <w:pPr>
        <w:rPr>
          <w:rFonts w:ascii="Arial Narrow" w:hAnsi="Arial Narrow"/>
          <w:sz w:val="24"/>
          <w:szCs w:val="24"/>
        </w:rPr>
      </w:pPr>
      <w:r>
        <w:rPr>
          <w:rFonts w:ascii="Arial Narrow" w:hAnsi="Arial Narrow"/>
          <w:sz w:val="24"/>
          <w:szCs w:val="24"/>
        </w:rPr>
        <w:t>Auxiliar: Edik Marina Ríos</w:t>
      </w:r>
    </w:p>
    <w:p w14:paraId="2F7BBDDC" w14:textId="77777777" w:rsidR="00D34333" w:rsidRPr="00CD5E96" w:rsidRDefault="00D34333" w:rsidP="00D34333">
      <w:pPr>
        <w:jc w:val="both"/>
        <w:rPr>
          <w:rFonts w:ascii="Arial Narrow" w:hAnsi="Arial Narrow"/>
          <w:sz w:val="24"/>
          <w:szCs w:val="24"/>
        </w:rPr>
      </w:pPr>
      <w:r>
        <w:rPr>
          <w:rFonts w:ascii="Arial Narrow" w:hAnsi="Arial Narrow"/>
          <w:sz w:val="24"/>
          <w:szCs w:val="24"/>
        </w:rPr>
        <w:t>Mujeres: 2</w:t>
      </w:r>
    </w:p>
    <w:p w14:paraId="392F66AE" w14:textId="77777777" w:rsidR="00D34333" w:rsidRDefault="00D34333" w:rsidP="00D34333">
      <w:pPr>
        <w:jc w:val="both"/>
        <w:rPr>
          <w:rFonts w:ascii="Arial Narrow" w:hAnsi="Arial Narrow"/>
          <w:sz w:val="24"/>
          <w:szCs w:val="24"/>
        </w:rPr>
      </w:pPr>
      <w:r>
        <w:rPr>
          <w:rFonts w:ascii="Arial Narrow" w:hAnsi="Arial Narrow"/>
          <w:sz w:val="24"/>
          <w:szCs w:val="24"/>
        </w:rPr>
        <w:t>Hombres: 1</w:t>
      </w:r>
    </w:p>
    <w:p w14:paraId="6A82FF2B" w14:textId="77777777" w:rsidR="00D34333" w:rsidRDefault="00D34333">
      <w:pPr>
        <w:rPr>
          <w:rFonts w:ascii="Arial Narrow" w:hAnsi="Arial Narrow"/>
          <w:sz w:val="24"/>
          <w:szCs w:val="24"/>
        </w:rPr>
      </w:pPr>
    </w:p>
    <w:p w14:paraId="3E840C48" w14:textId="77777777" w:rsidR="00D91CDD" w:rsidRDefault="00D91CDD">
      <w:pPr>
        <w:rPr>
          <w:rFonts w:ascii="Arial Narrow" w:hAnsi="Arial Narrow"/>
          <w:sz w:val="24"/>
          <w:szCs w:val="24"/>
        </w:rPr>
      </w:pPr>
    </w:p>
    <w:p w14:paraId="6AD80311" w14:textId="77777777" w:rsidR="00D91CDD" w:rsidRDefault="00D91CDD">
      <w:pPr>
        <w:rPr>
          <w:rFonts w:ascii="Arial Narrow" w:hAnsi="Arial Narrow"/>
          <w:sz w:val="24"/>
          <w:szCs w:val="24"/>
        </w:rPr>
      </w:pPr>
    </w:p>
    <w:p w14:paraId="7BFA8601" w14:textId="77777777" w:rsidR="00D91CDD" w:rsidRDefault="00D91CDD">
      <w:pPr>
        <w:rPr>
          <w:rFonts w:ascii="Arial Narrow" w:hAnsi="Arial Narrow"/>
          <w:sz w:val="24"/>
          <w:szCs w:val="24"/>
        </w:rPr>
      </w:pPr>
    </w:p>
    <w:p w14:paraId="54F3C4AE" w14:textId="77777777" w:rsidR="00D91CDD" w:rsidRDefault="00D91CDD">
      <w:pPr>
        <w:rPr>
          <w:rFonts w:ascii="Arial Narrow" w:hAnsi="Arial Narrow"/>
          <w:sz w:val="24"/>
          <w:szCs w:val="24"/>
        </w:rPr>
      </w:pPr>
    </w:p>
    <w:p w14:paraId="26CD2BD7" w14:textId="77777777" w:rsidR="00D91CDD" w:rsidRDefault="00D91CDD">
      <w:pPr>
        <w:rPr>
          <w:rFonts w:ascii="Arial Narrow" w:hAnsi="Arial Narrow"/>
          <w:sz w:val="24"/>
          <w:szCs w:val="24"/>
        </w:rPr>
      </w:pPr>
    </w:p>
    <w:p w14:paraId="2817AEC6" w14:textId="77777777" w:rsidR="00D91CDD" w:rsidRDefault="00D91CDD">
      <w:pPr>
        <w:rPr>
          <w:rFonts w:ascii="Arial Narrow" w:hAnsi="Arial Narrow"/>
          <w:sz w:val="24"/>
          <w:szCs w:val="24"/>
        </w:rPr>
      </w:pPr>
    </w:p>
    <w:tbl>
      <w:tblPr>
        <w:tblW w:w="10065" w:type="dxa"/>
        <w:tblInd w:w="-431" w:type="dxa"/>
        <w:tblCellMar>
          <w:left w:w="70" w:type="dxa"/>
          <w:right w:w="70" w:type="dxa"/>
        </w:tblCellMar>
        <w:tblLook w:val="04A0" w:firstRow="1" w:lastRow="0" w:firstColumn="1" w:lastColumn="0" w:noHBand="0" w:noVBand="1"/>
      </w:tblPr>
      <w:tblGrid>
        <w:gridCol w:w="10065"/>
      </w:tblGrid>
      <w:tr w:rsidR="00D91CDD" w:rsidRPr="00D91CDD" w14:paraId="2A4DEB38" w14:textId="77777777" w:rsidTr="00097EC7">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F98A956" w14:textId="77777777" w:rsidR="006E5CAD" w:rsidRDefault="006E5CAD" w:rsidP="00097EC7">
            <w:pPr>
              <w:spacing w:after="0" w:line="276" w:lineRule="auto"/>
              <w:jc w:val="center"/>
              <w:rPr>
                <w:rFonts w:ascii="Arial Narrow" w:eastAsia="Times New Roman" w:hAnsi="Arial Narrow" w:cs="Calibri"/>
                <w:b/>
                <w:bCs/>
                <w:color w:val="000000"/>
                <w:sz w:val="24"/>
                <w:szCs w:val="24"/>
                <w:lang w:eastAsia="es-SV"/>
              </w:rPr>
            </w:pPr>
          </w:p>
          <w:p w14:paraId="0EA5260E" w14:textId="77777777" w:rsidR="006E5CAD" w:rsidRDefault="006E5CAD" w:rsidP="00097EC7">
            <w:pPr>
              <w:spacing w:after="0" w:line="276" w:lineRule="auto"/>
              <w:jc w:val="center"/>
              <w:rPr>
                <w:rFonts w:ascii="Arial Narrow" w:eastAsia="Times New Roman" w:hAnsi="Arial Narrow" w:cs="Calibri"/>
                <w:b/>
                <w:bCs/>
                <w:color w:val="000000"/>
                <w:sz w:val="24"/>
                <w:szCs w:val="24"/>
                <w:lang w:eastAsia="es-SV"/>
              </w:rPr>
            </w:pPr>
            <w:r>
              <w:rPr>
                <w:noProof/>
                <w:lang w:val="es-SV" w:eastAsia="es-SV"/>
              </w:rPr>
              <mc:AlternateContent>
                <mc:Choice Requires="wps">
                  <w:drawing>
                    <wp:anchor distT="0" distB="0" distL="114300" distR="114300" simplePos="0" relativeHeight="251743232" behindDoc="0" locked="0" layoutInCell="1" allowOverlap="1" wp14:anchorId="314D44C8" wp14:editId="7C54879E">
                      <wp:simplePos x="0" y="0"/>
                      <wp:positionH relativeFrom="margin">
                        <wp:posOffset>1184910</wp:posOffset>
                      </wp:positionH>
                      <wp:positionV relativeFrom="paragraph">
                        <wp:posOffset>-1270</wp:posOffset>
                      </wp:positionV>
                      <wp:extent cx="4044950" cy="558800"/>
                      <wp:effectExtent l="0" t="0" r="0" b="0"/>
                      <wp:wrapSquare wrapText="bothSides"/>
                      <wp:docPr id="4" name="Cuadro de texto 4"/>
                      <wp:cNvGraphicFramePr/>
                      <a:graphic xmlns:a="http://schemas.openxmlformats.org/drawingml/2006/main">
                        <a:graphicData uri="http://schemas.microsoft.com/office/word/2010/wordprocessingShape">
                          <wps:wsp>
                            <wps:cNvSpPr txBox="1"/>
                            <wps:spPr>
                              <a:xfrm>
                                <a:off x="0" y="0"/>
                                <a:ext cx="4044950" cy="558800"/>
                              </a:xfrm>
                              <a:prstGeom prst="rect">
                                <a:avLst/>
                              </a:prstGeom>
                              <a:noFill/>
                              <a:ln>
                                <a:noFill/>
                              </a:ln>
                            </wps:spPr>
                            <wps:txbx>
                              <w:txbxContent>
                                <w:p w14:paraId="7A6AFA6A" w14:textId="77777777" w:rsidR="001B6B33" w:rsidRPr="002538D7" w:rsidRDefault="001B6B33" w:rsidP="006E5CAD">
                                  <w:pPr>
                                    <w:jc w:val="cente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SINDICATURA </w:t>
                                  </w:r>
                                  <w:r w:rsidRPr="002538D7">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MUNICIPAL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4D44C8" id="Cuadro de texto 4" o:spid="_x0000_s1029" type="#_x0000_t202" style="position:absolute;left:0;text-align:left;margin-left:93.3pt;margin-top:-.1pt;width:318.5pt;height:44pt;z-index:251743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" filled="f" stroked="f">
                      <v:textbox>
                        <w:txbxContent>
                          <w:p w14:paraId="7A6AFA6A" w14:textId="77777777" w:rsidR="001B6B33" w:rsidRPr="002538D7" w:rsidRDefault="001B6B33" w:rsidP="006E5CAD">
                            <w:pPr>
                              <w:jc w:val="cente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SINDICATURA </w:t>
                            </w:r>
                            <w:r w:rsidRPr="002538D7">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MUNICIPAL</w:t>
                            </w:r>
                          </w:p>
                        </w:txbxContent>
                      </v:textbox>
                      <w10:wrap type="square" anchorx="margin"/>
                    </v:shape>
                  </w:pict>
                </mc:Fallback>
              </mc:AlternateContent>
            </w:r>
          </w:p>
          <w:p w14:paraId="70B1AA72" w14:textId="77777777" w:rsidR="006E5CAD" w:rsidRDefault="006E5CAD" w:rsidP="00097EC7">
            <w:pPr>
              <w:spacing w:after="0" w:line="276" w:lineRule="auto"/>
              <w:jc w:val="center"/>
              <w:rPr>
                <w:rFonts w:ascii="Arial Narrow" w:eastAsia="Times New Roman" w:hAnsi="Arial Narrow" w:cs="Calibri"/>
                <w:b/>
                <w:bCs/>
                <w:color w:val="000000"/>
                <w:sz w:val="24"/>
                <w:szCs w:val="24"/>
                <w:lang w:eastAsia="es-SV"/>
              </w:rPr>
            </w:pPr>
          </w:p>
          <w:p w14:paraId="6AE4BC91" w14:textId="77777777" w:rsidR="006E5CAD" w:rsidRDefault="006E5CAD" w:rsidP="00097EC7">
            <w:pPr>
              <w:spacing w:after="0" w:line="276" w:lineRule="auto"/>
              <w:jc w:val="center"/>
              <w:rPr>
                <w:rFonts w:ascii="Arial Narrow" w:eastAsia="Times New Roman" w:hAnsi="Arial Narrow" w:cs="Calibri"/>
                <w:b/>
                <w:bCs/>
                <w:color w:val="000000"/>
                <w:sz w:val="24"/>
                <w:szCs w:val="24"/>
                <w:lang w:eastAsia="es-SV"/>
              </w:rPr>
            </w:pPr>
          </w:p>
          <w:p w14:paraId="6422E8E8" w14:textId="77777777" w:rsidR="00D91CDD" w:rsidRPr="00D91CDD" w:rsidRDefault="00D91CDD" w:rsidP="00097EC7">
            <w:pPr>
              <w:spacing w:after="0" w:line="276" w:lineRule="auto"/>
              <w:jc w:val="center"/>
              <w:rPr>
                <w:rFonts w:ascii="Arial Narrow" w:eastAsia="Times New Roman" w:hAnsi="Arial Narrow" w:cs="Calibri"/>
                <w:b/>
                <w:bCs/>
                <w:color w:val="000000"/>
                <w:sz w:val="24"/>
                <w:szCs w:val="24"/>
                <w:lang w:eastAsia="es-SV"/>
              </w:rPr>
            </w:pPr>
            <w:r w:rsidRPr="00D91CDD">
              <w:rPr>
                <w:rFonts w:ascii="Arial Narrow" w:eastAsia="Times New Roman" w:hAnsi="Arial Narrow" w:cs="Calibri"/>
                <w:b/>
                <w:bCs/>
                <w:color w:val="000000"/>
                <w:sz w:val="24"/>
                <w:szCs w:val="24"/>
                <w:lang w:eastAsia="es-SV"/>
              </w:rPr>
              <w:t>DESCRIPCION GENERAL</w:t>
            </w:r>
          </w:p>
        </w:tc>
      </w:tr>
      <w:tr w:rsidR="00D91CDD" w:rsidRPr="00D91CDD" w14:paraId="26B83EC8" w14:textId="77777777" w:rsidTr="00097EC7">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457C25" w14:textId="77777777" w:rsidR="00D91CDD" w:rsidRPr="00D91CDD" w:rsidRDefault="00D91CDD" w:rsidP="00097EC7">
            <w:pPr>
              <w:spacing w:after="0" w:line="276" w:lineRule="auto"/>
              <w:rPr>
                <w:rFonts w:ascii="Arial Narrow" w:eastAsia="Times New Roman" w:hAnsi="Arial Narrow" w:cs="Calibri"/>
                <w:b/>
                <w:bCs/>
                <w:color w:val="000000"/>
                <w:sz w:val="24"/>
                <w:szCs w:val="24"/>
                <w:lang w:eastAsia="es-SV"/>
              </w:rPr>
            </w:pPr>
            <w:r w:rsidRPr="00D91CDD">
              <w:rPr>
                <w:rFonts w:ascii="Arial Narrow" w:hAnsi="Arial Narrow"/>
                <w:sz w:val="24"/>
                <w:szCs w:val="24"/>
              </w:rPr>
              <w:t>Forma parte del Concejo, realiza funciones de fiscalización y de representación judicial y extrajudicial de la municipalidad.  Corresponsable con el alcalde y regidores en la administración del municipio.</w:t>
            </w:r>
          </w:p>
        </w:tc>
      </w:tr>
      <w:tr w:rsidR="00D91CDD" w:rsidRPr="00D91CDD" w14:paraId="7F9CDC18" w14:textId="77777777" w:rsidTr="00097EC7">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54D3FFF" w14:textId="77777777" w:rsidR="00D91CDD" w:rsidRPr="00D91CDD" w:rsidRDefault="00D91CDD" w:rsidP="00097EC7">
            <w:pPr>
              <w:spacing w:after="0" w:line="240" w:lineRule="auto"/>
              <w:jc w:val="center"/>
              <w:rPr>
                <w:rFonts w:ascii="Arial Narrow" w:eastAsia="Times New Roman" w:hAnsi="Arial Narrow" w:cs="Calibri"/>
                <w:b/>
                <w:bCs/>
                <w:color w:val="000000"/>
                <w:sz w:val="24"/>
                <w:szCs w:val="24"/>
                <w:lang w:eastAsia="es-SV"/>
              </w:rPr>
            </w:pPr>
            <w:r w:rsidRPr="00D91CDD">
              <w:rPr>
                <w:rFonts w:ascii="Arial Narrow" w:eastAsia="Times New Roman" w:hAnsi="Arial Narrow" w:cs="Calibri"/>
                <w:b/>
                <w:bCs/>
                <w:color w:val="000000"/>
                <w:sz w:val="24"/>
                <w:szCs w:val="24"/>
                <w:lang w:eastAsia="es-SV"/>
              </w:rPr>
              <w:t xml:space="preserve">FUNCIONES </w:t>
            </w:r>
          </w:p>
        </w:tc>
      </w:tr>
      <w:tr w:rsidR="00D91CDD" w:rsidRPr="00D91CDD" w14:paraId="4D8A4389" w14:textId="77777777" w:rsidTr="00097EC7">
        <w:trPr>
          <w:trHeight w:val="457"/>
        </w:trPr>
        <w:tc>
          <w:tcPr>
            <w:tcW w:w="1006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B48958" w14:textId="77777777" w:rsidR="00D91CDD" w:rsidRPr="00D91CDD" w:rsidRDefault="00D91CDD" w:rsidP="00AD369E">
            <w:pPr>
              <w:pStyle w:val="Prrafodelista"/>
              <w:numPr>
                <w:ilvl w:val="0"/>
                <w:numId w:val="4"/>
              </w:numPr>
              <w:spacing w:after="0" w:line="276" w:lineRule="auto"/>
              <w:rPr>
                <w:szCs w:val="24"/>
              </w:rPr>
            </w:pPr>
            <w:r w:rsidRPr="00D91CDD">
              <w:rPr>
                <w:rFonts w:cs="Calibri"/>
                <w:szCs w:val="24"/>
              </w:rPr>
              <w:t>Elaborar el Plan Operativo Anual de la Unidad y darle seguimiento.</w:t>
            </w:r>
          </w:p>
          <w:p w14:paraId="0C05BBEE" w14:textId="77777777" w:rsidR="00D91CDD" w:rsidRPr="00D91CDD" w:rsidRDefault="00D91CDD" w:rsidP="00AD369E">
            <w:pPr>
              <w:pStyle w:val="Prrafodelista"/>
              <w:numPr>
                <w:ilvl w:val="0"/>
                <w:numId w:val="4"/>
              </w:numPr>
              <w:spacing w:after="0" w:line="276" w:lineRule="auto"/>
              <w:rPr>
                <w:szCs w:val="24"/>
              </w:rPr>
            </w:pPr>
            <w:r w:rsidRPr="00D91CDD">
              <w:rPr>
                <w:szCs w:val="24"/>
              </w:rPr>
              <w:t>Verificar el cumplimiento de los aspectos legales en todos los contratos, procedimientos y transacciones que realice la municipalidad.</w:t>
            </w:r>
          </w:p>
          <w:p w14:paraId="53074D76" w14:textId="77777777" w:rsidR="00D91CDD" w:rsidRPr="00D91CDD" w:rsidRDefault="00D91CDD" w:rsidP="00AD369E">
            <w:pPr>
              <w:pStyle w:val="Prrafodelista"/>
              <w:numPr>
                <w:ilvl w:val="0"/>
                <w:numId w:val="4"/>
              </w:numPr>
              <w:spacing w:after="0" w:line="276" w:lineRule="auto"/>
              <w:rPr>
                <w:szCs w:val="24"/>
              </w:rPr>
            </w:pPr>
            <w:r w:rsidRPr="00D91CDD">
              <w:rPr>
                <w:szCs w:val="24"/>
              </w:rPr>
              <w:t xml:space="preserve">Asesorar al Concejo Municipal, al alcalde y emitir los dictámenes y resoluciones en forma razonada en los asuntos que le fueren solicitados o en los de su competencia. </w:t>
            </w:r>
          </w:p>
          <w:p w14:paraId="5A3383F4" w14:textId="77777777" w:rsidR="00D91CDD" w:rsidRPr="00D91CDD" w:rsidRDefault="00D91CDD" w:rsidP="00AD369E">
            <w:pPr>
              <w:pStyle w:val="Prrafodelista"/>
              <w:numPr>
                <w:ilvl w:val="0"/>
                <w:numId w:val="4"/>
              </w:numPr>
              <w:spacing w:after="0" w:line="276" w:lineRule="auto"/>
              <w:rPr>
                <w:szCs w:val="24"/>
              </w:rPr>
            </w:pPr>
            <w:r w:rsidRPr="00D91CDD">
              <w:rPr>
                <w:szCs w:val="24"/>
              </w:rPr>
              <w:t>Proponer al Concejo Municipal medidas para evitar inversiones ilegales o abusos en el manejo de los recursos del municipio.</w:t>
            </w:r>
          </w:p>
          <w:p w14:paraId="055A0A8D" w14:textId="77777777" w:rsidR="00D91CDD" w:rsidRPr="00D91CDD" w:rsidRDefault="00D91CDD" w:rsidP="00AD369E">
            <w:pPr>
              <w:pStyle w:val="Prrafodelista"/>
              <w:numPr>
                <w:ilvl w:val="0"/>
                <w:numId w:val="4"/>
              </w:numPr>
              <w:spacing w:after="0" w:line="276" w:lineRule="auto"/>
              <w:rPr>
                <w:szCs w:val="24"/>
              </w:rPr>
            </w:pPr>
            <w:r w:rsidRPr="00D91CDD">
              <w:rPr>
                <w:szCs w:val="24"/>
              </w:rPr>
              <w:t xml:space="preserve">Revisar todos los comprobantes de pago aprobados por el Concejo Municipal a fin de verificar la legalidad de los mismos, y que cumplan los requisitos legales correspondientes y estampar con su rúbrica de “Visto Bueno”, todo documento de soporte en concepto de gasto </w:t>
            </w:r>
          </w:p>
          <w:p w14:paraId="6A536DB4" w14:textId="77777777" w:rsidR="00D91CDD" w:rsidRPr="00D91CDD" w:rsidRDefault="00D91CDD" w:rsidP="00AD369E">
            <w:pPr>
              <w:pStyle w:val="Prrafodelista"/>
              <w:numPr>
                <w:ilvl w:val="0"/>
                <w:numId w:val="4"/>
              </w:numPr>
              <w:spacing w:after="0" w:line="276" w:lineRule="auto"/>
              <w:rPr>
                <w:szCs w:val="24"/>
              </w:rPr>
            </w:pPr>
            <w:r w:rsidRPr="00D91CDD">
              <w:rPr>
                <w:szCs w:val="24"/>
              </w:rPr>
              <w:t>Representar y defender judicial y extrajudicial los intereses del Municipio en todo lo relacionado con los bienes, derechos y obligaciones municipales conforme a la Ley y las instrucciones del Concejo Municipal.</w:t>
            </w:r>
          </w:p>
          <w:p w14:paraId="1DA49239" w14:textId="77777777" w:rsidR="00D91CDD" w:rsidRPr="00D91CDD" w:rsidRDefault="00D91CDD" w:rsidP="00AD369E">
            <w:pPr>
              <w:pStyle w:val="Prrafodelista"/>
              <w:numPr>
                <w:ilvl w:val="0"/>
                <w:numId w:val="4"/>
              </w:numPr>
              <w:spacing w:after="0" w:line="276" w:lineRule="auto"/>
              <w:rPr>
                <w:szCs w:val="24"/>
              </w:rPr>
            </w:pPr>
            <w:r w:rsidRPr="00D91CDD">
              <w:rPr>
                <w:szCs w:val="24"/>
              </w:rPr>
              <w:t>Velar por el cumplimiento del Código Municipal, Ordenanzas, Reglamentos y Acuerdos Municipales.</w:t>
            </w:r>
            <w:r w:rsidRPr="00D91CDD">
              <w:rPr>
                <w:rFonts w:eastAsia="Times New Roman" w:cs="Calibri"/>
                <w:b/>
                <w:bCs/>
                <w:color w:val="000000"/>
                <w:szCs w:val="24"/>
                <w:lang w:eastAsia="es-SV"/>
              </w:rPr>
              <w:t> </w:t>
            </w:r>
          </w:p>
        </w:tc>
      </w:tr>
      <w:tr w:rsidR="00D91CDD" w:rsidRPr="00D91CDD" w14:paraId="5FB5478E" w14:textId="77777777" w:rsidTr="00097EC7">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14:paraId="4C4DCCC4" w14:textId="77777777" w:rsidR="00D91CDD" w:rsidRPr="00D91CDD" w:rsidRDefault="00D91CDD" w:rsidP="00097EC7">
            <w:pPr>
              <w:spacing w:after="0" w:line="240" w:lineRule="auto"/>
              <w:rPr>
                <w:rFonts w:ascii="Arial Narrow" w:eastAsia="Times New Roman" w:hAnsi="Arial Narrow" w:cs="Calibri"/>
                <w:b/>
                <w:bCs/>
                <w:color w:val="000000"/>
                <w:sz w:val="24"/>
                <w:szCs w:val="24"/>
                <w:lang w:eastAsia="es-SV"/>
              </w:rPr>
            </w:pPr>
          </w:p>
        </w:tc>
      </w:tr>
      <w:tr w:rsidR="00D91CDD" w:rsidRPr="00D91CDD" w14:paraId="7BAFFD30" w14:textId="77777777" w:rsidTr="00097EC7">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14:paraId="4886EFF2" w14:textId="77777777" w:rsidR="00D91CDD" w:rsidRPr="00D91CDD" w:rsidRDefault="00D91CDD" w:rsidP="00097EC7">
            <w:pPr>
              <w:spacing w:after="0" w:line="240" w:lineRule="auto"/>
              <w:rPr>
                <w:rFonts w:ascii="Arial Narrow" w:eastAsia="Times New Roman" w:hAnsi="Arial Narrow" w:cs="Calibri"/>
                <w:b/>
                <w:bCs/>
                <w:color w:val="000000"/>
                <w:sz w:val="24"/>
                <w:szCs w:val="24"/>
                <w:lang w:eastAsia="es-SV"/>
              </w:rPr>
            </w:pPr>
          </w:p>
        </w:tc>
      </w:tr>
      <w:tr w:rsidR="00D91CDD" w:rsidRPr="00D91CDD" w14:paraId="3E5EBB42" w14:textId="77777777" w:rsidTr="00097EC7">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14:paraId="29911852" w14:textId="77777777" w:rsidR="00D91CDD" w:rsidRPr="00D91CDD" w:rsidRDefault="00D91CDD" w:rsidP="00097EC7">
            <w:pPr>
              <w:spacing w:after="0" w:line="240" w:lineRule="auto"/>
              <w:rPr>
                <w:rFonts w:ascii="Arial Narrow" w:eastAsia="Times New Roman" w:hAnsi="Arial Narrow" w:cs="Calibri"/>
                <w:b/>
                <w:bCs/>
                <w:color w:val="000000"/>
                <w:sz w:val="24"/>
                <w:szCs w:val="24"/>
                <w:lang w:eastAsia="es-SV"/>
              </w:rPr>
            </w:pPr>
          </w:p>
        </w:tc>
      </w:tr>
    </w:tbl>
    <w:p w14:paraId="5342B907" w14:textId="77777777" w:rsidR="00D91CDD" w:rsidRDefault="00D91CDD" w:rsidP="00D91CDD">
      <w:pPr>
        <w:ind w:firstLine="708"/>
        <w:rPr>
          <w:rFonts w:ascii="Arial Narrow" w:hAnsi="Arial Narrow"/>
          <w:sz w:val="24"/>
          <w:szCs w:val="24"/>
        </w:rPr>
      </w:pPr>
    </w:p>
    <w:p w14:paraId="41C12A85" w14:textId="77777777" w:rsidR="00D91CDD" w:rsidRDefault="00D91CDD" w:rsidP="00D91CDD">
      <w:pPr>
        <w:rPr>
          <w:rFonts w:ascii="Arial Narrow" w:hAnsi="Arial Narrow"/>
          <w:sz w:val="24"/>
          <w:szCs w:val="24"/>
        </w:rPr>
      </w:pPr>
      <w:r>
        <w:rPr>
          <w:rFonts w:ascii="Arial Narrow" w:hAnsi="Arial Narrow"/>
          <w:sz w:val="24"/>
          <w:szCs w:val="24"/>
        </w:rPr>
        <w:t>Integrantes:</w:t>
      </w:r>
    </w:p>
    <w:p w14:paraId="2A88F627" w14:textId="77777777" w:rsidR="00D91CDD" w:rsidRDefault="00D91CDD" w:rsidP="00D91CDD">
      <w:pPr>
        <w:rPr>
          <w:rFonts w:ascii="Arial Narrow" w:hAnsi="Arial Narrow"/>
          <w:sz w:val="24"/>
          <w:szCs w:val="24"/>
        </w:rPr>
      </w:pPr>
      <w:r>
        <w:rPr>
          <w:rFonts w:ascii="Arial Narrow" w:hAnsi="Arial Narrow"/>
          <w:sz w:val="24"/>
          <w:szCs w:val="24"/>
        </w:rPr>
        <w:t xml:space="preserve">Síndico Municipal: Juan Ramón García Sánchez </w:t>
      </w:r>
    </w:p>
    <w:p w14:paraId="6357F4BB" w14:textId="77777777" w:rsidR="00D91CDD" w:rsidRDefault="00D91CDD" w:rsidP="00D91CDD">
      <w:pPr>
        <w:rPr>
          <w:rFonts w:ascii="Arial Narrow" w:hAnsi="Arial Narrow"/>
          <w:sz w:val="24"/>
          <w:szCs w:val="24"/>
        </w:rPr>
      </w:pPr>
      <w:r>
        <w:rPr>
          <w:rFonts w:ascii="Arial Narrow" w:hAnsi="Arial Narrow"/>
          <w:sz w:val="24"/>
          <w:szCs w:val="24"/>
        </w:rPr>
        <w:t xml:space="preserve">Auxiliar: Cindy María Aguilar Abarca </w:t>
      </w:r>
    </w:p>
    <w:p w14:paraId="40549D79" w14:textId="77777777" w:rsidR="00D91CDD" w:rsidRPr="00CD5E96" w:rsidRDefault="00D91CDD" w:rsidP="00D91CDD">
      <w:pPr>
        <w:jc w:val="both"/>
        <w:rPr>
          <w:rFonts w:ascii="Arial Narrow" w:hAnsi="Arial Narrow"/>
          <w:sz w:val="24"/>
          <w:szCs w:val="24"/>
        </w:rPr>
      </w:pPr>
      <w:r>
        <w:rPr>
          <w:rFonts w:ascii="Arial Narrow" w:hAnsi="Arial Narrow"/>
          <w:sz w:val="24"/>
          <w:szCs w:val="24"/>
        </w:rPr>
        <w:t>Mujeres: 1</w:t>
      </w:r>
    </w:p>
    <w:p w14:paraId="092A083F" w14:textId="77777777" w:rsidR="00D91CDD" w:rsidRDefault="00D91CDD" w:rsidP="00D91CDD">
      <w:pPr>
        <w:jc w:val="both"/>
        <w:rPr>
          <w:rFonts w:ascii="Arial Narrow" w:hAnsi="Arial Narrow"/>
          <w:sz w:val="24"/>
          <w:szCs w:val="24"/>
        </w:rPr>
      </w:pPr>
      <w:r>
        <w:rPr>
          <w:rFonts w:ascii="Arial Narrow" w:hAnsi="Arial Narrow"/>
          <w:sz w:val="24"/>
          <w:szCs w:val="24"/>
        </w:rPr>
        <w:t>Hombres: 1</w:t>
      </w:r>
    </w:p>
    <w:p w14:paraId="2C8B11D5" w14:textId="77777777" w:rsidR="00D91CDD" w:rsidRDefault="00D91CDD" w:rsidP="00D91CDD">
      <w:pPr>
        <w:ind w:firstLine="708"/>
        <w:rPr>
          <w:rFonts w:ascii="Arial Narrow" w:hAnsi="Arial Narrow"/>
          <w:sz w:val="24"/>
          <w:szCs w:val="24"/>
        </w:rPr>
      </w:pPr>
    </w:p>
    <w:p w14:paraId="6E37F404" w14:textId="77777777" w:rsidR="00D91CDD" w:rsidRDefault="00D91CDD" w:rsidP="00D91CDD">
      <w:pPr>
        <w:ind w:firstLine="708"/>
        <w:rPr>
          <w:rFonts w:ascii="Arial Narrow" w:hAnsi="Arial Narrow"/>
          <w:sz w:val="24"/>
          <w:szCs w:val="24"/>
        </w:rPr>
      </w:pPr>
    </w:p>
    <w:p w14:paraId="73991CE9" w14:textId="77777777" w:rsidR="00D91CDD" w:rsidRDefault="00D91CDD" w:rsidP="00D91CDD">
      <w:pPr>
        <w:ind w:firstLine="708"/>
        <w:rPr>
          <w:rFonts w:ascii="Arial Narrow" w:hAnsi="Arial Narrow"/>
          <w:sz w:val="24"/>
          <w:szCs w:val="24"/>
        </w:rPr>
      </w:pPr>
    </w:p>
    <w:p w14:paraId="53F7005E" w14:textId="77777777" w:rsidR="00D91CDD" w:rsidRDefault="00D91CDD" w:rsidP="00D91CDD">
      <w:pPr>
        <w:ind w:firstLine="708"/>
        <w:rPr>
          <w:rFonts w:ascii="Arial Narrow" w:hAnsi="Arial Narrow"/>
          <w:sz w:val="24"/>
          <w:szCs w:val="24"/>
        </w:rPr>
      </w:pPr>
    </w:p>
    <w:p w14:paraId="45D5FB60" w14:textId="77777777" w:rsidR="00D91CDD" w:rsidRDefault="00D91CDD" w:rsidP="00D91CDD">
      <w:pPr>
        <w:ind w:firstLine="708"/>
        <w:rPr>
          <w:rFonts w:ascii="Arial Narrow" w:hAnsi="Arial Narrow"/>
          <w:sz w:val="24"/>
          <w:szCs w:val="24"/>
        </w:rPr>
      </w:pPr>
    </w:p>
    <w:p w14:paraId="3D197AED" w14:textId="77777777" w:rsidR="00D91CDD" w:rsidRDefault="00D91CDD" w:rsidP="00D91CDD">
      <w:pPr>
        <w:ind w:firstLine="708"/>
        <w:rPr>
          <w:rFonts w:ascii="Arial Narrow" w:hAnsi="Arial Narrow"/>
          <w:sz w:val="24"/>
          <w:szCs w:val="24"/>
        </w:rPr>
      </w:pPr>
    </w:p>
    <w:p w14:paraId="158DA2E7" w14:textId="77777777" w:rsidR="00D91CDD" w:rsidRDefault="00D91CDD" w:rsidP="00D91CDD">
      <w:pPr>
        <w:ind w:firstLine="708"/>
        <w:rPr>
          <w:rFonts w:ascii="Arial Narrow" w:hAnsi="Arial Narrow"/>
          <w:sz w:val="24"/>
          <w:szCs w:val="24"/>
        </w:rPr>
      </w:pPr>
    </w:p>
    <w:p w14:paraId="75AF325C" w14:textId="77777777" w:rsidR="00D91CDD" w:rsidRDefault="00D91CDD" w:rsidP="00D91CDD">
      <w:pPr>
        <w:ind w:firstLine="708"/>
        <w:rPr>
          <w:rFonts w:ascii="Arial Narrow" w:hAnsi="Arial Narrow"/>
          <w:sz w:val="24"/>
          <w:szCs w:val="24"/>
        </w:rPr>
      </w:pPr>
    </w:p>
    <w:p w14:paraId="5D2BE756" w14:textId="77777777" w:rsidR="00D91CDD" w:rsidRDefault="00D91CDD" w:rsidP="00D91CDD">
      <w:pPr>
        <w:ind w:firstLine="708"/>
        <w:rPr>
          <w:rFonts w:ascii="Arial Narrow" w:hAnsi="Arial Narrow"/>
          <w:sz w:val="24"/>
          <w:szCs w:val="24"/>
        </w:rPr>
      </w:pPr>
    </w:p>
    <w:p w14:paraId="7856A814" w14:textId="77777777" w:rsidR="00D91CDD" w:rsidRDefault="00D91CDD" w:rsidP="00D91CDD">
      <w:pPr>
        <w:ind w:firstLine="708"/>
        <w:rPr>
          <w:rFonts w:ascii="Arial Narrow" w:hAnsi="Arial Narrow"/>
          <w:sz w:val="24"/>
          <w:szCs w:val="24"/>
        </w:rPr>
      </w:pPr>
    </w:p>
    <w:tbl>
      <w:tblPr>
        <w:tblW w:w="10065" w:type="dxa"/>
        <w:tblInd w:w="-431" w:type="dxa"/>
        <w:tblCellMar>
          <w:left w:w="70" w:type="dxa"/>
          <w:right w:w="70" w:type="dxa"/>
        </w:tblCellMar>
        <w:tblLook w:val="04A0" w:firstRow="1" w:lastRow="0" w:firstColumn="1" w:lastColumn="0" w:noHBand="0" w:noVBand="1"/>
      </w:tblPr>
      <w:tblGrid>
        <w:gridCol w:w="10065"/>
      </w:tblGrid>
      <w:tr w:rsidR="00D91CDD" w:rsidRPr="00D91CDD" w14:paraId="71053108" w14:textId="77777777" w:rsidTr="00097EC7">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F7AFF4D" w14:textId="77777777" w:rsidR="006E5CAD" w:rsidRDefault="006E5CAD" w:rsidP="00097EC7">
            <w:pPr>
              <w:spacing w:after="0" w:line="276" w:lineRule="auto"/>
              <w:jc w:val="center"/>
              <w:rPr>
                <w:rFonts w:ascii="Arial Narrow" w:hAnsi="Arial Narrow"/>
                <w:sz w:val="24"/>
                <w:szCs w:val="24"/>
              </w:rPr>
            </w:pPr>
            <w:r>
              <w:rPr>
                <w:noProof/>
                <w:lang w:val="es-SV" w:eastAsia="es-SV"/>
              </w:rPr>
              <w:lastRenderedPageBreak/>
              <mc:AlternateContent>
                <mc:Choice Requires="wps">
                  <w:drawing>
                    <wp:anchor distT="0" distB="0" distL="114300" distR="114300" simplePos="0" relativeHeight="251745280" behindDoc="0" locked="0" layoutInCell="1" allowOverlap="1" wp14:anchorId="51E3A5DE" wp14:editId="255F1E07">
                      <wp:simplePos x="0" y="0"/>
                      <wp:positionH relativeFrom="margin">
                        <wp:posOffset>1187450</wp:posOffset>
                      </wp:positionH>
                      <wp:positionV relativeFrom="paragraph">
                        <wp:posOffset>91440</wp:posOffset>
                      </wp:positionV>
                      <wp:extent cx="4073525" cy="654050"/>
                      <wp:effectExtent l="0" t="0" r="0" b="0"/>
                      <wp:wrapSquare wrapText="bothSides"/>
                      <wp:docPr id="5" name="Cuadro de texto 5"/>
                      <wp:cNvGraphicFramePr/>
                      <a:graphic xmlns:a="http://schemas.openxmlformats.org/drawingml/2006/main">
                        <a:graphicData uri="http://schemas.microsoft.com/office/word/2010/wordprocessingShape">
                          <wps:wsp>
                            <wps:cNvSpPr txBox="1"/>
                            <wps:spPr>
                              <a:xfrm>
                                <a:off x="0" y="0"/>
                                <a:ext cx="4073525" cy="654050"/>
                              </a:xfrm>
                              <a:prstGeom prst="rect">
                                <a:avLst/>
                              </a:prstGeom>
                              <a:noFill/>
                              <a:ln>
                                <a:noFill/>
                              </a:ln>
                            </wps:spPr>
                            <wps:txbx>
                              <w:txbxContent>
                                <w:p w14:paraId="5A4FD80E" w14:textId="77777777" w:rsidR="001B6B33" w:rsidRPr="002538D7" w:rsidRDefault="001B6B33" w:rsidP="006E5CAD">
                                  <w:pPr>
                                    <w:jc w:val="cente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UNIDAD JURIDICA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E3A5DE" id="Cuadro de texto 5" o:spid="_x0000_s1030" type="#_x0000_t202" style="position:absolute;left:0;text-align:left;margin-left:93.5pt;margin-top:7.2pt;width:320.75pt;height:51.5pt;z-index:251745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" filled="f" stroked="f">
                      <v:textbox>
                        <w:txbxContent>
                          <w:p w14:paraId="5A4FD80E" w14:textId="77777777" w:rsidR="001B6B33" w:rsidRPr="002538D7" w:rsidRDefault="001B6B33" w:rsidP="006E5CAD">
                            <w:pPr>
                              <w:jc w:val="cente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UNIDAD JURIDICA </w:t>
                            </w:r>
                          </w:p>
                        </w:txbxContent>
                      </v:textbox>
                      <w10:wrap type="square" anchorx="margin"/>
                    </v:shape>
                  </w:pict>
                </mc:Fallback>
              </mc:AlternateContent>
            </w:r>
            <w:r w:rsidR="00D91CDD">
              <w:rPr>
                <w:rFonts w:ascii="Arial Narrow" w:hAnsi="Arial Narrow"/>
                <w:sz w:val="24"/>
                <w:szCs w:val="24"/>
              </w:rPr>
              <w:tab/>
            </w:r>
          </w:p>
          <w:p w14:paraId="1CA10684" w14:textId="77777777" w:rsidR="006E5CAD" w:rsidRDefault="006E5CAD" w:rsidP="00097EC7">
            <w:pPr>
              <w:spacing w:after="0" w:line="276" w:lineRule="auto"/>
              <w:jc w:val="center"/>
              <w:rPr>
                <w:rFonts w:ascii="Arial Narrow" w:eastAsia="Times New Roman" w:hAnsi="Arial Narrow" w:cs="Calibri"/>
                <w:b/>
                <w:bCs/>
                <w:color w:val="000000"/>
                <w:sz w:val="24"/>
                <w:szCs w:val="24"/>
                <w:lang w:eastAsia="es-SV"/>
              </w:rPr>
            </w:pPr>
          </w:p>
          <w:p w14:paraId="6883ABC0" w14:textId="77777777" w:rsidR="006E5CAD" w:rsidRDefault="006E5CAD" w:rsidP="00097EC7">
            <w:pPr>
              <w:spacing w:after="0" w:line="276" w:lineRule="auto"/>
              <w:jc w:val="center"/>
              <w:rPr>
                <w:rFonts w:ascii="Arial Narrow" w:eastAsia="Times New Roman" w:hAnsi="Arial Narrow" w:cs="Calibri"/>
                <w:b/>
                <w:bCs/>
                <w:color w:val="000000"/>
                <w:sz w:val="24"/>
                <w:szCs w:val="24"/>
                <w:lang w:eastAsia="es-SV"/>
              </w:rPr>
            </w:pPr>
          </w:p>
          <w:p w14:paraId="1E60CEA0" w14:textId="77777777" w:rsidR="006E5CAD" w:rsidRDefault="006E5CAD" w:rsidP="00097EC7">
            <w:pPr>
              <w:spacing w:after="0" w:line="276" w:lineRule="auto"/>
              <w:jc w:val="center"/>
              <w:rPr>
                <w:rFonts w:ascii="Arial Narrow" w:eastAsia="Times New Roman" w:hAnsi="Arial Narrow" w:cs="Calibri"/>
                <w:b/>
                <w:bCs/>
                <w:color w:val="000000"/>
                <w:sz w:val="24"/>
                <w:szCs w:val="24"/>
                <w:lang w:eastAsia="es-SV"/>
              </w:rPr>
            </w:pPr>
          </w:p>
          <w:p w14:paraId="02E39CDB" w14:textId="77777777" w:rsidR="00D91CDD" w:rsidRPr="00D91CDD" w:rsidRDefault="00D91CDD" w:rsidP="00097EC7">
            <w:pPr>
              <w:spacing w:after="0" w:line="276" w:lineRule="auto"/>
              <w:jc w:val="center"/>
              <w:rPr>
                <w:rFonts w:ascii="Arial Narrow" w:eastAsia="Times New Roman" w:hAnsi="Arial Narrow" w:cs="Calibri"/>
                <w:b/>
                <w:bCs/>
                <w:color w:val="000000"/>
                <w:sz w:val="24"/>
                <w:szCs w:val="24"/>
                <w:lang w:eastAsia="es-SV"/>
              </w:rPr>
            </w:pPr>
            <w:r w:rsidRPr="00D91CDD">
              <w:rPr>
                <w:rFonts w:ascii="Arial Narrow" w:eastAsia="Times New Roman" w:hAnsi="Arial Narrow" w:cs="Calibri"/>
                <w:b/>
                <w:bCs/>
                <w:color w:val="000000"/>
                <w:sz w:val="24"/>
                <w:szCs w:val="24"/>
                <w:lang w:eastAsia="es-SV"/>
              </w:rPr>
              <w:t>DESCRIPCION GENERAL</w:t>
            </w:r>
          </w:p>
        </w:tc>
      </w:tr>
      <w:tr w:rsidR="00D91CDD" w:rsidRPr="00D91CDD" w14:paraId="2AD2C905" w14:textId="77777777" w:rsidTr="00097EC7">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36F7F1" w14:textId="77777777" w:rsidR="00D91CDD" w:rsidRPr="00D91CDD" w:rsidRDefault="00D91CDD" w:rsidP="00097EC7">
            <w:pPr>
              <w:spacing w:after="0" w:line="276" w:lineRule="auto"/>
              <w:rPr>
                <w:rFonts w:ascii="Arial Narrow" w:eastAsia="Times New Roman" w:hAnsi="Arial Narrow" w:cs="Calibri"/>
                <w:b/>
                <w:bCs/>
                <w:color w:val="000000"/>
                <w:sz w:val="24"/>
                <w:szCs w:val="24"/>
                <w:lang w:eastAsia="es-SV"/>
              </w:rPr>
            </w:pPr>
            <w:r w:rsidRPr="00D91CDD">
              <w:rPr>
                <w:rFonts w:ascii="Arial Narrow" w:hAnsi="Arial Narrow"/>
                <w:sz w:val="24"/>
                <w:szCs w:val="24"/>
              </w:rPr>
              <w:t>Asesorar al Concejo Municipal, Alcalde y a todas las unidas administrativas de la municipalidad, en materia de aplicación de las normas jurídicas en la gestión municipal, así como atender los conflictos legales surgidos durante la ejecución de los proyectos; y las demandas judiciales presentadas   por los contratistas y terceras personas en contra de la municipalidad.</w:t>
            </w:r>
          </w:p>
        </w:tc>
      </w:tr>
      <w:tr w:rsidR="00D91CDD" w:rsidRPr="00D91CDD" w14:paraId="26A63C3E" w14:textId="77777777" w:rsidTr="00097EC7">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3769104" w14:textId="77777777" w:rsidR="00D91CDD" w:rsidRPr="00D91CDD" w:rsidRDefault="00D91CDD" w:rsidP="00097EC7">
            <w:pPr>
              <w:spacing w:after="0" w:line="240" w:lineRule="auto"/>
              <w:jc w:val="center"/>
              <w:rPr>
                <w:rFonts w:ascii="Arial Narrow" w:eastAsia="Times New Roman" w:hAnsi="Arial Narrow" w:cs="Calibri"/>
                <w:b/>
                <w:bCs/>
                <w:color w:val="000000"/>
                <w:sz w:val="24"/>
                <w:szCs w:val="24"/>
                <w:lang w:eastAsia="es-SV"/>
              </w:rPr>
            </w:pPr>
            <w:r w:rsidRPr="00D91CDD">
              <w:rPr>
                <w:rFonts w:ascii="Arial Narrow" w:eastAsia="Times New Roman" w:hAnsi="Arial Narrow" w:cs="Calibri"/>
                <w:b/>
                <w:bCs/>
                <w:color w:val="000000"/>
                <w:sz w:val="24"/>
                <w:szCs w:val="24"/>
                <w:lang w:eastAsia="es-SV"/>
              </w:rPr>
              <w:t xml:space="preserve">FUNCIONES </w:t>
            </w:r>
          </w:p>
        </w:tc>
      </w:tr>
      <w:tr w:rsidR="00D91CDD" w:rsidRPr="00D91CDD" w14:paraId="4EC669E3" w14:textId="77777777" w:rsidTr="00097EC7">
        <w:trPr>
          <w:trHeight w:val="413"/>
        </w:trPr>
        <w:tc>
          <w:tcPr>
            <w:tcW w:w="1006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61DEAE" w14:textId="77777777" w:rsidR="00D91CDD" w:rsidRPr="00D91CDD" w:rsidRDefault="00D91CDD" w:rsidP="00AD369E">
            <w:pPr>
              <w:pStyle w:val="Prrafodelista"/>
              <w:numPr>
                <w:ilvl w:val="0"/>
                <w:numId w:val="5"/>
              </w:numPr>
              <w:spacing w:after="0" w:line="276" w:lineRule="auto"/>
              <w:rPr>
                <w:szCs w:val="24"/>
              </w:rPr>
            </w:pPr>
            <w:r w:rsidRPr="00D91CDD">
              <w:rPr>
                <w:rFonts w:cs="Calibri"/>
                <w:szCs w:val="24"/>
              </w:rPr>
              <w:t>Elaborar el Plan Operativo Anual de la Unidad y darle seguimiento.</w:t>
            </w:r>
          </w:p>
          <w:p w14:paraId="0FA88FFB" w14:textId="77777777" w:rsidR="00D91CDD" w:rsidRPr="00D91CDD" w:rsidRDefault="00D91CDD" w:rsidP="00AD369E">
            <w:pPr>
              <w:pStyle w:val="Prrafodelista"/>
              <w:numPr>
                <w:ilvl w:val="0"/>
                <w:numId w:val="5"/>
              </w:numPr>
              <w:spacing w:after="0" w:line="360" w:lineRule="auto"/>
              <w:rPr>
                <w:szCs w:val="24"/>
              </w:rPr>
            </w:pPr>
            <w:r w:rsidRPr="00D91CDD">
              <w:rPr>
                <w:szCs w:val="24"/>
              </w:rPr>
              <w:t>Verificar el cumplimiento de las garantías y demandar judicialmente a los contratistas por incumplimiento.</w:t>
            </w:r>
          </w:p>
          <w:p w14:paraId="50A850B2" w14:textId="77777777" w:rsidR="00D91CDD" w:rsidRPr="00D91CDD" w:rsidRDefault="00D91CDD" w:rsidP="00AD369E">
            <w:pPr>
              <w:pStyle w:val="Prrafodelista"/>
              <w:numPr>
                <w:ilvl w:val="0"/>
                <w:numId w:val="5"/>
              </w:numPr>
              <w:spacing w:after="0" w:line="360" w:lineRule="auto"/>
              <w:rPr>
                <w:szCs w:val="24"/>
              </w:rPr>
            </w:pPr>
            <w:r w:rsidRPr="00D91CDD">
              <w:rPr>
                <w:szCs w:val="24"/>
              </w:rPr>
              <w:t>Atender las demandas judiciales e interponer los recursos necesarios en los plazos establecidos.</w:t>
            </w:r>
          </w:p>
          <w:p w14:paraId="642CA590" w14:textId="77777777" w:rsidR="00D91CDD" w:rsidRPr="00D91CDD" w:rsidRDefault="00D91CDD" w:rsidP="00AD369E">
            <w:pPr>
              <w:pStyle w:val="Prrafodelista"/>
              <w:numPr>
                <w:ilvl w:val="0"/>
                <w:numId w:val="5"/>
              </w:numPr>
              <w:spacing w:after="0" w:line="360" w:lineRule="auto"/>
              <w:rPr>
                <w:szCs w:val="24"/>
              </w:rPr>
            </w:pPr>
            <w:r w:rsidRPr="00D91CDD">
              <w:rPr>
                <w:szCs w:val="24"/>
              </w:rPr>
              <w:t xml:space="preserve">Realizar las gestiones necesarias para el cobro judicial y extrajudicial de tributos municipales adeudados por los contribuyentes y usuarios, previo a lo establecido en acuerdos municipales, apoyar y legalizar procesos que requieran la ejecución de embargos. </w:t>
            </w:r>
          </w:p>
          <w:p w14:paraId="1FD86A8B" w14:textId="77777777" w:rsidR="00D91CDD" w:rsidRPr="00D91CDD" w:rsidRDefault="00D91CDD" w:rsidP="00AD369E">
            <w:pPr>
              <w:pStyle w:val="Prrafodelista"/>
              <w:numPr>
                <w:ilvl w:val="0"/>
                <w:numId w:val="5"/>
              </w:numPr>
              <w:spacing w:after="0" w:line="360" w:lineRule="auto"/>
              <w:rPr>
                <w:szCs w:val="24"/>
              </w:rPr>
            </w:pPr>
            <w:r w:rsidRPr="00D91CDD">
              <w:rPr>
                <w:szCs w:val="24"/>
              </w:rPr>
              <w:t>Atender los requerimientos legales demandados por las diferentes unidades y elaborar dictámenes, resoluciones u opiniones técnicas jurídicas sobre las consultas presentadas por las mismas.</w:t>
            </w:r>
          </w:p>
          <w:p w14:paraId="4C7C192F" w14:textId="77777777" w:rsidR="00D91CDD" w:rsidRPr="00D91CDD" w:rsidRDefault="00D91CDD" w:rsidP="00AD369E">
            <w:pPr>
              <w:pStyle w:val="Prrafodelista"/>
              <w:numPr>
                <w:ilvl w:val="0"/>
                <w:numId w:val="5"/>
              </w:numPr>
              <w:spacing w:after="0" w:line="360" w:lineRule="auto"/>
              <w:rPr>
                <w:szCs w:val="24"/>
              </w:rPr>
            </w:pPr>
            <w:r w:rsidRPr="00D91CDD">
              <w:rPr>
                <w:szCs w:val="24"/>
              </w:rPr>
              <w:t>Participar en los procesos de elaboración de instrumentos normativos, en los comités de licitación, contratación y ratificación de convenios que va suscribir la municipalidad.</w:t>
            </w:r>
          </w:p>
          <w:p w14:paraId="4FDEECE0" w14:textId="77777777" w:rsidR="00D91CDD" w:rsidRPr="00D91CDD" w:rsidRDefault="00D91CDD" w:rsidP="00AD369E">
            <w:pPr>
              <w:pStyle w:val="Prrafodelista"/>
              <w:numPr>
                <w:ilvl w:val="0"/>
                <w:numId w:val="5"/>
              </w:numPr>
              <w:spacing w:after="0" w:line="360" w:lineRule="auto"/>
              <w:rPr>
                <w:szCs w:val="24"/>
              </w:rPr>
            </w:pPr>
            <w:r w:rsidRPr="00D91CDD">
              <w:rPr>
                <w:szCs w:val="24"/>
              </w:rPr>
              <w:t>Elaborar diferentes tipos de contratos solicitados por el Concejo Municipal, previa autorización por acuerdo municipal del mismo.</w:t>
            </w:r>
          </w:p>
          <w:p w14:paraId="36322E2F" w14:textId="77777777" w:rsidR="00D91CDD" w:rsidRPr="00D91CDD" w:rsidRDefault="00D91CDD" w:rsidP="00AD369E">
            <w:pPr>
              <w:pStyle w:val="Prrafodelista"/>
              <w:numPr>
                <w:ilvl w:val="0"/>
                <w:numId w:val="5"/>
              </w:numPr>
              <w:spacing w:after="0" w:line="360" w:lineRule="auto"/>
              <w:rPr>
                <w:szCs w:val="24"/>
              </w:rPr>
            </w:pPr>
            <w:r w:rsidRPr="00D91CDD">
              <w:rPr>
                <w:szCs w:val="24"/>
              </w:rPr>
              <w:t>Cualquier otra función que determine el Concejo Municipal</w:t>
            </w:r>
          </w:p>
          <w:p w14:paraId="3E228EA0" w14:textId="77777777" w:rsidR="00D91CDD" w:rsidRPr="00D91CDD" w:rsidRDefault="00D91CDD" w:rsidP="00AD369E">
            <w:pPr>
              <w:pStyle w:val="Prrafodelista"/>
              <w:numPr>
                <w:ilvl w:val="0"/>
                <w:numId w:val="5"/>
              </w:numPr>
              <w:spacing w:after="0" w:line="360" w:lineRule="auto"/>
              <w:rPr>
                <w:szCs w:val="24"/>
              </w:rPr>
            </w:pPr>
            <w:r w:rsidRPr="00D91CDD">
              <w:rPr>
                <w:szCs w:val="24"/>
              </w:rPr>
              <w:t>Actualizar el Manual de Organización y Funciones (MOF) de su Unidad.</w:t>
            </w:r>
          </w:p>
        </w:tc>
      </w:tr>
      <w:tr w:rsidR="00D91CDD" w:rsidRPr="00D91CDD" w14:paraId="1FDBB0EB" w14:textId="77777777" w:rsidTr="00097EC7">
        <w:trPr>
          <w:trHeight w:val="450"/>
        </w:trPr>
        <w:tc>
          <w:tcPr>
            <w:tcW w:w="10065" w:type="dxa"/>
            <w:vMerge/>
            <w:tcBorders>
              <w:top w:val="single" w:sz="4" w:space="0" w:color="auto"/>
              <w:left w:val="single" w:sz="4" w:space="0" w:color="auto"/>
              <w:bottom w:val="single" w:sz="4" w:space="0" w:color="auto"/>
              <w:right w:val="single" w:sz="4" w:space="0" w:color="auto"/>
            </w:tcBorders>
            <w:vAlign w:val="center"/>
            <w:hideMark/>
          </w:tcPr>
          <w:p w14:paraId="2CD91A88" w14:textId="77777777" w:rsidR="00D91CDD" w:rsidRPr="00D91CDD" w:rsidRDefault="00D91CDD" w:rsidP="00AD369E">
            <w:pPr>
              <w:pStyle w:val="Prrafodelista"/>
              <w:numPr>
                <w:ilvl w:val="0"/>
                <w:numId w:val="5"/>
              </w:numPr>
              <w:spacing w:after="0" w:line="360" w:lineRule="auto"/>
              <w:rPr>
                <w:rFonts w:eastAsia="Times New Roman" w:cs="Calibri"/>
                <w:b/>
                <w:bCs/>
                <w:color w:val="000000"/>
                <w:szCs w:val="24"/>
                <w:lang w:eastAsia="es-SV"/>
              </w:rPr>
            </w:pPr>
          </w:p>
        </w:tc>
      </w:tr>
      <w:tr w:rsidR="00D91CDD" w:rsidRPr="00D91CDD" w14:paraId="20B25AFC" w14:textId="77777777" w:rsidTr="00097EC7">
        <w:trPr>
          <w:trHeight w:val="450"/>
        </w:trPr>
        <w:tc>
          <w:tcPr>
            <w:tcW w:w="10065" w:type="dxa"/>
            <w:vMerge/>
            <w:tcBorders>
              <w:top w:val="single" w:sz="4" w:space="0" w:color="auto"/>
              <w:left w:val="single" w:sz="4" w:space="0" w:color="auto"/>
              <w:bottom w:val="single" w:sz="4" w:space="0" w:color="auto"/>
              <w:right w:val="single" w:sz="4" w:space="0" w:color="auto"/>
            </w:tcBorders>
            <w:vAlign w:val="center"/>
            <w:hideMark/>
          </w:tcPr>
          <w:p w14:paraId="4A1EF539" w14:textId="77777777" w:rsidR="00D91CDD" w:rsidRPr="00D91CDD" w:rsidRDefault="00D91CDD" w:rsidP="00AD369E">
            <w:pPr>
              <w:pStyle w:val="Prrafodelista"/>
              <w:numPr>
                <w:ilvl w:val="0"/>
                <w:numId w:val="5"/>
              </w:numPr>
              <w:spacing w:after="0" w:line="360" w:lineRule="auto"/>
              <w:rPr>
                <w:rFonts w:eastAsia="Times New Roman" w:cs="Calibri"/>
                <w:b/>
                <w:bCs/>
                <w:color w:val="000000"/>
                <w:szCs w:val="24"/>
                <w:lang w:eastAsia="es-SV"/>
              </w:rPr>
            </w:pPr>
          </w:p>
        </w:tc>
      </w:tr>
      <w:tr w:rsidR="00D91CDD" w:rsidRPr="00D91CDD" w14:paraId="798A5136" w14:textId="77777777" w:rsidTr="00097EC7">
        <w:trPr>
          <w:trHeight w:val="450"/>
        </w:trPr>
        <w:tc>
          <w:tcPr>
            <w:tcW w:w="10065" w:type="dxa"/>
            <w:vMerge/>
            <w:tcBorders>
              <w:top w:val="single" w:sz="4" w:space="0" w:color="auto"/>
              <w:left w:val="single" w:sz="4" w:space="0" w:color="auto"/>
              <w:bottom w:val="single" w:sz="4" w:space="0" w:color="auto"/>
              <w:right w:val="single" w:sz="4" w:space="0" w:color="auto"/>
            </w:tcBorders>
            <w:vAlign w:val="center"/>
            <w:hideMark/>
          </w:tcPr>
          <w:p w14:paraId="75592FC3" w14:textId="77777777" w:rsidR="00D91CDD" w:rsidRPr="00D91CDD" w:rsidRDefault="00D91CDD" w:rsidP="00AD369E">
            <w:pPr>
              <w:pStyle w:val="Prrafodelista"/>
              <w:numPr>
                <w:ilvl w:val="0"/>
                <w:numId w:val="5"/>
              </w:numPr>
              <w:spacing w:after="0" w:line="360" w:lineRule="auto"/>
              <w:rPr>
                <w:rFonts w:eastAsia="Times New Roman" w:cs="Calibri"/>
                <w:b/>
                <w:bCs/>
                <w:color w:val="000000"/>
                <w:szCs w:val="24"/>
                <w:lang w:eastAsia="es-SV"/>
              </w:rPr>
            </w:pPr>
          </w:p>
        </w:tc>
      </w:tr>
    </w:tbl>
    <w:p w14:paraId="4A5A6ABF" w14:textId="77777777" w:rsidR="00D91CDD" w:rsidRDefault="00D91CDD" w:rsidP="00D91CDD">
      <w:pPr>
        <w:tabs>
          <w:tab w:val="left" w:pos="1660"/>
        </w:tabs>
        <w:rPr>
          <w:rFonts w:ascii="Arial Narrow" w:hAnsi="Arial Narrow"/>
          <w:sz w:val="24"/>
          <w:szCs w:val="24"/>
        </w:rPr>
      </w:pPr>
    </w:p>
    <w:p w14:paraId="09BDEB0B" w14:textId="77777777" w:rsidR="00D91CDD" w:rsidRDefault="00D91CDD" w:rsidP="00D91CDD">
      <w:pPr>
        <w:rPr>
          <w:rFonts w:ascii="Arial Narrow" w:hAnsi="Arial Narrow"/>
          <w:sz w:val="24"/>
          <w:szCs w:val="24"/>
        </w:rPr>
      </w:pPr>
      <w:r>
        <w:rPr>
          <w:rFonts w:ascii="Arial Narrow" w:hAnsi="Arial Narrow"/>
          <w:sz w:val="24"/>
          <w:szCs w:val="24"/>
        </w:rPr>
        <w:t>Integrantes:</w:t>
      </w:r>
    </w:p>
    <w:p w14:paraId="55EECDAD" w14:textId="77777777" w:rsidR="00D91CDD" w:rsidRDefault="00D91CDD" w:rsidP="00D91CDD">
      <w:pPr>
        <w:rPr>
          <w:rFonts w:ascii="Arial Narrow" w:hAnsi="Arial Narrow"/>
          <w:sz w:val="24"/>
          <w:szCs w:val="24"/>
        </w:rPr>
      </w:pPr>
      <w:r>
        <w:rPr>
          <w:rFonts w:ascii="Arial Narrow" w:hAnsi="Arial Narrow"/>
          <w:sz w:val="24"/>
          <w:szCs w:val="24"/>
        </w:rPr>
        <w:t xml:space="preserve">Jefe: Lic. Douglas Geovanny Campos Vásquez  </w:t>
      </w:r>
    </w:p>
    <w:p w14:paraId="45554708" w14:textId="77777777" w:rsidR="00D91CDD" w:rsidRDefault="00D91CDD" w:rsidP="00D91CDD">
      <w:pPr>
        <w:rPr>
          <w:rFonts w:ascii="Arial Narrow" w:hAnsi="Arial Narrow"/>
          <w:sz w:val="24"/>
          <w:szCs w:val="24"/>
        </w:rPr>
      </w:pPr>
      <w:r>
        <w:rPr>
          <w:rFonts w:ascii="Arial Narrow" w:hAnsi="Arial Narrow"/>
          <w:sz w:val="24"/>
          <w:szCs w:val="24"/>
        </w:rPr>
        <w:t>Auxiliar: Licda. Delmy Roxana Peña Soriano</w:t>
      </w:r>
    </w:p>
    <w:p w14:paraId="7392C7EF" w14:textId="77777777" w:rsidR="00D91CDD" w:rsidRDefault="00D91CDD" w:rsidP="00D91CDD">
      <w:pPr>
        <w:rPr>
          <w:rFonts w:ascii="Arial Narrow" w:hAnsi="Arial Narrow"/>
          <w:sz w:val="24"/>
          <w:szCs w:val="24"/>
        </w:rPr>
      </w:pPr>
      <w:r>
        <w:rPr>
          <w:rFonts w:ascii="Arial Narrow" w:hAnsi="Arial Narrow"/>
          <w:sz w:val="24"/>
          <w:szCs w:val="24"/>
        </w:rPr>
        <w:t xml:space="preserve">Auxiliar: William Epifanio Rodríguez Ramírez </w:t>
      </w:r>
    </w:p>
    <w:p w14:paraId="610D0758" w14:textId="77777777" w:rsidR="00594CC5" w:rsidRDefault="00D91CDD" w:rsidP="00D91CDD">
      <w:pPr>
        <w:rPr>
          <w:rFonts w:ascii="Arial Narrow" w:hAnsi="Arial Narrow"/>
          <w:sz w:val="24"/>
          <w:szCs w:val="24"/>
        </w:rPr>
      </w:pPr>
      <w:r>
        <w:rPr>
          <w:rFonts w:ascii="Arial Narrow" w:hAnsi="Arial Narrow"/>
          <w:sz w:val="24"/>
          <w:szCs w:val="24"/>
        </w:rPr>
        <w:t>Auxiliar: Lic. Blanca Oristelia Vanegas</w:t>
      </w:r>
    </w:p>
    <w:p w14:paraId="4BDFADFC" w14:textId="77777777" w:rsidR="00D91CDD" w:rsidRDefault="00594CC5" w:rsidP="00D91CDD">
      <w:pPr>
        <w:rPr>
          <w:rFonts w:ascii="Arial Narrow" w:hAnsi="Arial Narrow"/>
          <w:sz w:val="24"/>
          <w:szCs w:val="24"/>
        </w:rPr>
      </w:pPr>
      <w:r>
        <w:rPr>
          <w:rFonts w:ascii="Arial Narrow" w:hAnsi="Arial Narrow"/>
          <w:sz w:val="24"/>
          <w:szCs w:val="24"/>
        </w:rPr>
        <w:t xml:space="preserve">Auxiliar: Lic. José Ernesto Estupinian </w:t>
      </w:r>
      <w:r w:rsidR="00D91CDD">
        <w:rPr>
          <w:rFonts w:ascii="Arial Narrow" w:hAnsi="Arial Narrow"/>
          <w:sz w:val="24"/>
          <w:szCs w:val="24"/>
        </w:rPr>
        <w:t xml:space="preserve"> </w:t>
      </w:r>
      <w:r>
        <w:rPr>
          <w:rFonts w:ascii="Arial Narrow" w:hAnsi="Arial Narrow"/>
          <w:sz w:val="24"/>
          <w:szCs w:val="24"/>
        </w:rPr>
        <w:t xml:space="preserve">Ramírez </w:t>
      </w:r>
    </w:p>
    <w:p w14:paraId="5F226F6A" w14:textId="77777777" w:rsidR="00D91CDD" w:rsidRPr="00CD5E96" w:rsidRDefault="00D91CDD" w:rsidP="006E5CAD">
      <w:pPr>
        <w:rPr>
          <w:rFonts w:ascii="Arial Narrow" w:hAnsi="Arial Narrow"/>
          <w:sz w:val="24"/>
          <w:szCs w:val="24"/>
        </w:rPr>
      </w:pPr>
      <w:r>
        <w:rPr>
          <w:rFonts w:ascii="Arial Narrow" w:hAnsi="Arial Narrow"/>
          <w:sz w:val="24"/>
          <w:szCs w:val="24"/>
        </w:rPr>
        <w:t xml:space="preserve"> Mujeres: 2</w:t>
      </w:r>
    </w:p>
    <w:p w14:paraId="471931AA" w14:textId="77777777" w:rsidR="00D91CDD" w:rsidRDefault="00D91CDD" w:rsidP="00D91CDD">
      <w:pPr>
        <w:jc w:val="both"/>
        <w:rPr>
          <w:rFonts w:ascii="Arial Narrow" w:hAnsi="Arial Narrow"/>
          <w:sz w:val="24"/>
          <w:szCs w:val="24"/>
        </w:rPr>
      </w:pPr>
      <w:r>
        <w:rPr>
          <w:rFonts w:ascii="Arial Narrow" w:hAnsi="Arial Narrow"/>
          <w:sz w:val="24"/>
          <w:szCs w:val="24"/>
        </w:rPr>
        <w:t xml:space="preserve">Hombres: </w:t>
      </w:r>
      <w:r w:rsidR="00594CC5">
        <w:rPr>
          <w:rFonts w:ascii="Arial Narrow" w:hAnsi="Arial Narrow"/>
          <w:sz w:val="24"/>
          <w:szCs w:val="24"/>
        </w:rPr>
        <w:t>3</w:t>
      </w:r>
    </w:p>
    <w:p w14:paraId="2C931FC6" w14:textId="77777777" w:rsidR="00FA5FFD" w:rsidRDefault="00FA5FFD" w:rsidP="00D91CDD">
      <w:pPr>
        <w:jc w:val="both"/>
        <w:rPr>
          <w:rFonts w:ascii="Arial Narrow" w:hAnsi="Arial Narrow"/>
          <w:sz w:val="24"/>
          <w:szCs w:val="24"/>
        </w:rPr>
      </w:pPr>
    </w:p>
    <w:tbl>
      <w:tblPr>
        <w:tblW w:w="10065" w:type="dxa"/>
        <w:tblInd w:w="-431" w:type="dxa"/>
        <w:tblCellMar>
          <w:left w:w="70" w:type="dxa"/>
          <w:right w:w="70" w:type="dxa"/>
        </w:tblCellMar>
        <w:tblLook w:val="04A0" w:firstRow="1" w:lastRow="0" w:firstColumn="1" w:lastColumn="0" w:noHBand="0" w:noVBand="1"/>
      </w:tblPr>
      <w:tblGrid>
        <w:gridCol w:w="10065"/>
      </w:tblGrid>
      <w:tr w:rsidR="00D91CDD" w:rsidRPr="00D91CDD" w14:paraId="2246457D" w14:textId="77777777" w:rsidTr="00097EC7">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336C0AE" w14:textId="77777777" w:rsidR="006E5CAD" w:rsidRDefault="006E5CAD" w:rsidP="00097EC7">
            <w:pPr>
              <w:spacing w:after="0" w:line="276" w:lineRule="auto"/>
              <w:jc w:val="center"/>
              <w:rPr>
                <w:rFonts w:ascii="Arial Narrow" w:eastAsia="Times New Roman" w:hAnsi="Arial Narrow" w:cs="Calibri"/>
                <w:b/>
                <w:bCs/>
                <w:color w:val="000000"/>
                <w:sz w:val="24"/>
                <w:szCs w:val="24"/>
                <w:lang w:eastAsia="es-SV"/>
              </w:rPr>
            </w:pPr>
            <w:r>
              <w:rPr>
                <w:noProof/>
                <w:lang w:val="es-SV" w:eastAsia="es-SV"/>
              </w:rPr>
              <w:lastRenderedPageBreak/>
              <mc:AlternateContent>
                <mc:Choice Requires="wps">
                  <w:drawing>
                    <wp:anchor distT="0" distB="0" distL="114300" distR="114300" simplePos="0" relativeHeight="251747328" behindDoc="0" locked="0" layoutInCell="1" allowOverlap="1" wp14:anchorId="4D0FA6FE" wp14:editId="6C863DCE">
                      <wp:simplePos x="0" y="0"/>
                      <wp:positionH relativeFrom="margin">
                        <wp:posOffset>1076325</wp:posOffset>
                      </wp:positionH>
                      <wp:positionV relativeFrom="paragraph">
                        <wp:posOffset>135890</wp:posOffset>
                      </wp:positionV>
                      <wp:extent cx="4044950" cy="628650"/>
                      <wp:effectExtent l="0" t="0" r="0" b="0"/>
                      <wp:wrapSquare wrapText="bothSides"/>
                      <wp:docPr id="6" name="Cuadro de texto 6"/>
                      <wp:cNvGraphicFramePr/>
                      <a:graphic xmlns:a="http://schemas.openxmlformats.org/drawingml/2006/main">
                        <a:graphicData uri="http://schemas.microsoft.com/office/word/2010/wordprocessingShape">
                          <wps:wsp>
                            <wps:cNvSpPr txBox="1"/>
                            <wps:spPr>
                              <a:xfrm>
                                <a:off x="0" y="0"/>
                                <a:ext cx="4044950" cy="628650"/>
                              </a:xfrm>
                              <a:prstGeom prst="rect">
                                <a:avLst/>
                              </a:prstGeom>
                              <a:noFill/>
                              <a:ln>
                                <a:noFill/>
                              </a:ln>
                            </wps:spPr>
                            <wps:txbx>
                              <w:txbxContent>
                                <w:p w14:paraId="2E16F0B7" w14:textId="77777777" w:rsidR="001B6B33" w:rsidRPr="002538D7" w:rsidRDefault="001B6B33" w:rsidP="006E5CAD">
                                  <w:pPr>
                                    <w:jc w:val="cente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AUDITORIA INTERNA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0FA6FE" id="Cuadro de texto 6" o:spid="_x0000_s1031" type="#_x0000_t202" style="position:absolute;left:0;text-align:left;margin-left:84.75pt;margin-top:10.7pt;width:318.5pt;height:49.5pt;z-index:251747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" filled="f" stroked="f">
                      <v:textbox>
                        <w:txbxContent>
                          <w:p w14:paraId="2E16F0B7" w14:textId="77777777" w:rsidR="001B6B33" w:rsidRPr="002538D7" w:rsidRDefault="001B6B33" w:rsidP="006E5CAD">
                            <w:pPr>
                              <w:jc w:val="cente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AUDITORIA INTERNA  </w:t>
                            </w:r>
                          </w:p>
                        </w:txbxContent>
                      </v:textbox>
                      <w10:wrap type="square" anchorx="margin"/>
                    </v:shape>
                  </w:pict>
                </mc:Fallback>
              </mc:AlternateContent>
            </w:r>
          </w:p>
          <w:p w14:paraId="068A8D36" w14:textId="77777777" w:rsidR="006E5CAD" w:rsidRDefault="006E5CAD" w:rsidP="00097EC7">
            <w:pPr>
              <w:spacing w:after="0" w:line="276" w:lineRule="auto"/>
              <w:jc w:val="center"/>
              <w:rPr>
                <w:rFonts w:ascii="Arial Narrow" w:eastAsia="Times New Roman" w:hAnsi="Arial Narrow" w:cs="Calibri"/>
                <w:b/>
                <w:bCs/>
                <w:color w:val="000000"/>
                <w:sz w:val="24"/>
                <w:szCs w:val="24"/>
                <w:lang w:eastAsia="es-SV"/>
              </w:rPr>
            </w:pPr>
          </w:p>
          <w:p w14:paraId="0C57F45D" w14:textId="77777777" w:rsidR="006E5CAD" w:rsidRDefault="006E5CAD" w:rsidP="00097EC7">
            <w:pPr>
              <w:spacing w:after="0" w:line="276" w:lineRule="auto"/>
              <w:jc w:val="center"/>
              <w:rPr>
                <w:rFonts w:ascii="Arial Narrow" w:eastAsia="Times New Roman" w:hAnsi="Arial Narrow" w:cs="Calibri"/>
                <w:b/>
                <w:bCs/>
                <w:color w:val="000000"/>
                <w:sz w:val="24"/>
                <w:szCs w:val="24"/>
                <w:lang w:eastAsia="es-SV"/>
              </w:rPr>
            </w:pPr>
          </w:p>
          <w:p w14:paraId="2546398D" w14:textId="77777777" w:rsidR="006E5CAD" w:rsidRDefault="006E5CAD" w:rsidP="00097EC7">
            <w:pPr>
              <w:spacing w:after="0" w:line="276" w:lineRule="auto"/>
              <w:jc w:val="center"/>
              <w:rPr>
                <w:rFonts w:ascii="Arial Narrow" w:eastAsia="Times New Roman" w:hAnsi="Arial Narrow" w:cs="Calibri"/>
                <w:b/>
                <w:bCs/>
                <w:color w:val="000000"/>
                <w:sz w:val="24"/>
                <w:szCs w:val="24"/>
                <w:lang w:eastAsia="es-SV"/>
              </w:rPr>
            </w:pPr>
          </w:p>
          <w:p w14:paraId="121A9EAE" w14:textId="77777777" w:rsidR="00D91CDD" w:rsidRPr="00D91CDD" w:rsidRDefault="00D91CDD" w:rsidP="00097EC7">
            <w:pPr>
              <w:spacing w:after="0" w:line="276" w:lineRule="auto"/>
              <w:jc w:val="center"/>
              <w:rPr>
                <w:rFonts w:ascii="Arial Narrow" w:eastAsia="Times New Roman" w:hAnsi="Arial Narrow" w:cs="Calibri"/>
                <w:b/>
                <w:bCs/>
                <w:color w:val="000000"/>
                <w:sz w:val="24"/>
                <w:szCs w:val="24"/>
                <w:lang w:eastAsia="es-SV"/>
              </w:rPr>
            </w:pPr>
            <w:r w:rsidRPr="00D91CDD">
              <w:rPr>
                <w:rFonts w:ascii="Arial Narrow" w:eastAsia="Times New Roman" w:hAnsi="Arial Narrow" w:cs="Calibri"/>
                <w:b/>
                <w:bCs/>
                <w:color w:val="000000"/>
                <w:sz w:val="24"/>
                <w:szCs w:val="24"/>
                <w:lang w:eastAsia="es-SV"/>
              </w:rPr>
              <w:t>DESCRIPCION GENERAL</w:t>
            </w:r>
          </w:p>
        </w:tc>
      </w:tr>
      <w:tr w:rsidR="00D91CDD" w:rsidRPr="00D91CDD" w14:paraId="6A467CDE" w14:textId="77777777" w:rsidTr="00097EC7">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E4A2CD" w14:textId="77777777" w:rsidR="00D91CDD" w:rsidRPr="00D91CDD" w:rsidRDefault="00D91CDD" w:rsidP="00097EC7">
            <w:pPr>
              <w:spacing w:after="0" w:line="276" w:lineRule="auto"/>
              <w:rPr>
                <w:rFonts w:ascii="Arial Narrow" w:eastAsia="Times New Roman" w:hAnsi="Arial Narrow" w:cs="Calibri"/>
                <w:b/>
                <w:bCs/>
                <w:color w:val="000000"/>
                <w:sz w:val="24"/>
                <w:szCs w:val="24"/>
                <w:lang w:eastAsia="es-SV"/>
              </w:rPr>
            </w:pPr>
            <w:r w:rsidRPr="00D91CDD">
              <w:rPr>
                <w:rFonts w:ascii="Arial Narrow" w:hAnsi="Arial Narrow"/>
                <w:sz w:val="24"/>
                <w:szCs w:val="24"/>
              </w:rPr>
              <w:t>Fiscalizar la utilización y protección de los recursos de la Municipalidad de Usulután, informando sobre el desarrollo de la gestión municipal para la toma de decisiones.</w:t>
            </w:r>
          </w:p>
        </w:tc>
      </w:tr>
      <w:tr w:rsidR="00D91CDD" w:rsidRPr="00D91CDD" w14:paraId="57901186" w14:textId="77777777" w:rsidTr="00097EC7">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D314E28" w14:textId="77777777" w:rsidR="00D91CDD" w:rsidRPr="00D91CDD" w:rsidRDefault="00D91CDD" w:rsidP="00097EC7">
            <w:pPr>
              <w:spacing w:after="0" w:line="240" w:lineRule="auto"/>
              <w:jc w:val="center"/>
              <w:rPr>
                <w:rFonts w:ascii="Arial Narrow" w:eastAsia="Times New Roman" w:hAnsi="Arial Narrow" w:cs="Calibri"/>
                <w:b/>
                <w:bCs/>
                <w:color w:val="000000"/>
                <w:sz w:val="24"/>
                <w:szCs w:val="24"/>
                <w:lang w:eastAsia="es-SV"/>
              </w:rPr>
            </w:pPr>
            <w:r w:rsidRPr="00D91CDD">
              <w:rPr>
                <w:rFonts w:ascii="Arial Narrow" w:eastAsia="Times New Roman" w:hAnsi="Arial Narrow" w:cs="Calibri"/>
                <w:b/>
                <w:bCs/>
                <w:color w:val="000000"/>
                <w:sz w:val="24"/>
                <w:szCs w:val="24"/>
                <w:lang w:eastAsia="es-SV"/>
              </w:rPr>
              <w:t xml:space="preserve">FUNCIONES </w:t>
            </w:r>
          </w:p>
        </w:tc>
      </w:tr>
      <w:tr w:rsidR="00D91CDD" w:rsidRPr="00D91CDD" w14:paraId="42EFBEFD" w14:textId="77777777" w:rsidTr="00097EC7">
        <w:trPr>
          <w:trHeight w:val="413"/>
        </w:trPr>
        <w:tc>
          <w:tcPr>
            <w:tcW w:w="1006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FD15F9" w14:textId="77777777" w:rsidR="00D91CDD" w:rsidRPr="00D91CDD" w:rsidRDefault="00D91CDD" w:rsidP="00AD369E">
            <w:pPr>
              <w:pStyle w:val="Prrafodelista"/>
              <w:numPr>
                <w:ilvl w:val="0"/>
                <w:numId w:val="6"/>
              </w:numPr>
              <w:spacing w:after="0" w:line="360" w:lineRule="auto"/>
              <w:rPr>
                <w:szCs w:val="24"/>
              </w:rPr>
            </w:pPr>
            <w:r w:rsidRPr="00D91CDD">
              <w:rPr>
                <w:szCs w:val="24"/>
              </w:rPr>
              <w:t>Asesorar en materia de su competencia al Concejo Municipal</w:t>
            </w:r>
          </w:p>
          <w:p w14:paraId="2440D88F" w14:textId="77777777" w:rsidR="00D91CDD" w:rsidRPr="00D91CDD" w:rsidRDefault="00D91CDD" w:rsidP="00AD369E">
            <w:pPr>
              <w:pStyle w:val="Prrafodelista"/>
              <w:numPr>
                <w:ilvl w:val="0"/>
                <w:numId w:val="6"/>
              </w:numPr>
              <w:spacing w:after="0" w:line="360" w:lineRule="auto"/>
              <w:rPr>
                <w:szCs w:val="24"/>
              </w:rPr>
            </w:pPr>
            <w:r w:rsidRPr="00D91CDD">
              <w:rPr>
                <w:szCs w:val="24"/>
              </w:rPr>
              <w:t>Elaborar el Plan Anual de Trabajo de la Unidad de Auditoría Interna, basado en una evaluación de Riesgos, Comunicar al Concejo Municipal el Plan Anual de trabajo a efecto de obtener el apoyo para proveer los recursos necesarios y el respaldo ante los auditados para la realización de los exámenes programados</w:t>
            </w:r>
          </w:p>
          <w:p w14:paraId="66C0BD63" w14:textId="77777777" w:rsidR="00D91CDD" w:rsidRPr="00D91CDD" w:rsidRDefault="00D91CDD" w:rsidP="00AD369E">
            <w:pPr>
              <w:pStyle w:val="Prrafodelista"/>
              <w:numPr>
                <w:ilvl w:val="0"/>
                <w:numId w:val="6"/>
              </w:numPr>
              <w:spacing w:after="0" w:line="360" w:lineRule="auto"/>
              <w:rPr>
                <w:szCs w:val="24"/>
              </w:rPr>
            </w:pPr>
            <w:r w:rsidRPr="00D91CDD">
              <w:rPr>
                <w:szCs w:val="24"/>
              </w:rPr>
              <w:t>Presentar al Concejo Municipal y a la Corte de Cuentas de la República, el Plan Anual de Trabajo a más tardar el 31 de marzo de cada año para el siguiente Ejercicio Fiscal.</w:t>
            </w:r>
          </w:p>
          <w:p w14:paraId="0B2E7E32" w14:textId="77777777" w:rsidR="00D91CDD" w:rsidRPr="00D91CDD" w:rsidRDefault="00D91CDD" w:rsidP="00AD369E">
            <w:pPr>
              <w:pStyle w:val="Prrafodelista"/>
              <w:numPr>
                <w:ilvl w:val="0"/>
                <w:numId w:val="6"/>
              </w:numPr>
              <w:spacing w:after="0" w:line="360" w:lineRule="auto"/>
              <w:rPr>
                <w:szCs w:val="24"/>
              </w:rPr>
            </w:pPr>
            <w:r w:rsidRPr="00D91CDD">
              <w:rPr>
                <w:szCs w:val="24"/>
              </w:rPr>
              <w:t>Remitir a la Corte de Cuentas de la Republica el Plan Anual de Trabajo y sus modificaciones previo conocimiento del conocimiento del Concejo Municipal.</w:t>
            </w:r>
          </w:p>
          <w:p w14:paraId="11AC07FA" w14:textId="77777777" w:rsidR="00D91CDD" w:rsidRPr="00D91CDD" w:rsidRDefault="00D91CDD" w:rsidP="00AD369E">
            <w:pPr>
              <w:pStyle w:val="Prrafodelista"/>
              <w:numPr>
                <w:ilvl w:val="0"/>
                <w:numId w:val="6"/>
              </w:numPr>
              <w:spacing w:after="0" w:line="360" w:lineRule="auto"/>
              <w:rPr>
                <w:szCs w:val="24"/>
              </w:rPr>
            </w:pPr>
            <w:r w:rsidRPr="00D91CDD">
              <w:rPr>
                <w:szCs w:val="24"/>
              </w:rPr>
              <w:t>Presentar informes periódicos sobre la ejecución del Plan Anual de Trabajo y otros asuntos necesarios o requeridos por el Concejo Municipal.</w:t>
            </w:r>
          </w:p>
          <w:p w14:paraId="0FBAC40F" w14:textId="77777777" w:rsidR="00D91CDD" w:rsidRPr="00D91CDD" w:rsidRDefault="00D91CDD" w:rsidP="00AD369E">
            <w:pPr>
              <w:pStyle w:val="Prrafodelista"/>
              <w:numPr>
                <w:ilvl w:val="0"/>
                <w:numId w:val="6"/>
              </w:numPr>
              <w:spacing w:after="0" w:line="360" w:lineRule="auto"/>
              <w:rPr>
                <w:szCs w:val="24"/>
              </w:rPr>
            </w:pPr>
            <w:r w:rsidRPr="00D91CDD">
              <w:rPr>
                <w:szCs w:val="24"/>
              </w:rPr>
              <w:t>Presentar copias de informes de auditorías al Concejo Municipal a la corte de Cuentas de la República</w:t>
            </w:r>
          </w:p>
          <w:p w14:paraId="0B003CCF" w14:textId="77777777" w:rsidR="00D91CDD" w:rsidRPr="00D91CDD" w:rsidRDefault="00D91CDD" w:rsidP="00AD369E">
            <w:pPr>
              <w:pStyle w:val="Prrafodelista"/>
              <w:numPr>
                <w:ilvl w:val="0"/>
                <w:numId w:val="6"/>
              </w:numPr>
              <w:spacing w:after="0" w:line="360" w:lineRule="auto"/>
              <w:rPr>
                <w:szCs w:val="24"/>
              </w:rPr>
            </w:pPr>
            <w:r w:rsidRPr="00D91CDD">
              <w:rPr>
                <w:szCs w:val="24"/>
              </w:rPr>
              <w:t>Realizar Auditorías de Exámenes especiales de acuerdo a lo contemplado en el Plan Anual de Trabajo en cumplimiento de las Normas de Auditoría Interna del Sector Gubernamental, emitidas por la Corte de Cuentas de la República</w:t>
            </w:r>
          </w:p>
          <w:p w14:paraId="23297E02" w14:textId="77777777" w:rsidR="00D91CDD" w:rsidRPr="00D91CDD" w:rsidRDefault="00D91CDD" w:rsidP="00AD369E">
            <w:pPr>
              <w:pStyle w:val="Prrafodelista"/>
              <w:numPr>
                <w:ilvl w:val="0"/>
                <w:numId w:val="6"/>
              </w:numPr>
              <w:spacing w:after="0" w:line="360" w:lineRule="auto"/>
              <w:rPr>
                <w:szCs w:val="24"/>
              </w:rPr>
            </w:pPr>
            <w:r w:rsidRPr="00D91CDD">
              <w:rPr>
                <w:szCs w:val="24"/>
              </w:rPr>
              <w:t>Realizar arqueos de Fondos y Especies Municipales e informar al Concejo Municipal para que tome medidas preventivas de manera oportuna</w:t>
            </w:r>
          </w:p>
          <w:p w14:paraId="09D3DE08" w14:textId="77777777" w:rsidR="00D91CDD" w:rsidRPr="00D91CDD" w:rsidRDefault="00D91CDD" w:rsidP="00AD369E">
            <w:pPr>
              <w:pStyle w:val="Prrafodelista"/>
              <w:numPr>
                <w:ilvl w:val="0"/>
                <w:numId w:val="6"/>
              </w:numPr>
              <w:spacing w:after="0" w:line="360" w:lineRule="auto"/>
              <w:rPr>
                <w:szCs w:val="24"/>
              </w:rPr>
            </w:pPr>
            <w:r w:rsidRPr="00D91CDD">
              <w:rPr>
                <w:szCs w:val="24"/>
              </w:rPr>
              <w:t>Evaluar el sistema de control interno que permita informar y recomendar las medidas correctivas pertinentes.</w:t>
            </w:r>
          </w:p>
          <w:p w14:paraId="1FF9A170" w14:textId="77777777" w:rsidR="00D91CDD" w:rsidRPr="00D91CDD" w:rsidRDefault="00D91CDD" w:rsidP="00AD369E">
            <w:pPr>
              <w:pStyle w:val="Prrafodelista"/>
              <w:numPr>
                <w:ilvl w:val="0"/>
                <w:numId w:val="6"/>
              </w:numPr>
              <w:spacing w:after="0" w:line="360" w:lineRule="auto"/>
              <w:rPr>
                <w:szCs w:val="24"/>
              </w:rPr>
            </w:pPr>
            <w:r w:rsidRPr="00D91CDD">
              <w:rPr>
                <w:szCs w:val="24"/>
              </w:rPr>
              <w:t>Revisar el Estatuto de la Unidad de Auditoría Interna si el contenido necesita ser modificado</w:t>
            </w:r>
          </w:p>
          <w:p w14:paraId="46B318EF" w14:textId="77777777" w:rsidR="00D91CDD" w:rsidRPr="00D91CDD" w:rsidRDefault="00D91CDD" w:rsidP="00AD369E">
            <w:pPr>
              <w:pStyle w:val="Prrafodelista"/>
              <w:numPr>
                <w:ilvl w:val="0"/>
                <w:numId w:val="6"/>
              </w:numPr>
              <w:spacing w:after="0" w:line="360" w:lineRule="auto"/>
              <w:rPr>
                <w:rFonts w:eastAsia="Times New Roman" w:cs="Calibri"/>
                <w:b/>
                <w:bCs/>
                <w:color w:val="000000"/>
                <w:szCs w:val="24"/>
                <w:lang w:eastAsia="es-SV"/>
              </w:rPr>
            </w:pPr>
            <w:r w:rsidRPr="00D91CDD">
              <w:rPr>
                <w:szCs w:val="24"/>
              </w:rPr>
              <w:t>Programar actividades de seguimiento a las recomendaciones de auditoría realizadas por Auditoría Interna, Corte de Cuentas de la República y firmas privada de auditor</w:t>
            </w:r>
            <w:r w:rsidRPr="00D91CDD">
              <w:rPr>
                <w:rFonts w:eastAsia="Times New Roman" w:cs="Calibri"/>
                <w:b/>
                <w:bCs/>
                <w:color w:val="000000"/>
                <w:szCs w:val="24"/>
                <w:lang w:eastAsia="es-SV"/>
              </w:rPr>
              <w:t> </w:t>
            </w:r>
          </w:p>
          <w:p w14:paraId="5FD05B18" w14:textId="77777777" w:rsidR="00D91CDD" w:rsidRPr="00D91CDD" w:rsidRDefault="00D91CDD" w:rsidP="00AD369E">
            <w:pPr>
              <w:pStyle w:val="Prrafodelista"/>
              <w:numPr>
                <w:ilvl w:val="0"/>
                <w:numId w:val="6"/>
              </w:numPr>
              <w:spacing w:after="0" w:line="360" w:lineRule="auto"/>
              <w:rPr>
                <w:szCs w:val="24"/>
              </w:rPr>
            </w:pPr>
            <w:r w:rsidRPr="00D91CDD">
              <w:rPr>
                <w:szCs w:val="24"/>
              </w:rPr>
              <w:t>Verificar el cumplimiento de las políticas, leyes y procedimientos administrativos.</w:t>
            </w:r>
          </w:p>
          <w:p w14:paraId="5743927E" w14:textId="77777777" w:rsidR="00D91CDD" w:rsidRPr="00D91CDD" w:rsidRDefault="00D91CDD" w:rsidP="00AD369E">
            <w:pPr>
              <w:pStyle w:val="Prrafodelista"/>
              <w:numPr>
                <w:ilvl w:val="0"/>
                <w:numId w:val="6"/>
              </w:numPr>
              <w:spacing w:after="0" w:line="360" w:lineRule="auto"/>
              <w:rPr>
                <w:szCs w:val="24"/>
              </w:rPr>
            </w:pPr>
            <w:r w:rsidRPr="00D91CDD">
              <w:rPr>
                <w:szCs w:val="24"/>
              </w:rPr>
              <w:t>Evaluar y brindar opinión sobre la funcionalidad de la estructura organizativa.</w:t>
            </w:r>
          </w:p>
          <w:p w14:paraId="5657BF64" w14:textId="77777777" w:rsidR="00D91CDD" w:rsidRPr="00D91CDD" w:rsidRDefault="00D91CDD" w:rsidP="00AD369E">
            <w:pPr>
              <w:pStyle w:val="Prrafodelista"/>
              <w:numPr>
                <w:ilvl w:val="0"/>
                <w:numId w:val="6"/>
              </w:numPr>
              <w:spacing w:after="0" w:line="360" w:lineRule="auto"/>
              <w:rPr>
                <w:szCs w:val="24"/>
              </w:rPr>
            </w:pPr>
            <w:r w:rsidRPr="00D91CDD">
              <w:rPr>
                <w:szCs w:val="24"/>
              </w:rPr>
              <w:t>Actualizar el Manual de Organización y Funciones (MOF) de su Unidad.</w:t>
            </w:r>
          </w:p>
          <w:p w14:paraId="7F565470" w14:textId="77777777" w:rsidR="00D91CDD" w:rsidRPr="00D91CDD" w:rsidRDefault="00D91CDD" w:rsidP="00AD369E">
            <w:pPr>
              <w:pStyle w:val="Prrafodelista"/>
              <w:numPr>
                <w:ilvl w:val="0"/>
                <w:numId w:val="6"/>
              </w:numPr>
              <w:spacing w:after="0" w:line="360" w:lineRule="auto"/>
              <w:rPr>
                <w:szCs w:val="24"/>
              </w:rPr>
            </w:pPr>
            <w:r w:rsidRPr="00D91CDD">
              <w:rPr>
                <w:szCs w:val="24"/>
              </w:rPr>
              <w:t>Realizar auditorías apegadas a las Normas de Auditoría Interna del Sector Gubernamental, emitidas por la Corte de Cuenta de la República en base al plan anual de trabajo.</w:t>
            </w:r>
          </w:p>
          <w:p w14:paraId="2DF24938" w14:textId="77777777" w:rsidR="00D91CDD" w:rsidRPr="00D91CDD" w:rsidRDefault="00D91CDD" w:rsidP="00AD369E">
            <w:pPr>
              <w:pStyle w:val="Prrafodelista"/>
              <w:numPr>
                <w:ilvl w:val="0"/>
                <w:numId w:val="6"/>
              </w:numPr>
              <w:spacing w:after="0" w:line="360" w:lineRule="auto"/>
              <w:rPr>
                <w:rFonts w:eastAsia="Times New Roman" w:cs="Calibri"/>
                <w:b/>
                <w:bCs/>
                <w:color w:val="000000"/>
                <w:szCs w:val="24"/>
                <w:lang w:eastAsia="es-SV"/>
              </w:rPr>
            </w:pPr>
            <w:r w:rsidRPr="00D91CDD">
              <w:rPr>
                <w:szCs w:val="24"/>
              </w:rPr>
              <w:lastRenderedPageBreak/>
              <w:t>Ejercer las demás tareas necesarias para el oportuno cumplimiento de los objetivos de la Unidad de Auditoria Interna</w:t>
            </w:r>
          </w:p>
        </w:tc>
      </w:tr>
      <w:tr w:rsidR="00D91CDD" w:rsidRPr="00D91CDD" w14:paraId="52D855E6" w14:textId="77777777" w:rsidTr="00097EC7">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14:paraId="027EBAFE" w14:textId="77777777" w:rsidR="00D91CDD" w:rsidRPr="00D91CDD" w:rsidRDefault="00D91CDD" w:rsidP="00097EC7">
            <w:pPr>
              <w:spacing w:after="0" w:line="240" w:lineRule="auto"/>
              <w:rPr>
                <w:rFonts w:ascii="Arial Narrow" w:eastAsia="Times New Roman" w:hAnsi="Arial Narrow" w:cs="Calibri"/>
                <w:b/>
                <w:bCs/>
                <w:color w:val="000000"/>
                <w:sz w:val="24"/>
                <w:szCs w:val="24"/>
                <w:lang w:eastAsia="es-SV"/>
              </w:rPr>
            </w:pPr>
          </w:p>
        </w:tc>
      </w:tr>
      <w:tr w:rsidR="00D91CDD" w:rsidRPr="00D91CDD" w14:paraId="2FCB8B69" w14:textId="77777777" w:rsidTr="00097EC7">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14:paraId="5064382A" w14:textId="77777777" w:rsidR="00D91CDD" w:rsidRPr="00D91CDD" w:rsidRDefault="00D91CDD" w:rsidP="00097EC7">
            <w:pPr>
              <w:spacing w:after="0" w:line="240" w:lineRule="auto"/>
              <w:rPr>
                <w:rFonts w:ascii="Arial Narrow" w:eastAsia="Times New Roman" w:hAnsi="Arial Narrow" w:cs="Calibri"/>
                <w:b/>
                <w:bCs/>
                <w:color w:val="000000"/>
                <w:sz w:val="24"/>
                <w:szCs w:val="24"/>
                <w:lang w:eastAsia="es-SV"/>
              </w:rPr>
            </w:pPr>
          </w:p>
        </w:tc>
      </w:tr>
      <w:tr w:rsidR="00D91CDD" w:rsidRPr="00D91CDD" w14:paraId="31253B9F" w14:textId="77777777" w:rsidTr="00097EC7">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14:paraId="2EB0010E" w14:textId="77777777" w:rsidR="00D91CDD" w:rsidRPr="00D91CDD" w:rsidRDefault="00D91CDD" w:rsidP="00097EC7">
            <w:pPr>
              <w:spacing w:after="0" w:line="240" w:lineRule="auto"/>
              <w:rPr>
                <w:rFonts w:ascii="Arial Narrow" w:eastAsia="Times New Roman" w:hAnsi="Arial Narrow" w:cs="Calibri"/>
                <w:b/>
                <w:bCs/>
                <w:color w:val="000000"/>
                <w:sz w:val="24"/>
                <w:szCs w:val="24"/>
                <w:lang w:eastAsia="es-SV"/>
              </w:rPr>
            </w:pPr>
          </w:p>
        </w:tc>
      </w:tr>
    </w:tbl>
    <w:p w14:paraId="7C6D0BD0" w14:textId="77777777" w:rsidR="00F24C1A" w:rsidRDefault="00F24C1A" w:rsidP="00F24C1A">
      <w:pPr>
        <w:rPr>
          <w:rFonts w:ascii="Arial Narrow" w:hAnsi="Arial Narrow"/>
          <w:sz w:val="24"/>
          <w:szCs w:val="24"/>
        </w:rPr>
      </w:pPr>
      <w:r>
        <w:rPr>
          <w:rFonts w:ascii="Arial Narrow" w:hAnsi="Arial Narrow"/>
          <w:sz w:val="24"/>
          <w:szCs w:val="24"/>
        </w:rPr>
        <w:t>Integrantes:</w:t>
      </w:r>
    </w:p>
    <w:p w14:paraId="7E6B2E95" w14:textId="77777777" w:rsidR="00F24C1A" w:rsidRDefault="00F24C1A" w:rsidP="00F24C1A">
      <w:pPr>
        <w:rPr>
          <w:rFonts w:ascii="Arial Narrow" w:hAnsi="Arial Narrow"/>
          <w:sz w:val="24"/>
          <w:szCs w:val="24"/>
        </w:rPr>
      </w:pPr>
      <w:r>
        <w:rPr>
          <w:rFonts w:ascii="Arial Narrow" w:hAnsi="Arial Narrow"/>
          <w:sz w:val="24"/>
          <w:szCs w:val="24"/>
        </w:rPr>
        <w:t xml:space="preserve">Auditora Interna: </w:t>
      </w:r>
      <w:r w:rsidR="00252ED4">
        <w:rPr>
          <w:rFonts w:ascii="Arial Narrow" w:hAnsi="Arial Narrow"/>
          <w:sz w:val="24"/>
          <w:szCs w:val="24"/>
        </w:rPr>
        <w:t xml:space="preserve">Vacante </w:t>
      </w:r>
    </w:p>
    <w:p w14:paraId="70E70C6D" w14:textId="77777777" w:rsidR="00F24C1A" w:rsidRDefault="00F24C1A" w:rsidP="00F24C1A">
      <w:pPr>
        <w:rPr>
          <w:rFonts w:ascii="Arial Narrow" w:hAnsi="Arial Narrow"/>
          <w:sz w:val="24"/>
          <w:szCs w:val="24"/>
        </w:rPr>
      </w:pPr>
      <w:r>
        <w:rPr>
          <w:rFonts w:ascii="Arial Narrow" w:hAnsi="Arial Narrow"/>
          <w:sz w:val="24"/>
          <w:szCs w:val="24"/>
        </w:rPr>
        <w:t xml:space="preserve">Auxiliar: Vacante </w:t>
      </w:r>
    </w:p>
    <w:p w14:paraId="6AD4AD01" w14:textId="77777777" w:rsidR="00F24C1A" w:rsidRDefault="00F24C1A" w:rsidP="00F24C1A">
      <w:pPr>
        <w:rPr>
          <w:rFonts w:ascii="Arial Narrow" w:hAnsi="Arial Narrow"/>
          <w:sz w:val="24"/>
          <w:szCs w:val="24"/>
        </w:rPr>
      </w:pPr>
    </w:p>
    <w:p w14:paraId="7BFDDF7E" w14:textId="77777777" w:rsidR="00F24C1A" w:rsidRPr="00CD5E96" w:rsidRDefault="00F24C1A" w:rsidP="00F24C1A">
      <w:pPr>
        <w:jc w:val="both"/>
        <w:rPr>
          <w:rFonts w:ascii="Arial Narrow" w:hAnsi="Arial Narrow"/>
          <w:sz w:val="24"/>
          <w:szCs w:val="24"/>
        </w:rPr>
      </w:pPr>
      <w:r>
        <w:rPr>
          <w:rFonts w:ascii="Arial Narrow" w:hAnsi="Arial Narrow"/>
          <w:sz w:val="24"/>
          <w:szCs w:val="24"/>
        </w:rPr>
        <w:t xml:space="preserve">Mujeres: </w:t>
      </w:r>
      <w:r w:rsidR="00252ED4">
        <w:rPr>
          <w:rFonts w:ascii="Arial Narrow" w:hAnsi="Arial Narrow"/>
          <w:sz w:val="24"/>
          <w:szCs w:val="24"/>
        </w:rPr>
        <w:t>0</w:t>
      </w:r>
    </w:p>
    <w:p w14:paraId="5573E6C6" w14:textId="77777777" w:rsidR="00F24C1A" w:rsidRDefault="00F24C1A" w:rsidP="00F24C1A">
      <w:pPr>
        <w:jc w:val="both"/>
        <w:rPr>
          <w:rFonts w:ascii="Arial Narrow" w:hAnsi="Arial Narrow"/>
          <w:sz w:val="24"/>
          <w:szCs w:val="24"/>
        </w:rPr>
      </w:pPr>
      <w:r>
        <w:rPr>
          <w:rFonts w:ascii="Arial Narrow" w:hAnsi="Arial Narrow"/>
          <w:sz w:val="24"/>
          <w:szCs w:val="24"/>
        </w:rPr>
        <w:t>Hombres: 0</w:t>
      </w:r>
    </w:p>
    <w:p w14:paraId="5A691976" w14:textId="77777777" w:rsidR="00D91CDD" w:rsidRDefault="00D91CDD" w:rsidP="00D91CDD">
      <w:pPr>
        <w:tabs>
          <w:tab w:val="left" w:pos="1050"/>
        </w:tabs>
        <w:rPr>
          <w:rFonts w:ascii="Arial Narrow" w:hAnsi="Arial Narrow"/>
          <w:sz w:val="24"/>
          <w:szCs w:val="24"/>
        </w:rPr>
      </w:pPr>
    </w:p>
    <w:p w14:paraId="0D02B46A" w14:textId="77777777" w:rsidR="00F24C1A" w:rsidRDefault="00F24C1A" w:rsidP="00D91CDD">
      <w:pPr>
        <w:tabs>
          <w:tab w:val="left" w:pos="1050"/>
        </w:tabs>
        <w:rPr>
          <w:rFonts w:ascii="Arial Narrow" w:hAnsi="Arial Narrow"/>
          <w:sz w:val="24"/>
          <w:szCs w:val="24"/>
        </w:rPr>
      </w:pPr>
    </w:p>
    <w:p w14:paraId="3BCFF33E" w14:textId="77777777" w:rsidR="00F24C1A" w:rsidRDefault="00F24C1A" w:rsidP="00D91CDD">
      <w:pPr>
        <w:tabs>
          <w:tab w:val="left" w:pos="1050"/>
        </w:tabs>
        <w:rPr>
          <w:rFonts w:ascii="Arial Narrow" w:hAnsi="Arial Narrow"/>
          <w:sz w:val="24"/>
          <w:szCs w:val="24"/>
        </w:rPr>
      </w:pPr>
    </w:p>
    <w:p w14:paraId="33B355DC" w14:textId="77777777" w:rsidR="00F24C1A" w:rsidRDefault="00F24C1A" w:rsidP="00D91CDD">
      <w:pPr>
        <w:tabs>
          <w:tab w:val="left" w:pos="1050"/>
        </w:tabs>
        <w:rPr>
          <w:rFonts w:ascii="Arial Narrow" w:hAnsi="Arial Narrow"/>
          <w:sz w:val="24"/>
          <w:szCs w:val="24"/>
        </w:rPr>
      </w:pPr>
    </w:p>
    <w:p w14:paraId="01F1A594" w14:textId="77777777" w:rsidR="00F24C1A" w:rsidRDefault="00F24C1A" w:rsidP="00D91CDD">
      <w:pPr>
        <w:tabs>
          <w:tab w:val="left" w:pos="1050"/>
        </w:tabs>
        <w:rPr>
          <w:rFonts w:ascii="Arial Narrow" w:hAnsi="Arial Narrow"/>
          <w:sz w:val="24"/>
          <w:szCs w:val="24"/>
        </w:rPr>
      </w:pPr>
    </w:p>
    <w:p w14:paraId="2E69CB46" w14:textId="77777777" w:rsidR="00F24C1A" w:rsidRDefault="00F24C1A" w:rsidP="00D91CDD">
      <w:pPr>
        <w:tabs>
          <w:tab w:val="left" w:pos="1050"/>
        </w:tabs>
        <w:rPr>
          <w:rFonts w:ascii="Arial Narrow" w:hAnsi="Arial Narrow"/>
          <w:sz w:val="24"/>
          <w:szCs w:val="24"/>
        </w:rPr>
      </w:pPr>
    </w:p>
    <w:p w14:paraId="2BA8123A" w14:textId="77777777" w:rsidR="00F24C1A" w:rsidRDefault="00F24C1A" w:rsidP="00D91CDD">
      <w:pPr>
        <w:tabs>
          <w:tab w:val="left" w:pos="1050"/>
        </w:tabs>
        <w:rPr>
          <w:rFonts w:ascii="Arial Narrow" w:hAnsi="Arial Narrow"/>
          <w:sz w:val="24"/>
          <w:szCs w:val="24"/>
        </w:rPr>
      </w:pPr>
    </w:p>
    <w:p w14:paraId="69D004B9" w14:textId="77777777" w:rsidR="00F24C1A" w:rsidRDefault="00F24C1A" w:rsidP="00D91CDD">
      <w:pPr>
        <w:tabs>
          <w:tab w:val="left" w:pos="1050"/>
        </w:tabs>
        <w:rPr>
          <w:rFonts w:ascii="Arial Narrow" w:hAnsi="Arial Narrow"/>
          <w:sz w:val="24"/>
          <w:szCs w:val="24"/>
        </w:rPr>
      </w:pPr>
    </w:p>
    <w:p w14:paraId="6C521C40" w14:textId="77777777" w:rsidR="00F24C1A" w:rsidRDefault="00F24C1A" w:rsidP="00D91CDD">
      <w:pPr>
        <w:tabs>
          <w:tab w:val="left" w:pos="1050"/>
        </w:tabs>
        <w:rPr>
          <w:rFonts w:ascii="Arial Narrow" w:hAnsi="Arial Narrow"/>
          <w:sz w:val="24"/>
          <w:szCs w:val="24"/>
        </w:rPr>
      </w:pPr>
    </w:p>
    <w:p w14:paraId="2512A46F" w14:textId="77777777" w:rsidR="00F24C1A" w:rsidRDefault="00F24C1A" w:rsidP="00D91CDD">
      <w:pPr>
        <w:tabs>
          <w:tab w:val="left" w:pos="1050"/>
        </w:tabs>
        <w:rPr>
          <w:rFonts w:ascii="Arial Narrow" w:hAnsi="Arial Narrow"/>
          <w:sz w:val="24"/>
          <w:szCs w:val="24"/>
        </w:rPr>
      </w:pPr>
    </w:p>
    <w:p w14:paraId="573B006D" w14:textId="77777777" w:rsidR="00F24C1A" w:rsidRDefault="00F24C1A" w:rsidP="00D91CDD">
      <w:pPr>
        <w:tabs>
          <w:tab w:val="left" w:pos="1050"/>
        </w:tabs>
        <w:rPr>
          <w:rFonts w:ascii="Arial Narrow" w:hAnsi="Arial Narrow"/>
          <w:sz w:val="24"/>
          <w:szCs w:val="24"/>
        </w:rPr>
      </w:pPr>
    </w:p>
    <w:p w14:paraId="0D8C4817" w14:textId="77777777" w:rsidR="00F24C1A" w:rsidRDefault="00F24C1A" w:rsidP="00D91CDD">
      <w:pPr>
        <w:tabs>
          <w:tab w:val="left" w:pos="1050"/>
        </w:tabs>
        <w:rPr>
          <w:rFonts w:ascii="Arial Narrow" w:hAnsi="Arial Narrow"/>
          <w:sz w:val="24"/>
          <w:szCs w:val="24"/>
        </w:rPr>
      </w:pPr>
    </w:p>
    <w:p w14:paraId="59B662CF" w14:textId="77777777" w:rsidR="00F24C1A" w:rsidRDefault="00F24C1A" w:rsidP="00D91CDD">
      <w:pPr>
        <w:tabs>
          <w:tab w:val="left" w:pos="1050"/>
        </w:tabs>
        <w:rPr>
          <w:rFonts w:ascii="Arial Narrow" w:hAnsi="Arial Narrow"/>
          <w:sz w:val="24"/>
          <w:szCs w:val="24"/>
        </w:rPr>
      </w:pPr>
    </w:p>
    <w:p w14:paraId="44F991D7" w14:textId="77777777" w:rsidR="00F24C1A" w:rsidRDefault="00F24C1A" w:rsidP="00D91CDD">
      <w:pPr>
        <w:tabs>
          <w:tab w:val="left" w:pos="1050"/>
        </w:tabs>
        <w:rPr>
          <w:rFonts w:ascii="Arial Narrow" w:hAnsi="Arial Narrow"/>
          <w:sz w:val="24"/>
          <w:szCs w:val="24"/>
        </w:rPr>
      </w:pPr>
    </w:p>
    <w:p w14:paraId="355CBB80" w14:textId="77777777" w:rsidR="00F24C1A" w:rsidRDefault="00F24C1A" w:rsidP="00D91CDD">
      <w:pPr>
        <w:tabs>
          <w:tab w:val="left" w:pos="1050"/>
        </w:tabs>
        <w:rPr>
          <w:rFonts w:ascii="Arial Narrow" w:hAnsi="Arial Narrow"/>
          <w:sz w:val="24"/>
          <w:szCs w:val="24"/>
        </w:rPr>
      </w:pPr>
    </w:p>
    <w:p w14:paraId="4191E189" w14:textId="77777777" w:rsidR="00F24C1A" w:rsidRDefault="00F24C1A" w:rsidP="00D91CDD">
      <w:pPr>
        <w:tabs>
          <w:tab w:val="left" w:pos="1050"/>
        </w:tabs>
        <w:rPr>
          <w:rFonts w:ascii="Arial Narrow" w:hAnsi="Arial Narrow"/>
          <w:sz w:val="24"/>
          <w:szCs w:val="24"/>
        </w:rPr>
      </w:pPr>
    </w:p>
    <w:p w14:paraId="14861BEA" w14:textId="77777777" w:rsidR="00F24C1A" w:rsidRDefault="00F24C1A" w:rsidP="00D91CDD">
      <w:pPr>
        <w:tabs>
          <w:tab w:val="left" w:pos="1050"/>
        </w:tabs>
        <w:rPr>
          <w:rFonts w:ascii="Arial Narrow" w:hAnsi="Arial Narrow"/>
          <w:sz w:val="24"/>
          <w:szCs w:val="24"/>
        </w:rPr>
      </w:pPr>
    </w:p>
    <w:p w14:paraId="77E99CFF" w14:textId="77777777" w:rsidR="00F24C1A" w:rsidRDefault="00F24C1A" w:rsidP="00D91CDD">
      <w:pPr>
        <w:tabs>
          <w:tab w:val="left" w:pos="1050"/>
        </w:tabs>
        <w:rPr>
          <w:rFonts w:ascii="Arial Narrow" w:hAnsi="Arial Narrow"/>
          <w:sz w:val="24"/>
          <w:szCs w:val="24"/>
        </w:rPr>
      </w:pPr>
    </w:p>
    <w:p w14:paraId="5838DD4B" w14:textId="77777777" w:rsidR="00F24C1A" w:rsidRDefault="00F24C1A" w:rsidP="00D91CDD">
      <w:pPr>
        <w:tabs>
          <w:tab w:val="left" w:pos="1050"/>
        </w:tabs>
        <w:rPr>
          <w:rFonts w:ascii="Arial Narrow" w:hAnsi="Arial Narrow"/>
          <w:sz w:val="24"/>
          <w:szCs w:val="24"/>
        </w:rPr>
      </w:pPr>
    </w:p>
    <w:p w14:paraId="188E6D6D" w14:textId="77777777" w:rsidR="00F24C1A" w:rsidRDefault="00F24C1A" w:rsidP="00D91CDD">
      <w:pPr>
        <w:tabs>
          <w:tab w:val="left" w:pos="1050"/>
        </w:tabs>
        <w:rPr>
          <w:rFonts w:ascii="Arial Narrow" w:hAnsi="Arial Narrow"/>
          <w:sz w:val="24"/>
          <w:szCs w:val="24"/>
        </w:rPr>
      </w:pPr>
    </w:p>
    <w:p w14:paraId="2B08A6A5" w14:textId="77777777" w:rsidR="00F24C1A" w:rsidRDefault="00F24C1A" w:rsidP="00D91CDD">
      <w:pPr>
        <w:tabs>
          <w:tab w:val="left" w:pos="1050"/>
        </w:tabs>
        <w:rPr>
          <w:rFonts w:ascii="Arial Narrow" w:hAnsi="Arial Narrow"/>
          <w:sz w:val="24"/>
          <w:szCs w:val="24"/>
        </w:rPr>
      </w:pPr>
    </w:p>
    <w:p w14:paraId="05EDDCB0" w14:textId="77777777" w:rsidR="00F24C1A" w:rsidRDefault="00F24C1A" w:rsidP="00D91CDD">
      <w:pPr>
        <w:tabs>
          <w:tab w:val="left" w:pos="1050"/>
        </w:tabs>
        <w:rPr>
          <w:rFonts w:ascii="Arial Narrow" w:hAnsi="Arial Narrow"/>
          <w:sz w:val="24"/>
          <w:szCs w:val="24"/>
        </w:rPr>
      </w:pPr>
    </w:p>
    <w:p w14:paraId="11381020" w14:textId="77777777" w:rsidR="00F24C1A" w:rsidRDefault="00F24C1A" w:rsidP="00D91CDD">
      <w:pPr>
        <w:tabs>
          <w:tab w:val="left" w:pos="1050"/>
        </w:tabs>
        <w:rPr>
          <w:rFonts w:ascii="Arial Narrow" w:hAnsi="Arial Narrow"/>
          <w:sz w:val="24"/>
          <w:szCs w:val="24"/>
        </w:rPr>
      </w:pPr>
    </w:p>
    <w:p w14:paraId="2ECF5A57" w14:textId="77777777" w:rsidR="00F24C1A" w:rsidRDefault="00F24C1A" w:rsidP="00F24C1A">
      <w:pPr>
        <w:tabs>
          <w:tab w:val="left" w:pos="1830"/>
        </w:tabs>
        <w:rPr>
          <w:rFonts w:ascii="Arial Narrow" w:hAnsi="Arial Narrow"/>
          <w:sz w:val="24"/>
          <w:szCs w:val="24"/>
        </w:rPr>
      </w:pPr>
      <w:r>
        <w:rPr>
          <w:rFonts w:ascii="Arial Narrow" w:hAnsi="Arial Narrow"/>
          <w:sz w:val="24"/>
          <w:szCs w:val="24"/>
        </w:rPr>
        <w:lastRenderedPageBreak/>
        <w:tab/>
      </w:r>
    </w:p>
    <w:tbl>
      <w:tblPr>
        <w:tblW w:w="10078" w:type="dxa"/>
        <w:tblInd w:w="-431" w:type="dxa"/>
        <w:tblCellMar>
          <w:left w:w="70" w:type="dxa"/>
          <w:right w:w="70" w:type="dxa"/>
        </w:tblCellMar>
        <w:tblLook w:val="04A0" w:firstRow="1" w:lastRow="0" w:firstColumn="1" w:lastColumn="0" w:noHBand="0" w:noVBand="1"/>
      </w:tblPr>
      <w:tblGrid>
        <w:gridCol w:w="10078"/>
      </w:tblGrid>
      <w:tr w:rsidR="00F24C1A" w:rsidRPr="00EC57E7" w14:paraId="3AF67C0B" w14:textId="77777777" w:rsidTr="00097EC7">
        <w:trPr>
          <w:trHeight w:val="330"/>
        </w:trPr>
        <w:tc>
          <w:tcPr>
            <w:tcW w:w="1007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3C996B7" w14:textId="77777777" w:rsidR="006E5CAD" w:rsidRDefault="006E5CAD" w:rsidP="00097EC7">
            <w:pPr>
              <w:spacing w:after="0" w:line="276" w:lineRule="auto"/>
              <w:jc w:val="center"/>
              <w:rPr>
                <w:rFonts w:ascii="Arial Narrow" w:eastAsia="Times New Roman" w:hAnsi="Arial Narrow" w:cs="Calibri"/>
                <w:b/>
                <w:bCs/>
                <w:color w:val="000000"/>
                <w:sz w:val="24"/>
                <w:szCs w:val="24"/>
                <w:lang w:eastAsia="es-SV"/>
              </w:rPr>
            </w:pPr>
            <w:r>
              <w:rPr>
                <w:noProof/>
                <w:lang w:val="es-SV" w:eastAsia="es-SV"/>
              </w:rPr>
              <mc:AlternateContent>
                <mc:Choice Requires="wps">
                  <w:drawing>
                    <wp:anchor distT="0" distB="0" distL="114300" distR="114300" simplePos="0" relativeHeight="251749376" behindDoc="0" locked="0" layoutInCell="1" allowOverlap="1" wp14:anchorId="74FDF860" wp14:editId="4E2E747C">
                      <wp:simplePos x="0" y="0"/>
                      <wp:positionH relativeFrom="margin">
                        <wp:posOffset>901700</wp:posOffset>
                      </wp:positionH>
                      <wp:positionV relativeFrom="paragraph">
                        <wp:posOffset>24765</wp:posOffset>
                      </wp:positionV>
                      <wp:extent cx="4044950" cy="571500"/>
                      <wp:effectExtent l="0" t="0" r="0" b="0"/>
                      <wp:wrapSquare wrapText="bothSides"/>
                      <wp:docPr id="7" name="Cuadro de texto 7"/>
                      <wp:cNvGraphicFramePr/>
                      <a:graphic xmlns:a="http://schemas.openxmlformats.org/drawingml/2006/main">
                        <a:graphicData uri="http://schemas.microsoft.com/office/word/2010/wordprocessingShape">
                          <wps:wsp>
                            <wps:cNvSpPr txBox="1"/>
                            <wps:spPr>
                              <a:xfrm>
                                <a:off x="0" y="0"/>
                                <a:ext cx="4044950" cy="571500"/>
                              </a:xfrm>
                              <a:prstGeom prst="rect">
                                <a:avLst/>
                              </a:prstGeom>
                              <a:noFill/>
                              <a:ln>
                                <a:noFill/>
                              </a:ln>
                            </wps:spPr>
                            <wps:txbx>
                              <w:txbxContent>
                                <w:p w14:paraId="1FB61778" w14:textId="77777777" w:rsidR="001B6B33" w:rsidRPr="002538D7" w:rsidRDefault="001B6B33" w:rsidP="006E5CAD">
                                  <w:pPr>
                                    <w:jc w:val="cente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AUDITORIA EXTERNA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FDF860" id="Cuadro de texto 7" o:spid="_x0000_s1032" type="#_x0000_t202" style="position:absolute;left:0;text-align:left;margin-left:71pt;margin-top:1.95pt;width:318.5pt;height:45pt;z-index:251749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" filled="f" stroked="f">
                      <v:textbox>
                        <w:txbxContent>
                          <w:p w14:paraId="1FB61778" w14:textId="77777777" w:rsidR="001B6B33" w:rsidRPr="002538D7" w:rsidRDefault="001B6B33" w:rsidP="006E5CAD">
                            <w:pPr>
                              <w:jc w:val="cente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AUDITORIA EXTERNA  </w:t>
                            </w:r>
                          </w:p>
                        </w:txbxContent>
                      </v:textbox>
                      <w10:wrap type="square" anchorx="margin"/>
                    </v:shape>
                  </w:pict>
                </mc:Fallback>
              </mc:AlternateContent>
            </w:r>
          </w:p>
          <w:p w14:paraId="47A7E5E3" w14:textId="77777777" w:rsidR="006E5CAD" w:rsidRDefault="006E5CAD" w:rsidP="00097EC7">
            <w:pPr>
              <w:spacing w:after="0" w:line="276" w:lineRule="auto"/>
              <w:jc w:val="center"/>
              <w:rPr>
                <w:rFonts w:ascii="Arial Narrow" w:eastAsia="Times New Roman" w:hAnsi="Arial Narrow" w:cs="Calibri"/>
                <w:b/>
                <w:bCs/>
                <w:color w:val="000000"/>
                <w:sz w:val="24"/>
                <w:szCs w:val="24"/>
                <w:lang w:eastAsia="es-SV"/>
              </w:rPr>
            </w:pPr>
          </w:p>
          <w:p w14:paraId="0F2B1587" w14:textId="77777777" w:rsidR="006E5CAD" w:rsidRDefault="006E5CAD" w:rsidP="00097EC7">
            <w:pPr>
              <w:spacing w:after="0" w:line="276" w:lineRule="auto"/>
              <w:jc w:val="center"/>
              <w:rPr>
                <w:rFonts w:ascii="Arial Narrow" w:eastAsia="Times New Roman" w:hAnsi="Arial Narrow" w:cs="Calibri"/>
                <w:b/>
                <w:bCs/>
                <w:color w:val="000000"/>
                <w:sz w:val="24"/>
                <w:szCs w:val="24"/>
                <w:lang w:eastAsia="es-SV"/>
              </w:rPr>
            </w:pPr>
          </w:p>
          <w:p w14:paraId="02E58A47" w14:textId="77777777" w:rsidR="00F24C1A" w:rsidRPr="00654A1E" w:rsidRDefault="00F24C1A" w:rsidP="00097EC7">
            <w:pPr>
              <w:spacing w:after="0" w:line="276" w:lineRule="auto"/>
              <w:jc w:val="center"/>
              <w:rPr>
                <w:rFonts w:ascii="Arial Narrow" w:eastAsia="Times New Roman" w:hAnsi="Arial Narrow" w:cs="Calibri"/>
                <w:b/>
                <w:bCs/>
                <w:color w:val="000000"/>
                <w:sz w:val="24"/>
                <w:szCs w:val="24"/>
                <w:lang w:eastAsia="es-SV"/>
              </w:rPr>
            </w:pPr>
            <w:r w:rsidRPr="00654A1E">
              <w:rPr>
                <w:rFonts w:ascii="Arial Narrow" w:eastAsia="Times New Roman" w:hAnsi="Arial Narrow" w:cs="Calibri"/>
                <w:b/>
                <w:bCs/>
                <w:color w:val="000000"/>
                <w:sz w:val="24"/>
                <w:szCs w:val="24"/>
                <w:lang w:eastAsia="es-SV"/>
              </w:rPr>
              <w:t>DESCRIPCION GENERAL</w:t>
            </w:r>
          </w:p>
        </w:tc>
      </w:tr>
      <w:tr w:rsidR="00F24C1A" w:rsidRPr="00EC57E7" w14:paraId="5C8A1A01" w14:textId="77777777" w:rsidTr="00097EC7">
        <w:trPr>
          <w:trHeight w:val="330"/>
        </w:trPr>
        <w:tc>
          <w:tcPr>
            <w:tcW w:w="1007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0178F5" w14:textId="77777777" w:rsidR="00F24C1A" w:rsidRPr="00654A1E" w:rsidRDefault="00F24C1A" w:rsidP="00097EC7">
            <w:pPr>
              <w:spacing w:after="0" w:line="276" w:lineRule="auto"/>
              <w:rPr>
                <w:rFonts w:ascii="Arial Narrow" w:eastAsia="Times New Roman" w:hAnsi="Arial Narrow" w:cs="Calibri"/>
                <w:b/>
                <w:bCs/>
                <w:color w:val="000000"/>
                <w:sz w:val="24"/>
                <w:szCs w:val="24"/>
                <w:lang w:eastAsia="es-SV"/>
              </w:rPr>
            </w:pPr>
            <w:r w:rsidRPr="00654A1E">
              <w:rPr>
                <w:rFonts w:ascii="Arial Narrow" w:hAnsi="Arial Narrow"/>
                <w:sz w:val="24"/>
                <w:szCs w:val="24"/>
              </w:rPr>
              <w:t>Realizar acciones de auditoria aplicando análisis, evaluaciones y recomendaciones sobre los exámenes efectuados a los Estados Financieros de la Municipalidad.</w:t>
            </w:r>
          </w:p>
        </w:tc>
      </w:tr>
      <w:tr w:rsidR="00F24C1A" w:rsidRPr="00EC57E7" w14:paraId="6528301D" w14:textId="77777777" w:rsidTr="00097EC7">
        <w:trPr>
          <w:trHeight w:val="330"/>
        </w:trPr>
        <w:tc>
          <w:tcPr>
            <w:tcW w:w="1007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91491BF" w14:textId="77777777" w:rsidR="00F24C1A" w:rsidRPr="00654A1E" w:rsidRDefault="00F24C1A" w:rsidP="00097EC7">
            <w:pPr>
              <w:spacing w:after="0" w:line="240" w:lineRule="auto"/>
              <w:jc w:val="center"/>
              <w:rPr>
                <w:rFonts w:ascii="Arial Narrow" w:eastAsia="Times New Roman" w:hAnsi="Arial Narrow" w:cs="Calibri"/>
                <w:b/>
                <w:bCs/>
                <w:color w:val="000000"/>
                <w:sz w:val="24"/>
                <w:szCs w:val="24"/>
                <w:lang w:eastAsia="es-SV"/>
              </w:rPr>
            </w:pPr>
            <w:r w:rsidRPr="00654A1E">
              <w:rPr>
                <w:rFonts w:ascii="Arial Narrow" w:eastAsia="Times New Roman" w:hAnsi="Arial Narrow" w:cs="Calibri"/>
                <w:b/>
                <w:bCs/>
                <w:color w:val="000000"/>
                <w:sz w:val="24"/>
                <w:szCs w:val="24"/>
                <w:lang w:eastAsia="es-SV"/>
              </w:rPr>
              <w:t xml:space="preserve">FUNCIONES </w:t>
            </w:r>
          </w:p>
        </w:tc>
      </w:tr>
      <w:tr w:rsidR="00F24C1A" w:rsidRPr="00967EF5" w14:paraId="09C0705B" w14:textId="77777777" w:rsidTr="00097EC7">
        <w:trPr>
          <w:trHeight w:val="573"/>
        </w:trPr>
        <w:tc>
          <w:tcPr>
            <w:tcW w:w="1007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CABFAC" w14:textId="77777777" w:rsidR="00F24C1A" w:rsidRPr="00654A1E" w:rsidRDefault="00F24C1A" w:rsidP="00AD369E">
            <w:pPr>
              <w:pStyle w:val="Prrafodelista"/>
              <w:numPr>
                <w:ilvl w:val="0"/>
                <w:numId w:val="7"/>
              </w:numPr>
              <w:spacing w:after="0" w:line="276" w:lineRule="auto"/>
              <w:rPr>
                <w:szCs w:val="24"/>
              </w:rPr>
            </w:pPr>
            <w:r w:rsidRPr="00654A1E">
              <w:rPr>
                <w:szCs w:val="24"/>
              </w:rPr>
              <w:t>Desarrollar un examen crítico, sistemático y detallado de los Estados Financieros, dictaminando sobre la razonabilidad, integridad y autenticidad de los mismos, así como de los expedientes y documentos que los respaldan.</w:t>
            </w:r>
          </w:p>
          <w:p w14:paraId="6A27FBFA" w14:textId="77777777" w:rsidR="00F24C1A" w:rsidRPr="00654A1E" w:rsidRDefault="00F24C1A" w:rsidP="00AD369E">
            <w:pPr>
              <w:pStyle w:val="Prrafodelista"/>
              <w:numPr>
                <w:ilvl w:val="0"/>
                <w:numId w:val="7"/>
              </w:numPr>
              <w:spacing w:after="0" w:line="276" w:lineRule="auto"/>
              <w:rPr>
                <w:szCs w:val="24"/>
              </w:rPr>
            </w:pPr>
            <w:r w:rsidRPr="00654A1E">
              <w:rPr>
                <w:szCs w:val="24"/>
              </w:rPr>
              <w:t>Emitir recomendaciones orientadas a corregir deficiencias encontradas en las Auditorías realizadas.</w:t>
            </w:r>
          </w:p>
          <w:p w14:paraId="1AFAA580" w14:textId="77777777" w:rsidR="00F24C1A" w:rsidRPr="00654A1E" w:rsidRDefault="00F24C1A" w:rsidP="00AD369E">
            <w:pPr>
              <w:pStyle w:val="Prrafodelista"/>
              <w:numPr>
                <w:ilvl w:val="0"/>
                <w:numId w:val="7"/>
              </w:numPr>
              <w:spacing w:after="0" w:line="276" w:lineRule="auto"/>
              <w:rPr>
                <w:szCs w:val="24"/>
              </w:rPr>
            </w:pPr>
            <w:r w:rsidRPr="00654A1E">
              <w:rPr>
                <w:szCs w:val="24"/>
              </w:rPr>
              <w:t>Exponer a los involucrados en las auditorías las observaciones, dando la oportunidad de presentar en tiempo oportuno las pruebas de descargo.</w:t>
            </w:r>
          </w:p>
          <w:p w14:paraId="1CABE6C2" w14:textId="77777777" w:rsidR="00F24C1A" w:rsidRPr="00654A1E" w:rsidRDefault="00F24C1A" w:rsidP="00AD369E">
            <w:pPr>
              <w:pStyle w:val="Prrafodelista"/>
              <w:numPr>
                <w:ilvl w:val="0"/>
                <w:numId w:val="7"/>
              </w:numPr>
              <w:spacing w:after="0" w:line="276" w:lineRule="auto"/>
              <w:rPr>
                <w:szCs w:val="24"/>
              </w:rPr>
            </w:pPr>
            <w:r w:rsidRPr="00654A1E">
              <w:rPr>
                <w:szCs w:val="24"/>
              </w:rPr>
              <w:t xml:space="preserve">Elaborar los informes de auditoría y presentarlos al Concejo Municipal y enviar una copia de los mismos a la Corte de Cuentas de la República </w:t>
            </w:r>
          </w:p>
        </w:tc>
      </w:tr>
      <w:tr w:rsidR="00F24C1A" w:rsidRPr="00EC57E7" w14:paraId="251C6004" w14:textId="77777777" w:rsidTr="00097EC7">
        <w:trPr>
          <w:trHeight w:val="457"/>
        </w:trPr>
        <w:tc>
          <w:tcPr>
            <w:tcW w:w="10078" w:type="dxa"/>
            <w:vMerge/>
            <w:tcBorders>
              <w:top w:val="single" w:sz="4" w:space="0" w:color="auto"/>
              <w:left w:val="single" w:sz="4" w:space="0" w:color="auto"/>
              <w:bottom w:val="single" w:sz="4" w:space="0" w:color="auto"/>
              <w:right w:val="single" w:sz="4" w:space="0" w:color="auto"/>
            </w:tcBorders>
            <w:vAlign w:val="center"/>
            <w:hideMark/>
          </w:tcPr>
          <w:p w14:paraId="36A2F84D" w14:textId="77777777" w:rsidR="00F24C1A" w:rsidRPr="00EC57E7" w:rsidRDefault="00F24C1A" w:rsidP="00097EC7">
            <w:pPr>
              <w:spacing w:after="0" w:line="240" w:lineRule="auto"/>
              <w:rPr>
                <w:rFonts w:eastAsia="Times New Roman" w:cs="Calibri"/>
                <w:b/>
                <w:bCs/>
                <w:color w:val="000000"/>
                <w:lang w:eastAsia="es-SV"/>
              </w:rPr>
            </w:pPr>
          </w:p>
        </w:tc>
      </w:tr>
      <w:tr w:rsidR="00F24C1A" w:rsidRPr="00EC57E7" w14:paraId="20BEDDC1" w14:textId="77777777" w:rsidTr="00097EC7">
        <w:trPr>
          <w:trHeight w:val="457"/>
        </w:trPr>
        <w:tc>
          <w:tcPr>
            <w:tcW w:w="10078" w:type="dxa"/>
            <w:vMerge/>
            <w:tcBorders>
              <w:top w:val="single" w:sz="4" w:space="0" w:color="auto"/>
              <w:left w:val="single" w:sz="4" w:space="0" w:color="auto"/>
              <w:bottom w:val="single" w:sz="4" w:space="0" w:color="auto"/>
              <w:right w:val="single" w:sz="4" w:space="0" w:color="auto"/>
            </w:tcBorders>
            <w:vAlign w:val="center"/>
            <w:hideMark/>
          </w:tcPr>
          <w:p w14:paraId="4C9C3C37" w14:textId="77777777" w:rsidR="00F24C1A" w:rsidRPr="00EC57E7" w:rsidRDefault="00F24C1A" w:rsidP="00097EC7">
            <w:pPr>
              <w:spacing w:after="0" w:line="240" w:lineRule="auto"/>
              <w:rPr>
                <w:rFonts w:eastAsia="Times New Roman" w:cs="Calibri"/>
                <w:b/>
                <w:bCs/>
                <w:color w:val="000000"/>
                <w:lang w:eastAsia="es-SV"/>
              </w:rPr>
            </w:pPr>
          </w:p>
        </w:tc>
      </w:tr>
      <w:tr w:rsidR="00F24C1A" w:rsidRPr="00EC57E7" w14:paraId="294DF59D" w14:textId="77777777" w:rsidTr="00097EC7">
        <w:trPr>
          <w:trHeight w:val="457"/>
        </w:trPr>
        <w:tc>
          <w:tcPr>
            <w:tcW w:w="10078" w:type="dxa"/>
            <w:vMerge/>
            <w:tcBorders>
              <w:top w:val="single" w:sz="4" w:space="0" w:color="auto"/>
              <w:left w:val="single" w:sz="4" w:space="0" w:color="auto"/>
              <w:bottom w:val="single" w:sz="4" w:space="0" w:color="auto"/>
              <w:right w:val="single" w:sz="4" w:space="0" w:color="auto"/>
            </w:tcBorders>
            <w:vAlign w:val="center"/>
            <w:hideMark/>
          </w:tcPr>
          <w:p w14:paraId="554DEB6F" w14:textId="77777777" w:rsidR="00F24C1A" w:rsidRPr="00EC57E7" w:rsidRDefault="00F24C1A" w:rsidP="00097EC7">
            <w:pPr>
              <w:spacing w:after="0" w:line="240" w:lineRule="auto"/>
              <w:rPr>
                <w:rFonts w:eastAsia="Times New Roman" w:cs="Calibri"/>
                <w:b/>
                <w:bCs/>
                <w:color w:val="000000"/>
                <w:lang w:eastAsia="es-SV"/>
              </w:rPr>
            </w:pPr>
          </w:p>
        </w:tc>
      </w:tr>
    </w:tbl>
    <w:p w14:paraId="2ED45E47" w14:textId="77777777" w:rsidR="00F24C1A" w:rsidRDefault="00F24C1A" w:rsidP="00F24C1A">
      <w:pPr>
        <w:tabs>
          <w:tab w:val="left" w:pos="1830"/>
        </w:tabs>
        <w:rPr>
          <w:rFonts w:ascii="Arial Narrow" w:hAnsi="Arial Narrow"/>
          <w:sz w:val="24"/>
          <w:szCs w:val="24"/>
        </w:rPr>
      </w:pPr>
    </w:p>
    <w:p w14:paraId="2431A642" w14:textId="77777777" w:rsidR="00654A1E" w:rsidRDefault="00654A1E" w:rsidP="00654A1E">
      <w:pPr>
        <w:rPr>
          <w:rFonts w:ascii="Arial Narrow" w:hAnsi="Arial Narrow"/>
          <w:sz w:val="24"/>
          <w:szCs w:val="24"/>
        </w:rPr>
      </w:pPr>
      <w:r>
        <w:rPr>
          <w:rFonts w:ascii="Arial Narrow" w:hAnsi="Arial Narrow"/>
          <w:sz w:val="24"/>
          <w:szCs w:val="24"/>
        </w:rPr>
        <w:t>Integrantes:</w:t>
      </w:r>
    </w:p>
    <w:p w14:paraId="1FC3EB00" w14:textId="77777777" w:rsidR="00654A1E" w:rsidRDefault="00252ED4" w:rsidP="00F24C1A">
      <w:pPr>
        <w:tabs>
          <w:tab w:val="left" w:pos="1830"/>
        </w:tabs>
        <w:rPr>
          <w:rFonts w:ascii="Arial Narrow" w:hAnsi="Arial Narrow"/>
          <w:sz w:val="24"/>
          <w:szCs w:val="24"/>
        </w:rPr>
      </w:pPr>
      <w:r>
        <w:rPr>
          <w:rFonts w:ascii="Arial Narrow" w:hAnsi="Arial Narrow"/>
          <w:sz w:val="24"/>
          <w:szCs w:val="24"/>
        </w:rPr>
        <w:t xml:space="preserve">Depende de la contratación </w:t>
      </w:r>
    </w:p>
    <w:p w14:paraId="3A1B1B3E" w14:textId="77777777" w:rsidR="00C957E4" w:rsidRDefault="00C957E4" w:rsidP="00F24C1A">
      <w:pPr>
        <w:tabs>
          <w:tab w:val="left" w:pos="1830"/>
        </w:tabs>
        <w:rPr>
          <w:rFonts w:ascii="Arial Narrow" w:hAnsi="Arial Narrow"/>
          <w:sz w:val="24"/>
          <w:szCs w:val="24"/>
        </w:rPr>
      </w:pPr>
    </w:p>
    <w:p w14:paraId="3CF0F4DD" w14:textId="77777777" w:rsidR="00C957E4" w:rsidRDefault="00C957E4" w:rsidP="00F24C1A">
      <w:pPr>
        <w:tabs>
          <w:tab w:val="left" w:pos="1830"/>
        </w:tabs>
        <w:rPr>
          <w:rFonts w:ascii="Arial Narrow" w:hAnsi="Arial Narrow"/>
          <w:sz w:val="24"/>
          <w:szCs w:val="24"/>
        </w:rPr>
      </w:pPr>
    </w:p>
    <w:p w14:paraId="02EE85E0" w14:textId="77777777" w:rsidR="00C957E4" w:rsidRDefault="00C957E4" w:rsidP="00F24C1A">
      <w:pPr>
        <w:tabs>
          <w:tab w:val="left" w:pos="1830"/>
        </w:tabs>
        <w:rPr>
          <w:rFonts w:ascii="Arial Narrow" w:hAnsi="Arial Narrow"/>
          <w:sz w:val="24"/>
          <w:szCs w:val="24"/>
        </w:rPr>
      </w:pPr>
    </w:p>
    <w:p w14:paraId="13928FB6" w14:textId="77777777" w:rsidR="00C957E4" w:rsidRDefault="00C957E4" w:rsidP="00F24C1A">
      <w:pPr>
        <w:tabs>
          <w:tab w:val="left" w:pos="1830"/>
        </w:tabs>
        <w:rPr>
          <w:rFonts w:ascii="Arial Narrow" w:hAnsi="Arial Narrow"/>
          <w:sz w:val="24"/>
          <w:szCs w:val="24"/>
        </w:rPr>
      </w:pPr>
    </w:p>
    <w:p w14:paraId="789FE879" w14:textId="77777777" w:rsidR="00C957E4" w:rsidRDefault="00C957E4" w:rsidP="00F24C1A">
      <w:pPr>
        <w:tabs>
          <w:tab w:val="left" w:pos="1830"/>
        </w:tabs>
        <w:rPr>
          <w:rFonts w:ascii="Arial Narrow" w:hAnsi="Arial Narrow"/>
          <w:sz w:val="24"/>
          <w:szCs w:val="24"/>
        </w:rPr>
      </w:pPr>
    </w:p>
    <w:p w14:paraId="29A65302" w14:textId="77777777" w:rsidR="00C957E4" w:rsidRDefault="00C957E4" w:rsidP="00F24C1A">
      <w:pPr>
        <w:tabs>
          <w:tab w:val="left" w:pos="1830"/>
        </w:tabs>
        <w:rPr>
          <w:rFonts w:ascii="Arial Narrow" w:hAnsi="Arial Narrow"/>
          <w:sz w:val="24"/>
          <w:szCs w:val="24"/>
        </w:rPr>
      </w:pPr>
    </w:p>
    <w:p w14:paraId="6CCB40AD" w14:textId="77777777" w:rsidR="00C957E4" w:rsidRDefault="00C957E4" w:rsidP="00F24C1A">
      <w:pPr>
        <w:tabs>
          <w:tab w:val="left" w:pos="1830"/>
        </w:tabs>
        <w:rPr>
          <w:rFonts w:ascii="Arial Narrow" w:hAnsi="Arial Narrow"/>
          <w:sz w:val="24"/>
          <w:szCs w:val="24"/>
        </w:rPr>
      </w:pPr>
    </w:p>
    <w:p w14:paraId="4C7D1B97" w14:textId="77777777" w:rsidR="00C957E4" w:rsidRDefault="00C957E4" w:rsidP="00F24C1A">
      <w:pPr>
        <w:tabs>
          <w:tab w:val="left" w:pos="1830"/>
        </w:tabs>
        <w:rPr>
          <w:rFonts w:ascii="Arial Narrow" w:hAnsi="Arial Narrow"/>
          <w:sz w:val="24"/>
          <w:szCs w:val="24"/>
        </w:rPr>
      </w:pPr>
    </w:p>
    <w:p w14:paraId="76985BAD" w14:textId="77777777" w:rsidR="00C957E4" w:rsidRDefault="00C957E4" w:rsidP="00F24C1A">
      <w:pPr>
        <w:tabs>
          <w:tab w:val="left" w:pos="1830"/>
        </w:tabs>
        <w:rPr>
          <w:rFonts w:ascii="Arial Narrow" w:hAnsi="Arial Narrow"/>
          <w:sz w:val="24"/>
          <w:szCs w:val="24"/>
        </w:rPr>
      </w:pPr>
    </w:p>
    <w:p w14:paraId="4E01E44C" w14:textId="77777777" w:rsidR="00C957E4" w:rsidRDefault="00C957E4" w:rsidP="00F24C1A">
      <w:pPr>
        <w:tabs>
          <w:tab w:val="left" w:pos="1830"/>
        </w:tabs>
        <w:rPr>
          <w:rFonts w:ascii="Arial Narrow" w:hAnsi="Arial Narrow"/>
          <w:sz w:val="24"/>
          <w:szCs w:val="24"/>
        </w:rPr>
      </w:pPr>
    </w:p>
    <w:p w14:paraId="39A0198B" w14:textId="77777777" w:rsidR="00C957E4" w:rsidRDefault="00C957E4" w:rsidP="00F24C1A">
      <w:pPr>
        <w:tabs>
          <w:tab w:val="left" w:pos="1830"/>
        </w:tabs>
        <w:rPr>
          <w:rFonts w:ascii="Arial Narrow" w:hAnsi="Arial Narrow"/>
          <w:sz w:val="24"/>
          <w:szCs w:val="24"/>
        </w:rPr>
      </w:pPr>
    </w:p>
    <w:p w14:paraId="4E00AC7B" w14:textId="77777777" w:rsidR="00C957E4" w:rsidRDefault="00C957E4" w:rsidP="00F24C1A">
      <w:pPr>
        <w:tabs>
          <w:tab w:val="left" w:pos="1830"/>
        </w:tabs>
        <w:rPr>
          <w:rFonts w:ascii="Arial Narrow" w:hAnsi="Arial Narrow"/>
          <w:sz w:val="24"/>
          <w:szCs w:val="24"/>
        </w:rPr>
      </w:pPr>
    </w:p>
    <w:p w14:paraId="0AE5D35D" w14:textId="77777777" w:rsidR="00020E06" w:rsidRDefault="00020E06" w:rsidP="00F24C1A">
      <w:pPr>
        <w:tabs>
          <w:tab w:val="left" w:pos="1830"/>
        </w:tabs>
        <w:rPr>
          <w:rFonts w:ascii="Arial Narrow" w:hAnsi="Arial Narrow"/>
          <w:sz w:val="24"/>
          <w:szCs w:val="24"/>
        </w:rPr>
      </w:pPr>
    </w:p>
    <w:p w14:paraId="2DEA40BF" w14:textId="77777777" w:rsidR="00020E06" w:rsidRDefault="00020E06" w:rsidP="00F24C1A">
      <w:pPr>
        <w:tabs>
          <w:tab w:val="left" w:pos="1830"/>
        </w:tabs>
        <w:rPr>
          <w:rFonts w:ascii="Arial Narrow" w:hAnsi="Arial Narrow"/>
          <w:sz w:val="24"/>
          <w:szCs w:val="24"/>
        </w:rPr>
      </w:pPr>
    </w:p>
    <w:p w14:paraId="0EC2AE70" w14:textId="77777777" w:rsidR="00020E06" w:rsidRDefault="00020E06" w:rsidP="00F24C1A">
      <w:pPr>
        <w:tabs>
          <w:tab w:val="left" w:pos="1830"/>
        </w:tabs>
        <w:rPr>
          <w:rFonts w:ascii="Arial Narrow" w:hAnsi="Arial Narrow"/>
          <w:sz w:val="24"/>
          <w:szCs w:val="24"/>
        </w:rPr>
      </w:pPr>
    </w:p>
    <w:tbl>
      <w:tblPr>
        <w:tblW w:w="10065" w:type="dxa"/>
        <w:tblInd w:w="-431" w:type="dxa"/>
        <w:tblCellMar>
          <w:left w:w="70" w:type="dxa"/>
          <w:right w:w="70" w:type="dxa"/>
        </w:tblCellMar>
        <w:tblLook w:val="04A0" w:firstRow="1" w:lastRow="0" w:firstColumn="1" w:lastColumn="0" w:noHBand="0" w:noVBand="1"/>
      </w:tblPr>
      <w:tblGrid>
        <w:gridCol w:w="10065"/>
      </w:tblGrid>
      <w:tr w:rsidR="00C957E4" w:rsidRPr="00C957E4" w14:paraId="0ACC28D2" w14:textId="77777777" w:rsidTr="00097EC7">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DAACA5D" w14:textId="77777777" w:rsidR="001834D4" w:rsidRDefault="001834D4" w:rsidP="00097EC7">
            <w:pPr>
              <w:spacing w:after="0" w:line="276" w:lineRule="auto"/>
              <w:jc w:val="center"/>
              <w:rPr>
                <w:rFonts w:ascii="Arial Narrow" w:eastAsia="Times New Roman" w:hAnsi="Arial Narrow" w:cs="Calibri"/>
                <w:b/>
                <w:bCs/>
                <w:color w:val="000000"/>
                <w:sz w:val="24"/>
                <w:szCs w:val="24"/>
                <w:lang w:eastAsia="es-SV"/>
              </w:rPr>
            </w:pPr>
            <w:r>
              <w:rPr>
                <w:noProof/>
                <w:lang w:val="es-SV" w:eastAsia="es-SV"/>
              </w:rPr>
              <w:lastRenderedPageBreak/>
              <mc:AlternateContent>
                <mc:Choice Requires="wps">
                  <w:drawing>
                    <wp:anchor distT="0" distB="0" distL="114300" distR="114300" simplePos="0" relativeHeight="251737088" behindDoc="0" locked="0" layoutInCell="1" allowOverlap="1" wp14:anchorId="67378B64" wp14:editId="58EB6D11">
                      <wp:simplePos x="0" y="0"/>
                      <wp:positionH relativeFrom="margin">
                        <wp:posOffset>825500</wp:posOffset>
                      </wp:positionH>
                      <wp:positionV relativeFrom="paragraph">
                        <wp:posOffset>133985</wp:posOffset>
                      </wp:positionV>
                      <wp:extent cx="4603750" cy="609600"/>
                      <wp:effectExtent l="0" t="0" r="0" b="0"/>
                      <wp:wrapSquare wrapText="bothSides"/>
                      <wp:docPr id="8" name="Cuadro de texto 8"/>
                      <wp:cNvGraphicFramePr/>
                      <a:graphic xmlns:a="http://schemas.openxmlformats.org/drawingml/2006/main">
                        <a:graphicData uri="http://schemas.microsoft.com/office/word/2010/wordprocessingShape">
                          <wps:wsp>
                            <wps:cNvSpPr txBox="1"/>
                            <wps:spPr>
                              <a:xfrm>
                                <a:off x="0" y="0"/>
                                <a:ext cx="4603750" cy="609600"/>
                              </a:xfrm>
                              <a:prstGeom prst="rect">
                                <a:avLst/>
                              </a:prstGeom>
                              <a:noFill/>
                              <a:ln>
                                <a:noFill/>
                              </a:ln>
                            </wps:spPr>
                            <wps:txbx>
                              <w:txbxContent>
                                <w:p w14:paraId="009DEC2A" w14:textId="77777777" w:rsidR="001B6B33" w:rsidRPr="002538D7" w:rsidRDefault="001B6B33" w:rsidP="001834D4">
                                  <w:pPr>
                                    <w:jc w:val="cente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UNIDAD CONTRAVENCIONAL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378B64" id="Cuadro de texto 8" o:spid="_x0000_s1033" type="#_x0000_t202" style="position:absolute;left:0;text-align:left;margin-left:65pt;margin-top:10.55pt;width:362.5pt;height:48pt;z-index:251737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" filled="f" stroked="f">
                      <v:textbox>
                        <w:txbxContent>
                          <w:p w14:paraId="009DEC2A" w14:textId="77777777" w:rsidR="001B6B33" w:rsidRPr="002538D7" w:rsidRDefault="001B6B33" w:rsidP="001834D4">
                            <w:pPr>
                              <w:jc w:val="cente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UNIDAD CONTRAVENCIONAL   </w:t>
                            </w:r>
                          </w:p>
                        </w:txbxContent>
                      </v:textbox>
                      <w10:wrap type="square" anchorx="margin"/>
                    </v:shape>
                  </w:pict>
                </mc:Fallback>
              </mc:AlternateContent>
            </w:r>
          </w:p>
          <w:p w14:paraId="7C223D27" w14:textId="77777777" w:rsidR="001834D4" w:rsidRDefault="001834D4" w:rsidP="00097EC7">
            <w:pPr>
              <w:spacing w:after="0" w:line="276" w:lineRule="auto"/>
              <w:jc w:val="center"/>
              <w:rPr>
                <w:rFonts w:ascii="Arial Narrow" w:eastAsia="Times New Roman" w:hAnsi="Arial Narrow" w:cs="Calibri"/>
                <w:b/>
                <w:bCs/>
                <w:color w:val="000000"/>
                <w:sz w:val="24"/>
                <w:szCs w:val="24"/>
                <w:lang w:eastAsia="es-SV"/>
              </w:rPr>
            </w:pPr>
          </w:p>
          <w:p w14:paraId="48910C89" w14:textId="77777777" w:rsidR="001834D4" w:rsidRDefault="001834D4" w:rsidP="00097EC7">
            <w:pPr>
              <w:spacing w:after="0" w:line="276" w:lineRule="auto"/>
              <w:jc w:val="center"/>
              <w:rPr>
                <w:rFonts w:ascii="Arial Narrow" w:eastAsia="Times New Roman" w:hAnsi="Arial Narrow" w:cs="Calibri"/>
                <w:b/>
                <w:bCs/>
                <w:color w:val="000000"/>
                <w:sz w:val="24"/>
                <w:szCs w:val="24"/>
                <w:lang w:eastAsia="es-SV"/>
              </w:rPr>
            </w:pPr>
          </w:p>
          <w:p w14:paraId="7F9AB7E9" w14:textId="77777777" w:rsidR="001834D4" w:rsidRDefault="001834D4" w:rsidP="00097EC7">
            <w:pPr>
              <w:spacing w:after="0" w:line="276" w:lineRule="auto"/>
              <w:jc w:val="center"/>
              <w:rPr>
                <w:rFonts w:ascii="Arial Narrow" w:eastAsia="Times New Roman" w:hAnsi="Arial Narrow" w:cs="Calibri"/>
                <w:b/>
                <w:bCs/>
                <w:color w:val="000000"/>
                <w:sz w:val="24"/>
                <w:szCs w:val="24"/>
                <w:lang w:eastAsia="es-SV"/>
              </w:rPr>
            </w:pPr>
          </w:p>
          <w:p w14:paraId="6D8E652C" w14:textId="77777777" w:rsidR="00C957E4" w:rsidRPr="00C957E4" w:rsidRDefault="00C957E4" w:rsidP="00097EC7">
            <w:pPr>
              <w:spacing w:after="0" w:line="276" w:lineRule="auto"/>
              <w:jc w:val="center"/>
              <w:rPr>
                <w:rFonts w:ascii="Arial Narrow" w:eastAsia="Times New Roman" w:hAnsi="Arial Narrow" w:cs="Calibri"/>
                <w:b/>
                <w:bCs/>
                <w:color w:val="000000"/>
                <w:sz w:val="24"/>
                <w:szCs w:val="24"/>
                <w:lang w:eastAsia="es-SV"/>
              </w:rPr>
            </w:pPr>
            <w:r w:rsidRPr="00C957E4">
              <w:rPr>
                <w:rFonts w:ascii="Arial Narrow" w:eastAsia="Times New Roman" w:hAnsi="Arial Narrow" w:cs="Calibri"/>
                <w:b/>
                <w:bCs/>
                <w:color w:val="000000"/>
                <w:sz w:val="24"/>
                <w:szCs w:val="24"/>
                <w:lang w:eastAsia="es-SV"/>
              </w:rPr>
              <w:t>DESCRIPCION GENERAL</w:t>
            </w:r>
          </w:p>
        </w:tc>
      </w:tr>
      <w:tr w:rsidR="00C957E4" w:rsidRPr="00C957E4" w14:paraId="1642A2AB" w14:textId="77777777" w:rsidTr="00097EC7">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546C00D" w14:textId="77777777" w:rsidR="00C957E4" w:rsidRPr="00C957E4" w:rsidRDefault="00C957E4" w:rsidP="00097EC7">
            <w:pPr>
              <w:spacing w:after="0" w:line="276" w:lineRule="auto"/>
              <w:rPr>
                <w:rFonts w:ascii="Arial Narrow" w:eastAsia="Times New Roman" w:hAnsi="Arial Narrow" w:cs="Calibri"/>
                <w:b/>
                <w:bCs/>
                <w:color w:val="000000"/>
                <w:sz w:val="24"/>
                <w:szCs w:val="24"/>
                <w:lang w:eastAsia="es-SV"/>
              </w:rPr>
            </w:pPr>
            <w:r w:rsidRPr="00C957E4">
              <w:rPr>
                <w:rFonts w:ascii="Arial Narrow" w:hAnsi="Arial Narrow"/>
                <w:sz w:val="24"/>
                <w:szCs w:val="24"/>
              </w:rPr>
              <w:t>Instancia administrativa que se encarga de verificar, sancionar, y resolver casos y hechos contemplados en la Ley Marco de la Convivencia Ciudadana y Contravenciones Municipales y la Ordenanza Municipal para la Convivencia Ciudadana y Contravenciones Municipales de Usulután</w:t>
            </w:r>
          </w:p>
        </w:tc>
      </w:tr>
      <w:tr w:rsidR="00C957E4" w:rsidRPr="00C957E4" w14:paraId="346F3FAF" w14:textId="77777777" w:rsidTr="00097EC7">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5673BD6" w14:textId="77777777" w:rsidR="00C957E4" w:rsidRPr="00C957E4" w:rsidRDefault="00C957E4" w:rsidP="00097EC7">
            <w:pPr>
              <w:spacing w:after="0" w:line="240" w:lineRule="auto"/>
              <w:jc w:val="center"/>
              <w:rPr>
                <w:rFonts w:ascii="Arial Narrow" w:eastAsia="Times New Roman" w:hAnsi="Arial Narrow" w:cs="Calibri"/>
                <w:b/>
                <w:bCs/>
                <w:color w:val="000000"/>
                <w:sz w:val="24"/>
                <w:szCs w:val="24"/>
                <w:lang w:eastAsia="es-SV"/>
              </w:rPr>
            </w:pPr>
            <w:r w:rsidRPr="00C957E4">
              <w:rPr>
                <w:rFonts w:ascii="Arial Narrow" w:eastAsia="Times New Roman" w:hAnsi="Arial Narrow" w:cs="Calibri"/>
                <w:b/>
                <w:bCs/>
                <w:color w:val="000000"/>
                <w:sz w:val="24"/>
                <w:szCs w:val="24"/>
                <w:lang w:eastAsia="es-SV"/>
              </w:rPr>
              <w:t xml:space="preserve">FUNCIONES </w:t>
            </w:r>
          </w:p>
        </w:tc>
      </w:tr>
      <w:tr w:rsidR="00C957E4" w:rsidRPr="00C957E4" w14:paraId="7183EA78" w14:textId="77777777" w:rsidTr="00097EC7">
        <w:trPr>
          <w:trHeight w:val="573"/>
        </w:trPr>
        <w:tc>
          <w:tcPr>
            <w:tcW w:w="100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EAE63B" w14:textId="77777777" w:rsidR="00C957E4" w:rsidRPr="00C957E4" w:rsidRDefault="00C957E4" w:rsidP="00AD369E">
            <w:pPr>
              <w:pStyle w:val="Prrafodelista"/>
              <w:numPr>
                <w:ilvl w:val="0"/>
                <w:numId w:val="8"/>
              </w:numPr>
              <w:spacing w:after="0" w:line="360" w:lineRule="auto"/>
              <w:rPr>
                <w:szCs w:val="24"/>
              </w:rPr>
            </w:pPr>
            <w:r w:rsidRPr="00C957E4">
              <w:rPr>
                <w:szCs w:val="24"/>
              </w:rPr>
              <w:t>Formular y dar seguimiento al plan operativo anual (POA) de la unidad.</w:t>
            </w:r>
          </w:p>
          <w:p w14:paraId="108F2E1E" w14:textId="77777777" w:rsidR="00C957E4" w:rsidRPr="00C957E4" w:rsidRDefault="00C957E4" w:rsidP="00AD369E">
            <w:pPr>
              <w:pStyle w:val="Prrafodelista"/>
              <w:numPr>
                <w:ilvl w:val="0"/>
                <w:numId w:val="8"/>
              </w:numPr>
              <w:spacing w:after="0" w:line="360" w:lineRule="auto"/>
              <w:rPr>
                <w:szCs w:val="24"/>
              </w:rPr>
            </w:pPr>
            <w:r w:rsidRPr="00C957E4">
              <w:rPr>
                <w:szCs w:val="24"/>
              </w:rPr>
              <w:t>Realización de audiencias</w:t>
            </w:r>
          </w:p>
          <w:p w14:paraId="5FE8EFB7" w14:textId="77777777" w:rsidR="00C957E4" w:rsidRPr="00C957E4" w:rsidRDefault="00C957E4" w:rsidP="00AD369E">
            <w:pPr>
              <w:pStyle w:val="Prrafodelista"/>
              <w:numPr>
                <w:ilvl w:val="0"/>
                <w:numId w:val="8"/>
              </w:numPr>
              <w:spacing w:after="0" w:line="360" w:lineRule="auto"/>
              <w:rPr>
                <w:szCs w:val="24"/>
              </w:rPr>
            </w:pPr>
            <w:r w:rsidRPr="00C957E4">
              <w:rPr>
                <w:szCs w:val="24"/>
              </w:rPr>
              <w:t>Garantizar el debido proceso a infractores.</w:t>
            </w:r>
          </w:p>
          <w:p w14:paraId="06412FE0" w14:textId="77777777" w:rsidR="00C957E4" w:rsidRPr="00C957E4" w:rsidRDefault="00C957E4" w:rsidP="00AD369E">
            <w:pPr>
              <w:pStyle w:val="Prrafodelista"/>
              <w:numPr>
                <w:ilvl w:val="0"/>
                <w:numId w:val="8"/>
              </w:numPr>
              <w:spacing w:after="0" w:line="360" w:lineRule="auto"/>
              <w:rPr>
                <w:szCs w:val="24"/>
              </w:rPr>
            </w:pPr>
            <w:r w:rsidRPr="00C957E4">
              <w:rPr>
                <w:szCs w:val="24"/>
              </w:rPr>
              <w:t>Sancionar e imponer multas por violación a las Ordenanzas Municipales en todo aquello que sea una contravención.</w:t>
            </w:r>
          </w:p>
          <w:p w14:paraId="0DD6698A" w14:textId="77777777" w:rsidR="00C957E4" w:rsidRPr="00C957E4" w:rsidRDefault="00C957E4" w:rsidP="00AD369E">
            <w:pPr>
              <w:pStyle w:val="Prrafodelista"/>
              <w:numPr>
                <w:ilvl w:val="0"/>
                <w:numId w:val="8"/>
              </w:numPr>
              <w:spacing w:after="0" w:line="360" w:lineRule="auto"/>
              <w:rPr>
                <w:szCs w:val="24"/>
              </w:rPr>
            </w:pPr>
            <w:r w:rsidRPr="00C957E4">
              <w:rPr>
                <w:szCs w:val="24"/>
              </w:rPr>
              <w:t xml:space="preserve">Recibir solicitudes de ciudadanos para la resolución alternativa de conflictos; </w:t>
            </w:r>
          </w:p>
          <w:p w14:paraId="759B7958" w14:textId="77777777" w:rsidR="00C957E4" w:rsidRPr="00C957E4" w:rsidRDefault="00C957E4" w:rsidP="00AD369E">
            <w:pPr>
              <w:pStyle w:val="Prrafodelista"/>
              <w:numPr>
                <w:ilvl w:val="0"/>
                <w:numId w:val="8"/>
              </w:numPr>
              <w:spacing w:after="0" w:line="360" w:lineRule="auto"/>
              <w:rPr>
                <w:szCs w:val="24"/>
              </w:rPr>
            </w:pPr>
            <w:r w:rsidRPr="00C957E4">
              <w:rPr>
                <w:szCs w:val="24"/>
              </w:rPr>
              <w:t>Resolver por medio de la resolución alternativa de conflicto en aquellos casos que así fuere acordado</w:t>
            </w:r>
          </w:p>
          <w:p w14:paraId="688B173B" w14:textId="77777777" w:rsidR="00C957E4" w:rsidRPr="00C957E4" w:rsidRDefault="00C957E4" w:rsidP="00AD369E">
            <w:pPr>
              <w:pStyle w:val="Prrafodelista"/>
              <w:numPr>
                <w:ilvl w:val="0"/>
                <w:numId w:val="8"/>
              </w:numPr>
              <w:spacing w:after="0" w:line="360" w:lineRule="auto"/>
              <w:rPr>
                <w:szCs w:val="24"/>
              </w:rPr>
            </w:pPr>
            <w:r w:rsidRPr="00C957E4">
              <w:rPr>
                <w:szCs w:val="24"/>
              </w:rPr>
              <w:t>Recibir denuncias o avisos de contravenciones cometidas, establecidas en la presente Ley y desarrolladas en las Ordenanzas municipales las cuales podrán realizarse por cualquier medio por personas naturales o jurídicas</w:t>
            </w:r>
          </w:p>
          <w:p w14:paraId="3B0732C9" w14:textId="77777777" w:rsidR="00C957E4" w:rsidRPr="00C957E4" w:rsidRDefault="00C957E4" w:rsidP="00AD369E">
            <w:pPr>
              <w:pStyle w:val="Prrafodelista"/>
              <w:numPr>
                <w:ilvl w:val="0"/>
                <w:numId w:val="8"/>
              </w:numPr>
              <w:spacing w:after="0" w:line="360" w:lineRule="auto"/>
              <w:rPr>
                <w:szCs w:val="24"/>
              </w:rPr>
            </w:pPr>
            <w:r w:rsidRPr="00C957E4">
              <w:rPr>
                <w:szCs w:val="24"/>
              </w:rPr>
              <w:t>Iniciar el proceso administrativo sancionador</w:t>
            </w:r>
          </w:p>
          <w:p w14:paraId="1E3428A1" w14:textId="77777777" w:rsidR="00C957E4" w:rsidRPr="00C957E4" w:rsidRDefault="00C957E4" w:rsidP="00AD369E">
            <w:pPr>
              <w:pStyle w:val="Prrafodelista"/>
              <w:numPr>
                <w:ilvl w:val="0"/>
                <w:numId w:val="8"/>
              </w:numPr>
              <w:spacing w:after="0" w:line="360" w:lineRule="auto"/>
              <w:rPr>
                <w:szCs w:val="24"/>
              </w:rPr>
            </w:pPr>
            <w:r w:rsidRPr="00C957E4">
              <w:rPr>
                <w:szCs w:val="24"/>
              </w:rPr>
              <w:t>Citar según sea el caso al denunciado o su representante legal</w:t>
            </w:r>
          </w:p>
          <w:p w14:paraId="520779A3" w14:textId="77777777" w:rsidR="00C957E4" w:rsidRPr="00C957E4" w:rsidRDefault="00C957E4" w:rsidP="00AD369E">
            <w:pPr>
              <w:pStyle w:val="Prrafodelista"/>
              <w:numPr>
                <w:ilvl w:val="0"/>
                <w:numId w:val="8"/>
              </w:numPr>
              <w:spacing w:after="0" w:line="360" w:lineRule="auto"/>
              <w:rPr>
                <w:szCs w:val="24"/>
              </w:rPr>
            </w:pPr>
            <w:r w:rsidRPr="00C957E4">
              <w:rPr>
                <w:szCs w:val="24"/>
              </w:rPr>
              <w:t>Indagar sobre hechos denunciados, solicitar informes, peritajes y cualquier otro tipo de diligencias que contribuyan a resolver el conflicto</w:t>
            </w:r>
          </w:p>
          <w:p w14:paraId="03D23131" w14:textId="77777777" w:rsidR="00C957E4" w:rsidRPr="00C957E4" w:rsidRDefault="00C957E4" w:rsidP="00AD369E">
            <w:pPr>
              <w:pStyle w:val="Prrafodelista"/>
              <w:numPr>
                <w:ilvl w:val="0"/>
                <w:numId w:val="8"/>
              </w:numPr>
              <w:spacing w:after="0" w:line="360" w:lineRule="auto"/>
              <w:rPr>
                <w:szCs w:val="24"/>
              </w:rPr>
            </w:pPr>
            <w:r w:rsidRPr="00C957E4">
              <w:rPr>
                <w:szCs w:val="24"/>
              </w:rPr>
              <w:t>Imponer sanciones según las contravenciones establecidas en la presente Ley o en las ordenanzas municipales orientadas para convivencia ciudadana</w:t>
            </w:r>
          </w:p>
          <w:p w14:paraId="31B5E983" w14:textId="77777777" w:rsidR="00C957E4" w:rsidRPr="00C957E4" w:rsidRDefault="00C957E4" w:rsidP="00AD369E">
            <w:pPr>
              <w:pStyle w:val="Prrafodelista"/>
              <w:numPr>
                <w:ilvl w:val="0"/>
                <w:numId w:val="8"/>
              </w:numPr>
              <w:spacing w:after="0" w:line="360" w:lineRule="auto"/>
              <w:rPr>
                <w:szCs w:val="24"/>
              </w:rPr>
            </w:pPr>
            <w:r w:rsidRPr="00C957E4">
              <w:rPr>
                <w:szCs w:val="24"/>
              </w:rPr>
              <w:t>Realizar audiencias en forma oral y pública para el conocimiento de las contravenciones cometidas cuando proceda</w:t>
            </w:r>
          </w:p>
          <w:p w14:paraId="2ACC0FB9" w14:textId="77777777" w:rsidR="00C957E4" w:rsidRPr="00C957E4" w:rsidRDefault="00C957E4" w:rsidP="00AD369E">
            <w:pPr>
              <w:pStyle w:val="Prrafodelista"/>
              <w:numPr>
                <w:ilvl w:val="0"/>
                <w:numId w:val="8"/>
              </w:numPr>
              <w:spacing w:after="0" w:line="360" w:lineRule="auto"/>
              <w:rPr>
                <w:szCs w:val="24"/>
              </w:rPr>
            </w:pPr>
            <w:r w:rsidRPr="00C957E4">
              <w:rPr>
                <w:szCs w:val="24"/>
              </w:rPr>
              <w:t xml:space="preserve">Actualizar el Manual de Organización y Funciones (MOF) de su Unidad.  </w:t>
            </w:r>
          </w:p>
        </w:tc>
      </w:tr>
    </w:tbl>
    <w:p w14:paraId="6CC6FB9F" w14:textId="77777777" w:rsidR="00C957E4" w:rsidRDefault="00C957E4" w:rsidP="00C957E4">
      <w:pPr>
        <w:tabs>
          <w:tab w:val="left" w:pos="1203"/>
        </w:tabs>
        <w:rPr>
          <w:rFonts w:ascii="Arial Narrow" w:hAnsi="Arial Narrow"/>
          <w:sz w:val="24"/>
          <w:szCs w:val="24"/>
        </w:rPr>
      </w:pPr>
    </w:p>
    <w:p w14:paraId="28AFF0AF" w14:textId="77777777" w:rsidR="00C957E4" w:rsidRDefault="00C957E4" w:rsidP="00C957E4">
      <w:pPr>
        <w:rPr>
          <w:rFonts w:ascii="Arial Narrow" w:hAnsi="Arial Narrow"/>
          <w:sz w:val="24"/>
          <w:szCs w:val="24"/>
        </w:rPr>
      </w:pPr>
      <w:r>
        <w:rPr>
          <w:rFonts w:ascii="Arial Narrow" w:hAnsi="Arial Narrow"/>
          <w:sz w:val="24"/>
          <w:szCs w:val="24"/>
        </w:rPr>
        <w:t>Integrantes:</w:t>
      </w:r>
    </w:p>
    <w:p w14:paraId="00B12F09" w14:textId="77777777" w:rsidR="00C957E4" w:rsidRDefault="00C957E4" w:rsidP="00C957E4">
      <w:pPr>
        <w:rPr>
          <w:rFonts w:ascii="Arial Narrow" w:hAnsi="Arial Narrow"/>
          <w:sz w:val="24"/>
          <w:szCs w:val="24"/>
        </w:rPr>
      </w:pPr>
      <w:r>
        <w:rPr>
          <w:rFonts w:ascii="Arial Narrow" w:hAnsi="Arial Narrow"/>
          <w:sz w:val="24"/>
          <w:szCs w:val="24"/>
        </w:rPr>
        <w:t>Delegado Contravencional</w:t>
      </w:r>
      <w:r w:rsidR="00594CC5">
        <w:rPr>
          <w:rFonts w:ascii="Arial Narrow" w:hAnsi="Arial Narrow"/>
          <w:sz w:val="24"/>
          <w:szCs w:val="24"/>
        </w:rPr>
        <w:t xml:space="preserve"> ad honorem</w:t>
      </w:r>
      <w:r>
        <w:rPr>
          <w:rFonts w:ascii="Arial Narrow" w:hAnsi="Arial Narrow"/>
          <w:sz w:val="24"/>
          <w:szCs w:val="24"/>
        </w:rPr>
        <w:t xml:space="preserve">: Lic. Ricardo Dagoberto Palacios Salmerón </w:t>
      </w:r>
    </w:p>
    <w:p w14:paraId="28662E5C" w14:textId="77777777" w:rsidR="00C957E4" w:rsidRDefault="00C957E4" w:rsidP="00C957E4">
      <w:pPr>
        <w:rPr>
          <w:rFonts w:ascii="Arial Narrow" w:hAnsi="Arial Narrow"/>
          <w:sz w:val="24"/>
          <w:szCs w:val="24"/>
        </w:rPr>
      </w:pPr>
      <w:r>
        <w:rPr>
          <w:rFonts w:ascii="Arial Narrow" w:hAnsi="Arial Narrow"/>
          <w:sz w:val="24"/>
          <w:szCs w:val="24"/>
        </w:rPr>
        <w:t xml:space="preserve">Delegado Suplente: </w:t>
      </w:r>
      <w:r w:rsidR="00020E06">
        <w:rPr>
          <w:rFonts w:ascii="Arial Narrow" w:hAnsi="Arial Narrow"/>
          <w:sz w:val="24"/>
          <w:szCs w:val="24"/>
        </w:rPr>
        <w:t xml:space="preserve">Lic. </w:t>
      </w:r>
      <w:r>
        <w:rPr>
          <w:rFonts w:ascii="Arial Narrow" w:hAnsi="Arial Narrow"/>
          <w:sz w:val="24"/>
          <w:szCs w:val="24"/>
        </w:rPr>
        <w:t>José Ernesto Estupini</w:t>
      </w:r>
      <w:r w:rsidR="00594CC5">
        <w:rPr>
          <w:rFonts w:ascii="Arial Narrow" w:hAnsi="Arial Narrow"/>
          <w:sz w:val="24"/>
          <w:szCs w:val="24"/>
        </w:rPr>
        <w:t>á</w:t>
      </w:r>
      <w:r>
        <w:rPr>
          <w:rFonts w:ascii="Arial Narrow" w:hAnsi="Arial Narrow"/>
          <w:sz w:val="24"/>
          <w:szCs w:val="24"/>
        </w:rPr>
        <w:t xml:space="preserve">n </w:t>
      </w:r>
      <w:r w:rsidR="00020E06">
        <w:rPr>
          <w:rFonts w:ascii="Arial Narrow" w:hAnsi="Arial Narrow"/>
          <w:sz w:val="24"/>
          <w:szCs w:val="24"/>
        </w:rPr>
        <w:t xml:space="preserve">Ramírez </w:t>
      </w:r>
    </w:p>
    <w:p w14:paraId="730D3AD7" w14:textId="77777777" w:rsidR="00C957E4" w:rsidRPr="00CD5E96" w:rsidRDefault="00C957E4" w:rsidP="00C957E4">
      <w:pPr>
        <w:jc w:val="both"/>
        <w:rPr>
          <w:rFonts w:ascii="Arial Narrow" w:hAnsi="Arial Narrow"/>
          <w:sz w:val="24"/>
          <w:szCs w:val="24"/>
        </w:rPr>
      </w:pPr>
      <w:r>
        <w:rPr>
          <w:rFonts w:ascii="Arial Narrow" w:hAnsi="Arial Narrow"/>
          <w:sz w:val="24"/>
          <w:szCs w:val="24"/>
        </w:rPr>
        <w:t>Mujeres: 0</w:t>
      </w:r>
    </w:p>
    <w:p w14:paraId="5D973105" w14:textId="77777777" w:rsidR="00C957E4" w:rsidRDefault="00C957E4" w:rsidP="00C957E4">
      <w:pPr>
        <w:jc w:val="both"/>
        <w:rPr>
          <w:rFonts w:ascii="Arial Narrow" w:hAnsi="Arial Narrow"/>
          <w:sz w:val="24"/>
          <w:szCs w:val="24"/>
        </w:rPr>
      </w:pPr>
      <w:r>
        <w:rPr>
          <w:rFonts w:ascii="Arial Narrow" w:hAnsi="Arial Narrow"/>
          <w:sz w:val="24"/>
          <w:szCs w:val="24"/>
        </w:rPr>
        <w:t>Hombres: 2</w:t>
      </w:r>
    </w:p>
    <w:p w14:paraId="0C40660F" w14:textId="77777777" w:rsidR="005D6408" w:rsidRDefault="005D6408" w:rsidP="00C957E4">
      <w:pPr>
        <w:jc w:val="both"/>
        <w:rPr>
          <w:rFonts w:ascii="Arial Narrow" w:hAnsi="Arial Narrow"/>
          <w:sz w:val="24"/>
          <w:szCs w:val="24"/>
        </w:rPr>
      </w:pPr>
    </w:p>
    <w:tbl>
      <w:tblPr>
        <w:tblW w:w="10108" w:type="dxa"/>
        <w:tblInd w:w="-431" w:type="dxa"/>
        <w:tblCellMar>
          <w:left w:w="70" w:type="dxa"/>
          <w:right w:w="70" w:type="dxa"/>
        </w:tblCellMar>
        <w:tblLook w:val="04A0" w:firstRow="1" w:lastRow="0" w:firstColumn="1" w:lastColumn="0" w:noHBand="0" w:noVBand="1"/>
      </w:tblPr>
      <w:tblGrid>
        <w:gridCol w:w="10108"/>
      </w:tblGrid>
      <w:tr w:rsidR="005D6408" w:rsidRPr="005D6408" w14:paraId="3E2EFAE7" w14:textId="77777777" w:rsidTr="00097EC7">
        <w:trPr>
          <w:trHeight w:val="330"/>
        </w:trPr>
        <w:tc>
          <w:tcPr>
            <w:tcW w:w="1010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D980DBD" w14:textId="77777777" w:rsidR="001834D4" w:rsidRDefault="005D6408" w:rsidP="00097EC7">
            <w:pPr>
              <w:spacing w:after="0" w:line="276" w:lineRule="auto"/>
              <w:jc w:val="center"/>
              <w:rPr>
                <w:rFonts w:ascii="Arial Narrow" w:eastAsia="Times New Roman" w:hAnsi="Arial Narrow" w:cs="Calibri"/>
                <w:b/>
                <w:bCs/>
                <w:color w:val="000000"/>
                <w:lang w:eastAsia="es-SV"/>
              </w:rPr>
            </w:pPr>
            <w:r>
              <w:rPr>
                <w:rFonts w:ascii="Arial Narrow" w:hAnsi="Arial Narrow"/>
                <w:sz w:val="24"/>
                <w:szCs w:val="24"/>
              </w:rPr>
              <w:lastRenderedPageBreak/>
              <w:tab/>
            </w:r>
            <w:r w:rsidR="001834D4">
              <w:rPr>
                <w:noProof/>
                <w:lang w:val="es-SV" w:eastAsia="es-SV"/>
              </w:rPr>
              <mc:AlternateContent>
                <mc:Choice Requires="wps">
                  <w:drawing>
                    <wp:anchor distT="0" distB="0" distL="114300" distR="114300" simplePos="0" relativeHeight="251735040" behindDoc="0" locked="0" layoutInCell="1" allowOverlap="1" wp14:anchorId="5AC41B09" wp14:editId="304E1DC2">
                      <wp:simplePos x="0" y="0"/>
                      <wp:positionH relativeFrom="margin">
                        <wp:posOffset>826135</wp:posOffset>
                      </wp:positionH>
                      <wp:positionV relativeFrom="paragraph">
                        <wp:posOffset>109855</wp:posOffset>
                      </wp:positionV>
                      <wp:extent cx="4603750" cy="558800"/>
                      <wp:effectExtent l="0" t="0" r="0" b="0"/>
                      <wp:wrapSquare wrapText="bothSides"/>
                      <wp:docPr id="9" name="Cuadro de texto 9"/>
                      <wp:cNvGraphicFramePr/>
                      <a:graphic xmlns:a="http://schemas.openxmlformats.org/drawingml/2006/main">
                        <a:graphicData uri="http://schemas.microsoft.com/office/word/2010/wordprocessingShape">
                          <wps:wsp>
                            <wps:cNvSpPr txBox="1"/>
                            <wps:spPr>
                              <a:xfrm>
                                <a:off x="0" y="0"/>
                                <a:ext cx="4603750" cy="558800"/>
                              </a:xfrm>
                              <a:prstGeom prst="rect">
                                <a:avLst/>
                              </a:prstGeom>
                              <a:noFill/>
                              <a:ln>
                                <a:noFill/>
                              </a:ln>
                            </wps:spPr>
                            <wps:txbx>
                              <w:txbxContent>
                                <w:p w14:paraId="699614A0" w14:textId="77777777" w:rsidR="001B6B33" w:rsidRPr="002538D7" w:rsidRDefault="001B6B33" w:rsidP="001834D4">
                                  <w:pPr>
                                    <w:jc w:val="cente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COMISIONES   MUNICIPALES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C41B09" id="Cuadro de texto 9" o:spid="_x0000_s1034" type="#_x0000_t202" style="position:absolute;left:0;text-align:left;margin-left:65.05pt;margin-top:8.65pt;width:362.5pt;height:44pt;z-index:251735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" filled="f" stroked="f">
                      <v:textbox>
                        <w:txbxContent>
                          <w:p w14:paraId="699614A0" w14:textId="77777777" w:rsidR="001B6B33" w:rsidRPr="002538D7" w:rsidRDefault="001B6B33" w:rsidP="001834D4">
                            <w:pPr>
                              <w:jc w:val="cente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COMISIONES   MUNICIPALES </w:t>
                            </w:r>
                          </w:p>
                        </w:txbxContent>
                      </v:textbox>
                      <w10:wrap type="square" anchorx="margin"/>
                    </v:shape>
                  </w:pict>
                </mc:Fallback>
              </mc:AlternateContent>
            </w:r>
          </w:p>
          <w:p w14:paraId="6D53DFA7" w14:textId="77777777" w:rsidR="001834D4" w:rsidRDefault="001834D4" w:rsidP="00097EC7">
            <w:pPr>
              <w:spacing w:after="0" w:line="276" w:lineRule="auto"/>
              <w:jc w:val="center"/>
              <w:rPr>
                <w:rFonts w:ascii="Arial Narrow" w:eastAsia="Times New Roman" w:hAnsi="Arial Narrow" w:cs="Calibri"/>
                <w:b/>
                <w:bCs/>
                <w:color w:val="000000"/>
                <w:lang w:eastAsia="es-SV"/>
              </w:rPr>
            </w:pPr>
          </w:p>
          <w:p w14:paraId="45B7FB42" w14:textId="77777777" w:rsidR="005D6408" w:rsidRPr="005D6408" w:rsidRDefault="005D6408" w:rsidP="00097EC7">
            <w:pPr>
              <w:spacing w:after="0" w:line="276" w:lineRule="auto"/>
              <w:jc w:val="center"/>
              <w:rPr>
                <w:rFonts w:ascii="Arial Narrow" w:eastAsia="Times New Roman" w:hAnsi="Arial Narrow" w:cs="Calibri"/>
                <w:b/>
                <w:bCs/>
                <w:color w:val="000000"/>
                <w:lang w:eastAsia="es-SV"/>
              </w:rPr>
            </w:pPr>
            <w:r w:rsidRPr="005D6408">
              <w:rPr>
                <w:rFonts w:ascii="Arial Narrow" w:eastAsia="Times New Roman" w:hAnsi="Arial Narrow" w:cs="Calibri"/>
                <w:b/>
                <w:bCs/>
                <w:color w:val="000000"/>
                <w:lang w:eastAsia="es-SV"/>
              </w:rPr>
              <w:t>DESCRIPCION GENERAL</w:t>
            </w:r>
          </w:p>
        </w:tc>
      </w:tr>
      <w:tr w:rsidR="005D6408" w:rsidRPr="005D6408" w14:paraId="0E278D6B" w14:textId="77777777" w:rsidTr="00097EC7">
        <w:trPr>
          <w:trHeight w:val="330"/>
        </w:trPr>
        <w:tc>
          <w:tcPr>
            <w:tcW w:w="101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5C4749" w14:textId="77777777" w:rsidR="005D6408" w:rsidRPr="005D6408" w:rsidRDefault="005D6408" w:rsidP="00097EC7">
            <w:pPr>
              <w:spacing w:after="0" w:line="276" w:lineRule="auto"/>
              <w:rPr>
                <w:rFonts w:ascii="Arial Narrow" w:eastAsia="Times New Roman" w:hAnsi="Arial Narrow" w:cs="Calibri"/>
                <w:b/>
                <w:bCs/>
                <w:color w:val="000000"/>
                <w:lang w:eastAsia="es-SV"/>
              </w:rPr>
            </w:pPr>
            <w:r w:rsidRPr="005D6408">
              <w:rPr>
                <w:rFonts w:ascii="Arial Narrow" w:hAnsi="Arial Narrow"/>
                <w:szCs w:val="24"/>
              </w:rPr>
              <w:t>El Concejo Municipal forma comisiones que deben estar integradas por los regidores, empleados y representantes de la comunidad a fin de responder a las temáticas relacionadas con las demandas y necesidades de la población y la gestión municipal.</w:t>
            </w:r>
          </w:p>
        </w:tc>
      </w:tr>
      <w:tr w:rsidR="005D6408" w:rsidRPr="005D6408" w14:paraId="3EA9E5B3" w14:textId="77777777" w:rsidTr="00097EC7">
        <w:trPr>
          <w:trHeight w:val="330"/>
        </w:trPr>
        <w:tc>
          <w:tcPr>
            <w:tcW w:w="1010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E6909CE" w14:textId="77777777" w:rsidR="005D6408" w:rsidRPr="005D6408" w:rsidRDefault="005D6408" w:rsidP="00097EC7">
            <w:pPr>
              <w:spacing w:after="0" w:line="240" w:lineRule="auto"/>
              <w:jc w:val="center"/>
              <w:rPr>
                <w:rFonts w:ascii="Arial Narrow" w:eastAsia="Times New Roman" w:hAnsi="Arial Narrow" w:cs="Calibri"/>
                <w:b/>
                <w:bCs/>
                <w:color w:val="000000"/>
                <w:lang w:eastAsia="es-SV"/>
              </w:rPr>
            </w:pPr>
            <w:r w:rsidRPr="005D6408">
              <w:rPr>
                <w:rFonts w:ascii="Arial Narrow" w:eastAsia="Times New Roman" w:hAnsi="Arial Narrow" w:cs="Calibri"/>
                <w:b/>
                <w:bCs/>
                <w:color w:val="000000"/>
                <w:lang w:eastAsia="es-SV"/>
              </w:rPr>
              <w:t xml:space="preserve">FUNCIONES </w:t>
            </w:r>
          </w:p>
        </w:tc>
      </w:tr>
      <w:tr w:rsidR="005D6408" w:rsidRPr="005D6408" w14:paraId="1958A219" w14:textId="77777777" w:rsidTr="00097EC7">
        <w:trPr>
          <w:trHeight w:val="413"/>
        </w:trPr>
        <w:tc>
          <w:tcPr>
            <w:tcW w:w="1010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DDD0E8" w14:textId="77777777" w:rsidR="005D6408" w:rsidRPr="005D6408" w:rsidRDefault="005D6408" w:rsidP="00AD369E">
            <w:pPr>
              <w:pStyle w:val="Prrafodelista"/>
              <w:numPr>
                <w:ilvl w:val="0"/>
                <w:numId w:val="9"/>
              </w:numPr>
              <w:spacing w:after="0" w:line="360" w:lineRule="auto"/>
              <w:rPr>
                <w:szCs w:val="24"/>
              </w:rPr>
            </w:pPr>
            <w:r w:rsidRPr="005D6408">
              <w:rPr>
                <w:szCs w:val="24"/>
              </w:rPr>
              <w:t>Asesorar al Concejo Municipal sobre los aspectos propios de cada comisión.</w:t>
            </w:r>
          </w:p>
          <w:p w14:paraId="56A415B1" w14:textId="77777777" w:rsidR="005D6408" w:rsidRPr="005D6408" w:rsidRDefault="005D6408" w:rsidP="00AD369E">
            <w:pPr>
              <w:pStyle w:val="Prrafodelista"/>
              <w:numPr>
                <w:ilvl w:val="0"/>
                <w:numId w:val="9"/>
              </w:numPr>
              <w:spacing w:after="0" w:line="360" w:lineRule="auto"/>
              <w:rPr>
                <w:szCs w:val="24"/>
              </w:rPr>
            </w:pPr>
            <w:r w:rsidRPr="005D6408">
              <w:rPr>
                <w:szCs w:val="24"/>
              </w:rPr>
              <w:t>Representar al Concejo Municipal en procesos de participación ciudadana.</w:t>
            </w:r>
          </w:p>
          <w:p w14:paraId="6FE11717" w14:textId="77777777" w:rsidR="005D6408" w:rsidRPr="005D6408" w:rsidRDefault="005D6408" w:rsidP="00AD369E">
            <w:pPr>
              <w:pStyle w:val="Prrafodelista"/>
              <w:numPr>
                <w:ilvl w:val="0"/>
                <w:numId w:val="9"/>
              </w:numPr>
              <w:spacing w:after="0" w:line="360" w:lineRule="auto"/>
              <w:rPr>
                <w:szCs w:val="24"/>
              </w:rPr>
            </w:pPr>
            <w:r w:rsidRPr="005D6408">
              <w:rPr>
                <w:szCs w:val="24"/>
              </w:rPr>
              <w:t xml:space="preserve">Promover medidas tendientes a impulsar el desarrollo local. </w:t>
            </w:r>
          </w:p>
          <w:p w14:paraId="293FCDDC" w14:textId="77777777" w:rsidR="005D6408" w:rsidRPr="005D6408" w:rsidRDefault="005D6408" w:rsidP="00AD369E">
            <w:pPr>
              <w:pStyle w:val="Prrafodelista"/>
              <w:numPr>
                <w:ilvl w:val="0"/>
                <w:numId w:val="9"/>
              </w:numPr>
              <w:spacing w:after="0" w:line="360" w:lineRule="auto"/>
              <w:rPr>
                <w:szCs w:val="24"/>
              </w:rPr>
            </w:pPr>
            <w:r w:rsidRPr="005D6408">
              <w:rPr>
                <w:szCs w:val="24"/>
              </w:rPr>
              <w:t>Consolidar los procesos de participación ciudadana e implantación de mecanismos de transparencia.</w:t>
            </w:r>
          </w:p>
          <w:p w14:paraId="0FC9382F" w14:textId="77777777" w:rsidR="005D6408" w:rsidRPr="005D6408" w:rsidRDefault="005D6408" w:rsidP="00AD369E">
            <w:pPr>
              <w:pStyle w:val="Prrafodelista"/>
              <w:numPr>
                <w:ilvl w:val="0"/>
                <w:numId w:val="9"/>
              </w:numPr>
              <w:spacing w:after="0" w:line="360" w:lineRule="auto"/>
              <w:rPr>
                <w:szCs w:val="24"/>
              </w:rPr>
            </w:pPr>
            <w:r w:rsidRPr="005D6408">
              <w:rPr>
                <w:szCs w:val="24"/>
              </w:rPr>
              <w:t>Presentar informes al Concejo Municipal sobre las actividades desarrolladas, dando a conocer los aspectos relevantes y recomendar soluciones viables.</w:t>
            </w:r>
          </w:p>
          <w:p w14:paraId="357D0C96" w14:textId="77777777" w:rsidR="005D6408" w:rsidRPr="005D6408" w:rsidRDefault="005D6408" w:rsidP="00AD369E">
            <w:pPr>
              <w:pStyle w:val="Prrafodelista"/>
              <w:numPr>
                <w:ilvl w:val="0"/>
                <w:numId w:val="9"/>
              </w:numPr>
              <w:spacing w:after="0" w:line="360" w:lineRule="auto"/>
              <w:rPr>
                <w:rFonts w:eastAsia="Times New Roman" w:cs="Calibri"/>
                <w:b/>
                <w:bCs/>
                <w:color w:val="000000"/>
                <w:lang w:eastAsia="es-SV"/>
              </w:rPr>
            </w:pPr>
            <w:r w:rsidRPr="005D6408">
              <w:rPr>
                <w:szCs w:val="24"/>
              </w:rPr>
              <w:t>Planificar y organizar trabajos para la elaboración de estudios que requieran las municipalidades</w:t>
            </w:r>
            <w:r w:rsidRPr="005D6408">
              <w:rPr>
                <w:rFonts w:eastAsia="Times New Roman" w:cs="Calibri"/>
                <w:b/>
                <w:bCs/>
                <w:color w:val="000000"/>
                <w:lang w:eastAsia="es-SV"/>
              </w:rPr>
              <w:t> </w:t>
            </w:r>
          </w:p>
        </w:tc>
      </w:tr>
      <w:tr w:rsidR="005D6408" w:rsidRPr="005D6408" w14:paraId="16CE2964" w14:textId="77777777" w:rsidTr="00097EC7">
        <w:trPr>
          <w:trHeight w:val="457"/>
        </w:trPr>
        <w:tc>
          <w:tcPr>
            <w:tcW w:w="10108" w:type="dxa"/>
            <w:vMerge/>
            <w:tcBorders>
              <w:top w:val="single" w:sz="4" w:space="0" w:color="auto"/>
              <w:left w:val="single" w:sz="4" w:space="0" w:color="auto"/>
              <w:bottom w:val="single" w:sz="4" w:space="0" w:color="auto"/>
              <w:right w:val="single" w:sz="4" w:space="0" w:color="auto"/>
            </w:tcBorders>
            <w:vAlign w:val="center"/>
            <w:hideMark/>
          </w:tcPr>
          <w:p w14:paraId="784F571F" w14:textId="77777777" w:rsidR="005D6408" w:rsidRPr="005D6408" w:rsidRDefault="005D6408" w:rsidP="00097EC7">
            <w:pPr>
              <w:spacing w:after="0" w:line="240" w:lineRule="auto"/>
              <w:rPr>
                <w:rFonts w:ascii="Arial Narrow" w:eastAsia="Times New Roman" w:hAnsi="Arial Narrow" w:cs="Calibri"/>
                <w:b/>
                <w:bCs/>
                <w:color w:val="000000"/>
                <w:lang w:eastAsia="es-SV"/>
              </w:rPr>
            </w:pPr>
          </w:p>
        </w:tc>
      </w:tr>
      <w:tr w:rsidR="005D6408" w:rsidRPr="005D6408" w14:paraId="42717EDB" w14:textId="77777777" w:rsidTr="00097EC7">
        <w:trPr>
          <w:trHeight w:val="457"/>
        </w:trPr>
        <w:tc>
          <w:tcPr>
            <w:tcW w:w="10108" w:type="dxa"/>
            <w:vMerge/>
            <w:tcBorders>
              <w:top w:val="single" w:sz="4" w:space="0" w:color="auto"/>
              <w:left w:val="single" w:sz="4" w:space="0" w:color="auto"/>
              <w:bottom w:val="single" w:sz="4" w:space="0" w:color="auto"/>
              <w:right w:val="single" w:sz="4" w:space="0" w:color="auto"/>
            </w:tcBorders>
            <w:vAlign w:val="center"/>
            <w:hideMark/>
          </w:tcPr>
          <w:p w14:paraId="7E168ECE" w14:textId="77777777" w:rsidR="005D6408" w:rsidRPr="005D6408" w:rsidRDefault="005D6408" w:rsidP="00097EC7">
            <w:pPr>
              <w:spacing w:after="0" w:line="240" w:lineRule="auto"/>
              <w:rPr>
                <w:rFonts w:ascii="Arial Narrow" w:eastAsia="Times New Roman" w:hAnsi="Arial Narrow" w:cs="Calibri"/>
                <w:b/>
                <w:bCs/>
                <w:color w:val="000000"/>
                <w:lang w:eastAsia="es-SV"/>
              </w:rPr>
            </w:pPr>
          </w:p>
        </w:tc>
      </w:tr>
      <w:tr w:rsidR="005D6408" w:rsidRPr="005D6408" w14:paraId="36D5C325" w14:textId="77777777" w:rsidTr="00097EC7">
        <w:trPr>
          <w:trHeight w:val="457"/>
        </w:trPr>
        <w:tc>
          <w:tcPr>
            <w:tcW w:w="10108" w:type="dxa"/>
            <w:vMerge/>
            <w:tcBorders>
              <w:top w:val="single" w:sz="4" w:space="0" w:color="auto"/>
              <w:left w:val="single" w:sz="4" w:space="0" w:color="auto"/>
              <w:bottom w:val="single" w:sz="4" w:space="0" w:color="auto"/>
              <w:right w:val="single" w:sz="4" w:space="0" w:color="auto"/>
            </w:tcBorders>
            <w:vAlign w:val="center"/>
            <w:hideMark/>
          </w:tcPr>
          <w:p w14:paraId="171C6184" w14:textId="77777777" w:rsidR="005D6408" w:rsidRPr="005D6408" w:rsidRDefault="005D6408" w:rsidP="00097EC7">
            <w:pPr>
              <w:spacing w:after="0" w:line="240" w:lineRule="auto"/>
              <w:rPr>
                <w:rFonts w:ascii="Arial Narrow" w:eastAsia="Times New Roman" w:hAnsi="Arial Narrow" w:cs="Calibri"/>
                <w:b/>
                <w:bCs/>
                <w:color w:val="000000"/>
                <w:lang w:eastAsia="es-SV"/>
              </w:rPr>
            </w:pPr>
          </w:p>
        </w:tc>
      </w:tr>
    </w:tbl>
    <w:p w14:paraId="41AC3324" w14:textId="77777777" w:rsidR="005D6408" w:rsidRDefault="005D6408" w:rsidP="005D6408">
      <w:pPr>
        <w:tabs>
          <w:tab w:val="left" w:pos="5675"/>
        </w:tabs>
        <w:rPr>
          <w:rFonts w:ascii="Arial Narrow" w:hAnsi="Arial Narrow"/>
          <w:sz w:val="24"/>
          <w:szCs w:val="24"/>
        </w:rPr>
      </w:pPr>
    </w:p>
    <w:p w14:paraId="0632B79C" w14:textId="77777777" w:rsidR="005D6408" w:rsidRDefault="005D6408" w:rsidP="005D6408">
      <w:pPr>
        <w:tabs>
          <w:tab w:val="left" w:pos="5675"/>
        </w:tabs>
        <w:rPr>
          <w:rFonts w:ascii="Arial Narrow" w:hAnsi="Arial Narrow"/>
          <w:sz w:val="24"/>
          <w:szCs w:val="24"/>
        </w:rPr>
      </w:pPr>
    </w:p>
    <w:p w14:paraId="62BA92BE" w14:textId="77777777" w:rsidR="005D6408" w:rsidRDefault="005D6408" w:rsidP="005D6408">
      <w:pPr>
        <w:tabs>
          <w:tab w:val="left" w:pos="5675"/>
        </w:tabs>
        <w:rPr>
          <w:rFonts w:ascii="Arial Narrow" w:hAnsi="Arial Narrow"/>
          <w:sz w:val="24"/>
          <w:szCs w:val="24"/>
        </w:rPr>
      </w:pPr>
    </w:p>
    <w:p w14:paraId="2A9C7045" w14:textId="77777777" w:rsidR="005D6408" w:rsidRDefault="005D6408" w:rsidP="005D6408">
      <w:pPr>
        <w:tabs>
          <w:tab w:val="left" w:pos="5675"/>
        </w:tabs>
        <w:rPr>
          <w:rFonts w:ascii="Arial Narrow" w:hAnsi="Arial Narrow"/>
          <w:sz w:val="24"/>
          <w:szCs w:val="24"/>
        </w:rPr>
      </w:pPr>
    </w:p>
    <w:p w14:paraId="4E8BDA76" w14:textId="77777777" w:rsidR="005D6408" w:rsidRDefault="005D6408" w:rsidP="005D6408">
      <w:pPr>
        <w:tabs>
          <w:tab w:val="left" w:pos="5675"/>
        </w:tabs>
        <w:rPr>
          <w:rFonts w:ascii="Arial Narrow" w:hAnsi="Arial Narrow"/>
          <w:sz w:val="24"/>
          <w:szCs w:val="24"/>
        </w:rPr>
      </w:pPr>
    </w:p>
    <w:p w14:paraId="6648C113" w14:textId="77777777" w:rsidR="005D6408" w:rsidRDefault="005D6408" w:rsidP="005D6408">
      <w:pPr>
        <w:tabs>
          <w:tab w:val="left" w:pos="5675"/>
        </w:tabs>
        <w:rPr>
          <w:rFonts w:ascii="Arial Narrow" w:hAnsi="Arial Narrow"/>
          <w:sz w:val="24"/>
          <w:szCs w:val="24"/>
        </w:rPr>
      </w:pPr>
    </w:p>
    <w:p w14:paraId="1023D870" w14:textId="77777777" w:rsidR="005D6408" w:rsidRDefault="005D6408" w:rsidP="005D6408">
      <w:pPr>
        <w:tabs>
          <w:tab w:val="left" w:pos="5675"/>
        </w:tabs>
        <w:rPr>
          <w:rFonts w:ascii="Arial Narrow" w:hAnsi="Arial Narrow"/>
          <w:sz w:val="24"/>
          <w:szCs w:val="24"/>
        </w:rPr>
      </w:pPr>
    </w:p>
    <w:p w14:paraId="4A32EEB1" w14:textId="77777777" w:rsidR="005D6408" w:rsidRDefault="005D6408" w:rsidP="005D6408">
      <w:pPr>
        <w:tabs>
          <w:tab w:val="left" w:pos="5675"/>
        </w:tabs>
        <w:rPr>
          <w:rFonts w:ascii="Arial Narrow" w:hAnsi="Arial Narrow"/>
          <w:sz w:val="24"/>
          <w:szCs w:val="24"/>
        </w:rPr>
      </w:pPr>
    </w:p>
    <w:p w14:paraId="1EFBEA5F" w14:textId="77777777" w:rsidR="005D6408" w:rsidRDefault="005D6408" w:rsidP="005D6408">
      <w:pPr>
        <w:tabs>
          <w:tab w:val="left" w:pos="5675"/>
        </w:tabs>
        <w:rPr>
          <w:rFonts w:ascii="Arial Narrow" w:hAnsi="Arial Narrow"/>
          <w:sz w:val="24"/>
          <w:szCs w:val="24"/>
        </w:rPr>
      </w:pPr>
    </w:p>
    <w:p w14:paraId="415B11D5" w14:textId="77777777" w:rsidR="005D6408" w:rsidRDefault="005D6408" w:rsidP="005D6408">
      <w:pPr>
        <w:tabs>
          <w:tab w:val="left" w:pos="5675"/>
        </w:tabs>
        <w:rPr>
          <w:rFonts w:ascii="Arial Narrow" w:hAnsi="Arial Narrow"/>
          <w:sz w:val="24"/>
          <w:szCs w:val="24"/>
        </w:rPr>
      </w:pPr>
    </w:p>
    <w:p w14:paraId="5DC7F19E" w14:textId="77777777" w:rsidR="005D6408" w:rsidRDefault="005D6408" w:rsidP="005D6408">
      <w:pPr>
        <w:tabs>
          <w:tab w:val="left" w:pos="5675"/>
        </w:tabs>
        <w:rPr>
          <w:rFonts w:ascii="Arial Narrow" w:hAnsi="Arial Narrow"/>
          <w:sz w:val="24"/>
          <w:szCs w:val="24"/>
        </w:rPr>
      </w:pPr>
    </w:p>
    <w:p w14:paraId="5A8D210D" w14:textId="77777777" w:rsidR="005D6408" w:rsidRDefault="005D6408" w:rsidP="005D6408">
      <w:pPr>
        <w:tabs>
          <w:tab w:val="left" w:pos="5675"/>
        </w:tabs>
        <w:rPr>
          <w:rFonts w:ascii="Arial Narrow" w:hAnsi="Arial Narrow"/>
          <w:sz w:val="24"/>
          <w:szCs w:val="24"/>
        </w:rPr>
      </w:pPr>
    </w:p>
    <w:p w14:paraId="7339C3B7" w14:textId="77777777" w:rsidR="005D6408" w:rsidRDefault="005D6408" w:rsidP="005D6408">
      <w:pPr>
        <w:tabs>
          <w:tab w:val="left" w:pos="5675"/>
        </w:tabs>
        <w:rPr>
          <w:rFonts w:ascii="Arial Narrow" w:hAnsi="Arial Narrow"/>
          <w:sz w:val="24"/>
          <w:szCs w:val="24"/>
        </w:rPr>
      </w:pPr>
    </w:p>
    <w:p w14:paraId="0A163513" w14:textId="77777777" w:rsidR="005D6408" w:rsidRDefault="005D6408" w:rsidP="005D6408">
      <w:pPr>
        <w:tabs>
          <w:tab w:val="left" w:pos="5675"/>
        </w:tabs>
        <w:rPr>
          <w:rFonts w:ascii="Arial Narrow" w:hAnsi="Arial Narrow"/>
          <w:sz w:val="24"/>
          <w:szCs w:val="24"/>
        </w:rPr>
      </w:pPr>
    </w:p>
    <w:p w14:paraId="10FEDB78" w14:textId="77777777" w:rsidR="005D6408" w:rsidRDefault="005D6408" w:rsidP="005D6408">
      <w:pPr>
        <w:tabs>
          <w:tab w:val="left" w:pos="5675"/>
        </w:tabs>
        <w:rPr>
          <w:rFonts w:ascii="Arial Narrow" w:hAnsi="Arial Narrow"/>
          <w:sz w:val="24"/>
          <w:szCs w:val="24"/>
        </w:rPr>
      </w:pPr>
    </w:p>
    <w:p w14:paraId="1C363B99" w14:textId="77777777" w:rsidR="005D6408" w:rsidRDefault="005D6408" w:rsidP="005D6408">
      <w:pPr>
        <w:tabs>
          <w:tab w:val="left" w:pos="5675"/>
        </w:tabs>
        <w:rPr>
          <w:rFonts w:ascii="Arial Narrow" w:hAnsi="Arial Narrow"/>
          <w:sz w:val="24"/>
          <w:szCs w:val="24"/>
        </w:rPr>
      </w:pPr>
    </w:p>
    <w:p w14:paraId="67992E7A" w14:textId="77777777" w:rsidR="005D6408" w:rsidRDefault="005D6408" w:rsidP="005D6408">
      <w:pPr>
        <w:tabs>
          <w:tab w:val="left" w:pos="5675"/>
        </w:tabs>
        <w:rPr>
          <w:rFonts w:ascii="Arial Narrow" w:hAnsi="Arial Narrow"/>
          <w:sz w:val="24"/>
          <w:szCs w:val="24"/>
        </w:rPr>
      </w:pPr>
    </w:p>
    <w:p w14:paraId="7A98EC9D" w14:textId="77777777" w:rsidR="005D6408" w:rsidRDefault="005D6408" w:rsidP="005D6408">
      <w:pPr>
        <w:tabs>
          <w:tab w:val="left" w:pos="5675"/>
        </w:tabs>
        <w:rPr>
          <w:rFonts w:ascii="Arial Narrow" w:hAnsi="Arial Narrow"/>
          <w:sz w:val="24"/>
          <w:szCs w:val="24"/>
        </w:rPr>
      </w:pPr>
    </w:p>
    <w:p w14:paraId="57BA2B42" w14:textId="77777777" w:rsidR="005D6408" w:rsidRDefault="005D6408" w:rsidP="005D6408">
      <w:pPr>
        <w:tabs>
          <w:tab w:val="left" w:pos="5675"/>
        </w:tabs>
        <w:rPr>
          <w:rFonts w:ascii="Arial Narrow" w:hAnsi="Arial Narrow"/>
          <w:sz w:val="24"/>
          <w:szCs w:val="24"/>
        </w:rPr>
      </w:pPr>
    </w:p>
    <w:p w14:paraId="1C1A764B" w14:textId="77777777" w:rsidR="005D6408" w:rsidRDefault="005D6408" w:rsidP="005D6408">
      <w:pPr>
        <w:tabs>
          <w:tab w:val="left" w:pos="5675"/>
        </w:tabs>
        <w:rPr>
          <w:rFonts w:ascii="Arial Narrow" w:hAnsi="Arial Narrow"/>
          <w:sz w:val="24"/>
          <w:szCs w:val="24"/>
        </w:rPr>
      </w:pPr>
    </w:p>
    <w:tbl>
      <w:tblPr>
        <w:tblW w:w="10065" w:type="dxa"/>
        <w:tblInd w:w="-431" w:type="dxa"/>
        <w:tblCellMar>
          <w:left w:w="70" w:type="dxa"/>
          <w:right w:w="70" w:type="dxa"/>
        </w:tblCellMar>
        <w:tblLook w:val="04A0" w:firstRow="1" w:lastRow="0" w:firstColumn="1" w:lastColumn="0" w:noHBand="0" w:noVBand="1"/>
      </w:tblPr>
      <w:tblGrid>
        <w:gridCol w:w="10065"/>
      </w:tblGrid>
      <w:tr w:rsidR="005D6408" w:rsidRPr="005D6408" w14:paraId="0CCC3AB0" w14:textId="77777777" w:rsidTr="00097EC7">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E38E3A1" w14:textId="77777777" w:rsidR="001834D4" w:rsidRDefault="001834D4" w:rsidP="00097EC7">
            <w:pPr>
              <w:spacing w:after="0" w:line="276" w:lineRule="auto"/>
              <w:jc w:val="center"/>
              <w:rPr>
                <w:rFonts w:ascii="Arial Narrow" w:eastAsia="Times New Roman" w:hAnsi="Arial Narrow" w:cs="Calibri"/>
                <w:b/>
                <w:bCs/>
                <w:color w:val="000000"/>
                <w:sz w:val="24"/>
                <w:szCs w:val="24"/>
                <w:lang w:eastAsia="es-SV"/>
              </w:rPr>
            </w:pPr>
            <w:r>
              <w:rPr>
                <w:noProof/>
                <w:lang w:val="es-SV" w:eastAsia="es-SV"/>
              </w:rPr>
              <mc:AlternateContent>
                <mc:Choice Requires="wps">
                  <w:drawing>
                    <wp:anchor distT="0" distB="0" distL="114300" distR="114300" simplePos="0" relativeHeight="251732992" behindDoc="0" locked="0" layoutInCell="1" allowOverlap="1" wp14:anchorId="3FD86E1F" wp14:editId="6D058283">
                      <wp:simplePos x="0" y="0"/>
                      <wp:positionH relativeFrom="margin">
                        <wp:posOffset>873125</wp:posOffset>
                      </wp:positionH>
                      <wp:positionV relativeFrom="paragraph">
                        <wp:posOffset>43815</wp:posOffset>
                      </wp:positionV>
                      <wp:extent cx="4603750" cy="628650"/>
                      <wp:effectExtent l="0" t="0" r="0" b="0"/>
                      <wp:wrapSquare wrapText="bothSides"/>
                      <wp:docPr id="10" name="Cuadro de texto 10"/>
                      <wp:cNvGraphicFramePr/>
                      <a:graphic xmlns:a="http://schemas.openxmlformats.org/drawingml/2006/main">
                        <a:graphicData uri="http://schemas.microsoft.com/office/word/2010/wordprocessingShape">
                          <wps:wsp>
                            <wps:cNvSpPr txBox="1"/>
                            <wps:spPr>
                              <a:xfrm>
                                <a:off x="0" y="0"/>
                                <a:ext cx="4603750" cy="628650"/>
                              </a:xfrm>
                              <a:prstGeom prst="rect">
                                <a:avLst/>
                              </a:prstGeom>
                              <a:noFill/>
                              <a:ln>
                                <a:noFill/>
                              </a:ln>
                            </wps:spPr>
                            <wps:txbx>
                              <w:txbxContent>
                                <w:p w14:paraId="0F614630" w14:textId="77777777" w:rsidR="001B6B33" w:rsidRPr="002538D7" w:rsidRDefault="001B6B33" w:rsidP="001834D4">
                                  <w:pPr>
                                    <w:jc w:val="cente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COMISION   LCAM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D86E1F" id="Cuadro de texto 10" o:spid="_x0000_s1035" type="#_x0000_t202" style="position:absolute;left:0;text-align:left;margin-left:68.75pt;margin-top:3.45pt;width:362.5pt;height:49.5pt;z-index:251732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" filled="f" stroked="f">
                      <v:textbox>
                        <w:txbxContent>
                          <w:p w14:paraId="0F614630" w14:textId="77777777" w:rsidR="001B6B33" w:rsidRPr="002538D7" w:rsidRDefault="001B6B33" w:rsidP="001834D4">
                            <w:pPr>
                              <w:jc w:val="cente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COMISION   LCAM </w:t>
                            </w:r>
                          </w:p>
                        </w:txbxContent>
                      </v:textbox>
                      <w10:wrap type="square" anchorx="margin"/>
                    </v:shape>
                  </w:pict>
                </mc:Fallback>
              </mc:AlternateContent>
            </w:r>
          </w:p>
          <w:p w14:paraId="27815CCC" w14:textId="77777777" w:rsidR="001834D4" w:rsidRDefault="001834D4" w:rsidP="00097EC7">
            <w:pPr>
              <w:spacing w:after="0" w:line="276" w:lineRule="auto"/>
              <w:jc w:val="center"/>
              <w:rPr>
                <w:rFonts w:ascii="Arial Narrow" w:eastAsia="Times New Roman" w:hAnsi="Arial Narrow" w:cs="Calibri"/>
                <w:b/>
                <w:bCs/>
                <w:color w:val="000000"/>
                <w:sz w:val="24"/>
                <w:szCs w:val="24"/>
                <w:lang w:eastAsia="es-SV"/>
              </w:rPr>
            </w:pPr>
          </w:p>
          <w:p w14:paraId="28D1D8A0" w14:textId="77777777" w:rsidR="001834D4" w:rsidRDefault="001834D4" w:rsidP="00097EC7">
            <w:pPr>
              <w:spacing w:after="0" w:line="276" w:lineRule="auto"/>
              <w:jc w:val="center"/>
              <w:rPr>
                <w:rFonts w:ascii="Arial Narrow" w:eastAsia="Times New Roman" w:hAnsi="Arial Narrow" w:cs="Calibri"/>
                <w:b/>
                <w:bCs/>
                <w:color w:val="000000"/>
                <w:sz w:val="24"/>
                <w:szCs w:val="24"/>
                <w:lang w:eastAsia="es-SV"/>
              </w:rPr>
            </w:pPr>
          </w:p>
          <w:p w14:paraId="157035CA" w14:textId="77777777" w:rsidR="005D6408" w:rsidRPr="005D6408" w:rsidRDefault="005D6408" w:rsidP="00097EC7">
            <w:pPr>
              <w:spacing w:after="0" w:line="276" w:lineRule="auto"/>
              <w:jc w:val="center"/>
              <w:rPr>
                <w:rFonts w:ascii="Arial Narrow" w:eastAsia="Times New Roman" w:hAnsi="Arial Narrow" w:cs="Calibri"/>
                <w:b/>
                <w:bCs/>
                <w:color w:val="000000"/>
                <w:sz w:val="24"/>
                <w:szCs w:val="24"/>
                <w:lang w:eastAsia="es-SV"/>
              </w:rPr>
            </w:pPr>
            <w:r w:rsidRPr="005D6408">
              <w:rPr>
                <w:rFonts w:ascii="Arial Narrow" w:eastAsia="Times New Roman" w:hAnsi="Arial Narrow" w:cs="Calibri"/>
                <w:b/>
                <w:bCs/>
                <w:color w:val="000000"/>
                <w:sz w:val="24"/>
                <w:szCs w:val="24"/>
                <w:lang w:eastAsia="es-SV"/>
              </w:rPr>
              <w:t>DESCRIPCION GENERAL</w:t>
            </w:r>
          </w:p>
        </w:tc>
      </w:tr>
      <w:tr w:rsidR="005D6408" w:rsidRPr="005D6408" w14:paraId="5D0FF367" w14:textId="77777777" w:rsidTr="00097EC7">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F41D2D" w14:textId="77777777" w:rsidR="005D6408" w:rsidRPr="005D6408" w:rsidRDefault="005D6408" w:rsidP="00097EC7">
            <w:pPr>
              <w:spacing w:after="0" w:line="276" w:lineRule="auto"/>
              <w:rPr>
                <w:rFonts w:ascii="Arial Narrow" w:eastAsia="Times New Roman" w:hAnsi="Arial Narrow" w:cs="Calibri"/>
                <w:b/>
                <w:bCs/>
                <w:color w:val="000000"/>
                <w:sz w:val="24"/>
                <w:szCs w:val="24"/>
                <w:lang w:eastAsia="es-SV"/>
              </w:rPr>
            </w:pPr>
            <w:r w:rsidRPr="005D6408">
              <w:rPr>
                <w:rFonts w:ascii="Arial Narrow" w:hAnsi="Arial Narrow"/>
                <w:sz w:val="24"/>
                <w:szCs w:val="24"/>
              </w:rPr>
              <w:t>Las Comisión Municipal de la Carrera Administrativa Municipal estará integrada por un representante del Concejo Municipal, el alcalde o su representante, un representante de los servidores públicos municipales de los niveles de dirección y técnico y un representante de los servidores públicos de los niveles de soporte administrativo y operativo.</w:t>
            </w:r>
          </w:p>
        </w:tc>
      </w:tr>
      <w:tr w:rsidR="005D6408" w:rsidRPr="005D6408" w14:paraId="50C0505E" w14:textId="77777777" w:rsidTr="00097EC7">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F9AF21" w14:textId="77777777" w:rsidR="005D6408" w:rsidRPr="005D6408" w:rsidRDefault="005D6408" w:rsidP="00097EC7">
            <w:pPr>
              <w:spacing w:after="0" w:line="240" w:lineRule="auto"/>
              <w:jc w:val="center"/>
              <w:rPr>
                <w:rFonts w:ascii="Arial Narrow" w:eastAsia="Times New Roman" w:hAnsi="Arial Narrow" w:cs="Calibri"/>
                <w:b/>
                <w:bCs/>
                <w:color w:val="000000"/>
                <w:sz w:val="24"/>
                <w:szCs w:val="24"/>
                <w:lang w:eastAsia="es-SV"/>
              </w:rPr>
            </w:pPr>
            <w:r w:rsidRPr="005D6408">
              <w:rPr>
                <w:rFonts w:ascii="Arial Narrow" w:eastAsia="Times New Roman" w:hAnsi="Arial Narrow" w:cs="Calibri"/>
                <w:b/>
                <w:bCs/>
                <w:color w:val="000000"/>
                <w:sz w:val="24"/>
                <w:szCs w:val="24"/>
                <w:lang w:eastAsia="es-SV"/>
              </w:rPr>
              <w:t xml:space="preserve">FUNCIONES </w:t>
            </w:r>
          </w:p>
        </w:tc>
      </w:tr>
      <w:tr w:rsidR="005D6408" w:rsidRPr="005D6408" w14:paraId="31C15A70" w14:textId="77777777" w:rsidTr="00097EC7">
        <w:trPr>
          <w:trHeight w:val="457"/>
        </w:trPr>
        <w:tc>
          <w:tcPr>
            <w:tcW w:w="1006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D7F5A5" w14:textId="77777777" w:rsidR="005D6408" w:rsidRPr="005D6408" w:rsidRDefault="005D6408" w:rsidP="005D6408">
            <w:pPr>
              <w:pStyle w:val="Prrafodelista"/>
              <w:numPr>
                <w:ilvl w:val="0"/>
                <w:numId w:val="1"/>
              </w:numPr>
              <w:spacing w:after="0" w:line="360" w:lineRule="auto"/>
              <w:rPr>
                <w:szCs w:val="24"/>
              </w:rPr>
            </w:pPr>
            <w:r w:rsidRPr="005D6408">
              <w:rPr>
                <w:szCs w:val="24"/>
              </w:rPr>
              <w:t>Ejecutar los procedimientos de selección en los casos de ingreso a la carrera administrativa municipal y de ascenso dentro de la misma</w:t>
            </w:r>
          </w:p>
          <w:p w14:paraId="03F7B06F" w14:textId="77777777" w:rsidR="005D6408" w:rsidRPr="005D6408" w:rsidRDefault="005D6408" w:rsidP="005D6408">
            <w:pPr>
              <w:pStyle w:val="Prrafodelista"/>
              <w:numPr>
                <w:ilvl w:val="0"/>
                <w:numId w:val="1"/>
              </w:numPr>
              <w:spacing w:after="0" w:line="360" w:lineRule="auto"/>
              <w:rPr>
                <w:szCs w:val="24"/>
              </w:rPr>
            </w:pPr>
            <w:r w:rsidRPr="005D6408">
              <w:rPr>
                <w:szCs w:val="24"/>
              </w:rPr>
              <w:t>Conocer de las sanciones por suspensiones sin goce de sueldo y postergación en el derecho de ascenso.</w:t>
            </w:r>
          </w:p>
          <w:p w14:paraId="50383E9B" w14:textId="77777777" w:rsidR="005D6408" w:rsidRPr="005D6408" w:rsidRDefault="005D6408" w:rsidP="005D6408">
            <w:pPr>
              <w:pStyle w:val="Prrafodelista"/>
              <w:numPr>
                <w:ilvl w:val="0"/>
                <w:numId w:val="1"/>
              </w:numPr>
              <w:spacing w:after="0" w:line="360" w:lineRule="auto"/>
              <w:rPr>
                <w:szCs w:val="24"/>
              </w:rPr>
            </w:pPr>
            <w:r w:rsidRPr="005D6408">
              <w:rPr>
                <w:szCs w:val="24"/>
              </w:rPr>
              <w:t>Conocer de las demandas de los funcionarios y empleados por violaciones a sus derechos consagrados en esta ley, por parte de sus superiores jerárquicos.</w:t>
            </w:r>
          </w:p>
          <w:p w14:paraId="18C6A790" w14:textId="77777777" w:rsidR="005D6408" w:rsidRPr="005D6408" w:rsidRDefault="005D6408" w:rsidP="005D6408">
            <w:pPr>
              <w:pStyle w:val="Prrafodelista"/>
              <w:numPr>
                <w:ilvl w:val="0"/>
                <w:numId w:val="1"/>
              </w:numPr>
              <w:spacing w:after="0" w:line="360" w:lineRule="auto"/>
              <w:rPr>
                <w:szCs w:val="24"/>
              </w:rPr>
            </w:pPr>
            <w:r w:rsidRPr="005D6408">
              <w:rPr>
                <w:szCs w:val="24"/>
              </w:rPr>
              <w:t>Rendir un informe semestral de labores al Concejo o Concejos en caso de actuación asociada y a los funcionarios y empleados correspondientes.</w:t>
            </w:r>
          </w:p>
          <w:p w14:paraId="1816FE54" w14:textId="77777777" w:rsidR="005D6408" w:rsidRPr="005D6408" w:rsidRDefault="005D6408" w:rsidP="005D6408">
            <w:pPr>
              <w:pStyle w:val="Prrafodelista"/>
              <w:numPr>
                <w:ilvl w:val="0"/>
                <w:numId w:val="1"/>
              </w:numPr>
              <w:spacing w:after="0" w:line="360" w:lineRule="auto"/>
              <w:rPr>
                <w:szCs w:val="24"/>
              </w:rPr>
            </w:pPr>
            <w:r w:rsidRPr="005D6408">
              <w:rPr>
                <w:szCs w:val="24"/>
              </w:rPr>
              <w:t>Informar de manera inmediata de las resoluciones que emita a los Registros Nacional y Municipal de la Carrera Administrativa Municipal.</w:t>
            </w:r>
          </w:p>
          <w:p w14:paraId="4527AD23" w14:textId="77777777" w:rsidR="005D6408" w:rsidRPr="005D6408" w:rsidRDefault="005D6408" w:rsidP="005D6408">
            <w:pPr>
              <w:pStyle w:val="Prrafodelista"/>
              <w:numPr>
                <w:ilvl w:val="0"/>
                <w:numId w:val="1"/>
              </w:numPr>
              <w:spacing w:after="0" w:line="360" w:lineRule="auto"/>
              <w:rPr>
                <w:szCs w:val="24"/>
              </w:rPr>
            </w:pPr>
            <w:r w:rsidRPr="005D6408">
              <w:rPr>
                <w:szCs w:val="24"/>
              </w:rPr>
              <w:t>Las demás que por ley le competan.</w:t>
            </w:r>
          </w:p>
          <w:p w14:paraId="1E2A02A4" w14:textId="77777777" w:rsidR="005D6408" w:rsidRPr="005D6408" w:rsidRDefault="005D6408" w:rsidP="005D6408">
            <w:pPr>
              <w:pStyle w:val="Prrafodelista"/>
              <w:numPr>
                <w:ilvl w:val="0"/>
                <w:numId w:val="1"/>
              </w:numPr>
              <w:spacing w:after="0" w:line="360" w:lineRule="auto"/>
              <w:rPr>
                <w:szCs w:val="24"/>
              </w:rPr>
            </w:pPr>
            <w:r w:rsidRPr="005D6408">
              <w:rPr>
                <w:szCs w:val="24"/>
              </w:rPr>
              <w:t>Actualizar el Manual de Organización y Funciones (MOF) de su Unidad.</w:t>
            </w:r>
          </w:p>
          <w:p w14:paraId="4CB408C5" w14:textId="77777777" w:rsidR="005D6408" w:rsidRPr="005D6408" w:rsidRDefault="005D6408" w:rsidP="00097EC7">
            <w:pPr>
              <w:spacing w:after="0" w:line="240" w:lineRule="auto"/>
              <w:jc w:val="center"/>
              <w:rPr>
                <w:rFonts w:ascii="Arial Narrow" w:eastAsia="Times New Roman" w:hAnsi="Arial Narrow" w:cs="Calibri"/>
                <w:b/>
                <w:bCs/>
                <w:color w:val="000000"/>
                <w:sz w:val="24"/>
                <w:szCs w:val="24"/>
                <w:lang w:eastAsia="es-SV"/>
              </w:rPr>
            </w:pPr>
            <w:r w:rsidRPr="005D6408">
              <w:rPr>
                <w:rFonts w:ascii="Arial Narrow" w:eastAsia="Times New Roman" w:hAnsi="Arial Narrow" w:cs="Calibri"/>
                <w:b/>
                <w:bCs/>
                <w:color w:val="000000"/>
                <w:sz w:val="24"/>
                <w:szCs w:val="24"/>
                <w:lang w:eastAsia="es-SV"/>
              </w:rPr>
              <w:t> </w:t>
            </w:r>
          </w:p>
        </w:tc>
      </w:tr>
      <w:tr w:rsidR="005D6408" w:rsidRPr="005D6408" w14:paraId="50C275C2" w14:textId="77777777" w:rsidTr="00097EC7">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14:paraId="61B7519A" w14:textId="77777777" w:rsidR="005D6408" w:rsidRPr="005D6408" w:rsidRDefault="005D6408" w:rsidP="00097EC7">
            <w:pPr>
              <w:spacing w:after="0" w:line="240" w:lineRule="auto"/>
              <w:rPr>
                <w:rFonts w:ascii="Arial Narrow" w:eastAsia="Times New Roman" w:hAnsi="Arial Narrow" w:cs="Calibri"/>
                <w:b/>
                <w:bCs/>
                <w:color w:val="000000"/>
                <w:sz w:val="24"/>
                <w:szCs w:val="24"/>
                <w:lang w:eastAsia="es-SV"/>
              </w:rPr>
            </w:pPr>
          </w:p>
        </w:tc>
      </w:tr>
      <w:tr w:rsidR="005D6408" w:rsidRPr="005D6408" w14:paraId="77702253" w14:textId="77777777" w:rsidTr="00097EC7">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14:paraId="4F2C7422" w14:textId="77777777" w:rsidR="005D6408" w:rsidRPr="005D6408" w:rsidRDefault="005D6408" w:rsidP="00097EC7">
            <w:pPr>
              <w:spacing w:after="0" w:line="240" w:lineRule="auto"/>
              <w:rPr>
                <w:rFonts w:ascii="Arial Narrow" w:eastAsia="Times New Roman" w:hAnsi="Arial Narrow" w:cs="Calibri"/>
                <w:b/>
                <w:bCs/>
                <w:color w:val="000000"/>
                <w:sz w:val="24"/>
                <w:szCs w:val="24"/>
                <w:lang w:eastAsia="es-SV"/>
              </w:rPr>
            </w:pPr>
          </w:p>
        </w:tc>
      </w:tr>
      <w:tr w:rsidR="005D6408" w:rsidRPr="005D6408" w14:paraId="295628A3" w14:textId="77777777" w:rsidTr="00097EC7">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14:paraId="23E1D286" w14:textId="77777777" w:rsidR="005D6408" w:rsidRPr="005D6408" w:rsidRDefault="005D6408" w:rsidP="00097EC7">
            <w:pPr>
              <w:spacing w:after="0" w:line="240" w:lineRule="auto"/>
              <w:rPr>
                <w:rFonts w:ascii="Arial Narrow" w:eastAsia="Times New Roman" w:hAnsi="Arial Narrow" w:cs="Calibri"/>
                <w:b/>
                <w:bCs/>
                <w:color w:val="000000"/>
                <w:sz w:val="24"/>
                <w:szCs w:val="24"/>
                <w:lang w:eastAsia="es-SV"/>
              </w:rPr>
            </w:pPr>
          </w:p>
        </w:tc>
      </w:tr>
    </w:tbl>
    <w:p w14:paraId="6961B367" w14:textId="77777777" w:rsidR="005D6408" w:rsidRDefault="005D6408" w:rsidP="005D6408">
      <w:pPr>
        <w:tabs>
          <w:tab w:val="left" w:pos="5675"/>
        </w:tabs>
        <w:rPr>
          <w:rFonts w:ascii="Arial Narrow" w:hAnsi="Arial Narrow"/>
          <w:sz w:val="24"/>
          <w:szCs w:val="24"/>
        </w:rPr>
      </w:pPr>
    </w:p>
    <w:p w14:paraId="642C6D7A" w14:textId="77777777" w:rsidR="005D6408" w:rsidRPr="00D13811" w:rsidRDefault="005D6408" w:rsidP="005D6408">
      <w:pPr>
        <w:rPr>
          <w:rFonts w:ascii="Arial Narrow" w:hAnsi="Arial Narrow"/>
          <w:color w:val="000000" w:themeColor="text1"/>
          <w:sz w:val="24"/>
          <w:szCs w:val="24"/>
        </w:rPr>
      </w:pPr>
      <w:r w:rsidRPr="00D13811">
        <w:rPr>
          <w:rFonts w:ascii="Arial Narrow" w:hAnsi="Arial Narrow"/>
          <w:color w:val="000000" w:themeColor="text1"/>
          <w:sz w:val="24"/>
          <w:szCs w:val="24"/>
        </w:rPr>
        <w:t>Integrantes:</w:t>
      </w:r>
    </w:p>
    <w:p w14:paraId="1770D337" w14:textId="77777777" w:rsidR="005D6408" w:rsidRPr="00D13811" w:rsidRDefault="005D6408" w:rsidP="006E5CAD">
      <w:pPr>
        <w:spacing w:after="0"/>
        <w:jc w:val="both"/>
        <w:rPr>
          <w:rFonts w:ascii="Arial Narrow" w:hAnsi="Arial Narrow"/>
          <w:color w:val="000000" w:themeColor="text1"/>
          <w:sz w:val="24"/>
          <w:szCs w:val="24"/>
        </w:rPr>
      </w:pPr>
      <w:r w:rsidRPr="00D13811">
        <w:rPr>
          <w:rFonts w:ascii="Arial Narrow" w:hAnsi="Arial Narrow"/>
          <w:color w:val="000000" w:themeColor="text1"/>
          <w:sz w:val="24"/>
          <w:szCs w:val="24"/>
        </w:rPr>
        <w:t xml:space="preserve">Alcalde: </w:t>
      </w:r>
      <w:r w:rsidR="00FA5FFD">
        <w:rPr>
          <w:rFonts w:ascii="Arial Narrow" w:hAnsi="Arial Narrow"/>
          <w:color w:val="000000" w:themeColor="text1"/>
          <w:sz w:val="24"/>
          <w:szCs w:val="24"/>
        </w:rPr>
        <w:t xml:space="preserve">Sr. </w:t>
      </w:r>
      <w:r w:rsidRPr="00D13811">
        <w:rPr>
          <w:rFonts w:ascii="Arial Narrow" w:hAnsi="Arial Narrow"/>
          <w:color w:val="000000" w:themeColor="text1"/>
          <w:sz w:val="24"/>
          <w:szCs w:val="24"/>
        </w:rPr>
        <w:t xml:space="preserve">José Mauricio Zelaya </w:t>
      </w:r>
    </w:p>
    <w:p w14:paraId="5E639C0D" w14:textId="77777777" w:rsidR="00203F98" w:rsidRPr="00D13811" w:rsidRDefault="00203F98" w:rsidP="006E5CAD">
      <w:pPr>
        <w:spacing w:after="0"/>
        <w:jc w:val="both"/>
        <w:rPr>
          <w:rFonts w:ascii="Arial Narrow" w:hAnsi="Arial Narrow"/>
          <w:color w:val="000000" w:themeColor="text1"/>
          <w:sz w:val="24"/>
          <w:szCs w:val="24"/>
        </w:rPr>
      </w:pPr>
      <w:r w:rsidRPr="00D13811">
        <w:rPr>
          <w:rFonts w:ascii="Arial Narrow" w:hAnsi="Arial Narrow"/>
          <w:color w:val="000000" w:themeColor="text1"/>
          <w:sz w:val="24"/>
          <w:szCs w:val="24"/>
        </w:rPr>
        <w:t xml:space="preserve">Representante del alcalde: Dr. Zenón Edgardo Ayala Arévalo </w:t>
      </w:r>
    </w:p>
    <w:p w14:paraId="2E668BF8" w14:textId="77777777" w:rsidR="005D6408" w:rsidRPr="00D13811" w:rsidRDefault="005D6408" w:rsidP="006E5CAD">
      <w:pPr>
        <w:spacing w:after="0"/>
        <w:jc w:val="both"/>
        <w:rPr>
          <w:rFonts w:ascii="Arial Narrow" w:hAnsi="Arial Narrow"/>
          <w:color w:val="000000" w:themeColor="text1"/>
          <w:sz w:val="24"/>
          <w:szCs w:val="24"/>
        </w:rPr>
      </w:pPr>
      <w:r w:rsidRPr="00D13811">
        <w:rPr>
          <w:rFonts w:ascii="Arial Narrow" w:hAnsi="Arial Narrow"/>
          <w:color w:val="000000" w:themeColor="text1"/>
          <w:sz w:val="24"/>
          <w:szCs w:val="24"/>
        </w:rPr>
        <w:t>Representante propietario del Concejo: Lic. Francisco Emerson Rodríguez</w:t>
      </w:r>
    </w:p>
    <w:p w14:paraId="2F147C7E" w14:textId="77777777" w:rsidR="005D6408" w:rsidRPr="00D13811" w:rsidRDefault="005D6408" w:rsidP="006E5CAD">
      <w:pPr>
        <w:spacing w:after="0"/>
        <w:jc w:val="both"/>
        <w:rPr>
          <w:rFonts w:ascii="Arial Narrow" w:hAnsi="Arial Narrow"/>
          <w:color w:val="000000" w:themeColor="text1"/>
          <w:sz w:val="24"/>
          <w:szCs w:val="24"/>
        </w:rPr>
      </w:pPr>
      <w:r w:rsidRPr="00D13811">
        <w:rPr>
          <w:rFonts w:ascii="Arial Narrow" w:hAnsi="Arial Narrow"/>
          <w:color w:val="000000" w:themeColor="text1"/>
          <w:sz w:val="24"/>
          <w:szCs w:val="24"/>
        </w:rPr>
        <w:t xml:space="preserve">Representante suplente del Concejo: Wilson Eduardo Reyes </w:t>
      </w:r>
    </w:p>
    <w:p w14:paraId="3FF8A79E" w14:textId="77777777" w:rsidR="00594CC5" w:rsidRDefault="00203F98" w:rsidP="006E5CAD">
      <w:pPr>
        <w:spacing w:after="0"/>
        <w:jc w:val="both"/>
        <w:rPr>
          <w:rFonts w:ascii="Arial Narrow" w:hAnsi="Arial Narrow"/>
          <w:color w:val="000000" w:themeColor="text1"/>
          <w:sz w:val="24"/>
          <w:szCs w:val="24"/>
        </w:rPr>
      </w:pPr>
      <w:r w:rsidRPr="00D13811">
        <w:rPr>
          <w:rFonts w:ascii="Arial Narrow" w:hAnsi="Arial Narrow"/>
          <w:color w:val="000000" w:themeColor="text1"/>
          <w:sz w:val="24"/>
          <w:szCs w:val="24"/>
        </w:rPr>
        <w:t>Representante</w:t>
      </w:r>
      <w:r w:rsidR="00D13811" w:rsidRPr="00D13811">
        <w:rPr>
          <w:rFonts w:ascii="Arial Narrow" w:hAnsi="Arial Narrow"/>
          <w:color w:val="000000" w:themeColor="text1"/>
          <w:sz w:val="24"/>
          <w:szCs w:val="24"/>
        </w:rPr>
        <w:t xml:space="preserve"> propietari</w:t>
      </w:r>
      <w:r w:rsidR="00594CC5">
        <w:rPr>
          <w:rFonts w:ascii="Arial Narrow" w:hAnsi="Arial Narrow"/>
          <w:color w:val="000000" w:themeColor="text1"/>
          <w:sz w:val="24"/>
          <w:szCs w:val="24"/>
        </w:rPr>
        <w:t>o</w:t>
      </w:r>
      <w:r w:rsidR="00D13811" w:rsidRPr="00D13811">
        <w:rPr>
          <w:rFonts w:ascii="Arial Narrow" w:hAnsi="Arial Narrow"/>
          <w:color w:val="000000" w:themeColor="text1"/>
          <w:sz w:val="24"/>
          <w:szCs w:val="24"/>
        </w:rPr>
        <w:t xml:space="preserve"> de</w:t>
      </w:r>
      <w:r w:rsidRPr="00D13811">
        <w:rPr>
          <w:rFonts w:ascii="Arial Narrow" w:hAnsi="Arial Narrow"/>
          <w:color w:val="000000" w:themeColor="text1"/>
          <w:sz w:val="24"/>
          <w:szCs w:val="24"/>
        </w:rPr>
        <w:t xml:space="preserve"> la dirección y técnicos: </w:t>
      </w:r>
      <w:r w:rsidR="00594CC5">
        <w:rPr>
          <w:rFonts w:ascii="Arial Narrow" w:hAnsi="Arial Narrow"/>
          <w:color w:val="000000" w:themeColor="text1"/>
          <w:sz w:val="24"/>
          <w:szCs w:val="24"/>
        </w:rPr>
        <w:t>____________________</w:t>
      </w:r>
    </w:p>
    <w:p w14:paraId="41433AEE" w14:textId="77777777" w:rsidR="00203F98" w:rsidRDefault="00D13811" w:rsidP="006E5CAD">
      <w:pPr>
        <w:spacing w:after="0"/>
        <w:jc w:val="both"/>
        <w:rPr>
          <w:rFonts w:ascii="Arial Narrow" w:hAnsi="Arial Narrow"/>
          <w:color w:val="000000" w:themeColor="text1"/>
          <w:sz w:val="24"/>
          <w:szCs w:val="24"/>
        </w:rPr>
      </w:pPr>
      <w:r w:rsidRPr="00D13811">
        <w:rPr>
          <w:rFonts w:ascii="Arial Narrow" w:hAnsi="Arial Narrow"/>
          <w:color w:val="000000" w:themeColor="text1"/>
          <w:sz w:val="24"/>
          <w:szCs w:val="24"/>
        </w:rPr>
        <w:t xml:space="preserve">Representante </w:t>
      </w:r>
      <w:r>
        <w:rPr>
          <w:rFonts w:ascii="Arial Narrow" w:hAnsi="Arial Narrow"/>
          <w:color w:val="000000" w:themeColor="text1"/>
          <w:sz w:val="24"/>
          <w:szCs w:val="24"/>
        </w:rPr>
        <w:t>suplente</w:t>
      </w:r>
      <w:r w:rsidRPr="00D13811">
        <w:rPr>
          <w:rFonts w:ascii="Arial Narrow" w:hAnsi="Arial Narrow"/>
          <w:color w:val="000000" w:themeColor="text1"/>
          <w:sz w:val="24"/>
          <w:szCs w:val="24"/>
        </w:rPr>
        <w:t xml:space="preserve"> de la dirección y técnicos:</w:t>
      </w:r>
      <w:r>
        <w:rPr>
          <w:rFonts w:ascii="Arial Narrow" w:hAnsi="Arial Narrow"/>
          <w:color w:val="000000" w:themeColor="text1"/>
          <w:sz w:val="24"/>
          <w:szCs w:val="24"/>
        </w:rPr>
        <w:t xml:space="preserve"> </w:t>
      </w:r>
      <w:r w:rsidR="00594CC5">
        <w:rPr>
          <w:rFonts w:ascii="Arial Narrow" w:hAnsi="Arial Narrow"/>
          <w:color w:val="000000" w:themeColor="text1"/>
          <w:sz w:val="24"/>
          <w:szCs w:val="24"/>
        </w:rPr>
        <w:t>_________________________</w:t>
      </w:r>
    </w:p>
    <w:p w14:paraId="4B3890D4" w14:textId="77777777" w:rsidR="00D13811" w:rsidRDefault="00D13811" w:rsidP="006E5CAD">
      <w:pPr>
        <w:spacing w:after="0"/>
        <w:jc w:val="both"/>
        <w:rPr>
          <w:rFonts w:ascii="Arial Narrow" w:hAnsi="Arial Narrow"/>
          <w:color w:val="000000" w:themeColor="text1"/>
          <w:sz w:val="24"/>
          <w:szCs w:val="24"/>
        </w:rPr>
      </w:pPr>
      <w:r>
        <w:rPr>
          <w:rFonts w:ascii="Arial Narrow" w:hAnsi="Arial Narrow"/>
          <w:color w:val="000000" w:themeColor="text1"/>
          <w:sz w:val="24"/>
          <w:szCs w:val="24"/>
        </w:rPr>
        <w:t xml:space="preserve">Representante propietario del Soporte administrativo y Operativo: Jorge Antonio Rodríguez </w:t>
      </w:r>
    </w:p>
    <w:p w14:paraId="54190316" w14:textId="77777777" w:rsidR="005D6408" w:rsidRPr="00D13811" w:rsidRDefault="00D13811" w:rsidP="006E5CAD">
      <w:pPr>
        <w:spacing w:after="0"/>
        <w:jc w:val="both"/>
        <w:rPr>
          <w:rFonts w:ascii="Arial Narrow" w:hAnsi="Arial Narrow"/>
          <w:color w:val="000000" w:themeColor="text1"/>
          <w:sz w:val="24"/>
          <w:szCs w:val="24"/>
        </w:rPr>
      </w:pPr>
      <w:r>
        <w:rPr>
          <w:rFonts w:ascii="Arial Narrow" w:hAnsi="Arial Narrow"/>
          <w:color w:val="000000" w:themeColor="text1"/>
          <w:sz w:val="24"/>
          <w:szCs w:val="24"/>
        </w:rPr>
        <w:t xml:space="preserve">Representante suplente del Soporte administrativo y Operativo: </w:t>
      </w:r>
      <w:r w:rsidR="00594CC5">
        <w:rPr>
          <w:rFonts w:ascii="Arial Narrow" w:hAnsi="Arial Narrow"/>
          <w:color w:val="000000" w:themeColor="text1"/>
          <w:sz w:val="24"/>
          <w:szCs w:val="24"/>
        </w:rPr>
        <w:t>________________________</w:t>
      </w:r>
    </w:p>
    <w:p w14:paraId="5E983650" w14:textId="77777777" w:rsidR="00D13811" w:rsidRDefault="00D13811" w:rsidP="006E5CAD">
      <w:pPr>
        <w:spacing w:after="0"/>
        <w:jc w:val="both"/>
        <w:rPr>
          <w:rFonts w:ascii="Arial Narrow" w:hAnsi="Arial Narrow"/>
          <w:sz w:val="24"/>
          <w:szCs w:val="24"/>
        </w:rPr>
      </w:pPr>
    </w:p>
    <w:p w14:paraId="1068744E" w14:textId="77777777" w:rsidR="005D6408" w:rsidRPr="00CD5E96" w:rsidRDefault="005D6408" w:rsidP="006E5CAD">
      <w:pPr>
        <w:spacing w:after="0"/>
        <w:jc w:val="both"/>
        <w:rPr>
          <w:rFonts w:ascii="Arial Narrow" w:hAnsi="Arial Narrow"/>
          <w:sz w:val="24"/>
          <w:szCs w:val="24"/>
        </w:rPr>
      </w:pPr>
      <w:r>
        <w:rPr>
          <w:rFonts w:ascii="Arial Narrow" w:hAnsi="Arial Narrow"/>
          <w:sz w:val="24"/>
          <w:szCs w:val="24"/>
        </w:rPr>
        <w:t xml:space="preserve">Mujeres: </w:t>
      </w:r>
      <w:r w:rsidR="00594CC5">
        <w:rPr>
          <w:rFonts w:ascii="Arial Narrow" w:hAnsi="Arial Narrow"/>
          <w:sz w:val="24"/>
          <w:szCs w:val="24"/>
        </w:rPr>
        <w:t>0</w:t>
      </w:r>
    </w:p>
    <w:p w14:paraId="124294A1" w14:textId="77777777" w:rsidR="005D6408" w:rsidRDefault="005D6408" w:rsidP="006E5CAD">
      <w:pPr>
        <w:spacing w:after="0"/>
        <w:jc w:val="both"/>
        <w:rPr>
          <w:rFonts w:ascii="Arial Narrow" w:hAnsi="Arial Narrow"/>
          <w:sz w:val="24"/>
          <w:szCs w:val="24"/>
        </w:rPr>
      </w:pPr>
      <w:r>
        <w:rPr>
          <w:rFonts w:ascii="Arial Narrow" w:hAnsi="Arial Narrow"/>
          <w:sz w:val="24"/>
          <w:szCs w:val="24"/>
        </w:rPr>
        <w:t xml:space="preserve">Hombres: </w:t>
      </w:r>
      <w:r w:rsidR="00594CC5">
        <w:rPr>
          <w:rFonts w:ascii="Arial Narrow" w:hAnsi="Arial Narrow"/>
          <w:sz w:val="24"/>
          <w:szCs w:val="24"/>
        </w:rPr>
        <w:t>4</w:t>
      </w:r>
    </w:p>
    <w:p w14:paraId="1F4C921F" w14:textId="77777777" w:rsidR="005D6408" w:rsidRDefault="005D6408" w:rsidP="005D6408">
      <w:pPr>
        <w:tabs>
          <w:tab w:val="left" w:pos="5675"/>
        </w:tabs>
        <w:rPr>
          <w:rFonts w:ascii="Arial Narrow" w:hAnsi="Arial Narrow"/>
          <w:sz w:val="24"/>
          <w:szCs w:val="24"/>
        </w:rPr>
      </w:pPr>
    </w:p>
    <w:p w14:paraId="578E7A7D" w14:textId="77777777" w:rsidR="005D6408" w:rsidRDefault="00594CC5" w:rsidP="005D6408">
      <w:pPr>
        <w:tabs>
          <w:tab w:val="left" w:pos="5675"/>
        </w:tabs>
        <w:rPr>
          <w:rFonts w:ascii="Arial Narrow" w:hAnsi="Arial Narrow"/>
          <w:sz w:val="24"/>
          <w:szCs w:val="24"/>
        </w:rPr>
      </w:pPr>
      <w:r>
        <w:rPr>
          <w:rFonts w:ascii="Arial Narrow" w:hAnsi="Arial Narrow"/>
          <w:sz w:val="24"/>
          <w:szCs w:val="24"/>
        </w:rPr>
        <w:t>(actualmente la comisión se encuentra incompleta por la renuncia de algunos de sus miembros)</w:t>
      </w:r>
    </w:p>
    <w:tbl>
      <w:tblPr>
        <w:tblW w:w="10065" w:type="dxa"/>
        <w:tblInd w:w="-431" w:type="dxa"/>
        <w:tblCellMar>
          <w:left w:w="70" w:type="dxa"/>
          <w:right w:w="70" w:type="dxa"/>
        </w:tblCellMar>
        <w:tblLook w:val="04A0" w:firstRow="1" w:lastRow="0" w:firstColumn="1" w:lastColumn="0" w:noHBand="0" w:noVBand="1"/>
      </w:tblPr>
      <w:tblGrid>
        <w:gridCol w:w="10065"/>
      </w:tblGrid>
      <w:tr w:rsidR="007020B4" w:rsidRPr="007020B4" w14:paraId="39D72DAB" w14:textId="77777777" w:rsidTr="00097EC7">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FFDF557" w14:textId="77777777" w:rsidR="001834D4" w:rsidRDefault="001834D4" w:rsidP="00097EC7">
            <w:pPr>
              <w:spacing w:after="0" w:line="276" w:lineRule="auto"/>
              <w:jc w:val="center"/>
              <w:rPr>
                <w:rFonts w:ascii="Arial Narrow" w:eastAsia="Times New Roman" w:hAnsi="Arial Narrow" w:cs="Calibri"/>
                <w:b/>
                <w:bCs/>
                <w:color w:val="000000"/>
                <w:sz w:val="24"/>
                <w:szCs w:val="24"/>
                <w:lang w:eastAsia="es-SV"/>
              </w:rPr>
            </w:pPr>
            <w:r>
              <w:rPr>
                <w:noProof/>
                <w:lang w:val="es-SV" w:eastAsia="es-SV"/>
              </w:rPr>
              <w:lastRenderedPageBreak/>
              <mc:AlternateContent>
                <mc:Choice Requires="wps">
                  <w:drawing>
                    <wp:anchor distT="0" distB="0" distL="114300" distR="114300" simplePos="0" relativeHeight="251730944" behindDoc="0" locked="0" layoutInCell="1" allowOverlap="1" wp14:anchorId="076CC0F9" wp14:editId="7233BACA">
                      <wp:simplePos x="0" y="0"/>
                      <wp:positionH relativeFrom="margin">
                        <wp:posOffset>918210</wp:posOffset>
                      </wp:positionH>
                      <wp:positionV relativeFrom="paragraph">
                        <wp:posOffset>152400</wp:posOffset>
                      </wp:positionV>
                      <wp:extent cx="4603750" cy="558800"/>
                      <wp:effectExtent l="0" t="0" r="0" b="0"/>
                      <wp:wrapSquare wrapText="bothSides"/>
                      <wp:docPr id="11" name="Cuadro de texto 11"/>
                      <wp:cNvGraphicFramePr/>
                      <a:graphic xmlns:a="http://schemas.openxmlformats.org/drawingml/2006/main">
                        <a:graphicData uri="http://schemas.microsoft.com/office/word/2010/wordprocessingShape">
                          <wps:wsp>
                            <wps:cNvSpPr txBox="1"/>
                            <wps:spPr>
                              <a:xfrm>
                                <a:off x="0" y="0"/>
                                <a:ext cx="4603750" cy="558800"/>
                              </a:xfrm>
                              <a:prstGeom prst="rect">
                                <a:avLst/>
                              </a:prstGeom>
                              <a:noFill/>
                              <a:ln>
                                <a:noFill/>
                              </a:ln>
                            </wps:spPr>
                            <wps:txbx>
                              <w:txbxContent>
                                <w:p w14:paraId="06326B72" w14:textId="77777777" w:rsidR="001B6B33" w:rsidRPr="002538D7" w:rsidRDefault="001B6B33" w:rsidP="001834D4">
                                  <w:pPr>
                                    <w:jc w:val="cente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CSSO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6CC0F9" id="Cuadro de texto 11" o:spid="_x0000_s1036" type="#_x0000_t202" style="position:absolute;left:0;text-align:left;margin-left:72.3pt;margin-top:12pt;width:362.5pt;height:44pt;z-index:251730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" filled="f" stroked="f">
                      <v:textbox>
                        <w:txbxContent>
                          <w:p w14:paraId="06326B72" w14:textId="77777777" w:rsidR="001B6B33" w:rsidRPr="002538D7" w:rsidRDefault="001B6B33" w:rsidP="001834D4">
                            <w:pPr>
                              <w:jc w:val="cente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CSSO</w:t>
                            </w:r>
                          </w:p>
                        </w:txbxContent>
                      </v:textbox>
                      <w10:wrap type="square" anchorx="margin"/>
                    </v:shape>
                  </w:pict>
                </mc:Fallback>
              </mc:AlternateContent>
            </w:r>
          </w:p>
          <w:p w14:paraId="1CB9BB9C" w14:textId="77777777" w:rsidR="001834D4" w:rsidRDefault="001834D4" w:rsidP="00097EC7">
            <w:pPr>
              <w:spacing w:after="0" w:line="276" w:lineRule="auto"/>
              <w:jc w:val="center"/>
              <w:rPr>
                <w:rFonts w:ascii="Arial Narrow" w:eastAsia="Times New Roman" w:hAnsi="Arial Narrow" w:cs="Calibri"/>
                <w:b/>
                <w:bCs/>
                <w:color w:val="000000"/>
                <w:sz w:val="24"/>
                <w:szCs w:val="24"/>
                <w:lang w:eastAsia="es-SV"/>
              </w:rPr>
            </w:pPr>
          </w:p>
          <w:p w14:paraId="1C5F2192" w14:textId="77777777" w:rsidR="001834D4" w:rsidRDefault="001834D4" w:rsidP="00097EC7">
            <w:pPr>
              <w:spacing w:after="0" w:line="276" w:lineRule="auto"/>
              <w:jc w:val="center"/>
              <w:rPr>
                <w:rFonts w:ascii="Arial Narrow" w:eastAsia="Times New Roman" w:hAnsi="Arial Narrow" w:cs="Calibri"/>
                <w:b/>
                <w:bCs/>
                <w:color w:val="000000"/>
                <w:sz w:val="24"/>
                <w:szCs w:val="24"/>
                <w:lang w:eastAsia="es-SV"/>
              </w:rPr>
            </w:pPr>
          </w:p>
          <w:p w14:paraId="0897A5F9" w14:textId="77777777" w:rsidR="001834D4" w:rsidRDefault="001834D4" w:rsidP="00097EC7">
            <w:pPr>
              <w:spacing w:after="0" w:line="276" w:lineRule="auto"/>
              <w:jc w:val="center"/>
              <w:rPr>
                <w:rFonts w:ascii="Arial Narrow" w:eastAsia="Times New Roman" w:hAnsi="Arial Narrow" w:cs="Calibri"/>
                <w:b/>
                <w:bCs/>
                <w:color w:val="000000"/>
                <w:sz w:val="24"/>
                <w:szCs w:val="24"/>
                <w:lang w:eastAsia="es-SV"/>
              </w:rPr>
            </w:pPr>
          </w:p>
          <w:p w14:paraId="3CC70352" w14:textId="77777777" w:rsidR="007020B4" w:rsidRPr="007020B4" w:rsidRDefault="007020B4" w:rsidP="00097EC7">
            <w:pPr>
              <w:spacing w:after="0" w:line="276" w:lineRule="auto"/>
              <w:jc w:val="center"/>
              <w:rPr>
                <w:rFonts w:ascii="Arial Narrow" w:eastAsia="Times New Roman" w:hAnsi="Arial Narrow" w:cs="Calibri"/>
                <w:b/>
                <w:bCs/>
                <w:color w:val="000000"/>
                <w:sz w:val="24"/>
                <w:szCs w:val="24"/>
                <w:lang w:eastAsia="es-SV"/>
              </w:rPr>
            </w:pPr>
            <w:r w:rsidRPr="007020B4">
              <w:rPr>
                <w:rFonts w:ascii="Arial Narrow" w:eastAsia="Times New Roman" w:hAnsi="Arial Narrow" w:cs="Calibri"/>
                <w:b/>
                <w:bCs/>
                <w:color w:val="000000"/>
                <w:sz w:val="24"/>
                <w:szCs w:val="24"/>
                <w:lang w:eastAsia="es-SV"/>
              </w:rPr>
              <w:t>DESCRIPCION GENERAL</w:t>
            </w:r>
          </w:p>
        </w:tc>
      </w:tr>
      <w:tr w:rsidR="007020B4" w:rsidRPr="007020B4" w14:paraId="03A3E334" w14:textId="77777777" w:rsidTr="00097EC7">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FFBA89" w14:textId="77777777" w:rsidR="007020B4" w:rsidRPr="007020B4" w:rsidRDefault="007020B4" w:rsidP="00097EC7">
            <w:pPr>
              <w:spacing w:after="0" w:line="276" w:lineRule="auto"/>
              <w:rPr>
                <w:rFonts w:ascii="Arial Narrow" w:eastAsia="Times New Roman" w:hAnsi="Arial Narrow" w:cs="Calibri"/>
                <w:b/>
                <w:bCs/>
                <w:color w:val="000000"/>
                <w:sz w:val="24"/>
                <w:szCs w:val="24"/>
                <w:lang w:eastAsia="es-SV"/>
              </w:rPr>
            </w:pPr>
            <w:r w:rsidRPr="007020B4">
              <w:rPr>
                <w:rFonts w:ascii="Arial Narrow" w:hAnsi="Arial Narrow"/>
                <w:sz w:val="24"/>
                <w:szCs w:val="24"/>
              </w:rPr>
              <w:t>Se encarga de proponer y ejecutar medidas de prevención que aseguren que se anticipa a accidentes de trabajo o situaciones riesgosas que puedan provocar daños físicos o mentales en personas o grupos de personas en el ámbito laboral</w:t>
            </w:r>
          </w:p>
        </w:tc>
      </w:tr>
      <w:tr w:rsidR="007020B4" w:rsidRPr="007020B4" w14:paraId="3390684E" w14:textId="77777777" w:rsidTr="00097EC7">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14FF5AB" w14:textId="77777777" w:rsidR="007020B4" w:rsidRPr="007020B4" w:rsidRDefault="007020B4" w:rsidP="00097EC7">
            <w:pPr>
              <w:spacing w:after="0" w:line="240" w:lineRule="auto"/>
              <w:jc w:val="center"/>
              <w:rPr>
                <w:rFonts w:ascii="Arial Narrow" w:eastAsia="Times New Roman" w:hAnsi="Arial Narrow" w:cs="Calibri"/>
                <w:b/>
                <w:bCs/>
                <w:color w:val="000000"/>
                <w:sz w:val="24"/>
                <w:szCs w:val="24"/>
                <w:lang w:eastAsia="es-SV"/>
              </w:rPr>
            </w:pPr>
            <w:r w:rsidRPr="007020B4">
              <w:rPr>
                <w:rFonts w:ascii="Arial Narrow" w:eastAsia="Times New Roman" w:hAnsi="Arial Narrow" w:cs="Calibri"/>
                <w:b/>
                <w:bCs/>
                <w:color w:val="000000"/>
                <w:sz w:val="24"/>
                <w:szCs w:val="24"/>
                <w:lang w:eastAsia="es-SV"/>
              </w:rPr>
              <w:t xml:space="preserve">FUNCIONES </w:t>
            </w:r>
          </w:p>
        </w:tc>
      </w:tr>
      <w:tr w:rsidR="007020B4" w:rsidRPr="007020B4" w14:paraId="62BBA934" w14:textId="77777777" w:rsidTr="00097EC7">
        <w:trPr>
          <w:trHeight w:val="457"/>
        </w:trPr>
        <w:tc>
          <w:tcPr>
            <w:tcW w:w="1006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45FE413E" w14:textId="77777777" w:rsidR="007020B4" w:rsidRPr="007020B4" w:rsidRDefault="007020B4" w:rsidP="00AD369E">
            <w:pPr>
              <w:pStyle w:val="Prrafodelista"/>
              <w:numPr>
                <w:ilvl w:val="0"/>
                <w:numId w:val="10"/>
              </w:numPr>
              <w:spacing w:after="0" w:line="360" w:lineRule="auto"/>
              <w:rPr>
                <w:rFonts w:eastAsia="Times New Roman" w:cs="Calibri"/>
                <w:b/>
                <w:bCs/>
                <w:color w:val="000000"/>
                <w:szCs w:val="24"/>
                <w:lang w:eastAsia="es-SV"/>
              </w:rPr>
            </w:pPr>
            <w:r w:rsidRPr="007020B4">
              <w:rPr>
                <w:szCs w:val="24"/>
              </w:rPr>
              <w:t>Participar en la elaboración, puesta en práctica y evaluación de la política y programa de gestión de prevención de riesgo ocupacional de la municipalidad.</w:t>
            </w:r>
          </w:p>
          <w:p w14:paraId="4619B73F" w14:textId="77777777" w:rsidR="007020B4" w:rsidRPr="007020B4" w:rsidRDefault="007020B4" w:rsidP="00AD369E">
            <w:pPr>
              <w:pStyle w:val="Prrafodelista"/>
              <w:numPr>
                <w:ilvl w:val="0"/>
                <w:numId w:val="10"/>
              </w:numPr>
              <w:spacing w:after="0" w:line="360" w:lineRule="auto"/>
              <w:rPr>
                <w:rFonts w:eastAsia="Times New Roman" w:cs="Calibri"/>
                <w:b/>
                <w:bCs/>
                <w:color w:val="000000"/>
                <w:szCs w:val="24"/>
                <w:lang w:eastAsia="es-SV"/>
              </w:rPr>
            </w:pPr>
            <w:r w:rsidRPr="007020B4">
              <w:rPr>
                <w:szCs w:val="24"/>
              </w:rPr>
              <w:t>Promover iniciativas sobre procedimientos para la efectiva prevención de riesgos, pudiendo colaborar en la corrección de las deficiencias existentes.</w:t>
            </w:r>
          </w:p>
          <w:p w14:paraId="6397CFEA" w14:textId="77777777" w:rsidR="007020B4" w:rsidRPr="007020B4" w:rsidRDefault="007020B4" w:rsidP="00AD369E">
            <w:pPr>
              <w:pStyle w:val="Prrafodelista"/>
              <w:numPr>
                <w:ilvl w:val="0"/>
                <w:numId w:val="10"/>
              </w:numPr>
              <w:spacing w:after="0" w:line="360" w:lineRule="auto"/>
              <w:rPr>
                <w:rFonts w:eastAsia="Times New Roman" w:cs="Calibri"/>
                <w:b/>
                <w:bCs/>
                <w:color w:val="000000"/>
                <w:szCs w:val="24"/>
                <w:lang w:eastAsia="es-SV"/>
              </w:rPr>
            </w:pPr>
            <w:r w:rsidRPr="007020B4">
              <w:rPr>
                <w:szCs w:val="24"/>
              </w:rPr>
              <w:t>Investigar objetivamente las causas que motivaron los accidentes de trabajo y las enfermedades profesionales, proponiendo las medidas de seguridad necesarias para evitar su repetición.</w:t>
            </w:r>
          </w:p>
          <w:p w14:paraId="521030A7" w14:textId="77777777" w:rsidR="007020B4" w:rsidRPr="007020B4" w:rsidRDefault="007020B4" w:rsidP="00AD369E">
            <w:pPr>
              <w:pStyle w:val="Prrafodelista"/>
              <w:numPr>
                <w:ilvl w:val="0"/>
                <w:numId w:val="10"/>
              </w:numPr>
              <w:spacing w:after="0" w:line="360" w:lineRule="auto"/>
              <w:rPr>
                <w:rFonts w:eastAsia="Times New Roman" w:cs="Calibri"/>
                <w:b/>
                <w:bCs/>
                <w:color w:val="000000"/>
                <w:szCs w:val="24"/>
                <w:lang w:eastAsia="es-SV"/>
              </w:rPr>
            </w:pPr>
            <w:r w:rsidRPr="007020B4">
              <w:rPr>
                <w:szCs w:val="24"/>
              </w:rPr>
              <w:t>Proponer al empleador, la adopción de medidas de carácter preventivo, pudiendo a tal fin efectuar propuestas por escrito.</w:t>
            </w:r>
          </w:p>
          <w:p w14:paraId="52275F0B" w14:textId="77777777" w:rsidR="007020B4" w:rsidRPr="007020B4" w:rsidRDefault="007020B4" w:rsidP="00AD369E">
            <w:pPr>
              <w:pStyle w:val="Prrafodelista"/>
              <w:numPr>
                <w:ilvl w:val="0"/>
                <w:numId w:val="10"/>
              </w:numPr>
              <w:spacing w:after="0" w:line="360" w:lineRule="auto"/>
              <w:rPr>
                <w:rFonts w:eastAsia="Times New Roman" w:cs="Calibri"/>
                <w:b/>
                <w:bCs/>
                <w:color w:val="000000"/>
                <w:szCs w:val="24"/>
                <w:lang w:eastAsia="es-SV"/>
              </w:rPr>
            </w:pPr>
            <w:r w:rsidRPr="007020B4">
              <w:rPr>
                <w:szCs w:val="24"/>
              </w:rPr>
              <w:t>Instruir a los trabajadores/as sobre los riesgos propios de la actividad laboral, observando las acciones inseguras y recomendando métodos para superarlas.</w:t>
            </w:r>
          </w:p>
          <w:p w14:paraId="4B7603CF" w14:textId="77777777" w:rsidR="007020B4" w:rsidRPr="007020B4" w:rsidRDefault="007020B4" w:rsidP="00AD369E">
            <w:pPr>
              <w:pStyle w:val="Prrafodelista"/>
              <w:numPr>
                <w:ilvl w:val="0"/>
                <w:numId w:val="10"/>
              </w:numPr>
              <w:spacing w:after="0" w:line="360" w:lineRule="auto"/>
              <w:rPr>
                <w:rFonts w:eastAsia="Times New Roman" w:cs="Calibri"/>
                <w:b/>
                <w:bCs/>
                <w:color w:val="000000"/>
                <w:szCs w:val="24"/>
                <w:lang w:eastAsia="es-SV"/>
              </w:rPr>
            </w:pPr>
            <w:r w:rsidRPr="007020B4">
              <w:rPr>
                <w:szCs w:val="24"/>
              </w:rPr>
              <w:t>Vigilar el cumplimiento de la ley, sus reglamentos, las normas de seguridad propias del lugar de trabajo, y de las recomendaciones que se emitan.</w:t>
            </w:r>
          </w:p>
          <w:p w14:paraId="097CFBBD" w14:textId="77777777" w:rsidR="007020B4" w:rsidRPr="007020B4" w:rsidRDefault="007020B4" w:rsidP="00AD369E">
            <w:pPr>
              <w:pStyle w:val="Prrafodelista"/>
              <w:numPr>
                <w:ilvl w:val="0"/>
                <w:numId w:val="10"/>
              </w:numPr>
              <w:spacing w:after="0" w:line="360" w:lineRule="auto"/>
              <w:rPr>
                <w:rFonts w:eastAsia="Times New Roman" w:cs="Calibri"/>
                <w:b/>
                <w:bCs/>
                <w:color w:val="000000"/>
                <w:szCs w:val="24"/>
                <w:lang w:eastAsia="es-SV"/>
              </w:rPr>
            </w:pPr>
            <w:r w:rsidRPr="007020B4">
              <w:rPr>
                <w:szCs w:val="24"/>
              </w:rPr>
              <w:t>Elaborar su propio reglamento de funcionamiento, a más tardar sesenta días después de su conformación.</w:t>
            </w:r>
          </w:p>
          <w:p w14:paraId="1AD2257A" w14:textId="77777777" w:rsidR="007020B4" w:rsidRPr="007020B4" w:rsidRDefault="007020B4" w:rsidP="00AD369E">
            <w:pPr>
              <w:pStyle w:val="Prrafodelista"/>
              <w:numPr>
                <w:ilvl w:val="0"/>
                <w:numId w:val="10"/>
              </w:numPr>
              <w:spacing w:after="0" w:line="360" w:lineRule="auto"/>
              <w:rPr>
                <w:rFonts w:eastAsia="Times New Roman" w:cs="Calibri"/>
                <w:b/>
                <w:bCs/>
                <w:color w:val="000000"/>
                <w:szCs w:val="24"/>
                <w:lang w:eastAsia="es-SV"/>
              </w:rPr>
            </w:pPr>
            <w:r w:rsidRPr="007020B4">
              <w:rPr>
                <w:szCs w:val="24"/>
              </w:rPr>
              <w:t>Inspeccionar periódicamente los sitios de trabajo con el objeto de detectar las condiciones físicas y mecánicas inseguras, capaces de producir accidentes de trabajo, a fin de recomendar medidas correctivas de carácter técnico.</w:t>
            </w:r>
          </w:p>
          <w:p w14:paraId="0AF48C6B" w14:textId="77777777" w:rsidR="007020B4" w:rsidRPr="007020B4" w:rsidRDefault="007020B4" w:rsidP="00AD369E">
            <w:pPr>
              <w:pStyle w:val="Prrafodelista"/>
              <w:numPr>
                <w:ilvl w:val="0"/>
                <w:numId w:val="10"/>
              </w:numPr>
              <w:spacing w:after="0" w:line="360" w:lineRule="auto"/>
              <w:rPr>
                <w:rFonts w:eastAsia="Times New Roman" w:cs="Calibri"/>
                <w:b/>
                <w:bCs/>
                <w:color w:val="000000"/>
                <w:szCs w:val="24"/>
                <w:lang w:eastAsia="es-SV"/>
              </w:rPr>
            </w:pPr>
            <w:r w:rsidRPr="007020B4">
              <w:rPr>
                <w:szCs w:val="24"/>
              </w:rPr>
              <w:t>Actualizar el MOF de su unidad.</w:t>
            </w:r>
          </w:p>
        </w:tc>
      </w:tr>
      <w:tr w:rsidR="007020B4" w:rsidRPr="007020B4" w14:paraId="2DE2F127" w14:textId="77777777" w:rsidTr="00097EC7">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14:paraId="545722E8" w14:textId="77777777" w:rsidR="007020B4" w:rsidRPr="007020B4" w:rsidRDefault="007020B4" w:rsidP="00097EC7">
            <w:pPr>
              <w:spacing w:after="0" w:line="240" w:lineRule="auto"/>
              <w:rPr>
                <w:rFonts w:ascii="Arial Narrow" w:eastAsia="Times New Roman" w:hAnsi="Arial Narrow" w:cs="Calibri"/>
                <w:b/>
                <w:bCs/>
                <w:color w:val="000000"/>
                <w:sz w:val="24"/>
                <w:szCs w:val="24"/>
                <w:lang w:eastAsia="es-SV"/>
              </w:rPr>
            </w:pPr>
          </w:p>
        </w:tc>
      </w:tr>
      <w:tr w:rsidR="007020B4" w:rsidRPr="007020B4" w14:paraId="18C4C862" w14:textId="77777777" w:rsidTr="00097EC7">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14:paraId="764A3AF5" w14:textId="77777777" w:rsidR="007020B4" w:rsidRPr="007020B4" w:rsidRDefault="007020B4" w:rsidP="00097EC7">
            <w:pPr>
              <w:spacing w:after="0" w:line="240" w:lineRule="auto"/>
              <w:rPr>
                <w:rFonts w:ascii="Arial Narrow" w:eastAsia="Times New Roman" w:hAnsi="Arial Narrow" w:cs="Calibri"/>
                <w:b/>
                <w:bCs/>
                <w:color w:val="000000"/>
                <w:sz w:val="24"/>
                <w:szCs w:val="24"/>
                <w:lang w:eastAsia="es-SV"/>
              </w:rPr>
            </w:pPr>
          </w:p>
        </w:tc>
      </w:tr>
      <w:tr w:rsidR="007020B4" w:rsidRPr="007020B4" w14:paraId="7B671BB0" w14:textId="77777777" w:rsidTr="00097EC7">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14:paraId="50482959" w14:textId="77777777" w:rsidR="007020B4" w:rsidRPr="007020B4" w:rsidRDefault="007020B4" w:rsidP="00097EC7">
            <w:pPr>
              <w:spacing w:after="0" w:line="240" w:lineRule="auto"/>
              <w:rPr>
                <w:rFonts w:ascii="Arial Narrow" w:eastAsia="Times New Roman" w:hAnsi="Arial Narrow" w:cs="Calibri"/>
                <w:b/>
                <w:bCs/>
                <w:color w:val="000000"/>
                <w:sz w:val="24"/>
                <w:szCs w:val="24"/>
                <w:lang w:eastAsia="es-SV"/>
              </w:rPr>
            </w:pPr>
          </w:p>
        </w:tc>
      </w:tr>
    </w:tbl>
    <w:p w14:paraId="3D9E1F68" w14:textId="77777777" w:rsidR="005D6408" w:rsidRDefault="005D6408" w:rsidP="005D6408">
      <w:pPr>
        <w:tabs>
          <w:tab w:val="left" w:pos="5675"/>
        </w:tabs>
        <w:rPr>
          <w:rFonts w:ascii="Arial Narrow" w:hAnsi="Arial Narrow"/>
          <w:sz w:val="24"/>
          <w:szCs w:val="24"/>
        </w:rPr>
      </w:pPr>
    </w:p>
    <w:p w14:paraId="7627A4FB" w14:textId="77777777" w:rsidR="007020B4" w:rsidRDefault="007020B4" w:rsidP="007020B4">
      <w:pPr>
        <w:rPr>
          <w:rFonts w:ascii="Arial Narrow" w:hAnsi="Arial Narrow"/>
          <w:color w:val="000000" w:themeColor="text1"/>
          <w:sz w:val="24"/>
          <w:szCs w:val="24"/>
        </w:rPr>
      </w:pPr>
      <w:r w:rsidRPr="00D13811">
        <w:rPr>
          <w:rFonts w:ascii="Arial Narrow" w:hAnsi="Arial Narrow"/>
          <w:color w:val="000000" w:themeColor="text1"/>
          <w:sz w:val="24"/>
          <w:szCs w:val="24"/>
        </w:rPr>
        <w:t>Integrantes:</w:t>
      </w:r>
    </w:p>
    <w:p w14:paraId="69F126F8" w14:textId="77777777" w:rsidR="007E3CEC" w:rsidRPr="00D13811" w:rsidRDefault="007E3CEC" w:rsidP="007020B4">
      <w:pPr>
        <w:rPr>
          <w:rFonts w:ascii="Arial Narrow" w:hAnsi="Arial Narrow"/>
          <w:color w:val="000000" w:themeColor="text1"/>
          <w:sz w:val="24"/>
          <w:szCs w:val="24"/>
        </w:rPr>
      </w:pPr>
      <w:r>
        <w:rPr>
          <w:rFonts w:ascii="Arial Narrow" w:hAnsi="Arial Narrow"/>
          <w:color w:val="000000" w:themeColor="text1"/>
          <w:sz w:val="24"/>
          <w:szCs w:val="24"/>
        </w:rPr>
        <w:t xml:space="preserve">COMITÉ AREA ADMINISTRATIVA </w:t>
      </w:r>
    </w:p>
    <w:p w14:paraId="6370E69C" w14:textId="77777777" w:rsidR="005D6408" w:rsidRDefault="007020B4" w:rsidP="005D6408">
      <w:pPr>
        <w:tabs>
          <w:tab w:val="left" w:pos="5675"/>
        </w:tabs>
        <w:rPr>
          <w:rFonts w:ascii="Arial Narrow" w:hAnsi="Arial Narrow"/>
          <w:sz w:val="24"/>
          <w:szCs w:val="24"/>
        </w:rPr>
      </w:pPr>
      <w:r>
        <w:rPr>
          <w:rFonts w:ascii="Arial Narrow" w:hAnsi="Arial Narrow"/>
          <w:sz w:val="24"/>
          <w:szCs w:val="24"/>
        </w:rPr>
        <w:t xml:space="preserve">Presidente: Lic. Vidal Solorzano Ticas </w:t>
      </w:r>
    </w:p>
    <w:p w14:paraId="7D4BEBCC" w14:textId="77777777" w:rsidR="007020B4" w:rsidRDefault="007020B4" w:rsidP="005D6408">
      <w:pPr>
        <w:tabs>
          <w:tab w:val="left" w:pos="5675"/>
        </w:tabs>
        <w:rPr>
          <w:rFonts w:ascii="Arial Narrow" w:hAnsi="Arial Narrow"/>
          <w:sz w:val="24"/>
          <w:szCs w:val="24"/>
        </w:rPr>
      </w:pPr>
      <w:r>
        <w:rPr>
          <w:rFonts w:ascii="Arial Narrow" w:hAnsi="Arial Narrow"/>
          <w:sz w:val="24"/>
          <w:szCs w:val="24"/>
        </w:rPr>
        <w:t xml:space="preserve">Secretario: Licda. Blanca Rosa Martínez Solano </w:t>
      </w:r>
    </w:p>
    <w:p w14:paraId="64A1FE59" w14:textId="77777777" w:rsidR="007020B4" w:rsidRDefault="007020B4" w:rsidP="005D6408">
      <w:pPr>
        <w:tabs>
          <w:tab w:val="left" w:pos="5675"/>
        </w:tabs>
        <w:rPr>
          <w:rFonts w:ascii="Arial Narrow" w:hAnsi="Arial Narrow"/>
          <w:sz w:val="24"/>
          <w:szCs w:val="24"/>
        </w:rPr>
      </w:pPr>
      <w:r>
        <w:rPr>
          <w:rFonts w:ascii="Arial Narrow" w:hAnsi="Arial Narrow"/>
          <w:sz w:val="24"/>
          <w:szCs w:val="24"/>
        </w:rPr>
        <w:t>Vocal: Juan José Garay</w:t>
      </w:r>
    </w:p>
    <w:p w14:paraId="35A7854F" w14:textId="77777777" w:rsidR="007020B4" w:rsidRDefault="007020B4" w:rsidP="005D6408">
      <w:pPr>
        <w:tabs>
          <w:tab w:val="left" w:pos="5675"/>
        </w:tabs>
        <w:rPr>
          <w:rFonts w:ascii="Arial Narrow" w:hAnsi="Arial Narrow"/>
          <w:sz w:val="24"/>
          <w:szCs w:val="24"/>
        </w:rPr>
      </w:pPr>
      <w:r>
        <w:rPr>
          <w:rFonts w:ascii="Arial Narrow" w:hAnsi="Arial Narrow"/>
          <w:sz w:val="24"/>
          <w:szCs w:val="24"/>
        </w:rPr>
        <w:t xml:space="preserve">Vocal: Juan Carlos Aguilar López </w:t>
      </w:r>
    </w:p>
    <w:p w14:paraId="76B1ED88" w14:textId="77777777" w:rsidR="007020B4" w:rsidRDefault="007020B4" w:rsidP="005D6408">
      <w:pPr>
        <w:tabs>
          <w:tab w:val="left" w:pos="5675"/>
        </w:tabs>
        <w:rPr>
          <w:rFonts w:ascii="Arial Narrow" w:hAnsi="Arial Narrow"/>
          <w:sz w:val="24"/>
          <w:szCs w:val="24"/>
        </w:rPr>
      </w:pPr>
      <w:r>
        <w:rPr>
          <w:rFonts w:ascii="Arial Narrow" w:hAnsi="Arial Narrow"/>
          <w:sz w:val="24"/>
          <w:szCs w:val="24"/>
        </w:rPr>
        <w:t xml:space="preserve">Vocal: Sebastián Ramos Parada </w:t>
      </w:r>
    </w:p>
    <w:p w14:paraId="22F25F56" w14:textId="77777777" w:rsidR="007020B4" w:rsidRPr="00C50920" w:rsidRDefault="007020B4" w:rsidP="005D6408">
      <w:pPr>
        <w:tabs>
          <w:tab w:val="left" w:pos="5675"/>
        </w:tabs>
        <w:rPr>
          <w:rFonts w:ascii="Arial Narrow" w:hAnsi="Arial Narrow"/>
          <w:sz w:val="24"/>
          <w:szCs w:val="24"/>
          <w:lang w:val="en-US"/>
        </w:rPr>
      </w:pPr>
      <w:r>
        <w:rPr>
          <w:rFonts w:ascii="Arial Narrow" w:hAnsi="Arial Narrow"/>
          <w:sz w:val="24"/>
          <w:szCs w:val="24"/>
        </w:rPr>
        <w:t xml:space="preserve">Vocal. </w:t>
      </w:r>
      <w:r w:rsidRPr="00C50920">
        <w:rPr>
          <w:rFonts w:ascii="Arial Narrow" w:hAnsi="Arial Narrow"/>
          <w:sz w:val="24"/>
          <w:szCs w:val="24"/>
          <w:lang w:val="en-US"/>
        </w:rPr>
        <w:t xml:space="preserve">Ing. Wilber Adaías Hernández Cristales </w:t>
      </w:r>
    </w:p>
    <w:p w14:paraId="4740337E" w14:textId="77777777" w:rsidR="007020B4" w:rsidRPr="00C50920" w:rsidRDefault="007020B4" w:rsidP="005D6408">
      <w:pPr>
        <w:tabs>
          <w:tab w:val="left" w:pos="5675"/>
        </w:tabs>
        <w:rPr>
          <w:rFonts w:ascii="Arial Narrow" w:hAnsi="Arial Narrow"/>
          <w:sz w:val="24"/>
          <w:szCs w:val="24"/>
          <w:lang w:val="en-US"/>
        </w:rPr>
      </w:pPr>
      <w:r w:rsidRPr="00C50920">
        <w:rPr>
          <w:rFonts w:ascii="Arial Narrow" w:hAnsi="Arial Narrow"/>
          <w:sz w:val="24"/>
          <w:szCs w:val="24"/>
          <w:lang w:val="en-US"/>
        </w:rPr>
        <w:lastRenderedPageBreak/>
        <w:t>Vocal: Licda. Kenny Lorely Leiva</w:t>
      </w:r>
    </w:p>
    <w:p w14:paraId="05044D08" w14:textId="77777777" w:rsidR="007020B4" w:rsidRDefault="007020B4" w:rsidP="005D6408">
      <w:pPr>
        <w:tabs>
          <w:tab w:val="left" w:pos="5675"/>
        </w:tabs>
        <w:rPr>
          <w:rFonts w:ascii="Arial Narrow" w:hAnsi="Arial Narrow"/>
          <w:sz w:val="24"/>
          <w:szCs w:val="24"/>
        </w:rPr>
      </w:pPr>
      <w:r>
        <w:rPr>
          <w:rFonts w:ascii="Arial Narrow" w:hAnsi="Arial Narrow"/>
          <w:sz w:val="24"/>
          <w:szCs w:val="24"/>
        </w:rPr>
        <w:t xml:space="preserve">Vocal: Oscar Armando Ramírez Serrano </w:t>
      </w:r>
    </w:p>
    <w:p w14:paraId="110BE0BC" w14:textId="77777777" w:rsidR="007020B4" w:rsidRDefault="007E3CEC" w:rsidP="005D6408">
      <w:pPr>
        <w:tabs>
          <w:tab w:val="left" w:pos="5675"/>
        </w:tabs>
        <w:rPr>
          <w:rFonts w:ascii="Arial Narrow" w:hAnsi="Arial Narrow"/>
          <w:sz w:val="24"/>
          <w:szCs w:val="24"/>
        </w:rPr>
      </w:pPr>
      <w:r>
        <w:rPr>
          <w:rFonts w:ascii="Arial Narrow" w:hAnsi="Arial Narrow"/>
          <w:sz w:val="24"/>
          <w:szCs w:val="24"/>
        </w:rPr>
        <w:t xml:space="preserve">Vocal: Josseé María Vides </w:t>
      </w:r>
    </w:p>
    <w:p w14:paraId="0FB941F3" w14:textId="77777777" w:rsidR="007E3CEC" w:rsidRDefault="007E3CEC" w:rsidP="005D6408">
      <w:pPr>
        <w:tabs>
          <w:tab w:val="left" w:pos="5675"/>
        </w:tabs>
        <w:rPr>
          <w:rFonts w:ascii="Arial Narrow" w:hAnsi="Arial Narrow"/>
          <w:sz w:val="24"/>
          <w:szCs w:val="24"/>
        </w:rPr>
      </w:pPr>
      <w:r>
        <w:rPr>
          <w:rFonts w:ascii="Arial Narrow" w:hAnsi="Arial Narrow"/>
          <w:sz w:val="24"/>
          <w:szCs w:val="24"/>
        </w:rPr>
        <w:t xml:space="preserve">Vocal: Pedro Juan Martínez </w:t>
      </w:r>
    </w:p>
    <w:p w14:paraId="5123BCDA" w14:textId="77777777" w:rsidR="007E3CEC" w:rsidRDefault="007E3CEC" w:rsidP="005D6408">
      <w:pPr>
        <w:tabs>
          <w:tab w:val="left" w:pos="5675"/>
        </w:tabs>
        <w:rPr>
          <w:rFonts w:ascii="Arial Narrow" w:hAnsi="Arial Narrow"/>
          <w:sz w:val="24"/>
          <w:szCs w:val="24"/>
        </w:rPr>
      </w:pPr>
    </w:p>
    <w:p w14:paraId="6310CC2A" w14:textId="77777777" w:rsidR="007E3CEC" w:rsidRDefault="007E3CEC" w:rsidP="005D6408">
      <w:pPr>
        <w:tabs>
          <w:tab w:val="left" w:pos="5675"/>
        </w:tabs>
        <w:rPr>
          <w:rFonts w:ascii="Arial Narrow" w:hAnsi="Arial Narrow"/>
          <w:sz w:val="24"/>
          <w:szCs w:val="24"/>
        </w:rPr>
      </w:pPr>
      <w:r>
        <w:rPr>
          <w:rFonts w:ascii="Arial Narrow" w:hAnsi="Arial Narrow"/>
          <w:sz w:val="24"/>
          <w:szCs w:val="24"/>
        </w:rPr>
        <w:t>COMITÉ AREA DE MANTENIMIENTO:</w:t>
      </w:r>
    </w:p>
    <w:p w14:paraId="1675405A" w14:textId="77777777" w:rsidR="007E3CEC" w:rsidRDefault="007E3CEC" w:rsidP="005D6408">
      <w:pPr>
        <w:tabs>
          <w:tab w:val="left" w:pos="5675"/>
        </w:tabs>
        <w:rPr>
          <w:rFonts w:ascii="Arial Narrow" w:hAnsi="Arial Narrow"/>
          <w:sz w:val="24"/>
          <w:szCs w:val="24"/>
        </w:rPr>
      </w:pPr>
      <w:r>
        <w:rPr>
          <w:rFonts w:ascii="Arial Narrow" w:hAnsi="Arial Narrow"/>
          <w:sz w:val="24"/>
          <w:szCs w:val="24"/>
        </w:rPr>
        <w:t xml:space="preserve">Presidente: Francisco Antonio Coreas Garay </w:t>
      </w:r>
    </w:p>
    <w:p w14:paraId="2B326F0C" w14:textId="77777777" w:rsidR="007E3CEC" w:rsidRDefault="007E3CEC" w:rsidP="005D6408">
      <w:pPr>
        <w:tabs>
          <w:tab w:val="left" w:pos="5675"/>
        </w:tabs>
        <w:rPr>
          <w:rFonts w:ascii="Arial Narrow" w:hAnsi="Arial Narrow"/>
          <w:sz w:val="24"/>
          <w:szCs w:val="24"/>
        </w:rPr>
      </w:pPr>
      <w:r>
        <w:rPr>
          <w:rFonts w:ascii="Arial Narrow" w:hAnsi="Arial Narrow"/>
          <w:sz w:val="24"/>
          <w:szCs w:val="24"/>
        </w:rPr>
        <w:t xml:space="preserve">Secretario: Santos Reyes Cerna Roque </w:t>
      </w:r>
    </w:p>
    <w:p w14:paraId="48DAFB99" w14:textId="77777777" w:rsidR="007E3CEC" w:rsidRDefault="007E3CEC" w:rsidP="005D6408">
      <w:pPr>
        <w:tabs>
          <w:tab w:val="left" w:pos="5675"/>
        </w:tabs>
        <w:rPr>
          <w:rFonts w:ascii="Arial Narrow" w:hAnsi="Arial Narrow"/>
          <w:sz w:val="24"/>
          <w:szCs w:val="24"/>
        </w:rPr>
      </w:pPr>
      <w:r>
        <w:rPr>
          <w:rFonts w:ascii="Arial Narrow" w:hAnsi="Arial Narrow"/>
          <w:sz w:val="24"/>
          <w:szCs w:val="24"/>
        </w:rPr>
        <w:t xml:space="preserve">Vocal: Francisco Antonio Barahona Gutiérrez </w:t>
      </w:r>
    </w:p>
    <w:p w14:paraId="13F2E710" w14:textId="77777777" w:rsidR="007E3CEC" w:rsidRDefault="007E3CEC" w:rsidP="005D6408">
      <w:pPr>
        <w:tabs>
          <w:tab w:val="left" w:pos="5675"/>
        </w:tabs>
        <w:rPr>
          <w:rFonts w:ascii="Arial Narrow" w:hAnsi="Arial Narrow"/>
          <w:sz w:val="24"/>
          <w:szCs w:val="24"/>
        </w:rPr>
      </w:pPr>
      <w:r>
        <w:rPr>
          <w:rFonts w:ascii="Arial Narrow" w:hAnsi="Arial Narrow"/>
          <w:sz w:val="24"/>
          <w:szCs w:val="24"/>
        </w:rPr>
        <w:t xml:space="preserve">Vocal: Ricardo Alonso García Cabezas </w:t>
      </w:r>
    </w:p>
    <w:p w14:paraId="6897196A" w14:textId="77777777" w:rsidR="007E3CEC" w:rsidRDefault="007E3CEC" w:rsidP="005D6408">
      <w:pPr>
        <w:tabs>
          <w:tab w:val="left" w:pos="5675"/>
        </w:tabs>
        <w:rPr>
          <w:rFonts w:ascii="Arial Narrow" w:hAnsi="Arial Narrow"/>
          <w:sz w:val="24"/>
          <w:szCs w:val="24"/>
        </w:rPr>
      </w:pPr>
      <w:r>
        <w:rPr>
          <w:rFonts w:ascii="Arial Narrow" w:hAnsi="Arial Narrow"/>
          <w:sz w:val="24"/>
          <w:szCs w:val="24"/>
        </w:rPr>
        <w:t xml:space="preserve">Vocal: Luis Alberto Molina Muñoz </w:t>
      </w:r>
    </w:p>
    <w:p w14:paraId="07B6F817" w14:textId="77777777" w:rsidR="007E3CEC" w:rsidRDefault="007E3CEC" w:rsidP="005D6408">
      <w:pPr>
        <w:tabs>
          <w:tab w:val="left" w:pos="5675"/>
        </w:tabs>
        <w:rPr>
          <w:rFonts w:ascii="Arial Narrow" w:hAnsi="Arial Narrow"/>
          <w:sz w:val="24"/>
          <w:szCs w:val="24"/>
        </w:rPr>
      </w:pPr>
      <w:r>
        <w:rPr>
          <w:rFonts w:ascii="Arial Narrow" w:hAnsi="Arial Narrow"/>
          <w:sz w:val="24"/>
          <w:szCs w:val="24"/>
        </w:rPr>
        <w:t xml:space="preserve">Vocal: Mario Norbelt Portillo Ramírez </w:t>
      </w:r>
    </w:p>
    <w:p w14:paraId="11583225" w14:textId="77777777" w:rsidR="007E3CEC" w:rsidRDefault="007E3CEC" w:rsidP="005D6408">
      <w:pPr>
        <w:tabs>
          <w:tab w:val="left" w:pos="5675"/>
        </w:tabs>
        <w:rPr>
          <w:rFonts w:ascii="Arial Narrow" w:hAnsi="Arial Narrow"/>
          <w:sz w:val="24"/>
          <w:szCs w:val="24"/>
        </w:rPr>
      </w:pPr>
      <w:r>
        <w:rPr>
          <w:rFonts w:ascii="Arial Narrow" w:hAnsi="Arial Narrow"/>
          <w:sz w:val="24"/>
          <w:szCs w:val="24"/>
        </w:rPr>
        <w:t xml:space="preserve">Vocal: Rigoberto Villatoro Gómez </w:t>
      </w:r>
    </w:p>
    <w:p w14:paraId="7F887A39" w14:textId="77777777" w:rsidR="007E3CEC" w:rsidRDefault="007E3CEC" w:rsidP="005D6408">
      <w:pPr>
        <w:tabs>
          <w:tab w:val="left" w:pos="5675"/>
        </w:tabs>
        <w:rPr>
          <w:rFonts w:ascii="Arial Narrow" w:hAnsi="Arial Narrow"/>
          <w:sz w:val="24"/>
          <w:szCs w:val="24"/>
        </w:rPr>
      </w:pPr>
      <w:r>
        <w:rPr>
          <w:rFonts w:ascii="Arial Narrow" w:hAnsi="Arial Narrow"/>
          <w:sz w:val="24"/>
          <w:szCs w:val="24"/>
        </w:rPr>
        <w:t xml:space="preserve">Vocal: Ismael Alberto Campos Cañas </w:t>
      </w:r>
    </w:p>
    <w:p w14:paraId="31C5D32B" w14:textId="77777777" w:rsidR="007E3CEC" w:rsidRPr="00CD5E96" w:rsidRDefault="007E3CEC" w:rsidP="007E3CEC">
      <w:pPr>
        <w:jc w:val="both"/>
        <w:rPr>
          <w:rFonts w:ascii="Arial Narrow" w:hAnsi="Arial Narrow"/>
          <w:sz w:val="24"/>
          <w:szCs w:val="24"/>
        </w:rPr>
      </w:pPr>
      <w:r>
        <w:rPr>
          <w:rFonts w:ascii="Arial Narrow" w:hAnsi="Arial Narrow"/>
          <w:sz w:val="24"/>
          <w:szCs w:val="24"/>
        </w:rPr>
        <w:t>Mujeres: 2</w:t>
      </w:r>
    </w:p>
    <w:p w14:paraId="0D42F935" w14:textId="77777777" w:rsidR="007E3CEC" w:rsidRDefault="007E3CEC" w:rsidP="007E3CEC">
      <w:pPr>
        <w:jc w:val="both"/>
        <w:rPr>
          <w:rFonts w:ascii="Arial Narrow" w:hAnsi="Arial Narrow"/>
          <w:sz w:val="24"/>
          <w:szCs w:val="24"/>
        </w:rPr>
      </w:pPr>
      <w:r>
        <w:rPr>
          <w:rFonts w:ascii="Arial Narrow" w:hAnsi="Arial Narrow"/>
          <w:sz w:val="24"/>
          <w:szCs w:val="24"/>
        </w:rPr>
        <w:t>Hombres: 16</w:t>
      </w:r>
    </w:p>
    <w:p w14:paraId="5D5F1EE6" w14:textId="77777777" w:rsidR="007E3CEC" w:rsidRDefault="007E3CEC" w:rsidP="005D6408">
      <w:pPr>
        <w:tabs>
          <w:tab w:val="left" w:pos="5675"/>
        </w:tabs>
        <w:rPr>
          <w:rFonts w:ascii="Arial Narrow" w:hAnsi="Arial Narrow"/>
          <w:sz w:val="24"/>
          <w:szCs w:val="24"/>
        </w:rPr>
      </w:pPr>
    </w:p>
    <w:p w14:paraId="253143AF" w14:textId="77777777" w:rsidR="007E3CEC" w:rsidRDefault="00FA1AE6" w:rsidP="005D6408">
      <w:pPr>
        <w:tabs>
          <w:tab w:val="left" w:pos="5675"/>
        </w:tabs>
        <w:rPr>
          <w:rFonts w:ascii="Arial Narrow" w:hAnsi="Arial Narrow"/>
          <w:sz w:val="24"/>
          <w:szCs w:val="24"/>
        </w:rPr>
      </w:pPr>
      <w:r>
        <w:rPr>
          <w:rFonts w:ascii="Arial Narrow" w:hAnsi="Arial Narrow"/>
          <w:sz w:val="24"/>
          <w:szCs w:val="24"/>
        </w:rPr>
        <w:t xml:space="preserve">Coordinador de Salud y Seguridad en el trabajo: Odir de Jesús Parada Martínez </w:t>
      </w:r>
    </w:p>
    <w:p w14:paraId="6DFE5A27" w14:textId="77777777" w:rsidR="007E3CEC" w:rsidRDefault="00FA1AE6" w:rsidP="005D6408">
      <w:pPr>
        <w:tabs>
          <w:tab w:val="left" w:pos="5675"/>
        </w:tabs>
        <w:rPr>
          <w:rFonts w:ascii="Arial Narrow" w:hAnsi="Arial Narrow"/>
          <w:sz w:val="24"/>
          <w:szCs w:val="24"/>
        </w:rPr>
      </w:pPr>
      <w:r>
        <w:rPr>
          <w:rFonts w:ascii="Arial Narrow" w:hAnsi="Arial Narrow"/>
          <w:sz w:val="24"/>
          <w:szCs w:val="24"/>
        </w:rPr>
        <w:t>Hombres: 1</w:t>
      </w:r>
    </w:p>
    <w:p w14:paraId="51D5723E" w14:textId="77777777" w:rsidR="007E3CEC" w:rsidRDefault="007E3CEC" w:rsidP="005D6408">
      <w:pPr>
        <w:tabs>
          <w:tab w:val="left" w:pos="5675"/>
        </w:tabs>
        <w:rPr>
          <w:rFonts w:ascii="Arial Narrow" w:hAnsi="Arial Narrow"/>
          <w:sz w:val="24"/>
          <w:szCs w:val="24"/>
        </w:rPr>
      </w:pPr>
    </w:p>
    <w:p w14:paraId="048C99E8" w14:textId="77777777" w:rsidR="007E3CEC" w:rsidRDefault="007E3CEC" w:rsidP="005D6408">
      <w:pPr>
        <w:tabs>
          <w:tab w:val="left" w:pos="5675"/>
        </w:tabs>
        <w:rPr>
          <w:rFonts w:ascii="Arial Narrow" w:hAnsi="Arial Narrow"/>
          <w:sz w:val="24"/>
          <w:szCs w:val="24"/>
        </w:rPr>
      </w:pPr>
    </w:p>
    <w:p w14:paraId="20F9038B" w14:textId="77777777" w:rsidR="007E3CEC" w:rsidRDefault="007E3CEC" w:rsidP="005D6408">
      <w:pPr>
        <w:tabs>
          <w:tab w:val="left" w:pos="5675"/>
        </w:tabs>
        <w:rPr>
          <w:rFonts w:ascii="Arial Narrow" w:hAnsi="Arial Narrow"/>
          <w:sz w:val="24"/>
          <w:szCs w:val="24"/>
        </w:rPr>
      </w:pPr>
    </w:p>
    <w:p w14:paraId="0C09B00F" w14:textId="77777777" w:rsidR="007E3CEC" w:rsidRDefault="007E3CEC" w:rsidP="005D6408">
      <w:pPr>
        <w:tabs>
          <w:tab w:val="left" w:pos="5675"/>
        </w:tabs>
        <w:rPr>
          <w:rFonts w:ascii="Arial Narrow" w:hAnsi="Arial Narrow"/>
          <w:sz w:val="24"/>
          <w:szCs w:val="24"/>
        </w:rPr>
      </w:pPr>
    </w:p>
    <w:p w14:paraId="6AB3EAA4" w14:textId="77777777" w:rsidR="007E3CEC" w:rsidRDefault="007E3CEC" w:rsidP="005D6408">
      <w:pPr>
        <w:tabs>
          <w:tab w:val="left" w:pos="5675"/>
        </w:tabs>
        <w:rPr>
          <w:rFonts w:ascii="Arial Narrow" w:hAnsi="Arial Narrow"/>
          <w:sz w:val="24"/>
          <w:szCs w:val="24"/>
        </w:rPr>
      </w:pPr>
    </w:p>
    <w:p w14:paraId="133D8274" w14:textId="77777777" w:rsidR="007E3CEC" w:rsidRDefault="007E3CEC" w:rsidP="005D6408">
      <w:pPr>
        <w:tabs>
          <w:tab w:val="left" w:pos="5675"/>
        </w:tabs>
        <w:rPr>
          <w:rFonts w:ascii="Arial Narrow" w:hAnsi="Arial Narrow"/>
          <w:sz w:val="24"/>
          <w:szCs w:val="24"/>
        </w:rPr>
      </w:pPr>
    </w:p>
    <w:p w14:paraId="39C24CB2" w14:textId="77777777" w:rsidR="007E3CEC" w:rsidRDefault="007E3CEC" w:rsidP="005D6408">
      <w:pPr>
        <w:tabs>
          <w:tab w:val="left" w:pos="5675"/>
        </w:tabs>
        <w:rPr>
          <w:rFonts w:ascii="Arial Narrow" w:hAnsi="Arial Narrow"/>
          <w:sz w:val="24"/>
          <w:szCs w:val="24"/>
        </w:rPr>
      </w:pPr>
    </w:p>
    <w:p w14:paraId="6E05171D" w14:textId="77777777" w:rsidR="007E3CEC" w:rsidRDefault="007E3CEC" w:rsidP="005D6408">
      <w:pPr>
        <w:tabs>
          <w:tab w:val="left" w:pos="5675"/>
        </w:tabs>
        <w:rPr>
          <w:rFonts w:ascii="Arial Narrow" w:hAnsi="Arial Narrow"/>
          <w:sz w:val="24"/>
          <w:szCs w:val="24"/>
        </w:rPr>
      </w:pPr>
    </w:p>
    <w:p w14:paraId="54549431" w14:textId="77777777" w:rsidR="007E3CEC" w:rsidRDefault="007E3CEC" w:rsidP="005D6408">
      <w:pPr>
        <w:tabs>
          <w:tab w:val="left" w:pos="5675"/>
        </w:tabs>
        <w:rPr>
          <w:rFonts w:ascii="Arial Narrow" w:hAnsi="Arial Narrow"/>
          <w:sz w:val="24"/>
          <w:szCs w:val="24"/>
        </w:rPr>
      </w:pPr>
    </w:p>
    <w:p w14:paraId="4BC601ED" w14:textId="77777777" w:rsidR="007E3CEC" w:rsidRDefault="007E3CEC" w:rsidP="005D6408">
      <w:pPr>
        <w:tabs>
          <w:tab w:val="left" w:pos="5675"/>
        </w:tabs>
        <w:rPr>
          <w:rFonts w:ascii="Arial Narrow" w:hAnsi="Arial Narrow"/>
          <w:sz w:val="24"/>
          <w:szCs w:val="24"/>
        </w:rPr>
      </w:pPr>
    </w:p>
    <w:p w14:paraId="0644D10B" w14:textId="77777777" w:rsidR="007E3CEC" w:rsidRDefault="007E3CEC" w:rsidP="005D6408">
      <w:pPr>
        <w:tabs>
          <w:tab w:val="left" w:pos="5675"/>
        </w:tabs>
        <w:rPr>
          <w:rFonts w:ascii="Arial Narrow" w:hAnsi="Arial Narrow"/>
          <w:sz w:val="24"/>
          <w:szCs w:val="24"/>
        </w:rPr>
      </w:pPr>
    </w:p>
    <w:tbl>
      <w:tblPr>
        <w:tblW w:w="10078" w:type="dxa"/>
        <w:tblInd w:w="-431" w:type="dxa"/>
        <w:tblCellMar>
          <w:left w:w="70" w:type="dxa"/>
          <w:right w:w="70" w:type="dxa"/>
        </w:tblCellMar>
        <w:tblLook w:val="04A0" w:firstRow="1" w:lastRow="0" w:firstColumn="1" w:lastColumn="0" w:noHBand="0" w:noVBand="1"/>
      </w:tblPr>
      <w:tblGrid>
        <w:gridCol w:w="10078"/>
      </w:tblGrid>
      <w:tr w:rsidR="007E3CEC" w:rsidRPr="007E3CEC" w14:paraId="5405B73F" w14:textId="77777777" w:rsidTr="00097EC7">
        <w:trPr>
          <w:trHeight w:val="330"/>
        </w:trPr>
        <w:tc>
          <w:tcPr>
            <w:tcW w:w="1007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91454B6" w14:textId="77777777" w:rsidR="001834D4" w:rsidRDefault="001834D4" w:rsidP="00097EC7">
            <w:pPr>
              <w:spacing w:after="0" w:line="276" w:lineRule="auto"/>
              <w:jc w:val="center"/>
              <w:rPr>
                <w:rFonts w:ascii="Arial Narrow" w:eastAsia="Times New Roman" w:hAnsi="Arial Narrow" w:cs="Calibri"/>
                <w:b/>
                <w:bCs/>
                <w:color w:val="000000"/>
                <w:sz w:val="24"/>
                <w:szCs w:val="24"/>
                <w:lang w:eastAsia="es-SV"/>
              </w:rPr>
            </w:pPr>
            <w:r>
              <w:rPr>
                <w:noProof/>
                <w:lang w:val="es-SV" w:eastAsia="es-SV"/>
              </w:rPr>
              <w:lastRenderedPageBreak/>
              <mc:AlternateContent>
                <mc:Choice Requires="wps">
                  <w:drawing>
                    <wp:anchor distT="0" distB="0" distL="114300" distR="114300" simplePos="0" relativeHeight="251728896" behindDoc="0" locked="0" layoutInCell="1" allowOverlap="1" wp14:anchorId="4591C946" wp14:editId="04E35FDF">
                      <wp:simplePos x="0" y="0"/>
                      <wp:positionH relativeFrom="margin">
                        <wp:posOffset>1025525</wp:posOffset>
                      </wp:positionH>
                      <wp:positionV relativeFrom="paragraph">
                        <wp:posOffset>85725</wp:posOffset>
                      </wp:positionV>
                      <wp:extent cx="4603750" cy="638175"/>
                      <wp:effectExtent l="0" t="0" r="0" b="9525"/>
                      <wp:wrapSquare wrapText="bothSides"/>
                      <wp:docPr id="12" name="Cuadro de texto 12"/>
                      <wp:cNvGraphicFramePr/>
                      <a:graphic xmlns:a="http://schemas.openxmlformats.org/drawingml/2006/main">
                        <a:graphicData uri="http://schemas.microsoft.com/office/word/2010/wordprocessingShape">
                          <wps:wsp>
                            <wps:cNvSpPr txBox="1"/>
                            <wps:spPr>
                              <a:xfrm>
                                <a:off x="0" y="0"/>
                                <a:ext cx="4603750" cy="638175"/>
                              </a:xfrm>
                              <a:prstGeom prst="rect">
                                <a:avLst/>
                              </a:prstGeom>
                              <a:noFill/>
                              <a:ln>
                                <a:noFill/>
                              </a:ln>
                            </wps:spPr>
                            <wps:txbx>
                              <w:txbxContent>
                                <w:p w14:paraId="4E762E48" w14:textId="77777777" w:rsidR="001B6B33" w:rsidRPr="002538D7" w:rsidRDefault="001B6B33" w:rsidP="001834D4">
                                  <w:pPr>
                                    <w:jc w:val="cente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COMISION TEG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91C946" id="Cuadro de texto 12" o:spid="_x0000_s1037" type="#_x0000_t202" style="position:absolute;left:0;text-align:left;margin-left:80.75pt;margin-top:6.75pt;width:362.5pt;height:50.25pt;z-index:251728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" filled="f" stroked="f">
                      <v:textbox>
                        <w:txbxContent>
                          <w:p w14:paraId="4E762E48" w14:textId="77777777" w:rsidR="001B6B33" w:rsidRPr="002538D7" w:rsidRDefault="001B6B33" w:rsidP="001834D4">
                            <w:pPr>
                              <w:jc w:val="cente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COMISION TEG</w:t>
                            </w:r>
                          </w:p>
                        </w:txbxContent>
                      </v:textbox>
                      <w10:wrap type="square" anchorx="margin"/>
                    </v:shape>
                  </w:pict>
                </mc:Fallback>
              </mc:AlternateContent>
            </w:r>
          </w:p>
          <w:p w14:paraId="3C02890F" w14:textId="77777777" w:rsidR="001834D4" w:rsidRDefault="001834D4" w:rsidP="00097EC7">
            <w:pPr>
              <w:spacing w:after="0" w:line="276" w:lineRule="auto"/>
              <w:jc w:val="center"/>
              <w:rPr>
                <w:rFonts w:ascii="Arial Narrow" w:eastAsia="Times New Roman" w:hAnsi="Arial Narrow" w:cs="Calibri"/>
                <w:b/>
                <w:bCs/>
                <w:color w:val="000000"/>
                <w:sz w:val="24"/>
                <w:szCs w:val="24"/>
                <w:lang w:eastAsia="es-SV"/>
              </w:rPr>
            </w:pPr>
          </w:p>
          <w:p w14:paraId="4850CE1B" w14:textId="77777777" w:rsidR="001834D4" w:rsidRDefault="001834D4" w:rsidP="00097EC7">
            <w:pPr>
              <w:spacing w:after="0" w:line="276" w:lineRule="auto"/>
              <w:jc w:val="center"/>
              <w:rPr>
                <w:rFonts w:ascii="Arial Narrow" w:eastAsia="Times New Roman" w:hAnsi="Arial Narrow" w:cs="Calibri"/>
                <w:b/>
                <w:bCs/>
                <w:color w:val="000000"/>
                <w:sz w:val="24"/>
                <w:szCs w:val="24"/>
                <w:lang w:eastAsia="es-SV"/>
              </w:rPr>
            </w:pPr>
          </w:p>
          <w:p w14:paraId="5EFFAA7D" w14:textId="77777777" w:rsidR="001834D4" w:rsidRDefault="001834D4" w:rsidP="00097EC7">
            <w:pPr>
              <w:spacing w:after="0" w:line="276" w:lineRule="auto"/>
              <w:jc w:val="center"/>
              <w:rPr>
                <w:rFonts w:ascii="Arial Narrow" w:eastAsia="Times New Roman" w:hAnsi="Arial Narrow" w:cs="Calibri"/>
                <w:b/>
                <w:bCs/>
                <w:color w:val="000000"/>
                <w:sz w:val="24"/>
                <w:szCs w:val="24"/>
                <w:lang w:eastAsia="es-SV"/>
              </w:rPr>
            </w:pPr>
          </w:p>
          <w:p w14:paraId="113C5E98" w14:textId="77777777" w:rsidR="007E3CEC" w:rsidRPr="007E3CEC" w:rsidRDefault="007E3CEC" w:rsidP="00097EC7">
            <w:pPr>
              <w:spacing w:after="0" w:line="276" w:lineRule="auto"/>
              <w:jc w:val="center"/>
              <w:rPr>
                <w:rFonts w:ascii="Arial Narrow" w:eastAsia="Times New Roman" w:hAnsi="Arial Narrow" w:cs="Calibri"/>
                <w:b/>
                <w:bCs/>
                <w:color w:val="000000"/>
                <w:sz w:val="24"/>
                <w:szCs w:val="24"/>
                <w:lang w:eastAsia="es-SV"/>
              </w:rPr>
            </w:pPr>
            <w:r w:rsidRPr="007E3CEC">
              <w:rPr>
                <w:rFonts w:ascii="Arial Narrow" w:eastAsia="Times New Roman" w:hAnsi="Arial Narrow" w:cs="Calibri"/>
                <w:b/>
                <w:bCs/>
                <w:color w:val="000000"/>
                <w:sz w:val="24"/>
                <w:szCs w:val="24"/>
                <w:lang w:eastAsia="es-SV"/>
              </w:rPr>
              <w:t>DESCRIPCION GENERAL</w:t>
            </w:r>
          </w:p>
        </w:tc>
      </w:tr>
      <w:tr w:rsidR="007E3CEC" w:rsidRPr="007E3CEC" w14:paraId="7D7BA3B8" w14:textId="77777777" w:rsidTr="00097EC7">
        <w:trPr>
          <w:trHeight w:val="330"/>
        </w:trPr>
        <w:tc>
          <w:tcPr>
            <w:tcW w:w="1007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53D768" w14:textId="77777777" w:rsidR="007E3CEC" w:rsidRPr="007E3CEC" w:rsidRDefault="007E3CEC" w:rsidP="00097EC7">
            <w:pPr>
              <w:spacing w:after="0" w:line="276" w:lineRule="auto"/>
              <w:rPr>
                <w:rFonts w:ascii="Arial Narrow" w:eastAsia="Times New Roman" w:hAnsi="Arial Narrow" w:cs="Calibri"/>
                <w:b/>
                <w:bCs/>
                <w:color w:val="000000"/>
                <w:sz w:val="24"/>
                <w:szCs w:val="24"/>
                <w:lang w:eastAsia="es-SV"/>
              </w:rPr>
            </w:pPr>
            <w:r w:rsidRPr="007E3CEC">
              <w:rPr>
                <w:rFonts w:ascii="Arial Narrow" w:hAnsi="Arial Narrow"/>
                <w:sz w:val="24"/>
                <w:szCs w:val="24"/>
              </w:rPr>
              <w:t>La comisión de ética de la municipalidad busca garantizar la transparencia y el desempeño ético del Concejo, Alcalde Municipal y demás funcionarios, empleados y servidores municipales.</w:t>
            </w:r>
          </w:p>
        </w:tc>
      </w:tr>
      <w:tr w:rsidR="007E3CEC" w:rsidRPr="007E3CEC" w14:paraId="66F717E6" w14:textId="77777777" w:rsidTr="00097EC7">
        <w:trPr>
          <w:trHeight w:val="330"/>
        </w:trPr>
        <w:tc>
          <w:tcPr>
            <w:tcW w:w="1007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B44BC43" w14:textId="77777777" w:rsidR="007E3CEC" w:rsidRPr="007E3CEC" w:rsidRDefault="007E3CEC" w:rsidP="00097EC7">
            <w:pPr>
              <w:spacing w:after="0" w:line="240" w:lineRule="auto"/>
              <w:jc w:val="center"/>
              <w:rPr>
                <w:rFonts w:ascii="Arial Narrow" w:eastAsia="Times New Roman" w:hAnsi="Arial Narrow" w:cs="Calibri"/>
                <w:b/>
                <w:bCs/>
                <w:color w:val="000000"/>
                <w:sz w:val="24"/>
                <w:szCs w:val="24"/>
                <w:lang w:eastAsia="es-SV"/>
              </w:rPr>
            </w:pPr>
            <w:r w:rsidRPr="007E3CEC">
              <w:rPr>
                <w:rFonts w:ascii="Arial Narrow" w:eastAsia="Times New Roman" w:hAnsi="Arial Narrow" w:cs="Calibri"/>
                <w:b/>
                <w:bCs/>
                <w:color w:val="000000"/>
                <w:sz w:val="24"/>
                <w:szCs w:val="24"/>
                <w:lang w:eastAsia="es-SV"/>
              </w:rPr>
              <w:t xml:space="preserve">FUNCIONES </w:t>
            </w:r>
          </w:p>
        </w:tc>
      </w:tr>
      <w:tr w:rsidR="007E3CEC" w:rsidRPr="007E3CEC" w14:paraId="3C920ADC" w14:textId="77777777" w:rsidTr="00097EC7">
        <w:trPr>
          <w:trHeight w:val="573"/>
        </w:trPr>
        <w:tc>
          <w:tcPr>
            <w:tcW w:w="1007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5CD049" w14:textId="77777777" w:rsidR="007E3CEC" w:rsidRPr="007E3CEC" w:rsidRDefault="007E3CEC" w:rsidP="00AD369E">
            <w:pPr>
              <w:pStyle w:val="Prrafodelista"/>
              <w:numPr>
                <w:ilvl w:val="0"/>
                <w:numId w:val="7"/>
              </w:numPr>
              <w:spacing w:after="0" w:line="360" w:lineRule="auto"/>
              <w:rPr>
                <w:szCs w:val="24"/>
              </w:rPr>
            </w:pPr>
            <w:r w:rsidRPr="007E3CEC">
              <w:rPr>
                <w:szCs w:val="24"/>
              </w:rPr>
              <w:t xml:space="preserve"> Elaborar Plan de trabajo de acuerdo a los lineamentos que brinde el Tribunal de Ética Gubernamental. </w:t>
            </w:r>
          </w:p>
          <w:p w14:paraId="73AF526A" w14:textId="77777777" w:rsidR="007E3CEC" w:rsidRPr="007E3CEC" w:rsidRDefault="007E3CEC" w:rsidP="00AD369E">
            <w:pPr>
              <w:pStyle w:val="Prrafodelista"/>
              <w:numPr>
                <w:ilvl w:val="0"/>
                <w:numId w:val="7"/>
              </w:numPr>
              <w:spacing w:after="0" w:line="360" w:lineRule="auto"/>
              <w:rPr>
                <w:szCs w:val="24"/>
              </w:rPr>
            </w:pPr>
            <w:r w:rsidRPr="007E3CEC">
              <w:rPr>
                <w:szCs w:val="24"/>
              </w:rPr>
              <w:t xml:space="preserve">Referir al tribunal la información obtenida de una investigación interna cuando se identifique una posible violación a los deberes o prohibiciones éticas. </w:t>
            </w:r>
          </w:p>
          <w:p w14:paraId="27F99ACE" w14:textId="77777777" w:rsidR="007E3CEC" w:rsidRPr="007E3CEC" w:rsidRDefault="007E3CEC" w:rsidP="00AD369E">
            <w:pPr>
              <w:pStyle w:val="Prrafodelista"/>
              <w:numPr>
                <w:ilvl w:val="0"/>
                <w:numId w:val="7"/>
              </w:numPr>
              <w:spacing w:after="0" w:line="360" w:lineRule="auto"/>
              <w:rPr>
                <w:szCs w:val="24"/>
              </w:rPr>
            </w:pPr>
            <w:r w:rsidRPr="007E3CEC">
              <w:rPr>
                <w:szCs w:val="24"/>
              </w:rPr>
              <w:t>Recibir denuncias cuando un servidor público de la municipalidad haya infringido la presente ley.</w:t>
            </w:r>
          </w:p>
          <w:p w14:paraId="2DB492B3" w14:textId="77777777" w:rsidR="007E3CEC" w:rsidRPr="007E3CEC" w:rsidRDefault="007E3CEC" w:rsidP="00AD369E">
            <w:pPr>
              <w:pStyle w:val="Prrafodelista"/>
              <w:numPr>
                <w:ilvl w:val="0"/>
                <w:numId w:val="7"/>
              </w:numPr>
              <w:spacing w:after="0" w:line="360" w:lineRule="auto"/>
              <w:rPr>
                <w:szCs w:val="24"/>
              </w:rPr>
            </w:pPr>
            <w:r w:rsidRPr="007E3CEC">
              <w:rPr>
                <w:szCs w:val="24"/>
              </w:rPr>
              <w:t>Dar cumplimiento a las resoluciones finales emitidas por el tribunal.</w:t>
            </w:r>
          </w:p>
          <w:p w14:paraId="036CA9E8" w14:textId="77777777" w:rsidR="007E3CEC" w:rsidRPr="007E3CEC" w:rsidRDefault="007E3CEC" w:rsidP="00AD369E">
            <w:pPr>
              <w:pStyle w:val="Prrafodelista"/>
              <w:numPr>
                <w:ilvl w:val="0"/>
                <w:numId w:val="7"/>
              </w:numPr>
              <w:spacing w:after="0" w:line="360" w:lineRule="auto"/>
              <w:rPr>
                <w:szCs w:val="24"/>
              </w:rPr>
            </w:pPr>
            <w:r w:rsidRPr="007E3CEC">
              <w:rPr>
                <w:szCs w:val="24"/>
              </w:rPr>
              <w:t>Difundir y capacitar a los servidores públicos de su institución sobre la ética y cualquier otra normativa relacionada.</w:t>
            </w:r>
          </w:p>
          <w:p w14:paraId="7ABEEAB1" w14:textId="77777777" w:rsidR="007E3CEC" w:rsidRPr="007E3CEC" w:rsidRDefault="007E3CEC" w:rsidP="00AD369E">
            <w:pPr>
              <w:pStyle w:val="Prrafodelista"/>
              <w:numPr>
                <w:ilvl w:val="0"/>
                <w:numId w:val="7"/>
              </w:numPr>
              <w:spacing w:after="0" w:line="360" w:lineRule="auto"/>
              <w:rPr>
                <w:szCs w:val="24"/>
              </w:rPr>
            </w:pPr>
            <w:r w:rsidRPr="007E3CEC">
              <w:rPr>
                <w:szCs w:val="24"/>
              </w:rPr>
              <w:t>Dar respuesta a las consultas respecto del ámbito de aplicación de la Ley de Ética Gubernamental.</w:t>
            </w:r>
          </w:p>
          <w:p w14:paraId="093E7819" w14:textId="77777777" w:rsidR="007E3CEC" w:rsidRPr="007E3CEC" w:rsidRDefault="007E3CEC" w:rsidP="00AD369E">
            <w:pPr>
              <w:pStyle w:val="Prrafodelista"/>
              <w:numPr>
                <w:ilvl w:val="0"/>
                <w:numId w:val="7"/>
              </w:numPr>
              <w:spacing w:after="0" w:line="360" w:lineRule="auto"/>
              <w:rPr>
                <w:szCs w:val="24"/>
              </w:rPr>
            </w:pPr>
            <w:r w:rsidRPr="007E3CEC">
              <w:rPr>
                <w:szCs w:val="24"/>
              </w:rPr>
              <w:t>Las demás que señale la LEG.</w:t>
            </w:r>
          </w:p>
        </w:tc>
      </w:tr>
      <w:tr w:rsidR="007E3CEC" w:rsidRPr="007E3CEC" w14:paraId="1B1511B7" w14:textId="77777777" w:rsidTr="00097EC7">
        <w:trPr>
          <w:trHeight w:val="457"/>
        </w:trPr>
        <w:tc>
          <w:tcPr>
            <w:tcW w:w="10078" w:type="dxa"/>
            <w:vMerge/>
            <w:tcBorders>
              <w:top w:val="single" w:sz="4" w:space="0" w:color="auto"/>
              <w:left w:val="single" w:sz="4" w:space="0" w:color="auto"/>
              <w:bottom w:val="single" w:sz="4" w:space="0" w:color="auto"/>
              <w:right w:val="single" w:sz="4" w:space="0" w:color="auto"/>
            </w:tcBorders>
            <w:vAlign w:val="center"/>
            <w:hideMark/>
          </w:tcPr>
          <w:p w14:paraId="49B7611A" w14:textId="77777777" w:rsidR="007E3CEC" w:rsidRPr="007E3CEC" w:rsidRDefault="007E3CEC" w:rsidP="00097EC7">
            <w:pPr>
              <w:spacing w:after="0" w:line="240" w:lineRule="auto"/>
              <w:rPr>
                <w:rFonts w:ascii="Arial Narrow" w:eastAsia="Times New Roman" w:hAnsi="Arial Narrow" w:cs="Calibri"/>
                <w:b/>
                <w:bCs/>
                <w:color w:val="000000"/>
                <w:sz w:val="24"/>
                <w:szCs w:val="24"/>
                <w:lang w:eastAsia="es-SV"/>
              </w:rPr>
            </w:pPr>
          </w:p>
        </w:tc>
      </w:tr>
      <w:tr w:rsidR="007E3CEC" w:rsidRPr="007E3CEC" w14:paraId="71B1D3EB" w14:textId="77777777" w:rsidTr="00097EC7">
        <w:trPr>
          <w:trHeight w:val="457"/>
        </w:trPr>
        <w:tc>
          <w:tcPr>
            <w:tcW w:w="10078" w:type="dxa"/>
            <w:vMerge/>
            <w:tcBorders>
              <w:top w:val="single" w:sz="4" w:space="0" w:color="auto"/>
              <w:left w:val="single" w:sz="4" w:space="0" w:color="auto"/>
              <w:bottom w:val="single" w:sz="4" w:space="0" w:color="auto"/>
              <w:right w:val="single" w:sz="4" w:space="0" w:color="auto"/>
            </w:tcBorders>
            <w:vAlign w:val="center"/>
            <w:hideMark/>
          </w:tcPr>
          <w:p w14:paraId="12556935" w14:textId="77777777" w:rsidR="007E3CEC" w:rsidRPr="007E3CEC" w:rsidRDefault="007E3CEC" w:rsidP="00097EC7">
            <w:pPr>
              <w:spacing w:after="0" w:line="240" w:lineRule="auto"/>
              <w:rPr>
                <w:rFonts w:ascii="Arial Narrow" w:eastAsia="Times New Roman" w:hAnsi="Arial Narrow" w:cs="Calibri"/>
                <w:b/>
                <w:bCs/>
                <w:color w:val="000000"/>
                <w:sz w:val="24"/>
                <w:szCs w:val="24"/>
                <w:lang w:eastAsia="es-SV"/>
              </w:rPr>
            </w:pPr>
          </w:p>
        </w:tc>
      </w:tr>
      <w:tr w:rsidR="007E3CEC" w:rsidRPr="007E3CEC" w14:paraId="1B4840FB" w14:textId="77777777" w:rsidTr="00097EC7">
        <w:trPr>
          <w:trHeight w:val="457"/>
        </w:trPr>
        <w:tc>
          <w:tcPr>
            <w:tcW w:w="10078" w:type="dxa"/>
            <w:vMerge/>
            <w:tcBorders>
              <w:top w:val="single" w:sz="4" w:space="0" w:color="auto"/>
              <w:left w:val="single" w:sz="4" w:space="0" w:color="auto"/>
              <w:bottom w:val="single" w:sz="4" w:space="0" w:color="auto"/>
              <w:right w:val="single" w:sz="4" w:space="0" w:color="auto"/>
            </w:tcBorders>
            <w:vAlign w:val="center"/>
            <w:hideMark/>
          </w:tcPr>
          <w:p w14:paraId="4E1BCB04" w14:textId="77777777" w:rsidR="007E3CEC" w:rsidRPr="007E3CEC" w:rsidRDefault="007E3CEC" w:rsidP="00097EC7">
            <w:pPr>
              <w:spacing w:after="0" w:line="240" w:lineRule="auto"/>
              <w:rPr>
                <w:rFonts w:ascii="Arial Narrow" w:eastAsia="Times New Roman" w:hAnsi="Arial Narrow" w:cs="Calibri"/>
                <w:b/>
                <w:bCs/>
                <w:color w:val="000000"/>
                <w:sz w:val="24"/>
                <w:szCs w:val="24"/>
                <w:lang w:eastAsia="es-SV"/>
              </w:rPr>
            </w:pPr>
          </w:p>
        </w:tc>
      </w:tr>
    </w:tbl>
    <w:p w14:paraId="3DF19F92" w14:textId="77777777" w:rsidR="007E3CEC" w:rsidRDefault="007E3CEC" w:rsidP="005D6408">
      <w:pPr>
        <w:tabs>
          <w:tab w:val="left" w:pos="5675"/>
        </w:tabs>
        <w:rPr>
          <w:rFonts w:ascii="Arial Narrow" w:hAnsi="Arial Narrow"/>
          <w:sz w:val="24"/>
          <w:szCs w:val="24"/>
        </w:rPr>
      </w:pPr>
    </w:p>
    <w:p w14:paraId="79837B54" w14:textId="77777777" w:rsidR="007E3CEC" w:rsidRDefault="007E3CEC" w:rsidP="007E3CEC">
      <w:pPr>
        <w:rPr>
          <w:rFonts w:ascii="Arial Narrow" w:hAnsi="Arial Narrow"/>
          <w:color w:val="000000" w:themeColor="text1"/>
          <w:sz w:val="24"/>
          <w:szCs w:val="24"/>
        </w:rPr>
      </w:pPr>
      <w:r w:rsidRPr="00D13811">
        <w:rPr>
          <w:rFonts w:ascii="Arial Narrow" w:hAnsi="Arial Narrow"/>
          <w:color w:val="000000" w:themeColor="text1"/>
          <w:sz w:val="24"/>
          <w:szCs w:val="24"/>
        </w:rPr>
        <w:t>Integrantes:</w:t>
      </w:r>
    </w:p>
    <w:p w14:paraId="441F36CF" w14:textId="77777777" w:rsidR="007E3CEC" w:rsidRDefault="007E3CEC" w:rsidP="005D6408">
      <w:pPr>
        <w:tabs>
          <w:tab w:val="left" w:pos="5675"/>
        </w:tabs>
        <w:rPr>
          <w:rFonts w:ascii="Arial Narrow" w:hAnsi="Arial Narrow"/>
          <w:sz w:val="24"/>
          <w:szCs w:val="24"/>
        </w:rPr>
      </w:pPr>
      <w:r>
        <w:rPr>
          <w:rFonts w:ascii="Arial Narrow" w:hAnsi="Arial Narrow"/>
          <w:sz w:val="24"/>
          <w:szCs w:val="24"/>
        </w:rPr>
        <w:t xml:space="preserve">Lic. Oscar Armando Ramírez </w:t>
      </w:r>
    </w:p>
    <w:p w14:paraId="7C866F40" w14:textId="77777777" w:rsidR="007E3CEC" w:rsidRDefault="007E3CEC" w:rsidP="005D6408">
      <w:pPr>
        <w:tabs>
          <w:tab w:val="left" w:pos="5675"/>
        </w:tabs>
        <w:rPr>
          <w:rFonts w:ascii="Arial Narrow" w:hAnsi="Arial Narrow"/>
          <w:sz w:val="24"/>
          <w:szCs w:val="24"/>
        </w:rPr>
      </w:pPr>
      <w:r>
        <w:rPr>
          <w:rFonts w:ascii="Arial Narrow" w:hAnsi="Arial Narrow"/>
          <w:sz w:val="24"/>
          <w:szCs w:val="24"/>
        </w:rPr>
        <w:t xml:space="preserve">Lic. Douglas Geovanny Campos </w:t>
      </w:r>
    </w:p>
    <w:p w14:paraId="4C66D21A" w14:textId="77777777" w:rsidR="007E3CEC" w:rsidRDefault="007E3CEC" w:rsidP="005D6408">
      <w:pPr>
        <w:tabs>
          <w:tab w:val="left" w:pos="5675"/>
        </w:tabs>
        <w:rPr>
          <w:rFonts w:ascii="Arial Narrow" w:hAnsi="Arial Narrow"/>
          <w:sz w:val="24"/>
          <w:szCs w:val="24"/>
        </w:rPr>
      </w:pPr>
      <w:r>
        <w:rPr>
          <w:rFonts w:ascii="Arial Narrow" w:hAnsi="Arial Narrow"/>
          <w:sz w:val="24"/>
          <w:szCs w:val="24"/>
        </w:rPr>
        <w:t xml:space="preserve">Licda. Ana Ester Rodríguez </w:t>
      </w:r>
    </w:p>
    <w:p w14:paraId="1F96FFFF" w14:textId="77777777" w:rsidR="007E3CEC" w:rsidRDefault="007E3CEC" w:rsidP="005D6408">
      <w:pPr>
        <w:tabs>
          <w:tab w:val="left" w:pos="5675"/>
        </w:tabs>
        <w:rPr>
          <w:rFonts w:ascii="Arial Narrow" w:hAnsi="Arial Narrow"/>
          <w:sz w:val="24"/>
          <w:szCs w:val="24"/>
        </w:rPr>
      </w:pPr>
      <w:r>
        <w:rPr>
          <w:rFonts w:ascii="Arial Narrow" w:hAnsi="Arial Narrow"/>
          <w:sz w:val="24"/>
          <w:szCs w:val="24"/>
        </w:rPr>
        <w:t xml:space="preserve">Licda. Noemy del Carmen Martínez </w:t>
      </w:r>
    </w:p>
    <w:p w14:paraId="7EE79739" w14:textId="77777777" w:rsidR="007E3CEC" w:rsidRDefault="007E3CEC" w:rsidP="005D6408">
      <w:pPr>
        <w:tabs>
          <w:tab w:val="left" w:pos="5675"/>
        </w:tabs>
        <w:rPr>
          <w:rFonts w:ascii="Arial Narrow" w:hAnsi="Arial Narrow"/>
          <w:sz w:val="24"/>
          <w:szCs w:val="24"/>
        </w:rPr>
      </w:pPr>
      <w:r>
        <w:rPr>
          <w:rFonts w:ascii="Arial Narrow" w:hAnsi="Arial Narrow"/>
          <w:sz w:val="24"/>
          <w:szCs w:val="24"/>
        </w:rPr>
        <w:t xml:space="preserve">Licda. Abigail Ramírez Funes </w:t>
      </w:r>
    </w:p>
    <w:p w14:paraId="15A171C0" w14:textId="77777777" w:rsidR="007E3CEC" w:rsidRDefault="007E3CEC" w:rsidP="005D6408">
      <w:pPr>
        <w:tabs>
          <w:tab w:val="left" w:pos="5675"/>
        </w:tabs>
        <w:rPr>
          <w:rFonts w:ascii="Arial Narrow" w:hAnsi="Arial Narrow"/>
          <w:sz w:val="24"/>
          <w:szCs w:val="24"/>
        </w:rPr>
      </w:pPr>
      <w:r>
        <w:rPr>
          <w:rFonts w:ascii="Arial Narrow" w:hAnsi="Arial Narrow"/>
          <w:sz w:val="24"/>
          <w:szCs w:val="24"/>
        </w:rPr>
        <w:t xml:space="preserve">Milagro Soledad Martínez Martínez </w:t>
      </w:r>
    </w:p>
    <w:p w14:paraId="6D9598F5" w14:textId="77777777" w:rsidR="007E3CEC" w:rsidRDefault="007E3CEC" w:rsidP="007E3CEC">
      <w:pPr>
        <w:jc w:val="both"/>
        <w:rPr>
          <w:rFonts w:ascii="Arial Narrow" w:hAnsi="Arial Narrow"/>
          <w:sz w:val="24"/>
          <w:szCs w:val="24"/>
        </w:rPr>
      </w:pPr>
    </w:p>
    <w:p w14:paraId="1F19D06A" w14:textId="77777777" w:rsidR="007E3CEC" w:rsidRPr="00CD5E96" w:rsidRDefault="007E3CEC" w:rsidP="007E3CEC">
      <w:pPr>
        <w:jc w:val="both"/>
        <w:rPr>
          <w:rFonts w:ascii="Arial Narrow" w:hAnsi="Arial Narrow"/>
          <w:sz w:val="24"/>
          <w:szCs w:val="24"/>
        </w:rPr>
      </w:pPr>
      <w:r>
        <w:rPr>
          <w:rFonts w:ascii="Arial Narrow" w:hAnsi="Arial Narrow"/>
          <w:sz w:val="24"/>
          <w:szCs w:val="24"/>
        </w:rPr>
        <w:t>Mujeres: 4</w:t>
      </w:r>
    </w:p>
    <w:p w14:paraId="3C5D2B14" w14:textId="77777777" w:rsidR="007E3CEC" w:rsidRDefault="007E3CEC" w:rsidP="007E3CEC">
      <w:pPr>
        <w:jc w:val="both"/>
        <w:rPr>
          <w:rFonts w:ascii="Arial Narrow" w:hAnsi="Arial Narrow"/>
          <w:sz w:val="24"/>
          <w:szCs w:val="24"/>
        </w:rPr>
      </w:pPr>
      <w:r>
        <w:rPr>
          <w:rFonts w:ascii="Arial Narrow" w:hAnsi="Arial Narrow"/>
          <w:sz w:val="24"/>
          <w:szCs w:val="24"/>
        </w:rPr>
        <w:t>Hombres: 2</w:t>
      </w:r>
    </w:p>
    <w:p w14:paraId="5D4A7D6C" w14:textId="77777777" w:rsidR="007E3CEC" w:rsidRDefault="007E3CEC" w:rsidP="005D6408">
      <w:pPr>
        <w:tabs>
          <w:tab w:val="left" w:pos="5675"/>
        </w:tabs>
        <w:rPr>
          <w:rFonts w:ascii="Arial Narrow" w:hAnsi="Arial Narrow"/>
          <w:sz w:val="24"/>
          <w:szCs w:val="24"/>
        </w:rPr>
      </w:pPr>
    </w:p>
    <w:p w14:paraId="0DBA8C4D" w14:textId="77777777" w:rsidR="007E3CEC" w:rsidRDefault="007E3CEC" w:rsidP="005D6408">
      <w:pPr>
        <w:tabs>
          <w:tab w:val="left" w:pos="5675"/>
        </w:tabs>
        <w:rPr>
          <w:rFonts w:ascii="Arial Narrow" w:hAnsi="Arial Narrow"/>
          <w:sz w:val="24"/>
          <w:szCs w:val="24"/>
        </w:rPr>
      </w:pPr>
    </w:p>
    <w:p w14:paraId="48A5274F" w14:textId="77777777" w:rsidR="007E3CEC" w:rsidRDefault="007E3CEC" w:rsidP="005D6408">
      <w:pPr>
        <w:tabs>
          <w:tab w:val="left" w:pos="5675"/>
        </w:tabs>
        <w:rPr>
          <w:rFonts w:ascii="Arial Narrow" w:hAnsi="Arial Narrow"/>
          <w:sz w:val="24"/>
          <w:szCs w:val="24"/>
        </w:rPr>
      </w:pPr>
    </w:p>
    <w:p w14:paraId="02E1EA87" w14:textId="77777777" w:rsidR="007E3CEC" w:rsidRDefault="007E3CEC" w:rsidP="005D6408">
      <w:pPr>
        <w:tabs>
          <w:tab w:val="left" w:pos="5675"/>
        </w:tabs>
        <w:rPr>
          <w:rFonts w:ascii="Arial Narrow" w:hAnsi="Arial Narrow"/>
          <w:sz w:val="24"/>
          <w:szCs w:val="24"/>
        </w:rPr>
      </w:pPr>
    </w:p>
    <w:p w14:paraId="2FEEF4F1" w14:textId="77777777" w:rsidR="007E3CEC" w:rsidRDefault="007E3CEC" w:rsidP="005D6408">
      <w:pPr>
        <w:tabs>
          <w:tab w:val="left" w:pos="5675"/>
        </w:tabs>
        <w:rPr>
          <w:rFonts w:ascii="Arial Narrow" w:hAnsi="Arial Narrow"/>
          <w:sz w:val="24"/>
          <w:szCs w:val="24"/>
        </w:rPr>
      </w:pPr>
    </w:p>
    <w:p w14:paraId="7D37885B" w14:textId="77777777" w:rsidR="007E3CEC" w:rsidRDefault="007E3CEC" w:rsidP="005D6408">
      <w:pPr>
        <w:tabs>
          <w:tab w:val="left" w:pos="5675"/>
        </w:tabs>
        <w:rPr>
          <w:rFonts w:ascii="Arial Narrow" w:hAnsi="Arial Narrow"/>
          <w:sz w:val="24"/>
          <w:szCs w:val="24"/>
        </w:rPr>
      </w:pPr>
    </w:p>
    <w:p w14:paraId="567714DA" w14:textId="77777777" w:rsidR="007E3CEC" w:rsidRDefault="007E3CEC" w:rsidP="005D6408">
      <w:pPr>
        <w:tabs>
          <w:tab w:val="left" w:pos="5675"/>
        </w:tabs>
        <w:rPr>
          <w:rFonts w:ascii="Arial Narrow" w:hAnsi="Arial Narrow"/>
          <w:sz w:val="24"/>
          <w:szCs w:val="24"/>
        </w:rPr>
      </w:pPr>
    </w:p>
    <w:p w14:paraId="3167CA89" w14:textId="77777777" w:rsidR="007E3CEC" w:rsidRDefault="007E3CEC" w:rsidP="005D6408">
      <w:pPr>
        <w:tabs>
          <w:tab w:val="left" w:pos="5675"/>
        </w:tabs>
        <w:rPr>
          <w:rFonts w:ascii="Arial Narrow" w:hAnsi="Arial Narrow"/>
          <w:sz w:val="24"/>
          <w:szCs w:val="24"/>
        </w:rPr>
      </w:pPr>
    </w:p>
    <w:tbl>
      <w:tblPr>
        <w:tblW w:w="10108" w:type="dxa"/>
        <w:tblInd w:w="-431" w:type="dxa"/>
        <w:tblCellMar>
          <w:left w:w="70" w:type="dxa"/>
          <w:right w:w="70" w:type="dxa"/>
        </w:tblCellMar>
        <w:tblLook w:val="04A0" w:firstRow="1" w:lastRow="0" w:firstColumn="1" w:lastColumn="0" w:noHBand="0" w:noVBand="1"/>
      </w:tblPr>
      <w:tblGrid>
        <w:gridCol w:w="10108"/>
      </w:tblGrid>
      <w:tr w:rsidR="007E3CEC" w:rsidRPr="007E3CEC" w14:paraId="5575525B" w14:textId="77777777" w:rsidTr="00097EC7">
        <w:trPr>
          <w:trHeight w:val="330"/>
        </w:trPr>
        <w:tc>
          <w:tcPr>
            <w:tcW w:w="1010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5D1AD5A" w14:textId="77777777" w:rsidR="001834D4" w:rsidRDefault="001834D4" w:rsidP="00097EC7">
            <w:pPr>
              <w:spacing w:after="0" w:line="360" w:lineRule="auto"/>
              <w:jc w:val="center"/>
              <w:rPr>
                <w:rFonts w:ascii="Arial Narrow" w:eastAsia="Times New Roman" w:hAnsi="Arial Narrow" w:cs="Calibri"/>
                <w:b/>
                <w:bCs/>
                <w:color w:val="000000"/>
                <w:sz w:val="24"/>
                <w:szCs w:val="24"/>
                <w:lang w:eastAsia="es-SV"/>
              </w:rPr>
            </w:pPr>
            <w:r>
              <w:rPr>
                <w:noProof/>
                <w:lang w:val="es-SV" w:eastAsia="es-SV"/>
              </w:rPr>
              <mc:AlternateContent>
                <mc:Choice Requires="wps">
                  <w:drawing>
                    <wp:anchor distT="0" distB="0" distL="114300" distR="114300" simplePos="0" relativeHeight="251726848" behindDoc="0" locked="0" layoutInCell="1" allowOverlap="1" wp14:anchorId="21E18E88" wp14:editId="6525CACD">
                      <wp:simplePos x="0" y="0"/>
                      <wp:positionH relativeFrom="margin">
                        <wp:posOffset>851535</wp:posOffset>
                      </wp:positionH>
                      <wp:positionV relativeFrom="paragraph">
                        <wp:posOffset>171450</wp:posOffset>
                      </wp:positionV>
                      <wp:extent cx="4603750" cy="558800"/>
                      <wp:effectExtent l="0" t="0" r="0" b="0"/>
                      <wp:wrapSquare wrapText="bothSides"/>
                      <wp:docPr id="13" name="Cuadro de texto 13"/>
                      <wp:cNvGraphicFramePr/>
                      <a:graphic xmlns:a="http://schemas.openxmlformats.org/drawingml/2006/main">
                        <a:graphicData uri="http://schemas.microsoft.com/office/word/2010/wordprocessingShape">
                          <wps:wsp>
                            <wps:cNvSpPr txBox="1"/>
                            <wps:spPr>
                              <a:xfrm>
                                <a:off x="0" y="0"/>
                                <a:ext cx="4603750" cy="558800"/>
                              </a:xfrm>
                              <a:prstGeom prst="rect">
                                <a:avLst/>
                              </a:prstGeom>
                              <a:noFill/>
                              <a:ln>
                                <a:noFill/>
                              </a:ln>
                            </wps:spPr>
                            <wps:txbx>
                              <w:txbxContent>
                                <w:p w14:paraId="21F7BA98" w14:textId="77777777" w:rsidR="001B6B33" w:rsidRPr="002538D7" w:rsidRDefault="001B6B33" w:rsidP="001834D4">
                                  <w:pPr>
                                    <w:jc w:val="cente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ALCALDE (DESPACHO)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E18E88" id="Cuadro de texto 13" o:spid="_x0000_s1038" type="#_x0000_t202" style="position:absolute;left:0;text-align:left;margin-left:67.05pt;margin-top:13.5pt;width:362.5pt;height:44pt;z-index:251726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" filled="f" stroked="f">
                      <v:textbox>
                        <w:txbxContent>
                          <w:p w14:paraId="21F7BA98" w14:textId="77777777" w:rsidR="001B6B33" w:rsidRPr="002538D7" w:rsidRDefault="001B6B33" w:rsidP="001834D4">
                            <w:pPr>
                              <w:jc w:val="cente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ALCALDE (DESPACHO)</w:t>
                            </w:r>
                          </w:p>
                        </w:txbxContent>
                      </v:textbox>
                      <w10:wrap type="square" anchorx="margin"/>
                    </v:shape>
                  </w:pict>
                </mc:Fallback>
              </mc:AlternateContent>
            </w:r>
          </w:p>
          <w:p w14:paraId="07F44FC2" w14:textId="77777777" w:rsidR="001834D4" w:rsidRDefault="001834D4" w:rsidP="00097EC7">
            <w:pPr>
              <w:spacing w:after="0" w:line="360" w:lineRule="auto"/>
              <w:jc w:val="center"/>
              <w:rPr>
                <w:rFonts w:ascii="Arial Narrow" w:eastAsia="Times New Roman" w:hAnsi="Arial Narrow" w:cs="Calibri"/>
                <w:b/>
                <w:bCs/>
                <w:color w:val="000000"/>
                <w:sz w:val="24"/>
                <w:szCs w:val="24"/>
                <w:lang w:eastAsia="es-SV"/>
              </w:rPr>
            </w:pPr>
          </w:p>
          <w:p w14:paraId="42A474E8" w14:textId="77777777" w:rsidR="001834D4" w:rsidRDefault="001834D4" w:rsidP="00097EC7">
            <w:pPr>
              <w:spacing w:after="0" w:line="360" w:lineRule="auto"/>
              <w:jc w:val="center"/>
              <w:rPr>
                <w:rFonts w:ascii="Arial Narrow" w:eastAsia="Times New Roman" w:hAnsi="Arial Narrow" w:cs="Calibri"/>
                <w:b/>
                <w:bCs/>
                <w:color w:val="000000"/>
                <w:sz w:val="24"/>
                <w:szCs w:val="24"/>
                <w:lang w:eastAsia="es-SV"/>
              </w:rPr>
            </w:pPr>
          </w:p>
          <w:p w14:paraId="3A25C14C" w14:textId="77777777" w:rsidR="007E3CEC" w:rsidRPr="007E3CEC" w:rsidRDefault="007E3CEC" w:rsidP="00097EC7">
            <w:pPr>
              <w:spacing w:after="0" w:line="360" w:lineRule="auto"/>
              <w:jc w:val="center"/>
              <w:rPr>
                <w:rFonts w:ascii="Arial Narrow" w:eastAsia="Times New Roman" w:hAnsi="Arial Narrow" w:cs="Calibri"/>
                <w:b/>
                <w:bCs/>
                <w:color w:val="000000"/>
                <w:sz w:val="24"/>
                <w:szCs w:val="24"/>
                <w:lang w:eastAsia="es-SV"/>
              </w:rPr>
            </w:pPr>
            <w:r w:rsidRPr="007E3CEC">
              <w:rPr>
                <w:rFonts w:ascii="Arial Narrow" w:eastAsia="Times New Roman" w:hAnsi="Arial Narrow" w:cs="Calibri"/>
                <w:b/>
                <w:bCs/>
                <w:color w:val="000000"/>
                <w:sz w:val="24"/>
                <w:szCs w:val="24"/>
                <w:lang w:eastAsia="es-SV"/>
              </w:rPr>
              <w:t>DESCRIPCION GENERAL</w:t>
            </w:r>
          </w:p>
        </w:tc>
      </w:tr>
      <w:tr w:rsidR="007E3CEC" w:rsidRPr="007E3CEC" w14:paraId="47D7CBFA" w14:textId="77777777" w:rsidTr="00097EC7">
        <w:trPr>
          <w:trHeight w:val="330"/>
        </w:trPr>
        <w:tc>
          <w:tcPr>
            <w:tcW w:w="101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E54D6B" w14:textId="77777777" w:rsidR="007E3CEC" w:rsidRPr="007E3CEC" w:rsidRDefault="007E3CEC" w:rsidP="00097EC7">
            <w:pPr>
              <w:spacing w:after="0" w:line="360" w:lineRule="auto"/>
              <w:rPr>
                <w:rFonts w:ascii="Arial Narrow" w:eastAsia="Times New Roman" w:hAnsi="Arial Narrow" w:cs="Calibri"/>
                <w:b/>
                <w:bCs/>
                <w:color w:val="000000"/>
                <w:sz w:val="24"/>
                <w:szCs w:val="24"/>
                <w:lang w:eastAsia="es-SV"/>
              </w:rPr>
            </w:pPr>
            <w:r w:rsidRPr="007E3CEC">
              <w:rPr>
                <w:rFonts w:ascii="Arial Narrow" w:hAnsi="Arial Narrow"/>
                <w:sz w:val="24"/>
                <w:szCs w:val="24"/>
              </w:rPr>
              <w:t>Ejerce la función administrativa para la utilización de los recursos municipales.</w:t>
            </w:r>
          </w:p>
        </w:tc>
      </w:tr>
      <w:tr w:rsidR="007E3CEC" w:rsidRPr="007E3CEC" w14:paraId="208C8FBC" w14:textId="77777777" w:rsidTr="00097EC7">
        <w:trPr>
          <w:trHeight w:val="330"/>
        </w:trPr>
        <w:tc>
          <w:tcPr>
            <w:tcW w:w="1010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CB901F3" w14:textId="77777777" w:rsidR="007E3CEC" w:rsidRPr="007E3CEC" w:rsidRDefault="007E3CEC" w:rsidP="00097EC7">
            <w:pPr>
              <w:spacing w:after="0" w:line="240" w:lineRule="auto"/>
              <w:jc w:val="center"/>
              <w:rPr>
                <w:rFonts w:ascii="Arial Narrow" w:eastAsia="Times New Roman" w:hAnsi="Arial Narrow" w:cs="Calibri"/>
                <w:b/>
                <w:bCs/>
                <w:color w:val="000000"/>
                <w:sz w:val="24"/>
                <w:szCs w:val="24"/>
                <w:lang w:eastAsia="es-SV"/>
              </w:rPr>
            </w:pPr>
            <w:r w:rsidRPr="007E3CEC">
              <w:rPr>
                <w:rFonts w:ascii="Arial Narrow" w:eastAsia="Times New Roman" w:hAnsi="Arial Narrow" w:cs="Calibri"/>
                <w:b/>
                <w:bCs/>
                <w:color w:val="000000"/>
                <w:sz w:val="24"/>
                <w:szCs w:val="24"/>
                <w:lang w:eastAsia="es-SV"/>
              </w:rPr>
              <w:t xml:space="preserve">FUNCIONES </w:t>
            </w:r>
          </w:p>
        </w:tc>
      </w:tr>
      <w:tr w:rsidR="007E3CEC" w:rsidRPr="007E3CEC" w14:paraId="2E3F0058" w14:textId="77777777" w:rsidTr="00097EC7">
        <w:trPr>
          <w:trHeight w:val="413"/>
        </w:trPr>
        <w:tc>
          <w:tcPr>
            <w:tcW w:w="1010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72EB93" w14:textId="77777777" w:rsidR="007E3CEC" w:rsidRPr="007E3CEC" w:rsidRDefault="007E3CEC" w:rsidP="00AD369E">
            <w:pPr>
              <w:pStyle w:val="Prrafodelista"/>
              <w:numPr>
                <w:ilvl w:val="0"/>
                <w:numId w:val="11"/>
              </w:numPr>
              <w:spacing w:after="0" w:line="360" w:lineRule="auto"/>
              <w:rPr>
                <w:szCs w:val="24"/>
              </w:rPr>
            </w:pPr>
            <w:r w:rsidRPr="007E3CEC">
              <w:rPr>
                <w:szCs w:val="24"/>
              </w:rPr>
              <w:t>Representar legalmente al municipio de Usulután.</w:t>
            </w:r>
          </w:p>
          <w:p w14:paraId="12C43CCC" w14:textId="77777777" w:rsidR="007E3CEC" w:rsidRPr="007E3CEC" w:rsidRDefault="007E3CEC" w:rsidP="00AD369E">
            <w:pPr>
              <w:pStyle w:val="Prrafodelista"/>
              <w:numPr>
                <w:ilvl w:val="0"/>
                <w:numId w:val="11"/>
              </w:numPr>
              <w:spacing w:after="0" w:line="360" w:lineRule="auto"/>
              <w:rPr>
                <w:szCs w:val="24"/>
              </w:rPr>
            </w:pPr>
            <w:r w:rsidRPr="007E3CEC">
              <w:rPr>
                <w:szCs w:val="24"/>
              </w:rPr>
              <w:t>Administrar los bienes y servicios del municipio, que permita satisfacer adecuada y oportunamente las demandas ciudadanas dentro del marco legal establecido.</w:t>
            </w:r>
          </w:p>
          <w:p w14:paraId="0D5D2226" w14:textId="77777777" w:rsidR="007E3CEC" w:rsidRPr="007E3CEC" w:rsidRDefault="007E3CEC" w:rsidP="00AD369E">
            <w:pPr>
              <w:pStyle w:val="Prrafodelista"/>
              <w:numPr>
                <w:ilvl w:val="0"/>
                <w:numId w:val="11"/>
              </w:numPr>
              <w:spacing w:after="0" w:line="360" w:lineRule="auto"/>
              <w:rPr>
                <w:szCs w:val="24"/>
              </w:rPr>
            </w:pPr>
            <w:r w:rsidRPr="007E3CEC">
              <w:rPr>
                <w:szCs w:val="24"/>
              </w:rPr>
              <w:t xml:space="preserve">Gestionar recursos, asistencia técnica y capacitación con la finalidad de promover el desarrollo local. </w:t>
            </w:r>
          </w:p>
          <w:p w14:paraId="48F3BC95" w14:textId="77777777" w:rsidR="007E3CEC" w:rsidRPr="007E3CEC" w:rsidRDefault="007E3CEC" w:rsidP="00AD369E">
            <w:pPr>
              <w:pStyle w:val="Prrafodelista"/>
              <w:numPr>
                <w:ilvl w:val="0"/>
                <w:numId w:val="11"/>
              </w:numPr>
              <w:spacing w:after="0" w:line="360" w:lineRule="auto"/>
              <w:rPr>
                <w:szCs w:val="24"/>
              </w:rPr>
            </w:pPr>
            <w:r w:rsidRPr="007E3CEC">
              <w:rPr>
                <w:rFonts w:cs="Calibri"/>
                <w:szCs w:val="24"/>
              </w:rPr>
              <w:t>Dictar y hacer cumplir la gestión municipal y elaborar los planes de trabajo en cooperación con los responsables de las diferentes unidades.</w:t>
            </w:r>
          </w:p>
          <w:p w14:paraId="4996837C" w14:textId="77777777" w:rsidR="007E3CEC" w:rsidRPr="007E3CEC" w:rsidRDefault="007E3CEC" w:rsidP="00AD369E">
            <w:pPr>
              <w:pStyle w:val="Prrafodelista"/>
              <w:numPr>
                <w:ilvl w:val="0"/>
                <w:numId w:val="11"/>
              </w:numPr>
              <w:spacing w:after="0" w:line="360" w:lineRule="auto"/>
              <w:rPr>
                <w:szCs w:val="24"/>
              </w:rPr>
            </w:pPr>
            <w:r w:rsidRPr="007E3CEC">
              <w:rPr>
                <w:szCs w:val="24"/>
              </w:rPr>
              <w:t>Promover mecanismos de transparencia en la gestión municipal.</w:t>
            </w:r>
          </w:p>
        </w:tc>
      </w:tr>
      <w:tr w:rsidR="007E3CEC" w:rsidRPr="007E3CEC" w14:paraId="1FAB2733" w14:textId="77777777" w:rsidTr="00097EC7">
        <w:trPr>
          <w:trHeight w:val="457"/>
        </w:trPr>
        <w:tc>
          <w:tcPr>
            <w:tcW w:w="10108" w:type="dxa"/>
            <w:vMerge/>
            <w:tcBorders>
              <w:top w:val="single" w:sz="4" w:space="0" w:color="auto"/>
              <w:left w:val="single" w:sz="4" w:space="0" w:color="auto"/>
              <w:bottom w:val="single" w:sz="4" w:space="0" w:color="auto"/>
              <w:right w:val="single" w:sz="4" w:space="0" w:color="auto"/>
            </w:tcBorders>
            <w:vAlign w:val="center"/>
            <w:hideMark/>
          </w:tcPr>
          <w:p w14:paraId="41FCF0B5" w14:textId="77777777" w:rsidR="007E3CEC" w:rsidRPr="007E3CEC" w:rsidRDefault="007E3CEC" w:rsidP="00097EC7">
            <w:pPr>
              <w:spacing w:after="0" w:line="240" w:lineRule="auto"/>
              <w:rPr>
                <w:rFonts w:ascii="Arial Narrow" w:eastAsia="Times New Roman" w:hAnsi="Arial Narrow" w:cs="Calibri"/>
                <w:b/>
                <w:bCs/>
                <w:color w:val="000000"/>
                <w:sz w:val="24"/>
                <w:szCs w:val="24"/>
                <w:lang w:eastAsia="es-SV"/>
              </w:rPr>
            </w:pPr>
          </w:p>
        </w:tc>
      </w:tr>
      <w:tr w:rsidR="007E3CEC" w:rsidRPr="007E3CEC" w14:paraId="488830B7" w14:textId="77777777" w:rsidTr="00097EC7">
        <w:trPr>
          <w:trHeight w:val="457"/>
        </w:trPr>
        <w:tc>
          <w:tcPr>
            <w:tcW w:w="10108" w:type="dxa"/>
            <w:vMerge/>
            <w:tcBorders>
              <w:top w:val="single" w:sz="4" w:space="0" w:color="auto"/>
              <w:left w:val="single" w:sz="4" w:space="0" w:color="auto"/>
              <w:bottom w:val="single" w:sz="4" w:space="0" w:color="auto"/>
              <w:right w:val="single" w:sz="4" w:space="0" w:color="auto"/>
            </w:tcBorders>
            <w:vAlign w:val="center"/>
            <w:hideMark/>
          </w:tcPr>
          <w:p w14:paraId="040B8208" w14:textId="77777777" w:rsidR="007E3CEC" w:rsidRPr="007E3CEC" w:rsidRDefault="007E3CEC" w:rsidP="00097EC7">
            <w:pPr>
              <w:spacing w:after="0" w:line="240" w:lineRule="auto"/>
              <w:rPr>
                <w:rFonts w:ascii="Arial Narrow" w:eastAsia="Times New Roman" w:hAnsi="Arial Narrow" w:cs="Calibri"/>
                <w:b/>
                <w:bCs/>
                <w:color w:val="000000"/>
                <w:sz w:val="24"/>
                <w:szCs w:val="24"/>
                <w:lang w:eastAsia="es-SV"/>
              </w:rPr>
            </w:pPr>
          </w:p>
        </w:tc>
      </w:tr>
      <w:tr w:rsidR="007E3CEC" w:rsidRPr="007E3CEC" w14:paraId="43B27FFC" w14:textId="77777777" w:rsidTr="00097EC7">
        <w:trPr>
          <w:trHeight w:val="457"/>
        </w:trPr>
        <w:tc>
          <w:tcPr>
            <w:tcW w:w="10108" w:type="dxa"/>
            <w:vMerge/>
            <w:tcBorders>
              <w:top w:val="single" w:sz="4" w:space="0" w:color="auto"/>
              <w:left w:val="single" w:sz="4" w:space="0" w:color="auto"/>
              <w:bottom w:val="single" w:sz="4" w:space="0" w:color="auto"/>
              <w:right w:val="single" w:sz="4" w:space="0" w:color="auto"/>
            </w:tcBorders>
            <w:vAlign w:val="center"/>
            <w:hideMark/>
          </w:tcPr>
          <w:p w14:paraId="2BC1C515" w14:textId="77777777" w:rsidR="007E3CEC" w:rsidRPr="007E3CEC" w:rsidRDefault="007E3CEC" w:rsidP="00097EC7">
            <w:pPr>
              <w:spacing w:after="0" w:line="240" w:lineRule="auto"/>
              <w:rPr>
                <w:rFonts w:ascii="Arial Narrow" w:eastAsia="Times New Roman" w:hAnsi="Arial Narrow" w:cs="Calibri"/>
                <w:b/>
                <w:bCs/>
                <w:color w:val="000000"/>
                <w:sz w:val="24"/>
                <w:szCs w:val="24"/>
                <w:lang w:eastAsia="es-SV"/>
              </w:rPr>
            </w:pPr>
          </w:p>
        </w:tc>
      </w:tr>
    </w:tbl>
    <w:p w14:paraId="31E4B9B8" w14:textId="77777777" w:rsidR="007E3CEC" w:rsidRDefault="007E3CEC" w:rsidP="007E3CEC">
      <w:pPr>
        <w:spacing w:after="0"/>
        <w:rPr>
          <w:szCs w:val="24"/>
        </w:rPr>
      </w:pPr>
    </w:p>
    <w:p w14:paraId="2EB59326" w14:textId="77777777" w:rsidR="007E3CEC" w:rsidRPr="007E3CEC" w:rsidRDefault="007E3CEC" w:rsidP="007E3CEC">
      <w:pPr>
        <w:spacing w:after="0"/>
        <w:rPr>
          <w:rFonts w:ascii="Arial Narrow" w:hAnsi="Arial Narrow"/>
          <w:szCs w:val="24"/>
        </w:rPr>
      </w:pPr>
      <w:r w:rsidRPr="007E3CEC">
        <w:rPr>
          <w:rFonts w:ascii="Arial Narrow" w:hAnsi="Arial Narrow"/>
          <w:szCs w:val="24"/>
        </w:rPr>
        <w:t xml:space="preserve"> Alcalde: José Mauricio Zelaya </w:t>
      </w:r>
    </w:p>
    <w:p w14:paraId="06DAE157" w14:textId="77777777" w:rsidR="007E3CEC" w:rsidRDefault="007E3CEC" w:rsidP="007E3CEC">
      <w:pPr>
        <w:spacing w:after="0"/>
        <w:rPr>
          <w:rFonts w:ascii="Arial Narrow" w:hAnsi="Arial Narrow"/>
          <w:szCs w:val="24"/>
        </w:rPr>
      </w:pPr>
      <w:r w:rsidRPr="007E3CEC">
        <w:rPr>
          <w:rFonts w:ascii="Arial Narrow" w:hAnsi="Arial Narrow"/>
          <w:szCs w:val="24"/>
        </w:rPr>
        <w:t>Secretaria: Licda. Gema del Carmen Granados de Herrera</w:t>
      </w:r>
    </w:p>
    <w:p w14:paraId="1603737E" w14:textId="77777777" w:rsidR="007E3CEC" w:rsidRDefault="007E3CEC" w:rsidP="007E3CEC">
      <w:pPr>
        <w:spacing w:after="0"/>
        <w:rPr>
          <w:rFonts w:ascii="Arial Narrow" w:hAnsi="Arial Narrow"/>
          <w:szCs w:val="24"/>
        </w:rPr>
      </w:pPr>
    </w:p>
    <w:p w14:paraId="1D7254AF" w14:textId="77777777" w:rsidR="007E3CEC" w:rsidRDefault="007E3CEC" w:rsidP="007E3CEC">
      <w:pPr>
        <w:spacing w:after="0"/>
        <w:rPr>
          <w:rFonts w:ascii="Arial Narrow" w:hAnsi="Arial Narrow"/>
          <w:szCs w:val="24"/>
        </w:rPr>
      </w:pPr>
      <w:r>
        <w:rPr>
          <w:rFonts w:ascii="Arial Narrow" w:hAnsi="Arial Narrow"/>
          <w:szCs w:val="24"/>
        </w:rPr>
        <w:t>Hombres: 1</w:t>
      </w:r>
    </w:p>
    <w:p w14:paraId="462781FC" w14:textId="77777777" w:rsidR="007E3CEC" w:rsidRPr="007E3CEC" w:rsidRDefault="007E3CEC" w:rsidP="007E3CEC">
      <w:pPr>
        <w:spacing w:after="0"/>
        <w:rPr>
          <w:rFonts w:ascii="Arial Narrow" w:hAnsi="Arial Narrow"/>
          <w:szCs w:val="24"/>
        </w:rPr>
      </w:pPr>
      <w:r>
        <w:rPr>
          <w:rFonts w:ascii="Arial Narrow" w:hAnsi="Arial Narrow"/>
          <w:szCs w:val="24"/>
        </w:rPr>
        <w:t>Mujeres: 1</w:t>
      </w:r>
    </w:p>
    <w:p w14:paraId="74B2742A" w14:textId="77777777" w:rsidR="007E3CEC" w:rsidRDefault="007E3CEC" w:rsidP="005D6408">
      <w:pPr>
        <w:tabs>
          <w:tab w:val="left" w:pos="5675"/>
        </w:tabs>
        <w:rPr>
          <w:rFonts w:ascii="Arial Narrow" w:hAnsi="Arial Narrow"/>
          <w:sz w:val="24"/>
          <w:szCs w:val="24"/>
        </w:rPr>
      </w:pPr>
    </w:p>
    <w:p w14:paraId="7D1F645E" w14:textId="77777777" w:rsidR="007A76FB" w:rsidRDefault="007A76FB" w:rsidP="005D6408">
      <w:pPr>
        <w:tabs>
          <w:tab w:val="left" w:pos="5675"/>
        </w:tabs>
        <w:rPr>
          <w:rFonts w:ascii="Arial Narrow" w:hAnsi="Arial Narrow"/>
          <w:sz w:val="24"/>
          <w:szCs w:val="24"/>
        </w:rPr>
      </w:pPr>
    </w:p>
    <w:p w14:paraId="385A66C1" w14:textId="77777777" w:rsidR="007A76FB" w:rsidRDefault="007A76FB" w:rsidP="005D6408">
      <w:pPr>
        <w:tabs>
          <w:tab w:val="left" w:pos="5675"/>
        </w:tabs>
        <w:rPr>
          <w:rFonts w:ascii="Arial Narrow" w:hAnsi="Arial Narrow"/>
          <w:sz w:val="24"/>
          <w:szCs w:val="24"/>
        </w:rPr>
      </w:pPr>
    </w:p>
    <w:p w14:paraId="7F24D6A5" w14:textId="77777777" w:rsidR="007A76FB" w:rsidRDefault="007A76FB" w:rsidP="005D6408">
      <w:pPr>
        <w:tabs>
          <w:tab w:val="left" w:pos="5675"/>
        </w:tabs>
        <w:rPr>
          <w:rFonts w:ascii="Arial Narrow" w:hAnsi="Arial Narrow"/>
          <w:sz w:val="24"/>
          <w:szCs w:val="24"/>
        </w:rPr>
      </w:pPr>
    </w:p>
    <w:p w14:paraId="434B84A8" w14:textId="77777777" w:rsidR="007A76FB" w:rsidRDefault="007A76FB" w:rsidP="005D6408">
      <w:pPr>
        <w:tabs>
          <w:tab w:val="left" w:pos="5675"/>
        </w:tabs>
        <w:rPr>
          <w:rFonts w:ascii="Arial Narrow" w:hAnsi="Arial Narrow"/>
          <w:sz w:val="24"/>
          <w:szCs w:val="24"/>
        </w:rPr>
      </w:pPr>
    </w:p>
    <w:p w14:paraId="432CFFAA" w14:textId="77777777" w:rsidR="007A76FB" w:rsidRDefault="007A76FB" w:rsidP="005D6408">
      <w:pPr>
        <w:tabs>
          <w:tab w:val="left" w:pos="5675"/>
        </w:tabs>
        <w:rPr>
          <w:rFonts w:ascii="Arial Narrow" w:hAnsi="Arial Narrow"/>
          <w:sz w:val="24"/>
          <w:szCs w:val="24"/>
        </w:rPr>
      </w:pPr>
    </w:p>
    <w:p w14:paraId="30590668" w14:textId="77777777" w:rsidR="007A76FB" w:rsidRDefault="007A76FB" w:rsidP="005D6408">
      <w:pPr>
        <w:tabs>
          <w:tab w:val="left" w:pos="5675"/>
        </w:tabs>
        <w:rPr>
          <w:rFonts w:ascii="Arial Narrow" w:hAnsi="Arial Narrow"/>
          <w:sz w:val="24"/>
          <w:szCs w:val="24"/>
        </w:rPr>
      </w:pPr>
    </w:p>
    <w:p w14:paraId="6257A1F7" w14:textId="77777777" w:rsidR="007A76FB" w:rsidRDefault="007A76FB" w:rsidP="005D6408">
      <w:pPr>
        <w:tabs>
          <w:tab w:val="left" w:pos="5675"/>
        </w:tabs>
        <w:rPr>
          <w:rFonts w:ascii="Arial Narrow" w:hAnsi="Arial Narrow"/>
          <w:sz w:val="24"/>
          <w:szCs w:val="24"/>
        </w:rPr>
      </w:pPr>
    </w:p>
    <w:p w14:paraId="56ED66EE" w14:textId="77777777" w:rsidR="007A76FB" w:rsidRDefault="007A76FB" w:rsidP="005D6408">
      <w:pPr>
        <w:tabs>
          <w:tab w:val="left" w:pos="5675"/>
        </w:tabs>
        <w:rPr>
          <w:rFonts w:ascii="Arial Narrow" w:hAnsi="Arial Narrow"/>
          <w:sz w:val="24"/>
          <w:szCs w:val="24"/>
        </w:rPr>
      </w:pPr>
    </w:p>
    <w:p w14:paraId="6C92AF5F" w14:textId="77777777" w:rsidR="007A76FB" w:rsidRDefault="007A76FB" w:rsidP="005D6408">
      <w:pPr>
        <w:tabs>
          <w:tab w:val="left" w:pos="5675"/>
        </w:tabs>
        <w:rPr>
          <w:rFonts w:ascii="Arial Narrow" w:hAnsi="Arial Narrow"/>
          <w:sz w:val="24"/>
          <w:szCs w:val="24"/>
        </w:rPr>
      </w:pPr>
    </w:p>
    <w:p w14:paraId="525EB377" w14:textId="77777777" w:rsidR="007A76FB" w:rsidRDefault="007A76FB" w:rsidP="005D6408">
      <w:pPr>
        <w:tabs>
          <w:tab w:val="left" w:pos="5675"/>
        </w:tabs>
        <w:rPr>
          <w:rFonts w:ascii="Arial Narrow" w:hAnsi="Arial Narrow"/>
          <w:sz w:val="24"/>
          <w:szCs w:val="24"/>
        </w:rPr>
      </w:pPr>
    </w:p>
    <w:p w14:paraId="1617C210" w14:textId="77777777" w:rsidR="007A76FB" w:rsidRDefault="007A76FB" w:rsidP="005D6408">
      <w:pPr>
        <w:tabs>
          <w:tab w:val="left" w:pos="5675"/>
        </w:tabs>
        <w:rPr>
          <w:rFonts w:ascii="Arial Narrow" w:hAnsi="Arial Narrow"/>
          <w:sz w:val="24"/>
          <w:szCs w:val="24"/>
        </w:rPr>
      </w:pPr>
    </w:p>
    <w:p w14:paraId="287C8D85" w14:textId="77777777" w:rsidR="007A76FB" w:rsidRDefault="007A76FB" w:rsidP="005D6408">
      <w:pPr>
        <w:tabs>
          <w:tab w:val="left" w:pos="5675"/>
        </w:tabs>
        <w:rPr>
          <w:rFonts w:ascii="Arial Narrow" w:hAnsi="Arial Narrow"/>
          <w:sz w:val="24"/>
          <w:szCs w:val="24"/>
        </w:rPr>
      </w:pPr>
    </w:p>
    <w:p w14:paraId="4D4DF983" w14:textId="77777777" w:rsidR="007A76FB" w:rsidRDefault="007A76FB" w:rsidP="005D6408">
      <w:pPr>
        <w:tabs>
          <w:tab w:val="left" w:pos="5675"/>
        </w:tabs>
        <w:rPr>
          <w:rFonts w:ascii="Arial Narrow" w:hAnsi="Arial Narrow"/>
          <w:sz w:val="24"/>
          <w:szCs w:val="24"/>
        </w:rPr>
      </w:pPr>
    </w:p>
    <w:tbl>
      <w:tblPr>
        <w:tblW w:w="10065" w:type="dxa"/>
        <w:tblInd w:w="-431" w:type="dxa"/>
        <w:tblCellMar>
          <w:left w:w="70" w:type="dxa"/>
          <w:right w:w="70" w:type="dxa"/>
        </w:tblCellMar>
        <w:tblLook w:val="04A0" w:firstRow="1" w:lastRow="0" w:firstColumn="1" w:lastColumn="0" w:noHBand="0" w:noVBand="1"/>
      </w:tblPr>
      <w:tblGrid>
        <w:gridCol w:w="10065"/>
      </w:tblGrid>
      <w:tr w:rsidR="007A76FB" w:rsidRPr="007A76FB" w14:paraId="08E51567" w14:textId="77777777" w:rsidTr="00097EC7">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369FA65" w14:textId="77777777" w:rsidR="001834D4" w:rsidRDefault="001834D4" w:rsidP="00097EC7">
            <w:pPr>
              <w:spacing w:after="0" w:line="276" w:lineRule="auto"/>
              <w:jc w:val="center"/>
              <w:rPr>
                <w:rFonts w:ascii="Arial Narrow" w:eastAsia="Times New Roman" w:hAnsi="Arial Narrow" w:cs="Calibri"/>
                <w:b/>
                <w:bCs/>
                <w:color w:val="000000"/>
                <w:sz w:val="24"/>
                <w:szCs w:val="24"/>
                <w:lang w:eastAsia="es-SV"/>
              </w:rPr>
            </w:pPr>
            <w:r>
              <w:rPr>
                <w:noProof/>
                <w:lang w:val="es-SV" w:eastAsia="es-SV"/>
              </w:rPr>
              <mc:AlternateContent>
                <mc:Choice Requires="wps">
                  <w:drawing>
                    <wp:anchor distT="0" distB="0" distL="114300" distR="114300" simplePos="0" relativeHeight="251724800" behindDoc="0" locked="0" layoutInCell="1" allowOverlap="1" wp14:anchorId="75E1FAAD" wp14:editId="795AC7BD">
                      <wp:simplePos x="0" y="0"/>
                      <wp:positionH relativeFrom="margin">
                        <wp:posOffset>615950</wp:posOffset>
                      </wp:positionH>
                      <wp:positionV relativeFrom="paragraph">
                        <wp:posOffset>147955</wp:posOffset>
                      </wp:positionV>
                      <wp:extent cx="5248275" cy="581025"/>
                      <wp:effectExtent l="0" t="0" r="0" b="9525"/>
                      <wp:wrapSquare wrapText="bothSides"/>
                      <wp:docPr id="14" name="Cuadro de texto 14"/>
                      <wp:cNvGraphicFramePr/>
                      <a:graphic xmlns:a="http://schemas.openxmlformats.org/drawingml/2006/main">
                        <a:graphicData uri="http://schemas.microsoft.com/office/word/2010/wordprocessingShape">
                          <wps:wsp>
                            <wps:cNvSpPr txBox="1"/>
                            <wps:spPr>
                              <a:xfrm>
                                <a:off x="0" y="0"/>
                                <a:ext cx="5248275" cy="581025"/>
                              </a:xfrm>
                              <a:prstGeom prst="rect">
                                <a:avLst/>
                              </a:prstGeom>
                              <a:noFill/>
                              <a:ln>
                                <a:noFill/>
                              </a:ln>
                            </wps:spPr>
                            <wps:txbx>
                              <w:txbxContent>
                                <w:p w14:paraId="152FC9D7" w14:textId="77777777" w:rsidR="001B6B33" w:rsidRPr="002538D7" w:rsidRDefault="001B6B33" w:rsidP="001834D4">
                                  <w:pPr>
                                    <w:jc w:val="cente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UNIDAD EMPRESARIAL MUNICIPAL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E1FAAD" id="Cuadro de texto 14" o:spid="_x0000_s1039" type="#_x0000_t202" style="position:absolute;left:0;text-align:left;margin-left:48.5pt;margin-top:11.65pt;width:413.25pt;height:45.75pt;z-index:251724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" filled="f" stroked="f">
                      <v:textbox>
                        <w:txbxContent>
                          <w:p w14:paraId="152FC9D7" w14:textId="77777777" w:rsidR="001B6B33" w:rsidRPr="002538D7" w:rsidRDefault="001B6B33" w:rsidP="001834D4">
                            <w:pPr>
                              <w:jc w:val="cente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UNIDAD EMPRESARIAL MUNICIPAL</w:t>
                            </w:r>
                          </w:p>
                        </w:txbxContent>
                      </v:textbox>
                      <w10:wrap type="square" anchorx="margin"/>
                    </v:shape>
                  </w:pict>
                </mc:Fallback>
              </mc:AlternateContent>
            </w:r>
          </w:p>
          <w:p w14:paraId="53B7CC6E" w14:textId="77777777" w:rsidR="001834D4" w:rsidRDefault="001834D4" w:rsidP="00097EC7">
            <w:pPr>
              <w:spacing w:after="0" w:line="276" w:lineRule="auto"/>
              <w:jc w:val="center"/>
              <w:rPr>
                <w:rFonts w:ascii="Arial Narrow" w:eastAsia="Times New Roman" w:hAnsi="Arial Narrow" w:cs="Calibri"/>
                <w:b/>
                <w:bCs/>
                <w:color w:val="000000"/>
                <w:sz w:val="24"/>
                <w:szCs w:val="24"/>
                <w:lang w:eastAsia="es-SV"/>
              </w:rPr>
            </w:pPr>
          </w:p>
          <w:p w14:paraId="4D2A8CB3" w14:textId="77777777" w:rsidR="001834D4" w:rsidRDefault="001834D4" w:rsidP="00097EC7">
            <w:pPr>
              <w:spacing w:after="0" w:line="276" w:lineRule="auto"/>
              <w:jc w:val="center"/>
              <w:rPr>
                <w:rFonts w:ascii="Arial Narrow" w:eastAsia="Times New Roman" w:hAnsi="Arial Narrow" w:cs="Calibri"/>
                <w:b/>
                <w:bCs/>
                <w:color w:val="000000"/>
                <w:sz w:val="24"/>
                <w:szCs w:val="24"/>
                <w:lang w:eastAsia="es-SV"/>
              </w:rPr>
            </w:pPr>
          </w:p>
          <w:p w14:paraId="746488B7" w14:textId="77777777" w:rsidR="001834D4" w:rsidRDefault="001834D4" w:rsidP="00097EC7">
            <w:pPr>
              <w:spacing w:after="0" w:line="276" w:lineRule="auto"/>
              <w:jc w:val="center"/>
              <w:rPr>
                <w:rFonts w:ascii="Arial Narrow" w:eastAsia="Times New Roman" w:hAnsi="Arial Narrow" w:cs="Calibri"/>
                <w:b/>
                <w:bCs/>
                <w:color w:val="000000"/>
                <w:sz w:val="24"/>
                <w:szCs w:val="24"/>
                <w:lang w:eastAsia="es-SV"/>
              </w:rPr>
            </w:pPr>
          </w:p>
          <w:p w14:paraId="4FDDBE94" w14:textId="77777777" w:rsidR="007A76FB" w:rsidRPr="007A76FB" w:rsidRDefault="007A76FB" w:rsidP="00097EC7">
            <w:pPr>
              <w:spacing w:after="0" w:line="276" w:lineRule="auto"/>
              <w:jc w:val="center"/>
              <w:rPr>
                <w:rFonts w:ascii="Arial Narrow" w:eastAsia="Times New Roman" w:hAnsi="Arial Narrow" w:cs="Calibri"/>
                <w:b/>
                <w:bCs/>
                <w:color w:val="000000"/>
                <w:sz w:val="24"/>
                <w:szCs w:val="24"/>
                <w:lang w:eastAsia="es-SV"/>
              </w:rPr>
            </w:pPr>
            <w:r w:rsidRPr="007A76FB">
              <w:rPr>
                <w:rFonts w:ascii="Arial Narrow" w:eastAsia="Times New Roman" w:hAnsi="Arial Narrow" w:cs="Calibri"/>
                <w:b/>
                <w:bCs/>
                <w:color w:val="000000"/>
                <w:sz w:val="24"/>
                <w:szCs w:val="24"/>
                <w:lang w:eastAsia="es-SV"/>
              </w:rPr>
              <w:t>DESCRIPCION GENERAL</w:t>
            </w:r>
          </w:p>
        </w:tc>
      </w:tr>
      <w:tr w:rsidR="007A76FB" w:rsidRPr="007A76FB" w14:paraId="66F7AF33" w14:textId="77777777" w:rsidTr="00097EC7">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72B788" w14:textId="77777777" w:rsidR="007A76FB" w:rsidRPr="007A76FB" w:rsidRDefault="007A76FB" w:rsidP="00097EC7">
            <w:pPr>
              <w:spacing w:after="0" w:line="276" w:lineRule="auto"/>
              <w:rPr>
                <w:rFonts w:ascii="Arial Narrow" w:eastAsia="Times New Roman" w:hAnsi="Arial Narrow" w:cs="Calibri"/>
                <w:b/>
                <w:bCs/>
                <w:color w:val="000000"/>
                <w:sz w:val="24"/>
                <w:szCs w:val="24"/>
                <w:lang w:eastAsia="es-SV"/>
              </w:rPr>
            </w:pPr>
            <w:r w:rsidRPr="007A76FB">
              <w:rPr>
                <w:rFonts w:ascii="Arial Narrow" w:hAnsi="Arial Narrow"/>
                <w:sz w:val="24"/>
                <w:szCs w:val="24"/>
              </w:rPr>
              <w:t>Desarrollar capacidades productivas empresariales y comerciales e identificar nuevas oportunidades de inversión y negocios que generen empleos locales.</w:t>
            </w:r>
          </w:p>
        </w:tc>
      </w:tr>
      <w:tr w:rsidR="007A76FB" w:rsidRPr="007A76FB" w14:paraId="4605459E" w14:textId="77777777" w:rsidTr="00097EC7">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092CB7" w14:textId="77777777" w:rsidR="007A76FB" w:rsidRPr="007A76FB" w:rsidRDefault="007A76FB" w:rsidP="00097EC7">
            <w:pPr>
              <w:spacing w:after="0" w:line="240" w:lineRule="auto"/>
              <w:jc w:val="center"/>
              <w:rPr>
                <w:rFonts w:ascii="Arial Narrow" w:eastAsia="Times New Roman" w:hAnsi="Arial Narrow" w:cs="Calibri"/>
                <w:b/>
                <w:bCs/>
                <w:color w:val="000000"/>
                <w:sz w:val="24"/>
                <w:szCs w:val="24"/>
                <w:lang w:eastAsia="es-SV"/>
              </w:rPr>
            </w:pPr>
            <w:r w:rsidRPr="007A76FB">
              <w:rPr>
                <w:rFonts w:ascii="Arial Narrow" w:eastAsia="Times New Roman" w:hAnsi="Arial Narrow" w:cs="Calibri"/>
                <w:b/>
                <w:bCs/>
                <w:color w:val="000000"/>
                <w:sz w:val="24"/>
                <w:szCs w:val="24"/>
                <w:lang w:eastAsia="es-SV"/>
              </w:rPr>
              <w:t xml:space="preserve">FUNCIONES </w:t>
            </w:r>
          </w:p>
        </w:tc>
      </w:tr>
      <w:tr w:rsidR="007A76FB" w:rsidRPr="007A76FB" w14:paraId="7E79F5A3" w14:textId="77777777" w:rsidTr="00097EC7">
        <w:trPr>
          <w:trHeight w:val="413"/>
        </w:trPr>
        <w:tc>
          <w:tcPr>
            <w:tcW w:w="1006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4C8FC5" w14:textId="77777777" w:rsidR="007A76FB" w:rsidRPr="007A76FB" w:rsidRDefault="007A76FB" w:rsidP="00AD369E">
            <w:pPr>
              <w:pStyle w:val="Prrafodelista"/>
              <w:numPr>
                <w:ilvl w:val="0"/>
                <w:numId w:val="12"/>
              </w:numPr>
              <w:spacing w:after="0" w:line="276" w:lineRule="auto"/>
              <w:rPr>
                <w:szCs w:val="24"/>
              </w:rPr>
            </w:pPr>
            <w:r w:rsidRPr="007A76FB">
              <w:rPr>
                <w:rFonts w:cs="Calibri"/>
                <w:szCs w:val="24"/>
              </w:rPr>
              <w:t>Elaborar el Plan Operativo Anual de la Unidad y darle seguimiento.</w:t>
            </w:r>
          </w:p>
          <w:p w14:paraId="3B345C72" w14:textId="77777777" w:rsidR="007A76FB" w:rsidRPr="007A76FB" w:rsidRDefault="007A76FB" w:rsidP="00AD369E">
            <w:pPr>
              <w:pStyle w:val="Prrafodelista"/>
              <w:numPr>
                <w:ilvl w:val="0"/>
                <w:numId w:val="12"/>
              </w:numPr>
              <w:spacing w:after="0" w:line="276" w:lineRule="auto"/>
              <w:rPr>
                <w:szCs w:val="24"/>
              </w:rPr>
            </w:pPr>
            <w:r w:rsidRPr="007A76FB">
              <w:rPr>
                <w:szCs w:val="24"/>
              </w:rPr>
              <w:t>Facilitación de información y coordinación con unidades y otros mecanismos</w:t>
            </w:r>
          </w:p>
          <w:p w14:paraId="62CB601F" w14:textId="77777777" w:rsidR="007A76FB" w:rsidRPr="007A76FB" w:rsidRDefault="007A76FB" w:rsidP="00AD369E">
            <w:pPr>
              <w:pStyle w:val="Prrafodelista"/>
              <w:numPr>
                <w:ilvl w:val="0"/>
                <w:numId w:val="12"/>
              </w:numPr>
              <w:spacing w:after="0" w:line="276" w:lineRule="auto"/>
              <w:rPr>
                <w:szCs w:val="24"/>
              </w:rPr>
            </w:pPr>
            <w:r w:rsidRPr="007A76FB">
              <w:rPr>
                <w:szCs w:val="24"/>
              </w:rPr>
              <w:t>Análisis del capital territorial del Municipio</w:t>
            </w:r>
          </w:p>
          <w:p w14:paraId="2F3375E1" w14:textId="77777777" w:rsidR="007A76FB" w:rsidRPr="007A76FB" w:rsidRDefault="007A76FB" w:rsidP="00AD369E">
            <w:pPr>
              <w:pStyle w:val="Prrafodelista"/>
              <w:numPr>
                <w:ilvl w:val="0"/>
                <w:numId w:val="12"/>
              </w:numPr>
              <w:spacing w:after="0" w:line="276" w:lineRule="auto"/>
              <w:rPr>
                <w:szCs w:val="24"/>
              </w:rPr>
            </w:pPr>
            <w:r w:rsidRPr="007A76FB">
              <w:rPr>
                <w:szCs w:val="24"/>
              </w:rPr>
              <w:t>Presentación y difusión de Servicios Empresariales existentes en el Municipio</w:t>
            </w:r>
          </w:p>
          <w:p w14:paraId="643E12CD" w14:textId="77777777" w:rsidR="007A76FB" w:rsidRPr="007A76FB" w:rsidRDefault="007A76FB" w:rsidP="00AD369E">
            <w:pPr>
              <w:pStyle w:val="Prrafodelista"/>
              <w:numPr>
                <w:ilvl w:val="0"/>
                <w:numId w:val="12"/>
              </w:numPr>
              <w:spacing w:after="0" w:line="276" w:lineRule="auto"/>
              <w:rPr>
                <w:szCs w:val="24"/>
              </w:rPr>
            </w:pPr>
            <w:r w:rsidRPr="007A76FB">
              <w:rPr>
                <w:szCs w:val="24"/>
              </w:rPr>
              <w:t>Coordinación con actores públicos y privados para la economía local</w:t>
            </w:r>
          </w:p>
          <w:p w14:paraId="3C64290D" w14:textId="77777777" w:rsidR="007A76FB" w:rsidRPr="007A76FB" w:rsidRDefault="007A76FB" w:rsidP="00AD369E">
            <w:pPr>
              <w:pStyle w:val="Prrafodelista"/>
              <w:numPr>
                <w:ilvl w:val="0"/>
                <w:numId w:val="12"/>
              </w:numPr>
              <w:spacing w:after="0" w:line="276" w:lineRule="auto"/>
              <w:rPr>
                <w:szCs w:val="24"/>
              </w:rPr>
            </w:pPr>
            <w:r w:rsidRPr="007A76FB">
              <w:rPr>
                <w:szCs w:val="24"/>
              </w:rPr>
              <w:t>Comunicación y facilitación de acceso a las unidades económicas locales</w:t>
            </w:r>
          </w:p>
          <w:p w14:paraId="6987A4BF" w14:textId="77777777" w:rsidR="007A76FB" w:rsidRPr="007A76FB" w:rsidRDefault="007A76FB" w:rsidP="00AD369E">
            <w:pPr>
              <w:pStyle w:val="Prrafodelista"/>
              <w:numPr>
                <w:ilvl w:val="0"/>
                <w:numId w:val="12"/>
              </w:numPr>
              <w:spacing w:after="0" w:line="276" w:lineRule="auto"/>
              <w:rPr>
                <w:szCs w:val="24"/>
              </w:rPr>
            </w:pPr>
            <w:r w:rsidRPr="007A76FB">
              <w:rPr>
                <w:szCs w:val="24"/>
              </w:rPr>
              <w:t>Apoyo a iniciativas o unidades comerciales locales</w:t>
            </w:r>
          </w:p>
          <w:p w14:paraId="13C8291A" w14:textId="77777777" w:rsidR="007A76FB" w:rsidRPr="007A76FB" w:rsidRDefault="007A76FB" w:rsidP="00AD369E">
            <w:pPr>
              <w:pStyle w:val="Prrafodelista"/>
              <w:numPr>
                <w:ilvl w:val="0"/>
                <w:numId w:val="12"/>
              </w:numPr>
              <w:spacing w:after="0" w:line="276" w:lineRule="auto"/>
              <w:rPr>
                <w:szCs w:val="24"/>
              </w:rPr>
            </w:pPr>
            <w:r w:rsidRPr="007A76FB">
              <w:rPr>
                <w:szCs w:val="24"/>
              </w:rPr>
              <w:t>Gestión de cooperación con Universidades</w:t>
            </w:r>
          </w:p>
          <w:p w14:paraId="00DD8BA3" w14:textId="77777777" w:rsidR="007A76FB" w:rsidRPr="007A76FB" w:rsidRDefault="007A76FB" w:rsidP="00AD369E">
            <w:pPr>
              <w:pStyle w:val="Prrafodelista"/>
              <w:numPr>
                <w:ilvl w:val="0"/>
                <w:numId w:val="12"/>
              </w:numPr>
              <w:spacing w:after="0" w:line="276" w:lineRule="auto"/>
              <w:rPr>
                <w:szCs w:val="24"/>
              </w:rPr>
            </w:pPr>
            <w:r w:rsidRPr="007A76FB">
              <w:rPr>
                <w:szCs w:val="24"/>
              </w:rPr>
              <w:t>Coordinación de actividades con programas nacionales o cooperación externa</w:t>
            </w:r>
          </w:p>
          <w:p w14:paraId="4E42A0BD" w14:textId="77777777" w:rsidR="007A76FB" w:rsidRPr="007A76FB" w:rsidRDefault="007A76FB" w:rsidP="00AD369E">
            <w:pPr>
              <w:pStyle w:val="Prrafodelista"/>
              <w:numPr>
                <w:ilvl w:val="0"/>
                <w:numId w:val="12"/>
              </w:numPr>
              <w:spacing w:after="0" w:line="276" w:lineRule="auto"/>
              <w:rPr>
                <w:szCs w:val="24"/>
              </w:rPr>
            </w:pPr>
            <w:r w:rsidRPr="007A76FB">
              <w:rPr>
                <w:szCs w:val="24"/>
              </w:rPr>
              <w:t>Atención empresarial</w:t>
            </w:r>
          </w:p>
          <w:p w14:paraId="6D1D5929" w14:textId="77777777" w:rsidR="007A76FB" w:rsidRPr="007A76FB" w:rsidRDefault="007A76FB" w:rsidP="00AD369E">
            <w:pPr>
              <w:pStyle w:val="Prrafodelista"/>
              <w:numPr>
                <w:ilvl w:val="0"/>
                <w:numId w:val="12"/>
              </w:numPr>
              <w:spacing w:after="0" w:line="276" w:lineRule="auto"/>
              <w:rPr>
                <w:szCs w:val="24"/>
              </w:rPr>
            </w:pPr>
            <w:r w:rsidRPr="007A76FB">
              <w:rPr>
                <w:szCs w:val="24"/>
              </w:rPr>
              <w:t>Coordinación con organizaciones gubernamentales (servicios empresariales)</w:t>
            </w:r>
          </w:p>
          <w:p w14:paraId="19F271C8" w14:textId="77777777" w:rsidR="007A76FB" w:rsidRPr="007A76FB" w:rsidRDefault="007A76FB" w:rsidP="00AD369E">
            <w:pPr>
              <w:pStyle w:val="Prrafodelista"/>
              <w:numPr>
                <w:ilvl w:val="0"/>
                <w:numId w:val="12"/>
              </w:numPr>
              <w:spacing w:after="0" w:line="276" w:lineRule="auto"/>
              <w:rPr>
                <w:szCs w:val="24"/>
              </w:rPr>
            </w:pPr>
            <w:r w:rsidRPr="007A76FB">
              <w:rPr>
                <w:szCs w:val="24"/>
              </w:rPr>
              <w:t>Llevar la Secretaría y archivo de reuniones</w:t>
            </w:r>
          </w:p>
          <w:p w14:paraId="0503D11D" w14:textId="77777777" w:rsidR="007A76FB" w:rsidRPr="007A76FB" w:rsidRDefault="007A76FB" w:rsidP="00AD369E">
            <w:pPr>
              <w:pStyle w:val="Prrafodelista"/>
              <w:numPr>
                <w:ilvl w:val="0"/>
                <w:numId w:val="12"/>
              </w:numPr>
              <w:spacing w:after="0" w:line="276" w:lineRule="auto"/>
              <w:rPr>
                <w:szCs w:val="24"/>
              </w:rPr>
            </w:pPr>
            <w:r w:rsidRPr="007A76FB">
              <w:rPr>
                <w:szCs w:val="24"/>
              </w:rPr>
              <w:t>Gestiones con comité de competitividad Municipal (CCM)</w:t>
            </w:r>
          </w:p>
        </w:tc>
      </w:tr>
      <w:tr w:rsidR="007A76FB" w:rsidRPr="007A76FB" w14:paraId="264CAA3A" w14:textId="77777777" w:rsidTr="00097EC7">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14:paraId="27D15F95" w14:textId="77777777" w:rsidR="007A76FB" w:rsidRPr="007A76FB" w:rsidRDefault="007A76FB" w:rsidP="00097EC7">
            <w:pPr>
              <w:spacing w:after="0" w:line="240" w:lineRule="auto"/>
              <w:rPr>
                <w:rFonts w:ascii="Arial Narrow" w:eastAsia="Times New Roman" w:hAnsi="Arial Narrow" w:cs="Calibri"/>
                <w:b/>
                <w:bCs/>
                <w:color w:val="000000"/>
                <w:sz w:val="24"/>
                <w:szCs w:val="24"/>
                <w:lang w:eastAsia="es-SV"/>
              </w:rPr>
            </w:pPr>
          </w:p>
        </w:tc>
      </w:tr>
      <w:tr w:rsidR="007A76FB" w:rsidRPr="007A76FB" w14:paraId="22F95D6F" w14:textId="77777777" w:rsidTr="00097EC7">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14:paraId="662B3767" w14:textId="77777777" w:rsidR="007A76FB" w:rsidRPr="007A76FB" w:rsidRDefault="007A76FB" w:rsidP="00097EC7">
            <w:pPr>
              <w:spacing w:after="0" w:line="240" w:lineRule="auto"/>
              <w:rPr>
                <w:rFonts w:ascii="Arial Narrow" w:eastAsia="Times New Roman" w:hAnsi="Arial Narrow" w:cs="Calibri"/>
                <w:b/>
                <w:bCs/>
                <w:color w:val="000000"/>
                <w:sz w:val="24"/>
                <w:szCs w:val="24"/>
                <w:lang w:eastAsia="es-SV"/>
              </w:rPr>
            </w:pPr>
          </w:p>
        </w:tc>
      </w:tr>
      <w:tr w:rsidR="007A76FB" w:rsidRPr="007A76FB" w14:paraId="4698D9F5" w14:textId="77777777" w:rsidTr="00097EC7">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14:paraId="53823E32" w14:textId="77777777" w:rsidR="007A76FB" w:rsidRPr="007A76FB" w:rsidRDefault="007A76FB" w:rsidP="00097EC7">
            <w:pPr>
              <w:spacing w:after="0" w:line="240" w:lineRule="auto"/>
              <w:rPr>
                <w:rFonts w:ascii="Arial Narrow" w:eastAsia="Times New Roman" w:hAnsi="Arial Narrow" w:cs="Calibri"/>
                <w:b/>
                <w:bCs/>
                <w:color w:val="000000"/>
                <w:sz w:val="24"/>
                <w:szCs w:val="24"/>
                <w:lang w:eastAsia="es-SV"/>
              </w:rPr>
            </w:pPr>
          </w:p>
        </w:tc>
      </w:tr>
    </w:tbl>
    <w:p w14:paraId="70EE6504" w14:textId="77777777" w:rsidR="007A76FB" w:rsidRDefault="007A76FB" w:rsidP="007A76FB">
      <w:pPr>
        <w:ind w:firstLine="708"/>
        <w:rPr>
          <w:rFonts w:ascii="Arial Narrow" w:hAnsi="Arial Narrow"/>
          <w:sz w:val="24"/>
          <w:szCs w:val="24"/>
        </w:rPr>
      </w:pPr>
    </w:p>
    <w:p w14:paraId="04A64291" w14:textId="77777777" w:rsidR="007A76FB" w:rsidRDefault="007A76FB" w:rsidP="006E5CAD">
      <w:pPr>
        <w:rPr>
          <w:rFonts w:ascii="Arial Narrow" w:hAnsi="Arial Narrow"/>
          <w:sz w:val="24"/>
          <w:szCs w:val="24"/>
        </w:rPr>
      </w:pPr>
      <w:r>
        <w:rPr>
          <w:rFonts w:ascii="Arial Narrow" w:hAnsi="Arial Narrow"/>
          <w:sz w:val="24"/>
          <w:szCs w:val="24"/>
        </w:rPr>
        <w:t>Integrantes:</w:t>
      </w:r>
    </w:p>
    <w:p w14:paraId="79546EBE" w14:textId="77777777" w:rsidR="007A76FB" w:rsidRDefault="007A76FB" w:rsidP="006E5CAD">
      <w:pPr>
        <w:rPr>
          <w:rFonts w:ascii="Arial Narrow" w:hAnsi="Arial Narrow"/>
          <w:sz w:val="24"/>
          <w:szCs w:val="24"/>
        </w:rPr>
      </w:pPr>
      <w:r>
        <w:rPr>
          <w:rFonts w:ascii="Arial Narrow" w:hAnsi="Arial Narrow"/>
          <w:sz w:val="24"/>
          <w:szCs w:val="24"/>
        </w:rPr>
        <w:t xml:space="preserve">Coordinador: Luis Alejandro García </w:t>
      </w:r>
    </w:p>
    <w:p w14:paraId="37296676" w14:textId="77777777" w:rsidR="007A76FB" w:rsidRDefault="007A76FB" w:rsidP="007A76FB">
      <w:pPr>
        <w:spacing w:after="0"/>
        <w:rPr>
          <w:rFonts w:ascii="Arial Narrow" w:hAnsi="Arial Narrow"/>
          <w:szCs w:val="24"/>
        </w:rPr>
      </w:pPr>
      <w:r>
        <w:rPr>
          <w:rFonts w:ascii="Arial Narrow" w:hAnsi="Arial Narrow"/>
          <w:szCs w:val="24"/>
        </w:rPr>
        <w:t>Hombres: 1</w:t>
      </w:r>
    </w:p>
    <w:p w14:paraId="4A4C8506" w14:textId="77777777" w:rsidR="007A76FB" w:rsidRPr="007E3CEC" w:rsidRDefault="007A76FB" w:rsidP="007A76FB">
      <w:pPr>
        <w:spacing w:after="0"/>
        <w:rPr>
          <w:rFonts w:ascii="Arial Narrow" w:hAnsi="Arial Narrow"/>
          <w:szCs w:val="24"/>
        </w:rPr>
      </w:pPr>
      <w:r>
        <w:rPr>
          <w:rFonts w:ascii="Arial Narrow" w:hAnsi="Arial Narrow"/>
          <w:szCs w:val="24"/>
        </w:rPr>
        <w:t>Mujeres: 0</w:t>
      </w:r>
    </w:p>
    <w:p w14:paraId="74980DF2" w14:textId="77777777" w:rsidR="007A76FB" w:rsidRDefault="007A76FB" w:rsidP="007A76FB">
      <w:pPr>
        <w:tabs>
          <w:tab w:val="left" w:pos="5675"/>
        </w:tabs>
        <w:rPr>
          <w:rFonts w:ascii="Arial Narrow" w:hAnsi="Arial Narrow"/>
          <w:sz w:val="24"/>
          <w:szCs w:val="24"/>
        </w:rPr>
      </w:pPr>
    </w:p>
    <w:p w14:paraId="085BE3CB" w14:textId="77777777" w:rsidR="007A76FB" w:rsidRDefault="007A76FB" w:rsidP="007A76FB">
      <w:pPr>
        <w:ind w:firstLine="708"/>
        <w:rPr>
          <w:rFonts w:ascii="Arial Narrow" w:hAnsi="Arial Narrow"/>
          <w:sz w:val="24"/>
          <w:szCs w:val="24"/>
        </w:rPr>
      </w:pPr>
    </w:p>
    <w:p w14:paraId="483EA55B" w14:textId="77777777" w:rsidR="00AC5ADC" w:rsidRDefault="00AC5ADC" w:rsidP="007A76FB">
      <w:pPr>
        <w:ind w:firstLine="708"/>
        <w:rPr>
          <w:rFonts w:ascii="Arial Narrow" w:hAnsi="Arial Narrow"/>
          <w:sz w:val="24"/>
          <w:szCs w:val="24"/>
        </w:rPr>
      </w:pPr>
    </w:p>
    <w:p w14:paraId="265A8042" w14:textId="77777777" w:rsidR="00AC5ADC" w:rsidRDefault="00AC5ADC" w:rsidP="007A76FB">
      <w:pPr>
        <w:ind w:firstLine="708"/>
        <w:rPr>
          <w:rFonts w:ascii="Arial Narrow" w:hAnsi="Arial Narrow"/>
          <w:sz w:val="24"/>
          <w:szCs w:val="24"/>
        </w:rPr>
      </w:pPr>
    </w:p>
    <w:p w14:paraId="78F7228A" w14:textId="77777777" w:rsidR="00AC5ADC" w:rsidRDefault="00AC5ADC" w:rsidP="007A76FB">
      <w:pPr>
        <w:ind w:firstLine="708"/>
        <w:rPr>
          <w:rFonts w:ascii="Arial Narrow" w:hAnsi="Arial Narrow"/>
          <w:sz w:val="24"/>
          <w:szCs w:val="24"/>
        </w:rPr>
      </w:pPr>
    </w:p>
    <w:p w14:paraId="3BF4FBAC" w14:textId="77777777" w:rsidR="00AC5ADC" w:rsidRDefault="00AC5ADC" w:rsidP="007A76FB">
      <w:pPr>
        <w:ind w:firstLine="708"/>
        <w:rPr>
          <w:rFonts w:ascii="Arial Narrow" w:hAnsi="Arial Narrow"/>
          <w:sz w:val="24"/>
          <w:szCs w:val="24"/>
        </w:rPr>
      </w:pPr>
    </w:p>
    <w:p w14:paraId="4067D2EC" w14:textId="77777777" w:rsidR="00AC5ADC" w:rsidRDefault="00AC5ADC" w:rsidP="007A76FB">
      <w:pPr>
        <w:ind w:firstLine="708"/>
        <w:rPr>
          <w:rFonts w:ascii="Arial Narrow" w:hAnsi="Arial Narrow"/>
          <w:sz w:val="24"/>
          <w:szCs w:val="24"/>
        </w:rPr>
      </w:pPr>
    </w:p>
    <w:p w14:paraId="6A136E9D" w14:textId="77777777" w:rsidR="00AC5ADC" w:rsidRDefault="00AC5ADC" w:rsidP="007A76FB">
      <w:pPr>
        <w:ind w:firstLine="708"/>
        <w:rPr>
          <w:rFonts w:ascii="Arial Narrow" w:hAnsi="Arial Narrow"/>
          <w:sz w:val="24"/>
          <w:szCs w:val="24"/>
        </w:rPr>
      </w:pPr>
    </w:p>
    <w:p w14:paraId="068776CC" w14:textId="77777777" w:rsidR="00AC5ADC" w:rsidRDefault="00AC5ADC" w:rsidP="007A76FB">
      <w:pPr>
        <w:ind w:firstLine="708"/>
        <w:rPr>
          <w:rFonts w:ascii="Arial Narrow" w:hAnsi="Arial Narrow"/>
          <w:sz w:val="24"/>
          <w:szCs w:val="24"/>
        </w:rPr>
      </w:pPr>
    </w:p>
    <w:p w14:paraId="15E529F5" w14:textId="77777777" w:rsidR="00AC5ADC" w:rsidRDefault="00AC5ADC" w:rsidP="007A76FB">
      <w:pPr>
        <w:ind w:firstLine="708"/>
        <w:rPr>
          <w:rFonts w:ascii="Arial Narrow" w:hAnsi="Arial Narrow"/>
          <w:sz w:val="24"/>
          <w:szCs w:val="24"/>
        </w:rPr>
      </w:pPr>
    </w:p>
    <w:p w14:paraId="1387582D" w14:textId="77777777" w:rsidR="00AC5ADC" w:rsidRDefault="00AC5ADC" w:rsidP="007A76FB">
      <w:pPr>
        <w:ind w:firstLine="708"/>
        <w:rPr>
          <w:rFonts w:ascii="Arial Narrow" w:hAnsi="Arial Narrow"/>
          <w:sz w:val="24"/>
          <w:szCs w:val="24"/>
        </w:rPr>
      </w:pPr>
    </w:p>
    <w:p w14:paraId="4A4E645A" w14:textId="77777777" w:rsidR="00AC5ADC" w:rsidRDefault="00AC5ADC" w:rsidP="007A76FB">
      <w:pPr>
        <w:ind w:firstLine="708"/>
        <w:rPr>
          <w:rFonts w:ascii="Arial Narrow" w:hAnsi="Arial Narrow"/>
          <w:sz w:val="24"/>
          <w:szCs w:val="24"/>
        </w:rPr>
      </w:pPr>
    </w:p>
    <w:tbl>
      <w:tblPr>
        <w:tblW w:w="10065" w:type="dxa"/>
        <w:tblInd w:w="-431" w:type="dxa"/>
        <w:tblCellMar>
          <w:left w:w="70" w:type="dxa"/>
          <w:right w:w="70" w:type="dxa"/>
        </w:tblCellMar>
        <w:tblLook w:val="04A0" w:firstRow="1" w:lastRow="0" w:firstColumn="1" w:lastColumn="0" w:noHBand="0" w:noVBand="1"/>
      </w:tblPr>
      <w:tblGrid>
        <w:gridCol w:w="10065"/>
      </w:tblGrid>
      <w:tr w:rsidR="00AC5ADC" w:rsidRPr="00AC5ADC" w14:paraId="18EBCD2D" w14:textId="77777777" w:rsidTr="00097EC7">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C6CBEC4" w14:textId="77777777" w:rsidR="001834D4" w:rsidRDefault="001834D4" w:rsidP="006E5CAD">
            <w:pPr>
              <w:spacing w:after="0" w:line="276" w:lineRule="auto"/>
              <w:rPr>
                <w:rFonts w:ascii="Arial Narrow" w:eastAsia="Times New Roman" w:hAnsi="Arial Narrow" w:cs="Calibri"/>
                <w:b/>
                <w:bCs/>
                <w:color w:val="000000"/>
                <w:sz w:val="24"/>
                <w:szCs w:val="24"/>
                <w:lang w:eastAsia="es-SV"/>
              </w:rPr>
            </w:pPr>
            <w:r>
              <w:rPr>
                <w:noProof/>
                <w:lang w:val="es-SV" w:eastAsia="es-SV"/>
              </w:rPr>
              <mc:AlternateContent>
                <mc:Choice Requires="wps">
                  <w:drawing>
                    <wp:anchor distT="0" distB="0" distL="114300" distR="114300" simplePos="0" relativeHeight="251722752" behindDoc="0" locked="0" layoutInCell="1" allowOverlap="1" wp14:anchorId="2AAD9878" wp14:editId="60BF0257">
                      <wp:simplePos x="0" y="0"/>
                      <wp:positionH relativeFrom="margin">
                        <wp:posOffset>480060</wp:posOffset>
                      </wp:positionH>
                      <wp:positionV relativeFrom="paragraph">
                        <wp:posOffset>180975</wp:posOffset>
                      </wp:positionV>
                      <wp:extent cx="5248275" cy="558800"/>
                      <wp:effectExtent l="0" t="0" r="0" b="0"/>
                      <wp:wrapSquare wrapText="bothSides"/>
                      <wp:docPr id="15" name="Cuadro de texto 15"/>
                      <wp:cNvGraphicFramePr/>
                      <a:graphic xmlns:a="http://schemas.openxmlformats.org/drawingml/2006/main">
                        <a:graphicData uri="http://schemas.microsoft.com/office/word/2010/wordprocessingShape">
                          <wps:wsp>
                            <wps:cNvSpPr txBox="1"/>
                            <wps:spPr>
                              <a:xfrm>
                                <a:off x="0" y="0"/>
                                <a:ext cx="5248275" cy="558800"/>
                              </a:xfrm>
                              <a:prstGeom prst="rect">
                                <a:avLst/>
                              </a:prstGeom>
                              <a:noFill/>
                              <a:ln>
                                <a:noFill/>
                              </a:ln>
                            </wps:spPr>
                            <wps:txbx>
                              <w:txbxContent>
                                <w:p w14:paraId="0A4E071E" w14:textId="77777777" w:rsidR="001B6B33" w:rsidRPr="002538D7" w:rsidRDefault="001B6B33" w:rsidP="001834D4">
                                  <w:pPr>
                                    <w:jc w:val="cente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UNIDAD MUNICIPAL DE LA MUJER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AD9878" id="Cuadro de texto 15" o:spid="_x0000_s1040" type="#_x0000_t202" style="position:absolute;margin-left:37.8pt;margin-top:14.25pt;width:413.25pt;height:44pt;z-index:251722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" filled="f" stroked="f">
                      <v:textbox>
                        <w:txbxContent>
                          <w:p w14:paraId="0A4E071E" w14:textId="77777777" w:rsidR="001B6B33" w:rsidRPr="002538D7" w:rsidRDefault="001B6B33" w:rsidP="001834D4">
                            <w:pPr>
                              <w:jc w:val="cente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UNIDAD MUNICIPAL DE LA MUJER</w:t>
                            </w:r>
                          </w:p>
                        </w:txbxContent>
                      </v:textbox>
                      <w10:wrap type="square" anchorx="margin"/>
                    </v:shape>
                  </w:pict>
                </mc:Fallback>
              </mc:AlternateContent>
            </w:r>
          </w:p>
          <w:p w14:paraId="32DF3886" w14:textId="77777777" w:rsidR="001834D4" w:rsidRDefault="001834D4" w:rsidP="00097EC7">
            <w:pPr>
              <w:spacing w:after="0" w:line="276" w:lineRule="auto"/>
              <w:jc w:val="center"/>
              <w:rPr>
                <w:rFonts w:ascii="Arial Narrow" w:eastAsia="Times New Roman" w:hAnsi="Arial Narrow" w:cs="Calibri"/>
                <w:b/>
                <w:bCs/>
                <w:color w:val="000000"/>
                <w:sz w:val="24"/>
                <w:szCs w:val="24"/>
                <w:lang w:eastAsia="es-SV"/>
              </w:rPr>
            </w:pPr>
          </w:p>
          <w:p w14:paraId="388845EC" w14:textId="77777777" w:rsidR="001834D4" w:rsidRDefault="001834D4" w:rsidP="00097EC7">
            <w:pPr>
              <w:spacing w:after="0" w:line="276" w:lineRule="auto"/>
              <w:jc w:val="center"/>
              <w:rPr>
                <w:rFonts w:ascii="Arial Narrow" w:eastAsia="Times New Roman" w:hAnsi="Arial Narrow" w:cs="Calibri"/>
                <w:b/>
                <w:bCs/>
                <w:color w:val="000000"/>
                <w:sz w:val="24"/>
                <w:szCs w:val="24"/>
                <w:lang w:eastAsia="es-SV"/>
              </w:rPr>
            </w:pPr>
          </w:p>
          <w:p w14:paraId="5EEF2F05" w14:textId="77777777" w:rsidR="00AC5ADC" w:rsidRPr="00AC5ADC" w:rsidRDefault="00AC5ADC" w:rsidP="00097EC7">
            <w:pPr>
              <w:spacing w:after="0" w:line="276" w:lineRule="auto"/>
              <w:jc w:val="center"/>
              <w:rPr>
                <w:rFonts w:ascii="Arial Narrow" w:eastAsia="Times New Roman" w:hAnsi="Arial Narrow" w:cs="Calibri"/>
                <w:b/>
                <w:bCs/>
                <w:color w:val="000000"/>
                <w:sz w:val="24"/>
                <w:szCs w:val="24"/>
                <w:lang w:eastAsia="es-SV"/>
              </w:rPr>
            </w:pPr>
            <w:r w:rsidRPr="00AC5ADC">
              <w:rPr>
                <w:rFonts w:ascii="Arial Narrow" w:eastAsia="Times New Roman" w:hAnsi="Arial Narrow" w:cs="Calibri"/>
                <w:b/>
                <w:bCs/>
                <w:color w:val="000000"/>
                <w:sz w:val="24"/>
                <w:szCs w:val="24"/>
                <w:lang w:eastAsia="es-SV"/>
              </w:rPr>
              <w:t>DESCRIPCION GENERAL</w:t>
            </w:r>
          </w:p>
        </w:tc>
      </w:tr>
      <w:tr w:rsidR="00AC5ADC" w:rsidRPr="00AC5ADC" w14:paraId="720EA953" w14:textId="77777777" w:rsidTr="00097EC7">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2B0294" w14:textId="77777777" w:rsidR="00AC5ADC" w:rsidRPr="00AC5ADC" w:rsidRDefault="00AC5ADC" w:rsidP="00AC5ADC">
            <w:pPr>
              <w:spacing w:after="0" w:line="276" w:lineRule="auto"/>
              <w:jc w:val="both"/>
              <w:rPr>
                <w:rFonts w:ascii="Arial Narrow" w:eastAsia="Times New Roman" w:hAnsi="Arial Narrow" w:cs="Calibri"/>
                <w:b/>
                <w:bCs/>
                <w:color w:val="000000"/>
                <w:sz w:val="24"/>
                <w:szCs w:val="24"/>
                <w:lang w:eastAsia="es-SV"/>
              </w:rPr>
            </w:pPr>
            <w:r w:rsidRPr="00AC5ADC">
              <w:rPr>
                <w:rFonts w:ascii="Arial Narrow" w:hAnsi="Arial Narrow"/>
                <w:sz w:val="24"/>
                <w:szCs w:val="24"/>
              </w:rPr>
              <w:t>Asesorar al Concejo Municipal Plural, alcalde y a todas las unidas administrativas de la municipalidad, para el desarrollo de políticas, programas y proyectos, orientados al fortalecer las capacidades de la mujer para el desarrollo del municipio y crear las condiciones y oportunidades necesarias para lograr la igualdad de género y sensibilización</w:t>
            </w:r>
          </w:p>
        </w:tc>
      </w:tr>
      <w:tr w:rsidR="00AC5ADC" w:rsidRPr="00AC5ADC" w14:paraId="30E0FA26" w14:textId="77777777" w:rsidTr="00097EC7">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782D2E2" w14:textId="77777777" w:rsidR="00AC5ADC" w:rsidRPr="00AC5ADC" w:rsidRDefault="00AC5ADC" w:rsidP="00097EC7">
            <w:pPr>
              <w:spacing w:after="0" w:line="240" w:lineRule="auto"/>
              <w:jc w:val="center"/>
              <w:rPr>
                <w:rFonts w:ascii="Arial Narrow" w:eastAsia="Times New Roman" w:hAnsi="Arial Narrow" w:cs="Calibri"/>
                <w:b/>
                <w:bCs/>
                <w:color w:val="000000"/>
                <w:sz w:val="24"/>
                <w:szCs w:val="24"/>
                <w:lang w:eastAsia="es-SV"/>
              </w:rPr>
            </w:pPr>
            <w:r w:rsidRPr="00AC5ADC">
              <w:rPr>
                <w:rFonts w:ascii="Arial Narrow" w:eastAsia="Times New Roman" w:hAnsi="Arial Narrow" w:cs="Calibri"/>
                <w:b/>
                <w:bCs/>
                <w:color w:val="000000"/>
                <w:sz w:val="24"/>
                <w:szCs w:val="24"/>
                <w:lang w:eastAsia="es-SV"/>
              </w:rPr>
              <w:t xml:space="preserve">FUNCIONES </w:t>
            </w:r>
          </w:p>
        </w:tc>
      </w:tr>
      <w:tr w:rsidR="00AC5ADC" w:rsidRPr="00AC5ADC" w14:paraId="4D1E405C" w14:textId="77777777" w:rsidTr="00097EC7">
        <w:trPr>
          <w:trHeight w:val="413"/>
        </w:trPr>
        <w:tc>
          <w:tcPr>
            <w:tcW w:w="1006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E959AC" w14:textId="77777777" w:rsidR="00AC5ADC" w:rsidRPr="00AC5ADC" w:rsidRDefault="00AC5ADC" w:rsidP="00AD369E">
            <w:pPr>
              <w:pStyle w:val="Prrafodelista"/>
              <w:numPr>
                <w:ilvl w:val="0"/>
                <w:numId w:val="13"/>
              </w:numPr>
              <w:spacing w:after="0" w:line="360" w:lineRule="auto"/>
              <w:rPr>
                <w:szCs w:val="24"/>
              </w:rPr>
            </w:pPr>
            <w:r w:rsidRPr="00AC5ADC">
              <w:rPr>
                <w:rFonts w:cs="Calibri"/>
                <w:szCs w:val="24"/>
              </w:rPr>
              <w:t>Elaborar el Plan Operativo Anual de la Unidad a</w:t>
            </w:r>
            <w:r w:rsidRPr="00AC5ADC">
              <w:rPr>
                <w:szCs w:val="24"/>
              </w:rPr>
              <w:t xml:space="preserve"> partir del diagnóstico de las mujeres del municipio, presentarlo al Concejo Municipal para su aprobación </w:t>
            </w:r>
            <w:r w:rsidRPr="00AC5ADC">
              <w:rPr>
                <w:rFonts w:cs="Calibri"/>
                <w:szCs w:val="24"/>
              </w:rPr>
              <w:t>y darle seguimiento.</w:t>
            </w:r>
          </w:p>
          <w:p w14:paraId="3021FB78" w14:textId="77777777" w:rsidR="00AC5ADC" w:rsidRPr="00AC5ADC" w:rsidRDefault="00AC5ADC" w:rsidP="00AD369E">
            <w:pPr>
              <w:pStyle w:val="Prrafodelista"/>
              <w:numPr>
                <w:ilvl w:val="0"/>
                <w:numId w:val="13"/>
              </w:numPr>
              <w:spacing w:after="0" w:line="360" w:lineRule="auto"/>
              <w:rPr>
                <w:szCs w:val="24"/>
              </w:rPr>
            </w:pPr>
            <w:r w:rsidRPr="00AC5ADC">
              <w:rPr>
                <w:szCs w:val="24"/>
              </w:rPr>
              <w:t>Contar con un diagnostico actualizado de las mujeres del municipio para la definición de intervenciones concretas por parte de la municipalidad.</w:t>
            </w:r>
          </w:p>
          <w:p w14:paraId="22B8F839" w14:textId="77777777" w:rsidR="00AC5ADC" w:rsidRPr="00AC5ADC" w:rsidRDefault="00AC5ADC" w:rsidP="00AD369E">
            <w:pPr>
              <w:pStyle w:val="Prrafodelista"/>
              <w:numPr>
                <w:ilvl w:val="0"/>
                <w:numId w:val="13"/>
              </w:numPr>
              <w:spacing w:after="0" w:line="360" w:lineRule="auto"/>
              <w:rPr>
                <w:szCs w:val="24"/>
              </w:rPr>
            </w:pPr>
            <w:r w:rsidRPr="00AC5ADC">
              <w:rPr>
                <w:szCs w:val="24"/>
              </w:rPr>
              <w:t>Coordinar con instituciones que apoyan a las mujeres la gestión de proyectos y programas comunitarios orientados a fortalecer las capacidades de la mujer.</w:t>
            </w:r>
          </w:p>
          <w:p w14:paraId="2D175D14" w14:textId="77777777" w:rsidR="00AC5ADC" w:rsidRPr="00AC5ADC" w:rsidRDefault="00AC5ADC" w:rsidP="00AD369E">
            <w:pPr>
              <w:pStyle w:val="Prrafodelista"/>
              <w:numPr>
                <w:ilvl w:val="0"/>
                <w:numId w:val="13"/>
              </w:numPr>
              <w:spacing w:after="0" w:line="360" w:lineRule="auto"/>
              <w:rPr>
                <w:szCs w:val="24"/>
              </w:rPr>
            </w:pPr>
            <w:r w:rsidRPr="00AC5ADC">
              <w:rPr>
                <w:szCs w:val="24"/>
              </w:rPr>
              <w:t xml:space="preserve">Dar seguimiento a proyectos con actores locales, nacionales e internacionales que potencian una activa participación de la mujer. </w:t>
            </w:r>
          </w:p>
          <w:p w14:paraId="745A8ED8" w14:textId="77777777" w:rsidR="00AC5ADC" w:rsidRPr="00AC5ADC" w:rsidRDefault="00AC5ADC" w:rsidP="00AD369E">
            <w:pPr>
              <w:pStyle w:val="Prrafodelista"/>
              <w:numPr>
                <w:ilvl w:val="0"/>
                <w:numId w:val="13"/>
              </w:numPr>
              <w:spacing w:after="0" w:line="360" w:lineRule="auto"/>
              <w:rPr>
                <w:szCs w:val="24"/>
              </w:rPr>
            </w:pPr>
            <w:r w:rsidRPr="00AC5ADC">
              <w:rPr>
                <w:szCs w:val="24"/>
              </w:rPr>
              <w:t>Documentar los procesos, actividades y resultados de los programas y/o proyectos desarrollados.</w:t>
            </w:r>
          </w:p>
          <w:p w14:paraId="5126F8B7" w14:textId="77777777" w:rsidR="00AC5ADC" w:rsidRPr="00AC5ADC" w:rsidRDefault="00AC5ADC" w:rsidP="00AD369E">
            <w:pPr>
              <w:pStyle w:val="Prrafodelista"/>
              <w:numPr>
                <w:ilvl w:val="0"/>
                <w:numId w:val="13"/>
              </w:numPr>
              <w:spacing w:after="0" w:line="360" w:lineRule="auto"/>
              <w:rPr>
                <w:szCs w:val="24"/>
              </w:rPr>
            </w:pPr>
            <w:r w:rsidRPr="00AC5ADC">
              <w:rPr>
                <w:szCs w:val="24"/>
              </w:rPr>
              <w:t>Presentar informes generales al despacho municipal sobre las gestiones efectuadas.</w:t>
            </w:r>
          </w:p>
          <w:p w14:paraId="5F20753F" w14:textId="77777777" w:rsidR="00AC5ADC" w:rsidRPr="00AC5ADC" w:rsidRDefault="00AC5ADC" w:rsidP="00AD369E">
            <w:pPr>
              <w:pStyle w:val="Prrafodelista"/>
              <w:numPr>
                <w:ilvl w:val="0"/>
                <w:numId w:val="13"/>
              </w:numPr>
              <w:spacing w:after="0" w:line="360" w:lineRule="auto"/>
              <w:rPr>
                <w:szCs w:val="24"/>
              </w:rPr>
            </w:pPr>
            <w:r w:rsidRPr="00AC5ADC">
              <w:rPr>
                <w:szCs w:val="24"/>
              </w:rPr>
              <w:t xml:space="preserve">Actualizar el Manual de Organización y Funciones (MOF) de su Unidad.   </w:t>
            </w:r>
          </w:p>
          <w:p w14:paraId="7B3ED9E2" w14:textId="77777777" w:rsidR="00AC5ADC" w:rsidRPr="00AC5ADC" w:rsidRDefault="00AC5ADC" w:rsidP="00AD369E">
            <w:pPr>
              <w:pStyle w:val="Prrafodelista"/>
              <w:numPr>
                <w:ilvl w:val="0"/>
                <w:numId w:val="13"/>
              </w:numPr>
              <w:spacing w:after="0" w:line="360" w:lineRule="auto"/>
              <w:rPr>
                <w:szCs w:val="24"/>
              </w:rPr>
            </w:pPr>
            <w:r w:rsidRPr="00AC5ADC">
              <w:rPr>
                <w:szCs w:val="24"/>
              </w:rPr>
              <w:t>Apoyar y fortalecer a la mujer empleada de esta municipalidad mediante asesorías, capacitaciones, estímulos, etc. Con la finalidad de empoderarla en la búsqueda de las soluciones.</w:t>
            </w:r>
          </w:p>
          <w:p w14:paraId="3539B7CD" w14:textId="77777777" w:rsidR="00AC5ADC" w:rsidRPr="00AC5ADC" w:rsidRDefault="00AC5ADC" w:rsidP="00AD369E">
            <w:pPr>
              <w:pStyle w:val="Prrafodelista"/>
              <w:numPr>
                <w:ilvl w:val="0"/>
                <w:numId w:val="13"/>
              </w:numPr>
              <w:spacing w:after="0" w:line="360" w:lineRule="auto"/>
              <w:rPr>
                <w:szCs w:val="24"/>
              </w:rPr>
            </w:pPr>
            <w:r w:rsidRPr="00AC5ADC">
              <w:rPr>
                <w:szCs w:val="24"/>
              </w:rPr>
              <w:t>Coordinar las actividades de conmemoración de fechas relevantes tales como día internacional de la mujer, día de la madre, de la familia, del niño, etc. En conjunto con las demás unidades organizativa de esta municipalidad.</w:t>
            </w:r>
          </w:p>
          <w:p w14:paraId="024D0154" w14:textId="77777777" w:rsidR="00AC5ADC" w:rsidRPr="00AC5ADC" w:rsidRDefault="00AC5ADC" w:rsidP="00AD369E">
            <w:pPr>
              <w:pStyle w:val="Prrafodelista"/>
              <w:numPr>
                <w:ilvl w:val="0"/>
                <w:numId w:val="13"/>
              </w:numPr>
              <w:spacing w:after="0" w:line="360" w:lineRule="auto"/>
              <w:rPr>
                <w:szCs w:val="24"/>
              </w:rPr>
            </w:pPr>
            <w:r w:rsidRPr="00AC5ADC">
              <w:rPr>
                <w:szCs w:val="24"/>
              </w:rPr>
              <w:t>Identificar lideresas, para promover en las comunidades diferentes cursos, actividades y proyectos en coordinación con Ciudad Mujer, ISDEMU y asociaciones feministas para apoyar a mujeres emprendedoras</w:t>
            </w:r>
          </w:p>
          <w:p w14:paraId="5F389C6D" w14:textId="77777777" w:rsidR="00AC5ADC" w:rsidRPr="00AC5ADC" w:rsidRDefault="00AC5ADC" w:rsidP="00AD369E">
            <w:pPr>
              <w:pStyle w:val="Prrafodelista"/>
              <w:numPr>
                <w:ilvl w:val="0"/>
                <w:numId w:val="13"/>
              </w:numPr>
              <w:spacing w:after="0" w:line="360" w:lineRule="auto"/>
              <w:rPr>
                <w:szCs w:val="24"/>
              </w:rPr>
            </w:pPr>
            <w:r w:rsidRPr="00AC5ADC">
              <w:rPr>
                <w:szCs w:val="24"/>
              </w:rPr>
              <w:t>Coordinar con Gestora de empleo, para realizar ferias de empleo en conjunto con la empresa privada y el Ministerio de Trabajo y Previsión Social</w:t>
            </w:r>
          </w:p>
          <w:p w14:paraId="19D5E22F" w14:textId="77777777" w:rsidR="00AC5ADC" w:rsidRPr="00AC5ADC" w:rsidRDefault="00AC5ADC" w:rsidP="00AD369E">
            <w:pPr>
              <w:pStyle w:val="Prrafodelista"/>
              <w:numPr>
                <w:ilvl w:val="0"/>
                <w:numId w:val="13"/>
              </w:numPr>
              <w:spacing w:after="0" w:line="360" w:lineRule="auto"/>
              <w:rPr>
                <w:szCs w:val="24"/>
              </w:rPr>
            </w:pPr>
            <w:r w:rsidRPr="00AC5ADC">
              <w:rPr>
                <w:szCs w:val="24"/>
              </w:rPr>
              <w:t>Asesoría Técnica en coordinación con ISDEMU, Ciudad Mujer para dar a conocer los derechos de las mujeres y que los hagan valer en su vida cotidiana.</w:t>
            </w:r>
          </w:p>
          <w:p w14:paraId="3D52F4B9" w14:textId="77777777" w:rsidR="00AC5ADC" w:rsidRPr="00AC5ADC" w:rsidRDefault="00AC5ADC" w:rsidP="00AD369E">
            <w:pPr>
              <w:pStyle w:val="Prrafodelista"/>
              <w:numPr>
                <w:ilvl w:val="0"/>
                <w:numId w:val="13"/>
              </w:numPr>
              <w:spacing w:after="0" w:line="360" w:lineRule="auto"/>
              <w:rPr>
                <w:szCs w:val="24"/>
              </w:rPr>
            </w:pPr>
            <w:r w:rsidRPr="00AC5ADC">
              <w:rPr>
                <w:szCs w:val="24"/>
              </w:rPr>
              <w:t>Reuniones con el Concejo Consultivos.</w:t>
            </w:r>
          </w:p>
          <w:p w14:paraId="32833A45" w14:textId="77777777" w:rsidR="00AC5ADC" w:rsidRPr="00AC5ADC" w:rsidRDefault="00AC5ADC" w:rsidP="00AD369E">
            <w:pPr>
              <w:pStyle w:val="Prrafodelista"/>
              <w:numPr>
                <w:ilvl w:val="0"/>
                <w:numId w:val="13"/>
              </w:numPr>
              <w:spacing w:after="0" w:line="360" w:lineRule="auto"/>
              <w:rPr>
                <w:szCs w:val="24"/>
              </w:rPr>
            </w:pPr>
            <w:r w:rsidRPr="00AC5ADC">
              <w:rPr>
                <w:szCs w:val="24"/>
              </w:rPr>
              <w:t xml:space="preserve">Ventanillas móviles en </w:t>
            </w:r>
            <w:r w:rsidR="00097EC7" w:rsidRPr="00AC5ADC">
              <w:rPr>
                <w:szCs w:val="24"/>
              </w:rPr>
              <w:t>Centro Escolar</w:t>
            </w:r>
          </w:p>
          <w:p w14:paraId="6F5F3378" w14:textId="77777777" w:rsidR="00AC5ADC" w:rsidRPr="00AC5ADC" w:rsidRDefault="00AC5ADC" w:rsidP="00AD369E">
            <w:pPr>
              <w:pStyle w:val="Prrafodelista"/>
              <w:numPr>
                <w:ilvl w:val="0"/>
                <w:numId w:val="13"/>
              </w:numPr>
              <w:spacing w:after="0" w:line="360" w:lineRule="auto"/>
              <w:rPr>
                <w:szCs w:val="24"/>
              </w:rPr>
            </w:pPr>
            <w:r w:rsidRPr="00AC5ADC">
              <w:rPr>
                <w:szCs w:val="24"/>
              </w:rPr>
              <w:t>Apoyar a la Colectiva Feminista en su trabajo con perspectiva de género.</w:t>
            </w:r>
          </w:p>
          <w:p w14:paraId="32466A98" w14:textId="77777777" w:rsidR="00AC5ADC" w:rsidRPr="00AC5ADC" w:rsidRDefault="00AC5ADC" w:rsidP="00AD369E">
            <w:pPr>
              <w:pStyle w:val="Prrafodelista"/>
              <w:numPr>
                <w:ilvl w:val="0"/>
                <w:numId w:val="13"/>
              </w:numPr>
              <w:spacing w:after="0" w:line="360" w:lineRule="auto"/>
              <w:rPr>
                <w:szCs w:val="24"/>
              </w:rPr>
            </w:pPr>
            <w:r w:rsidRPr="00AC5ADC">
              <w:rPr>
                <w:szCs w:val="24"/>
              </w:rPr>
              <w:lastRenderedPageBreak/>
              <w:t>Trabajo de sensibilización con ISDEMU</w:t>
            </w:r>
          </w:p>
          <w:p w14:paraId="5274278D" w14:textId="77777777" w:rsidR="00AC5ADC" w:rsidRPr="00AC5ADC" w:rsidRDefault="00AC5ADC" w:rsidP="00AD369E">
            <w:pPr>
              <w:pStyle w:val="Prrafodelista"/>
              <w:numPr>
                <w:ilvl w:val="0"/>
                <w:numId w:val="13"/>
              </w:numPr>
              <w:spacing w:after="0" w:line="360" w:lineRule="auto"/>
              <w:rPr>
                <w:szCs w:val="24"/>
              </w:rPr>
            </w:pPr>
            <w:r w:rsidRPr="00AC5ADC">
              <w:rPr>
                <w:szCs w:val="24"/>
              </w:rPr>
              <w:t xml:space="preserve">Coordinar con </w:t>
            </w:r>
            <w:r w:rsidR="00973E61">
              <w:rPr>
                <w:szCs w:val="24"/>
              </w:rPr>
              <w:t>Participación Ciudadana</w:t>
            </w:r>
            <w:r w:rsidRPr="00AC5ADC">
              <w:rPr>
                <w:szCs w:val="24"/>
              </w:rPr>
              <w:t>, diferentes actividades que se desarrollan para apoyar a las mujeres.</w:t>
            </w:r>
          </w:p>
        </w:tc>
      </w:tr>
      <w:tr w:rsidR="00AC5ADC" w:rsidRPr="00AC5ADC" w14:paraId="0D156F10" w14:textId="77777777" w:rsidTr="00097EC7">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14:paraId="1C97F818" w14:textId="77777777" w:rsidR="00AC5ADC" w:rsidRPr="00AC5ADC" w:rsidRDefault="00AC5ADC" w:rsidP="00097EC7">
            <w:pPr>
              <w:spacing w:after="0" w:line="240" w:lineRule="auto"/>
              <w:rPr>
                <w:rFonts w:ascii="Arial Narrow" w:eastAsia="Times New Roman" w:hAnsi="Arial Narrow" w:cs="Calibri"/>
                <w:b/>
                <w:bCs/>
                <w:color w:val="000000"/>
                <w:sz w:val="24"/>
                <w:szCs w:val="24"/>
                <w:lang w:eastAsia="es-SV"/>
              </w:rPr>
            </w:pPr>
          </w:p>
        </w:tc>
      </w:tr>
      <w:tr w:rsidR="00AC5ADC" w:rsidRPr="00AC5ADC" w14:paraId="17C91C48" w14:textId="77777777" w:rsidTr="00097EC7">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14:paraId="0A527116" w14:textId="77777777" w:rsidR="00AC5ADC" w:rsidRPr="00AC5ADC" w:rsidRDefault="00AC5ADC" w:rsidP="00097EC7">
            <w:pPr>
              <w:spacing w:after="0" w:line="240" w:lineRule="auto"/>
              <w:rPr>
                <w:rFonts w:ascii="Arial Narrow" w:eastAsia="Times New Roman" w:hAnsi="Arial Narrow" w:cs="Calibri"/>
                <w:b/>
                <w:bCs/>
                <w:color w:val="000000"/>
                <w:sz w:val="24"/>
                <w:szCs w:val="24"/>
                <w:lang w:eastAsia="es-SV"/>
              </w:rPr>
            </w:pPr>
          </w:p>
        </w:tc>
      </w:tr>
      <w:tr w:rsidR="00AC5ADC" w:rsidRPr="00AC5ADC" w14:paraId="7A753605" w14:textId="77777777" w:rsidTr="00097EC7">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14:paraId="194EADFB" w14:textId="77777777" w:rsidR="00AC5ADC" w:rsidRPr="00AC5ADC" w:rsidRDefault="00AC5ADC" w:rsidP="00097EC7">
            <w:pPr>
              <w:spacing w:after="0" w:line="240" w:lineRule="auto"/>
              <w:rPr>
                <w:rFonts w:ascii="Arial Narrow" w:eastAsia="Times New Roman" w:hAnsi="Arial Narrow" w:cs="Calibri"/>
                <w:b/>
                <w:bCs/>
                <w:color w:val="000000"/>
                <w:sz w:val="24"/>
                <w:szCs w:val="24"/>
                <w:lang w:eastAsia="es-SV"/>
              </w:rPr>
            </w:pPr>
          </w:p>
        </w:tc>
      </w:tr>
    </w:tbl>
    <w:p w14:paraId="7DA654B9" w14:textId="77777777" w:rsidR="00AC5ADC" w:rsidRDefault="00AC5ADC" w:rsidP="00AC5ADC">
      <w:pPr>
        <w:rPr>
          <w:rFonts w:ascii="Arial Narrow" w:hAnsi="Arial Narrow"/>
          <w:sz w:val="24"/>
          <w:szCs w:val="24"/>
        </w:rPr>
      </w:pPr>
    </w:p>
    <w:p w14:paraId="710D4799" w14:textId="77777777" w:rsidR="00AC5ADC" w:rsidRDefault="00AC5ADC" w:rsidP="00AC5ADC">
      <w:pPr>
        <w:ind w:firstLine="708"/>
        <w:rPr>
          <w:rFonts w:ascii="Arial Narrow" w:hAnsi="Arial Narrow"/>
          <w:sz w:val="24"/>
          <w:szCs w:val="24"/>
        </w:rPr>
      </w:pPr>
      <w:r>
        <w:rPr>
          <w:rFonts w:ascii="Arial Narrow" w:hAnsi="Arial Narrow"/>
          <w:sz w:val="24"/>
          <w:szCs w:val="24"/>
        </w:rPr>
        <w:t>Integrantes:</w:t>
      </w:r>
    </w:p>
    <w:p w14:paraId="2580A54E" w14:textId="77777777" w:rsidR="00AC5ADC" w:rsidRDefault="00AC5ADC" w:rsidP="00AC5ADC">
      <w:pPr>
        <w:rPr>
          <w:rFonts w:ascii="Arial Narrow" w:hAnsi="Arial Narrow"/>
          <w:sz w:val="24"/>
          <w:szCs w:val="24"/>
        </w:rPr>
      </w:pPr>
      <w:r>
        <w:rPr>
          <w:rFonts w:ascii="Arial Narrow" w:hAnsi="Arial Narrow"/>
          <w:sz w:val="24"/>
          <w:szCs w:val="24"/>
        </w:rPr>
        <w:t xml:space="preserve">Jefe de la Unidad: </w:t>
      </w:r>
      <w:r w:rsidR="00DE06FA">
        <w:rPr>
          <w:rFonts w:ascii="Arial Narrow" w:hAnsi="Arial Narrow"/>
          <w:sz w:val="24"/>
          <w:szCs w:val="24"/>
        </w:rPr>
        <w:t xml:space="preserve">Nicole Saraí Cáceres Méndez </w:t>
      </w:r>
    </w:p>
    <w:p w14:paraId="53526A64" w14:textId="77777777" w:rsidR="00AC5ADC" w:rsidRDefault="00AC5ADC" w:rsidP="00AC5ADC">
      <w:pPr>
        <w:rPr>
          <w:rFonts w:ascii="Arial Narrow" w:hAnsi="Arial Narrow"/>
          <w:sz w:val="24"/>
          <w:szCs w:val="24"/>
        </w:rPr>
      </w:pPr>
      <w:r>
        <w:rPr>
          <w:rFonts w:ascii="Arial Narrow" w:hAnsi="Arial Narrow"/>
          <w:sz w:val="24"/>
          <w:szCs w:val="24"/>
        </w:rPr>
        <w:t xml:space="preserve">Auxiliar: Yesenia </w:t>
      </w:r>
      <w:r w:rsidR="00097EC7">
        <w:rPr>
          <w:rFonts w:ascii="Arial Narrow" w:hAnsi="Arial Narrow"/>
          <w:sz w:val="24"/>
          <w:szCs w:val="24"/>
        </w:rPr>
        <w:t xml:space="preserve">Nohemi </w:t>
      </w:r>
      <w:r>
        <w:rPr>
          <w:rFonts w:ascii="Arial Narrow" w:hAnsi="Arial Narrow"/>
          <w:sz w:val="24"/>
          <w:szCs w:val="24"/>
        </w:rPr>
        <w:t xml:space="preserve">Cruz Sosa </w:t>
      </w:r>
    </w:p>
    <w:p w14:paraId="1BC85BFE" w14:textId="77777777" w:rsidR="00AC5ADC" w:rsidRDefault="00AC5ADC" w:rsidP="00AC5ADC">
      <w:pPr>
        <w:spacing w:after="0"/>
        <w:rPr>
          <w:rFonts w:ascii="Arial Narrow" w:hAnsi="Arial Narrow"/>
          <w:szCs w:val="24"/>
        </w:rPr>
      </w:pPr>
      <w:r>
        <w:rPr>
          <w:rFonts w:ascii="Arial Narrow" w:hAnsi="Arial Narrow"/>
          <w:szCs w:val="24"/>
        </w:rPr>
        <w:t>Hombres: 0</w:t>
      </w:r>
    </w:p>
    <w:p w14:paraId="707DD4B2" w14:textId="77777777" w:rsidR="00AC5ADC" w:rsidRPr="007E3CEC" w:rsidRDefault="00AC5ADC" w:rsidP="00AC5ADC">
      <w:pPr>
        <w:spacing w:after="0"/>
        <w:rPr>
          <w:rFonts w:ascii="Arial Narrow" w:hAnsi="Arial Narrow"/>
          <w:szCs w:val="24"/>
        </w:rPr>
      </w:pPr>
      <w:r>
        <w:rPr>
          <w:rFonts w:ascii="Arial Narrow" w:hAnsi="Arial Narrow"/>
          <w:szCs w:val="24"/>
        </w:rPr>
        <w:t xml:space="preserve">Mujeres: </w:t>
      </w:r>
      <w:r w:rsidR="00DE06FA">
        <w:rPr>
          <w:rFonts w:ascii="Arial Narrow" w:hAnsi="Arial Narrow"/>
          <w:szCs w:val="24"/>
        </w:rPr>
        <w:t>2</w:t>
      </w:r>
    </w:p>
    <w:p w14:paraId="26559E10" w14:textId="77777777" w:rsidR="00AC5ADC" w:rsidRDefault="00AC5ADC" w:rsidP="00AC5ADC">
      <w:pPr>
        <w:rPr>
          <w:rFonts w:ascii="Arial Narrow" w:hAnsi="Arial Narrow"/>
          <w:sz w:val="24"/>
          <w:szCs w:val="24"/>
        </w:rPr>
      </w:pPr>
    </w:p>
    <w:p w14:paraId="3D9D86C8" w14:textId="77777777" w:rsidR="00097EC7" w:rsidRDefault="00097EC7" w:rsidP="00AC5ADC">
      <w:pPr>
        <w:rPr>
          <w:rFonts w:ascii="Arial Narrow" w:hAnsi="Arial Narrow"/>
          <w:sz w:val="24"/>
          <w:szCs w:val="24"/>
        </w:rPr>
      </w:pPr>
    </w:p>
    <w:p w14:paraId="5F487E9F" w14:textId="77777777" w:rsidR="00097EC7" w:rsidRDefault="00097EC7" w:rsidP="00AC5ADC">
      <w:pPr>
        <w:rPr>
          <w:rFonts w:ascii="Arial Narrow" w:hAnsi="Arial Narrow"/>
          <w:sz w:val="24"/>
          <w:szCs w:val="24"/>
        </w:rPr>
      </w:pPr>
    </w:p>
    <w:p w14:paraId="7B2E7D0A" w14:textId="77777777" w:rsidR="00097EC7" w:rsidRDefault="00097EC7" w:rsidP="00AC5ADC">
      <w:pPr>
        <w:rPr>
          <w:rFonts w:ascii="Arial Narrow" w:hAnsi="Arial Narrow"/>
          <w:sz w:val="24"/>
          <w:szCs w:val="24"/>
        </w:rPr>
      </w:pPr>
    </w:p>
    <w:p w14:paraId="417FDC53" w14:textId="77777777" w:rsidR="00097EC7" w:rsidRDefault="00097EC7" w:rsidP="00AC5ADC">
      <w:pPr>
        <w:rPr>
          <w:rFonts w:ascii="Arial Narrow" w:hAnsi="Arial Narrow"/>
          <w:sz w:val="24"/>
          <w:szCs w:val="24"/>
        </w:rPr>
      </w:pPr>
    </w:p>
    <w:p w14:paraId="61342102" w14:textId="77777777" w:rsidR="00097EC7" w:rsidRDefault="00097EC7" w:rsidP="00AC5ADC">
      <w:pPr>
        <w:rPr>
          <w:rFonts w:ascii="Arial Narrow" w:hAnsi="Arial Narrow"/>
          <w:sz w:val="24"/>
          <w:szCs w:val="24"/>
        </w:rPr>
      </w:pPr>
    </w:p>
    <w:p w14:paraId="27E34729" w14:textId="77777777" w:rsidR="00097EC7" w:rsidRDefault="00097EC7" w:rsidP="00AC5ADC">
      <w:pPr>
        <w:rPr>
          <w:rFonts w:ascii="Arial Narrow" w:hAnsi="Arial Narrow"/>
          <w:sz w:val="24"/>
          <w:szCs w:val="24"/>
        </w:rPr>
      </w:pPr>
    </w:p>
    <w:p w14:paraId="552DA5EB" w14:textId="77777777" w:rsidR="00097EC7" w:rsidRDefault="00097EC7" w:rsidP="00AC5ADC">
      <w:pPr>
        <w:rPr>
          <w:rFonts w:ascii="Arial Narrow" w:hAnsi="Arial Narrow"/>
          <w:sz w:val="24"/>
          <w:szCs w:val="24"/>
        </w:rPr>
      </w:pPr>
    </w:p>
    <w:p w14:paraId="534300C9" w14:textId="77777777" w:rsidR="00097EC7" w:rsidRDefault="00097EC7" w:rsidP="00AC5ADC">
      <w:pPr>
        <w:rPr>
          <w:rFonts w:ascii="Arial Narrow" w:hAnsi="Arial Narrow"/>
          <w:sz w:val="24"/>
          <w:szCs w:val="24"/>
        </w:rPr>
      </w:pPr>
    </w:p>
    <w:p w14:paraId="4C8205BF" w14:textId="77777777" w:rsidR="00097EC7" w:rsidRDefault="00097EC7" w:rsidP="00AC5ADC">
      <w:pPr>
        <w:rPr>
          <w:rFonts w:ascii="Arial Narrow" w:hAnsi="Arial Narrow"/>
          <w:sz w:val="24"/>
          <w:szCs w:val="24"/>
        </w:rPr>
      </w:pPr>
    </w:p>
    <w:p w14:paraId="33234B5A" w14:textId="77777777" w:rsidR="00097EC7" w:rsidRDefault="00097EC7" w:rsidP="00AC5ADC">
      <w:pPr>
        <w:rPr>
          <w:rFonts w:ascii="Arial Narrow" w:hAnsi="Arial Narrow"/>
          <w:sz w:val="24"/>
          <w:szCs w:val="24"/>
        </w:rPr>
      </w:pPr>
    </w:p>
    <w:p w14:paraId="6C0E82CD" w14:textId="77777777" w:rsidR="00097EC7" w:rsidRDefault="00097EC7" w:rsidP="00AC5ADC">
      <w:pPr>
        <w:rPr>
          <w:rFonts w:ascii="Arial Narrow" w:hAnsi="Arial Narrow"/>
          <w:sz w:val="24"/>
          <w:szCs w:val="24"/>
        </w:rPr>
      </w:pPr>
    </w:p>
    <w:p w14:paraId="03BCDAC7" w14:textId="77777777" w:rsidR="00097EC7" w:rsidRDefault="00097EC7" w:rsidP="00AC5ADC">
      <w:pPr>
        <w:rPr>
          <w:rFonts w:ascii="Arial Narrow" w:hAnsi="Arial Narrow"/>
          <w:sz w:val="24"/>
          <w:szCs w:val="24"/>
        </w:rPr>
      </w:pPr>
    </w:p>
    <w:p w14:paraId="7F21B1C5" w14:textId="77777777" w:rsidR="00097EC7" w:rsidRDefault="00097EC7" w:rsidP="00AC5ADC">
      <w:pPr>
        <w:rPr>
          <w:rFonts w:ascii="Arial Narrow" w:hAnsi="Arial Narrow"/>
          <w:sz w:val="24"/>
          <w:szCs w:val="24"/>
        </w:rPr>
      </w:pPr>
    </w:p>
    <w:p w14:paraId="4AADDC96" w14:textId="77777777" w:rsidR="00097EC7" w:rsidRDefault="00097EC7" w:rsidP="00AC5ADC">
      <w:pPr>
        <w:rPr>
          <w:rFonts w:ascii="Arial Narrow" w:hAnsi="Arial Narrow"/>
          <w:sz w:val="24"/>
          <w:szCs w:val="24"/>
        </w:rPr>
      </w:pPr>
    </w:p>
    <w:p w14:paraId="0AF43073" w14:textId="77777777" w:rsidR="00097EC7" w:rsidRDefault="00097EC7" w:rsidP="00AC5ADC">
      <w:pPr>
        <w:rPr>
          <w:rFonts w:ascii="Arial Narrow" w:hAnsi="Arial Narrow"/>
          <w:sz w:val="24"/>
          <w:szCs w:val="24"/>
        </w:rPr>
      </w:pPr>
    </w:p>
    <w:p w14:paraId="54F369F8" w14:textId="77777777" w:rsidR="00097EC7" w:rsidRDefault="00097EC7" w:rsidP="00AC5ADC">
      <w:pPr>
        <w:rPr>
          <w:rFonts w:ascii="Arial Narrow" w:hAnsi="Arial Narrow"/>
          <w:sz w:val="24"/>
          <w:szCs w:val="24"/>
        </w:rPr>
      </w:pPr>
    </w:p>
    <w:p w14:paraId="19351FCB" w14:textId="77777777" w:rsidR="00097EC7" w:rsidRDefault="00097EC7" w:rsidP="00AC5ADC">
      <w:pPr>
        <w:rPr>
          <w:rFonts w:ascii="Arial Narrow" w:hAnsi="Arial Narrow"/>
          <w:sz w:val="24"/>
          <w:szCs w:val="24"/>
        </w:rPr>
      </w:pPr>
    </w:p>
    <w:p w14:paraId="26117A47" w14:textId="77777777" w:rsidR="00097EC7" w:rsidRDefault="00097EC7" w:rsidP="00AC5ADC">
      <w:pPr>
        <w:rPr>
          <w:rFonts w:ascii="Arial Narrow" w:hAnsi="Arial Narrow"/>
          <w:sz w:val="24"/>
          <w:szCs w:val="24"/>
        </w:rPr>
      </w:pPr>
    </w:p>
    <w:p w14:paraId="078CACDE" w14:textId="77777777" w:rsidR="00097EC7" w:rsidRDefault="00097EC7" w:rsidP="00AC5ADC">
      <w:pPr>
        <w:rPr>
          <w:rFonts w:ascii="Arial Narrow" w:hAnsi="Arial Narrow"/>
          <w:sz w:val="24"/>
          <w:szCs w:val="24"/>
        </w:rPr>
      </w:pPr>
    </w:p>
    <w:p w14:paraId="3AD08788" w14:textId="77777777" w:rsidR="00097EC7" w:rsidRDefault="00097EC7" w:rsidP="00AC5ADC">
      <w:pPr>
        <w:rPr>
          <w:rFonts w:ascii="Arial Narrow" w:hAnsi="Arial Narrow"/>
          <w:sz w:val="24"/>
          <w:szCs w:val="24"/>
        </w:rPr>
      </w:pPr>
    </w:p>
    <w:p w14:paraId="6CEC3FCD" w14:textId="77777777" w:rsidR="00097EC7" w:rsidRDefault="00097EC7" w:rsidP="00AC5ADC">
      <w:pPr>
        <w:rPr>
          <w:rFonts w:ascii="Arial Narrow" w:hAnsi="Arial Narrow"/>
          <w:sz w:val="24"/>
          <w:szCs w:val="24"/>
        </w:rPr>
      </w:pPr>
    </w:p>
    <w:p w14:paraId="3E587BAE" w14:textId="77777777" w:rsidR="00097EC7" w:rsidRDefault="00097EC7" w:rsidP="00AC5ADC">
      <w:pPr>
        <w:rPr>
          <w:rFonts w:ascii="Arial Narrow" w:hAnsi="Arial Narrow"/>
          <w:sz w:val="24"/>
          <w:szCs w:val="24"/>
        </w:rPr>
      </w:pPr>
    </w:p>
    <w:p w14:paraId="638DA4BD" w14:textId="77777777" w:rsidR="00097EC7" w:rsidRDefault="00097EC7" w:rsidP="00AC5ADC">
      <w:pPr>
        <w:rPr>
          <w:rFonts w:ascii="Arial Narrow" w:hAnsi="Arial Narrow"/>
          <w:sz w:val="24"/>
          <w:szCs w:val="24"/>
        </w:rPr>
      </w:pPr>
    </w:p>
    <w:tbl>
      <w:tblPr>
        <w:tblW w:w="9782" w:type="dxa"/>
        <w:tblInd w:w="-431" w:type="dxa"/>
        <w:tblCellMar>
          <w:left w:w="70" w:type="dxa"/>
          <w:right w:w="70" w:type="dxa"/>
        </w:tblCellMar>
        <w:tblLook w:val="04A0" w:firstRow="1" w:lastRow="0" w:firstColumn="1" w:lastColumn="0" w:noHBand="0" w:noVBand="1"/>
      </w:tblPr>
      <w:tblGrid>
        <w:gridCol w:w="9782"/>
      </w:tblGrid>
      <w:tr w:rsidR="00097EC7" w:rsidRPr="00097EC7" w14:paraId="2799E76F" w14:textId="77777777" w:rsidTr="001834D4">
        <w:trPr>
          <w:trHeight w:val="330"/>
        </w:trPr>
        <w:tc>
          <w:tcPr>
            <w:tcW w:w="978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BF5E164" w14:textId="77777777" w:rsidR="001834D4" w:rsidRDefault="001834D4" w:rsidP="00097EC7">
            <w:pPr>
              <w:spacing w:after="0" w:line="276" w:lineRule="auto"/>
              <w:jc w:val="center"/>
              <w:rPr>
                <w:rFonts w:ascii="Arial Narrow" w:eastAsia="Times New Roman" w:hAnsi="Arial Narrow" w:cs="Calibri"/>
                <w:b/>
                <w:bCs/>
                <w:color w:val="000000"/>
                <w:lang w:eastAsia="es-SV"/>
              </w:rPr>
            </w:pPr>
            <w:r>
              <w:rPr>
                <w:noProof/>
                <w:lang w:val="es-SV" w:eastAsia="es-SV"/>
              </w:rPr>
              <mc:AlternateContent>
                <mc:Choice Requires="wps">
                  <w:drawing>
                    <wp:anchor distT="0" distB="0" distL="114300" distR="114300" simplePos="0" relativeHeight="251720704" behindDoc="0" locked="0" layoutInCell="1" allowOverlap="1" wp14:anchorId="1AC9C024" wp14:editId="48DCD435">
                      <wp:simplePos x="0" y="0"/>
                      <wp:positionH relativeFrom="margin">
                        <wp:posOffset>584835</wp:posOffset>
                      </wp:positionH>
                      <wp:positionV relativeFrom="paragraph">
                        <wp:posOffset>24765</wp:posOffset>
                      </wp:positionV>
                      <wp:extent cx="5248275" cy="558800"/>
                      <wp:effectExtent l="0" t="0" r="0" b="0"/>
                      <wp:wrapSquare wrapText="bothSides"/>
                      <wp:docPr id="16" name="Cuadro de texto 16"/>
                      <wp:cNvGraphicFramePr/>
                      <a:graphic xmlns:a="http://schemas.openxmlformats.org/drawingml/2006/main">
                        <a:graphicData uri="http://schemas.microsoft.com/office/word/2010/wordprocessingShape">
                          <wps:wsp>
                            <wps:cNvSpPr txBox="1"/>
                            <wps:spPr>
                              <a:xfrm>
                                <a:off x="0" y="0"/>
                                <a:ext cx="5248275" cy="558800"/>
                              </a:xfrm>
                              <a:prstGeom prst="rect">
                                <a:avLst/>
                              </a:prstGeom>
                              <a:noFill/>
                              <a:ln>
                                <a:noFill/>
                              </a:ln>
                            </wps:spPr>
                            <wps:txbx>
                              <w:txbxContent>
                                <w:p w14:paraId="6A686FB5" w14:textId="77777777" w:rsidR="001B6B33" w:rsidRPr="002538D7" w:rsidRDefault="001B6B33" w:rsidP="001834D4">
                                  <w:pPr>
                                    <w:jc w:val="cente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RELACIONES PUBLICAS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C9C024" id="Cuadro de texto 16" o:spid="_x0000_s1041" type="#_x0000_t202" style="position:absolute;left:0;text-align:left;margin-left:46.05pt;margin-top:1.95pt;width:413.25pt;height:44pt;z-index:251720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" filled="f" stroked="f">
                      <v:textbox>
                        <w:txbxContent>
                          <w:p w14:paraId="6A686FB5" w14:textId="77777777" w:rsidR="001B6B33" w:rsidRPr="002538D7" w:rsidRDefault="001B6B33" w:rsidP="001834D4">
                            <w:pPr>
                              <w:jc w:val="cente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RELACIONES PUBLICAS</w:t>
                            </w:r>
                          </w:p>
                        </w:txbxContent>
                      </v:textbox>
                      <w10:wrap type="square" anchorx="margin"/>
                    </v:shape>
                  </w:pict>
                </mc:Fallback>
              </mc:AlternateContent>
            </w:r>
          </w:p>
          <w:p w14:paraId="32D4A766" w14:textId="77777777" w:rsidR="001834D4" w:rsidRDefault="001834D4" w:rsidP="00097EC7">
            <w:pPr>
              <w:spacing w:after="0" w:line="276" w:lineRule="auto"/>
              <w:jc w:val="center"/>
              <w:rPr>
                <w:rFonts w:ascii="Arial Narrow" w:eastAsia="Times New Roman" w:hAnsi="Arial Narrow" w:cs="Calibri"/>
                <w:b/>
                <w:bCs/>
                <w:color w:val="000000"/>
                <w:lang w:eastAsia="es-SV"/>
              </w:rPr>
            </w:pPr>
          </w:p>
          <w:p w14:paraId="2326C761" w14:textId="77777777" w:rsidR="001834D4" w:rsidRDefault="001834D4" w:rsidP="00097EC7">
            <w:pPr>
              <w:spacing w:after="0" w:line="276" w:lineRule="auto"/>
              <w:jc w:val="center"/>
              <w:rPr>
                <w:rFonts w:ascii="Arial Narrow" w:eastAsia="Times New Roman" w:hAnsi="Arial Narrow" w:cs="Calibri"/>
                <w:b/>
                <w:bCs/>
                <w:color w:val="000000"/>
                <w:lang w:eastAsia="es-SV"/>
              </w:rPr>
            </w:pPr>
          </w:p>
          <w:p w14:paraId="21BB871E" w14:textId="77777777" w:rsidR="001834D4" w:rsidRDefault="001834D4" w:rsidP="00097EC7">
            <w:pPr>
              <w:spacing w:after="0" w:line="276" w:lineRule="auto"/>
              <w:jc w:val="center"/>
              <w:rPr>
                <w:rFonts w:ascii="Arial Narrow" w:eastAsia="Times New Roman" w:hAnsi="Arial Narrow" w:cs="Calibri"/>
                <w:b/>
                <w:bCs/>
                <w:color w:val="000000"/>
                <w:lang w:eastAsia="es-SV"/>
              </w:rPr>
            </w:pPr>
          </w:p>
          <w:p w14:paraId="323B4A30" w14:textId="77777777" w:rsidR="00097EC7" w:rsidRPr="00097EC7" w:rsidRDefault="00097EC7" w:rsidP="00097EC7">
            <w:pPr>
              <w:spacing w:after="0" w:line="276" w:lineRule="auto"/>
              <w:jc w:val="center"/>
              <w:rPr>
                <w:rFonts w:ascii="Arial Narrow" w:eastAsia="Times New Roman" w:hAnsi="Arial Narrow" w:cs="Calibri"/>
                <w:b/>
                <w:bCs/>
                <w:color w:val="000000"/>
                <w:lang w:eastAsia="es-SV"/>
              </w:rPr>
            </w:pPr>
            <w:r w:rsidRPr="00097EC7">
              <w:rPr>
                <w:rFonts w:ascii="Arial Narrow" w:eastAsia="Times New Roman" w:hAnsi="Arial Narrow" w:cs="Calibri"/>
                <w:b/>
                <w:bCs/>
                <w:color w:val="000000"/>
                <w:lang w:eastAsia="es-SV"/>
              </w:rPr>
              <w:t>DESCRIPCION GENERAL</w:t>
            </w:r>
          </w:p>
        </w:tc>
      </w:tr>
      <w:tr w:rsidR="00097EC7" w:rsidRPr="00097EC7" w14:paraId="63620125" w14:textId="77777777" w:rsidTr="001834D4">
        <w:trPr>
          <w:trHeight w:val="330"/>
        </w:trPr>
        <w:tc>
          <w:tcPr>
            <w:tcW w:w="97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50588D" w14:textId="77777777" w:rsidR="00097EC7" w:rsidRPr="00097EC7" w:rsidRDefault="00097EC7" w:rsidP="00097EC7">
            <w:pPr>
              <w:spacing w:after="0" w:line="276" w:lineRule="auto"/>
              <w:rPr>
                <w:rFonts w:ascii="Arial Narrow" w:eastAsia="Times New Roman" w:hAnsi="Arial Narrow" w:cs="Calibri"/>
                <w:b/>
                <w:bCs/>
                <w:color w:val="000000"/>
                <w:lang w:eastAsia="es-SV"/>
              </w:rPr>
            </w:pPr>
            <w:r w:rsidRPr="00097EC7">
              <w:rPr>
                <w:rFonts w:ascii="Arial Narrow" w:hAnsi="Arial Narrow"/>
                <w:szCs w:val="24"/>
              </w:rPr>
              <w:t>Articular los vínculos de comunicación entre la municipalidad y su comunidad que permitan proyectar consecuentemente al municipio.</w:t>
            </w:r>
          </w:p>
        </w:tc>
      </w:tr>
      <w:tr w:rsidR="00097EC7" w:rsidRPr="00097EC7" w14:paraId="52D4F7E1" w14:textId="77777777" w:rsidTr="001834D4">
        <w:trPr>
          <w:trHeight w:val="330"/>
        </w:trPr>
        <w:tc>
          <w:tcPr>
            <w:tcW w:w="978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1D2E62C" w14:textId="77777777" w:rsidR="00097EC7" w:rsidRPr="00097EC7" w:rsidRDefault="00097EC7" w:rsidP="00097EC7">
            <w:pPr>
              <w:spacing w:after="0" w:line="240" w:lineRule="auto"/>
              <w:jc w:val="center"/>
              <w:rPr>
                <w:rFonts w:ascii="Arial Narrow" w:eastAsia="Times New Roman" w:hAnsi="Arial Narrow" w:cs="Calibri"/>
                <w:b/>
                <w:bCs/>
                <w:color w:val="000000"/>
                <w:lang w:eastAsia="es-SV"/>
              </w:rPr>
            </w:pPr>
            <w:r w:rsidRPr="00097EC7">
              <w:rPr>
                <w:rFonts w:ascii="Arial Narrow" w:eastAsia="Times New Roman" w:hAnsi="Arial Narrow" w:cs="Calibri"/>
                <w:b/>
                <w:bCs/>
                <w:color w:val="000000"/>
                <w:lang w:eastAsia="es-SV"/>
              </w:rPr>
              <w:t xml:space="preserve">FUNCIONES </w:t>
            </w:r>
          </w:p>
        </w:tc>
      </w:tr>
      <w:tr w:rsidR="00097EC7" w:rsidRPr="00097EC7" w14:paraId="34D5EED9" w14:textId="77777777" w:rsidTr="001834D4">
        <w:trPr>
          <w:trHeight w:val="413"/>
        </w:trPr>
        <w:tc>
          <w:tcPr>
            <w:tcW w:w="978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366108" w14:textId="77777777" w:rsidR="00097EC7" w:rsidRPr="00097EC7" w:rsidRDefault="00097EC7" w:rsidP="00AD369E">
            <w:pPr>
              <w:pStyle w:val="Prrafodelista"/>
              <w:numPr>
                <w:ilvl w:val="0"/>
                <w:numId w:val="14"/>
              </w:numPr>
              <w:spacing w:after="0" w:line="276" w:lineRule="auto"/>
              <w:rPr>
                <w:szCs w:val="24"/>
              </w:rPr>
            </w:pPr>
            <w:r w:rsidRPr="00097EC7">
              <w:rPr>
                <w:rFonts w:cs="Calibri"/>
                <w:szCs w:val="24"/>
              </w:rPr>
              <w:t>Elaborar el Plan Operativo Anual de la Unidad y darle seguimiento.</w:t>
            </w:r>
          </w:p>
          <w:p w14:paraId="74355821" w14:textId="77777777" w:rsidR="00097EC7" w:rsidRPr="00097EC7" w:rsidRDefault="00097EC7" w:rsidP="00AD369E">
            <w:pPr>
              <w:pStyle w:val="Prrafodelista"/>
              <w:numPr>
                <w:ilvl w:val="0"/>
                <w:numId w:val="14"/>
              </w:numPr>
              <w:spacing w:after="0" w:line="360" w:lineRule="auto"/>
              <w:rPr>
                <w:szCs w:val="24"/>
              </w:rPr>
            </w:pPr>
            <w:r w:rsidRPr="00097EC7">
              <w:rPr>
                <w:szCs w:val="24"/>
              </w:rPr>
              <w:t>Generar contenidos para alimentar el portal web de la municipalidad, así como de las redes sociales de acuerdo con la estrategia de comunicación definida para llevar el mensaje a los usulutecos y transmitirla a la unidad de Comunicaciones y Prensa.</w:t>
            </w:r>
          </w:p>
          <w:p w14:paraId="3D82DD3A" w14:textId="77777777" w:rsidR="00097EC7" w:rsidRPr="00097EC7" w:rsidRDefault="00097EC7" w:rsidP="00AD369E">
            <w:pPr>
              <w:pStyle w:val="Prrafodelista"/>
              <w:numPr>
                <w:ilvl w:val="0"/>
                <w:numId w:val="14"/>
              </w:numPr>
              <w:spacing w:after="0" w:line="360" w:lineRule="auto"/>
              <w:rPr>
                <w:szCs w:val="24"/>
              </w:rPr>
            </w:pPr>
            <w:r w:rsidRPr="00097EC7">
              <w:rPr>
                <w:szCs w:val="24"/>
              </w:rPr>
              <w:t>Ser un enlace primario con la ciudadanía que busca comunicarse con la institución.</w:t>
            </w:r>
          </w:p>
          <w:p w14:paraId="606DE1FF" w14:textId="77777777" w:rsidR="00097EC7" w:rsidRPr="00097EC7" w:rsidRDefault="00097EC7" w:rsidP="00AD369E">
            <w:pPr>
              <w:pStyle w:val="Prrafodelista"/>
              <w:numPr>
                <w:ilvl w:val="0"/>
                <w:numId w:val="14"/>
              </w:numPr>
              <w:spacing w:after="0" w:line="360" w:lineRule="auto"/>
              <w:rPr>
                <w:szCs w:val="24"/>
              </w:rPr>
            </w:pPr>
            <w:r w:rsidRPr="00097EC7">
              <w:rPr>
                <w:szCs w:val="24"/>
              </w:rPr>
              <w:t>Coordinar el montaje de eventos y supervisar que se cumpla el protocolo.</w:t>
            </w:r>
          </w:p>
          <w:p w14:paraId="7283CB00" w14:textId="77777777" w:rsidR="00097EC7" w:rsidRPr="00097EC7" w:rsidRDefault="00097EC7" w:rsidP="00AD369E">
            <w:pPr>
              <w:pStyle w:val="Prrafodelista"/>
              <w:numPr>
                <w:ilvl w:val="0"/>
                <w:numId w:val="14"/>
              </w:numPr>
              <w:spacing w:after="0" w:line="360" w:lineRule="auto"/>
              <w:rPr>
                <w:szCs w:val="24"/>
              </w:rPr>
            </w:pPr>
            <w:r w:rsidRPr="00097EC7">
              <w:rPr>
                <w:szCs w:val="24"/>
              </w:rPr>
              <w:t>Mantener una comunicación interna eficiente y fluida para tratar de integrar a los empleados de la municipalidad en las diversas actividades que esta realiza.</w:t>
            </w:r>
          </w:p>
          <w:p w14:paraId="450FB743" w14:textId="77777777" w:rsidR="00097EC7" w:rsidRPr="00097EC7" w:rsidRDefault="00097EC7" w:rsidP="00AD369E">
            <w:pPr>
              <w:pStyle w:val="Prrafodelista"/>
              <w:numPr>
                <w:ilvl w:val="0"/>
                <w:numId w:val="14"/>
              </w:numPr>
              <w:spacing w:after="0" w:line="360" w:lineRule="auto"/>
              <w:rPr>
                <w:szCs w:val="24"/>
              </w:rPr>
            </w:pPr>
            <w:r w:rsidRPr="00097EC7">
              <w:rPr>
                <w:szCs w:val="24"/>
              </w:rPr>
              <w:t>Establecer y mantener la comunicación entre la comunidad y la municipalidad.</w:t>
            </w:r>
          </w:p>
          <w:p w14:paraId="06F64D5A" w14:textId="77777777" w:rsidR="00097EC7" w:rsidRPr="00097EC7" w:rsidRDefault="00097EC7" w:rsidP="00AD369E">
            <w:pPr>
              <w:pStyle w:val="Prrafodelista"/>
              <w:numPr>
                <w:ilvl w:val="0"/>
                <w:numId w:val="14"/>
              </w:numPr>
              <w:spacing w:after="0" w:line="360" w:lineRule="auto"/>
              <w:rPr>
                <w:szCs w:val="24"/>
              </w:rPr>
            </w:pPr>
            <w:r w:rsidRPr="00097EC7">
              <w:rPr>
                <w:szCs w:val="24"/>
              </w:rPr>
              <w:t>Coordinar la divulgación, hacia la comunidad, de los proyectos y programas desarrollados por la municipalidad.</w:t>
            </w:r>
          </w:p>
          <w:p w14:paraId="3202182A" w14:textId="77777777" w:rsidR="00097EC7" w:rsidRPr="00097EC7" w:rsidRDefault="00097EC7" w:rsidP="00AD369E">
            <w:pPr>
              <w:pStyle w:val="Prrafodelista"/>
              <w:numPr>
                <w:ilvl w:val="0"/>
                <w:numId w:val="14"/>
              </w:numPr>
              <w:spacing w:after="0" w:line="360" w:lineRule="auto"/>
              <w:rPr>
                <w:szCs w:val="24"/>
              </w:rPr>
            </w:pPr>
            <w:r w:rsidRPr="00097EC7">
              <w:rPr>
                <w:szCs w:val="24"/>
              </w:rPr>
              <w:t>Apoyar al Concejo Municipal en la formulación de las políticas de comunicación.</w:t>
            </w:r>
          </w:p>
          <w:p w14:paraId="1565CC04" w14:textId="77777777" w:rsidR="00097EC7" w:rsidRPr="00097EC7" w:rsidRDefault="00097EC7" w:rsidP="00AD369E">
            <w:pPr>
              <w:pStyle w:val="Prrafodelista"/>
              <w:numPr>
                <w:ilvl w:val="0"/>
                <w:numId w:val="14"/>
              </w:numPr>
              <w:spacing w:after="0" w:line="360" w:lineRule="auto"/>
              <w:rPr>
                <w:szCs w:val="24"/>
              </w:rPr>
            </w:pPr>
            <w:r w:rsidRPr="00097EC7">
              <w:rPr>
                <w:szCs w:val="24"/>
              </w:rPr>
              <w:t>Apoyar la gestión Municipal ante los diferentes organismos nacionales e internacionales.</w:t>
            </w:r>
          </w:p>
          <w:p w14:paraId="7D50773D" w14:textId="77777777" w:rsidR="00097EC7" w:rsidRPr="00097EC7" w:rsidRDefault="00097EC7" w:rsidP="00AD369E">
            <w:pPr>
              <w:pStyle w:val="Prrafodelista"/>
              <w:numPr>
                <w:ilvl w:val="0"/>
                <w:numId w:val="14"/>
              </w:numPr>
              <w:spacing w:after="0" w:line="360" w:lineRule="auto"/>
              <w:rPr>
                <w:szCs w:val="24"/>
              </w:rPr>
            </w:pPr>
            <w:r w:rsidRPr="00097EC7">
              <w:rPr>
                <w:szCs w:val="24"/>
              </w:rPr>
              <w:t>Coordinar en la elaboración de instrumentos informativos.</w:t>
            </w:r>
          </w:p>
          <w:p w14:paraId="12FB4B6F" w14:textId="77777777" w:rsidR="00097EC7" w:rsidRPr="00097EC7" w:rsidRDefault="00097EC7" w:rsidP="00AD369E">
            <w:pPr>
              <w:pStyle w:val="Prrafodelista"/>
              <w:numPr>
                <w:ilvl w:val="0"/>
                <w:numId w:val="14"/>
              </w:numPr>
              <w:spacing w:after="0" w:line="360" w:lineRule="auto"/>
              <w:rPr>
                <w:szCs w:val="24"/>
              </w:rPr>
            </w:pPr>
            <w:r w:rsidRPr="00097EC7">
              <w:rPr>
                <w:szCs w:val="24"/>
              </w:rPr>
              <w:t>Coordinar la ejecución de programas sociales, culturales, deportivos y medio ambientales que la Municipalidad promueva.</w:t>
            </w:r>
          </w:p>
          <w:p w14:paraId="4D89A6EF" w14:textId="77777777" w:rsidR="00097EC7" w:rsidRPr="00097EC7" w:rsidRDefault="00097EC7" w:rsidP="00AD369E">
            <w:pPr>
              <w:pStyle w:val="Prrafodelista"/>
              <w:numPr>
                <w:ilvl w:val="0"/>
                <w:numId w:val="14"/>
              </w:numPr>
              <w:spacing w:after="0" w:line="360" w:lineRule="auto"/>
              <w:rPr>
                <w:szCs w:val="24"/>
              </w:rPr>
            </w:pPr>
            <w:r w:rsidRPr="00097EC7">
              <w:rPr>
                <w:szCs w:val="24"/>
              </w:rPr>
              <w:t xml:space="preserve">Actualizar el Manual de Organización y Funciones (MOF) de su Unidad.  </w:t>
            </w:r>
          </w:p>
        </w:tc>
      </w:tr>
      <w:tr w:rsidR="00097EC7" w:rsidRPr="00097EC7" w14:paraId="35381CAD" w14:textId="77777777" w:rsidTr="001834D4">
        <w:trPr>
          <w:trHeight w:val="457"/>
        </w:trPr>
        <w:tc>
          <w:tcPr>
            <w:tcW w:w="9782" w:type="dxa"/>
            <w:vMerge/>
            <w:tcBorders>
              <w:top w:val="single" w:sz="4" w:space="0" w:color="auto"/>
              <w:left w:val="single" w:sz="4" w:space="0" w:color="auto"/>
              <w:bottom w:val="single" w:sz="4" w:space="0" w:color="auto"/>
              <w:right w:val="single" w:sz="4" w:space="0" w:color="auto"/>
            </w:tcBorders>
            <w:vAlign w:val="center"/>
            <w:hideMark/>
          </w:tcPr>
          <w:p w14:paraId="0E38D460" w14:textId="77777777" w:rsidR="00097EC7" w:rsidRPr="00097EC7" w:rsidRDefault="00097EC7" w:rsidP="00097EC7">
            <w:pPr>
              <w:spacing w:after="0" w:line="240" w:lineRule="auto"/>
              <w:rPr>
                <w:rFonts w:ascii="Arial Narrow" w:eastAsia="Times New Roman" w:hAnsi="Arial Narrow" w:cs="Calibri"/>
                <w:b/>
                <w:bCs/>
                <w:color w:val="000000"/>
                <w:lang w:eastAsia="es-SV"/>
              </w:rPr>
            </w:pPr>
          </w:p>
        </w:tc>
      </w:tr>
      <w:tr w:rsidR="00097EC7" w:rsidRPr="00097EC7" w14:paraId="50028226" w14:textId="77777777" w:rsidTr="001834D4">
        <w:trPr>
          <w:trHeight w:val="457"/>
        </w:trPr>
        <w:tc>
          <w:tcPr>
            <w:tcW w:w="9782" w:type="dxa"/>
            <w:vMerge/>
            <w:tcBorders>
              <w:top w:val="single" w:sz="4" w:space="0" w:color="auto"/>
              <w:left w:val="single" w:sz="4" w:space="0" w:color="auto"/>
              <w:bottom w:val="single" w:sz="4" w:space="0" w:color="auto"/>
              <w:right w:val="single" w:sz="4" w:space="0" w:color="auto"/>
            </w:tcBorders>
            <w:vAlign w:val="center"/>
            <w:hideMark/>
          </w:tcPr>
          <w:p w14:paraId="44B0DC5C" w14:textId="77777777" w:rsidR="00097EC7" w:rsidRPr="00097EC7" w:rsidRDefault="00097EC7" w:rsidP="00097EC7">
            <w:pPr>
              <w:spacing w:after="0" w:line="240" w:lineRule="auto"/>
              <w:rPr>
                <w:rFonts w:ascii="Arial Narrow" w:eastAsia="Times New Roman" w:hAnsi="Arial Narrow" w:cs="Calibri"/>
                <w:b/>
                <w:bCs/>
                <w:color w:val="000000"/>
                <w:lang w:eastAsia="es-SV"/>
              </w:rPr>
            </w:pPr>
          </w:p>
        </w:tc>
      </w:tr>
      <w:tr w:rsidR="00097EC7" w:rsidRPr="00097EC7" w14:paraId="5B761C9D" w14:textId="77777777" w:rsidTr="001834D4">
        <w:trPr>
          <w:trHeight w:val="457"/>
        </w:trPr>
        <w:tc>
          <w:tcPr>
            <w:tcW w:w="9782" w:type="dxa"/>
            <w:vMerge/>
            <w:tcBorders>
              <w:top w:val="single" w:sz="4" w:space="0" w:color="auto"/>
              <w:left w:val="single" w:sz="4" w:space="0" w:color="auto"/>
              <w:bottom w:val="single" w:sz="4" w:space="0" w:color="auto"/>
              <w:right w:val="single" w:sz="4" w:space="0" w:color="auto"/>
            </w:tcBorders>
            <w:vAlign w:val="center"/>
            <w:hideMark/>
          </w:tcPr>
          <w:p w14:paraId="0B47C5A6" w14:textId="77777777" w:rsidR="00097EC7" w:rsidRPr="00097EC7" w:rsidRDefault="00097EC7" w:rsidP="00097EC7">
            <w:pPr>
              <w:spacing w:after="0" w:line="240" w:lineRule="auto"/>
              <w:rPr>
                <w:rFonts w:ascii="Arial Narrow" w:eastAsia="Times New Roman" w:hAnsi="Arial Narrow" w:cs="Calibri"/>
                <w:b/>
                <w:bCs/>
                <w:color w:val="000000"/>
                <w:lang w:eastAsia="es-SV"/>
              </w:rPr>
            </w:pPr>
          </w:p>
        </w:tc>
      </w:tr>
    </w:tbl>
    <w:p w14:paraId="5D348C6C" w14:textId="77777777" w:rsidR="00097EC7" w:rsidRDefault="00097EC7" w:rsidP="00097EC7">
      <w:pPr>
        <w:rPr>
          <w:rFonts w:ascii="Arial Narrow" w:hAnsi="Arial Narrow"/>
          <w:sz w:val="24"/>
          <w:szCs w:val="24"/>
        </w:rPr>
      </w:pPr>
    </w:p>
    <w:p w14:paraId="43FBFFD3" w14:textId="77777777" w:rsidR="00593E39" w:rsidRDefault="00593E39" w:rsidP="002D0BFC">
      <w:pPr>
        <w:rPr>
          <w:rFonts w:ascii="Arial Narrow" w:hAnsi="Arial Narrow"/>
          <w:sz w:val="24"/>
          <w:szCs w:val="24"/>
        </w:rPr>
      </w:pPr>
      <w:r>
        <w:rPr>
          <w:rFonts w:ascii="Arial Narrow" w:hAnsi="Arial Narrow"/>
          <w:sz w:val="24"/>
          <w:szCs w:val="24"/>
        </w:rPr>
        <w:t>Integrantes:</w:t>
      </w:r>
    </w:p>
    <w:p w14:paraId="35920D68" w14:textId="77777777" w:rsidR="00593E39" w:rsidRDefault="00593E39" w:rsidP="00593E39">
      <w:pPr>
        <w:rPr>
          <w:rFonts w:ascii="Arial Narrow" w:hAnsi="Arial Narrow"/>
          <w:sz w:val="24"/>
          <w:szCs w:val="24"/>
        </w:rPr>
      </w:pPr>
      <w:r>
        <w:rPr>
          <w:rFonts w:ascii="Arial Narrow" w:hAnsi="Arial Narrow"/>
          <w:sz w:val="24"/>
          <w:szCs w:val="24"/>
        </w:rPr>
        <w:t xml:space="preserve">Jefe de la Unidad: </w:t>
      </w:r>
      <w:r w:rsidR="00DE06FA">
        <w:rPr>
          <w:rFonts w:ascii="Arial Narrow" w:hAnsi="Arial Narrow"/>
          <w:sz w:val="24"/>
          <w:szCs w:val="24"/>
        </w:rPr>
        <w:t xml:space="preserve">Julia América Quan </w:t>
      </w:r>
      <w:r w:rsidR="00DE06FA">
        <w:rPr>
          <w:rFonts w:ascii="Arial Narrow" w:hAnsi="Arial Narrow"/>
          <w:sz w:val="24"/>
          <w:szCs w:val="24"/>
        </w:rPr>
        <w:tab/>
        <w:t xml:space="preserve">Flores  (Jefe Interina) </w:t>
      </w:r>
    </w:p>
    <w:p w14:paraId="3F191AC2" w14:textId="77777777" w:rsidR="00593E39" w:rsidRDefault="00593E39" w:rsidP="00593E39">
      <w:pPr>
        <w:rPr>
          <w:rFonts w:ascii="Arial Narrow" w:hAnsi="Arial Narrow"/>
          <w:sz w:val="24"/>
          <w:szCs w:val="24"/>
        </w:rPr>
      </w:pPr>
      <w:r>
        <w:rPr>
          <w:rFonts w:ascii="Arial Narrow" w:hAnsi="Arial Narrow"/>
          <w:sz w:val="24"/>
          <w:szCs w:val="24"/>
        </w:rPr>
        <w:t xml:space="preserve">Sub jefe: </w:t>
      </w:r>
      <w:r w:rsidR="00DE06FA">
        <w:rPr>
          <w:rFonts w:ascii="Arial Narrow" w:hAnsi="Arial Narrow"/>
          <w:sz w:val="24"/>
          <w:szCs w:val="24"/>
        </w:rPr>
        <w:t xml:space="preserve">Miriam Araujo Orellana </w:t>
      </w:r>
      <w:r>
        <w:rPr>
          <w:rFonts w:ascii="Arial Narrow" w:hAnsi="Arial Narrow"/>
          <w:sz w:val="24"/>
          <w:szCs w:val="24"/>
        </w:rPr>
        <w:t xml:space="preserve"> </w:t>
      </w:r>
    </w:p>
    <w:p w14:paraId="4124655C" w14:textId="77777777" w:rsidR="00593E39" w:rsidRDefault="00593E39" w:rsidP="00593E39">
      <w:pPr>
        <w:rPr>
          <w:rFonts w:ascii="Arial Narrow" w:hAnsi="Arial Narrow"/>
          <w:sz w:val="24"/>
          <w:szCs w:val="24"/>
        </w:rPr>
      </w:pPr>
      <w:r>
        <w:rPr>
          <w:rFonts w:ascii="Arial Narrow" w:hAnsi="Arial Narrow"/>
          <w:sz w:val="24"/>
          <w:szCs w:val="24"/>
        </w:rPr>
        <w:t xml:space="preserve">Auxiliar: Mario Enrique Cuellar Portillo  </w:t>
      </w:r>
    </w:p>
    <w:p w14:paraId="2C514EF1" w14:textId="77777777" w:rsidR="00593E39" w:rsidRDefault="00593E39" w:rsidP="00593E39">
      <w:pPr>
        <w:spacing w:after="0"/>
        <w:rPr>
          <w:rFonts w:ascii="Arial Narrow" w:hAnsi="Arial Narrow"/>
          <w:szCs w:val="24"/>
        </w:rPr>
      </w:pPr>
      <w:r>
        <w:rPr>
          <w:rFonts w:ascii="Arial Narrow" w:hAnsi="Arial Narrow"/>
          <w:szCs w:val="24"/>
        </w:rPr>
        <w:t xml:space="preserve">Hombres: </w:t>
      </w:r>
      <w:r w:rsidR="00DE06FA">
        <w:rPr>
          <w:rFonts w:ascii="Arial Narrow" w:hAnsi="Arial Narrow"/>
          <w:szCs w:val="24"/>
        </w:rPr>
        <w:t>1</w:t>
      </w:r>
    </w:p>
    <w:p w14:paraId="464E4932" w14:textId="77777777" w:rsidR="00593E39" w:rsidRPr="007E3CEC" w:rsidRDefault="00593E39" w:rsidP="00593E39">
      <w:pPr>
        <w:spacing w:after="0"/>
        <w:rPr>
          <w:rFonts w:ascii="Arial Narrow" w:hAnsi="Arial Narrow"/>
          <w:szCs w:val="24"/>
        </w:rPr>
      </w:pPr>
      <w:r>
        <w:rPr>
          <w:rFonts w:ascii="Arial Narrow" w:hAnsi="Arial Narrow"/>
          <w:szCs w:val="24"/>
        </w:rPr>
        <w:t xml:space="preserve">Mujeres: </w:t>
      </w:r>
      <w:r w:rsidR="00DE06FA">
        <w:rPr>
          <w:rFonts w:ascii="Arial Narrow" w:hAnsi="Arial Narrow"/>
          <w:szCs w:val="24"/>
        </w:rPr>
        <w:t>2</w:t>
      </w:r>
    </w:p>
    <w:p w14:paraId="445ACE3E" w14:textId="77777777" w:rsidR="00593E39" w:rsidRDefault="00593E39" w:rsidP="00593E39">
      <w:pPr>
        <w:rPr>
          <w:rFonts w:ascii="Arial Narrow" w:hAnsi="Arial Narrow"/>
          <w:sz w:val="24"/>
          <w:szCs w:val="24"/>
        </w:rPr>
      </w:pPr>
    </w:p>
    <w:p w14:paraId="6AA6FA83" w14:textId="77777777" w:rsidR="002D0BFC" w:rsidRDefault="002D0BFC" w:rsidP="00593E39">
      <w:pPr>
        <w:rPr>
          <w:rFonts w:ascii="Arial Narrow" w:hAnsi="Arial Narrow"/>
          <w:sz w:val="24"/>
          <w:szCs w:val="24"/>
        </w:rPr>
      </w:pPr>
    </w:p>
    <w:p w14:paraId="22E55333" w14:textId="77777777" w:rsidR="002D0BFC" w:rsidRDefault="002D0BFC" w:rsidP="00593E39">
      <w:pPr>
        <w:rPr>
          <w:rFonts w:ascii="Arial Narrow" w:hAnsi="Arial Narrow"/>
          <w:sz w:val="24"/>
          <w:szCs w:val="24"/>
        </w:rPr>
      </w:pPr>
    </w:p>
    <w:p w14:paraId="52B59CAD" w14:textId="77777777" w:rsidR="002D0BFC" w:rsidRDefault="002D0BFC" w:rsidP="00593E39">
      <w:pPr>
        <w:rPr>
          <w:rFonts w:ascii="Arial Narrow" w:hAnsi="Arial Narrow"/>
          <w:sz w:val="24"/>
          <w:szCs w:val="24"/>
        </w:rPr>
      </w:pPr>
    </w:p>
    <w:tbl>
      <w:tblPr>
        <w:tblW w:w="9924" w:type="dxa"/>
        <w:tblInd w:w="-431" w:type="dxa"/>
        <w:tblCellMar>
          <w:left w:w="70" w:type="dxa"/>
          <w:right w:w="70" w:type="dxa"/>
        </w:tblCellMar>
        <w:tblLook w:val="04A0" w:firstRow="1" w:lastRow="0" w:firstColumn="1" w:lastColumn="0" w:noHBand="0" w:noVBand="1"/>
      </w:tblPr>
      <w:tblGrid>
        <w:gridCol w:w="9965"/>
      </w:tblGrid>
      <w:tr w:rsidR="002D0BFC" w:rsidRPr="002D0BFC" w14:paraId="12D08EEB" w14:textId="77777777" w:rsidTr="001834D4">
        <w:trPr>
          <w:trHeight w:val="330"/>
        </w:trPr>
        <w:tc>
          <w:tcPr>
            <w:tcW w:w="992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C4867D3" w14:textId="77777777" w:rsidR="001834D4" w:rsidRDefault="001834D4" w:rsidP="00CF5EF6">
            <w:pPr>
              <w:spacing w:after="0" w:line="276" w:lineRule="auto"/>
              <w:jc w:val="center"/>
              <w:rPr>
                <w:rFonts w:ascii="Arial Narrow" w:eastAsia="Times New Roman" w:hAnsi="Arial Narrow" w:cs="Calibri"/>
                <w:b/>
                <w:bCs/>
                <w:color w:val="000000"/>
                <w:sz w:val="24"/>
                <w:szCs w:val="24"/>
                <w:lang w:eastAsia="es-SV"/>
              </w:rPr>
            </w:pPr>
            <w:r>
              <w:rPr>
                <w:noProof/>
                <w:lang w:val="es-SV" w:eastAsia="es-SV"/>
              </w:rPr>
              <mc:AlternateContent>
                <mc:Choice Requires="wps">
                  <w:drawing>
                    <wp:anchor distT="0" distB="0" distL="114300" distR="114300" simplePos="0" relativeHeight="251718656" behindDoc="0" locked="0" layoutInCell="1" allowOverlap="1" wp14:anchorId="5AC5D8C2" wp14:editId="73196CB4">
                      <wp:simplePos x="0" y="0"/>
                      <wp:positionH relativeFrom="margin">
                        <wp:posOffset>635</wp:posOffset>
                      </wp:positionH>
                      <wp:positionV relativeFrom="paragraph">
                        <wp:posOffset>207645</wp:posOffset>
                      </wp:positionV>
                      <wp:extent cx="6238875" cy="558800"/>
                      <wp:effectExtent l="0" t="0" r="0" b="0"/>
                      <wp:wrapSquare wrapText="bothSides"/>
                      <wp:docPr id="17" name="Cuadro de texto 17"/>
                      <wp:cNvGraphicFramePr/>
                      <a:graphic xmlns:a="http://schemas.openxmlformats.org/drawingml/2006/main">
                        <a:graphicData uri="http://schemas.microsoft.com/office/word/2010/wordprocessingShape">
                          <wps:wsp>
                            <wps:cNvSpPr txBox="1"/>
                            <wps:spPr>
                              <a:xfrm>
                                <a:off x="0" y="0"/>
                                <a:ext cx="6238875" cy="558800"/>
                              </a:xfrm>
                              <a:prstGeom prst="rect">
                                <a:avLst/>
                              </a:prstGeom>
                              <a:noFill/>
                              <a:ln>
                                <a:noFill/>
                              </a:ln>
                            </wps:spPr>
                            <wps:txbx>
                              <w:txbxContent>
                                <w:p w14:paraId="616B540A" w14:textId="77777777" w:rsidR="001B6B33" w:rsidRPr="001834D4" w:rsidRDefault="001B6B33" w:rsidP="001834D4">
                                  <w:pPr>
                                    <w:jc w:val="center"/>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1834D4">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CUERPO DE AGENTES MUNICIPALES (CAM)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C5D8C2" id="Cuadro de texto 17" o:spid="_x0000_s1042" type="#_x0000_t202" style="position:absolute;left:0;text-align:left;margin-left:.05pt;margin-top:16.35pt;width:491.25pt;height:44pt;z-index:251718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" filled="f" stroked="f">
                      <v:textbox>
                        <w:txbxContent>
                          <w:p w14:paraId="616B540A" w14:textId="77777777" w:rsidR="001B6B33" w:rsidRPr="001834D4" w:rsidRDefault="001B6B33" w:rsidP="001834D4">
                            <w:pPr>
                              <w:jc w:val="center"/>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1834D4">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CUERPO DE AGENTES MUNICIPALES (CAM)</w:t>
                            </w:r>
                          </w:p>
                        </w:txbxContent>
                      </v:textbox>
                      <w10:wrap type="square" anchorx="margin"/>
                    </v:shape>
                  </w:pict>
                </mc:Fallback>
              </mc:AlternateContent>
            </w:r>
          </w:p>
          <w:p w14:paraId="20C3CE5D" w14:textId="77777777" w:rsidR="002D0BFC" w:rsidRPr="002D0BFC" w:rsidRDefault="002D0BFC" w:rsidP="00CF5EF6">
            <w:pPr>
              <w:spacing w:after="0" w:line="276" w:lineRule="auto"/>
              <w:jc w:val="center"/>
              <w:rPr>
                <w:rFonts w:ascii="Arial Narrow" w:eastAsia="Times New Roman" w:hAnsi="Arial Narrow" w:cs="Calibri"/>
                <w:b/>
                <w:bCs/>
                <w:color w:val="000000"/>
                <w:sz w:val="24"/>
                <w:szCs w:val="24"/>
                <w:lang w:eastAsia="es-SV"/>
              </w:rPr>
            </w:pPr>
            <w:r w:rsidRPr="002D0BFC">
              <w:rPr>
                <w:rFonts w:ascii="Arial Narrow" w:eastAsia="Times New Roman" w:hAnsi="Arial Narrow" w:cs="Calibri"/>
                <w:b/>
                <w:bCs/>
                <w:color w:val="000000"/>
                <w:sz w:val="24"/>
                <w:szCs w:val="24"/>
                <w:lang w:eastAsia="es-SV"/>
              </w:rPr>
              <w:t>DESCRIPCION GENERAL</w:t>
            </w:r>
          </w:p>
        </w:tc>
      </w:tr>
      <w:tr w:rsidR="002D0BFC" w:rsidRPr="002D0BFC" w14:paraId="4A84C3E1" w14:textId="77777777" w:rsidTr="001834D4">
        <w:trPr>
          <w:trHeight w:val="330"/>
        </w:trPr>
        <w:tc>
          <w:tcPr>
            <w:tcW w:w="99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078BA2" w14:textId="77777777" w:rsidR="002D0BFC" w:rsidRPr="002D0BFC" w:rsidRDefault="002D0BFC" w:rsidP="00CF5EF6">
            <w:pPr>
              <w:spacing w:after="0" w:line="276" w:lineRule="auto"/>
              <w:rPr>
                <w:rFonts w:ascii="Arial Narrow" w:eastAsia="Times New Roman" w:hAnsi="Arial Narrow" w:cs="Calibri"/>
                <w:b/>
                <w:bCs/>
                <w:color w:val="000000"/>
                <w:sz w:val="24"/>
                <w:szCs w:val="24"/>
                <w:lang w:eastAsia="es-SV"/>
              </w:rPr>
            </w:pPr>
            <w:r w:rsidRPr="002D0BFC">
              <w:rPr>
                <w:rFonts w:ascii="Arial Narrow" w:hAnsi="Arial Narrow"/>
                <w:sz w:val="24"/>
                <w:szCs w:val="24"/>
              </w:rPr>
              <w:t>Realizar custodia de las oficinas y bienes muebles e inmuebles de la municipalidad</w:t>
            </w:r>
          </w:p>
        </w:tc>
      </w:tr>
      <w:tr w:rsidR="002D0BFC" w:rsidRPr="002D0BFC" w14:paraId="6AC46509" w14:textId="77777777" w:rsidTr="001834D4">
        <w:trPr>
          <w:trHeight w:val="330"/>
        </w:trPr>
        <w:tc>
          <w:tcPr>
            <w:tcW w:w="992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25B7C82" w14:textId="77777777" w:rsidR="002D0BFC" w:rsidRPr="002D0BFC" w:rsidRDefault="002D0BFC" w:rsidP="00CF5EF6">
            <w:pPr>
              <w:spacing w:after="0" w:line="240" w:lineRule="auto"/>
              <w:jc w:val="center"/>
              <w:rPr>
                <w:rFonts w:ascii="Arial Narrow" w:eastAsia="Times New Roman" w:hAnsi="Arial Narrow" w:cs="Calibri"/>
                <w:b/>
                <w:bCs/>
                <w:color w:val="000000"/>
                <w:sz w:val="24"/>
                <w:szCs w:val="24"/>
                <w:lang w:eastAsia="es-SV"/>
              </w:rPr>
            </w:pPr>
            <w:r w:rsidRPr="002D0BFC">
              <w:rPr>
                <w:rFonts w:ascii="Arial Narrow" w:eastAsia="Times New Roman" w:hAnsi="Arial Narrow" w:cs="Calibri"/>
                <w:b/>
                <w:bCs/>
                <w:color w:val="000000"/>
                <w:sz w:val="24"/>
                <w:szCs w:val="24"/>
                <w:lang w:eastAsia="es-SV"/>
              </w:rPr>
              <w:t xml:space="preserve">FUNCIONES </w:t>
            </w:r>
          </w:p>
        </w:tc>
      </w:tr>
      <w:tr w:rsidR="002D0BFC" w:rsidRPr="002D0BFC" w14:paraId="2FA28BC5" w14:textId="77777777" w:rsidTr="001834D4">
        <w:trPr>
          <w:trHeight w:val="413"/>
        </w:trPr>
        <w:tc>
          <w:tcPr>
            <w:tcW w:w="992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64F3FF" w14:textId="77777777" w:rsidR="002D0BFC" w:rsidRPr="002D0BFC" w:rsidRDefault="002D0BFC" w:rsidP="00AD369E">
            <w:pPr>
              <w:pStyle w:val="Prrafodelista"/>
              <w:numPr>
                <w:ilvl w:val="0"/>
                <w:numId w:val="15"/>
              </w:numPr>
              <w:spacing w:after="0" w:line="276" w:lineRule="auto"/>
              <w:rPr>
                <w:szCs w:val="24"/>
              </w:rPr>
            </w:pPr>
            <w:r w:rsidRPr="002D0BFC">
              <w:rPr>
                <w:rFonts w:cs="Calibri"/>
                <w:szCs w:val="24"/>
              </w:rPr>
              <w:t>Elaborar el Plan Operativo Anual de la Unidad y darle seguimiento.</w:t>
            </w:r>
          </w:p>
          <w:p w14:paraId="3AF13C81" w14:textId="77777777" w:rsidR="002D0BFC" w:rsidRPr="002D0BFC" w:rsidRDefault="002D0BFC" w:rsidP="00AD369E">
            <w:pPr>
              <w:pStyle w:val="Prrafodelista"/>
              <w:numPr>
                <w:ilvl w:val="0"/>
                <w:numId w:val="15"/>
              </w:numPr>
              <w:spacing w:after="0" w:line="360" w:lineRule="auto"/>
              <w:rPr>
                <w:szCs w:val="24"/>
              </w:rPr>
            </w:pPr>
            <w:r w:rsidRPr="002D0BFC">
              <w:rPr>
                <w:szCs w:val="24"/>
              </w:rPr>
              <w:t>Salvaguardar los intereses y bienes municipales dentro del marco legal establecido.</w:t>
            </w:r>
          </w:p>
          <w:p w14:paraId="53AAE38C" w14:textId="77777777" w:rsidR="002D0BFC" w:rsidRPr="002D0BFC" w:rsidRDefault="002D0BFC" w:rsidP="00AD369E">
            <w:pPr>
              <w:pStyle w:val="Prrafodelista"/>
              <w:numPr>
                <w:ilvl w:val="0"/>
                <w:numId w:val="15"/>
              </w:numPr>
              <w:spacing w:after="0" w:line="360" w:lineRule="auto"/>
              <w:rPr>
                <w:szCs w:val="24"/>
              </w:rPr>
            </w:pPr>
            <w:r w:rsidRPr="002D0BFC">
              <w:rPr>
                <w:szCs w:val="24"/>
              </w:rPr>
              <w:t>Velar porque se cumplan las leyes, ordenanzas y reglamentos emitidos por la municipalidad.</w:t>
            </w:r>
          </w:p>
          <w:p w14:paraId="5DE86506" w14:textId="77777777" w:rsidR="002D0BFC" w:rsidRPr="002D0BFC" w:rsidRDefault="002D0BFC" w:rsidP="00AD369E">
            <w:pPr>
              <w:pStyle w:val="Prrafodelista"/>
              <w:numPr>
                <w:ilvl w:val="0"/>
                <w:numId w:val="15"/>
              </w:numPr>
              <w:spacing w:after="0" w:line="360" w:lineRule="auto"/>
              <w:rPr>
                <w:szCs w:val="24"/>
              </w:rPr>
            </w:pPr>
            <w:r w:rsidRPr="002D0BFC">
              <w:rPr>
                <w:szCs w:val="24"/>
              </w:rPr>
              <w:t>Velar por la aplicación y cumplimiento de las disposiciones establecidas por el Reglamento de Agentes Municipales CAM.</w:t>
            </w:r>
          </w:p>
          <w:p w14:paraId="377877FD" w14:textId="77777777" w:rsidR="002D0BFC" w:rsidRPr="002D0BFC" w:rsidRDefault="002D0BFC" w:rsidP="00AD369E">
            <w:pPr>
              <w:pStyle w:val="Prrafodelista"/>
              <w:numPr>
                <w:ilvl w:val="0"/>
                <w:numId w:val="15"/>
              </w:numPr>
              <w:spacing w:after="0" w:line="360" w:lineRule="auto"/>
              <w:rPr>
                <w:szCs w:val="24"/>
              </w:rPr>
            </w:pPr>
            <w:r w:rsidRPr="002D0BFC">
              <w:rPr>
                <w:szCs w:val="24"/>
              </w:rPr>
              <w:t>Aplicar a los infractores las multas correspondientes, por infracción de las regulaciones, restricciones y prohibiciones establecidas, las leyes, ordenanzas y reglamentos municipales.</w:t>
            </w:r>
          </w:p>
          <w:p w14:paraId="239FF277" w14:textId="77777777" w:rsidR="002D0BFC" w:rsidRPr="002D0BFC" w:rsidRDefault="002D0BFC" w:rsidP="00AD369E">
            <w:pPr>
              <w:pStyle w:val="Prrafodelista"/>
              <w:numPr>
                <w:ilvl w:val="0"/>
                <w:numId w:val="15"/>
              </w:numPr>
              <w:spacing w:after="0" w:line="360" w:lineRule="auto"/>
              <w:rPr>
                <w:szCs w:val="24"/>
              </w:rPr>
            </w:pPr>
            <w:r w:rsidRPr="002D0BFC">
              <w:rPr>
                <w:szCs w:val="24"/>
              </w:rPr>
              <w:t>Brindar vigilancia y seguridad a los bienes muebles e inmuebles de la municipalidad, así como los valores y documentos que se encuentren instalados y resguardados en su interior.</w:t>
            </w:r>
          </w:p>
          <w:p w14:paraId="4A2572A2" w14:textId="77777777" w:rsidR="002D0BFC" w:rsidRPr="002D0BFC" w:rsidRDefault="002D0BFC" w:rsidP="00AD369E">
            <w:pPr>
              <w:pStyle w:val="Prrafodelista"/>
              <w:numPr>
                <w:ilvl w:val="0"/>
                <w:numId w:val="15"/>
              </w:numPr>
              <w:spacing w:after="0" w:line="360" w:lineRule="auto"/>
              <w:rPr>
                <w:szCs w:val="24"/>
              </w:rPr>
            </w:pPr>
            <w:r w:rsidRPr="002D0BFC">
              <w:rPr>
                <w:szCs w:val="24"/>
              </w:rPr>
              <w:t>Velar por la seguridad del personal de la municipalidad mientras permanece dentro de sus instalaciones desarrollando sus actividades de trabajo.</w:t>
            </w:r>
          </w:p>
          <w:p w14:paraId="19AB7B8F" w14:textId="77777777" w:rsidR="002D0BFC" w:rsidRPr="002D0BFC" w:rsidRDefault="002D0BFC" w:rsidP="00AD369E">
            <w:pPr>
              <w:pStyle w:val="Prrafodelista"/>
              <w:numPr>
                <w:ilvl w:val="0"/>
                <w:numId w:val="15"/>
              </w:numPr>
              <w:spacing w:after="0" w:line="360" w:lineRule="auto"/>
              <w:rPr>
                <w:szCs w:val="24"/>
              </w:rPr>
            </w:pPr>
            <w:r w:rsidRPr="002D0BFC">
              <w:rPr>
                <w:szCs w:val="24"/>
              </w:rPr>
              <w:t>Velar por el mantenimiento de su equipo de trabajo (armas).</w:t>
            </w:r>
          </w:p>
          <w:p w14:paraId="62AFD418" w14:textId="77777777" w:rsidR="002D0BFC" w:rsidRPr="002D0BFC" w:rsidRDefault="002D0BFC" w:rsidP="00AD369E">
            <w:pPr>
              <w:pStyle w:val="Prrafodelista"/>
              <w:numPr>
                <w:ilvl w:val="0"/>
                <w:numId w:val="15"/>
              </w:numPr>
              <w:spacing w:after="0" w:line="360" w:lineRule="auto"/>
              <w:rPr>
                <w:szCs w:val="24"/>
              </w:rPr>
            </w:pPr>
            <w:r w:rsidRPr="002D0BFC">
              <w:rPr>
                <w:szCs w:val="24"/>
              </w:rPr>
              <w:t>Rendir informes al Despacho municipal cada vez que estos sean requeridos.</w:t>
            </w:r>
          </w:p>
          <w:p w14:paraId="0E6890F0" w14:textId="77777777" w:rsidR="002D0BFC" w:rsidRPr="002D0BFC" w:rsidRDefault="002D0BFC" w:rsidP="00AD369E">
            <w:pPr>
              <w:pStyle w:val="Prrafodelista"/>
              <w:numPr>
                <w:ilvl w:val="0"/>
                <w:numId w:val="15"/>
              </w:numPr>
              <w:spacing w:after="0" w:line="360" w:lineRule="auto"/>
              <w:rPr>
                <w:szCs w:val="24"/>
              </w:rPr>
            </w:pPr>
            <w:r w:rsidRPr="002D0BFC">
              <w:rPr>
                <w:szCs w:val="24"/>
              </w:rPr>
              <w:t>Apoyar y coordinar tareas de seguridad ciudadana con Administración de Mercado, Reordenamiento de la zona comercial y aquellas otras instituciones extra municipales.</w:t>
            </w:r>
          </w:p>
          <w:p w14:paraId="5C8CF019" w14:textId="77777777" w:rsidR="002D0BFC" w:rsidRPr="002D0BFC" w:rsidRDefault="002D0BFC" w:rsidP="00AD369E">
            <w:pPr>
              <w:pStyle w:val="Prrafodelista"/>
              <w:numPr>
                <w:ilvl w:val="0"/>
                <w:numId w:val="15"/>
              </w:numPr>
              <w:spacing w:after="0" w:line="360" w:lineRule="auto"/>
              <w:rPr>
                <w:szCs w:val="24"/>
              </w:rPr>
            </w:pPr>
            <w:r w:rsidRPr="002D0BFC">
              <w:rPr>
                <w:szCs w:val="24"/>
              </w:rPr>
              <w:t xml:space="preserve">Facilitar o dar servicio de seguridad a personalidades municipales cuando la situación lo amerite. </w:t>
            </w:r>
          </w:p>
          <w:p w14:paraId="25E3CFAB" w14:textId="77777777" w:rsidR="002D0BFC" w:rsidRPr="002D0BFC" w:rsidRDefault="002D0BFC" w:rsidP="00AD369E">
            <w:pPr>
              <w:pStyle w:val="Prrafodelista"/>
              <w:numPr>
                <w:ilvl w:val="0"/>
                <w:numId w:val="15"/>
              </w:numPr>
              <w:spacing w:after="0" w:line="360" w:lineRule="auto"/>
              <w:rPr>
                <w:szCs w:val="24"/>
              </w:rPr>
            </w:pPr>
            <w:r w:rsidRPr="002D0BFC">
              <w:rPr>
                <w:szCs w:val="24"/>
              </w:rPr>
              <w:t>Actualizar el Manual de Organización y Funciones (MOF) de su Unidad.</w:t>
            </w:r>
          </w:p>
        </w:tc>
      </w:tr>
      <w:tr w:rsidR="002D0BFC" w:rsidRPr="002D0BFC" w14:paraId="5BF0BA75" w14:textId="77777777" w:rsidTr="001834D4">
        <w:trPr>
          <w:trHeight w:val="457"/>
        </w:trPr>
        <w:tc>
          <w:tcPr>
            <w:tcW w:w="9924" w:type="dxa"/>
            <w:vMerge/>
            <w:tcBorders>
              <w:top w:val="single" w:sz="4" w:space="0" w:color="auto"/>
              <w:left w:val="single" w:sz="4" w:space="0" w:color="auto"/>
              <w:bottom w:val="single" w:sz="4" w:space="0" w:color="auto"/>
              <w:right w:val="single" w:sz="4" w:space="0" w:color="auto"/>
            </w:tcBorders>
            <w:vAlign w:val="center"/>
            <w:hideMark/>
          </w:tcPr>
          <w:p w14:paraId="09D8C456" w14:textId="77777777" w:rsidR="002D0BFC" w:rsidRPr="002D0BFC" w:rsidRDefault="002D0BFC" w:rsidP="00CF5EF6">
            <w:pPr>
              <w:spacing w:after="0" w:line="240" w:lineRule="auto"/>
              <w:rPr>
                <w:rFonts w:ascii="Arial Narrow" w:eastAsia="Times New Roman" w:hAnsi="Arial Narrow" w:cs="Calibri"/>
                <w:b/>
                <w:bCs/>
                <w:color w:val="000000"/>
                <w:sz w:val="24"/>
                <w:szCs w:val="24"/>
                <w:lang w:eastAsia="es-SV"/>
              </w:rPr>
            </w:pPr>
          </w:p>
        </w:tc>
      </w:tr>
      <w:tr w:rsidR="002D0BFC" w:rsidRPr="002D0BFC" w14:paraId="2925CD12" w14:textId="77777777" w:rsidTr="001834D4">
        <w:trPr>
          <w:trHeight w:val="457"/>
        </w:trPr>
        <w:tc>
          <w:tcPr>
            <w:tcW w:w="9924" w:type="dxa"/>
            <w:vMerge/>
            <w:tcBorders>
              <w:top w:val="single" w:sz="4" w:space="0" w:color="auto"/>
              <w:left w:val="single" w:sz="4" w:space="0" w:color="auto"/>
              <w:bottom w:val="single" w:sz="4" w:space="0" w:color="auto"/>
              <w:right w:val="single" w:sz="4" w:space="0" w:color="auto"/>
            </w:tcBorders>
            <w:vAlign w:val="center"/>
            <w:hideMark/>
          </w:tcPr>
          <w:p w14:paraId="3D2E0294" w14:textId="77777777" w:rsidR="002D0BFC" w:rsidRPr="002D0BFC" w:rsidRDefault="002D0BFC" w:rsidP="00CF5EF6">
            <w:pPr>
              <w:spacing w:after="0" w:line="240" w:lineRule="auto"/>
              <w:rPr>
                <w:rFonts w:ascii="Arial Narrow" w:eastAsia="Times New Roman" w:hAnsi="Arial Narrow" w:cs="Calibri"/>
                <w:b/>
                <w:bCs/>
                <w:color w:val="000000"/>
                <w:sz w:val="24"/>
                <w:szCs w:val="24"/>
                <w:lang w:eastAsia="es-SV"/>
              </w:rPr>
            </w:pPr>
          </w:p>
        </w:tc>
      </w:tr>
      <w:tr w:rsidR="002D0BFC" w:rsidRPr="002D0BFC" w14:paraId="662347D8" w14:textId="77777777" w:rsidTr="001834D4">
        <w:trPr>
          <w:trHeight w:val="457"/>
        </w:trPr>
        <w:tc>
          <w:tcPr>
            <w:tcW w:w="9924" w:type="dxa"/>
            <w:vMerge/>
            <w:tcBorders>
              <w:top w:val="single" w:sz="4" w:space="0" w:color="auto"/>
              <w:left w:val="single" w:sz="4" w:space="0" w:color="auto"/>
              <w:bottom w:val="single" w:sz="4" w:space="0" w:color="auto"/>
              <w:right w:val="single" w:sz="4" w:space="0" w:color="auto"/>
            </w:tcBorders>
            <w:vAlign w:val="center"/>
            <w:hideMark/>
          </w:tcPr>
          <w:p w14:paraId="2A38F532" w14:textId="77777777" w:rsidR="002D0BFC" w:rsidRPr="002D0BFC" w:rsidRDefault="002D0BFC" w:rsidP="00CF5EF6">
            <w:pPr>
              <w:spacing w:after="0" w:line="240" w:lineRule="auto"/>
              <w:rPr>
                <w:rFonts w:ascii="Arial Narrow" w:eastAsia="Times New Roman" w:hAnsi="Arial Narrow" w:cs="Calibri"/>
                <w:b/>
                <w:bCs/>
                <w:color w:val="000000"/>
                <w:sz w:val="24"/>
                <w:szCs w:val="24"/>
                <w:lang w:eastAsia="es-SV"/>
              </w:rPr>
            </w:pPr>
          </w:p>
        </w:tc>
      </w:tr>
    </w:tbl>
    <w:p w14:paraId="72880AA6" w14:textId="77777777" w:rsidR="00593E39" w:rsidRDefault="00593E39" w:rsidP="00097EC7">
      <w:pPr>
        <w:rPr>
          <w:rFonts w:ascii="Arial Narrow" w:hAnsi="Arial Narrow"/>
          <w:sz w:val="24"/>
          <w:szCs w:val="24"/>
        </w:rPr>
      </w:pPr>
    </w:p>
    <w:p w14:paraId="680D72B2" w14:textId="77777777" w:rsidR="002D0BFC" w:rsidRDefault="002D0BFC" w:rsidP="002D0BFC">
      <w:pPr>
        <w:rPr>
          <w:rFonts w:ascii="Arial Narrow" w:hAnsi="Arial Narrow"/>
          <w:sz w:val="24"/>
          <w:szCs w:val="24"/>
        </w:rPr>
      </w:pPr>
      <w:r>
        <w:rPr>
          <w:rFonts w:ascii="Arial Narrow" w:hAnsi="Arial Narrow"/>
          <w:sz w:val="24"/>
          <w:szCs w:val="24"/>
        </w:rPr>
        <w:t>Integrantes:</w:t>
      </w:r>
    </w:p>
    <w:p w14:paraId="66F6022F" w14:textId="77777777" w:rsidR="005A154D" w:rsidRDefault="005A154D" w:rsidP="00CD3D17">
      <w:pPr>
        <w:spacing w:after="0" w:line="276" w:lineRule="auto"/>
        <w:ind w:left="360"/>
        <w:rPr>
          <w:rFonts w:ascii="Arial Narrow" w:hAnsi="Arial Narrow"/>
          <w:szCs w:val="24"/>
        </w:rPr>
        <w:sectPr w:rsidR="005A154D" w:rsidSect="00CD5E96">
          <w:pgSz w:w="11906" w:h="16838"/>
          <w:pgMar w:top="1417" w:right="1701" w:bottom="1417" w:left="1701" w:header="708" w:footer="708" w:gutter="0"/>
          <w:cols w:space="708"/>
          <w:docGrid w:linePitch="360"/>
        </w:sectPr>
      </w:pPr>
    </w:p>
    <w:p w14:paraId="06BEB805" w14:textId="77777777" w:rsidR="002D0BFC" w:rsidRPr="00CD3D17" w:rsidRDefault="002D0BFC" w:rsidP="00CD3D17">
      <w:pPr>
        <w:spacing w:after="0" w:line="276" w:lineRule="auto"/>
        <w:ind w:left="360"/>
        <w:rPr>
          <w:rFonts w:ascii="Arial Narrow" w:hAnsi="Arial Narrow"/>
          <w:szCs w:val="24"/>
        </w:rPr>
      </w:pPr>
      <w:r w:rsidRPr="00CD3D17">
        <w:rPr>
          <w:rFonts w:ascii="Arial Narrow" w:hAnsi="Arial Narrow"/>
          <w:szCs w:val="24"/>
        </w:rPr>
        <w:t xml:space="preserve">Director: José Edith Alvayero </w:t>
      </w:r>
    </w:p>
    <w:p w14:paraId="5DA63D5B" w14:textId="77777777" w:rsidR="002D0BFC" w:rsidRPr="00CD3D17" w:rsidRDefault="002D0BFC" w:rsidP="00CD3D17">
      <w:pPr>
        <w:spacing w:after="0" w:line="276" w:lineRule="auto"/>
        <w:ind w:left="360"/>
        <w:rPr>
          <w:rFonts w:ascii="Arial Narrow" w:hAnsi="Arial Narrow"/>
          <w:szCs w:val="24"/>
        </w:rPr>
      </w:pPr>
      <w:r w:rsidRPr="00CD3D17">
        <w:rPr>
          <w:rFonts w:ascii="Arial Narrow" w:hAnsi="Arial Narrow"/>
          <w:szCs w:val="24"/>
        </w:rPr>
        <w:t>Sub director: José Dimas Zelaya</w:t>
      </w:r>
    </w:p>
    <w:p w14:paraId="4D8CA5F9" w14:textId="77777777" w:rsidR="002D0BFC" w:rsidRPr="00CD3D17" w:rsidRDefault="002D0BFC" w:rsidP="00CD3D17">
      <w:pPr>
        <w:spacing w:after="0" w:line="276" w:lineRule="auto"/>
        <w:ind w:left="360"/>
        <w:rPr>
          <w:rFonts w:ascii="Arial Narrow" w:hAnsi="Arial Narrow"/>
          <w:szCs w:val="24"/>
        </w:rPr>
      </w:pPr>
      <w:r w:rsidRPr="00CD3D17">
        <w:rPr>
          <w:rFonts w:ascii="Arial Narrow" w:hAnsi="Arial Narrow"/>
          <w:szCs w:val="24"/>
        </w:rPr>
        <w:t>Sub jefe: Carlos Mario Penado</w:t>
      </w:r>
    </w:p>
    <w:p w14:paraId="27C81A19" w14:textId="77777777" w:rsidR="002D0BFC" w:rsidRPr="00CD3D17" w:rsidRDefault="002D0BFC" w:rsidP="00CD3D17">
      <w:pPr>
        <w:spacing w:after="0" w:line="276" w:lineRule="auto"/>
        <w:ind w:left="360"/>
        <w:rPr>
          <w:rFonts w:ascii="Arial Narrow" w:hAnsi="Arial Narrow"/>
          <w:szCs w:val="24"/>
        </w:rPr>
      </w:pPr>
      <w:r w:rsidRPr="00CD3D17">
        <w:rPr>
          <w:rFonts w:ascii="Arial Narrow" w:hAnsi="Arial Narrow"/>
          <w:szCs w:val="24"/>
        </w:rPr>
        <w:t xml:space="preserve">Sub sargento: Luis Ramón Membreño </w:t>
      </w:r>
    </w:p>
    <w:p w14:paraId="429E065A" w14:textId="77777777" w:rsidR="002D0BFC" w:rsidRPr="00CD3D17" w:rsidRDefault="002D0BFC" w:rsidP="00CD3D17">
      <w:pPr>
        <w:spacing w:after="0" w:line="276" w:lineRule="auto"/>
        <w:ind w:left="360"/>
        <w:rPr>
          <w:rFonts w:ascii="Arial Narrow" w:hAnsi="Arial Narrow"/>
          <w:szCs w:val="24"/>
        </w:rPr>
      </w:pPr>
      <w:r w:rsidRPr="00CD3D17">
        <w:rPr>
          <w:rFonts w:ascii="Arial Narrow" w:hAnsi="Arial Narrow"/>
          <w:szCs w:val="24"/>
        </w:rPr>
        <w:t xml:space="preserve">Sub sargento: José Eufracio González </w:t>
      </w:r>
    </w:p>
    <w:p w14:paraId="4366794C" w14:textId="77777777" w:rsidR="002D0BFC" w:rsidRPr="00CD3D17" w:rsidRDefault="002D0BFC" w:rsidP="00CD3D17">
      <w:pPr>
        <w:spacing w:after="0" w:line="276" w:lineRule="auto"/>
        <w:ind w:left="360"/>
        <w:rPr>
          <w:rFonts w:ascii="Arial Narrow" w:hAnsi="Arial Narrow"/>
          <w:szCs w:val="24"/>
        </w:rPr>
      </w:pPr>
      <w:r w:rsidRPr="00CD3D17">
        <w:rPr>
          <w:rFonts w:ascii="Arial Narrow" w:hAnsi="Arial Narrow"/>
          <w:szCs w:val="24"/>
        </w:rPr>
        <w:t xml:space="preserve">Secretaria: Margarita Isabel Vásquez </w:t>
      </w:r>
    </w:p>
    <w:p w14:paraId="4D4820D7" w14:textId="77777777" w:rsidR="002D0BFC" w:rsidRPr="00CD3D17" w:rsidRDefault="002D0BFC" w:rsidP="00CD3D17">
      <w:pPr>
        <w:spacing w:after="0" w:line="276" w:lineRule="auto"/>
        <w:ind w:left="360"/>
        <w:rPr>
          <w:rFonts w:ascii="Arial Narrow" w:hAnsi="Arial Narrow"/>
          <w:szCs w:val="24"/>
        </w:rPr>
      </w:pPr>
      <w:r w:rsidRPr="00CD3D17">
        <w:rPr>
          <w:rFonts w:ascii="Arial Narrow" w:hAnsi="Arial Narrow"/>
          <w:szCs w:val="24"/>
        </w:rPr>
        <w:t xml:space="preserve">Cabo: Oscar Rivas Salgado </w:t>
      </w:r>
    </w:p>
    <w:p w14:paraId="6320B5D7" w14:textId="77777777" w:rsidR="002D0BFC" w:rsidRPr="00CD3D17" w:rsidRDefault="002D0BFC" w:rsidP="00CD3D17">
      <w:pPr>
        <w:spacing w:after="0" w:line="276" w:lineRule="auto"/>
        <w:ind w:left="360"/>
        <w:rPr>
          <w:rFonts w:ascii="Arial Narrow" w:hAnsi="Arial Narrow"/>
          <w:szCs w:val="24"/>
        </w:rPr>
      </w:pPr>
      <w:r w:rsidRPr="00CD3D17">
        <w:rPr>
          <w:rFonts w:ascii="Arial Narrow" w:hAnsi="Arial Narrow"/>
          <w:szCs w:val="24"/>
        </w:rPr>
        <w:t xml:space="preserve">Cabo: Juan José Granados </w:t>
      </w:r>
    </w:p>
    <w:p w14:paraId="78ECDBDC" w14:textId="77777777" w:rsidR="002D0BFC" w:rsidRPr="00CD3D17" w:rsidRDefault="002D0BFC" w:rsidP="00CD3D17">
      <w:pPr>
        <w:spacing w:after="0" w:line="276" w:lineRule="auto"/>
        <w:ind w:left="360"/>
        <w:rPr>
          <w:rFonts w:ascii="Arial Narrow" w:hAnsi="Arial Narrow"/>
          <w:szCs w:val="24"/>
        </w:rPr>
      </w:pPr>
      <w:r w:rsidRPr="00CD3D17">
        <w:rPr>
          <w:rFonts w:ascii="Arial Narrow" w:hAnsi="Arial Narrow"/>
          <w:szCs w:val="24"/>
        </w:rPr>
        <w:t xml:space="preserve">Cabo: Medardo de Jesús Rivas </w:t>
      </w:r>
    </w:p>
    <w:p w14:paraId="31BB7033" w14:textId="77777777" w:rsidR="002D0BFC" w:rsidRPr="00CD3D17" w:rsidRDefault="002D0BFC" w:rsidP="00CD3D17">
      <w:pPr>
        <w:spacing w:after="0" w:line="276" w:lineRule="auto"/>
        <w:ind w:left="360"/>
        <w:rPr>
          <w:rFonts w:ascii="Arial Narrow" w:hAnsi="Arial Narrow"/>
          <w:szCs w:val="24"/>
        </w:rPr>
      </w:pPr>
      <w:r w:rsidRPr="00CD3D17">
        <w:rPr>
          <w:rFonts w:ascii="Arial Narrow" w:hAnsi="Arial Narrow"/>
          <w:szCs w:val="24"/>
        </w:rPr>
        <w:t xml:space="preserve">Agente: José Adán Hernández </w:t>
      </w:r>
    </w:p>
    <w:p w14:paraId="7ECC0FF1" w14:textId="77777777" w:rsidR="002D0BFC" w:rsidRPr="00CD3D17" w:rsidRDefault="002D0BFC" w:rsidP="00CD3D17">
      <w:pPr>
        <w:spacing w:after="0" w:line="276" w:lineRule="auto"/>
        <w:ind w:left="360"/>
        <w:rPr>
          <w:rFonts w:ascii="Arial Narrow" w:hAnsi="Arial Narrow"/>
          <w:szCs w:val="24"/>
        </w:rPr>
      </w:pPr>
      <w:r w:rsidRPr="00CD3D17">
        <w:rPr>
          <w:rFonts w:ascii="Arial Narrow" w:hAnsi="Arial Narrow"/>
          <w:szCs w:val="24"/>
        </w:rPr>
        <w:t xml:space="preserve">Agente: José Ismael Jovel </w:t>
      </w:r>
    </w:p>
    <w:p w14:paraId="758C9253" w14:textId="77777777" w:rsidR="002D0BFC" w:rsidRPr="00CD3D17" w:rsidRDefault="002D0BFC" w:rsidP="00CD3D17">
      <w:pPr>
        <w:spacing w:after="0" w:line="276" w:lineRule="auto"/>
        <w:ind w:left="360"/>
        <w:rPr>
          <w:rFonts w:ascii="Arial Narrow" w:hAnsi="Arial Narrow"/>
          <w:szCs w:val="24"/>
        </w:rPr>
      </w:pPr>
      <w:r w:rsidRPr="00CD3D17">
        <w:rPr>
          <w:rFonts w:ascii="Arial Narrow" w:hAnsi="Arial Narrow"/>
          <w:szCs w:val="24"/>
        </w:rPr>
        <w:t>Agente: Santiago Reyes Alfaro</w:t>
      </w:r>
    </w:p>
    <w:p w14:paraId="2CD66B12" w14:textId="77777777" w:rsidR="002D0BFC" w:rsidRPr="00CD3D17" w:rsidRDefault="00572435" w:rsidP="00CD3D17">
      <w:pPr>
        <w:spacing w:after="0" w:line="276" w:lineRule="auto"/>
        <w:ind w:left="360"/>
        <w:rPr>
          <w:rFonts w:ascii="Arial Narrow" w:hAnsi="Arial Narrow"/>
          <w:szCs w:val="24"/>
        </w:rPr>
      </w:pPr>
      <w:r w:rsidRPr="00CD3D17">
        <w:rPr>
          <w:rFonts w:ascii="Arial Narrow" w:hAnsi="Arial Narrow"/>
          <w:szCs w:val="24"/>
        </w:rPr>
        <w:t>Agente: Lázaro</w:t>
      </w:r>
      <w:r w:rsidR="002D0BFC" w:rsidRPr="00CD3D17">
        <w:rPr>
          <w:rFonts w:ascii="Arial Narrow" w:hAnsi="Arial Narrow"/>
          <w:szCs w:val="24"/>
        </w:rPr>
        <w:t xml:space="preserve"> Cañengues </w:t>
      </w:r>
    </w:p>
    <w:p w14:paraId="38D66130" w14:textId="77777777" w:rsidR="002D0BFC" w:rsidRPr="00CD3D17" w:rsidRDefault="002D0BFC" w:rsidP="00CD3D17">
      <w:pPr>
        <w:spacing w:after="0" w:line="276" w:lineRule="auto"/>
        <w:ind w:left="360"/>
        <w:rPr>
          <w:rFonts w:ascii="Arial Narrow" w:hAnsi="Arial Narrow"/>
          <w:szCs w:val="24"/>
        </w:rPr>
      </w:pPr>
      <w:r w:rsidRPr="00CD3D17">
        <w:rPr>
          <w:rFonts w:ascii="Arial Narrow" w:hAnsi="Arial Narrow"/>
          <w:szCs w:val="24"/>
        </w:rPr>
        <w:t>Agente:</w:t>
      </w:r>
      <w:r w:rsidR="00572435" w:rsidRPr="00CD3D17">
        <w:rPr>
          <w:rFonts w:ascii="Arial Narrow" w:hAnsi="Arial Narrow"/>
          <w:szCs w:val="24"/>
        </w:rPr>
        <w:t xml:space="preserve"> Alberto Antonio López</w:t>
      </w:r>
    </w:p>
    <w:p w14:paraId="135B4B80" w14:textId="77777777" w:rsidR="002D0BFC" w:rsidRPr="00CD3D17" w:rsidRDefault="002D0BFC" w:rsidP="00CD3D17">
      <w:pPr>
        <w:spacing w:after="0" w:line="276" w:lineRule="auto"/>
        <w:ind w:left="360"/>
        <w:rPr>
          <w:rFonts w:ascii="Arial Narrow" w:hAnsi="Arial Narrow"/>
          <w:szCs w:val="24"/>
        </w:rPr>
      </w:pPr>
      <w:r w:rsidRPr="00CD3D17">
        <w:rPr>
          <w:rFonts w:ascii="Arial Narrow" w:hAnsi="Arial Narrow"/>
          <w:szCs w:val="24"/>
        </w:rPr>
        <w:t>Agente:</w:t>
      </w:r>
      <w:r w:rsidR="00572435" w:rsidRPr="00CD3D17">
        <w:rPr>
          <w:rFonts w:ascii="Arial Narrow" w:hAnsi="Arial Narrow"/>
          <w:szCs w:val="24"/>
        </w:rPr>
        <w:t xml:space="preserve"> Paulino Antonio Maravilla </w:t>
      </w:r>
    </w:p>
    <w:p w14:paraId="306C37E8" w14:textId="77777777" w:rsidR="002D0BFC" w:rsidRPr="00CD3D17" w:rsidRDefault="002D0BFC" w:rsidP="00CD3D17">
      <w:pPr>
        <w:spacing w:after="0" w:line="276" w:lineRule="auto"/>
        <w:ind w:left="360"/>
        <w:rPr>
          <w:rFonts w:ascii="Arial Narrow" w:hAnsi="Arial Narrow"/>
          <w:szCs w:val="24"/>
        </w:rPr>
      </w:pPr>
      <w:r w:rsidRPr="00CD3D17">
        <w:rPr>
          <w:rFonts w:ascii="Arial Narrow" w:hAnsi="Arial Narrow"/>
          <w:szCs w:val="24"/>
        </w:rPr>
        <w:t>Agente:</w:t>
      </w:r>
      <w:r w:rsidR="00572435" w:rsidRPr="00CD3D17">
        <w:rPr>
          <w:rFonts w:ascii="Arial Narrow" w:hAnsi="Arial Narrow"/>
          <w:szCs w:val="24"/>
        </w:rPr>
        <w:t xml:space="preserve"> Francisco Antonio Mejía </w:t>
      </w:r>
    </w:p>
    <w:p w14:paraId="42A980EB" w14:textId="77777777" w:rsidR="002D0BFC" w:rsidRPr="00CD3D17" w:rsidRDefault="002D0BFC" w:rsidP="00CD3D17">
      <w:pPr>
        <w:spacing w:after="0" w:line="276" w:lineRule="auto"/>
        <w:ind w:left="360"/>
        <w:rPr>
          <w:rFonts w:ascii="Arial Narrow" w:hAnsi="Arial Narrow"/>
          <w:szCs w:val="24"/>
        </w:rPr>
      </w:pPr>
      <w:r w:rsidRPr="00CD3D17">
        <w:rPr>
          <w:rFonts w:ascii="Arial Narrow" w:hAnsi="Arial Narrow"/>
          <w:szCs w:val="24"/>
        </w:rPr>
        <w:t>Agente:</w:t>
      </w:r>
      <w:r w:rsidR="00572435" w:rsidRPr="00CD3D17">
        <w:rPr>
          <w:rFonts w:ascii="Arial Narrow" w:hAnsi="Arial Narrow"/>
          <w:szCs w:val="24"/>
        </w:rPr>
        <w:t xml:space="preserve"> Mario Abelio Méndez </w:t>
      </w:r>
    </w:p>
    <w:p w14:paraId="7BC395B4" w14:textId="77777777" w:rsidR="002D0BFC" w:rsidRPr="00CD3D17" w:rsidRDefault="002D0BFC" w:rsidP="00CD3D17">
      <w:pPr>
        <w:spacing w:after="0" w:line="276" w:lineRule="auto"/>
        <w:ind w:left="360"/>
        <w:rPr>
          <w:rFonts w:ascii="Arial Narrow" w:hAnsi="Arial Narrow"/>
          <w:szCs w:val="24"/>
        </w:rPr>
      </w:pPr>
      <w:r w:rsidRPr="00CD3D17">
        <w:rPr>
          <w:rFonts w:ascii="Arial Narrow" w:hAnsi="Arial Narrow"/>
          <w:szCs w:val="24"/>
        </w:rPr>
        <w:t>Agente:</w:t>
      </w:r>
      <w:r w:rsidR="00572435" w:rsidRPr="00CD3D17">
        <w:rPr>
          <w:rFonts w:ascii="Arial Narrow" w:hAnsi="Arial Narrow"/>
          <w:szCs w:val="24"/>
        </w:rPr>
        <w:t xml:space="preserve"> José Rómulo Pineda</w:t>
      </w:r>
    </w:p>
    <w:p w14:paraId="19530E88" w14:textId="77777777" w:rsidR="002D0BFC" w:rsidRPr="00CD3D17" w:rsidRDefault="002D0BFC" w:rsidP="00CD3D17">
      <w:pPr>
        <w:spacing w:after="0" w:line="276" w:lineRule="auto"/>
        <w:ind w:left="360"/>
        <w:rPr>
          <w:rFonts w:ascii="Arial Narrow" w:hAnsi="Arial Narrow"/>
          <w:szCs w:val="24"/>
        </w:rPr>
      </w:pPr>
      <w:r w:rsidRPr="00CD3D17">
        <w:rPr>
          <w:rFonts w:ascii="Arial Narrow" w:hAnsi="Arial Narrow"/>
          <w:szCs w:val="24"/>
        </w:rPr>
        <w:t>Agente:</w:t>
      </w:r>
      <w:r w:rsidR="00572435" w:rsidRPr="00CD3D17">
        <w:rPr>
          <w:rFonts w:ascii="Arial Narrow" w:hAnsi="Arial Narrow"/>
          <w:szCs w:val="24"/>
        </w:rPr>
        <w:t xml:space="preserve"> Roberto René Rodríguez </w:t>
      </w:r>
    </w:p>
    <w:p w14:paraId="22613FDD" w14:textId="77777777" w:rsidR="002D0BFC" w:rsidRPr="00CD3D17" w:rsidRDefault="002D0BFC" w:rsidP="00CD3D17">
      <w:pPr>
        <w:spacing w:after="0" w:line="276" w:lineRule="auto"/>
        <w:ind w:left="360"/>
        <w:rPr>
          <w:rFonts w:ascii="Arial Narrow" w:hAnsi="Arial Narrow"/>
          <w:szCs w:val="24"/>
        </w:rPr>
      </w:pPr>
      <w:r w:rsidRPr="00CD3D17">
        <w:rPr>
          <w:rFonts w:ascii="Arial Narrow" w:hAnsi="Arial Narrow"/>
          <w:szCs w:val="24"/>
        </w:rPr>
        <w:t>Agente:</w:t>
      </w:r>
      <w:r w:rsidR="00572435" w:rsidRPr="00CD3D17">
        <w:rPr>
          <w:rFonts w:ascii="Arial Narrow" w:hAnsi="Arial Narrow"/>
          <w:szCs w:val="24"/>
        </w:rPr>
        <w:t xml:space="preserve"> Jorge Alberto Osegueda </w:t>
      </w:r>
    </w:p>
    <w:p w14:paraId="07DBCD91" w14:textId="77777777" w:rsidR="002D0BFC" w:rsidRPr="00CD3D17" w:rsidRDefault="002D0BFC" w:rsidP="00CD3D17">
      <w:pPr>
        <w:spacing w:after="0" w:line="276" w:lineRule="auto"/>
        <w:ind w:left="360"/>
        <w:rPr>
          <w:rFonts w:ascii="Arial Narrow" w:hAnsi="Arial Narrow"/>
          <w:szCs w:val="24"/>
        </w:rPr>
      </w:pPr>
      <w:r w:rsidRPr="00CD3D17">
        <w:rPr>
          <w:rFonts w:ascii="Arial Narrow" w:hAnsi="Arial Narrow"/>
          <w:szCs w:val="24"/>
        </w:rPr>
        <w:t>Agente:</w:t>
      </w:r>
      <w:r w:rsidR="00572435" w:rsidRPr="00CD3D17">
        <w:rPr>
          <w:rFonts w:ascii="Arial Narrow" w:hAnsi="Arial Narrow"/>
          <w:szCs w:val="24"/>
        </w:rPr>
        <w:t xml:space="preserve"> José Alejandro Carrillo </w:t>
      </w:r>
    </w:p>
    <w:p w14:paraId="1669E3B5" w14:textId="77777777" w:rsidR="002D0BFC" w:rsidRPr="00CD3D17" w:rsidRDefault="002D0BFC" w:rsidP="00CD3D17">
      <w:pPr>
        <w:spacing w:after="0" w:line="276" w:lineRule="auto"/>
        <w:ind w:left="360"/>
        <w:rPr>
          <w:rFonts w:ascii="Arial Narrow" w:hAnsi="Arial Narrow"/>
          <w:szCs w:val="24"/>
        </w:rPr>
      </w:pPr>
      <w:r w:rsidRPr="00CD3D17">
        <w:rPr>
          <w:rFonts w:ascii="Arial Narrow" w:hAnsi="Arial Narrow"/>
          <w:szCs w:val="24"/>
        </w:rPr>
        <w:t>Agente:</w:t>
      </w:r>
      <w:r w:rsidR="00572435" w:rsidRPr="00CD3D17">
        <w:rPr>
          <w:rFonts w:ascii="Arial Narrow" w:hAnsi="Arial Narrow"/>
          <w:szCs w:val="24"/>
        </w:rPr>
        <w:t xml:space="preserve"> </w:t>
      </w:r>
      <w:r w:rsidR="00CF5EF6" w:rsidRPr="00CD3D17">
        <w:rPr>
          <w:rFonts w:ascii="Arial Narrow" w:hAnsi="Arial Narrow"/>
          <w:szCs w:val="24"/>
        </w:rPr>
        <w:t>José Manuel Araujo</w:t>
      </w:r>
    </w:p>
    <w:p w14:paraId="77515AC9" w14:textId="77777777" w:rsidR="002D0BFC" w:rsidRPr="00CD3D17" w:rsidRDefault="002D0BFC" w:rsidP="00CD3D17">
      <w:pPr>
        <w:spacing w:after="0" w:line="276" w:lineRule="auto"/>
        <w:ind w:left="360"/>
        <w:rPr>
          <w:rFonts w:ascii="Arial Narrow" w:hAnsi="Arial Narrow"/>
          <w:szCs w:val="24"/>
        </w:rPr>
      </w:pPr>
      <w:r w:rsidRPr="00CD3D17">
        <w:rPr>
          <w:rFonts w:ascii="Arial Narrow" w:hAnsi="Arial Narrow"/>
          <w:szCs w:val="24"/>
        </w:rPr>
        <w:t>Agente:</w:t>
      </w:r>
      <w:r w:rsidR="00CF5EF6" w:rsidRPr="00CD3D17">
        <w:rPr>
          <w:rFonts w:ascii="Arial Narrow" w:hAnsi="Arial Narrow"/>
          <w:szCs w:val="24"/>
        </w:rPr>
        <w:t xml:space="preserve"> René Danilo Amaya </w:t>
      </w:r>
    </w:p>
    <w:p w14:paraId="0714CE87" w14:textId="77777777" w:rsidR="002D0BFC" w:rsidRPr="00CD3D17" w:rsidRDefault="002D0BFC" w:rsidP="00CD3D17">
      <w:pPr>
        <w:spacing w:after="0" w:line="276" w:lineRule="auto"/>
        <w:ind w:left="360"/>
        <w:rPr>
          <w:rFonts w:ascii="Arial Narrow" w:hAnsi="Arial Narrow"/>
          <w:szCs w:val="24"/>
        </w:rPr>
      </w:pPr>
      <w:r w:rsidRPr="00CD3D17">
        <w:rPr>
          <w:rFonts w:ascii="Arial Narrow" w:hAnsi="Arial Narrow"/>
          <w:szCs w:val="24"/>
        </w:rPr>
        <w:t>Agente:</w:t>
      </w:r>
      <w:r w:rsidR="00CF5EF6" w:rsidRPr="00CD3D17">
        <w:rPr>
          <w:rFonts w:ascii="Arial Narrow" w:hAnsi="Arial Narrow"/>
          <w:szCs w:val="24"/>
        </w:rPr>
        <w:t xml:space="preserve"> José Luis Cerón </w:t>
      </w:r>
    </w:p>
    <w:p w14:paraId="4443CE1C" w14:textId="77777777" w:rsidR="002D0BFC" w:rsidRPr="00CD3D17" w:rsidRDefault="002D0BFC" w:rsidP="00CD3D17">
      <w:pPr>
        <w:spacing w:after="0" w:line="276" w:lineRule="auto"/>
        <w:ind w:left="360"/>
        <w:rPr>
          <w:rFonts w:ascii="Arial Narrow" w:hAnsi="Arial Narrow"/>
          <w:szCs w:val="24"/>
        </w:rPr>
      </w:pPr>
      <w:r w:rsidRPr="00CD3D17">
        <w:rPr>
          <w:rFonts w:ascii="Arial Narrow" w:hAnsi="Arial Narrow"/>
          <w:szCs w:val="24"/>
        </w:rPr>
        <w:lastRenderedPageBreak/>
        <w:t>Agente:</w:t>
      </w:r>
      <w:r w:rsidR="00CF5EF6" w:rsidRPr="00CD3D17">
        <w:rPr>
          <w:rFonts w:ascii="Arial Narrow" w:hAnsi="Arial Narrow"/>
          <w:szCs w:val="24"/>
        </w:rPr>
        <w:t xml:space="preserve"> Juan Francisco López Orrego </w:t>
      </w:r>
    </w:p>
    <w:p w14:paraId="7846E36E" w14:textId="77777777" w:rsidR="002D0BFC" w:rsidRPr="00CD3D17" w:rsidRDefault="002D0BFC" w:rsidP="00CD3D17">
      <w:pPr>
        <w:spacing w:after="0" w:line="276" w:lineRule="auto"/>
        <w:ind w:left="360"/>
        <w:rPr>
          <w:rFonts w:ascii="Arial Narrow" w:hAnsi="Arial Narrow"/>
          <w:szCs w:val="24"/>
        </w:rPr>
      </w:pPr>
      <w:r w:rsidRPr="00CD3D17">
        <w:rPr>
          <w:rFonts w:ascii="Arial Narrow" w:hAnsi="Arial Narrow"/>
          <w:szCs w:val="24"/>
        </w:rPr>
        <w:t>Agente:</w:t>
      </w:r>
      <w:r w:rsidR="00CF5EF6" w:rsidRPr="00CD3D17">
        <w:rPr>
          <w:rFonts w:ascii="Arial Narrow" w:hAnsi="Arial Narrow"/>
          <w:szCs w:val="24"/>
        </w:rPr>
        <w:t xml:space="preserve"> Mario de Jesús Martínez </w:t>
      </w:r>
    </w:p>
    <w:p w14:paraId="528FFC4E" w14:textId="77777777" w:rsidR="002D0BFC" w:rsidRPr="00CD3D17" w:rsidRDefault="002D0BFC" w:rsidP="00CD3D17">
      <w:pPr>
        <w:spacing w:after="0" w:line="276" w:lineRule="auto"/>
        <w:ind w:left="360"/>
        <w:rPr>
          <w:rFonts w:ascii="Arial Narrow" w:hAnsi="Arial Narrow"/>
          <w:szCs w:val="24"/>
        </w:rPr>
      </w:pPr>
      <w:r w:rsidRPr="00CD3D17">
        <w:rPr>
          <w:rFonts w:ascii="Arial Narrow" w:hAnsi="Arial Narrow"/>
          <w:szCs w:val="24"/>
        </w:rPr>
        <w:t>Agente:</w:t>
      </w:r>
      <w:r w:rsidR="00CF5EF6" w:rsidRPr="00CD3D17">
        <w:rPr>
          <w:rFonts w:ascii="Arial Narrow" w:hAnsi="Arial Narrow"/>
          <w:szCs w:val="24"/>
        </w:rPr>
        <w:t xml:space="preserve"> José Miltón Pérez </w:t>
      </w:r>
    </w:p>
    <w:p w14:paraId="78CF1439" w14:textId="77777777" w:rsidR="002D0BFC" w:rsidRPr="00CD3D17" w:rsidRDefault="002D0BFC" w:rsidP="00CD3D17">
      <w:pPr>
        <w:spacing w:after="0" w:line="276" w:lineRule="auto"/>
        <w:ind w:left="360"/>
        <w:rPr>
          <w:rFonts w:ascii="Arial Narrow" w:hAnsi="Arial Narrow"/>
          <w:szCs w:val="24"/>
        </w:rPr>
      </w:pPr>
      <w:r w:rsidRPr="00CD3D17">
        <w:rPr>
          <w:rFonts w:ascii="Arial Narrow" w:hAnsi="Arial Narrow"/>
          <w:szCs w:val="24"/>
        </w:rPr>
        <w:t>Agente:</w:t>
      </w:r>
      <w:r w:rsidR="00CF5EF6" w:rsidRPr="00CD3D17">
        <w:rPr>
          <w:rFonts w:ascii="Arial Narrow" w:hAnsi="Arial Narrow"/>
          <w:szCs w:val="24"/>
        </w:rPr>
        <w:t xml:space="preserve"> Juan Alexander Mejía Jiménez </w:t>
      </w:r>
    </w:p>
    <w:p w14:paraId="3B47D162" w14:textId="77777777" w:rsidR="002D0BFC" w:rsidRPr="00CD3D17" w:rsidRDefault="002D0BFC" w:rsidP="00CD3D17">
      <w:pPr>
        <w:spacing w:after="0" w:line="276" w:lineRule="auto"/>
        <w:ind w:left="360"/>
        <w:rPr>
          <w:rFonts w:ascii="Arial Narrow" w:hAnsi="Arial Narrow"/>
          <w:szCs w:val="24"/>
        </w:rPr>
      </w:pPr>
      <w:r w:rsidRPr="00CD3D17">
        <w:rPr>
          <w:rFonts w:ascii="Arial Narrow" w:hAnsi="Arial Narrow"/>
          <w:szCs w:val="24"/>
        </w:rPr>
        <w:t>Agente:</w:t>
      </w:r>
      <w:r w:rsidR="00CF5EF6" w:rsidRPr="00CD3D17">
        <w:rPr>
          <w:rFonts w:ascii="Arial Narrow" w:hAnsi="Arial Narrow"/>
          <w:szCs w:val="24"/>
        </w:rPr>
        <w:t xml:space="preserve"> María Berfalia Ayala </w:t>
      </w:r>
    </w:p>
    <w:p w14:paraId="4D386E0C" w14:textId="77777777" w:rsidR="002D0BFC" w:rsidRPr="00CD3D17" w:rsidRDefault="002D0BFC" w:rsidP="00CD3D17">
      <w:pPr>
        <w:spacing w:after="0" w:line="276" w:lineRule="auto"/>
        <w:ind w:left="360"/>
        <w:rPr>
          <w:rFonts w:ascii="Arial Narrow" w:hAnsi="Arial Narrow"/>
          <w:szCs w:val="24"/>
        </w:rPr>
      </w:pPr>
      <w:r w:rsidRPr="00CD3D17">
        <w:rPr>
          <w:rFonts w:ascii="Arial Narrow" w:hAnsi="Arial Narrow"/>
          <w:szCs w:val="24"/>
        </w:rPr>
        <w:t>Agente:</w:t>
      </w:r>
      <w:r w:rsidR="00CF5EF6" w:rsidRPr="00CD3D17">
        <w:rPr>
          <w:rFonts w:ascii="Arial Narrow" w:hAnsi="Arial Narrow"/>
          <w:szCs w:val="24"/>
        </w:rPr>
        <w:t xml:space="preserve"> Sergio Isaac Bermúdez Araujo </w:t>
      </w:r>
    </w:p>
    <w:p w14:paraId="08E2AD36" w14:textId="77777777" w:rsidR="002D0BFC" w:rsidRPr="00CD3D17" w:rsidRDefault="002D0BFC" w:rsidP="00CD3D17">
      <w:pPr>
        <w:spacing w:after="0" w:line="276" w:lineRule="auto"/>
        <w:ind w:left="360"/>
        <w:rPr>
          <w:rFonts w:ascii="Arial Narrow" w:hAnsi="Arial Narrow"/>
          <w:szCs w:val="24"/>
        </w:rPr>
      </w:pPr>
      <w:r w:rsidRPr="00CD3D17">
        <w:rPr>
          <w:rFonts w:ascii="Arial Narrow" w:hAnsi="Arial Narrow"/>
          <w:szCs w:val="24"/>
        </w:rPr>
        <w:t>Agente:</w:t>
      </w:r>
      <w:r w:rsidR="00CF5EF6" w:rsidRPr="00CD3D17">
        <w:rPr>
          <w:rFonts w:ascii="Arial Narrow" w:hAnsi="Arial Narrow"/>
          <w:szCs w:val="24"/>
        </w:rPr>
        <w:t xml:space="preserve"> José Candelario Bermúdez Argueta </w:t>
      </w:r>
    </w:p>
    <w:p w14:paraId="7B1BA4D7" w14:textId="77777777" w:rsidR="002D0BFC" w:rsidRPr="00CD3D17" w:rsidRDefault="002D0BFC" w:rsidP="00CD3D17">
      <w:pPr>
        <w:spacing w:after="0" w:line="276" w:lineRule="auto"/>
        <w:ind w:left="360"/>
        <w:rPr>
          <w:rFonts w:ascii="Arial Narrow" w:hAnsi="Arial Narrow"/>
          <w:szCs w:val="24"/>
        </w:rPr>
      </w:pPr>
      <w:r w:rsidRPr="00CD3D17">
        <w:rPr>
          <w:rFonts w:ascii="Arial Narrow" w:hAnsi="Arial Narrow"/>
          <w:szCs w:val="24"/>
        </w:rPr>
        <w:t>Agente:</w:t>
      </w:r>
      <w:r w:rsidR="00CF5EF6" w:rsidRPr="00CD3D17">
        <w:rPr>
          <w:rFonts w:ascii="Arial Narrow" w:hAnsi="Arial Narrow"/>
          <w:szCs w:val="24"/>
        </w:rPr>
        <w:t xml:space="preserve"> Nelson Adonay Castro </w:t>
      </w:r>
    </w:p>
    <w:p w14:paraId="6E8FBD18" w14:textId="77777777" w:rsidR="002D0BFC" w:rsidRPr="00CD3D17" w:rsidRDefault="002D0BFC" w:rsidP="00CD3D17">
      <w:pPr>
        <w:spacing w:after="0" w:line="276" w:lineRule="auto"/>
        <w:ind w:left="360"/>
        <w:rPr>
          <w:rFonts w:ascii="Arial Narrow" w:hAnsi="Arial Narrow"/>
          <w:szCs w:val="24"/>
        </w:rPr>
      </w:pPr>
      <w:r w:rsidRPr="00CD3D17">
        <w:rPr>
          <w:rFonts w:ascii="Arial Narrow" w:hAnsi="Arial Narrow"/>
          <w:szCs w:val="24"/>
        </w:rPr>
        <w:t>Agente:</w:t>
      </w:r>
      <w:r w:rsidR="00CF5EF6" w:rsidRPr="00CD3D17">
        <w:rPr>
          <w:rFonts w:ascii="Arial Narrow" w:hAnsi="Arial Narrow"/>
          <w:szCs w:val="24"/>
        </w:rPr>
        <w:t xml:space="preserve"> Manuel de Jesús Coreas Soriano </w:t>
      </w:r>
    </w:p>
    <w:p w14:paraId="1B563EA0" w14:textId="77777777" w:rsidR="002D0BFC" w:rsidRPr="00CD3D17" w:rsidRDefault="002D0BFC" w:rsidP="00CD3D17">
      <w:pPr>
        <w:spacing w:after="0" w:line="276" w:lineRule="auto"/>
        <w:ind w:left="360"/>
        <w:rPr>
          <w:rFonts w:ascii="Arial Narrow" w:hAnsi="Arial Narrow"/>
          <w:szCs w:val="24"/>
        </w:rPr>
      </w:pPr>
      <w:r w:rsidRPr="00CD3D17">
        <w:rPr>
          <w:rFonts w:ascii="Arial Narrow" w:hAnsi="Arial Narrow"/>
          <w:szCs w:val="24"/>
        </w:rPr>
        <w:t>Agente:</w:t>
      </w:r>
      <w:r w:rsidR="00CF5EF6" w:rsidRPr="00CD3D17">
        <w:rPr>
          <w:rFonts w:ascii="Arial Narrow" w:hAnsi="Arial Narrow"/>
          <w:szCs w:val="24"/>
        </w:rPr>
        <w:t xml:space="preserve"> Alexander de Jesús Domínguez </w:t>
      </w:r>
    </w:p>
    <w:p w14:paraId="56AD522C" w14:textId="77777777" w:rsidR="002D0BFC" w:rsidRPr="00CD3D17" w:rsidRDefault="002D0BFC" w:rsidP="00CD3D17">
      <w:pPr>
        <w:spacing w:after="0" w:line="276" w:lineRule="auto"/>
        <w:ind w:left="360"/>
        <w:rPr>
          <w:rFonts w:ascii="Arial Narrow" w:hAnsi="Arial Narrow"/>
          <w:szCs w:val="24"/>
        </w:rPr>
      </w:pPr>
      <w:r w:rsidRPr="00CD3D17">
        <w:rPr>
          <w:rFonts w:ascii="Arial Narrow" w:hAnsi="Arial Narrow"/>
          <w:szCs w:val="24"/>
        </w:rPr>
        <w:t>Agente:</w:t>
      </w:r>
      <w:r w:rsidR="00CF5EF6" w:rsidRPr="00CD3D17">
        <w:rPr>
          <w:rFonts w:ascii="Arial Narrow" w:hAnsi="Arial Narrow"/>
          <w:szCs w:val="24"/>
        </w:rPr>
        <w:t xml:space="preserve"> Romeo Francisco Franco </w:t>
      </w:r>
    </w:p>
    <w:p w14:paraId="523637DA" w14:textId="77777777" w:rsidR="002D0BFC" w:rsidRPr="00CD3D17" w:rsidRDefault="002D0BFC" w:rsidP="00CD3D17">
      <w:pPr>
        <w:spacing w:after="0" w:line="276" w:lineRule="auto"/>
        <w:ind w:left="360"/>
        <w:rPr>
          <w:rFonts w:ascii="Arial Narrow" w:hAnsi="Arial Narrow"/>
          <w:szCs w:val="24"/>
        </w:rPr>
      </w:pPr>
      <w:r w:rsidRPr="00CD3D17">
        <w:rPr>
          <w:rFonts w:ascii="Arial Narrow" w:hAnsi="Arial Narrow"/>
          <w:szCs w:val="24"/>
        </w:rPr>
        <w:t>Agente:</w:t>
      </w:r>
      <w:r w:rsidR="00CF5EF6" w:rsidRPr="00CD3D17">
        <w:rPr>
          <w:rFonts w:ascii="Arial Narrow" w:hAnsi="Arial Narrow"/>
          <w:szCs w:val="24"/>
        </w:rPr>
        <w:t xml:space="preserve"> Néstor Edenilson Gámez </w:t>
      </w:r>
    </w:p>
    <w:p w14:paraId="0509862F" w14:textId="77777777" w:rsidR="002D0BFC" w:rsidRPr="00CD3D17" w:rsidRDefault="002D0BFC" w:rsidP="00CD3D17">
      <w:pPr>
        <w:spacing w:after="0" w:line="276" w:lineRule="auto"/>
        <w:ind w:left="360"/>
        <w:rPr>
          <w:rFonts w:ascii="Arial Narrow" w:hAnsi="Arial Narrow"/>
          <w:szCs w:val="24"/>
        </w:rPr>
      </w:pPr>
      <w:r w:rsidRPr="00CD3D17">
        <w:rPr>
          <w:rFonts w:ascii="Arial Narrow" w:hAnsi="Arial Narrow"/>
          <w:szCs w:val="24"/>
        </w:rPr>
        <w:t>Agente:</w:t>
      </w:r>
      <w:r w:rsidR="00CF5EF6" w:rsidRPr="00CD3D17">
        <w:rPr>
          <w:rFonts w:ascii="Arial Narrow" w:hAnsi="Arial Narrow"/>
          <w:szCs w:val="24"/>
        </w:rPr>
        <w:t xml:space="preserve"> Juan Fernando González </w:t>
      </w:r>
    </w:p>
    <w:p w14:paraId="596D6056" w14:textId="77777777" w:rsidR="00CF5EF6" w:rsidRPr="00CD3D17" w:rsidRDefault="00CF5EF6" w:rsidP="00CD3D17">
      <w:pPr>
        <w:spacing w:after="0" w:line="276" w:lineRule="auto"/>
        <w:ind w:left="360"/>
        <w:rPr>
          <w:rFonts w:ascii="Arial Narrow" w:hAnsi="Arial Narrow"/>
          <w:szCs w:val="24"/>
        </w:rPr>
      </w:pPr>
      <w:r w:rsidRPr="00CD3D17">
        <w:rPr>
          <w:rFonts w:ascii="Arial Narrow" w:hAnsi="Arial Narrow"/>
          <w:szCs w:val="24"/>
        </w:rPr>
        <w:t xml:space="preserve">Agente: Feliciano Henríquez Lara </w:t>
      </w:r>
    </w:p>
    <w:p w14:paraId="5415A3F9" w14:textId="77777777" w:rsidR="00CF5EF6" w:rsidRPr="00CD3D17" w:rsidRDefault="00CF5EF6" w:rsidP="00CD3D17">
      <w:pPr>
        <w:spacing w:after="0" w:line="276" w:lineRule="auto"/>
        <w:ind w:left="360"/>
        <w:rPr>
          <w:rFonts w:ascii="Arial Narrow" w:hAnsi="Arial Narrow"/>
          <w:szCs w:val="24"/>
        </w:rPr>
      </w:pPr>
      <w:r w:rsidRPr="00CD3D17">
        <w:rPr>
          <w:rFonts w:ascii="Arial Narrow" w:hAnsi="Arial Narrow"/>
          <w:szCs w:val="24"/>
        </w:rPr>
        <w:t xml:space="preserve">Agente: Fredis Antonio Hernández </w:t>
      </w:r>
    </w:p>
    <w:p w14:paraId="5D407467" w14:textId="77777777" w:rsidR="00CF5EF6" w:rsidRPr="00CD3D17" w:rsidRDefault="00CF5EF6" w:rsidP="00CD3D17">
      <w:pPr>
        <w:spacing w:after="0" w:line="276" w:lineRule="auto"/>
        <w:ind w:left="360"/>
        <w:rPr>
          <w:rFonts w:ascii="Arial Narrow" w:hAnsi="Arial Narrow"/>
          <w:szCs w:val="24"/>
        </w:rPr>
      </w:pPr>
      <w:r w:rsidRPr="00CD3D17">
        <w:rPr>
          <w:rFonts w:ascii="Arial Narrow" w:hAnsi="Arial Narrow"/>
          <w:szCs w:val="24"/>
        </w:rPr>
        <w:t xml:space="preserve">Agente: José Concepción Campos </w:t>
      </w:r>
    </w:p>
    <w:p w14:paraId="0CBE714E" w14:textId="77777777" w:rsidR="00CF5EF6" w:rsidRPr="00CD3D17" w:rsidRDefault="00CF5EF6" w:rsidP="00CD3D17">
      <w:pPr>
        <w:spacing w:after="0" w:line="276" w:lineRule="auto"/>
        <w:ind w:left="360"/>
        <w:rPr>
          <w:rFonts w:ascii="Arial Narrow" w:hAnsi="Arial Narrow"/>
          <w:szCs w:val="24"/>
        </w:rPr>
      </w:pPr>
      <w:r w:rsidRPr="00CD3D17">
        <w:rPr>
          <w:rFonts w:ascii="Arial Narrow" w:hAnsi="Arial Narrow"/>
          <w:szCs w:val="24"/>
        </w:rPr>
        <w:t xml:space="preserve">Agente: José Rodrigo Hernández </w:t>
      </w:r>
    </w:p>
    <w:p w14:paraId="010D87AB" w14:textId="77777777" w:rsidR="00CF5EF6" w:rsidRPr="00CD3D17" w:rsidRDefault="00CF5EF6" w:rsidP="00CD3D17">
      <w:pPr>
        <w:spacing w:after="0" w:line="276" w:lineRule="auto"/>
        <w:ind w:left="360"/>
        <w:rPr>
          <w:rFonts w:ascii="Arial Narrow" w:hAnsi="Arial Narrow"/>
          <w:szCs w:val="24"/>
        </w:rPr>
      </w:pPr>
      <w:r w:rsidRPr="00CD3D17">
        <w:rPr>
          <w:rFonts w:ascii="Arial Narrow" w:hAnsi="Arial Narrow"/>
          <w:szCs w:val="24"/>
        </w:rPr>
        <w:t xml:space="preserve">Agente: Omar Joel Murillo Rosa </w:t>
      </w:r>
    </w:p>
    <w:p w14:paraId="7F1A65C9" w14:textId="77777777" w:rsidR="00CF5EF6" w:rsidRPr="00CD3D17" w:rsidRDefault="00CF5EF6" w:rsidP="00CD3D17">
      <w:pPr>
        <w:spacing w:after="0" w:line="276" w:lineRule="auto"/>
        <w:ind w:left="360"/>
        <w:rPr>
          <w:rFonts w:ascii="Arial Narrow" w:hAnsi="Arial Narrow"/>
          <w:szCs w:val="24"/>
        </w:rPr>
      </w:pPr>
      <w:r w:rsidRPr="00CD3D17">
        <w:rPr>
          <w:rFonts w:ascii="Arial Narrow" w:hAnsi="Arial Narrow"/>
          <w:szCs w:val="24"/>
        </w:rPr>
        <w:t xml:space="preserve">Agente: José Humberto Naves Cortez </w:t>
      </w:r>
    </w:p>
    <w:p w14:paraId="32BFD8D7" w14:textId="77777777" w:rsidR="00CF5EF6" w:rsidRPr="00CD3D17" w:rsidRDefault="00CF5EF6" w:rsidP="00CD3D17">
      <w:pPr>
        <w:spacing w:after="0" w:line="276" w:lineRule="auto"/>
        <w:ind w:left="360"/>
        <w:rPr>
          <w:rFonts w:ascii="Arial Narrow" w:hAnsi="Arial Narrow"/>
          <w:szCs w:val="24"/>
        </w:rPr>
      </w:pPr>
      <w:r w:rsidRPr="00CD3D17">
        <w:rPr>
          <w:rFonts w:ascii="Arial Narrow" w:hAnsi="Arial Narrow"/>
          <w:szCs w:val="24"/>
        </w:rPr>
        <w:t xml:space="preserve">Agente: Sonia del Carmen Osegueda </w:t>
      </w:r>
    </w:p>
    <w:p w14:paraId="04EE890D" w14:textId="77777777" w:rsidR="00CF5EF6" w:rsidRPr="00CD3D17" w:rsidRDefault="00CF5EF6" w:rsidP="00CD3D17">
      <w:pPr>
        <w:spacing w:after="0" w:line="276" w:lineRule="auto"/>
        <w:ind w:left="360"/>
        <w:rPr>
          <w:rFonts w:ascii="Arial Narrow" w:hAnsi="Arial Narrow"/>
          <w:szCs w:val="24"/>
        </w:rPr>
      </w:pPr>
      <w:r w:rsidRPr="00CD3D17">
        <w:rPr>
          <w:rFonts w:ascii="Arial Narrow" w:hAnsi="Arial Narrow"/>
          <w:szCs w:val="24"/>
        </w:rPr>
        <w:t>Agente: Miltón Antonio Pineda</w:t>
      </w:r>
    </w:p>
    <w:p w14:paraId="4E0C5C23" w14:textId="77777777" w:rsidR="00CF5EF6" w:rsidRPr="00CD3D17" w:rsidRDefault="00CF5EF6" w:rsidP="00CD3D17">
      <w:pPr>
        <w:spacing w:after="0" w:line="276" w:lineRule="auto"/>
        <w:ind w:left="360"/>
        <w:rPr>
          <w:rFonts w:ascii="Arial Narrow" w:hAnsi="Arial Narrow"/>
          <w:szCs w:val="24"/>
        </w:rPr>
      </w:pPr>
      <w:r w:rsidRPr="00CD3D17">
        <w:rPr>
          <w:rFonts w:ascii="Arial Narrow" w:hAnsi="Arial Narrow"/>
          <w:szCs w:val="24"/>
        </w:rPr>
        <w:t xml:space="preserve">Agente: José Ernesto Pineda </w:t>
      </w:r>
    </w:p>
    <w:p w14:paraId="4B378F31" w14:textId="77777777" w:rsidR="00CF5EF6" w:rsidRPr="00CD3D17" w:rsidRDefault="00CF5EF6" w:rsidP="00CD3D17">
      <w:pPr>
        <w:spacing w:after="0" w:line="276" w:lineRule="auto"/>
        <w:ind w:left="360"/>
        <w:rPr>
          <w:rFonts w:ascii="Arial Narrow" w:hAnsi="Arial Narrow"/>
          <w:szCs w:val="24"/>
        </w:rPr>
      </w:pPr>
      <w:r w:rsidRPr="00CD3D17">
        <w:rPr>
          <w:rFonts w:ascii="Arial Narrow" w:hAnsi="Arial Narrow"/>
          <w:szCs w:val="24"/>
        </w:rPr>
        <w:t xml:space="preserve">Agente: Walter Ernesto Rivas </w:t>
      </w:r>
    </w:p>
    <w:p w14:paraId="2D7D3AE5" w14:textId="77777777" w:rsidR="00CF5EF6" w:rsidRPr="00CD3D17" w:rsidRDefault="00CF5EF6" w:rsidP="00CD3D17">
      <w:pPr>
        <w:spacing w:after="0" w:line="276" w:lineRule="auto"/>
        <w:ind w:left="360"/>
        <w:rPr>
          <w:rFonts w:ascii="Arial Narrow" w:hAnsi="Arial Narrow"/>
          <w:szCs w:val="24"/>
        </w:rPr>
      </w:pPr>
      <w:r w:rsidRPr="00CD3D17">
        <w:rPr>
          <w:rFonts w:ascii="Arial Narrow" w:hAnsi="Arial Narrow"/>
          <w:szCs w:val="24"/>
        </w:rPr>
        <w:t xml:space="preserve">Agente: Luis Wilfredo Rivera </w:t>
      </w:r>
    </w:p>
    <w:p w14:paraId="384932D7" w14:textId="77777777" w:rsidR="00CF5EF6" w:rsidRPr="00CD3D17" w:rsidRDefault="00CF5EF6" w:rsidP="00CD3D17">
      <w:pPr>
        <w:spacing w:after="0" w:line="276" w:lineRule="auto"/>
        <w:ind w:left="360"/>
        <w:rPr>
          <w:rFonts w:ascii="Arial Narrow" w:hAnsi="Arial Narrow"/>
          <w:szCs w:val="24"/>
        </w:rPr>
      </w:pPr>
      <w:r w:rsidRPr="00CD3D17">
        <w:rPr>
          <w:rFonts w:ascii="Arial Narrow" w:hAnsi="Arial Narrow"/>
          <w:szCs w:val="24"/>
        </w:rPr>
        <w:t xml:space="preserve">Agente: José Guillermo Rodríguez </w:t>
      </w:r>
    </w:p>
    <w:p w14:paraId="6B303F2A" w14:textId="77777777" w:rsidR="00CF5EF6" w:rsidRPr="00CD3D17" w:rsidRDefault="00CF5EF6" w:rsidP="00CD3D17">
      <w:pPr>
        <w:spacing w:after="0" w:line="276" w:lineRule="auto"/>
        <w:ind w:left="360"/>
        <w:rPr>
          <w:rFonts w:ascii="Arial Narrow" w:hAnsi="Arial Narrow"/>
          <w:szCs w:val="24"/>
        </w:rPr>
      </w:pPr>
      <w:r w:rsidRPr="00CD3D17">
        <w:rPr>
          <w:rFonts w:ascii="Arial Narrow" w:hAnsi="Arial Narrow"/>
          <w:szCs w:val="24"/>
        </w:rPr>
        <w:t xml:space="preserve">Agente: William Alexander Sura </w:t>
      </w:r>
    </w:p>
    <w:p w14:paraId="34F41F07" w14:textId="77777777" w:rsidR="00CF5EF6" w:rsidRPr="00CD3D17" w:rsidRDefault="00CF5EF6" w:rsidP="00CD3D17">
      <w:pPr>
        <w:spacing w:after="0" w:line="276" w:lineRule="auto"/>
        <w:ind w:left="360"/>
        <w:rPr>
          <w:rFonts w:ascii="Arial Narrow" w:hAnsi="Arial Narrow"/>
          <w:szCs w:val="24"/>
        </w:rPr>
      </w:pPr>
      <w:r w:rsidRPr="00CD3D17">
        <w:rPr>
          <w:rFonts w:ascii="Arial Narrow" w:hAnsi="Arial Narrow"/>
          <w:szCs w:val="24"/>
        </w:rPr>
        <w:t xml:space="preserve">Agente: Víctor Manuel Vásquez </w:t>
      </w:r>
    </w:p>
    <w:p w14:paraId="14571142" w14:textId="77777777" w:rsidR="00CF5EF6" w:rsidRPr="00CD3D17" w:rsidRDefault="00CF5EF6" w:rsidP="00CD3D17">
      <w:pPr>
        <w:spacing w:after="0" w:line="276" w:lineRule="auto"/>
        <w:ind w:left="360"/>
        <w:rPr>
          <w:rFonts w:ascii="Arial Narrow" w:hAnsi="Arial Narrow"/>
          <w:szCs w:val="24"/>
        </w:rPr>
      </w:pPr>
      <w:r w:rsidRPr="00CD3D17">
        <w:rPr>
          <w:rFonts w:ascii="Arial Narrow" w:hAnsi="Arial Narrow"/>
          <w:szCs w:val="24"/>
        </w:rPr>
        <w:t xml:space="preserve">Agente: José Ignacio Velásquez </w:t>
      </w:r>
    </w:p>
    <w:p w14:paraId="6B3DCFEA" w14:textId="77777777" w:rsidR="00CF5EF6" w:rsidRPr="00CD3D17" w:rsidRDefault="00CF5EF6" w:rsidP="00CD3D17">
      <w:pPr>
        <w:spacing w:after="0" w:line="276" w:lineRule="auto"/>
        <w:ind w:left="360"/>
        <w:rPr>
          <w:rFonts w:ascii="Arial Narrow" w:hAnsi="Arial Narrow"/>
          <w:szCs w:val="24"/>
        </w:rPr>
      </w:pPr>
      <w:r w:rsidRPr="00CD3D17">
        <w:rPr>
          <w:rFonts w:ascii="Arial Narrow" w:hAnsi="Arial Narrow"/>
          <w:szCs w:val="24"/>
        </w:rPr>
        <w:t xml:space="preserve">Agente: Santiago de Jesús Velásquez </w:t>
      </w:r>
    </w:p>
    <w:p w14:paraId="3D5E3407" w14:textId="77777777" w:rsidR="00CF5EF6" w:rsidRPr="00CD3D17" w:rsidRDefault="00CF5EF6" w:rsidP="00CD3D17">
      <w:pPr>
        <w:spacing w:after="0" w:line="276" w:lineRule="auto"/>
        <w:ind w:left="360"/>
        <w:rPr>
          <w:rFonts w:ascii="Arial Narrow" w:hAnsi="Arial Narrow"/>
          <w:szCs w:val="24"/>
        </w:rPr>
      </w:pPr>
      <w:r w:rsidRPr="00CD3D17">
        <w:rPr>
          <w:rFonts w:ascii="Arial Narrow" w:hAnsi="Arial Narrow"/>
          <w:szCs w:val="24"/>
        </w:rPr>
        <w:t xml:space="preserve">Agente: Miguel Ángel Rodríguez Bernal </w:t>
      </w:r>
    </w:p>
    <w:p w14:paraId="61FEB94C" w14:textId="77777777" w:rsidR="00CF5EF6" w:rsidRPr="00CD3D17" w:rsidRDefault="00CF5EF6" w:rsidP="00CD3D17">
      <w:pPr>
        <w:spacing w:after="0" w:line="276" w:lineRule="auto"/>
        <w:ind w:left="360"/>
        <w:rPr>
          <w:rFonts w:ascii="Arial Narrow" w:hAnsi="Arial Narrow"/>
          <w:szCs w:val="24"/>
        </w:rPr>
      </w:pPr>
      <w:r w:rsidRPr="00CD3D17">
        <w:rPr>
          <w:rFonts w:ascii="Arial Narrow" w:hAnsi="Arial Narrow"/>
          <w:szCs w:val="24"/>
        </w:rPr>
        <w:t xml:space="preserve">Agente: Rudys Ulises Gutiérrez </w:t>
      </w:r>
    </w:p>
    <w:p w14:paraId="041780C4" w14:textId="77777777" w:rsidR="00CF5EF6" w:rsidRPr="00CD3D17" w:rsidRDefault="00CF5EF6" w:rsidP="00CD3D17">
      <w:pPr>
        <w:spacing w:after="0" w:line="276" w:lineRule="auto"/>
        <w:ind w:left="360"/>
        <w:rPr>
          <w:rFonts w:ascii="Arial Narrow" w:hAnsi="Arial Narrow"/>
          <w:szCs w:val="24"/>
        </w:rPr>
      </w:pPr>
      <w:r w:rsidRPr="00CD3D17">
        <w:rPr>
          <w:rFonts w:ascii="Arial Narrow" w:hAnsi="Arial Narrow"/>
          <w:szCs w:val="24"/>
        </w:rPr>
        <w:t xml:space="preserve">Agente: José Manuel Menjívar </w:t>
      </w:r>
    </w:p>
    <w:p w14:paraId="14B37EC0" w14:textId="77777777" w:rsidR="005A154D" w:rsidRDefault="005A154D" w:rsidP="002D0BFC">
      <w:pPr>
        <w:spacing w:after="0"/>
        <w:rPr>
          <w:rFonts w:ascii="Arial Narrow" w:hAnsi="Arial Narrow"/>
          <w:sz w:val="24"/>
          <w:szCs w:val="24"/>
        </w:rPr>
        <w:sectPr w:rsidR="005A154D" w:rsidSect="005A154D">
          <w:type w:val="continuous"/>
          <w:pgSz w:w="11906" w:h="16838"/>
          <w:pgMar w:top="1417" w:right="1701" w:bottom="1417" w:left="1701" w:header="708" w:footer="708" w:gutter="0"/>
          <w:cols w:num="2" w:space="708"/>
          <w:docGrid w:linePitch="360"/>
        </w:sectPr>
      </w:pPr>
    </w:p>
    <w:p w14:paraId="45125149" w14:textId="77777777" w:rsidR="002D0BFC" w:rsidRDefault="002D0BFC" w:rsidP="002D0BFC">
      <w:pPr>
        <w:spacing w:after="0"/>
        <w:rPr>
          <w:rFonts w:ascii="Arial Narrow" w:hAnsi="Arial Narrow"/>
          <w:sz w:val="24"/>
          <w:szCs w:val="24"/>
        </w:rPr>
      </w:pPr>
    </w:p>
    <w:p w14:paraId="6AC52693" w14:textId="77777777" w:rsidR="002D0BFC" w:rsidRDefault="002D0BFC" w:rsidP="002D0BFC">
      <w:pPr>
        <w:spacing w:after="0"/>
        <w:rPr>
          <w:rFonts w:ascii="Arial Narrow" w:hAnsi="Arial Narrow"/>
          <w:szCs w:val="24"/>
        </w:rPr>
      </w:pPr>
      <w:r>
        <w:rPr>
          <w:rFonts w:ascii="Arial Narrow" w:hAnsi="Arial Narrow"/>
          <w:szCs w:val="24"/>
        </w:rPr>
        <w:t xml:space="preserve">Hombres: </w:t>
      </w:r>
      <w:r w:rsidR="00CD3D17">
        <w:rPr>
          <w:rFonts w:ascii="Arial Narrow" w:hAnsi="Arial Narrow"/>
          <w:szCs w:val="24"/>
        </w:rPr>
        <w:t>53</w:t>
      </w:r>
    </w:p>
    <w:p w14:paraId="2865B311" w14:textId="77777777" w:rsidR="002D0BFC" w:rsidRPr="007E3CEC" w:rsidRDefault="002D0BFC" w:rsidP="002D0BFC">
      <w:pPr>
        <w:spacing w:after="0"/>
        <w:rPr>
          <w:rFonts w:ascii="Arial Narrow" w:hAnsi="Arial Narrow"/>
          <w:szCs w:val="24"/>
        </w:rPr>
      </w:pPr>
      <w:r>
        <w:rPr>
          <w:rFonts w:ascii="Arial Narrow" w:hAnsi="Arial Narrow"/>
          <w:szCs w:val="24"/>
        </w:rPr>
        <w:t xml:space="preserve">Mujeres: </w:t>
      </w:r>
      <w:r w:rsidR="00CF5EF6">
        <w:rPr>
          <w:rFonts w:ascii="Arial Narrow" w:hAnsi="Arial Narrow"/>
          <w:szCs w:val="24"/>
        </w:rPr>
        <w:t>3</w:t>
      </w:r>
    </w:p>
    <w:p w14:paraId="609348BF" w14:textId="77777777" w:rsidR="002D0BFC" w:rsidRDefault="002D0BFC" w:rsidP="00097EC7">
      <w:pPr>
        <w:rPr>
          <w:rFonts w:ascii="Arial Narrow" w:hAnsi="Arial Narrow"/>
          <w:sz w:val="24"/>
          <w:szCs w:val="24"/>
        </w:rPr>
      </w:pPr>
    </w:p>
    <w:p w14:paraId="0D5AC2B9" w14:textId="77777777" w:rsidR="005A154D" w:rsidRDefault="005A154D">
      <w:pPr>
        <w:rPr>
          <w:rFonts w:ascii="Arial Narrow" w:hAnsi="Arial Narrow"/>
          <w:sz w:val="24"/>
          <w:szCs w:val="24"/>
        </w:rPr>
      </w:pPr>
      <w:r>
        <w:rPr>
          <w:rFonts w:ascii="Arial Narrow" w:hAnsi="Arial Narrow"/>
          <w:sz w:val="24"/>
          <w:szCs w:val="24"/>
        </w:rPr>
        <w:br w:type="page"/>
      </w:r>
    </w:p>
    <w:tbl>
      <w:tblPr>
        <w:tblW w:w="9965" w:type="dxa"/>
        <w:tblInd w:w="-431" w:type="dxa"/>
        <w:tblCellMar>
          <w:left w:w="70" w:type="dxa"/>
          <w:right w:w="70" w:type="dxa"/>
        </w:tblCellMar>
        <w:tblLook w:val="04A0" w:firstRow="1" w:lastRow="0" w:firstColumn="1" w:lastColumn="0" w:noHBand="0" w:noVBand="1"/>
      </w:tblPr>
      <w:tblGrid>
        <w:gridCol w:w="9965"/>
      </w:tblGrid>
      <w:tr w:rsidR="00CD3D17" w:rsidRPr="00CD3D17" w14:paraId="43F5BC5F" w14:textId="77777777" w:rsidTr="00FA5FFD">
        <w:trPr>
          <w:trHeight w:val="449"/>
        </w:trPr>
        <w:tc>
          <w:tcPr>
            <w:tcW w:w="99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DECE5EE" w14:textId="77777777" w:rsidR="001834D4" w:rsidRDefault="001834D4" w:rsidP="006E5CAD">
            <w:pPr>
              <w:spacing w:after="0" w:line="276" w:lineRule="auto"/>
              <w:jc w:val="center"/>
              <w:rPr>
                <w:rFonts w:ascii="Arial Narrow" w:eastAsia="Times New Roman" w:hAnsi="Arial Narrow" w:cs="Calibri"/>
                <w:b/>
                <w:bCs/>
                <w:color w:val="000000"/>
                <w:sz w:val="24"/>
                <w:szCs w:val="24"/>
                <w:lang w:eastAsia="es-SV"/>
              </w:rPr>
            </w:pPr>
            <w:r>
              <w:rPr>
                <w:noProof/>
                <w:lang w:val="es-SV" w:eastAsia="es-SV"/>
              </w:rPr>
              <w:lastRenderedPageBreak/>
              <mc:AlternateContent>
                <mc:Choice Requires="wps">
                  <w:drawing>
                    <wp:anchor distT="0" distB="0" distL="114300" distR="114300" simplePos="0" relativeHeight="251716608" behindDoc="0" locked="0" layoutInCell="1" allowOverlap="1" wp14:anchorId="316C3A9D" wp14:editId="20117161">
                      <wp:simplePos x="0" y="0"/>
                      <wp:positionH relativeFrom="margin">
                        <wp:posOffset>635</wp:posOffset>
                      </wp:positionH>
                      <wp:positionV relativeFrom="paragraph">
                        <wp:posOffset>207645</wp:posOffset>
                      </wp:positionV>
                      <wp:extent cx="6238875" cy="657225"/>
                      <wp:effectExtent l="0" t="0" r="0" b="9525"/>
                      <wp:wrapSquare wrapText="bothSides"/>
                      <wp:docPr id="18" name="Cuadro de texto 18"/>
                      <wp:cNvGraphicFramePr/>
                      <a:graphic xmlns:a="http://schemas.openxmlformats.org/drawingml/2006/main">
                        <a:graphicData uri="http://schemas.microsoft.com/office/word/2010/wordprocessingShape">
                          <wps:wsp>
                            <wps:cNvSpPr txBox="1"/>
                            <wps:spPr>
                              <a:xfrm>
                                <a:off x="0" y="0"/>
                                <a:ext cx="6238875" cy="657225"/>
                              </a:xfrm>
                              <a:prstGeom prst="rect">
                                <a:avLst/>
                              </a:prstGeom>
                              <a:noFill/>
                              <a:ln>
                                <a:noFill/>
                              </a:ln>
                            </wps:spPr>
                            <wps:txbx>
                              <w:txbxContent>
                                <w:p w14:paraId="7ADF0E11" w14:textId="77777777" w:rsidR="001B6B33" w:rsidRPr="002538D7" w:rsidRDefault="001B6B33" w:rsidP="001834D4">
                                  <w:pPr>
                                    <w:jc w:val="cente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GESTION DE RIESGOS MUNICIPAL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6C3A9D" id="Cuadro de texto 18" o:spid="_x0000_s1043" type="#_x0000_t202" style="position:absolute;left:0;text-align:left;margin-left:.05pt;margin-top:16.35pt;width:491.25pt;height:51.75pt;z-index:251716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" filled="f" stroked="f">
                      <v:textbox>
                        <w:txbxContent>
                          <w:p w14:paraId="7ADF0E11" w14:textId="77777777" w:rsidR="001B6B33" w:rsidRPr="002538D7" w:rsidRDefault="001B6B33" w:rsidP="001834D4">
                            <w:pPr>
                              <w:jc w:val="cente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GESTION DE RIESGOS MUNICIPAL </w:t>
                            </w:r>
                          </w:p>
                        </w:txbxContent>
                      </v:textbox>
                      <w10:wrap type="square" anchorx="margin"/>
                    </v:shape>
                  </w:pict>
                </mc:Fallback>
              </mc:AlternateContent>
            </w:r>
          </w:p>
          <w:p w14:paraId="343DDA8A" w14:textId="77777777" w:rsidR="00CD3D17" w:rsidRPr="00CD3D17" w:rsidRDefault="00CD3D17" w:rsidP="006E5CAD">
            <w:pPr>
              <w:spacing w:after="0" w:line="276" w:lineRule="auto"/>
              <w:jc w:val="center"/>
              <w:rPr>
                <w:rFonts w:ascii="Arial Narrow" w:eastAsia="Times New Roman" w:hAnsi="Arial Narrow" w:cs="Calibri"/>
                <w:b/>
                <w:bCs/>
                <w:color w:val="000000"/>
                <w:sz w:val="24"/>
                <w:szCs w:val="24"/>
                <w:lang w:eastAsia="es-SV"/>
              </w:rPr>
            </w:pPr>
            <w:r w:rsidRPr="00CD3D17">
              <w:rPr>
                <w:rFonts w:ascii="Arial Narrow" w:eastAsia="Times New Roman" w:hAnsi="Arial Narrow" w:cs="Calibri"/>
                <w:b/>
                <w:bCs/>
                <w:color w:val="000000"/>
                <w:sz w:val="24"/>
                <w:szCs w:val="24"/>
                <w:lang w:eastAsia="es-SV"/>
              </w:rPr>
              <w:t>DESCRIPCION GENERAL</w:t>
            </w:r>
          </w:p>
        </w:tc>
      </w:tr>
      <w:tr w:rsidR="00CD3D17" w:rsidRPr="00CD3D17" w14:paraId="02A4A2E2" w14:textId="77777777" w:rsidTr="00FA5FFD">
        <w:trPr>
          <w:trHeight w:val="330"/>
        </w:trPr>
        <w:tc>
          <w:tcPr>
            <w:tcW w:w="99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4852FE" w14:textId="77777777" w:rsidR="00CD3D17" w:rsidRPr="00CD3D17" w:rsidRDefault="00CD3D17" w:rsidP="006E5CAD">
            <w:pPr>
              <w:spacing w:after="0" w:line="276" w:lineRule="auto"/>
              <w:rPr>
                <w:rFonts w:ascii="Arial Narrow" w:eastAsia="Times New Roman" w:hAnsi="Arial Narrow" w:cs="Calibri"/>
                <w:b/>
                <w:bCs/>
                <w:color w:val="000000"/>
                <w:sz w:val="24"/>
                <w:szCs w:val="24"/>
                <w:lang w:eastAsia="es-SV"/>
              </w:rPr>
            </w:pPr>
            <w:r w:rsidRPr="00CD3D17">
              <w:rPr>
                <w:rFonts w:ascii="Arial Narrow" w:hAnsi="Arial Narrow"/>
                <w:sz w:val="24"/>
                <w:szCs w:val="24"/>
              </w:rPr>
              <w:t>Estructura especializada con funciones de supervisar y dar seguimiento a las políticas, planes, programas, proyectos y acciones preventivas y correctivas de riesgos y desastres, en coordinación con la Dirección Nacional y Departamental de Protección Civil.</w:t>
            </w:r>
          </w:p>
        </w:tc>
      </w:tr>
      <w:tr w:rsidR="00CD3D17" w:rsidRPr="00CD3D17" w14:paraId="617F3DCB" w14:textId="77777777" w:rsidTr="00FA5FFD">
        <w:trPr>
          <w:trHeight w:val="330"/>
        </w:trPr>
        <w:tc>
          <w:tcPr>
            <w:tcW w:w="99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1096BF5" w14:textId="77777777" w:rsidR="00CD3D17" w:rsidRPr="00CD3D17" w:rsidRDefault="00CD3D17" w:rsidP="006E5CAD">
            <w:pPr>
              <w:spacing w:after="0" w:line="240" w:lineRule="auto"/>
              <w:jc w:val="center"/>
              <w:rPr>
                <w:rFonts w:ascii="Arial Narrow" w:eastAsia="Times New Roman" w:hAnsi="Arial Narrow" w:cs="Calibri"/>
                <w:b/>
                <w:bCs/>
                <w:color w:val="000000"/>
                <w:sz w:val="24"/>
                <w:szCs w:val="24"/>
                <w:lang w:eastAsia="es-SV"/>
              </w:rPr>
            </w:pPr>
            <w:r w:rsidRPr="00CD3D17">
              <w:rPr>
                <w:rFonts w:ascii="Arial Narrow" w:eastAsia="Times New Roman" w:hAnsi="Arial Narrow" w:cs="Calibri"/>
                <w:b/>
                <w:bCs/>
                <w:color w:val="000000"/>
                <w:sz w:val="24"/>
                <w:szCs w:val="24"/>
                <w:lang w:eastAsia="es-SV"/>
              </w:rPr>
              <w:t xml:space="preserve">FUNCIONES </w:t>
            </w:r>
          </w:p>
        </w:tc>
      </w:tr>
      <w:tr w:rsidR="00CD3D17" w:rsidRPr="00CD3D17" w14:paraId="5997A97E" w14:textId="77777777" w:rsidTr="00FA5FFD">
        <w:trPr>
          <w:trHeight w:val="413"/>
        </w:trPr>
        <w:tc>
          <w:tcPr>
            <w:tcW w:w="996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727086" w14:textId="77777777" w:rsidR="00CD3D17" w:rsidRPr="00CD3D17" w:rsidRDefault="00CD3D17" w:rsidP="00AD369E">
            <w:pPr>
              <w:pStyle w:val="Prrafodelista"/>
              <w:numPr>
                <w:ilvl w:val="0"/>
                <w:numId w:val="16"/>
              </w:numPr>
              <w:spacing w:after="0" w:line="276" w:lineRule="auto"/>
              <w:rPr>
                <w:szCs w:val="24"/>
              </w:rPr>
            </w:pPr>
            <w:r w:rsidRPr="00CD3D17">
              <w:rPr>
                <w:rFonts w:cs="Calibri"/>
                <w:szCs w:val="24"/>
              </w:rPr>
              <w:t>Elaborar el Plan Operativo Anual de la Unidad y darle seguimiento.</w:t>
            </w:r>
          </w:p>
          <w:p w14:paraId="6653C554" w14:textId="77777777" w:rsidR="00CD3D17" w:rsidRPr="00CD3D17" w:rsidRDefault="00CD3D17" w:rsidP="00AD369E">
            <w:pPr>
              <w:pStyle w:val="Prrafodelista"/>
              <w:numPr>
                <w:ilvl w:val="0"/>
                <w:numId w:val="16"/>
              </w:numPr>
              <w:spacing w:after="0" w:line="276" w:lineRule="auto"/>
              <w:rPr>
                <w:szCs w:val="24"/>
              </w:rPr>
            </w:pPr>
            <w:r w:rsidRPr="00CD3D17">
              <w:rPr>
                <w:szCs w:val="24"/>
              </w:rPr>
              <w:t xml:space="preserve">Elaborar, promover e implementar de medidas ambientales, orientadas a la prevención de riesgos y desastres.  </w:t>
            </w:r>
          </w:p>
          <w:p w14:paraId="36C62300" w14:textId="77777777" w:rsidR="00CD3D17" w:rsidRPr="00CD3D17" w:rsidRDefault="00CD3D17" w:rsidP="00AD369E">
            <w:pPr>
              <w:pStyle w:val="Prrafodelista"/>
              <w:numPr>
                <w:ilvl w:val="0"/>
                <w:numId w:val="16"/>
              </w:numPr>
              <w:spacing w:after="0" w:line="276" w:lineRule="auto"/>
              <w:rPr>
                <w:szCs w:val="24"/>
              </w:rPr>
            </w:pPr>
            <w:r w:rsidRPr="00CD3D17">
              <w:rPr>
                <w:szCs w:val="24"/>
              </w:rPr>
              <w:t xml:space="preserve">Velar por el cumplimiento de las normas ambientales y asesorar la elaboración de normativa para la promoción de la gestión de riesgos. </w:t>
            </w:r>
          </w:p>
          <w:p w14:paraId="6A3977A9" w14:textId="77777777" w:rsidR="00CD3D17" w:rsidRPr="00CD3D17" w:rsidRDefault="00CD3D17" w:rsidP="00AD369E">
            <w:pPr>
              <w:pStyle w:val="Prrafodelista"/>
              <w:numPr>
                <w:ilvl w:val="0"/>
                <w:numId w:val="16"/>
              </w:numPr>
              <w:spacing w:after="0" w:line="276" w:lineRule="auto"/>
              <w:rPr>
                <w:szCs w:val="24"/>
              </w:rPr>
            </w:pPr>
            <w:r w:rsidRPr="00CD3D17">
              <w:rPr>
                <w:szCs w:val="24"/>
              </w:rPr>
              <w:t>Formular perfiles de proyectos, orientados a la prevención de riesgos en las diferentes comunidades del municipio.</w:t>
            </w:r>
          </w:p>
          <w:p w14:paraId="39B0853B" w14:textId="77777777" w:rsidR="00CD3D17" w:rsidRPr="00CD3D17" w:rsidRDefault="00CD3D17" w:rsidP="00AD369E">
            <w:pPr>
              <w:pStyle w:val="Prrafodelista"/>
              <w:numPr>
                <w:ilvl w:val="0"/>
                <w:numId w:val="16"/>
              </w:numPr>
              <w:spacing w:after="0" w:line="276" w:lineRule="auto"/>
              <w:rPr>
                <w:szCs w:val="24"/>
              </w:rPr>
            </w:pPr>
            <w:r w:rsidRPr="00CD3D17">
              <w:rPr>
                <w:szCs w:val="24"/>
              </w:rPr>
              <w:t xml:space="preserve">Monitorear permanentemente, el comportamiento de las condiciones climáticas, en todo el municipio. </w:t>
            </w:r>
          </w:p>
          <w:p w14:paraId="43F4056B" w14:textId="77777777" w:rsidR="00CD3D17" w:rsidRPr="00CD3D17" w:rsidRDefault="00CD3D17" w:rsidP="00AD369E">
            <w:pPr>
              <w:pStyle w:val="Prrafodelista"/>
              <w:numPr>
                <w:ilvl w:val="0"/>
                <w:numId w:val="16"/>
              </w:numPr>
              <w:spacing w:after="0" w:line="276" w:lineRule="auto"/>
              <w:rPr>
                <w:szCs w:val="24"/>
              </w:rPr>
            </w:pPr>
            <w:r w:rsidRPr="00CD3D17">
              <w:rPr>
                <w:szCs w:val="24"/>
              </w:rPr>
              <w:t>Supervisar, coordinar y dar seguimiento a las políticas, planes, programas, proyectos y acciones preventivas y correctivas de riesgos y desastres, dentro del municipio.</w:t>
            </w:r>
          </w:p>
          <w:p w14:paraId="0380C3AD" w14:textId="77777777" w:rsidR="00CD3D17" w:rsidRPr="00CD3D17" w:rsidRDefault="00CD3D17" w:rsidP="00AD369E">
            <w:pPr>
              <w:pStyle w:val="Prrafodelista"/>
              <w:numPr>
                <w:ilvl w:val="0"/>
                <w:numId w:val="16"/>
              </w:numPr>
              <w:spacing w:after="0" w:line="276" w:lineRule="auto"/>
              <w:rPr>
                <w:szCs w:val="24"/>
              </w:rPr>
            </w:pPr>
            <w:r w:rsidRPr="00CD3D17">
              <w:rPr>
                <w:szCs w:val="24"/>
              </w:rPr>
              <w:t xml:space="preserve">Coordinar esfuerzos en materia de gestión de riesgos, con instituciones y comunidades. </w:t>
            </w:r>
          </w:p>
          <w:p w14:paraId="7DDF633D" w14:textId="77777777" w:rsidR="00CD3D17" w:rsidRPr="00CD3D17" w:rsidRDefault="00CD3D17" w:rsidP="00AD369E">
            <w:pPr>
              <w:pStyle w:val="Prrafodelista"/>
              <w:numPr>
                <w:ilvl w:val="0"/>
                <w:numId w:val="16"/>
              </w:numPr>
              <w:spacing w:after="0" w:line="276" w:lineRule="auto"/>
              <w:rPr>
                <w:szCs w:val="24"/>
              </w:rPr>
            </w:pPr>
            <w:r w:rsidRPr="00CD3D17">
              <w:rPr>
                <w:szCs w:val="24"/>
              </w:rPr>
              <w:t>Realizar una gestión integral de riesgos a fin de manejar adecuadamente los efectos de los desastres naturales.</w:t>
            </w:r>
          </w:p>
          <w:p w14:paraId="7DEF1F7B" w14:textId="77777777" w:rsidR="00CD3D17" w:rsidRPr="00CD3D17" w:rsidRDefault="00CD3D17" w:rsidP="00AD369E">
            <w:pPr>
              <w:pStyle w:val="Prrafodelista"/>
              <w:numPr>
                <w:ilvl w:val="0"/>
                <w:numId w:val="16"/>
              </w:numPr>
              <w:spacing w:after="0" w:line="276" w:lineRule="auto"/>
              <w:rPr>
                <w:szCs w:val="24"/>
              </w:rPr>
            </w:pPr>
            <w:r w:rsidRPr="00CD3D17">
              <w:rPr>
                <w:szCs w:val="24"/>
              </w:rPr>
              <w:t>Actualizar el Manual de Organización y Funciones (MOF) de su Unidad.</w:t>
            </w:r>
          </w:p>
        </w:tc>
      </w:tr>
      <w:tr w:rsidR="00CD3D17" w:rsidRPr="00CD3D17" w14:paraId="14D55B39" w14:textId="77777777" w:rsidTr="00FA5FFD">
        <w:trPr>
          <w:trHeight w:val="457"/>
        </w:trPr>
        <w:tc>
          <w:tcPr>
            <w:tcW w:w="9965" w:type="dxa"/>
            <w:vMerge/>
            <w:tcBorders>
              <w:top w:val="single" w:sz="4" w:space="0" w:color="auto"/>
              <w:left w:val="single" w:sz="4" w:space="0" w:color="auto"/>
              <w:bottom w:val="single" w:sz="4" w:space="0" w:color="auto"/>
              <w:right w:val="single" w:sz="4" w:space="0" w:color="auto"/>
            </w:tcBorders>
            <w:vAlign w:val="center"/>
            <w:hideMark/>
          </w:tcPr>
          <w:p w14:paraId="2A4E31B3" w14:textId="77777777" w:rsidR="00CD3D17" w:rsidRPr="00CD3D17" w:rsidRDefault="00CD3D17" w:rsidP="006E5CAD">
            <w:pPr>
              <w:spacing w:after="0" w:line="240" w:lineRule="auto"/>
              <w:rPr>
                <w:rFonts w:ascii="Arial Narrow" w:eastAsia="Times New Roman" w:hAnsi="Arial Narrow" w:cs="Calibri"/>
                <w:b/>
                <w:bCs/>
                <w:color w:val="000000"/>
                <w:sz w:val="24"/>
                <w:szCs w:val="24"/>
                <w:lang w:eastAsia="es-SV"/>
              </w:rPr>
            </w:pPr>
          </w:p>
        </w:tc>
      </w:tr>
      <w:tr w:rsidR="00CD3D17" w:rsidRPr="00CD3D17" w14:paraId="608CF4E5" w14:textId="77777777" w:rsidTr="00FA5FFD">
        <w:trPr>
          <w:trHeight w:val="457"/>
        </w:trPr>
        <w:tc>
          <w:tcPr>
            <w:tcW w:w="9965" w:type="dxa"/>
            <w:vMerge/>
            <w:tcBorders>
              <w:top w:val="single" w:sz="4" w:space="0" w:color="auto"/>
              <w:left w:val="single" w:sz="4" w:space="0" w:color="auto"/>
              <w:bottom w:val="single" w:sz="4" w:space="0" w:color="auto"/>
              <w:right w:val="single" w:sz="4" w:space="0" w:color="auto"/>
            </w:tcBorders>
            <w:vAlign w:val="center"/>
            <w:hideMark/>
          </w:tcPr>
          <w:p w14:paraId="58196037" w14:textId="77777777" w:rsidR="00CD3D17" w:rsidRPr="00CD3D17" w:rsidRDefault="00CD3D17" w:rsidP="006E5CAD">
            <w:pPr>
              <w:spacing w:after="0" w:line="240" w:lineRule="auto"/>
              <w:rPr>
                <w:rFonts w:ascii="Arial Narrow" w:eastAsia="Times New Roman" w:hAnsi="Arial Narrow" w:cs="Calibri"/>
                <w:b/>
                <w:bCs/>
                <w:color w:val="000000"/>
                <w:sz w:val="24"/>
                <w:szCs w:val="24"/>
                <w:lang w:eastAsia="es-SV"/>
              </w:rPr>
            </w:pPr>
          </w:p>
        </w:tc>
      </w:tr>
      <w:tr w:rsidR="00CD3D17" w:rsidRPr="00CD3D17" w14:paraId="6A6D0905" w14:textId="77777777" w:rsidTr="00FA5FFD">
        <w:trPr>
          <w:trHeight w:val="457"/>
        </w:trPr>
        <w:tc>
          <w:tcPr>
            <w:tcW w:w="9965" w:type="dxa"/>
            <w:vMerge/>
            <w:tcBorders>
              <w:top w:val="single" w:sz="4" w:space="0" w:color="auto"/>
              <w:left w:val="single" w:sz="4" w:space="0" w:color="auto"/>
              <w:bottom w:val="single" w:sz="4" w:space="0" w:color="auto"/>
              <w:right w:val="single" w:sz="4" w:space="0" w:color="auto"/>
            </w:tcBorders>
            <w:vAlign w:val="center"/>
            <w:hideMark/>
          </w:tcPr>
          <w:p w14:paraId="1A9BEA02" w14:textId="77777777" w:rsidR="00CD3D17" w:rsidRPr="00CD3D17" w:rsidRDefault="00CD3D17" w:rsidP="006E5CAD">
            <w:pPr>
              <w:spacing w:after="0" w:line="240" w:lineRule="auto"/>
              <w:rPr>
                <w:rFonts w:ascii="Arial Narrow" w:eastAsia="Times New Roman" w:hAnsi="Arial Narrow" w:cs="Calibri"/>
                <w:b/>
                <w:bCs/>
                <w:color w:val="000000"/>
                <w:sz w:val="24"/>
                <w:szCs w:val="24"/>
                <w:lang w:eastAsia="es-SV"/>
              </w:rPr>
            </w:pPr>
          </w:p>
        </w:tc>
      </w:tr>
    </w:tbl>
    <w:p w14:paraId="73FFEACA" w14:textId="77777777" w:rsidR="00CD3D17" w:rsidRDefault="00CD3D17" w:rsidP="00CD3D17">
      <w:pPr>
        <w:rPr>
          <w:rFonts w:ascii="Arial Narrow" w:hAnsi="Arial Narrow"/>
          <w:sz w:val="24"/>
          <w:szCs w:val="24"/>
        </w:rPr>
      </w:pPr>
    </w:p>
    <w:p w14:paraId="3BDF4FC1" w14:textId="77777777" w:rsidR="00CD3D17" w:rsidRDefault="00CD3D17" w:rsidP="00CD3D17">
      <w:pPr>
        <w:rPr>
          <w:rFonts w:ascii="Arial Narrow" w:hAnsi="Arial Narrow"/>
          <w:sz w:val="24"/>
          <w:szCs w:val="24"/>
        </w:rPr>
      </w:pPr>
      <w:r>
        <w:rPr>
          <w:rFonts w:ascii="Arial Narrow" w:hAnsi="Arial Narrow"/>
          <w:sz w:val="24"/>
          <w:szCs w:val="24"/>
        </w:rPr>
        <w:t>Integrantes:</w:t>
      </w:r>
    </w:p>
    <w:p w14:paraId="01036912" w14:textId="77777777" w:rsidR="00CD3D17" w:rsidRDefault="00CD3D17" w:rsidP="00CD3D17">
      <w:pPr>
        <w:rPr>
          <w:rFonts w:ascii="Arial Narrow" w:hAnsi="Arial Narrow"/>
          <w:sz w:val="24"/>
          <w:szCs w:val="24"/>
        </w:rPr>
      </w:pPr>
      <w:r>
        <w:rPr>
          <w:rFonts w:ascii="Arial Narrow" w:hAnsi="Arial Narrow"/>
          <w:sz w:val="24"/>
          <w:szCs w:val="24"/>
        </w:rPr>
        <w:t>Encargado: Sebastián Ramos Parada</w:t>
      </w:r>
    </w:p>
    <w:p w14:paraId="7AE295BA" w14:textId="77777777" w:rsidR="00CD3D17" w:rsidRDefault="00CD3D17" w:rsidP="00CD3D17">
      <w:pPr>
        <w:rPr>
          <w:rFonts w:ascii="Arial Narrow" w:hAnsi="Arial Narrow"/>
          <w:sz w:val="24"/>
          <w:szCs w:val="24"/>
        </w:rPr>
      </w:pPr>
      <w:r>
        <w:rPr>
          <w:rFonts w:ascii="Arial Narrow" w:hAnsi="Arial Narrow"/>
          <w:sz w:val="24"/>
          <w:szCs w:val="24"/>
        </w:rPr>
        <w:t>Auxiliar: Vacante.</w:t>
      </w:r>
    </w:p>
    <w:p w14:paraId="6196F7A1" w14:textId="77777777" w:rsidR="00CD3D17" w:rsidRDefault="00CD3D17" w:rsidP="00CD3D17">
      <w:pPr>
        <w:spacing w:after="0"/>
        <w:rPr>
          <w:rFonts w:ascii="Arial Narrow" w:hAnsi="Arial Narrow"/>
          <w:szCs w:val="24"/>
        </w:rPr>
      </w:pPr>
      <w:r>
        <w:rPr>
          <w:rFonts w:ascii="Arial Narrow" w:hAnsi="Arial Narrow"/>
          <w:szCs w:val="24"/>
        </w:rPr>
        <w:t xml:space="preserve">Hombres: </w:t>
      </w:r>
      <w:r w:rsidR="00DE06FA">
        <w:rPr>
          <w:rFonts w:ascii="Arial Narrow" w:hAnsi="Arial Narrow"/>
          <w:szCs w:val="24"/>
        </w:rPr>
        <w:t>1</w:t>
      </w:r>
    </w:p>
    <w:p w14:paraId="77A6D8FD" w14:textId="77777777" w:rsidR="00CD3D17" w:rsidRPr="007E3CEC" w:rsidRDefault="00CD3D17" w:rsidP="00CD3D17">
      <w:pPr>
        <w:spacing w:after="0"/>
        <w:rPr>
          <w:rFonts w:ascii="Arial Narrow" w:hAnsi="Arial Narrow"/>
          <w:szCs w:val="24"/>
        </w:rPr>
      </w:pPr>
      <w:r>
        <w:rPr>
          <w:rFonts w:ascii="Arial Narrow" w:hAnsi="Arial Narrow"/>
          <w:szCs w:val="24"/>
        </w:rPr>
        <w:t>Mujeres: 0</w:t>
      </w:r>
    </w:p>
    <w:p w14:paraId="56DF6BA1" w14:textId="77777777" w:rsidR="00CD3D17" w:rsidRDefault="00CD3D17" w:rsidP="00CD3D17">
      <w:pPr>
        <w:rPr>
          <w:rFonts w:ascii="Arial Narrow" w:hAnsi="Arial Narrow"/>
          <w:sz w:val="24"/>
          <w:szCs w:val="24"/>
        </w:rPr>
      </w:pPr>
    </w:p>
    <w:p w14:paraId="5430D3EE" w14:textId="77777777" w:rsidR="00CD3D17" w:rsidRDefault="00CD3D17" w:rsidP="00CD3D17">
      <w:pPr>
        <w:rPr>
          <w:rFonts w:ascii="Arial Narrow" w:hAnsi="Arial Narrow"/>
          <w:sz w:val="24"/>
          <w:szCs w:val="24"/>
        </w:rPr>
      </w:pPr>
    </w:p>
    <w:p w14:paraId="703F467F" w14:textId="77777777" w:rsidR="00CD3D17" w:rsidRDefault="00CD3D17" w:rsidP="00CD3D17">
      <w:pPr>
        <w:rPr>
          <w:rFonts w:ascii="Arial Narrow" w:hAnsi="Arial Narrow"/>
          <w:sz w:val="24"/>
          <w:szCs w:val="24"/>
        </w:rPr>
      </w:pPr>
    </w:p>
    <w:p w14:paraId="46806BB3" w14:textId="77777777" w:rsidR="00CD3D17" w:rsidRDefault="00CD3D17" w:rsidP="00CD3D17">
      <w:pPr>
        <w:rPr>
          <w:rFonts w:ascii="Arial Narrow" w:hAnsi="Arial Narrow"/>
          <w:sz w:val="24"/>
          <w:szCs w:val="24"/>
        </w:rPr>
      </w:pPr>
    </w:p>
    <w:p w14:paraId="47B08BB7" w14:textId="77777777" w:rsidR="00CD3D17" w:rsidRDefault="00CD3D17" w:rsidP="00CD3D17">
      <w:pPr>
        <w:rPr>
          <w:rFonts w:ascii="Arial Narrow" w:hAnsi="Arial Narrow"/>
          <w:sz w:val="24"/>
          <w:szCs w:val="24"/>
        </w:rPr>
      </w:pPr>
    </w:p>
    <w:p w14:paraId="5AECD594" w14:textId="77777777" w:rsidR="00CD3D17" w:rsidRDefault="00CD3D17" w:rsidP="00CD3D17">
      <w:pPr>
        <w:rPr>
          <w:rFonts w:ascii="Arial Narrow" w:hAnsi="Arial Narrow"/>
          <w:sz w:val="24"/>
          <w:szCs w:val="24"/>
        </w:rPr>
      </w:pPr>
    </w:p>
    <w:p w14:paraId="4ACA7066" w14:textId="77777777" w:rsidR="00CD3D17" w:rsidRDefault="00CD3D17" w:rsidP="00CD3D17">
      <w:pPr>
        <w:rPr>
          <w:rFonts w:ascii="Arial Narrow" w:hAnsi="Arial Narrow"/>
          <w:sz w:val="24"/>
          <w:szCs w:val="24"/>
        </w:rPr>
      </w:pPr>
    </w:p>
    <w:p w14:paraId="5346C688" w14:textId="77777777" w:rsidR="00CD3D17" w:rsidRDefault="00CD3D17" w:rsidP="00CD3D17">
      <w:pPr>
        <w:rPr>
          <w:rFonts w:ascii="Arial Narrow" w:hAnsi="Arial Narrow"/>
          <w:sz w:val="24"/>
          <w:szCs w:val="24"/>
        </w:rPr>
      </w:pPr>
    </w:p>
    <w:p w14:paraId="5D3B2233" w14:textId="77777777" w:rsidR="00CD3D17" w:rsidRDefault="00CD3D17" w:rsidP="00CD3D17">
      <w:pPr>
        <w:rPr>
          <w:rFonts w:ascii="Arial Narrow" w:hAnsi="Arial Narrow"/>
          <w:sz w:val="24"/>
          <w:szCs w:val="24"/>
        </w:rPr>
      </w:pPr>
    </w:p>
    <w:tbl>
      <w:tblPr>
        <w:tblW w:w="10065" w:type="dxa"/>
        <w:tblInd w:w="-431" w:type="dxa"/>
        <w:tblCellMar>
          <w:left w:w="70" w:type="dxa"/>
          <w:right w:w="70" w:type="dxa"/>
        </w:tblCellMar>
        <w:tblLook w:val="04A0" w:firstRow="1" w:lastRow="0" w:firstColumn="1" w:lastColumn="0" w:noHBand="0" w:noVBand="1"/>
      </w:tblPr>
      <w:tblGrid>
        <w:gridCol w:w="10065"/>
      </w:tblGrid>
      <w:tr w:rsidR="00CD3D17" w:rsidRPr="00CD3D17" w14:paraId="1D75CEC6" w14:textId="77777777" w:rsidTr="006E5CAD">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09BF3B7" w14:textId="77777777" w:rsidR="001834D4" w:rsidRDefault="001834D4" w:rsidP="006E5CAD">
            <w:pPr>
              <w:spacing w:after="0" w:line="276" w:lineRule="auto"/>
              <w:jc w:val="center"/>
              <w:rPr>
                <w:rFonts w:ascii="Arial Narrow" w:eastAsia="Times New Roman" w:hAnsi="Arial Narrow" w:cs="Calibri"/>
                <w:b/>
                <w:bCs/>
                <w:color w:val="000000"/>
                <w:sz w:val="24"/>
                <w:szCs w:val="24"/>
                <w:lang w:eastAsia="es-SV"/>
              </w:rPr>
            </w:pPr>
            <w:r>
              <w:rPr>
                <w:noProof/>
                <w:lang w:val="es-SV" w:eastAsia="es-SV"/>
              </w:rPr>
              <w:lastRenderedPageBreak/>
              <mc:AlternateContent>
                <mc:Choice Requires="wps">
                  <w:drawing>
                    <wp:anchor distT="0" distB="0" distL="114300" distR="114300" simplePos="0" relativeHeight="251714560" behindDoc="0" locked="0" layoutInCell="1" allowOverlap="1" wp14:anchorId="58374FA2" wp14:editId="5CF6D8EF">
                      <wp:simplePos x="0" y="0"/>
                      <wp:positionH relativeFrom="margin">
                        <wp:posOffset>635</wp:posOffset>
                      </wp:positionH>
                      <wp:positionV relativeFrom="paragraph">
                        <wp:posOffset>207645</wp:posOffset>
                      </wp:positionV>
                      <wp:extent cx="6238875" cy="657225"/>
                      <wp:effectExtent l="0" t="0" r="0" b="9525"/>
                      <wp:wrapSquare wrapText="bothSides"/>
                      <wp:docPr id="19" name="Cuadro de texto 19"/>
                      <wp:cNvGraphicFramePr/>
                      <a:graphic xmlns:a="http://schemas.openxmlformats.org/drawingml/2006/main">
                        <a:graphicData uri="http://schemas.microsoft.com/office/word/2010/wordprocessingShape">
                          <wps:wsp>
                            <wps:cNvSpPr txBox="1"/>
                            <wps:spPr>
                              <a:xfrm>
                                <a:off x="0" y="0"/>
                                <a:ext cx="6238875" cy="657225"/>
                              </a:xfrm>
                              <a:prstGeom prst="rect">
                                <a:avLst/>
                              </a:prstGeom>
                              <a:noFill/>
                              <a:ln>
                                <a:noFill/>
                              </a:ln>
                            </wps:spPr>
                            <wps:txbx>
                              <w:txbxContent>
                                <w:p w14:paraId="58D89FC6" w14:textId="77777777" w:rsidR="001B6B33" w:rsidRPr="002538D7" w:rsidRDefault="001B6B33" w:rsidP="001834D4">
                                  <w:pPr>
                                    <w:jc w:val="cente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ACCESO A LA INFORMACION PUBLICA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374FA2" id="Cuadro de texto 19" o:spid="_x0000_s1044" type="#_x0000_t202" style="position:absolute;left:0;text-align:left;margin-left:.05pt;margin-top:16.35pt;width:491.25pt;height:51.75pt;z-index:251714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" filled="f" stroked="f">
                      <v:textbox>
                        <w:txbxContent>
                          <w:p w14:paraId="58D89FC6" w14:textId="77777777" w:rsidR="001B6B33" w:rsidRPr="002538D7" w:rsidRDefault="001B6B33" w:rsidP="001834D4">
                            <w:pPr>
                              <w:jc w:val="cente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ACCESO A LA INFORMACION PUBLICA  </w:t>
                            </w:r>
                          </w:p>
                        </w:txbxContent>
                      </v:textbox>
                      <w10:wrap type="square" anchorx="margin"/>
                    </v:shape>
                  </w:pict>
                </mc:Fallback>
              </mc:AlternateContent>
            </w:r>
          </w:p>
          <w:p w14:paraId="39E1909E" w14:textId="77777777" w:rsidR="00CD3D17" w:rsidRPr="00CD3D17" w:rsidRDefault="00CD3D17" w:rsidP="006E5CAD">
            <w:pPr>
              <w:spacing w:after="0" w:line="276" w:lineRule="auto"/>
              <w:jc w:val="center"/>
              <w:rPr>
                <w:rFonts w:ascii="Arial Narrow" w:eastAsia="Times New Roman" w:hAnsi="Arial Narrow" w:cs="Calibri"/>
                <w:b/>
                <w:bCs/>
                <w:color w:val="000000"/>
                <w:sz w:val="24"/>
                <w:szCs w:val="24"/>
                <w:lang w:eastAsia="es-SV"/>
              </w:rPr>
            </w:pPr>
            <w:r w:rsidRPr="00CD3D17">
              <w:rPr>
                <w:rFonts w:ascii="Arial Narrow" w:eastAsia="Times New Roman" w:hAnsi="Arial Narrow" w:cs="Calibri"/>
                <w:b/>
                <w:bCs/>
                <w:color w:val="000000"/>
                <w:sz w:val="24"/>
                <w:szCs w:val="24"/>
                <w:lang w:eastAsia="es-SV"/>
              </w:rPr>
              <w:t>DESCRIPCION GENERAL</w:t>
            </w:r>
          </w:p>
        </w:tc>
      </w:tr>
      <w:tr w:rsidR="00CD3D17" w:rsidRPr="00CD3D17" w14:paraId="11B0D720" w14:textId="77777777" w:rsidTr="006E5CAD">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8A3F72" w14:textId="77777777" w:rsidR="00CD3D17" w:rsidRPr="00CD3D17" w:rsidRDefault="00CD3D17" w:rsidP="006E5CAD">
            <w:pPr>
              <w:spacing w:after="0"/>
              <w:rPr>
                <w:rFonts w:ascii="Arial Narrow" w:hAnsi="Arial Narrow"/>
                <w:sz w:val="24"/>
                <w:szCs w:val="24"/>
              </w:rPr>
            </w:pPr>
            <w:r w:rsidRPr="00CD3D17">
              <w:rPr>
                <w:rFonts w:ascii="Arial Narrow" w:hAnsi="Arial Narrow"/>
                <w:sz w:val="24"/>
                <w:szCs w:val="24"/>
              </w:rPr>
              <w:t>Garantizar la transparencia y el acceso a la información a través de la participación ciudadana contribuyendo así, al fortalecimiento de la institucionalidad, la democracia y el Estado de derecho.</w:t>
            </w:r>
          </w:p>
        </w:tc>
      </w:tr>
      <w:tr w:rsidR="00CD3D17" w:rsidRPr="00CD3D17" w14:paraId="684381CD" w14:textId="77777777" w:rsidTr="006E5CAD">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839B0E1" w14:textId="77777777" w:rsidR="00CD3D17" w:rsidRPr="00CD3D17" w:rsidRDefault="00CD3D17" w:rsidP="006E5CAD">
            <w:pPr>
              <w:spacing w:after="0" w:line="240" w:lineRule="auto"/>
              <w:jc w:val="center"/>
              <w:rPr>
                <w:rFonts w:ascii="Arial Narrow" w:eastAsia="Times New Roman" w:hAnsi="Arial Narrow" w:cs="Calibri"/>
                <w:b/>
                <w:bCs/>
                <w:color w:val="000000"/>
                <w:sz w:val="24"/>
                <w:szCs w:val="24"/>
                <w:lang w:eastAsia="es-SV"/>
              </w:rPr>
            </w:pPr>
            <w:r w:rsidRPr="00CD3D17">
              <w:rPr>
                <w:rFonts w:ascii="Arial Narrow" w:eastAsia="Times New Roman" w:hAnsi="Arial Narrow" w:cs="Calibri"/>
                <w:b/>
                <w:bCs/>
                <w:color w:val="000000"/>
                <w:sz w:val="24"/>
                <w:szCs w:val="24"/>
                <w:lang w:eastAsia="es-SV"/>
              </w:rPr>
              <w:t xml:space="preserve">FUNCIONES </w:t>
            </w:r>
          </w:p>
        </w:tc>
      </w:tr>
      <w:tr w:rsidR="00CD3D17" w:rsidRPr="00CD3D17" w14:paraId="2D826B39" w14:textId="77777777" w:rsidTr="006E5CAD">
        <w:trPr>
          <w:trHeight w:val="413"/>
        </w:trPr>
        <w:tc>
          <w:tcPr>
            <w:tcW w:w="1006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D77C0E" w14:textId="77777777" w:rsidR="00CD3D17" w:rsidRPr="00CD3D17" w:rsidRDefault="00CD3D17" w:rsidP="00AD369E">
            <w:pPr>
              <w:pStyle w:val="Prrafodelista"/>
              <w:numPr>
                <w:ilvl w:val="0"/>
                <w:numId w:val="17"/>
              </w:numPr>
              <w:spacing w:after="0" w:line="276" w:lineRule="auto"/>
              <w:rPr>
                <w:szCs w:val="24"/>
              </w:rPr>
            </w:pPr>
            <w:r w:rsidRPr="00CD3D17">
              <w:rPr>
                <w:rFonts w:cs="Calibri"/>
                <w:szCs w:val="24"/>
              </w:rPr>
              <w:t xml:space="preserve">Elaborar el Plan Operativo Anual de la Unidad </w:t>
            </w:r>
            <w:r w:rsidRPr="00CD3D17">
              <w:rPr>
                <w:szCs w:val="24"/>
              </w:rPr>
              <w:t>para recabar y publicar la información oficiosa de acuerdo a la respectiva ley y dar seguimiento al plan.</w:t>
            </w:r>
          </w:p>
          <w:p w14:paraId="65BECBBF" w14:textId="77777777" w:rsidR="00CD3D17" w:rsidRPr="00CD3D17" w:rsidRDefault="00CD3D17" w:rsidP="00AD369E">
            <w:pPr>
              <w:pStyle w:val="Prrafodelista"/>
              <w:numPr>
                <w:ilvl w:val="0"/>
                <w:numId w:val="17"/>
              </w:numPr>
              <w:spacing w:after="0" w:line="360" w:lineRule="auto"/>
              <w:rPr>
                <w:szCs w:val="24"/>
              </w:rPr>
            </w:pPr>
            <w:r w:rsidRPr="00CD3D17">
              <w:rPr>
                <w:szCs w:val="24"/>
              </w:rPr>
              <w:t>Elaborar los instrumentos para la solicitud, entrega y control de la información solicitada.</w:t>
            </w:r>
          </w:p>
          <w:p w14:paraId="639B5419" w14:textId="77777777" w:rsidR="00CD3D17" w:rsidRPr="00CD3D17" w:rsidRDefault="00CD3D17" w:rsidP="00AD369E">
            <w:pPr>
              <w:pStyle w:val="Prrafodelista"/>
              <w:numPr>
                <w:ilvl w:val="0"/>
                <w:numId w:val="17"/>
              </w:numPr>
              <w:spacing w:after="0" w:line="360" w:lineRule="auto"/>
              <w:rPr>
                <w:szCs w:val="24"/>
              </w:rPr>
            </w:pPr>
            <w:r w:rsidRPr="00CD3D17">
              <w:rPr>
                <w:szCs w:val="24"/>
              </w:rPr>
              <w:t>Diseño de procesos y métodos de información básicos, dirigidos a la población en general.</w:t>
            </w:r>
          </w:p>
          <w:p w14:paraId="58F63619" w14:textId="77777777" w:rsidR="00CD3D17" w:rsidRPr="00CD3D17" w:rsidRDefault="00CD3D17" w:rsidP="00AD369E">
            <w:pPr>
              <w:pStyle w:val="Prrafodelista"/>
              <w:numPr>
                <w:ilvl w:val="0"/>
                <w:numId w:val="17"/>
              </w:numPr>
              <w:spacing w:after="0" w:line="360" w:lineRule="auto"/>
              <w:rPr>
                <w:szCs w:val="24"/>
              </w:rPr>
            </w:pPr>
            <w:r w:rsidRPr="00CD3D17">
              <w:rPr>
                <w:szCs w:val="24"/>
              </w:rPr>
              <w:t>Presentar informes mensuales al Alcalde Municipal y Concejo sobre las actividades realizadas.</w:t>
            </w:r>
          </w:p>
          <w:p w14:paraId="78862FF3" w14:textId="77777777" w:rsidR="00CD3D17" w:rsidRPr="00CD3D17" w:rsidRDefault="00CD3D17" w:rsidP="00AD369E">
            <w:pPr>
              <w:pStyle w:val="Prrafodelista"/>
              <w:numPr>
                <w:ilvl w:val="0"/>
                <w:numId w:val="17"/>
              </w:numPr>
              <w:spacing w:after="0" w:line="360" w:lineRule="auto"/>
              <w:rPr>
                <w:szCs w:val="24"/>
              </w:rPr>
            </w:pPr>
            <w:r w:rsidRPr="00CD3D17">
              <w:rPr>
                <w:szCs w:val="24"/>
              </w:rPr>
              <w:t>Consultar a alcalde o Concejo Municipal sobre peticiones específicas de la ciudadanía en general, para autorizar dicha información.</w:t>
            </w:r>
          </w:p>
          <w:p w14:paraId="4EEA796F" w14:textId="77777777" w:rsidR="00CD3D17" w:rsidRPr="00CD3D17" w:rsidRDefault="00CD3D17" w:rsidP="00AD369E">
            <w:pPr>
              <w:pStyle w:val="Prrafodelista"/>
              <w:numPr>
                <w:ilvl w:val="0"/>
                <w:numId w:val="17"/>
              </w:numPr>
              <w:spacing w:after="0" w:line="360" w:lineRule="auto"/>
              <w:rPr>
                <w:szCs w:val="24"/>
              </w:rPr>
            </w:pPr>
            <w:r w:rsidRPr="00CD3D17">
              <w:rPr>
                <w:szCs w:val="24"/>
              </w:rPr>
              <w:t>Las demás a las que le obligue la Ley de Acceso a la Información Pública.</w:t>
            </w:r>
          </w:p>
          <w:p w14:paraId="1441706B" w14:textId="77777777" w:rsidR="00CD3D17" w:rsidRPr="00CD3D17" w:rsidRDefault="00CD3D17" w:rsidP="00AD369E">
            <w:pPr>
              <w:pStyle w:val="Prrafodelista"/>
              <w:numPr>
                <w:ilvl w:val="0"/>
                <w:numId w:val="17"/>
              </w:numPr>
              <w:spacing w:after="0" w:line="360" w:lineRule="auto"/>
              <w:rPr>
                <w:szCs w:val="24"/>
              </w:rPr>
            </w:pPr>
            <w:r w:rsidRPr="00CD3D17">
              <w:rPr>
                <w:szCs w:val="24"/>
              </w:rPr>
              <w:t>Actualizar el Manual de Organización y Funciones (MOF) de su Unidad</w:t>
            </w:r>
          </w:p>
        </w:tc>
      </w:tr>
      <w:tr w:rsidR="00CD3D17" w:rsidRPr="00CD3D17" w14:paraId="78801F64" w14:textId="77777777" w:rsidTr="006E5CAD">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14:paraId="7F5845F1" w14:textId="77777777" w:rsidR="00CD3D17" w:rsidRPr="00CD3D17" w:rsidRDefault="00CD3D17" w:rsidP="006E5CAD">
            <w:pPr>
              <w:spacing w:after="0" w:line="240" w:lineRule="auto"/>
              <w:rPr>
                <w:rFonts w:ascii="Arial Narrow" w:eastAsia="Times New Roman" w:hAnsi="Arial Narrow" w:cs="Calibri"/>
                <w:b/>
                <w:bCs/>
                <w:color w:val="000000"/>
                <w:sz w:val="24"/>
                <w:szCs w:val="24"/>
                <w:lang w:eastAsia="es-SV"/>
              </w:rPr>
            </w:pPr>
          </w:p>
        </w:tc>
      </w:tr>
      <w:tr w:rsidR="00CD3D17" w:rsidRPr="00CD3D17" w14:paraId="6D9FB3A3" w14:textId="77777777" w:rsidTr="006E5CAD">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14:paraId="66412E72" w14:textId="77777777" w:rsidR="00CD3D17" w:rsidRPr="00CD3D17" w:rsidRDefault="00CD3D17" w:rsidP="006E5CAD">
            <w:pPr>
              <w:spacing w:after="0" w:line="240" w:lineRule="auto"/>
              <w:rPr>
                <w:rFonts w:ascii="Arial Narrow" w:eastAsia="Times New Roman" w:hAnsi="Arial Narrow" w:cs="Calibri"/>
                <w:b/>
                <w:bCs/>
                <w:color w:val="000000"/>
                <w:sz w:val="24"/>
                <w:szCs w:val="24"/>
                <w:lang w:eastAsia="es-SV"/>
              </w:rPr>
            </w:pPr>
          </w:p>
        </w:tc>
      </w:tr>
      <w:tr w:rsidR="00CD3D17" w:rsidRPr="00CD3D17" w14:paraId="0A7CB512" w14:textId="77777777" w:rsidTr="006E5CAD">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14:paraId="22BB6775" w14:textId="77777777" w:rsidR="00CD3D17" w:rsidRPr="00CD3D17" w:rsidRDefault="00CD3D17" w:rsidP="006E5CAD">
            <w:pPr>
              <w:spacing w:after="0" w:line="240" w:lineRule="auto"/>
              <w:rPr>
                <w:rFonts w:ascii="Arial Narrow" w:eastAsia="Times New Roman" w:hAnsi="Arial Narrow" w:cs="Calibri"/>
                <w:b/>
                <w:bCs/>
                <w:color w:val="000000"/>
                <w:sz w:val="24"/>
                <w:szCs w:val="24"/>
                <w:lang w:eastAsia="es-SV"/>
              </w:rPr>
            </w:pPr>
          </w:p>
        </w:tc>
      </w:tr>
    </w:tbl>
    <w:p w14:paraId="6D3B248A" w14:textId="77777777" w:rsidR="00CD3D17" w:rsidRDefault="00CD3D17" w:rsidP="00CD3D17">
      <w:pPr>
        <w:rPr>
          <w:rFonts w:ascii="Arial Narrow" w:hAnsi="Arial Narrow"/>
          <w:sz w:val="24"/>
          <w:szCs w:val="24"/>
        </w:rPr>
      </w:pPr>
    </w:p>
    <w:p w14:paraId="10F5BA65" w14:textId="77777777" w:rsidR="00CD3D17" w:rsidRDefault="00CD3D17" w:rsidP="00CD3D17">
      <w:pPr>
        <w:rPr>
          <w:rFonts w:ascii="Arial Narrow" w:hAnsi="Arial Narrow"/>
          <w:sz w:val="24"/>
          <w:szCs w:val="24"/>
        </w:rPr>
      </w:pPr>
      <w:r>
        <w:rPr>
          <w:rFonts w:ascii="Arial Narrow" w:hAnsi="Arial Narrow"/>
          <w:sz w:val="24"/>
          <w:szCs w:val="24"/>
        </w:rPr>
        <w:t>Integrantes:</w:t>
      </w:r>
    </w:p>
    <w:p w14:paraId="3DFC7CB3" w14:textId="77777777" w:rsidR="00CD3D17" w:rsidRDefault="00CD3D17" w:rsidP="00CD3D17">
      <w:pPr>
        <w:rPr>
          <w:rFonts w:ascii="Arial Narrow" w:hAnsi="Arial Narrow"/>
          <w:sz w:val="24"/>
          <w:szCs w:val="24"/>
        </w:rPr>
      </w:pPr>
      <w:r>
        <w:rPr>
          <w:rFonts w:ascii="Arial Narrow" w:hAnsi="Arial Narrow"/>
          <w:sz w:val="24"/>
          <w:szCs w:val="24"/>
        </w:rPr>
        <w:t xml:space="preserve">Oficial: Licda. Blanca Rosa Martínez Solano </w:t>
      </w:r>
    </w:p>
    <w:p w14:paraId="1A48A7DC" w14:textId="77777777" w:rsidR="00CD3D17" w:rsidRDefault="00CD3D17" w:rsidP="00CD3D17">
      <w:pPr>
        <w:spacing w:after="0"/>
        <w:rPr>
          <w:rFonts w:ascii="Arial Narrow" w:hAnsi="Arial Narrow"/>
          <w:szCs w:val="24"/>
        </w:rPr>
      </w:pPr>
      <w:r>
        <w:rPr>
          <w:rFonts w:ascii="Arial Narrow" w:hAnsi="Arial Narrow"/>
          <w:szCs w:val="24"/>
        </w:rPr>
        <w:t>Hombres: 0</w:t>
      </w:r>
    </w:p>
    <w:p w14:paraId="705C6BAD" w14:textId="77777777" w:rsidR="00CD3D17" w:rsidRPr="007E3CEC" w:rsidRDefault="00CD3D17" w:rsidP="00CD3D17">
      <w:pPr>
        <w:spacing w:after="0"/>
        <w:rPr>
          <w:rFonts w:ascii="Arial Narrow" w:hAnsi="Arial Narrow"/>
          <w:szCs w:val="24"/>
        </w:rPr>
      </w:pPr>
      <w:r>
        <w:rPr>
          <w:rFonts w:ascii="Arial Narrow" w:hAnsi="Arial Narrow"/>
          <w:szCs w:val="24"/>
        </w:rPr>
        <w:t>Mujeres: 1</w:t>
      </w:r>
    </w:p>
    <w:p w14:paraId="249BB400" w14:textId="77777777" w:rsidR="00CD3D17" w:rsidRDefault="00CD3D17" w:rsidP="00CD3D17">
      <w:pPr>
        <w:rPr>
          <w:rFonts w:ascii="Arial Narrow" w:hAnsi="Arial Narrow"/>
          <w:sz w:val="24"/>
          <w:szCs w:val="24"/>
        </w:rPr>
      </w:pPr>
    </w:p>
    <w:p w14:paraId="04552A10" w14:textId="77777777" w:rsidR="00CD3D17" w:rsidRDefault="00CD3D17" w:rsidP="00CD3D17">
      <w:pPr>
        <w:rPr>
          <w:rFonts w:ascii="Arial Narrow" w:hAnsi="Arial Narrow"/>
          <w:sz w:val="24"/>
          <w:szCs w:val="24"/>
        </w:rPr>
      </w:pPr>
    </w:p>
    <w:p w14:paraId="523B54EB" w14:textId="77777777" w:rsidR="00CD3D17" w:rsidRDefault="00CD3D17" w:rsidP="00CD3D17">
      <w:pPr>
        <w:rPr>
          <w:rFonts w:ascii="Arial Narrow" w:hAnsi="Arial Narrow"/>
          <w:sz w:val="24"/>
          <w:szCs w:val="24"/>
        </w:rPr>
      </w:pPr>
    </w:p>
    <w:p w14:paraId="4935A28C" w14:textId="77777777" w:rsidR="00CD3D17" w:rsidRDefault="00CD3D17" w:rsidP="00CD3D17">
      <w:pPr>
        <w:rPr>
          <w:rFonts w:ascii="Arial Narrow" w:hAnsi="Arial Narrow"/>
          <w:sz w:val="24"/>
          <w:szCs w:val="24"/>
        </w:rPr>
      </w:pPr>
    </w:p>
    <w:p w14:paraId="29A9B345" w14:textId="77777777" w:rsidR="00CD3D17" w:rsidRDefault="00CD3D17" w:rsidP="00CD3D17">
      <w:pPr>
        <w:rPr>
          <w:rFonts w:ascii="Arial Narrow" w:hAnsi="Arial Narrow"/>
          <w:sz w:val="24"/>
          <w:szCs w:val="24"/>
        </w:rPr>
      </w:pPr>
    </w:p>
    <w:p w14:paraId="6E4F32CF" w14:textId="77777777" w:rsidR="00CD3D17" w:rsidRDefault="00CD3D17" w:rsidP="00CD3D17">
      <w:pPr>
        <w:rPr>
          <w:rFonts w:ascii="Arial Narrow" w:hAnsi="Arial Narrow"/>
          <w:sz w:val="24"/>
          <w:szCs w:val="24"/>
        </w:rPr>
      </w:pPr>
    </w:p>
    <w:p w14:paraId="6F5D19BF" w14:textId="77777777" w:rsidR="00CD3D17" w:rsidRDefault="00CD3D17" w:rsidP="00CD3D17">
      <w:pPr>
        <w:rPr>
          <w:rFonts w:ascii="Arial Narrow" w:hAnsi="Arial Narrow"/>
          <w:sz w:val="24"/>
          <w:szCs w:val="24"/>
        </w:rPr>
      </w:pPr>
    </w:p>
    <w:p w14:paraId="61B1999D" w14:textId="77777777" w:rsidR="00CD3D17" w:rsidRDefault="00CD3D17" w:rsidP="00CD3D17">
      <w:pPr>
        <w:rPr>
          <w:rFonts w:ascii="Arial Narrow" w:hAnsi="Arial Narrow"/>
          <w:sz w:val="24"/>
          <w:szCs w:val="24"/>
        </w:rPr>
      </w:pPr>
    </w:p>
    <w:p w14:paraId="755F0528" w14:textId="77777777" w:rsidR="00CD3D17" w:rsidRDefault="00CD3D17" w:rsidP="00CD3D17">
      <w:pPr>
        <w:rPr>
          <w:rFonts w:ascii="Arial Narrow" w:hAnsi="Arial Narrow"/>
          <w:sz w:val="24"/>
          <w:szCs w:val="24"/>
        </w:rPr>
      </w:pPr>
    </w:p>
    <w:p w14:paraId="5955C9AA" w14:textId="77777777" w:rsidR="00CD3D17" w:rsidRDefault="00CD3D17" w:rsidP="00CD3D17">
      <w:pPr>
        <w:rPr>
          <w:rFonts w:ascii="Arial Narrow" w:hAnsi="Arial Narrow"/>
          <w:sz w:val="24"/>
          <w:szCs w:val="24"/>
        </w:rPr>
      </w:pPr>
    </w:p>
    <w:p w14:paraId="4B265B98" w14:textId="77777777" w:rsidR="00CD3D17" w:rsidRDefault="00CD3D17" w:rsidP="00CD3D17">
      <w:pPr>
        <w:rPr>
          <w:rFonts w:ascii="Arial Narrow" w:hAnsi="Arial Narrow"/>
          <w:sz w:val="24"/>
          <w:szCs w:val="24"/>
        </w:rPr>
      </w:pPr>
    </w:p>
    <w:p w14:paraId="1994B215" w14:textId="77777777" w:rsidR="00CD3D17" w:rsidRDefault="00CD3D17" w:rsidP="00CD3D17">
      <w:pPr>
        <w:rPr>
          <w:rFonts w:ascii="Arial Narrow" w:hAnsi="Arial Narrow"/>
          <w:sz w:val="24"/>
          <w:szCs w:val="24"/>
        </w:rPr>
      </w:pPr>
    </w:p>
    <w:tbl>
      <w:tblPr>
        <w:tblW w:w="9965" w:type="dxa"/>
        <w:tblInd w:w="-431" w:type="dxa"/>
        <w:tblCellMar>
          <w:left w:w="70" w:type="dxa"/>
          <w:right w:w="70" w:type="dxa"/>
        </w:tblCellMar>
        <w:tblLook w:val="04A0" w:firstRow="1" w:lastRow="0" w:firstColumn="1" w:lastColumn="0" w:noHBand="0" w:noVBand="1"/>
      </w:tblPr>
      <w:tblGrid>
        <w:gridCol w:w="9965"/>
      </w:tblGrid>
      <w:tr w:rsidR="00CD3D17" w:rsidRPr="00CD3D17" w14:paraId="2909D95F" w14:textId="77777777" w:rsidTr="005A154D">
        <w:trPr>
          <w:trHeight w:val="330"/>
        </w:trPr>
        <w:tc>
          <w:tcPr>
            <w:tcW w:w="99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8809DA0" w14:textId="77777777" w:rsidR="001834D4" w:rsidRDefault="001834D4" w:rsidP="006E5CAD">
            <w:pPr>
              <w:spacing w:after="0" w:line="276" w:lineRule="auto"/>
              <w:jc w:val="center"/>
              <w:rPr>
                <w:rFonts w:ascii="Arial Narrow" w:eastAsia="Times New Roman" w:hAnsi="Arial Narrow" w:cs="Calibri"/>
                <w:b/>
                <w:bCs/>
                <w:color w:val="000000"/>
                <w:lang w:eastAsia="es-SV"/>
              </w:rPr>
            </w:pPr>
            <w:r>
              <w:rPr>
                <w:noProof/>
                <w:lang w:val="es-SV" w:eastAsia="es-SV"/>
              </w:rPr>
              <w:lastRenderedPageBreak/>
              <mc:AlternateContent>
                <mc:Choice Requires="wps">
                  <w:drawing>
                    <wp:anchor distT="0" distB="0" distL="114300" distR="114300" simplePos="0" relativeHeight="251712512" behindDoc="0" locked="0" layoutInCell="1" allowOverlap="1" wp14:anchorId="04ED35EC" wp14:editId="1B3A6432">
                      <wp:simplePos x="0" y="0"/>
                      <wp:positionH relativeFrom="margin">
                        <wp:posOffset>635</wp:posOffset>
                      </wp:positionH>
                      <wp:positionV relativeFrom="paragraph">
                        <wp:posOffset>188595</wp:posOffset>
                      </wp:positionV>
                      <wp:extent cx="6238875" cy="657225"/>
                      <wp:effectExtent l="0" t="0" r="0" b="9525"/>
                      <wp:wrapSquare wrapText="bothSides"/>
                      <wp:docPr id="20" name="Cuadro de texto 20"/>
                      <wp:cNvGraphicFramePr/>
                      <a:graphic xmlns:a="http://schemas.openxmlformats.org/drawingml/2006/main">
                        <a:graphicData uri="http://schemas.microsoft.com/office/word/2010/wordprocessingShape">
                          <wps:wsp>
                            <wps:cNvSpPr txBox="1"/>
                            <wps:spPr>
                              <a:xfrm>
                                <a:off x="0" y="0"/>
                                <a:ext cx="6238875" cy="657225"/>
                              </a:xfrm>
                              <a:prstGeom prst="rect">
                                <a:avLst/>
                              </a:prstGeom>
                              <a:noFill/>
                              <a:ln>
                                <a:noFill/>
                              </a:ln>
                            </wps:spPr>
                            <wps:txbx>
                              <w:txbxContent>
                                <w:p w14:paraId="1CFFFAA4" w14:textId="77777777" w:rsidR="001B6B33" w:rsidRPr="002538D7" w:rsidRDefault="001B6B33" w:rsidP="001834D4">
                                  <w:pPr>
                                    <w:jc w:val="cente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GESTION DOCUMENTAL Y ARCHIVO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ED35EC" id="Cuadro de texto 20" o:spid="_x0000_s1045" type="#_x0000_t202" style="position:absolute;left:0;text-align:left;margin-left:.05pt;margin-top:14.85pt;width:491.25pt;height:51.75pt;z-index:251712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" filled="f" stroked="f">
                      <v:textbox>
                        <w:txbxContent>
                          <w:p w14:paraId="1CFFFAA4" w14:textId="77777777" w:rsidR="001B6B33" w:rsidRPr="002538D7" w:rsidRDefault="001B6B33" w:rsidP="001834D4">
                            <w:pPr>
                              <w:jc w:val="cente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GESTION DOCUMENTAL Y ARCHIVO   </w:t>
                            </w:r>
                          </w:p>
                        </w:txbxContent>
                      </v:textbox>
                      <w10:wrap type="square" anchorx="margin"/>
                    </v:shape>
                  </w:pict>
                </mc:Fallback>
              </mc:AlternateContent>
            </w:r>
          </w:p>
          <w:p w14:paraId="792C06B2" w14:textId="77777777" w:rsidR="00CD3D17" w:rsidRPr="00CD3D17" w:rsidRDefault="00CD3D17" w:rsidP="006E5CAD">
            <w:pPr>
              <w:spacing w:after="0" w:line="276" w:lineRule="auto"/>
              <w:jc w:val="center"/>
              <w:rPr>
                <w:rFonts w:ascii="Arial Narrow" w:eastAsia="Times New Roman" w:hAnsi="Arial Narrow" w:cs="Calibri"/>
                <w:b/>
                <w:bCs/>
                <w:color w:val="000000"/>
                <w:lang w:eastAsia="es-SV"/>
              </w:rPr>
            </w:pPr>
            <w:r w:rsidRPr="00CD3D17">
              <w:rPr>
                <w:rFonts w:ascii="Arial Narrow" w:eastAsia="Times New Roman" w:hAnsi="Arial Narrow" w:cs="Calibri"/>
                <w:b/>
                <w:bCs/>
                <w:color w:val="000000"/>
                <w:lang w:eastAsia="es-SV"/>
              </w:rPr>
              <w:t>DESCRIPCION GENERAL</w:t>
            </w:r>
          </w:p>
        </w:tc>
      </w:tr>
      <w:tr w:rsidR="00CD3D17" w:rsidRPr="00CD3D17" w14:paraId="594BE53C" w14:textId="77777777" w:rsidTr="005A154D">
        <w:trPr>
          <w:trHeight w:val="330"/>
        </w:trPr>
        <w:tc>
          <w:tcPr>
            <w:tcW w:w="99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E4CAFA" w14:textId="77777777" w:rsidR="00CD3D17" w:rsidRPr="00CD3D17" w:rsidRDefault="00CD3D17" w:rsidP="006E5CAD">
            <w:pPr>
              <w:pStyle w:val="Default"/>
              <w:jc w:val="both"/>
              <w:rPr>
                <w:rFonts w:ascii="Arial Narrow" w:hAnsi="Arial Narrow" w:cstheme="minorBidi"/>
                <w:color w:val="auto"/>
              </w:rPr>
            </w:pPr>
            <w:r w:rsidRPr="00CD3D17">
              <w:rPr>
                <w:rFonts w:ascii="Arial Narrow" w:hAnsi="Arial Narrow" w:cstheme="minorBidi"/>
                <w:color w:val="auto"/>
              </w:rPr>
              <w:t xml:space="preserve">La unidad y su personal crearán un sistema de archivo que permita localizar con prontitud y seguridad los datos que genere, procese o reciba con motivo del desempeño de su función, el cual deberá mantenerse actualizado de acuerdo con lo estipulado en la Ley de Acceso a la Información Pública y Los Lineamientos de Gestión Documental y Archivos Emitidos por el Instituto de Acceso a la Información Pública.  </w:t>
            </w:r>
          </w:p>
        </w:tc>
      </w:tr>
      <w:tr w:rsidR="00CD3D17" w:rsidRPr="00CD3D17" w14:paraId="31F08C81" w14:textId="77777777" w:rsidTr="005A154D">
        <w:trPr>
          <w:trHeight w:val="330"/>
        </w:trPr>
        <w:tc>
          <w:tcPr>
            <w:tcW w:w="99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FA617EC" w14:textId="77777777" w:rsidR="00CD3D17" w:rsidRPr="00CD3D17" w:rsidRDefault="00CD3D17" w:rsidP="006E5CAD">
            <w:pPr>
              <w:spacing w:after="0" w:line="240" w:lineRule="auto"/>
              <w:jc w:val="center"/>
              <w:rPr>
                <w:rFonts w:ascii="Arial Narrow" w:eastAsia="Times New Roman" w:hAnsi="Arial Narrow" w:cs="Calibri"/>
                <w:b/>
                <w:bCs/>
                <w:color w:val="000000"/>
                <w:lang w:eastAsia="es-SV"/>
              </w:rPr>
            </w:pPr>
            <w:r w:rsidRPr="00CD3D17">
              <w:rPr>
                <w:rFonts w:ascii="Arial Narrow" w:eastAsia="Times New Roman" w:hAnsi="Arial Narrow" w:cs="Calibri"/>
                <w:b/>
                <w:bCs/>
                <w:color w:val="000000"/>
                <w:lang w:eastAsia="es-SV"/>
              </w:rPr>
              <w:t xml:space="preserve">FUNCIONES </w:t>
            </w:r>
          </w:p>
        </w:tc>
      </w:tr>
      <w:tr w:rsidR="00CD3D17" w:rsidRPr="00CD3D17" w14:paraId="4A7D6621" w14:textId="77777777" w:rsidTr="005A154D">
        <w:trPr>
          <w:trHeight w:val="413"/>
        </w:trPr>
        <w:tc>
          <w:tcPr>
            <w:tcW w:w="996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4B0D8C" w14:textId="77777777" w:rsidR="00CD3D17" w:rsidRPr="00CD3D17" w:rsidRDefault="00CD3D17" w:rsidP="00AD369E">
            <w:pPr>
              <w:pStyle w:val="Prrafodelista"/>
              <w:numPr>
                <w:ilvl w:val="0"/>
                <w:numId w:val="18"/>
              </w:numPr>
              <w:spacing w:after="0" w:line="276" w:lineRule="auto"/>
              <w:rPr>
                <w:szCs w:val="24"/>
              </w:rPr>
            </w:pPr>
            <w:r w:rsidRPr="00CD3D17">
              <w:rPr>
                <w:rFonts w:cs="Calibri"/>
                <w:szCs w:val="24"/>
              </w:rPr>
              <w:t>Elaborar el Plan Operativo Anual de la Unidad y darle seguimiento.</w:t>
            </w:r>
          </w:p>
          <w:p w14:paraId="7E53A825" w14:textId="77777777" w:rsidR="00CD3D17" w:rsidRPr="00CD3D17" w:rsidRDefault="00CD3D17" w:rsidP="00AD369E">
            <w:pPr>
              <w:pStyle w:val="Prrafodelista"/>
              <w:numPr>
                <w:ilvl w:val="0"/>
                <w:numId w:val="18"/>
              </w:numPr>
              <w:spacing w:after="0" w:line="360" w:lineRule="auto"/>
              <w:rPr>
                <w:szCs w:val="24"/>
              </w:rPr>
            </w:pPr>
            <w:r w:rsidRPr="00CD3D17">
              <w:rPr>
                <w:szCs w:val="24"/>
              </w:rPr>
              <w:t>Resguardar y ordenar de acuerdo a un sistema la información recibida de forma física o digital.</w:t>
            </w:r>
          </w:p>
          <w:p w14:paraId="6A66900B" w14:textId="77777777" w:rsidR="00CD3D17" w:rsidRPr="00CD3D17" w:rsidRDefault="00CD3D17" w:rsidP="00AD369E">
            <w:pPr>
              <w:pStyle w:val="Prrafodelista"/>
              <w:numPr>
                <w:ilvl w:val="0"/>
                <w:numId w:val="18"/>
              </w:numPr>
              <w:spacing w:after="0" w:line="360" w:lineRule="auto"/>
              <w:rPr>
                <w:szCs w:val="24"/>
              </w:rPr>
            </w:pPr>
            <w:r w:rsidRPr="00CD3D17">
              <w:rPr>
                <w:szCs w:val="24"/>
              </w:rPr>
              <w:t>Llevar un control de la información recibida.</w:t>
            </w:r>
          </w:p>
          <w:p w14:paraId="7BB0F8E4" w14:textId="77777777" w:rsidR="00CD3D17" w:rsidRPr="00CD3D17" w:rsidRDefault="00CD3D17" w:rsidP="00AD369E">
            <w:pPr>
              <w:pStyle w:val="Prrafodelista"/>
              <w:numPr>
                <w:ilvl w:val="0"/>
                <w:numId w:val="18"/>
              </w:numPr>
              <w:spacing w:after="0" w:line="360" w:lineRule="auto"/>
              <w:rPr>
                <w:szCs w:val="24"/>
              </w:rPr>
            </w:pPr>
            <w:r w:rsidRPr="00CD3D17">
              <w:rPr>
                <w:szCs w:val="24"/>
              </w:rPr>
              <w:t>Cumplir con los plazos que da la ley de información pública para dar respuesta a las solicitudes.</w:t>
            </w:r>
          </w:p>
          <w:p w14:paraId="4F494F8B" w14:textId="77777777" w:rsidR="00CD3D17" w:rsidRPr="00CD3D17" w:rsidRDefault="00CD3D17" w:rsidP="00AD369E">
            <w:pPr>
              <w:pStyle w:val="Prrafodelista"/>
              <w:numPr>
                <w:ilvl w:val="0"/>
                <w:numId w:val="18"/>
              </w:numPr>
              <w:spacing w:after="0" w:line="360" w:lineRule="auto"/>
              <w:rPr>
                <w:szCs w:val="24"/>
              </w:rPr>
            </w:pPr>
            <w:r w:rsidRPr="00CD3D17">
              <w:rPr>
                <w:szCs w:val="24"/>
              </w:rPr>
              <w:t>Atender cualquier demanda que su jefe inmediato le asigne.</w:t>
            </w:r>
          </w:p>
        </w:tc>
      </w:tr>
      <w:tr w:rsidR="00CD3D17" w:rsidRPr="00CD3D17" w14:paraId="41E6F066" w14:textId="77777777" w:rsidTr="005A154D">
        <w:trPr>
          <w:trHeight w:val="457"/>
        </w:trPr>
        <w:tc>
          <w:tcPr>
            <w:tcW w:w="9965" w:type="dxa"/>
            <w:vMerge/>
            <w:tcBorders>
              <w:top w:val="single" w:sz="4" w:space="0" w:color="auto"/>
              <w:left w:val="single" w:sz="4" w:space="0" w:color="auto"/>
              <w:bottom w:val="single" w:sz="4" w:space="0" w:color="auto"/>
              <w:right w:val="single" w:sz="4" w:space="0" w:color="auto"/>
            </w:tcBorders>
            <w:vAlign w:val="center"/>
            <w:hideMark/>
          </w:tcPr>
          <w:p w14:paraId="47C3E9A3" w14:textId="77777777" w:rsidR="00CD3D17" w:rsidRPr="00CD3D17" w:rsidRDefault="00CD3D17" w:rsidP="006E5CAD">
            <w:pPr>
              <w:spacing w:after="0" w:line="240" w:lineRule="auto"/>
              <w:rPr>
                <w:rFonts w:ascii="Arial Narrow" w:eastAsia="Times New Roman" w:hAnsi="Arial Narrow" w:cs="Calibri"/>
                <w:b/>
                <w:bCs/>
                <w:color w:val="000000"/>
                <w:lang w:eastAsia="es-SV"/>
              </w:rPr>
            </w:pPr>
          </w:p>
        </w:tc>
      </w:tr>
      <w:tr w:rsidR="00CD3D17" w:rsidRPr="00CD3D17" w14:paraId="70D03786" w14:textId="77777777" w:rsidTr="005A154D">
        <w:trPr>
          <w:trHeight w:val="457"/>
        </w:trPr>
        <w:tc>
          <w:tcPr>
            <w:tcW w:w="9965" w:type="dxa"/>
            <w:vMerge/>
            <w:tcBorders>
              <w:top w:val="single" w:sz="4" w:space="0" w:color="auto"/>
              <w:left w:val="single" w:sz="4" w:space="0" w:color="auto"/>
              <w:bottom w:val="single" w:sz="4" w:space="0" w:color="auto"/>
              <w:right w:val="single" w:sz="4" w:space="0" w:color="auto"/>
            </w:tcBorders>
            <w:vAlign w:val="center"/>
            <w:hideMark/>
          </w:tcPr>
          <w:p w14:paraId="53A15F42" w14:textId="77777777" w:rsidR="00CD3D17" w:rsidRPr="00CD3D17" w:rsidRDefault="00CD3D17" w:rsidP="006E5CAD">
            <w:pPr>
              <w:spacing w:after="0" w:line="240" w:lineRule="auto"/>
              <w:rPr>
                <w:rFonts w:ascii="Arial Narrow" w:eastAsia="Times New Roman" w:hAnsi="Arial Narrow" w:cs="Calibri"/>
                <w:b/>
                <w:bCs/>
                <w:color w:val="000000"/>
                <w:lang w:eastAsia="es-SV"/>
              </w:rPr>
            </w:pPr>
          </w:p>
        </w:tc>
      </w:tr>
      <w:tr w:rsidR="00CD3D17" w:rsidRPr="00CD3D17" w14:paraId="300573AE" w14:textId="77777777" w:rsidTr="005A154D">
        <w:trPr>
          <w:trHeight w:val="1225"/>
        </w:trPr>
        <w:tc>
          <w:tcPr>
            <w:tcW w:w="9965" w:type="dxa"/>
            <w:vMerge/>
            <w:tcBorders>
              <w:top w:val="single" w:sz="4" w:space="0" w:color="auto"/>
              <w:left w:val="single" w:sz="4" w:space="0" w:color="auto"/>
              <w:bottom w:val="single" w:sz="4" w:space="0" w:color="auto"/>
              <w:right w:val="single" w:sz="4" w:space="0" w:color="auto"/>
            </w:tcBorders>
            <w:vAlign w:val="center"/>
            <w:hideMark/>
          </w:tcPr>
          <w:p w14:paraId="7EEEF3A1" w14:textId="77777777" w:rsidR="00CD3D17" w:rsidRPr="00CD3D17" w:rsidRDefault="00CD3D17" w:rsidP="006E5CAD">
            <w:pPr>
              <w:spacing w:after="0" w:line="240" w:lineRule="auto"/>
              <w:rPr>
                <w:rFonts w:ascii="Arial Narrow" w:eastAsia="Times New Roman" w:hAnsi="Arial Narrow" w:cs="Calibri"/>
                <w:b/>
                <w:bCs/>
                <w:color w:val="000000"/>
                <w:lang w:eastAsia="es-SV"/>
              </w:rPr>
            </w:pPr>
          </w:p>
        </w:tc>
      </w:tr>
    </w:tbl>
    <w:p w14:paraId="5C33AE5B" w14:textId="77777777" w:rsidR="00CD3D17" w:rsidRPr="001F5568" w:rsidRDefault="00CD3D17" w:rsidP="00CD3D17">
      <w:pPr>
        <w:spacing w:after="0"/>
        <w:rPr>
          <w:szCs w:val="24"/>
        </w:rPr>
      </w:pPr>
    </w:p>
    <w:p w14:paraId="45B4B239" w14:textId="77777777" w:rsidR="00CD3D17" w:rsidRDefault="00CD3D17" w:rsidP="00CD3D17">
      <w:pPr>
        <w:rPr>
          <w:rFonts w:ascii="Arial Narrow" w:hAnsi="Arial Narrow"/>
          <w:sz w:val="24"/>
          <w:szCs w:val="24"/>
        </w:rPr>
      </w:pPr>
      <w:r>
        <w:rPr>
          <w:rFonts w:ascii="Arial Narrow" w:hAnsi="Arial Narrow"/>
          <w:sz w:val="24"/>
          <w:szCs w:val="24"/>
        </w:rPr>
        <w:t>Integrantes:</w:t>
      </w:r>
    </w:p>
    <w:p w14:paraId="40261464" w14:textId="77777777" w:rsidR="00CD3D17" w:rsidRDefault="00CD3D17" w:rsidP="00CD3D17">
      <w:pPr>
        <w:rPr>
          <w:rFonts w:ascii="Arial Narrow" w:hAnsi="Arial Narrow"/>
          <w:sz w:val="24"/>
          <w:szCs w:val="24"/>
        </w:rPr>
      </w:pPr>
      <w:r>
        <w:rPr>
          <w:rFonts w:ascii="Arial Narrow" w:hAnsi="Arial Narrow"/>
          <w:sz w:val="24"/>
          <w:szCs w:val="24"/>
        </w:rPr>
        <w:t xml:space="preserve">Oficial: </w:t>
      </w:r>
      <w:r w:rsidR="0084699C">
        <w:rPr>
          <w:rFonts w:ascii="Arial Narrow" w:hAnsi="Arial Narrow"/>
          <w:sz w:val="24"/>
          <w:szCs w:val="24"/>
        </w:rPr>
        <w:t xml:space="preserve">Ing. Diana Esmeralda Alvarenga Mendoza </w:t>
      </w:r>
      <w:r>
        <w:rPr>
          <w:rFonts w:ascii="Arial Narrow" w:hAnsi="Arial Narrow"/>
          <w:sz w:val="24"/>
          <w:szCs w:val="24"/>
        </w:rPr>
        <w:t xml:space="preserve"> </w:t>
      </w:r>
    </w:p>
    <w:p w14:paraId="0FE91872" w14:textId="77777777" w:rsidR="00DE06FA" w:rsidRDefault="00DE06FA" w:rsidP="00CD3D17">
      <w:pPr>
        <w:rPr>
          <w:rFonts w:ascii="Arial Narrow" w:hAnsi="Arial Narrow"/>
          <w:sz w:val="24"/>
          <w:szCs w:val="24"/>
        </w:rPr>
      </w:pPr>
      <w:r>
        <w:rPr>
          <w:rFonts w:ascii="Arial Narrow" w:hAnsi="Arial Narrow"/>
          <w:sz w:val="24"/>
          <w:szCs w:val="24"/>
        </w:rPr>
        <w:t xml:space="preserve">Encargado de Archivo Central: Francisco Arturo Corea </w:t>
      </w:r>
    </w:p>
    <w:p w14:paraId="7C5B9844" w14:textId="77777777" w:rsidR="00CD3D17" w:rsidRDefault="00CD3D17" w:rsidP="00CD3D17">
      <w:pPr>
        <w:spacing w:after="0"/>
        <w:rPr>
          <w:rFonts w:ascii="Arial Narrow" w:hAnsi="Arial Narrow"/>
          <w:szCs w:val="24"/>
        </w:rPr>
      </w:pPr>
      <w:r>
        <w:rPr>
          <w:rFonts w:ascii="Arial Narrow" w:hAnsi="Arial Narrow"/>
          <w:szCs w:val="24"/>
        </w:rPr>
        <w:t xml:space="preserve">Hombres: </w:t>
      </w:r>
      <w:r w:rsidR="00DE06FA">
        <w:rPr>
          <w:rFonts w:ascii="Arial Narrow" w:hAnsi="Arial Narrow"/>
          <w:szCs w:val="24"/>
        </w:rPr>
        <w:t>1</w:t>
      </w:r>
    </w:p>
    <w:p w14:paraId="60ED5426" w14:textId="77777777" w:rsidR="00CD3D17" w:rsidRPr="007E3CEC" w:rsidRDefault="00CD3D17" w:rsidP="00CD3D17">
      <w:pPr>
        <w:spacing w:after="0"/>
        <w:rPr>
          <w:rFonts w:ascii="Arial Narrow" w:hAnsi="Arial Narrow"/>
          <w:szCs w:val="24"/>
        </w:rPr>
      </w:pPr>
      <w:r>
        <w:rPr>
          <w:rFonts w:ascii="Arial Narrow" w:hAnsi="Arial Narrow"/>
          <w:szCs w:val="24"/>
        </w:rPr>
        <w:t>Mujeres: 1</w:t>
      </w:r>
    </w:p>
    <w:p w14:paraId="0BC221EE" w14:textId="77777777" w:rsidR="00CD3D17" w:rsidRDefault="00CD3D17" w:rsidP="00CD3D17">
      <w:pPr>
        <w:rPr>
          <w:rFonts w:ascii="Arial Narrow" w:hAnsi="Arial Narrow"/>
          <w:sz w:val="24"/>
          <w:szCs w:val="24"/>
        </w:rPr>
      </w:pPr>
    </w:p>
    <w:p w14:paraId="319C5F0F" w14:textId="77777777" w:rsidR="00CD3D17" w:rsidRPr="001F5568" w:rsidRDefault="00CD3D17" w:rsidP="00CD3D17">
      <w:pPr>
        <w:spacing w:after="0"/>
        <w:rPr>
          <w:szCs w:val="24"/>
        </w:rPr>
      </w:pPr>
    </w:p>
    <w:p w14:paraId="56F793BF" w14:textId="77777777" w:rsidR="00CD3D17" w:rsidRPr="001F5568" w:rsidRDefault="00CD3D17" w:rsidP="00CD3D17">
      <w:pPr>
        <w:spacing w:after="0"/>
        <w:rPr>
          <w:szCs w:val="24"/>
        </w:rPr>
      </w:pPr>
    </w:p>
    <w:p w14:paraId="72EBE34C" w14:textId="77777777" w:rsidR="00CD3D17" w:rsidRDefault="00CD3D17" w:rsidP="00CD3D17">
      <w:pPr>
        <w:rPr>
          <w:rFonts w:ascii="Arial Narrow" w:hAnsi="Arial Narrow"/>
          <w:sz w:val="24"/>
          <w:szCs w:val="24"/>
        </w:rPr>
      </w:pPr>
    </w:p>
    <w:p w14:paraId="5E7BBD70" w14:textId="77777777" w:rsidR="0084699C" w:rsidRDefault="0084699C" w:rsidP="00CD3D17">
      <w:pPr>
        <w:rPr>
          <w:rFonts w:ascii="Arial Narrow" w:hAnsi="Arial Narrow"/>
          <w:sz w:val="24"/>
          <w:szCs w:val="24"/>
        </w:rPr>
      </w:pPr>
    </w:p>
    <w:p w14:paraId="4C1F6201" w14:textId="77777777" w:rsidR="0084699C" w:rsidRDefault="0084699C" w:rsidP="00CD3D17">
      <w:pPr>
        <w:rPr>
          <w:rFonts w:ascii="Arial Narrow" w:hAnsi="Arial Narrow"/>
          <w:sz w:val="24"/>
          <w:szCs w:val="24"/>
        </w:rPr>
      </w:pPr>
    </w:p>
    <w:p w14:paraId="6AFFA4EA" w14:textId="77777777" w:rsidR="0084699C" w:rsidRDefault="0084699C" w:rsidP="00CD3D17">
      <w:pPr>
        <w:rPr>
          <w:rFonts w:ascii="Arial Narrow" w:hAnsi="Arial Narrow"/>
          <w:sz w:val="24"/>
          <w:szCs w:val="24"/>
        </w:rPr>
      </w:pPr>
    </w:p>
    <w:p w14:paraId="6C669C11" w14:textId="77777777" w:rsidR="0084699C" w:rsidRDefault="0084699C" w:rsidP="00CD3D17">
      <w:pPr>
        <w:rPr>
          <w:rFonts w:ascii="Arial Narrow" w:hAnsi="Arial Narrow"/>
          <w:sz w:val="24"/>
          <w:szCs w:val="24"/>
        </w:rPr>
      </w:pPr>
    </w:p>
    <w:p w14:paraId="377E2A24" w14:textId="77777777" w:rsidR="0084699C" w:rsidRDefault="0084699C" w:rsidP="00CD3D17">
      <w:pPr>
        <w:rPr>
          <w:rFonts w:ascii="Arial Narrow" w:hAnsi="Arial Narrow"/>
          <w:sz w:val="24"/>
          <w:szCs w:val="24"/>
        </w:rPr>
      </w:pPr>
    </w:p>
    <w:p w14:paraId="7E238B8E" w14:textId="77777777" w:rsidR="0084699C" w:rsidRDefault="0084699C" w:rsidP="00CD3D17">
      <w:pPr>
        <w:rPr>
          <w:rFonts w:ascii="Arial Narrow" w:hAnsi="Arial Narrow"/>
          <w:sz w:val="24"/>
          <w:szCs w:val="24"/>
        </w:rPr>
      </w:pPr>
    </w:p>
    <w:p w14:paraId="34ADB6AE" w14:textId="77777777" w:rsidR="0084699C" w:rsidRDefault="0084699C" w:rsidP="00CD3D17">
      <w:pPr>
        <w:rPr>
          <w:rFonts w:ascii="Arial Narrow" w:hAnsi="Arial Narrow"/>
          <w:sz w:val="24"/>
          <w:szCs w:val="24"/>
        </w:rPr>
      </w:pPr>
    </w:p>
    <w:p w14:paraId="074600DD" w14:textId="77777777" w:rsidR="0084699C" w:rsidRDefault="0084699C" w:rsidP="00CD3D17">
      <w:pPr>
        <w:rPr>
          <w:rFonts w:ascii="Arial Narrow" w:hAnsi="Arial Narrow"/>
          <w:sz w:val="24"/>
          <w:szCs w:val="24"/>
        </w:rPr>
      </w:pPr>
    </w:p>
    <w:p w14:paraId="239BD4FC" w14:textId="77777777" w:rsidR="0084699C" w:rsidRDefault="0084699C" w:rsidP="00CD3D17">
      <w:pPr>
        <w:rPr>
          <w:rFonts w:ascii="Arial Narrow" w:hAnsi="Arial Narrow"/>
          <w:sz w:val="24"/>
          <w:szCs w:val="24"/>
        </w:rPr>
      </w:pPr>
    </w:p>
    <w:p w14:paraId="2C4691F4" w14:textId="77777777" w:rsidR="0084699C" w:rsidRDefault="0084699C" w:rsidP="00CD3D17">
      <w:pPr>
        <w:rPr>
          <w:rFonts w:ascii="Arial Narrow" w:hAnsi="Arial Narrow"/>
          <w:sz w:val="24"/>
          <w:szCs w:val="24"/>
        </w:rPr>
      </w:pPr>
    </w:p>
    <w:p w14:paraId="2A59FF48" w14:textId="77777777" w:rsidR="0084699C" w:rsidRDefault="0084699C" w:rsidP="00CD3D17">
      <w:pPr>
        <w:rPr>
          <w:rFonts w:ascii="Arial Narrow" w:hAnsi="Arial Narrow"/>
          <w:sz w:val="24"/>
          <w:szCs w:val="24"/>
        </w:rPr>
      </w:pPr>
    </w:p>
    <w:tbl>
      <w:tblPr>
        <w:tblW w:w="10078" w:type="dxa"/>
        <w:tblInd w:w="-431" w:type="dxa"/>
        <w:tblCellMar>
          <w:left w:w="70" w:type="dxa"/>
          <w:right w:w="70" w:type="dxa"/>
        </w:tblCellMar>
        <w:tblLook w:val="04A0" w:firstRow="1" w:lastRow="0" w:firstColumn="1" w:lastColumn="0" w:noHBand="0" w:noVBand="1"/>
      </w:tblPr>
      <w:tblGrid>
        <w:gridCol w:w="10078"/>
      </w:tblGrid>
      <w:tr w:rsidR="0084699C" w:rsidRPr="0084699C" w14:paraId="015F9783" w14:textId="77777777" w:rsidTr="006E5CAD">
        <w:trPr>
          <w:trHeight w:val="330"/>
        </w:trPr>
        <w:tc>
          <w:tcPr>
            <w:tcW w:w="1007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9A32520" w14:textId="77777777" w:rsidR="001834D4" w:rsidRDefault="001834D4" w:rsidP="006E5CAD">
            <w:pPr>
              <w:spacing w:after="0" w:line="276" w:lineRule="auto"/>
              <w:jc w:val="center"/>
              <w:rPr>
                <w:rFonts w:ascii="Arial Narrow" w:eastAsia="Times New Roman" w:hAnsi="Arial Narrow" w:cs="Calibri"/>
                <w:b/>
                <w:bCs/>
                <w:color w:val="000000"/>
                <w:sz w:val="24"/>
                <w:szCs w:val="24"/>
                <w:lang w:eastAsia="es-SV"/>
              </w:rPr>
            </w:pPr>
            <w:r>
              <w:rPr>
                <w:noProof/>
                <w:lang w:val="es-SV" w:eastAsia="es-SV"/>
              </w:rPr>
              <mc:AlternateContent>
                <mc:Choice Requires="wps">
                  <w:drawing>
                    <wp:anchor distT="0" distB="0" distL="114300" distR="114300" simplePos="0" relativeHeight="251710464" behindDoc="0" locked="0" layoutInCell="1" allowOverlap="1" wp14:anchorId="2A229441" wp14:editId="0B9E3D09">
                      <wp:simplePos x="0" y="0"/>
                      <wp:positionH relativeFrom="margin">
                        <wp:posOffset>635</wp:posOffset>
                      </wp:positionH>
                      <wp:positionV relativeFrom="paragraph">
                        <wp:posOffset>207645</wp:posOffset>
                      </wp:positionV>
                      <wp:extent cx="6238875" cy="657225"/>
                      <wp:effectExtent l="0" t="0" r="0" b="9525"/>
                      <wp:wrapSquare wrapText="bothSides"/>
                      <wp:docPr id="21" name="Cuadro de texto 21"/>
                      <wp:cNvGraphicFramePr/>
                      <a:graphic xmlns:a="http://schemas.openxmlformats.org/drawingml/2006/main">
                        <a:graphicData uri="http://schemas.microsoft.com/office/word/2010/wordprocessingShape">
                          <wps:wsp>
                            <wps:cNvSpPr txBox="1"/>
                            <wps:spPr>
                              <a:xfrm>
                                <a:off x="0" y="0"/>
                                <a:ext cx="6238875" cy="657225"/>
                              </a:xfrm>
                              <a:prstGeom prst="rect">
                                <a:avLst/>
                              </a:prstGeom>
                              <a:noFill/>
                              <a:ln>
                                <a:noFill/>
                              </a:ln>
                            </wps:spPr>
                            <wps:txbx>
                              <w:txbxContent>
                                <w:p w14:paraId="4A1238D5" w14:textId="77777777" w:rsidR="001B6B33" w:rsidRPr="002538D7" w:rsidRDefault="001B6B33" w:rsidP="001834D4">
                                  <w:pPr>
                                    <w:jc w:val="cente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COMUNICACIONES Y PRENSA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229441" id="Cuadro de texto 21" o:spid="_x0000_s1046" type="#_x0000_t202" style="position:absolute;left:0;text-align:left;margin-left:.05pt;margin-top:16.35pt;width:491.25pt;height:51.75pt;z-index:251710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" filled="f" stroked="f">
                      <v:textbox>
                        <w:txbxContent>
                          <w:p w14:paraId="4A1238D5" w14:textId="77777777" w:rsidR="001B6B33" w:rsidRPr="002538D7" w:rsidRDefault="001B6B33" w:rsidP="001834D4">
                            <w:pPr>
                              <w:jc w:val="cente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COMUNICACIONES Y PRENSA     </w:t>
                            </w:r>
                          </w:p>
                        </w:txbxContent>
                      </v:textbox>
                      <w10:wrap type="square" anchorx="margin"/>
                    </v:shape>
                  </w:pict>
                </mc:Fallback>
              </mc:AlternateContent>
            </w:r>
          </w:p>
          <w:p w14:paraId="62D430C3" w14:textId="77777777" w:rsidR="0084699C" w:rsidRPr="0084699C" w:rsidRDefault="0084699C" w:rsidP="006E5CAD">
            <w:pPr>
              <w:spacing w:after="0" w:line="276" w:lineRule="auto"/>
              <w:jc w:val="center"/>
              <w:rPr>
                <w:rFonts w:ascii="Arial Narrow" w:eastAsia="Times New Roman" w:hAnsi="Arial Narrow" w:cs="Calibri"/>
                <w:b/>
                <w:bCs/>
                <w:color w:val="000000"/>
                <w:sz w:val="24"/>
                <w:szCs w:val="24"/>
                <w:lang w:eastAsia="es-SV"/>
              </w:rPr>
            </w:pPr>
            <w:r w:rsidRPr="0084699C">
              <w:rPr>
                <w:rFonts w:ascii="Arial Narrow" w:eastAsia="Times New Roman" w:hAnsi="Arial Narrow" w:cs="Calibri"/>
                <w:b/>
                <w:bCs/>
                <w:color w:val="000000"/>
                <w:sz w:val="24"/>
                <w:szCs w:val="24"/>
                <w:lang w:eastAsia="es-SV"/>
              </w:rPr>
              <w:t>DESCRIPCION GENERAL</w:t>
            </w:r>
          </w:p>
        </w:tc>
      </w:tr>
      <w:tr w:rsidR="0084699C" w:rsidRPr="0084699C" w14:paraId="13959B19" w14:textId="77777777" w:rsidTr="006E5CAD">
        <w:trPr>
          <w:trHeight w:val="330"/>
        </w:trPr>
        <w:tc>
          <w:tcPr>
            <w:tcW w:w="1007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443AEE" w14:textId="77777777" w:rsidR="0084699C" w:rsidRPr="0084699C" w:rsidRDefault="0084699C" w:rsidP="006E5CAD">
            <w:pPr>
              <w:spacing w:after="0" w:line="276" w:lineRule="auto"/>
              <w:rPr>
                <w:rFonts w:ascii="Arial Narrow" w:eastAsia="Times New Roman" w:hAnsi="Arial Narrow" w:cs="Calibri"/>
                <w:b/>
                <w:bCs/>
                <w:color w:val="000000"/>
                <w:sz w:val="24"/>
                <w:szCs w:val="24"/>
                <w:lang w:eastAsia="es-SV"/>
              </w:rPr>
            </w:pPr>
            <w:r w:rsidRPr="0084699C">
              <w:rPr>
                <w:rFonts w:ascii="Arial Narrow" w:hAnsi="Arial Narrow"/>
                <w:sz w:val="24"/>
                <w:szCs w:val="24"/>
              </w:rPr>
              <w:t>Planificar, organizar, dirigir y controlar, la aplicación de la política comunicacional, interna y externa de la municipalidad.</w:t>
            </w:r>
          </w:p>
        </w:tc>
      </w:tr>
      <w:tr w:rsidR="0084699C" w:rsidRPr="0084699C" w14:paraId="5E03AD8C" w14:textId="77777777" w:rsidTr="006E5CAD">
        <w:trPr>
          <w:trHeight w:val="330"/>
        </w:trPr>
        <w:tc>
          <w:tcPr>
            <w:tcW w:w="1007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D6BDCD4" w14:textId="77777777" w:rsidR="0084699C" w:rsidRPr="0084699C" w:rsidRDefault="0084699C" w:rsidP="006E5CAD">
            <w:pPr>
              <w:spacing w:after="0" w:line="240" w:lineRule="auto"/>
              <w:jc w:val="center"/>
              <w:rPr>
                <w:rFonts w:ascii="Arial Narrow" w:eastAsia="Times New Roman" w:hAnsi="Arial Narrow" w:cs="Calibri"/>
                <w:b/>
                <w:bCs/>
                <w:color w:val="000000"/>
                <w:sz w:val="24"/>
                <w:szCs w:val="24"/>
                <w:lang w:eastAsia="es-SV"/>
              </w:rPr>
            </w:pPr>
            <w:r w:rsidRPr="0084699C">
              <w:rPr>
                <w:rFonts w:ascii="Arial Narrow" w:eastAsia="Times New Roman" w:hAnsi="Arial Narrow" w:cs="Calibri"/>
                <w:b/>
                <w:bCs/>
                <w:color w:val="000000"/>
                <w:sz w:val="24"/>
                <w:szCs w:val="24"/>
                <w:lang w:eastAsia="es-SV"/>
              </w:rPr>
              <w:t xml:space="preserve">FUNCIONES </w:t>
            </w:r>
          </w:p>
        </w:tc>
      </w:tr>
      <w:tr w:rsidR="0084699C" w:rsidRPr="0084699C" w14:paraId="07855526" w14:textId="77777777" w:rsidTr="006E5CAD">
        <w:trPr>
          <w:trHeight w:val="457"/>
        </w:trPr>
        <w:tc>
          <w:tcPr>
            <w:tcW w:w="1007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25A980" w14:textId="77777777" w:rsidR="0084699C" w:rsidRPr="0084699C" w:rsidRDefault="0084699C" w:rsidP="00AD369E">
            <w:pPr>
              <w:pStyle w:val="Prrafodelista"/>
              <w:numPr>
                <w:ilvl w:val="0"/>
                <w:numId w:val="19"/>
              </w:numPr>
              <w:spacing w:after="0" w:line="276" w:lineRule="auto"/>
              <w:rPr>
                <w:szCs w:val="24"/>
              </w:rPr>
            </w:pPr>
            <w:r w:rsidRPr="0084699C">
              <w:rPr>
                <w:rFonts w:cs="Calibri"/>
                <w:szCs w:val="24"/>
              </w:rPr>
              <w:t>Elaborar el Plan Operativo Anual de la Unidad y darle seguimiento.</w:t>
            </w:r>
          </w:p>
          <w:p w14:paraId="15E484F2" w14:textId="77777777" w:rsidR="0084699C" w:rsidRPr="0084699C" w:rsidRDefault="0084699C" w:rsidP="00AD369E">
            <w:pPr>
              <w:pStyle w:val="Prrafodelista"/>
              <w:numPr>
                <w:ilvl w:val="0"/>
                <w:numId w:val="19"/>
              </w:numPr>
              <w:spacing w:after="0" w:line="360" w:lineRule="auto"/>
              <w:rPr>
                <w:szCs w:val="24"/>
              </w:rPr>
            </w:pPr>
            <w:r w:rsidRPr="0084699C">
              <w:rPr>
                <w:szCs w:val="24"/>
              </w:rPr>
              <w:t xml:space="preserve">Planificar y dirigir programas de información interna. </w:t>
            </w:r>
          </w:p>
          <w:p w14:paraId="7ACCEB89" w14:textId="77777777" w:rsidR="0084699C" w:rsidRPr="0084699C" w:rsidRDefault="0084699C" w:rsidP="00AD369E">
            <w:pPr>
              <w:pStyle w:val="Prrafodelista"/>
              <w:numPr>
                <w:ilvl w:val="0"/>
                <w:numId w:val="19"/>
              </w:numPr>
              <w:spacing w:after="0" w:line="360" w:lineRule="auto"/>
              <w:rPr>
                <w:szCs w:val="24"/>
              </w:rPr>
            </w:pPr>
            <w:r w:rsidRPr="0084699C">
              <w:rPr>
                <w:szCs w:val="24"/>
              </w:rPr>
              <w:t xml:space="preserve">Apoyar todas las estrategias y actividades que busquen mantener una imagen positiva de la institución, con la publicación de informativos internos, revistas y periódicos murales, otros. </w:t>
            </w:r>
          </w:p>
          <w:p w14:paraId="2274ECBE" w14:textId="77777777" w:rsidR="0084699C" w:rsidRPr="0084699C" w:rsidRDefault="0084699C" w:rsidP="00AD369E">
            <w:pPr>
              <w:pStyle w:val="Prrafodelista"/>
              <w:numPr>
                <w:ilvl w:val="0"/>
                <w:numId w:val="19"/>
              </w:numPr>
              <w:spacing w:after="0" w:line="360" w:lineRule="auto"/>
              <w:rPr>
                <w:szCs w:val="24"/>
              </w:rPr>
            </w:pPr>
            <w:r w:rsidRPr="0084699C">
              <w:rPr>
                <w:szCs w:val="24"/>
              </w:rPr>
              <w:t xml:space="preserve">Preparar y difundir boletines informativos de la institución. </w:t>
            </w:r>
          </w:p>
          <w:p w14:paraId="7AAB062B" w14:textId="77777777" w:rsidR="0084699C" w:rsidRPr="0084699C" w:rsidRDefault="0084699C" w:rsidP="00AD369E">
            <w:pPr>
              <w:pStyle w:val="Prrafodelista"/>
              <w:numPr>
                <w:ilvl w:val="0"/>
                <w:numId w:val="19"/>
              </w:numPr>
              <w:spacing w:after="0" w:line="360" w:lineRule="auto"/>
              <w:rPr>
                <w:szCs w:val="24"/>
              </w:rPr>
            </w:pPr>
            <w:r w:rsidRPr="0084699C">
              <w:rPr>
                <w:szCs w:val="24"/>
              </w:rPr>
              <w:t xml:space="preserve">Preparar textos publicitarios del Concejo y coordinar su difusión por los diferentes medios de comunicación social. </w:t>
            </w:r>
          </w:p>
          <w:p w14:paraId="0E1894F6" w14:textId="77777777" w:rsidR="0084699C" w:rsidRPr="0084699C" w:rsidRDefault="0084699C" w:rsidP="00AD369E">
            <w:pPr>
              <w:pStyle w:val="Prrafodelista"/>
              <w:numPr>
                <w:ilvl w:val="0"/>
                <w:numId w:val="19"/>
              </w:numPr>
              <w:spacing w:after="0" w:line="360" w:lineRule="auto"/>
              <w:rPr>
                <w:szCs w:val="24"/>
              </w:rPr>
            </w:pPr>
            <w:r w:rsidRPr="0084699C">
              <w:rPr>
                <w:szCs w:val="24"/>
              </w:rPr>
              <w:t xml:space="preserve">Actualizar permanentemente la página web y de las diferentes direcciones y, utilizar el correo electrónico para una rápida y fluida comunicación con todos los sectores interesados en conocer y apoyar la gestión del Concejo Municipal. </w:t>
            </w:r>
          </w:p>
          <w:p w14:paraId="6017663A" w14:textId="77777777" w:rsidR="0084699C" w:rsidRPr="0084699C" w:rsidRDefault="0084699C" w:rsidP="00AD369E">
            <w:pPr>
              <w:pStyle w:val="Prrafodelista"/>
              <w:numPr>
                <w:ilvl w:val="0"/>
                <w:numId w:val="19"/>
              </w:numPr>
              <w:spacing w:after="0" w:line="360" w:lineRule="auto"/>
              <w:rPr>
                <w:szCs w:val="24"/>
              </w:rPr>
            </w:pPr>
            <w:r w:rsidRPr="0084699C">
              <w:rPr>
                <w:szCs w:val="24"/>
              </w:rPr>
              <w:t xml:space="preserve">Organizar ruedas de prensa, conferencias y otros eventos para fomentar la cultura de la comunicación y para lograr adhesiones sobre la acción del Concejo Municipal. </w:t>
            </w:r>
          </w:p>
          <w:p w14:paraId="7CB99622" w14:textId="77777777" w:rsidR="0084699C" w:rsidRPr="0084699C" w:rsidRDefault="0084699C" w:rsidP="00AD369E">
            <w:pPr>
              <w:pStyle w:val="Prrafodelista"/>
              <w:numPr>
                <w:ilvl w:val="0"/>
                <w:numId w:val="19"/>
              </w:numPr>
              <w:spacing w:after="0" w:line="360" w:lineRule="auto"/>
              <w:rPr>
                <w:szCs w:val="24"/>
              </w:rPr>
            </w:pPr>
            <w:r w:rsidRPr="0084699C">
              <w:rPr>
                <w:szCs w:val="24"/>
              </w:rPr>
              <w:t xml:space="preserve">Divulgar las actividades trascendentales y logros Institucionales. </w:t>
            </w:r>
          </w:p>
          <w:p w14:paraId="76C19919" w14:textId="77777777" w:rsidR="0084699C" w:rsidRPr="0084699C" w:rsidRDefault="0084699C" w:rsidP="00AD369E">
            <w:pPr>
              <w:pStyle w:val="Prrafodelista"/>
              <w:numPr>
                <w:ilvl w:val="0"/>
                <w:numId w:val="19"/>
              </w:numPr>
              <w:spacing w:after="0" w:line="360" w:lineRule="auto"/>
              <w:rPr>
                <w:szCs w:val="24"/>
              </w:rPr>
            </w:pPr>
            <w:r w:rsidRPr="0084699C">
              <w:rPr>
                <w:szCs w:val="24"/>
              </w:rPr>
              <w:t xml:space="preserve">Utilizar adecuadamente los espacios que ofrecen los medios de comunicación social para difundir las actividades que realiza el Concejo Municipal. </w:t>
            </w:r>
          </w:p>
          <w:p w14:paraId="7C1B52EF" w14:textId="77777777" w:rsidR="0084699C" w:rsidRPr="0084699C" w:rsidRDefault="0084699C" w:rsidP="00AD369E">
            <w:pPr>
              <w:pStyle w:val="Prrafodelista"/>
              <w:numPr>
                <w:ilvl w:val="0"/>
                <w:numId w:val="19"/>
              </w:numPr>
              <w:spacing w:after="0" w:line="360" w:lineRule="auto"/>
              <w:rPr>
                <w:szCs w:val="24"/>
              </w:rPr>
            </w:pPr>
            <w:r w:rsidRPr="0084699C">
              <w:rPr>
                <w:szCs w:val="24"/>
              </w:rPr>
              <w:t xml:space="preserve">Coordinar actividades con las organizaciones públicas y privadas nacionales que tengan relación con la comunicación pública y con la entidad. </w:t>
            </w:r>
          </w:p>
          <w:p w14:paraId="3F498898" w14:textId="77777777" w:rsidR="0084699C" w:rsidRPr="0084699C" w:rsidRDefault="0084699C" w:rsidP="00AD369E">
            <w:pPr>
              <w:pStyle w:val="Prrafodelista"/>
              <w:numPr>
                <w:ilvl w:val="0"/>
                <w:numId w:val="19"/>
              </w:numPr>
              <w:spacing w:after="0" w:line="360" w:lineRule="auto"/>
              <w:rPr>
                <w:szCs w:val="24"/>
              </w:rPr>
            </w:pPr>
            <w:r w:rsidRPr="0084699C">
              <w:rPr>
                <w:szCs w:val="24"/>
              </w:rPr>
              <w:t>Mantener canales de comunicación abiertos a la opinión pública e interna del personal, para promocionar la crítica constructiva, sugerencias de soluciones a problemas detectados, disminuyendo en todo momento información distorsionada.</w:t>
            </w:r>
          </w:p>
          <w:p w14:paraId="030A0D1C" w14:textId="77777777" w:rsidR="0084699C" w:rsidRPr="0084699C" w:rsidRDefault="0084699C" w:rsidP="00AD369E">
            <w:pPr>
              <w:pStyle w:val="Prrafodelista"/>
              <w:numPr>
                <w:ilvl w:val="0"/>
                <w:numId w:val="19"/>
              </w:numPr>
              <w:spacing w:after="0" w:line="360" w:lineRule="auto"/>
              <w:rPr>
                <w:szCs w:val="24"/>
              </w:rPr>
            </w:pPr>
            <w:r w:rsidRPr="0084699C">
              <w:rPr>
                <w:szCs w:val="24"/>
              </w:rPr>
              <w:t>Colaborar con diferentes Asociaciones, clubes, emprendedores, ADESCOS, cuando soliciten trabajo en la difusión de actividades o celebraciones.</w:t>
            </w:r>
          </w:p>
          <w:p w14:paraId="33A58F23" w14:textId="77777777" w:rsidR="0084699C" w:rsidRPr="0084699C" w:rsidRDefault="0084699C" w:rsidP="00AD369E">
            <w:pPr>
              <w:pStyle w:val="Prrafodelista"/>
              <w:numPr>
                <w:ilvl w:val="0"/>
                <w:numId w:val="19"/>
              </w:numPr>
              <w:spacing w:after="0" w:line="360" w:lineRule="auto"/>
              <w:rPr>
                <w:szCs w:val="24"/>
              </w:rPr>
            </w:pPr>
            <w:r w:rsidRPr="0084699C">
              <w:rPr>
                <w:szCs w:val="24"/>
              </w:rPr>
              <w:t>Brindar información escrita y audiovisual a los medios de comunicación</w:t>
            </w:r>
          </w:p>
          <w:p w14:paraId="717112BF" w14:textId="77777777" w:rsidR="0084699C" w:rsidRPr="0084699C" w:rsidRDefault="0084699C" w:rsidP="00AD369E">
            <w:pPr>
              <w:pStyle w:val="Prrafodelista"/>
              <w:numPr>
                <w:ilvl w:val="0"/>
                <w:numId w:val="19"/>
              </w:numPr>
              <w:spacing w:after="0" w:line="360" w:lineRule="auto"/>
              <w:rPr>
                <w:szCs w:val="24"/>
              </w:rPr>
            </w:pPr>
            <w:r w:rsidRPr="0084699C">
              <w:rPr>
                <w:szCs w:val="24"/>
              </w:rPr>
              <w:t>Formular y dar seguimiento al plan operativo anual (POA)</w:t>
            </w:r>
          </w:p>
          <w:p w14:paraId="19E922D9" w14:textId="77777777" w:rsidR="0084699C" w:rsidRPr="0084699C" w:rsidRDefault="0084699C" w:rsidP="00AD369E">
            <w:pPr>
              <w:pStyle w:val="Prrafodelista"/>
              <w:numPr>
                <w:ilvl w:val="0"/>
                <w:numId w:val="19"/>
              </w:numPr>
              <w:spacing w:after="0" w:line="360" w:lineRule="auto"/>
              <w:rPr>
                <w:szCs w:val="24"/>
              </w:rPr>
            </w:pPr>
            <w:r w:rsidRPr="0084699C">
              <w:rPr>
                <w:szCs w:val="24"/>
              </w:rPr>
              <w:t>Actualizar el Manual de Organización y Funciones (MOF) de su Unidad.</w:t>
            </w:r>
          </w:p>
          <w:p w14:paraId="1FEAA33E" w14:textId="77777777" w:rsidR="0084699C" w:rsidRPr="0084699C" w:rsidRDefault="0084699C" w:rsidP="006E5CAD">
            <w:pPr>
              <w:spacing w:after="0" w:line="360" w:lineRule="auto"/>
              <w:rPr>
                <w:rFonts w:ascii="Arial Narrow" w:hAnsi="Arial Narrow"/>
                <w:sz w:val="24"/>
                <w:szCs w:val="24"/>
              </w:rPr>
            </w:pPr>
          </w:p>
        </w:tc>
      </w:tr>
      <w:tr w:rsidR="0084699C" w:rsidRPr="0084699C" w14:paraId="6C8B9CF7" w14:textId="77777777" w:rsidTr="006E5CAD">
        <w:trPr>
          <w:trHeight w:val="457"/>
        </w:trPr>
        <w:tc>
          <w:tcPr>
            <w:tcW w:w="10078" w:type="dxa"/>
            <w:vMerge/>
            <w:tcBorders>
              <w:top w:val="single" w:sz="4" w:space="0" w:color="auto"/>
              <w:left w:val="single" w:sz="4" w:space="0" w:color="auto"/>
              <w:bottom w:val="single" w:sz="4" w:space="0" w:color="auto"/>
              <w:right w:val="single" w:sz="4" w:space="0" w:color="auto"/>
            </w:tcBorders>
            <w:vAlign w:val="center"/>
            <w:hideMark/>
          </w:tcPr>
          <w:p w14:paraId="21203B31" w14:textId="77777777" w:rsidR="0084699C" w:rsidRPr="0084699C" w:rsidRDefault="0084699C" w:rsidP="006E5CAD">
            <w:pPr>
              <w:spacing w:after="0" w:line="240" w:lineRule="auto"/>
              <w:rPr>
                <w:rFonts w:ascii="Arial Narrow" w:eastAsia="Times New Roman" w:hAnsi="Arial Narrow" w:cs="Calibri"/>
                <w:b/>
                <w:bCs/>
                <w:color w:val="000000"/>
                <w:sz w:val="24"/>
                <w:szCs w:val="24"/>
                <w:lang w:eastAsia="es-SV"/>
              </w:rPr>
            </w:pPr>
          </w:p>
        </w:tc>
      </w:tr>
      <w:tr w:rsidR="0084699C" w:rsidRPr="0084699C" w14:paraId="17F07D13" w14:textId="77777777" w:rsidTr="006E5CAD">
        <w:trPr>
          <w:trHeight w:val="457"/>
        </w:trPr>
        <w:tc>
          <w:tcPr>
            <w:tcW w:w="10078" w:type="dxa"/>
            <w:vMerge/>
            <w:tcBorders>
              <w:top w:val="single" w:sz="4" w:space="0" w:color="auto"/>
              <w:left w:val="single" w:sz="4" w:space="0" w:color="auto"/>
              <w:bottom w:val="single" w:sz="4" w:space="0" w:color="auto"/>
              <w:right w:val="single" w:sz="4" w:space="0" w:color="auto"/>
            </w:tcBorders>
            <w:vAlign w:val="center"/>
            <w:hideMark/>
          </w:tcPr>
          <w:p w14:paraId="4311AB96" w14:textId="77777777" w:rsidR="0084699C" w:rsidRPr="0084699C" w:rsidRDefault="0084699C" w:rsidP="006E5CAD">
            <w:pPr>
              <w:spacing w:after="0" w:line="240" w:lineRule="auto"/>
              <w:rPr>
                <w:rFonts w:ascii="Arial Narrow" w:eastAsia="Times New Roman" w:hAnsi="Arial Narrow" w:cs="Calibri"/>
                <w:b/>
                <w:bCs/>
                <w:color w:val="000000"/>
                <w:sz w:val="24"/>
                <w:szCs w:val="24"/>
                <w:lang w:eastAsia="es-SV"/>
              </w:rPr>
            </w:pPr>
          </w:p>
        </w:tc>
      </w:tr>
      <w:tr w:rsidR="0084699C" w:rsidRPr="0084699C" w14:paraId="5BF1A166" w14:textId="77777777" w:rsidTr="006E5CAD">
        <w:trPr>
          <w:trHeight w:val="457"/>
        </w:trPr>
        <w:tc>
          <w:tcPr>
            <w:tcW w:w="10078" w:type="dxa"/>
            <w:vMerge/>
            <w:tcBorders>
              <w:top w:val="single" w:sz="4" w:space="0" w:color="auto"/>
              <w:left w:val="single" w:sz="4" w:space="0" w:color="auto"/>
              <w:bottom w:val="single" w:sz="4" w:space="0" w:color="auto"/>
              <w:right w:val="single" w:sz="4" w:space="0" w:color="auto"/>
            </w:tcBorders>
            <w:vAlign w:val="center"/>
            <w:hideMark/>
          </w:tcPr>
          <w:p w14:paraId="7FFB04BC" w14:textId="77777777" w:rsidR="0084699C" w:rsidRPr="0084699C" w:rsidRDefault="0084699C" w:rsidP="006E5CAD">
            <w:pPr>
              <w:spacing w:after="0" w:line="240" w:lineRule="auto"/>
              <w:rPr>
                <w:rFonts w:ascii="Arial Narrow" w:eastAsia="Times New Roman" w:hAnsi="Arial Narrow" w:cs="Calibri"/>
                <w:b/>
                <w:bCs/>
                <w:color w:val="000000"/>
                <w:sz w:val="24"/>
                <w:szCs w:val="24"/>
                <w:lang w:eastAsia="es-SV"/>
              </w:rPr>
            </w:pPr>
          </w:p>
        </w:tc>
      </w:tr>
    </w:tbl>
    <w:p w14:paraId="5FC99EB1" w14:textId="77777777" w:rsidR="0084699C" w:rsidRDefault="0084699C" w:rsidP="0084699C">
      <w:pPr>
        <w:spacing w:after="0"/>
        <w:rPr>
          <w:szCs w:val="24"/>
        </w:rPr>
      </w:pPr>
    </w:p>
    <w:p w14:paraId="54D9E7EE" w14:textId="77777777" w:rsidR="00340EDD" w:rsidRDefault="00340EDD" w:rsidP="0084699C">
      <w:pPr>
        <w:rPr>
          <w:rFonts w:ascii="Arial Narrow" w:hAnsi="Arial Narrow"/>
          <w:sz w:val="24"/>
          <w:szCs w:val="24"/>
        </w:rPr>
      </w:pPr>
    </w:p>
    <w:p w14:paraId="46A38A6D" w14:textId="77777777" w:rsidR="005A154D" w:rsidRDefault="005A154D" w:rsidP="0084699C">
      <w:pPr>
        <w:rPr>
          <w:rFonts w:ascii="Arial Narrow" w:hAnsi="Arial Narrow"/>
          <w:sz w:val="24"/>
          <w:szCs w:val="24"/>
        </w:rPr>
      </w:pPr>
    </w:p>
    <w:p w14:paraId="0B023FD5" w14:textId="77777777" w:rsidR="0084699C" w:rsidRDefault="0084699C" w:rsidP="0084699C">
      <w:pPr>
        <w:rPr>
          <w:rFonts w:ascii="Arial Narrow" w:hAnsi="Arial Narrow"/>
          <w:sz w:val="24"/>
          <w:szCs w:val="24"/>
        </w:rPr>
      </w:pPr>
      <w:r>
        <w:rPr>
          <w:rFonts w:ascii="Arial Narrow" w:hAnsi="Arial Narrow"/>
          <w:sz w:val="24"/>
          <w:szCs w:val="24"/>
        </w:rPr>
        <w:t>Integrantes:</w:t>
      </w:r>
    </w:p>
    <w:p w14:paraId="705785C0" w14:textId="77777777" w:rsidR="0084699C" w:rsidRDefault="0084699C" w:rsidP="0084699C">
      <w:pPr>
        <w:rPr>
          <w:rFonts w:ascii="Arial Narrow" w:hAnsi="Arial Narrow"/>
          <w:sz w:val="24"/>
          <w:szCs w:val="24"/>
        </w:rPr>
      </w:pPr>
      <w:r>
        <w:rPr>
          <w:rFonts w:ascii="Arial Narrow" w:hAnsi="Arial Narrow"/>
          <w:sz w:val="24"/>
          <w:szCs w:val="24"/>
        </w:rPr>
        <w:t>Jefe</w:t>
      </w:r>
      <w:r w:rsidR="00DE06FA">
        <w:rPr>
          <w:rFonts w:ascii="Arial Narrow" w:hAnsi="Arial Narrow"/>
          <w:sz w:val="24"/>
          <w:szCs w:val="24"/>
        </w:rPr>
        <w:t xml:space="preserve">: Mauricio Roberto Flores Hernández </w:t>
      </w:r>
    </w:p>
    <w:p w14:paraId="68B2F981" w14:textId="77777777" w:rsidR="00DE06FA" w:rsidRDefault="00DE06FA" w:rsidP="0084699C">
      <w:pPr>
        <w:rPr>
          <w:rFonts w:ascii="Arial Narrow" w:hAnsi="Arial Narrow"/>
          <w:sz w:val="24"/>
          <w:szCs w:val="24"/>
        </w:rPr>
      </w:pPr>
      <w:r>
        <w:rPr>
          <w:rFonts w:ascii="Arial Narrow" w:hAnsi="Arial Narrow"/>
          <w:sz w:val="24"/>
          <w:szCs w:val="24"/>
        </w:rPr>
        <w:t xml:space="preserve">Sub Jefe: Héctor Efraín Cerna López </w:t>
      </w:r>
    </w:p>
    <w:p w14:paraId="351AB34A" w14:textId="77777777" w:rsidR="00DE06FA" w:rsidRDefault="00DE06FA" w:rsidP="0084699C">
      <w:pPr>
        <w:rPr>
          <w:rFonts w:ascii="Arial Narrow" w:hAnsi="Arial Narrow"/>
          <w:sz w:val="24"/>
          <w:szCs w:val="24"/>
        </w:rPr>
      </w:pPr>
      <w:r>
        <w:rPr>
          <w:rFonts w:ascii="Arial Narrow" w:hAnsi="Arial Narrow"/>
          <w:sz w:val="24"/>
          <w:szCs w:val="24"/>
        </w:rPr>
        <w:t xml:space="preserve">Encargado de Perifoneo: René Amílcar Rivera Cortez </w:t>
      </w:r>
    </w:p>
    <w:p w14:paraId="5C5CE729" w14:textId="77777777" w:rsidR="0084699C" w:rsidRDefault="0084699C" w:rsidP="0084699C">
      <w:pPr>
        <w:rPr>
          <w:rFonts w:ascii="Arial Narrow" w:hAnsi="Arial Narrow"/>
          <w:sz w:val="24"/>
          <w:szCs w:val="24"/>
        </w:rPr>
      </w:pPr>
      <w:r>
        <w:rPr>
          <w:rFonts w:ascii="Arial Narrow" w:hAnsi="Arial Narrow"/>
          <w:sz w:val="24"/>
          <w:szCs w:val="24"/>
        </w:rPr>
        <w:t>Auxiliar: Fernando Antonio Fajardo</w:t>
      </w:r>
    </w:p>
    <w:p w14:paraId="731D0275" w14:textId="77777777" w:rsidR="0084699C" w:rsidRDefault="0084699C" w:rsidP="0084699C">
      <w:pPr>
        <w:rPr>
          <w:rFonts w:ascii="Arial Narrow" w:hAnsi="Arial Narrow"/>
          <w:sz w:val="24"/>
          <w:szCs w:val="24"/>
        </w:rPr>
      </w:pPr>
      <w:r>
        <w:rPr>
          <w:rFonts w:ascii="Arial Narrow" w:hAnsi="Arial Narrow"/>
          <w:sz w:val="24"/>
          <w:szCs w:val="24"/>
        </w:rPr>
        <w:t xml:space="preserve">Auxiliar: Berta Alicia Rodríguez </w:t>
      </w:r>
    </w:p>
    <w:p w14:paraId="3AF4384B" w14:textId="77777777" w:rsidR="0084699C" w:rsidRDefault="0084699C" w:rsidP="0084699C">
      <w:pPr>
        <w:rPr>
          <w:rFonts w:ascii="Arial Narrow" w:hAnsi="Arial Narrow"/>
          <w:sz w:val="24"/>
          <w:szCs w:val="24"/>
        </w:rPr>
      </w:pPr>
      <w:r>
        <w:rPr>
          <w:rFonts w:ascii="Arial Narrow" w:hAnsi="Arial Narrow"/>
          <w:sz w:val="24"/>
          <w:szCs w:val="24"/>
        </w:rPr>
        <w:t xml:space="preserve">Auxiliar: Max Alberto Lizama </w:t>
      </w:r>
    </w:p>
    <w:p w14:paraId="46205D67" w14:textId="77777777" w:rsidR="0084699C" w:rsidRDefault="0084699C" w:rsidP="0084699C">
      <w:pPr>
        <w:spacing w:after="0"/>
        <w:rPr>
          <w:rFonts w:ascii="Arial Narrow" w:hAnsi="Arial Narrow"/>
          <w:szCs w:val="24"/>
        </w:rPr>
      </w:pPr>
      <w:r>
        <w:rPr>
          <w:rFonts w:ascii="Arial Narrow" w:hAnsi="Arial Narrow"/>
          <w:szCs w:val="24"/>
        </w:rPr>
        <w:t xml:space="preserve">Hombres: </w:t>
      </w:r>
      <w:r w:rsidR="00DE06FA">
        <w:rPr>
          <w:rFonts w:ascii="Arial Narrow" w:hAnsi="Arial Narrow"/>
          <w:szCs w:val="24"/>
        </w:rPr>
        <w:t>5</w:t>
      </w:r>
    </w:p>
    <w:p w14:paraId="62AC0F2F" w14:textId="77777777" w:rsidR="0084699C" w:rsidRPr="007E3CEC" w:rsidRDefault="0084699C" w:rsidP="0084699C">
      <w:pPr>
        <w:spacing w:after="0"/>
        <w:rPr>
          <w:rFonts w:ascii="Arial Narrow" w:hAnsi="Arial Narrow"/>
          <w:szCs w:val="24"/>
        </w:rPr>
      </w:pPr>
      <w:r>
        <w:rPr>
          <w:rFonts w:ascii="Arial Narrow" w:hAnsi="Arial Narrow"/>
          <w:szCs w:val="24"/>
        </w:rPr>
        <w:t xml:space="preserve">Mujeres: </w:t>
      </w:r>
      <w:r w:rsidR="00DE06FA">
        <w:rPr>
          <w:rFonts w:ascii="Arial Narrow" w:hAnsi="Arial Narrow"/>
          <w:szCs w:val="24"/>
        </w:rPr>
        <w:t>1</w:t>
      </w:r>
    </w:p>
    <w:p w14:paraId="7DCF64F3" w14:textId="77777777" w:rsidR="0084699C" w:rsidRDefault="0084699C" w:rsidP="0084699C">
      <w:pPr>
        <w:rPr>
          <w:rFonts w:ascii="Arial Narrow" w:hAnsi="Arial Narrow"/>
          <w:sz w:val="24"/>
          <w:szCs w:val="24"/>
        </w:rPr>
      </w:pPr>
    </w:p>
    <w:p w14:paraId="1860A72E" w14:textId="77777777" w:rsidR="00340EDD" w:rsidRDefault="00340EDD" w:rsidP="0084699C">
      <w:pPr>
        <w:rPr>
          <w:rFonts w:ascii="Arial Narrow" w:hAnsi="Arial Narrow"/>
          <w:sz w:val="24"/>
          <w:szCs w:val="24"/>
        </w:rPr>
      </w:pPr>
    </w:p>
    <w:p w14:paraId="4EFA4E93" w14:textId="77777777" w:rsidR="00340EDD" w:rsidRDefault="00340EDD" w:rsidP="0084699C">
      <w:pPr>
        <w:rPr>
          <w:rFonts w:ascii="Arial Narrow" w:hAnsi="Arial Narrow"/>
          <w:sz w:val="24"/>
          <w:szCs w:val="24"/>
        </w:rPr>
      </w:pPr>
    </w:p>
    <w:p w14:paraId="73A54673" w14:textId="77777777" w:rsidR="00340EDD" w:rsidRDefault="00340EDD" w:rsidP="0084699C">
      <w:pPr>
        <w:rPr>
          <w:rFonts w:ascii="Arial Narrow" w:hAnsi="Arial Narrow"/>
          <w:sz w:val="24"/>
          <w:szCs w:val="24"/>
        </w:rPr>
      </w:pPr>
    </w:p>
    <w:p w14:paraId="268C9CF2" w14:textId="77777777" w:rsidR="00340EDD" w:rsidRDefault="00340EDD" w:rsidP="0084699C">
      <w:pPr>
        <w:rPr>
          <w:rFonts w:ascii="Arial Narrow" w:hAnsi="Arial Narrow"/>
          <w:sz w:val="24"/>
          <w:szCs w:val="24"/>
        </w:rPr>
      </w:pPr>
    </w:p>
    <w:p w14:paraId="7B6DAA6E" w14:textId="77777777" w:rsidR="00340EDD" w:rsidRDefault="00340EDD" w:rsidP="0084699C">
      <w:pPr>
        <w:rPr>
          <w:rFonts w:ascii="Arial Narrow" w:hAnsi="Arial Narrow"/>
          <w:sz w:val="24"/>
          <w:szCs w:val="24"/>
        </w:rPr>
      </w:pPr>
    </w:p>
    <w:p w14:paraId="393038D8" w14:textId="77777777" w:rsidR="00340EDD" w:rsidRDefault="00340EDD" w:rsidP="0084699C">
      <w:pPr>
        <w:rPr>
          <w:rFonts w:ascii="Arial Narrow" w:hAnsi="Arial Narrow"/>
          <w:sz w:val="24"/>
          <w:szCs w:val="24"/>
        </w:rPr>
      </w:pPr>
    </w:p>
    <w:p w14:paraId="0A018C1E" w14:textId="77777777" w:rsidR="00340EDD" w:rsidRDefault="00340EDD" w:rsidP="0084699C">
      <w:pPr>
        <w:rPr>
          <w:rFonts w:ascii="Arial Narrow" w:hAnsi="Arial Narrow"/>
          <w:sz w:val="24"/>
          <w:szCs w:val="24"/>
        </w:rPr>
      </w:pPr>
    </w:p>
    <w:p w14:paraId="7868FF9C" w14:textId="77777777" w:rsidR="00340EDD" w:rsidRDefault="00340EDD" w:rsidP="0084699C">
      <w:pPr>
        <w:rPr>
          <w:rFonts w:ascii="Arial Narrow" w:hAnsi="Arial Narrow"/>
          <w:sz w:val="24"/>
          <w:szCs w:val="24"/>
        </w:rPr>
      </w:pPr>
    </w:p>
    <w:p w14:paraId="6F230406" w14:textId="77777777" w:rsidR="00340EDD" w:rsidRDefault="00340EDD" w:rsidP="0084699C">
      <w:pPr>
        <w:rPr>
          <w:rFonts w:ascii="Arial Narrow" w:hAnsi="Arial Narrow"/>
          <w:sz w:val="24"/>
          <w:szCs w:val="24"/>
        </w:rPr>
      </w:pPr>
    </w:p>
    <w:p w14:paraId="2D5E39DD" w14:textId="77777777" w:rsidR="00340EDD" w:rsidRDefault="00340EDD" w:rsidP="0084699C">
      <w:pPr>
        <w:rPr>
          <w:rFonts w:ascii="Arial Narrow" w:hAnsi="Arial Narrow"/>
          <w:sz w:val="24"/>
          <w:szCs w:val="24"/>
        </w:rPr>
      </w:pPr>
    </w:p>
    <w:p w14:paraId="12DEAB7B" w14:textId="77777777" w:rsidR="00340EDD" w:rsidRDefault="00340EDD" w:rsidP="0084699C">
      <w:pPr>
        <w:rPr>
          <w:rFonts w:ascii="Arial Narrow" w:hAnsi="Arial Narrow"/>
          <w:sz w:val="24"/>
          <w:szCs w:val="24"/>
        </w:rPr>
      </w:pPr>
    </w:p>
    <w:p w14:paraId="03653925" w14:textId="77777777" w:rsidR="00340EDD" w:rsidRDefault="00340EDD" w:rsidP="0084699C">
      <w:pPr>
        <w:rPr>
          <w:rFonts w:ascii="Arial Narrow" w:hAnsi="Arial Narrow"/>
          <w:sz w:val="24"/>
          <w:szCs w:val="24"/>
        </w:rPr>
      </w:pPr>
    </w:p>
    <w:p w14:paraId="5D4E0167" w14:textId="77777777" w:rsidR="00340EDD" w:rsidRDefault="00340EDD" w:rsidP="0084699C">
      <w:pPr>
        <w:rPr>
          <w:rFonts w:ascii="Arial Narrow" w:hAnsi="Arial Narrow"/>
          <w:sz w:val="24"/>
          <w:szCs w:val="24"/>
        </w:rPr>
      </w:pPr>
    </w:p>
    <w:p w14:paraId="1498B8C4" w14:textId="77777777" w:rsidR="00340EDD" w:rsidRDefault="00340EDD" w:rsidP="0084699C">
      <w:pPr>
        <w:rPr>
          <w:rFonts w:ascii="Arial Narrow" w:hAnsi="Arial Narrow"/>
          <w:sz w:val="24"/>
          <w:szCs w:val="24"/>
        </w:rPr>
      </w:pPr>
    </w:p>
    <w:p w14:paraId="41F503B5" w14:textId="77777777" w:rsidR="00340EDD" w:rsidRDefault="00340EDD" w:rsidP="0084699C">
      <w:pPr>
        <w:rPr>
          <w:rFonts w:ascii="Arial Narrow" w:hAnsi="Arial Narrow"/>
          <w:sz w:val="24"/>
          <w:szCs w:val="24"/>
        </w:rPr>
      </w:pPr>
    </w:p>
    <w:p w14:paraId="6F9BFBAF" w14:textId="77777777" w:rsidR="00340EDD" w:rsidRDefault="00340EDD" w:rsidP="0084699C">
      <w:pPr>
        <w:rPr>
          <w:rFonts w:ascii="Arial Narrow" w:hAnsi="Arial Narrow"/>
          <w:sz w:val="24"/>
          <w:szCs w:val="24"/>
        </w:rPr>
      </w:pPr>
    </w:p>
    <w:p w14:paraId="4E136CF9" w14:textId="77777777" w:rsidR="00340EDD" w:rsidRDefault="00340EDD" w:rsidP="0084699C">
      <w:pPr>
        <w:rPr>
          <w:rFonts w:ascii="Arial Narrow" w:hAnsi="Arial Narrow"/>
          <w:sz w:val="24"/>
          <w:szCs w:val="24"/>
        </w:rPr>
      </w:pPr>
    </w:p>
    <w:p w14:paraId="5A4864CC" w14:textId="77777777" w:rsidR="00340EDD" w:rsidRDefault="00340EDD" w:rsidP="0084699C">
      <w:pPr>
        <w:rPr>
          <w:rFonts w:ascii="Arial Narrow" w:hAnsi="Arial Narrow"/>
          <w:sz w:val="24"/>
          <w:szCs w:val="24"/>
        </w:rPr>
      </w:pPr>
    </w:p>
    <w:p w14:paraId="264FC5DF" w14:textId="77777777" w:rsidR="00340EDD" w:rsidRDefault="00340EDD" w:rsidP="0084699C">
      <w:pPr>
        <w:rPr>
          <w:rFonts w:ascii="Arial Narrow" w:hAnsi="Arial Narrow"/>
          <w:sz w:val="24"/>
          <w:szCs w:val="24"/>
        </w:rPr>
      </w:pPr>
    </w:p>
    <w:p w14:paraId="5D66B4BB" w14:textId="77777777" w:rsidR="00340EDD" w:rsidRDefault="00340EDD" w:rsidP="0084699C">
      <w:pPr>
        <w:rPr>
          <w:rFonts w:ascii="Arial Narrow" w:hAnsi="Arial Narrow"/>
          <w:sz w:val="24"/>
          <w:szCs w:val="24"/>
        </w:rPr>
      </w:pPr>
    </w:p>
    <w:p w14:paraId="48305707" w14:textId="77777777" w:rsidR="00340EDD" w:rsidRDefault="00340EDD" w:rsidP="0084699C">
      <w:pPr>
        <w:rPr>
          <w:rFonts w:ascii="Arial Narrow" w:hAnsi="Arial Narrow"/>
          <w:sz w:val="24"/>
          <w:szCs w:val="24"/>
        </w:rPr>
      </w:pPr>
    </w:p>
    <w:tbl>
      <w:tblPr>
        <w:tblW w:w="9845" w:type="dxa"/>
        <w:tblInd w:w="-431" w:type="dxa"/>
        <w:tblCellMar>
          <w:left w:w="70" w:type="dxa"/>
          <w:right w:w="70" w:type="dxa"/>
        </w:tblCellMar>
        <w:tblLook w:val="04A0" w:firstRow="1" w:lastRow="0" w:firstColumn="1" w:lastColumn="0" w:noHBand="0" w:noVBand="1"/>
      </w:tblPr>
      <w:tblGrid>
        <w:gridCol w:w="9845"/>
      </w:tblGrid>
      <w:tr w:rsidR="00340EDD" w:rsidRPr="00340EDD" w14:paraId="492D3F3C" w14:textId="77777777" w:rsidTr="00DE06FA">
        <w:trPr>
          <w:trHeight w:val="330"/>
        </w:trPr>
        <w:tc>
          <w:tcPr>
            <w:tcW w:w="984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187935E" w14:textId="77777777" w:rsidR="00340EDD" w:rsidRPr="00340EDD" w:rsidRDefault="001834D4" w:rsidP="006E5CAD">
            <w:pPr>
              <w:spacing w:after="0" w:line="276" w:lineRule="auto"/>
              <w:jc w:val="center"/>
              <w:rPr>
                <w:rFonts w:ascii="Arial Narrow" w:eastAsia="Times New Roman" w:hAnsi="Arial Narrow" w:cs="Calibri"/>
                <w:b/>
                <w:bCs/>
                <w:color w:val="000000"/>
                <w:sz w:val="24"/>
                <w:szCs w:val="24"/>
                <w:lang w:eastAsia="es-SV"/>
              </w:rPr>
            </w:pPr>
            <w:r>
              <w:rPr>
                <w:noProof/>
                <w:lang w:val="es-SV" w:eastAsia="es-SV"/>
              </w:rPr>
              <mc:AlternateContent>
                <mc:Choice Requires="wps">
                  <w:drawing>
                    <wp:anchor distT="0" distB="0" distL="114300" distR="114300" simplePos="0" relativeHeight="251708416" behindDoc="0" locked="0" layoutInCell="1" allowOverlap="1" wp14:anchorId="50983751" wp14:editId="7A8F0F57">
                      <wp:simplePos x="0" y="0"/>
                      <wp:positionH relativeFrom="margin">
                        <wp:posOffset>-15240</wp:posOffset>
                      </wp:positionH>
                      <wp:positionV relativeFrom="paragraph">
                        <wp:posOffset>171450</wp:posOffset>
                      </wp:positionV>
                      <wp:extent cx="6162675" cy="914400"/>
                      <wp:effectExtent l="0" t="0" r="0" b="0"/>
                      <wp:wrapSquare wrapText="bothSides"/>
                      <wp:docPr id="22" name="Cuadro de texto 22"/>
                      <wp:cNvGraphicFramePr/>
                      <a:graphic xmlns:a="http://schemas.openxmlformats.org/drawingml/2006/main">
                        <a:graphicData uri="http://schemas.microsoft.com/office/word/2010/wordprocessingShape">
                          <wps:wsp>
                            <wps:cNvSpPr txBox="1"/>
                            <wps:spPr>
                              <a:xfrm>
                                <a:off x="0" y="0"/>
                                <a:ext cx="6162675" cy="914400"/>
                              </a:xfrm>
                              <a:prstGeom prst="rect">
                                <a:avLst/>
                              </a:prstGeom>
                              <a:noFill/>
                              <a:ln>
                                <a:noFill/>
                              </a:ln>
                            </wps:spPr>
                            <wps:txbx>
                              <w:txbxContent>
                                <w:p w14:paraId="013FF5E9" w14:textId="77777777" w:rsidR="001B6B33" w:rsidRPr="00DE06FA" w:rsidRDefault="001B6B33" w:rsidP="00DE06FA">
                                  <w:pPr>
                                    <w:spacing w:after="0" w:line="240" w:lineRule="auto"/>
                                    <w:jc w:val="center"/>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DE06FA">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REGISTRO DE LA CARRERA ADMINISTRATIVA MUNICIPAL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983751" id="Cuadro de texto 22" o:spid="_x0000_s1047" type="#_x0000_t202" style="position:absolute;left:0;text-align:left;margin-left:-1.2pt;margin-top:13.5pt;width:485.25pt;height:1in;z-index:251708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" filled="f" stroked="f">
                      <v:textbox>
                        <w:txbxContent>
                          <w:p w14:paraId="013FF5E9" w14:textId="77777777" w:rsidR="001B6B33" w:rsidRPr="00DE06FA" w:rsidRDefault="001B6B33" w:rsidP="00DE06FA">
                            <w:pPr>
                              <w:spacing w:after="0" w:line="240" w:lineRule="auto"/>
                              <w:jc w:val="center"/>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DE06FA">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REGISTRO DE LA CARRERA ADMINISTRATIVA MUNICIPAL      </w:t>
                            </w:r>
                          </w:p>
                        </w:txbxContent>
                      </v:textbox>
                      <w10:wrap type="square" anchorx="margin"/>
                    </v:shape>
                  </w:pict>
                </mc:Fallback>
              </mc:AlternateContent>
            </w:r>
            <w:r w:rsidR="00340EDD" w:rsidRPr="00340EDD">
              <w:rPr>
                <w:rFonts w:ascii="Arial Narrow" w:eastAsia="Times New Roman" w:hAnsi="Arial Narrow" w:cs="Calibri"/>
                <w:b/>
                <w:bCs/>
                <w:color w:val="000000"/>
                <w:sz w:val="24"/>
                <w:szCs w:val="24"/>
                <w:lang w:eastAsia="es-SV"/>
              </w:rPr>
              <w:t>DESCRIPCION GENERAL</w:t>
            </w:r>
          </w:p>
        </w:tc>
      </w:tr>
      <w:tr w:rsidR="00340EDD" w:rsidRPr="00340EDD" w14:paraId="2AC5127B" w14:textId="77777777" w:rsidTr="00DE06FA">
        <w:trPr>
          <w:trHeight w:val="330"/>
        </w:trPr>
        <w:tc>
          <w:tcPr>
            <w:tcW w:w="984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DFC294" w14:textId="77777777" w:rsidR="00340EDD" w:rsidRPr="00340EDD" w:rsidRDefault="00340EDD" w:rsidP="006E5CAD">
            <w:pPr>
              <w:spacing w:after="0"/>
              <w:rPr>
                <w:rFonts w:ascii="Arial Narrow" w:hAnsi="Arial Narrow"/>
                <w:sz w:val="24"/>
                <w:szCs w:val="24"/>
              </w:rPr>
            </w:pPr>
            <w:r w:rsidRPr="00340EDD">
              <w:rPr>
                <w:rFonts w:ascii="Arial Narrow" w:hAnsi="Arial Narrow"/>
                <w:sz w:val="24"/>
                <w:szCs w:val="24"/>
              </w:rPr>
              <w:t>Encargado de registrar los méritos acreditados, llamados de atención (amonestaciones), evaluaciones del desempeño laboral y toda la documentación relacionada con cada uno de los empleados de la municipalidad, al mismo tiempo que se encarga de informar fielmente sobre dichos expedientes al Registro Nacional de la Carrera Administrativa Municipal (RNCAM)</w:t>
            </w:r>
          </w:p>
          <w:p w14:paraId="0E388EA5" w14:textId="77777777" w:rsidR="00340EDD" w:rsidRPr="00340EDD" w:rsidRDefault="00340EDD" w:rsidP="006E5CAD">
            <w:pPr>
              <w:spacing w:after="0" w:line="276" w:lineRule="auto"/>
              <w:rPr>
                <w:rFonts w:ascii="Arial Narrow" w:eastAsia="Times New Roman" w:hAnsi="Arial Narrow" w:cs="Calibri"/>
                <w:b/>
                <w:bCs/>
                <w:color w:val="000000"/>
                <w:sz w:val="24"/>
                <w:szCs w:val="24"/>
                <w:lang w:eastAsia="es-SV"/>
              </w:rPr>
            </w:pPr>
            <w:r w:rsidRPr="00340EDD">
              <w:rPr>
                <w:rFonts w:ascii="Arial Narrow" w:hAnsi="Arial Narrow"/>
                <w:sz w:val="24"/>
                <w:szCs w:val="24"/>
              </w:rPr>
              <w:t>Inscribir a las personas que ingresen a la Carrera Administrativa y dar certeza de los hechos, actos y resoluciones que emitan los órganos de Administración respecto a los servidores de la respectiva Municipalidad que están dentro de la Carrera Administrativa</w:t>
            </w:r>
          </w:p>
        </w:tc>
      </w:tr>
      <w:tr w:rsidR="00340EDD" w:rsidRPr="00340EDD" w14:paraId="17285EE9" w14:textId="77777777" w:rsidTr="00DE06FA">
        <w:trPr>
          <w:trHeight w:val="330"/>
        </w:trPr>
        <w:tc>
          <w:tcPr>
            <w:tcW w:w="984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562B78C" w14:textId="77777777" w:rsidR="00340EDD" w:rsidRPr="00340EDD" w:rsidRDefault="00340EDD" w:rsidP="006E5CAD">
            <w:pPr>
              <w:spacing w:after="0" w:line="240" w:lineRule="auto"/>
              <w:jc w:val="center"/>
              <w:rPr>
                <w:rFonts w:ascii="Arial Narrow" w:eastAsia="Times New Roman" w:hAnsi="Arial Narrow" w:cs="Calibri"/>
                <w:b/>
                <w:bCs/>
                <w:color w:val="000000"/>
                <w:sz w:val="24"/>
                <w:szCs w:val="24"/>
                <w:lang w:eastAsia="es-SV"/>
              </w:rPr>
            </w:pPr>
            <w:r w:rsidRPr="00340EDD">
              <w:rPr>
                <w:rFonts w:ascii="Arial Narrow" w:eastAsia="Times New Roman" w:hAnsi="Arial Narrow" w:cs="Calibri"/>
                <w:b/>
                <w:bCs/>
                <w:color w:val="000000"/>
                <w:sz w:val="24"/>
                <w:szCs w:val="24"/>
                <w:lang w:eastAsia="es-SV"/>
              </w:rPr>
              <w:t xml:space="preserve">FUNCIONES </w:t>
            </w:r>
          </w:p>
        </w:tc>
      </w:tr>
      <w:tr w:rsidR="00340EDD" w:rsidRPr="00340EDD" w14:paraId="2713A6ED" w14:textId="77777777" w:rsidTr="00DE06FA">
        <w:trPr>
          <w:trHeight w:val="413"/>
        </w:trPr>
        <w:tc>
          <w:tcPr>
            <w:tcW w:w="984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CDDD73" w14:textId="77777777" w:rsidR="00340EDD" w:rsidRPr="00340EDD" w:rsidRDefault="00340EDD" w:rsidP="00AD369E">
            <w:pPr>
              <w:pStyle w:val="Prrafodelista"/>
              <w:numPr>
                <w:ilvl w:val="0"/>
                <w:numId w:val="20"/>
              </w:numPr>
              <w:spacing w:after="0" w:line="276" w:lineRule="auto"/>
              <w:rPr>
                <w:szCs w:val="24"/>
              </w:rPr>
            </w:pPr>
            <w:r w:rsidRPr="00340EDD">
              <w:rPr>
                <w:rFonts w:cs="Calibri"/>
                <w:szCs w:val="24"/>
              </w:rPr>
              <w:t>Elaborar el Plan Operativo Anual de la Unidad y darle seguimiento.</w:t>
            </w:r>
          </w:p>
          <w:p w14:paraId="2EB53F39" w14:textId="77777777" w:rsidR="00340EDD" w:rsidRPr="00340EDD" w:rsidRDefault="00340EDD" w:rsidP="00AD369E">
            <w:pPr>
              <w:pStyle w:val="Prrafodelista"/>
              <w:numPr>
                <w:ilvl w:val="0"/>
                <w:numId w:val="20"/>
              </w:numPr>
              <w:spacing w:after="0" w:line="360" w:lineRule="auto"/>
              <w:rPr>
                <w:szCs w:val="24"/>
              </w:rPr>
            </w:pPr>
            <w:r w:rsidRPr="00340EDD">
              <w:rPr>
                <w:szCs w:val="24"/>
              </w:rPr>
              <w:t>Abrir expediente a cada persona que es nombrada conforme a la LCAM en su calidad de servidor público municipal y que pase a ser parte de la Carrera Administrativa Municipal.</w:t>
            </w:r>
          </w:p>
          <w:p w14:paraId="7A473B42" w14:textId="77777777" w:rsidR="00340EDD" w:rsidRPr="00340EDD" w:rsidRDefault="00340EDD" w:rsidP="00AD369E">
            <w:pPr>
              <w:pStyle w:val="Prrafodelista"/>
              <w:numPr>
                <w:ilvl w:val="0"/>
                <w:numId w:val="20"/>
              </w:numPr>
              <w:spacing w:after="0" w:line="360" w:lineRule="auto"/>
              <w:rPr>
                <w:szCs w:val="24"/>
              </w:rPr>
            </w:pPr>
            <w:r w:rsidRPr="00340EDD">
              <w:rPr>
                <w:szCs w:val="24"/>
              </w:rPr>
              <w:t>Registrar todos los hechos que se susciten con respecto al empleado en el cumplimiento de sus funciones como, por ejemplo, resultados de evaluaciones, reportes de su superior inmediato, amonestaciones, méritos acreditados etc.</w:t>
            </w:r>
          </w:p>
          <w:p w14:paraId="19B943BF" w14:textId="77777777" w:rsidR="00340EDD" w:rsidRPr="00340EDD" w:rsidRDefault="00340EDD" w:rsidP="00AD369E">
            <w:pPr>
              <w:pStyle w:val="Prrafodelista"/>
              <w:numPr>
                <w:ilvl w:val="0"/>
                <w:numId w:val="20"/>
              </w:numPr>
              <w:spacing w:after="0" w:line="360" w:lineRule="auto"/>
              <w:rPr>
                <w:szCs w:val="24"/>
              </w:rPr>
            </w:pPr>
            <w:r w:rsidRPr="00340EDD">
              <w:rPr>
                <w:szCs w:val="24"/>
              </w:rPr>
              <w:t>Reportar al Registro Nacional de la Carrera Administrativa Municipal, cuando el caso lo amerite, sobre la situación de cada empleado de la municipalidad.</w:t>
            </w:r>
          </w:p>
          <w:p w14:paraId="7368B819" w14:textId="77777777" w:rsidR="00340EDD" w:rsidRPr="00340EDD" w:rsidRDefault="00340EDD" w:rsidP="00AD369E">
            <w:pPr>
              <w:pStyle w:val="Prrafodelista"/>
              <w:numPr>
                <w:ilvl w:val="0"/>
                <w:numId w:val="20"/>
              </w:numPr>
              <w:spacing w:after="0" w:line="360" w:lineRule="auto"/>
              <w:rPr>
                <w:szCs w:val="24"/>
              </w:rPr>
            </w:pPr>
            <w:r w:rsidRPr="00340EDD">
              <w:rPr>
                <w:szCs w:val="24"/>
              </w:rPr>
              <w:t>Elaborar informes requeridos por el Concejo Municipal o alguna autoridad superior respecto a uno o varios sub alternos.</w:t>
            </w:r>
          </w:p>
          <w:p w14:paraId="136B7C63" w14:textId="77777777" w:rsidR="00340EDD" w:rsidRPr="00340EDD" w:rsidRDefault="00340EDD" w:rsidP="00AD369E">
            <w:pPr>
              <w:pStyle w:val="Prrafodelista"/>
              <w:numPr>
                <w:ilvl w:val="0"/>
                <w:numId w:val="20"/>
              </w:numPr>
              <w:spacing w:after="0" w:line="360" w:lineRule="auto"/>
              <w:rPr>
                <w:szCs w:val="24"/>
              </w:rPr>
            </w:pPr>
            <w:r w:rsidRPr="00340EDD">
              <w:rPr>
                <w:szCs w:val="24"/>
              </w:rPr>
              <w:t>Mantener actualizado el Registro Municipal de la Carrera Administrativa Municipal.</w:t>
            </w:r>
          </w:p>
          <w:p w14:paraId="1D8FAB9F" w14:textId="77777777" w:rsidR="00340EDD" w:rsidRPr="00340EDD" w:rsidRDefault="00340EDD" w:rsidP="00AD369E">
            <w:pPr>
              <w:pStyle w:val="Prrafodelista"/>
              <w:numPr>
                <w:ilvl w:val="0"/>
                <w:numId w:val="20"/>
              </w:numPr>
              <w:spacing w:after="0" w:line="360" w:lineRule="auto"/>
              <w:rPr>
                <w:szCs w:val="24"/>
              </w:rPr>
            </w:pPr>
            <w:r w:rsidRPr="00340EDD">
              <w:rPr>
                <w:szCs w:val="24"/>
              </w:rPr>
              <w:t xml:space="preserve">Actualizar el Manual de Organización y Funciones (MOF) de su Unidad.   </w:t>
            </w:r>
          </w:p>
          <w:p w14:paraId="2BB7BB72" w14:textId="77777777" w:rsidR="00340EDD" w:rsidRPr="00340EDD" w:rsidRDefault="00340EDD" w:rsidP="00AD369E">
            <w:pPr>
              <w:pStyle w:val="Prrafodelista"/>
              <w:numPr>
                <w:ilvl w:val="0"/>
                <w:numId w:val="20"/>
              </w:numPr>
              <w:spacing w:after="0" w:line="360" w:lineRule="auto"/>
              <w:rPr>
                <w:szCs w:val="24"/>
              </w:rPr>
            </w:pPr>
            <w:r w:rsidRPr="00340EDD">
              <w:rPr>
                <w:szCs w:val="24"/>
              </w:rPr>
              <w:t>Revisar la documentación recibida por la Unidad</w:t>
            </w:r>
          </w:p>
          <w:p w14:paraId="429EBF3C" w14:textId="77777777" w:rsidR="00340EDD" w:rsidRPr="00340EDD" w:rsidRDefault="00340EDD" w:rsidP="00AD369E">
            <w:pPr>
              <w:pStyle w:val="Prrafodelista"/>
              <w:numPr>
                <w:ilvl w:val="0"/>
                <w:numId w:val="20"/>
              </w:numPr>
              <w:spacing w:after="0" w:line="360" w:lineRule="auto"/>
              <w:rPr>
                <w:szCs w:val="24"/>
              </w:rPr>
            </w:pPr>
            <w:r w:rsidRPr="00340EDD">
              <w:rPr>
                <w:szCs w:val="24"/>
              </w:rPr>
              <w:t>Atender a los empleados y brindar información referente a la LCAM</w:t>
            </w:r>
          </w:p>
          <w:p w14:paraId="5F1B2AD3" w14:textId="77777777" w:rsidR="00340EDD" w:rsidRPr="00340EDD" w:rsidRDefault="00340EDD" w:rsidP="00AD369E">
            <w:pPr>
              <w:pStyle w:val="Prrafodelista"/>
              <w:numPr>
                <w:ilvl w:val="0"/>
                <w:numId w:val="20"/>
              </w:numPr>
              <w:spacing w:after="0" w:line="360" w:lineRule="auto"/>
              <w:rPr>
                <w:szCs w:val="24"/>
              </w:rPr>
            </w:pPr>
            <w:r w:rsidRPr="00340EDD">
              <w:rPr>
                <w:szCs w:val="24"/>
              </w:rPr>
              <w:t>Digitar información referente a cada uno de los empleados que se encuentran registrados en LCAM en el Sistema que se tiene vinculado con ISDEM</w:t>
            </w:r>
          </w:p>
          <w:p w14:paraId="3046CC2D" w14:textId="77777777" w:rsidR="00340EDD" w:rsidRPr="00340EDD" w:rsidRDefault="00340EDD" w:rsidP="00AD369E">
            <w:pPr>
              <w:pStyle w:val="Prrafodelista"/>
              <w:numPr>
                <w:ilvl w:val="0"/>
                <w:numId w:val="20"/>
              </w:numPr>
              <w:spacing w:after="0" w:line="360" w:lineRule="auto"/>
              <w:rPr>
                <w:szCs w:val="24"/>
              </w:rPr>
            </w:pPr>
            <w:r w:rsidRPr="00340EDD">
              <w:rPr>
                <w:szCs w:val="24"/>
              </w:rPr>
              <w:t>Inscribir a los empleados en el Registro Nacional de la Carrera Administrativa Municipal</w:t>
            </w:r>
          </w:p>
        </w:tc>
      </w:tr>
      <w:tr w:rsidR="00340EDD" w:rsidRPr="00340EDD" w14:paraId="31753FEA" w14:textId="77777777" w:rsidTr="00DE06FA">
        <w:trPr>
          <w:trHeight w:val="457"/>
        </w:trPr>
        <w:tc>
          <w:tcPr>
            <w:tcW w:w="9845" w:type="dxa"/>
            <w:vMerge/>
            <w:tcBorders>
              <w:top w:val="single" w:sz="4" w:space="0" w:color="auto"/>
              <w:left w:val="single" w:sz="4" w:space="0" w:color="auto"/>
              <w:bottom w:val="single" w:sz="4" w:space="0" w:color="auto"/>
              <w:right w:val="single" w:sz="4" w:space="0" w:color="auto"/>
            </w:tcBorders>
            <w:vAlign w:val="center"/>
            <w:hideMark/>
          </w:tcPr>
          <w:p w14:paraId="37F79E00" w14:textId="77777777" w:rsidR="00340EDD" w:rsidRPr="00340EDD" w:rsidRDefault="00340EDD" w:rsidP="006E5CAD">
            <w:pPr>
              <w:spacing w:after="0" w:line="240" w:lineRule="auto"/>
              <w:rPr>
                <w:rFonts w:ascii="Arial Narrow" w:eastAsia="Times New Roman" w:hAnsi="Arial Narrow" w:cs="Calibri"/>
                <w:b/>
                <w:bCs/>
                <w:color w:val="000000"/>
                <w:sz w:val="24"/>
                <w:szCs w:val="24"/>
                <w:lang w:eastAsia="es-SV"/>
              </w:rPr>
            </w:pPr>
          </w:p>
        </w:tc>
      </w:tr>
      <w:tr w:rsidR="00340EDD" w:rsidRPr="00340EDD" w14:paraId="7DB4D192" w14:textId="77777777" w:rsidTr="00DE06FA">
        <w:trPr>
          <w:trHeight w:val="457"/>
        </w:trPr>
        <w:tc>
          <w:tcPr>
            <w:tcW w:w="9845" w:type="dxa"/>
            <w:vMerge/>
            <w:tcBorders>
              <w:top w:val="single" w:sz="4" w:space="0" w:color="auto"/>
              <w:left w:val="single" w:sz="4" w:space="0" w:color="auto"/>
              <w:bottom w:val="single" w:sz="4" w:space="0" w:color="auto"/>
              <w:right w:val="single" w:sz="4" w:space="0" w:color="auto"/>
            </w:tcBorders>
            <w:vAlign w:val="center"/>
            <w:hideMark/>
          </w:tcPr>
          <w:p w14:paraId="7A21CCA5" w14:textId="77777777" w:rsidR="00340EDD" w:rsidRPr="00340EDD" w:rsidRDefault="00340EDD" w:rsidP="006E5CAD">
            <w:pPr>
              <w:spacing w:after="0" w:line="240" w:lineRule="auto"/>
              <w:rPr>
                <w:rFonts w:ascii="Arial Narrow" w:eastAsia="Times New Roman" w:hAnsi="Arial Narrow" w:cs="Calibri"/>
                <w:b/>
                <w:bCs/>
                <w:color w:val="000000"/>
                <w:sz w:val="24"/>
                <w:szCs w:val="24"/>
                <w:lang w:eastAsia="es-SV"/>
              </w:rPr>
            </w:pPr>
          </w:p>
        </w:tc>
      </w:tr>
      <w:tr w:rsidR="00340EDD" w:rsidRPr="00340EDD" w14:paraId="42C38569" w14:textId="77777777" w:rsidTr="00DE06FA">
        <w:trPr>
          <w:trHeight w:val="457"/>
        </w:trPr>
        <w:tc>
          <w:tcPr>
            <w:tcW w:w="9845" w:type="dxa"/>
            <w:vMerge/>
            <w:tcBorders>
              <w:top w:val="single" w:sz="4" w:space="0" w:color="auto"/>
              <w:left w:val="single" w:sz="4" w:space="0" w:color="auto"/>
              <w:bottom w:val="single" w:sz="4" w:space="0" w:color="auto"/>
              <w:right w:val="single" w:sz="4" w:space="0" w:color="auto"/>
            </w:tcBorders>
            <w:vAlign w:val="center"/>
            <w:hideMark/>
          </w:tcPr>
          <w:p w14:paraId="1CD8C328" w14:textId="77777777" w:rsidR="00340EDD" w:rsidRPr="00340EDD" w:rsidRDefault="00340EDD" w:rsidP="006E5CAD">
            <w:pPr>
              <w:spacing w:after="0" w:line="240" w:lineRule="auto"/>
              <w:rPr>
                <w:rFonts w:ascii="Arial Narrow" w:eastAsia="Times New Roman" w:hAnsi="Arial Narrow" w:cs="Calibri"/>
                <w:b/>
                <w:bCs/>
                <w:color w:val="000000"/>
                <w:sz w:val="24"/>
                <w:szCs w:val="24"/>
                <w:lang w:eastAsia="es-SV"/>
              </w:rPr>
            </w:pPr>
          </w:p>
        </w:tc>
      </w:tr>
    </w:tbl>
    <w:p w14:paraId="61E1E99B" w14:textId="77777777" w:rsidR="00340EDD" w:rsidRDefault="00340EDD" w:rsidP="00340EDD">
      <w:pPr>
        <w:rPr>
          <w:rFonts w:ascii="Arial Narrow" w:hAnsi="Arial Narrow"/>
          <w:sz w:val="24"/>
          <w:szCs w:val="24"/>
        </w:rPr>
      </w:pPr>
      <w:r>
        <w:rPr>
          <w:rFonts w:ascii="Arial Narrow" w:hAnsi="Arial Narrow"/>
          <w:sz w:val="24"/>
          <w:szCs w:val="24"/>
        </w:rPr>
        <w:t>Integrantes:</w:t>
      </w:r>
    </w:p>
    <w:p w14:paraId="32CBBEB2" w14:textId="77777777" w:rsidR="00340EDD" w:rsidRDefault="00340EDD" w:rsidP="00340EDD">
      <w:pPr>
        <w:rPr>
          <w:rFonts w:ascii="Arial Narrow" w:hAnsi="Arial Narrow"/>
          <w:sz w:val="24"/>
          <w:szCs w:val="24"/>
        </w:rPr>
      </w:pPr>
      <w:r>
        <w:rPr>
          <w:rFonts w:ascii="Arial Narrow" w:hAnsi="Arial Narrow"/>
          <w:sz w:val="24"/>
          <w:szCs w:val="24"/>
        </w:rPr>
        <w:t xml:space="preserve">Registrador Municipal: Lic. Josué Isaías Cáceres </w:t>
      </w:r>
    </w:p>
    <w:p w14:paraId="4D5F6EE8" w14:textId="77777777" w:rsidR="00340EDD" w:rsidRDefault="00340EDD" w:rsidP="00340EDD">
      <w:pPr>
        <w:rPr>
          <w:rFonts w:ascii="Arial Narrow" w:hAnsi="Arial Narrow"/>
          <w:sz w:val="24"/>
          <w:szCs w:val="24"/>
        </w:rPr>
      </w:pPr>
      <w:r>
        <w:rPr>
          <w:rFonts w:ascii="Arial Narrow" w:hAnsi="Arial Narrow"/>
          <w:sz w:val="24"/>
          <w:szCs w:val="24"/>
        </w:rPr>
        <w:t>Secretaria: Vacante</w:t>
      </w:r>
    </w:p>
    <w:p w14:paraId="612E959E" w14:textId="77777777" w:rsidR="00340EDD" w:rsidRDefault="00340EDD" w:rsidP="00340EDD">
      <w:pPr>
        <w:spacing w:after="0"/>
        <w:rPr>
          <w:rFonts w:ascii="Arial Narrow" w:hAnsi="Arial Narrow"/>
          <w:szCs w:val="24"/>
        </w:rPr>
      </w:pPr>
      <w:r>
        <w:rPr>
          <w:rFonts w:ascii="Arial Narrow" w:hAnsi="Arial Narrow"/>
          <w:szCs w:val="24"/>
        </w:rPr>
        <w:t>Hombres: 1</w:t>
      </w:r>
    </w:p>
    <w:p w14:paraId="532EB859" w14:textId="77777777" w:rsidR="00340EDD" w:rsidRPr="007E3CEC" w:rsidRDefault="00340EDD" w:rsidP="00340EDD">
      <w:pPr>
        <w:spacing w:after="0"/>
        <w:rPr>
          <w:rFonts w:ascii="Arial Narrow" w:hAnsi="Arial Narrow"/>
          <w:szCs w:val="24"/>
        </w:rPr>
      </w:pPr>
      <w:r>
        <w:rPr>
          <w:rFonts w:ascii="Arial Narrow" w:hAnsi="Arial Narrow"/>
          <w:szCs w:val="24"/>
        </w:rPr>
        <w:t>Mujeres: 0</w:t>
      </w:r>
    </w:p>
    <w:p w14:paraId="42630207" w14:textId="77777777" w:rsidR="00340EDD" w:rsidRDefault="00340EDD" w:rsidP="00340EDD">
      <w:pPr>
        <w:rPr>
          <w:rFonts w:ascii="Arial Narrow" w:hAnsi="Arial Narrow"/>
          <w:sz w:val="24"/>
          <w:szCs w:val="24"/>
        </w:rPr>
      </w:pPr>
    </w:p>
    <w:tbl>
      <w:tblPr>
        <w:tblW w:w="10065" w:type="dxa"/>
        <w:tblInd w:w="-431" w:type="dxa"/>
        <w:tblCellMar>
          <w:left w:w="70" w:type="dxa"/>
          <w:right w:w="70" w:type="dxa"/>
        </w:tblCellMar>
        <w:tblLook w:val="04A0" w:firstRow="1" w:lastRow="0" w:firstColumn="1" w:lastColumn="0" w:noHBand="0" w:noVBand="1"/>
      </w:tblPr>
      <w:tblGrid>
        <w:gridCol w:w="10065"/>
      </w:tblGrid>
      <w:tr w:rsidR="00340EDD" w:rsidRPr="00195F86" w14:paraId="3E5113E8" w14:textId="77777777" w:rsidTr="006E5CAD">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B519C42" w14:textId="77777777" w:rsidR="0090315E" w:rsidRDefault="0090315E" w:rsidP="006E5CAD">
            <w:pPr>
              <w:spacing w:after="0" w:line="276" w:lineRule="auto"/>
              <w:jc w:val="center"/>
              <w:rPr>
                <w:rFonts w:ascii="Arial Narrow" w:eastAsia="Times New Roman" w:hAnsi="Arial Narrow" w:cs="Calibri"/>
                <w:b/>
                <w:bCs/>
                <w:color w:val="000000"/>
                <w:sz w:val="24"/>
                <w:szCs w:val="24"/>
                <w:lang w:eastAsia="es-SV"/>
              </w:rPr>
            </w:pPr>
            <w:r>
              <w:rPr>
                <w:noProof/>
                <w:lang w:val="es-SV" w:eastAsia="es-SV"/>
              </w:rPr>
              <mc:AlternateContent>
                <mc:Choice Requires="wps">
                  <w:drawing>
                    <wp:anchor distT="0" distB="0" distL="114300" distR="114300" simplePos="0" relativeHeight="251706368" behindDoc="0" locked="0" layoutInCell="1" allowOverlap="1" wp14:anchorId="5D4C728B" wp14:editId="58D314BD">
                      <wp:simplePos x="0" y="0"/>
                      <wp:positionH relativeFrom="margin">
                        <wp:posOffset>635</wp:posOffset>
                      </wp:positionH>
                      <wp:positionV relativeFrom="paragraph">
                        <wp:posOffset>207645</wp:posOffset>
                      </wp:positionV>
                      <wp:extent cx="5981700" cy="657225"/>
                      <wp:effectExtent l="0" t="0" r="0" b="0"/>
                      <wp:wrapSquare wrapText="bothSides"/>
                      <wp:docPr id="23" name="Cuadro de texto 23"/>
                      <wp:cNvGraphicFramePr/>
                      <a:graphic xmlns:a="http://schemas.openxmlformats.org/drawingml/2006/main">
                        <a:graphicData uri="http://schemas.microsoft.com/office/word/2010/wordprocessingShape">
                          <wps:wsp>
                            <wps:cNvSpPr txBox="1"/>
                            <wps:spPr>
                              <a:xfrm>
                                <a:off x="0" y="0"/>
                                <a:ext cx="5981700" cy="657225"/>
                              </a:xfrm>
                              <a:prstGeom prst="rect">
                                <a:avLst/>
                              </a:prstGeom>
                              <a:noFill/>
                              <a:ln>
                                <a:noFill/>
                              </a:ln>
                            </wps:spPr>
                            <wps:txbx>
                              <w:txbxContent>
                                <w:p w14:paraId="0AED19CF" w14:textId="77777777" w:rsidR="001B6B33" w:rsidRPr="00D020A6" w:rsidRDefault="001B6B33" w:rsidP="0090315E">
                                  <w:pPr>
                                    <w:jc w:val="center"/>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D020A6">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UNIDAD DE MEDIO AMBIENTE Y AGROPECUARIO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4C728B" id="Cuadro de texto 23" o:spid="_x0000_s1048" type="#_x0000_t202" style="position:absolute;left:0;text-align:left;margin-left:.05pt;margin-top:16.35pt;width:471pt;height:51.75pt;z-index:251706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" filled="f" stroked="f">
                      <v:textbox>
                        <w:txbxContent>
                          <w:p w14:paraId="0AED19CF" w14:textId="77777777" w:rsidR="001B6B33" w:rsidRPr="00D020A6" w:rsidRDefault="001B6B33" w:rsidP="0090315E">
                            <w:pPr>
                              <w:jc w:val="center"/>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D020A6">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UNIDAD DE MEDIO AMBIENTE Y AGROPECUARIO </w:t>
                            </w:r>
                          </w:p>
                        </w:txbxContent>
                      </v:textbox>
                      <w10:wrap type="square" anchorx="margin"/>
                    </v:shape>
                  </w:pict>
                </mc:Fallback>
              </mc:AlternateContent>
            </w:r>
          </w:p>
          <w:p w14:paraId="34E48863" w14:textId="77777777" w:rsidR="00340EDD" w:rsidRPr="00195F86" w:rsidRDefault="00340EDD" w:rsidP="006E5CAD">
            <w:pPr>
              <w:spacing w:after="0" w:line="276" w:lineRule="auto"/>
              <w:jc w:val="center"/>
              <w:rPr>
                <w:rFonts w:ascii="Arial Narrow" w:eastAsia="Times New Roman" w:hAnsi="Arial Narrow" w:cs="Calibri"/>
                <w:b/>
                <w:bCs/>
                <w:color w:val="000000"/>
                <w:sz w:val="24"/>
                <w:szCs w:val="24"/>
                <w:lang w:eastAsia="es-SV"/>
              </w:rPr>
            </w:pPr>
            <w:r w:rsidRPr="00195F86">
              <w:rPr>
                <w:rFonts w:ascii="Arial Narrow" w:eastAsia="Times New Roman" w:hAnsi="Arial Narrow" w:cs="Calibri"/>
                <w:b/>
                <w:bCs/>
                <w:color w:val="000000"/>
                <w:sz w:val="24"/>
                <w:szCs w:val="24"/>
                <w:lang w:eastAsia="es-SV"/>
              </w:rPr>
              <w:t>DESCRIPCION GENERAL</w:t>
            </w:r>
          </w:p>
        </w:tc>
      </w:tr>
      <w:tr w:rsidR="00340EDD" w:rsidRPr="00195F86" w14:paraId="0477D14E" w14:textId="77777777" w:rsidTr="006E5CAD">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75923C" w14:textId="77777777" w:rsidR="00340EDD" w:rsidRPr="00195F86" w:rsidRDefault="00340EDD" w:rsidP="006E5CAD">
            <w:pPr>
              <w:spacing w:after="0" w:line="276" w:lineRule="auto"/>
              <w:rPr>
                <w:rFonts w:ascii="Arial Narrow" w:eastAsia="Times New Roman" w:hAnsi="Arial Narrow" w:cs="Calibri"/>
                <w:b/>
                <w:bCs/>
                <w:color w:val="000000"/>
                <w:sz w:val="24"/>
                <w:szCs w:val="24"/>
                <w:lang w:eastAsia="es-SV"/>
              </w:rPr>
            </w:pPr>
            <w:r w:rsidRPr="00195F86">
              <w:rPr>
                <w:rFonts w:ascii="Arial Narrow" w:hAnsi="Arial Narrow"/>
                <w:sz w:val="24"/>
                <w:szCs w:val="24"/>
              </w:rPr>
              <w:t>Estructura especializada con funciones de supervisar y dar seguimiento a las políticas, planes, programas, proyectos y acciones ambientales en el municipio.</w:t>
            </w:r>
          </w:p>
        </w:tc>
      </w:tr>
      <w:tr w:rsidR="00340EDD" w:rsidRPr="00195F86" w14:paraId="7930E0B0" w14:textId="77777777" w:rsidTr="006E5CAD">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3A55815" w14:textId="77777777" w:rsidR="00340EDD" w:rsidRPr="00195F86" w:rsidRDefault="00340EDD" w:rsidP="006E5CAD">
            <w:pPr>
              <w:spacing w:after="0" w:line="240" w:lineRule="auto"/>
              <w:jc w:val="center"/>
              <w:rPr>
                <w:rFonts w:ascii="Arial Narrow" w:eastAsia="Times New Roman" w:hAnsi="Arial Narrow" w:cs="Calibri"/>
                <w:b/>
                <w:bCs/>
                <w:color w:val="000000"/>
                <w:sz w:val="24"/>
                <w:szCs w:val="24"/>
                <w:lang w:eastAsia="es-SV"/>
              </w:rPr>
            </w:pPr>
            <w:r w:rsidRPr="00195F86">
              <w:rPr>
                <w:rFonts w:ascii="Arial Narrow" w:eastAsia="Times New Roman" w:hAnsi="Arial Narrow" w:cs="Calibri"/>
                <w:b/>
                <w:bCs/>
                <w:color w:val="000000"/>
                <w:sz w:val="24"/>
                <w:szCs w:val="24"/>
                <w:lang w:eastAsia="es-SV"/>
              </w:rPr>
              <w:t xml:space="preserve">FUNCIONES </w:t>
            </w:r>
          </w:p>
        </w:tc>
      </w:tr>
      <w:tr w:rsidR="00340EDD" w:rsidRPr="00195F86" w14:paraId="27EEE25B" w14:textId="77777777" w:rsidTr="006E5CAD">
        <w:trPr>
          <w:trHeight w:val="450"/>
        </w:trPr>
        <w:tc>
          <w:tcPr>
            <w:tcW w:w="1006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28AF94" w14:textId="77777777" w:rsidR="00340EDD" w:rsidRPr="00195F86" w:rsidRDefault="00340EDD" w:rsidP="00AD369E">
            <w:pPr>
              <w:pStyle w:val="Prrafodelista"/>
              <w:numPr>
                <w:ilvl w:val="0"/>
                <w:numId w:val="21"/>
              </w:numPr>
              <w:spacing w:after="0" w:line="276" w:lineRule="auto"/>
              <w:rPr>
                <w:szCs w:val="24"/>
              </w:rPr>
            </w:pPr>
            <w:r w:rsidRPr="00195F86">
              <w:rPr>
                <w:rFonts w:cs="Calibri"/>
                <w:szCs w:val="24"/>
              </w:rPr>
              <w:t>Elaborar el Plan Operativo Anual de la Unidad y darle seguimiento.</w:t>
            </w:r>
          </w:p>
          <w:p w14:paraId="2AE4B37C" w14:textId="77777777" w:rsidR="00340EDD" w:rsidRPr="00195F86" w:rsidRDefault="00340EDD" w:rsidP="00AD369E">
            <w:pPr>
              <w:pStyle w:val="Prrafodelista"/>
              <w:numPr>
                <w:ilvl w:val="0"/>
                <w:numId w:val="21"/>
              </w:numPr>
              <w:spacing w:after="0" w:line="360" w:lineRule="auto"/>
              <w:rPr>
                <w:szCs w:val="24"/>
              </w:rPr>
            </w:pPr>
            <w:r w:rsidRPr="00195F86">
              <w:rPr>
                <w:szCs w:val="24"/>
              </w:rPr>
              <w:t>Supervisar, coordinar y dar seguimiento a las políticas, planes, programas, proyectos, acciones ambientales dentro del municipio</w:t>
            </w:r>
          </w:p>
          <w:p w14:paraId="22C6530C" w14:textId="77777777" w:rsidR="00340EDD" w:rsidRPr="00195F86" w:rsidRDefault="00340EDD" w:rsidP="00AD369E">
            <w:pPr>
              <w:pStyle w:val="Prrafodelista"/>
              <w:numPr>
                <w:ilvl w:val="0"/>
                <w:numId w:val="21"/>
              </w:numPr>
              <w:spacing w:after="0" w:line="360" w:lineRule="auto"/>
              <w:rPr>
                <w:szCs w:val="24"/>
              </w:rPr>
            </w:pPr>
            <w:r w:rsidRPr="00195F86">
              <w:rPr>
                <w:szCs w:val="24"/>
              </w:rPr>
              <w:t xml:space="preserve">Elaboración, promoción e implementación de medidas ambientales en las actividades de su competencia </w:t>
            </w:r>
          </w:p>
          <w:p w14:paraId="2D6CB346" w14:textId="77777777" w:rsidR="00340EDD" w:rsidRPr="00195F86" w:rsidRDefault="00340EDD" w:rsidP="00AD369E">
            <w:pPr>
              <w:pStyle w:val="Prrafodelista"/>
              <w:numPr>
                <w:ilvl w:val="0"/>
                <w:numId w:val="21"/>
              </w:numPr>
              <w:spacing w:after="0" w:line="360" w:lineRule="auto"/>
              <w:rPr>
                <w:szCs w:val="24"/>
              </w:rPr>
            </w:pPr>
            <w:r w:rsidRPr="00195F86">
              <w:rPr>
                <w:szCs w:val="24"/>
              </w:rPr>
              <w:t>Velar por el cumplimiento de las normas ambientales y asesorar la elaboración de normativa para la promoción de la gestión ambiental y protección de los recursos naturales</w:t>
            </w:r>
          </w:p>
          <w:p w14:paraId="3E265BF2" w14:textId="77777777" w:rsidR="00340EDD" w:rsidRPr="00195F86" w:rsidRDefault="00340EDD" w:rsidP="00AD369E">
            <w:pPr>
              <w:pStyle w:val="Prrafodelista"/>
              <w:numPr>
                <w:ilvl w:val="0"/>
                <w:numId w:val="21"/>
              </w:numPr>
              <w:spacing w:after="0" w:line="360" w:lineRule="auto"/>
              <w:rPr>
                <w:szCs w:val="24"/>
              </w:rPr>
            </w:pPr>
            <w:r w:rsidRPr="00195F86">
              <w:rPr>
                <w:szCs w:val="24"/>
              </w:rPr>
              <w:t>Formular perfiles de proyectos de índole ambiental que satisfagan problemas comunes del municipio</w:t>
            </w:r>
          </w:p>
          <w:p w14:paraId="60A232BF" w14:textId="77777777" w:rsidR="00340EDD" w:rsidRPr="00195F86" w:rsidRDefault="00340EDD" w:rsidP="00AD369E">
            <w:pPr>
              <w:pStyle w:val="Prrafodelista"/>
              <w:numPr>
                <w:ilvl w:val="0"/>
                <w:numId w:val="21"/>
              </w:numPr>
              <w:spacing w:after="0" w:line="360" w:lineRule="auto"/>
              <w:rPr>
                <w:szCs w:val="24"/>
              </w:rPr>
            </w:pPr>
            <w:r w:rsidRPr="00195F86">
              <w:rPr>
                <w:szCs w:val="24"/>
              </w:rPr>
              <w:t>Implementar la gestión ambiental en las actividades de competencia de la municipalidad</w:t>
            </w:r>
          </w:p>
          <w:p w14:paraId="4981AF70" w14:textId="77777777" w:rsidR="00340EDD" w:rsidRPr="00195F86" w:rsidRDefault="00340EDD" w:rsidP="00AD369E">
            <w:pPr>
              <w:pStyle w:val="Prrafodelista"/>
              <w:numPr>
                <w:ilvl w:val="0"/>
                <w:numId w:val="21"/>
              </w:numPr>
              <w:spacing w:after="0" w:line="360" w:lineRule="auto"/>
              <w:rPr>
                <w:szCs w:val="24"/>
              </w:rPr>
            </w:pPr>
            <w:r w:rsidRPr="00195F86">
              <w:rPr>
                <w:szCs w:val="24"/>
              </w:rPr>
              <w:t xml:space="preserve">Coordinar los esfuerzos en materia ambiental con las demás instituciones públicas, privadas y ONG´S </w:t>
            </w:r>
          </w:p>
          <w:p w14:paraId="0F3444AA" w14:textId="77777777" w:rsidR="00340EDD" w:rsidRPr="00195F86" w:rsidRDefault="00340EDD" w:rsidP="00AD369E">
            <w:pPr>
              <w:pStyle w:val="Prrafodelista"/>
              <w:numPr>
                <w:ilvl w:val="0"/>
                <w:numId w:val="21"/>
              </w:numPr>
              <w:spacing w:after="0" w:line="360" w:lineRule="auto"/>
              <w:rPr>
                <w:szCs w:val="24"/>
              </w:rPr>
            </w:pPr>
            <w:r w:rsidRPr="00195F86">
              <w:rPr>
                <w:szCs w:val="24"/>
              </w:rPr>
              <w:t>Monitorear y dar seguimiento a los proyectos medio ambiéntales ejecutados en el municipio</w:t>
            </w:r>
          </w:p>
          <w:p w14:paraId="633AF397" w14:textId="77777777" w:rsidR="00340EDD" w:rsidRPr="00195F86" w:rsidRDefault="00340EDD" w:rsidP="00AD369E">
            <w:pPr>
              <w:pStyle w:val="Prrafodelista"/>
              <w:numPr>
                <w:ilvl w:val="0"/>
                <w:numId w:val="21"/>
              </w:numPr>
              <w:spacing w:after="0" w:line="360" w:lineRule="auto"/>
              <w:rPr>
                <w:szCs w:val="24"/>
              </w:rPr>
            </w:pPr>
            <w:r w:rsidRPr="00195F86">
              <w:rPr>
                <w:szCs w:val="24"/>
              </w:rPr>
              <w:t>Realizar una gestión integral de riesgos a fin de manejar adecuadamente los efectos de los desastres naturales.</w:t>
            </w:r>
          </w:p>
          <w:p w14:paraId="679FCCC8" w14:textId="77777777" w:rsidR="00340EDD" w:rsidRPr="00195F86" w:rsidRDefault="00340EDD" w:rsidP="00AD369E">
            <w:pPr>
              <w:pStyle w:val="Prrafodelista"/>
              <w:numPr>
                <w:ilvl w:val="0"/>
                <w:numId w:val="21"/>
              </w:numPr>
              <w:spacing w:after="0" w:line="360" w:lineRule="auto"/>
              <w:rPr>
                <w:szCs w:val="24"/>
              </w:rPr>
            </w:pPr>
            <w:r w:rsidRPr="00195F86">
              <w:rPr>
                <w:szCs w:val="24"/>
              </w:rPr>
              <w:t>Ejecutar los programas de limpieza, recolección y evacuación de desechos sólidos.</w:t>
            </w:r>
          </w:p>
          <w:p w14:paraId="78800831" w14:textId="77777777" w:rsidR="00340EDD" w:rsidRPr="00195F86" w:rsidRDefault="00340EDD" w:rsidP="00AD369E">
            <w:pPr>
              <w:pStyle w:val="Prrafodelista"/>
              <w:numPr>
                <w:ilvl w:val="0"/>
                <w:numId w:val="21"/>
              </w:numPr>
              <w:spacing w:after="0" w:line="360" w:lineRule="auto"/>
              <w:rPr>
                <w:szCs w:val="24"/>
              </w:rPr>
            </w:pPr>
            <w:r w:rsidRPr="00195F86">
              <w:rPr>
                <w:szCs w:val="24"/>
              </w:rPr>
              <w:t>Garantizar el lavado de los mercados, cisternas y trampas de grasa, lo mismo que las respectivas fumigaciones.</w:t>
            </w:r>
          </w:p>
          <w:p w14:paraId="62C74373" w14:textId="77777777" w:rsidR="00340EDD" w:rsidRPr="00195F86" w:rsidRDefault="00340EDD" w:rsidP="00AD369E">
            <w:pPr>
              <w:pStyle w:val="Prrafodelista"/>
              <w:numPr>
                <w:ilvl w:val="0"/>
                <w:numId w:val="21"/>
              </w:numPr>
              <w:spacing w:after="0" w:line="360" w:lineRule="auto"/>
              <w:rPr>
                <w:szCs w:val="24"/>
              </w:rPr>
            </w:pPr>
            <w:r w:rsidRPr="00195F86">
              <w:rPr>
                <w:szCs w:val="24"/>
              </w:rPr>
              <w:t>Inspeccionar los productos para el consumo humano, así como las instalaciones donde se comercializan los mismos y aplicar las respectivas sanciones por el incumplimiento a la normativa de higiene y salubridad.</w:t>
            </w:r>
          </w:p>
          <w:p w14:paraId="1173722A" w14:textId="77777777" w:rsidR="00340EDD" w:rsidRPr="00195F86" w:rsidRDefault="00340EDD" w:rsidP="00AD369E">
            <w:pPr>
              <w:pStyle w:val="Prrafodelista"/>
              <w:numPr>
                <w:ilvl w:val="0"/>
                <w:numId w:val="21"/>
              </w:numPr>
              <w:spacing w:after="0" w:line="360" w:lineRule="auto"/>
              <w:rPr>
                <w:szCs w:val="24"/>
              </w:rPr>
            </w:pPr>
            <w:r w:rsidRPr="00195F86">
              <w:rPr>
                <w:szCs w:val="24"/>
              </w:rPr>
              <w:t xml:space="preserve">Cumplir y hacer cumplir la Ordenanza Reguladora de la contaminación ambiental por la emisión de ruido. </w:t>
            </w:r>
          </w:p>
          <w:p w14:paraId="14EF7181" w14:textId="77777777" w:rsidR="00340EDD" w:rsidRPr="00195F86" w:rsidRDefault="00340EDD" w:rsidP="00AD369E">
            <w:pPr>
              <w:pStyle w:val="Prrafodelista"/>
              <w:numPr>
                <w:ilvl w:val="0"/>
                <w:numId w:val="21"/>
              </w:numPr>
              <w:spacing w:after="0" w:line="360" w:lineRule="auto"/>
              <w:rPr>
                <w:szCs w:val="24"/>
              </w:rPr>
            </w:pPr>
            <w:r w:rsidRPr="00195F86">
              <w:rPr>
                <w:szCs w:val="24"/>
              </w:rPr>
              <w:t>Dar seguimiento, supervisar y controlar la higiene de los servicios sanitarios municipales.</w:t>
            </w:r>
          </w:p>
          <w:p w14:paraId="40E216D6" w14:textId="77777777" w:rsidR="00340EDD" w:rsidRPr="00195F86" w:rsidRDefault="00340EDD" w:rsidP="00AD369E">
            <w:pPr>
              <w:pStyle w:val="Prrafodelista"/>
              <w:numPr>
                <w:ilvl w:val="0"/>
                <w:numId w:val="21"/>
              </w:numPr>
              <w:spacing w:after="0" w:line="360" w:lineRule="auto"/>
              <w:rPr>
                <w:szCs w:val="24"/>
              </w:rPr>
            </w:pPr>
            <w:r w:rsidRPr="00195F86">
              <w:rPr>
                <w:szCs w:val="24"/>
              </w:rPr>
              <w:t>Coadyuvar esfuerzos interinstitucionales sobre todo en programas de fumigación, capacitación a usuarios lo mismo como para coordinar los permisos extendidos a empresas dedicadas a la comercialización de carne y aves.</w:t>
            </w:r>
          </w:p>
          <w:p w14:paraId="3C92F9B1" w14:textId="77777777" w:rsidR="00340EDD" w:rsidRPr="00195F86" w:rsidRDefault="00340EDD" w:rsidP="00AD369E">
            <w:pPr>
              <w:pStyle w:val="Prrafodelista"/>
              <w:numPr>
                <w:ilvl w:val="0"/>
                <w:numId w:val="21"/>
              </w:numPr>
              <w:spacing w:after="0" w:line="360" w:lineRule="auto"/>
              <w:rPr>
                <w:szCs w:val="24"/>
              </w:rPr>
            </w:pPr>
            <w:bookmarkStart w:id="0" w:name="__DdeLink__17840_563803543"/>
            <w:r w:rsidRPr="00195F86">
              <w:rPr>
                <w:szCs w:val="24"/>
              </w:rPr>
              <w:t>Formular y dar seguimiento al plan operativo anual (POA)</w:t>
            </w:r>
          </w:p>
          <w:p w14:paraId="6D81CEFE" w14:textId="77777777" w:rsidR="00340EDD" w:rsidRPr="00195F86" w:rsidRDefault="00340EDD" w:rsidP="00AD369E">
            <w:pPr>
              <w:pStyle w:val="Prrafodelista"/>
              <w:numPr>
                <w:ilvl w:val="0"/>
                <w:numId w:val="21"/>
              </w:numPr>
              <w:spacing w:after="0" w:line="360" w:lineRule="auto"/>
              <w:rPr>
                <w:szCs w:val="24"/>
              </w:rPr>
            </w:pPr>
            <w:r w:rsidRPr="00195F86">
              <w:rPr>
                <w:szCs w:val="24"/>
              </w:rPr>
              <w:t>Actualizar el Manual de Organización y Funciones (MOF) de su Unidad.</w:t>
            </w:r>
            <w:bookmarkEnd w:id="0"/>
            <w:r w:rsidRPr="00195F86">
              <w:rPr>
                <w:szCs w:val="24"/>
              </w:rPr>
              <w:t xml:space="preserve">  </w:t>
            </w:r>
          </w:p>
        </w:tc>
      </w:tr>
      <w:tr w:rsidR="00340EDD" w:rsidRPr="00195F86" w14:paraId="3674D4AD" w14:textId="77777777" w:rsidTr="006E5CAD">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14:paraId="126E8F1C" w14:textId="77777777" w:rsidR="00340EDD" w:rsidRPr="00195F86" w:rsidRDefault="00340EDD" w:rsidP="006E5CAD">
            <w:pPr>
              <w:spacing w:after="0" w:line="240" w:lineRule="auto"/>
              <w:rPr>
                <w:rFonts w:ascii="Arial Narrow" w:eastAsia="Times New Roman" w:hAnsi="Arial Narrow" w:cs="Calibri"/>
                <w:b/>
                <w:bCs/>
                <w:color w:val="000000"/>
                <w:sz w:val="24"/>
                <w:szCs w:val="24"/>
                <w:lang w:eastAsia="es-SV"/>
              </w:rPr>
            </w:pPr>
          </w:p>
        </w:tc>
      </w:tr>
      <w:tr w:rsidR="00340EDD" w:rsidRPr="00195F86" w14:paraId="68CB4901" w14:textId="77777777" w:rsidTr="006E5CAD">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14:paraId="3B0FD0D5" w14:textId="77777777" w:rsidR="00340EDD" w:rsidRPr="00195F86" w:rsidRDefault="00340EDD" w:rsidP="006E5CAD">
            <w:pPr>
              <w:spacing w:after="0" w:line="240" w:lineRule="auto"/>
              <w:rPr>
                <w:rFonts w:ascii="Arial Narrow" w:eastAsia="Times New Roman" w:hAnsi="Arial Narrow" w:cs="Calibri"/>
                <w:b/>
                <w:bCs/>
                <w:color w:val="000000"/>
                <w:sz w:val="24"/>
                <w:szCs w:val="24"/>
                <w:lang w:eastAsia="es-SV"/>
              </w:rPr>
            </w:pPr>
          </w:p>
        </w:tc>
      </w:tr>
      <w:tr w:rsidR="00340EDD" w:rsidRPr="00195F86" w14:paraId="315761AA" w14:textId="77777777" w:rsidTr="006E5CAD">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14:paraId="59BC8C18" w14:textId="77777777" w:rsidR="00340EDD" w:rsidRPr="00195F86" w:rsidRDefault="00340EDD" w:rsidP="006E5CAD">
            <w:pPr>
              <w:spacing w:after="0" w:line="240" w:lineRule="auto"/>
              <w:rPr>
                <w:rFonts w:ascii="Arial Narrow" w:eastAsia="Times New Roman" w:hAnsi="Arial Narrow" w:cs="Calibri"/>
                <w:b/>
                <w:bCs/>
                <w:color w:val="000000"/>
                <w:sz w:val="24"/>
                <w:szCs w:val="24"/>
                <w:lang w:eastAsia="es-SV"/>
              </w:rPr>
            </w:pPr>
          </w:p>
        </w:tc>
      </w:tr>
    </w:tbl>
    <w:p w14:paraId="004A94A6" w14:textId="77777777" w:rsidR="00340EDD" w:rsidRPr="001F5568" w:rsidRDefault="00340EDD" w:rsidP="00340EDD">
      <w:pPr>
        <w:spacing w:after="0"/>
        <w:rPr>
          <w:szCs w:val="24"/>
        </w:rPr>
      </w:pPr>
    </w:p>
    <w:p w14:paraId="48354845" w14:textId="77777777" w:rsidR="006E5CAD" w:rsidRDefault="006E5CAD" w:rsidP="00195F86">
      <w:pPr>
        <w:rPr>
          <w:rFonts w:ascii="Arial Narrow" w:hAnsi="Arial Narrow"/>
          <w:sz w:val="24"/>
          <w:szCs w:val="24"/>
        </w:rPr>
      </w:pPr>
    </w:p>
    <w:p w14:paraId="3F22601A" w14:textId="77777777" w:rsidR="00D020A6" w:rsidRDefault="00D020A6" w:rsidP="00195F86">
      <w:pPr>
        <w:rPr>
          <w:rFonts w:ascii="Arial Narrow" w:hAnsi="Arial Narrow"/>
          <w:sz w:val="24"/>
          <w:szCs w:val="24"/>
        </w:rPr>
      </w:pPr>
    </w:p>
    <w:p w14:paraId="24CD8FED" w14:textId="77777777" w:rsidR="00195F86" w:rsidRDefault="00195F86" w:rsidP="00195F86">
      <w:pPr>
        <w:rPr>
          <w:rFonts w:ascii="Arial Narrow" w:hAnsi="Arial Narrow"/>
          <w:sz w:val="24"/>
          <w:szCs w:val="24"/>
        </w:rPr>
      </w:pPr>
      <w:r>
        <w:rPr>
          <w:rFonts w:ascii="Arial Narrow" w:hAnsi="Arial Narrow"/>
          <w:sz w:val="24"/>
          <w:szCs w:val="24"/>
        </w:rPr>
        <w:lastRenderedPageBreak/>
        <w:t>Integrantes:</w:t>
      </w:r>
    </w:p>
    <w:p w14:paraId="7D173FB3" w14:textId="77777777" w:rsidR="00195F86" w:rsidRDefault="00195F86" w:rsidP="00195F86">
      <w:pPr>
        <w:rPr>
          <w:rFonts w:ascii="Arial Narrow" w:hAnsi="Arial Narrow"/>
          <w:sz w:val="24"/>
          <w:szCs w:val="24"/>
        </w:rPr>
      </w:pPr>
      <w:r>
        <w:rPr>
          <w:rFonts w:ascii="Arial Narrow" w:hAnsi="Arial Narrow"/>
          <w:sz w:val="24"/>
          <w:szCs w:val="24"/>
        </w:rPr>
        <w:t xml:space="preserve">Jefe: Ing. José Manuel Sánchez </w:t>
      </w:r>
    </w:p>
    <w:p w14:paraId="7FF3B69A" w14:textId="77777777" w:rsidR="00195F86" w:rsidRDefault="00195F86" w:rsidP="00195F86">
      <w:pPr>
        <w:rPr>
          <w:rFonts w:ascii="Arial Narrow" w:hAnsi="Arial Narrow"/>
          <w:sz w:val="24"/>
          <w:szCs w:val="24"/>
        </w:rPr>
      </w:pPr>
      <w:r>
        <w:rPr>
          <w:rFonts w:ascii="Arial Narrow" w:hAnsi="Arial Narrow"/>
          <w:sz w:val="24"/>
          <w:szCs w:val="24"/>
        </w:rPr>
        <w:t xml:space="preserve">Sub jefe: Saúl Adalberto García </w:t>
      </w:r>
    </w:p>
    <w:p w14:paraId="43B12675" w14:textId="77777777" w:rsidR="00195F86" w:rsidRDefault="00195F86" w:rsidP="00195F86">
      <w:pPr>
        <w:rPr>
          <w:rFonts w:ascii="Arial Narrow" w:hAnsi="Arial Narrow"/>
          <w:sz w:val="24"/>
          <w:szCs w:val="24"/>
        </w:rPr>
      </w:pPr>
      <w:r>
        <w:rPr>
          <w:rFonts w:ascii="Arial Narrow" w:hAnsi="Arial Narrow"/>
          <w:sz w:val="24"/>
          <w:szCs w:val="24"/>
        </w:rPr>
        <w:t xml:space="preserve">Secretaria: María </w:t>
      </w:r>
      <w:r w:rsidR="00A0353A">
        <w:rPr>
          <w:rFonts w:ascii="Arial Narrow" w:hAnsi="Arial Narrow"/>
          <w:sz w:val="24"/>
          <w:szCs w:val="24"/>
        </w:rPr>
        <w:t>Candelaria</w:t>
      </w:r>
      <w:r>
        <w:rPr>
          <w:rFonts w:ascii="Arial Narrow" w:hAnsi="Arial Narrow"/>
          <w:sz w:val="24"/>
          <w:szCs w:val="24"/>
        </w:rPr>
        <w:t xml:space="preserve"> Flores Pérez </w:t>
      </w:r>
    </w:p>
    <w:p w14:paraId="7E1D41B9" w14:textId="77777777" w:rsidR="00195F86" w:rsidRDefault="00195F86" w:rsidP="00195F86">
      <w:pPr>
        <w:rPr>
          <w:rFonts w:ascii="Arial Narrow" w:hAnsi="Arial Narrow"/>
          <w:sz w:val="24"/>
          <w:szCs w:val="24"/>
        </w:rPr>
      </w:pPr>
      <w:r>
        <w:rPr>
          <w:rFonts w:ascii="Arial Narrow" w:hAnsi="Arial Narrow"/>
          <w:sz w:val="24"/>
          <w:szCs w:val="24"/>
        </w:rPr>
        <w:t xml:space="preserve">Auxiliar: </w:t>
      </w:r>
      <w:r w:rsidR="00D80264">
        <w:rPr>
          <w:rFonts w:ascii="Arial Narrow" w:hAnsi="Arial Narrow"/>
          <w:sz w:val="24"/>
          <w:szCs w:val="24"/>
        </w:rPr>
        <w:t xml:space="preserve">Daniel Santos Rivera Gómez </w:t>
      </w:r>
    </w:p>
    <w:p w14:paraId="436F53A3" w14:textId="77777777" w:rsidR="00195F86" w:rsidRDefault="00195F86" w:rsidP="00195F86">
      <w:pPr>
        <w:rPr>
          <w:rFonts w:ascii="Arial Narrow" w:hAnsi="Arial Narrow"/>
          <w:sz w:val="24"/>
          <w:szCs w:val="24"/>
        </w:rPr>
      </w:pPr>
      <w:r>
        <w:rPr>
          <w:rFonts w:ascii="Arial Narrow" w:hAnsi="Arial Narrow"/>
          <w:sz w:val="24"/>
          <w:szCs w:val="24"/>
        </w:rPr>
        <w:t>Auxiliar:</w:t>
      </w:r>
      <w:r w:rsidR="00D80264">
        <w:rPr>
          <w:rFonts w:ascii="Arial Narrow" w:hAnsi="Arial Narrow"/>
          <w:sz w:val="24"/>
          <w:szCs w:val="24"/>
        </w:rPr>
        <w:t xml:space="preserve"> Roberto Wilfredo Campos </w:t>
      </w:r>
    </w:p>
    <w:p w14:paraId="20E870C1" w14:textId="77777777" w:rsidR="00195F86" w:rsidRDefault="00195F86" w:rsidP="00195F86">
      <w:pPr>
        <w:rPr>
          <w:rFonts w:ascii="Arial Narrow" w:hAnsi="Arial Narrow"/>
          <w:sz w:val="24"/>
          <w:szCs w:val="24"/>
        </w:rPr>
      </w:pPr>
      <w:r>
        <w:rPr>
          <w:rFonts w:ascii="Arial Narrow" w:hAnsi="Arial Narrow"/>
          <w:sz w:val="24"/>
          <w:szCs w:val="24"/>
        </w:rPr>
        <w:t>Auxiliar:</w:t>
      </w:r>
      <w:r w:rsidR="00D80264">
        <w:rPr>
          <w:rFonts w:ascii="Arial Narrow" w:hAnsi="Arial Narrow"/>
          <w:sz w:val="24"/>
          <w:szCs w:val="24"/>
        </w:rPr>
        <w:t xml:space="preserve"> Francisco Antonio Bermú</w:t>
      </w:r>
      <w:r w:rsidR="00A0353A">
        <w:rPr>
          <w:rFonts w:ascii="Arial Narrow" w:hAnsi="Arial Narrow"/>
          <w:sz w:val="24"/>
          <w:szCs w:val="24"/>
        </w:rPr>
        <w:t xml:space="preserve">dez </w:t>
      </w:r>
    </w:p>
    <w:p w14:paraId="103A5C1B" w14:textId="77777777" w:rsidR="00195F86" w:rsidRDefault="00195F86" w:rsidP="00195F86">
      <w:pPr>
        <w:rPr>
          <w:rFonts w:ascii="Arial Narrow" w:hAnsi="Arial Narrow"/>
          <w:sz w:val="24"/>
          <w:szCs w:val="24"/>
        </w:rPr>
      </w:pPr>
      <w:r>
        <w:rPr>
          <w:rFonts w:ascii="Arial Narrow" w:hAnsi="Arial Narrow"/>
          <w:sz w:val="24"/>
          <w:szCs w:val="24"/>
        </w:rPr>
        <w:t>Auxiliar:</w:t>
      </w:r>
      <w:r w:rsidR="00A0353A">
        <w:rPr>
          <w:rFonts w:ascii="Arial Narrow" w:hAnsi="Arial Narrow"/>
          <w:sz w:val="24"/>
          <w:szCs w:val="24"/>
        </w:rPr>
        <w:t xml:space="preserve"> Manuel de Jesús Espinoza </w:t>
      </w:r>
    </w:p>
    <w:p w14:paraId="29EC2FEE" w14:textId="77777777" w:rsidR="00A0353A" w:rsidRDefault="00A0353A" w:rsidP="00195F86">
      <w:pPr>
        <w:rPr>
          <w:rFonts w:ascii="Arial Narrow" w:hAnsi="Arial Narrow"/>
          <w:sz w:val="24"/>
          <w:szCs w:val="24"/>
        </w:rPr>
      </w:pPr>
      <w:r>
        <w:rPr>
          <w:rFonts w:ascii="Arial Narrow" w:hAnsi="Arial Narrow"/>
          <w:sz w:val="24"/>
          <w:szCs w:val="24"/>
        </w:rPr>
        <w:t xml:space="preserve">Auxiliar: Jorge Gilberto Coreas </w:t>
      </w:r>
    </w:p>
    <w:p w14:paraId="64F7992C" w14:textId="77777777" w:rsidR="00A0353A" w:rsidRDefault="00A0353A" w:rsidP="00A0353A">
      <w:pPr>
        <w:rPr>
          <w:rFonts w:ascii="Arial Narrow" w:hAnsi="Arial Narrow"/>
          <w:sz w:val="24"/>
          <w:szCs w:val="24"/>
        </w:rPr>
      </w:pPr>
      <w:r>
        <w:rPr>
          <w:rFonts w:ascii="Arial Narrow" w:hAnsi="Arial Narrow"/>
          <w:sz w:val="24"/>
          <w:szCs w:val="24"/>
        </w:rPr>
        <w:t xml:space="preserve">Auxiliar: Diana Amaya Barrera </w:t>
      </w:r>
    </w:p>
    <w:p w14:paraId="09BC136A" w14:textId="77777777" w:rsidR="00A0353A" w:rsidRDefault="00A0353A" w:rsidP="00A0353A">
      <w:pPr>
        <w:rPr>
          <w:rFonts w:ascii="Arial Narrow" w:hAnsi="Arial Narrow"/>
          <w:sz w:val="24"/>
          <w:szCs w:val="24"/>
        </w:rPr>
      </w:pPr>
      <w:r>
        <w:rPr>
          <w:rFonts w:ascii="Arial Narrow" w:hAnsi="Arial Narrow"/>
          <w:sz w:val="24"/>
          <w:szCs w:val="24"/>
        </w:rPr>
        <w:t xml:space="preserve">Auxiliar: Pedro Juan Martínez </w:t>
      </w:r>
    </w:p>
    <w:p w14:paraId="0F41889A" w14:textId="77777777" w:rsidR="00A0353A" w:rsidRDefault="00A0353A" w:rsidP="00A0353A">
      <w:pPr>
        <w:rPr>
          <w:rFonts w:ascii="Arial Narrow" w:hAnsi="Arial Narrow"/>
          <w:sz w:val="24"/>
          <w:szCs w:val="24"/>
        </w:rPr>
      </w:pPr>
      <w:r>
        <w:rPr>
          <w:rFonts w:ascii="Arial Narrow" w:hAnsi="Arial Narrow"/>
          <w:sz w:val="24"/>
          <w:szCs w:val="24"/>
        </w:rPr>
        <w:t xml:space="preserve">Auxiliar: José Pedro Vásquez </w:t>
      </w:r>
    </w:p>
    <w:p w14:paraId="60222D2C" w14:textId="77777777" w:rsidR="00A0353A" w:rsidRDefault="00A0353A" w:rsidP="00195F86">
      <w:pPr>
        <w:rPr>
          <w:rFonts w:ascii="Arial Narrow" w:hAnsi="Arial Narrow"/>
          <w:sz w:val="24"/>
          <w:szCs w:val="24"/>
        </w:rPr>
      </w:pPr>
      <w:r>
        <w:rPr>
          <w:rFonts w:ascii="Arial Narrow" w:hAnsi="Arial Narrow"/>
          <w:sz w:val="24"/>
          <w:szCs w:val="24"/>
        </w:rPr>
        <w:t xml:space="preserve">Ordenanza: Rigoberto Arévalo Zelaya </w:t>
      </w:r>
    </w:p>
    <w:p w14:paraId="1A2BD7CA" w14:textId="77777777" w:rsidR="00195F86" w:rsidRDefault="00195F86" w:rsidP="00195F86">
      <w:pPr>
        <w:spacing w:after="0"/>
        <w:rPr>
          <w:rFonts w:ascii="Arial Narrow" w:hAnsi="Arial Narrow"/>
          <w:szCs w:val="24"/>
        </w:rPr>
      </w:pPr>
      <w:r>
        <w:rPr>
          <w:rFonts w:ascii="Arial Narrow" w:hAnsi="Arial Narrow"/>
          <w:szCs w:val="24"/>
        </w:rPr>
        <w:t>Hombres: 1</w:t>
      </w:r>
      <w:r w:rsidR="00680BBD">
        <w:rPr>
          <w:rFonts w:ascii="Arial Narrow" w:hAnsi="Arial Narrow"/>
          <w:szCs w:val="24"/>
        </w:rPr>
        <w:t>0</w:t>
      </w:r>
    </w:p>
    <w:p w14:paraId="1F021BF4" w14:textId="77777777" w:rsidR="00195F86" w:rsidRPr="007E3CEC" w:rsidRDefault="00195F86" w:rsidP="00195F86">
      <w:pPr>
        <w:spacing w:after="0"/>
        <w:rPr>
          <w:rFonts w:ascii="Arial Narrow" w:hAnsi="Arial Narrow"/>
          <w:szCs w:val="24"/>
        </w:rPr>
      </w:pPr>
      <w:r>
        <w:rPr>
          <w:rFonts w:ascii="Arial Narrow" w:hAnsi="Arial Narrow"/>
          <w:szCs w:val="24"/>
        </w:rPr>
        <w:t xml:space="preserve">Mujeres: </w:t>
      </w:r>
      <w:r w:rsidR="00680BBD">
        <w:rPr>
          <w:rFonts w:ascii="Arial Narrow" w:hAnsi="Arial Narrow"/>
          <w:szCs w:val="24"/>
        </w:rPr>
        <w:t>2</w:t>
      </w:r>
    </w:p>
    <w:p w14:paraId="2EF722A1" w14:textId="77777777" w:rsidR="00340EDD" w:rsidRPr="001F5568" w:rsidRDefault="00340EDD" w:rsidP="00340EDD">
      <w:pPr>
        <w:spacing w:after="0"/>
        <w:rPr>
          <w:szCs w:val="24"/>
        </w:rPr>
      </w:pPr>
    </w:p>
    <w:p w14:paraId="59F83CCC" w14:textId="77777777" w:rsidR="00680BBD" w:rsidRDefault="00680BBD" w:rsidP="00340EDD">
      <w:pPr>
        <w:spacing w:after="0"/>
        <w:rPr>
          <w:szCs w:val="24"/>
        </w:rPr>
      </w:pPr>
    </w:p>
    <w:p w14:paraId="234154CC" w14:textId="77777777" w:rsidR="00680BBD" w:rsidRDefault="00680BBD" w:rsidP="00340EDD">
      <w:pPr>
        <w:spacing w:after="0"/>
        <w:rPr>
          <w:szCs w:val="24"/>
        </w:rPr>
      </w:pPr>
    </w:p>
    <w:p w14:paraId="1C5EE529" w14:textId="77777777" w:rsidR="00680BBD" w:rsidRDefault="00680BBD" w:rsidP="00340EDD">
      <w:pPr>
        <w:spacing w:after="0"/>
        <w:rPr>
          <w:szCs w:val="24"/>
        </w:rPr>
      </w:pPr>
    </w:p>
    <w:p w14:paraId="7F8A2192" w14:textId="77777777" w:rsidR="00680BBD" w:rsidRDefault="00680BBD" w:rsidP="00340EDD">
      <w:pPr>
        <w:spacing w:after="0"/>
        <w:rPr>
          <w:szCs w:val="24"/>
        </w:rPr>
      </w:pPr>
    </w:p>
    <w:p w14:paraId="7136C969" w14:textId="77777777" w:rsidR="00680BBD" w:rsidRDefault="00680BBD" w:rsidP="00340EDD">
      <w:pPr>
        <w:spacing w:after="0"/>
        <w:rPr>
          <w:szCs w:val="24"/>
        </w:rPr>
      </w:pPr>
    </w:p>
    <w:p w14:paraId="5DD9A639" w14:textId="77777777" w:rsidR="00680BBD" w:rsidRDefault="00680BBD" w:rsidP="00340EDD">
      <w:pPr>
        <w:spacing w:after="0"/>
        <w:rPr>
          <w:szCs w:val="24"/>
        </w:rPr>
      </w:pPr>
    </w:p>
    <w:p w14:paraId="01CAB3E6" w14:textId="77777777" w:rsidR="00680BBD" w:rsidRDefault="00680BBD" w:rsidP="00340EDD">
      <w:pPr>
        <w:spacing w:after="0"/>
        <w:rPr>
          <w:szCs w:val="24"/>
        </w:rPr>
      </w:pPr>
    </w:p>
    <w:p w14:paraId="58643434" w14:textId="77777777" w:rsidR="00680BBD" w:rsidRDefault="00680BBD" w:rsidP="00340EDD">
      <w:pPr>
        <w:spacing w:after="0"/>
        <w:rPr>
          <w:szCs w:val="24"/>
        </w:rPr>
      </w:pPr>
    </w:p>
    <w:p w14:paraId="17338AD5" w14:textId="77777777" w:rsidR="00680BBD" w:rsidRDefault="00680BBD" w:rsidP="00340EDD">
      <w:pPr>
        <w:spacing w:after="0"/>
        <w:rPr>
          <w:szCs w:val="24"/>
        </w:rPr>
      </w:pPr>
    </w:p>
    <w:p w14:paraId="2F61D2FD" w14:textId="77777777" w:rsidR="00680BBD" w:rsidRDefault="00680BBD" w:rsidP="00340EDD">
      <w:pPr>
        <w:spacing w:after="0"/>
        <w:rPr>
          <w:szCs w:val="24"/>
        </w:rPr>
      </w:pPr>
    </w:p>
    <w:p w14:paraId="56E803EF" w14:textId="77777777" w:rsidR="00680BBD" w:rsidRDefault="00680BBD" w:rsidP="00340EDD">
      <w:pPr>
        <w:spacing w:after="0"/>
        <w:rPr>
          <w:szCs w:val="24"/>
        </w:rPr>
      </w:pPr>
    </w:p>
    <w:p w14:paraId="1DEBC15E" w14:textId="77777777" w:rsidR="00680BBD" w:rsidRDefault="00680BBD" w:rsidP="00340EDD">
      <w:pPr>
        <w:spacing w:after="0"/>
        <w:rPr>
          <w:szCs w:val="24"/>
        </w:rPr>
      </w:pPr>
    </w:p>
    <w:p w14:paraId="7865E8F2" w14:textId="77777777" w:rsidR="00680BBD" w:rsidRDefault="00680BBD" w:rsidP="00340EDD">
      <w:pPr>
        <w:spacing w:after="0"/>
        <w:rPr>
          <w:szCs w:val="24"/>
        </w:rPr>
      </w:pPr>
    </w:p>
    <w:p w14:paraId="78A675C9" w14:textId="77777777" w:rsidR="00680BBD" w:rsidRDefault="00680BBD" w:rsidP="00340EDD">
      <w:pPr>
        <w:spacing w:after="0"/>
        <w:rPr>
          <w:szCs w:val="24"/>
        </w:rPr>
      </w:pPr>
    </w:p>
    <w:p w14:paraId="25019330" w14:textId="77777777" w:rsidR="00680BBD" w:rsidRDefault="00680BBD" w:rsidP="00340EDD">
      <w:pPr>
        <w:spacing w:after="0"/>
        <w:rPr>
          <w:szCs w:val="24"/>
        </w:rPr>
      </w:pPr>
    </w:p>
    <w:p w14:paraId="487852F5" w14:textId="77777777" w:rsidR="00680BBD" w:rsidRDefault="00680BBD" w:rsidP="00340EDD">
      <w:pPr>
        <w:spacing w:after="0"/>
        <w:rPr>
          <w:szCs w:val="24"/>
        </w:rPr>
      </w:pPr>
    </w:p>
    <w:p w14:paraId="4B135586" w14:textId="77777777" w:rsidR="00680BBD" w:rsidRDefault="00680BBD" w:rsidP="00340EDD">
      <w:pPr>
        <w:spacing w:after="0"/>
        <w:rPr>
          <w:szCs w:val="24"/>
        </w:rPr>
      </w:pPr>
    </w:p>
    <w:p w14:paraId="3FC4CB53" w14:textId="77777777" w:rsidR="00680BBD" w:rsidRDefault="00680BBD" w:rsidP="00340EDD">
      <w:pPr>
        <w:spacing w:after="0"/>
        <w:rPr>
          <w:szCs w:val="24"/>
        </w:rPr>
      </w:pPr>
    </w:p>
    <w:p w14:paraId="7BB8FA3A" w14:textId="77777777" w:rsidR="00680BBD" w:rsidRDefault="00680BBD" w:rsidP="00340EDD">
      <w:pPr>
        <w:spacing w:after="0"/>
        <w:rPr>
          <w:szCs w:val="24"/>
        </w:rPr>
      </w:pPr>
    </w:p>
    <w:p w14:paraId="0264836D" w14:textId="77777777" w:rsidR="00680BBD" w:rsidRDefault="00680BBD" w:rsidP="00340EDD">
      <w:pPr>
        <w:spacing w:after="0"/>
        <w:rPr>
          <w:szCs w:val="24"/>
        </w:rPr>
      </w:pPr>
    </w:p>
    <w:p w14:paraId="6512A5EA" w14:textId="77777777" w:rsidR="00680BBD" w:rsidRDefault="00680BBD" w:rsidP="00340EDD">
      <w:pPr>
        <w:spacing w:after="0"/>
        <w:rPr>
          <w:szCs w:val="24"/>
        </w:rPr>
      </w:pPr>
    </w:p>
    <w:p w14:paraId="1774007E" w14:textId="77777777" w:rsidR="00680BBD" w:rsidRDefault="00680BBD" w:rsidP="00340EDD">
      <w:pPr>
        <w:spacing w:after="0"/>
        <w:rPr>
          <w:szCs w:val="24"/>
        </w:rPr>
      </w:pPr>
    </w:p>
    <w:p w14:paraId="58439D44" w14:textId="77777777" w:rsidR="00680BBD" w:rsidRDefault="00680BBD" w:rsidP="00340EDD">
      <w:pPr>
        <w:spacing w:after="0"/>
        <w:rPr>
          <w:szCs w:val="24"/>
        </w:rPr>
      </w:pPr>
    </w:p>
    <w:p w14:paraId="34F51C16" w14:textId="77777777" w:rsidR="00680BBD" w:rsidRDefault="00680BBD" w:rsidP="00340EDD">
      <w:pPr>
        <w:spacing w:after="0"/>
        <w:rPr>
          <w:szCs w:val="24"/>
        </w:rPr>
      </w:pPr>
    </w:p>
    <w:p w14:paraId="3A433E6D" w14:textId="77777777" w:rsidR="00680BBD" w:rsidRDefault="00680BBD" w:rsidP="00340EDD">
      <w:pPr>
        <w:spacing w:after="0"/>
        <w:rPr>
          <w:szCs w:val="24"/>
        </w:rPr>
      </w:pPr>
    </w:p>
    <w:tbl>
      <w:tblPr>
        <w:tblW w:w="10065" w:type="dxa"/>
        <w:tblInd w:w="-431" w:type="dxa"/>
        <w:tblCellMar>
          <w:left w:w="70" w:type="dxa"/>
          <w:right w:w="70" w:type="dxa"/>
        </w:tblCellMar>
        <w:tblLook w:val="04A0" w:firstRow="1" w:lastRow="0" w:firstColumn="1" w:lastColumn="0" w:noHBand="0" w:noVBand="1"/>
      </w:tblPr>
      <w:tblGrid>
        <w:gridCol w:w="4962"/>
        <w:gridCol w:w="5103"/>
      </w:tblGrid>
      <w:tr w:rsidR="00680BBD" w:rsidRPr="00680BBD" w14:paraId="6DC7EC6E" w14:textId="77777777" w:rsidTr="006E5CAD">
        <w:trPr>
          <w:trHeight w:val="330"/>
        </w:trPr>
        <w:tc>
          <w:tcPr>
            <w:tcW w:w="100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0BEAB8C" w14:textId="77777777" w:rsidR="00680BBD" w:rsidRPr="00680BBD" w:rsidRDefault="00680BBD" w:rsidP="006E5CAD">
            <w:pPr>
              <w:spacing w:after="0" w:line="276" w:lineRule="auto"/>
              <w:jc w:val="center"/>
              <w:rPr>
                <w:rFonts w:ascii="Arial Narrow" w:eastAsia="Times New Roman" w:hAnsi="Arial Narrow" w:cs="Calibri"/>
                <w:b/>
                <w:bCs/>
                <w:color w:val="000000"/>
                <w:sz w:val="24"/>
                <w:szCs w:val="24"/>
                <w:lang w:eastAsia="es-SV"/>
              </w:rPr>
            </w:pPr>
            <w:r>
              <w:rPr>
                <w:noProof/>
                <w:lang w:val="es-SV" w:eastAsia="es-SV"/>
              </w:rPr>
              <w:lastRenderedPageBreak/>
              <mc:AlternateContent>
                <mc:Choice Requires="wps">
                  <w:drawing>
                    <wp:anchor distT="0" distB="0" distL="114300" distR="114300" simplePos="0" relativeHeight="251704320" behindDoc="0" locked="0" layoutInCell="1" allowOverlap="1" wp14:anchorId="34CF731F" wp14:editId="15804BA6">
                      <wp:simplePos x="0" y="0"/>
                      <wp:positionH relativeFrom="margin">
                        <wp:posOffset>171450</wp:posOffset>
                      </wp:positionH>
                      <wp:positionV relativeFrom="paragraph">
                        <wp:posOffset>-541020</wp:posOffset>
                      </wp:positionV>
                      <wp:extent cx="5981700" cy="657225"/>
                      <wp:effectExtent l="0" t="0" r="0" b="9525"/>
                      <wp:wrapSquare wrapText="bothSides"/>
                      <wp:docPr id="24" name="Cuadro de texto 24"/>
                      <wp:cNvGraphicFramePr/>
                      <a:graphic xmlns:a="http://schemas.openxmlformats.org/drawingml/2006/main">
                        <a:graphicData uri="http://schemas.microsoft.com/office/word/2010/wordprocessingShape">
                          <wps:wsp>
                            <wps:cNvSpPr txBox="1"/>
                            <wps:spPr>
                              <a:xfrm>
                                <a:off x="0" y="0"/>
                                <a:ext cx="5981700" cy="657225"/>
                              </a:xfrm>
                              <a:prstGeom prst="rect">
                                <a:avLst/>
                              </a:prstGeom>
                              <a:noFill/>
                              <a:ln>
                                <a:noFill/>
                              </a:ln>
                            </wps:spPr>
                            <wps:txbx>
                              <w:txbxContent>
                                <w:p w14:paraId="3F001B8F" w14:textId="77777777" w:rsidR="001B6B33" w:rsidRPr="00680BBD" w:rsidRDefault="001B6B33" w:rsidP="00680BBD">
                                  <w:pPr>
                                    <w:jc w:val="center"/>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680BBD">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PLANIFICACION Y DESARROLLO INSTITUCIONAL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CF731F" id="Cuadro de texto 24" o:spid="_x0000_s1049" type="#_x0000_t202" style="position:absolute;left:0;text-align:left;margin-left:13.5pt;margin-top:-42.6pt;width:471pt;height:51.75pt;z-index:251704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" filled="f" stroked="f">
                      <v:textbox>
                        <w:txbxContent>
                          <w:p w14:paraId="3F001B8F" w14:textId="77777777" w:rsidR="001B6B33" w:rsidRPr="00680BBD" w:rsidRDefault="001B6B33" w:rsidP="00680BBD">
                            <w:pPr>
                              <w:jc w:val="center"/>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680BBD">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PLANIFICACION Y DESARROLLO INSTITUCIONAL  </w:t>
                            </w:r>
                          </w:p>
                        </w:txbxContent>
                      </v:textbox>
                      <w10:wrap type="square" anchorx="margin"/>
                    </v:shape>
                  </w:pict>
                </mc:Fallback>
              </mc:AlternateContent>
            </w:r>
            <w:r w:rsidRPr="00680BBD">
              <w:rPr>
                <w:rFonts w:ascii="Arial Narrow" w:eastAsia="Times New Roman" w:hAnsi="Arial Narrow" w:cs="Calibri"/>
                <w:b/>
                <w:bCs/>
                <w:color w:val="000000"/>
                <w:sz w:val="24"/>
                <w:szCs w:val="24"/>
                <w:lang w:eastAsia="es-SV"/>
              </w:rPr>
              <w:t>DESCRIPCION GENERAL</w:t>
            </w:r>
          </w:p>
        </w:tc>
      </w:tr>
      <w:tr w:rsidR="00680BBD" w:rsidRPr="00680BBD" w14:paraId="2F9CEC19" w14:textId="77777777" w:rsidTr="006E5CAD">
        <w:trPr>
          <w:trHeight w:val="330"/>
        </w:trPr>
        <w:tc>
          <w:tcPr>
            <w:tcW w:w="1006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29C6183F" w14:textId="77777777" w:rsidR="00680BBD" w:rsidRPr="00680BBD" w:rsidRDefault="00680BBD" w:rsidP="006E5CAD">
            <w:pPr>
              <w:spacing w:after="0" w:line="360" w:lineRule="auto"/>
              <w:rPr>
                <w:rFonts w:ascii="Arial Narrow" w:eastAsia="Times New Roman" w:hAnsi="Arial Narrow" w:cs="Calibri"/>
                <w:bCs/>
                <w:color w:val="000000"/>
                <w:sz w:val="24"/>
                <w:szCs w:val="24"/>
                <w:lang w:eastAsia="es-SV"/>
              </w:rPr>
            </w:pPr>
            <w:r w:rsidRPr="00680BBD">
              <w:rPr>
                <w:rFonts w:ascii="Arial Narrow" w:eastAsia="Times New Roman" w:hAnsi="Arial Narrow" w:cs="Calibri"/>
                <w:bCs/>
                <w:color w:val="000000"/>
                <w:sz w:val="24"/>
                <w:szCs w:val="24"/>
                <w:lang w:eastAsia="es-SV"/>
              </w:rPr>
              <w:t>Corresponde a la unidad de Planificación y Desarrollo Institucional coordinar el proceso de planificación institucional a fin de alcanzar eficiencia y eficacia en el logro de los objetivos de la municipalidad.</w:t>
            </w:r>
          </w:p>
        </w:tc>
      </w:tr>
      <w:tr w:rsidR="00680BBD" w:rsidRPr="00680BBD" w14:paraId="36D417EF" w14:textId="77777777" w:rsidTr="006E5CAD">
        <w:trPr>
          <w:trHeight w:val="330"/>
        </w:trPr>
        <w:tc>
          <w:tcPr>
            <w:tcW w:w="100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21A524D" w14:textId="77777777" w:rsidR="00680BBD" w:rsidRPr="00680BBD" w:rsidRDefault="00680BBD" w:rsidP="006E5CAD">
            <w:pPr>
              <w:spacing w:after="0" w:line="240" w:lineRule="auto"/>
              <w:jc w:val="center"/>
              <w:rPr>
                <w:rFonts w:ascii="Arial Narrow" w:eastAsia="Times New Roman" w:hAnsi="Arial Narrow" w:cs="Calibri"/>
                <w:b/>
                <w:bCs/>
                <w:color w:val="000000"/>
                <w:sz w:val="24"/>
                <w:szCs w:val="24"/>
                <w:lang w:eastAsia="es-SV"/>
              </w:rPr>
            </w:pPr>
            <w:r w:rsidRPr="00680BBD">
              <w:rPr>
                <w:rFonts w:ascii="Arial Narrow" w:eastAsia="Times New Roman" w:hAnsi="Arial Narrow" w:cs="Calibri"/>
                <w:b/>
                <w:bCs/>
                <w:color w:val="000000"/>
                <w:sz w:val="24"/>
                <w:szCs w:val="24"/>
                <w:lang w:eastAsia="es-SV"/>
              </w:rPr>
              <w:t>RELACIONES DE TRABAJO</w:t>
            </w:r>
          </w:p>
        </w:tc>
      </w:tr>
      <w:tr w:rsidR="00680BBD" w:rsidRPr="00680BBD" w14:paraId="6B812574" w14:textId="77777777" w:rsidTr="006E5CAD">
        <w:trPr>
          <w:trHeight w:val="330"/>
        </w:trPr>
        <w:tc>
          <w:tcPr>
            <w:tcW w:w="49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A6FC00" w14:textId="77777777" w:rsidR="00680BBD" w:rsidRPr="00680BBD" w:rsidRDefault="00680BBD" w:rsidP="006E5CAD">
            <w:pPr>
              <w:spacing w:after="0" w:line="240" w:lineRule="auto"/>
              <w:jc w:val="center"/>
              <w:rPr>
                <w:rFonts w:ascii="Arial Narrow" w:eastAsia="Times New Roman" w:hAnsi="Arial Narrow" w:cs="Calibri"/>
                <w:b/>
                <w:bCs/>
                <w:color w:val="000000"/>
                <w:sz w:val="24"/>
                <w:szCs w:val="24"/>
                <w:lang w:eastAsia="es-SV"/>
              </w:rPr>
            </w:pPr>
            <w:r w:rsidRPr="00680BBD">
              <w:rPr>
                <w:rFonts w:ascii="Arial Narrow" w:eastAsia="Times New Roman" w:hAnsi="Arial Narrow" w:cs="Calibri"/>
                <w:b/>
                <w:bCs/>
                <w:color w:val="000000"/>
                <w:sz w:val="24"/>
                <w:szCs w:val="24"/>
                <w:lang w:eastAsia="es-SV"/>
              </w:rPr>
              <w:t xml:space="preserve">INTERNAS </w:t>
            </w:r>
          </w:p>
        </w:tc>
        <w:tc>
          <w:tcPr>
            <w:tcW w:w="5103" w:type="dxa"/>
            <w:tcBorders>
              <w:top w:val="single" w:sz="4" w:space="0" w:color="auto"/>
              <w:left w:val="nil"/>
              <w:bottom w:val="single" w:sz="4" w:space="0" w:color="auto"/>
              <w:right w:val="single" w:sz="4" w:space="0" w:color="auto"/>
            </w:tcBorders>
            <w:shd w:val="clear" w:color="auto" w:fill="auto"/>
            <w:noWrap/>
            <w:vAlign w:val="center"/>
            <w:hideMark/>
          </w:tcPr>
          <w:p w14:paraId="7E1E4D1C" w14:textId="77777777" w:rsidR="00680BBD" w:rsidRPr="00680BBD" w:rsidRDefault="00680BBD" w:rsidP="006E5CAD">
            <w:pPr>
              <w:spacing w:after="0" w:line="240" w:lineRule="auto"/>
              <w:jc w:val="center"/>
              <w:rPr>
                <w:rFonts w:ascii="Arial Narrow" w:eastAsia="Times New Roman" w:hAnsi="Arial Narrow" w:cs="Calibri"/>
                <w:b/>
                <w:bCs/>
                <w:color w:val="000000"/>
                <w:sz w:val="24"/>
                <w:szCs w:val="24"/>
                <w:lang w:eastAsia="es-SV"/>
              </w:rPr>
            </w:pPr>
            <w:r w:rsidRPr="00680BBD">
              <w:rPr>
                <w:rFonts w:ascii="Arial Narrow" w:eastAsia="Times New Roman" w:hAnsi="Arial Narrow" w:cs="Calibri"/>
                <w:b/>
                <w:bCs/>
                <w:color w:val="000000"/>
                <w:sz w:val="24"/>
                <w:szCs w:val="24"/>
                <w:lang w:eastAsia="es-SV"/>
              </w:rPr>
              <w:t>EXTERNAS</w:t>
            </w:r>
          </w:p>
        </w:tc>
      </w:tr>
      <w:tr w:rsidR="00680BBD" w:rsidRPr="00680BBD" w14:paraId="4BEDE7A5" w14:textId="77777777" w:rsidTr="006E5CAD">
        <w:trPr>
          <w:trHeight w:val="330"/>
        </w:trPr>
        <w:tc>
          <w:tcPr>
            <w:tcW w:w="496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486C94D" w14:textId="77777777" w:rsidR="00680BBD" w:rsidRPr="00680BBD" w:rsidRDefault="00680BBD" w:rsidP="00AD369E">
            <w:pPr>
              <w:pStyle w:val="Prrafodelista"/>
              <w:numPr>
                <w:ilvl w:val="0"/>
                <w:numId w:val="22"/>
              </w:numPr>
              <w:spacing w:after="0" w:line="276" w:lineRule="auto"/>
              <w:rPr>
                <w:rFonts w:eastAsia="Times New Roman" w:cs="Calibri"/>
                <w:bCs/>
                <w:color w:val="000000"/>
                <w:szCs w:val="24"/>
                <w:lang w:eastAsia="es-SV"/>
              </w:rPr>
            </w:pPr>
            <w:r w:rsidRPr="00680BBD">
              <w:rPr>
                <w:rFonts w:eastAsia="Times New Roman" w:cs="Calibri"/>
                <w:bCs/>
                <w:color w:val="000000"/>
                <w:szCs w:val="24"/>
                <w:lang w:eastAsia="es-SV"/>
              </w:rPr>
              <w:t>Concejo Municipal</w:t>
            </w:r>
          </w:p>
          <w:p w14:paraId="51E57A0B" w14:textId="77777777" w:rsidR="00680BBD" w:rsidRPr="00680BBD" w:rsidRDefault="00680BBD" w:rsidP="00AD369E">
            <w:pPr>
              <w:pStyle w:val="Prrafodelista"/>
              <w:numPr>
                <w:ilvl w:val="0"/>
                <w:numId w:val="22"/>
              </w:numPr>
              <w:spacing w:after="0" w:line="276" w:lineRule="auto"/>
              <w:rPr>
                <w:rFonts w:eastAsia="Times New Roman" w:cs="Calibri"/>
                <w:bCs/>
                <w:color w:val="000000"/>
                <w:szCs w:val="24"/>
                <w:lang w:eastAsia="es-SV"/>
              </w:rPr>
            </w:pPr>
            <w:r w:rsidRPr="00680BBD">
              <w:rPr>
                <w:rFonts w:eastAsia="Times New Roman" w:cs="Calibri"/>
                <w:bCs/>
                <w:color w:val="000000"/>
                <w:szCs w:val="24"/>
                <w:lang w:eastAsia="es-SV"/>
              </w:rPr>
              <w:t>Despacho Municipal</w:t>
            </w:r>
          </w:p>
          <w:p w14:paraId="6B87E77D" w14:textId="77777777" w:rsidR="00680BBD" w:rsidRPr="00680BBD" w:rsidRDefault="00680BBD" w:rsidP="00AD369E">
            <w:pPr>
              <w:pStyle w:val="Prrafodelista"/>
              <w:numPr>
                <w:ilvl w:val="0"/>
                <w:numId w:val="22"/>
              </w:numPr>
              <w:spacing w:after="0" w:line="276" w:lineRule="auto"/>
              <w:rPr>
                <w:rFonts w:eastAsia="Times New Roman" w:cs="Calibri"/>
                <w:bCs/>
                <w:color w:val="000000"/>
                <w:szCs w:val="24"/>
                <w:lang w:eastAsia="es-SV"/>
              </w:rPr>
            </w:pPr>
            <w:r w:rsidRPr="00680BBD">
              <w:rPr>
                <w:rFonts w:eastAsia="Times New Roman" w:cs="Calibri"/>
                <w:bCs/>
                <w:color w:val="000000"/>
                <w:szCs w:val="24"/>
                <w:lang w:eastAsia="es-SV"/>
              </w:rPr>
              <w:t xml:space="preserve">Gerencia </w:t>
            </w:r>
          </w:p>
          <w:p w14:paraId="57C88B0A" w14:textId="77777777" w:rsidR="00680BBD" w:rsidRPr="00680BBD" w:rsidRDefault="00680BBD" w:rsidP="00AD369E">
            <w:pPr>
              <w:pStyle w:val="Prrafodelista"/>
              <w:numPr>
                <w:ilvl w:val="0"/>
                <w:numId w:val="22"/>
              </w:numPr>
              <w:spacing w:after="0" w:line="276" w:lineRule="auto"/>
              <w:rPr>
                <w:rFonts w:eastAsia="Times New Roman" w:cs="Calibri"/>
                <w:b/>
                <w:bCs/>
                <w:color w:val="000000"/>
                <w:szCs w:val="24"/>
                <w:lang w:eastAsia="es-SV"/>
              </w:rPr>
            </w:pPr>
            <w:r w:rsidRPr="00680BBD">
              <w:rPr>
                <w:rFonts w:eastAsia="Times New Roman" w:cs="Calibri"/>
                <w:bCs/>
                <w:color w:val="000000"/>
                <w:szCs w:val="24"/>
                <w:lang w:eastAsia="es-SV"/>
              </w:rPr>
              <w:t>Todos los diferentes departamentos, unidades y secciones que integran la estructura organizativa de la Municipalidad de Usulután.</w:t>
            </w:r>
          </w:p>
        </w:tc>
        <w:tc>
          <w:tcPr>
            <w:tcW w:w="5103" w:type="dxa"/>
            <w:tcBorders>
              <w:top w:val="single" w:sz="4" w:space="0" w:color="auto"/>
              <w:left w:val="nil"/>
              <w:bottom w:val="single" w:sz="4" w:space="0" w:color="auto"/>
              <w:right w:val="single" w:sz="4" w:space="0" w:color="auto"/>
            </w:tcBorders>
            <w:shd w:val="clear" w:color="auto" w:fill="auto"/>
            <w:noWrap/>
            <w:vAlign w:val="center"/>
          </w:tcPr>
          <w:p w14:paraId="438AD660" w14:textId="77777777" w:rsidR="00680BBD" w:rsidRPr="00680BBD" w:rsidRDefault="00680BBD" w:rsidP="00AD369E">
            <w:pPr>
              <w:pStyle w:val="Prrafodelista"/>
              <w:numPr>
                <w:ilvl w:val="0"/>
                <w:numId w:val="22"/>
              </w:numPr>
              <w:spacing w:after="0"/>
              <w:rPr>
                <w:rFonts w:eastAsia="Times New Roman" w:cs="Calibri"/>
                <w:bCs/>
                <w:color w:val="000000"/>
                <w:szCs w:val="24"/>
                <w:lang w:eastAsia="es-SV"/>
              </w:rPr>
            </w:pPr>
            <w:r w:rsidRPr="00680BBD">
              <w:rPr>
                <w:rFonts w:eastAsia="Times New Roman" w:cs="Calibri"/>
                <w:bCs/>
                <w:color w:val="000000"/>
                <w:szCs w:val="24"/>
                <w:lang w:eastAsia="es-SV"/>
              </w:rPr>
              <w:t>ISDEM</w:t>
            </w:r>
          </w:p>
          <w:p w14:paraId="404EEF40" w14:textId="77777777" w:rsidR="00680BBD" w:rsidRPr="00680BBD" w:rsidRDefault="00680BBD" w:rsidP="00AD369E">
            <w:pPr>
              <w:pStyle w:val="Prrafodelista"/>
              <w:numPr>
                <w:ilvl w:val="0"/>
                <w:numId w:val="22"/>
              </w:numPr>
              <w:spacing w:after="0"/>
              <w:rPr>
                <w:rFonts w:eastAsia="Times New Roman" w:cs="Calibri"/>
                <w:bCs/>
                <w:color w:val="000000"/>
                <w:szCs w:val="24"/>
                <w:lang w:eastAsia="es-SV"/>
              </w:rPr>
            </w:pPr>
            <w:r w:rsidRPr="00680BBD">
              <w:rPr>
                <w:rFonts w:eastAsia="Times New Roman" w:cs="Calibri"/>
                <w:bCs/>
                <w:color w:val="000000"/>
                <w:szCs w:val="24"/>
                <w:lang w:eastAsia="es-SV"/>
              </w:rPr>
              <w:t>Corte de Cuentas de la Republica</w:t>
            </w:r>
          </w:p>
          <w:p w14:paraId="2F3D43F1" w14:textId="77777777" w:rsidR="00680BBD" w:rsidRPr="00680BBD" w:rsidRDefault="00680BBD" w:rsidP="00AD369E">
            <w:pPr>
              <w:pStyle w:val="Prrafodelista"/>
              <w:numPr>
                <w:ilvl w:val="0"/>
                <w:numId w:val="22"/>
              </w:numPr>
              <w:spacing w:after="0"/>
              <w:rPr>
                <w:rFonts w:eastAsia="Times New Roman" w:cs="Calibri"/>
                <w:bCs/>
                <w:color w:val="000000"/>
                <w:szCs w:val="24"/>
                <w:lang w:eastAsia="es-SV"/>
              </w:rPr>
            </w:pPr>
            <w:r w:rsidRPr="00680BBD">
              <w:rPr>
                <w:rFonts w:eastAsia="Times New Roman" w:cs="Calibri"/>
                <w:bCs/>
                <w:color w:val="000000"/>
                <w:szCs w:val="24"/>
                <w:lang w:eastAsia="es-SV"/>
              </w:rPr>
              <w:t xml:space="preserve">Empresas consultoras relacionadas al tema de planificación </w:t>
            </w:r>
          </w:p>
          <w:p w14:paraId="5C643849" w14:textId="77777777" w:rsidR="00680BBD" w:rsidRPr="00680BBD" w:rsidRDefault="00680BBD" w:rsidP="00AD369E">
            <w:pPr>
              <w:pStyle w:val="Prrafodelista"/>
              <w:numPr>
                <w:ilvl w:val="0"/>
                <w:numId w:val="22"/>
              </w:numPr>
              <w:spacing w:after="0"/>
              <w:rPr>
                <w:rFonts w:eastAsia="Times New Roman" w:cs="Calibri"/>
                <w:bCs/>
                <w:color w:val="000000"/>
                <w:szCs w:val="24"/>
                <w:lang w:eastAsia="es-SV"/>
              </w:rPr>
            </w:pPr>
            <w:r w:rsidRPr="00680BBD">
              <w:rPr>
                <w:rFonts w:eastAsia="Times New Roman" w:cs="Calibri"/>
                <w:bCs/>
                <w:color w:val="000000"/>
                <w:szCs w:val="24"/>
                <w:lang w:eastAsia="es-SV"/>
              </w:rPr>
              <w:t>USAID</w:t>
            </w:r>
          </w:p>
          <w:p w14:paraId="0BD02A28" w14:textId="77777777" w:rsidR="00680BBD" w:rsidRPr="00680BBD" w:rsidRDefault="00680BBD" w:rsidP="00AD369E">
            <w:pPr>
              <w:pStyle w:val="Prrafodelista"/>
              <w:numPr>
                <w:ilvl w:val="0"/>
                <w:numId w:val="22"/>
              </w:numPr>
              <w:spacing w:after="0"/>
              <w:rPr>
                <w:rFonts w:eastAsia="Times New Roman" w:cs="Calibri"/>
                <w:b/>
                <w:bCs/>
                <w:color w:val="000000"/>
                <w:szCs w:val="24"/>
                <w:lang w:eastAsia="es-SV"/>
              </w:rPr>
            </w:pPr>
            <w:r w:rsidRPr="00680BBD">
              <w:rPr>
                <w:rFonts w:eastAsia="Times New Roman" w:cs="Calibri"/>
                <w:bCs/>
                <w:color w:val="000000"/>
                <w:szCs w:val="24"/>
                <w:lang w:eastAsia="es-SV"/>
              </w:rPr>
              <w:t xml:space="preserve">Diferentes ONG´s </w:t>
            </w:r>
          </w:p>
        </w:tc>
      </w:tr>
      <w:tr w:rsidR="00680BBD" w:rsidRPr="00680BBD" w14:paraId="24EA5C7D" w14:textId="77777777" w:rsidTr="006E5CAD">
        <w:trPr>
          <w:trHeight w:val="330"/>
        </w:trPr>
        <w:tc>
          <w:tcPr>
            <w:tcW w:w="100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0DC77BE" w14:textId="77777777" w:rsidR="00680BBD" w:rsidRPr="00680BBD" w:rsidRDefault="00680BBD" w:rsidP="006E5CAD">
            <w:pPr>
              <w:spacing w:after="0" w:line="240" w:lineRule="auto"/>
              <w:jc w:val="center"/>
              <w:rPr>
                <w:rFonts w:ascii="Arial Narrow" w:eastAsia="Times New Roman" w:hAnsi="Arial Narrow" w:cs="Calibri"/>
                <w:b/>
                <w:bCs/>
                <w:color w:val="000000"/>
                <w:sz w:val="24"/>
                <w:szCs w:val="24"/>
                <w:lang w:eastAsia="es-SV"/>
              </w:rPr>
            </w:pPr>
            <w:r w:rsidRPr="00680BBD">
              <w:rPr>
                <w:rFonts w:ascii="Arial Narrow" w:eastAsia="Times New Roman" w:hAnsi="Arial Narrow" w:cs="Calibri"/>
                <w:b/>
                <w:bCs/>
                <w:color w:val="000000"/>
                <w:sz w:val="24"/>
                <w:szCs w:val="24"/>
                <w:lang w:eastAsia="es-SV"/>
              </w:rPr>
              <w:t xml:space="preserve">FUNCIONES </w:t>
            </w:r>
          </w:p>
        </w:tc>
      </w:tr>
      <w:tr w:rsidR="00680BBD" w:rsidRPr="00680BBD" w14:paraId="731556A8" w14:textId="77777777" w:rsidTr="006E5CAD">
        <w:trPr>
          <w:trHeight w:val="573"/>
        </w:trPr>
        <w:tc>
          <w:tcPr>
            <w:tcW w:w="10065" w:type="dxa"/>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4DEADE2F" w14:textId="77777777" w:rsidR="00680BBD" w:rsidRPr="00680BBD" w:rsidRDefault="00680BBD" w:rsidP="00AD369E">
            <w:pPr>
              <w:pStyle w:val="Prrafodelista"/>
              <w:numPr>
                <w:ilvl w:val="0"/>
                <w:numId w:val="7"/>
              </w:numPr>
              <w:spacing w:after="0" w:line="360" w:lineRule="auto"/>
              <w:ind w:left="714" w:hanging="357"/>
              <w:rPr>
                <w:szCs w:val="24"/>
              </w:rPr>
            </w:pPr>
            <w:r w:rsidRPr="00680BBD">
              <w:rPr>
                <w:rFonts w:cs="Calibri"/>
                <w:szCs w:val="24"/>
              </w:rPr>
              <w:t>Elaborar el Plan Operativo Anual de la Unidad y darle seguimiento.</w:t>
            </w:r>
          </w:p>
          <w:p w14:paraId="465A8DF3" w14:textId="77777777" w:rsidR="00680BBD" w:rsidRPr="00680BBD" w:rsidRDefault="00680BBD" w:rsidP="00AD369E">
            <w:pPr>
              <w:pStyle w:val="Prrafodelista"/>
              <w:numPr>
                <w:ilvl w:val="0"/>
                <w:numId w:val="7"/>
              </w:numPr>
              <w:spacing w:after="0" w:line="360" w:lineRule="auto"/>
              <w:ind w:left="714" w:hanging="357"/>
              <w:rPr>
                <w:szCs w:val="24"/>
              </w:rPr>
            </w:pPr>
            <w:r w:rsidRPr="00680BBD">
              <w:rPr>
                <w:szCs w:val="24"/>
              </w:rPr>
              <w:t>Redactar y presentar la formulación integrada del Plan Operativo Anual de la municipalidad (consolidando los diferentes planes operativos de las unidades organizativas de la municipalidad) al Concejo Municipal Plural, así como los Informes de Evaluación de Metas a la gerencia General.</w:t>
            </w:r>
          </w:p>
          <w:p w14:paraId="1B046F68" w14:textId="77777777" w:rsidR="00680BBD" w:rsidRPr="00680BBD" w:rsidRDefault="00680BBD" w:rsidP="00AD369E">
            <w:pPr>
              <w:pStyle w:val="Prrafodelista"/>
              <w:numPr>
                <w:ilvl w:val="0"/>
                <w:numId w:val="7"/>
              </w:numPr>
              <w:spacing w:after="0" w:line="360" w:lineRule="auto"/>
              <w:ind w:left="714" w:hanging="357"/>
              <w:rPr>
                <w:szCs w:val="24"/>
              </w:rPr>
            </w:pPr>
            <w:r w:rsidRPr="00680BBD">
              <w:rPr>
                <w:szCs w:val="24"/>
              </w:rPr>
              <w:t xml:space="preserve">Apoyar a las distintas dependencias de la Municipalidad en la formulación y seguimiento de los planes operativos, estableciendo criterios de monitoreo y evaluación a los resultados obtenidos en la Municipalidad. </w:t>
            </w:r>
          </w:p>
          <w:p w14:paraId="1432B13D" w14:textId="77777777" w:rsidR="00680BBD" w:rsidRPr="00680BBD" w:rsidRDefault="00680BBD" w:rsidP="00AD369E">
            <w:pPr>
              <w:pStyle w:val="Prrafodelista"/>
              <w:numPr>
                <w:ilvl w:val="0"/>
                <w:numId w:val="7"/>
              </w:numPr>
              <w:spacing w:after="0" w:line="360" w:lineRule="auto"/>
              <w:ind w:left="714" w:hanging="357"/>
              <w:rPr>
                <w:szCs w:val="24"/>
              </w:rPr>
            </w:pPr>
            <w:r w:rsidRPr="00680BBD">
              <w:rPr>
                <w:szCs w:val="24"/>
              </w:rPr>
              <w:t xml:space="preserve">Proporcionar asistencia técnica relacionada a los procesos de formulación Plan Operativo Anual, seguimiento, evaluación de metas y reprogramación POA Institucional. </w:t>
            </w:r>
          </w:p>
          <w:p w14:paraId="77C63D6F" w14:textId="77777777" w:rsidR="00680BBD" w:rsidRPr="00680BBD" w:rsidRDefault="00680BBD" w:rsidP="00AD369E">
            <w:pPr>
              <w:pStyle w:val="Prrafodelista"/>
              <w:numPr>
                <w:ilvl w:val="0"/>
                <w:numId w:val="7"/>
              </w:numPr>
              <w:spacing w:after="0" w:line="360" w:lineRule="auto"/>
              <w:ind w:left="714" w:hanging="357"/>
              <w:rPr>
                <w:szCs w:val="24"/>
              </w:rPr>
            </w:pPr>
            <w:r w:rsidRPr="00680BBD">
              <w:rPr>
                <w:szCs w:val="24"/>
              </w:rPr>
              <w:t>Apoyar a la Unidad de Recursos Humanos en el diseño de la Estructura Organizativa Municipal de conformidad a las actualizaciones realizadas.</w:t>
            </w:r>
          </w:p>
          <w:p w14:paraId="0B2FC815" w14:textId="77777777" w:rsidR="00680BBD" w:rsidRPr="00680BBD" w:rsidRDefault="00680BBD" w:rsidP="00AD369E">
            <w:pPr>
              <w:pStyle w:val="Prrafodelista"/>
              <w:numPr>
                <w:ilvl w:val="0"/>
                <w:numId w:val="7"/>
              </w:numPr>
              <w:spacing w:after="0" w:line="360" w:lineRule="auto"/>
              <w:ind w:left="714" w:hanging="357"/>
              <w:rPr>
                <w:szCs w:val="24"/>
              </w:rPr>
            </w:pPr>
            <w:r w:rsidRPr="00680BBD">
              <w:rPr>
                <w:szCs w:val="24"/>
              </w:rPr>
              <w:t>Suministrar la información que sea requerida por las autoridades u otros interesados con base a los registros existentes.</w:t>
            </w:r>
          </w:p>
          <w:p w14:paraId="431B91BD" w14:textId="77777777" w:rsidR="00680BBD" w:rsidRPr="00680BBD" w:rsidRDefault="00680BBD" w:rsidP="00AD369E">
            <w:pPr>
              <w:pStyle w:val="Prrafodelista"/>
              <w:numPr>
                <w:ilvl w:val="0"/>
                <w:numId w:val="7"/>
              </w:numPr>
              <w:spacing w:after="0" w:line="360" w:lineRule="auto"/>
              <w:ind w:left="714" w:hanging="357"/>
              <w:rPr>
                <w:szCs w:val="24"/>
              </w:rPr>
            </w:pPr>
            <w:r w:rsidRPr="00680BBD">
              <w:rPr>
                <w:szCs w:val="24"/>
              </w:rPr>
              <w:t>Participar en la revisión y actualización periódica de los manuales de carrera.</w:t>
            </w:r>
          </w:p>
          <w:p w14:paraId="13B2DDC6" w14:textId="77777777" w:rsidR="00680BBD" w:rsidRPr="00680BBD" w:rsidRDefault="00680BBD" w:rsidP="00AD369E">
            <w:pPr>
              <w:pStyle w:val="Prrafodelista"/>
              <w:numPr>
                <w:ilvl w:val="0"/>
                <w:numId w:val="7"/>
              </w:numPr>
              <w:spacing w:after="0" w:line="360" w:lineRule="auto"/>
              <w:ind w:left="714" w:hanging="357"/>
              <w:rPr>
                <w:szCs w:val="24"/>
              </w:rPr>
            </w:pPr>
            <w:r w:rsidRPr="00680BBD">
              <w:rPr>
                <w:szCs w:val="24"/>
              </w:rPr>
              <w:t xml:space="preserve">Actualizar el Manual de Organización y Funciones (MOF) de su Unidad.  </w:t>
            </w:r>
          </w:p>
          <w:p w14:paraId="4FF2ADCD" w14:textId="77777777" w:rsidR="00680BBD" w:rsidRPr="00680BBD" w:rsidRDefault="00680BBD" w:rsidP="00AD369E">
            <w:pPr>
              <w:pStyle w:val="Prrafodelista"/>
              <w:numPr>
                <w:ilvl w:val="0"/>
                <w:numId w:val="7"/>
              </w:numPr>
              <w:spacing w:after="0" w:line="360" w:lineRule="auto"/>
              <w:rPr>
                <w:szCs w:val="24"/>
              </w:rPr>
            </w:pPr>
            <w:r w:rsidRPr="00680BBD">
              <w:rPr>
                <w:szCs w:val="24"/>
              </w:rPr>
              <w:t>Apoyar los procesos de gestión de proyectos.</w:t>
            </w:r>
          </w:p>
          <w:p w14:paraId="2C026625" w14:textId="77777777" w:rsidR="00680BBD" w:rsidRPr="00680BBD" w:rsidRDefault="00680BBD" w:rsidP="00AD369E">
            <w:pPr>
              <w:pStyle w:val="Prrafodelista"/>
              <w:numPr>
                <w:ilvl w:val="0"/>
                <w:numId w:val="7"/>
              </w:numPr>
              <w:spacing w:after="0" w:line="360" w:lineRule="auto"/>
              <w:ind w:left="714" w:hanging="357"/>
              <w:rPr>
                <w:szCs w:val="24"/>
              </w:rPr>
            </w:pPr>
            <w:r w:rsidRPr="00680BBD">
              <w:rPr>
                <w:szCs w:val="24"/>
              </w:rPr>
              <w:t>Asesorar al Concejo Municipal, departamentos, unidades en la eficiente planificación de la municipalidad, para cumplir con las leyes que rigen el quehacer municipal.</w:t>
            </w:r>
          </w:p>
        </w:tc>
      </w:tr>
      <w:tr w:rsidR="00680BBD" w:rsidRPr="00680BBD" w14:paraId="656E362B" w14:textId="77777777" w:rsidTr="006E5CAD">
        <w:trPr>
          <w:trHeight w:val="457"/>
        </w:trPr>
        <w:tc>
          <w:tcPr>
            <w:tcW w:w="10065" w:type="dxa"/>
            <w:gridSpan w:val="2"/>
            <w:vMerge/>
            <w:tcBorders>
              <w:top w:val="single" w:sz="4" w:space="0" w:color="auto"/>
              <w:left w:val="single" w:sz="4" w:space="0" w:color="auto"/>
              <w:bottom w:val="single" w:sz="4" w:space="0" w:color="auto"/>
              <w:right w:val="single" w:sz="4" w:space="0" w:color="auto"/>
            </w:tcBorders>
            <w:vAlign w:val="center"/>
            <w:hideMark/>
          </w:tcPr>
          <w:p w14:paraId="14AA543C" w14:textId="77777777" w:rsidR="00680BBD" w:rsidRPr="00680BBD" w:rsidRDefault="00680BBD" w:rsidP="006E5CAD">
            <w:pPr>
              <w:spacing w:after="0" w:line="240" w:lineRule="auto"/>
              <w:rPr>
                <w:rFonts w:ascii="Arial Narrow" w:eastAsia="Times New Roman" w:hAnsi="Arial Narrow" w:cs="Calibri"/>
                <w:b/>
                <w:bCs/>
                <w:color w:val="000000"/>
                <w:sz w:val="24"/>
                <w:szCs w:val="24"/>
                <w:lang w:eastAsia="es-SV"/>
              </w:rPr>
            </w:pPr>
          </w:p>
        </w:tc>
      </w:tr>
      <w:tr w:rsidR="00680BBD" w:rsidRPr="00680BBD" w14:paraId="1F380586" w14:textId="77777777" w:rsidTr="006E5CAD">
        <w:trPr>
          <w:trHeight w:val="457"/>
        </w:trPr>
        <w:tc>
          <w:tcPr>
            <w:tcW w:w="10065" w:type="dxa"/>
            <w:gridSpan w:val="2"/>
            <w:vMerge/>
            <w:tcBorders>
              <w:top w:val="single" w:sz="4" w:space="0" w:color="auto"/>
              <w:left w:val="single" w:sz="4" w:space="0" w:color="auto"/>
              <w:bottom w:val="single" w:sz="4" w:space="0" w:color="auto"/>
              <w:right w:val="single" w:sz="4" w:space="0" w:color="auto"/>
            </w:tcBorders>
            <w:vAlign w:val="center"/>
            <w:hideMark/>
          </w:tcPr>
          <w:p w14:paraId="50210E8D" w14:textId="77777777" w:rsidR="00680BBD" w:rsidRPr="00680BBD" w:rsidRDefault="00680BBD" w:rsidP="006E5CAD">
            <w:pPr>
              <w:spacing w:after="0" w:line="240" w:lineRule="auto"/>
              <w:rPr>
                <w:rFonts w:ascii="Arial Narrow" w:eastAsia="Times New Roman" w:hAnsi="Arial Narrow" w:cs="Calibri"/>
                <w:b/>
                <w:bCs/>
                <w:color w:val="000000"/>
                <w:sz w:val="24"/>
                <w:szCs w:val="24"/>
                <w:lang w:eastAsia="es-SV"/>
              </w:rPr>
            </w:pPr>
          </w:p>
        </w:tc>
      </w:tr>
      <w:tr w:rsidR="00680BBD" w:rsidRPr="00680BBD" w14:paraId="72070F45" w14:textId="77777777" w:rsidTr="006E5CAD">
        <w:trPr>
          <w:trHeight w:val="457"/>
        </w:trPr>
        <w:tc>
          <w:tcPr>
            <w:tcW w:w="10065" w:type="dxa"/>
            <w:gridSpan w:val="2"/>
            <w:vMerge/>
            <w:tcBorders>
              <w:top w:val="single" w:sz="4" w:space="0" w:color="auto"/>
              <w:left w:val="single" w:sz="4" w:space="0" w:color="auto"/>
              <w:bottom w:val="single" w:sz="4" w:space="0" w:color="auto"/>
              <w:right w:val="single" w:sz="4" w:space="0" w:color="auto"/>
            </w:tcBorders>
            <w:vAlign w:val="center"/>
            <w:hideMark/>
          </w:tcPr>
          <w:p w14:paraId="4338B867" w14:textId="77777777" w:rsidR="00680BBD" w:rsidRPr="00680BBD" w:rsidRDefault="00680BBD" w:rsidP="006E5CAD">
            <w:pPr>
              <w:spacing w:after="0" w:line="240" w:lineRule="auto"/>
              <w:rPr>
                <w:rFonts w:ascii="Arial Narrow" w:eastAsia="Times New Roman" w:hAnsi="Arial Narrow" w:cs="Calibri"/>
                <w:b/>
                <w:bCs/>
                <w:color w:val="000000"/>
                <w:sz w:val="24"/>
                <w:szCs w:val="24"/>
                <w:lang w:eastAsia="es-SV"/>
              </w:rPr>
            </w:pPr>
          </w:p>
        </w:tc>
      </w:tr>
    </w:tbl>
    <w:p w14:paraId="13E1D1B1" w14:textId="77777777" w:rsidR="00340EDD" w:rsidRPr="00680BBD" w:rsidRDefault="00680BBD" w:rsidP="00340EDD">
      <w:pPr>
        <w:spacing w:after="0"/>
        <w:rPr>
          <w:rFonts w:ascii="Arial Narrow" w:hAnsi="Arial Narrow"/>
          <w:sz w:val="24"/>
          <w:szCs w:val="24"/>
        </w:rPr>
      </w:pPr>
      <w:r w:rsidRPr="00680BBD">
        <w:rPr>
          <w:rFonts w:ascii="Arial Narrow" w:hAnsi="Arial Narrow"/>
          <w:sz w:val="24"/>
          <w:szCs w:val="24"/>
        </w:rPr>
        <w:t>Integrantes:</w:t>
      </w:r>
    </w:p>
    <w:p w14:paraId="59361E15" w14:textId="77777777" w:rsidR="00680BBD" w:rsidRDefault="00680BBD" w:rsidP="00340EDD">
      <w:pPr>
        <w:spacing w:after="0"/>
        <w:rPr>
          <w:rFonts w:ascii="Arial Narrow" w:hAnsi="Arial Narrow"/>
          <w:sz w:val="24"/>
          <w:szCs w:val="24"/>
        </w:rPr>
        <w:sectPr w:rsidR="00680BBD" w:rsidSect="005A154D">
          <w:type w:val="continuous"/>
          <w:pgSz w:w="11906" w:h="16838"/>
          <w:pgMar w:top="1417" w:right="1701" w:bottom="1417" w:left="1701" w:header="708" w:footer="708" w:gutter="0"/>
          <w:cols w:space="708"/>
          <w:docGrid w:linePitch="360"/>
        </w:sectPr>
      </w:pPr>
    </w:p>
    <w:p w14:paraId="0C2D00F8" w14:textId="77777777" w:rsidR="00680BBD" w:rsidRPr="00680BBD" w:rsidRDefault="00680BBD" w:rsidP="00340EDD">
      <w:pPr>
        <w:spacing w:after="0"/>
        <w:rPr>
          <w:rFonts w:ascii="Arial Narrow" w:hAnsi="Arial Narrow"/>
          <w:sz w:val="24"/>
          <w:szCs w:val="24"/>
        </w:rPr>
      </w:pPr>
      <w:r w:rsidRPr="00680BBD">
        <w:rPr>
          <w:rFonts w:ascii="Arial Narrow" w:hAnsi="Arial Narrow"/>
          <w:sz w:val="24"/>
          <w:szCs w:val="24"/>
        </w:rPr>
        <w:t xml:space="preserve">Jefe: Licda. Ana Ester Rodríguez </w:t>
      </w:r>
    </w:p>
    <w:p w14:paraId="358AEECE" w14:textId="77777777" w:rsidR="00680BBD" w:rsidRPr="00680BBD" w:rsidRDefault="00680BBD" w:rsidP="00340EDD">
      <w:pPr>
        <w:spacing w:after="0"/>
        <w:rPr>
          <w:rFonts w:ascii="Arial Narrow" w:hAnsi="Arial Narrow"/>
          <w:sz w:val="24"/>
          <w:szCs w:val="24"/>
        </w:rPr>
      </w:pPr>
      <w:r w:rsidRPr="00680BBD">
        <w:rPr>
          <w:rFonts w:ascii="Arial Narrow" w:hAnsi="Arial Narrow"/>
          <w:sz w:val="24"/>
          <w:szCs w:val="24"/>
        </w:rPr>
        <w:t xml:space="preserve">Auxiliar: Milagro Soledad Martínez </w:t>
      </w:r>
    </w:p>
    <w:p w14:paraId="2DF81DF8" w14:textId="77777777" w:rsidR="00680BBD" w:rsidRPr="00680BBD" w:rsidRDefault="00680BBD" w:rsidP="00680BBD">
      <w:pPr>
        <w:spacing w:after="0"/>
        <w:rPr>
          <w:rFonts w:ascii="Arial Narrow" w:hAnsi="Arial Narrow"/>
          <w:sz w:val="24"/>
          <w:szCs w:val="24"/>
        </w:rPr>
      </w:pPr>
      <w:r w:rsidRPr="00680BBD">
        <w:rPr>
          <w:rFonts w:ascii="Arial Narrow" w:hAnsi="Arial Narrow"/>
          <w:sz w:val="24"/>
          <w:szCs w:val="24"/>
        </w:rPr>
        <w:t>Hombres: 0</w:t>
      </w:r>
    </w:p>
    <w:p w14:paraId="22A2715C" w14:textId="77777777" w:rsidR="00680BBD" w:rsidRPr="00680BBD" w:rsidRDefault="00680BBD" w:rsidP="00680BBD">
      <w:pPr>
        <w:spacing w:after="0"/>
        <w:rPr>
          <w:rFonts w:ascii="Arial Narrow" w:hAnsi="Arial Narrow"/>
          <w:sz w:val="24"/>
          <w:szCs w:val="24"/>
        </w:rPr>
      </w:pPr>
      <w:r w:rsidRPr="00680BBD">
        <w:rPr>
          <w:rFonts w:ascii="Arial Narrow" w:hAnsi="Arial Narrow"/>
          <w:sz w:val="24"/>
          <w:szCs w:val="24"/>
        </w:rPr>
        <w:t>Mujeres: 2</w:t>
      </w:r>
    </w:p>
    <w:p w14:paraId="4CE3AE16" w14:textId="77777777" w:rsidR="00680BBD" w:rsidRDefault="00680BBD" w:rsidP="00340EDD">
      <w:pPr>
        <w:spacing w:after="0"/>
        <w:rPr>
          <w:szCs w:val="24"/>
        </w:rPr>
        <w:sectPr w:rsidR="00680BBD" w:rsidSect="00680BBD">
          <w:type w:val="continuous"/>
          <w:pgSz w:w="11906" w:h="16838"/>
          <w:pgMar w:top="1417" w:right="1701" w:bottom="1417" w:left="1701" w:header="708" w:footer="708" w:gutter="0"/>
          <w:cols w:num="2" w:space="708"/>
          <w:docGrid w:linePitch="360"/>
        </w:sectPr>
      </w:pPr>
    </w:p>
    <w:p w14:paraId="559A6FC3" w14:textId="77777777" w:rsidR="00680BBD" w:rsidRDefault="00680BBD" w:rsidP="00340EDD">
      <w:pPr>
        <w:spacing w:after="0"/>
        <w:rPr>
          <w:szCs w:val="24"/>
        </w:rPr>
      </w:pPr>
    </w:p>
    <w:p w14:paraId="20BE69A7" w14:textId="77777777" w:rsidR="00EF7D93" w:rsidRPr="00EF7D93" w:rsidRDefault="00EF7D93" w:rsidP="00EF7D93">
      <w:pPr>
        <w:tabs>
          <w:tab w:val="left" w:pos="915"/>
        </w:tabs>
        <w:rPr>
          <w:rFonts w:ascii="Arial Narrow" w:hAnsi="Arial Narrow"/>
          <w:sz w:val="24"/>
          <w:szCs w:val="24"/>
        </w:rPr>
      </w:pPr>
    </w:p>
    <w:tbl>
      <w:tblPr>
        <w:tblW w:w="10065" w:type="dxa"/>
        <w:tblInd w:w="-431" w:type="dxa"/>
        <w:tblCellMar>
          <w:left w:w="70" w:type="dxa"/>
          <w:right w:w="70" w:type="dxa"/>
        </w:tblCellMar>
        <w:tblLook w:val="04A0" w:firstRow="1" w:lastRow="0" w:firstColumn="1" w:lastColumn="0" w:noHBand="0" w:noVBand="1"/>
      </w:tblPr>
      <w:tblGrid>
        <w:gridCol w:w="10065"/>
      </w:tblGrid>
      <w:tr w:rsidR="00EF7D93" w:rsidRPr="00EC57E7" w14:paraId="33C9C4B2" w14:textId="77777777" w:rsidTr="00EB60DC">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3E7EF07" w14:textId="77777777" w:rsidR="00EF7D93" w:rsidRPr="00EF7D93" w:rsidRDefault="00EF7D93" w:rsidP="00EF7D93">
            <w:pPr>
              <w:spacing w:after="0" w:line="276" w:lineRule="auto"/>
              <w:jc w:val="center"/>
              <w:rPr>
                <w:rFonts w:ascii="Arial Narrow" w:eastAsia="Times New Roman" w:hAnsi="Arial Narrow" w:cs="Calibri"/>
                <w:b/>
                <w:bCs/>
                <w:color w:val="000000"/>
                <w:lang w:eastAsia="es-SV"/>
              </w:rPr>
            </w:pPr>
            <w:r w:rsidRPr="00EF7D93">
              <w:rPr>
                <w:rFonts w:ascii="Arial Narrow" w:hAnsi="Arial Narrow"/>
                <w:noProof/>
                <w:lang w:val="es-SV" w:eastAsia="es-SV"/>
              </w:rPr>
              <mc:AlternateContent>
                <mc:Choice Requires="wps">
                  <w:drawing>
                    <wp:anchor distT="0" distB="0" distL="114300" distR="114300" simplePos="0" relativeHeight="251753472" behindDoc="0" locked="0" layoutInCell="1" allowOverlap="1" wp14:anchorId="75E2DB8B" wp14:editId="1B0D6533">
                      <wp:simplePos x="0" y="0"/>
                      <wp:positionH relativeFrom="margin">
                        <wp:posOffset>118110</wp:posOffset>
                      </wp:positionH>
                      <wp:positionV relativeFrom="paragraph">
                        <wp:posOffset>-400050</wp:posOffset>
                      </wp:positionV>
                      <wp:extent cx="5981700" cy="657225"/>
                      <wp:effectExtent l="0" t="0" r="0" b="9525"/>
                      <wp:wrapSquare wrapText="bothSides"/>
                      <wp:docPr id="26" name="Cuadro de texto 26"/>
                      <wp:cNvGraphicFramePr/>
                      <a:graphic xmlns:a="http://schemas.openxmlformats.org/drawingml/2006/main">
                        <a:graphicData uri="http://schemas.microsoft.com/office/word/2010/wordprocessingShape">
                          <wps:wsp>
                            <wps:cNvSpPr txBox="1"/>
                            <wps:spPr>
                              <a:xfrm>
                                <a:off x="0" y="0"/>
                                <a:ext cx="5981700" cy="657225"/>
                              </a:xfrm>
                              <a:prstGeom prst="rect">
                                <a:avLst/>
                              </a:prstGeom>
                              <a:noFill/>
                              <a:ln>
                                <a:noFill/>
                              </a:ln>
                            </wps:spPr>
                            <wps:txbx>
                              <w:txbxContent>
                                <w:p w14:paraId="3A9AD2AC" w14:textId="77777777" w:rsidR="001B6B33" w:rsidRPr="00EF7D93" w:rsidRDefault="001B6B33" w:rsidP="00EF7D93">
                                  <w:pPr>
                                    <w:jc w:val="cente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EF7D93">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GESTION </w:t>
                                  </w:r>
                                  <w: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DE COOPERACIÓN</w:t>
                                  </w:r>
                                  <w:r w:rsidRPr="00EF7D93">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E2DB8B" id="Cuadro de texto 26" o:spid="_x0000_s1050" type="#_x0000_t202" style="position:absolute;left:0;text-align:left;margin-left:9.3pt;margin-top:-31.5pt;width:471pt;height:51.75pt;z-index:251753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" filled="f" stroked="f">
                      <v:textbox>
                        <w:txbxContent>
                          <w:p w14:paraId="3A9AD2AC" w14:textId="77777777" w:rsidR="001B6B33" w:rsidRPr="00EF7D93" w:rsidRDefault="001B6B33" w:rsidP="00EF7D93">
                            <w:pPr>
                              <w:jc w:val="cente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EF7D93">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GESTION </w:t>
                            </w:r>
                            <w: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DE COOPERACIÓN</w:t>
                            </w:r>
                            <w:r w:rsidRPr="00EF7D93">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p>
                        </w:txbxContent>
                      </v:textbox>
                      <w10:wrap type="square" anchorx="margin"/>
                    </v:shape>
                  </w:pict>
                </mc:Fallback>
              </mc:AlternateContent>
            </w:r>
            <w:r w:rsidRPr="00EF7D93">
              <w:rPr>
                <w:rFonts w:ascii="Arial Narrow" w:eastAsia="Times New Roman" w:hAnsi="Arial Narrow" w:cs="Calibri"/>
                <w:b/>
                <w:bCs/>
                <w:color w:val="000000"/>
                <w:lang w:eastAsia="es-SV"/>
              </w:rPr>
              <w:t>DESCRIPCION GENERAL</w:t>
            </w:r>
          </w:p>
        </w:tc>
      </w:tr>
      <w:tr w:rsidR="00EF7D93" w:rsidRPr="00435060" w14:paraId="32BAEA4F" w14:textId="77777777" w:rsidTr="00EB60DC">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8BC2BE" w14:textId="77777777" w:rsidR="00EF7D93" w:rsidRPr="00EF7D93" w:rsidRDefault="00EF7D93" w:rsidP="00EB60DC">
            <w:pPr>
              <w:spacing w:after="0" w:line="276" w:lineRule="auto"/>
              <w:rPr>
                <w:rFonts w:ascii="Arial Narrow" w:eastAsia="Times New Roman" w:hAnsi="Arial Narrow" w:cs="Calibri"/>
                <w:bCs/>
                <w:color w:val="000000"/>
                <w:sz w:val="24"/>
                <w:szCs w:val="24"/>
                <w:lang w:eastAsia="es-SV"/>
              </w:rPr>
            </w:pPr>
            <w:r w:rsidRPr="00EF7D93">
              <w:rPr>
                <w:rFonts w:ascii="Arial Narrow" w:eastAsia="Times New Roman" w:hAnsi="Arial Narrow" w:cs="Calibri"/>
                <w:bCs/>
                <w:color w:val="000000"/>
                <w:sz w:val="24"/>
                <w:szCs w:val="24"/>
                <w:lang w:eastAsia="es-SV"/>
              </w:rPr>
              <w:t>Promover un desarrollo adecuado de las diferentes propuestas de proyectos municipales.</w:t>
            </w:r>
          </w:p>
        </w:tc>
      </w:tr>
      <w:tr w:rsidR="00EF7D93" w:rsidRPr="00EC57E7" w14:paraId="07BA1E6E" w14:textId="77777777" w:rsidTr="00EB60DC">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BBB922" w14:textId="77777777" w:rsidR="00EF7D93" w:rsidRPr="00EF7D93" w:rsidRDefault="00EF7D93" w:rsidP="00EB60DC">
            <w:pPr>
              <w:spacing w:after="0" w:line="240" w:lineRule="auto"/>
              <w:jc w:val="center"/>
              <w:rPr>
                <w:rFonts w:ascii="Arial Narrow" w:eastAsia="Times New Roman" w:hAnsi="Arial Narrow" w:cs="Calibri"/>
                <w:b/>
                <w:bCs/>
                <w:color w:val="000000"/>
                <w:sz w:val="24"/>
                <w:szCs w:val="24"/>
                <w:lang w:eastAsia="es-SV"/>
              </w:rPr>
            </w:pPr>
            <w:r w:rsidRPr="00EF7D93">
              <w:rPr>
                <w:rFonts w:ascii="Arial Narrow" w:eastAsia="Times New Roman" w:hAnsi="Arial Narrow" w:cs="Calibri"/>
                <w:b/>
                <w:bCs/>
                <w:color w:val="000000"/>
                <w:sz w:val="24"/>
                <w:szCs w:val="24"/>
                <w:lang w:eastAsia="es-SV"/>
              </w:rPr>
              <w:t xml:space="preserve">FUNCIONES </w:t>
            </w:r>
          </w:p>
        </w:tc>
      </w:tr>
      <w:tr w:rsidR="00EF7D93" w:rsidRPr="00435060" w14:paraId="0633B855" w14:textId="77777777" w:rsidTr="00EB60DC">
        <w:trPr>
          <w:trHeight w:val="573"/>
        </w:trPr>
        <w:tc>
          <w:tcPr>
            <w:tcW w:w="1006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0A2E039B" w14:textId="77777777" w:rsidR="00EF7D93" w:rsidRPr="00EF7D93" w:rsidRDefault="00EF7D93" w:rsidP="00AD369E">
            <w:pPr>
              <w:pStyle w:val="Prrafodelista"/>
              <w:numPr>
                <w:ilvl w:val="0"/>
                <w:numId w:val="23"/>
              </w:numPr>
              <w:spacing w:after="0" w:line="360" w:lineRule="auto"/>
              <w:rPr>
                <w:szCs w:val="24"/>
              </w:rPr>
            </w:pPr>
            <w:r w:rsidRPr="00EF7D93">
              <w:rPr>
                <w:rFonts w:cs="Calibri"/>
                <w:szCs w:val="24"/>
              </w:rPr>
              <w:t>Elaborar el Plan Operativo Anual de la Unidad y darle seguimiento.</w:t>
            </w:r>
          </w:p>
          <w:p w14:paraId="224D1A24" w14:textId="77777777" w:rsidR="00EF7D93" w:rsidRPr="00EF7D93" w:rsidRDefault="00EF7D93" w:rsidP="00AD369E">
            <w:pPr>
              <w:pStyle w:val="Prrafodelista"/>
              <w:numPr>
                <w:ilvl w:val="0"/>
                <w:numId w:val="23"/>
              </w:numPr>
              <w:spacing w:line="360" w:lineRule="auto"/>
              <w:rPr>
                <w:szCs w:val="24"/>
              </w:rPr>
            </w:pPr>
            <w:r w:rsidRPr="00EF7D93">
              <w:rPr>
                <w:szCs w:val="24"/>
              </w:rPr>
              <w:t xml:space="preserve">Identificación de actividades a gestionar de forma conjunta y coordinada con el Gerente General para el cumplimiento de metas propuestas desde el despacho municipal. </w:t>
            </w:r>
          </w:p>
          <w:p w14:paraId="02F09FD6" w14:textId="77777777" w:rsidR="00EF7D93" w:rsidRPr="00EF7D93" w:rsidRDefault="00EF7D93" w:rsidP="00AD369E">
            <w:pPr>
              <w:pStyle w:val="Prrafodelista"/>
              <w:numPr>
                <w:ilvl w:val="0"/>
                <w:numId w:val="23"/>
              </w:numPr>
              <w:spacing w:after="0" w:line="360" w:lineRule="auto"/>
              <w:rPr>
                <w:szCs w:val="24"/>
              </w:rPr>
            </w:pPr>
            <w:r w:rsidRPr="00EF7D93">
              <w:rPr>
                <w:szCs w:val="24"/>
              </w:rPr>
              <w:t>Promover e incentivar a las agencias en entidades de cooperación internacional a que participen en las actividades de desarrollo propuestas por la municipalidad.</w:t>
            </w:r>
          </w:p>
          <w:p w14:paraId="64309687" w14:textId="77777777" w:rsidR="00EF7D93" w:rsidRPr="00EF7D93" w:rsidRDefault="00EF7D93" w:rsidP="00AD369E">
            <w:pPr>
              <w:pStyle w:val="Prrafodelista"/>
              <w:numPr>
                <w:ilvl w:val="0"/>
                <w:numId w:val="23"/>
              </w:numPr>
              <w:spacing w:after="0" w:line="360" w:lineRule="auto"/>
              <w:rPr>
                <w:szCs w:val="24"/>
              </w:rPr>
            </w:pPr>
            <w:r w:rsidRPr="00EF7D93">
              <w:rPr>
                <w:szCs w:val="24"/>
              </w:rPr>
              <w:t xml:space="preserve">Obtener asistencia técnica para promover el desarrollo local. </w:t>
            </w:r>
          </w:p>
          <w:p w14:paraId="370BA551" w14:textId="77777777" w:rsidR="00EF7D93" w:rsidRPr="00EF7D93" w:rsidRDefault="00EF7D93" w:rsidP="00AD369E">
            <w:pPr>
              <w:pStyle w:val="Prrafodelista"/>
              <w:numPr>
                <w:ilvl w:val="0"/>
                <w:numId w:val="23"/>
              </w:numPr>
              <w:spacing w:after="0" w:line="360" w:lineRule="auto"/>
              <w:rPr>
                <w:szCs w:val="24"/>
              </w:rPr>
            </w:pPr>
            <w:r w:rsidRPr="00EF7D93">
              <w:rPr>
                <w:szCs w:val="24"/>
              </w:rPr>
              <w:t>Gestionar apoyo externo para satisfacer las necesidades de las diferentes comunidades, manteniendo una base de datos actualizada de toda la información referida a proyectos de desarrollo, así como también de todas las instituciones de cooperación nacional e internacional.</w:t>
            </w:r>
          </w:p>
          <w:p w14:paraId="54D1F0F6" w14:textId="77777777" w:rsidR="00EF7D93" w:rsidRPr="00EF7D93" w:rsidRDefault="00EF7D93" w:rsidP="00AD369E">
            <w:pPr>
              <w:pStyle w:val="Prrafodelista"/>
              <w:numPr>
                <w:ilvl w:val="0"/>
                <w:numId w:val="23"/>
              </w:numPr>
              <w:spacing w:after="0" w:line="360" w:lineRule="auto"/>
              <w:rPr>
                <w:szCs w:val="24"/>
              </w:rPr>
            </w:pPr>
            <w:r w:rsidRPr="00EF7D93">
              <w:rPr>
                <w:szCs w:val="24"/>
              </w:rPr>
              <w:t>Buscar fuentes de financiamiento de proyectos y garantizar se realice el proceso de presentación y firma de los mismos.</w:t>
            </w:r>
          </w:p>
          <w:p w14:paraId="1515F3B9" w14:textId="77777777" w:rsidR="00EF7D93" w:rsidRPr="00EF7D93" w:rsidRDefault="00EF7D93" w:rsidP="00AD369E">
            <w:pPr>
              <w:pStyle w:val="Prrafodelista"/>
              <w:numPr>
                <w:ilvl w:val="0"/>
                <w:numId w:val="23"/>
              </w:numPr>
              <w:spacing w:after="0" w:line="360" w:lineRule="auto"/>
              <w:rPr>
                <w:szCs w:val="24"/>
              </w:rPr>
            </w:pPr>
            <w:r w:rsidRPr="00EF7D93">
              <w:rPr>
                <w:szCs w:val="24"/>
              </w:rPr>
              <w:t>Coordinar actividades con otras instituciones que realicen programas de beneficio social a la comunidad.</w:t>
            </w:r>
          </w:p>
        </w:tc>
      </w:tr>
      <w:tr w:rsidR="00EF7D93" w:rsidRPr="00EC57E7" w14:paraId="0FB37980" w14:textId="77777777" w:rsidTr="00EB60DC">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14:paraId="09334A3B" w14:textId="77777777" w:rsidR="00EF7D93" w:rsidRPr="00EC57E7" w:rsidRDefault="00EF7D93" w:rsidP="00EB60DC">
            <w:pPr>
              <w:spacing w:after="0" w:line="240" w:lineRule="auto"/>
              <w:rPr>
                <w:rFonts w:eastAsia="Times New Roman" w:cs="Calibri"/>
                <w:b/>
                <w:bCs/>
                <w:color w:val="000000"/>
                <w:lang w:eastAsia="es-SV"/>
              </w:rPr>
            </w:pPr>
          </w:p>
        </w:tc>
      </w:tr>
      <w:tr w:rsidR="00EF7D93" w:rsidRPr="00EC57E7" w14:paraId="4E299272" w14:textId="77777777" w:rsidTr="00EB60DC">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14:paraId="7348E296" w14:textId="77777777" w:rsidR="00EF7D93" w:rsidRPr="00EC57E7" w:rsidRDefault="00EF7D93" w:rsidP="00EB60DC">
            <w:pPr>
              <w:spacing w:after="0" w:line="240" w:lineRule="auto"/>
              <w:rPr>
                <w:rFonts w:eastAsia="Times New Roman" w:cs="Calibri"/>
                <w:b/>
                <w:bCs/>
                <w:color w:val="000000"/>
                <w:lang w:eastAsia="es-SV"/>
              </w:rPr>
            </w:pPr>
          </w:p>
        </w:tc>
      </w:tr>
      <w:tr w:rsidR="00EF7D93" w:rsidRPr="00EC57E7" w14:paraId="65D22DC8" w14:textId="77777777" w:rsidTr="00EB60DC">
        <w:trPr>
          <w:trHeight w:val="457"/>
        </w:trPr>
        <w:tc>
          <w:tcPr>
            <w:tcW w:w="10065" w:type="dxa"/>
            <w:vMerge/>
            <w:tcBorders>
              <w:top w:val="single" w:sz="4" w:space="0" w:color="auto"/>
              <w:left w:val="single" w:sz="4" w:space="0" w:color="auto"/>
              <w:bottom w:val="single" w:sz="4" w:space="0" w:color="000000" w:themeColor="text1"/>
              <w:right w:val="single" w:sz="4" w:space="0" w:color="auto"/>
            </w:tcBorders>
            <w:vAlign w:val="center"/>
            <w:hideMark/>
          </w:tcPr>
          <w:p w14:paraId="2BE4064B" w14:textId="77777777" w:rsidR="00EF7D93" w:rsidRPr="00EC57E7" w:rsidRDefault="00EF7D93" w:rsidP="00EB60DC">
            <w:pPr>
              <w:spacing w:after="0" w:line="240" w:lineRule="auto"/>
              <w:rPr>
                <w:rFonts w:eastAsia="Times New Roman" w:cs="Calibri"/>
                <w:b/>
                <w:bCs/>
                <w:color w:val="000000"/>
                <w:lang w:eastAsia="es-SV"/>
              </w:rPr>
            </w:pPr>
          </w:p>
        </w:tc>
      </w:tr>
    </w:tbl>
    <w:p w14:paraId="4B3336E2" w14:textId="77777777" w:rsidR="00EF7D93" w:rsidRPr="00EF7D93" w:rsidRDefault="00EF7D93" w:rsidP="00EF7D93">
      <w:pPr>
        <w:tabs>
          <w:tab w:val="left" w:pos="915"/>
        </w:tabs>
        <w:rPr>
          <w:rFonts w:ascii="Arial Narrow" w:hAnsi="Arial Narrow"/>
          <w:sz w:val="24"/>
          <w:szCs w:val="24"/>
        </w:rPr>
      </w:pPr>
    </w:p>
    <w:p w14:paraId="06CD6528" w14:textId="77777777" w:rsidR="00EF7D93" w:rsidRDefault="00EF7D93" w:rsidP="00EF7D93">
      <w:pPr>
        <w:rPr>
          <w:rFonts w:ascii="Arial Narrow" w:hAnsi="Arial Narrow"/>
          <w:sz w:val="24"/>
          <w:szCs w:val="24"/>
        </w:rPr>
      </w:pPr>
      <w:r>
        <w:rPr>
          <w:rFonts w:ascii="Arial Narrow" w:hAnsi="Arial Narrow"/>
          <w:sz w:val="24"/>
          <w:szCs w:val="24"/>
        </w:rPr>
        <w:t>Integrantes:</w:t>
      </w:r>
    </w:p>
    <w:p w14:paraId="10AE55F9" w14:textId="77777777" w:rsidR="00EF7D93" w:rsidRDefault="00EF7D93" w:rsidP="00EF7D93">
      <w:pPr>
        <w:rPr>
          <w:rFonts w:ascii="Arial Narrow" w:hAnsi="Arial Narrow"/>
          <w:sz w:val="24"/>
          <w:szCs w:val="24"/>
        </w:rPr>
      </w:pPr>
      <w:r>
        <w:rPr>
          <w:rFonts w:ascii="Arial Narrow" w:hAnsi="Arial Narrow"/>
          <w:sz w:val="24"/>
          <w:szCs w:val="24"/>
        </w:rPr>
        <w:t xml:space="preserve">Jefe: </w:t>
      </w:r>
      <w:r w:rsidR="00D020A6">
        <w:rPr>
          <w:rFonts w:ascii="Arial Narrow" w:hAnsi="Arial Narrow"/>
          <w:sz w:val="24"/>
          <w:szCs w:val="24"/>
        </w:rPr>
        <w:t xml:space="preserve">VACANTE </w:t>
      </w:r>
    </w:p>
    <w:p w14:paraId="0B24EBE8" w14:textId="77777777" w:rsidR="00EF7D93" w:rsidRDefault="00EF7D93" w:rsidP="00EF7D93">
      <w:pPr>
        <w:spacing w:after="0"/>
        <w:rPr>
          <w:rFonts w:ascii="Arial Narrow" w:hAnsi="Arial Narrow"/>
          <w:szCs w:val="24"/>
        </w:rPr>
      </w:pPr>
      <w:r>
        <w:rPr>
          <w:rFonts w:ascii="Arial Narrow" w:hAnsi="Arial Narrow"/>
          <w:szCs w:val="24"/>
        </w:rPr>
        <w:t xml:space="preserve">Hombres: </w:t>
      </w:r>
      <w:r w:rsidR="00D020A6">
        <w:rPr>
          <w:rFonts w:ascii="Arial Narrow" w:hAnsi="Arial Narrow"/>
          <w:szCs w:val="24"/>
        </w:rPr>
        <w:t>0</w:t>
      </w:r>
    </w:p>
    <w:p w14:paraId="227ACA79" w14:textId="77777777" w:rsidR="00EF7D93" w:rsidRPr="007E3CEC" w:rsidRDefault="00EF7D93" w:rsidP="00EF7D93">
      <w:pPr>
        <w:spacing w:after="0"/>
        <w:rPr>
          <w:rFonts w:ascii="Arial Narrow" w:hAnsi="Arial Narrow"/>
          <w:szCs w:val="24"/>
        </w:rPr>
      </w:pPr>
      <w:r>
        <w:rPr>
          <w:rFonts w:ascii="Arial Narrow" w:hAnsi="Arial Narrow"/>
          <w:szCs w:val="24"/>
        </w:rPr>
        <w:t>Mujeres: 0</w:t>
      </w:r>
    </w:p>
    <w:p w14:paraId="5BB6375B" w14:textId="77777777" w:rsidR="00EF7D93" w:rsidRDefault="00EF7D93" w:rsidP="00EF7D93">
      <w:pPr>
        <w:rPr>
          <w:rFonts w:ascii="Arial Narrow" w:hAnsi="Arial Narrow"/>
          <w:sz w:val="24"/>
          <w:szCs w:val="24"/>
        </w:rPr>
      </w:pPr>
      <w:r>
        <w:rPr>
          <w:rFonts w:ascii="Arial Narrow" w:hAnsi="Arial Narrow"/>
          <w:sz w:val="24"/>
          <w:szCs w:val="24"/>
        </w:rPr>
        <w:t xml:space="preserve"> </w:t>
      </w:r>
    </w:p>
    <w:p w14:paraId="78768F1F" w14:textId="77777777" w:rsidR="00FB68AA" w:rsidRDefault="00FB68AA" w:rsidP="00EF7D93">
      <w:pPr>
        <w:rPr>
          <w:rFonts w:ascii="Arial Narrow" w:hAnsi="Arial Narrow"/>
          <w:sz w:val="24"/>
          <w:szCs w:val="24"/>
        </w:rPr>
      </w:pPr>
    </w:p>
    <w:p w14:paraId="775D9C22" w14:textId="77777777" w:rsidR="00FB68AA" w:rsidRDefault="00FB68AA" w:rsidP="00EF7D93">
      <w:pPr>
        <w:rPr>
          <w:rFonts w:ascii="Arial Narrow" w:hAnsi="Arial Narrow"/>
          <w:sz w:val="24"/>
          <w:szCs w:val="24"/>
        </w:rPr>
      </w:pPr>
    </w:p>
    <w:p w14:paraId="5D3BB890" w14:textId="77777777" w:rsidR="00FB68AA" w:rsidRDefault="00FB68AA" w:rsidP="00EF7D93">
      <w:pPr>
        <w:rPr>
          <w:rFonts w:ascii="Arial Narrow" w:hAnsi="Arial Narrow"/>
          <w:sz w:val="24"/>
          <w:szCs w:val="24"/>
        </w:rPr>
      </w:pPr>
    </w:p>
    <w:p w14:paraId="57246206" w14:textId="77777777" w:rsidR="001A2290" w:rsidRDefault="001A2290" w:rsidP="00EF7D93">
      <w:pPr>
        <w:rPr>
          <w:rFonts w:ascii="Arial Narrow" w:hAnsi="Arial Narrow"/>
          <w:sz w:val="24"/>
          <w:szCs w:val="24"/>
        </w:rPr>
      </w:pPr>
    </w:p>
    <w:p w14:paraId="29D167BB" w14:textId="77777777" w:rsidR="001A2290" w:rsidRDefault="001A2290" w:rsidP="00EF7D93">
      <w:pPr>
        <w:rPr>
          <w:rFonts w:ascii="Arial Narrow" w:hAnsi="Arial Narrow"/>
          <w:sz w:val="24"/>
          <w:szCs w:val="24"/>
        </w:rPr>
      </w:pPr>
    </w:p>
    <w:p w14:paraId="61854BD2" w14:textId="77777777" w:rsidR="001A2290" w:rsidRDefault="001A2290" w:rsidP="00EF7D93">
      <w:pPr>
        <w:rPr>
          <w:rFonts w:ascii="Arial Narrow" w:hAnsi="Arial Narrow"/>
          <w:sz w:val="24"/>
          <w:szCs w:val="24"/>
        </w:rPr>
      </w:pPr>
    </w:p>
    <w:p w14:paraId="51BA9DCA" w14:textId="77777777" w:rsidR="001A2290" w:rsidRDefault="001A2290" w:rsidP="00EF7D93">
      <w:pPr>
        <w:rPr>
          <w:rFonts w:ascii="Arial Narrow" w:hAnsi="Arial Narrow"/>
          <w:sz w:val="24"/>
          <w:szCs w:val="24"/>
        </w:rPr>
      </w:pPr>
    </w:p>
    <w:p w14:paraId="7F443ACD" w14:textId="77777777" w:rsidR="001A2290" w:rsidRDefault="001A2290" w:rsidP="00EF7D93">
      <w:pPr>
        <w:rPr>
          <w:rFonts w:ascii="Arial Narrow" w:hAnsi="Arial Narrow"/>
          <w:sz w:val="24"/>
          <w:szCs w:val="24"/>
        </w:rPr>
      </w:pPr>
    </w:p>
    <w:p w14:paraId="7790C44E" w14:textId="77777777" w:rsidR="001A2290" w:rsidRDefault="001A2290" w:rsidP="00EF7D93">
      <w:pPr>
        <w:rPr>
          <w:rFonts w:ascii="Arial Narrow" w:hAnsi="Arial Narrow"/>
          <w:sz w:val="24"/>
          <w:szCs w:val="24"/>
        </w:rPr>
      </w:pPr>
    </w:p>
    <w:p w14:paraId="07C7CBAA" w14:textId="77777777" w:rsidR="00FC6D78" w:rsidRDefault="00FC6D78" w:rsidP="00EF7D93">
      <w:pPr>
        <w:rPr>
          <w:rFonts w:ascii="Arial Narrow" w:hAnsi="Arial Narrow"/>
          <w:sz w:val="24"/>
          <w:szCs w:val="24"/>
        </w:rPr>
      </w:pPr>
    </w:p>
    <w:tbl>
      <w:tblPr>
        <w:tblW w:w="10065" w:type="dxa"/>
        <w:tblInd w:w="-431" w:type="dxa"/>
        <w:tblCellMar>
          <w:left w:w="70" w:type="dxa"/>
          <w:right w:w="70" w:type="dxa"/>
        </w:tblCellMar>
        <w:tblLook w:val="04A0" w:firstRow="1" w:lastRow="0" w:firstColumn="1" w:lastColumn="0" w:noHBand="0" w:noVBand="1"/>
      </w:tblPr>
      <w:tblGrid>
        <w:gridCol w:w="10065"/>
      </w:tblGrid>
      <w:tr w:rsidR="001A2290" w:rsidRPr="00EC57E7" w14:paraId="37286B66" w14:textId="77777777" w:rsidTr="00FC6D78">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6DCFED2" w14:textId="77777777" w:rsidR="001A2290" w:rsidRPr="00EF7D93" w:rsidRDefault="001A2290" w:rsidP="00FC6D78">
            <w:pPr>
              <w:spacing w:after="0" w:line="276" w:lineRule="auto"/>
              <w:jc w:val="center"/>
              <w:rPr>
                <w:rFonts w:ascii="Arial Narrow" w:eastAsia="Times New Roman" w:hAnsi="Arial Narrow" w:cs="Calibri"/>
                <w:b/>
                <w:bCs/>
                <w:color w:val="000000"/>
                <w:lang w:eastAsia="es-SV"/>
              </w:rPr>
            </w:pPr>
            <w:r w:rsidRPr="00EF7D93">
              <w:rPr>
                <w:rFonts w:ascii="Arial Narrow" w:hAnsi="Arial Narrow"/>
                <w:noProof/>
                <w:lang w:val="es-SV" w:eastAsia="es-SV"/>
              </w:rPr>
              <mc:AlternateContent>
                <mc:Choice Requires="wps">
                  <w:drawing>
                    <wp:anchor distT="0" distB="0" distL="114300" distR="114300" simplePos="0" relativeHeight="251869184" behindDoc="0" locked="0" layoutInCell="1" allowOverlap="1" wp14:anchorId="6BF0192F" wp14:editId="75032119">
                      <wp:simplePos x="0" y="0"/>
                      <wp:positionH relativeFrom="margin">
                        <wp:posOffset>118110</wp:posOffset>
                      </wp:positionH>
                      <wp:positionV relativeFrom="paragraph">
                        <wp:posOffset>-400050</wp:posOffset>
                      </wp:positionV>
                      <wp:extent cx="5981700" cy="657225"/>
                      <wp:effectExtent l="0" t="0" r="0" b="9525"/>
                      <wp:wrapSquare wrapText="bothSides"/>
                      <wp:docPr id="71" name="Cuadro de texto 71"/>
                      <wp:cNvGraphicFramePr/>
                      <a:graphic xmlns:a="http://schemas.openxmlformats.org/drawingml/2006/main">
                        <a:graphicData uri="http://schemas.microsoft.com/office/word/2010/wordprocessingShape">
                          <wps:wsp>
                            <wps:cNvSpPr txBox="1"/>
                            <wps:spPr>
                              <a:xfrm>
                                <a:off x="0" y="0"/>
                                <a:ext cx="5981700" cy="657225"/>
                              </a:xfrm>
                              <a:prstGeom prst="rect">
                                <a:avLst/>
                              </a:prstGeom>
                              <a:noFill/>
                              <a:ln>
                                <a:noFill/>
                              </a:ln>
                            </wps:spPr>
                            <wps:txbx>
                              <w:txbxContent>
                                <w:p w14:paraId="301BD61E" w14:textId="77777777" w:rsidR="001B6B33" w:rsidRPr="00EF7D93" w:rsidRDefault="001B6B33" w:rsidP="001A2290">
                                  <w:pPr>
                                    <w:jc w:val="cente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GERENCIA GENERAL </w:t>
                                  </w:r>
                                  <w:r w:rsidRPr="00EF7D93">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F0192F" id="Cuadro de texto 71" o:spid="_x0000_s1051" type="#_x0000_t202" style="position:absolute;left:0;text-align:left;margin-left:9.3pt;margin-top:-31.5pt;width:471pt;height:51.75pt;z-index:251869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" filled="f" stroked="f">
                      <v:textbox>
                        <w:txbxContent>
                          <w:p w14:paraId="301BD61E" w14:textId="77777777" w:rsidR="001B6B33" w:rsidRPr="00EF7D93" w:rsidRDefault="001B6B33" w:rsidP="001A2290">
                            <w:pPr>
                              <w:jc w:val="cente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GERENCIA GENERAL </w:t>
                            </w:r>
                            <w:r w:rsidRPr="00EF7D93">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p>
                        </w:txbxContent>
                      </v:textbox>
                      <w10:wrap type="square" anchorx="margin"/>
                    </v:shape>
                  </w:pict>
                </mc:Fallback>
              </mc:AlternateContent>
            </w:r>
            <w:r w:rsidRPr="00EF7D93">
              <w:rPr>
                <w:rFonts w:ascii="Arial Narrow" w:eastAsia="Times New Roman" w:hAnsi="Arial Narrow" w:cs="Calibri"/>
                <w:b/>
                <w:bCs/>
                <w:color w:val="000000"/>
                <w:lang w:eastAsia="es-SV"/>
              </w:rPr>
              <w:t>DESCRIPCION GENERAL</w:t>
            </w:r>
          </w:p>
        </w:tc>
      </w:tr>
      <w:tr w:rsidR="001A2290" w:rsidRPr="00435060" w14:paraId="186E6B10" w14:textId="77777777" w:rsidTr="00FC6D78">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4ACE8DF" w14:textId="77777777" w:rsidR="001A2290" w:rsidRPr="00EF08D2" w:rsidRDefault="00FC6D78" w:rsidP="00FC6D78">
            <w:pPr>
              <w:spacing w:after="0" w:line="276" w:lineRule="auto"/>
              <w:rPr>
                <w:rFonts w:ascii="Arial Narrow" w:eastAsia="Times New Roman" w:hAnsi="Arial Narrow" w:cs="Calibri"/>
                <w:bCs/>
                <w:color w:val="000000"/>
                <w:sz w:val="24"/>
                <w:szCs w:val="28"/>
                <w:lang w:eastAsia="es-SV"/>
              </w:rPr>
            </w:pPr>
            <w:r w:rsidRPr="00EF08D2">
              <w:rPr>
                <w:rFonts w:ascii="Arial Narrow" w:hAnsi="Arial Narrow"/>
                <w:sz w:val="24"/>
                <w:szCs w:val="28"/>
              </w:rPr>
              <w:t>Es la unidad en la que recae la dirección de la gestión administrativa y ejecutiva, es responsable de la planificación, organización, dirección y control de las unidades administrativas.</w:t>
            </w:r>
          </w:p>
        </w:tc>
      </w:tr>
      <w:tr w:rsidR="001A2290" w:rsidRPr="00EC57E7" w14:paraId="3537895A" w14:textId="77777777" w:rsidTr="00FC6D78">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F0DF331" w14:textId="77777777" w:rsidR="001A2290" w:rsidRPr="00EF7D93" w:rsidRDefault="001A2290" w:rsidP="00FC6D78">
            <w:pPr>
              <w:spacing w:after="0" w:line="240" w:lineRule="auto"/>
              <w:jc w:val="center"/>
              <w:rPr>
                <w:rFonts w:ascii="Arial Narrow" w:eastAsia="Times New Roman" w:hAnsi="Arial Narrow" w:cs="Calibri"/>
                <w:b/>
                <w:bCs/>
                <w:color w:val="000000"/>
                <w:sz w:val="24"/>
                <w:szCs w:val="24"/>
                <w:lang w:eastAsia="es-SV"/>
              </w:rPr>
            </w:pPr>
            <w:r w:rsidRPr="00EF7D93">
              <w:rPr>
                <w:rFonts w:ascii="Arial Narrow" w:eastAsia="Times New Roman" w:hAnsi="Arial Narrow" w:cs="Calibri"/>
                <w:b/>
                <w:bCs/>
                <w:color w:val="000000"/>
                <w:sz w:val="24"/>
                <w:szCs w:val="24"/>
                <w:lang w:eastAsia="es-SV"/>
              </w:rPr>
              <w:t xml:space="preserve">FUNCIONES </w:t>
            </w:r>
          </w:p>
        </w:tc>
      </w:tr>
      <w:tr w:rsidR="001A2290" w:rsidRPr="00435060" w14:paraId="2477005B" w14:textId="77777777" w:rsidTr="00FC6D78">
        <w:trPr>
          <w:trHeight w:val="573"/>
        </w:trPr>
        <w:tc>
          <w:tcPr>
            <w:tcW w:w="1006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2E9D0069" w14:textId="77777777" w:rsidR="00FC6D78" w:rsidRPr="00AD3263" w:rsidRDefault="00FC6D78" w:rsidP="00FC6D78">
            <w:pPr>
              <w:pStyle w:val="Prrafodelista"/>
              <w:numPr>
                <w:ilvl w:val="0"/>
                <w:numId w:val="23"/>
              </w:numPr>
              <w:spacing w:after="0" w:line="276" w:lineRule="auto"/>
              <w:rPr>
                <w:szCs w:val="24"/>
              </w:rPr>
            </w:pPr>
            <w:r w:rsidRPr="00ED708A">
              <w:rPr>
                <w:rFonts w:cs="Calibri"/>
                <w:szCs w:val="24"/>
              </w:rPr>
              <w:t xml:space="preserve">Elaborar el Plan Operativo </w:t>
            </w:r>
            <w:r>
              <w:rPr>
                <w:rFonts w:cs="Calibri"/>
                <w:szCs w:val="24"/>
              </w:rPr>
              <w:t>Anual</w:t>
            </w:r>
            <w:r w:rsidRPr="00ED708A">
              <w:rPr>
                <w:rFonts w:cs="Calibri"/>
                <w:szCs w:val="24"/>
              </w:rPr>
              <w:t xml:space="preserve"> de la Unidad</w:t>
            </w:r>
            <w:r>
              <w:rPr>
                <w:rFonts w:cs="Calibri"/>
                <w:szCs w:val="24"/>
              </w:rPr>
              <w:t xml:space="preserve"> y darle seguimiento.</w:t>
            </w:r>
          </w:p>
          <w:p w14:paraId="58259742" w14:textId="77777777" w:rsidR="00FC6D78" w:rsidRDefault="00FC6D78" w:rsidP="00FC6D78">
            <w:pPr>
              <w:pStyle w:val="Prrafodelista"/>
              <w:numPr>
                <w:ilvl w:val="0"/>
                <w:numId w:val="23"/>
              </w:numPr>
              <w:spacing w:after="0" w:line="276" w:lineRule="auto"/>
              <w:rPr>
                <w:szCs w:val="24"/>
              </w:rPr>
            </w:pPr>
            <w:r>
              <w:rPr>
                <w:szCs w:val="24"/>
              </w:rPr>
              <w:t>Dirigir y coordinar con la unidad de Planificación y Desarrollo Institucional el seguimiento del Plan Operativo Anual de la municipalidad.</w:t>
            </w:r>
          </w:p>
          <w:p w14:paraId="35289405" w14:textId="77777777" w:rsidR="00FC6D78" w:rsidRPr="005115BE" w:rsidRDefault="00FC6D78" w:rsidP="00FC6D78">
            <w:pPr>
              <w:pStyle w:val="Prrafodelista"/>
              <w:numPr>
                <w:ilvl w:val="0"/>
                <w:numId w:val="23"/>
              </w:numPr>
              <w:spacing w:after="0" w:line="276" w:lineRule="auto"/>
              <w:rPr>
                <w:szCs w:val="24"/>
              </w:rPr>
            </w:pPr>
            <w:r w:rsidRPr="005115BE">
              <w:rPr>
                <w:szCs w:val="24"/>
              </w:rPr>
              <w:t>Administrar los recursos de la municipalidad de acuerdo a la normativa vigente y con las disposiciones del Concejo Municipal plural.</w:t>
            </w:r>
          </w:p>
          <w:p w14:paraId="70C363DF" w14:textId="77777777" w:rsidR="00FC6D78" w:rsidRPr="005115BE" w:rsidRDefault="00FC6D78" w:rsidP="00FC6D78">
            <w:pPr>
              <w:pStyle w:val="Prrafodelista"/>
              <w:numPr>
                <w:ilvl w:val="0"/>
                <w:numId w:val="23"/>
              </w:numPr>
              <w:spacing w:after="0" w:line="276" w:lineRule="auto"/>
              <w:rPr>
                <w:szCs w:val="24"/>
              </w:rPr>
            </w:pPr>
            <w:r w:rsidRPr="005115BE">
              <w:rPr>
                <w:szCs w:val="24"/>
              </w:rPr>
              <w:t>Velar por el logro de los objetivos institucionales.</w:t>
            </w:r>
          </w:p>
          <w:p w14:paraId="12DB5CF9" w14:textId="77777777" w:rsidR="00FC6D78" w:rsidRPr="005115BE" w:rsidRDefault="00FC6D78" w:rsidP="00FC6D78">
            <w:pPr>
              <w:pStyle w:val="Prrafodelista"/>
              <w:numPr>
                <w:ilvl w:val="0"/>
                <w:numId w:val="23"/>
              </w:numPr>
              <w:spacing w:after="0" w:line="276" w:lineRule="auto"/>
              <w:rPr>
                <w:szCs w:val="24"/>
              </w:rPr>
            </w:pPr>
            <w:r w:rsidRPr="005115BE">
              <w:rPr>
                <w:szCs w:val="24"/>
              </w:rPr>
              <w:t>Gestionar fuentes alternas de financiamiento.</w:t>
            </w:r>
          </w:p>
          <w:p w14:paraId="048A72C9" w14:textId="77777777" w:rsidR="00FC6D78" w:rsidRPr="005115BE" w:rsidRDefault="00FC6D78" w:rsidP="00FC6D78">
            <w:pPr>
              <w:pStyle w:val="Prrafodelista"/>
              <w:numPr>
                <w:ilvl w:val="0"/>
                <w:numId w:val="23"/>
              </w:numPr>
              <w:spacing w:after="0" w:line="276" w:lineRule="auto"/>
              <w:rPr>
                <w:szCs w:val="24"/>
              </w:rPr>
            </w:pPr>
            <w:r w:rsidRPr="005115BE">
              <w:rPr>
                <w:szCs w:val="24"/>
              </w:rPr>
              <w:t>Coordinar la elaboración del Presupuesto Municipal y darle seguimiento a su ejecución.</w:t>
            </w:r>
          </w:p>
          <w:p w14:paraId="4E623095" w14:textId="77777777" w:rsidR="00FC6D78" w:rsidRPr="005115BE" w:rsidRDefault="00FC6D78" w:rsidP="00FC6D78">
            <w:pPr>
              <w:pStyle w:val="Prrafodelista"/>
              <w:numPr>
                <w:ilvl w:val="0"/>
                <w:numId w:val="23"/>
              </w:numPr>
              <w:spacing w:after="0" w:line="276" w:lineRule="auto"/>
              <w:rPr>
                <w:szCs w:val="24"/>
              </w:rPr>
            </w:pPr>
            <w:r w:rsidRPr="005115BE">
              <w:rPr>
                <w:szCs w:val="24"/>
              </w:rPr>
              <w:t>Coordinar actividades que impulse al desarrollo de las comunidades.</w:t>
            </w:r>
          </w:p>
          <w:p w14:paraId="27EE9A60" w14:textId="77777777" w:rsidR="00FC6D78" w:rsidRPr="005115BE" w:rsidRDefault="00FC6D78" w:rsidP="00FC6D78">
            <w:pPr>
              <w:pStyle w:val="Prrafodelista"/>
              <w:numPr>
                <w:ilvl w:val="0"/>
                <w:numId w:val="23"/>
              </w:numPr>
              <w:spacing w:after="0" w:line="276" w:lineRule="auto"/>
              <w:rPr>
                <w:szCs w:val="24"/>
              </w:rPr>
            </w:pPr>
            <w:r w:rsidRPr="005115BE">
              <w:rPr>
                <w:szCs w:val="24"/>
              </w:rPr>
              <w:t>Asesorar y asistir al Concejo Municipal plural en el desarrollo de la gestión.</w:t>
            </w:r>
          </w:p>
          <w:p w14:paraId="07A50AFA" w14:textId="77777777" w:rsidR="00FC6D78" w:rsidRPr="005115BE" w:rsidRDefault="00FC6D78" w:rsidP="00FC6D78">
            <w:pPr>
              <w:pStyle w:val="Prrafodelista"/>
              <w:numPr>
                <w:ilvl w:val="0"/>
                <w:numId w:val="23"/>
              </w:numPr>
              <w:spacing w:after="0" w:line="276" w:lineRule="auto"/>
              <w:rPr>
                <w:szCs w:val="24"/>
              </w:rPr>
            </w:pPr>
            <w:r w:rsidRPr="005115BE">
              <w:rPr>
                <w:szCs w:val="24"/>
              </w:rPr>
              <w:t>Proponer las políticas, leyes, normas y procedimientos que faciliten la administración de los recursos materiales y humanos.</w:t>
            </w:r>
          </w:p>
          <w:p w14:paraId="61A2D1D7" w14:textId="77777777" w:rsidR="00FC6D78" w:rsidRPr="005115BE" w:rsidRDefault="00FC6D78" w:rsidP="00FC6D78">
            <w:pPr>
              <w:pStyle w:val="Prrafodelista"/>
              <w:numPr>
                <w:ilvl w:val="0"/>
                <w:numId w:val="23"/>
              </w:numPr>
              <w:spacing w:after="0" w:line="276" w:lineRule="auto"/>
              <w:rPr>
                <w:szCs w:val="24"/>
              </w:rPr>
            </w:pPr>
            <w:r w:rsidRPr="005115BE">
              <w:rPr>
                <w:szCs w:val="24"/>
              </w:rPr>
              <w:t>Velar por que se cumplan las políticas, programas y procedimientos administrativos, financieros, legales y operativos.</w:t>
            </w:r>
          </w:p>
          <w:p w14:paraId="3E5907B6" w14:textId="77777777" w:rsidR="00FC6D78" w:rsidRPr="005115BE" w:rsidRDefault="00FC6D78" w:rsidP="00FC6D78">
            <w:pPr>
              <w:pStyle w:val="Prrafodelista"/>
              <w:numPr>
                <w:ilvl w:val="0"/>
                <w:numId w:val="23"/>
              </w:numPr>
              <w:spacing w:after="0" w:line="276" w:lineRule="auto"/>
              <w:rPr>
                <w:szCs w:val="24"/>
              </w:rPr>
            </w:pPr>
            <w:r w:rsidRPr="005115BE">
              <w:rPr>
                <w:szCs w:val="24"/>
              </w:rPr>
              <w:t>Organizar la prestación de los servicios generales de la municipalidad.</w:t>
            </w:r>
          </w:p>
          <w:p w14:paraId="7889AC74" w14:textId="77777777" w:rsidR="00FC6D78" w:rsidRPr="005115BE" w:rsidRDefault="00FC6D78" w:rsidP="00FC6D78">
            <w:pPr>
              <w:pStyle w:val="Prrafodelista"/>
              <w:numPr>
                <w:ilvl w:val="0"/>
                <w:numId w:val="23"/>
              </w:numPr>
              <w:spacing w:after="0" w:line="276" w:lineRule="auto"/>
              <w:rPr>
                <w:szCs w:val="24"/>
              </w:rPr>
            </w:pPr>
            <w:r w:rsidRPr="005115BE">
              <w:rPr>
                <w:szCs w:val="24"/>
              </w:rPr>
              <w:t xml:space="preserve">Velar por el cumplimiento de las Normas Técnicas de Control Interno Específicas (NTCIE) en las diferentes unidades organizativas. </w:t>
            </w:r>
          </w:p>
          <w:p w14:paraId="54A9C817" w14:textId="77777777" w:rsidR="00FC6D78" w:rsidRPr="005115BE" w:rsidRDefault="00FC6D78" w:rsidP="00FC6D78">
            <w:pPr>
              <w:pStyle w:val="Prrafodelista"/>
              <w:numPr>
                <w:ilvl w:val="0"/>
                <w:numId w:val="23"/>
              </w:numPr>
              <w:spacing w:after="0" w:line="276" w:lineRule="auto"/>
              <w:rPr>
                <w:szCs w:val="24"/>
              </w:rPr>
            </w:pPr>
            <w:r w:rsidRPr="005115BE">
              <w:rPr>
                <w:szCs w:val="24"/>
              </w:rPr>
              <w:t xml:space="preserve">Velar por el cumplimiento de la normativa aplicable al recurso humano y a las adquisiciones de obras, bienes y servicios. </w:t>
            </w:r>
          </w:p>
          <w:p w14:paraId="106DEE34" w14:textId="77777777" w:rsidR="00FC6D78" w:rsidRPr="005115BE" w:rsidRDefault="00FC6D78" w:rsidP="00FC6D78">
            <w:pPr>
              <w:pStyle w:val="Prrafodelista"/>
              <w:numPr>
                <w:ilvl w:val="0"/>
                <w:numId w:val="23"/>
              </w:numPr>
              <w:spacing w:after="0" w:line="276" w:lineRule="auto"/>
              <w:rPr>
                <w:szCs w:val="24"/>
              </w:rPr>
            </w:pPr>
            <w:r w:rsidRPr="005115BE">
              <w:rPr>
                <w:szCs w:val="24"/>
              </w:rPr>
              <w:t>Formular y dar seguimiento al plan operativo anual (POA)</w:t>
            </w:r>
          </w:p>
          <w:p w14:paraId="6457FE2E" w14:textId="77777777" w:rsidR="00FC6D78" w:rsidRPr="005115BE" w:rsidRDefault="00FC6D78" w:rsidP="00FC6D78">
            <w:pPr>
              <w:pStyle w:val="Prrafodelista"/>
              <w:numPr>
                <w:ilvl w:val="0"/>
                <w:numId w:val="23"/>
              </w:numPr>
              <w:spacing w:after="0" w:line="276" w:lineRule="auto"/>
              <w:rPr>
                <w:szCs w:val="24"/>
              </w:rPr>
            </w:pPr>
            <w:r w:rsidRPr="005115BE">
              <w:rPr>
                <w:szCs w:val="24"/>
              </w:rPr>
              <w:t>Formular y ejecutar el presupuesto anual asignado a su dependencia.</w:t>
            </w:r>
          </w:p>
          <w:p w14:paraId="1EBF1AE2" w14:textId="77777777" w:rsidR="001A2290" w:rsidRPr="00EF7D93" w:rsidRDefault="00FC6D78" w:rsidP="00FC6D78">
            <w:pPr>
              <w:pStyle w:val="Prrafodelista"/>
              <w:numPr>
                <w:ilvl w:val="0"/>
                <w:numId w:val="23"/>
              </w:numPr>
              <w:spacing w:after="0" w:line="360" w:lineRule="auto"/>
              <w:rPr>
                <w:szCs w:val="24"/>
              </w:rPr>
            </w:pPr>
            <w:r w:rsidRPr="005115BE">
              <w:rPr>
                <w:szCs w:val="24"/>
              </w:rPr>
              <w:t xml:space="preserve">Actualizar el Manual de Organización y Funciones (MOF) de su Unidad.  </w:t>
            </w:r>
          </w:p>
        </w:tc>
      </w:tr>
      <w:tr w:rsidR="001A2290" w:rsidRPr="00EC57E7" w14:paraId="5E82D6C7" w14:textId="77777777" w:rsidTr="00FC6D78">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14:paraId="04557C01" w14:textId="77777777" w:rsidR="001A2290" w:rsidRPr="00EC57E7" w:rsidRDefault="001A2290" w:rsidP="00FC6D78">
            <w:pPr>
              <w:spacing w:after="0" w:line="240" w:lineRule="auto"/>
              <w:rPr>
                <w:rFonts w:eastAsia="Times New Roman" w:cs="Calibri"/>
                <w:b/>
                <w:bCs/>
                <w:color w:val="000000"/>
                <w:lang w:eastAsia="es-SV"/>
              </w:rPr>
            </w:pPr>
          </w:p>
        </w:tc>
      </w:tr>
      <w:tr w:rsidR="001A2290" w:rsidRPr="00EC57E7" w14:paraId="476A99A9" w14:textId="77777777" w:rsidTr="00FC6D78">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14:paraId="5C7674C5" w14:textId="77777777" w:rsidR="001A2290" w:rsidRPr="00EC57E7" w:rsidRDefault="001A2290" w:rsidP="00FC6D78">
            <w:pPr>
              <w:spacing w:after="0" w:line="240" w:lineRule="auto"/>
              <w:rPr>
                <w:rFonts w:eastAsia="Times New Roman" w:cs="Calibri"/>
                <w:b/>
                <w:bCs/>
                <w:color w:val="000000"/>
                <w:lang w:eastAsia="es-SV"/>
              </w:rPr>
            </w:pPr>
          </w:p>
        </w:tc>
      </w:tr>
      <w:tr w:rsidR="001A2290" w:rsidRPr="00EC57E7" w14:paraId="0DC25B0F" w14:textId="77777777" w:rsidTr="00FC6D78">
        <w:trPr>
          <w:trHeight w:val="457"/>
        </w:trPr>
        <w:tc>
          <w:tcPr>
            <w:tcW w:w="10065" w:type="dxa"/>
            <w:vMerge/>
            <w:tcBorders>
              <w:top w:val="single" w:sz="4" w:space="0" w:color="auto"/>
              <w:left w:val="single" w:sz="4" w:space="0" w:color="auto"/>
              <w:bottom w:val="single" w:sz="4" w:space="0" w:color="000000" w:themeColor="text1"/>
              <w:right w:val="single" w:sz="4" w:space="0" w:color="auto"/>
            </w:tcBorders>
            <w:vAlign w:val="center"/>
            <w:hideMark/>
          </w:tcPr>
          <w:p w14:paraId="5F95B80B" w14:textId="77777777" w:rsidR="001A2290" w:rsidRPr="00EC57E7" w:rsidRDefault="001A2290" w:rsidP="00FC6D78">
            <w:pPr>
              <w:spacing w:after="0" w:line="240" w:lineRule="auto"/>
              <w:rPr>
                <w:rFonts w:eastAsia="Times New Roman" w:cs="Calibri"/>
                <w:b/>
                <w:bCs/>
                <w:color w:val="000000"/>
                <w:lang w:eastAsia="es-SV"/>
              </w:rPr>
            </w:pPr>
          </w:p>
        </w:tc>
      </w:tr>
    </w:tbl>
    <w:p w14:paraId="742C18DA" w14:textId="77777777" w:rsidR="001A2290" w:rsidRDefault="00FC6D78" w:rsidP="00EF7D93">
      <w:pPr>
        <w:rPr>
          <w:rFonts w:ascii="Arial Narrow" w:hAnsi="Arial Narrow"/>
          <w:sz w:val="24"/>
          <w:szCs w:val="24"/>
        </w:rPr>
      </w:pPr>
      <w:r>
        <w:rPr>
          <w:rFonts w:ascii="Arial Narrow" w:hAnsi="Arial Narrow"/>
          <w:sz w:val="24"/>
          <w:szCs w:val="24"/>
        </w:rPr>
        <w:t>Integrantes:</w:t>
      </w:r>
    </w:p>
    <w:p w14:paraId="5AC24B32" w14:textId="77777777" w:rsidR="00FC6D78" w:rsidRDefault="00FC6D78" w:rsidP="00EF7D93">
      <w:pPr>
        <w:rPr>
          <w:rFonts w:ascii="Arial Narrow" w:hAnsi="Arial Narrow"/>
          <w:sz w:val="24"/>
          <w:szCs w:val="24"/>
        </w:rPr>
      </w:pPr>
      <w:r>
        <w:rPr>
          <w:rFonts w:ascii="Arial Narrow" w:hAnsi="Arial Narrow"/>
          <w:sz w:val="24"/>
          <w:szCs w:val="24"/>
        </w:rPr>
        <w:t>Gerente General: Daniel González</w:t>
      </w:r>
    </w:p>
    <w:p w14:paraId="6ACB9B7F" w14:textId="77777777" w:rsidR="00FC6D78" w:rsidRDefault="00FC6D78" w:rsidP="00EF7D93">
      <w:pPr>
        <w:rPr>
          <w:rFonts w:ascii="Arial Narrow" w:hAnsi="Arial Narrow"/>
          <w:sz w:val="24"/>
          <w:szCs w:val="24"/>
        </w:rPr>
      </w:pPr>
      <w:r>
        <w:rPr>
          <w:rFonts w:ascii="Arial Narrow" w:hAnsi="Arial Narrow"/>
          <w:sz w:val="24"/>
          <w:szCs w:val="24"/>
        </w:rPr>
        <w:t xml:space="preserve">Secretaria: Mariela del Carmen Corado de Sánchez </w:t>
      </w:r>
    </w:p>
    <w:p w14:paraId="20194B47" w14:textId="77777777" w:rsidR="001A2290" w:rsidRDefault="00FC6D78" w:rsidP="00EF7D93">
      <w:pPr>
        <w:rPr>
          <w:rFonts w:ascii="Arial Narrow" w:hAnsi="Arial Narrow"/>
          <w:sz w:val="24"/>
          <w:szCs w:val="24"/>
        </w:rPr>
      </w:pPr>
      <w:r>
        <w:rPr>
          <w:rFonts w:ascii="Arial Narrow" w:hAnsi="Arial Narrow"/>
          <w:sz w:val="24"/>
          <w:szCs w:val="24"/>
        </w:rPr>
        <w:t xml:space="preserve">Auxiliar Técnico: Roberto Milo Salmerón Arias  </w:t>
      </w:r>
    </w:p>
    <w:p w14:paraId="0569AB41" w14:textId="77777777" w:rsidR="00FC6D78" w:rsidRDefault="00FC6D78" w:rsidP="00FC6D78">
      <w:pPr>
        <w:spacing w:after="0"/>
        <w:rPr>
          <w:rFonts w:ascii="Arial Narrow" w:hAnsi="Arial Narrow"/>
          <w:szCs w:val="24"/>
        </w:rPr>
      </w:pPr>
      <w:r>
        <w:rPr>
          <w:rFonts w:ascii="Arial Narrow" w:hAnsi="Arial Narrow"/>
          <w:szCs w:val="24"/>
        </w:rPr>
        <w:t>Hombres: 2</w:t>
      </w:r>
    </w:p>
    <w:p w14:paraId="41DB8287" w14:textId="77777777" w:rsidR="00FC6D78" w:rsidRPr="007E3CEC" w:rsidRDefault="00FC6D78" w:rsidP="00FC6D78">
      <w:pPr>
        <w:spacing w:after="0"/>
        <w:rPr>
          <w:rFonts w:ascii="Arial Narrow" w:hAnsi="Arial Narrow"/>
          <w:szCs w:val="24"/>
        </w:rPr>
      </w:pPr>
      <w:r>
        <w:rPr>
          <w:rFonts w:ascii="Arial Narrow" w:hAnsi="Arial Narrow"/>
          <w:szCs w:val="24"/>
        </w:rPr>
        <w:t>Mujeres: 1</w:t>
      </w:r>
    </w:p>
    <w:p w14:paraId="1D2B4B70" w14:textId="77777777" w:rsidR="001A2290" w:rsidRDefault="001A2290" w:rsidP="00EF7D93">
      <w:pPr>
        <w:rPr>
          <w:rFonts w:ascii="Arial Narrow" w:hAnsi="Arial Narrow"/>
          <w:sz w:val="24"/>
          <w:szCs w:val="24"/>
        </w:rPr>
      </w:pPr>
    </w:p>
    <w:p w14:paraId="20F9CBBA" w14:textId="77777777" w:rsidR="00FB68AA" w:rsidRDefault="00FB68AA" w:rsidP="00EF7D93">
      <w:pPr>
        <w:rPr>
          <w:rFonts w:ascii="Arial Narrow" w:hAnsi="Arial Narrow"/>
          <w:sz w:val="24"/>
          <w:szCs w:val="24"/>
        </w:rPr>
      </w:pPr>
    </w:p>
    <w:p w14:paraId="2A094F5A" w14:textId="77777777" w:rsidR="00FB68AA" w:rsidRDefault="00FB68AA" w:rsidP="00EF7D93">
      <w:pPr>
        <w:rPr>
          <w:rFonts w:ascii="Arial Narrow" w:hAnsi="Arial Narrow"/>
          <w:sz w:val="24"/>
          <w:szCs w:val="24"/>
        </w:rPr>
      </w:pPr>
    </w:p>
    <w:p w14:paraId="4235ECB0" w14:textId="77777777" w:rsidR="00FB68AA" w:rsidRDefault="00FB68AA" w:rsidP="00EF7D93">
      <w:pPr>
        <w:rPr>
          <w:rFonts w:ascii="Arial Narrow" w:hAnsi="Arial Narrow"/>
          <w:sz w:val="24"/>
          <w:szCs w:val="24"/>
        </w:rPr>
      </w:pPr>
    </w:p>
    <w:p w14:paraId="29C5F03C" w14:textId="77777777" w:rsidR="00FB68AA" w:rsidRDefault="00FB68AA" w:rsidP="00EF7D93">
      <w:pPr>
        <w:rPr>
          <w:rFonts w:ascii="Arial Narrow" w:hAnsi="Arial Narrow"/>
          <w:sz w:val="24"/>
          <w:szCs w:val="24"/>
        </w:rPr>
      </w:pPr>
    </w:p>
    <w:p w14:paraId="299DEE89" w14:textId="77777777" w:rsidR="00FB68AA" w:rsidRDefault="00FB68AA" w:rsidP="00EF7D93">
      <w:pPr>
        <w:rPr>
          <w:rFonts w:ascii="Arial Narrow" w:hAnsi="Arial Narrow"/>
          <w:sz w:val="24"/>
          <w:szCs w:val="24"/>
        </w:rPr>
      </w:pPr>
    </w:p>
    <w:tbl>
      <w:tblPr>
        <w:tblW w:w="10065" w:type="dxa"/>
        <w:tblInd w:w="-431" w:type="dxa"/>
        <w:tblCellMar>
          <w:left w:w="70" w:type="dxa"/>
          <w:right w:w="70" w:type="dxa"/>
        </w:tblCellMar>
        <w:tblLook w:val="04A0" w:firstRow="1" w:lastRow="0" w:firstColumn="1" w:lastColumn="0" w:noHBand="0" w:noVBand="1"/>
      </w:tblPr>
      <w:tblGrid>
        <w:gridCol w:w="10065"/>
      </w:tblGrid>
      <w:tr w:rsidR="00FB68AA" w:rsidRPr="00EC57E7" w14:paraId="3AB6C5DC" w14:textId="77777777" w:rsidTr="00EB60DC">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AD4D536" w14:textId="77777777" w:rsidR="002B1020" w:rsidRDefault="002B1020" w:rsidP="00EB60DC">
            <w:pPr>
              <w:spacing w:after="0" w:line="276" w:lineRule="auto"/>
              <w:jc w:val="center"/>
              <w:rPr>
                <w:rFonts w:eastAsia="Times New Roman" w:cs="Calibri"/>
                <w:b/>
                <w:bCs/>
                <w:color w:val="000000"/>
                <w:lang w:eastAsia="es-SV"/>
              </w:rPr>
            </w:pPr>
            <w:r w:rsidRPr="00EF7D93">
              <w:rPr>
                <w:rFonts w:ascii="Arial Narrow" w:hAnsi="Arial Narrow"/>
                <w:noProof/>
                <w:lang w:val="es-SV" w:eastAsia="es-SV"/>
              </w:rPr>
              <mc:AlternateContent>
                <mc:Choice Requires="wps">
                  <w:drawing>
                    <wp:anchor distT="0" distB="0" distL="114300" distR="114300" simplePos="0" relativeHeight="251755520" behindDoc="0" locked="0" layoutInCell="1" allowOverlap="1" wp14:anchorId="1419B432" wp14:editId="39229C3C">
                      <wp:simplePos x="0" y="0"/>
                      <wp:positionH relativeFrom="margin">
                        <wp:posOffset>137160</wp:posOffset>
                      </wp:positionH>
                      <wp:positionV relativeFrom="paragraph">
                        <wp:posOffset>180975</wp:posOffset>
                      </wp:positionV>
                      <wp:extent cx="5981700" cy="657225"/>
                      <wp:effectExtent l="0" t="0" r="0" b="9525"/>
                      <wp:wrapSquare wrapText="bothSides"/>
                      <wp:docPr id="27" name="Cuadro de texto 27"/>
                      <wp:cNvGraphicFramePr/>
                      <a:graphic xmlns:a="http://schemas.openxmlformats.org/drawingml/2006/main">
                        <a:graphicData uri="http://schemas.microsoft.com/office/word/2010/wordprocessingShape">
                          <wps:wsp>
                            <wps:cNvSpPr txBox="1"/>
                            <wps:spPr>
                              <a:xfrm>
                                <a:off x="0" y="0"/>
                                <a:ext cx="5981700" cy="657225"/>
                              </a:xfrm>
                              <a:prstGeom prst="rect">
                                <a:avLst/>
                              </a:prstGeom>
                              <a:noFill/>
                              <a:ln>
                                <a:noFill/>
                              </a:ln>
                            </wps:spPr>
                            <wps:txbx>
                              <w:txbxContent>
                                <w:p w14:paraId="7D0688DE" w14:textId="77777777" w:rsidR="001B6B33" w:rsidRPr="00EF7D93" w:rsidRDefault="001B6B33" w:rsidP="002B1020">
                                  <w:pPr>
                                    <w:jc w:val="cente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UNIDAD FINANCIERA</w:t>
                                  </w:r>
                                  <w:r w:rsidRPr="00EF7D93">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INSTITUCIONAL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19B432" id="Cuadro de texto 27" o:spid="_x0000_s1052" type="#_x0000_t202" style="position:absolute;left:0;text-align:left;margin-left:10.8pt;margin-top:14.25pt;width:471pt;height:51.75pt;z-index:251755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" filled="f" stroked="f">
                      <v:textbox>
                        <w:txbxContent>
                          <w:p w14:paraId="7D0688DE" w14:textId="77777777" w:rsidR="001B6B33" w:rsidRPr="00EF7D93" w:rsidRDefault="001B6B33" w:rsidP="002B1020">
                            <w:pPr>
                              <w:jc w:val="cente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UNIDAD FINANCIERA</w:t>
                            </w:r>
                            <w:r w:rsidRPr="00EF7D93">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INSTITUCIONAL   </w:t>
                            </w:r>
                          </w:p>
                        </w:txbxContent>
                      </v:textbox>
                      <w10:wrap type="square" anchorx="margin"/>
                    </v:shape>
                  </w:pict>
                </mc:Fallback>
              </mc:AlternateContent>
            </w:r>
          </w:p>
          <w:p w14:paraId="4204517B" w14:textId="77777777" w:rsidR="00FB68AA" w:rsidRPr="002B1020" w:rsidRDefault="00FB68AA" w:rsidP="00EB60DC">
            <w:pPr>
              <w:spacing w:after="0" w:line="276" w:lineRule="auto"/>
              <w:jc w:val="center"/>
              <w:rPr>
                <w:rFonts w:ascii="Arial Narrow" w:eastAsia="Times New Roman" w:hAnsi="Arial Narrow" w:cs="Calibri"/>
                <w:b/>
                <w:bCs/>
                <w:color w:val="000000"/>
                <w:lang w:eastAsia="es-SV"/>
              </w:rPr>
            </w:pPr>
            <w:r w:rsidRPr="002B1020">
              <w:rPr>
                <w:rFonts w:ascii="Arial Narrow" w:eastAsia="Times New Roman" w:hAnsi="Arial Narrow" w:cs="Calibri"/>
                <w:b/>
                <w:bCs/>
                <w:color w:val="000000"/>
                <w:lang w:eastAsia="es-SV"/>
              </w:rPr>
              <w:t>DESCRIPCION GENERAL</w:t>
            </w:r>
          </w:p>
        </w:tc>
      </w:tr>
      <w:tr w:rsidR="00FB68AA" w:rsidRPr="00EC57E7" w14:paraId="483D2D40" w14:textId="77777777" w:rsidTr="00EB60DC">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D14B29" w14:textId="77777777" w:rsidR="00FB68AA" w:rsidRPr="002B1020" w:rsidRDefault="00FB68AA" w:rsidP="00EB60DC">
            <w:pPr>
              <w:spacing w:after="0" w:line="276" w:lineRule="auto"/>
              <w:rPr>
                <w:rFonts w:ascii="Arial Narrow" w:eastAsia="Times New Roman" w:hAnsi="Arial Narrow" w:cs="Calibri"/>
                <w:b/>
                <w:bCs/>
                <w:color w:val="000000"/>
                <w:lang w:eastAsia="es-SV"/>
              </w:rPr>
            </w:pPr>
            <w:r w:rsidRPr="002B1020">
              <w:rPr>
                <w:rFonts w:ascii="Arial Narrow" w:hAnsi="Arial Narrow"/>
                <w:szCs w:val="24"/>
              </w:rPr>
              <w:t>Corresponde al Departamento Financiero Institucional la ejecución del sistema para la gestión financiera institucional, llevando a cabo la planificación, coordinación, integración y supervisión de las actividades de presupuesto, tesorería y de contabilidad de la Alcaldía Municipal.</w:t>
            </w:r>
          </w:p>
        </w:tc>
      </w:tr>
      <w:tr w:rsidR="00FB68AA" w:rsidRPr="00EC57E7" w14:paraId="3B3ED18A" w14:textId="77777777" w:rsidTr="00EB60DC">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DFDC36B" w14:textId="77777777" w:rsidR="00FB68AA" w:rsidRPr="002B1020" w:rsidRDefault="00FB68AA" w:rsidP="00EB60DC">
            <w:pPr>
              <w:spacing w:after="0" w:line="240" w:lineRule="auto"/>
              <w:jc w:val="center"/>
              <w:rPr>
                <w:rFonts w:ascii="Arial Narrow" w:eastAsia="Times New Roman" w:hAnsi="Arial Narrow" w:cs="Calibri"/>
                <w:b/>
                <w:bCs/>
                <w:color w:val="000000"/>
                <w:lang w:eastAsia="es-SV"/>
              </w:rPr>
            </w:pPr>
            <w:r w:rsidRPr="002B1020">
              <w:rPr>
                <w:rFonts w:ascii="Arial Narrow" w:eastAsia="Times New Roman" w:hAnsi="Arial Narrow" w:cs="Calibri"/>
                <w:b/>
                <w:bCs/>
                <w:color w:val="000000"/>
                <w:lang w:eastAsia="es-SV"/>
              </w:rPr>
              <w:t xml:space="preserve">FUNCIONES </w:t>
            </w:r>
          </w:p>
        </w:tc>
      </w:tr>
      <w:tr w:rsidR="00FB68AA" w:rsidRPr="00ED7DB9" w14:paraId="39304E04" w14:textId="77777777" w:rsidTr="00EB60DC">
        <w:trPr>
          <w:trHeight w:val="573"/>
        </w:trPr>
        <w:tc>
          <w:tcPr>
            <w:tcW w:w="1006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73F963BC" w14:textId="77777777" w:rsidR="00FB68AA" w:rsidRPr="002B1020" w:rsidRDefault="00FB68AA" w:rsidP="00AD369E">
            <w:pPr>
              <w:pStyle w:val="Prrafodelista"/>
              <w:numPr>
                <w:ilvl w:val="0"/>
                <w:numId w:val="24"/>
              </w:numPr>
              <w:spacing w:after="0" w:line="360" w:lineRule="auto"/>
              <w:rPr>
                <w:szCs w:val="24"/>
              </w:rPr>
            </w:pPr>
            <w:r w:rsidRPr="002B1020">
              <w:rPr>
                <w:szCs w:val="24"/>
              </w:rPr>
              <w:t>Formular y dar seguimiento al Plan Operativo Anual (POA) de la unidad.</w:t>
            </w:r>
          </w:p>
          <w:p w14:paraId="417423E0" w14:textId="77777777" w:rsidR="00FB68AA" w:rsidRPr="002B1020" w:rsidRDefault="00FB68AA" w:rsidP="00AD369E">
            <w:pPr>
              <w:pStyle w:val="Prrafodelista"/>
              <w:numPr>
                <w:ilvl w:val="0"/>
                <w:numId w:val="24"/>
              </w:numPr>
              <w:spacing w:after="0" w:line="360" w:lineRule="auto"/>
              <w:rPr>
                <w:szCs w:val="24"/>
              </w:rPr>
            </w:pPr>
            <w:r w:rsidRPr="002B1020">
              <w:rPr>
                <w:szCs w:val="24"/>
              </w:rPr>
              <w:t>Difundir y supervisar el cumplimiento de las políticas, normas y procedimientos referentes al SAFI, en las unidades municipales correspondientes.</w:t>
            </w:r>
          </w:p>
          <w:p w14:paraId="1F911687" w14:textId="77777777" w:rsidR="00FB68AA" w:rsidRPr="002B1020" w:rsidRDefault="00FB68AA" w:rsidP="00AD369E">
            <w:pPr>
              <w:pStyle w:val="Prrafodelista"/>
              <w:numPr>
                <w:ilvl w:val="0"/>
                <w:numId w:val="24"/>
              </w:numPr>
              <w:spacing w:after="0" w:line="360" w:lineRule="auto"/>
              <w:rPr>
                <w:szCs w:val="24"/>
              </w:rPr>
            </w:pPr>
            <w:r w:rsidRPr="002B1020">
              <w:rPr>
                <w:szCs w:val="24"/>
              </w:rPr>
              <w:t>Controlar las disponibilidades del flujo de efectivo y proveer a la Dirección Superior la información necesaria para la toma de decisiones.</w:t>
            </w:r>
          </w:p>
          <w:p w14:paraId="1C19FDD4" w14:textId="77777777" w:rsidR="00FB68AA" w:rsidRPr="002B1020" w:rsidRDefault="00FB68AA" w:rsidP="00AD369E">
            <w:pPr>
              <w:pStyle w:val="Prrafodelista"/>
              <w:numPr>
                <w:ilvl w:val="0"/>
                <w:numId w:val="24"/>
              </w:numPr>
              <w:spacing w:after="0" w:line="360" w:lineRule="auto"/>
              <w:rPr>
                <w:szCs w:val="24"/>
              </w:rPr>
            </w:pPr>
            <w:r w:rsidRPr="002B1020">
              <w:rPr>
                <w:szCs w:val="24"/>
              </w:rPr>
              <w:t>Coordinar, gestionar y supervisar la actividad financiera institucional, en forma integrada e interrelacionada, velando por el cumplimiento de la Ley AFI.</w:t>
            </w:r>
          </w:p>
          <w:p w14:paraId="2C2B7E1E" w14:textId="77777777" w:rsidR="00FB68AA" w:rsidRPr="002B1020" w:rsidRDefault="00FB68AA" w:rsidP="00AD369E">
            <w:pPr>
              <w:pStyle w:val="Prrafodelista"/>
              <w:numPr>
                <w:ilvl w:val="0"/>
                <w:numId w:val="24"/>
              </w:numPr>
              <w:spacing w:after="0" w:line="360" w:lineRule="auto"/>
              <w:rPr>
                <w:szCs w:val="24"/>
              </w:rPr>
            </w:pPr>
            <w:r w:rsidRPr="002B1020">
              <w:rPr>
                <w:szCs w:val="24"/>
              </w:rPr>
              <w:t>Mantener actualizado el sistema SAFIM.</w:t>
            </w:r>
          </w:p>
          <w:p w14:paraId="1B91FF0C" w14:textId="77777777" w:rsidR="00FB68AA" w:rsidRPr="002B1020" w:rsidRDefault="00FB68AA" w:rsidP="00AD369E">
            <w:pPr>
              <w:pStyle w:val="Prrafodelista"/>
              <w:numPr>
                <w:ilvl w:val="0"/>
                <w:numId w:val="24"/>
              </w:numPr>
              <w:spacing w:after="0" w:line="360" w:lineRule="auto"/>
              <w:rPr>
                <w:szCs w:val="24"/>
              </w:rPr>
            </w:pPr>
            <w:r w:rsidRPr="002B1020">
              <w:rPr>
                <w:szCs w:val="24"/>
              </w:rPr>
              <w:t xml:space="preserve">Coordinar el proceso de formulación del </w:t>
            </w:r>
          </w:p>
          <w:p w14:paraId="4AF22109" w14:textId="77777777" w:rsidR="00FB68AA" w:rsidRPr="002B1020" w:rsidRDefault="00FB68AA" w:rsidP="00AD369E">
            <w:pPr>
              <w:pStyle w:val="Prrafodelista"/>
              <w:numPr>
                <w:ilvl w:val="0"/>
                <w:numId w:val="24"/>
              </w:numPr>
              <w:spacing w:after="0" w:line="360" w:lineRule="auto"/>
              <w:rPr>
                <w:szCs w:val="24"/>
              </w:rPr>
            </w:pPr>
            <w:r w:rsidRPr="002B1020">
              <w:rPr>
                <w:szCs w:val="24"/>
              </w:rPr>
              <w:t xml:space="preserve"> Municipal.</w:t>
            </w:r>
          </w:p>
          <w:p w14:paraId="45EA4085" w14:textId="77777777" w:rsidR="00FB68AA" w:rsidRPr="002B1020" w:rsidRDefault="00FB68AA" w:rsidP="00AD369E">
            <w:pPr>
              <w:pStyle w:val="Prrafodelista"/>
              <w:numPr>
                <w:ilvl w:val="0"/>
                <w:numId w:val="24"/>
              </w:numPr>
              <w:spacing w:after="0" w:line="360" w:lineRule="auto"/>
              <w:rPr>
                <w:szCs w:val="24"/>
              </w:rPr>
            </w:pPr>
            <w:r w:rsidRPr="002B1020">
              <w:rPr>
                <w:szCs w:val="24"/>
              </w:rPr>
              <w:t xml:space="preserve">Participar en forma coordinada con la Unidad de Adquisiciones y Contrataciones Institucional (UACI), en la elaboración de la programación anual de compras, las adquisiciones y </w:t>
            </w:r>
            <w:r w:rsidR="00CA09F6" w:rsidRPr="002B1020">
              <w:rPr>
                <w:szCs w:val="24"/>
              </w:rPr>
              <w:t>contrataciones de</w:t>
            </w:r>
            <w:r w:rsidRPr="002B1020">
              <w:rPr>
                <w:szCs w:val="24"/>
              </w:rPr>
              <w:t xml:space="preserve"> obras, bienes y servicios  </w:t>
            </w:r>
          </w:p>
          <w:p w14:paraId="46B9F785" w14:textId="77777777" w:rsidR="00FB68AA" w:rsidRPr="002B1020" w:rsidRDefault="00FB68AA" w:rsidP="00AD369E">
            <w:pPr>
              <w:pStyle w:val="Prrafodelista"/>
              <w:numPr>
                <w:ilvl w:val="0"/>
                <w:numId w:val="24"/>
              </w:numPr>
              <w:spacing w:after="0" w:line="360" w:lineRule="auto"/>
              <w:rPr>
                <w:szCs w:val="24"/>
              </w:rPr>
            </w:pPr>
            <w:r w:rsidRPr="002B1020">
              <w:rPr>
                <w:szCs w:val="24"/>
              </w:rPr>
              <w:t>Planificar, dirigir y controlar las actividades del personal bajo su mando.</w:t>
            </w:r>
          </w:p>
          <w:p w14:paraId="675994E9" w14:textId="77777777" w:rsidR="00FB68AA" w:rsidRPr="002B1020" w:rsidRDefault="00FB68AA" w:rsidP="00AD369E">
            <w:pPr>
              <w:pStyle w:val="Prrafodelista"/>
              <w:numPr>
                <w:ilvl w:val="0"/>
                <w:numId w:val="24"/>
              </w:numPr>
              <w:spacing w:after="0" w:line="360" w:lineRule="auto"/>
              <w:rPr>
                <w:szCs w:val="24"/>
              </w:rPr>
            </w:pPr>
            <w:r w:rsidRPr="002B1020">
              <w:rPr>
                <w:szCs w:val="24"/>
              </w:rPr>
              <w:t>Constituir el enlace con las Direcciones responsables de los Subsistemas que conforman el SAFI, en cuanto a las actividades técnicas, flujos y registros de información y otros que se deriven en la ejecución de la gestión financiera.</w:t>
            </w:r>
          </w:p>
          <w:p w14:paraId="72B2A88D" w14:textId="77777777" w:rsidR="00FB68AA" w:rsidRPr="002B1020" w:rsidRDefault="00FB68AA" w:rsidP="00AD369E">
            <w:pPr>
              <w:pStyle w:val="Prrafodelista"/>
              <w:numPr>
                <w:ilvl w:val="0"/>
                <w:numId w:val="24"/>
              </w:numPr>
              <w:spacing w:after="0" w:line="360" w:lineRule="auto"/>
              <w:rPr>
                <w:szCs w:val="24"/>
              </w:rPr>
            </w:pPr>
            <w:r w:rsidRPr="002B1020">
              <w:rPr>
                <w:szCs w:val="24"/>
              </w:rPr>
              <w:t>Elaborar y proponer las disposiciones y normativas municipales internas necesarias para facilitar la gestión financiera institucional, las cuales deberán ser sometidas a la aprobación del Ministerio de Hacienda, previo a su divulgación y puesta en práctica de conformidad a lo establecido en el Art. 15 de la Ley AFI.</w:t>
            </w:r>
          </w:p>
          <w:p w14:paraId="4AF9175E" w14:textId="77777777" w:rsidR="00FB68AA" w:rsidRPr="002B1020" w:rsidRDefault="00FB68AA" w:rsidP="00AD369E">
            <w:pPr>
              <w:pStyle w:val="Prrafodelista"/>
              <w:numPr>
                <w:ilvl w:val="0"/>
                <w:numId w:val="24"/>
              </w:numPr>
              <w:spacing w:after="0" w:line="360" w:lineRule="auto"/>
              <w:rPr>
                <w:szCs w:val="24"/>
              </w:rPr>
            </w:pPr>
            <w:r w:rsidRPr="002B1020">
              <w:rPr>
                <w:szCs w:val="24"/>
              </w:rPr>
              <w:t>Presentar el proyecto de Presupuesto Institucional, para aprobación por parte del Concejo Municipal.</w:t>
            </w:r>
          </w:p>
          <w:p w14:paraId="51024B96" w14:textId="77777777" w:rsidR="00FB68AA" w:rsidRPr="002B1020" w:rsidRDefault="00FB68AA" w:rsidP="00AD369E">
            <w:pPr>
              <w:pStyle w:val="Prrafodelista"/>
              <w:numPr>
                <w:ilvl w:val="0"/>
                <w:numId w:val="24"/>
              </w:numPr>
              <w:spacing w:after="0" w:line="360" w:lineRule="auto"/>
              <w:rPr>
                <w:szCs w:val="24"/>
              </w:rPr>
            </w:pPr>
            <w:r w:rsidRPr="002B1020">
              <w:rPr>
                <w:szCs w:val="24"/>
              </w:rPr>
              <w:t>Gestionar y administrar los recursos financieros asignados, para el cumplimiento de las obligaciones legalmente exigibles adquiridas por la municipalidad.</w:t>
            </w:r>
          </w:p>
          <w:p w14:paraId="601A9C8C" w14:textId="77777777" w:rsidR="00FB68AA" w:rsidRPr="002B1020" w:rsidRDefault="00FB68AA" w:rsidP="00AD369E">
            <w:pPr>
              <w:pStyle w:val="Prrafodelista"/>
              <w:numPr>
                <w:ilvl w:val="0"/>
                <w:numId w:val="24"/>
              </w:numPr>
              <w:spacing w:after="0" w:line="360" w:lineRule="auto"/>
              <w:rPr>
                <w:szCs w:val="24"/>
              </w:rPr>
            </w:pPr>
            <w:r w:rsidRPr="002B1020">
              <w:rPr>
                <w:szCs w:val="24"/>
              </w:rPr>
              <w:lastRenderedPageBreak/>
              <w:t>Generar informes financieros para uso de la unidad, para las autoridades superiores de la Alcaldía y para ser presentados a las Direcciones Generales del Ministerio de Hacienda, que lo requieran.</w:t>
            </w:r>
          </w:p>
          <w:p w14:paraId="77F485A4" w14:textId="77777777" w:rsidR="00FB68AA" w:rsidRPr="002B1020" w:rsidRDefault="00FB68AA" w:rsidP="00AD369E">
            <w:pPr>
              <w:pStyle w:val="Prrafodelista"/>
              <w:numPr>
                <w:ilvl w:val="0"/>
                <w:numId w:val="24"/>
              </w:numPr>
              <w:spacing w:after="0" w:line="360" w:lineRule="auto"/>
              <w:rPr>
                <w:szCs w:val="24"/>
              </w:rPr>
            </w:pPr>
            <w:r w:rsidRPr="002B1020">
              <w:rPr>
                <w:szCs w:val="24"/>
              </w:rPr>
              <w:t>Realizar el seguimiento y evaluación del presupuesto, a nivel operativo.</w:t>
            </w:r>
          </w:p>
          <w:p w14:paraId="7AB7DC29" w14:textId="77777777" w:rsidR="00FB68AA" w:rsidRPr="002B1020" w:rsidRDefault="00FB68AA" w:rsidP="00AD369E">
            <w:pPr>
              <w:pStyle w:val="Prrafodelista"/>
              <w:numPr>
                <w:ilvl w:val="0"/>
                <w:numId w:val="24"/>
              </w:numPr>
              <w:spacing w:after="0" w:line="360" w:lineRule="auto"/>
              <w:rPr>
                <w:szCs w:val="24"/>
              </w:rPr>
            </w:pPr>
            <w:r w:rsidRPr="002B1020">
              <w:rPr>
                <w:szCs w:val="24"/>
              </w:rPr>
              <w:t>Conservar en forma ordenada, todos los documentos, registros, comunicaciones y cualesquiera otros documentos pertinentes a la actividad financiera municipal.</w:t>
            </w:r>
          </w:p>
          <w:p w14:paraId="7A860D33" w14:textId="77777777" w:rsidR="00FB68AA" w:rsidRPr="002B1020" w:rsidRDefault="00FB68AA" w:rsidP="00AD369E">
            <w:pPr>
              <w:pStyle w:val="Prrafodelista"/>
              <w:numPr>
                <w:ilvl w:val="0"/>
                <w:numId w:val="24"/>
              </w:numPr>
              <w:spacing w:after="0" w:line="360" w:lineRule="auto"/>
              <w:rPr>
                <w:szCs w:val="24"/>
              </w:rPr>
            </w:pPr>
            <w:r w:rsidRPr="002B1020">
              <w:rPr>
                <w:szCs w:val="24"/>
              </w:rPr>
              <w:t xml:space="preserve">Cumplir las normas y procedimientos de control interno, relacionadas con la gestión financiera municipal. </w:t>
            </w:r>
          </w:p>
          <w:p w14:paraId="03B5448F" w14:textId="77777777" w:rsidR="00FB68AA" w:rsidRPr="002B1020" w:rsidRDefault="00FB68AA" w:rsidP="00AD369E">
            <w:pPr>
              <w:pStyle w:val="Prrafodelista"/>
              <w:numPr>
                <w:ilvl w:val="0"/>
                <w:numId w:val="24"/>
              </w:numPr>
              <w:spacing w:after="0" w:line="360" w:lineRule="auto"/>
              <w:rPr>
                <w:szCs w:val="24"/>
              </w:rPr>
            </w:pPr>
            <w:r w:rsidRPr="002B1020">
              <w:rPr>
                <w:szCs w:val="24"/>
              </w:rPr>
              <w:t>Atender oportunamente las medidas correctivas establecidas por los entes rectores y normativos, en materia de su competencia.</w:t>
            </w:r>
          </w:p>
          <w:p w14:paraId="5C13CC22" w14:textId="77777777" w:rsidR="00FB68AA" w:rsidRPr="002B1020" w:rsidRDefault="00FB68AA" w:rsidP="00AD369E">
            <w:pPr>
              <w:pStyle w:val="Prrafodelista"/>
              <w:numPr>
                <w:ilvl w:val="0"/>
                <w:numId w:val="24"/>
              </w:numPr>
              <w:spacing w:after="0" w:line="360" w:lineRule="auto"/>
              <w:rPr>
                <w:szCs w:val="24"/>
              </w:rPr>
            </w:pPr>
            <w:r w:rsidRPr="002B1020">
              <w:rPr>
                <w:szCs w:val="24"/>
              </w:rPr>
              <w:t>Desarrollar y cumplir con otras funciones que sean establecidas por las autoridades superiores y de la alcaldía.</w:t>
            </w:r>
          </w:p>
          <w:p w14:paraId="7E8B184D" w14:textId="77777777" w:rsidR="00FB68AA" w:rsidRPr="002B1020" w:rsidRDefault="00FB68AA" w:rsidP="00EB60DC">
            <w:pPr>
              <w:spacing w:after="0" w:line="276" w:lineRule="auto"/>
              <w:rPr>
                <w:rFonts w:ascii="Arial Narrow" w:hAnsi="Arial Narrow"/>
                <w:szCs w:val="24"/>
              </w:rPr>
            </w:pPr>
          </w:p>
        </w:tc>
      </w:tr>
      <w:tr w:rsidR="00FB68AA" w:rsidRPr="00EC57E7" w14:paraId="2D9EF5CE" w14:textId="77777777" w:rsidTr="00EB60DC">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14:paraId="0D2DB5AA" w14:textId="77777777" w:rsidR="00FB68AA" w:rsidRPr="00EC57E7" w:rsidRDefault="00FB68AA" w:rsidP="00EB60DC">
            <w:pPr>
              <w:spacing w:after="0" w:line="240" w:lineRule="auto"/>
              <w:rPr>
                <w:rFonts w:eastAsia="Times New Roman" w:cs="Calibri"/>
                <w:b/>
                <w:bCs/>
                <w:color w:val="000000"/>
                <w:lang w:eastAsia="es-SV"/>
              </w:rPr>
            </w:pPr>
          </w:p>
        </w:tc>
      </w:tr>
      <w:tr w:rsidR="00FB68AA" w:rsidRPr="00EC57E7" w14:paraId="6A0BACF0" w14:textId="77777777" w:rsidTr="00EB60DC">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14:paraId="46489868" w14:textId="77777777" w:rsidR="00FB68AA" w:rsidRPr="00EC57E7" w:rsidRDefault="00FB68AA" w:rsidP="00EB60DC">
            <w:pPr>
              <w:spacing w:after="0" w:line="240" w:lineRule="auto"/>
              <w:rPr>
                <w:rFonts w:eastAsia="Times New Roman" w:cs="Calibri"/>
                <w:b/>
                <w:bCs/>
                <w:color w:val="000000"/>
                <w:lang w:eastAsia="es-SV"/>
              </w:rPr>
            </w:pPr>
          </w:p>
        </w:tc>
      </w:tr>
      <w:tr w:rsidR="00FB68AA" w:rsidRPr="00EC57E7" w14:paraId="73E3E9F3" w14:textId="77777777" w:rsidTr="00EB60DC">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14:paraId="5CF66740" w14:textId="77777777" w:rsidR="00FB68AA" w:rsidRPr="00EC57E7" w:rsidRDefault="00FB68AA" w:rsidP="00EB60DC">
            <w:pPr>
              <w:spacing w:after="0" w:line="240" w:lineRule="auto"/>
              <w:rPr>
                <w:rFonts w:eastAsia="Times New Roman" w:cs="Calibri"/>
                <w:b/>
                <w:bCs/>
                <w:color w:val="000000"/>
                <w:lang w:eastAsia="es-SV"/>
              </w:rPr>
            </w:pPr>
          </w:p>
        </w:tc>
      </w:tr>
    </w:tbl>
    <w:p w14:paraId="0992F81B" w14:textId="77777777" w:rsidR="00FB68AA" w:rsidRDefault="00FB68AA" w:rsidP="00EF7D93">
      <w:pPr>
        <w:rPr>
          <w:rFonts w:ascii="Arial Narrow" w:hAnsi="Arial Narrow"/>
          <w:sz w:val="24"/>
          <w:szCs w:val="24"/>
        </w:rPr>
      </w:pPr>
    </w:p>
    <w:p w14:paraId="6644DBC7" w14:textId="77777777" w:rsidR="002B1020" w:rsidRDefault="002B1020" w:rsidP="002B1020">
      <w:pPr>
        <w:rPr>
          <w:rFonts w:ascii="Arial Narrow" w:hAnsi="Arial Narrow"/>
          <w:sz w:val="24"/>
          <w:szCs w:val="24"/>
        </w:rPr>
      </w:pPr>
      <w:r>
        <w:rPr>
          <w:rFonts w:ascii="Arial Narrow" w:hAnsi="Arial Narrow"/>
          <w:sz w:val="24"/>
          <w:szCs w:val="24"/>
        </w:rPr>
        <w:t>Integrantes:</w:t>
      </w:r>
    </w:p>
    <w:p w14:paraId="7AB0556E" w14:textId="77777777" w:rsidR="002B1020" w:rsidRDefault="002B1020" w:rsidP="002B1020">
      <w:pPr>
        <w:rPr>
          <w:rFonts w:ascii="Arial Narrow" w:hAnsi="Arial Narrow"/>
          <w:sz w:val="24"/>
          <w:szCs w:val="24"/>
        </w:rPr>
      </w:pPr>
      <w:r>
        <w:rPr>
          <w:rFonts w:ascii="Arial Narrow" w:hAnsi="Arial Narrow"/>
          <w:sz w:val="24"/>
          <w:szCs w:val="24"/>
        </w:rPr>
        <w:t>Jefe: Rosendo González Méndez</w:t>
      </w:r>
    </w:p>
    <w:p w14:paraId="59CA4BA1" w14:textId="77777777" w:rsidR="002B1020" w:rsidRDefault="002B1020" w:rsidP="002B1020">
      <w:pPr>
        <w:rPr>
          <w:rFonts w:ascii="Arial Narrow" w:hAnsi="Arial Narrow"/>
          <w:sz w:val="24"/>
          <w:szCs w:val="24"/>
        </w:rPr>
      </w:pPr>
      <w:r>
        <w:rPr>
          <w:rFonts w:ascii="Arial Narrow" w:hAnsi="Arial Narrow"/>
          <w:sz w:val="24"/>
          <w:szCs w:val="24"/>
        </w:rPr>
        <w:t xml:space="preserve">Auxiliar: Liseth Esmeralda Portillo  </w:t>
      </w:r>
    </w:p>
    <w:p w14:paraId="40C44444" w14:textId="77777777" w:rsidR="002B1020" w:rsidRDefault="002B1020" w:rsidP="002B1020">
      <w:pPr>
        <w:spacing w:after="0"/>
        <w:rPr>
          <w:rFonts w:ascii="Arial Narrow" w:hAnsi="Arial Narrow"/>
          <w:szCs w:val="24"/>
        </w:rPr>
      </w:pPr>
      <w:r>
        <w:rPr>
          <w:rFonts w:ascii="Arial Narrow" w:hAnsi="Arial Narrow"/>
          <w:szCs w:val="24"/>
        </w:rPr>
        <w:t>Hombres: 1</w:t>
      </w:r>
    </w:p>
    <w:p w14:paraId="447BCA4E" w14:textId="77777777" w:rsidR="002B1020" w:rsidRPr="007E3CEC" w:rsidRDefault="002B1020" w:rsidP="002B1020">
      <w:pPr>
        <w:spacing w:after="0"/>
        <w:rPr>
          <w:rFonts w:ascii="Arial Narrow" w:hAnsi="Arial Narrow"/>
          <w:szCs w:val="24"/>
        </w:rPr>
      </w:pPr>
      <w:r>
        <w:rPr>
          <w:rFonts w:ascii="Arial Narrow" w:hAnsi="Arial Narrow"/>
          <w:szCs w:val="24"/>
        </w:rPr>
        <w:t>Mujeres: 1</w:t>
      </w:r>
    </w:p>
    <w:p w14:paraId="5C0CF7DD" w14:textId="77777777" w:rsidR="002B1020" w:rsidRDefault="002B1020" w:rsidP="002B1020">
      <w:pPr>
        <w:rPr>
          <w:rFonts w:ascii="Arial Narrow" w:hAnsi="Arial Narrow"/>
          <w:sz w:val="24"/>
          <w:szCs w:val="24"/>
        </w:rPr>
      </w:pPr>
      <w:r>
        <w:rPr>
          <w:rFonts w:ascii="Arial Narrow" w:hAnsi="Arial Narrow"/>
          <w:sz w:val="24"/>
          <w:szCs w:val="24"/>
        </w:rPr>
        <w:t xml:space="preserve"> </w:t>
      </w:r>
    </w:p>
    <w:p w14:paraId="788DB7D7" w14:textId="77777777" w:rsidR="00FB68AA" w:rsidRDefault="00FB68AA" w:rsidP="00EF7D93">
      <w:pPr>
        <w:rPr>
          <w:rFonts w:ascii="Arial Narrow" w:hAnsi="Arial Narrow"/>
          <w:sz w:val="24"/>
          <w:szCs w:val="24"/>
        </w:rPr>
      </w:pPr>
    </w:p>
    <w:p w14:paraId="6FD2BC26" w14:textId="77777777" w:rsidR="00FB68AA" w:rsidRDefault="00FB68AA" w:rsidP="00EF7D93">
      <w:pPr>
        <w:rPr>
          <w:rFonts w:ascii="Arial Narrow" w:hAnsi="Arial Narrow"/>
          <w:sz w:val="24"/>
          <w:szCs w:val="24"/>
        </w:rPr>
      </w:pPr>
    </w:p>
    <w:p w14:paraId="0288E031" w14:textId="77777777" w:rsidR="002B1020" w:rsidRDefault="002B1020" w:rsidP="00EF7D93">
      <w:pPr>
        <w:rPr>
          <w:rFonts w:ascii="Arial Narrow" w:hAnsi="Arial Narrow"/>
          <w:sz w:val="24"/>
          <w:szCs w:val="24"/>
        </w:rPr>
      </w:pPr>
    </w:p>
    <w:p w14:paraId="580D57F2" w14:textId="77777777" w:rsidR="002B1020" w:rsidRDefault="002B1020" w:rsidP="00EF7D93">
      <w:pPr>
        <w:rPr>
          <w:rFonts w:ascii="Arial Narrow" w:hAnsi="Arial Narrow"/>
          <w:sz w:val="24"/>
          <w:szCs w:val="24"/>
        </w:rPr>
      </w:pPr>
    </w:p>
    <w:p w14:paraId="12F3B5D6" w14:textId="77777777" w:rsidR="002B1020" w:rsidRDefault="002B1020" w:rsidP="00EF7D93">
      <w:pPr>
        <w:rPr>
          <w:rFonts w:ascii="Arial Narrow" w:hAnsi="Arial Narrow"/>
          <w:sz w:val="24"/>
          <w:szCs w:val="24"/>
        </w:rPr>
      </w:pPr>
    </w:p>
    <w:p w14:paraId="2A9391D5" w14:textId="77777777" w:rsidR="002B1020" w:rsidRDefault="002B1020" w:rsidP="00EF7D93">
      <w:pPr>
        <w:rPr>
          <w:rFonts w:ascii="Arial Narrow" w:hAnsi="Arial Narrow"/>
          <w:sz w:val="24"/>
          <w:szCs w:val="24"/>
        </w:rPr>
      </w:pPr>
    </w:p>
    <w:p w14:paraId="7A4E6FF8" w14:textId="77777777" w:rsidR="002B1020" w:rsidRDefault="002B1020" w:rsidP="00EF7D93">
      <w:pPr>
        <w:rPr>
          <w:rFonts w:ascii="Arial Narrow" w:hAnsi="Arial Narrow"/>
          <w:sz w:val="24"/>
          <w:szCs w:val="24"/>
        </w:rPr>
      </w:pPr>
    </w:p>
    <w:p w14:paraId="2E2A63E6" w14:textId="77777777" w:rsidR="002B1020" w:rsidRDefault="002B1020" w:rsidP="00EF7D93">
      <w:pPr>
        <w:rPr>
          <w:rFonts w:ascii="Arial Narrow" w:hAnsi="Arial Narrow"/>
          <w:sz w:val="24"/>
          <w:szCs w:val="24"/>
        </w:rPr>
      </w:pPr>
    </w:p>
    <w:p w14:paraId="2B472A20" w14:textId="77777777" w:rsidR="002B1020" w:rsidRDefault="002B1020" w:rsidP="00EF7D93">
      <w:pPr>
        <w:rPr>
          <w:rFonts w:ascii="Arial Narrow" w:hAnsi="Arial Narrow"/>
          <w:sz w:val="24"/>
          <w:szCs w:val="24"/>
        </w:rPr>
      </w:pPr>
    </w:p>
    <w:p w14:paraId="6427D09C" w14:textId="77777777" w:rsidR="002B1020" w:rsidRDefault="002B1020" w:rsidP="00EF7D93">
      <w:pPr>
        <w:rPr>
          <w:rFonts w:ascii="Arial Narrow" w:hAnsi="Arial Narrow"/>
          <w:sz w:val="24"/>
          <w:szCs w:val="24"/>
        </w:rPr>
      </w:pPr>
    </w:p>
    <w:p w14:paraId="667AD958" w14:textId="77777777" w:rsidR="002B1020" w:rsidRDefault="002B1020" w:rsidP="00EF7D93">
      <w:pPr>
        <w:rPr>
          <w:rFonts w:ascii="Arial Narrow" w:hAnsi="Arial Narrow"/>
          <w:sz w:val="24"/>
          <w:szCs w:val="24"/>
        </w:rPr>
      </w:pPr>
    </w:p>
    <w:p w14:paraId="11F0FBA9" w14:textId="77777777" w:rsidR="002B1020" w:rsidRDefault="002B1020" w:rsidP="00EF7D93">
      <w:pPr>
        <w:rPr>
          <w:rFonts w:ascii="Arial Narrow" w:hAnsi="Arial Narrow"/>
          <w:sz w:val="24"/>
          <w:szCs w:val="24"/>
        </w:rPr>
      </w:pPr>
    </w:p>
    <w:p w14:paraId="64F32B14" w14:textId="77777777" w:rsidR="002B1020" w:rsidRDefault="002B1020" w:rsidP="00EF7D93">
      <w:pPr>
        <w:rPr>
          <w:rFonts w:ascii="Arial Narrow" w:hAnsi="Arial Narrow"/>
          <w:sz w:val="24"/>
          <w:szCs w:val="24"/>
        </w:rPr>
      </w:pPr>
    </w:p>
    <w:p w14:paraId="5FC8904E" w14:textId="77777777" w:rsidR="002B1020" w:rsidRDefault="002B1020" w:rsidP="00EF7D93">
      <w:pPr>
        <w:rPr>
          <w:rFonts w:ascii="Arial Narrow" w:hAnsi="Arial Narrow"/>
          <w:sz w:val="24"/>
          <w:szCs w:val="24"/>
        </w:rPr>
      </w:pPr>
    </w:p>
    <w:p w14:paraId="2C54EBB6" w14:textId="77777777" w:rsidR="002B1020" w:rsidRDefault="002B1020" w:rsidP="00EF7D93">
      <w:pPr>
        <w:rPr>
          <w:rFonts w:ascii="Arial Narrow" w:hAnsi="Arial Narrow"/>
          <w:sz w:val="24"/>
          <w:szCs w:val="24"/>
        </w:rPr>
      </w:pPr>
    </w:p>
    <w:p w14:paraId="50E363C2" w14:textId="77777777" w:rsidR="002B1020" w:rsidRDefault="002B1020" w:rsidP="00EF7D93">
      <w:pPr>
        <w:rPr>
          <w:rFonts w:ascii="Arial Narrow" w:hAnsi="Arial Narrow"/>
          <w:sz w:val="24"/>
          <w:szCs w:val="24"/>
        </w:rPr>
      </w:pPr>
    </w:p>
    <w:p w14:paraId="3E76DD9F" w14:textId="77777777" w:rsidR="002B1020" w:rsidRDefault="002B1020" w:rsidP="00EF7D93">
      <w:pPr>
        <w:rPr>
          <w:rFonts w:ascii="Arial Narrow" w:hAnsi="Arial Narrow"/>
          <w:sz w:val="24"/>
          <w:szCs w:val="24"/>
        </w:rPr>
      </w:pPr>
    </w:p>
    <w:p w14:paraId="7120F5EC" w14:textId="77777777" w:rsidR="002B1020" w:rsidRDefault="002B1020" w:rsidP="00EF7D93">
      <w:pPr>
        <w:rPr>
          <w:rFonts w:ascii="Arial Narrow" w:hAnsi="Arial Narrow"/>
          <w:sz w:val="24"/>
          <w:szCs w:val="24"/>
        </w:rPr>
      </w:pPr>
    </w:p>
    <w:tbl>
      <w:tblPr>
        <w:tblW w:w="9782" w:type="dxa"/>
        <w:tblInd w:w="-431" w:type="dxa"/>
        <w:tblCellMar>
          <w:left w:w="70" w:type="dxa"/>
          <w:right w:w="70" w:type="dxa"/>
        </w:tblCellMar>
        <w:tblLook w:val="04A0" w:firstRow="1" w:lastRow="0" w:firstColumn="1" w:lastColumn="0" w:noHBand="0" w:noVBand="1"/>
      </w:tblPr>
      <w:tblGrid>
        <w:gridCol w:w="9782"/>
      </w:tblGrid>
      <w:tr w:rsidR="002B1020" w:rsidRPr="002B1020" w14:paraId="1D3224D9" w14:textId="77777777" w:rsidTr="002B1020">
        <w:trPr>
          <w:trHeight w:val="330"/>
        </w:trPr>
        <w:tc>
          <w:tcPr>
            <w:tcW w:w="978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88764C9" w14:textId="77777777" w:rsidR="002B1020" w:rsidRPr="002B1020" w:rsidRDefault="002B1020" w:rsidP="002B1020">
            <w:pPr>
              <w:spacing w:after="0" w:line="276" w:lineRule="auto"/>
              <w:jc w:val="center"/>
              <w:rPr>
                <w:rFonts w:ascii="Arial Narrow" w:eastAsia="Times New Roman" w:hAnsi="Arial Narrow" w:cs="Calibri"/>
                <w:b/>
                <w:bCs/>
                <w:color w:val="000000"/>
                <w:sz w:val="24"/>
                <w:szCs w:val="24"/>
                <w:lang w:eastAsia="es-SV"/>
              </w:rPr>
            </w:pPr>
            <w:r w:rsidRPr="00EF7D93">
              <w:rPr>
                <w:rFonts w:ascii="Arial Narrow" w:hAnsi="Arial Narrow"/>
                <w:noProof/>
                <w:lang w:val="es-SV" w:eastAsia="es-SV"/>
              </w:rPr>
              <mc:AlternateContent>
                <mc:Choice Requires="wps">
                  <w:drawing>
                    <wp:anchor distT="0" distB="0" distL="114300" distR="114300" simplePos="0" relativeHeight="251757568" behindDoc="0" locked="0" layoutInCell="1" allowOverlap="1" wp14:anchorId="7FD07ADE" wp14:editId="7C068504">
                      <wp:simplePos x="0" y="0"/>
                      <wp:positionH relativeFrom="margin">
                        <wp:posOffset>99060</wp:posOffset>
                      </wp:positionH>
                      <wp:positionV relativeFrom="paragraph">
                        <wp:posOffset>-457200</wp:posOffset>
                      </wp:positionV>
                      <wp:extent cx="5981700" cy="657225"/>
                      <wp:effectExtent l="0" t="0" r="0" b="9525"/>
                      <wp:wrapSquare wrapText="bothSides"/>
                      <wp:docPr id="28" name="Cuadro de texto 28"/>
                      <wp:cNvGraphicFramePr/>
                      <a:graphic xmlns:a="http://schemas.openxmlformats.org/drawingml/2006/main">
                        <a:graphicData uri="http://schemas.microsoft.com/office/word/2010/wordprocessingShape">
                          <wps:wsp>
                            <wps:cNvSpPr txBox="1"/>
                            <wps:spPr>
                              <a:xfrm>
                                <a:off x="0" y="0"/>
                                <a:ext cx="5981700" cy="657225"/>
                              </a:xfrm>
                              <a:prstGeom prst="rect">
                                <a:avLst/>
                              </a:prstGeom>
                              <a:noFill/>
                              <a:ln>
                                <a:noFill/>
                              </a:ln>
                            </wps:spPr>
                            <wps:txbx>
                              <w:txbxContent>
                                <w:p w14:paraId="4D9CF8F1" w14:textId="77777777" w:rsidR="001B6B33" w:rsidRPr="00EF7D93" w:rsidRDefault="001B6B33" w:rsidP="002B1020">
                                  <w:pPr>
                                    <w:jc w:val="cente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PRESUPUESTO</w:t>
                                  </w:r>
                                  <w:r w:rsidRPr="00EF7D93">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D07ADE" id="Cuadro de texto 28" o:spid="_x0000_s1053" type="#_x0000_t202" style="position:absolute;left:0;text-align:left;margin-left:7.8pt;margin-top:-36pt;width:471pt;height:51.75pt;z-index:251757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" filled="f" stroked="f">
                      <v:textbox>
                        <w:txbxContent>
                          <w:p w14:paraId="4D9CF8F1" w14:textId="77777777" w:rsidR="001B6B33" w:rsidRPr="00EF7D93" w:rsidRDefault="001B6B33" w:rsidP="002B1020">
                            <w:pPr>
                              <w:jc w:val="cente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PRESUPUESTO</w:t>
                            </w:r>
                            <w:r w:rsidRPr="00EF7D93">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p>
                        </w:txbxContent>
                      </v:textbox>
                      <w10:wrap type="square" anchorx="margin"/>
                    </v:shape>
                  </w:pict>
                </mc:Fallback>
              </mc:AlternateContent>
            </w:r>
            <w:r w:rsidRPr="002B1020">
              <w:rPr>
                <w:rFonts w:ascii="Arial Narrow" w:eastAsia="Times New Roman" w:hAnsi="Arial Narrow" w:cs="Calibri"/>
                <w:b/>
                <w:bCs/>
                <w:color w:val="000000"/>
                <w:sz w:val="24"/>
                <w:szCs w:val="24"/>
                <w:lang w:eastAsia="es-SV"/>
              </w:rPr>
              <w:t>DESCRIPCION GENERAL</w:t>
            </w:r>
          </w:p>
        </w:tc>
      </w:tr>
      <w:tr w:rsidR="002B1020" w:rsidRPr="002B1020" w14:paraId="02547000" w14:textId="77777777" w:rsidTr="002B1020">
        <w:trPr>
          <w:trHeight w:val="330"/>
        </w:trPr>
        <w:tc>
          <w:tcPr>
            <w:tcW w:w="978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BC6AA8" w14:textId="77777777" w:rsidR="002B1020" w:rsidRPr="002B1020" w:rsidRDefault="002B1020" w:rsidP="00EB60DC">
            <w:pPr>
              <w:spacing w:after="0"/>
              <w:rPr>
                <w:rFonts w:ascii="Arial Narrow" w:hAnsi="Arial Narrow"/>
                <w:sz w:val="24"/>
                <w:szCs w:val="24"/>
              </w:rPr>
            </w:pPr>
            <w:r w:rsidRPr="002B1020">
              <w:rPr>
                <w:rFonts w:ascii="Arial Narrow" w:hAnsi="Arial Narrow"/>
                <w:sz w:val="24"/>
                <w:szCs w:val="24"/>
              </w:rPr>
              <w:t>Consolidación, análisis y formulación del presupuesto municipal para cada ejercicio fiscal, desarrollar el proceso presupuestario a través del Sistema de Administración Financiera Municipal, asegurando la existencia de recursos para el logro de los objetivos</w:t>
            </w:r>
          </w:p>
        </w:tc>
      </w:tr>
      <w:tr w:rsidR="002B1020" w:rsidRPr="002B1020" w14:paraId="09505345" w14:textId="77777777" w:rsidTr="002B1020">
        <w:trPr>
          <w:trHeight w:val="330"/>
        </w:trPr>
        <w:tc>
          <w:tcPr>
            <w:tcW w:w="978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C594F9E" w14:textId="77777777" w:rsidR="002B1020" w:rsidRPr="002B1020" w:rsidRDefault="002B1020" w:rsidP="00EB60DC">
            <w:pPr>
              <w:spacing w:after="0" w:line="240" w:lineRule="auto"/>
              <w:jc w:val="center"/>
              <w:rPr>
                <w:rFonts w:ascii="Arial Narrow" w:eastAsia="Times New Roman" w:hAnsi="Arial Narrow" w:cs="Calibri"/>
                <w:b/>
                <w:bCs/>
                <w:color w:val="000000"/>
                <w:sz w:val="24"/>
                <w:szCs w:val="24"/>
                <w:lang w:eastAsia="es-SV"/>
              </w:rPr>
            </w:pPr>
            <w:r w:rsidRPr="002B1020">
              <w:rPr>
                <w:rFonts w:ascii="Arial Narrow" w:eastAsia="Times New Roman" w:hAnsi="Arial Narrow" w:cs="Calibri"/>
                <w:b/>
                <w:bCs/>
                <w:color w:val="000000"/>
                <w:sz w:val="24"/>
                <w:szCs w:val="24"/>
                <w:lang w:eastAsia="es-SV"/>
              </w:rPr>
              <w:t xml:space="preserve">FUNCIONES </w:t>
            </w:r>
          </w:p>
        </w:tc>
      </w:tr>
      <w:tr w:rsidR="002B1020" w:rsidRPr="002B1020" w14:paraId="60A96966" w14:textId="77777777" w:rsidTr="002B1020">
        <w:trPr>
          <w:trHeight w:val="573"/>
        </w:trPr>
        <w:tc>
          <w:tcPr>
            <w:tcW w:w="978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699733A3" w14:textId="77777777" w:rsidR="002B1020" w:rsidRPr="002B1020" w:rsidRDefault="002B1020" w:rsidP="00AD369E">
            <w:pPr>
              <w:pStyle w:val="Prrafodelista"/>
              <w:numPr>
                <w:ilvl w:val="0"/>
                <w:numId w:val="25"/>
              </w:numPr>
              <w:spacing w:after="0" w:line="360" w:lineRule="auto"/>
              <w:rPr>
                <w:szCs w:val="24"/>
              </w:rPr>
            </w:pPr>
            <w:r w:rsidRPr="002B1020">
              <w:rPr>
                <w:szCs w:val="24"/>
              </w:rPr>
              <w:t>Formular y dar seguimiento al Plan Operativo Anual (POA) de la unidad.</w:t>
            </w:r>
          </w:p>
          <w:p w14:paraId="68A4EF8B" w14:textId="77777777" w:rsidR="002B1020" w:rsidRPr="002B1020" w:rsidRDefault="002B1020" w:rsidP="00AD369E">
            <w:pPr>
              <w:pStyle w:val="Prrafodelista"/>
              <w:numPr>
                <w:ilvl w:val="0"/>
                <w:numId w:val="25"/>
              </w:numPr>
              <w:spacing w:after="0" w:line="360" w:lineRule="auto"/>
              <w:rPr>
                <w:szCs w:val="24"/>
              </w:rPr>
            </w:pPr>
            <w:r w:rsidRPr="002B1020">
              <w:rPr>
                <w:szCs w:val="24"/>
              </w:rPr>
              <w:t>Elaborar el proyecto de presupuesto institucional de cada ejercicio financiero fiscal, para lo cual deberá coordinarse con las diferentes unidades operativas de la institución, tomando en cuenta la política presupuestaria aprobada y otras disposiciones legales y técnicas vigentes.</w:t>
            </w:r>
          </w:p>
          <w:p w14:paraId="1A86A6F4" w14:textId="77777777" w:rsidR="002B1020" w:rsidRPr="002B1020" w:rsidRDefault="002B1020" w:rsidP="00AD369E">
            <w:pPr>
              <w:pStyle w:val="Prrafodelista"/>
              <w:numPr>
                <w:ilvl w:val="0"/>
                <w:numId w:val="25"/>
              </w:numPr>
              <w:spacing w:after="0" w:line="360" w:lineRule="auto"/>
              <w:rPr>
                <w:szCs w:val="24"/>
              </w:rPr>
            </w:pPr>
            <w:r w:rsidRPr="002B1020">
              <w:rPr>
                <w:szCs w:val="24"/>
              </w:rPr>
              <w:t>Realizar la evaluación de control interno de la Unidad</w:t>
            </w:r>
          </w:p>
          <w:p w14:paraId="3ABF90FE" w14:textId="77777777" w:rsidR="002B1020" w:rsidRPr="002B1020" w:rsidRDefault="002B1020" w:rsidP="00AD369E">
            <w:pPr>
              <w:pStyle w:val="Prrafodelista"/>
              <w:numPr>
                <w:ilvl w:val="0"/>
                <w:numId w:val="25"/>
              </w:numPr>
              <w:spacing w:after="0" w:line="360" w:lineRule="auto"/>
              <w:rPr>
                <w:szCs w:val="24"/>
              </w:rPr>
            </w:pPr>
            <w:r w:rsidRPr="002B1020">
              <w:rPr>
                <w:szCs w:val="24"/>
              </w:rPr>
              <w:t>Remitir informes mensuales al Alcalde Municipal sobre la ejecución del Presupuesto.</w:t>
            </w:r>
          </w:p>
          <w:p w14:paraId="622A3C82" w14:textId="77777777" w:rsidR="002B1020" w:rsidRPr="002B1020" w:rsidRDefault="002B1020" w:rsidP="00AD369E">
            <w:pPr>
              <w:pStyle w:val="Prrafodelista"/>
              <w:numPr>
                <w:ilvl w:val="0"/>
                <w:numId w:val="25"/>
              </w:numPr>
              <w:spacing w:after="0" w:line="360" w:lineRule="auto"/>
              <w:rPr>
                <w:szCs w:val="24"/>
              </w:rPr>
            </w:pPr>
            <w:r w:rsidRPr="002B1020">
              <w:rPr>
                <w:szCs w:val="24"/>
              </w:rPr>
              <w:t>Brindar asignación presupuestaria a la UACI, de los requerimientos de bienes o servicios presentados por las diferentes Unidades.</w:t>
            </w:r>
          </w:p>
          <w:p w14:paraId="09603812" w14:textId="77777777" w:rsidR="002B1020" w:rsidRPr="002B1020" w:rsidRDefault="002B1020" w:rsidP="00AD369E">
            <w:pPr>
              <w:pStyle w:val="Prrafodelista"/>
              <w:numPr>
                <w:ilvl w:val="0"/>
                <w:numId w:val="25"/>
              </w:numPr>
              <w:spacing w:after="0" w:line="360" w:lineRule="auto"/>
              <w:rPr>
                <w:szCs w:val="24"/>
              </w:rPr>
            </w:pPr>
            <w:r w:rsidRPr="002B1020">
              <w:rPr>
                <w:szCs w:val="24"/>
              </w:rPr>
              <w:t>Registrar los compromisos presupuestarios en el sistema SAFIM</w:t>
            </w:r>
          </w:p>
          <w:p w14:paraId="4B53D325" w14:textId="77777777" w:rsidR="002B1020" w:rsidRPr="002B1020" w:rsidRDefault="002B1020" w:rsidP="00AD369E">
            <w:pPr>
              <w:pStyle w:val="Prrafodelista"/>
              <w:numPr>
                <w:ilvl w:val="0"/>
                <w:numId w:val="25"/>
              </w:numPr>
              <w:spacing w:after="0" w:line="360" w:lineRule="auto"/>
              <w:rPr>
                <w:szCs w:val="24"/>
              </w:rPr>
            </w:pPr>
            <w:r w:rsidRPr="002B1020">
              <w:rPr>
                <w:szCs w:val="24"/>
              </w:rPr>
              <w:t>Elaborar la política presupuestaria, con base a la normativa vigente.</w:t>
            </w:r>
          </w:p>
          <w:p w14:paraId="69D80CA7" w14:textId="77777777" w:rsidR="002B1020" w:rsidRPr="002B1020" w:rsidRDefault="002B1020" w:rsidP="00AD369E">
            <w:pPr>
              <w:pStyle w:val="Prrafodelista"/>
              <w:numPr>
                <w:ilvl w:val="0"/>
                <w:numId w:val="25"/>
              </w:numPr>
              <w:spacing w:after="0" w:line="360" w:lineRule="auto"/>
              <w:rPr>
                <w:szCs w:val="24"/>
              </w:rPr>
            </w:pPr>
            <w:r w:rsidRPr="002B1020">
              <w:rPr>
                <w:szCs w:val="24"/>
              </w:rPr>
              <w:t>Aplicar la normativa e instructivos de formulación presupuestaria establecidos por el Ministerio de Hacienda.</w:t>
            </w:r>
          </w:p>
          <w:p w14:paraId="206A572F" w14:textId="77777777" w:rsidR="002B1020" w:rsidRPr="002B1020" w:rsidRDefault="002B1020" w:rsidP="00AD369E">
            <w:pPr>
              <w:pStyle w:val="Prrafodelista"/>
              <w:numPr>
                <w:ilvl w:val="0"/>
                <w:numId w:val="25"/>
              </w:numPr>
              <w:spacing w:after="0" w:line="360" w:lineRule="auto"/>
              <w:rPr>
                <w:szCs w:val="24"/>
              </w:rPr>
            </w:pPr>
            <w:r w:rsidRPr="002B1020">
              <w:rPr>
                <w:szCs w:val="24"/>
              </w:rPr>
              <w:t>Presentar el proyecto de presupuesto para análisis y aprobación del Concejo Municipal en la forma y plazo establecido en el Código Municipal.</w:t>
            </w:r>
          </w:p>
          <w:p w14:paraId="2A9F6ADC" w14:textId="77777777" w:rsidR="002B1020" w:rsidRPr="002B1020" w:rsidRDefault="002B1020" w:rsidP="00AD369E">
            <w:pPr>
              <w:pStyle w:val="Prrafodelista"/>
              <w:numPr>
                <w:ilvl w:val="0"/>
                <w:numId w:val="25"/>
              </w:numPr>
              <w:spacing w:after="0" w:line="360" w:lineRule="auto"/>
              <w:rPr>
                <w:szCs w:val="24"/>
              </w:rPr>
            </w:pPr>
            <w:r w:rsidRPr="002B1020">
              <w:rPr>
                <w:szCs w:val="24"/>
              </w:rPr>
              <w:t>Elaborar las modificaciones presupuestarias que sean necesarias durante la ejecución del presupuesto, atendiendo los criterios establecidos en las disposiciones legales y técnicas vigentes.</w:t>
            </w:r>
          </w:p>
          <w:p w14:paraId="40D34A05" w14:textId="77777777" w:rsidR="002B1020" w:rsidRPr="002B1020" w:rsidRDefault="002B1020" w:rsidP="00AD369E">
            <w:pPr>
              <w:pStyle w:val="Prrafodelista"/>
              <w:numPr>
                <w:ilvl w:val="0"/>
                <w:numId w:val="25"/>
              </w:numPr>
              <w:spacing w:after="0" w:line="360" w:lineRule="auto"/>
              <w:rPr>
                <w:szCs w:val="24"/>
              </w:rPr>
            </w:pPr>
            <w:r w:rsidRPr="002B1020">
              <w:rPr>
                <w:szCs w:val="24"/>
              </w:rPr>
              <w:t>Registrar los compromisos presupuestarios que garanticen la disponibilidad para cumplir con las obligaciones que se originen en la ejecución del presupuesto, de acuerdo a las disposiciones legales y técnicas vigentes.</w:t>
            </w:r>
          </w:p>
          <w:p w14:paraId="04CB8254" w14:textId="77777777" w:rsidR="002B1020" w:rsidRPr="002B1020" w:rsidRDefault="002B1020" w:rsidP="00AD369E">
            <w:pPr>
              <w:pStyle w:val="Prrafodelista"/>
              <w:numPr>
                <w:ilvl w:val="0"/>
                <w:numId w:val="25"/>
              </w:numPr>
              <w:spacing w:after="0" w:line="360" w:lineRule="auto"/>
              <w:rPr>
                <w:szCs w:val="24"/>
              </w:rPr>
            </w:pPr>
            <w:r w:rsidRPr="002B1020">
              <w:rPr>
                <w:szCs w:val="24"/>
              </w:rPr>
              <w:t>Efectuar el seguimiento y evaluación de los resultados obtenidos durante la ejecución presupuestaria de la Institución.</w:t>
            </w:r>
          </w:p>
          <w:p w14:paraId="0E538232" w14:textId="77777777" w:rsidR="002B1020" w:rsidRPr="002B1020" w:rsidRDefault="002B1020" w:rsidP="00AD369E">
            <w:pPr>
              <w:pStyle w:val="Prrafodelista"/>
              <w:numPr>
                <w:ilvl w:val="0"/>
                <w:numId w:val="25"/>
              </w:numPr>
              <w:spacing w:after="0" w:line="360" w:lineRule="auto"/>
              <w:rPr>
                <w:szCs w:val="24"/>
              </w:rPr>
            </w:pPr>
            <w:r w:rsidRPr="002B1020">
              <w:rPr>
                <w:szCs w:val="24"/>
              </w:rPr>
              <w:t>Generar información presupuestaria para su respectivo análisis y toma de decisiones.</w:t>
            </w:r>
          </w:p>
          <w:p w14:paraId="34B67C0D" w14:textId="77777777" w:rsidR="002B1020" w:rsidRPr="002B1020" w:rsidRDefault="002B1020" w:rsidP="00AD369E">
            <w:pPr>
              <w:pStyle w:val="Prrafodelista"/>
              <w:numPr>
                <w:ilvl w:val="0"/>
                <w:numId w:val="25"/>
              </w:numPr>
              <w:spacing w:after="0" w:line="360" w:lineRule="auto"/>
              <w:rPr>
                <w:szCs w:val="24"/>
              </w:rPr>
            </w:pPr>
            <w:r w:rsidRPr="002B1020">
              <w:rPr>
                <w:szCs w:val="24"/>
              </w:rPr>
              <w:lastRenderedPageBreak/>
              <w:t>Mantener un archivo ordenado de la documentación correspondiente a los registros de modificaciones y compromisos presupuestarios efectuados, así como de los Formularios de Certificación de Disponibilidad Presupuestaria emitidos.</w:t>
            </w:r>
          </w:p>
          <w:p w14:paraId="57C1C7ED" w14:textId="77777777" w:rsidR="002B1020" w:rsidRPr="002B1020" w:rsidRDefault="002B1020" w:rsidP="00AD369E">
            <w:pPr>
              <w:pStyle w:val="Prrafodelista"/>
              <w:numPr>
                <w:ilvl w:val="0"/>
                <w:numId w:val="25"/>
              </w:numPr>
              <w:spacing w:after="0" w:line="360" w:lineRule="auto"/>
              <w:rPr>
                <w:szCs w:val="24"/>
              </w:rPr>
            </w:pPr>
            <w:r w:rsidRPr="002B1020">
              <w:rPr>
                <w:szCs w:val="24"/>
              </w:rPr>
              <w:t>Brindar asesoría a las diferentes dependencias de la Institución en términos de formulación y ejecución presupuestaria.</w:t>
            </w:r>
          </w:p>
          <w:p w14:paraId="401FBAB2" w14:textId="77777777" w:rsidR="002B1020" w:rsidRPr="002B1020" w:rsidRDefault="002B1020" w:rsidP="00AD369E">
            <w:pPr>
              <w:pStyle w:val="Prrafodelista"/>
              <w:numPr>
                <w:ilvl w:val="0"/>
                <w:numId w:val="25"/>
              </w:numPr>
              <w:spacing w:after="0" w:line="360" w:lineRule="auto"/>
              <w:rPr>
                <w:szCs w:val="24"/>
              </w:rPr>
            </w:pPr>
            <w:r w:rsidRPr="002B1020">
              <w:rPr>
                <w:szCs w:val="24"/>
              </w:rPr>
              <w:t>Participar en grupos multidisciplinarios cuando se le requiera.</w:t>
            </w:r>
          </w:p>
          <w:p w14:paraId="1C4A1236" w14:textId="77777777" w:rsidR="002B1020" w:rsidRPr="002B1020" w:rsidRDefault="002B1020" w:rsidP="00AD369E">
            <w:pPr>
              <w:pStyle w:val="Prrafodelista"/>
              <w:numPr>
                <w:ilvl w:val="0"/>
                <w:numId w:val="25"/>
              </w:numPr>
              <w:spacing w:after="0" w:line="360" w:lineRule="auto"/>
              <w:rPr>
                <w:szCs w:val="24"/>
              </w:rPr>
            </w:pPr>
            <w:r w:rsidRPr="002B1020">
              <w:rPr>
                <w:szCs w:val="24"/>
              </w:rPr>
              <w:t>Realizar otras funciones en atención a requerimientos de la Unidad Financiera Institucional y/o Gerencia General en materia presupuestaria.</w:t>
            </w:r>
          </w:p>
        </w:tc>
      </w:tr>
      <w:tr w:rsidR="002B1020" w:rsidRPr="002B1020" w14:paraId="700D2D16" w14:textId="77777777" w:rsidTr="002B1020">
        <w:trPr>
          <w:trHeight w:val="457"/>
        </w:trPr>
        <w:tc>
          <w:tcPr>
            <w:tcW w:w="9782" w:type="dxa"/>
            <w:vMerge/>
            <w:tcBorders>
              <w:top w:val="single" w:sz="4" w:space="0" w:color="auto"/>
              <w:left w:val="single" w:sz="4" w:space="0" w:color="auto"/>
              <w:bottom w:val="single" w:sz="4" w:space="0" w:color="auto"/>
              <w:right w:val="single" w:sz="4" w:space="0" w:color="auto"/>
            </w:tcBorders>
            <w:vAlign w:val="center"/>
            <w:hideMark/>
          </w:tcPr>
          <w:p w14:paraId="5E3D4857" w14:textId="77777777" w:rsidR="002B1020" w:rsidRPr="002B1020" w:rsidRDefault="002B1020" w:rsidP="00EB60DC">
            <w:pPr>
              <w:spacing w:after="0" w:line="240" w:lineRule="auto"/>
              <w:rPr>
                <w:rFonts w:ascii="Arial Narrow" w:eastAsia="Times New Roman" w:hAnsi="Arial Narrow" w:cs="Calibri"/>
                <w:b/>
                <w:bCs/>
                <w:color w:val="000000"/>
                <w:sz w:val="24"/>
                <w:szCs w:val="24"/>
                <w:lang w:eastAsia="es-SV"/>
              </w:rPr>
            </w:pPr>
          </w:p>
        </w:tc>
      </w:tr>
      <w:tr w:rsidR="002B1020" w:rsidRPr="002B1020" w14:paraId="1F136C5E" w14:textId="77777777" w:rsidTr="002B1020">
        <w:trPr>
          <w:trHeight w:val="457"/>
        </w:trPr>
        <w:tc>
          <w:tcPr>
            <w:tcW w:w="9782" w:type="dxa"/>
            <w:vMerge/>
            <w:tcBorders>
              <w:top w:val="single" w:sz="4" w:space="0" w:color="auto"/>
              <w:left w:val="single" w:sz="4" w:space="0" w:color="auto"/>
              <w:bottom w:val="single" w:sz="4" w:space="0" w:color="auto"/>
              <w:right w:val="single" w:sz="4" w:space="0" w:color="auto"/>
            </w:tcBorders>
            <w:vAlign w:val="center"/>
            <w:hideMark/>
          </w:tcPr>
          <w:p w14:paraId="44878C05" w14:textId="77777777" w:rsidR="002B1020" w:rsidRPr="002B1020" w:rsidRDefault="002B1020" w:rsidP="00EB60DC">
            <w:pPr>
              <w:spacing w:after="0" w:line="240" w:lineRule="auto"/>
              <w:rPr>
                <w:rFonts w:ascii="Arial Narrow" w:eastAsia="Times New Roman" w:hAnsi="Arial Narrow" w:cs="Calibri"/>
                <w:b/>
                <w:bCs/>
                <w:color w:val="000000"/>
                <w:sz w:val="24"/>
                <w:szCs w:val="24"/>
                <w:lang w:eastAsia="es-SV"/>
              </w:rPr>
            </w:pPr>
          </w:p>
        </w:tc>
      </w:tr>
      <w:tr w:rsidR="002B1020" w:rsidRPr="002B1020" w14:paraId="4035AB57" w14:textId="77777777" w:rsidTr="002B1020">
        <w:trPr>
          <w:trHeight w:val="457"/>
        </w:trPr>
        <w:tc>
          <w:tcPr>
            <w:tcW w:w="9782" w:type="dxa"/>
            <w:vMerge/>
            <w:tcBorders>
              <w:top w:val="single" w:sz="4" w:space="0" w:color="auto"/>
              <w:left w:val="single" w:sz="4" w:space="0" w:color="auto"/>
              <w:bottom w:val="single" w:sz="4" w:space="0" w:color="auto"/>
              <w:right w:val="single" w:sz="4" w:space="0" w:color="auto"/>
            </w:tcBorders>
            <w:vAlign w:val="center"/>
            <w:hideMark/>
          </w:tcPr>
          <w:p w14:paraId="47310FBD" w14:textId="77777777" w:rsidR="002B1020" w:rsidRPr="002B1020" w:rsidRDefault="002B1020" w:rsidP="00EB60DC">
            <w:pPr>
              <w:spacing w:after="0" w:line="240" w:lineRule="auto"/>
              <w:rPr>
                <w:rFonts w:ascii="Arial Narrow" w:eastAsia="Times New Roman" w:hAnsi="Arial Narrow" w:cs="Calibri"/>
                <w:b/>
                <w:bCs/>
                <w:color w:val="000000"/>
                <w:sz w:val="24"/>
                <w:szCs w:val="24"/>
                <w:lang w:eastAsia="es-SV"/>
              </w:rPr>
            </w:pPr>
          </w:p>
        </w:tc>
      </w:tr>
    </w:tbl>
    <w:p w14:paraId="65FAEEBD" w14:textId="77777777" w:rsidR="002B1020" w:rsidRPr="001F5568" w:rsidRDefault="002B1020" w:rsidP="002B1020">
      <w:pPr>
        <w:spacing w:after="0"/>
        <w:rPr>
          <w:szCs w:val="24"/>
        </w:rPr>
      </w:pPr>
    </w:p>
    <w:p w14:paraId="66A5A319" w14:textId="77777777" w:rsidR="002B1020" w:rsidRPr="001F5568" w:rsidRDefault="002B1020" w:rsidP="002B1020">
      <w:pPr>
        <w:spacing w:after="0"/>
        <w:rPr>
          <w:szCs w:val="24"/>
        </w:rPr>
      </w:pPr>
    </w:p>
    <w:p w14:paraId="7B6ED922" w14:textId="77777777" w:rsidR="002B1020" w:rsidRDefault="002B1020" w:rsidP="002B1020">
      <w:pPr>
        <w:rPr>
          <w:rFonts w:ascii="Arial Narrow" w:hAnsi="Arial Narrow"/>
          <w:sz w:val="24"/>
          <w:szCs w:val="24"/>
        </w:rPr>
      </w:pPr>
      <w:r>
        <w:rPr>
          <w:rFonts w:ascii="Arial Narrow" w:hAnsi="Arial Narrow"/>
          <w:sz w:val="24"/>
          <w:szCs w:val="24"/>
        </w:rPr>
        <w:t>Integrantes:</w:t>
      </w:r>
    </w:p>
    <w:p w14:paraId="668CF27F" w14:textId="77777777" w:rsidR="002B1020" w:rsidRDefault="002B1020" w:rsidP="002B1020">
      <w:pPr>
        <w:rPr>
          <w:rFonts w:ascii="Arial Narrow" w:hAnsi="Arial Narrow"/>
          <w:sz w:val="24"/>
          <w:szCs w:val="24"/>
        </w:rPr>
      </w:pPr>
      <w:r>
        <w:rPr>
          <w:rFonts w:ascii="Arial Narrow" w:hAnsi="Arial Narrow"/>
          <w:sz w:val="24"/>
          <w:szCs w:val="24"/>
        </w:rPr>
        <w:t xml:space="preserve">Jefe: Lic. David Antonio Garay </w:t>
      </w:r>
      <w:r w:rsidR="00594CC5">
        <w:rPr>
          <w:rFonts w:ascii="Arial Narrow" w:hAnsi="Arial Narrow"/>
          <w:sz w:val="24"/>
          <w:szCs w:val="24"/>
        </w:rPr>
        <w:t xml:space="preserve">Rodríguez </w:t>
      </w:r>
    </w:p>
    <w:p w14:paraId="483FE9CC" w14:textId="77777777" w:rsidR="002B1020" w:rsidRDefault="002B1020" w:rsidP="002B1020">
      <w:pPr>
        <w:rPr>
          <w:rFonts w:ascii="Arial Narrow" w:hAnsi="Arial Narrow"/>
          <w:sz w:val="24"/>
          <w:szCs w:val="24"/>
        </w:rPr>
      </w:pPr>
      <w:r>
        <w:rPr>
          <w:rFonts w:ascii="Arial Narrow" w:hAnsi="Arial Narrow"/>
          <w:sz w:val="24"/>
          <w:szCs w:val="24"/>
        </w:rPr>
        <w:t xml:space="preserve">Auxiliar: Alicia Yanira Benavides Castillo   </w:t>
      </w:r>
    </w:p>
    <w:p w14:paraId="56F91405" w14:textId="77777777" w:rsidR="002B1020" w:rsidRDefault="002B1020" w:rsidP="002B1020">
      <w:pPr>
        <w:spacing w:after="0"/>
        <w:rPr>
          <w:rFonts w:ascii="Arial Narrow" w:hAnsi="Arial Narrow"/>
          <w:szCs w:val="24"/>
        </w:rPr>
      </w:pPr>
      <w:r>
        <w:rPr>
          <w:rFonts w:ascii="Arial Narrow" w:hAnsi="Arial Narrow"/>
          <w:szCs w:val="24"/>
        </w:rPr>
        <w:t>Hombres: 1</w:t>
      </w:r>
    </w:p>
    <w:p w14:paraId="2C81E6A6" w14:textId="77777777" w:rsidR="002B1020" w:rsidRPr="007E3CEC" w:rsidRDefault="002B1020" w:rsidP="002B1020">
      <w:pPr>
        <w:spacing w:after="0"/>
        <w:rPr>
          <w:rFonts w:ascii="Arial Narrow" w:hAnsi="Arial Narrow"/>
          <w:szCs w:val="24"/>
        </w:rPr>
      </w:pPr>
      <w:r>
        <w:rPr>
          <w:rFonts w:ascii="Arial Narrow" w:hAnsi="Arial Narrow"/>
          <w:szCs w:val="24"/>
        </w:rPr>
        <w:t>Mujeres: 1</w:t>
      </w:r>
    </w:p>
    <w:p w14:paraId="0E7A3830" w14:textId="77777777" w:rsidR="002B1020" w:rsidRDefault="002B1020" w:rsidP="002B1020">
      <w:pPr>
        <w:rPr>
          <w:szCs w:val="24"/>
        </w:rPr>
      </w:pPr>
    </w:p>
    <w:p w14:paraId="01CA40AA" w14:textId="77777777" w:rsidR="002B1020" w:rsidRDefault="002B1020" w:rsidP="002B1020">
      <w:pPr>
        <w:rPr>
          <w:szCs w:val="24"/>
        </w:rPr>
      </w:pPr>
    </w:p>
    <w:p w14:paraId="471F6837" w14:textId="77777777" w:rsidR="002B1020" w:rsidRDefault="002B1020" w:rsidP="002B1020">
      <w:pPr>
        <w:rPr>
          <w:szCs w:val="24"/>
        </w:rPr>
      </w:pPr>
    </w:p>
    <w:p w14:paraId="1AEDD123" w14:textId="77777777" w:rsidR="002B1020" w:rsidRDefault="002B1020" w:rsidP="002B1020">
      <w:pPr>
        <w:rPr>
          <w:szCs w:val="24"/>
        </w:rPr>
      </w:pPr>
    </w:p>
    <w:p w14:paraId="307CFD50" w14:textId="77777777" w:rsidR="002B1020" w:rsidRDefault="002B1020" w:rsidP="002B1020">
      <w:pPr>
        <w:rPr>
          <w:szCs w:val="24"/>
        </w:rPr>
      </w:pPr>
    </w:p>
    <w:p w14:paraId="460EB87C" w14:textId="77777777" w:rsidR="002B1020" w:rsidRDefault="002B1020" w:rsidP="002B1020">
      <w:pPr>
        <w:rPr>
          <w:szCs w:val="24"/>
        </w:rPr>
      </w:pPr>
    </w:p>
    <w:p w14:paraId="3DC83F65" w14:textId="77777777" w:rsidR="002B1020" w:rsidRDefault="002B1020" w:rsidP="002B1020">
      <w:pPr>
        <w:rPr>
          <w:szCs w:val="24"/>
        </w:rPr>
      </w:pPr>
    </w:p>
    <w:p w14:paraId="4634D112" w14:textId="77777777" w:rsidR="002B1020" w:rsidRDefault="002B1020" w:rsidP="002B1020">
      <w:pPr>
        <w:rPr>
          <w:szCs w:val="24"/>
        </w:rPr>
      </w:pPr>
    </w:p>
    <w:p w14:paraId="73456F09" w14:textId="77777777" w:rsidR="002B1020" w:rsidRDefault="002B1020" w:rsidP="002B1020">
      <w:pPr>
        <w:rPr>
          <w:szCs w:val="24"/>
        </w:rPr>
      </w:pPr>
    </w:p>
    <w:p w14:paraId="49C1A1C2" w14:textId="77777777" w:rsidR="002B1020" w:rsidRDefault="002B1020" w:rsidP="002B1020">
      <w:pPr>
        <w:rPr>
          <w:szCs w:val="24"/>
        </w:rPr>
      </w:pPr>
    </w:p>
    <w:p w14:paraId="24676220" w14:textId="77777777" w:rsidR="002B1020" w:rsidRDefault="002B1020" w:rsidP="002B1020">
      <w:pPr>
        <w:rPr>
          <w:szCs w:val="24"/>
        </w:rPr>
      </w:pPr>
    </w:p>
    <w:p w14:paraId="2D2C2684" w14:textId="77777777" w:rsidR="002B1020" w:rsidRDefault="002B1020" w:rsidP="002B1020">
      <w:pPr>
        <w:rPr>
          <w:szCs w:val="24"/>
        </w:rPr>
      </w:pPr>
    </w:p>
    <w:p w14:paraId="11CE54F9" w14:textId="77777777" w:rsidR="002B1020" w:rsidRDefault="002B1020" w:rsidP="002B1020">
      <w:pPr>
        <w:rPr>
          <w:szCs w:val="24"/>
        </w:rPr>
      </w:pPr>
    </w:p>
    <w:p w14:paraId="339E7EB8" w14:textId="77777777" w:rsidR="002B1020" w:rsidRDefault="002B1020" w:rsidP="002B1020">
      <w:pPr>
        <w:rPr>
          <w:szCs w:val="24"/>
        </w:rPr>
      </w:pPr>
    </w:p>
    <w:p w14:paraId="62701D67" w14:textId="77777777" w:rsidR="002B1020" w:rsidRDefault="002B1020" w:rsidP="002B1020">
      <w:pPr>
        <w:rPr>
          <w:szCs w:val="24"/>
        </w:rPr>
      </w:pPr>
    </w:p>
    <w:p w14:paraId="0224D9FB" w14:textId="77777777" w:rsidR="002B1020" w:rsidRDefault="002B1020" w:rsidP="002B1020">
      <w:pPr>
        <w:rPr>
          <w:szCs w:val="24"/>
        </w:rPr>
      </w:pPr>
    </w:p>
    <w:p w14:paraId="5ACB1254" w14:textId="77777777" w:rsidR="002B1020" w:rsidRDefault="002B1020" w:rsidP="002B1020">
      <w:pPr>
        <w:rPr>
          <w:szCs w:val="24"/>
        </w:rPr>
      </w:pPr>
    </w:p>
    <w:p w14:paraId="3B8AF76F" w14:textId="77777777" w:rsidR="002B1020" w:rsidRDefault="002B1020" w:rsidP="002B1020">
      <w:pPr>
        <w:rPr>
          <w:szCs w:val="24"/>
        </w:rPr>
      </w:pPr>
    </w:p>
    <w:p w14:paraId="5D4342C7" w14:textId="77777777" w:rsidR="002B1020" w:rsidRDefault="002B1020" w:rsidP="002B1020">
      <w:pPr>
        <w:rPr>
          <w:szCs w:val="24"/>
        </w:rPr>
      </w:pPr>
    </w:p>
    <w:tbl>
      <w:tblPr>
        <w:tblW w:w="10065" w:type="dxa"/>
        <w:tblInd w:w="-431" w:type="dxa"/>
        <w:tblCellMar>
          <w:left w:w="70" w:type="dxa"/>
          <w:right w:w="70" w:type="dxa"/>
        </w:tblCellMar>
        <w:tblLook w:val="04A0" w:firstRow="1" w:lastRow="0" w:firstColumn="1" w:lastColumn="0" w:noHBand="0" w:noVBand="1"/>
      </w:tblPr>
      <w:tblGrid>
        <w:gridCol w:w="10065"/>
      </w:tblGrid>
      <w:tr w:rsidR="002B1020" w:rsidRPr="002B1020" w14:paraId="6E4CFBE7" w14:textId="77777777" w:rsidTr="00EB60DC">
        <w:trPr>
          <w:trHeight w:val="250"/>
        </w:trPr>
        <w:tc>
          <w:tcPr>
            <w:tcW w:w="10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865A3E2" w14:textId="77777777" w:rsidR="002B1020" w:rsidRPr="002B1020" w:rsidRDefault="002B1020" w:rsidP="002B1020">
            <w:pPr>
              <w:spacing w:after="0" w:line="276" w:lineRule="auto"/>
              <w:jc w:val="center"/>
              <w:rPr>
                <w:rFonts w:ascii="Arial Narrow" w:eastAsia="Times New Roman" w:hAnsi="Arial Narrow" w:cs="Calibri"/>
                <w:b/>
                <w:bCs/>
                <w:color w:val="000000"/>
                <w:sz w:val="24"/>
                <w:szCs w:val="24"/>
                <w:lang w:eastAsia="es-SV"/>
              </w:rPr>
            </w:pPr>
            <w:r w:rsidRPr="00EF7D93">
              <w:rPr>
                <w:rFonts w:ascii="Arial Narrow" w:hAnsi="Arial Narrow"/>
                <w:noProof/>
                <w:lang w:val="es-SV" w:eastAsia="es-SV"/>
              </w:rPr>
              <mc:AlternateContent>
                <mc:Choice Requires="wps">
                  <w:drawing>
                    <wp:anchor distT="0" distB="0" distL="114300" distR="114300" simplePos="0" relativeHeight="251759616" behindDoc="0" locked="0" layoutInCell="1" allowOverlap="1" wp14:anchorId="2129D9B9" wp14:editId="5D925E01">
                      <wp:simplePos x="0" y="0"/>
                      <wp:positionH relativeFrom="margin">
                        <wp:posOffset>137160</wp:posOffset>
                      </wp:positionH>
                      <wp:positionV relativeFrom="paragraph">
                        <wp:posOffset>-495300</wp:posOffset>
                      </wp:positionV>
                      <wp:extent cx="5981700" cy="657225"/>
                      <wp:effectExtent l="0" t="0" r="0" b="9525"/>
                      <wp:wrapSquare wrapText="bothSides"/>
                      <wp:docPr id="29" name="Cuadro de texto 29"/>
                      <wp:cNvGraphicFramePr/>
                      <a:graphic xmlns:a="http://schemas.openxmlformats.org/drawingml/2006/main">
                        <a:graphicData uri="http://schemas.microsoft.com/office/word/2010/wordprocessingShape">
                          <wps:wsp>
                            <wps:cNvSpPr txBox="1"/>
                            <wps:spPr>
                              <a:xfrm>
                                <a:off x="0" y="0"/>
                                <a:ext cx="5981700" cy="657225"/>
                              </a:xfrm>
                              <a:prstGeom prst="rect">
                                <a:avLst/>
                              </a:prstGeom>
                              <a:noFill/>
                              <a:ln>
                                <a:noFill/>
                              </a:ln>
                            </wps:spPr>
                            <wps:txbx>
                              <w:txbxContent>
                                <w:p w14:paraId="1CE3359F" w14:textId="77777777" w:rsidR="001B6B33" w:rsidRPr="00EF7D93" w:rsidRDefault="001B6B33" w:rsidP="002B1020">
                                  <w:pPr>
                                    <w:jc w:val="cente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TESORERIA </w:t>
                                  </w:r>
                                  <w:r w:rsidRPr="00EF7D93">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29D9B9" id="Cuadro de texto 29" o:spid="_x0000_s1054" type="#_x0000_t202" style="position:absolute;left:0;text-align:left;margin-left:10.8pt;margin-top:-39pt;width:471pt;height:51.75pt;z-index:251759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" filled="f" stroked="f">
                      <v:textbox>
                        <w:txbxContent>
                          <w:p w14:paraId="1CE3359F" w14:textId="77777777" w:rsidR="001B6B33" w:rsidRPr="00EF7D93" w:rsidRDefault="001B6B33" w:rsidP="002B1020">
                            <w:pPr>
                              <w:jc w:val="cente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TESORERIA </w:t>
                            </w:r>
                            <w:r w:rsidRPr="00EF7D93">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p>
                        </w:txbxContent>
                      </v:textbox>
                      <w10:wrap type="square" anchorx="margin"/>
                    </v:shape>
                  </w:pict>
                </mc:Fallback>
              </mc:AlternateContent>
            </w:r>
            <w:r w:rsidRPr="002B1020">
              <w:rPr>
                <w:rFonts w:ascii="Arial Narrow" w:eastAsia="Times New Roman" w:hAnsi="Arial Narrow" w:cs="Calibri"/>
                <w:b/>
                <w:bCs/>
                <w:color w:val="000000"/>
                <w:sz w:val="24"/>
                <w:szCs w:val="24"/>
                <w:lang w:eastAsia="es-SV"/>
              </w:rPr>
              <w:t>DESCRIPCION GENERAL</w:t>
            </w:r>
          </w:p>
        </w:tc>
      </w:tr>
      <w:tr w:rsidR="002B1020" w:rsidRPr="002B1020" w14:paraId="3D08A442" w14:textId="77777777" w:rsidTr="00EB60DC">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A68AEDA" w14:textId="77777777" w:rsidR="002B1020" w:rsidRPr="002B1020" w:rsidRDefault="002B1020" w:rsidP="00EB60DC">
            <w:pPr>
              <w:spacing w:after="0" w:line="276" w:lineRule="auto"/>
              <w:rPr>
                <w:rFonts w:ascii="Arial Narrow" w:eastAsia="Times New Roman" w:hAnsi="Arial Narrow" w:cs="Calibri"/>
                <w:b/>
                <w:bCs/>
                <w:color w:val="000000"/>
                <w:sz w:val="24"/>
                <w:szCs w:val="24"/>
                <w:lang w:eastAsia="es-SV"/>
              </w:rPr>
            </w:pPr>
            <w:r w:rsidRPr="002B1020">
              <w:rPr>
                <w:rFonts w:ascii="Arial Narrow" w:hAnsi="Arial Narrow"/>
                <w:sz w:val="24"/>
                <w:szCs w:val="24"/>
              </w:rPr>
              <w:t>Es la responsable de la recaudación, custodia y erogación de valores y fondos Municipales, cualquiera que sea su origen.</w:t>
            </w:r>
          </w:p>
        </w:tc>
      </w:tr>
      <w:tr w:rsidR="002B1020" w:rsidRPr="002B1020" w14:paraId="78DE4D2D" w14:textId="77777777" w:rsidTr="00EB60DC">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F924142" w14:textId="77777777" w:rsidR="002B1020" w:rsidRPr="002B1020" w:rsidRDefault="002B1020" w:rsidP="00EB60DC">
            <w:pPr>
              <w:spacing w:after="0" w:line="240" w:lineRule="auto"/>
              <w:jc w:val="center"/>
              <w:rPr>
                <w:rFonts w:ascii="Arial Narrow" w:eastAsia="Times New Roman" w:hAnsi="Arial Narrow" w:cs="Calibri"/>
                <w:b/>
                <w:bCs/>
                <w:color w:val="000000"/>
                <w:sz w:val="24"/>
                <w:szCs w:val="24"/>
                <w:lang w:eastAsia="es-SV"/>
              </w:rPr>
            </w:pPr>
            <w:r w:rsidRPr="002B1020">
              <w:rPr>
                <w:rFonts w:ascii="Arial Narrow" w:eastAsia="Times New Roman" w:hAnsi="Arial Narrow" w:cs="Calibri"/>
                <w:b/>
                <w:bCs/>
                <w:color w:val="000000"/>
                <w:sz w:val="24"/>
                <w:szCs w:val="24"/>
                <w:lang w:eastAsia="es-SV"/>
              </w:rPr>
              <w:t xml:space="preserve">FUNCIONES </w:t>
            </w:r>
          </w:p>
        </w:tc>
      </w:tr>
      <w:tr w:rsidR="002B1020" w:rsidRPr="002B1020" w14:paraId="69B26D3A" w14:textId="77777777" w:rsidTr="00EB60DC">
        <w:trPr>
          <w:trHeight w:val="573"/>
        </w:trPr>
        <w:tc>
          <w:tcPr>
            <w:tcW w:w="1006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0343AD24" w14:textId="77777777" w:rsidR="002B1020" w:rsidRPr="002B1020" w:rsidRDefault="002B1020" w:rsidP="00AD369E">
            <w:pPr>
              <w:pStyle w:val="Prrafodelista"/>
              <w:numPr>
                <w:ilvl w:val="0"/>
                <w:numId w:val="26"/>
              </w:numPr>
              <w:spacing w:after="0" w:line="360" w:lineRule="auto"/>
              <w:rPr>
                <w:szCs w:val="24"/>
              </w:rPr>
            </w:pPr>
            <w:r w:rsidRPr="002B1020">
              <w:rPr>
                <w:szCs w:val="24"/>
              </w:rPr>
              <w:t>Formular y dar seguimiento al Plan Operativo Anual (POA) de la unidad.</w:t>
            </w:r>
          </w:p>
          <w:p w14:paraId="5655DFDF" w14:textId="77777777" w:rsidR="002B1020" w:rsidRPr="002B1020" w:rsidRDefault="002B1020" w:rsidP="00AD369E">
            <w:pPr>
              <w:pStyle w:val="Prrafodelista"/>
              <w:numPr>
                <w:ilvl w:val="0"/>
                <w:numId w:val="26"/>
              </w:numPr>
              <w:spacing w:after="0" w:line="360" w:lineRule="auto"/>
              <w:rPr>
                <w:szCs w:val="24"/>
              </w:rPr>
            </w:pPr>
            <w:r w:rsidRPr="002B1020">
              <w:rPr>
                <w:szCs w:val="24"/>
              </w:rPr>
              <w:t>Coordinar la colecturía, salvaguarda, registro de ingresos, títulos valores, pago de obligaciones.</w:t>
            </w:r>
          </w:p>
          <w:p w14:paraId="377A44C8" w14:textId="77777777" w:rsidR="002B1020" w:rsidRPr="002B1020" w:rsidRDefault="002B1020" w:rsidP="00AD369E">
            <w:pPr>
              <w:pStyle w:val="Prrafodelista"/>
              <w:numPr>
                <w:ilvl w:val="0"/>
                <w:numId w:val="26"/>
              </w:numPr>
              <w:spacing w:after="0" w:line="360" w:lineRule="auto"/>
              <w:rPr>
                <w:szCs w:val="24"/>
              </w:rPr>
            </w:pPr>
            <w:r w:rsidRPr="002B1020">
              <w:rPr>
                <w:szCs w:val="24"/>
              </w:rPr>
              <w:t>Asegurar que los ingresos y egresos que se ejecuten en la municipalidad cumplan con los requisitos establecidos en la normativa vigente.</w:t>
            </w:r>
          </w:p>
          <w:p w14:paraId="68AD842C" w14:textId="77777777" w:rsidR="002B1020" w:rsidRPr="002B1020" w:rsidRDefault="002B1020" w:rsidP="00AD369E">
            <w:pPr>
              <w:pStyle w:val="Prrafodelista"/>
              <w:numPr>
                <w:ilvl w:val="0"/>
                <w:numId w:val="26"/>
              </w:numPr>
              <w:spacing w:after="0" w:line="360" w:lineRule="auto"/>
              <w:rPr>
                <w:szCs w:val="24"/>
              </w:rPr>
            </w:pPr>
            <w:r w:rsidRPr="002B1020">
              <w:rPr>
                <w:szCs w:val="24"/>
              </w:rPr>
              <w:t>Velar por el cumplimiento de los requisitos legales al realizar las erogaciones.</w:t>
            </w:r>
          </w:p>
          <w:p w14:paraId="63B46BD1" w14:textId="77777777" w:rsidR="002B1020" w:rsidRPr="002B1020" w:rsidRDefault="002B1020" w:rsidP="00AD369E">
            <w:pPr>
              <w:pStyle w:val="Prrafodelista"/>
              <w:numPr>
                <w:ilvl w:val="0"/>
                <w:numId w:val="26"/>
              </w:numPr>
              <w:spacing w:after="0" w:line="360" w:lineRule="auto"/>
              <w:rPr>
                <w:szCs w:val="24"/>
              </w:rPr>
            </w:pPr>
            <w:r w:rsidRPr="002B1020">
              <w:rPr>
                <w:szCs w:val="24"/>
              </w:rPr>
              <w:t>Controlar la recaudación de los ingresos por servicios prestados, así como registrar y custodiar fondos provenientes de venta de bienes, préstamos, donaciones, subsidios, etc.</w:t>
            </w:r>
          </w:p>
          <w:p w14:paraId="1B9916FB" w14:textId="77777777" w:rsidR="002B1020" w:rsidRPr="002B1020" w:rsidRDefault="002B1020" w:rsidP="00AD369E">
            <w:pPr>
              <w:pStyle w:val="Prrafodelista"/>
              <w:numPr>
                <w:ilvl w:val="0"/>
                <w:numId w:val="26"/>
              </w:numPr>
              <w:spacing w:after="0" w:line="360" w:lineRule="auto"/>
              <w:rPr>
                <w:szCs w:val="24"/>
              </w:rPr>
            </w:pPr>
            <w:r w:rsidRPr="002B1020">
              <w:rPr>
                <w:szCs w:val="24"/>
              </w:rPr>
              <w:t>Efectuar pago de bienes servicios y remuneraciones de los distintos sistemas de pagos.</w:t>
            </w:r>
          </w:p>
          <w:p w14:paraId="5B135DCB" w14:textId="77777777" w:rsidR="002B1020" w:rsidRPr="002B1020" w:rsidRDefault="002B1020" w:rsidP="00AD369E">
            <w:pPr>
              <w:pStyle w:val="Prrafodelista"/>
              <w:numPr>
                <w:ilvl w:val="0"/>
                <w:numId w:val="26"/>
              </w:numPr>
              <w:spacing w:after="0" w:line="360" w:lineRule="auto"/>
              <w:rPr>
                <w:szCs w:val="24"/>
              </w:rPr>
            </w:pPr>
            <w:r w:rsidRPr="002B1020">
              <w:rPr>
                <w:szCs w:val="24"/>
              </w:rPr>
              <w:t>Manejar las cuentas bancarias aperturadas por la Municipalidad para la administración de los recursos financieros institucionales.</w:t>
            </w:r>
          </w:p>
          <w:p w14:paraId="110220F2" w14:textId="77777777" w:rsidR="002B1020" w:rsidRPr="002B1020" w:rsidRDefault="002B1020" w:rsidP="00AD369E">
            <w:pPr>
              <w:pStyle w:val="Prrafodelista"/>
              <w:numPr>
                <w:ilvl w:val="0"/>
                <w:numId w:val="26"/>
              </w:numPr>
              <w:spacing w:after="0" w:line="360" w:lineRule="auto"/>
              <w:rPr>
                <w:szCs w:val="24"/>
              </w:rPr>
            </w:pPr>
            <w:r w:rsidRPr="002B1020">
              <w:rPr>
                <w:szCs w:val="24"/>
              </w:rPr>
              <w:t>Realizar requerimientos de fondos por aportes y transferencias.</w:t>
            </w:r>
          </w:p>
          <w:p w14:paraId="19B6A27B" w14:textId="77777777" w:rsidR="002B1020" w:rsidRPr="002B1020" w:rsidRDefault="002B1020" w:rsidP="00AD369E">
            <w:pPr>
              <w:pStyle w:val="Prrafodelista"/>
              <w:numPr>
                <w:ilvl w:val="0"/>
                <w:numId w:val="26"/>
              </w:numPr>
              <w:spacing w:after="0" w:line="360" w:lineRule="auto"/>
              <w:rPr>
                <w:szCs w:val="24"/>
              </w:rPr>
            </w:pPr>
            <w:r w:rsidRPr="002B1020">
              <w:rPr>
                <w:szCs w:val="24"/>
              </w:rPr>
              <w:t xml:space="preserve">Registrar los movimientos generados en libros auxiliares por anticipo de fondos, erogaciones de bancos y obligaciones por pagar del ejercicio corriente y de años anteriores. </w:t>
            </w:r>
          </w:p>
          <w:p w14:paraId="0E8415DD" w14:textId="77777777" w:rsidR="002B1020" w:rsidRPr="002B1020" w:rsidRDefault="002B1020" w:rsidP="00AD369E">
            <w:pPr>
              <w:pStyle w:val="Prrafodelista"/>
              <w:numPr>
                <w:ilvl w:val="0"/>
                <w:numId w:val="26"/>
              </w:numPr>
              <w:spacing w:after="0" w:line="360" w:lineRule="auto"/>
              <w:rPr>
                <w:szCs w:val="24"/>
              </w:rPr>
            </w:pPr>
            <w:r w:rsidRPr="002B1020">
              <w:rPr>
                <w:szCs w:val="24"/>
              </w:rPr>
              <w:t>Registrar toda la información contenida en la documentación probatoria de los ingresos y egresos de fondos.</w:t>
            </w:r>
          </w:p>
          <w:p w14:paraId="7C477634" w14:textId="77777777" w:rsidR="002B1020" w:rsidRPr="002B1020" w:rsidRDefault="002B1020" w:rsidP="00AD369E">
            <w:pPr>
              <w:pStyle w:val="Prrafodelista"/>
              <w:numPr>
                <w:ilvl w:val="0"/>
                <w:numId w:val="26"/>
              </w:numPr>
              <w:spacing w:after="0" w:line="360" w:lineRule="auto"/>
              <w:rPr>
                <w:szCs w:val="24"/>
              </w:rPr>
            </w:pPr>
            <w:r w:rsidRPr="002B1020">
              <w:rPr>
                <w:szCs w:val="24"/>
              </w:rPr>
              <w:t>Planificar, dirigir y controlar las actividades del personal bajo su mando, estableciendo los mecanismos adecuados de comunicación y coordinación con las diferentes dependencias de la institución, relacionadas con el desempeño de las funciones del Departamento de Tesorería.</w:t>
            </w:r>
          </w:p>
          <w:p w14:paraId="5C8EAE90" w14:textId="77777777" w:rsidR="002B1020" w:rsidRPr="002B1020" w:rsidRDefault="002B1020" w:rsidP="00AD369E">
            <w:pPr>
              <w:pStyle w:val="Prrafodelista"/>
              <w:numPr>
                <w:ilvl w:val="0"/>
                <w:numId w:val="26"/>
              </w:numPr>
              <w:spacing w:after="0" w:line="360" w:lineRule="auto"/>
              <w:rPr>
                <w:szCs w:val="24"/>
              </w:rPr>
            </w:pPr>
            <w:r w:rsidRPr="002B1020">
              <w:rPr>
                <w:szCs w:val="24"/>
              </w:rPr>
              <w:t>Implementar y mantener un sistema de información y control que permita evaluar el resultado de las actividades desarrolladas en el Departamento de Tesorería.</w:t>
            </w:r>
          </w:p>
          <w:p w14:paraId="68CBA5F3" w14:textId="77777777" w:rsidR="002B1020" w:rsidRPr="002B1020" w:rsidRDefault="002B1020" w:rsidP="00AD369E">
            <w:pPr>
              <w:pStyle w:val="Prrafodelista"/>
              <w:numPr>
                <w:ilvl w:val="0"/>
                <w:numId w:val="26"/>
              </w:numPr>
              <w:spacing w:after="0" w:line="360" w:lineRule="auto"/>
              <w:rPr>
                <w:szCs w:val="24"/>
              </w:rPr>
            </w:pPr>
            <w:r w:rsidRPr="002B1020">
              <w:rPr>
                <w:szCs w:val="24"/>
              </w:rPr>
              <w:t>Dar a conocer a las autoridades municipales la disponibilidad financiera para la toma de decisiones.</w:t>
            </w:r>
          </w:p>
          <w:p w14:paraId="67AA3ABC" w14:textId="77777777" w:rsidR="002B1020" w:rsidRPr="002B1020" w:rsidRDefault="002B1020" w:rsidP="00AD369E">
            <w:pPr>
              <w:pStyle w:val="Prrafodelista"/>
              <w:numPr>
                <w:ilvl w:val="0"/>
                <w:numId w:val="26"/>
              </w:numPr>
              <w:spacing w:after="0" w:line="360" w:lineRule="auto"/>
              <w:rPr>
                <w:szCs w:val="24"/>
              </w:rPr>
            </w:pPr>
            <w:r w:rsidRPr="002B1020">
              <w:rPr>
                <w:szCs w:val="24"/>
              </w:rPr>
              <w:t>Controlar que las obligaciones y compromisos financieros y/o económicos, se realicen de manera oportuna.</w:t>
            </w:r>
          </w:p>
          <w:p w14:paraId="089C27E0" w14:textId="77777777" w:rsidR="002B1020" w:rsidRPr="002B1020" w:rsidRDefault="002B1020" w:rsidP="00AD369E">
            <w:pPr>
              <w:pStyle w:val="Prrafodelista"/>
              <w:numPr>
                <w:ilvl w:val="0"/>
                <w:numId w:val="26"/>
              </w:numPr>
              <w:spacing w:after="0" w:line="360" w:lineRule="auto"/>
              <w:rPr>
                <w:szCs w:val="24"/>
              </w:rPr>
            </w:pPr>
            <w:r w:rsidRPr="002B1020">
              <w:rPr>
                <w:szCs w:val="24"/>
              </w:rPr>
              <w:t>Realizar otras funciones o responsabilidades necesarias para el cumplimiento de los fines encomendados por la Unidad Financiera Institucional y/o Gerencia General.</w:t>
            </w:r>
          </w:p>
        </w:tc>
      </w:tr>
      <w:tr w:rsidR="002B1020" w:rsidRPr="002B1020" w14:paraId="3187D6DE" w14:textId="77777777" w:rsidTr="00EB60DC">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14:paraId="7D153464" w14:textId="77777777" w:rsidR="002B1020" w:rsidRPr="002B1020" w:rsidRDefault="002B1020" w:rsidP="00EB60DC">
            <w:pPr>
              <w:spacing w:after="0" w:line="240" w:lineRule="auto"/>
              <w:rPr>
                <w:rFonts w:ascii="Arial Narrow" w:eastAsia="Times New Roman" w:hAnsi="Arial Narrow" w:cs="Calibri"/>
                <w:b/>
                <w:bCs/>
                <w:color w:val="000000"/>
                <w:sz w:val="24"/>
                <w:szCs w:val="24"/>
                <w:lang w:eastAsia="es-SV"/>
              </w:rPr>
            </w:pPr>
          </w:p>
        </w:tc>
      </w:tr>
      <w:tr w:rsidR="002B1020" w:rsidRPr="002B1020" w14:paraId="264AA381" w14:textId="77777777" w:rsidTr="00EB60DC">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14:paraId="434AC3E9" w14:textId="77777777" w:rsidR="002B1020" w:rsidRPr="002B1020" w:rsidRDefault="002B1020" w:rsidP="00EB60DC">
            <w:pPr>
              <w:spacing w:after="0" w:line="240" w:lineRule="auto"/>
              <w:rPr>
                <w:rFonts w:ascii="Arial Narrow" w:eastAsia="Times New Roman" w:hAnsi="Arial Narrow" w:cs="Calibri"/>
                <w:b/>
                <w:bCs/>
                <w:color w:val="000000"/>
                <w:sz w:val="24"/>
                <w:szCs w:val="24"/>
                <w:lang w:eastAsia="es-SV"/>
              </w:rPr>
            </w:pPr>
          </w:p>
        </w:tc>
      </w:tr>
      <w:tr w:rsidR="002B1020" w:rsidRPr="002B1020" w14:paraId="00256F8A" w14:textId="77777777" w:rsidTr="00EB60DC">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14:paraId="186F47E2" w14:textId="77777777" w:rsidR="002B1020" w:rsidRPr="002B1020" w:rsidRDefault="002B1020" w:rsidP="00EB60DC">
            <w:pPr>
              <w:spacing w:after="0" w:line="240" w:lineRule="auto"/>
              <w:rPr>
                <w:rFonts w:ascii="Arial Narrow" w:eastAsia="Times New Roman" w:hAnsi="Arial Narrow" w:cs="Calibri"/>
                <w:b/>
                <w:bCs/>
                <w:color w:val="000000"/>
                <w:sz w:val="24"/>
                <w:szCs w:val="24"/>
                <w:lang w:eastAsia="es-SV"/>
              </w:rPr>
            </w:pPr>
          </w:p>
        </w:tc>
      </w:tr>
    </w:tbl>
    <w:p w14:paraId="3734AAB8" w14:textId="77777777" w:rsidR="002B1020" w:rsidRDefault="002B1020" w:rsidP="002B1020">
      <w:pPr>
        <w:rPr>
          <w:szCs w:val="24"/>
        </w:rPr>
      </w:pPr>
    </w:p>
    <w:p w14:paraId="7A86276A" w14:textId="77777777" w:rsidR="002B1020" w:rsidRDefault="002B1020" w:rsidP="002B1020">
      <w:pPr>
        <w:rPr>
          <w:szCs w:val="24"/>
        </w:rPr>
      </w:pPr>
    </w:p>
    <w:p w14:paraId="07A2FC2E" w14:textId="77777777" w:rsidR="002B1020" w:rsidRPr="002B1020" w:rsidRDefault="002B1020" w:rsidP="002B1020">
      <w:pPr>
        <w:rPr>
          <w:rFonts w:ascii="Arial Narrow" w:hAnsi="Arial Narrow"/>
          <w:sz w:val="24"/>
          <w:szCs w:val="28"/>
        </w:rPr>
      </w:pPr>
      <w:r w:rsidRPr="002B1020">
        <w:rPr>
          <w:rFonts w:ascii="Arial Narrow" w:hAnsi="Arial Narrow"/>
          <w:sz w:val="24"/>
          <w:szCs w:val="28"/>
        </w:rPr>
        <w:lastRenderedPageBreak/>
        <w:t>Integrantes:</w:t>
      </w:r>
    </w:p>
    <w:p w14:paraId="12B12F21" w14:textId="77777777" w:rsidR="002B1020" w:rsidRPr="002B1020" w:rsidRDefault="002B1020" w:rsidP="002B1020">
      <w:pPr>
        <w:rPr>
          <w:rFonts w:ascii="Arial Narrow" w:hAnsi="Arial Narrow"/>
          <w:sz w:val="24"/>
          <w:szCs w:val="28"/>
        </w:rPr>
      </w:pPr>
      <w:r w:rsidRPr="002B1020">
        <w:rPr>
          <w:rFonts w:ascii="Arial Narrow" w:hAnsi="Arial Narrow"/>
          <w:sz w:val="24"/>
          <w:szCs w:val="28"/>
        </w:rPr>
        <w:t>Tesorero Municipal:</w:t>
      </w:r>
      <w:r>
        <w:rPr>
          <w:rFonts w:ascii="Arial Narrow" w:hAnsi="Arial Narrow"/>
          <w:sz w:val="24"/>
          <w:szCs w:val="28"/>
        </w:rPr>
        <w:t xml:space="preserve"> Lic. José Rubén Hernández Batres </w:t>
      </w:r>
    </w:p>
    <w:p w14:paraId="3269C43B" w14:textId="77777777" w:rsidR="002B1020" w:rsidRDefault="002B1020" w:rsidP="002B1020">
      <w:pPr>
        <w:rPr>
          <w:rFonts w:ascii="Arial Narrow" w:hAnsi="Arial Narrow"/>
          <w:sz w:val="24"/>
          <w:szCs w:val="28"/>
        </w:rPr>
      </w:pPr>
      <w:r w:rsidRPr="002B1020">
        <w:rPr>
          <w:rFonts w:ascii="Arial Narrow" w:hAnsi="Arial Narrow"/>
          <w:sz w:val="24"/>
          <w:szCs w:val="28"/>
        </w:rPr>
        <w:t>Auxiliar:</w:t>
      </w:r>
      <w:r>
        <w:rPr>
          <w:rFonts w:ascii="Arial Narrow" w:hAnsi="Arial Narrow"/>
          <w:sz w:val="24"/>
          <w:szCs w:val="28"/>
        </w:rPr>
        <w:t xml:space="preserve"> Lic. Israel de Jesús Alfaro</w:t>
      </w:r>
    </w:p>
    <w:p w14:paraId="1E99CA9A" w14:textId="77777777" w:rsidR="002B1020" w:rsidRDefault="002B1020" w:rsidP="002B1020">
      <w:pPr>
        <w:rPr>
          <w:rFonts w:ascii="Arial Narrow" w:hAnsi="Arial Narrow"/>
          <w:sz w:val="24"/>
          <w:szCs w:val="28"/>
        </w:rPr>
      </w:pPr>
      <w:r w:rsidRPr="002B1020">
        <w:rPr>
          <w:rFonts w:ascii="Arial Narrow" w:hAnsi="Arial Narrow"/>
          <w:sz w:val="24"/>
          <w:szCs w:val="28"/>
        </w:rPr>
        <w:t>Auxiliar:</w:t>
      </w:r>
      <w:r>
        <w:rPr>
          <w:rFonts w:ascii="Arial Narrow" w:hAnsi="Arial Narrow"/>
          <w:sz w:val="24"/>
          <w:szCs w:val="28"/>
        </w:rPr>
        <w:t xml:space="preserve"> Berta Lidia Meléndez Campos </w:t>
      </w:r>
    </w:p>
    <w:p w14:paraId="0CFE2E25" w14:textId="77777777" w:rsidR="002B1020" w:rsidRDefault="002B1020" w:rsidP="002B1020">
      <w:pPr>
        <w:rPr>
          <w:rFonts w:ascii="Arial Narrow" w:hAnsi="Arial Narrow"/>
          <w:sz w:val="24"/>
          <w:szCs w:val="28"/>
        </w:rPr>
      </w:pPr>
      <w:r w:rsidRPr="002B1020">
        <w:rPr>
          <w:rFonts w:ascii="Arial Narrow" w:hAnsi="Arial Narrow"/>
          <w:sz w:val="24"/>
          <w:szCs w:val="28"/>
        </w:rPr>
        <w:t>Auxiliar:</w:t>
      </w:r>
      <w:r>
        <w:rPr>
          <w:rFonts w:ascii="Arial Narrow" w:hAnsi="Arial Narrow"/>
          <w:sz w:val="24"/>
          <w:szCs w:val="28"/>
        </w:rPr>
        <w:t xml:space="preserve"> Alba Lorena Pineda de Vargas </w:t>
      </w:r>
    </w:p>
    <w:p w14:paraId="0E3CFDC3" w14:textId="77777777" w:rsidR="002B1020" w:rsidRDefault="002B1020" w:rsidP="002B1020">
      <w:pPr>
        <w:rPr>
          <w:rFonts w:ascii="Arial Narrow" w:hAnsi="Arial Narrow"/>
          <w:sz w:val="24"/>
          <w:szCs w:val="28"/>
        </w:rPr>
      </w:pPr>
      <w:r w:rsidRPr="002B1020">
        <w:rPr>
          <w:rFonts w:ascii="Arial Narrow" w:hAnsi="Arial Narrow"/>
          <w:sz w:val="24"/>
          <w:szCs w:val="28"/>
        </w:rPr>
        <w:t>Auxiliar:</w:t>
      </w:r>
      <w:r>
        <w:rPr>
          <w:rFonts w:ascii="Arial Narrow" w:hAnsi="Arial Narrow"/>
          <w:sz w:val="24"/>
          <w:szCs w:val="28"/>
        </w:rPr>
        <w:t xml:space="preserve"> Guadalupe de Jesús Chávez </w:t>
      </w:r>
    </w:p>
    <w:p w14:paraId="54DFDDC8" w14:textId="77777777" w:rsidR="00F15EFF" w:rsidRDefault="00F15EFF" w:rsidP="002B1020">
      <w:pPr>
        <w:rPr>
          <w:rFonts w:ascii="Arial Narrow" w:hAnsi="Arial Narrow"/>
          <w:sz w:val="24"/>
          <w:szCs w:val="28"/>
        </w:rPr>
      </w:pPr>
      <w:r>
        <w:rPr>
          <w:rFonts w:ascii="Arial Narrow" w:hAnsi="Arial Narrow"/>
          <w:sz w:val="24"/>
          <w:szCs w:val="28"/>
        </w:rPr>
        <w:t xml:space="preserve">Cajera: Blanca Ofelia Guevara Flores </w:t>
      </w:r>
    </w:p>
    <w:p w14:paraId="2B4C277C" w14:textId="77777777" w:rsidR="002B1020" w:rsidRDefault="002B1020" w:rsidP="002B1020">
      <w:pPr>
        <w:rPr>
          <w:rFonts w:ascii="Arial Narrow" w:hAnsi="Arial Narrow"/>
          <w:sz w:val="24"/>
          <w:szCs w:val="28"/>
        </w:rPr>
      </w:pPr>
    </w:p>
    <w:p w14:paraId="2393941E" w14:textId="77777777" w:rsidR="002B1020" w:rsidRDefault="002B1020" w:rsidP="002B1020">
      <w:pPr>
        <w:spacing w:after="0"/>
        <w:rPr>
          <w:rFonts w:ascii="Arial Narrow" w:hAnsi="Arial Narrow"/>
          <w:szCs w:val="24"/>
        </w:rPr>
      </w:pPr>
      <w:r>
        <w:rPr>
          <w:rFonts w:ascii="Arial Narrow" w:hAnsi="Arial Narrow"/>
          <w:szCs w:val="24"/>
        </w:rPr>
        <w:t xml:space="preserve">Hombres: </w:t>
      </w:r>
      <w:r w:rsidR="00CA09F6">
        <w:rPr>
          <w:rFonts w:ascii="Arial Narrow" w:hAnsi="Arial Narrow"/>
          <w:szCs w:val="24"/>
        </w:rPr>
        <w:t>2</w:t>
      </w:r>
    </w:p>
    <w:p w14:paraId="6FA61518" w14:textId="77777777" w:rsidR="002B1020" w:rsidRPr="007E3CEC" w:rsidRDefault="002B1020" w:rsidP="002B1020">
      <w:pPr>
        <w:spacing w:after="0"/>
        <w:rPr>
          <w:rFonts w:ascii="Arial Narrow" w:hAnsi="Arial Narrow"/>
          <w:szCs w:val="24"/>
        </w:rPr>
      </w:pPr>
      <w:r>
        <w:rPr>
          <w:rFonts w:ascii="Arial Narrow" w:hAnsi="Arial Narrow"/>
          <w:szCs w:val="24"/>
        </w:rPr>
        <w:t xml:space="preserve">Mujeres: </w:t>
      </w:r>
      <w:r w:rsidR="00CA09F6">
        <w:rPr>
          <w:rFonts w:ascii="Arial Narrow" w:hAnsi="Arial Narrow"/>
          <w:szCs w:val="24"/>
        </w:rPr>
        <w:t>4</w:t>
      </w:r>
    </w:p>
    <w:p w14:paraId="51841D86" w14:textId="77777777" w:rsidR="002B737A" w:rsidRDefault="002B737A" w:rsidP="002B1020">
      <w:pPr>
        <w:rPr>
          <w:rFonts w:ascii="Arial Narrow" w:hAnsi="Arial Narrow"/>
          <w:sz w:val="24"/>
          <w:szCs w:val="28"/>
        </w:rPr>
      </w:pPr>
    </w:p>
    <w:p w14:paraId="546D756B" w14:textId="77777777" w:rsidR="002B737A" w:rsidRDefault="002B737A" w:rsidP="002B1020">
      <w:pPr>
        <w:rPr>
          <w:rFonts w:ascii="Arial Narrow" w:hAnsi="Arial Narrow"/>
          <w:sz w:val="24"/>
          <w:szCs w:val="28"/>
        </w:rPr>
      </w:pPr>
    </w:p>
    <w:p w14:paraId="063E7E9D" w14:textId="77777777" w:rsidR="002B737A" w:rsidRDefault="002B737A" w:rsidP="002B1020">
      <w:pPr>
        <w:rPr>
          <w:rFonts w:ascii="Arial Narrow" w:hAnsi="Arial Narrow"/>
          <w:sz w:val="24"/>
          <w:szCs w:val="28"/>
        </w:rPr>
      </w:pPr>
    </w:p>
    <w:p w14:paraId="268C005D" w14:textId="77777777" w:rsidR="002B737A" w:rsidRDefault="002B737A" w:rsidP="002B1020">
      <w:pPr>
        <w:rPr>
          <w:rFonts w:ascii="Arial Narrow" w:hAnsi="Arial Narrow"/>
          <w:sz w:val="24"/>
          <w:szCs w:val="28"/>
        </w:rPr>
      </w:pPr>
    </w:p>
    <w:p w14:paraId="63F6B385" w14:textId="77777777" w:rsidR="002B737A" w:rsidRDefault="002B737A" w:rsidP="002B1020">
      <w:pPr>
        <w:rPr>
          <w:rFonts w:ascii="Arial Narrow" w:hAnsi="Arial Narrow"/>
          <w:sz w:val="24"/>
          <w:szCs w:val="28"/>
        </w:rPr>
      </w:pPr>
    </w:p>
    <w:p w14:paraId="0A51D6F4" w14:textId="77777777" w:rsidR="002B737A" w:rsidRDefault="002B737A" w:rsidP="002B1020">
      <w:pPr>
        <w:rPr>
          <w:rFonts w:ascii="Arial Narrow" w:hAnsi="Arial Narrow"/>
          <w:sz w:val="24"/>
          <w:szCs w:val="28"/>
        </w:rPr>
      </w:pPr>
    </w:p>
    <w:p w14:paraId="00AFF5C2" w14:textId="77777777" w:rsidR="002B737A" w:rsidRDefault="002B737A" w:rsidP="002B1020">
      <w:pPr>
        <w:rPr>
          <w:rFonts w:ascii="Arial Narrow" w:hAnsi="Arial Narrow"/>
          <w:sz w:val="24"/>
          <w:szCs w:val="28"/>
        </w:rPr>
      </w:pPr>
    </w:p>
    <w:p w14:paraId="7973BFE8" w14:textId="77777777" w:rsidR="002B737A" w:rsidRDefault="002B737A" w:rsidP="002B1020">
      <w:pPr>
        <w:rPr>
          <w:rFonts w:ascii="Arial Narrow" w:hAnsi="Arial Narrow"/>
          <w:sz w:val="24"/>
          <w:szCs w:val="28"/>
        </w:rPr>
      </w:pPr>
    </w:p>
    <w:p w14:paraId="68961C78" w14:textId="77777777" w:rsidR="002B737A" w:rsidRDefault="002B737A" w:rsidP="002B1020">
      <w:pPr>
        <w:rPr>
          <w:rFonts w:ascii="Arial Narrow" w:hAnsi="Arial Narrow"/>
          <w:sz w:val="24"/>
          <w:szCs w:val="28"/>
        </w:rPr>
      </w:pPr>
    </w:p>
    <w:p w14:paraId="61CF1044" w14:textId="77777777" w:rsidR="002B737A" w:rsidRDefault="002B737A" w:rsidP="002B1020">
      <w:pPr>
        <w:rPr>
          <w:rFonts w:ascii="Arial Narrow" w:hAnsi="Arial Narrow"/>
          <w:sz w:val="24"/>
          <w:szCs w:val="28"/>
        </w:rPr>
      </w:pPr>
    </w:p>
    <w:p w14:paraId="5FAFF763" w14:textId="77777777" w:rsidR="002B737A" w:rsidRDefault="002B737A" w:rsidP="002B1020">
      <w:pPr>
        <w:rPr>
          <w:rFonts w:ascii="Arial Narrow" w:hAnsi="Arial Narrow"/>
          <w:sz w:val="24"/>
          <w:szCs w:val="28"/>
        </w:rPr>
      </w:pPr>
    </w:p>
    <w:p w14:paraId="7CB28660" w14:textId="77777777" w:rsidR="002B737A" w:rsidRDefault="002B737A" w:rsidP="002B1020">
      <w:pPr>
        <w:rPr>
          <w:rFonts w:ascii="Arial Narrow" w:hAnsi="Arial Narrow"/>
          <w:sz w:val="24"/>
          <w:szCs w:val="28"/>
        </w:rPr>
      </w:pPr>
    </w:p>
    <w:p w14:paraId="67DA02EA" w14:textId="77777777" w:rsidR="002B737A" w:rsidRDefault="002B737A" w:rsidP="002B1020">
      <w:pPr>
        <w:rPr>
          <w:rFonts w:ascii="Arial Narrow" w:hAnsi="Arial Narrow"/>
          <w:sz w:val="24"/>
          <w:szCs w:val="28"/>
        </w:rPr>
      </w:pPr>
    </w:p>
    <w:p w14:paraId="31AEB688" w14:textId="77777777" w:rsidR="002B737A" w:rsidRDefault="002B737A" w:rsidP="002B1020">
      <w:pPr>
        <w:rPr>
          <w:rFonts w:ascii="Arial Narrow" w:hAnsi="Arial Narrow"/>
          <w:sz w:val="24"/>
          <w:szCs w:val="28"/>
        </w:rPr>
      </w:pPr>
    </w:p>
    <w:p w14:paraId="169D4BFC" w14:textId="77777777" w:rsidR="002B737A" w:rsidRDefault="002B737A" w:rsidP="002B1020">
      <w:pPr>
        <w:rPr>
          <w:rFonts w:ascii="Arial Narrow" w:hAnsi="Arial Narrow"/>
          <w:sz w:val="24"/>
          <w:szCs w:val="28"/>
        </w:rPr>
      </w:pPr>
    </w:p>
    <w:p w14:paraId="2B78CE73" w14:textId="77777777" w:rsidR="002B737A" w:rsidRDefault="002B737A" w:rsidP="002B1020">
      <w:pPr>
        <w:rPr>
          <w:rFonts w:ascii="Arial Narrow" w:hAnsi="Arial Narrow"/>
          <w:sz w:val="24"/>
          <w:szCs w:val="28"/>
        </w:rPr>
      </w:pPr>
    </w:p>
    <w:p w14:paraId="5494EBB1" w14:textId="77777777" w:rsidR="002B737A" w:rsidRDefault="002B737A" w:rsidP="002B1020">
      <w:pPr>
        <w:rPr>
          <w:rFonts w:ascii="Arial Narrow" w:hAnsi="Arial Narrow"/>
          <w:sz w:val="24"/>
          <w:szCs w:val="28"/>
        </w:rPr>
      </w:pPr>
    </w:p>
    <w:p w14:paraId="7022BDF0" w14:textId="77777777" w:rsidR="002B737A" w:rsidRDefault="002B737A" w:rsidP="002B1020">
      <w:pPr>
        <w:rPr>
          <w:rFonts w:ascii="Arial Narrow" w:hAnsi="Arial Narrow"/>
          <w:sz w:val="24"/>
          <w:szCs w:val="28"/>
        </w:rPr>
      </w:pPr>
    </w:p>
    <w:p w14:paraId="7FDD9BD1" w14:textId="77777777" w:rsidR="002B737A" w:rsidRDefault="002B737A" w:rsidP="002B1020">
      <w:pPr>
        <w:rPr>
          <w:rFonts w:ascii="Arial Narrow" w:hAnsi="Arial Narrow"/>
          <w:sz w:val="24"/>
          <w:szCs w:val="28"/>
        </w:rPr>
      </w:pPr>
    </w:p>
    <w:p w14:paraId="73AF9609" w14:textId="77777777" w:rsidR="002B737A" w:rsidRDefault="002B737A" w:rsidP="002B1020">
      <w:pPr>
        <w:rPr>
          <w:rFonts w:ascii="Arial Narrow" w:hAnsi="Arial Narrow"/>
          <w:sz w:val="24"/>
          <w:szCs w:val="28"/>
        </w:rPr>
      </w:pPr>
    </w:p>
    <w:p w14:paraId="321BD3E0" w14:textId="77777777" w:rsidR="002B737A" w:rsidRDefault="002B737A" w:rsidP="002B1020">
      <w:pPr>
        <w:rPr>
          <w:rFonts w:ascii="Arial Narrow" w:hAnsi="Arial Narrow"/>
          <w:sz w:val="24"/>
          <w:szCs w:val="28"/>
        </w:rPr>
      </w:pPr>
    </w:p>
    <w:tbl>
      <w:tblPr>
        <w:tblW w:w="9924" w:type="dxa"/>
        <w:tblInd w:w="-431" w:type="dxa"/>
        <w:tblCellMar>
          <w:left w:w="70" w:type="dxa"/>
          <w:right w:w="70" w:type="dxa"/>
        </w:tblCellMar>
        <w:tblLook w:val="04A0" w:firstRow="1" w:lastRow="0" w:firstColumn="1" w:lastColumn="0" w:noHBand="0" w:noVBand="1"/>
      </w:tblPr>
      <w:tblGrid>
        <w:gridCol w:w="9924"/>
      </w:tblGrid>
      <w:tr w:rsidR="002B737A" w:rsidRPr="002B737A" w14:paraId="2EDB14FF" w14:textId="77777777" w:rsidTr="002B737A">
        <w:trPr>
          <w:trHeight w:val="330"/>
        </w:trPr>
        <w:tc>
          <w:tcPr>
            <w:tcW w:w="992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09C14E9" w14:textId="77777777" w:rsidR="002B737A" w:rsidRPr="002B737A" w:rsidRDefault="002B737A" w:rsidP="002B737A">
            <w:pPr>
              <w:spacing w:after="0" w:line="276" w:lineRule="auto"/>
              <w:jc w:val="center"/>
              <w:rPr>
                <w:rFonts w:ascii="Arial Narrow" w:eastAsia="Times New Roman" w:hAnsi="Arial Narrow" w:cs="Calibri"/>
                <w:b/>
                <w:bCs/>
                <w:color w:val="000000"/>
                <w:sz w:val="24"/>
                <w:szCs w:val="24"/>
                <w:lang w:eastAsia="es-SV"/>
              </w:rPr>
            </w:pPr>
            <w:r w:rsidRPr="00EF7D93">
              <w:rPr>
                <w:rFonts w:ascii="Arial Narrow" w:hAnsi="Arial Narrow"/>
                <w:noProof/>
                <w:lang w:val="es-SV" w:eastAsia="es-SV"/>
              </w:rPr>
              <w:lastRenderedPageBreak/>
              <mc:AlternateContent>
                <mc:Choice Requires="wps">
                  <w:drawing>
                    <wp:anchor distT="0" distB="0" distL="114300" distR="114300" simplePos="0" relativeHeight="251761664" behindDoc="0" locked="0" layoutInCell="1" allowOverlap="1" wp14:anchorId="532D375C" wp14:editId="08B1ACF3">
                      <wp:simplePos x="0" y="0"/>
                      <wp:positionH relativeFrom="margin">
                        <wp:posOffset>13335</wp:posOffset>
                      </wp:positionH>
                      <wp:positionV relativeFrom="paragraph">
                        <wp:posOffset>-389255</wp:posOffset>
                      </wp:positionV>
                      <wp:extent cx="5981700" cy="657225"/>
                      <wp:effectExtent l="0" t="0" r="0" b="9525"/>
                      <wp:wrapSquare wrapText="bothSides"/>
                      <wp:docPr id="30" name="Cuadro de texto 30"/>
                      <wp:cNvGraphicFramePr/>
                      <a:graphic xmlns:a="http://schemas.openxmlformats.org/drawingml/2006/main">
                        <a:graphicData uri="http://schemas.microsoft.com/office/word/2010/wordprocessingShape">
                          <wps:wsp>
                            <wps:cNvSpPr txBox="1"/>
                            <wps:spPr>
                              <a:xfrm>
                                <a:off x="0" y="0"/>
                                <a:ext cx="5981700" cy="657225"/>
                              </a:xfrm>
                              <a:prstGeom prst="rect">
                                <a:avLst/>
                              </a:prstGeom>
                              <a:noFill/>
                              <a:ln>
                                <a:noFill/>
                              </a:ln>
                            </wps:spPr>
                            <wps:txbx>
                              <w:txbxContent>
                                <w:p w14:paraId="5DFE3A65" w14:textId="77777777" w:rsidR="001B6B33" w:rsidRPr="00EF7D93" w:rsidRDefault="001B6B33" w:rsidP="002B737A">
                                  <w:pPr>
                                    <w:jc w:val="cente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CONTABILIDAD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2D375C" id="Cuadro de texto 30" o:spid="_x0000_s1055" type="#_x0000_t202" style="position:absolute;left:0;text-align:left;margin-left:1.05pt;margin-top:-30.65pt;width:471pt;height:51.75pt;z-index:251761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" filled="f" stroked="f">
                      <v:textbox>
                        <w:txbxContent>
                          <w:p w14:paraId="5DFE3A65" w14:textId="77777777" w:rsidR="001B6B33" w:rsidRPr="00EF7D93" w:rsidRDefault="001B6B33" w:rsidP="002B737A">
                            <w:pPr>
                              <w:jc w:val="cente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CONTABILIDAD</w:t>
                            </w:r>
                          </w:p>
                        </w:txbxContent>
                      </v:textbox>
                      <w10:wrap type="square" anchorx="margin"/>
                    </v:shape>
                  </w:pict>
                </mc:Fallback>
              </mc:AlternateContent>
            </w:r>
            <w:r w:rsidRPr="002B737A">
              <w:rPr>
                <w:rFonts w:ascii="Arial Narrow" w:eastAsia="Times New Roman" w:hAnsi="Arial Narrow" w:cs="Calibri"/>
                <w:b/>
                <w:bCs/>
                <w:color w:val="000000"/>
                <w:sz w:val="24"/>
                <w:szCs w:val="24"/>
                <w:lang w:eastAsia="es-SV"/>
              </w:rPr>
              <w:t>DESCRIPCION GENERAL</w:t>
            </w:r>
          </w:p>
        </w:tc>
      </w:tr>
      <w:tr w:rsidR="002B737A" w:rsidRPr="002B737A" w14:paraId="058A95B8" w14:textId="77777777" w:rsidTr="002B737A">
        <w:trPr>
          <w:trHeight w:val="330"/>
        </w:trPr>
        <w:tc>
          <w:tcPr>
            <w:tcW w:w="99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5C15946" w14:textId="77777777" w:rsidR="002B737A" w:rsidRPr="002B737A" w:rsidRDefault="002B737A" w:rsidP="00EB60DC">
            <w:pPr>
              <w:spacing w:after="0" w:line="276" w:lineRule="auto"/>
              <w:rPr>
                <w:rFonts w:ascii="Arial Narrow" w:eastAsia="Times New Roman" w:hAnsi="Arial Narrow" w:cs="Calibri"/>
                <w:b/>
                <w:bCs/>
                <w:color w:val="000000"/>
                <w:sz w:val="24"/>
                <w:szCs w:val="24"/>
                <w:lang w:eastAsia="es-SV"/>
              </w:rPr>
            </w:pPr>
            <w:r w:rsidRPr="002B737A">
              <w:rPr>
                <w:rFonts w:ascii="Arial Narrow" w:hAnsi="Arial Narrow"/>
                <w:sz w:val="24"/>
                <w:szCs w:val="24"/>
              </w:rPr>
              <w:t>Registra oportunamente los hechos económicos que permiten elaborar los estados financieros y la ejecución presupuestaria para la toma de decisiones de las autoridades municipales y presentación al departamento de consolidación del Ministerio de Hacienda.</w:t>
            </w:r>
          </w:p>
        </w:tc>
      </w:tr>
      <w:tr w:rsidR="002B737A" w:rsidRPr="002B737A" w14:paraId="48953EF6" w14:textId="77777777" w:rsidTr="002B737A">
        <w:trPr>
          <w:trHeight w:val="330"/>
        </w:trPr>
        <w:tc>
          <w:tcPr>
            <w:tcW w:w="992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09E6BAB" w14:textId="77777777" w:rsidR="002B737A" w:rsidRPr="002B737A" w:rsidRDefault="002B737A" w:rsidP="00EB60DC">
            <w:pPr>
              <w:spacing w:after="0" w:line="240" w:lineRule="auto"/>
              <w:jc w:val="center"/>
              <w:rPr>
                <w:rFonts w:ascii="Arial Narrow" w:eastAsia="Times New Roman" w:hAnsi="Arial Narrow" w:cs="Calibri"/>
                <w:b/>
                <w:bCs/>
                <w:color w:val="000000"/>
                <w:sz w:val="24"/>
                <w:szCs w:val="24"/>
                <w:lang w:eastAsia="es-SV"/>
              </w:rPr>
            </w:pPr>
            <w:r w:rsidRPr="002B737A">
              <w:rPr>
                <w:rFonts w:ascii="Arial Narrow" w:eastAsia="Times New Roman" w:hAnsi="Arial Narrow" w:cs="Calibri"/>
                <w:b/>
                <w:bCs/>
                <w:color w:val="000000"/>
                <w:sz w:val="24"/>
                <w:szCs w:val="24"/>
                <w:lang w:eastAsia="es-SV"/>
              </w:rPr>
              <w:t xml:space="preserve">FUNCIONES </w:t>
            </w:r>
          </w:p>
        </w:tc>
      </w:tr>
      <w:tr w:rsidR="002B737A" w:rsidRPr="002B737A" w14:paraId="2535BB1F" w14:textId="77777777" w:rsidTr="002B737A">
        <w:trPr>
          <w:trHeight w:val="573"/>
        </w:trPr>
        <w:tc>
          <w:tcPr>
            <w:tcW w:w="992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209D33EB" w14:textId="77777777" w:rsidR="002B737A" w:rsidRPr="002B737A" w:rsidRDefault="002B737A" w:rsidP="00AD369E">
            <w:pPr>
              <w:pStyle w:val="Prrafodelista"/>
              <w:numPr>
                <w:ilvl w:val="0"/>
                <w:numId w:val="27"/>
              </w:numPr>
              <w:spacing w:after="0" w:line="360" w:lineRule="auto"/>
              <w:rPr>
                <w:szCs w:val="24"/>
              </w:rPr>
            </w:pPr>
            <w:r w:rsidRPr="002B737A">
              <w:rPr>
                <w:szCs w:val="24"/>
              </w:rPr>
              <w:t>Formular y dar seguimiento al Plan Operativo Anual (POA) de la unidad.</w:t>
            </w:r>
          </w:p>
          <w:p w14:paraId="49DD7BF6" w14:textId="77777777" w:rsidR="002B737A" w:rsidRPr="002B737A" w:rsidRDefault="002B737A" w:rsidP="00AD369E">
            <w:pPr>
              <w:pStyle w:val="Prrafodelista"/>
              <w:numPr>
                <w:ilvl w:val="0"/>
                <w:numId w:val="27"/>
              </w:numPr>
              <w:spacing w:after="0" w:line="360" w:lineRule="auto"/>
              <w:rPr>
                <w:szCs w:val="24"/>
              </w:rPr>
            </w:pPr>
            <w:r w:rsidRPr="002B737A">
              <w:rPr>
                <w:szCs w:val="24"/>
              </w:rPr>
              <w:t>Garantizar el cumplimiento de las disposiciones legales establecidas para el registro de los diferentes hechos económicos realizados por la municipalidad.</w:t>
            </w:r>
          </w:p>
          <w:p w14:paraId="50E9720B" w14:textId="77777777" w:rsidR="002B737A" w:rsidRPr="002B737A" w:rsidRDefault="002B737A" w:rsidP="00AD369E">
            <w:pPr>
              <w:pStyle w:val="Prrafodelista"/>
              <w:numPr>
                <w:ilvl w:val="0"/>
                <w:numId w:val="27"/>
              </w:numPr>
              <w:spacing w:after="0" w:line="360" w:lineRule="auto"/>
              <w:rPr>
                <w:szCs w:val="24"/>
              </w:rPr>
            </w:pPr>
            <w:r w:rsidRPr="002B737A">
              <w:rPr>
                <w:szCs w:val="24"/>
              </w:rPr>
              <w:t>Registrar diaria y cronológicamente, todas las transacciones que modifiquen la composición de los recursos y obligaciones de la Institución o fondo.</w:t>
            </w:r>
          </w:p>
          <w:p w14:paraId="26C8FC7E" w14:textId="77777777" w:rsidR="002B737A" w:rsidRPr="002B737A" w:rsidRDefault="002B737A" w:rsidP="00AD369E">
            <w:pPr>
              <w:pStyle w:val="Prrafodelista"/>
              <w:numPr>
                <w:ilvl w:val="0"/>
                <w:numId w:val="27"/>
              </w:numPr>
              <w:spacing w:after="0" w:line="360" w:lineRule="auto"/>
              <w:rPr>
                <w:szCs w:val="24"/>
              </w:rPr>
            </w:pPr>
            <w:r w:rsidRPr="002B737A">
              <w:rPr>
                <w:szCs w:val="24"/>
              </w:rPr>
              <w:t>Comprobar que la documentación que respalda las operaciones contables cumpla con los requisitos exigibles en el orden legal y técnico.</w:t>
            </w:r>
          </w:p>
          <w:p w14:paraId="078B4837" w14:textId="77777777" w:rsidR="002B737A" w:rsidRPr="002B737A" w:rsidRDefault="002B737A" w:rsidP="00AD369E">
            <w:pPr>
              <w:pStyle w:val="Prrafodelista"/>
              <w:numPr>
                <w:ilvl w:val="0"/>
                <w:numId w:val="27"/>
              </w:numPr>
              <w:spacing w:after="0" w:line="360" w:lineRule="auto"/>
              <w:rPr>
                <w:szCs w:val="24"/>
              </w:rPr>
            </w:pPr>
            <w:r w:rsidRPr="002B737A">
              <w:rPr>
                <w:szCs w:val="24"/>
              </w:rPr>
              <w:t>Disponer de los estados financieros mensuales y anuales con sus respectivos anexos para la consideración de las autoridades municipales.</w:t>
            </w:r>
          </w:p>
          <w:p w14:paraId="055E22AD" w14:textId="77777777" w:rsidR="002B737A" w:rsidRPr="002B737A" w:rsidRDefault="002B737A" w:rsidP="00AD369E">
            <w:pPr>
              <w:pStyle w:val="Prrafodelista"/>
              <w:numPr>
                <w:ilvl w:val="0"/>
                <w:numId w:val="27"/>
              </w:numPr>
              <w:spacing w:after="0" w:line="360" w:lineRule="auto"/>
              <w:rPr>
                <w:szCs w:val="24"/>
              </w:rPr>
            </w:pPr>
            <w:r w:rsidRPr="002B737A">
              <w:rPr>
                <w:szCs w:val="24"/>
              </w:rPr>
              <w:t>Generar sistemáticamente reportes financieros y contables de la municipalidad con la finalidad de controlar, planificar y tomar decisiones oportunas.</w:t>
            </w:r>
          </w:p>
          <w:p w14:paraId="0764FF46" w14:textId="77777777" w:rsidR="002B737A" w:rsidRPr="002B737A" w:rsidRDefault="002B737A" w:rsidP="00AD369E">
            <w:pPr>
              <w:pStyle w:val="Prrafodelista"/>
              <w:numPr>
                <w:ilvl w:val="0"/>
                <w:numId w:val="27"/>
              </w:numPr>
              <w:spacing w:after="0" w:line="360" w:lineRule="auto"/>
              <w:rPr>
                <w:szCs w:val="24"/>
              </w:rPr>
            </w:pPr>
            <w:r w:rsidRPr="002B737A">
              <w:rPr>
                <w:szCs w:val="24"/>
              </w:rPr>
              <w:t>Apoyar la formulación del Presupuesto Municipal.</w:t>
            </w:r>
          </w:p>
          <w:p w14:paraId="48A1CB4A" w14:textId="77777777" w:rsidR="002B737A" w:rsidRPr="002B737A" w:rsidRDefault="002B737A" w:rsidP="00AD369E">
            <w:pPr>
              <w:pStyle w:val="Prrafodelista"/>
              <w:numPr>
                <w:ilvl w:val="0"/>
                <w:numId w:val="27"/>
              </w:numPr>
              <w:spacing w:after="0" w:line="360" w:lineRule="auto"/>
              <w:rPr>
                <w:szCs w:val="24"/>
              </w:rPr>
            </w:pPr>
            <w:r w:rsidRPr="002B737A">
              <w:rPr>
                <w:szCs w:val="24"/>
              </w:rPr>
              <w:t>Informar a las autoridades superiores sobre el comportamiento de los recursos y obligaciones institucionales.</w:t>
            </w:r>
          </w:p>
          <w:p w14:paraId="0200ABD4" w14:textId="77777777" w:rsidR="002B737A" w:rsidRPr="002B737A" w:rsidRDefault="002B737A" w:rsidP="00AD369E">
            <w:pPr>
              <w:pStyle w:val="Prrafodelista"/>
              <w:numPr>
                <w:ilvl w:val="0"/>
                <w:numId w:val="27"/>
              </w:numPr>
              <w:spacing w:after="0" w:line="360" w:lineRule="auto"/>
              <w:rPr>
                <w:szCs w:val="24"/>
              </w:rPr>
            </w:pPr>
            <w:r w:rsidRPr="002B737A">
              <w:rPr>
                <w:szCs w:val="24"/>
              </w:rPr>
              <w:t>Coordinar y supervisar lo relacionado con el análisis de Estados Financieros y sus notas explicativas, depuración de cuentas contables y sus integraciones.</w:t>
            </w:r>
          </w:p>
          <w:p w14:paraId="6ECCA49A" w14:textId="77777777" w:rsidR="002B737A" w:rsidRPr="002B737A" w:rsidRDefault="002B737A" w:rsidP="00AD369E">
            <w:pPr>
              <w:pStyle w:val="Prrafodelista"/>
              <w:numPr>
                <w:ilvl w:val="0"/>
                <w:numId w:val="27"/>
              </w:numPr>
              <w:spacing w:after="0" w:line="360" w:lineRule="auto"/>
              <w:rPr>
                <w:szCs w:val="24"/>
              </w:rPr>
            </w:pPr>
            <w:r w:rsidRPr="002B737A">
              <w:rPr>
                <w:szCs w:val="24"/>
              </w:rPr>
              <w:t xml:space="preserve">Brindar asistencia cuando sea requerida por </w:t>
            </w:r>
            <w:r w:rsidR="00594CC5" w:rsidRPr="002B737A">
              <w:rPr>
                <w:szCs w:val="24"/>
              </w:rPr>
              <w:t>Auditoría</w:t>
            </w:r>
            <w:r w:rsidRPr="002B737A">
              <w:rPr>
                <w:szCs w:val="24"/>
              </w:rPr>
              <w:t xml:space="preserve"> Interna, Externa y Corte de Cuentas, así como realizar la revisión y análisis de las observaciones notificadas en las diferentes cartas de gerencia y/o informes preliminares o finales, además dar seguimiento a los hallazgos establecidos de las diferentes auditorías realizadas.</w:t>
            </w:r>
          </w:p>
          <w:p w14:paraId="3BD397D1" w14:textId="77777777" w:rsidR="002B737A" w:rsidRPr="002B737A" w:rsidRDefault="002B737A" w:rsidP="00AD369E">
            <w:pPr>
              <w:pStyle w:val="Prrafodelista"/>
              <w:numPr>
                <w:ilvl w:val="0"/>
                <w:numId w:val="27"/>
              </w:numPr>
              <w:spacing w:after="0" w:line="360" w:lineRule="auto"/>
              <w:rPr>
                <w:szCs w:val="24"/>
              </w:rPr>
            </w:pPr>
            <w:r w:rsidRPr="002B737A">
              <w:rPr>
                <w:szCs w:val="24"/>
              </w:rPr>
              <w:t>Proporcionar toda la información que requiera la Dirección General de Contabilidad Gubernamental del Ministerio de Hacienda, para el cumplimiento de sus funciones.</w:t>
            </w:r>
          </w:p>
          <w:p w14:paraId="3F73FEAC" w14:textId="77777777" w:rsidR="002B737A" w:rsidRPr="002B737A" w:rsidRDefault="002B737A" w:rsidP="00AD369E">
            <w:pPr>
              <w:pStyle w:val="Prrafodelista"/>
              <w:numPr>
                <w:ilvl w:val="0"/>
                <w:numId w:val="27"/>
              </w:numPr>
              <w:spacing w:after="0" w:line="360" w:lineRule="auto"/>
              <w:rPr>
                <w:szCs w:val="24"/>
              </w:rPr>
            </w:pPr>
            <w:r w:rsidRPr="002B737A">
              <w:rPr>
                <w:szCs w:val="24"/>
              </w:rPr>
              <w:t>Someter a aprobación de la Dirección General de Contabilidad Gubernamental, las cuentas contables necesarias para el registro de las operaciones.</w:t>
            </w:r>
          </w:p>
          <w:p w14:paraId="5FFDECD7" w14:textId="77777777" w:rsidR="002B737A" w:rsidRPr="002B737A" w:rsidRDefault="002B737A" w:rsidP="00AD369E">
            <w:pPr>
              <w:pStyle w:val="Prrafodelista"/>
              <w:numPr>
                <w:ilvl w:val="0"/>
                <w:numId w:val="27"/>
              </w:numPr>
              <w:spacing w:after="0" w:line="360" w:lineRule="auto"/>
              <w:rPr>
                <w:szCs w:val="24"/>
              </w:rPr>
            </w:pPr>
            <w:r w:rsidRPr="002B737A">
              <w:rPr>
                <w:szCs w:val="24"/>
              </w:rPr>
              <w:t>Efectuar y validar las partidas de ajuste contable requeridos para efectuar el cierre anual.</w:t>
            </w:r>
          </w:p>
          <w:p w14:paraId="2B73E493" w14:textId="77777777" w:rsidR="002B737A" w:rsidRPr="002B737A" w:rsidRDefault="002B737A" w:rsidP="00AD369E">
            <w:pPr>
              <w:pStyle w:val="Prrafodelista"/>
              <w:numPr>
                <w:ilvl w:val="0"/>
                <w:numId w:val="27"/>
              </w:numPr>
              <w:spacing w:after="0" w:line="360" w:lineRule="auto"/>
              <w:rPr>
                <w:szCs w:val="24"/>
              </w:rPr>
            </w:pPr>
            <w:r w:rsidRPr="002B737A">
              <w:rPr>
                <w:szCs w:val="24"/>
              </w:rPr>
              <w:t>Verificar que todas las transacciones efectuadas dentro del proceso, estén registradas en la aplicación informática SAFIM a la fecha de cierre.</w:t>
            </w:r>
          </w:p>
          <w:p w14:paraId="1814A788" w14:textId="77777777" w:rsidR="002B737A" w:rsidRPr="002B737A" w:rsidRDefault="002B737A" w:rsidP="00AD369E">
            <w:pPr>
              <w:pStyle w:val="Prrafodelista"/>
              <w:numPr>
                <w:ilvl w:val="0"/>
                <w:numId w:val="27"/>
              </w:numPr>
              <w:spacing w:after="0" w:line="360" w:lineRule="auto"/>
              <w:rPr>
                <w:szCs w:val="24"/>
              </w:rPr>
            </w:pPr>
            <w:r w:rsidRPr="002B737A">
              <w:rPr>
                <w:szCs w:val="24"/>
              </w:rPr>
              <w:lastRenderedPageBreak/>
              <w:t>Efectuar los cierres contables mensuales y anuales en el sistema SAFIM, de acuerdo a los plazos establecidos en las disposiciones legales y técnicas vigentes.</w:t>
            </w:r>
          </w:p>
          <w:p w14:paraId="6B6BD4DC" w14:textId="77777777" w:rsidR="002B737A" w:rsidRPr="002B737A" w:rsidRDefault="002B737A" w:rsidP="00AD369E">
            <w:pPr>
              <w:pStyle w:val="Prrafodelista"/>
              <w:numPr>
                <w:ilvl w:val="0"/>
                <w:numId w:val="27"/>
              </w:numPr>
              <w:spacing w:after="0" w:line="360" w:lineRule="auto"/>
              <w:rPr>
                <w:szCs w:val="24"/>
              </w:rPr>
            </w:pPr>
            <w:r w:rsidRPr="002B737A">
              <w:rPr>
                <w:szCs w:val="24"/>
              </w:rPr>
              <w:t>Preparar, analizar y presentar la información financiera (estados financieros) al jefe UFI, de manera mensual y anual, así como las notas explicativas correspondientes a los meses de Junio y Diciembre.</w:t>
            </w:r>
          </w:p>
          <w:p w14:paraId="22D1EE90" w14:textId="77777777" w:rsidR="002B737A" w:rsidRPr="002B737A" w:rsidRDefault="002B737A" w:rsidP="00AD369E">
            <w:pPr>
              <w:pStyle w:val="Prrafodelista"/>
              <w:numPr>
                <w:ilvl w:val="0"/>
                <w:numId w:val="27"/>
              </w:numPr>
              <w:spacing w:after="0" w:line="360" w:lineRule="auto"/>
              <w:rPr>
                <w:szCs w:val="24"/>
              </w:rPr>
            </w:pPr>
            <w:r w:rsidRPr="002B737A">
              <w:rPr>
                <w:szCs w:val="24"/>
              </w:rPr>
              <w:t>Mantener debidamente referenciado y completo el archivo de documentación de respaldo contable institucional, diario y en orden cronológico.</w:t>
            </w:r>
          </w:p>
          <w:p w14:paraId="6AB9E0DA" w14:textId="77777777" w:rsidR="002B737A" w:rsidRPr="002B737A" w:rsidRDefault="002B737A" w:rsidP="00AD369E">
            <w:pPr>
              <w:pStyle w:val="Prrafodelista"/>
              <w:numPr>
                <w:ilvl w:val="0"/>
                <w:numId w:val="27"/>
              </w:numPr>
              <w:spacing w:after="0" w:line="360" w:lineRule="auto"/>
              <w:rPr>
                <w:szCs w:val="24"/>
              </w:rPr>
            </w:pPr>
            <w:r w:rsidRPr="002B737A">
              <w:rPr>
                <w:szCs w:val="24"/>
              </w:rPr>
              <w:t>Preparar informes financieros especiales de acuerdo a requerimiento realizado el departamento Financiero Institucional.</w:t>
            </w:r>
          </w:p>
          <w:p w14:paraId="77F40387" w14:textId="77777777" w:rsidR="002B737A" w:rsidRPr="002B737A" w:rsidRDefault="002B737A" w:rsidP="00AD369E">
            <w:pPr>
              <w:pStyle w:val="Prrafodelista"/>
              <w:numPr>
                <w:ilvl w:val="0"/>
                <w:numId w:val="27"/>
              </w:numPr>
              <w:spacing w:after="0" w:line="360" w:lineRule="auto"/>
              <w:rPr>
                <w:szCs w:val="24"/>
              </w:rPr>
            </w:pPr>
            <w:r w:rsidRPr="002B737A">
              <w:rPr>
                <w:szCs w:val="24"/>
              </w:rPr>
              <w:t xml:space="preserve">Planificar, dirigir y controlar las actividades del personal bajo su mando, estableciendo los mecanismos adecuados de comunicación y coordinación con las diferentes dependencias de la institución. </w:t>
            </w:r>
          </w:p>
          <w:p w14:paraId="6738474E" w14:textId="77777777" w:rsidR="002B737A" w:rsidRPr="002B737A" w:rsidRDefault="002B737A" w:rsidP="00AD369E">
            <w:pPr>
              <w:pStyle w:val="Prrafodelista"/>
              <w:numPr>
                <w:ilvl w:val="0"/>
                <w:numId w:val="27"/>
              </w:numPr>
              <w:spacing w:after="0" w:line="360" w:lineRule="auto"/>
              <w:rPr>
                <w:szCs w:val="24"/>
              </w:rPr>
            </w:pPr>
            <w:r w:rsidRPr="002B737A">
              <w:rPr>
                <w:szCs w:val="24"/>
              </w:rPr>
              <w:t>Implementar y mantener un sistema de información y control que permita evaluar el resultado de las actividades desarrolladas.</w:t>
            </w:r>
          </w:p>
          <w:p w14:paraId="75145F83" w14:textId="77777777" w:rsidR="002B737A" w:rsidRPr="002B737A" w:rsidRDefault="002B737A" w:rsidP="00AD369E">
            <w:pPr>
              <w:pStyle w:val="Prrafodelista"/>
              <w:numPr>
                <w:ilvl w:val="0"/>
                <w:numId w:val="27"/>
              </w:numPr>
              <w:spacing w:after="0" w:line="360" w:lineRule="auto"/>
              <w:rPr>
                <w:szCs w:val="24"/>
              </w:rPr>
            </w:pPr>
            <w:r w:rsidRPr="002B737A">
              <w:rPr>
                <w:szCs w:val="24"/>
              </w:rPr>
              <w:t>Participar en evaluaciones de licitaciones cuando sea requerido.</w:t>
            </w:r>
          </w:p>
          <w:p w14:paraId="29A11F2D" w14:textId="77777777" w:rsidR="002B737A" w:rsidRPr="002B737A" w:rsidRDefault="002B737A" w:rsidP="00AD369E">
            <w:pPr>
              <w:pStyle w:val="Prrafodelista"/>
              <w:numPr>
                <w:ilvl w:val="0"/>
                <w:numId w:val="27"/>
              </w:numPr>
              <w:spacing w:after="0" w:line="360" w:lineRule="auto"/>
              <w:rPr>
                <w:szCs w:val="24"/>
              </w:rPr>
            </w:pPr>
            <w:r w:rsidRPr="002B737A">
              <w:rPr>
                <w:szCs w:val="24"/>
              </w:rPr>
              <w:t>Realizar otras funciones o responsabilidades necesarias para el cumplimiento de los fines encomendados por el departamento Financiero Institucional y/o Gerencia General.</w:t>
            </w:r>
          </w:p>
        </w:tc>
      </w:tr>
      <w:tr w:rsidR="002B737A" w:rsidRPr="002B737A" w14:paraId="6B070C5B" w14:textId="77777777" w:rsidTr="002B737A">
        <w:trPr>
          <w:trHeight w:val="457"/>
        </w:trPr>
        <w:tc>
          <w:tcPr>
            <w:tcW w:w="9924" w:type="dxa"/>
            <w:vMerge/>
            <w:tcBorders>
              <w:top w:val="single" w:sz="4" w:space="0" w:color="auto"/>
              <w:left w:val="single" w:sz="4" w:space="0" w:color="auto"/>
              <w:bottom w:val="single" w:sz="4" w:space="0" w:color="auto"/>
              <w:right w:val="single" w:sz="4" w:space="0" w:color="auto"/>
            </w:tcBorders>
            <w:vAlign w:val="center"/>
            <w:hideMark/>
          </w:tcPr>
          <w:p w14:paraId="19584977" w14:textId="77777777" w:rsidR="002B737A" w:rsidRPr="002B737A" w:rsidRDefault="002B737A" w:rsidP="00EB60DC">
            <w:pPr>
              <w:spacing w:after="0" w:line="240" w:lineRule="auto"/>
              <w:rPr>
                <w:rFonts w:ascii="Arial Narrow" w:eastAsia="Times New Roman" w:hAnsi="Arial Narrow" w:cs="Calibri"/>
                <w:b/>
                <w:bCs/>
                <w:color w:val="000000"/>
                <w:sz w:val="24"/>
                <w:szCs w:val="24"/>
                <w:lang w:eastAsia="es-SV"/>
              </w:rPr>
            </w:pPr>
          </w:p>
        </w:tc>
      </w:tr>
      <w:tr w:rsidR="002B737A" w:rsidRPr="002B737A" w14:paraId="15947EF5" w14:textId="77777777" w:rsidTr="002B737A">
        <w:trPr>
          <w:trHeight w:val="457"/>
        </w:trPr>
        <w:tc>
          <w:tcPr>
            <w:tcW w:w="9924" w:type="dxa"/>
            <w:vMerge/>
            <w:tcBorders>
              <w:top w:val="single" w:sz="4" w:space="0" w:color="auto"/>
              <w:left w:val="single" w:sz="4" w:space="0" w:color="auto"/>
              <w:bottom w:val="single" w:sz="4" w:space="0" w:color="auto"/>
              <w:right w:val="single" w:sz="4" w:space="0" w:color="auto"/>
            </w:tcBorders>
            <w:vAlign w:val="center"/>
            <w:hideMark/>
          </w:tcPr>
          <w:p w14:paraId="0871ECC2" w14:textId="77777777" w:rsidR="002B737A" w:rsidRPr="002B737A" w:rsidRDefault="002B737A" w:rsidP="00EB60DC">
            <w:pPr>
              <w:spacing w:after="0" w:line="240" w:lineRule="auto"/>
              <w:rPr>
                <w:rFonts w:ascii="Arial Narrow" w:eastAsia="Times New Roman" w:hAnsi="Arial Narrow" w:cs="Calibri"/>
                <w:b/>
                <w:bCs/>
                <w:color w:val="000000"/>
                <w:sz w:val="24"/>
                <w:szCs w:val="24"/>
                <w:lang w:eastAsia="es-SV"/>
              </w:rPr>
            </w:pPr>
          </w:p>
        </w:tc>
      </w:tr>
      <w:tr w:rsidR="002B737A" w:rsidRPr="002B737A" w14:paraId="696B2DD3" w14:textId="77777777" w:rsidTr="002B737A">
        <w:trPr>
          <w:trHeight w:val="457"/>
        </w:trPr>
        <w:tc>
          <w:tcPr>
            <w:tcW w:w="9924" w:type="dxa"/>
            <w:vMerge/>
            <w:tcBorders>
              <w:top w:val="single" w:sz="4" w:space="0" w:color="auto"/>
              <w:left w:val="single" w:sz="4" w:space="0" w:color="auto"/>
              <w:bottom w:val="single" w:sz="4" w:space="0" w:color="auto"/>
              <w:right w:val="single" w:sz="4" w:space="0" w:color="auto"/>
            </w:tcBorders>
            <w:vAlign w:val="center"/>
            <w:hideMark/>
          </w:tcPr>
          <w:p w14:paraId="7CD7447B" w14:textId="77777777" w:rsidR="002B737A" w:rsidRPr="002B737A" w:rsidRDefault="002B737A" w:rsidP="00EB60DC">
            <w:pPr>
              <w:spacing w:after="0" w:line="240" w:lineRule="auto"/>
              <w:rPr>
                <w:rFonts w:ascii="Arial Narrow" w:eastAsia="Times New Roman" w:hAnsi="Arial Narrow" w:cs="Calibri"/>
                <w:b/>
                <w:bCs/>
                <w:color w:val="000000"/>
                <w:sz w:val="24"/>
                <w:szCs w:val="24"/>
                <w:lang w:eastAsia="es-SV"/>
              </w:rPr>
            </w:pPr>
          </w:p>
        </w:tc>
      </w:tr>
    </w:tbl>
    <w:p w14:paraId="4FC9DD54" w14:textId="77777777" w:rsidR="002B737A" w:rsidRDefault="002B737A" w:rsidP="002B1020">
      <w:pPr>
        <w:rPr>
          <w:rFonts w:ascii="Arial Narrow" w:hAnsi="Arial Narrow"/>
          <w:sz w:val="24"/>
          <w:szCs w:val="28"/>
        </w:rPr>
      </w:pPr>
    </w:p>
    <w:p w14:paraId="0E3CCC04" w14:textId="77777777" w:rsidR="002B737A" w:rsidRPr="002B1020" w:rsidRDefault="002B737A" w:rsidP="002B737A">
      <w:pPr>
        <w:rPr>
          <w:rFonts w:ascii="Arial Narrow" w:hAnsi="Arial Narrow"/>
          <w:sz w:val="24"/>
          <w:szCs w:val="28"/>
        </w:rPr>
      </w:pPr>
      <w:r w:rsidRPr="002B1020">
        <w:rPr>
          <w:rFonts w:ascii="Arial Narrow" w:hAnsi="Arial Narrow"/>
          <w:sz w:val="24"/>
          <w:szCs w:val="28"/>
        </w:rPr>
        <w:t>Integrantes:</w:t>
      </w:r>
    </w:p>
    <w:p w14:paraId="4D6B6987" w14:textId="77777777" w:rsidR="002B737A" w:rsidRPr="002B1020" w:rsidRDefault="002B737A" w:rsidP="002B737A">
      <w:pPr>
        <w:rPr>
          <w:rFonts w:ascii="Arial Narrow" w:hAnsi="Arial Narrow"/>
          <w:sz w:val="24"/>
          <w:szCs w:val="28"/>
        </w:rPr>
      </w:pPr>
      <w:r>
        <w:rPr>
          <w:rFonts w:ascii="Arial Narrow" w:hAnsi="Arial Narrow"/>
          <w:sz w:val="24"/>
          <w:szCs w:val="28"/>
        </w:rPr>
        <w:t xml:space="preserve">Contador </w:t>
      </w:r>
      <w:r w:rsidRPr="002B1020">
        <w:rPr>
          <w:rFonts w:ascii="Arial Narrow" w:hAnsi="Arial Narrow"/>
          <w:sz w:val="24"/>
          <w:szCs w:val="28"/>
        </w:rPr>
        <w:t>Municipal:</w:t>
      </w:r>
      <w:r>
        <w:rPr>
          <w:rFonts w:ascii="Arial Narrow" w:hAnsi="Arial Narrow"/>
          <w:sz w:val="24"/>
          <w:szCs w:val="28"/>
        </w:rPr>
        <w:t xml:space="preserve"> Lic. Luis Daniel Ramírez Valle  </w:t>
      </w:r>
    </w:p>
    <w:p w14:paraId="2CBC431A" w14:textId="77777777" w:rsidR="002B737A" w:rsidRDefault="002B737A" w:rsidP="002B737A">
      <w:pPr>
        <w:rPr>
          <w:rFonts w:ascii="Arial Narrow" w:hAnsi="Arial Narrow"/>
          <w:sz w:val="24"/>
          <w:szCs w:val="28"/>
        </w:rPr>
      </w:pPr>
      <w:r w:rsidRPr="002B1020">
        <w:rPr>
          <w:rFonts w:ascii="Arial Narrow" w:hAnsi="Arial Narrow"/>
          <w:sz w:val="24"/>
          <w:szCs w:val="28"/>
        </w:rPr>
        <w:t>Auxiliar:</w:t>
      </w:r>
      <w:r>
        <w:rPr>
          <w:rFonts w:ascii="Arial Narrow" w:hAnsi="Arial Narrow"/>
          <w:sz w:val="24"/>
          <w:szCs w:val="28"/>
        </w:rPr>
        <w:t xml:space="preserve"> Licda. Margarita Rubio de Murgas </w:t>
      </w:r>
    </w:p>
    <w:p w14:paraId="4D66F4DE" w14:textId="77777777" w:rsidR="002B737A" w:rsidRDefault="002B737A" w:rsidP="002B737A">
      <w:pPr>
        <w:rPr>
          <w:rFonts w:ascii="Arial Narrow" w:hAnsi="Arial Narrow"/>
          <w:sz w:val="24"/>
          <w:szCs w:val="28"/>
        </w:rPr>
      </w:pPr>
      <w:r w:rsidRPr="002B1020">
        <w:rPr>
          <w:rFonts w:ascii="Arial Narrow" w:hAnsi="Arial Narrow"/>
          <w:sz w:val="24"/>
          <w:szCs w:val="28"/>
        </w:rPr>
        <w:t>Auxiliar:</w:t>
      </w:r>
      <w:r>
        <w:rPr>
          <w:rFonts w:ascii="Arial Narrow" w:hAnsi="Arial Narrow"/>
          <w:sz w:val="24"/>
          <w:szCs w:val="28"/>
        </w:rPr>
        <w:t xml:space="preserve"> Dinora Itbela de Aguilar </w:t>
      </w:r>
    </w:p>
    <w:p w14:paraId="01CCB9E0" w14:textId="77777777" w:rsidR="002B737A" w:rsidRDefault="002B737A" w:rsidP="002B737A">
      <w:pPr>
        <w:rPr>
          <w:rFonts w:ascii="Arial Narrow" w:hAnsi="Arial Narrow"/>
          <w:sz w:val="24"/>
          <w:szCs w:val="28"/>
        </w:rPr>
      </w:pPr>
      <w:r w:rsidRPr="002B1020">
        <w:rPr>
          <w:rFonts w:ascii="Arial Narrow" w:hAnsi="Arial Narrow"/>
          <w:sz w:val="24"/>
          <w:szCs w:val="28"/>
        </w:rPr>
        <w:t>Auxiliar:</w:t>
      </w:r>
      <w:r>
        <w:rPr>
          <w:rFonts w:ascii="Arial Narrow" w:hAnsi="Arial Narrow"/>
          <w:sz w:val="24"/>
          <w:szCs w:val="28"/>
        </w:rPr>
        <w:t xml:space="preserve"> Yesenia Ibet Bardales de Rivera </w:t>
      </w:r>
    </w:p>
    <w:p w14:paraId="260375F5" w14:textId="77777777" w:rsidR="002B737A" w:rsidRDefault="002B737A" w:rsidP="002B737A">
      <w:pPr>
        <w:rPr>
          <w:rFonts w:ascii="Arial Narrow" w:hAnsi="Arial Narrow"/>
          <w:sz w:val="24"/>
          <w:szCs w:val="28"/>
        </w:rPr>
      </w:pPr>
    </w:p>
    <w:p w14:paraId="6DD0F898" w14:textId="77777777" w:rsidR="002B737A" w:rsidRDefault="002B737A" w:rsidP="002B737A">
      <w:pPr>
        <w:spacing w:after="0"/>
        <w:rPr>
          <w:rFonts w:ascii="Arial Narrow" w:hAnsi="Arial Narrow"/>
          <w:szCs w:val="24"/>
        </w:rPr>
      </w:pPr>
      <w:r>
        <w:rPr>
          <w:rFonts w:ascii="Arial Narrow" w:hAnsi="Arial Narrow"/>
          <w:szCs w:val="24"/>
        </w:rPr>
        <w:t>Hombres: 1</w:t>
      </w:r>
    </w:p>
    <w:p w14:paraId="04DDBFBB" w14:textId="77777777" w:rsidR="002B737A" w:rsidRPr="007E3CEC" w:rsidRDefault="002B737A" w:rsidP="002B737A">
      <w:pPr>
        <w:spacing w:after="0"/>
        <w:rPr>
          <w:rFonts w:ascii="Arial Narrow" w:hAnsi="Arial Narrow"/>
          <w:szCs w:val="24"/>
        </w:rPr>
      </w:pPr>
      <w:r>
        <w:rPr>
          <w:rFonts w:ascii="Arial Narrow" w:hAnsi="Arial Narrow"/>
          <w:szCs w:val="24"/>
        </w:rPr>
        <w:t>Mujeres: 3</w:t>
      </w:r>
    </w:p>
    <w:p w14:paraId="4A111A9C" w14:textId="77777777" w:rsidR="002B1020" w:rsidRPr="002B1020" w:rsidRDefault="002B1020" w:rsidP="002B1020">
      <w:pPr>
        <w:rPr>
          <w:rFonts w:ascii="Arial Narrow" w:hAnsi="Arial Narrow"/>
          <w:sz w:val="24"/>
          <w:szCs w:val="28"/>
        </w:rPr>
      </w:pPr>
      <w:r w:rsidRPr="002B1020">
        <w:rPr>
          <w:rFonts w:ascii="Arial Narrow" w:hAnsi="Arial Narrow"/>
          <w:sz w:val="24"/>
          <w:szCs w:val="28"/>
        </w:rPr>
        <w:br w:type="page"/>
      </w:r>
    </w:p>
    <w:tbl>
      <w:tblPr>
        <w:tblW w:w="9498" w:type="dxa"/>
        <w:tblInd w:w="-431" w:type="dxa"/>
        <w:tblCellMar>
          <w:left w:w="70" w:type="dxa"/>
          <w:right w:w="70" w:type="dxa"/>
        </w:tblCellMar>
        <w:tblLook w:val="04A0" w:firstRow="1" w:lastRow="0" w:firstColumn="1" w:lastColumn="0" w:noHBand="0" w:noVBand="1"/>
      </w:tblPr>
      <w:tblGrid>
        <w:gridCol w:w="9560"/>
      </w:tblGrid>
      <w:tr w:rsidR="00BE502A" w:rsidRPr="00BE502A" w14:paraId="07FA72F1" w14:textId="77777777" w:rsidTr="00BE502A">
        <w:trPr>
          <w:trHeight w:val="330"/>
        </w:trPr>
        <w:tc>
          <w:tcPr>
            <w:tcW w:w="949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D36BCEC" w14:textId="77777777" w:rsidR="00BE502A" w:rsidRPr="00BE502A" w:rsidRDefault="002B737A" w:rsidP="00EB60DC">
            <w:pPr>
              <w:spacing w:after="0" w:line="276" w:lineRule="auto"/>
              <w:jc w:val="center"/>
              <w:rPr>
                <w:rFonts w:ascii="Arial Narrow" w:eastAsia="Times New Roman" w:hAnsi="Arial Narrow" w:cs="Calibri"/>
                <w:b/>
                <w:bCs/>
                <w:color w:val="000000"/>
                <w:sz w:val="24"/>
                <w:szCs w:val="24"/>
                <w:lang w:eastAsia="es-SV"/>
              </w:rPr>
            </w:pPr>
            <w:r w:rsidRPr="00EF7D93">
              <w:rPr>
                <w:rFonts w:ascii="Arial Narrow" w:hAnsi="Arial Narrow"/>
                <w:noProof/>
                <w:lang w:val="es-SV" w:eastAsia="es-SV"/>
              </w:rPr>
              <w:lastRenderedPageBreak/>
              <mc:AlternateContent>
                <mc:Choice Requires="wps">
                  <w:drawing>
                    <wp:anchor distT="0" distB="0" distL="114300" distR="114300" simplePos="0" relativeHeight="251763712" behindDoc="0" locked="0" layoutInCell="1" allowOverlap="1" wp14:anchorId="2344A8AA" wp14:editId="1C07590D">
                      <wp:simplePos x="0" y="0"/>
                      <wp:positionH relativeFrom="margin">
                        <wp:align>center</wp:align>
                      </wp:positionH>
                      <wp:positionV relativeFrom="paragraph">
                        <wp:posOffset>171450</wp:posOffset>
                      </wp:positionV>
                      <wp:extent cx="5981700" cy="657225"/>
                      <wp:effectExtent l="0" t="0" r="0" b="9525"/>
                      <wp:wrapSquare wrapText="bothSides"/>
                      <wp:docPr id="31" name="Cuadro de texto 31"/>
                      <wp:cNvGraphicFramePr/>
                      <a:graphic xmlns:a="http://schemas.openxmlformats.org/drawingml/2006/main">
                        <a:graphicData uri="http://schemas.microsoft.com/office/word/2010/wordprocessingShape">
                          <wps:wsp>
                            <wps:cNvSpPr txBox="1"/>
                            <wps:spPr>
                              <a:xfrm>
                                <a:off x="0" y="0"/>
                                <a:ext cx="5981700" cy="657225"/>
                              </a:xfrm>
                              <a:prstGeom prst="rect">
                                <a:avLst/>
                              </a:prstGeom>
                              <a:noFill/>
                              <a:ln>
                                <a:noFill/>
                              </a:ln>
                            </wps:spPr>
                            <wps:txbx>
                              <w:txbxContent>
                                <w:p w14:paraId="6251A459" w14:textId="77777777" w:rsidR="001B6B33" w:rsidRPr="00BE502A" w:rsidRDefault="001B6B33" w:rsidP="002B737A">
                                  <w:pPr>
                                    <w:jc w:val="center"/>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BE502A">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ADMINISTRACION TRIBUTARIA MUNICIPAL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44A8AA" id="Cuadro de texto 31" o:spid="_x0000_s1056" type="#_x0000_t202" style="position:absolute;left:0;text-align:left;margin-left:0;margin-top:13.5pt;width:471pt;height:51.75pt;z-index:2517637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" filled="f" stroked="f">
                      <v:textbox>
                        <w:txbxContent>
                          <w:p w14:paraId="6251A459" w14:textId="77777777" w:rsidR="001B6B33" w:rsidRPr="00BE502A" w:rsidRDefault="001B6B33" w:rsidP="002B737A">
                            <w:pPr>
                              <w:jc w:val="center"/>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BE502A">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ADMINISTRACION TRIBUTARIA MUNICIPAL</w:t>
                            </w:r>
                          </w:p>
                        </w:txbxContent>
                      </v:textbox>
                      <w10:wrap type="square" anchorx="margin"/>
                    </v:shape>
                  </w:pict>
                </mc:Fallback>
              </mc:AlternateContent>
            </w:r>
            <w:r w:rsidR="00BE502A" w:rsidRPr="00BE502A">
              <w:rPr>
                <w:rFonts w:ascii="Arial Narrow" w:eastAsia="Times New Roman" w:hAnsi="Arial Narrow" w:cs="Calibri"/>
                <w:b/>
                <w:bCs/>
                <w:color w:val="000000"/>
                <w:sz w:val="24"/>
                <w:szCs w:val="24"/>
                <w:lang w:eastAsia="es-SV"/>
              </w:rPr>
              <w:t>DESCRIPCION GENERAL</w:t>
            </w:r>
          </w:p>
        </w:tc>
      </w:tr>
      <w:tr w:rsidR="00BE502A" w:rsidRPr="00BE502A" w14:paraId="75468E90" w14:textId="77777777" w:rsidTr="00BE502A">
        <w:trPr>
          <w:trHeight w:val="330"/>
        </w:trPr>
        <w:tc>
          <w:tcPr>
            <w:tcW w:w="949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E184CC9" w14:textId="77777777" w:rsidR="00BE502A" w:rsidRPr="00BE502A" w:rsidRDefault="00BE502A" w:rsidP="00BE502A">
            <w:pPr>
              <w:spacing w:after="0" w:line="276" w:lineRule="auto"/>
              <w:jc w:val="both"/>
              <w:rPr>
                <w:rFonts w:ascii="Arial Narrow" w:hAnsi="Arial Narrow"/>
                <w:sz w:val="24"/>
                <w:szCs w:val="24"/>
              </w:rPr>
            </w:pPr>
            <w:r w:rsidRPr="00BE502A">
              <w:rPr>
                <w:rFonts w:ascii="Arial Narrow" w:hAnsi="Arial Narrow"/>
                <w:sz w:val="24"/>
                <w:szCs w:val="24"/>
              </w:rPr>
              <w:t>Integra las operaciones relacionadas con el registro y control de contribuyentes y usuarios de los servicios municipales tales como: registros de empresas, inmuebles, fiscalización, cuentas corrientes, cobro y recuperación de mora; a fin de desarrollar una administración tributaria eficiente.</w:t>
            </w:r>
          </w:p>
        </w:tc>
      </w:tr>
      <w:tr w:rsidR="00BE502A" w:rsidRPr="00BE502A" w14:paraId="332F1AF2" w14:textId="77777777" w:rsidTr="00BE502A">
        <w:trPr>
          <w:trHeight w:val="330"/>
        </w:trPr>
        <w:tc>
          <w:tcPr>
            <w:tcW w:w="949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ED81875" w14:textId="77777777" w:rsidR="00BE502A" w:rsidRPr="00BE502A" w:rsidRDefault="00BE502A" w:rsidP="00EB60DC">
            <w:pPr>
              <w:spacing w:after="0" w:line="240" w:lineRule="auto"/>
              <w:jc w:val="center"/>
              <w:rPr>
                <w:rFonts w:ascii="Arial Narrow" w:eastAsia="Times New Roman" w:hAnsi="Arial Narrow" w:cs="Calibri"/>
                <w:b/>
                <w:bCs/>
                <w:color w:val="000000"/>
                <w:sz w:val="24"/>
                <w:szCs w:val="24"/>
                <w:lang w:eastAsia="es-SV"/>
              </w:rPr>
            </w:pPr>
            <w:r w:rsidRPr="00BE502A">
              <w:rPr>
                <w:rFonts w:ascii="Arial Narrow" w:eastAsia="Times New Roman" w:hAnsi="Arial Narrow" w:cs="Calibri"/>
                <w:b/>
                <w:bCs/>
                <w:color w:val="000000"/>
                <w:sz w:val="24"/>
                <w:szCs w:val="24"/>
                <w:lang w:eastAsia="es-SV"/>
              </w:rPr>
              <w:t xml:space="preserve">FUNCIONES </w:t>
            </w:r>
          </w:p>
        </w:tc>
      </w:tr>
      <w:tr w:rsidR="00BE502A" w:rsidRPr="00BE502A" w14:paraId="5426E1DF" w14:textId="77777777" w:rsidTr="00BE502A">
        <w:trPr>
          <w:trHeight w:val="573"/>
        </w:trPr>
        <w:tc>
          <w:tcPr>
            <w:tcW w:w="949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3129729B" w14:textId="77777777" w:rsidR="00BE502A" w:rsidRPr="00BE502A" w:rsidRDefault="00BE502A" w:rsidP="00AD369E">
            <w:pPr>
              <w:pStyle w:val="Prrafodelista"/>
              <w:numPr>
                <w:ilvl w:val="0"/>
                <w:numId w:val="28"/>
              </w:numPr>
              <w:spacing w:after="0" w:line="360" w:lineRule="auto"/>
              <w:rPr>
                <w:szCs w:val="24"/>
              </w:rPr>
            </w:pPr>
            <w:r w:rsidRPr="00BE502A">
              <w:rPr>
                <w:szCs w:val="24"/>
              </w:rPr>
              <w:t>Formular y dar seguimiento al Plan Operativo Anual (POA) de la unidad.</w:t>
            </w:r>
          </w:p>
          <w:p w14:paraId="1E1E8318" w14:textId="77777777" w:rsidR="00BE502A" w:rsidRPr="00BE502A" w:rsidRDefault="00BE502A" w:rsidP="00AD369E">
            <w:pPr>
              <w:pStyle w:val="Prrafodelista"/>
              <w:numPr>
                <w:ilvl w:val="0"/>
                <w:numId w:val="28"/>
              </w:numPr>
              <w:spacing w:after="0" w:line="360" w:lineRule="auto"/>
              <w:rPr>
                <w:szCs w:val="24"/>
              </w:rPr>
            </w:pPr>
            <w:r w:rsidRPr="00BE502A">
              <w:rPr>
                <w:szCs w:val="24"/>
              </w:rPr>
              <w:t>Coordinar, dirigir y controlar las actividades del personal a su cargo.</w:t>
            </w:r>
          </w:p>
          <w:p w14:paraId="139800F2" w14:textId="77777777" w:rsidR="00BE502A" w:rsidRPr="00BE502A" w:rsidRDefault="00BE502A" w:rsidP="00AD369E">
            <w:pPr>
              <w:pStyle w:val="Prrafodelista"/>
              <w:numPr>
                <w:ilvl w:val="0"/>
                <w:numId w:val="28"/>
              </w:numPr>
              <w:spacing w:after="0" w:line="360" w:lineRule="auto"/>
              <w:rPr>
                <w:szCs w:val="24"/>
              </w:rPr>
            </w:pPr>
            <w:r w:rsidRPr="00BE502A">
              <w:rPr>
                <w:szCs w:val="24"/>
              </w:rPr>
              <w:t xml:space="preserve">Elaborar el plan de compras de la administración tributaria </w:t>
            </w:r>
          </w:p>
          <w:p w14:paraId="4968F37E" w14:textId="77777777" w:rsidR="00BE502A" w:rsidRPr="00BE502A" w:rsidRDefault="00BE502A" w:rsidP="00AD369E">
            <w:pPr>
              <w:pStyle w:val="Prrafodelista"/>
              <w:numPr>
                <w:ilvl w:val="0"/>
                <w:numId w:val="28"/>
              </w:numPr>
              <w:spacing w:after="0" w:line="360" w:lineRule="auto"/>
              <w:rPr>
                <w:szCs w:val="24"/>
              </w:rPr>
            </w:pPr>
            <w:r w:rsidRPr="00BE502A">
              <w:rPr>
                <w:szCs w:val="24"/>
              </w:rPr>
              <w:t>Integrar las operaciones relacionadas con el registro y control de contribuyentes y usuarios de los servicios municipales, a fin de desarrollar una administración tributaria eficiente que permita efectuar el cobro de manera periódica y sistemática.</w:t>
            </w:r>
          </w:p>
          <w:p w14:paraId="5A520FB9" w14:textId="77777777" w:rsidR="00BE502A" w:rsidRPr="00BE502A" w:rsidRDefault="00BE502A" w:rsidP="00AD369E">
            <w:pPr>
              <w:pStyle w:val="Prrafodelista"/>
              <w:numPr>
                <w:ilvl w:val="0"/>
                <w:numId w:val="28"/>
              </w:numPr>
              <w:spacing w:after="0" w:line="360" w:lineRule="auto"/>
              <w:rPr>
                <w:szCs w:val="24"/>
              </w:rPr>
            </w:pPr>
            <w:r w:rsidRPr="00BE502A">
              <w:rPr>
                <w:szCs w:val="24"/>
              </w:rPr>
              <w:t>Mantener actualizada la base de datos tributaria permitiendo tener la totalidad de empresas que operan en el municipio y los inmuebles que poseen los servicios correspondientes.</w:t>
            </w:r>
          </w:p>
          <w:p w14:paraId="19321C14" w14:textId="77777777" w:rsidR="00BE502A" w:rsidRPr="00BE502A" w:rsidRDefault="00BE502A" w:rsidP="00AD369E">
            <w:pPr>
              <w:pStyle w:val="Prrafodelista"/>
              <w:numPr>
                <w:ilvl w:val="0"/>
                <w:numId w:val="28"/>
              </w:numPr>
              <w:spacing w:after="0" w:line="360" w:lineRule="auto"/>
              <w:rPr>
                <w:szCs w:val="24"/>
              </w:rPr>
            </w:pPr>
            <w:r w:rsidRPr="00BE502A">
              <w:rPr>
                <w:szCs w:val="24"/>
              </w:rPr>
              <w:t>Verificación de registro de nuevos inmuebles que estarán afectados al pago de tasas por servicios y la actualización de los ya registrados debido a traspasos, ventas, desmembraciones u otros motivos.</w:t>
            </w:r>
          </w:p>
          <w:p w14:paraId="326BE603" w14:textId="77777777" w:rsidR="00BE502A" w:rsidRPr="00BE502A" w:rsidRDefault="00BE502A" w:rsidP="00AD369E">
            <w:pPr>
              <w:pStyle w:val="Prrafodelista"/>
              <w:numPr>
                <w:ilvl w:val="0"/>
                <w:numId w:val="28"/>
              </w:numPr>
              <w:spacing w:after="0" w:line="360" w:lineRule="auto"/>
              <w:rPr>
                <w:szCs w:val="24"/>
              </w:rPr>
            </w:pPr>
            <w:r w:rsidRPr="00BE502A">
              <w:rPr>
                <w:szCs w:val="24"/>
              </w:rPr>
              <w:t>Verificación de registro de nuevas empresas y actualización de la situación financiera de las ya registradas a fin de ampliar y actualizar la base de contribuyentes.</w:t>
            </w:r>
          </w:p>
          <w:p w14:paraId="7063C426" w14:textId="77777777" w:rsidR="00BE502A" w:rsidRPr="00BE502A" w:rsidRDefault="00BE502A" w:rsidP="00AD369E">
            <w:pPr>
              <w:pStyle w:val="Prrafodelista"/>
              <w:numPr>
                <w:ilvl w:val="0"/>
                <w:numId w:val="28"/>
              </w:numPr>
              <w:spacing w:after="0" w:line="360" w:lineRule="auto"/>
              <w:rPr>
                <w:szCs w:val="24"/>
              </w:rPr>
            </w:pPr>
            <w:r w:rsidRPr="00BE502A">
              <w:rPr>
                <w:szCs w:val="24"/>
              </w:rPr>
              <w:t>Depurar y conciliar las cuentas de contribuyentes con cuenta corriente.</w:t>
            </w:r>
          </w:p>
          <w:p w14:paraId="3E68D573" w14:textId="77777777" w:rsidR="00BE502A" w:rsidRPr="00BE502A" w:rsidRDefault="00BE502A" w:rsidP="00AD369E">
            <w:pPr>
              <w:pStyle w:val="Prrafodelista"/>
              <w:numPr>
                <w:ilvl w:val="0"/>
                <w:numId w:val="28"/>
              </w:numPr>
              <w:spacing w:after="0" w:line="360" w:lineRule="auto"/>
              <w:rPr>
                <w:szCs w:val="24"/>
              </w:rPr>
            </w:pPr>
            <w:r w:rsidRPr="00BE502A">
              <w:rPr>
                <w:szCs w:val="24"/>
              </w:rPr>
              <w:t>Coordinar la preparación mensual de los avisos de cobro de tasas e impuestos, y la entrega a los contribuyentes para su pago respectivo.</w:t>
            </w:r>
          </w:p>
          <w:p w14:paraId="56D16921" w14:textId="77777777" w:rsidR="00BE502A" w:rsidRPr="00BE502A" w:rsidRDefault="00BE502A" w:rsidP="00AD369E">
            <w:pPr>
              <w:pStyle w:val="Prrafodelista"/>
              <w:numPr>
                <w:ilvl w:val="0"/>
                <w:numId w:val="28"/>
              </w:numPr>
              <w:spacing w:after="0" w:line="360" w:lineRule="auto"/>
              <w:rPr>
                <w:szCs w:val="24"/>
              </w:rPr>
            </w:pPr>
            <w:r w:rsidRPr="00BE502A">
              <w:rPr>
                <w:szCs w:val="24"/>
              </w:rPr>
              <w:t>Coordinar algunas actividades con otras dependencias que tengan relación directa con la actividad tributaria.</w:t>
            </w:r>
          </w:p>
          <w:p w14:paraId="3ABAF459" w14:textId="77777777" w:rsidR="00BE502A" w:rsidRPr="00BE502A" w:rsidRDefault="00BE502A" w:rsidP="00AD369E">
            <w:pPr>
              <w:pStyle w:val="Prrafodelista"/>
              <w:numPr>
                <w:ilvl w:val="0"/>
                <w:numId w:val="28"/>
              </w:numPr>
              <w:spacing w:after="0" w:line="360" w:lineRule="auto"/>
              <w:rPr>
                <w:szCs w:val="24"/>
              </w:rPr>
            </w:pPr>
            <w:r w:rsidRPr="00BE502A">
              <w:rPr>
                <w:szCs w:val="24"/>
              </w:rPr>
              <w:t>Elaborar informes sobre la gestión tributaria para que sirva de fuente para la toma de decisiones.</w:t>
            </w:r>
          </w:p>
          <w:p w14:paraId="313CE09C" w14:textId="77777777" w:rsidR="00BE502A" w:rsidRPr="00BE502A" w:rsidRDefault="00BE502A" w:rsidP="00AD369E">
            <w:pPr>
              <w:pStyle w:val="Prrafodelista"/>
              <w:numPr>
                <w:ilvl w:val="0"/>
                <w:numId w:val="28"/>
              </w:numPr>
              <w:spacing w:after="0" w:line="360" w:lineRule="auto"/>
              <w:rPr>
                <w:szCs w:val="24"/>
              </w:rPr>
            </w:pPr>
            <w:r w:rsidRPr="00BE502A">
              <w:rPr>
                <w:szCs w:val="24"/>
              </w:rPr>
              <w:t>Cumplir con cualquier otra actividad en pro de una mejor gestión tributaria.</w:t>
            </w:r>
          </w:p>
          <w:p w14:paraId="07819831" w14:textId="77777777" w:rsidR="00BE502A" w:rsidRPr="00BE502A" w:rsidRDefault="00BE502A" w:rsidP="00AD369E">
            <w:pPr>
              <w:pStyle w:val="Prrafodelista"/>
              <w:numPr>
                <w:ilvl w:val="0"/>
                <w:numId w:val="28"/>
              </w:numPr>
              <w:spacing w:after="0" w:line="360" w:lineRule="auto"/>
              <w:rPr>
                <w:szCs w:val="24"/>
              </w:rPr>
            </w:pPr>
            <w:r w:rsidRPr="00BE502A">
              <w:rPr>
                <w:szCs w:val="24"/>
              </w:rPr>
              <w:t>Informar de las infracciones e incumplimiento de las normas tributarias a la administración municipal (gerencial y Concejo Municipal)</w:t>
            </w:r>
          </w:p>
          <w:p w14:paraId="11B84946" w14:textId="77777777" w:rsidR="00BE502A" w:rsidRPr="00BE502A" w:rsidRDefault="00BE502A" w:rsidP="00AD369E">
            <w:pPr>
              <w:pStyle w:val="Prrafodelista"/>
              <w:numPr>
                <w:ilvl w:val="0"/>
                <w:numId w:val="28"/>
              </w:numPr>
              <w:spacing w:after="0" w:line="360" w:lineRule="auto"/>
              <w:rPr>
                <w:szCs w:val="24"/>
              </w:rPr>
            </w:pPr>
            <w:r w:rsidRPr="00BE502A">
              <w:rPr>
                <w:szCs w:val="24"/>
              </w:rPr>
              <w:t>Mantener permanente comunicación con las unidades bajo su mando y con las demás unidades en la municipalidad para desarrollar un trabajo en equipo que contribuya a la prestación de servicios satisfactorios al usuario o contribuyente.</w:t>
            </w:r>
          </w:p>
          <w:p w14:paraId="65DFC21E" w14:textId="77777777" w:rsidR="00BE502A" w:rsidRPr="00BE502A" w:rsidRDefault="00BE502A" w:rsidP="00AD369E">
            <w:pPr>
              <w:pStyle w:val="Prrafodelista"/>
              <w:numPr>
                <w:ilvl w:val="0"/>
                <w:numId w:val="28"/>
              </w:numPr>
              <w:spacing w:after="0" w:line="360" w:lineRule="auto"/>
              <w:rPr>
                <w:szCs w:val="24"/>
              </w:rPr>
            </w:pPr>
            <w:r w:rsidRPr="00BE502A">
              <w:rPr>
                <w:szCs w:val="24"/>
              </w:rPr>
              <w:t>Las demás que le sean asignadas y correspondan a la naturaleza de la administración tributaria municipal.</w:t>
            </w:r>
          </w:p>
        </w:tc>
      </w:tr>
      <w:tr w:rsidR="00BE502A" w:rsidRPr="00BE502A" w14:paraId="01781A30" w14:textId="77777777" w:rsidTr="00BE502A">
        <w:trPr>
          <w:trHeight w:val="457"/>
        </w:trPr>
        <w:tc>
          <w:tcPr>
            <w:tcW w:w="9498" w:type="dxa"/>
            <w:vMerge/>
            <w:tcBorders>
              <w:top w:val="single" w:sz="4" w:space="0" w:color="auto"/>
              <w:left w:val="single" w:sz="4" w:space="0" w:color="auto"/>
              <w:bottom w:val="single" w:sz="4" w:space="0" w:color="auto"/>
              <w:right w:val="single" w:sz="4" w:space="0" w:color="auto"/>
            </w:tcBorders>
            <w:vAlign w:val="center"/>
            <w:hideMark/>
          </w:tcPr>
          <w:p w14:paraId="72B41435" w14:textId="77777777" w:rsidR="00BE502A" w:rsidRPr="00BE502A" w:rsidRDefault="00BE502A" w:rsidP="00EB60DC">
            <w:pPr>
              <w:spacing w:after="0" w:line="240" w:lineRule="auto"/>
              <w:rPr>
                <w:rFonts w:ascii="Arial Narrow" w:eastAsia="Times New Roman" w:hAnsi="Arial Narrow" w:cs="Calibri"/>
                <w:b/>
                <w:bCs/>
                <w:color w:val="000000"/>
                <w:sz w:val="24"/>
                <w:szCs w:val="24"/>
                <w:lang w:eastAsia="es-SV"/>
              </w:rPr>
            </w:pPr>
          </w:p>
        </w:tc>
      </w:tr>
      <w:tr w:rsidR="00BE502A" w:rsidRPr="00BE502A" w14:paraId="1BDD3669" w14:textId="77777777" w:rsidTr="00BE502A">
        <w:trPr>
          <w:trHeight w:val="457"/>
        </w:trPr>
        <w:tc>
          <w:tcPr>
            <w:tcW w:w="9498" w:type="dxa"/>
            <w:vMerge/>
            <w:tcBorders>
              <w:top w:val="single" w:sz="4" w:space="0" w:color="auto"/>
              <w:left w:val="single" w:sz="4" w:space="0" w:color="auto"/>
              <w:bottom w:val="single" w:sz="4" w:space="0" w:color="auto"/>
              <w:right w:val="single" w:sz="4" w:space="0" w:color="auto"/>
            </w:tcBorders>
            <w:vAlign w:val="center"/>
            <w:hideMark/>
          </w:tcPr>
          <w:p w14:paraId="77914A52" w14:textId="77777777" w:rsidR="00BE502A" w:rsidRPr="00BE502A" w:rsidRDefault="00BE502A" w:rsidP="00EB60DC">
            <w:pPr>
              <w:spacing w:after="0" w:line="240" w:lineRule="auto"/>
              <w:rPr>
                <w:rFonts w:ascii="Arial Narrow" w:eastAsia="Times New Roman" w:hAnsi="Arial Narrow" w:cs="Calibri"/>
                <w:b/>
                <w:bCs/>
                <w:color w:val="000000"/>
                <w:sz w:val="24"/>
                <w:szCs w:val="24"/>
                <w:lang w:eastAsia="es-SV"/>
              </w:rPr>
            </w:pPr>
          </w:p>
        </w:tc>
      </w:tr>
      <w:tr w:rsidR="00BE502A" w:rsidRPr="00BE502A" w14:paraId="2A6EC831" w14:textId="77777777" w:rsidTr="00BE502A">
        <w:trPr>
          <w:trHeight w:val="457"/>
        </w:trPr>
        <w:tc>
          <w:tcPr>
            <w:tcW w:w="9498" w:type="dxa"/>
            <w:vMerge/>
            <w:tcBorders>
              <w:top w:val="single" w:sz="4" w:space="0" w:color="auto"/>
              <w:left w:val="single" w:sz="4" w:space="0" w:color="auto"/>
              <w:bottom w:val="single" w:sz="4" w:space="0" w:color="auto"/>
              <w:right w:val="single" w:sz="4" w:space="0" w:color="auto"/>
            </w:tcBorders>
            <w:vAlign w:val="center"/>
            <w:hideMark/>
          </w:tcPr>
          <w:p w14:paraId="107D1A83" w14:textId="77777777" w:rsidR="00BE502A" w:rsidRPr="00BE502A" w:rsidRDefault="00BE502A" w:rsidP="00EB60DC">
            <w:pPr>
              <w:spacing w:after="0" w:line="240" w:lineRule="auto"/>
              <w:rPr>
                <w:rFonts w:ascii="Arial Narrow" w:eastAsia="Times New Roman" w:hAnsi="Arial Narrow" w:cs="Calibri"/>
                <w:b/>
                <w:bCs/>
                <w:color w:val="000000"/>
                <w:sz w:val="24"/>
                <w:szCs w:val="24"/>
                <w:lang w:eastAsia="es-SV"/>
              </w:rPr>
            </w:pPr>
          </w:p>
        </w:tc>
      </w:tr>
    </w:tbl>
    <w:p w14:paraId="7702C6E8" w14:textId="77777777" w:rsidR="00BE502A" w:rsidRDefault="00BE502A" w:rsidP="00BE502A">
      <w:pPr>
        <w:spacing w:after="0"/>
        <w:rPr>
          <w:szCs w:val="24"/>
        </w:rPr>
      </w:pPr>
    </w:p>
    <w:p w14:paraId="40959A95" w14:textId="77777777" w:rsidR="00B73C30" w:rsidRPr="002B1020" w:rsidRDefault="00B73C30" w:rsidP="00B73C30">
      <w:pPr>
        <w:rPr>
          <w:rFonts w:ascii="Arial Narrow" w:hAnsi="Arial Narrow"/>
          <w:sz w:val="24"/>
          <w:szCs w:val="28"/>
        </w:rPr>
      </w:pPr>
      <w:r w:rsidRPr="002B1020">
        <w:rPr>
          <w:rFonts w:ascii="Arial Narrow" w:hAnsi="Arial Narrow"/>
          <w:sz w:val="24"/>
          <w:szCs w:val="28"/>
        </w:rPr>
        <w:lastRenderedPageBreak/>
        <w:t>Integrantes:</w:t>
      </w:r>
    </w:p>
    <w:p w14:paraId="465819F9" w14:textId="77777777" w:rsidR="00B73C30" w:rsidRDefault="00B73C30" w:rsidP="00B73C30">
      <w:pPr>
        <w:rPr>
          <w:rFonts w:ascii="Arial Narrow" w:hAnsi="Arial Narrow"/>
          <w:sz w:val="24"/>
          <w:szCs w:val="28"/>
        </w:rPr>
      </w:pPr>
      <w:r>
        <w:rPr>
          <w:rFonts w:ascii="Arial Narrow" w:hAnsi="Arial Narrow"/>
          <w:sz w:val="24"/>
          <w:szCs w:val="28"/>
        </w:rPr>
        <w:t xml:space="preserve">Jefe:  Licda. Dinora Esmeralda Bermúdez de Ayala </w:t>
      </w:r>
    </w:p>
    <w:p w14:paraId="3CE9491D" w14:textId="77777777" w:rsidR="00B73C30" w:rsidRPr="002B1020" w:rsidRDefault="00B73C30" w:rsidP="00B73C30">
      <w:pPr>
        <w:rPr>
          <w:rFonts w:ascii="Arial Narrow" w:hAnsi="Arial Narrow"/>
          <w:sz w:val="24"/>
          <w:szCs w:val="28"/>
        </w:rPr>
      </w:pPr>
      <w:r>
        <w:rPr>
          <w:rFonts w:ascii="Arial Narrow" w:hAnsi="Arial Narrow"/>
          <w:sz w:val="24"/>
          <w:szCs w:val="28"/>
        </w:rPr>
        <w:t xml:space="preserve">Sub </w:t>
      </w:r>
      <w:r w:rsidR="005A154D">
        <w:rPr>
          <w:rFonts w:ascii="Arial Narrow" w:hAnsi="Arial Narrow"/>
          <w:sz w:val="24"/>
          <w:szCs w:val="28"/>
        </w:rPr>
        <w:t>jefe</w:t>
      </w:r>
      <w:r>
        <w:rPr>
          <w:rFonts w:ascii="Arial Narrow" w:hAnsi="Arial Narrow"/>
          <w:sz w:val="24"/>
          <w:szCs w:val="28"/>
        </w:rPr>
        <w:t xml:space="preserve">: Lic. Ricardo Alfredo Bonilla </w:t>
      </w:r>
    </w:p>
    <w:p w14:paraId="5CA6A757" w14:textId="77777777" w:rsidR="00B73C30" w:rsidRDefault="00B73C30" w:rsidP="00B73C30">
      <w:pPr>
        <w:rPr>
          <w:rFonts w:ascii="Arial Narrow" w:hAnsi="Arial Narrow"/>
          <w:sz w:val="24"/>
          <w:szCs w:val="28"/>
        </w:rPr>
      </w:pPr>
      <w:r w:rsidRPr="002B1020">
        <w:rPr>
          <w:rFonts w:ascii="Arial Narrow" w:hAnsi="Arial Narrow"/>
          <w:sz w:val="24"/>
          <w:szCs w:val="28"/>
        </w:rPr>
        <w:t>Auxiliar:</w:t>
      </w:r>
      <w:r>
        <w:rPr>
          <w:rFonts w:ascii="Arial Narrow" w:hAnsi="Arial Narrow"/>
          <w:sz w:val="24"/>
          <w:szCs w:val="28"/>
        </w:rPr>
        <w:t xml:space="preserve"> Vacante </w:t>
      </w:r>
    </w:p>
    <w:p w14:paraId="006E8B3A" w14:textId="77777777" w:rsidR="00B73C30" w:rsidRDefault="00B73C30" w:rsidP="00B73C30">
      <w:pPr>
        <w:rPr>
          <w:rFonts w:ascii="Arial Narrow" w:hAnsi="Arial Narrow"/>
          <w:sz w:val="24"/>
          <w:szCs w:val="28"/>
        </w:rPr>
      </w:pPr>
    </w:p>
    <w:p w14:paraId="2BDFE2A6" w14:textId="77777777" w:rsidR="00B73C30" w:rsidRDefault="00B73C30" w:rsidP="00B73C30">
      <w:pPr>
        <w:spacing w:after="0"/>
        <w:rPr>
          <w:rFonts w:ascii="Arial Narrow" w:hAnsi="Arial Narrow"/>
          <w:szCs w:val="24"/>
        </w:rPr>
      </w:pPr>
      <w:r>
        <w:rPr>
          <w:rFonts w:ascii="Arial Narrow" w:hAnsi="Arial Narrow"/>
          <w:szCs w:val="24"/>
        </w:rPr>
        <w:t>Hombres: 1</w:t>
      </w:r>
    </w:p>
    <w:p w14:paraId="4706C516" w14:textId="77777777" w:rsidR="00B73C30" w:rsidRPr="007E3CEC" w:rsidRDefault="00B73C30" w:rsidP="00B73C30">
      <w:pPr>
        <w:spacing w:after="0"/>
        <w:rPr>
          <w:rFonts w:ascii="Arial Narrow" w:hAnsi="Arial Narrow"/>
          <w:szCs w:val="24"/>
        </w:rPr>
      </w:pPr>
      <w:r>
        <w:rPr>
          <w:rFonts w:ascii="Arial Narrow" w:hAnsi="Arial Narrow"/>
          <w:szCs w:val="24"/>
        </w:rPr>
        <w:t>Mujeres: 1</w:t>
      </w:r>
    </w:p>
    <w:p w14:paraId="69C3A69B" w14:textId="77777777" w:rsidR="00B73C30" w:rsidRDefault="00B73C30" w:rsidP="00BE502A">
      <w:pPr>
        <w:spacing w:after="0"/>
        <w:rPr>
          <w:szCs w:val="24"/>
        </w:rPr>
      </w:pPr>
    </w:p>
    <w:p w14:paraId="11DB8717" w14:textId="77777777" w:rsidR="00B73C30" w:rsidRDefault="00B73C30">
      <w:pPr>
        <w:rPr>
          <w:szCs w:val="24"/>
        </w:rPr>
      </w:pPr>
      <w:r>
        <w:rPr>
          <w:szCs w:val="24"/>
        </w:rPr>
        <w:br w:type="page"/>
      </w:r>
    </w:p>
    <w:p w14:paraId="2DDA3DB8" w14:textId="77777777" w:rsidR="00BE502A" w:rsidRPr="00BE502A" w:rsidRDefault="00BE502A" w:rsidP="00BE502A">
      <w:pPr>
        <w:tabs>
          <w:tab w:val="left" w:pos="1590"/>
        </w:tabs>
        <w:rPr>
          <w:rFonts w:ascii="Arial Narrow" w:hAnsi="Arial Narrow"/>
          <w:sz w:val="24"/>
          <w:szCs w:val="24"/>
        </w:rPr>
      </w:pPr>
    </w:p>
    <w:tbl>
      <w:tblPr>
        <w:tblW w:w="9498" w:type="dxa"/>
        <w:tblInd w:w="-431" w:type="dxa"/>
        <w:tblCellMar>
          <w:left w:w="70" w:type="dxa"/>
          <w:right w:w="70" w:type="dxa"/>
        </w:tblCellMar>
        <w:tblLook w:val="04A0" w:firstRow="1" w:lastRow="0" w:firstColumn="1" w:lastColumn="0" w:noHBand="0" w:noVBand="1"/>
      </w:tblPr>
      <w:tblGrid>
        <w:gridCol w:w="9498"/>
      </w:tblGrid>
      <w:tr w:rsidR="00BE502A" w:rsidRPr="00BE502A" w14:paraId="76B28A1A" w14:textId="77777777" w:rsidTr="00BE502A">
        <w:trPr>
          <w:trHeight w:val="330"/>
        </w:trPr>
        <w:tc>
          <w:tcPr>
            <w:tcW w:w="949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87E96CF" w14:textId="77777777" w:rsidR="00BE502A" w:rsidRDefault="00BE502A" w:rsidP="00EB60DC">
            <w:pPr>
              <w:spacing w:after="0" w:line="276" w:lineRule="auto"/>
              <w:jc w:val="center"/>
              <w:rPr>
                <w:rFonts w:ascii="Arial Narrow" w:eastAsia="Times New Roman" w:hAnsi="Arial Narrow" w:cs="Calibri"/>
                <w:b/>
                <w:bCs/>
                <w:color w:val="000000"/>
                <w:sz w:val="24"/>
                <w:szCs w:val="24"/>
                <w:lang w:eastAsia="es-SV"/>
              </w:rPr>
            </w:pPr>
            <w:r w:rsidRPr="00EF7D93">
              <w:rPr>
                <w:rFonts w:ascii="Arial Narrow" w:hAnsi="Arial Narrow"/>
                <w:noProof/>
                <w:lang w:val="es-SV" w:eastAsia="es-SV"/>
              </w:rPr>
              <mc:AlternateContent>
                <mc:Choice Requires="wps">
                  <w:drawing>
                    <wp:anchor distT="0" distB="0" distL="114300" distR="114300" simplePos="0" relativeHeight="251765760" behindDoc="0" locked="0" layoutInCell="1" allowOverlap="1" wp14:anchorId="60F012A6" wp14:editId="75085CB8">
                      <wp:simplePos x="0" y="0"/>
                      <wp:positionH relativeFrom="margin">
                        <wp:posOffset>581025</wp:posOffset>
                      </wp:positionH>
                      <wp:positionV relativeFrom="paragraph">
                        <wp:posOffset>59055</wp:posOffset>
                      </wp:positionV>
                      <wp:extent cx="4791075" cy="514350"/>
                      <wp:effectExtent l="0" t="0" r="0" b="0"/>
                      <wp:wrapSquare wrapText="bothSides"/>
                      <wp:docPr id="32" name="Cuadro de texto 32"/>
                      <wp:cNvGraphicFramePr/>
                      <a:graphic xmlns:a="http://schemas.openxmlformats.org/drawingml/2006/main">
                        <a:graphicData uri="http://schemas.microsoft.com/office/word/2010/wordprocessingShape">
                          <wps:wsp>
                            <wps:cNvSpPr txBox="1"/>
                            <wps:spPr>
                              <a:xfrm>
                                <a:off x="0" y="0"/>
                                <a:ext cx="4791075" cy="514350"/>
                              </a:xfrm>
                              <a:prstGeom prst="rect">
                                <a:avLst/>
                              </a:prstGeom>
                              <a:noFill/>
                              <a:ln>
                                <a:noFill/>
                              </a:ln>
                            </wps:spPr>
                            <wps:txbx>
                              <w:txbxContent>
                                <w:p w14:paraId="2DAD7D96" w14:textId="77777777" w:rsidR="001B6B33" w:rsidRPr="00BE502A" w:rsidRDefault="001B6B33" w:rsidP="00BE502A">
                                  <w:pPr>
                                    <w:jc w:val="center"/>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FISCALIZACION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F012A6" id="Cuadro de texto 32" o:spid="_x0000_s1057" type="#_x0000_t202" style="position:absolute;left:0;text-align:left;margin-left:45.75pt;margin-top:4.65pt;width:377.25pt;height:40.5pt;z-index:251765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" filled="f" stroked="f">
                      <v:textbox>
                        <w:txbxContent>
                          <w:p w14:paraId="2DAD7D96" w14:textId="77777777" w:rsidR="001B6B33" w:rsidRPr="00BE502A" w:rsidRDefault="001B6B33" w:rsidP="00BE502A">
                            <w:pPr>
                              <w:jc w:val="center"/>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FISCALIZACION </w:t>
                            </w:r>
                          </w:p>
                        </w:txbxContent>
                      </v:textbox>
                      <w10:wrap type="square" anchorx="margin"/>
                    </v:shape>
                  </w:pict>
                </mc:Fallback>
              </mc:AlternateContent>
            </w:r>
          </w:p>
          <w:p w14:paraId="1B6C4A4F" w14:textId="77777777" w:rsidR="000811EB" w:rsidRDefault="000811EB" w:rsidP="00EB60DC">
            <w:pPr>
              <w:spacing w:after="0" w:line="276" w:lineRule="auto"/>
              <w:jc w:val="center"/>
              <w:rPr>
                <w:rFonts w:ascii="Arial Narrow" w:eastAsia="Times New Roman" w:hAnsi="Arial Narrow" w:cs="Calibri"/>
                <w:b/>
                <w:bCs/>
                <w:color w:val="000000"/>
                <w:sz w:val="24"/>
                <w:szCs w:val="24"/>
                <w:lang w:eastAsia="es-SV"/>
              </w:rPr>
            </w:pPr>
          </w:p>
          <w:p w14:paraId="246B7AA3" w14:textId="77777777" w:rsidR="000811EB" w:rsidRDefault="000811EB" w:rsidP="00EB60DC">
            <w:pPr>
              <w:spacing w:after="0" w:line="276" w:lineRule="auto"/>
              <w:jc w:val="center"/>
              <w:rPr>
                <w:rFonts w:ascii="Arial Narrow" w:eastAsia="Times New Roman" w:hAnsi="Arial Narrow" w:cs="Calibri"/>
                <w:b/>
                <w:bCs/>
                <w:color w:val="000000"/>
                <w:sz w:val="24"/>
                <w:szCs w:val="24"/>
                <w:lang w:eastAsia="es-SV"/>
              </w:rPr>
            </w:pPr>
          </w:p>
          <w:p w14:paraId="4A4C930F" w14:textId="77777777" w:rsidR="00BE502A" w:rsidRPr="00BE502A" w:rsidRDefault="00BE502A" w:rsidP="00EB60DC">
            <w:pPr>
              <w:spacing w:after="0" w:line="276" w:lineRule="auto"/>
              <w:jc w:val="center"/>
              <w:rPr>
                <w:rFonts w:ascii="Arial Narrow" w:eastAsia="Times New Roman" w:hAnsi="Arial Narrow" w:cs="Calibri"/>
                <w:b/>
                <w:bCs/>
                <w:color w:val="000000"/>
                <w:sz w:val="24"/>
                <w:szCs w:val="24"/>
                <w:lang w:eastAsia="es-SV"/>
              </w:rPr>
            </w:pPr>
            <w:r w:rsidRPr="00BE502A">
              <w:rPr>
                <w:rFonts w:ascii="Arial Narrow" w:eastAsia="Times New Roman" w:hAnsi="Arial Narrow" w:cs="Calibri"/>
                <w:b/>
                <w:bCs/>
                <w:color w:val="000000"/>
                <w:sz w:val="24"/>
                <w:szCs w:val="24"/>
                <w:lang w:eastAsia="es-SV"/>
              </w:rPr>
              <w:t>DESCRIPCION GENERAL</w:t>
            </w:r>
          </w:p>
        </w:tc>
      </w:tr>
      <w:tr w:rsidR="00BE502A" w:rsidRPr="00BE502A" w14:paraId="67F018BA" w14:textId="77777777" w:rsidTr="00BE502A">
        <w:trPr>
          <w:trHeight w:val="330"/>
        </w:trPr>
        <w:tc>
          <w:tcPr>
            <w:tcW w:w="949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A68F79D" w14:textId="77777777" w:rsidR="00BE502A" w:rsidRPr="00BE502A" w:rsidRDefault="00BE502A" w:rsidP="00EB60DC">
            <w:pPr>
              <w:autoSpaceDE w:val="0"/>
              <w:autoSpaceDN w:val="0"/>
              <w:adjustRightInd w:val="0"/>
              <w:spacing w:after="0" w:line="276" w:lineRule="auto"/>
              <w:rPr>
                <w:rFonts w:ascii="Arial Narrow" w:hAnsi="Arial Narrow" w:cs="Arial"/>
                <w:sz w:val="24"/>
                <w:szCs w:val="24"/>
              </w:rPr>
            </w:pPr>
            <w:r w:rsidRPr="00BE502A">
              <w:rPr>
                <w:rFonts w:ascii="Arial Narrow" w:hAnsi="Arial Narrow" w:cs="Arial"/>
                <w:sz w:val="24"/>
                <w:szCs w:val="24"/>
              </w:rPr>
              <w:t>La unidad de Fiscalización es la encargada de realizar las auditorias tributarias con el fin de incrementar la base tributaria municipal y examinar la precisión de la información declarada por los contribuyentes de impuestos y usuarios de los servicios municipales.</w:t>
            </w:r>
          </w:p>
        </w:tc>
      </w:tr>
      <w:tr w:rsidR="00BE502A" w:rsidRPr="00BE502A" w14:paraId="4A817057" w14:textId="77777777" w:rsidTr="00BE502A">
        <w:trPr>
          <w:trHeight w:val="330"/>
        </w:trPr>
        <w:tc>
          <w:tcPr>
            <w:tcW w:w="949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0F1777C" w14:textId="77777777" w:rsidR="00BE502A" w:rsidRPr="00BE502A" w:rsidRDefault="00BE502A" w:rsidP="00EB60DC">
            <w:pPr>
              <w:spacing w:after="0" w:line="240" w:lineRule="auto"/>
              <w:jc w:val="center"/>
              <w:rPr>
                <w:rFonts w:ascii="Arial Narrow" w:eastAsia="Times New Roman" w:hAnsi="Arial Narrow" w:cs="Calibri"/>
                <w:b/>
                <w:bCs/>
                <w:color w:val="000000"/>
                <w:sz w:val="24"/>
                <w:szCs w:val="24"/>
                <w:lang w:eastAsia="es-SV"/>
              </w:rPr>
            </w:pPr>
            <w:r w:rsidRPr="00BE502A">
              <w:rPr>
                <w:rFonts w:ascii="Arial Narrow" w:eastAsia="Times New Roman" w:hAnsi="Arial Narrow" w:cs="Calibri"/>
                <w:b/>
                <w:bCs/>
                <w:color w:val="000000"/>
                <w:sz w:val="24"/>
                <w:szCs w:val="24"/>
                <w:lang w:eastAsia="es-SV"/>
              </w:rPr>
              <w:t xml:space="preserve">FUNCIONES </w:t>
            </w:r>
          </w:p>
        </w:tc>
      </w:tr>
      <w:tr w:rsidR="00BE502A" w:rsidRPr="00BE502A" w14:paraId="5B831F8F" w14:textId="77777777" w:rsidTr="00BE502A">
        <w:trPr>
          <w:trHeight w:val="573"/>
        </w:trPr>
        <w:tc>
          <w:tcPr>
            <w:tcW w:w="949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62BF9E75" w14:textId="77777777" w:rsidR="00BE502A" w:rsidRPr="00BE502A" w:rsidRDefault="00BE502A" w:rsidP="00AD369E">
            <w:pPr>
              <w:pStyle w:val="Prrafodelista"/>
              <w:numPr>
                <w:ilvl w:val="0"/>
                <w:numId w:val="29"/>
              </w:numPr>
              <w:autoSpaceDE w:val="0"/>
              <w:autoSpaceDN w:val="0"/>
              <w:adjustRightInd w:val="0"/>
              <w:spacing w:after="0" w:line="360" w:lineRule="auto"/>
              <w:rPr>
                <w:rFonts w:cs="Arial"/>
                <w:szCs w:val="24"/>
              </w:rPr>
            </w:pPr>
            <w:r w:rsidRPr="00BE502A">
              <w:rPr>
                <w:rFonts w:cs="Arial"/>
                <w:szCs w:val="24"/>
              </w:rPr>
              <w:t>Realizar inspecciones a fin de verificar las condiciones de lo solicitado por los contribuyentes.</w:t>
            </w:r>
          </w:p>
          <w:p w14:paraId="6C2EE689" w14:textId="77777777" w:rsidR="00BE502A" w:rsidRPr="00BE502A" w:rsidRDefault="00BE502A" w:rsidP="00AD369E">
            <w:pPr>
              <w:pStyle w:val="Prrafodelista"/>
              <w:numPr>
                <w:ilvl w:val="0"/>
                <w:numId w:val="29"/>
              </w:numPr>
              <w:autoSpaceDE w:val="0"/>
              <w:autoSpaceDN w:val="0"/>
              <w:adjustRightInd w:val="0"/>
              <w:spacing w:after="0" w:line="360" w:lineRule="auto"/>
              <w:rPr>
                <w:rFonts w:cs="Arial"/>
                <w:szCs w:val="24"/>
              </w:rPr>
            </w:pPr>
            <w:r w:rsidRPr="00BE502A">
              <w:rPr>
                <w:rFonts w:cs="Arial"/>
                <w:szCs w:val="24"/>
              </w:rPr>
              <w:t>Notificar a los contribuyentes que serán fiscalizados, así como notificar los resultados al contribuyente.</w:t>
            </w:r>
          </w:p>
          <w:p w14:paraId="5E4F1585" w14:textId="77777777" w:rsidR="00BE502A" w:rsidRPr="00BE502A" w:rsidRDefault="00BE502A" w:rsidP="00AD369E">
            <w:pPr>
              <w:pStyle w:val="Prrafodelista"/>
              <w:numPr>
                <w:ilvl w:val="0"/>
                <w:numId w:val="29"/>
              </w:numPr>
              <w:autoSpaceDE w:val="0"/>
              <w:autoSpaceDN w:val="0"/>
              <w:adjustRightInd w:val="0"/>
              <w:spacing w:after="0" w:line="360" w:lineRule="auto"/>
              <w:rPr>
                <w:rFonts w:cs="Arial"/>
                <w:szCs w:val="24"/>
              </w:rPr>
            </w:pPr>
            <w:r w:rsidRPr="00BE502A">
              <w:rPr>
                <w:rFonts w:cs="Arial"/>
                <w:szCs w:val="24"/>
              </w:rPr>
              <w:t xml:space="preserve">Recopilar información que sustenten y comprueben las fiscalizaciones realizadas. </w:t>
            </w:r>
          </w:p>
          <w:p w14:paraId="1AF983FB" w14:textId="77777777" w:rsidR="00BE502A" w:rsidRPr="00BE502A" w:rsidRDefault="00BE502A" w:rsidP="00AD369E">
            <w:pPr>
              <w:pStyle w:val="Prrafodelista"/>
              <w:numPr>
                <w:ilvl w:val="0"/>
                <w:numId w:val="29"/>
              </w:numPr>
              <w:autoSpaceDE w:val="0"/>
              <w:autoSpaceDN w:val="0"/>
              <w:adjustRightInd w:val="0"/>
              <w:spacing w:after="0" w:line="360" w:lineRule="auto"/>
              <w:rPr>
                <w:rFonts w:cs="Arial"/>
                <w:szCs w:val="24"/>
              </w:rPr>
            </w:pPr>
            <w:r w:rsidRPr="00BE502A">
              <w:rPr>
                <w:rFonts w:cs="Arial"/>
                <w:szCs w:val="24"/>
              </w:rPr>
              <w:t>Elaborar informes y dictámenes de las auditorías realizadas a la Unidad de Catastro Empresas, Unidad Tributaria Municipal, Gerencia General y Concejo Municipal.</w:t>
            </w:r>
          </w:p>
          <w:p w14:paraId="714906E7" w14:textId="77777777" w:rsidR="00BE502A" w:rsidRPr="00BE502A" w:rsidRDefault="00BE502A" w:rsidP="00AD369E">
            <w:pPr>
              <w:pStyle w:val="Prrafodelista"/>
              <w:numPr>
                <w:ilvl w:val="0"/>
                <w:numId w:val="29"/>
              </w:numPr>
              <w:autoSpaceDE w:val="0"/>
              <w:autoSpaceDN w:val="0"/>
              <w:adjustRightInd w:val="0"/>
              <w:spacing w:after="0" w:line="360" w:lineRule="auto"/>
              <w:rPr>
                <w:rFonts w:cs="Arial"/>
                <w:szCs w:val="24"/>
              </w:rPr>
            </w:pPr>
            <w:r w:rsidRPr="00BE502A">
              <w:rPr>
                <w:rFonts w:cs="Arial"/>
                <w:szCs w:val="24"/>
              </w:rPr>
              <w:t>Reunirse y atender consultas realizadas por los contribuyentes, durante el proceso de fiscalización.</w:t>
            </w:r>
          </w:p>
          <w:p w14:paraId="199ABA24" w14:textId="77777777" w:rsidR="00BE502A" w:rsidRPr="00BE502A" w:rsidRDefault="00BE502A" w:rsidP="00AD369E">
            <w:pPr>
              <w:pStyle w:val="Prrafodelista"/>
              <w:numPr>
                <w:ilvl w:val="0"/>
                <w:numId w:val="29"/>
              </w:numPr>
              <w:autoSpaceDE w:val="0"/>
              <w:autoSpaceDN w:val="0"/>
              <w:adjustRightInd w:val="0"/>
              <w:spacing w:after="0" w:line="360" w:lineRule="auto"/>
              <w:rPr>
                <w:rFonts w:cs="Arial"/>
                <w:szCs w:val="24"/>
              </w:rPr>
            </w:pPr>
            <w:r w:rsidRPr="00BE502A">
              <w:rPr>
                <w:rFonts w:cs="Arial"/>
                <w:szCs w:val="24"/>
              </w:rPr>
              <w:t>Proponer planes de fiscalización que conlleven a descubrir nuevos contribuyentes.</w:t>
            </w:r>
          </w:p>
          <w:p w14:paraId="5FE3B20C" w14:textId="77777777" w:rsidR="00BE502A" w:rsidRPr="00BE502A" w:rsidRDefault="00BE502A" w:rsidP="00AD369E">
            <w:pPr>
              <w:pStyle w:val="Prrafodelista"/>
              <w:numPr>
                <w:ilvl w:val="0"/>
                <w:numId w:val="29"/>
              </w:numPr>
              <w:autoSpaceDE w:val="0"/>
              <w:autoSpaceDN w:val="0"/>
              <w:adjustRightInd w:val="0"/>
              <w:spacing w:after="0" w:line="360" w:lineRule="auto"/>
              <w:rPr>
                <w:rFonts w:cs="Arial"/>
                <w:szCs w:val="24"/>
              </w:rPr>
            </w:pPr>
            <w:r w:rsidRPr="00BE502A">
              <w:rPr>
                <w:rFonts w:cs="Arial"/>
                <w:szCs w:val="24"/>
              </w:rPr>
              <w:t>Evaluar después de ejecutado, cada plan de fiscalización.</w:t>
            </w:r>
          </w:p>
          <w:p w14:paraId="3D324E53" w14:textId="77777777" w:rsidR="00BE502A" w:rsidRPr="00BE502A" w:rsidRDefault="00BE502A" w:rsidP="00AD369E">
            <w:pPr>
              <w:pStyle w:val="Prrafodelista"/>
              <w:numPr>
                <w:ilvl w:val="0"/>
                <w:numId w:val="29"/>
              </w:numPr>
              <w:autoSpaceDE w:val="0"/>
              <w:autoSpaceDN w:val="0"/>
              <w:adjustRightInd w:val="0"/>
              <w:spacing w:after="0" w:line="360" w:lineRule="auto"/>
              <w:rPr>
                <w:rFonts w:cs="Arial"/>
                <w:szCs w:val="24"/>
              </w:rPr>
            </w:pPr>
            <w:r w:rsidRPr="00BE502A">
              <w:rPr>
                <w:rFonts w:cs="Arial"/>
                <w:szCs w:val="24"/>
              </w:rPr>
              <w:t>Realizar las actividades de auditoria tributaria con el fin de incrementar la base tributaria municipal.</w:t>
            </w:r>
          </w:p>
          <w:p w14:paraId="4DF3A96F" w14:textId="77777777" w:rsidR="00BE502A" w:rsidRPr="00BE502A" w:rsidRDefault="00BE502A" w:rsidP="00AD369E">
            <w:pPr>
              <w:pStyle w:val="Prrafodelista"/>
              <w:numPr>
                <w:ilvl w:val="0"/>
                <w:numId w:val="29"/>
              </w:numPr>
              <w:autoSpaceDE w:val="0"/>
              <w:autoSpaceDN w:val="0"/>
              <w:adjustRightInd w:val="0"/>
              <w:spacing w:after="0" w:line="360" w:lineRule="auto"/>
              <w:rPr>
                <w:rFonts w:cs="Arial"/>
                <w:szCs w:val="24"/>
              </w:rPr>
            </w:pPr>
            <w:r w:rsidRPr="00BE502A">
              <w:rPr>
                <w:rFonts w:cs="Arial"/>
                <w:szCs w:val="24"/>
              </w:rPr>
              <w:t>Examinar la precisión de la información declarada por los contribuyentes y usuarios para que refleje la base real de liquidación de impuestos y tasas.</w:t>
            </w:r>
          </w:p>
          <w:p w14:paraId="17B7D4A7" w14:textId="77777777" w:rsidR="00BE502A" w:rsidRPr="00BE502A" w:rsidRDefault="00BE502A" w:rsidP="00AD369E">
            <w:pPr>
              <w:pStyle w:val="Prrafodelista"/>
              <w:numPr>
                <w:ilvl w:val="0"/>
                <w:numId w:val="29"/>
              </w:numPr>
              <w:autoSpaceDE w:val="0"/>
              <w:autoSpaceDN w:val="0"/>
              <w:adjustRightInd w:val="0"/>
              <w:spacing w:after="0" w:line="360" w:lineRule="auto"/>
              <w:rPr>
                <w:rFonts w:cs="Arial"/>
                <w:szCs w:val="24"/>
              </w:rPr>
            </w:pPr>
            <w:r w:rsidRPr="00BE502A">
              <w:rPr>
                <w:rFonts w:cs="Arial"/>
                <w:szCs w:val="24"/>
              </w:rPr>
              <w:t>Fiscalizar a los contribuyentes, conforme con los planes y programas de fiscalización correspondientes a leyes tributarias vigentes.</w:t>
            </w:r>
          </w:p>
          <w:p w14:paraId="0265CF88" w14:textId="77777777" w:rsidR="00BE502A" w:rsidRPr="00BE502A" w:rsidRDefault="00BE502A" w:rsidP="00AD369E">
            <w:pPr>
              <w:pStyle w:val="Prrafodelista"/>
              <w:numPr>
                <w:ilvl w:val="0"/>
                <w:numId w:val="29"/>
              </w:numPr>
              <w:autoSpaceDE w:val="0"/>
              <w:autoSpaceDN w:val="0"/>
              <w:adjustRightInd w:val="0"/>
              <w:spacing w:after="0" w:line="360" w:lineRule="auto"/>
              <w:rPr>
                <w:rFonts w:cs="Arial"/>
                <w:szCs w:val="24"/>
              </w:rPr>
            </w:pPr>
            <w:r w:rsidRPr="00BE502A">
              <w:rPr>
                <w:rFonts w:cs="Arial"/>
                <w:szCs w:val="24"/>
              </w:rPr>
              <w:t>Solicitar información a personas naturales y jurídicas que sean de utilidad para la actividad fiscalizadora.</w:t>
            </w:r>
          </w:p>
          <w:p w14:paraId="16D7451D" w14:textId="77777777" w:rsidR="00BE502A" w:rsidRPr="00BE502A" w:rsidRDefault="00BE502A" w:rsidP="00AD369E">
            <w:pPr>
              <w:pStyle w:val="Prrafodelista"/>
              <w:numPr>
                <w:ilvl w:val="0"/>
                <w:numId w:val="29"/>
              </w:numPr>
              <w:autoSpaceDE w:val="0"/>
              <w:autoSpaceDN w:val="0"/>
              <w:adjustRightInd w:val="0"/>
              <w:spacing w:after="0" w:line="360" w:lineRule="auto"/>
              <w:rPr>
                <w:rFonts w:cs="Arial"/>
                <w:szCs w:val="24"/>
              </w:rPr>
            </w:pPr>
            <w:r w:rsidRPr="00BE502A">
              <w:rPr>
                <w:rFonts w:cs="Arial"/>
                <w:szCs w:val="24"/>
              </w:rPr>
              <w:t>Las demás que le sean asignadas y correspondan a la naturaleza de su unidad.</w:t>
            </w:r>
          </w:p>
        </w:tc>
      </w:tr>
      <w:tr w:rsidR="00BE502A" w:rsidRPr="00BE502A" w14:paraId="593B13CF" w14:textId="77777777" w:rsidTr="00BE502A">
        <w:trPr>
          <w:trHeight w:val="450"/>
        </w:trPr>
        <w:tc>
          <w:tcPr>
            <w:tcW w:w="9498" w:type="dxa"/>
            <w:vMerge/>
            <w:tcBorders>
              <w:top w:val="single" w:sz="4" w:space="0" w:color="auto"/>
              <w:left w:val="single" w:sz="4" w:space="0" w:color="auto"/>
              <w:bottom w:val="single" w:sz="4" w:space="0" w:color="auto"/>
              <w:right w:val="single" w:sz="4" w:space="0" w:color="auto"/>
            </w:tcBorders>
            <w:vAlign w:val="center"/>
            <w:hideMark/>
          </w:tcPr>
          <w:p w14:paraId="505EA05E" w14:textId="77777777" w:rsidR="00BE502A" w:rsidRPr="00BE502A" w:rsidRDefault="00BE502A" w:rsidP="00AD369E">
            <w:pPr>
              <w:pStyle w:val="Prrafodelista"/>
              <w:numPr>
                <w:ilvl w:val="0"/>
                <w:numId w:val="29"/>
              </w:numPr>
              <w:spacing w:after="0" w:line="360" w:lineRule="auto"/>
              <w:rPr>
                <w:rFonts w:eastAsia="Times New Roman" w:cs="Calibri"/>
                <w:b/>
                <w:bCs/>
                <w:color w:val="000000"/>
                <w:szCs w:val="24"/>
                <w:lang w:eastAsia="es-SV"/>
              </w:rPr>
            </w:pPr>
          </w:p>
        </w:tc>
      </w:tr>
      <w:tr w:rsidR="00BE502A" w:rsidRPr="00BE502A" w14:paraId="56CBFBF1" w14:textId="77777777" w:rsidTr="00BE502A">
        <w:trPr>
          <w:trHeight w:val="450"/>
        </w:trPr>
        <w:tc>
          <w:tcPr>
            <w:tcW w:w="9498" w:type="dxa"/>
            <w:vMerge/>
            <w:tcBorders>
              <w:top w:val="single" w:sz="4" w:space="0" w:color="auto"/>
              <w:left w:val="single" w:sz="4" w:space="0" w:color="auto"/>
              <w:bottom w:val="single" w:sz="4" w:space="0" w:color="auto"/>
              <w:right w:val="single" w:sz="4" w:space="0" w:color="auto"/>
            </w:tcBorders>
            <w:vAlign w:val="center"/>
            <w:hideMark/>
          </w:tcPr>
          <w:p w14:paraId="4A73C7FC" w14:textId="77777777" w:rsidR="00BE502A" w:rsidRPr="00BE502A" w:rsidRDefault="00BE502A" w:rsidP="00AD369E">
            <w:pPr>
              <w:pStyle w:val="Prrafodelista"/>
              <w:numPr>
                <w:ilvl w:val="0"/>
                <w:numId w:val="29"/>
              </w:numPr>
              <w:spacing w:after="0" w:line="360" w:lineRule="auto"/>
              <w:rPr>
                <w:rFonts w:eastAsia="Times New Roman" w:cs="Calibri"/>
                <w:b/>
                <w:bCs/>
                <w:color w:val="000000"/>
                <w:szCs w:val="24"/>
                <w:lang w:eastAsia="es-SV"/>
              </w:rPr>
            </w:pPr>
          </w:p>
        </w:tc>
      </w:tr>
      <w:tr w:rsidR="00BE502A" w:rsidRPr="00BE502A" w14:paraId="45260F11" w14:textId="77777777" w:rsidTr="00BE502A">
        <w:trPr>
          <w:trHeight w:val="450"/>
        </w:trPr>
        <w:tc>
          <w:tcPr>
            <w:tcW w:w="9498" w:type="dxa"/>
            <w:vMerge/>
            <w:tcBorders>
              <w:top w:val="single" w:sz="4" w:space="0" w:color="auto"/>
              <w:left w:val="single" w:sz="4" w:space="0" w:color="auto"/>
              <w:bottom w:val="single" w:sz="4" w:space="0" w:color="auto"/>
              <w:right w:val="single" w:sz="4" w:space="0" w:color="auto"/>
            </w:tcBorders>
            <w:vAlign w:val="center"/>
            <w:hideMark/>
          </w:tcPr>
          <w:p w14:paraId="6A8D2DE1" w14:textId="77777777" w:rsidR="00BE502A" w:rsidRPr="00BE502A" w:rsidRDefault="00BE502A" w:rsidP="00AD369E">
            <w:pPr>
              <w:pStyle w:val="Prrafodelista"/>
              <w:numPr>
                <w:ilvl w:val="0"/>
                <w:numId w:val="29"/>
              </w:numPr>
              <w:spacing w:after="0" w:line="360" w:lineRule="auto"/>
              <w:rPr>
                <w:rFonts w:eastAsia="Times New Roman" w:cs="Calibri"/>
                <w:b/>
                <w:bCs/>
                <w:color w:val="000000"/>
                <w:szCs w:val="24"/>
                <w:lang w:eastAsia="es-SV"/>
              </w:rPr>
            </w:pPr>
          </w:p>
        </w:tc>
      </w:tr>
    </w:tbl>
    <w:p w14:paraId="601CE274" w14:textId="77777777" w:rsidR="00BE502A" w:rsidRDefault="00BE502A" w:rsidP="00BE502A">
      <w:pPr>
        <w:tabs>
          <w:tab w:val="left" w:pos="1590"/>
        </w:tabs>
        <w:rPr>
          <w:rFonts w:ascii="Arial Narrow" w:hAnsi="Arial Narrow"/>
          <w:sz w:val="24"/>
          <w:szCs w:val="24"/>
        </w:rPr>
      </w:pPr>
    </w:p>
    <w:p w14:paraId="4F286FD4" w14:textId="77777777" w:rsidR="00B73C30" w:rsidRPr="002B1020" w:rsidRDefault="00B73C30" w:rsidP="00B73C30">
      <w:pPr>
        <w:rPr>
          <w:rFonts w:ascii="Arial Narrow" w:hAnsi="Arial Narrow"/>
          <w:sz w:val="24"/>
          <w:szCs w:val="28"/>
        </w:rPr>
      </w:pPr>
      <w:r w:rsidRPr="002B1020">
        <w:rPr>
          <w:rFonts w:ascii="Arial Narrow" w:hAnsi="Arial Narrow"/>
          <w:sz w:val="24"/>
          <w:szCs w:val="28"/>
        </w:rPr>
        <w:t>Integrantes:</w:t>
      </w:r>
    </w:p>
    <w:p w14:paraId="5D57033D" w14:textId="77777777" w:rsidR="00B73C30" w:rsidRDefault="00B73C30" w:rsidP="00B73C30">
      <w:pPr>
        <w:rPr>
          <w:rFonts w:ascii="Arial Narrow" w:hAnsi="Arial Narrow"/>
          <w:sz w:val="24"/>
          <w:szCs w:val="28"/>
        </w:rPr>
      </w:pPr>
      <w:r>
        <w:rPr>
          <w:rFonts w:ascii="Arial Narrow" w:hAnsi="Arial Narrow"/>
          <w:sz w:val="24"/>
          <w:szCs w:val="28"/>
        </w:rPr>
        <w:t xml:space="preserve">Encargado de Fiscalización: </w:t>
      </w:r>
      <w:r w:rsidR="00703B32">
        <w:rPr>
          <w:rFonts w:ascii="Arial Narrow" w:hAnsi="Arial Narrow"/>
          <w:sz w:val="24"/>
          <w:szCs w:val="28"/>
        </w:rPr>
        <w:t xml:space="preserve">Jorge Alberto Ávila Rodríguez </w:t>
      </w:r>
    </w:p>
    <w:p w14:paraId="6E241239" w14:textId="77777777" w:rsidR="00B73C30" w:rsidRDefault="00B73C30" w:rsidP="00B73C30">
      <w:pPr>
        <w:rPr>
          <w:rFonts w:ascii="Arial Narrow" w:hAnsi="Arial Narrow"/>
          <w:sz w:val="24"/>
          <w:szCs w:val="28"/>
        </w:rPr>
      </w:pPr>
    </w:p>
    <w:p w14:paraId="78DC1774" w14:textId="77777777" w:rsidR="00B73C30" w:rsidRDefault="00B73C30" w:rsidP="00B73C30">
      <w:pPr>
        <w:spacing w:after="0"/>
        <w:rPr>
          <w:rFonts w:ascii="Arial Narrow" w:hAnsi="Arial Narrow"/>
          <w:szCs w:val="24"/>
        </w:rPr>
      </w:pPr>
      <w:r>
        <w:rPr>
          <w:rFonts w:ascii="Arial Narrow" w:hAnsi="Arial Narrow"/>
          <w:szCs w:val="24"/>
        </w:rPr>
        <w:t xml:space="preserve">Hombres: </w:t>
      </w:r>
      <w:r w:rsidR="00703B32">
        <w:rPr>
          <w:rFonts w:ascii="Arial Narrow" w:hAnsi="Arial Narrow"/>
          <w:szCs w:val="24"/>
        </w:rPr>
        <w:t>1</w:t>
      </w:r>
    </w:p>
    <w:p w14:paraId="2E7CBBFF" w14:textId="77777777" w:rsidR="00B73C30" w:rsidRPr="007E3CEC" w:rsidRDefault="00B73C30" w:rsidP="00B73C30">
      <w:pPr>
        <w:spacing w:after="0"/>
        <w:rPr>
          <w:rFonts w:ascii="Arial Narrow" w:hAnsi="Arial Narrow"/>
          <w:szCs w:val="24"/>
        </w:rPr>
      </w:pPr>
      <w:r>
        <w:rPr>
          <w:rFonts w:ascii="Arial Narrow" w:hAnsi="Arial Narrow"/>
          <w:szCs w:val="24"/>
        </w:rPr>
        <w:t>Mujeres: 0</w:t>
      </w:r>
    </w:p>
    <w:p w14:paraId="0244ED0C" w14:textId="77777777" w:rsidR="00B73C30" w:rsidRDefault="00B73C30" w:rsidP="00BE502A">
      <w:pPr>
        <w:tabs>
          <w:tab w:val="left" w:pos="1590"/>
        </w:tabs>
        <w:rPr>
          <w:rFonts w:ascii="Arial Narrow" w:hAnsi="Arial Narrow"/>
          <w:sz w:val="24"/>
          <w:szCs w:val="24"/>
        </w:rPr>
      </w:pPr>
    </w:p>
    <w:p w14:paraId="29469CCF" w14:textId="77777777" w:rsidR="00B73C30" w:rsidRDefault="00B73C30" w:rsidP="00BE502A">
      <w:pPr>
        <w:tabs>
          <w:tab w:val="left" w:pos="1590"/>
        </w:tabs>
        <w:rPr>
          <w:rFonts w:ascii="Arial Narrow" w:hAnsi="Arial Narrow"/>
          <w:sz w:val="24"/>
          <w:szCs w:val="24"/>
        </w:rPr>
      </w:pPr>
    </w:p>
    <w:p w14:paraId="14FA7491" w14:textId="77777777" w:rsidR="00B73C30" w:rsidRDefault="00B73C30" w:rsidP="00BE502A">
      <w:pPr>
        <w:tabs>
          <w:tab w:val="left" w:pos="1590"/>
        </w:tabs>
        <w:rPr>
          <w:rFonts w:ascii="Arial Narrow" w:hAnsi="Arial Narrow"/>
          <w:sz w:val="24"/>
          <w:szCs w:val="24"/>
        </w:rPr>
      </w:pPr>
    </w:p>
    <w:tbl>
      <w:tblPr>
        <w:tblW w:w="10065" w:type="dxa"/>
        <w:tblInd w:w="-431" w:type="dxa"/>
        <w:tblCellMar>
          <w:left w:w="70" w:type="dxa"/>
          <w:right w:w="70" w:type="dxa"/>
        </w:tblCellMar>
        <w:tblLook w:val="04A0" w:firstRow="1" w:lastRow="0" w:firstColumn="1" w:lastColumn="0" w:noHBand="0" w:noVBand="1"/>
      </w:tblPr>
      <w:tblGrid>
        <w:gridCol w:w="10065"/>
      </w:tblGrid>
      <w:tr w:rsidR="00B73C30" w:rsidRPr="00B73C30" w14:paraId="6D44C38E" w14:textId="77777777" w:rsidTr="00EB60DC">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7568E1A" w14:textId="77777777" w:rsidR="00B73C30" w:rsidRDefault="00B73C30" w:rsidP="00EB60DC">
            <w:pPr>
              <w:spacing w:after="0" w:line="276" w:lineRule="auto"/>
              <w:jc w:val="center"/>
              <w:rPr>
                <w:rFonts w:ascii="Arial Narrow" w:eastAsia="Times New Roman" w:hAnsi="Arial Narrow" w:cs="Calibri"/>
                <w:b/>
                <w:bCs/>
                <w:color w:val="000000"/>
                <w:sz w:val="24"/>
                <w:szCs w:val="24"/>
                <w:lang w:eastAsia="es-SV"/>
              </w:rPr>
            </w:pPr>
            <w:r w:rsidRPr="00EF7D93">
              <w:rPr>
                <w:rFonts w:ascii="Arial Narrow" w:hAnsi="Arial Narrow"/>
                <w:noProof/>
                <w:lang w:val="es-SV" w:eastAsia="es-SV"/>
              </w:rPr>
              <w:lastRenderedPageBreak/>
              <mc:AlternateContent>
                <mc:Choice Requires="wps">
                  <w:drawing>
                    <wp:anchor distT="0" distB="0" distL="114300" distR="114300" simplePos="0" relativeHeight="251767808" behindDoc="0" locked="0" layoutInCell="1" allowOverlap="1" wp14:anchorId="5CD9E6B1" wp14:editId="2E740B37">
                      <wp:simplePos x="0" y="0"/>
                      <wp:positionH relativeFrom="margin">
                        <wp:posOffset>743585</wp:posOffset>
                      </wp:positionH>
                      <wp:positionV relativeFrom="paragraph">
                        <wp:posOffset>-716915</wp:posOffset>
                      </wp:positionV>
                      <wp:extent cx="4791075" cy="514350"/>
                      <wp:effectExtent l="0" t="0" r="0" b="0"/>
                      <wp:wrapSquare wrapText="bothSides"/>
                      <wp:docPr id="33" name="Cuadro de texto 33"/>
                      <wp:cNvGraphicFramePr/>
                      <a:graphic xmlns:a="http://schemas.openxmlformats.org/drawingml/2006/main">
                        <a:graphicData uri="http://schemas.microsoft.com/office/word/2010/wordprocessingShape">
                          <wps:wsp>
                            <wps:cNvSpPr txBox="1"/>
                            <wps:spPr>
                              <a:xfrm>
                                <a:off x="0" y="0"/>
                                <a:ext cx="4791075" cy="514350"/>
                              </a:xfrm>
                              <a:prstGeom prst="rect">
                                <a:avLst/>
                              </a:prstGeom>
                              <a:noFill/>
                              <a:ln>
                                <a:noFill/>
                              </a:ln>
                            </wps:spPr>
                            <wps:txbx>
                              <w:txbxContent>
                                <w:p w14:paraId="672CE27C" w14:textId="77777777" w:rsidR="001B6B33" w:rsidRPr="00BE502A" w:rsidRDefault="001B6B33" w:rsidP="00B73C30">
                                  <w:pPr>
                                    <w:jc w:val="center"/>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CATASTRO EMPRESAS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D9E6B1" id="Cuadro de texto 33" o:spid="_x0000_s1058" type="#_x0000_t202" style="position:absolute;left:0;text-align:left;margin-left:58.55pt;margin-top:-56.45pt;width:377.25pt;height:40.5pt;z-index:251767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" filled="f" stroked="f">
                      <v:textbox>
                        <w:txbxContent>
                          <w:p w14:paraId="672CE27C" w14:textId="77777777" w:rsidR="001B6B33" w:rsidRPr="00BE502A" w:rsidRDefault="001B6B33" w:rsidP="00B73C30">
                            <w:pPr>
                              <w:jc w:val="center"/>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CATASTRO EMPRESAS </w:t>
                            </w:r>
                          </w:p>
                        </w:txbxContent>
                      </v:textbox>
                      <w10:wrap type="square" anchorx="margin"/>
                    </v:shape>
                  </w:pict>
                </mc:Fallback>
              </mc:AlternateContent>
            </w:r>
          </w:p>
          <w:p w14:paraId="7E967AD2" w14:textId="77777777" w:rsidR="00B73C30" w:rsidRDefault="00B73C30" w:rsidP="00EB60DC">
            <w:pPr>
              <w:spacing w:after="0" w:line="276" w:lineRule="auto"/>
              <w:jc w:val="center"/>
              <w:rPr>
                <w:rFonts w:ascii="Arial Narrow" w:eastAsia="Times New Roman" w:hAnsi="Arial Narrow" w:cs="Calibri"/>
                <w:b/>
                <w:bCs/>
                <w:color w:val="000000"/>
                <w:sz w:val="24"/>
                <w:szCs w:val="24"/>
                <w:lang w:eastAsia="es-SV"/>
              </w:rPr>
            </w:pPr>
          </w:p>
          <w:p w14:paraId="6DF2C266" w14:textId="77777777" w:rsidR="00B73C30" w:rsidRDefault="00B73C30" w:rsidP="00EB60DC">
            <w:pPr>
              <w:spacing w:after="0" w:line="276" w:lineRule="auto"/>
              <w:jc w:val="center"/>
              <w:rPr>
                <w:rFonts w:ascii="Arial Narrow" w:eastAsia="Times New Roman" w:hAnsi="Arial Narrow" w:cs="Calibri"/>
                <w:b/>
                <w:bCs/>
                <w:color w:val="000000"/>
                <w:sz w:val="24"/>
                <w:szCs w:val="24"/>
                <w:lang w:eastAsia="es-SV"/>
              </w:rPr>
            </w:pPr>
          </w:p>
          <w:p w14:paraId="1518A37E" w14:textId="77777777" w:rsidR="00B73C30" w:rsidRPr="00B73C30" w:rsidRDefault="00B73C30" w:rsidP="00EB60DC">
            <w:pPr>
              <w:spacing w:after="0" w:line="276" w:lineRule="auto"/>
              <w:jc w:val="center"/>
              <w:rPr>
                <w:rFonts w:ascii="Arial Narrow" w:eastAsia="Times New Roman" w:hAnsi="Arial Narrow" w:cs="Calibri"/>
                <w:b/>
                <w:bCs/>
                <w:color w:val="000000"/>
                <w:sz w:val="24"/>
                <w:szCs w:val="24"/>
                <w:lang w:eastAsia="es-SV"/>
              </w:rPr>
            </w:pPr>
            <w:r w:rsidRPr="00B73C30">
              <w:rPr>
                <w:rFonts w:ascii="Arial Narrow" w:eastAsia="Times New Roman" w:hAnsi="Arial Narrow" w:cs="Calibri"/>
                <w:b/>
                <w:bCs/>
                <w:color w:val="000000"/>
                <w:sz w:val="24"/>
                <w:szCs w:val="24"/>
                <w:lang w:eastAsia="es-SV"/>
              </w:rPr>
              <w:t>DESCRIPCION GENERAL</w:t>
            </w:r>
          </w:p>
        </w:tc>
      </w:tr>
      <w:tr w:rsidR="00B73C30" w:rsidRPr="00B73C30" w14:paraId="177C2FF6" w14:textId="77777777" w:rsidTr="00EB60DC">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0F13EE" w14:textId="77777777" w:rsidR="00B73C30" w:rsidRPr="00B73C30" w:rsidRDefault="00B73C30" w:rsidP="00EB60DC">
            <w:pPr>
              <w:spacing w:after="0" w:line="360" w:lineRule="auto"/>
              <w:rPr>
                <w:rFonts w:ascii="Arial Narrow" w:eastAsia="Times New Roman" w:hAnsi="Arial Narrow" w:cs="Calibri"/>
                <w:b/>
                <w:bCs/>
                <w:color w:val="000000"/>
                <w:sz w:val="24"/>
                <w:szCs w:val="24"/>
                <w:lang w:eastAsia="es-SV"/>
              </w:rPr>
            </w:pPr>
            <w:r w:rsidRPr="00B73C30">
              <w:rPr>
                <w:rFonts w:ascii="Arial Narrow" w:hAnsi="Arial Narrow"/>
                <w:sz w:val="24"/>
                <w:szCs w:val="24"/>
              </w:rPr>
              <w:t>Atiende al contribuyente y usuario en lo relacionado con los trámites del registro tributario; procesando la información tributaria de los mismos y determina la base imponible para la aplicación de impuestos y tasas.</w:t>
            </w:r>
          </w:p>
        </w:tc>
      </w:tr>
      <w:tr w:rsidR="00B73C30" w:rsidRPr="00B73C30" w14:paraId="075822EF" w14:textId="77777777" w:rsidTr="00EB60DC">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248A113" w14:textId="77777777" w:rsidR="00B73C30" w:rsidRPr="00B73C30" w:rsidRDefault="00B73C30" w:rsidP="00EB60DC">
            <w:pPr>
              <w:spacing w:after="0" w:line="240" w:lineRule="auto"/>
              <w:jc w:val="center"/>
              <w:rPr>
                <w:rFonts w:ascii="Arial Narrow" w:eastAsia="Times New Roman" w:hAnsi="Arial Narrow" w:cs="Calibri"/>
                <w:b/>
                <w:bCs/>
                <w:color w:val="000000"/>
                <w:sz w:val="24"/>
                <w:szCs w:val="24"/>
                <w:lang w:eastAsia="es-SV"/>
              </w:rPr>
            </w:pPr>
            <w:r w:rsidRPr="00B73C30">
              <w:rPr>
                <w:rFonts w:ascii="Arial Narrow" w:eastAsia="Times New Roman" w:hAnsi="Arial Narrow" w:cs="Calibri"/>
                <w:b/>
                <w:bCs/>
                <w:color w:val="000000"/>
                <w:sz w:val="24"/>
                <w:szCs w:val="24"/>
                <w:lang w:eastAsia="es-SV"/>
              </w:rPr>
              <w:t xml:space="preserve">FUNCIONES </w:t>
            </w:r>
          </w:p>
        </w:tc>
      </w:tr>
      <w:tr w:rsidR="00B73C30" w:rsidRPr="00B73C30" w14:paraId="0913B764" w14:textId="77777777" w:rsidTr="00EB60DC">
        <w:trPr>
          <w:trHeight w:val="573"/>
        </w:trPr>
        <w:tc>
          <w:tcPr>
            <w:tcW w:w="1006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5B40D3CF" w14:textId="77777777" w:rsidR="00B73C30" w:rsidRPr="00B73C30" w:rsidRDefault="00B73C30" w:rsidP="00AD369E">
            <w:pPr>
              <w:pStyle w:val="Prrafodelista"/>
              <w:numPr>
                <w:ilvl w:val="0"/>
                <w:numId w:val="30"/>
              </w:numPr>
              <w:spacing w:after="0" w:line="480" w:lineRule="auto"/>
              <w:rPr>
                <w:szCs w:val="24"/>
              </w:rPr>
            </w:pPr>
            <w:r w:rsidRPr="00B73C30">
              <w:rPr>
                <w:szCs w:val="24"/>
              </w:rPr>
              <w:t>Formular y dar seguimiento al Plan Operativo Anual (POA) de la unidad.</w:t>
            </w:r>
          </w:p>
          <w:p w14:paraId="610A93C0" w14:textId="77777777" w:rsidR="00B73C30" w:rsidRPr="00B73C30" w:rsidRDefault="00B73C30" w:rsidP="00AD369E">
            <w:pPr>
              <w:pStyle w:val="Prrafodelista"/>
              <w:numPr>
                <w:ilvl w:val="0"/>
                <w:numId w:val="30"/>
              </w:numPr>
              <w:spacing w:after="0" w:line="480" w:lineRule="auto"/>
              <w:rPr>
                <w:szCs w:val="24"/>
              </w:rPr>
            </w:pPr>
            <w:r w:rsidRPr="00B73C30">
              <w:rPr>
                <w:szCs w:val="24"/>
              </w:rPr>
              <w:t xml:space="preserve">Mantener expedientes actualizados de contribuyentes y usuarios. </w:t>
            </w:r>
          </w:p>
          <w:p w14:paraId="6DD307A3" w14:textId="77777777" w:rsidR="00B73C30" w:rsidRPr="00B73C30" w:rsidRDefault="00B73C30" w:rsidP="00AD369E">
            <w:pPr>
              <w:pStyle w:val="Prrafodelista"/>
              <w:numPr>
                <w:ilvl w:val="0"/>
                <w:numId w:val="30"/>
              </w:numPr>
              <w:spacing w:after="0" w:line="480" w:lineRule="auto"/>
              <w:rPr>
                <w:szCs w:val="24"/>
              </w:rPr>
            </w:pPr>
            <w:r w:rsidRPr="00B73C30">
              <w:rPr>
                <w:szCs w:val="24"/>
              </w:rPr>
              <w:t>Integrar las operaciones relacionadas con el registro de contribuyentes y usuarios de los servicios municipales.</w:t>
            </w:r>
          </w:p>
          <w:p w14:paraId="53D8DEB7" w14:textId="77777777" w:rsidR="00B73C30" w:rsidRPr="00B73C30" w:rsidRDefault="00B73C30" w:rsidP="00AD369E">
            <w:pPr>
              <w:pStyle w:val="Prrafodelista"/>
              <w:numPr>
                <w:ilvl w:val="0"/>
                <w:numId w:val="30"/>
              </w:numPr>
              <w:spacing w:after="0" w:line="480" w:lineRule="auto"/>
              <w:rPr>
                <w:szCs w:val="24"/>
              </w:rPr>
            </w:pPr>
            <w:r w:rsidRPr="00B73C30">
              <w:rPr>
                <w:szCs w:val="24"/>
              </w:rPr>
              <w:t>Dar seguimiento a las solicitudes realizadas por los contribuyentes y usuarios.</w:t>
            </w:r>
          </w:p>
          <w:p w14:paraId="41E4FEE7" w14:textId="77777777" w:rsidR="00B73C30" w:rsidRPr="00B73C30" w:rsidRDefault="00B73C30" w:rsidP="00AD369E">
            <w:pPr>
              <w:pStyle w:val="Prrafodelista"/>
              <w:numPr>
                <w:ilvl w:val="0"/>
                <w:numId w:val="30"/>
              </w:numPr>
              <w:spacing w:after="0" w:line="480" w:lineRule="auto"/>
              <w:rPr>
                <w:szCs w:val="24"/>
              </w:rPr>
            </w:pPr>
            <w:r w:rsidRPr="00B73C30">
              <w:rPr>
                <w:szCs w:val="24"/>
              </w:rPr>
              <w:t xml:space="preserve">Generación de cobro de los servicios prestados en el sistema tributario. </w:t>
            </w:r>
          </w:p>
        </w:tc>
      </w:tr>
      <w:tr w:rsidR="00B73C30" w:rsidRPr="00B73C30" w14:paraId="49C99B7D" w14:textId="77777777" w:rsidTr="00EB60DC">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14:paraId="546F3824" w14:textId="77777777" w:rsidR="00B73C30" w:rsidRPr="00B73C30" w:rsidRDefault="00B73C30" w:rsidP="00EB60DC">
            <w:pPr>
              <w:spacing w:after="0" w:line="240" w:lineRule="auto"/>
              <w:rPr>
                <w:rFonts w:ascii="Arial Narrow" w:eastAsia="Times New Roman" w:hAnsi="Arial Narrow" w:cs="Calibri"/>
                <w:b/>
                <w:bCs/>
                <w:color w:val="000000"/>
                <w:sz w:val="24"/>
                <w:szCs w:val="24"/>
                <w:lang w:eastAsia="es-SV"/>
              </w:rPr>
            </w:pPr>
          </w:p>
        </w:tc>
      </w:tr>
      <w:tr w:rsidR="00B73C30" w:rsidRPr="00B73C30" w14:paraId="10A3C5B8" w14:textId="77777777" w:rsidTr="00EB60DC">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14:paraId="565EDF27" w14:textId="77777777" w:rsidR="00B73C30" w:rsidRPr="00B73C30" w:rsidRDefault="00B73C30" w:rsidP="00EB60DC">
            <w:pPr>
              <w:spacing w:after="0" w:line="240" w:lineRule="auto"/>
              <w:rPr>
                <w:rFonts w:ascii="Arial Narrow" w:eastAsia="Times New Roman" w:hAnsi="Arial Narrow" w:cs="Calibri"/>
                <w:b/>
                <w:bCs/>
                <w:color w:val="000000"/>
                <w:sz w:val="24"/>
                <w:szCs w:val="24"/>
                <w:lang w:eastAsia="es-SV"/>
              </w:rPr>
            </w:pPr>
          </w:p>
        </w:tc>
      </w:tr>
      <w:tr w:rsidR="00B73C30" w:rsidRPr="00B73C30" w14:paraId="68D4630F" w14:textId="77777777" w:rsidTr="00EB60DC">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14:paraId="75E4E28E" w14:textId="77777777" w:rsidR="00B73C30" w:rsidRPr="00B73C30" w:rsidRDefault="00B73C30" w:rsidP="00EB60DC">
            <w:pPr>
              <w:spacing w:after="0" w:line="240" w:lineRule="auto"/>
              <w:rPr>
                <w:rFonts w:ascii="Arial Narrow" w:eastAsia="Times New Roman" w:hAnsi="Arial Narrow" w:cs="Calibri"/>
                <w:b/>
                <w:bCs/>
                <w:color w:val="000000"/>
                <w:sz w:val="24"/>
                <w:szCs w:val="24"/>
                <w:lang w:eastAsia="es-SV"/>
              </w:rPr>
            </w:pPr>
          </w:p>
        </w:tc>
      </w:tr>
    </w:tbl>
    <w:p w14:paraId="36E931DB" w14:textId="77777777" w:rsidR="00B73C30" w:rsidRDefault="00B73C30" w:rsidP="00B73C30">
      <w:pPr>
        <w:rPr>
          <w:rFonts w:ascii="Arial Narrow" w:hAnsi="Arial Narrow"/>
          <w:sz w:val="24"/>
          <w:szCs w:val="24"/>
        </w:rPr>
      </w:pPr>
    </w:p>
    <w:p w14:paraId="2B2A7E9E" w14:textId="77777777" w:rsidR="00B73C30" w:rsidRPr="002B1020" w:rsidRDefault="00B73C30" w:rsidP="00B73C30">
      <w:pPr>
        <w:rPr>
          <w:rFonts w:ascii="Arial Narrow" w:hAnsi="Arial Narrow"/>
          <w:sz w:val="24"/>
          <w:szCs w:val="28"/>
        </w:rPr>
      </w:pPr>
      <w:r w:rsidRPr="002B1020">
        <w:rPr>
          <w:rFonts w:ascii="Arial Narrow" w:hAnsi="Arial Narrow"/>
          <w:sz w:val="24"/>
          <w:szCs w:val="28"/>
        </w:rPr>
        <w:t>Integrantes:</w:t>
      </w:r>
    </w:p>
    <w:p w14:paraId="184847FF" w14:textId="77777777" w:rsidR="00B73C30" w:rsidRDefault="00B73C30" w:rsidP="00B73C30">
      <w:pPr>
        <w:rPr>
          <w:rFonts w:ascii="Arial Narrow" w:hAnsi="Arial Narrow"/>
          <w:sz w:val="24"/>
          <w:szCs w:val="28"/>
        </w:rPr>
      </w:pPr>
      <w:r>
        <w:rPr>
          <w:rFonts w:ascii="Arial Narrow" w:hAnsi="Arial Narrow"/>
          <w:sz w:val="24"/>
          <w:szCs w:val="28"/>
        </w:rPr>
        <w:t xml:space="preserve">Jefe:  Lic. Vidal Solorzano Ticas  </w:t>
      </w:r>
    </w:p>
    <w:p w14:paraId="27FEB7E3" w14:textId="77777777" w:rsidR="00B73C30" w:rsidRDefault="00B73C30" w:rsidP="00B73C30">
      <w:pPr>
        <w:rPr>
          <w:rFonts w:ascii="Arial Narrow" w:hAnsi="Arial Narrow"/>
          <w:sz w:val="24"/>
          <w:szCs w:val="28"/>
        </w:rPr>
      </w:pPr>
      <w:r>
        <w:rPr>
          <w:rFonts w:ascii="Arial Narrow" w:hAnsi="Arial Narrow"/>
          <w:sz w:val="24"/>
          <w:szCs w:val="28"/>
        </w:rPr>
        <w:t xml:space="preserve">Sub </w:t>
      </w:r>
      <w:r w:rsidR="005A154D">
        <w:rPr>
          <w:rFonts w:ascii="Arial Narrow" w:hAnsi="Arial Narrow"/>
          <w:sz w:val="24"/>
          <w:szCs w:val="28"/>
        </w:rPr>
        <w:t>jefe</w:t>
      </w:r>
      <w:r>
        <w:rPr>
          <w:rFonts w:ascii="Arial Narrow" w:hAnsi="Arial Narrow"/>
          <w:sz w:val="24"/>
          <w:szCs w:val="28"/>
        </w:rPr>
        <w:t>: Roberto Antonio Rodríguez</w:t>
      </w:r>
    </w:p>
    <w:p w14:paraId="71E1466B" w14:textId="77777777" w:rsidR="00B73C30" w:rsidRPr="002B1020" w:rsidRDefault="00B73C30" w:rsidP="00B73C30">
      <w:pPr>
        <w:rPr>
          <w:rFonts w:ascii="Arial Narrow" w:hAnsi="Arial Narrow"/>
          <w:sz w:val="24"/>
          <w:szCs w:val="28"/>
        </w:rPr>
      </w:pPr>
      <w:r>
        <w:rPr>
          <w:rFonts w:ascii="Arial Narrow" w:hAnsi="Arial Narrow"/>
          <w:sz w:val="24"/>
          <w:szCs w:val="28"/>
        </w:rPr>
        <w:t xml:space="preserve">Secretaria: María Concepción Ruiz Cantarero  </w:t>
      </w:r>
    </w:p>
    <w:p w14:paraId="6A577798" w14:textId="77777777" w:rsidR="00B73C30" w:rsidRDefault="00B73C30" w:rsidP="00B73C30">
      <w:pPr>
        <w:rPr>
          <w:rFonts w:ascii="Arial Narrow" w:hAnsi="Arial Narrow"/>
          <w:sz w:val="24"/>
          <w:szCs w:val="28"/>
        </w:rPr>
      </w:pPr>
      <w:r w:rsidRPr="002B1020">
        <w:rPr>
          <w:rFonts w:ascii="Arial Narrow" w:hAnsi="Arial Narrow"/>
          <w:sz w:val="24"/>
          <w:szCs w:val="28"/>
        </w:rPr>
        <w:t>Auxiliar:</w:t>
      </w:r>
      <w:r>
        <w:rPr>
          <w:rFonts w:ascii="Arial Narrow" w:hAnsi="Arial Narrow"/>
          <w:sz w:val="24"/>
          <w:szCs w:val="28"/>
        </w:rPr>
        <w:t xml:space="preserve"> Carlos Humberto Granados </w:t>
      </w:r>
    </w:p>
    <w:p w14:paraId="389404D2" w14:textId="77777777" w:rsidR="00B73C30" w:rsidRDefault="00B73C30" w:rsidP="00B73C30">
      <w:pPr>
        <w:rPr>
          <w:rFonts w:ascii="Arial Narrow" w:hAnsi="Arial Narrow"/>
          <w:sz w:val="24"/>
          <w:szCs w:val="28"/>
        </w:rPr>
      </w:pPr>
      <w:r>
        <w:rPr>
          <w:rFonts w:ascii="Arial Narrow" w:hAnsi="Arial Narrow"/>
          <w:sz w:val="24"/>
          <w:szCs w:val="28"/>
        </w:rPr>
        <w:t>Inspector</w:t>
      </w:r>
      <w:r w:rsidRPr="002B1020">
        <w:rPr>
          <w:rFonts w:ascii="Arial Narrow" w:hAnsi="Arial Narrow"/>
          <w:sz w:val="24"/>
          <w:szCs w:val="28"/>
        </w:rPr>
        <w:t>:</w:t>
      </w:r>
      <w:r>
        <w:rPr>
          <w:rFonts w:ascii="Arial Narrow" w:hAnsi="Arial Narrow"/>
          <w:sz w:val="24"/>
          <w:szCs w:val="28"/>
        </w:rPr>
        <w:t xml:space="preserve"> Hilda del Carmen Sibrian </w:t>
      </w:r>
    </w:p>
    <w:p w14:paraId="2189B6C5" w14:textId="77777777" w:rsidR="00B73C30" w:rsidRDefault="00B73C30" w:rsidP="00B73C30">
      <w:pPr>
        <w:rPr>
          <w:rFonts w:ascii="Arial Narrow" w:hAnsi="Arial Narrow"/>
          <w:sz w:val="24"/>
          <w:szCs w:val="28"/>
        </w:rPr>
      </w:pPr>
      <w:r>
        <w:rPr>
          <w:rFonts w:ascii="Arial Narrow" w:hAnsi="Arial Narrow"/>
          <w:sz w:val="24"/>
          <w:szCs w:val="28"/>
        </w:rPr>
        <w:t xml:space="preserve">Inspector: Ana Stella Cabezas </w:t>
      </w:r>
    </w:p>
    <w:p w14:paraId="3B356C2C" w14:textId="77777777" w:rsidR="00B73C30" w:rsidRDefault="00B73C30" w:rsidP="00B73C30">
      <w:pPr>
        <w:rPr>
          <w:rFonts w:ascii="Arial Narrow" w:hAnsi="Arial Narrow"/>
          <w:sz w:val="24"/>
          <w:szCs w:val="28"/>
        </w:rPr>
      </w:pPr>
      <w:r>
        <w:rPr>
          <w:rFonts w:ascii="Arial Narrow" w:hAnsi="Arial Narrow"/>
          <w:sz w:val="24"/>
          <w:szCs w:val="28"/>
        </w:rPr>
        <w:t xml:space="preserve">Inspector: German Armando Villegas </w:t>
      </w:r>
    </w:p>
    <w:p w14:paraId="0B83AE34" w14:textId="77777777" w:rsidR="00B73C30" w:rsidRDefault="00B73C30" w:rsidP="00B73C30">
      <w:pPr>
        <w:rPr>
          <w:rFonts w:ascii="Arial Narrow" w:hAnsi="Arial Narrow"/>
          <w:sz w:val="24"/>
          <w:szCs w:val="28"/>
        </w:rPr>
      </w:pPr>
      <w:r>
        <w:rPr>
          <w:rFonts w:ascii="Arial Narrow" w:hAnsi="Arial Narrow"/>
          <w:sz w:val="24"/>
          <w:szCs w:val="28"/>
        </w:rPr>
        <w:t>Inspector: Carlos Amílcar Martínez</w:t>
      </w:r>
    </w:p>
    <w:p w14:paraId="55BEA8AD" w14:textId="77777777" w:rsidR="00B73C30" w:rsidRDefault="00B73C30" w:rsidP="00B73C30">
      <w:pPr>
        <w:rPr>
          <w:rFonts w:ascii="Arial Narrow" w:hAnsi="Arial Narrow"/>
          <w:sz w:val="24"/>
          <w:szCs w:val="28"/>
        </w:rPr>
      </w:pPr>
      <w:r>
        <w:rPr>
          <w:rFonts w:ascii="Arial Narrow" w:hAnsi="Arial Narrow"/>
          <w:sz w:val="24"/>
          <w:szCs w:val="28"/>
        </w:rPr>
        <w:t xml:space="preserve">Inspector: Rey Salomón Perdomo </w:t>
      </w:r>
    </w:p>
    <w:p w14:paraId="0E59E000" w14:textId="77777777" w:rsidR="00B73C30" w:rsidRDefault="00B73C30" w:rsidP="00B73C30">
      <w:pPr>
        <w:rPr>
          <w:rFonts w:ascii="Arial Narrow" w:hAnsi="Arial Narrow"/>
          <w:sz w:val="24"/>
          <w:szCs w:val="28"/>
        </w:rPr>
      </w:pPr>
      <w:r>
        <w:rPr>
          <w:rFonts w:ascii="Arial Narrow" w:hAnsi="Arial Narrow"/>
          <w:sz w:val="24"/>
          <w:szCs w:val="28"/>
        </w:rPr>
        <w:t xml:space="preserve">Inspector: Isaías Enoc Vásquez  </w:t>
      </w:r>
    </w:p>
    <w:p w14:paraId="28F309BD" w14:textId="77777777" w:rsidR="00B73C30" w:rsidRDefault="00E65709" w:rsidP="00B73C30">
      <w:pPr>
        <w:rPr>
          <w:rFonts w:ascii="Arial Narrow" w:hAnsi="Arial Narrow"/>
          <w:sz w:val="24"/>
          <w:szCs w:val="28"/>
        </w:rPr>
      </w:pPr>
      <w:r>
        <w:rPr>
          <w:rFonts w:ascii="Arial Narrow" w:hAnsi="Arial Narrow"/>
          <w:sz w:val="24"/>
          <w:szCs w:val="28"/>
        </w:rPr>
        <w:t xml:space="preserve">Inspector Roger Astul Baires López </w:t>
      </w:r>
    </w:p>
    <w:p w14:paraId="0EC951CF" w14:textId="77777777" w:rsidR="007E2F7E" w:rsidRDefault="007E2F7E" w:rsidP="00B73C30">
      <w:pPr>
        <w:rPr>
          <w:rFonts w:ascii="Arial Narrow" w:hAnsi="Arial Narrow"/>
          <w:sz w:val="24"/>
          <w:szCs w:val="28"/>
        </w:rPr>
      </w:pPr>
      <w:r>
        <w:rPr>
          <w:rFonts w:ascii="Arial Narrow" w:hAnsi="Arial Narrow"/>
          <w:sz w:val="24"/>
          <w:szCs w:val="28"/>
        </w:rPr>
        <w:t xml:space="preserve">Inspector: Guillermo Enrique Reyes Barrios </w:t>
      </w:r>
    </w:p>
    <w:p w14:paraId="5C5423E0" w14:textId="77777777" w:rsidR="007E2F7E" w:rsidRDefault="007E2F7E" w:rsidP="00B73C30">
      <w:pPr>
        <w:rPr>
          <w:rFonts w:ascii="Arial Narrow" w:hAnsi="Arial Narrow"/>
          <w:sz w:val="24"/>
          <w:szCs w:val="28"/>
        </w:rPr>
      </w:pPr>
      <w:r>
        <w:rPr>
          <w:rFonts w:ascii="Arial Narrow" w:hAnsi="Arial Narrow"/>
          <w:sz w:val="24"/>
          <w:szCs w:val="28"/>
        </w:rPr>
        <w:t xml:space="preserve">Inspector: José Vicente Ruiz Cantarero </w:t>
      </w:r>
    </w:p>
    <w:p w14:paraId="22F132A0" w14:textId="77777777" w:rsidR="00B73C30" w:rsidRDefault="00B73C30" w:rsidP="00B73C30">
      <w:pPr>
        <w:spacing w:after="0"/>
        <w:rPr>
          <w:rFonts w:ascii="Arial Narrow" w:hAnsi="Arial Narrow"/>
          <w:szCs w:val="24"/>
        </w:rPr>
      </w:pPr>
      <w:r>
        <w:rPr>
          <w:rFonts w:ascii="Arial Narrow" w:hAnsi="Arial Narrow"/>
          <w:szCs w:val="24"/>
        </w:rPr>
        <w:t xml:space="preserve">Hombres: </w:t>
      </w:r>
      <w:r w:rsidR="007E2F7E">
        <w:rPr>
          <w:rFonts w:ascii="Arial Narrow" w:hAnsi="Arial Narrow"/>
          <w:szCs w:val="24"/>
        </w:rPr>
        <w:t>10</w:t>
      </w:r>
    </w:p>
    <w:p w14:paraId="1A2FED55" w14:textId="77777777" w:rsidR="00B73C30" w:rsidRPr="007E3CEC" w:rsidRDefault="00B73C30" w:rsidP="00B73C30">
      <w:pPr>
        <w:spacing w:after="0"/>
        <w:rPr>
          <w:rFonts w:ascii="Arial Narrow" w:hAnsi="Arial Narrow"/>
          <w:szCs w:val="24"/>
        </w:rPr>
      </w:pPr>
      <w:r>
        <w:rPr>
          <w:rFonts w:ascii="Arial Narrow" w:hAnsi="Arial Narrow"/>
          <w:szCs w:val="24"/>
        </w:rPr>
        <w:t>Mujeres: 3</w:t>
      </w:r>
    </w:p>
    <w:p w14:paraId="3BB09B1D" w14:textId="77777777" w:rsidR="00B73C30" w:rsidRDefault="00B73C30" w:rsidP="00B73C30">
      <w:pPr>
        <w:rPr>
          <w:rFonts w:ascii="Arial Narrow" w:hAnsi="Arial Narrow"/>
          <w:sz w:val="24"/>
          <w:szCs w:val="24"/>
        </w:rPr>
      </w:pPr>
    </w:p>
    <w:p w14:paraId="013B7B16" w14:textId="77777777" w:rsidR="00B73C30" w:rsidRDefault="00B73C30" w:rsidP="00B73C30">
      <w:pPr>
        <w:rPr>
          <w:rFonts w:ascii="Arial Narrow" w:hAnsi="Arial Narrow"/>
          <w:sz w:val="24"/>
          <w:szCs w:val="24"/>
        </w:rPr>
      </w:pPr>
    </w:p>
    <w:p w14:paraId="61ED9C69" w14:textId="77777777" w:rsidR="00B73C30" w:rsidRDefault="00B73C30" w:rsidP="00B73C30">
      <w:pPr>
        <w:rPr>
          <w:rFonts w:ascii="Arial Narrow" w:hAnsi="Arial Narrow"/>
          <w:sz w:val="24"/>
          <w:szCs w:val="24"/>
        </w:rPr>
      </w:pPr>
    </w:p>
    <w:tbl>
      <w:tblPr>
        <w:tblW w:w="10065" w:type="dxa"/>
        <w:tblInd w:w="-431" w:type="dxa"/>
        <w:tblCellMar>
          <w:left w:w="70" w:type="dxa"/>
          <w:right w:w="70" w:type="dxa"/>
        </w:tblCellMar>
        <w:tblLook w:val="04A0" w:firstRow="1" w:lastRow="0" w:firstColumn="1" w:lastColumn="0" w:noHBand="0" w:noVBand="1"/>
      </w:tblPr>
      <w:tblGrid>
        <w:gridCol w:w="10065"/>
      </w:tblGrid>
      <w:tr w:rsidR="00B73C30" w:rsidRPr="00D857B1" w14:paraId="5EB3F68F" w14:textId="77777777" w:rsidTr="00EB60DC">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396426E" w14:textId="77777777" w:rsidR="00D857B1" w:rsidRDefault="00D857B1" w:rsidP="00EB60DC">
            <w:pPr>
              <w:spacing w:after="0" w:line="276" w:lineRule="auto"/>
              <w:jc w:val="center"/>
              <w:rPr>
                <w:rFonts w:ascii="Arial Narrow" w:eastAsia="Times New Roman" w:hAnsi="Arial Narrow" w:cs="Calibri"/>
                <w:b/>
                <w:bCs/>
                <w:color w:val="000000"/>
                <w:sz w:val="24"/>
                <w:szCs w:val="24"/>
                <w:lang w:eastAsia="es-SV"/>
              </w:rPr>
            </w:pPr>
            <w:r w:rsidRPr="00EF7D93">
              <w:rPr>
                <w:rFonts w:ascii="Arial Narrow" w:hAnsi="Arial Narrow"/>
                <w:noProof/>
                <w:lang w:val="es-SV" w:eastAsia="es-SV"/>
              </w:rPr>
              <mc:AlternateContent>
                <mc:Choice Requires="wps">
                  <w:drawing>
                    <wp:anchor distT="0" distB="0" distL="114300" distR="114300" simplePos="0" relativeHeight="251769856" behindDoc="0" locked="0" layoutInCell="1" allowOverlap="1" wp14:anchorId="34DEFA93" wp14:editId="693F98B7">
                      <wp:simplePos x="0" y="0"/>
                      <wp:positionH relativeFrom="margin">
                        <wp:posOffset>680085</wp:posOffset>
                      </wp:positionH>
                      <wp:positionV relativeFrom="paragraph">
                        <wp:posOffset>152400</wp:posOffset>
                      </wp:positionV>
                      <wp:extent cx="4791075" cy="514350"/>
                      <wp:effectExtent l="0" t="0" r="0" b="0"/>
                      <wp:wrapSquare wrapText="bothSides"/>
                      <wp:docPr id="34" name="Cuadro de texto 34"/>
                      <wp:cNvGraphicFramePr/>
                      <a:graphic xmlns:a="http://schemas.openxmlformats.org/drawingml/2006/main">
                        <a:graphicData uri="http://schemas.microsoft.com/office/word/2010/wordprocessingShape">
                          <wps:wsp>
                            <wps:cNvSpPr txBox="1"/>
                            <wps:spPr>
                              <a:xfrm>
                                <a:off x="0" y="0"/>
                                <a:ext cx="4791075" cy="514350"/>
                              </a:xfrm>
                              <a:prstGeom prst="rect">
                                <a:avLst/>
                              </a:prstGeom>
                              <a:noFill/>
                              <a:ln>
                                <a:noFill/>
                              </a:ln>
                            </wps:spPr>
                            <wps:txbx>
                              <w:txbxContent>
                                <w:p w14:paraId="66CB12AE" w14:textId="77777777" w:rsidR="001B6B33" w:rsidRPr="00BE502A" w:rsidRDefault="001B6B33" w:rsidP="00D857B1">
                                  <w:pPr>
                                    <w:jc w:val="center"/>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CATASTRO INMUEBLES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DEFA93" id="Cuadro de texto 34" o:spid="_x0000_s1059" type="#_x0000_t202" style="position:absolute;left:0;text-align:left;margin-left:53.55pt;margin-top:12pt;width:377.25pt;height:40.5pt;z-index:251769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" filled="f" stroked="f">
                      <v:textbox>
                        <w:txbxContent>
                          <w:p w14:paraId="66CB12AE" w14:textId="77777777" w:rsidR="001B6B33" w:rsidRPr="00BE502A" w:rsidRDefault="001B6B33" w:rsidP="00D857B1">
                            <w:pPr>
                              <w:jc w:val="center"/>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CATASTRO INMUEBLES </w:t>
                            </w:r>
                          </w:p>
                        </w:txbxContent>
                      </v:textbox>
                      <w10:wrap type="square" anchorx="margin"/>
                    </v:shape>
                  </w:pict>
                </mc:Fallback>
              </mc:AlternateContent>
            </w:r>
          </w:p>
          <w:p w14:paraId="667F7CE8" w14:textId="77777777" w:rsidR="00D857B1" w:rsidRDefault="00D857B1" w:rsidP="00EB60DC">
            <w:pPr>
              <w:spacing w:after="0" w:line="276" w:lineRule="auto"/>
              <w:jc w:val="center"/>
              <w:rPr>
                <w:rFonts w:ascii="Arial Narrow" w:eastAsia="Times New Roman" w:hAnsi="Arial Narrow" w:cs="Calibri"/>
                <w:b/>
                <w:bCs/>
                <w:color w:val="000000"/>
                <w:sz w:val="24"/>
                <w:szCs w:val="24"/>
                <w:lang w:eastAsia="es-SV"/>
              </w:rPr>
            </w:pPr>
          </w:p>
          <w:p w14:paraId="43E7AF5E" w14:textId="77777777" w:rsidR="00D857B1" w:rsidRDefault="00D857B1" w:rsidP="00EB60DC">
            <w:pPr>
              <w:spacing w:after="0" w:line="276" w:lineRule="auto"/>
              <w:jc w:val="center"/>
              <w:rPr>
                <w:rFonts w:ascii="Arial Narrow" w:eastAsia="Times New Roman" w:hAnsi="Arial Narrow" w:cs="Calibri"/>
                <w:b/>
                <w:bCs/>
                <w:color w:val="000000"/>
                <w:sz w:val="24"/>
                <w:szCs w:val="24"/>
                <w:lang w:eastAsia="es-SV"/>
              </w:rPr>
            </w:pPr>
          </w:p>
          <w:p w14:paraId="2A3F6FE2" w14:textId="77777777" w:rsidR="00B73C30" w:rsidRPr="00D857B1" w:rsidRDefault="00B73C30" w:rsidP="00EB60DC">
            <w:pPr>
              <w:spacing w:after="0" w:line="276" w:lineRule="auto"/>
              <w:jc w:val="center"/>
              <w:rPr>
                <w:rFonts w:ascii="Arial Narrow" w:eastAsia="Times New Roman" w:hAnsi="Arial Narrow" w:cs="Calibri"/>
                <w:b/>
                <w:bCs/>
                <w:color w:val="000000"/>
                <w:sz w:val="24"/>
                <w:szCs w:val="24"/>
                <w:lang w:eastAsia="es-SV"/>
              </w:rPr>
            </w:pPr>
            <w:r w:rsidRPr="00D857B1">
              <w:rPr>
                <w:rFonts w:ascii="Arial Narrow" w:eastAsia="Times New Roman" w:hAnsi="Arial Narrow" w:cs="Calibri"/>
                <w:b/>
                <w:bCs/>
                <w:color w:val="000000"/>
                <w:sz w:val="24"/>
                <w:szCs w:val="24"/>
                <w:lang w:eastAsia="es-SV"/>
              </w:rPr>
              <w:t>DESCRIPCION GENERAL</w:t>
            </w:r>
          </w:p>
        </w:tc>
      </w:tr>
      <w:tr w:rsidR="00B73C30" w:rsidRPr="00D857B1" w14:paraId="51438ED6" w14:textId="77777777" w:rsidTr="00EB60DC">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906B466" w14:textId="77777777" w:rsidR="00B73C30" w:rsidRPr="00D857B1" w:rsidRDefault="00B73C30" w:rsidP="00EB60DC">
            <w:pPr>
              <w:spacing w:after="0" w:line="276" w:lineRule="auto"/>
              <w:rPr>
                <w:rFonts w:ascii="Arial Narrow" w:eastAsia="Times New Roman" w:hAnsi="Arial Narrow" w:cs="Calibri"/>
                <w:b/>
                <w:bCs/>
                <w:color w:val="000000"/>
                <w:sz w:val="24"/>
                <w:szCs w:val="24"/>
                <w:lang w:eastAsia="es-SV"/>
              </w:rPr>
            </w:pPr>
            <w:r w:rsidRPr="00D857B1">
              <w:rPr>
                <w:rFonts w:ascii="Arial Narrow" w:hAnsi="Arial Narrow"/>
                <w:sz w:val="24"/>
                <w:szCs w:val="24"/>
              </w:rPr>
              <w:t>Atiende al contribuyente y usuario en lo relacionado con los trámites del registro tributario; procesando la información tributaria de los mismos y determina la base imponible para la aplicación de impuestos y tasas.</w:t>
            </w:r>
          </w:p>
        </w:tc>
      </w:tr>
      <w:tr w:rsidR="00B73C30" w:rsidRPr="00D857B1" w14:paraId="45736016" w14:textId="77777777" w:rsidTr="00EB60DC">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7CB8328" w14:textId="77777777" w:rsidR="00B73C30" w:rsidRPr="00D857B1" w:rsidRDefault="00B73C30" w:rsidP="00EB60DC">
            <w:pPr>
              <w:spacing w:after="0" w:line="240" w:lineRule="auto"/>
              <w:jc w:val="center"/>
              <w:rPr>
                <w:rFonts w:ascii="Arial Narrow" w:eastAsia="Times New Roman" w:hAnsi="Arial Narrow" w:cs="Calibri"/>
                <w:b/>
                <w:bCs/>
                <w:color w:val="000000"/>
                <w:sz w:val="24"/>
                <w:szCs w:val="24"/>
                <w:lang w:eastAsia="es-SV"/>
              </w:rPr>
            </w:pPr>
            <w:r w:rsidRPr="00D857B1">
              <w:rPr>
                <w:rFonts w:ascii="Arial Narrow" w:eastAsia="Times New Roman" w:hAnsi="Arial Narrow" w:cs="Calibri"/>
                <w:b/>
                <w:bCs/>
                <w:color w:val="000000"/>
                <w:sz w:val="24"/>
                <w:szCs w:val="24"/>
                <w:lang w:eastAsia="es-SV"/>
              </w:rPr>
              <w:t xml:space="preserve">FUNCIONES </w:t>
            </w:r>
          </w:p>
        </w:tc>
      </w:tr>
      <w:tr w:rsidR="00B73C30" w:rsidRPr="00D857B1" w14:paraId="4869B7CB" w14:textId="77777777" w:rsidTr="00EB60DC">
        <w:trPr>
          <w:trHeight w:val="573"/>
        </w:trPr>
        <w:tc>
          <w:tcPr>
            <w:tcW w:w="1006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7639FB90" w14:textId="77777777" w:rsidR="00B73C30" w:rsidRPr="00D857B1" w:rsidRDefault="00B73C30" w:rsidP="00AD369E">
            <w:pPr>
              <w:pStyle w:val="Prrafodelista"/>
              <w:numPr>
                <w:ilvl w:val="0"/>
                <w:numId w:val="31"/>
              </w:numPr>
              <w:spacing w:after="0" w:line="360" w:lineRule="auto"/>
              <w:rPr>
                <w:szCs w:val="24"/>
              </w:rPr>
            </w:pPr>
            <w:r w:rsidRPr="00D857B1">
              <w:rPr>
                <w:szCs w:val="24"/>
              </w:rPr>
              <w:t>Formular y dar seguimiento al Plan Operativo Anual (POA) de la unidad.</w:t>
            </w:r>
          </w:p>
          <w:p w14:paraId="2974BFC5" w14:textId="77777777" w:rsidR="00B73C30" w:rsidRPr="00D857B1" w:rsidRDefault="00B73C30" w:rsidP="00AD369E">
            <w:pPr>
              <w:pStyle w:val="Prrafodelista"/>
              <w:numPr>
                <w:ilvl w:val="0"/>
                <w:numId w:val="31"/>
              </w:numPr>
              <w:spacing w:after="0"/>
              <w:rPr>
                <w:szCs w:val="24"/>
              </w:rPr>
            </w:pPr>
            <w:r w:rsidRPr="00D857B1">
              <w:rPr>
                <w:szCs w:val="24"/>
              </w:rPr>
              <w:t xml:space="preserve">Mantener expedientes actualizados de contribuyentes y usuarios. </w:t>
            </w:r>
          </w:p>
          <w:p w14:paraId="7EEDB72A" w14:textId="77777777" w:rsidR="00B73C30" w:rsidRPr="00D857B1" w:rsidRDefault="00B73C30" w:rsidP="00AD369E">
            <w:pPr>
              <w:pStyle w:val="Prrafodelista"/>
              <w:numPr>
                <w:ilvl w:val="0"/>
                <w:numId w:val="31"/>
              </w:numPr>
              <w:spacing w:after="0"/>
              <w:rPr>
                <w:szCs w:val="24"/>
              </w:rPr>
            </w:pPr>
            <w:r w:rsidRPr="00D857B1">
              <w:rPr>
                <w:szCs w:val="24"/>
              </w:rPr>
              <w:t>Integrar las operaciones relacionadas con el registro y control de contribuyentes y usuarios de los servicios municipales.</w:t>
            </w:r>
          </w:p>
          <w:p w14:paraId="0098B4DB" w14:textId="77777777" w:rsidR="00B73C30" w:rsidRPr="00D857B1" w:rsidRDefault="00B73C30" w:rsidP="00AD369E">
            <w:pPr>
              <w:pStyle w:val="Prrafodelista"/>
              <w:numPr>
                <w:ilvl w:val="0"/>
                <w:numId w:val="31"/>
              </w:numPr>
              <w:spacing w:after="0"/>
              <w:rPr>
                <w:szCs w:val="24"/>
              </w:rPr>
            </w:pPr>
            <w:r w:rsidRPr="00D857B1">
              <w:rPr>
                <w:szCs w:val="24"/>
              </w:rPr>
              <w:t>Dar seguimiento a las solicitudes realizadas por los contribuyentes y usuarios</w:t>
            </w:r>
          </w:p>
          <w:p w14:paraId="7D5EECED" w14:textId="77777777" w:rsidR="00B73C30" w:rsidRPr="00D857B1" w:rsidRDefault="00B73C30" w:rsidP="00AD369E">
            <w:pPr>
              <w:pStyle w:val="Prrafodelista"/>
              <w:numPr>
                <w:ilvl w:val="0"/>
                <w:numId w:val="31"/>
              </w:numPr>
              <w:spacing w:after="0" w:line="276" w:lineRule="auto"/>
              <w:rPr>
                <w:szCs w:val="24"/>
              </w:rPr>
            </w:pPr>
            <w:r w:rsidRPr="00D857B1">
              <w:rPr>
                <w:szCs w:val="24"/>
              </w:rPr>
              <w:t>Realizar inspecciones a los inmuebles y realizar censos para actualizar fichas catastrales</w:t>
            </w:r>
          </w:p>
          <w:p w14:paraId="3DB44938" w14:textId="77777777" w:rsidR="00B73C30" w:rsidRPr="00D857B1" w:rsidRDefault="00B73C30" w:rsidP="00AD369E">
            <w:pPr>
              <w:pStyle w:val="Prrafodelista"/>
              <w:numPr>
                <w:ilvl w:val="0"/>
                <w:numId w:val="31"/>
              </w:numPr>
              <w:spacing w:after="0" w:line="276" w:lineRule="auto"/>
              <w:rPr>
                <w:szCs w:val="24"/>
              </w:rPr>
            </w:pPr>
            <w:r w:rsidRPr="00D857B1">
              <w:rPr>
                <w:szCs w:val="24"/>
              </w:rPr>
              <w:t>Generación de cobro de los servicios prestados en el sistema tributario.</w:t>
            </w:r>
          </w:p>
        </w:tc>
      </w:tr>
      <w:tr w:rsidR="00B73C30" w:rsidRPr="00D857B1" w14:paraId="573AA065" w14:textId="77777777" w:rsidTr="00EB60DC">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14:paraId="1ABCC768" w14:textId="77777777" w:rsidR="00B73C30" w:rsidRPr="00D857B1" w:rsidRDefault="00B73C30" w:rsidP="00EB60DC">
            <w:pPr>
              <w:spacing w:after="0" w:line="240" w:lineRule="auto"/>
              <w:rPr>
                <w:rFonts w:ascii="Arial Narrow" w:eastAsia="Times New Roman" w:hAnsi="Arial Narrow" w:cs="Calibri"/>
                <w:b/>
                <w:bCs/>
                <w:color w:val="000000"/>
                <w:sz w:val="24"/>
                <w:szCs w:val="24"/>
                <w:lang w:eastAsia="es-SV"/>
              </w:rPr>
            </w:pPr>
          </w:p>
        </w:tc>
      </w:tr>
      <w:tr w:rsidR="00B73C30" w:rsidRPr="00D857B1" w14:paraId="4214B0FB" w14:textId="77777777" w:rsidTr="00EB60DC">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14:paraId="7F2824B2" w14:textId="77777777" w:rsidR="00B73C30" w:rsidRPr="00D857B1" w:rsidRDefault="00B73C30" w:rsidP="00EB60DC">
            <w:pPr>
              <w:spacing w:after="0" w:line="240" w:lineRule="auto"/>
              <w:rPr>
                <w:rFonts w:ascii="Arial Narrow" w:eastAsia="Times New Roman" w:hAnsi="Arial Narrow" w:cs="Calibri"/>
                <w:b/>
                <w:bCs/>
                <w:color w:val="000000"/>
                <w:sz w:val="24"/>
                <w:szCs w:val="24"/>
                <w:lang w:eastAsia="es-SV"/>
              </w:rPr>
            </w:pPr>
          </w:p>
        </w:tc>
      </w:tr>
      <w:tr w:rsidR="00B73C30" w:rsidRPr="00D857B1" w14:paraId="73D9103A" w14:textId="77777777" w:rsidTr="00EB60DC">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14:paraId="2ED671D0" w14:textId="77777777" w:rsidR="00B73C30" w:rsidRPr="00D857B1" w:rsidRDefault="00B73C30" w:rsidP="00EB60DC">
            <w:pPr>
              <w:spacing w:after="0" w:line="240" w:lineRule="auto"/>
              <w:rPr>
                <w:rFonts w:ascii="Arial Narrow" w:eastAsia="Times New Roman" w:hAnsi="Arial Narrow" w:cs="Calibri"/>
                <w:b/>
                <w:bCs/>
                <w:color w:val="000000"/>
                <w:sz w:val="24"/>
                <w:szCs w:val="24"/>
                <w:lang w:eastAsia="es-SV"/>
              </w:rPr>
            </w:pPr>
          </w:p>
        </w:tc>
      </w:tr>
    </w:tbl>
    <w:p w14:paraId="69506ED7" w14:textId="77777777" w:rsidR="00B73C30" w:rsidRDefault="00B73C30" w:rsidP="00B73C30">
      <w:pPr>
        <w:ind w:firstLine="708"/>
        <w:rPr>
          <w:rFonts w:ascii="Arial Narrow" w:hAnsi="Arial Narrow"/>
          <w:sz w:val="24"/>
          <w:szCs w:val="24"/>
        </w:rPr>
      </w:pPr>
    </w:p>
    <w:p w14:paraId="4DB90BFD" w14:textId="77777777" w:rsidR="00D857B1" w:rsidRDefault="00D857B1" w:rsidP="00D857B1">
      <w:pPr>
        <w:rPr>
          <w:rFonts w:ascii="Arial Narrow" w:hAnsi="Arial Narrow"/>
          <w:sz w:val="24"/>
          <w:szCs w:val="24"/>
        </w:rPr>
      </w:pPr>
    </w:p>
    <w:p w14:paraId="4F0DD99A" w14:textId="77777777" w:rsidR="00D857B1" w:rsidRDefault="00D857B1" w:rsidP="00D857B1">
      <w:pPr>
        <w:rPr>
          <w:rFonts w:ascii="Arial Narrow" w:hAnsi="Arial Narrow"/>
          <w:sz w:val="24"/>
          <w:szCs w:val="24"/>
        </w:rPr>
      </w:pPr>
      <w:r>
        <w:rPr>
          <w:rFonts w:ascii="Arial Narrow" w:hAnsi="Arial Narrow"/>
          <w:sz w:val="24"/>
          <w:szCs w:val="24"/>
        </w:rPr>
        <w:t>Integrantes:</w:t>
      </w:r>
    </w:p>
    <w:p w14:paraId="6161C9FA" w14:textId="77777777" w:rsidR="00D857B1" w:rsidRDefault="00D857B1" w:rsidP="00D857B1">
      <w:pPr>
        <w:rPr>
          <w:rFonts w:ascii="Arial Narrow" w:hAnsi="Arial Narrow"/>
          <w:sz w:val="24"/>
          <w:szCs w:val="24"/>
        </w:rPr>
      </w:pPr>
      <w:r>
        <w:rPr>
          <w:rFonts w:ascii="Arial Narrow" w:hAnsi="Arial Narrow"/>
          <w:sz w:val="24"/>
          <w:szCs w:val="24"/>
        </w:rPr>
        <w:t xml:space="preserve">Jefe: José Fermín Castellón </w:t>
      </w:r>
    </w:p>
    <w:p w14:paraId="7F8E5E46" w14:textId="77777777" w:rsidR="00645589" w:rsidRDefault="00645589" w:rsidP="00D857B1">
      <w:pPr>
        <w:rPr>
          <w:rFonts w:ascii="Arial Narrow" w:hAnsi="Arial Narrow"/>
          <w:sz w:val="24"/>
          <w:szCs w:val="24"/>
        </w:rPr>
      </w:pPr>
      <w:r>
        <w:rPr>
          <w:rFonts w:ascii="Arial Narrow" w:hAnsi="Arial Narrow"/>
          <w:sz w:val="24"/>
          <w:szCs w:val="24"/>
        </w:rPr>
        <w:t xml:space="preserve">Sub jefe: Will Vidal Leiva Vaquerano </w:t>
      </w:r>
    </w:p>
    <w:p w14:paraId="13C39732" w14:textId="77777777" w:rsidR="00D857B1" w:rsidRDefault="00D857B1" w:rsidP="00D857B1">
      <w:pPr>
        <w:rPr>
          <w:rFonts w:ascii="Arial Narrow" w:hAnsi="Arial Narrow"/>
          <w:sz w:val="24"/>
          <w:szCs w:val="24"/>
        </w:rPr>
      </w:pPr>
      <w:r>
        <w:rPr>
          <w:rFonts w:ascii="Arial Narrow" w:hAnsi="Arial Narrow"/>
          <w:sz w:val="24"/>
          <w:szCs w:val="24"/>
        </w:rPr>
        <w:t xml:space="preserve">Auxiliar: Lilian del Carmen Mendoza </w:t>
      </w:r>
    </w:p>
    <w:p w14:paraId="518C2511" w14:textId="77777777" w:rsidR="00D857B1" w:rsidRDefault="00D857B1" w:rsidP="00D857B1">
      <w:pPr>
        <w:rPr>
          <w:rFonts w:ascii="Arial Narrow" w:hAnsi="Arial Narrow"/>
          <w:sz w:val="24"/>
          <w:szCs w:val="24"/>
        </w:rPr>
      </w:pPr>
      <w:r>
        <w:rPr>
          <w:rFonts w:ascii="Arial Narrow" w:hAnsi="Arial Narrow"/>
          <w:sz w:val="24"/>
          <w:szCs w:val="24"/>
        </w:rPr>
        <w:t xml:space="preserve">Auxiliar: Wendy Gabriela Campos Gómez </w:t>
      </w:r>
    </w:p>
    <w:p w14:paraId="0876D718" w14:textId="77777777" w:rsidR="00D857B1" w:rsidRDefault="00D857B1" w:rsidP="00D857B1">
      <w:pPr>
        <w:rPr>
          <w:rFonts w:ascii="Arial Narrow" w:hAnsi="Arial Narrow"/>
          <w:sz w:val="24"/>
          <w:szCs w:val="24"/>
        </w:rPr>
      </w:pPr>
      <w:r>
        <w:rPr>
          <w:rFonts w:ascii="Arial Narrow" w:hAnsi="Arial Narrow"/>
          <w:sz w:val="24"/>
          <w:szCs w:val="24"/>
        </w:rPr>
        <w:t xml:space="preserve">Auxiliar: Morena Isabel Estupinian de Tobar  </w:t>
      </w:r>
    </w:p>
    <w:p w14:paraId="522665FF" w14:textId="77777777" w:rsidR="00D857B1" w:rsidRDefault="00D857B1" w:rsidP="00D857B1">
      <w:pPr>
        <w:rPr>
          <w:rFonts w:ascii="Arial Narrow" w:hAnsi="Arial Narrow"/>
          <w:sz w:val="24"/>
          <w:szCs w:val="24"/>
        </w:rPr>
      </w:pPr>
      <w:r>
        <w:rPr>
          <w:rFonts w:ascii="Arial Narrow" w:hAnsi="Arial Narrow"/>
          <w:sz w:val="24"/>
          <w:szCs w:val="24"/>
        </w:rPr>
        <w:t xml:space="preserve">Inspector: Ronald Cardona </w:t>
      </w:r>
    </w:p>
    <w:p w14:paraId="2623BCE8" w14:textId="77777777" w:rsidR="00D857B1" w:rsidRDefault="00D857B1" w:rsidP="00D857B1">
      <w:pPr>
        <w:rPr>
          <w:rFonts w:ascii="Arial Narrow" w:hAnsi="Arial Narrow"/>
          <w:sz w:val="24"/>
          <w:szCs w:val="24"/>
        </w:rPr>
      </w:pPr>
      <w:r>
        <w:rPr>
          <w:rFonts w:ascii="Arial Narrow" w:hAnsi="Arial Narrow"/>
          <w:sz w:val="24"/>
          <w:szCs w:val="24"/>
        </w:rPr>
        <w:t xml:space="preserve">Inspector: Gustavo Rogelio Orellana </w:t>
      </w:r>
    </w:p>
    <w:p w14:paraId="4412DEE2" w14:textId="77777777" w:rsidR="00D857B1" w:rsidRDefault="00D857B1" w:rsidP="00D857B1">
      <w:pPr>
        <w:rPr>
          <w:rFonts w:ascii="Arial Narrow" w:hAnsi="Arial Narrow"/>
          <w:sz w:val="24"/>
          <w:szCs w:val="24"/>
        </w:rPr>
      </w:pPr>
      <w:r>
        <w:rPr>
          <w:rFonts w:ascii="Arial Narrow" w:hAnsi="Arial Narrow"/>
          <w:sz w:val="24"/>
          <w:szCs w:val="24"/>
        </w:rPr>
        <w:t xml:space="preserve">Inspector: Román Virgilio Serpa </w:t>
      </w:r>
      <w:r w:rsidR="007A450E">
        <w:rPr>
          <w:rFonts w:ascii="Arial Narrow" w:hAnsi="Arial Narrow"/>
          <w:sz w:val="24"/>
          <w:szCs w:val="24"/>
        </w:rPr>
        <w:t xml:space="preserve">Jovel </w:t>
      </w:r>
    </w:p>
    <w:p w14:paraId="22FD4C56" w14:textId="77777777" w:rsidR="007A450E" w:rsidRDefault="007A450E" w:rsidP="00D857B1">
      <w:pPr>
        <w:rPr>
          <w:rFonts w:ascii="Arial Narrow" w:hAnsi="Arial Narrow"/>
          <w:sz w:val="24"/>
          <w:szCs w:val="24"/>
        </w:rPr>
      </w:pPr>
      <w:r>
        <w:rPr>
          <w:rFonts w:ascii="Arial Narrow" w:hAnsi="Arial Narrow"/>
          <w:sz w:val="24"/>
          <w:szCs w:val="24"/>
        </w:rPr>
        <w:t>Inspector: Vidal Ernesto Hernández Gámez</w:t>
      </w:r>
    </w:p>
    <w:p w14:paraId="6A66369D" w14:textId="77777777" w:rsidR="007A450E" w:rsidRDefault="007A450E" w:rsidP="00D857B1">
      <w:pPr>
        <w:rPr>
          <w:rFonts w:ascii="Arial Narrow" w:hAnsi="Arial Narrow"/>
          <w:sz w:val="24"/>
          <w:szCs w:val="24"/>
        </w:rPr>
      </w:pPr>
      <w:r>
        <w:rPr>
          <w:rFonts w:ascii="Arial Narrow" w:hAnsi="Arial Narrow"/>
          <w:sz w:val="24"/>
          <w:szCs w:val="24"/>
        </w:rPr>
        <w:t xml:space="preserve">Inspector: Ana Luisa Magarín  </w:t>
      </w:r>
    </w:p>
    <w:p w14:paraId="6E4A07CA" w14:textId="77777777" w:rsidR="007A450E" w:rsidRDefault="00D857B1" w:rsidP="00D857B1">
      <w:pPr>
        <w:rPr>
          <w:rFonts w:ascii="Arial Narrow" w:hAnsi="Arial Narrow"/>
          <w:sz w:val="24"/>
          <w:szCs w:val="24"/>
        </w:rPr>
      </w:pPr>
      <w:r>
        <w:rPr>
          <w:rFonts w:ascii="Arial Narrow" w:hAnsi="Arial Narrow"/>
          <w:sz w:val="24"/>
          <w:szCs w:val="24"/>
        </w:rPr>
        <w:t>Inspector: Manuel de Jesús Martínez</w:t>
      </w:r>
      <w:r w:rsidR="007A450E">
        <w:rPr>
          <w:rFonts w:ascii="Arial Narrow" w:hAnsi="Arial Narrow"/>
          <w:sz w:val="24"/>
          <w:szCs w:val="24"/>
        </w:rPr>
        <w:t xml:space="preserve"> Marinero </w:t>
      </w:r>
    </w:p>
    <w:p w14:paraId="2919B9A9" w14:textId="77777777" w:rsidR="00D857B1" w:rsidRDefault="007A450E" w:rsidP="00D857B1">
      <w:pPr>
        <w:rPr>
          <w:rFonts w:ascii="Arial Narrow" w:hAnsi="Arial Narrow"/>
          <w:sz w:val="24"/>
          <w:szCs w:val="24"/>
        </w:rPr>
      </w:pPr>
      <w:r>
        <w:rPr>
          <w:rFonts w:ascii="Arial Narrow" w:hAnsi="Arial Narrow"/>
          <w:sz w:val="24"/>
          <w:szCs w:val="24"/>
        </w:rPr>
        <w:t xml:space="preserve">Inspector: José William Rivera de Paz </w:t>
      </w:r>
      <w:r w:rsidR="00D857B1">
        <w:rPr>
          <w:rFonts w:ascii="Arial Narrow" w:hAnsi="Arial Narrow"/>
          <w:sz w:val="24"/>
          <w:szCs w:val="24"/>
        </w:rPr>
        <w:t xml:space="preserve"> </w:t>
      </w:r>
    </w:p>
    <w:p w14:paraId="5AF443D0" w14:textId="77777777" w:rsidR="00D857B1" w:rsidRDefault="00D857B1" w:rsidP="00D857B1">
      <w:pPr>
        <w:rPr>
          <w:rFonts w:ascii="Arial Narrow" w:hAnsi="Arial Narrow"/>
          <w:sz w:val="24"/>
          <w:szCs w:val="24"/>
        </w:rPr>
      </w:pPr>
      <w:r>
        <w:rPr>
          <w:rFonts w:ascii="Arial Narrow" w:hAnsi="Arial Narrow"/>
          <w:sz w:val="24"/>
          <w:szCs w:val="24"/>
        </w:rPr>
        <w:t>Inspector: Isaías Ernesto Soriano Rivera</w:t>
      </w:r>
    </w:p>
    <w:p w14:paraId="67DA5DF9" w14:textId="77777777" w:rsidR="00D857B1" w:rsidRDefault="00D857B1" w:rsidP="00D857B1">
      <w:pPr>
        <w:spacing w:after="0"/>
        <w:rPr>
          <w:rFonts w:ascii="Arial Narrow" w:hAnsi="Arial Narrow"/>
          <w:szCs w:val="24"/>
        </w:rPr>
      </w:pPr>
      <w:r>
        <w:rPr>
          <w:rFonts w:ascii="Arial Narrow" w:hAnsi="Arial Narrow"/>
          <w:szCs w:val="24"/>
        </w:rPr>
        <w:t xml:space="preserve">Hombres: </w:t>
      </w:r>
      <w:r w:rsidR="00DF388F">
        <w:rPr>
          <w:rFonts w:ascii="Arial Narrow" w:hAnsi="Arial Narrow"/>
          <w:szCs w:val="24"/>
        </w:rPr>
        <w:t>9</w:t>
      </w:r>
    </w:p>
    <w:p w14:paraId="3F540A60" w14:textId="77777777" w:rsidR="00D857B1" w:rsidRPr="007E3CEC" w:rsidRDefault="00D857B1" w:rsidP="00D857B1">
      <w:pPr>
        <w:spacing w:after="0"/>
        <w:rPr>
          <w:rFonts w:ascii="Arial Narrow" w:hAnsi="Arial Narrow"/>
          <w:szCs w:val="24"/>
        </w:rPr>
      </w:pPr>
      <w:r>
        <w:rPr>
          <w:rFonts w:ascii="Arial Narrow" w:hAnsi="Arial Narrow"/>
          <w:szCs w:val="24"/>
        </w:rPr>
        <w:t xml:space="preserve">Mujeres: </w:t>
      </w:r>
      <w:r w:rsidR="00DF388F">
        <w:rPr>
          <w:rFonts w:ascii="Arial Narrow" w:hAnsi="Arial Narrow"/>
          <w:szCs w:val="24"/>
        </w:rPr>
        <w:t>4</w:t>
      </w:r>
    </w:p>
    <w:p w14:paraId="161ED474" w14:textId="77777777" w:rsidR="007628DC" w:rsidRDefault="007628DC" w:rsidP="00D857B1">
      <w:pPr>
        <w:rPr>
          <w:rFonts w:ascii="Arial Narrow" w:hAnsi="Arial Narrow"/>
          <w:sz w:val="24"/>
          <w:szCs w:val="24"/>
        </w:rPr>
      </w:pPr>
    </w:p>
    <w:p w14:paraId="37C915DF" w14:textId="77777777" w:rsidR="007628DC" w:rsidRDefault="007628DC" w:rsidP="00D857B1">
      <w:pPr>
        <w:rPr>
          <w:rFonts w:ascii="Arial Narrow" w:hAnsi="Arial Narrow"/>
          <w:sz w:val="24"/>
          <w:szCs w:val="24"/>
        </w:rPr>
      </w:pPr>
    </w:p>
    <w:tbl>
      <w:tblPr>
        <w:tblW w:w="10065" w:type="dxa"/>
        <w:tblInd w:w="-431" w:type="dxa"/>
        <w:tblCellMar>
          <w:left w:w="70" w:type="dxa"/>
          <w:right w:w="70" w:type="dxa"/>
        </w:tblCellMar>
        <w:tblLook w:val="04A0" w:firstRow="1" w:lastRow="0" w:firstColumn="1" w:lastColumn="0" w:noHBand="0" w:noVBand="1"/>
      </w:tblPr>
      <w:tblGrid>
        <w:gridCol w:w="10065"/>
      </w:tblGrid>
      <w:tr w:rsidR="007628DC" w:rsidRPr="007628DC" w14:paraId="14C3A2F6" w14:textId="77777777" w:rsidTr="00EB60DC">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858DA8A" w14:textId="77777777" w:rsidR="007628DC" w:rsidRDefault="007628DC" w:rsidP="00EB60DC">
            <w:pPr>
              <w:spacing w:after="0" w:line="276" w:lineRule="auto"/>
              <w:jc w:val="center"/>
              <w:rPr>
                <w:rFonts w:ascii="Arial Narrow" w:eastAsia="Times New Roman" w:hAnsi="Arial Narrow" w:cs="Calibri"/>
                <w:b/>
                <w:bCs/>
                <w:color w:val="000000"/>
                <w:sz w:val="24"/>
                <w:szCs w:val="24"/>
                <w:lang w:eastAsia="es-SV"/>
              </w:rPr>
            </w:pPr>
            <w:r w:rsidRPr="00EF7D93">
              <w:rPr>
                <w:rFonts w:ascii="Arial Narrow" w:hAnsi="Arial Narrow"/>
                <w:noProof/>
                <w:lang w:val="es-SV" w:eastAsia="es-SV"/>
              </w:rPr>
              <w:lastRenderedPageBreak/>
              <mc:AlternateContent>
                <mc:Choice Requires="wps">
                  <w:drawing>
                    <wp:anchor distT="0" distB="0" distL="114300" distR="114300" simplePos="0" relativeHeight="251771904" behindDoc="0" locked="0" layoutInCell="1" allowOverlap="1" wp14:anchorId="47D290FA" wp14:editId="7410A142">
                      <wp:simplePos x="0" y="0"/>
                      <wp:positionH relativeFrom="margin">
                        <wp:posOffset>527685</wp:posOffset>
                      </wp:positionH>
                      <wp:positionV relativeFrom="paragraph">
                        <wp:posOffset>86995</wp:posOffset>
                      </wp:positionV>
                      <wp:extent cx="4791075" cy="514350"/>
                      <wp:effectExtent l="0" t="0" r="0" b="0"/>
                      <wp:wrapSquare wrapText="bothSides"/>
                      <wp:docPr id="35" name="Cuadro de texto 35"/>
                      <wp:cNvGraphicFramePr/>
                      <a:graphic xmlns:a="http://schemas.openxmlformats.org/drawingml/2006/main">
                        <a:graphicData uri="http://schemas.microsoft.com/office/word/2010/wordprocessingShape">
                          <wps:wsp>
                            <wps:cNvSpPr txBox="1"/>
                            <wps:spPr>
                              <a:xfrm>
                                <a:off x="0" y="0"/>
                                <a:ext cx="4791075" cy="514350"/>
                              </a:xfrm>
                              <a:prstGeom prst="rect">
                                <a:avLst/>
                              </a:prstGeom>
                              <a:noFill/>
                              <a:ln>
                                <a:noFill/>
                              </a:ln>
                            </wps:spPr>
                            <wps:txbx>
                              <w:txbxContent>
                                <w:p w14:paraId="5440842A" w14:textId="77777777" w:rsidR="001B6B33" w:rsidRPr="00BE502A" w:rsidRDefault="001B6B33" w:rsidP="007628DC">
                                  <w:pPr>
                                    <w:jc w:val="center"/>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CUENTAS CORRIENTES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D290FA" id="Cuadro de texto 35" o:spid="_x0000_s1060" type="#_x0000_t202" style="position:absolute;left:0;text-align:left;margin-left:41.55pt;margin-top:6.85pt;width:377.25pt;height:40.5pt;z-index:251771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" filled="f" stroked="f">
                      <v:textbox>
                        <w:txbxContent>
                          <w:p w14:paraId="5440842A" w14:textId="77777777" w:rsidR="001B6B33" w:rsidRPr="00BE502A" w:rsidRDefault="001B6B33" w:rsidP="007628DC">
                            <w:pPr>
                              <w:jc w:val="center"/>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CUENTAS CORRIENTES  </w:t>
                            </w:r>
                          </w:p>
                        </w:txbxContent>
                      </v:textbox>
                      <w10:wrap type="square" anchorx="margin"/>
                    </v:shape>
                  </w:pict>
                </mc:Fallback>
              </mc:AlternateContent>
            </w:r>
          </w:p>
          <w:p w14:paraId="43C4A165" w14:textId="77777777" w:rsidR="007628DC" w:rsidRDefault="007628DC" w:rsidP="00EB60DC">
            <w:pPr>
              <w:spacing w:after="0" w:line="276" w:lineRule="auto"/>
              <w:jc w:val="center"/>
              <w:rPr>
                <w:rFonts w:ascii="Arial Narrow" w:eastAsia="Times New Roman" w:hAnsi="Arial Narrow" w:cs="Calibri"/>
                <w:b/>
                <w:bCs/>
                <w:color w:val="000000"/>
                <w:sz w:val="24"/>
                <w:szCs w:val="24"/>
                <w:lang w:eastAsia="es-SV"/>
              </w:rPr>
            </w:pPr>
          </w:p>
          <w:p w14:paraId="6970818C" w14:textId="77777777" w:rsidR="007628DC" w:rsidRDefault="007628DC" w:rsidP="00EB60DC">
            <w:pPr>
              <w:spacing w:after="0" w:line="276" w:lineRule="auto"/>
              <w:jc w:val="center"/>
              <w:rPr>
                <w:rFonts w:ascii="Arial Narrow" w:eastAsia="Times New Roman" w:hAnsi="Arial Narrow" w:cs="Calibri"/>
                <w:b/>
                <w:bCs/>
                <w:color w:val="000000"/>
                <w:sz w:val="24"/>
                <w:szCs w:val="24"/>
                <w:lang w:eastAsia="es-SV"/>
              </w:rPr>
            </w:pPr>
          </w:p>
          <w:p w14:paraId="1C26BA3E" w14:textId="77777777" w:rsidR="007628DC" w:rsidRPr="007628DC" w:rsidRDefault="007628DC" w:rsidP="00EB60DC">
            <w:pPr>
              <w:spacing w:after="0" w:line="276" w:lineRule="auto"/>
              <w:jc w:val="center"/>
              <w:rPr>
                <w:rFonts w:ascii="Arial Narrow" w:eastAsia="Times New Roman" w:hAnsi="Arial Narrow" w:cs="Calibri"/>
                <w:b/>
                <w:bCs/>
                <w:color w:val="000000"/>
                <w:sz w:val="24"/>
                <w:szCs w:val="24"/>
                <w:lang w:eastAsia="es-SV"/>
              </w:rPr>
            </w:pPr>
            <w:r w:rsidRPr="007628DC">
              <w:rPr>
                <w:rFonts w:ascii="Arial Narrow" w:eastAsia="Times New Roman" w:hAnsi="Arial Narrow" w:cs="Calibri"/>
                <w:b/>
                <w:bCs/>
                <w:color w:val="000000"/>
                <w:sz w:val="24"/>
                <w:szCs w:val="24"/>
                <w:lang w:eastAsia="es-SV"/>
              </w:rPr>
              <w:t>DESCRIPCION GENERAL</w:t>
            </w:r>
          </w:p>
        </w:tc>
      </w:tr>
      <w:tr w:rsidR="007628DC" w:rsidRPr="007628DC" w14:paraId="70474335" w14:textId="77777777" w:rsidTr="00EB60DC">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4F60F4" w14:textId="77777777" w:rsidR="007628DC" w:rsidRPr="007628DC" w:rsidRDefault="007628DC" w:rsidP="00EB60DC">
            <w:pPr>
              <w:spacing w:after="0" w:line="276" w:lineRule="auto"/>
              <w:rPr>
                <w:rFonts w:ascii="Arial Narrow" w:eastAsia="Times New Roman" w:hAnsi="Arial Narrow" w:cs="Calibri"/>
                <w:b/>
                <w:bCs/>
                <w:color w:val="000000"/>
                <w:sz w:val="24"/>
                <w:szCs w:val="24"/>
                <w:lang w:eastAsia="es-SV"/>
              </w:rPr>
            </w:pPr>
            <w:r w:rsidRPr="007628DC">
              <w:rPr>
                <w:rFonts w:ascii="Arial Narrow" w:hAnsi="Arial Narrow"/>
                <w:sz w:val="24"/>
                <w:szCs w:val="24"/>
              </w:rPr>
              <w:t>Mantiene actualizada las cuentas de los contribuyentes o usuarios, además le corresponde gestionar el cobro de los saldos morosos con el apoyo del personal de Recuperación de Mora.</w:t>
            </w:r>
          </w:p>
        </w:tc>
      </w:tr>
      <w:tr w:rsidR="007628DC" w:rsidRPr="007628DC" w14:paraId="4FE1B721" w14:textId="77777777" w:rsidTr="00EB60DC">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8EA4EE6" w14:textId="77777777" w:rsidR="007628DC" w:rsidRPr="007628DC" w:rsidRDefault="007628DC" w:rsidP="00EB60DC">
            <w:pPr>
              <w:spacing w:after="0" w:line="240" w:lineRule="auto"/>
              <w:jc w:val="center"/>
              <w:rPr>
                <w:rFonts w:ascii="Arial Narrow" w:eastAsia="Times New Roman" w:hAnsi="Arial Narrow" w:cs="Calibri"/>
                <w:b/>
                <w:bCs/>
                <w:color w:val="000000"/>
                <w:sz w:val="24"/>
                <w:szCs w:val="24"/>
                <w:lang w:eastAsia="es-SV"/>
              </w:rPr>
            </w:pPr>
            <w:r w:rsidRPr="007628DC">
              <w:rPr>
                <w:rFonts w:ascii="Arial Narrow" w:eastAsia="Times New Roman" w:hAnsi="Arial Narrow" w:cs="Calibri"/>
                <w:b/>
                <w:bCs/>
                <w:color w:val="000000"/>
                <w:sz w:val="24"/>
                <w:szCs w:val="24"/>
                <w:lang w:eastAsia="es-SV"/>
              </w:rPr>
              <w:t xml:space="preserve">FUNCIONES </w:t>
            </w:r>
          </w:p>
        </w:tc>
      </w:tr>
      <w:tr w:rsidR="007628DC" w:rsidRPr="007628DC" w14:paraId="7209BE57" w14:textId="77777777" w:rsidTr="00EB60DC">
        <w:trPr>
          <w:trHeight w:val="573"/>
        </w:trPr>
        <w:tc>
          <w:tcPr>
            <w:tcW w:w="1006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213B4448" w14:textId="77777777" w:rsidR="007628DC" w:rsidRPr="007628DC" w:rsidRDefault="007628DC" w:rsidP="00AD369E">
            <w:pPr>
              <w:pStyle w:val="Prrafodelista"/>
              <w:numPr>
                <w:ilvl w:val="0"/>
                <w:numId w:val="32"/>
              </w:numPr>
              <w:spacing w:after="0" w:line="360" w:lineRule="auto"/>
              <w:rPr>
                <w:szCs w:val="24"/>
              </w:rPr>
            </w:pPr>
            <w:r w:rsidRPr="007628DC">
              <w:rPr>
                <w:szCs w:val="24"/>
              </w:rPr>
              <w:t>Formular y dar seguimiento al Plan Operativo Anual (POA) de la unidad.</w:t>
            </w:r>
          </w:p>
          <w:p w14:paraId="79B74915" w14:textId="77777777" w:rsidR="007628DC" w:rsidRPr="007628DC" w:rsidRDefault="007628DC" w:rsidP="00AD369E">
            <w:pPr>
              <w:pStyle w:val="Prrafodelista"/>
              <w:numPr>
                <w:ilvl w:val="0"/>
                <w:numId w:val="32"/>
              </w:numPr>
              <w:spacing w:after="0" w:line="360" w:lineRule="auto"/>
              <w:rPr>
                <w:szCs w:val="24"/>
              </w:rPr>
            </w:pPr>
            <w:r w:rsidRPr="007628DC">
              <w:rPr>
                <w:szCs w:val="24"/>
              </w:rPr>
              <w:t>Conservar actualizada una base tributaria que refleje la condición de los contribuyentes y usuarios del municipio</w:t>
            </w:r>
          </w:p>
          <w:p w14:paraId="077B9D0C" w14:textId="77777777" w:rsidR="007628DC" w:rsidRPr="007628DC" w:rsidRDefault="007628DC" w:rsidP="00AD369E">
            <w:pPr>
              <w:pStyle w:val="Prrafodelista"/>
              <w:numPr>
                <w:ilvl w:val="0"/>
                <w:numId w:val="32"/>
              </w:numPr>
              <w:spacing w:after="0" w:line="360" w:lineRule="auto"/>
              <w:rPr>
                <w:szCs w:val="24"/>
              </w:rPr>
            </w:pPr>
            <w:r w:rsidRPr="007628DC">
              <w:rPr>
                <w:szCs w:val="24"/>
              </w:rPr>
              <w:t>Mantener control de la morosidad, así como de los resultados del cobro de la mora.</w:t>
            </w:r>
          </w:p>
          <w:p w14:paraId="2C4496EC" w14:textId="77777777" w:rsidR="007628DC" w:rsidRPr="007628DC" w:rsidRDefault="007628DC" w:rsidP="00AD369E">
            <w:pPr>
              <w:pStyle w:val="Prrafodelista"/>
              <w:numPr>
                <w:ilvl w:val="0"/>
                <w:numId w:val="32"/>
              </w:numPr>
              <w:spacing w:after="0" w:line="360" w:lineRule="auto"/>
              <w:rPr>
                <w:szCs w:val="24"/>
              </w:rPr>
            </w:pPr>
            <w:r w:rsidRPr="007628DC">
              <w:rPr>
                <w:szCs w:val="24"/>
              </w:rPr>
              <w:t>Velar por el cumplimiento de la obligación de los contribuyentes en cuanto al pago de sus tributos.</w:t>
            </w:r>
          </w:p>
          <w:p w14:paraId="5E5EB319" w14:textId="77777777" w:rsidR="007628DC" w:rsidRPr="007628DC" w:rsidRDefault="007628DC" w:rsidP="00AD369E">
            <w:pPr>
              <w:pStyle w:val="Prrafodelista"/>
              <w:numPr>
                <w:ilvl w:val="0"/>
                <w:numId w:val="32"/>
              </w:numPr>
              <w:spacing w:after="0" w:line="360" w:lineRule="auto"/>
              <w:rPr>
                <w:szCs w:val="24"/>
              </w:rPr>
            </w:pPr>
            <w:r w:rsidRPr="007628DC">
              <w:rPr>
                <w:szCs w:val="24"/>
              </w:rPr>
              <w:t>Coordinar con la UATM y catastro Empresas e Inmuebles la depuración de las cuentas de los contribuyentes y usuarios.</w:t>
            </w:r>
          </w:p>
        </w:tc>
      </w:tr>
      <w:tr w:rsidR="007628DC" w:rsidRPr="007628DC" w14:paraId="4B3448C8" w14:textId="77777777" w:rsidTr="00EB60DC">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14:paraId="7AD7FDE6" w14:textId="77777777" w:rsidR="007628DC" w:rsidRPr="007628DC" w:rsidRDefault="007628DC" w:rsidP="00EB60DC">
            <w:pPr>
              <w:spacing w:after="0" w:line="240" w:lineRule="auto"/>
              <w:rPr>
                <w:rFonts w:ascii="Arial Narrow" w:eastAsia="Times New Roman" w:hAnsi="Arial Narrow" w:cs="Calibri"/>
                <w:b/>
                <w:bCs/>
                <w:color w:val="000000"/>
                <w:sz w:val="24"/>
                <w:szCs w:val="24"/>
                <w:lang w:eastAsia="es-SV"/>
              </w:rPr>
            </w:pPr>
          </w:p>
        </w:tc>
      </w:tr>
      <w:tr w:rsidR="007628DC" w:rsidRPr="007628DC" w14:paraId="3020420E" w14:textId="77777777" w:rsidTr="00EB60DC">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14:paraId="2FD8ED9C" w14:textId="77777777" w:rsidR="007628DC" w:rsidRPr="007628DC" w:rsidRDefault="007628DC" w:rsidP="00EB60DC">
            <w:pPr>
              <w:spacing w:after="0" w:line="240" w:lineRule="auto"/>
              <w:rPr>
                <w:rFonts w:ascii="Arial Narrow" w:eastAsia="Times New Roman" w:hAnsi="Arial Narrow" w:cs="Calibri"/>
                <w:b/>
                <w:bCs/>
                <w:color w:val="000000"/>
                <w:sz w:val="24"/>
                <w:szCs w:val="24"/>
                <w:lang w:eastAsia="es-SV"/>
              </w:rPr>
            </w:pPr>
          </w:p>
        </w:tc>
      </w:tr>
      <w:tr w:rsidR="007628DC" w:rsidRPr="007628DC" w14:paraId="7C847534" w14:textId="77777777" w:rsidTr="00EB60DC">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14:paraId="6092D865" w14:textId="77777777" w:rsidR="007628DC" w:rsidRPr="007628DC" w:rsidRDefault="007628DC" w:rsidP="00EB60DC">
            <w:pPr>
              <w:spacing w:after="0" w:line="240" w:lineRule="auto"/>
              <w:rPr>
                <w:rFonts w:ascii="Arial Narrow" w:eastAsia="Times New Roman" w:hAnsi="Arial Narrow" w:cs="Calibri"/>
                <w:b/>
                <w:bCs/>
                <w:color w:val="000000"/>
                <w:sz w:val="24"/>
                <w:szCs w:val="24"/>
                <w:lang w:eastAsia="es-SV"/>
              </w:rPr>
            </w:pPr>
          </w:p>
        </w:tc>
      </w:tr>
    </w:tbl>
    <w:p w14:paraId="009135EB" w14:textId="77777777" w:rsidR="007628DC" w:rsidRDefault="007628DC" w:rsidP="007628DC">
      <w:pPr>
        <w:ind w:firstLine="708"/>
        <w:rPr>
          <w:rFonts w:ascii="Arial Narrow" w:hAnsi="Arial Narrow"/>
          <w:sz w:val="24"/>
          <w:szCs w:val="24"/>
        </w:rPr>
      </w:pPr>
    </w:p>
    <w:p w14:paraId="5DCE2CBF" w14:textId="77777777" w:rsidR="007628DC" w:rsidRDefault="007628DC" w:rsidP="007628DC">
      <w:pPr>
        <w:rPr>
          <w:rFonts w:ascii="Arial Narrow" w:hAnsi="Arial Narrow"/>
          <w:sz w:val="24"/>
          <w:szCs w:val="24"/>
        </w:rPr>
      </w:pPr>
      <w:r>
        <w:rPr>
          <w:rFonts w:ascii="Arial Narrow" w:hAnsi="Arial Narrow"/>
          <w:sz w:val="24"/>
          <w:szCs w:val="24"/>
        </w:rPr>
        <w:t>Integrantes:</w:t>
      </w:r>
    </w:p>
    <w:p w14:paraId="499773F4" w14:textId="77777777" w:rsidR="007628DC" w:rsidRDefault="007628DC" w:rsidP="007628DC">
      <w:pPr>
        <w:rPr>
          <w:rFonts w:ascii="Arial Narrow" w:hAnsi="Arial Narrow"/>
          <w:sz w:val="24"/>
          <w:szCs w:val="24"/>
        </w:rPr>
      </w:pPr>
      <w:r>
        <w:rPr>
          <w:rFonts w:ascii="Arial Narrow" w:hAnsi="Arial Narrow"/>
          <w:sz w:val="24"/>
          <w:szCs w:val="24"/>
        </w:rPr>
        <w:t xml:space="preserve">Jefe: Licda. Noemy del Carmen Martínez  </w:t>
      </w:r>
    </w:p>
    <w:p w14:paraId="52483167" w14:textId="77777777" w:rsidR="00DF388F" w:rsidRDefault="00DF388F" w:rsidP="007628DC">
      <w:pPr>
        <w:rPr>
          <w:rFonts w:ascii="Arial Narrow" w:hAnsi="Arial Narrow"/>
          <w:sz w:val="24"/>
          <w:szCs w:val="24"/>
        </w:rPr>
      </w:pPr>
      <w:r>
        <w:rPr>
          <w:rFonts w:ascii="Arial Narrow" w:hAnsi="Arial Narrow"/>
          <w:sz w:val="24"/>
          <w:szCs w:val="24"/>
        </w:rPr>
        <w:t xml:space="preserve">Sub jefe: Josseé María Vides Ortiz </w:t>
      </w:r>
    </w:p>
    <w:p w14:paraId="369C2D7C" w14:textId="77777777" w:rsidR="00DF388F" w:rsidRDefault="00DF388F" w:rsidP="007628DC">
      <w:pPr>
        <w:rPr>
          <w:rFonts w:ascii="Arial Narrow" w:hAnsi="Arial Narrow"/>
          <w:sz w:val="24"/>
          <w:szCs w:val="24"/>
        </w:rPr>
      </w:pPr>
      <w:r>
        <w:rPr>
          <w:rFonts w:ascii="Arial Narrow" w:hAnsi="Arial Narrow"/>
          <w:sz w:val="24"/>
          <w:szCs w:val="24"/>
        </w:rPr>
        <w:t xml:space="preserve">Supervisor de notificadores: Juan José Garay </w:t>
      </w:r>
    </w:p>
    <w:p w14:paraId="2089CB8F" w14:textId="77777777" w:rsidR="007628DC" w:rsidRDefault="007628DC" w:rsidP="007628DC">
      <w:pPr>
        <w:rPr>
          <w:rFonts w:ascii="Arial Narrow" w:hAnsi="Arial Narrow"/>
          <w:sz w:val="24"/>
          <w:szCs w:val="24"/>
        </w:rPr>
      </w:pPr>
      <w:r>
        <w:rPr>
          <w:rFonts w:ascii="Arial Narrow" w:hAnsi="Arial Narrow"/>
          <w:sz w:val="24"/>
          <w:szCs w:val="24"/>
        </w:rPr>
        <w:t xml:space="preserve">Auxiliar: Reina Miriam Álvarez de Flores  </w:t>
      </w:r>
    </w:p>
    <w:p w14:paraId="6152FACC" w14:textId="77777777" w:rsidR="007628DC" w:rsidRDefault="007628DC" w:rsidP="007628DC">
      <w:pPr>
        <w:rPr>
          <w:rFonts w:ascii="Arial Narrow" w:hAnsi="Arial Narrow"/>
          <w:sz w:val="24"/>
          <w:szCs w:val="24"/>
        </w:rPr>
      </w:pPr>
      <w:r>
        <w:rPr>
          <w:rFonts w:ascii="Arial Narrow" w:hAnsi="Arial Narrow"/>
          <w:sz w:val="24"/>
          <w:szCs w:val="24"/>
        </w:rPr>
        <w:t xml:space="preserve">Auxiliar: Maritza del Carmen Rivas  </w:t>
      </w:r>
    </w:p>
    <w:p w14:paraId="476C59BF" w14:textId="77777777" w:rsidR="00DF388F" w:rsidRDefault="00DF388F" w:rsidP="007628DC">
      <w:pPr>
        <w:rPr>
          <w:rFonts w:ascii="Arial Narrow" w:hAnsi="Arial Narrow"/>
          <w:sz w:val="24"/>
          <w:szCs w:val="24"/>
        </w:rPr>
      </w:pPr>
      <w:r>
        <w:rPr>
          <w:rFonts w:ascii="Arial Narrow" w:hAnsi="Arial Narrow"/>
          <w:sz w:val="24"/>
          <w:szCs w:val="24"/>
        </w:rPr>
        <w:t xml:space="preserve">Auxiliar: José Leoncio Hernández Flores </w:t>
      </w:r>
    </w:p>
    <w:p w14:paraId="22BBD4F9" w14:textId="77777777" w:rsidR="007628DC" w:rsidRDefault="007628DC" w:rsidP="007628DC">
      <w:pPr>
        <w:rPr>
          <w:rFonts w:ascii="Arial Narrow" w:hAnsi="Arial Narrow"/>
          <w:sz w:val="24"/>
          <w:szCs w:val="24"/>
        </w:rPr>
      </w:pPr>
      <w:r>
        <w:rPr>
          <w:rFonts w:ascii="Arial Narrow" w:hAnsi="Arial Narrow"/>
          <w:sz w:val="24"/>
          <w:szCs w:val="24"/>
        </w:rPr>
        <w:t xml:space="preserve">Auxiliar: </w:t>
      </w:r>
      <w:r w:rsidR="00594CC5">
        <w:rPr>
          <w:rFonts w:ascii="Arial Narrow" w:hAnsi="Arial Narrow"/>
          <w:sz w:val="24"/>
          <w:szCs w:val="24"/>
        </w:rPr>
        <w:t xml:space="preserve">Licda. </w:t>
      </w:r>
      <w:r>
        <w:rPr>
          <w:rFonts w:ascii="Arial Narrow" w:hAnsi="Arial Narrow"/>
          <w:sz w:val="24"/>
          <w:szCs w:val="24"/>
        </w:rPr>
        <w:t xml:space="preserve">Dora Elsy Bonilla   </w:t>
      </w:r>
    </w:p>
    <w:p w14:paraId="1AE60D1B" w14:textId="77777777" w:rsidR="007628DC" w:rsidRDefault="007628DC" w:rsidP="007628DC">
      <w:pPr>
        <w:rPr>
          <w:rFonts w:ascii="Arial Narrow" w:hAnsi="Arial Narrow"/>
          <w:sz w:val="24"/>
          <w:szCs w:val="24"/>
        </w:rPr>
      </w:pPr>
      <w:r>
        <w:rPr>
          <w:rFonts w:ascii="Arial Narrow" w:hAnsi="Arial Narrow"/>
          <w:sz w:val="24"/>
          <w:szCs w:val="24"/>
        </w:rPr>
        <w:t xml:space="preserve">Auxiliar: </w:t>
      </w:r>
      <w:r w:rsidR="00594CC5">
        <w:rPr>
          <w:rFonts w:ascii="Arial Narrow" w:hAnsi="Arial Narrow"/>
          <w:sz w:val="24"/>
          <w:szCs w:val="24"/>
        </w:rPr>
        <w:t xml:space="preserve">Licda. </w:t>
      </w:r>
      <w:r>
        <w:rPr>
          <w:rFonts w:ascii="Arial Narrow" w:hAnsi="Arial Narrow"/>
          <w:sz w:val="24"/>
          <w:szCs w:val="24"/>
        </w:rPr>
        <w:t xml:space="preserve">Claudia Arely Cerna </w:t>
      </w:r>
    </w:p>
    <w:p w14:paraId="06918494" w14:textId="77777777" w:rsidR="007628DC" w:rsidRDefault="007628DC" w:rsidP="007628DC">
      <w:pPr>
        <w:rPr>
          <w:rFonts w:ascii="Arial Narrow" w:hAnsi="Arial Narrow"/>
          <w:sz w:val="24"/>
          <w:szCs w:val="24"/>
        </w:rPr>
      </w:pPr>
      <w:r>
        <w:rPr>
          <w:rFonts w:ascii="Arial Narrow" w:hAnsi="Arial Narrow"/>
          <w:sz w:val="24"/>
          <w:szCs w:val="24"/>
        </w:rPr>
        <w:t xml:space="preserve">Auxiliar: Jacobo Ángel Mendoza </w:t>
      </w:r>
    </w:p>
    <w:p w14:paraId="1797C4FC" w14:textId="77777777" w:rsidR="007628DC" w:rsidRDefault="0049067F" w:rsidP="007628DC">
      <w:pPr>
        <w:rPr>
          <w:rFonts w:ascii="Arial Narrow" w:hAnsi="Arial Narrow"/>
          <w:sz w:val="24"/>
          <w:szCs w:val="24"/>
        </w:rPr>
      </w:pPr>
      <w:r>
        <w:rPr>
          <w:rFonts w:ascii="Arial Narrow" w:hAnsi="Arial Narrow"/>
          <w:sz w:val="24"/>
          <w:szCs w:val="24"/>
        </w:rPr>
        <w:t xml:space="preserve">Notificador: Oscar René Ramos </w:t>
      </w:r>
    </w:p>
    <w:p w14:paraId="346CB943" w14:textId="77777777" w:rsidR="0049067F" w:rsidRDefault="0049067F" w:rsidP="007628DC">
      <w:pPr>
        <w:rPr>
          <w:rFonts w:ascii="Arial Narrow" w:hAnsi="Arial Narrow"/>
          <w:sz w:val="24"/>
          <w:szCs w:val="24"/>
        </w:rPr>
      </w:pPr>
      <w:r>
        <w:rPr>
          <w:rFonts w:ascii="Arial Narrow" w:hAnsi="Arial Narrow"/>
          <w:sz w:val="24"/>
          <w:szCs w:val="24"/>
        </w:rPr>
        <w:t xml:space="preserve">Notificador: </w:t>
      </w:r>
      <w:r w:rsidR="00DF388F">
        <w:rPr>
          <w:rFonts w:ascii="Arial Narrow" w:hAnsi="Arial Narrow"/>
          <w:sz w:val="24"/>
          <w:szCs w:val="24"/>
        </w:rPr>
        <w:t xml:space="preserve">Juan José Amaya Barrera </w:t>
      </w:r>
      <w:r>
        <w:rPr>
          <w:rFonts w:ascii="Arial Narrow" w:hAnsi="Arial Narrow"/>
          <w:sz w:val="24"/>
          <w:szCs w:val="24"/>
        </w:rPr>
        <w:t xml:space="preserve"> </w:t>
      </w:r>
    </w:p>
    <w:p w14:paraId="4A0BFE48" w14:textId="77777777" w:rsidR="0049067F" w:rsidRDefault="0049067F" w:rsidP="007628DC">
      <w:pPr>
        <w:rPr>
          <w:rFonts w:ascii="Arial Narrow" w:hAnsi="Arial Narrow"/>
          <w:sz w:val="24"/>
          <w:szCs w:val="24"/>
        </w:rPr>
      </w:pPr>
      <w:r>
        <w:rPr>
          <w:rFonts w:ascii="Arial Narrow" w:hAnsi="Arial Narrow"/>
          <w:sz w:val="24"/>
          <w:szCs w:val="24"/>
        </w:rPr>
        <w:t xml:space="preserve">Notificador: Howard Antonio Cortez </w:t>
      </w:r>
    </w:p>
    <w:p w14:paraId="4926D9CF" w14:textId="77777777" w:rsidR="0049067F" w:rsidRDefault="0049067F" w:rsidP="007628DC">
      <w:pPr>
        <w:rPr>
          <w:rFonts w:ascii="Arial Narrow" w:hAnsi="Arial Narrow"/>
          <w:sz w:val="24"/>
          <w:szCs w:val="24"/>
        </w:rPr>
      </w:pPr>
      <w:r>
        <w:rPr>
          <w:rFonts w:ascii="Arial Narrow" w:hAnsi="Arial Narrow"/>
          <w:sz w:val="24"/>
          <w:szCs w:val="24"/>
        </w:rPr>
        <w:t xml:space="preserve">Notificador: Abel Antonio Campos </w:t>
      </w:r>
    </w:p>
    <w:p w14:paraId="727EC93D" w14:textId="77777777" w:rsidR="002B3B71" w:rsidRDefault="002B3B71" w:rsidP="007628DC">
      <w:pPr>
        <w:rPr>
          <w:rFonts w:ascii="Arial Narrow" w:hAnsi="Arial Narrow"/>
          <w:sz w:val="24"/>
          <w:szCs w:val="24"/>
        </w:rPr>
      </w:pPr>
      <w:r>
        <w:rPr>
          <w:rFonts w:ascii="Arial Narrow" w:hAnsi="Arial Narrow"/>
          <w:sz w:val="24"/>
          <w:szCs w:val="24"/>
        </w:rPr>
        <w:t xml:space="preserve">Notificador: David Heriberto Pineda </w:t>
      </w:r>
    </w:p>
    <w:p w14:paraId="04FB30B6" w14:textId="77777777" w:rsidR="007628DC" w:rsidRDefault="007628DC" w:rsidP="007628DC">
      <w:pPr>
        <w:spacing w:after="0"/>
        <w:rPr>
          <w:rFonts w:ascii="Arial Narrow" w:hAnsi="Arial Narrow"/>
          <w:szCs w:val="24"/>
        </w:rPr>
      </w:pPr>
      <w:r>
        <w:rPr>
          <w:rFonts w:ascii="Arial Narrow" w:hAnsi="Arial Narrow"/>
          <w:szCs w:val="24"/>
        </w:rPr>
        <w:t xml:space="preserve">Hombres: </w:t>
      </w:r>
      <w:r w:rsidR="00DF388F">
        <w:rPr>
          <w:rFonts w:ascii="Arial Narrow" w:hAnsi="Arial Narrow"/>
          <w:szCs w:val="24"/>
        </w:rPr>
        <w:t>8</w:t>
      </w:r>
    </w:p>
    <w:p w14:paraId="338859DC" w14:textId="77777777" w:rsidR="007628DC" w:rsidRPr="007E3CEC" w:rsidRDefault="007628DC" w:rsidP="007628DC">
      <w:pPr>
        <w:spacing w:after="0"/>
        <w:rPr>
          <w:rFonts w:ascii="Arial Narrow" w:hAnsi="Arial Narrow"/>
          <w:szCs w:val="24"/>
        </w:rPr>
      </w:pPr>
      <w:r>
        <w:rPr>
          <w:rFonts w:ascii="Arial Narrow" w:hAnsi="Arial Narrow"/>
          <w:szCs w:val="24"/>
        </w:rPr>
        <w:t xml:space="preserve">Mujeres: </w:t>
      </w:r>
      <w:r w:rsidR="002B3B71">
        <w:rPr>
          <w:rFonts w:ascii="Arial Narrow" w:hAnsi="Arial Narrow"/>
          <w:szCs w:val="24"/>
        </w:rPr>
        <w:t>5</w:t>
      </w:r>
    </w:p>
    <w:p w14:paraId="10EC190D" w14:textId="77777777" w:rsidR="007628DC" w:rsidRDefault="007628DC" w:rsidP="007628DC">
      <w:pPr>
        <w:ind w:firstLine="708"/>
        <w:rPr>
          <w:rFonts w:ascii="Arial Narrow" w:hAnsi="Arial Narrow"/>
          <w:sz w:val="24"/>
          <w:szCs w:val="24"/>
        </w:rPr>
      </w:pPr>
    </w:p>
    <w:p w14:paraId="4C89D02E" w14:textId="77777777" w:rsidR="005A2632" w:rsidRDefault="005A2632" w:rsidP="007628DC">
      <w:pPr>
        <w:ind w:firstLine="708"/>
        <w:rPr>
          <w:rFonts w:ascii="Arial Narrow" w:hAnsi="Arial Narrow"/>
          <w:sz w:val="24"/>
          <w:szCs w:val="24"/>
        </w:rPr>
      </w:pPr>
    </w:p>
    <w:p w14:paraId="5E0440FD" w14:textId="77777777" w:rsidR="005A2632" w:rsidRDefault="005A2632" w:rsidP="007628DC">
      <w:pPr>
        <w:ind w:firstLine="708"/>
        <w:rPr>
          <w:rFonts w:ascii="Arial Narrow" w:hAnsi="Arial Narrow"/>
          <w:sz w:val="24"/>
          <w:szCs w:val="24"/>
        </w:rPr>
      </w:pPr>
    </w:p>
    <w:p w14:paraId="643E004D" w14:textId="77777777" w:rsidR="005A2632" w:rsidRDefault="005A2632" w:rsidP="007628DC">
      <w:pPr>
        <w:ind w:firstLine="708"/>
        <w:rPr>
          <w:rFonts w:ascii="Arial Narrow" w:hAnsi="Arial Narrow"/>
          <w:sz w:val="24"/>
          <w:szCs w:val="24"/>
        </w:rPr>
      </w:pPr>
    </w:p>
    <w:tbl>
      <w:tblPr>
        <w:tblW w:w="9782" w:type="dxa"/>
        <w:tblInd w:w="-431" w:type="dxa"/>
        <w:tblCellMar>
          <w:left w:w="70" w:type="dxa"/>
          <w:right w:w="70" w:type="dxa"/>
        </w:tblCellMar>
        <w:tblLook w:val="04A0" w:firstRow="1" w:lastRow="0" w:firstColumn="1" w:lastColumn="0" w:noHBand="0" w:noVBand="1"/>
      </w:tblPr>
      <w:tblGrid>
        <w:gridCol w:w="9782"/>
      </w:tblGrid>
      <w:tr w:rsidR="005A2632" w:rsidRPr="005A2632" w14:paraId="2DF2DEE4" w14:textId="77777777" w:rsidTr="005A2632">
        <w:trPr>
          <w:trHeight w:val="330"/>
        </w:trPr>
        <w:tc>
          <w:tcPr>
            <w:tcW w:w="978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99E745F" w14:textId="77777777" w:rsidR="005A2632" w:rsidRDefault="005A2632" w:rsidP="00EB60DC">
            <w:pPr>
              <w:spacing w:after="0" w:line="276" w:lineRule="auto"/>
              <w:jc w:val="center"/>
              <w:rPr>
                <w:rFonts w:ascii="Arial Narrow" w:eastAsia="Times New Roman" w:hAnsi="Arial Narrow" w:cs="Calibri"/>
                <w:b/>
                <w:bCs/>
                <w:color w:val="000000"/>
                <w:sz w:val="24"/>
                <w:szCs w:val="24"/>
                <w:lang w:eastAsia="es-SV"/>
              </w:rPr>
            </w:pPr>
            <w:r w:rsidRPr="00EF7D93">
              <w:rPr>
                <w:rFonts w:ascii="Arial Narrow" w:hAnsi="Arial Narrow"/>
                <w:noProof/>
                <w:lang w:val="es-SV" w:eastAsia="es-SV"/>
              </w:rPr>
              <mc:AlternateContent>
                <mc:Choice Requires="wps">
                  <w:drawing>
                    <wp:anchor distT="0" distB="0" distL="114300" distR="114300" simplePos="0" relativeHeight="251773952" behindDoc="0" locked="0" layoutInCell="1" allowOverlap="1" wp14:anchorId="3D074408" wp14:editId="5AC9C5D7">
                      <wp:simplePos x="0" y="0"/>
                      <wp:positionH relativeFrom="margin">
                        <wp:posOffset>796925</wp:posOffset>
                      </wp:positionH>
                      <wp:positionV relativeFrom="paragraph">
                        <wp:posOffset>123825</wp:posOffset>
                      </wp:positionV>
                      <wp:extent cx="4791075" cy="676275"/>
                      <wp:effectExtent l="0" t="0" r="0" b="9525"/>
                      <wp:wrapSquare wrapText="bothSides"/>
                      <wp:docPr id="36" name="Cuadro de texto 36"/>
                      <wp:cNvGraphicFramePr/>
                      <a:graphic xmlns:a="http://schemas.openxmlformats.org/drawingml/2006/main">
                        <a:graphicData uri="http://schemas.microsoft.com/office/word/2010/wordprocessingShape">
                          <wps:wsp>
                            <wps:cNvSpPr txBox="1"/>
                            <wps:spPr>
                              <a:xfrm>
                                <a:off x="0" y="0"/>
                                <a:ext cx="4791075" cy="676275"/>
                              </a:xfrm>
                              <a:prstGeom prst="rect">
                                <a:avLst/>
                              </a:prstGeom>
                              <a:noFill/>
                              <a:ln>
                                <a:noFill/>
                              </a:ln>
                            </wps:spPr>
                            <wps:txbx>
                              <w:txbxContent>
                                <w:p w14:paraId="0B6833B9" w14:textId="77777777" w:rsidR="001B6B33" w:rsidRPr="005A154D" w:rsidRDefault="001B6B33" w:rsidP="005A2632">
                                  <w:pPr>
                                    <w:jc w:val="cente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5A154D">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RECUPERACION DE MORA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074408" id="Cuadro de texto 36" o:spid="_x0000_s1061" type="#_x0000_t202" style="position:absolute;left:0;text-align:left;margin-left:62.75pt;margin-top:9.75pt;width:377.25pt;height:53.25pt;z-index:251773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" filled="f" stroked="f">
                      <v:textbox>
                        <w:txbxContent>
                          <w:p w14:paraId="0B6833B9" w14:textId="77777777" w:rsidR="001B6B33" w:rsidRPr="005A154D" w:rsidRDefault="001B6B33" w:rsidP="005A2632">
                            <w:pPr>
                              <w:jc w:val="cente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5A154D">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RECUPERACION DE MORA   </w:t>
                            </w:r>
                          </w:p>
                        </w:txbxContent>
                      </v:textbox>
                      <w10:wrap type="square" anchorx="margin"/>
                    </v:shape>
                  </w:pict>
                </mc:Fallback>
              </mc:AlternateContent>
            </w:r>
          </w:p>
          <w:p w14:paraId="0EE337A8" w14:textId="77777777" w:rsidR="005A2632" w:rsidRDefault="005A2632" w:rsidP="00EB60DC">
            <w:pPr>
              <w:spacing w:after="0" w:line="276" w:lineRule="auto"/>
              <w:jc w:val="center"/>
              <w:rPr>
                <w:rFonts w:ascii="Arial Narrow" w:eastAsia="Times New Roman" w:hAnsi="Arial Narrow" w:cs="Calibri"/>
                <w:b/>
                <w:bCs/>
                <w:color w:val="000000"/>
                <w:sz w:val="24"/>
                <w:szCs w:val="24"/>
                <w:lang w:eastAsia="es-SV"/>
              </w:rPr>
            </w:pPr>
          </w:p>
          <w:p w14:paraId="3DDAE506" w14:textId="77777777" w:rsidR="005A2632" w:rsidRDefault="005A2632" w:rsidP="00EB60DC">
            <w:pPr>
              <w:spacing w:after="0" w:line="276" w:lineRule="auto"/>
              <w:jc w:val="center"/>
              <w:rPr>
                <w:rFonts w:ascii="Arial Narrow" w:eastAsia="Times New Roman" w:hAnsi="Arial Narrow" w:cs="Calibri"/>
                <w:b/>
                <w:bCs/>
                <w:color w:val="000000"/>
                <w:sz w:val="24"/>
                <w:szCs w:val="24"/>
                <w:lang w:eastAsia="es-SV"/>
              </w:rPr>
            </w:pPr>
          </w:p>
          <w:p w14:paraId="1190EB7A" w14:textId="77777777" w:rsidR="005A2632" w:rsidRDefault="005A2632" w:rsidP="00EB60DC">
            <w:pPr>
              <w:spacing w:after="0" w:line="276" w:lineRule="auto"/>
              <w:jc w:val="center"/>
              <w:rPr>
                <w:rFonts w:ascii="Arial Narrow" w:eastAsia="Times New Roman" w:hAnsi="Arial Narrow" w:cs="Calibri"/>
                <w:b/>
                <w:bCs/>
                <w:color w:val="000000"/>
                <w:sz w:val="24"/>
                <w:szCs w:val="24"/>
                <w:lang w:eastAsia="es-SV"/>
              </w:rPr>
            </w:pPr>
          </w:p>
          <w:p w14:paraId="7FA6680E" w14:textId="77777777" w:rsidR="005A2632" w:rsidRPr="005A2632" w:rsidRDefault="005A2632" w:rsidP="00EB60DC">
            <w:pPr>
              <w:spacing w:after="0" w:line="276" w:lineRule="auto"/>
              <w:jc w:val="center"/>
              <w:rPr>
                <w:rFonts w:ascii="Arial Narrow" w:eastAsia="Times New Roman" w:hAnsi="Arial Narrow" w:cs="Calibri"/>
                <w:b/>
                <w:bCs/>
                <w:color w:val="000000"/>
                <w:sz w:val="24"/>
                <w:szCs w:val="24"/>
                <w:lang w:eastAsia="es-SV"/>
              </w:rPr>
            </w:pPr>
            <w:r w:rsidRPr="005A2632">
              <w:rPr>
                <w:rFonts w:ascii="Arial Narrow" w:eastAsia="Times New Roman" w:hAnsi="Arial Narrow" w:cs="Calibri"/>
                <w:b/>
                <w:bCs/>
                <w:color w:val="000000"/>
                <w:sz w:val="24"/>
                <w:szCs w:val="24"/>
                <w:lang w:eastAsia="es-SV"/>
              </w:rPr>
              <w:t>DESCRIPCION GENERAL</w:t>
            </w:r>
          </w:p>
        </w:tc>
      </w:tr>
      <w:tr w:rsidR="005A2632" w:rsidRPr="005A2632" w14:paraId="7946B557" w14:textId="77777777" w:rsidTr="005A2632">
        <w:trPr>
          <w:trHeight w:val="330"/>
        </w:trPr>
        <w:tc>
          <w:tcPr>
            <w:tcW w:w="978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5DA9C4" w14:textId="77777777" w:rsidR="005A2632" w:rsidRPr="005A2632" w:rsidRDefault="005A2632" w:rsidP="00EB60DC">
            <w:pPr>
              <w:spacing w:after="0" w:line="276" w:lineRule="auto"/>
              <w:rPr>
                <w:rFonts w:ascii="Arial Narrow" w:eastAsia="Times New Roman" w:hAnsi="Arial Narrow" w:cs="Calibri"/>
                <w:b/>
                <w:bCs/>
                <w:color w:val="000000"/>
                <w:sz w:val="24"/>
                <w:szCs w:val="24"/>
                <w:lang w:eastAsia="es-SV"/>
              </w:rPr>
            </w:pPr>
            <w:r w:rsidRPr="005A2632">
              <w:rPr>
                <w:rFonts w:ascii="Arial Narrow" w:hAnsi="Arial Narrow"/>
                <w:sz w:val="24"/>
                <w:szCs w:val="24"/>
              </w:rPr>
              <w:t>Mantiene actualizada las cuentas de los contribuyentes o usuarios morosos, además le corresponde gestionar el cobro de los saldos morosos.</w:t>
            </w:r>
          </w:p>
        </w:tc>
      </w:tr>
      <w:tr w:rsidR="005A2632" w:rsidRPr="005A2632" w14:paraId="49B46695" w14:textId="77777777" w:rsidTr="005A2632">
        <w:trPr>
          <w:trHeight w:val="330"/>
        </w:trPr>
        <w:tc>
          <w:tcPr>
            <w:tcW w:w="978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8A7D573" w14:textId="77777777" w:rsidR="005A2632" w:rsidRPr="005A2632" w:rsidRDefault="005A2632" w:rsidP="00EB60DC">
            <w:pPr>
              <w:spacing w:after="0" w:line="240" w:lineRule="auto"/>
              <w:jc w:val="center"/>
              <w:rPr>
                <w:rFonts w:ascii="Arial Narrow" w:eastAsia="Times New Roman" w:hAnsi="Arial Narrow" w:cs="Calibri"/>
                <w:b/>
                <w:bCs/>
                <w:color w:val="000000"/>
                <w:sz w:val="24"/>
                <w:szCs w:val="24"/>
                <w:lang w:eastAsia="es-SV"/>
              </w:rPr>
            </w:pPr>
            <w:r w:rsidRPr="005A2632">
              <w:rPr>
                <w:rFonts w:ascii="Arial Narrow" w:eastAsia="Times New Roman" w:hAnsi="Arial Narrow" w:cs="Calibri"/>
                <w:b/>
                <w:bCs/>
                <w:color w:val="000000"/>
                <w:sz w:val="24"/>
                <w:szCs w:val="24"/>
                <w:lang w:eastAsia="es-SV"/>
              </w:rPr>
              <w:t xml:space="preserve">FUNCIONES </w:t>
            </w:r>
          </w:p>
        </w:tc>
      </w:tr>
      <w:tr w:rsidR="005A2632" w:rsidRPr="005A2632" w14:paraId="7EDEC22E" w14:textId="77777777" w:rsidTr="005A2632">
        <w:trPr>
          <w:trHeight w:val="573"/>
        </w:trPr>
        <w:tc>
          <w:tcPr>
            <w:tcW w:w="978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28D038BF" w14:textId="77777777" w:rsidR="005A2632" w:rsidRPr="005A2632" w:rsidRDefault="005A2632" w:rsidP="00AD369E">
            <w:pPr>
              <w:pStyle w:val="Prrafodelista"/>
              <w:numPr>
                <w:ilvl w:val="0"/>
                <w:numId w:val="33"/>
              </w:numPr>
              <w:spacing w:after="0" w:line="360" w:lineRule="auto"/>
              <w:rPr>
                <w:szCs w:val="24"/>
              </w:rPr>
            </w:pPr>
            <w:r w:rsidRPr="005A2632">
              <w:rPr>
                <w:szCs w:val="24"/>
              </w:rPr>
              <w:t>Formular y dar seguimiento al Plan Operativo Anual (POA) de la unidad.</w:t>
            </w:r>
          </w:p>
          <w:p w14:paraId="571DD053" w14:textId="77777777" w:rsidR="005A2632" w:rsidRPr="005A2632" w:rsidRDefault="005A2632" w:rsidP="00AD369E">
            <w:pPr>
              <w:pStyle w:val="Prrafodelista"/>
              <w:numPr>
                <w:ilvl w:val="0"/>
                <w:numId w:val="33"/>
              </w:numPr>
              <w:spacing w:after="0" w:line="360" w:lineRule="auto"/>
              <w:rPr>
                <w:szCs w:val="24"/>
              </w:rPr>
            </w:pPr>
            <w:r w:rsidRPr="005A2632">
              <w:rPr>
                <w:szCs w:val="24"/>
              </w:rPr>
              <w:t>Tener una base tributaria de contribuyentes o usuarios que refleje la condición de los contribuyentes y usuarios del municipio</w:t>
            </w:r>
          </w:p>
          <w:p w14:paraId="2DCDF14C" w14:textId="77777777" w:rsidR="005A2632" w:rsidRPr="005A2632" w:rsidRDefault="005A2632" w:rsidP="00AD369E">
            <w:pPr>
              <w:pStyle w:val="Prrafodelista"/>
              <w:numPr>
                <w:ilvl w:val="0"/>
                <w:numId w:val="33"/>
              </w:numPr>
              <w:spacing w:after="0" w:line="360" w:lineRule="auto"/>
              <w:rPr>
                <w:szCs w:val="24"/>
              </w:rPr>
            </w:pPr>
            <w:r w:rsidRPr="005A2632">
              <w:rPr>
                <w:szCs w:val="24"/>
              </w:rPr>
              <w:t>Mantener un control de morosidad bajo, así como de los resultados del cobro de la mora y convenios de pago.</w:t>
            </w:r>
          </w:p>
          <w:p w14:paraId="50AEAEB9" w14:textId="77777777" w:rsidR="005A2632" w:rsidRPr="005A2632" w:rsidRDefault="005A2632" w:rsidP="00AD369E">
            <w:pPr>
              <w:pStyle w:val="Prrafodelista"/>
              <w:numPr>
                <w:ilvl w:val="0"/>
                <w:numId w:val="33"/>
              </w:numPr>
              <w:spacing w:after="0" w:line="360" w:lineRule="auto"/>
              <w:rPr>
                <w:szCs w:val="24"/>
              </w:rPr>
            </w:pPr>
            <w:r w:rsidRPr="005A2632">
              <w:rPr>
                <w:szCs w:val="24"/>
              </w:rPr>
              <w:t>Velar por el cumplimiento de la obligación de los contribuyentes en cuanto al pago de sus tributos.</w:t>
            </w:r>
          </w:p>
          <w:p w14:paraId="5871DF4C" w14:textId="77777777" w:rsidR="005A2632" w:rsidRPr="005A2632" w:rsidRDefault="005A2632" w:rsidP="00AD369E">
            <w:pPr>
              <w:pStyle w:val="Prrafodelista"/>
              <w:numPr>
                <w:ilvl w:val="0"/>
                <w:numId w:val="33"/>
              </w:numPr>
              <w:spacing w:after="0" w:line="360" w:lineRule="auto"/>
              <w:rPr>
                <w:szCs w:val="24"/>
              </w:rPr>
            </w:pPr>
            <w:r w:rsidRPr="005A2632">
              <w:rPr>
                <w:szCs w:val="24"/>
              </w:rPr>
              <w:t>Coordinar y ejecutar los planes de trabajo</w:t>
            </w:r>
          </w:p>
          <w:p w14:paraId="23905CA0" w14:textId="77777777" w:rsidR="005A2632" w:rsidRPr="005A2632" w:rsidRDefault="005A2632" w:rsidP="00AD369E">
            <w:pPr>
              <w:pStyle w:val="Prrafodelista"/>
              <w:numPr>
                <w:ilvl w:val="0"/>
                <w:numId w:val="33"/>
              </w:numPr>
              <w:spacing w:after="0" w:line="360" w:lineRule="auto"/>
              <w:rPr>
                <w:szCs w:val="24"/>
              </w:rPr>
            </w:pPr>
            <w:r w:rsidRPr="005A2632">
              <w:rPr>
                <w:szCs w:val="24"/>
              </w:rPr>
              <w:t>Elaborar planes de pago y gestionar mediante solicitud al Concejo Municipal, la creación y aprobación de Ordenanza transitoria para la dispensa de Multas e Intereses</w:t>
            </w:r>
          </w:p>
          <w:p w14:paraId="743E1CD2" w14:textId="77777777" w:rsidR="005A2632" w:rsidRPr="005A2632" w:rsidRDefault="005A2632" w:rsidP="00AD369E">
            <w:pPr>
              <w:pStyle w:val="Prrafodelista"/>
              <w:numPr>
                <w:ilvl w:val="0"/>
                <w:numId w:val="33"/>
              </w:numPr>
              <w:spacing w:after="0" w:line="360" w:lineRule="auto"/>
              <w:rPr>
                <w:szCs w:val="24"/>
              </w:rPr>
            </w:pPr>
            <w:r w:rsidRPr="005A2632">
              <w:rPr>
                <w:szCs w:val="24"/>
              </w:rPr>
              <w:t>Dirigir y coordinar la gestión de cobro de tasas e impuestos administrativamente previo inicio de cobro judicial</w:t>
            </w:r>
          </w:p>
          <w:p w14:paraId="0DE4950F" w14:textId="77777777" w:rsidR="005A2632" w:rsidRPr="005A2632" w:rsidRDefault="005A2632" w:rsidP="00AD369E">
            <w:pPr>
              <w:pStyle w:val="Prrafodelista"/>
              <w:numPr>
                <w:ilvl w:val="0"/>
                <w:numId w:val="33"/>
              </w:numPr>
              <w:spacing w:after="0" w:line="360" w:lineRule="auto"/>
              <w:rPr>
                <w:szCs w:val="24"/>
              </w:rPr>
            </w:pPr>
            <w:r w:rsidRPr="005A2632">
              <w:rPr>
                <w:szCs w:val="24"/>
              </w:rPr>
              <w:t>Informar a la Unidad de Jurídica sobre los contribuyentes a los que ya se agotaron el cobro por la vía administrativa y elaborar reportes derivados sobre la gestión de cobro administrativo para iniciar el trámite de cobro extrajudicial</w:t>
            </w:r>
          </w:p>
          <w:p w14:paraId="1537222A" w14:textId="77777777" w:rsidR="005A2632" w:rsidRPr="005A2632" w:rsidRDefault="005A2632" w:rsidP="00AD369E">
            <w:pPr>
              <w:pStyle w:val="Prrafodelista"/>
              <w:numPr>
                <w:ilvl w:val="0"/>
                <w:numId w:val="33"/>
              </w:numPr>
              <w:spacing w:after="0" w:line="360" w:lineRule="auto"/>
              <w:rPr>
                <w:szCs w:val="24"/>
              </w:rPr>
            </w:pPr>
            <w:r w:rsidRPr="005A2632">
              <w:rPr>
                <w:szCs w:val="24"/>
              </w:rPr>
              <w:t>Asesorar a los contribuyentes en cuanto a Planes de Financiamiento y Ordenanza transitoria de dispensa de Multas e Intereses para que realicen el cumplimiento de sus pagos</w:t>
            </w:r>
          </w:p>
          <w:p w14:paraId="7F266432" w14:textId="77777777" w:rsidR="005A2632" w:rsidRPr="005A2632" w:rsidRDefault="005A2632" w:rsidP="00AD369E">
            <w:pPr>
              <w:pStyle w:val="Prrafodelista"/>
              <w:numPr>
                <w:ilvl w:val="0"/>
                <w:numId w:val="33"/>
              </w:numPr>
              <w:spacing w:after="0" w:line="360" w:lineRule="auto"/>
              <w:rPr>
                <w:szCs w:val="24"/>
              </w:rPr>
            </w:pPr>
            <w:r w:rsidRPr="005A2632">
              <w:rPr>
                <w:szCs w:val="24"/>
              </w:rPr>
              <w:t>Coordinar con la unidad de contabilidad, la unidad tributaria, empresas e inmuebles la depuración de las cuentas incobrables de contribuyentes y usuarios.</w:t>
            </w:r>
          </w:p>
        </w:tc>
      </w:tr>
      <w:tr w:rsidR="005A2632" w:rsidRPr="005A2632" w14:paraId="32D2A63E" w14:textId="77777777" w:rsidTr="005A2632">
        <w:trPr>
          <w:trHeight w:val="457"/>
        </w:trPr>
        <w:tc>
          <w:tcPr>
            <w:tcW w:w="9782" w:type="dxa"/>
            <w:vMerge/>
            <w:tcBorders>
              <w:top w:val="single" w:sz="4" w:space="0" w:color="auto"/>
              <w:left w:val="single" w:sz="4" w:space="0" w:color="auto"/>
              <w:bottom w:val="single" w:sz="4" w:space="0" w:color="auto"/>
              <w:right w:val="single" w:sz="4" w:space="0" w:color="auto"/>
            </w:tcBorders>
            <w:vAlign w:val="center"/>
            <w:hideMark/>
          </w:tcPr>
          <w:p w14:paraId="42CC4DD4" w14:textId="77777777" w:rsidR="005A2632" w:rsidRPr="005A2632" w:rsidRDefault="005A2632" w:rsidP="00EB60DC">
            <w:pPr>
              <w:spacing w:after="0" w:line="240" w:lineRule="auto"/>
              <w:rPr>
                <w:rFonts w:ascii="Arial Narrow" w:eastAsia="Times New Roman" w:hAnsi="Arial Narrow" w:cs="Calibri"/>
                <w:b/>
                <w:bCs/>
                <w:color w:val="000000"/>
                <w:sz w:val="24"/>
                <w:szCs w:val="24"/>
                <w:lang w:eastAsia="es-SV"/>
              </w:rPr>
            </w:pPr>
          </w:p>
        </w:tc>
      </w:tr>
      <w:tr w:rsidR="005A2632" w:rsidRPr="005A2632" w14:paraId="7F7EE1D4" w14:textId="77777777" w:rsidTr="005A2632">
        <w:trPr>
          <w:trHeight w:val="457"/>
        </w:trPr>
        <w:tc>
          <w:tcPr>
            <w:tcW w:w="9782" w:type="dxa"/>
            <w:vMerge/>
            <w:tcBorders>
              <w:top w:val="single" w:sz="4" w:space="0" w:color="auto"/>
              <w:left w:val="single" w:sz="4" w:space="0" w:color="auto"/>
              <w:bottom w:val="single" w:sz="4" w:space="0" w:color="auto"/>
              <w:right w:val="single" w:sz="4" w:space="0" w:color="auto"/>
            </w:tcBorders>
            <w:vAlign w:val="center"/>
            <w:hideMark/>
          </w:tcPr>
          <w:p w14:paraId="56406566" w14:textId="77777777" w:rsidR="005A2632" w:rsidRPr="005A2632" w:rsidRDefault="005A2632" w:rsidP="00EB60DC">
            <w:pPr>
              <w:spacing w:after="0" w:line="240" w:lineRule="auto"/>
              <w:rPr>
                <w:rFonts w:ascii="Arial Narrow" w:eastAsia="Times New Roman" w:hAnsi="Arial Narrow" w:cs="Calibri"/>
                <w:b/>
                <w:bCs/>
                <w:color w:val="000000"/>
                <w:sz w:val="24"/>
                <w:szCs w:val="24"/>
                <w:lang w:eastAsia="es-SV"/>
              </w:rPr>
            </w:pPr>
          </w:p>
        </w:tc>
      </w:tr>
      <w:tr w:rsidR="005A2632" w:rsidRPr="005A2632" w14:paraId="42DCEC57" w14:textId="77777777" w:rsidTr="005A2632">
        <w:trPr>
          <w:trHeight w:val="457"/>
        </w:trPr>
        <w:tc>
          <w:tcPr>
            <w:tcW w:w="9782" w:type="dxa"/>
            <w:vMerge/>
            <w:tcBorders>
              <w:top w:val="single" w:sz="4" w:space="0" w:color="auto"/>
              <w:left w:val="single" w:sz="4" w:space="0" w:color="auto"/>
              <w:bottom w:val="single" w:sz="4" w:space="0" w:color="auto"/>
              <w:right w:val="single" w:sz="4" w:space="0" w:color="auto"/>
            </w:tcBorders>
            <w:vAlign w:val="center"/>
            <w:hideMark/>
          </w:tcPr>
          <w:p w14:paraId="41AA71CF" w14:textId="77777777" w:rsidR="005A2632" w:rsidRPr="005A2632" w:rsidRDefault="005A2632" w:rsidP="00EB60DC">
            <w:pPr>
              <w:spacing w:after="0" w:line="240" w:lineRule="auto"/>
              <w:rPr>
                <w:rFonts w:ascii="Arial Narrow" w:eastAsia="Times New Roman" w:hAnsi="Arial Narrow" w:cs="Calibri"/>
                <w:b/>
                <w:bCs/>
                <w:color w:val="000000"/>
                <w:sz w:val="24"/>
                <w:szCs w:val="24"/>
                <w:lang w:eastAsia="es-SV"/>
              </w:rPr>
            </w:pPr>
          </w:p>
        </w:tc>
      </w:tr>
    </w:tbl>
    <w:p w14:paraId="30638CCA" w14:textId="77777777" w:rsidR="005A2632" w:rsidRDefault="005A2632" w:rsidP="005A2632">
      <w:pPr>
        <w:rPr>
          <w:rFonts w:ascii="Arial Narrow" w:hAnsi="Arial Narrow"/>
          <w:sz w:val="24"/>
          <w:szCs w:val="24"/>
        </w:rPr>
      </w:pPr>
    </w:p>
    <w:p w14:paraId="761CEA49" w14:textId="77777777" w:rsidR="005A2632" w:rsidRDefault="005A2632" w:rsidP="005A2632">
      <w:pPr>
        <w:rPr>
          <w:rFonts w:ascii="Arial Narrow" w:hAnsi="Arial Narrow"/>
          <w:sz w:val="24"/>
          <w:szCs w:val="24"/>
        </w:rPr>
      </w:pPr>
      <w:r>
        <w:rPr>
          <w:rFonts w:ascii="Arial Narrow" w:hAnsi="Arial Narrow"/>
          <w:sz w:val="24"/>
          <w:szCs w:val="24"/>
        </w:rPr>
        <w:t>Integrantes:</w:t>
      </w:r>
    </w:p>
    <w:p w14:paraId="4E54E89B" w14:textId="77777777" w:rsidR="005A2632" w:rsidRDefault="005A2632" w:rsidP="005A2632">
      <w:pPr>
        <w:rPr>
          <w:rFonts w:ascii="Arial Narrow" w:hAnsi="Arial Narrow"/>
          <w:sz w:val="24"/>
          <w:szCs w:val="24"/>
        </w:rPr>
      </w:pPr>
      <w:r>
        <w:rPr>
          <w:rFonts w:ascii="Arial Narrow" w:hAnsi="Arial Narrow"/>
          <w:sz w:val="24"/>
          <w:szCs w:val="24"/>
        </w:rPr>
        <w:t xml:space="preserve">Jefe: Lic. Ricardo Dagoberto Palacios Salmerón </w:t>
      </w:r>
    </w:p>
    <w:p w14:paraId="2A6C6657" w14:textId="77777777" w:rsidR="005A2632" w:rsidRDefault="005A2632" w:rsidP="005A2632">
      <w:pPr>
        <w:rPr>
          <w:rFonts w:ascii="Arial Narrow" w:hAnsi="Arial Narrow"/>
          <w:sz w:val="24"/>
          <w:szCs w:val="24"/>
        </w:rPr>
      </w:pPr>
      <w:r>
        <w:rPr>
          <w:rFonts w:ascii="Arial Narrow" w:hAnsi="Arial Narrow"/>
          <w:sz w:val="24"/>
          <w:szCs w:val="24"/>
        </w:rPr>
        <w:t xml:space="preserve">Sub jefe: Lic. José Humberto Segovia Ramírez </w:t>
      </w:r>
    </w:p>
    <w:p w14:paraId="1B9EDDE4" w14:textId="77777777" w:rsidR="00142D04" w:rsidRDefault="00142D04" w:rsidP="005A2632">
      <w:pPr>
        <w:rPr>
          <w:rFonts w:ascii="Arial Narrow" w:hAnsi="Arial Narrow"/>
          <w:sz w:val="24"/>
          <w:szCs w:val="24"/>
        </w:rPr>
      </w:pPr>
      <w:r>
        <w:rPr>
          <w:rFonts w:ascii="Arial Narrow" w:hAnsi="Arial Narrow"/>
          <w:sz w:val="24"/>
          <w:szCs w:val="24"/>
        </w:rPr>
        <w:t xml:space="preserve">Sub Jefe Zona Uno: Esmeralda Azucena Reyes </w:t>
      </w:r>
    </w:p>
    <w:p w14:paraId="38B335D7" w14:textId="77777777" w:rsidR="005A2632" w:rsidRDefault="005A2632" w:rsidP="005A2632">
      <w:pPr>
        <w:rPr>
          <w:rFonts w:ascii="Arial Narrow" w:hAnsi="Arial Narrow"/>
          <w:sz w:val="24"/>
          <w:szCs w:val="24"/>
        </w:rPr>
      </w:pPr>
      <w:r>
        <w:rPr>
          <w:rFonts w:ascii="Arial Narrow" w:hAnsi="Arial Narrow"/>
          <w:sz w:val="24"/>
          <w:szCs w:val="24"/>
        </w:rPr>
        <w:t xml:space="preserve">Auxiliar Jurídico de Recuperación de Mora: Licda. Dayana Roxi Abrego </w:t>
      </w:r>
    </w:p>
    <w:p w14:paraId="4E2553EB" w14:textId="77777777" w:rsidR="005A2632" w:rsidRDefault="005A2632" w:rsidP="005A2632">
      <w:pPr>
        <w:rPr>
          <w:rFonts w:ascii="Arial Narrow" w:hAnsi="Arial Narrow"/>
          <w:sz w:val="24"/>
          <w:szCs w:val="24"/>
        </w:rPr>
      </w:pPr>
      <w:r>
        <w:rPr>
          <w:rFonts w:ascii="Arial Narrow" w:hAnsi="Arial Narrow"/>
          <w:sz w:val="24"/>
          <w:szCs w:val="24"/>
        </w:rPr>
        <w:t xml:space="preserve">Auxiliar Administrativo: Ana Lorena Alvarado de Funes </w:t>
      </w:r>
    </w:p>
    <w:p w14:paraId="09113DE9" w14:textId="77777777" w:rsidR="005A2632" w:rsidRDefault="005A2632" w:rsidP="005A2632">
      <w:pPr>
        <w:rPr>
          <w:rFonts w:ascii="Arial Narrow" w:hAnsi="Arial Narrow"/>
          <w:sz w:val="24"/>
          <w:szCs w:val="24"/>
        </w:rPr>
      </w:pPr>
      <w:r>
        <w:rPr>
          <w:rFonts w:ascii="Arial Narrow" w:hAnsi="Arial Narrow"/>
          <w:sz w:val="24"/>
          <w:szCs w:val="24"/>
        </w:rPr>
        <w:lastRenderedPageBreak/>
        <w:t xml:space="preserve">Auxiliar: Karla Noemi Urías </w:t>
      </w:r>
    </w:p>
    <w:p w14:paraId="7580B775" w14:textId="77777777" w:rsidR="005A2632" w:rsidRDefault="005A2632" w:rsidP="005A2632">
      <w:pPr>
        <w:rPr>
          <w:rFonts w:ascii="Arial Narrow" w:hAnsi="Arial Narrow"/>
          <w:sz w:val="24"/>
          <w:szCs w:val="24"/>
        </w:rPr>
      </w:pPr>
      <w:r>
        <w:rPr>
          <w:rFonts w:ascii="Arial Narrow" w:hAnsi="Arial Narrow"/>
          <w:sz w:val="24"/>
          <w:szCs w:val="24"/>
        </w:rPr>
        <w:t xml:space="preserve">Auxiliar: Ana Gabriela Vásquez </w:t>
      </w:r>
    </w:p>
    <w:p w14:paraId="660AFCF6" w14:textId="77777777" w:rsidR="005A2632" w:rsidRDefault="005A2632" w:rsidP="005A2632">
      <w:pPr>
        <w:rPr>
          <w:rFonts w:ascii="Arial Narrow" w:hAnsi="Arial Narrow"/>
          <w:sz w:val="24"/>
          <w:szCs w:val="24"/>
        </w:rPr>
      </w:pPr>
      <w:r>
        <w:rPr>
          <w:rFonts w:ascii="Arial Narrow" w:hAnsi="Arial Narrow"/>
          <w:sz w:val="24"/>
          <w:szCs w:val="24"/>
        </w:rPr>
        <w:t>Auxiliar: Carlos Amílcar Martínez</w:t>
      </w:r>
    </w:p>
    <w:p w14:paraId="4E975424" w14:textId="77777777" w:rsidR="005A2632" w:rsidRDefault="005A2632" w:rsidP="005A2632">
      <w:pPr>
        <w:rPr>
          <w:rFonts w:ascii="Arial Narrow" w:hAnsi="Arial Narrow"/>
          <w:sz w:val="24"/>
          <w:szCs w:val="24"/>
        </w:rPr>
      </w:pPr>
      <w:r>
        <w:rPr>
          <w:rFonts w:ascii="Arial Narrow" w:hAnsi="Arial Narrow"/>
          <w:sz w:val="24"/>
          <w:szCs w:val="24"/>
        </w:rPr>
        <w:t>Auxiliar: Francisco Cruz Sosa</w:t>
      </w:r>
    </w:p>
    <w:p w14:paraId="1E83BCB3" w14:textId="77777777" w:rsidR="005A2632" w:rsidRDefault="005A2632" w:rsidP="005A2632">
      <w:pPr>
        <w:rPr>
          <w:rFonts w:ascii="Arial Narrow" w:hAnsi="Arial Narrow"/>
          <w:sz w:val="24"/>
          <w:szCs w:val="24"/>
        </w:rPr>
      </w:pPr>
      <w:r>
        <w:rPr>
          <w:rFonts w:ascii="Arial Narrow" w:hAnsi="Arial Narrow"/>
          <w:sz w:val="24"/>
          <w:szCs w:val="24"/>
        </w:rPr>
        <w:t xml:space="preserve">Auxiliar: Azucena Marisol Rodríguez  </w:t>
      </w:r>
    </w:p>
    <w:p w14:paraId="3EEAEDC7" w14:textId="77777777" w:rsidR="005A2632" w:rsidRDefault="005A2632" w:rsidP="005A2632">
      <w:pPr>
        <w:rPr>
          <w:rFonts w:ascii="Arial Narrow" w:hAnsi="Arial Narrow"/>
          <w:sz w:val="24"/>
          <w:szCs w:val="24"/>
        </w:rPr>
      </w:pPr>
    </w:p>
    <w:p w14:paraId="55B0C176" w14:textId="77777777" w:rsidR="005A2632" w:rsidRDefault="005A2632" w:rsidP="005A2632">
      <w:pPr>
        <w:spacing w:after="0"/>
        <w:rPr>
          <w:rFonts w:ascii="Arial Narrow" w:hAnsi="Arial Narrow"/>
          <w:szCs w:val="24"/>
        </w:rPr>
      </w:pPr>
      <w:r>
        <w:rPr>
          <w:rFonts w:ascii="Arial Narrow" w:hAnsi="Arial Narrow"/>
          <w:szCs w:val="24"/>
        </w:rPr>
        <w:t xml:space="preserve">Hombres: </w:t>
      </w:r>
      <w:r w:rsidR="00142D04">
        <w:rPr>
          <w:rFonts w:ascii="Arial Narrow" w:hAnsi="Arial Narrow"/>
          <w:szCs w:val="24"/>
        </w:rPr>
        <w:t>4</w:t>
      </w:r>
    </w:p>
    <w:p w14:paraId="78FAA15B" w14:textId="77777777" w:rsidR="005A2632" w:rsidRPr="007E3CEC" w:rsidRDefault="005A2632" w:rsidP="005A2632">
      <w:pPr>
        <w:spacing w:after="0"/>
        <w:rPr>
          <w:rFonts w:ascii="Arial Narrow" w:hAnsi="Arial Narrow"/>
          <w:szCs w:val="24"/>
        </w:rPr>
      </w:pPr>
      <w:r>
        <w:rPr>
          <w:rFonts w:ascii="Arial Narrow" w:hAnsi="Arial Narrow"/>
          <w:szCs w:val="24"/>
        </w:rPr>
        <w:t xml:space="preserve">Mujeres: </w:t>
      </w:r>
      <w:r w:rsidR="00142D04">
        <w:rPr>
          <w:rFonts w:ascii="Arial Narrow" w:hAnsi="Arial Narrow"/>
          <w:szCs w:val="24"/>
        </w:rPr>
        <w:t>6</w:t>
      </w:r>
    </w:p>
    <w:p w14:paraId="420D29ED" w14:textId="77777777" w:rsidR="005A2632" w:rsidRDefault="005A2632" w:rsidP="005A2632">
      <w:pPr>
        <w:rPr>
          <w:rFonts w:ascii="Arial Narrow" w:hAnsi="Arial Narrow"/>
          <w:sz w:val="24"/>
          <w:szCs w:val="24"/>
        </w:rPr>
      </w:pPr>
    </w:p>
    <w:p w14:paraId="0E0E4B55" w14:textId="77777777" w:rsidR="00DB7320" w:rsidRDefault="00DB7320" w:rsidP="005A2632">
      <w:pPr>
        <w:rPr>
          <w:rFonts w:ascii="Arial Narrow" w:hAnsi="Arial Narrow"/>
          <w:sz w:val="24"/>
          <w:szCs w:val="24"/>
        </w:rPr>
      </w:pPr>
    </w:p>
    <w:p w14:paraId="556CB460" w14:textId="77777777" w:rsidR="00DB7320" w:rsidRDefault="00DB7320" w:rsidP="005A2632">
      <w:pPr>
        <w:rPr>
          <w:rFonts w:ascii="Arial Narrow" w:hAnsi="Arial Narrow"/>
          <w:sz w:val="24"/>
          <w:szCs w:val="24"/>
        </w:rPr>
      </w:pPr>
    </w:p>
    <w:p w14:paraId="46509F11" w14:textId="77777777" w:rsidR="00DB7320" w:rsidRDefault="00DB7320" w:rsidP="005A2632">
      <w:pPr>
        <w:rPr>
          <w:rFonts w:ascii="Arial Narrow" w:hAnsi="Arial Narrow"/>
          <w:sz w:val="24"/>
          <w:szCs w:val="24"/>
        </w:rPr>
      </w:pPr>
    </w:p>
    <w:p w14:paraId="1DF32100" w14:textId="77777777" w:rsidR="00DB7320" w:rsidRDefault="00DB7320" w:rsidP="005A2632">
      <w:pPr>
        <w:rPr>
          <w:rFonts w:ascii="Arial Narrow" w:hAnsi="Arial Narrow"/>
          <w:sz w:val="24"/>
          <w:szCs w:val="24"/>
        </w:rPr>
      </w:pPr>
    </w:p>
    <w:p w14:paraId="1345BDF7" w14:textId="77777777" w:rsidR="00DB7320" w:rsidRDefault="00DB7320" w:rsidP="005A2632">
      <w:pPr>
        <w:rPr>
          <w:rFonts w:ascii="Arial Narrow" w:hAnsi="Arial Narrow"/>
          <w:sz w:val="24"/>
          <w:szCs w:val="24"/>
        </w:rPr>
      </w:pPr>
    </w:p>
    <w:p w14:paraId="759572B6" w14:textId="77777777" w:rsidR="00DB7320" w:rsidRDefault="00DB7320" w:rsidP="005A2632">
      <w:pPr>
        <w:rPr>
          <w:rFonts w:ascii="Arial Narrow" w:hAnsi="Arial Narrow"/>
          <w:sz w:val="24"/>
          <w:szCs w:val="24"/>
        </w:rPr>
      </w:pPr>
    </w:p>
    <w:p w14:paraId="015EA2FD" w14:textId="77777777" w:rsidR="00DB7320" w:rsidRDefault="00DB7320" w:rsidP="005A2632">
      <w:pPr>
        <w:rPr>
          <w:rFonts w:ascii="Arial Narrow" w:hAnsi="Arial Narrow"/>
          <w:sz w:val="24"/>
          <w:szCs w:val="24"/>
        </w:rPr>
      </w:pPr>
    </w:p>
    <w:p w14:paraId="269F628F" w14:textId="77777777" w:rsidR="00DB7320" w:rsidRDefault="00DB7320" w:rsidP="005A2632">
      <w:pPr>
        <w:rPr>
          <w:rFonts w:ascii="Arial Narrow" w:hAnsi="Arial Narrow"/>
          <w:sz w:val="24"/>
          <w:szCs w:val="24"/>
        </w:rPr>
      </w:pPr>
    </w:p>
    <w:p w14:paraId="4B94C697" w14:textId="77777777" w:rsidR="00DB7320" w:rsidRDefault="00DB7320" w:rsidP="005A2632">
      <w:pPr>
        <w:rPr>
          <w:rFonts w:ascii="Arial Narrow" w:hAnsi="Arial Narrow"/>
          <w:sz w:val="24"/>
          <w:szCs w:val="24"/>
        </w:rPr>
      </w:pPr>
    </w:p>
    <w:p w14:paraId="25936E81" w14:textId="77777777" w:rsidR="00DB7320" w:rsidRDefault="00DB7320" w:rsidP="005A2632">
      <w:pPr>
        <w:rPr>
          <w:rFonts w:ascii="Arial Narrow" w:hAnsi="Arial Narrow"/>
          <w:sz w:val="24"/>
          <w:szCs w:val="24"/>
        </w:rPr>
      </w:pPr>
    </w:p>
    <w:p w14:paraId="24030C5A" w14:textId="77777777" w:rsidR="00DB7320" w:rsidRDefault="00DB7320" w:rsidP="005A2632">
      <w:pPr>
        <w:rPr>
          <w:rFonts w:ascii="Arial Narrow" w:hAnsi="Arial Narrow"/>
          <w:sz w:val="24"/>
          <w:szCs w:val="24"/>
        </w:rPr>
      </w:pPr>
    </w:p>
    <w:p w14:paraId="23FDA918" w14:textId="77777777" w:rsidR="00DB7320" w:rsidRDefault="00DB7320" w:rsidP="005A2632">
      <w:pPr>
        <w:rPr>
          <w:rFonts w:ascii="Arial Narrow" w:hAnsi="Arial Narrow"/>
          <w:sz w:val="24"/>
          <w:szCs w:val="24"/>
        </w:rPr>
      </w:pPr>
    </w:p>
    <w:p w14:paraId="554CD3BC" w14:textId="77777777" w:rsidR="00DB7320" w:rsidRDefault="00DB7320" w:rsidP="005A2632">
      <w:pPr>
        <w:rPr>
          <w:rFonts w:ascii="Arial Narrow" w:hAnsi="Arial Narrow"/>
          <w:sz w:val="24"/>
          <w:szCs w:val="24"/>
        </w:rPr>
      </w:pPr>
    </w:p>
    <w:p w14:paraId="7F63C137" w14:textId="77777777" w:rsidR="00DB7320" w:rsidRDefault="00DB7320" w:rsidP="005A2632">
      <w:pPr>
        <w:rPr>
          <w:rFonts w:ascii="Arial Narrow" w:hAnsi="Arial Narrow"/>
          <w:sz w:val="24"/>
          <w:szCs w:val="24"/>
        </w:rPr>
      </w:pPr>
    </w:p>
    <w:p w14:paraId="30F846BB" w14:textId="77777777" w:rsidR="00DB7320" w:rsidRDefault="00DB7320" w:rsidP="005A2632">
      <w:pPr>
        <w:rPr>
          <w:rFonts w:ascii="Arial Narrow" w:hAnsi="Arial Narrow"/>
          <w:sz w:val="24"/>
          <w:szCs w:val="24"/>
        </w:rPr>
      </w:pPr>
    </w:p>
    <w:p w14:paraId="3FBE2F34" w14:textId="77777777" w:rsidR="00DB7320" w:rsidRDefault="00DB7320" w:rsidP="005A2632">
      <w:pPr>
        <w:rPr>
          <w:rFonts w:ascii="Arial Narrow" w:hAnsi="Arial Narrow"/>
          <w:sz w:val="24"/>
          <w:szCs w:val="24"/>
        </w:rPr>
      </w:pPr>
    </w:p>
    <w:p w14:paraId="7E25AB5D" w14:textId="77777777" w:rsidR="00DB7320" w:rsidRDefault="00DB7320" w:rsidP="005A2632">
      <w:pPr>
        <w:rPr>
          <w:rFonts w:ascii="Arial Narrow" w:hAnsi="Arial Narrow"/>
          <w:sz w:val="24"/>
          <w:szCs w:val="24"/>
        </w:rPr>
      </w:pPr>
    </w:p>
    <w:p w14:paraId="062C07F3" w14:textId="77777777" w:rsidR="00DB7320" w:rsidRDefault="00DB7320" w:rsidP="005A2632">
      <w:pPr>
        <w:rPr>
          <w:rFonts w:ascii="Arial Narrow" w:hAnsi="Arial Narrow"/>
          <w:sz w:val="24"/>
          <w:szCs w:val="24"/>
        </w:rPr>
      </w:pPr>
    </w:p>
    <w:p w14:paraId="62399DD0" w14:textId="77777777" w:rsidR="00DB7320" w:rsidRDefault="00DB7320" w:rsidP="005A2632">
      <w:pPr>
        <w:rPr>
          <w:rFonts w:ascii="Arial Narrow" w:hAnsi="Arial Narrow"/>
          <w:sz w:val="24"/>
          <w:szCs w:val="24"/>
        </w:rPr>
      </w:pPr>
    </w:p>
    <w:p w14:paraId="576818AA" w14:textId="77777777" w:rsidR="00DB7320" w:rsidRDefault="00DB7320" w:rsidP="005A2632">
      <w:pPr>
        <w:rPr>
          <w:rFonts w:ascii="Arial Narrow" w:hAnsi="Arial Narrow"/>
          <w:sz w:val="24"/>
          <w:szCs w:val="24"/>
        </w:rPr>
      </w:pPr>
    </w:p>
    <w:p w14:paraId="4F87255F" w14:textId="77777777" w:rsidR="00DB7320" w:rsidRDefault="00DB7320" w:rsidP="005A2632">
      <w:pPr>
        <w:rPr>
          <w:rFonts w:ascii="Arial Narrow" w:hAnsi="Arial Narrow"/>
          <w:sz w:val="24"/>
          <w:szCs w:val="24"/>
        </w:rPr>
      </w:pPr>
    </w:p>
    <w:p w14:paraId="0EB191C5" w14:textId="77777777" w:rsidR="00DB7320" w:rsidRDefault="00DB7320" w:rsidP="005A2632">
      <w:pPr>
        <w:rPr>
          <w:rFonts w:ascii="Arial Narrow" w:hAnsi="Arial Narrow"/>
          <w:sz w:val="24"/>
          <w:szCs w:val="24"/>
        </w:rPr>
      </w:pPr>
    </w:p>
    <w:tbl>
      <w:tblPr>
        <w:tblW w:w="9640" w:type="dxa"/>
        <w:tblInd w:w="-431" w:type="dxa"/>
        <w:tblCellMar>
          <w:left w:w="70" w:type="dxa"/>
          <w:right w:w="70" w:type="dxa"/>
        </w:tblCellMar>
        <w:tblLook w:val="04A0" w:firstRow="1" w:lastRow="0" w:firstColumn="1" w:lastColumn="0" w:noHBand="0" w:noVBand="1"/>
      </w:tblPr>
      <w:tblGrid>
        <w:gridCol w:w="9640"/>
      </w:tblGrid>
      <w:tr w:rsidR="00DB7320" w:rsidRPr="00DB7320" w14:paraId="2E4DF577" w14:textId="77777777" w:rsidTr="00DB7320">
        <w:trPr>
          <w:trHeight w:val="330"/>
        </w:trPr>
        <w:tc>
          <w:tcPr>
            <w:tcW w:w="964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D31E764" w14:textId="77777777" w:rsidR="00DB7320" w:rsidRDefault="00DB7320" w:rsidP="00EB60DC">
            <w:pPr>
              <w:spacing w:after="0" w:line="276" w:lineRule="auto"/>
              <w:jc w:val="center"/>
              <w:rPr>
                <w:rFonts w:ascii="Arial Narrow" w:eastAsia="Times New Roman" w:hAnsi="Arial Narrow" w:cs="Calibri"/>
                <w:b/>
                <w:bCs/>
                <w:color w:val="000000"/>
                <w:sz w:val="24"/>
                <w:szCs w:val="24"/>
                <w:lang w:eastAsia="es-SV"/>
              </w:rPr>
            </w:pPr>
            <w:r w:rsidRPr="00EF7D93">
              <w:rPr>
                <w:rFonts w:ascii="Arial Narrow" w:hAnsi="Arial Narrow"/>
                <w:noProof/>
                <w:lang w:val="es-SV" w:eastAsia="es-SV"/>
              </w:rPr>
              <w:lastRenderedPageBreak/>
              <mc:AlternateContent>
                <mc:Choice Requires="wps">
                  <w:drawing>
                    <wp:anchor distT="0" distB="0" distL="114300" distR="114300" simplePos="0" relativeHeight="251776000" behindDoc="0" locked="0" layoutInCell="1" allowOverlap="1" wp14:anchorId="09B7A845" wp14:editId="65BF0667">
                      <wp:simplePos x="0" y="0"/>
                      <wp:positionH relativeFrom="margin">
                        <wp:posOffset>225425</wp:posOffset>
                      </wp:positionH>
                      <wp:positionV relativeFrom="paragraph">
                        <wp:posOffset>43815</wp:posOffset>
                      </wp:positionV>
                      <wp:extent cx="5400675" cy="847725"/>
                      <wp:effectExtent l="0" t="0" r="0" b="9525"/>
                      <wp:wrapSquare wrapText="bothSides"/>
                      <wp:docPr id="37" name="Cuadro de texto 37"/>
                      <wp:cNvGraphicFramePr/>
                      <a:graphic xmlns:a="http://schemas.openxmlformats.org/drawingml/2006/main">
                        <a:graphicData uri="http://schemas.microsoft.com/office/word/2010/wordprocessingShape">
                          <wps:wsp>
                            <wps:cNvSpPr txBox="1"/>
                            <wps:spPr>
                              <a:xfrm>
                                <a:off x="0" y="0"/>
                                <a:ext cx="5400675" cy="847725"/>
                              </a:xfrm>
                              <a:prstGeom prst="rect">
                                <a:avLst/>
                              </a:prstGeom>
                              <a:noFill/>
                              <a:ln>
                                <a:noFill/>
                              </a:ln>
                            </wps:spPr>
                            <wps:txbx>
                              <w:txbxContent>
                                <w:p w14:paraId="6BB96B30" w14:textId="77777777" w:rsidR="001B6B33" w:rsidRPr="00DB7320" w:rsidRDefault="001B6B33" w:rsidP="00EB60DC">
                                  <w:pPr>
                                    <w:spacing w:after="0" w:line="240" w:lineRule="auto"/>
                                    <w:jc w:val="center"/>
                                    <w:rPr>
                                      <w:rFonts w:ascii="Bahnschrift Condensed" w:hAnsi="Bahnschrift Condensed"/>
                                      <w:b/>
                                      <w:bCs/>
                                      <w:color w:val="262626" w:themeColor="text1" w:themeTint="D9"/>
                                      <w:sz w:val="52"/>
                                      <w:szCs w:val="5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DB7320">
                                    <w:rPr>
                                      <w:rFonts w:ascii="Bahnschrift Condensed" w:hAnsi="Bahnschrift Condensed"/>
                                      <w:b/>
                                      <w:bCs/>
                                      <w:color w:val="262626" w:themeColor="text1" w:themeTint="D9"/>
                                      <w:sz w:val="52"/>
                                      <w:szCs w:val="5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UNIDAD DE ADQUISICIONES Y CONTRATACIONES INSTITUCIONAL  </w:t>
                                  </w:r>
                                  <w:r>
                                    <w:rPr>
                                      <w:rFonts w:ascii="Bahnschrift Condensed" w:hAnsi="Bahnschrift Condensed"/>
                                      <w:b/>
                                      <w:bCs/>
                                      <w:color w:val="262626" w:themeColor="text1" w:themeTint="D9"/>
                                      <w:sz w:val="52"/>
                                      <w:szCs w:val="5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(UACI)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B7A845" id="Cuadro de texto 37" o:spid="_x0000_s1062" type="#_x0000_t202" style="position:absolute;left:0;text-align:left;margin-left:17.75pt;margin-top:3.45pt;width:425.25pt;height:66.75pt;z-index:251776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" filled="f" stroked="f">
                      <v:textbox>
                        <w:txbxContent>
                          <w:p w14:paraId="6BB96B30" w14:textId="77777777" w:rsidR="001B6B33" w:rsidRPr="00DB7320" w:rsidRDefault="001B6B33" w:rsidP="00EB60DC">
                            <w:pPr>
                              <w:spacing w:after="0" w:line="240" w:lineRule="auto"/>
                              <w:jc w:val="center"/>
                              <w:rPr>
                                <w:rFonts w:ascii="Bahnschrift Condensed" w:hAnsi="Bahnschrift Condensed"/>
                                <w:b/>
                                <w:bCs/>
                                <w:color w:val="262626" w:themeColor="text1" w:themeTint="D9"/>
                                <w:sz w:val="52"/>
                                <w:szCs w:val="5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DB7320">
                              <w:rPr>
                                <w:rFonts w:ascii="Bahnschrift Condensed" w:hAnsi="Bahnschrift Condensed"/>
                                <w:b/>
                                <w:bCs/>
                                <w:color w:val="262626" w:themeColor="text1" w:themeTint="D9"/>
                                <w:sz w:val="52"/>
                                <w:szCs w:val="5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UNIDAD DE ADQUISICIONES Y CONTRATACIONES INSTITUCIONAL  </w:t>
                            </w:r>
                            <w:r>
                              <w:rPr>
                                <w:rFonts w:ascii="Bahnschrift Condensed" w:hAnsi="Bahnschrift Condensed"/>
                                <w:b/>
                                <w:bCs/>
                                <w:color w:val="262626" w:themeColor="text1" w:themeTint="D9"/>
                                <w:sz w:val="52"/>
                                <w:szCs w:val="5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(UACI) </w:t>
                            </w:r>
                          </w:p>
                        </w:txbxContent>
                      </v:textbox>
                      <w10:wrap type="square" anchorx="margin"/>
                    </v:shape>
                  </w:pict>
                </mc:Fallback>
              </mc:AlternateContent>
            </w:r>
          </w:p>
          <w:p w14:paraId="0E86C358" w14:textId="77777777" w:rsidR="00DB7320" w:rsidRDefault="00DB7320" w:rsidP="00EB60DC">
            <w:pPr>
              <w:spacing w:after="0" w:line="276" w:lineRule="auto"/>
              <w:jc w:val="center"/>
              <w:rPr>
                <w:rFonts w:ascii="Arial Narrow" w:eastAsia="Times New Roman" w:hAnsi="Arial Narrow" w:cs="Calibri"/>
                <w:b/>
                <w:bCs/>
                <w:color w:val="000000"/>
                <w:sz w:val="24"/>
                <w:szCs w:val="24"/>
                <w:lang w:eastAsia="es-SV"/>
              </w:rPr>
            </w:pPr>
          </w:p>
          <w:p w14:paraId="6300BC8A" w14:textId="77777777" w:rsidR="00DB7320" w:rsidRPr="00DB7320" w:rsidRDefault="00DB7320" w:rsidP="00EB60DC">
            <w:pPr>
              <w:spacing w:after="0" w:line="276" w:lineRule="auto"/>
              <w:jc w:val="center"/>
              <w:rPr>
                <w:rFonts w:ascii="Arial Narrow" w:eastAsia="Times New Roman" w:hAnsi="Arial Narrow" w:cs="Calibri"/>
                <w:b/>
                <w:bCs/>
                <w:color w:val="000000"/>
                <w:sz w:val="24"/>
                <w:szCs w:val="24"/>
                <w:lang w:eastAsia="es-SV"/>
              </w:rPr>
            </w:pPr>
            <w:r w:rsidRPr="00DB7320">
              <w:rPr>
                <w:rFonts w:ascii="Arial Narrow" w:eastAsia="Times New Roman" w:hAnsi="Arial Narrow" w:cs="Calibri"/>
                <w:b/>
                <w:bCs/>
                <w:color w:val="000000"/>
                <w:sz w:val="24"/>
                <w:szCs w:val="24"/>
                <w:lang w:eastAsia="es-SV"/>
              </w:rPr>
              <w:t>DESCRIPCION GENERAL</w:t>
            </w:r>
          </w:p>
        </w:tc>
      </w:tr>
      <w:tr w:rsidR="00DB7320" w:rsidRPr="00DB7320" w14:paraId="3728B581" w14:textId="77777777" w:rsidTr="00DB7320">
        <w:trPr>
          <w:trHeight w:val="330"/>
        </w:trPr>
        <w:tc>
          <w:tcPr>
            <w:tcW w:w="964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FCEAF51" w14:textId="77777777" w:rsidR="00DB7320" w:rsidRPr="00DB7320" w:rsidRDefault="00DB7320" w:rsidP="00EB60DC">
            <w:pPr>
              <w:spacing w:after="0" w:line="276" w:lineRule="auto"/>
              <w:rPr>
                <w:rFonts w:ascii="Arial Narrow" w:eastAsia="Times New Roman" w:hAnsi="Arial Narrow" w:cs="Calibri"/>
                <w:b/>
                <w:bCs/>
                <w:color w:val="000000"/>
                <w:sz w:val="24"/>
                <w:szCs w:val="24"/>
                <w:lang w:eastAsia="es-SV"/>
              </w:rPr>
            </w:pPr>
            <w:r w:rsidRPr="00DB7320">
              <w:rPr>
                <w:rFonts w:ascii="Arial Narrow" w:hAnsi="Arial Narrow"/>
                <w:sz w:val="24"/>
                <w:szCs w:val="24"/>
              </w:rPr>
              <w:t>Realiza las adquisiciones y contrataciones de la municipalidad, siguiendo los procesos y procedimientos establecidos de ley.</w:t>
            </w:r>
          </w:p>
        </w:tc>
      </w:tr>
      <w:tr w:rsidR="00DB7320" w:rsidRPr="00DB7320" w14:paraId="249F99ED" w14:textId="77777777" w:rsidTr="00DB7320">
        <w:trPr>
          <w:trHeight w:val="330"/>
        </w:trPr>
        <w:tc>
          <w:tcPr>
            <w:tcW w:w="964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FC7F21A" w14:textId="77777777" w:rsidR="00DB7320" w:rsidRPr="00DB7320" w:rsidRDefault="00DB7320" w:rsidP="00EB60DC">
            <w:pPr>
              <w:spacing w:after="0" w:line="240" w:lineRule="auto"/>
              <w:jc w:val="center"/>
              <w:rPr>
                <w:rFonts w:ascii="Arial Narrow" w:eastAsia="Times New Roman" w:hAnsi="Arial Narrow" w:cs="Calibri"/>
                <w:b/>
                <w:bCs/>
                <w:color w:val="000000"/>
                <w:sz w:val="24"/>
                <w:szCs w:val="24"/>
                <w:lang w:eastAsia="es-SV"/>
              </w:rPr>
            </w:pPr>
            <w:r w:rsidRPr="00DB7320">
              <w:rPr>
                <w:rFonts w:ascii="Arial Narrow" w:eastAsia="Times New Roman" w:hAnsi="Arial Narrow" w:cs="Calibri"/>
                <w:b/>
                <w:bCs/>
                <w:color w:val="000000"/>
                <w:sz w:val="24"/>
                <w:szCs w:val="24"/>
                <w:lang w:eastAsia="es-SV"/>
              </w:rPr>
              <w:t xml:space="preserve">FUNCIONES </w:t>
            </w:r>
          </w:p>
        </w:tc>
      </w:tr>
      <w:tr w:rsidR="00DB7320" w:rsidRPr="00DB7320" w14:paraId="0F84316D" w14:textId="77777777" w:rsidTr="00DB7320">
        <w:trPr>
          <w:trHeight w:val="573"/>
        </w:trPr>
        <w:tc>
          <w:tcPr>
            <w:tcW w:w="964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19E0E1B5" w14:textId="77777777" w:rsidR="00DB7320" w:rsidRPr="00DB7320" w:rsidRDefault="00DB7320" w:rsidP="00AD369E">
            <w:pPr>
              <w:pStyle w:val="Prrafodelista"/>
              <w:numPr>
                <w:ilvl w:val="0"/>
                <w:numId w:val="34"/>
              </w:numPr>
              <w:spacing w:after="0" w:line="360" w:lineRule="auto"/>
              <w:rPr>
                <w:szCs w:val="24"/>
              </w:rPr>
            </w:pPr>
            <w:r w:rsidRPr="00DB7320">
              <w:rPr>
                <w:szCs w:val="24"/>
              </w:rPr>
              <w:t>Formular y dar seguimiento al Plan Operativo Anual (POA) de la unidad.</w:t>
            </w:r>
          </w:p>
          <w:p w14:paraId="633F909A" w14:textId="77777777" w:rsidR="00DB7320" w:rsidRPr="00DB7320" w:rsidRDefault="00DB7320" w:rsidP="00AD369E">
            <w:pPr>
              <w:pStyle w:val="Prrafodelista"/>
              <w:numPr>
                <w:ilvl w:val="0"/>
                <w:numId w:val="34"/>
              </w:numPr>
              <w:spacing w:after="0" w:line="360" w:lineRule="auto"/>
              <w:rPr>
                <w:szCs w:val="24"/>
              </w:rPr>
            </w:pPr>
            <w:r w:rsidRPr="00DB7320">
              <w:rPr>
                <w:szCs w:val="24"/>
              </w:rPr>
              <w:t>Mantener un banco de datos de registros de proveedores y sus expedientes respectivos y actualizados</w:t>
            </w:r>
          </w:p>
          <w:p w14:paraId="189B5876" w14:textId="77777777" w:rsidR="00DB7320" w:rsidRPr="00DB7320" w:rsidRDefault="00DB7320" w:rsidP="00AD369E">
            <w:pPr>
              <w:pStyle w:val="Prrafodelista"/>
              <w:numPr>
                <w:ilvl w:val="0"/>
                <w:numId w:val="34"/>
              </w:numPr>
              <w:spacing w:after="0" w:line="360" w:lineRule="auto"/>
              <w:rPr>
                <w:szCs w:val="24"/>
              </w:rPr>
            </w:pPr>
            <w:r w:rsidRPr="00DB7320">
              <w:rPr>
                <w:szCs w:val="24"/>
              </w:rPr>
              <w:t>Cumplir con las atribuciones de la UACI establecidas en el artículo 12 de la LACAP.</w:t>
            </w:r>
          </w:p>
          <w:p w14:paraId="1A9D6BA7" w14:textId="77777777" w:rsidR="00DB7320" w:rsidRPr="00DB7320" w:rsidRDefault="00DB7320" w:rsidP="00AD369E">
            <w:pPr>
              <w:pStyle w:val="Prrafodelista"/>
              <w:numPr>
                <w:ilvl w:val="0"/>
                <w:numId w:val="34"/>
              </w:numPr>
              <w:spacing w:after="0" w:line="360" w:lineRule="auto"/>
              <w:rPr>
                <w:szCs w:val="24"/>
              </w:rPr>
            </w:pPr>
            <w:r w:rsidRPr="00DB7320">
              <w:rPr>
                <w:szCs w:val="24"/>
              </w:rPr>
              <w:t>Mantener en bodega un sistema de administración, almacenamiento y conservación de los bienes adquiridos.</w:t>
            </w:r>
          </w:p>
          <w:p w14:paraId="2437B5C5" w14:textId="77777777" w:rsidR="00DB7320" w:rsidRPr="00DB7320" w:rsidRDefault="00DB7320" w:rsidP="00AD369E">
            <w:pPr>
              <w:pStyle w:val="Prrafodelista"/>
              <w:numPr>
                <w:ilvl w:val="0"/>
                <w:numId w:val="34"/>
              </w:numPr>
              <w:spacing w:after="0" w:line="360" w:lineRule="auto"/>
              <w:rPr>
                <w:szCs w:val="24"/>
              </w:rPr>
            </w:pPr>
            <w:r w:rsidRPr="00DB7320">
              <w:rPr>
                <w:szCs w:val="24"/>
              </w:rPr>
              <w:t>Asesorar al Concejo Municipal en los procesos de contratación y adquisiciones de bienes, obras y servicios.</w:t>
            </w:r>
          </w:p>
          <w:p w14:paraId="084500B7" w14:textId="77777777" w:rsidR="00DB7320" w:rsidRPr="00DB7320" w:rsidRDefault="00DB7320" w:rsidP="00AD369E">
            <w:pPr>
              <w:pStyle w:val="Prrafodelista"/>
              <w:numPr>
                <w:ilvl w:val="0"/>
                <w:numId w:val="34"/>
              </w:numPr>
              <w:spacing w:after="0" w:line="360" w:lineRule="auto"/>
              <w:rPr>
                <w:szCs w:val="24"/>
              </w:rPr>
            </w:pPr>
            <w:r w:rsidRPr="00DB7320">
              <w:rPr>
                <w:szCs w:val="24"/>
              </w:rPr>
              <w:t>Cumplir las políticas, lineamientos y disposiciones técnicas que sean establecidas por la UNAC.</w:t>
            </w:r>
          </w:p>
          <w:p w14:paraId="5A391E28" w14:textId="77777777" w:rsidR="00DB7320" w:rsidRPr="00DB7320" w:rsidRDefault="00DB7320" w:rsidP="00AD369E">
            <w:pPr>
              <w:pStyle w:val="Prrafodelista"/>
              <w:numPr>
                <w:ilvl w:val="0"/>
                <w:numId w:val="34"/>
              </w:numPr>
              <w:spacing w:after="0" w:line="360" w:lineRule="auto"/>
              <w:rPr>
                <w:szCs w:val="24"/>
              </w:rPr>
            </w:pPr>
            <w:r w:rsidRPr="00DB7320">
              <w:rPr>
                <w:szCs w:val="24"/>
              </w:rPr>
              <w:t>Planificar, coordinar, organizar, dirigir y controlar la gestión de compras.</w:t>
            </w:r>
          </w:p>
          <w:p w14:paraId="5C46CEC7" w14:textId="77777777" w:rsidR="00DB7320" w:rsidRPr="00DB7320" w:rsidRDefault="00DB7320" w:rsidP="00AD369E">
            <w:pPr>
              <w:pStyle w:val="Prrafodelista"/>
              <w:numPr>
                <w:ilvl w:val="0"/>
                <w:numId w:val="34"/>
              </w:numPr>
              <w:spacing w:after="0" w:line="360" w:lineRule="auto"/>
              <w:rPr>
                <w:szCs w:val="24"/>
              </w:rPr>
            </w:pPr>
            <w:r w:rsidRPr="00DB7320">
              <w:rPr>
                <w:szCs w:val="24"/>
              </w:rPr>
              <w:t>Elaborar un plan anual de compras de bienes y servicios, en coordinación con la Gerencia General a partir de los insumos que reciba de las diferentes unidades de la municipalidad, al menos tres meses antes que finalice el año fiscal, en concordancia con el presupuesto municipal que entrara en el siguiente ejercicio fiscal.</w:t>
            </w:r>
          </w:p>
          <w:p w14:paraId="237797DD" w14:textId="77777777" w:rsidR="00DB7320" w:rsidRPr="00DB7320" w:rsidRDefault="00DB7320" w:rsidP="00AD369E">
            <w:pPr>
              <w:pStyle w:val="Prrafodelista"/>
              <w:numPr>
                <w:ilvl w:val="0"/>
                <w:numId w:val="34"/>
              </w:numPr>
              <w:spacing w:after="0" w:line="360" w:lineRule="auto"/>
              <w:rPr>
                <w:szCs w:val="24"/>
              </w:rPr>
            </w:pPr>
            <w:r w:rsidRPr="00DB7320">
              <w:rPr>
                <w:szCs w:val="24"/>
              </w:rPr>
              <w:t>El cumplimiento de las políticas, lineamientos y disposiciones técnicas que sean establecidas por la UNAC, y ejecutar todos los procesos de adquisiciones y contrataciones objetos de esta ley.</w:t>
            </w:r>
          </w:p>
          <w:p w14:paraId="3E09BE85" w14:textId="77777777" w:rsidR="00DB7320" w:rsidRPr="00DB7320" w:rsidRDefault="00DB7320" w:rsidP="00AD369E">
            <w:pPr>
              <w:pStyle w:val="Prrafodelista"/>
              <w:numPr>
                <w:ilvl w:val="0"/>
                <w:numId w:val="34"/>
              </w:numPr>
              <w:spacing w:after="0" w:line="360" w:lineRule="auto"/>
              <w:rPr>
                <w:szCs w:val="24"/>
              </w:rPr>
            </w:pPr>
            <w:r w:rsidRPr="00DB7320">
              <w:rPr>
                <w:szCs w:val="24"/>
              </w:rPr>
              <w:t>Cumplir y hacer cumplir los procesos y procedimientos que la LACAP exige realizar.</w:t>
            </w:r>
          </w:p>
          <w:p w14:paraId="16DEC7DD" w14:textId="77777777" w:rsidR="00DB7320" w:rsidRPr="00DB7320" w:rsidRDefault="00DB7320" w:rsidP="00AD369E">
            <w:pPr>
              <w:pStyle w:val="Prrafodelista"/>
              <w:numPr>
                <w:ilvl w:val="0"/>
                <w:numId w:val="34"/>
              </w:numPr>
              <w:spacing w:after="0" w:line="360" w:lineRule="auto"/>
              <w:rPr>
                <w:szCs w:val="24"/>
              </w:rPr>
            </w:pPr>
            <w:r w:rsidRPr="00DB7320">
              <w:rPr>
                <w:szCs w:val="24"/>
              </w:rPr>
              <w:t>Cumplir y hacer cumplir con todo el proceso relacionado con la página de COMPRASAL.</w:t>
            </w:r>
          </w:p>
          <w:p w14:paraId="7BA63110" w14:textId="77777777" w:rsidR="00DB7320" w:rsidRPr="00DB7320" w:rsidRDefault="00DB7320" w:rsidP="00AD369E">
            <w:pPr>
              <w:pStyle w:val="Prrafodelista"/>
              <w:numPr>
                <w:ilvl w:val="0"/>
                <w:numId w:val="34"/>
              </w:numPr>
              <w:spacing w:after="0" w:line="360" w:lineRule="auto"/>
              <w:rPr>
                <w:szCs w:val="24"/>
              </w:rPr>
            </w:pPr>
            <w:r w:rsidRPr="00DB7320">
              <w:rPr>
                <w:szCs w:val="24"/>
              </w:rPr>
              <w:t>Verificar la asignación presupuestaria, previo a la iniciación de todo proceso de concurso o licitación para la contratación de obras, bienes y servicios.</w:t>
            </w:r>
          </w:p>
          <w:p w14:paraId="31B53377" w14:textId="77777777" w:rsidR="00DB7320" w:rsidRPr="00DB7320" w:rsidRDefault="00DB7320" w:rsidP="00AD369E">
            <w:pPr>
              <w:pStyle w:val="Prrafodelista"/>
              <w:numPr>
                <w:ilvl w:val="0"/>
                <w:numId w:val="34"/>
              </w:numPr>
              <w:spacing w:after="0" w:line="360" w:lineRule="auto"/>
              <w:rPr>
                <w:szCs w:val="24"/>
              </w:rPr>
            </w:pPr>
            <w:r w:rsidRPr="00DB7320">
              <w:rPr>
                <w:szCs w:val="24"/>
              </w:rPr>
              <w:t>Actualizar el Manual de Organización y Funciones (MOF) de su Unidad.</w:t>
            </w:r>
          </w:p>
        </w:tc>
      </w:tr>
      <w:tr w:rsidR="00DB7320" w:rsidRPr="00DB7320" w14:paraId="1CEEA5CA" w14:textId="77777777" w:rsidTr="00DB7320">
        <w:trPr>
          <w:trHeight w:val="457"/>
        </w:trPr>
        <w:tc>
          <w:tcPr>
            <w:tcW w:w="9640" w:type="dxa"/>
            <w:vMerge/>
            <w:tcBorders>
              <w:top w:val="single" w:sz="4" w:space="0" w:color="auto"/>
              <w:left w:val="single" w:sz="4" w:space="0" w:color="auto"/>
              <w:bottom w:val="single" w:sz="4" w:space="0" w:color="auto"/>
              <w:right w:val="single" w:sz="4" w:space="0" w:color="auto"/>
            </w:tcBorders>
            <w:vAlign w:val="center"/>
            <w:hideMark/>
          </w:tcPr>
          <w:p w14:paraId="5D68EA3A" w14:textId="77777777" w:rsidR="00DB7320" w:rsidRPr="00DB7320" w:rsidRDefault="00DB7320" w:rsidP="00EB60DC">
            <w:pPr>
              <w:spacing w:after="0" w:line="240" w:lineRule="auto"/>
              <w:rPr>
                <w:rFonts w:ascii="Arial Narrow" w:eastAsia="Times New Roman" w:hAnsi="Arial Narrow" w:cs="Calibri"/>
                <w:b/>
                <w:bCs/>
                <w:color w:val="000000"/>
                <w:sz w:val="24"/>
                <w:szCs w:val="24"/>
                <w:lang w:eastAsia="es-SV"/>
              </w:rPr>
            </w:pPr>
          </w:p>
        </w:tc>
      </w:tr>
      <w:tr w:rsidR="00DB7320" w:rsidRPr="00DB7320" w14:paraId="5D518884" w14:textId="77777777" w:rsidTr="00DB7320">
        <w:trPr>
          <w:trHeight w:val="457"/>
        </w:trPr>
        <w:tc>
          <w:tcPr>
            <w:tcW w:w="9640" w:type="dxa"/>
            <w:vMerge/>
            <w:tcBorders>
              <w:top w:val="single" w:sz="4" w:space="0" w:color="auto"/>
              <w:left w:val="single" w:sz="4" w:space="0" w:color="auto"/>
              <w:bottom w:val="single" w:sz="4" w:space="0" w:color="auto"/>
              <w:right w:val="single" w:sz="4" w:space="0" w:color="auto"/>
            </w:tcBorders>
            <w:vAlign w:val="center"/>
            <w:hideMark/>
          </w:tcPr>
          <w:p w14:paraId="0A5AED62" w14:textId="77777777" w:rsidR="00DB7320" w:rsidRPr="00DB7320" w:rsidRDefault="00DB7320" w:rsidP="00EB60DC">
            <w:pPr>
              <w:spacing w:after="0" w:line="240" w:lineRule="auto"/>
              <w:rPr>
                <w:rFonts w:ascii="Arial Narrow" w:eastAsia="Times New Roman" w:hAnsi="Arial Narrow" w:cs="Calibri"/>
                <w:b/>
                <w:bCs/>
                <w:color w:val="000000"/>
                <w:sz w:val="24"/>
                <w:szCs w:val="24"/>
                <w:lang w:eastAsia="es-SV"/>
              </w:rPr>
            </w:pPr>
          </w:p>
        </w:tc>
      </w:tr>
      <w:tr w:rsidR="00DB7320" w:rsidRPr="00DB7320" w14:paraId="3BFE666D" w14:textId="77777777" w:rsidTr="00DB7320">
        <w:trPr>
          <w:trHeight w:val="457"/>
        </w:trPr>
        <w:tc>
          <w:tcPr>
            <w:tcW w:w="9640" w:type="dxa"/>
            <w:vMerge/>
            <w:tcBorders>
              <w:top w:val="single" w:sz="4" w:space="0" w:color="auto"/>
              <w:left w:val="single" w:sz="4" w:space="0" w:color="auto"/>
              <w:bottom w:val="single" w:sz="4" w:space="0" w:color="auto"/>
              <w:right w:val="single" w:sz="4" w:space="0" w:color="auto"/>
            </w:tcBorders>
            <w:vAlign w:val="center"/>
            <w:hideMark/>
          </w:tcPr>
          <w:p w14:paraId="1BEF0779" w14:textId="77777777" w:rsidR="00DB7320" w:rsidRPr="00DB7320" w:rsidRDefault="00DB7320" w:rsidP="00EB60DC">
            <w:pPr>
              <w:spacing w:after="0" w:line="240" w:lineRule="auto"/>
              <w:rPr>
                <w:rFonts w:ascii="Arial Narrow" w:eastAsia="Times New Roman" w:hAnsi="Arial Narrow" w:cs="Calibri"/>
                <w:b/>
                <w:bCs/>
                <w:color w:val="000000"/>
                <w:sz w:val="24"/>
                <w:szCs w:val="24"/>
                <w:lang w:eastAsia="es-SV"/>
              </w:rPr>
            </w:pPr>
          </w:p>
        </w:tc>
      </w:tr>
    </w:tbl>
    <w:p w14:paraId="29AC49A7" w14:textId="77777777" w:rsidR="00DB7320" w:rsidRPr="001F5568" w:rsidRDefault="00DB7320" w:rsidP="00DB7320">
      <w:pPr>
        <w:spacing w:after="0"/>
        <w:rPr>
          <w:szCs w:val="24"/>
        </w:rPr>
      </w:pPr>
    </w:p>
    <w:p w14:paraId="51924E47" w14:textId="77777777" w:rsidR="00EB60DC" w:rsidRDefault="00EB60DC" w:rsidP="00DB7320">
      <w:pPr>
        <w:rPr>
          <w:rFonts w:ascii="Arial Narrow" w:hAnsi="Arial Narrow"/>
          <w:sz w:val="24"/>
          <w:szCs w:val="24"/>
        </w:rPr>
        <w:sectPr w:rsidR="00EB60DC" w:rsidSect="00680BBD">
          <w:type w:val="continuous"/>
          <w:pgSz w:w="11906" w:h="16838"/>
          <w:pgMar w:top="1417" w:right="1701" w:bottom="1417" w:left="1701" w:header="708" w:footer="708" w:gutter="0"/>
          <w:cols w:space="708"/>
          <w:docGrid w:linePitch="360"/>
        </w:sectPr>
      </w:pPr>
    </w:p>
    <w:p w14:paraId="74D1E5FD" w14:textId="77777777" w:rsidR="00DB7320" w:rsidRPr="00DB7320" w:rsidRDefault="00DB7320" w:rsidP="00EB60DC">
      <w:pPr>
        <w:spacing w:after="0" w:line="240" w:lineRule="auto"/>
        <w:rPr>
          <w:rFonts w:ascii="Arial Narrow" w:hAnsi="Arial Narrow"/>
          <w:sz w:val="24"/>
          <w:szCs w:val="24"/>
        </w:rPr>
      </w:pPr>
      <w:r w:rsidRPr="00DB7320">
        <w:rPr>
          <w:rFonts w:ascii="Arial Narrow" w:hAnsi="Arial Narrow"/>
          <w:sz w:val="24"/>
          <w:szCs w:val="24"/>
        </w:rPr>
        <w:t>Integrantes:</w:t>
      </w:r>
    </w:p>
    <w:p w14:paraId="3370FFD7" w14:textId="77777777" w:rsidR="00DB7320" w:rsidRDefault="00DB7320" w:rsidP="00DB7320">
      <w:pPr>
        <w:spacing w:after="0"/>
        <w:rPr>
          <w:rFonts w:ascii="Arial Narrow" w:hAnsi="Arial Narrow"/>
          <w:szCs w:val="24"/>
        </w:rPr>
      </w:pPr>
      <w:r w:rsidRPr="00DB7320">
        <w:rPr>
          <w:rFonts w:ascii="Arial Narrow" w:hAnsi="Arial Narrow"/>
          <w:szCs w:val="24"/>
        </w:rPr>
        <w:t xml:space="preserve">Jefe: </w:t>
      </w:r>
      <w:r>
        <w:rPr>
          <w:rFonts w:ascii="Arial Narrow" w:hAnsi="Arial Narrow"/>
          <w:szCs w:val="24"/>
        </w:rPr>
        <w:t xml:space="preserve">Licda. Kenny Lorely Leiva Esperanza </w:t>
      </w:r>
    </w:p>
    <w:p w14:paraId="1113A85C" w14:textId="77777777" w:rsidR="00DB7320" w:rsidRDefault="00DB7320" w:rsidP="00DB7320">
      <w:pPr>
        <w:spacing w:after="0"/>
        <w:rPr>
          <w:rFonts w:ascii="Arial Narrow" w:hAnsi="Arial Narrow"/>
          <w:szCs w:val="24"/>
        </w:rPr>
      </w:pPr>
      <w:r>
        <w:rPr>
          <w:rFonts w:ascii="Arial Narrow" w:hAnsi="Arial Narrow"/>
          <w:szCs w:val="24"/>
        </w:rPr>
        <w:t xml:space="preserve">Auxiliar: Laura Estela Funes </w:t>
      </w:r>
      <w:r w:rsidR="00F0642B">
        <w:rPr>
          <w:rFonts w:ascii="Arial Narrow" w:hAnsi="Arial Narrow"/>
          <w:szCs w:val="24"/>
        </w:rPr>
        <w:t>Elías</w:t>
      </w:r>
    </w:p>
    <w:p w14:paraId="3A2E8F50" w14:textId="77777777" w:rsidR="00DB7320" w:rsidRDefault="00DB7320" w:rsidP="00DB7320">
      <w:pPr>
        <w:spacing w:after="0"/>
        <w:rPr>
          <w:rFonts w:ascii="Arial Narrow" w:hAnsi="Arial Narrow"/>
          <w:szCs w:val="24"/>
        </w:rPr>
      </w:pPr>
      <w:r>
        <w:rPr>
          <w:rFonts w:ascii="Arial Narrow" w:hAnsi="Arial Narrow"/>
          <w:szCs w:val="24"/>
        </w:rPr>
        <w:t xml:space="preserve">Auxiliar: Eduardo </w:t>
      </w:r>
      <w:r w:rsidR="00F0642B">
        <w:rPr>
          <w:rFonts w:ascii="Arial Narrow" w:hAnsi="Arial Narrow"/>
          <w:szCs w:val="24"/>
        </w:rPr>
        <w:t xml:space="preserve">Rodríguez Ramírez </w:t>
      </w:r>
    </w:p>
    <w:p w14:paraId="273CCB41" w14:textId="77777777" w:rsidR="00DB7320" w:rsidRPr="00DB7320" w:rsidRDefault="00DB7320" w:rsidP="00DB7320">
      <w:pPr>
        <w:spacing w:after="0"/>
        <w:rPr>
          <w:rFonts w:ascii="Arial Narrow" w:hAnsi="Arial Narrow"/>
          <w:szCs w:val="24"/>
        </w:rPr>
      </w:pPr>
      <w:r>
        <w:rPr>
          <w:rFonts w:ascii="Arial Narrow" w:hAnsi="Arial Narrow"/>
          <w:szCs w:val="24"/>
        </w:rPr>
        <w:t xml:space="preserve">Auxiliar: Ana Yanci Bermúdez Pineda </w:t>
      </w:r>
    </w:p>
    <w:p w14:paraId="624E3243" w14:textId="77777777" w:rsidR="00DB7320" w:rsidRPr="00DB7320" w:rsidRDefault="00DB7320" w:rsidP="005A2632">
      <w:pPr>
        <w:rPr>
          <w:rFonts w:ascii="Arial Narrow" w:hAnsi="Arial Narrow"/>
          <w:sz w:val="24"/>
          <w:szCs w:val="24"/>
        </w:rPr>
      </w:pPr>
    </w:p>
    <w:p w14:paraId="6CEB1046" w14:textId="77777777" w:rsidR="00DB7320" w:rsidRDefault="00DB7320" w:rsidP="00DB7320">
      <w:pPr>
        <w:spacing w:after="0"/>
        <w:rPr>
          <w:rFonts w:ascii="Arial Narrow" w:hAnsi="Arial Narrow"/>
          <w:szCs w:val="24"/>
        </w:rPr>
      </w:pPr>
      <w:r>
        <w:rPr>
          <w:rFonts w:ascii="Arial Narrow" w:hAnsi="Arial Narrow"/>
          <w:szCs w:val="24"/>
        </w:rPr>
        <w:t>Hombres: 1</w:t>
      </w:r>
    </w:p>
    <w:p w14:paraId="10DC48C4" w14:textId="77777777" w:rsidR="00DB7320" w:rsidRPr="007E3CEC" w:rsidRDefault="00DB7320" w:rsidP="00DB7320">
      <w:pPr>
        <w:spacing w:after="0"/>
        <w:rPr>
          <w:rFonts w:ascii="Arial Narrow" w:hAnsi="Arial Narrow"/>
          <w:szCs w:val="24"/>
        </w:rPr>
      </w:pPr>
      <w:r>
        <w:rPr>
          <w:rFonts w:ascii="Arial Narrow" w:hAnsi="Arial Narrow"/>
          <w:szCs w:val="24"/>
        </w:rPr>
        <w:t xml:space="preserve">Mujeres: </w:t>
      </w:r>
      <w:r w:rsidR="00EB60DC">
        <w:rPr>
          <w:rFonts w:ascii="Arial Narrow" w:hAnsi="Arial Narrow"/>
          <w:szCs w:val="24"/>
        </w:rPr>
        <w:t>3</w:t>
      </w:r>
    </w:p>
    <w:p w14:paraId="6DE03A14" w14:textId="77777777" w:rsidR="00EB60DC" w:rsidRDefault="00EB60DC" w:rsidP="005A2632">
      <w:pPr>
        <w:rPr>
          <w:rFonts w:ascii="Arial Narrow" w:hAnsi="Arial Narrow"/>
          <w:sz w:val="24"/>
          <w:szCs w:val="24"/>
        </w:rPr>
        <w:sectPr w:rsidR="00EB60DC" w:rsidSect="00EB60DC">
          <w:type w:val="continuous"/>
          <w:pgSz w:w="11906" w:h="16838"/>
          <w:pgMar w:top="1417" w:right="1701" w:bottom="1417" w:left="1701" w:header="708" w:footer="708" w:gutter="0"/>
          <w:cols w:num="2" w:space="708"/>
          <w:docGrid w:linePitch="360"/>
        </w:sectPr>
      </w:pPr>
    </w:p>
    <w:p w14:paraId="4E20F7EB" w14:textId="77777777" w:rsidR="00DB7320" w:rsidRPr="00DB7320" w:rsidRDefault="00DB7320" w:rsidP="005A2632">
      <w:pPr>
        <w:rPr>
          <w:rFonts w:ascii="Arial Narrow" w:hAnsi="Arial Narrow"/>
          <w:sz w:val="24"/>
          <w:szCs w:val="24"/>
        </w:rPr>
      </w:pPr>
    </w:p>
    <w:p w14:paraId="61D3C684" w14:textId="77777777" w:rsidR="00DB7320" w:rsidRPr="00DB7320" w:rsidRDefault="00DB7320" w:rsidP="005A2632">
      <w:pPr>
        <w:rPr>
          <w:rFonts w:ascii="Arial Narrow" w:hAnsi="Arial Narrow"/>
          <w:sz w:val="24"/>
          <w:szCs w:val="24"/>
        </w:rPr>
      </w:pPr>
    </w:p>
    <w:p w14:paraId="14738F1F" w14:textId="77777777" w:rsidR="00DB7320" w:rsidRDefault="00DB7320" w:rsidP="005A2632">
      <w:pPr>
        <w:rPr>
          <w:rFonts w:ascii="Arial Narrow" w:hAnsi="Arial Narrow"/>
          <w:sz w:val="24"/>
          <w:szCs w:val="24"/>
        </w:rPr>
      </w:pPr>
    </w:p>
    <w:tbl>
      <w:tblPr>
        <w:tblW w:w="10065" w:type="dxa"/>
        <w:tblInd w:w="-431" w:type="dxa"/>
        <w:tblLayout w:type="fixed"/>
        <w:tblCellMar>
          <w:left w:w="70" w:type="dxa"/>
          <w:right w:w="70" w:type="dxa"/>
        </w:tblCellMar>
        <w:tblLook w:val="04A0" w:firstRow="1" w:lastRow="0" w:firstColumn="1" w:lastColumn="0" w:noHBand="0" w:noVBand="1"/>
      </w:tblPr>
      <w:tblGrid>
        <w:gridCol w:w="10065"/>
      </w:tblGrid>
      <w:tr w:rsidR="00EB60DC" w:rsidRPr="00EB60DC" w14:paraId="6552CDEE" w14:textId="77777777" w:rsidTr="00EB60DC">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30465195" w14:textId="77777777" w:rsidR="00EB60DC" w:rsidRDefault="00EB60DC" w:rsidP="00EB60DC">
            <w:pPr>
              <w:spacing w:after="0" w:line="276" w:lineRule="auto"/>
              <w:jc w:val="center"/>
              <w:rPr>
                <w:rFonts w:ascii="Arial Narrow" w:eastAsia="Times New Roman" w:hAnsi="Arial Narrow" w:cs="Calibri"/>
                <w:b/>
                <w:bCs/>
                <w:color w:val="000000"/>
                <w:sz w:val="24"/>
                <w:szCs w:val="24"/>
                <w:lang w:eastAsia="es-SV"/>
              </w:rPr>
            </w:pPr>
            <w:r w:rsidRPr="00EF7D93">
              <w:rPr>
                <w:rFonts w:ascii="Arial Narrow" w:hAnsi="Arial Narrow"/>
                <w:noProof/>
                <w:lang w:val="es-SV" w:eastAsia="es-SV"/>
              </w:rPr>
              <mc:AlternateContent>
                <mc:Choice Requires="wps">
                  <w:drawing>
                    <wp:anchor distT="0" distB="0" distL="114300" distR="114300" simplePos="0" relativeHeight="251780096" behindDoc="0" locked="0" layoutInCell="1" allowOverlap="1" wp14:anchorId="6C65851E" wp14:editId="0DB0B8BA">
                      <wp:simplePos x="0" y="0"/>
                      <wp:positionH relativeFrom="margin">
                        <wp:posOffset>492760</wp:posOffset>
                      </wp:positionH>
                      <wp:positionV relativeFrom="paragraph">
                        <wp:posOffset>88900</wp:posOffset>
                      </wp:positionV>
                      <wp:extent cx="5400675" cy="428625"/>
                      <wp:effectExtent l="0" t="0" r="0" b="9525"/>
                      <wp:wrapSquare wrapText="bothSides"/>
                      <wp:docPr id="39" name="Cuadro de texto 39"/>
                      <wp:cNvGraphicFramePr/>
                      <a:graphic xmlns:a="http://schemas.openxmlformats.org/drawingml/2006/main">
                        <a:graphicData uri="http://schemas.microsoft.com/office/word/2010/wordprocessingShape">
                          <wps:wsp>
                            <wps:cNvSpPr txBox="1"/>
                            <wps:spPr>
                              <a:xfrm>
                                <a:off x="0" y="0"/>
                                <a:ext cx="5400675" cy="428625"/>
                              </a:xfrm>
                              <a:prstGeom prst="rect">
                                <a:avLst/>
                              </a:prstGeom>
                              <a:noFill/>
                              <a:ln>
                                <a:noFill/>
                              </a:ln>
                            </wps:spPr>
                            <wps:txbx>
                              <w:txbxContent>
                                <w:p w14:paraId="3BBA5354" w14:textId="77777777" w:rsidR="001B6B33" w:rsidRPr="00DB7320" w:rsidRDefault="001B6B33" w:rsidP="00EB60DC">
                                  <w:pPr>
                                    <w:spacing w:after="0" w:line="240" w:lineRule="auto"/>
                                    <w:jc w:val="center"/>
                                    <w:rPr>
                                      <w:rFonts w:ascii="Bahnschrift Condensed" w:hAnsi="Bahnschrift Condensed"/>
                                      <w:b/>
                                      <w:bCs/>
                                      <w:color w:val="262626" w:themeColor="text1" w:themeTint="D9"/>
                                      <w:sz w:val="52"/>
                                      <w:szCs w:val="5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52"/>
                                      <w:szCs w:val="5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TECNOLOGIAS DE INFORMACION MUNICIPAL</w:t>
                                  </w:r>
                                  <w:r w:rsidRPr="00DB7320">
                                    <w:rPr>
                                      <w:rFonts w:ascii="Bahnschrift Condensed" w:hAnsi="Bahnschrift Condensed"/>
                                      <w:b/>
                                      <w:bCs/>
                                      <w:color w:val="262626" w:themeColor="text1" w:themeTint="D9"/>
                                      <w:sz w:val="52"/>
                                      <w:szCs w:val="5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r>
                                    <w:rPr>
                                      <w:rFonts w:ascii="Bahnschrift Condensed" w:hAnsi="Bahnschrift Condensed"/>
                                      <w:b/>
                                      <w:bCs/>
                                      <w:color w:val="262626" w:themeColor="text1" w:themeTint="D9"/>
                                      <w:sz w:val="52"/>
                                      <w:szCs w:val="5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(TIM)</w:t>
                                  </w:r>
                                  <w:r w:rsidRPr="00DB7320">
                                    <w:rPr>
                                      <w:rFonts w:ascii="Bahnschrift Condensed" w:hAnsi="Bahnschrift Condensed"/>
                                      <w:b/>
                                      <w:bCs/>
                                      <w:color w:val="262626" w:themeColor="text1" w:themeTint="D9"/>
                                      <w:sz w:val="52"/>
                                      <w:szCs w:val="5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65851E" id="Cuadro de texto 39" o:spid="_x0000_s1063" type="#_x0000_t202" style="position:absolute;left:0;text-align:left;margin-left:38.8pt;margin-top:7pt;width:425.25pt;height:33.75pt;z-index:251780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" filled="f" stroked="f">
                      <v:textbox>
                        <w:txbxContent>
                          <w:p w14:paraId="3BBA5354" w14:textId="77777777" w:rsidR="001B6B33" w:rsidRPr="00DB7320" w:rsidRDefault="001B6B33" w:rsidP="00EB60DC">
                            <w:pPr>
                              <w:spacing w:after="0" w:line="240" w:lineRule="auto"/>
                              <w:jc w:val="center"/>
                              <w:rPr>
                                <w:rFonts w:ascii="Bahnschrift Condensed" w:hAnsi="Bahnschrift Condensed"/>
                                <w:b/>
                                <w:bCs/>
                                <w:color w:val="262626" w:themeColor="text1" w:themeTint="D9"/>
                                <w:sz w:val="52"/>
                                <w:szCs w:val="5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52"/>
                                <w:szCs w:val="5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TECNOLOGIAS DE INFORMACION MUNICIPAL</w:t>
                            </w:r>
                            <w:r w:rsidRPr="00DB7320">
                              <w:rPr>
                                <w:rFonts w:ascii="Bahnschrift Condensed" w:hAnsi="Bahnschrift Condensed"/>
                                <w:b/>
                                <w:bCs/>
                                <w:color w:val="262626" w:themeColor="text1" w:themeTint="D9"/>
                                <w:sz w:val="52"/>
                                <w:szCs w:val="5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r>
                              <w:rPr>
                                <w:rFonts w:ascii="Bahnschrift Condensed" w:hAnsi="Bahnschrift Condensed"/>
                                <w:b/>
                                <w:bCs/>
                                <w:color w:val="262626" w:themeColor="text1" w:themeTint="D9"/>
                                <w:sz w:val="52"/>
                                <w:szCs w:val="5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(TIM)</w:t>
                            </w:r>
                            <w:r w:rsidRPr="00DB7320">
                              <w:rPr>
                                <w:rFonts w:ascii="Bahnschrift Condensed" w:hAnsi="Bahnschrift Condensed"/>
                                <w:b/>
                                <w:bCs/>
                                <w:color w:val="262626" w:themeColor="text1" w:themeTint="D9"/>
                                <w:sz w:val="52"/>
                                <w:szCs w:val="5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p>
                        </w:txbxContent>
                      </v:textbox>
                      <w10:wrap type="square" anchorx="margin"/>
                    </v:shape>
                  </w:pict>
                </mc:Fallback>
              </mc:AlternateContent>
            </w:r>
          </w:p>
          <w:p w14:paraId="14B4993F" w14:textId="77777777" w:rsidR="00EB60DC" w:rsidRDefault="00EB60DC" w:rsidP="00EB60DC">
            <w:pPr>
              <w:spacing w:after="0" w:line="276" w:lineRule="auto"/>
              <w:jc w:val="center"/>
              <w:rPr>
                <w:rFonts w:ascii="Arial Narrow" w:eastAsia="Times New Roman" w:hAnsi="Arial Narrow" w:cs="Calibri"/>
                <w:b/>
                <w:bCs/>
                <w:color w:val="000000"/>
                <w:sz w:val="24"/>
                <w:szCs w:val="24"/>
                <w:lang w:eastAsia="es-SV"/>
              </w:rPr>
            </w:pPr>
          </w:p>
          <w:p w14:paraId="6F67D0BD" w14:textId="77777777" w:rsidR="00EB60DC" w:rsidRDefault="00EB60DC" w:rsidP="00EB60DC">
            <w:pPr>
              <w:spacing w:after="0" w:line="276" w:lineRule="auto"/>
              <w:jc w:val="center"/>
              <w:rPr>
                <w:rFonts w:ascii="Arial Narrow" w:eastAsia="Times New Roman" w:hAnsi="Arial Narrow" w:cs="Calibri"/>
                <w:b/>
                <w:bCs/>
                <w:color w:val="000000"/>
                <w:sz w:val="24"/>
                <w:szCs w:val="24"/>
                <w:lang w:eastAsia="es-SV"/>
              </w:rPr>
            </w:pPr>
          </w:p>
          <w:p w14:paraId="7CBFCE1B" w14:textId="77777777" w:rsidR="00EB60DC" w:rsidRPr="00EB60DC" w:rsidRDefault="00EB60DC" w:rsidP="00EB60DC">
            <w:pPr>
              <w:spacing w:after="0" w:line="276" w:lineRule="auto"/>
              <w:jc w:val="center"/>
              <w:rPr>
                <w:rFonts w:ascii="Arial Narrow" w:eastAsia="Times New Roman" w:hAnsi="Arial Narrow" w:cs="Calibri"/>
                <w:b/>
                <w:bCs/>
                <w:color w:val="000000"/>
                <w:sz w:val="24"/>
                <w:szCs w:val="24"/>
                <w:lang w:eastAsia="es-SV"/>
              </w:rPr>
            </w:pPr>
            <w:r w:rsidRPr="00EB60DC">
              <w:rPr>
                <w:rFonts w:ascii="Arial Narrow" w:eastAsia="Times New Roman" w:hAnsi="Arial Narrow" w:cs="Calibri"/>
                <w:b/>
                <w:bCs/>
                <w:color w:val="000000"/>
                <w:sz w:val="24"/>
                <w:szCs w:val="24"/>
                <w:lang w:eastAsia="es-SV"/>
              </w:rPr>
              <w:t>DESCRIPCION GENERAL</w:t>
            </w:r>
          </w:p>
        </w:tc>
      </w:tr>
      <w:tr w:rsidR="00EB60DC" w:rsidRPr="00EB60DC" w14:paraId="524D3D67" w14:textId="77777777" w:rsidTr="00EB60DC">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4B3017F" w14:textId="77777777" w:rsidR="00EB60DC" w:rsidRPr="00EB60DC" w:rsidRDefault="00EB60DC" w:rsidP="00EB60DC">
            <w:pPr>
              <w:spacing w:after="0" w:line="276" w:lineRule="auto"/>
              <w:rPr>
                <w:rFonts w:ascii="Arial Narrow" w:eastAsia="Times New Roman" w:hAnsi="Arial Narrow" w:cs="Calibri"/>
                <w:b/>
                <w:bCs/>
                <w:color w:val="000000"/>
                <w:sz w:val="24"/>
                <w:szCs w:val="24"/>
                <w:lang w:eastAsia="es-SV"/>
              </w:rPr>
            </w:pPr>
            <w:r w:rsidRPr="00EB60DC">
              <w:rPr>
                <w:rFonts w:ascii="Arial Narrow" w:hAnsi="Arial Narrow"/>
                <w:sz w:val="24"/>
                <w:szCs w:val="24"/>
              </w:rPr>
              <w:t>Dar atención a las demandas de manejo de información, programas y mantenimiento relacionados con los sistemas de cómputos y redes internas de la municipalidad.</w:t>
            </w:r>
          </w:p>
        </w:tc>
      </w:tr>
      <w:tr w:rsidR="00EB60DC" w:rsidRPr="00EB60DC" w14:paraId="4EB8E175" w14:textId="77777777" w:rsidTr="00EB60DC">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78397134" w14:textId="77777777" w:rsidR="00EB60DC" w:rsidRPr="00EB60DC" w:rsidRDefault="00EB60DC" w:rsidP="00EB60DC">
            <w:pPr>
              <w:spacing w:after="0" w:line="240" w:lineRule="auto"/>
              <w:jc w:val="center"/>
              <w:rPr>
                <w:rFonts w:ascii="Arial Narrow" w:eastAsia="Times New Roman" w:hAnsi="Arial Narrow" w:cs="Calibri"/>
                <w:b/>
                <w:bCs/>
                <w:color w:val="000000"/>
                <w:sz w:val="24"/>
                <w:szCs w:val="24"/>
                <w:lang w:eastAsia="es-SV"/>
              </w:rPr>
            </w:pPr>
            <w:r w:rsidRPr="00EB60DC">
              <w:rPr>
                <w:rFonts w:ascii="Arial Narrow" w:eastAsia="Times New Roman" w:hAnsi="Arial Narrow" w:cs="Calibri"/>
                <w:b/>
                <w:bCs/>
                <w:color w:val="000000"/>
                <w:sz w:val="24"/>
                <w:szCs w:val="24"/>
                <w:lang w:eastAsia="es-SV"/>
              </w:rPr>
              <w:t xml:space="preserve">FUNCIONES </w:t>
            </w:r>
          </w:p>
        </w:tc>
      </w:tr>
      <w:tr w:rsidR="00EB60DC" w:rsidRPr="00EB60DC" w14:paraId="7593A0D6" w14:textId="77777777" w:rsidTr="00EB60DC">
        <w:trPr>
          <w:trHeight w:val="573"/>
        </w:trPr>
        <w:tc>
          <w:tcPr>
            <w:tcW w:w="1006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25AE323A" w14:textId="77777777" w:rsidR="00EB60DC" w:rsidRPr="00EB60DC" w:rsidRDefault="00EB60DC" w:rsidP="00AD369E">
            <w:pPr>
              <w:pStyle w:val="Prrafodelista"/>
              <w:numPr>
                <w:ilvl w:val="0"/>
                <w:numId w:val="35"/>
              </w:numPr>
              <w:spacing w:after="0" w:line="360" w:lineRule="auto"/>
              <w:rPr>
                <w:szCs w:val="24"/>
              </w:rPr>
            </w:pPr>
            <w:r w:rsidRPr="00EB60DC">
              <w:rPr>
                <w:szCs w:val="24"/>
              </w:rPr>
              <w:t>Formular y dar seguimiento al Plan Operativo Anual (POA) de la unidad.</w:t>
            </w:r>
          </w:p>
          <w:p w14:paraId="26C9A40D" w14:textId="77777777" w:rsidR="00EB60DC" w:rsidRPr="00EB60DC" w:rsidRDefault="00EB60DC" w:rsidP="00AD369E">
            <w:pPr>
              <w:pStyle w:val="Prrafodelista"/>
              <w:numPr>
                <w:ilvl w:val="0"/>
                <w:numId w:val="35"/>
              </w:numPr>
              <w:spacing w:after="0" w:line="360" w:lineRule="auto"/>
              <w:rPr>
                <w:szCs w:val="24"/>
              </w:rPr>
            </w:pPr>
            <w:r w:rsidRPr="00EB60DC">
              <w:rPr>
                <w:szCs w:val="24"/>
              </w:rPr>
              <w:t>Establecer y administrar los medios y técnicas para el tratamiento automatizado de la información que genere la institución</w:t>
            </w:r>
            <w:r w:rsidRPr="00EB60DC">
              <w:rPr>
                <w:szCs w:val="24"/>
                <w:lang w:val="es-US"/>
              </w:rPr>
              <w:t>.</w:t>
            </w:r>
          </w:p>
          <w:p w14:paraId="20A75D6B" w14:textId="77777777" w:rsidR="00EB60DC" w:rsidRPr="00EB60DC" w:rsidRDefault="00EB60DC" w:rsidP="00AD369E">
            <w:pPr>
              <w:pStyle w:val="Prrafodelista"/>
              <w:numPr>
                <w:ilvl w:val="0"/>
                <w:numId w:val="35"/>
              </w:numPr>
              <w:spacing w:after="0" w:line="360" w:lineRule="auto"/>
              <w:rPr>
                <w:szCs w:val="24"/>
              </w:rPr>
            </w:pPr>
            <w:r w:rsidRPr="00EB60DC">
              <w:rPr>
                <w:szCs w:val="24"/>
                <w:lang w:val="es-US"/>
              </w:rPr>
              <w:t>Proponer y solicitar</w:t>
            </w:r>
            <w:r w:rsidRPr="00EB60DC">
              <w:rPr>
                <w:szCs w:val="24"/>
              </w:rPr>
              <w:t xml:space="preserve"> las herramientas modernas y adecuadas para reforzar la capacidad institucional en la ejecución de las inversiones a las diferentes actividades que realiza.</w:t>
            </w:r>
          </w:p>
          <w:p w14:paraId="4FB78B6A" w14:textId="77777777" w:rsidR="00EB60DC" w:rsidRPr="00EB60DC" w:rsidRDefault="00EB60DC" w:rsidP="00AD369E">
            <w:pPr>
              <w:pStyle w:val="Prrafodelista"/>
              <w:numPr>
                <w:ilvl w:val="0"/>
                <w:numId w:val="35"/>
              </w:numPr>
              <w:spacing w:after="0" w:line="360" w:lineRule="auto"/>
              <w:rPr>
                <w:szCs w:val="24"/>
              </w:rPr>
            </w:pPr>
            <w:r w:rsidRPr="00EB60DC">
              <w:rPr>
                <w:szCs w:val="24"/>
              </w:rPr>
              <w:t>Realizar los servicios de mantenimiento preventivo y correctivo del equipo de cómputo.</w:t>
            </w:r>
          </w:p>
          <w:p w14:paraId="4F6C4E87" w14:textId="77777777" w:rsidR="00EB60DC" w:rsidRPr="00EB60DC" w:rsidRDefault="00EB60DC" w:rsidP="00AD369E">
            <w:pPr>
              <w:pStyle w:val="Prrafodelista"/>
              <w:numPr>
                <w:ilvl w:val="0"/>
                <w:numId w:val="35"/>
              </w:numPr>
              <w:spacing w:after="0" w:line="360" w:lineRule="auto"/>
              <w:rPr>
                <w:szCs w:val="24"/>
              </w:rPr>
            </w:pPr>
            <w:r w:rsidRPr="00EB60DC">
              <w:rPr>
                <w:szCs w:val="24"/>
              </w:rPr>
              <w:t>Administrar la red y las bases de datos, asegurando la integridad, disponibilidad y confidencialidad de la información.</w:t>
            </w:r>
          </w:p>
          <w:p w14:paraId="090D75E6" w14:textId="77777777" w:rsidR="00EB60DC" w:rsidRPr="00EB60DC" w:rsidRDefault="00EB60DC" w:rsidP="00AD369E">
            <w:pPr>
              <w:pStyle w:val="Prrafodelista"/>
              <w:numPr>
                <w:ilvl w:val="0"/>
                <w:numId w:val="35"/>
              </w:numPr>
              <w:spacing w:after="0" w:line="360" w:lineRule="auto"/>
              <w:rPr>
                <w:szCs w:val="24"/>
              </w:rPr>
            </w:pPr>
            <w:r w:rsidRPr="00EB60DC">
              <w:rPr>
                <w:szCs w:val="24"/>
              </w:rPr>
              <w:t>Establecer la existencia de un plan de contingencia debidamente actualizado y verificado su cumplimiento</w:t>
            </w:r>
          </w:p>
          <w:p w14:paraId="6470BEC3" w14:textId="77777777" w:rsidR="00EB60DC" w:rsidRPr="00EB60DC" w:rsidRDefault="00EB60DC" w:rsidP="00AD369E">
            <w:pPr>
              <w:pStyle w:val="Prrafodelista"/>
              <w:numPr>
                <w:ilvl w:val="0"/>
                <w:numId w:val="35"/>
              </w:numPr>
              <w:spacing w:after="0" w:line="360" w:lineRule="auto"/>
              <w:rPr>
                <w:szCs w:val="24"/>
              </w:rPr>
            </w:pPr>
            <w:r w:rsidRPr="00EB60DC">
              <w:rPr>
                <w:szCs w:val="24"/>
                <w:lang w:val="es-US"/>
              </w:rPr>
              <w:t>Proponer</w:t>
            </w:r>
            <w:r w:rsidRPr="00EB60DC">
              <w:rPr>
                <w:szCs w:val="24"/>
              </w:rPr>
              <w:t xml:space="preserve"> los sistemas de información que permitan adecuar el procesamiento de datos al desarrollo actual y futuro de la municipalidad.</w:t>
            </w:r>
          </w:p>
          <w:p w14:paraId="5453203F" w14:textId="77777777" w:rsidR="00EB60DC" w:rsidRPr="00EB60DC" w:rsidRDefault="00EB60DC" w:rsidP="00AD369E">
            <w:pPr>
              <w:pStyle w:val="Prrafodelista"/>
              <w:numPr>
                <w:ilvl w:val="0"/>
                <w:numId w:val="35"/>
              </w:numPr>
              <w:spacing w:after="0" w:line="360" w:lineRule="auto"/>
              <w:rPr>
                <w:szCs w:val="24"/>
              </w:rPr>
            </w:pPr>
            <w:r w:rsidRPr="00EB60DC">
              <w:rPr>
                <w:szCs w:val="24"/>
              </w:rPr>
              <w:t>Identificar las necesidades de automatización a nivel institucional y de cada una de las dependencias municipales.</w:t>
            </w:r>
          </w:p>
          <w:p w14:paraId="1408EFD3" w14:textId="77777777" w:rsidR="00EB60DC" w:rsidRPr="00EB60DC" w:rsidRDefault="00EB60DC" w:rsidP="00AD369E">
            <w:pPr>
              <w:pStyle w:val="Prrafodelista"/>
              <w:numPr>
                <w:ilvl w:val="0"/>
                <w:numId w:val="35"/>
              </w:numPr>
              <w:spacing w:after="0" w:line="360" w:lineRule="auto"/>
              <w:rPr>
                <w:szCs w:val="24"/>
              </w:rPr>
            </w:pPr>
            <w:r w:rsidRPr="00EB60DC">
              <w:rPr>
                <w:szCs w:val="24"/>
              </w:rPr>
              <w:t>Monitorear la eficiencia de la red</w:t>
            </w:r>
            <w:r w:rsidRPr="00EB60DC">
              <w:rPr>
                <w:szCs w:val="24"/>
                <w:lang w:val="es-US"/>
              </w:rPr>
              <w:t xml:space="preserve"> de datos </w:t>
            </w:r>
            <w:r w:rsidRPr="00EB60DC">
              <w:rPr>
                <w:szCs w:val="24"/>
              </w:rPr>
              <w:t>de la institución, garantizando el mantenimiento adecuado de la misma, la integridad, disponibilidad y confidencialidad de la información de los sistemas automatizados de la municipalidad.</w:t>
            </w:r>
          </w:p>
          <w:p w14:paraId="35E52A73" w14:textId="77777777" w:rsidR="00EB60DC" w:rsidRPr="00EB60DC" w:rsidRDefault="00EB60DC" w:rsidP="00AD369E">
            <w:pPr>
              <w:pStyle w:val="Prrafodelista"/>
              <w:numPr>
                <w:ilvl w:val="0"/>
                <w:numId w:val="35"/>
              </w:numPr>
              <w:spacing w:after="0" w:line="360" w:lineRule="auto"/>
              <w:rPr>
                <w:szCs w:val="24"/>
              </w:rPr>
            </w:pPr>
            <w:r w:rsidRPr="00EB60DC">
              <w:rPr>
                <w:szCs w:val="24"/>
              </w:rPr>
              <w:t>Establecer las normas y políticas relacionadas al uso de las diferentes herramientas de tecnologías de la información.</w:t>
            </w:r>
          </w:p>
          <w:p w14:paraId="339A4B7B" w14:textId="77777777" w:rsidR="00EB60DC" w:rsidRPr="00EB60DC" w:rsidRDefault="00EB60DC" w:rsidP="00AD369E">
            <w:pPr>
              <w:pStyle w:val="Prrafodelista"/>
              <w:numPr>
                <w:ilvl w:val="0"/>
                <w:numId w:val="35"/>
              </w:numPr>
              <w:spacing w:after="0" w:line="360" w:lineRule="auto"/>
              <w:rPr>
                <w:szCs w:val="24"/>
              </w:rPr>
            </w:pPr>
            <w:r w:rsidRPr="00EB60DC">
              <w:rPr>
                <w:szCs w:val="24"/>
              </w:rPr>
              <w:t xml:space="preserve">Garantizar el funcionamiento adecuado del Sistema de Información, de los servicios de correo electrónico </w:t>
            </w:r>
            <w:r w:rsidRPr="00EB60DC">
              <w:rPr>
                <w:szCs w:val="24"/>
                <w:lang w:val="es-US"/>
              </w:rPr>
              <w:t>institucional y página Web Institucional</w:t>
            </w:r>
            <w:r w:rsidRPr="00EB60DC">
              <w:rPr>
                <w:szCs w:val="24"/>
              </w:rPr>
              <w:t>.</w:t>
            </w:r>
          </w:p>
          <w:p w14:paraId="414E6F05" w14:textId="77777777" w:rsidR="00EB60DC" w:rsidRPr="00EB60DC" w:rsidRDefault="00EB60DC" w:rsidP="00AD369E">
            <w:pPr>
              <w:pStyle w:val="Prrafodelista"/>
              <w:numPr>
                <w:ilvl w:val="0"/>
                <w:numId w:val="35"/>
              </w:numPr>
              <w:spacing w:after="0" w:line="360" w:lineRule="auto"/>
              <w:rPr>
                <w:szCs w:val="24"/>
              </w:rPr>
            </w:pPr>
            <w:r w:rsidRPr="00EB60DC">
              <w:rPr>
                <w:szCs w:val="24"/>
              </w:rPr>
              <w:t>Establecer los criterios técnicos para la evaluación, selección y adquisición del equipo de cómputo y programas necesarios para el funcionamiento de los sistemas de información de la institución, así como la instalación de los mismos.</w:t>
            </w:r>
          </w:p>
          <w:p w14:paraId="7905FBA3" w14:textId="77777777" w:rsidR="00EB60DC" w:rsidRPr="00EB60DC" w:rsidRDefault="00EB60DC" w:rsidP="00AD369E">
            <w:pPr>
              <w:pStyle w:val="Prrafodelista"/>
              <w:numPr>
                <w:ilvl w:val="0"/>
                <w:numId w:val="35"/>
              </w:numPr>
              <w:spacing w:after="0" w:line="360" w:lineRule="auto"/>
              <w:rPr>
                <w:szCs w:val="24"/>
              </w:rPr>
            </w:pPr>
            <w:r w:rsidRPr="00EB60DC">
              <w:rPr>
                <w:szCs w:val="24"/>
              </w:rPr>
              <w:t xml:space="preserve">Actualizar el Manual de Organización y Funciones (MOF) de su Unidad. </w:t>
            </w:r>
          </w:p>
        </w:tc>
      </w:tr>
      <w:tr w:rsidR="00EB60DC" w:rsidRPr="00EB60DC" w14:paraId="564A8340" w14:textId="77777777" w:rsidTr="00EB60DC">
        <w:trPr>
          <w:trHeight w:val="457"/>
        </w:trPr>
        <w:tc>
          <w:tcPr>
            <w:tcW w:w="10065" w:type="dxa"/>
            <w:vMerge/>
            <w:tcBorders>
              <w:top w:val="single" w:sz="4" w:space="0" w:color="auto"/>
              <w:left w:val="single" w:sz="4" w:space="0" w:color="auto"/>
              <w:bottom w:val="single" w:sz="4" w:space="0" w:color="auto"/>
              <w:right w:val="single" w:sz="4" w:space="0" w:color="auto"/>
            </w:tcBorders>
            <w:vAlign w:val="center"/>
          </w:tcPr>
          <w:p w14:paraId="3B8E1F10" w14:textId="77777777" w:rsidR="00EB60DC" w:rsidRPr="00EB60DC" w:rsidRDefault="00EB60DC" w:rsidP="00EB60DC">
            <w:pPr>
              <w:spacing w:after="0" w:line="240" w:lineRule="auto"/>
              <w:rPr>
                <w:rFonts w:ascii="Arial Narrow" w:eastAsia="Times New Roman" w:hAnsi="Arial Narrow" w:cs="Calibri"/>
                <w:b/>
                <w:bCs/>
                <w:color w:val="000000"/>
                <w:sz w:val="24"/>
                <w:szCs w:val="24"/>
                <w:lang w:eastAsia="es-SV"/>
              </w:rPr>
            </w:pPr>
          </w:p>
        </w:tc>
      </w:tr>
      <w:tr w:rsidR="00EB60DC" w:rsidRPr="00EB60DC" w14:paraId="4896BC1F" w14:textId="77777777" w:rsidTr="00EB60DC">
        <w:trPr>
          <w:trHeight w:val="457"/>
        </w:trPr>
        <w:tc>
          <w:tcPr>
            <w:tcW w:w="10065" w:type="dxa"/>
            <w:vMerge/>
            <w:tcBorders>
              <w:top w:val="single" w:sz="4" w:space="0" w:color="auto"/>
              <w:left w:val="single" w:sz="4" w:space="0" w:color="auto"/>
              <w:bottom w:val="single" w:sz="4" w:space="0" w:color="auto"/>
              <w:right w:val="single" w:sz="4" w:space="0" w:color="auto"/>
            </w:tcBorders>
            <w:vAlign w:val="center"/>
          </w:tcPr>
          <w:p w14:paraId="039A114F" w14:textId="77777777" w:rsidR="00EB60DC" w:rsidRPr="00EB60DC" w:rsidRDefault="00EB60DC" w:rsidP="00EB60DC">
            <w:pPr>
              <w:spacing w:after="0" w:line="240" w:lineRule="auto"/>
              <w:rPr>
                <w:rFonts w:ascii="Arial Narrow" w:eastAsia="Times New Roman" w:hAnsi="Arial Narrow" w:cs="Calibri"/>
                <w:b/>
                <w:bCs/>
                <w:color w:val="000000"/>
                <w:sz w:val="24"/>
                <w:szCs w:val="24"/>
                <w:lang w:eastAsia="es-SV"/>
              </w:rPr>
            </w:pPr>
          </w:p>
        </w:tc>
      </w:tr>
      <w:tr w:rsidR="00EB60DC" w:rsidRPr="00EB60DC" w14:paraId="1320E4FE" w14:textId="77777777" w:rsidTr="00EB60DC">
        <w:trPr>
          <w:trHeight w:val="457"/>
        </w:trPr>
        <w:tc>
          <w:tcPr>
            <w:tcW w:w="10065" w:type="dxa"/>
            <w:vMerge/>
            <w:tcBorders>
              <w:top w:val="single" w:sz="4" w:space="0" w:color="auto"/>
              <w:left w:val="single" w:sz="4" w:space="0" w:color="auto"/>
              <w:bottom w:val="single" w:sz="4" w:space="0" w:color="auto"/>
              <w:right w:val="single" w:sz="4" w:space="0" w:color="auto"/>
            </w:tcBorders>
            <w:vAlign w:val="center"/>
          </w:tcPr>
          <w:p w14:paraId="59BBC27C" w14:textId="77777777" w:rsidR="00EB60DC" w:rsidRPr="00EB60DC" w:rsidRDefault="00EB60DC" w:rsidP="00EB60DC">
            <w:pPr>
              <w:spacing w:after="0" w:line="240" w:lineRule="auto"/>
              <w:rPr>
                <w:rFonts w:ascii="Arial Narrow" w:eastAsia="Times New Roman" w:hAnsi="Arial Narrow" w:cs="Calibri"/>
                <w:b/>
                <w:bCs/>
                <w:color w:val="000000"/>
                <w:sz w:val="24"/>
                <w:szCs w:val="24"/>
                <w:lang w:eastAsia="es-SV"/>
              </w:rPr>
            </w:pPr>
          </w:p>
        </w:tc>
      </w:tr>
    </w:tbl>
    <w:p w14:paraId="6FFDA4DC" w14:textId="77777777" w:rsidR="00EB60DC" w:rsidRPr="001F5568" w:rsidRDefault="00EB60DC" w:rsidP="00EB60DC">
      <w:pPr>
        <w:spacing w:after="0"/>
        <w:rPr>
          <w:szCs w:val="24"/>
        </w:rPr>
      </w:pPr>
    </w:p>
    <w:p w14:paraId="70AA7BCA" w14:textId="77777777" w:rsidR="00EB60DC" w:rsidRPr="001F5568" w:rsidRDefault="00EB60DC" w:rsidP="00EB60DC">
      <w:pPr>
        <w:spacing w:after="0"/>
        <w:rPr>
          <w:szCs w:val="24"/>
        </w:rPr>
      </w:pPr>
    </w:p>
    <w:p w14:paraId="575BD590" w14:textId="77777777" w:rsidR="00EB60DC" w:rsidRDefault="00EB60DC" w:rsidP="00EB60DC">
      <w:pPr>
        <w:spacing w:after="0"/>
        <w:rPr>
          <w:szCs w:val="24"/>
        </w:rPr>
      </w:pPr>
    </w:p>
    <w:p w14:paraId="791CE5C7" w14:textId="77777777" w:rsidR="005A154D" w:rsidRPr="001F5568" w:rsidRDefault="005A154D" w:rsidP="00EB60DC">
      <w:pPr>
        <w:spacing w:after="0"/>
        <w:rPr>
          <w:szCs w:val="24"/>
        </w:rPr>
      </w:pPr>
    </w:p>
    <w:p w14:paraId="64A7F5C8" w14:textId="77777777" w:rsidR="00DB7320" w:rsidRDefault="00EB60DC" w:rsidP="005A2632">
      <w:pPr>
        <w:rPr>
          <w:rFonts w:ascii="Arial Narrow" w:hAnsi="Arial Narrow"/>
          <w:sz w:val="24"/>
          <w:szCs w:val="24"/>
        </w:rPr>
      </w:pPr>
      <w:r>
        <w:rPr>
          <w:rFonts w:ascii="Arial Narrow" w:hAnsi="Arial Narrow"/>
          <w:sz w:val="24"/>
          <w:szCs w:val="24"/>
        </w:rPr>
        <w:lastRenderedPageBreak/>
        <w:t>Integrantes:</w:t>
      </w:r>
    </w:p>
    <w:p w14:paraId="1A8CE87A" w14:textId="77777777" w:rsidR="00EB60DC" w:rsidRDefault="00EB60DC" w:rsidP="005A2632">
      <w:pPr>
        <w:rPr>
          <w:rFonts w:ascii="Arial Narrow" w:hAnsi="Arial Narrow"/>
          <w:sz w:val="24"/>
          <w:szCs w:val="24"/>
        </w:rPr>
      </w:pPr>
      <w:r>
        <w:rPr>
          <w:rFonts w:ascii="Arial Narrow" w:hAnsi="Arial Narrow"/>
          <w:sz w:val="24"/>
          <w:szCs w:val="24"/>
        </w:rPr>
        <w:t>Jefe</w:t>
      </w:r>
      <w:r w:rsidR="00055993">
        <w:rPr>
          <w:rFonts w:ascii="Arial Narrow" w:hAnsi="Arial Narrow"/>
          <w:sz w:val="24"/>
          <w:szCs w:val="24"/>
        </w:rPr>
        <w:t xml:space="preserve"> de TIM</w:t>
      </w:r>
      <w:r>
        <w:rPr>
          <w:rFonts w:ascii="Arial Narrow" w:hAnsi="Arial Narrow"/>
          <w:sz w:val="24"/>
          <w:szCs w:val="24"/>
        </w:rPr>
        <w:t>: Lic. William Anderson Palacios Salmerón</w:t>
      </w:r>
    </w:p>
    <w:p w14:paraId="2ABF5C99" w14:textId="77777777" w:rsidR="00EB60DC" w:rsidRDefault="00D74412" w:rsidP="005A2632">
      <w:pPr>
        <w:rPr>
          <w:rFonts w:ascii="Arial Narrow" w:hAnsi="Arial Narrow"/>
          <w:sz w:val="24"/>
          <w:szCs w:val="24"/>
        </w:rPr>
      </w:pPr>
      <w:r>
        <w:rPr>
          <w:rFonts w:ascii="Arial Narrow" w:hAnsi="Arial Narrow"/>
          <w:sz w:val="24"/>
          <w:szCs w:val="24"/>
        </w:rPr>
        <w:t>Auxiliar</w:t>
      </w:r>
      <w:r w:rsidR="001E0BE6">
        <w:rPr>
          <w:rFonts w:ascii="Arial Narrow" w:hAnsi="Arial Narrow"/>
          <w:sz w:val="24"/>
          <w:szCs w:val="24"/>
        </w:rPr>
        <w:t xml:space="preserve">: </w:t>
      </w:r>
      <w:r w:rsidR="00EB60DC">
        <w:rPr>
          <w:rFonts w:ascii="Arial Narrow" w:hAnsi="Arial Narrow"/>
          <w:sz w:val="24"/>
          <w:szCs w:val="24"/>
        </w:rPr>
        <w:t xml:space="preserve">Ing. Luis Alonso Teos </w:t>
      </w:r>
    </w:p>
    <w:p w14:paraId="0A502FFA" w14:textId="77777777" w:rsidR="00EB60DC" w:rsidRDefault="00D74412" w:rsidP="005A2632">
      <w:pPr>
        <w:rPr>
          <w:rFonts w:ascii="Arial Narrow" w:hAnsi="Arial Narrow"/>
          <w:sz w:val="24"/>
          <w:szCs w:val="24"/>
        </w:rPr>
      </w:pPr>
      <w:r>
        <w:rPr>
          <w:rFonts w:ascii="Arial Narrow" w:hAnsi="Arial Narrow"/>
          <w:sz w:val="24"/>
          <w:szCs w:val="24"/>
        </w:rPr>
        <w:t xml:space="preserve">Auxiliar: </w:t>
      </w:r>
      <w:r w:rsidR="00EB60DC">
        <w:rPr>
          <w:rFonts w:ascii="Arial Narrow" w:hAnsi="Arial Narrow"/>
          <w:sz w:val="24"/>
          <w:szCs w:val="24"/>
        </w:rPr>
        <w:t xml:space="preserve">Lic. Mario </w:t>
      </w:r>
      <w:r w:rsidR="001E0BE6">
        <w:rPr>
          <w:rFonts w:ascii="Arial Narrow" w:hAnsi="Arial Narrow"/>
          <w:sz w:val="24"/>
          <w:szCs w:val="24"/>
        </w:rPr>
        <w:t>Alberth Flores</w:t>
      </w:r>
      <w:r w:rsidR="00EB60DC">
        <w:rPr>
          <w:rFonts w:ascii="Arial Narrow" w:hAnsi="Arial Narrow"/>
          <w:sz w:val="24"/>
          <w:szCs w:val="24"/>
        </w:rPr>
        <w:t xml:space="preserve"> </w:t>
      </w:r>
    </w:p>
    <w:p w14:paraId="414D4DDB" w14:textId="77777777" w:rsidR="00EB60DC" w:rsidRPr="00C50920" w:rsidRDefault="00D74412" w:rsidP="005A2632">
      <w:pPr>
        <w:rPr>
          <w:rFonts w:ascii="Arial Narrow" w:hAnsi="Arial Narrow"/>
          <w:sz w:val="24"/>
          <w:szCs w:val="24"/>
          <w:lang w:val="fr-FR"/>
        </w:rPr>
      </w:pPr>
      <w:r w:rsidRPr="00C50920">
        <w:rPr>
          <w:rFonts w:ascii="Arial Narrow" w:hAnsi="Arial Narrow"/>
          <w:sz w:val="24"/>
          <w:szCs w:val="24"/>
          <w:lang w:val="fr-FR"/>
        </w:rPr>
        <w:t xml:space="preserve">Auxiliar: </w:t>
      </w:r>
      <w:r w:rsidR="00EB60DC" w:rsidRPr="00C50920">
        <w:rPr>
          <w:rFonts w:ascii="Arial Narrow" w:hAnsi="Arial Narrow"/>
          <w:sz w:val="24"/>
          <w:szCs w:val="24"/>
          <w:lang w:val="fr-FR"/>
        </w:rPr>
        <w:t xml:space="preserve">Licda. Yeni Jacqueline Renderos </w:t>
      </w:r>
    </w:p>
    <w:p w14:paraId="4DB0A1B3" w14:textId="77777777" w:rsidR="00EB60DC" w:rsidRPr="00C50920" w:rsidRDefault="00D74412" w:rsidP="005A2632">
      <w:pPr>
        <w:rPr>
          <w:rFonts w:ascii="Arial Narrow" w:hAnsi="Arial Narrow"/>
          <w:sz w:val="24"/>
          <w:szCs w:val="24"/>
          <w:lang w:val="fr-FR"/>
        </w:rPr>
      </w:pPr>
      <w:r w:rsidRPr="00C50920">
        <w:rPr>
          <w:rFonts w:ascii="Arial Narrow" w:hAnsi="Arial Narrow"/>
          <w:sz w:val="24"/>
          <w:szCs w:val="24"/>
          <w:lang w:val="fr-FR"/>
        </w:rPr>
        <w:t xml:space="preserve">Auxiliar: </w:t>
      </w:r>
      <w:r w:rsidR="00D43CE0" w:rsidRPr="00C50920">
        <w:rPr>
          <w:rFonts w:ascii="Arial Narrow" w:hAnsi="Arial Narrow"/>
          <w:sz w:val="24"/>
          <w:szCs w:val="24"/>
          <w:lang w:val="fr-FR"/>
        </w:rPr>
        <w:t>Ing.</w:t>
      </w:r>
      <w:r w:rsidR="00594CC5" w:rsidRPr="00C50920">
        <w:rPr>
          <w:rFonts w:ascii="Arial Narrow" w:hAnsi="Arial Narrow"/>
          <w:sz w:val="24"/>
          <w:szCs w:val="24"/>
          <w:lang w:val="fr-FR"/>
        </w:rPr>
        <w:t xml:space="preserve"> </w:t>
      </w:r>
      <w:r w:rsidR="00EB60DC" w:rsidRPr="00C50920">
        <w:rPr>
          <w:rFonts w:ascii="Arial Narrow" w:hAnsi="Arial Narrow"/>
          <w:sz w:val="24"/>
          <w:szCs w:val="24"/>
          <w:lang w:val="fr-FR"/>
        </w:rPr>
        <w:t xml:space="preserve">Oscar René Sánchez </w:t>
      </w:r>
    </w:p>
    <w:p w14:paraId="0C383363" w14:textId="77777777" w:rsidR="0085147C" w:rsidRPr="00C50920" w:rsidRDefault="0085147C" w:rsidP="005A2632">
      <w:pPr>
        <w:rPr>
          <w:rFonts w:ascii="Arial Narrow" w:hAnsi="Arial Narrow"/>
          <w:sz w:val="24"/>
          <w:szCs w:val="24"/>
          <w:lang w:val="fr-FR"/>
        </w:rPr>
      </w:pPr>
    </w:p>
    <w:p w14:paraId="63180AE5" w14:textId="77777777" w:rsidR="00EB60DC" w:rsidRDefault="0085147C" w:rsidP="005A2632">
      <w:pPr>
        <w:rPr>
          <w:rFonts w:ascii="Arial Narrow" w:hAnsi="Arial Narrow"/>
          <w:sz w:val="24"/>
          <w:szCs w:val="24"/>
        </w:rPr>
      </w:pPr>
      <w:r>
        <w:rPr>
          <w:rFonts w:ascii="Arial Narrow" w:hAnsi="Arial Narrow"/>
          <w:sz w:val="24"/>
          <w:szCs w:val="24"/>
        </w:rPr>
        <w:t>Hombres: 4</w:t>
      </w:r>
    </w:p>
    <w:p w14:paraId="2C66DA4B" w14:textId="77777777" w:rsidR="0085147C" w:rsidRDefault="0085147C" w:rsidP="005A2632">
      <w:pPr>
        <w:rPr>
          <w:rFonts w:ascii="Arial Narrow" w:hAnsi="Arial Narrow"/>
          <w:sz w:val="24"/>
          <w:szCs w:val="24"/>
        </w:rPr>
      </w:pPr>
      <w:r>
        <w:rPr>
          <w:rFonts w:ascii="Arial Narrow" w:hAnsi="Arial Narrow"/>
          <w:sz w:val="24"/>
          <w:szCs w:val="24"/>
        </w:rPr>
        <w:t>Mujeres:1</w:t>
      </w:r>
    </w:p>
    <w:p w14:paraId="00D146B1" w14:textId="77777777" w:rsidR="00DB7320" w:rsidRDefault="00DB7320" w:rsidP="005A2632">
      <w:pPr>
        <w:rPr>
          <w:rFonts w:ascii="Arial Narrow" w:hAnsi="Arial Narrow"/>
          <w:sz w:val="24"/>
          <w:szCs w:val="24"/>
        </w:rPr>
      </w:pPr>
    </w:p>
    <w:p w14:paraId="7791A6CD" w14:textId="77777777" w:rsidR="001E0BE6" w:rsidRDefault="001E0BE6" w:rsidP="005A2632">
      <w:pPr>
        <w:rPr>
          <w:rFonts w:ascii="Arial Narrow" w:hAnsi="Arial Narrow"/>
          <w:sz w:val="24"/>
          <w:szCs w:val="24"/>
        </w:rPr>
      </w:pPr>
    </w:p>
    <w:p w14:paraId="29B8F0A6" w14:textId="77777777" w:rsidR="001E0BE6" w:rsidRDefault="001E0BE6" w:rsidP="005A2632">
      <w:pPr>
        <w:rPr>
          <w:rFonts w:ascii="Arial Narrow" w:hAnsi="Arial Narrow"/>
          <w:sz w:val="24"/>
          <w:szCs w:val="24"/>
        </w:rPr>
      </w:pPr>
    </w:p>
    <w:p w14:paraId="36F4DE28" w14:textId="77777777" w:rsidR="001E0BE6" w:rsidRDefault="001E0BE6" w:rsidP="005A2632">
      <w:pPr>
        <w:rPr>
          <w:rFonts w:ascii="Arial Narrow" w:hAnsi="Arial Narrow"/>
          <w:sz w:val="24"/>
          <w:szCs w:val="24"/>
        </w:rPr>
      </w:pPr>
    </w:p>
    <w:p w14:paraId="6AFB73CE" w14:textId="77777777" w:rsidR="001E0BE6" w:rsidRDefault="001E0BE6" w:rsidP="005A2632">
      <w:pPr>
        <w:rPr>
          <w:rFonts w:ascii="Arial Narrow" w:hAnsi="Arial Narrow"/>
          <w:sz w:val="24"/>
          <w:szCs w:val="24"/>
        </w:rPr>
      </w:pPr>
    </w:p>
    <w:p w14:paraId="4B96866B" w14:textId="77777777" w:rsidR="001E0BE6" w:rsidRDefault="001E0BE6" w:rsidP="005A2632">
      <w:pPr>
        <w:rPr>
          <w:rFonts w:ascii="Arial Narrow" w:hAnsi="Arial Narrow"/>
          <w:sz w:val="24"/>
          <w:szCs w:val="24"/>
        </w:rPr>
      </w:pPr>
    </w:p>
    <w:p w14:paraId="68AF95F4" w14:textId="77777777" w:rsidR="001E0BE6" w:rsidRDefault="001E0BE6" w:rsidP="005A2632">
      <w:pPr>
        <w:rPr>
          <w:rFonts w:ascii="Arial Narrow" w:hAnsi="Arial Narrow"/>
          <w:sz w:val="24"/>
          <w:szCs w:val="24"/>
        </w:rPr>
      </w:pPr>
    </w:p>
    <w:p w14:paraId="33189EBD" w14:textId="77777777" w:rsidR="001E0BE6" w:rsidRDefault="001E0BE6" w:rsidP="005A2632">
      <w:pPr>
        <w:rPr>
          <w:rFonts w:ascii="Arial Narrow" w:hAnsi="Arial Narrow"/>
          <w:sz w:val="24"/>
          <w:szCs w:val="24"/>
        </w:rPr>
      </w:pPr>
    </w:p>
    <w:p w14:paraId="528E7E1E" w14:textId="77777777" w:rsidR="001E0BE6" w:rsidRDefault="001E0BE6" w:rsidP="005A2632">
      <w:pPr>
        <w:rPr>
          <w:rFonts w:ascii="Arial Narrow" w:hAnsi="Arial Narrow"/>
          <w:sz w:val="24"/>
          <w:szCs w:val="24"/>
        </w:rPr>
      </w:pPr>
    </w:p>
    <w:p w14:paraId="3F892D59" w14:textId="77777777" w:rsidR="001E0BE6" w:rsidRDefault="001E0BE6" w:rsidP="005A2632">
      <w:pPr>
        <w:rPr>
          <w:rFonts w:ascii="Arial Narrow" w:hAnsi="Arial Narrow"/>
          <w:sz w:val="24"/>
          <w:szCs w:val="24"/>
        </w:rPr>
      </w:pPr>
    </w:p>
    <w:p w14:paraId="0C9D911E" w14:textId="77777777" w:rsidR="001E0BE6" w:rsidRDefault="001E0BE6" w:rsidP="005A2632">
      <w:pPr>
        <w:rPr>
          <w:rFonts w:ascii="Arial Narrow" w:hAnsi="Arial Narrow"/>
          <w:sz w:val="24"/>
          <w:szCs w:val="24"/>
        </w:rPr>
      </w:pPr>
    </w:p>
    <w:p w14:paraId="13D4E0F3" w14:textId="77777777" w:rsidR="001E0BE6" w:rsidRDefault="001E0BE6" w:rsidP="005A2632">
      <w:pPr>
        <w:rPr>
          <w:rFonts w:ascii="Arial Narrow" w:hAnsi="Arial Narrow"/>
          <w:sz w:val="24"/>
          <w:szCs w:val="24"/>
        </w:rPr>
      </w:pPr>
    </w:p>
    <w:p w14:paraId="68C694D4" w14:textId="77777777" w:rsidR="001E0BE6" w:rsidRDefault="001E0BE6" w:rsidP="005A2632">
      <w:pPr>
        <w:rPr>
          <w:rFonts w:ascii="Arial Narrow" w:hAnsi="Arial Narrow"/>
          <w:sz w:val="24"/>
          <w:szCs w:val="24"/>
        </w:rPr>
      </w:pPr>
    </w:p>
    <w:p w14:paraId="25487EF4" w14:textId="77777777" w:rsidR="001E0BE6" w:rsidRDefault="001E0BE6" w:rsidP="005A2632">
      <w:pPr>
        <w:rPr>
          <w:rFonts w:ascii="Arial Narrow" w:hAnsi="Arial Narrow"/>
          <w:sz w:val="24"/>
          <w:szCs w:val="24"/>
        </w:rPr>
      </w:pPr>
    </w:p>
    <w:p w14:paraId="693B2CBB" w14:textId="77777777" w:rsidR="001E0BE6" w:rsidRDefault="001E0BE6" w:rsidP="005A2632">
      <w:pPr>
        <w:rPr>
          <w:rFonts w:ascii="Arial Narrow" w:hAnsi="Arial Narrow"/>
          <w:sz w:val="24"/>
          <w:szCs w:val="24"/>
        </w:rPr>
      </w:pPr>
    </w:p>
    <w:p w14:paraId="1E2FF6D3" w14:textId="77777777" w:rsidR="001E0BE6" w:rsidRDefault="001E0BE6" w:rsidP="005A2632">
      <w:pPr>
        <w:rPr>
          <w:rFonts w:ascii="Arial Narrow" w:hAnsi="Arial Narrow"/>
          <w:sz w:val="24"/>
          <w:szCs w:val="24"/>
        </w:rPr>
      </w:pPr>
    </w:p>
    <w:p w14:paraId="311CBDEB" w14:textId="77777777" w:rsidR="001E0BE6" w:rsidRDefault="001E0BE6" w:rsidP="005A2632">
      <w:pPr>
        <w:rPr>
          <w:rFonts w:ascii="Arial Narrow" w:hAnsi="Arial Narrow"/>
          <w:sz w:val="24"/>
          <w:szCs w:val="24"/>
        </w:rPr>
      </w:pPr>
    </w:p>
    <w:p w14:paraId="36AE9BDD" w14:textId="77777777" w:rsidR="001E0BE6" w:rsidRDefault="001E0BE6" w:rsidP="005A2632">
      <w:pPr>
        <w:rPr>
          <w:rFonts w:ascii="Arial Narrow" w:hAnsi="Arial Narrow"/>
          <w:sz w:val="24"/>
          <w:szCs w:val="24"/>
        </w:rPr>
      </w:pPr>
    </w:p>
    <w:p w14:paraId="639E4FAA" w14:textId="77777777" w:rsidR="001E0BE6" w:rsidRDefault="001E0BE6" w:rsidP="005A2632">
      <w:pPr>
        <w:rPr>
          <w:rFonts w:ascii="Arial Narrow" w:hAnsi="Arial Narrow"/>
          <w:sz w:val="24"/>
          <w:szCs w:val="24"/>
        </w:rPr>
      </w:pPr>
    </w:p>
    <w:p w14:paraId="4B63198E" w14:textId="77777777" w:rsidR="001E0BE6" w:rsidRDefault="001E0BE6" w:rsidP="005A2632">
      <w:pPr>
        <w:rPr>
          <w:rFonts w:ascii="Arial Narrow" w:hAnsi="Arial Narrow"/>
          <w:sz w:val="24"/>
          <w:szCs w:val="24"/>
        </w:rPr>
      </w:pPr>
    </w:p>
    <w:p w14:paraId="33D82C89" w14:textId="77777777" w:rsidR="001E0BE6" w:rsidRDefault="001E0BE6" w:rsidP="005A2632">
      <w:pPr>
        <w:rPr>
          <w:rFonts w:ascii="Arial Narrow" w:hAnsi="Arial Narrow"/>
          <w:sz w:val="24"/>
          <w:szCs w:val="24"/>
        </w:rPr>
      </w:pPr>
    </w:p>
    <w:p w14:paraId="07315658" w14:textId="77777777" w:rsidR="001E0BE6" w:rsidRDefault="001E0BE6" w:rsidP="005A2632">
      <w:pPr>
        <w:rPr>
          <w:rFonts w:ascii="Arial Narrow" w:hAnsi="Arial Narrow"/>
          <w:sz w:val="24"/>
          <w:szCs w:val="24"/>
        </w:rPr>
      </w:pPr>
    </w:p>
    <w:p w14:paraId="0ACA27E4" w14:textId="77777777" w:rsidR="001E0BE6" w:rsidRDefault="001E0BE6" w:rsidP="005A2632">
      <w:pPr>
        <w:rPr>
          <w:rFonts w:ascii="Arial Narrow" w:hAnsi="Arial Narrow"/>
          <w:sz w:val="24"/>
          <w:szCs w:val="24"/>
        </w:rPr>
      </w:pPr>
    </w:p>
    <w:tbl>
      <w:tblPr>
        <w:tblW w:w="10065" w:type="dxa"/>
        <w:tblInd w:w="-431" w:type="dxa"/>
        <w:tblCellMar>
          <w:left w:w="70" w:type="dxa"/>
          <w:right w:w="70" w:type="dxa"/>
        </w:tblCellMar>
        <w:tblLook w:val="04A0" w:firstRow="1" w:lastRow="0" w:firstColumn="1" w:lastColumn="0" w:noHBand="0" w:noVBand="1"/>
      </w:tblPr>
      <w:tblGrid>
        <w:gridCol w:w="10065"/>
      </w:tblGrid>
      <w:tr w:rsidR="001E0BE6" w:rsidRPr="001E0BE6" w14:paraId="1416D481" w14:textId="77777777" w:rsidTr="00700820">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86918F8" w14:textId="77777777" w:rsidR="001E0BE6" w:rsidRDefault="001E0BE6" w:rsidP="00700820">
            <w:pPr>
              <w:spacing w:after="0" w:line="276" w:lineRule="auto"/>
              <w:jc w:val="center"/>
              <w:rPr>
                <w:rFonts w:ascii="Arial Narrow" w:eastAsia="Times New Roman" w:hAnsi="Arial Narrow" w:cs="Calibri"/>
                <w:b/>
                <w:bCs/>
                <w:color w:val="000000"/>
                <w:sz w:val="24"/>
                <w:szCs w:val="24"/>
                <w:lang w:eastAsia="es-SV"/>
              </w:rPr>
            </w:pPr>
            <w:r w:rsidRPr="00EF7D93">
              <w:rPr>
                <w:rFonts w:ascii="Arial Narrow" w:hAnsi="Arial Narrow"/>
                <w:noProof/>
                <w:lang w:val="es-SV" w:eastAsia="es-SV"/>
              </w:rPr>
              <mc:AlternateContent>
                <mc:Choice Requires="wps">
                  <w:drawing>
                    <wp:anchor distT="0" distB="0" distL="114300" distR="114300" simplePos="0" relativeHeight="251782144" behindDoc="0" locked="0" layoutInCell="1" allowOverlap="1" wp14:anchorId="4FAB6F8B" wp14:editId="7EE2F545">
                      <wp:simplePos x="0" y="0"/>
                      <wp:positionH relativeFrom="margin">
                        <wp:posOffset>339725</wp:posOffset>
                      </wp:positionH>
                      <wp:positionV relativeFrom="paragraph">
                        <wp:posOffset>-8255</wp:posOffset>
                      </wp:positionV>
                      <wp:extent cx="5543550" cy="495300"/>
                      <wp:effectExtent l="0" t="0" r="0" b="0"/>
                      <wp:wrapSquare wrapText="bothSides"/>
                      <wp:docPr id="40" name="Cuadro de texto 40"/>
                      <wp:cNvGraphicFramePr/>
                      <a:graphic xmlns:a="http://schemas.openxmlformats.org/drawingml/2006/main">
                        <a:graphicData uri="http://schemas.microsoft.com/office/word/2010/wordprocessingShape">
                          <wps:wsp>
                            <wps:cNvSpPr txBox="1"/>
                            <wps:spPr>
                              <a:xfrm>
                                <a:off x="0" y="0"/>
                                <a:ext cx="5543550" cy="495300"/>
                              </a:xfrm>
                              <a:prstGeom prst="rect">
                                <a:avLst/>
                              </a:prstGeom>
                              <a:noFill/>
                              <a:ln>
                                <a:noFill/>
                              </a:ln>
                            </wps:spPr>
                            <wps:txbx>
                              <w:txbxContent>
                                <w:p w14:paraId="1C1169A8" w14:textId="77777777" w:rsidR="001B6B33" w:rsidRPr="00DB7320" w:rsidRDefault="001B6B33" w:rsidP="001E0BE6">
                                  <w:pPr>
                                    <w:spacing w:after="0" w:line="240" w:lineRule="auto"/>
                                    <w:jc w:val="center"/>
                                    <w:rPr>
                                      <w:rFonts w:ascii="Bahnschrift Condensed" w:hAnsi="Bahnschrift Condensed"/>
                                      <w:b/>
                                      <w:bCs/>
                                      <w:color w:val="262626" w:themeColor="text1" w:themeTint="D9"/>
                                      <w:sz w:val="52"/>
                                      <w:szCs w:val="5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52"/>
                                      <w:szCs w:val="5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ADMINISTRACION DE MERCADOS</w:t>
                                  </w:r>
                                  <w:r w:rsidRPr="00DB7320">
                                    <w:rPr>
                                      <w:rFonts w:ascii="Bahnschrift Condensed" w:hAnsi="Bahnschrift Condensed"/>
                                      <w:b/>
                                      <w:bCs/>
                                      <w:color w:val="262626" w:themeColor="text1" w:themeTint="D9"/>
                                      <w:sz w:val="52"/>
                                      <w:szCs w:val="5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AB6F8B" id="Cuadro de texto 40" o:spid="_x0000_s1064" type="#_x0000_t202" style="position:absolute;left:0;text-align:left;margin-left:26.75pt;margin-top:-.65pt;width:436.5pt;height:39pt;z-index:251782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" filled="f" stroked="f">
                      <v:textbox>
                        <w:txbxContent>
                          <w:p w14:paraId="1C1169A8" w14:textId="77777777" w:rsidR="001B6B33" w:rsidRPr="00DB7320" w:rsidRDefault="001B6B33" w:rsidP="001E0BE6">
                            <w:pPr>
                              <w:spacing w:after="0" w:line="240" w:lineRule="auto"/>
                              <w:jc w:val="center"/>
                              <w:rPr>
                                <w:rFonts w:ascii="Bahnschrift Condensed" w:hAnsi="Bahnschrift Condensed"/>
                                <w:b/>
                                <w:bCs/>
                                <w:color w:val="262626" w:themeColor="text1" w:themeTint="D9"/>
                                <w:sz w:val="52"/>
                                <w:szCs w:val="5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52"/>
                                <w:szCs w:val="5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ADMINISTRACION DE MERCADOS</w:t>
                            </w:r>
                            <w:r w:rsidRPr="00DB7320">
                              <w:rPr>
                                <w:rFonts w:ascii="Bahnschrift Condensed" w:hAnsi="Bahnschrift Condensed"/>
                                <w:b/>
                                <w:bCs/>
                                <w:color w:val="262626" w:themeColor="text1" w:themeTint="D9"/>
                                <w:sz w:val="52"/>
                                <w:szCs w:val="5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p>
                        </w:txbxContent>
                      </v:textbox>
                      <w10:wrap type="square" anchorx="margin"/>
                    </v:shape>
                  </w:pict>
                </mc:Fallback>
              </mc:AlternateContent>
            </w:r>
          </w:p>
          <w:p w14:paraId="42EF8BFB" w14:textId="77777777" w:rsidR="001E0BE6" w:rsidRDefault="001E0BE6" w:rsidP="00700820">
            <w:pPr>
              <w:spacing w:after="0" w:line="276" w:lineRule="auto"/>
              <w:jc w:val="center"/>
              <w:rPr>
                <w:rFonts w:ascii="Arial Narrow" w:eastAsia="Times New Roman" w:hAnsi="Arial Narrow" w:cs="Calibri"/>
                <w:b/>
                <w:bCs/>
                <w:color w:val="000000"/>
                <w:sz w:val="24"/>
                <w:szCs w:val="24"/>
                <w:lang w:eastAsia="es-SV"/>
              </w:rPr>
            </w:pPr>
          </w:p>
          <w:p w14:paraId="7AD9E443" w14:textId="77777777" w:rsidR="001E0BE6" w:rsidRPr="001E0BE6" w:rsidRDefault="001E0BE6" w:rsidP="00700820">
            <w:pPr>
              <w:spacing w:after="0" w:line="276" w:lineRule="auto"/>
              <w:jc w:val="center"/>
              <w:rPr>
                <w:rFonts w:ascii="Arial Narrow" w:eastAsia="Times New Roman" w:hAnsi="Arial Narrow" w:cs="Calibri"/>
                <w:b/>
                <w:bCs/>
                <w:color w:val="000000"/>
                <w:sz w:val="24"/>
                <w:szCs w:val="24"/>
                <w:lang w:eastAsia="es-SV"/>
              </w:rPr>
            </w:pPr>
            <w:r w:rsidRPr="001E0BE6">
              <w:rPr>
                <w:rFonts w:ascii="Arial Narrow" w:eastAsia="Times New Roman" w:hAnsi="Arial Narrow" w:cs="Calibri"/>
                <w:b/>
                <w:bCs/>
                <w:color w:val="000000"/>
                <w:sz w:val="24"/>
                <w:szCs w:val="24"/>
                <w:lang w:eastAsia="es-SV"/>
              </w:rPr>
              <w:t>DESCRIPCION GENERAL</w:t>
            </w:r>
          </w:p>
        </w:tc>
      </w:tr>
      <w:tr w:rsidR="001E0BE6" w:rsidRPr="001E0BE6" w14:paraId="05F25989" w14:textId="77777777" w:rsidTr="001E0BE6">
        <w:trPr>
          <w:trHeight w:val="721"/>
        </w:trPr>
        <w:tc>
          <w:tcPr>
            <w:tcW w:w="100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AE31D92" w14:textId="77777777" w:rsidR="001E0BE6" w:rsidRPr="001E0BE6" w:rsidRDefault="001E0BE6" w:rsidP="00700820">
            <w:pPr>
              <w:spacing w:after="0"/>
              <w:rPr>
                <w:rFonts w:ascii="Arial Narrow" w:hAnsi="Arial Narrow"/>
                <w:sz w:val="24"/>
                <w:szCs w:val="24"/>
              </w:rPr>
            </w:pPr>
            <w:r w:rsidRPr="001E0BE6">
              <w:rPr>
                <w:rFonts w:ascii="Arial Narrow" w:hAnsi="Arial Narrow"/>
                <w:sz w:val="24"/>
                <w:szCs w:val="24"/>
              </w:rPr>
              <w:t xml:space="preserve">Atender las demandas administrativas, técnicas y operativas relacionadas con la tarea de garantizar el buen y pleno funcionamiento del o los mercados. </w:t>
            </w:r>
          </w:p>
        </w:tc>
      </w:tr>
      <w:tr w:rsidR="001E0BE6" w:rsidRPr="001E0BE6" w14:paraId="64857FEF" w14:textId="77777777" w:rsidTr="00700820">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D619B09" w14:textId="77777777" w:rsidR="001E0BE6" w:rsidRPr="001E0BE6" w:rsidRDefault="001E0BE6" w:rsidP="00700820">
            <w:pPr>
              <w:spacing w:after="0" w:line="240" w:lineRule="auto"/>
              <w:jc w:val="center"/>
              <w:rPr>
                <w:rFonts w:ascii="Arial Narrow" w:eastAsia="Times New Roman" w:hAnsi="Arial Narrow" w:cs="Calibri"/>
                <w:b/>
                <w:bCs/>
                <w:color w:val="000000"/>
                <w:sz w:val="24"/>
                <w:szCs w:val="24"/>
                <w:lang w:eastAsia="es-SV"/>
              </w:rPr>
            </w:pPr>
            <w:r w:rsidRPr="001E0BE6">
              <w:rPr>
                <w:rFonts w:ascii="Arial Narrow" w:eastAsia="Times New Roman" w:hAnsi="Arial Narrow" w:cs="Calibri"/>
                <w:b/>
                <w:bCs/>
                <w:color w:val="000000"/>
                <w:sz w:val="24"/>
                <w:szCs w:val="24"/>
                <w:lang w:eastAsia="es-SV"/>
              </w:rPr>
              <w:t xml:space="preserve">FUNCIONES </w:t>
            </w:r>
          </w:p>
        </w:tc>
      </w:tr>
      <w:tr w:rsidR="001E0BE6" w:rsidRPr="001E0BE6" w14:paraId="7CBB2C1E" w14:textId="77777777" w:rsidTr="00700820">
        <w:trPr>
          <w:trHeight w:val="573"/>
        </w:trPr>
        <w:tc>
          <w:tcPr>
            <w:tcW w:w="1006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7089E197" w14:textId="77777777" w:rsidR="001E0BE6" w:rsidRPr="001E0BE6" w:rsidRDefault="001E0BE6" w:rsidP="00AD369E">
            <w:pPr>
              <w:pStyle w:val="Prrafodelista"/>
              <w:numPr>
                <w:ilvl w:val="0"/>
                <w:numId w:val="36"/>
              </w:numPr>
              <w:spacing w:after="0" w:line="360" w:lineRule="auto"/>
              <w:rPr>
                <w:szCs w:val="24"/>
              </w:rPr>
            </w:pPr>
            <w:r w:rsidRPr="001E0BE6">
              <w:rPr>
                <w:szCs w:val="24"/>
              </w:rPr>
              <w:t>Elaborar plan operativo anual de la unidad   y darle seguimiento.</w:t>
            </w:r>
          </w:p>
          <w:p w14:paraId="74A06207" w14:textId="77777777" w:rsidR="001E0BE6" w:rsidRPr="001E0BE6" w:rsidRDefault="001E0BE6" w:rsidP="00AD369E">
            <w:pPr>
              <w:pStyle w:val="Prrafodelista"/>
              <w:numPr>
                <w:ilvl w:val="0"/>
                <w:numId w:val="36"/>
              </w:numPr>
              <w:spacing w:after="0" w:line="360" w:lineRule="auto"/>
              <w:rPr>
                <w:szCs w:val="24"/>
              </w:rPr>
            </w:pPr>
            <w:r w:rsidRPr="001E0BE6">
              <w:rPr>
                <w:szCs w:val="24"/>
              </w:rPr>
              <w:t>Planificar la utilización del espacio físico de los mercados, definiendo las zonas de almacenamiento, parqueo y distribución de los puestos de venta.</w:t>
            </w:r>
          </w:p>
          <w:p w14:paraId="47DD9044" w14:textId="77777777" w:rsidR="001E0BE6" w:rsidRPr="001E0BE6" w:rsidRDefault="001E0BE6" w:rsidP="00AD369E">
            <w:pPr>
              <w:pStyle w:val="Prrafodelista"/>
              <w:numPr>
                <w:ilvl w:val="0"/>
                <w:numId w:val="36"/>
              </w:numPr>
              <w:spacing w:after="0" w:line="360" w:lineRule="auto"/>
              <w:rPr>
                <w:szCs w:val="24"/>
              </w:rPr>
            </w:pPr>
            <w:r w:rsidRPr="001E0BE6">
              <w:rPr>
                <w:szCs w:val="24"/>
              </w:rPr>
              <w:t>Mantener el orden, la vigilancia y el aseo del mercado</w:t>
            </w:r>
          </w:p>
          <w:p w14:paraId="19F465EF" w14:textId="77777777" w:rsidR="001E0BE6" w:rsidRPr="001E0BE6" w:rsidRDefault="001E0BE6" w:rsidP="00AD369E">
            <w:pPr>
              <w:pStyle w:val="Prrafodelista"/>
              <w:numPr>
                <w:ilvl w:val="0"/>
                <w:numId w:val="36"/>
              </w:numPr>
              <w:spacing w:after="0" w:line="360" w:lineRule="auto"/>
              <w:rPr>
                <w:szCs w:val="24"/>
              </w:rPr>
            </w:pPr>
            <w:r w:rsidRPr="001E0BE6">
              <w:rPr>
                <w:szCs w:val="24"/>
              </w:rPr>
              <w:t>Recaudar los tributos que deben pagar los arrendatarios, según la tarifa de arbitrios municipales vigente y de acuerdo a la actividad comercial realizada en el mercado, previa recepción de comprobantes de liquidación correspondientes remitiendo diariamente la recaudación a la tesorería y adjuntando el informe respectivo al tesorero municipal.</w:t>
            </w:r>
          </w:p>
          <w:p w14:paraId="4FF74482" w14:textId="77777777" w:rsidR="001E0BE6" w:rsidRPr="001E0BE6" w:rsidRDefault="001E0BE6" w:rsidP="00AD369E">
            <w:pPr>
              <w:pStyle w:val="Prrafodelista"/>
              <w:numPr>
                <w:ilvl w:val="0"/>
                <w:numId w:val="36"/>
              </w:numPr>
              <w:spacing w:after="0" w:line="360" w:lineRule="auto"/>
              <w:rPr>
                <w:szCs w:val="24"/>
              </w:rPr>
            </w:pPr>
            <w:r w:rsidRPr="001E0BE6">
              <w:rPr>
                <w:szCs w:val="24"/>
              </w:rPr>
              <w:t>Controlar la calidad de los alimentos y productos comercializados (en colaboración con el Ministerio de Salud Pública y Asistencia Social)</w:t>
            </w:r>
          </w:p>
          <w:p w14:paraId="5C0C2264" w14:textId="77777777" w:rsidR="001E0BE6" w:rsidRPr="001E0BE6" w:rsidRDefault="001E0BE6" w:rsidP="00AD369E">
            <w:pPr>
              <w:pStyle w:val="Prrafodelista"/>
              <w:numPr>
                <w:ilvl w:val="0"/>
                <w:numId w:val="36"/>
              </w:numPr>
              <w:spacing w:after="0" w:line="360" w:lineRule="auto"/>
              <w:rPr>
                <w:szCs w:val="24"/>
              </w:rPr>
            </w:pPr>
            <w:r w:rsidRPr="001E0BE6">
              <w:rPr>
                <w:szCs w:val="24"/>
              </w:rPr>
              <w:t>Vigilar que se cumpla la distribución de locales, puestos o expendios de acuerdo al giro de venta asignada dentro del mercado, así como las obligaciones contractuales asumidas.</w:t>
            </w:r>
          </w:p>
          <w:p w14:paraId="58903722" w14:textId="77777777" w:rsidR="001E0BE6" w:rsidRPr="001E0BE6" w:rsidRDefault="001E0BE6" w:rsidP="00AD369E">
            <w:pPr>
              <w:pStyle w:val="Prrafodelista"/>
              <w:numPr>
                <w:ilvl w:val="0"/>
                <w:numId w:val="36"/>
              </w:numPr>
              <w:spacing w:after="0" w:line="360" w:lineRule="auto"/>
              <w:rPr>
                <w:szCs w:val="24"/>
              </w:rPr>
            </w:pPr>
            <w:r w:rsidRPr="001E0BE6">
              <w:rPr>
                <w:szCs w:val="24"/>
              </w:rPr>
              <w:t>Custodiar y controlar los tiquetes de cobro.</w:t>
            </w:r>
          </w:p>
          <w:p w14:paraId="2FA00744" w14:textId="77777777" w:rsidR="001E0BE6" w:rsidRPr="001E0BE6" w:rsidRDefault="001E0BE6" w:rsidP="00AD369E">
            <w:pPr>
              <w:pStyle w:val="Prrafodelista"/>
              <w:numPr>
                <w:ilvl w:val="0"/>
                <w:numId w:val="36"/>
              </w:numPr>
              <w:spacing w:after="0" w:line="360" w:lineRule="auto"/>
              <w:rPr>
                <w:szCs w:val="24"/>
              </w:rPr>
            </w:pPr>
            <w:r w:rsidRPr="001E0BE6">
              <w:rPr>
                <w:szCs w:val="24"/>
              </w:rPr>
              <w:t>Resolver cualquier otra actividad.</w:t>
            </w:r>
          </w:p>
          <w:p w14:paraId="29439578" w14:textId="77777777" w:rsidR="001E0BE6" w:rsidRPr="001E0BE6" w:rsidRDefault="001E0BE6" w:rsidP="00AD369E">
            <w:pPr>
              <w:pStyle w:val="Prrafodelista"/>
              <w:numPr>
                <w:ilvl w:val="0"/>
                <w:numId w:val="36"/>
              </w:numPr>
              <w:spacing w:after="0" w:line="360" w:lineRule="auto"/>
              <w:rPr>
                <w:szCs w:val="24"/>
              </w:rPr>
            </w:pPr>
            <w:r w:rsidRPr="001E0BE6">
              <w:rPr>
                <w:szCs w:val="24"/>
              </w:rPr>
              <w:t xml:space="preserve">Elaborar de planes de trabajo para el mantenimiento y expansión de mercados </w:t>
            </w:r>
          </w:p>
          <w:p w14:paraId="20C9E74D" w14:textId="77777777" w:rsidR="001E0BE6" w:rsidRPr="001E0BE6" w:rsidRDefault="001E0BE6" w:rsidP="00700820">
            <w:pPr>
              <w:spacing w:after="0" w:line="276" w:lineRule="auto"/>
              <w:rPr>
                <w:rFonts w:ascii="Arial Narrow" w:hAnsi="Arial Narrow"/>
                <w:sz w:val="24"/>
                <w:szCs w:val="24"/>
              </w:rPr>
            </w:pPr>
          </w:p>
        </w:tc>
      </w:tr>
      <w:tr w:rsidR="001E0BE6" w:rsidRPr="001E0BE6" w14:paraId="79EB7AE2" w14:textId="77777777" w:rsidTr="00700820">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14:paraId="33986F1D" w14:textId="77777777" w:rsidR="001E0BE6" w:rsidRPr="001E0BE6" w:rsidRDefault="001E0BE6" w:rsidP="00700820">
            <w:pPr>
              <w:spacing w:after="0" w:line="240" w:lineRule="auto"/>
              <w:rPr>
                <w:rFonts w:ascii="Arial Narrow" w:eastAsia="Times New Roman" w:hAnsi="Arial Narrow" w:cs="Calibri"/>
                <w:b/>
                <w:bCs/>
                <w:color w:val="000000"/>
                <w:sz w:val="24"/>
                <w:szCs w:val="24"/>
                <w:lang w:eastAsia="es-SV"/>
              </w:rPr>
            </w:pPr>
          </w:p>
        </w:tc>
      </w:tr>
      <w:tr w:rsidR="001E0BE6" w:rsidRPr="001E0BE6" w14:paraId="05563CB6" w14:textId="77777777" w:rsidTr="00700820">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14:paraId="59D617A7" w14:textId="77777777" w:rsidR="001E0BE6" w:rsidRPr="001E0BE6" w:rsidRDefault="001E0BE6" w:rsidP="00700820">
            <w:pPr>
              <w:spacing w:after="0" w:line="240" w:lineRule="auto"/>
              <w:rPr>
                <w:rFonts w:ascii="Arial Narrow" w:eastAsia="Times New Roman" w:hAnsi="Arial Narrow" w:cs="Calibri"/>
                <w:b/>
                <w:bCs/>
                <w:color w:val="000000"/>
                <w:sz w:val="24"/>
                <w:szCs w:val="24"/>
                <w:lang w:eastAsia="es-SV"/>
              </w:rPr>
            </w:pPr>
          </w:p>
        </w:tc>
      </w:tr>
      <w:tr w:rsidR="001E0BE6" w:rsidRPr="001E0BE6" w14:paraId="04DCDE33" w14:textId="77777777" w:rsidTr="00700820">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14:paraId="5863B9D4" w14:textId="77777777" w:rsidR="001E0BE6" w:rsidRPr="001E0BE6" w:rsidRDefault="001E0BE6" w:rsidP="00700820">
            <w:pPr>
              <w:spacing w:after="0" w:line="240" w:lineRule="auto"/>
              <w:rPr>
                <w:rFonts w:ascii="Arial Narrow" w:eastAsia="Times New Roman" w:hAnsi="Arial Narrow" w:cs="Calibri"/>
                <w:b/>
                <w:bCs/>
                <w:color w:val="000000"/>
                <w:sz w:val="24"/>
                <w:szCs w:val="24"/>
                <w:lang w:eastAsia="es-SV"/>
              </w:rPr>
            </w:pPr>
          </w:p>
        </w:tc>
      </w:tr>
    </w:tbl>
    <w:p w14:paraId="2844F863" w14:textId="77777777" w:rsidR="001E0BE6" w:rsidRDefault="001E0BE6" w:rsidP="001E0BE6">
      <w:pPr>
        <w:ind w:firstLine="708"/>
        <w:rPr>
          <w:rFonts w:ascii="Arial Narrow" w:hAnsi="Arial Narrow"/>
          <w:sz w:val="24"/>
          <w:szCs w:val="24"/>
        </w:rPr>
      </w:pPr>
    </w:p>
    <w:p w14:paraId="78F9A7BB" w14:textId="77777777" w:rsidR="0085147C" w:rsidRDefault="0085147C" w:rsidP="0085147C">
      <w:pPr>
        <w:rPr>
          <w:rFonts w:ascii="Arial Narrow" w:hAnsi="Arial Narrow"/>
          <w:sz w:val="24"/>
          <w:szCs w:val="24"/>
        </w:rPr>
      </w:pPr>
      <w:r>
        <w:rPr>
          <w:rFonts w:ascii="Arial Narrow" w:hAnsi="Arial Narrow"/>
          <w:sz w:val="24"/>
          <w:szCs w:val="24"/>
        </w:rPr>
        <w:t>Integrantes:</w:t>
      </w:r>
    </w:p>
    <w:p w14:paraId="1CA4B2DD" w14:textId="77777777" w:rsidR="0085147C" w:rsidRDefault="0085147C" w:rsidP="0085147C">
      <w:pPr>
        <w:rPr>
          <w:rFonts w:ascii="Arial Narrow" w:hAnsi="Arial Narrow"/>
          <w:sz w:val="24"/>
          <w:szCs w:val="24"/>
        </w:rPr>
      </w:pPr>
      <w:r>
        <w:rPr>
          <w:rFonts w:ascii="Arial Narrow" w:hAnsi="Arial Narrow"/>
          <w:sz w:val="24"/>
          <w:szCs w:val="24"/>
        </w:rPr>
        <w:t xml:space="preserve">Administrador de Mercados: Mario Antonio Escobar Umaña </w:t>
      </w:r>
    </w:p>
    <w:p w14:paraId="756E7A8F" w14:textId="77777777" w:rsidR="0085147C" w:rsidRDefault="00325228" w:rsidP="0085147C">
      <w:pPr>
        <w:rPr>
          <w:rFonts w:ascii="Arial Narrow" w:hAnsi="Arial Narrow"/>
          <w:sz w:val="24"/>
          <w:szCs w:val="24"/>
        </w:rPr>
      </w:pPr>
      <w:r>
        <w:rPr>
          <w:rFonts w:ascii="Arial Narrow" w:hAnsi="Arial Narrow"/>
          <w:sz w:val="24"/>
          <w:szCs w:val="24"/>
        </w:rPr>
        <w:t>Coordinador</w:t>
      </w:r>
      <w:r w:rsidR="004254ED">
        <w:rPr>
          <w:rFonts w:ascii="Arial Narrow" w:hAnsi="Arial Narrow"/>
          <w:sz w:val="24"/>
          <w:szCs w:val="24"/>
        </w:rPr>
        <w:t xml:space="preserve"> de Mercado 2</w:t>
      </w:r>
      <w:r>
        <w:rPr>
          <w:rFonts w:ascii="Arial Narrow" w:hAnsi="Arial Narrow"/>
          <w:sz w:val="24"/>
          <w:szCs w:val="24"/>
        </w:rPr>
        <w:t xml:space="preserve">: Licda. Esmeralda Isabel Cisneros </w:t>
      </w:r>
    </w:p>
    <w:p w14:paraId="2A60BB95" w14:textId="77777777" w:rsidR="00325228" w:rsidRDefault="00325228" w:rsidP="0085147C">
      <w:pPr>
        <w:rPr>
          <w:rFonts w:ascii="Arial Narrow" w:hAnsi="Arial Narrow"/>
          <w:sz w:val="24"/>
          <w:szCs w:val="24"/>
        </w:rPr>
      </w:pPr>
      <w:r>
        <w:rPr>
          <w:rFonts w:ascii="Arial Narrow" w:hAnsi="Arial Narrow"/>
          <w:sz w:val="24"/>
          <w:szCs w:val="24"/>
        </w:rPr>
        <w:t xml:space="preserve">Coordinador:  Vacante </w:t>
      </w:r>
    </w:p>
    <w:p w14:paraId="5C0911E1" w14:textId="77777777" w:rsidR="00325228" w:rsidRDefault="00325228" w:rsidP="0085147C">
      <w:pPr>
        <w:rPr>
          <w:rFonts w:ascii="Arial Narrow" w:hAnsi="Arial Narrow"/>
          <w:sz w:val="24"/>
          <w:szCs w:val="24"/>
        </w:rPr>
      </w:pPr>
      <w:r>
        <w:rPr>
          <w:rFonts w:ascii="Arial Narrow" w:hAnsi="Arial Narrow"/>
          <w:sz w:val="24"/>
          <w:szCs w:val="24"/>
        </w:rPr>
        <w:t>Secretaria:</w:t>
      </w:r>
      <w:r w:rsidR="004254ED">
        <w:rPr>
          <w:rFonts w:ascii="Arial Narrow" w:hAnsi="Arial Narrow"/>
          <w:sz w:val="24"/>
          <w:szCs w:val="24"/>
        </w:rPr>
        <w:t xml:space="preserve"> Margarita Isabel Vásquez Lozano </w:t>
      </w:r>
      <w:r>
        <w:rPr>
          <w:rFonts w:ascii="Arial Narrow" w:hAnsi="Arial Narrow"/>
          <w:sz w:val="24"/>
          <w:szCs w:val="24"/>
        </w:rPr>
        <w:t xml:space="preserve"> </w:t>
      </w:r>
    </w:p>
    <w:p w14:paraId="62FFBAE7" w14:textId="77777777" w:rsidR="00325228" w:rsidRDefault="00325228" w:rsidP="0085147C">
      <w:pPr>
        <w:rPr>
          <w:rFonts w:ascii="Arial Narrow" w:hAnsi="Arial Narrow"/>
          <w:sz w:val="24"/>
          <w:szCs w:val="24"/>
        </w:rPr>
      </w:pPr>
      <w:r>
        <w:rPr>
          <w:rFonts w:ascii="Arial Narrow" w:hAnsi="Arial Narrow"/>
          <w:sz w:val="24"/>
          <w:szCs w:val="24"/>
        </w:rPr>
        <w:t xml:space="preserve">Auxiliar: Lucia Elsy Palomo </w:t>
      </w:r>
    </w:p>
    <w:p w14:paraId="07B22BC7" w14:textId="77777777" w:rsidR="00325228" w:rsidRDefault="00325228" w:rsidP="0085147C">
      <w:pPr>
        <w:rPr>
          <w:rFonts w:ascii="Arial Narrow" w:hAnsi="Arial Narrow"/>
          <w:sz w:val="24"/>
          <w:szCs w:val="24"/>
        </w:rPr>
      </w:pPr>
      <w:r>
        <w:rPr>
          <w:rFonts w:ascii="Arial Narrow" w:hAnsi="Arial Narrow"/>
          <w:sz w:val="24"/>
          <w:szCs w:val="24"/>
        </w:rPr>
        <w:t xml:space="preserve">Supervisor y colector: vacante </w:t>
      </w:r>
    </w:p>
    <w:p w14:paraId="59462E6F" w14:textId="77777777" w:rsidR="00325228" w:rsidRDefault="00325228" w:rsidP="0085147C">
      <w:pPr>
        <w:rPr>
          <w:rFonts w:ascii="Arial Narrow" w:hAnsi="Arial Narrow"/>
          <w:sz w:val="24"/>
          <w:szCs w:val="24"/>
        </w:rPr>
      </w:pPr>
      <w:r>
        <w:rPr>
          <w:rFonts w:ascii="Arial Narrow" w:hAnsi="Arial Narrow"/>
          <w:sz w:val="24"/>
          <w:szCs w:val="24"/>
        </w:rPr>
        <w:t>Cobrador: Juan Francisco Hernández del Cid</w:t>
      </w:r>
    </w:p>
    <w:p w14:paraId="74703A8D" w14:textId="77777777" w:rsidR="00325228" w:rsidRDefault="00325228" w:rsidP="0085147C">
      <w:pPr>
        <w:rPr>
          <w:rFonts w:ascii="Arial Narrow" w:hAnsi="Arial Narrow"/>
          <w:sz w:val="24"/>
          <w:szCs w:val="24"/>
        </w:rPr>
      </w:pPr>
      <w:r>
        <w:rPr>
          <w:rFonts w:ascii="Arial Narrow" w:hAnsi="Arial Narrow"/>
          <w:sz w:val="24"/>
          <w:szCs w:val="24"/>
        </w:rPr>
        <w:t xml:space="preserve">Cobrador: Andrés Velásquez Majano </w:t>
      </w:r>
    </w:p>
    <w:p w14:paraId="10833873" w14:textId="77777777" w:rsidR="00325228" w:rsidRDefault="00325228" w:rsidP="0085147C">
      <w:pPr>
        <w:rPr>
          <w:rFonts w:ascii="Arial Narrow" w:hAnsi="Arial Narrow"/>
          <w:sz w:val="24"/>
          <w:szCs w:val="24"/>
        </w:rPr>
      </w:pPr>
      <w:r>
        <w:rPr>
          <w:rFonts w:ascii="Arial Narrow" w:hAnsi="Arial Narrow"/>
          <w:sz w:val="24"/>
          <w:szCs w:val="24"/>
        </w:rPr>
        <w:lastRenderedPageBreak/>
        <w:t xml:space="preserve">Cobrador: Vicente Castillo Morales </w:t>
      </w:r>
    </w:p>
    <w:p w14:paraId="151945C2" w14:textId="77777777" w:rsidR="00325228" w:rsidRDefault="00325228" w:rsidP="0085147C">
      <w:pPr>
        <w:rPr>
          <w:rFonts w:ascii="Arial Narrow" w:hAnsi="Arial Narrow"/>
          <w:sz w:val="24"/>
          <w:szCs w:val="24"/>
        </w:rPr>
      </w:pPr>
      <w:r>
        <w:rPr>
          <w:rFonts w:ascii="Arial Narrow" w:hAnsi="Arial Narrow"/>
          <w:sz w:val="24"/>
          <w:szCs w:val="24"/>
        </w:rPr>
        <w:t xml:space="preserve">Cobrador: Raúl Enrique Amaya </w:t>
      </w:r>
    </w:p>
    <w:p w14:paraId="0595DCE0" w14:textId="77777777" w:rsidR="00325228" w:rsidRDefault="00325228" w:rsidP="0085147C">
      <w:pPr>
        <w:rPr>
          <w:rFonts w:ascii="Arial Narrow" w:hAnsi="Arial Narrow"/>
          <w:sz w:val="24"/>
          <w:szCs w:val="24"/>
        </w:rPr>
      </w:pPr>
      <w:r>
        <w:rPr>
          <w:rFonts w:ascii="Arial Narrow" w:hAnsi="Arial Narrow"/>
          <w:sz w:val="24"/>
          <w:szCs w:val="24"/>
        </w:rPr>
        <w:t xml:space="preserve">Cobrador: Rafael Parada García </w:t>
      </w:r>
    </w:p>
    <w:p w14:paraId="61473618" w14:textId="77777777" w:rsidR="00325228" w:rsidRDefault="00325228" w:rsidP="0085147C">
      <w:pPr>
        <w:rPr>
          <w:rFonts w:ascii="Arial Narrow" w:hAnsi="Arial Narrow"/>
          <w:sz w:val="24"/>
          <w:szCs w:val="24"/>
        </w:rPr>
      </w:pPr>
      <w:r>
        <w:rPr>
          <w:rFonts w:ascii="Arial Narrow" w:hAnsi="Arial Narrow"/>
          <w:sz w:val="24"/>
          <w:szCs w:val="24"/>
        </w:rPr>
        <w:t xml:space="preserve">Cobrador: María Candelaria Pineda Peña </w:t>
      </w:r>
    </w:p>
    <w:p w14:paraId="03F323D1" w14:textId="77777777" w:rsidR="00325228" w:rsidRDefault="00325228" w:rsidP="0085147C">
      <w:pPr>
        <w:rPr>
          <w:rFonts w:ascii="Arial Narrow" w:hAnsi="Arial Narrow"/>
          <w:sz w:val="24"/>
          <w:szCs w:val="24"/>
        </w:rPr>
      </w:pPr>
      <w:r>
        <w:rPr>
          <w:rFonts w:ascii="Arial Narrow" w:hAnsi="Arial Narrow"/>
          <w:sz w:val="24"/>
          <w:szCs w:val="24"/>
        </w:rPr>
        <w:t xml:space="preserve">Cobrador: German Armando Quintanilla Posada </w:t>
      </w:r>
    </w:p>
    <w:p w14:paraId="21B1CE63" w14:textId="77777777" w:rsidR="00325228" w:rsidRDefault="00642754" w:rsidP="0085147C">
      <w:pPr>
        <w:rPr>
          <w:rFonts w:ascii="Arial Narrow" w:hAnsi="Arial Narrow"/>
          <w:sz w:val="24"/>
          <w:szCs w:val="24"/>
        </w:rPr>
      </w:pPr>
      <w:r>
        <w:rPr>
          <w:rFonts w:ascii="Arial Narrow" w:hAnsi="Arial Narrow"/>
          <w:sz w:val="24"/>
          <w:szCs w:val="24"/>
        </w:rPr>
        <w:t xml:space="preserve">Cobrador: Miguel Ángel Argueta </w:t>
      </w:r>
    </w:p>
    <w:p w14:paraId="3D476E0D" w14:textId="77777777" w:rsidR="00642754" w:rsidRDefault="00642754" w:rsidP="0085147C">
      <w:pPr>
        <w:rPr>
          <w:rFonts w:ascii="Arial Narrow" w:hAnsi="Arial Narrow"/>
          <w:sz w:val="24"/>
          <w:szCs w:val="24"/>
        </w:rPr>
      </w:pPr>
      <w:r>
        <w:rPr>
          <w:rFonts w:ascii="Arial Narrow" w:hAnsi="Arial Narrow"/>
          <w:sz w:val="24"/>
          <w:szCs w:val="24"/>
        </w:rPr>
        <w:t xml:space="preserve">Cobrador: María Ortega </w:t>
      </w:r>
    </w:p>
    <w:p w14:paraId="7855CA80" w14:textId="77777777" w:rsidR="00642754" w:rsidRDefault="00642754" w:rsidP="0085147C">
      <w:pPr>
        <w:rPr>
          <w:rFonts w:ascii="Arial Narrow" w:hAnsi="Arial Narrow"/>
          <w:sz w:val="24"/>
          <w:szCs w:val="24"/>
        </w:rPr>
      </w:pPr>
      <w:r>
        <w:rPr>
          <w:rFonts w:ascii="Arial Narrow" w:hAnsi="Arial Narrow"/>
          <w:sz w:val="24"/>
          <w:szCs w:val="24"/>
        </w:rPr>
        <w:t xml:space="preserve">Cobrador: Silveria del Carmen Amaya </w:t>
      </w:r>
    </w:p>
    <w:p w14:paraId="0E469247" w14:textId="77777777" w:rsidR="00642754" w:rsidRDefault="00642754" w:rsidP="0085147C">
      <w:pPr>
        <w:rPr>
          <w:rFonts w:ascii="Arial Narrow" w:hAnsi="Arial Narrow"/>
          <w:sz w:val="24"/>
          <w:szCs w:val="24"/>
        </w:rPr>
      </w:pPr>
      <w:r>
        <w:rPr>
          <w:rFonts w:ascii="Arial Narrow" w:hAnsi="Arial Narrow"/>
          <w:sz w:val="24"/>
          <w:szCs w:val="24"/>
        </w:rPr>
        <w:t xml:space="preserve">Cobrador: José Balmore Navas </w:t>
      </w:r>
    </w:p>
    <w:p w14:paraId="44667859" w14:textId="77777777" w:rsidR="00642754" w:rsidRDefault="00642754" w:rsidP="0085147C">
      <w:pPr>
        <w:rPr>
          <w:rFonts w:ascii="Arial Narrow" w:hAnsi="Arial Narrow"/>
          <w:sz w:val="24"/>
          <w:szCs w:val="24"/>
        </w:rPr>
      </w:pPr>
      <w:r>
        <w:rPr>
          <w:rFonts w:ascii="Arial Narrow" w:hAnsi="Arial Narrow"/>
          <w:sz w:val="24"/>
          <w:szCs w:val="24"/>
        </w:rPr>
        <w:t xml:space="preserve">Cobrador: María Consuelo Pacheco </w:t>
      </w:r>
    </w:p>
    <w:p w14:paraId="2A23BDE8" w14:textId="77777777" w:rsidR="00642754" w:rsidRDefault="00642754" w:rsidP="0085147C">
      <w:pPr>
        <w:rPr>
          <w:rFonts w:ascii="Arial Narrow" w:hAnsi="Arial Narrow"/>
          <w:sz w:val="24"/>
          <w:szCs w:val="24"/>
        </w:rPr>
      </w:pPr>
      <w:r>
        <w:rPr>
          <w:rFonts w:ascii="Arial Narrow" w:hAnsi="Arial Narrow"/>
          <w:sz w:val="24"/>
          <w:szCs w:val="24"/>
        </w:rPr>
        <w:t xml:space="preserve">Cobrador: Sabrina Elizabeth Muñoz </w:t>
      </w:r>
    </w:p>
    <w:p w14:paraId="38394360" w14:textId="77777777" w:rsidR="00642754" w:rsidRDefault="00642754" w:rsidP="0085147C">
      <w:pPr>
        <w:rPr>
          <w:rFonts w:ascii="Arial Narrow" w:hAnsi="Arial Narrow"/>
          <w:sz w:val="24"/>
          <w:szCs w:val="24"/>
        </w:rPr>
      </w:pPr>
      <w:r>
        <w:rPr>
          <w:rFonts w:ascii="Arial Narrow" w:hAnsi="Arial Narrow"/>
          <w:sz w:val="24"/>
          <w:szCs w:val="24"/>
        </w:rPr>
        <w:t xml:space="preserve">Cobrador: Fidel Ángel Aguilar </w:t>
      </w:r>
    </w:p>
    <w:p w14:paraId="07DA8867" w14:textId="77777777" w:rsidR="00642754" w:rsidRDefault="00642754" w:rsidP="0085147C">
      <w:pPr>
        <w:rPr>
          <w:rFonts w:ascii="Arial Narrow" w:hAnsi="Arial Narrow"/>
          <w:sz w:val="24"/>
          <w:szCs w:val="24"/>
        </w:rPr>
      </w:pPr>
      <w:r>
        <w:rPr>
          <w:rFonts w:ascii="Arial Narrow" w:hAnsi="Arial Narrow"/>
          <w:sz w:val="24"/>
          <w:szCs w:val="24"/>
        </w:rPr>
        <w:t xml:space="preserve">Cobrador: Francisco Erick Aguilar </w:t>
      </w:r>
    </w:p>
    <w:p w14:paraId="65AF98AE" w14:textId="77777777" w:rsidR="00642754" w:rsidRDefault="00642754" w:rsidP="0085147C">
      <w:pPr>
        <w:rPr>
          <w:rFonts w:ascii="Arial Narrow" w:hAnsi="Arial Narrow"/>
          <w:sz w:val="24"/>
          <w:szCs w:val="24"/>
        </w:rPr>
      </w:pPr>
      <w:r>
        <w:rPr>
          <w:rFonts w:ascii="Arial Narrow" w:hAnsi="Arial Narrow"/>
          <w:sz w:val="24"/>
          <w:szCs w:val="24"/>
        </w:rPr>
        <w:t>Cobrador: Jorge Eduardo González</w:t>
      </w:r>
    </w:p>
    <w:p w14:paraId="1C812D12" w14:textId="77777777" w:rsidR="00642754" w:rsidRDefault="00642754" w:rsidP="0085147C">
      <w:pPr>
        <w:rPr>
          <w:rFonts w:ascii="Arial Narrow" w:hAnsi="Arial Narrow"/>
          <w:sz w:val="24"/>
          <w:szCs w:val="24"/>
        </w:rPr>
      </w:pPr>
      <w:r>
        <w:rPr>
          <w:rFonts w:ascii="Arial Narrow" w:hAnsi="Arial Narrow"/>
          <w:sz w:val="24"/>
          <w:szCs w:val="24"/>
        </w:rPr>
        <w:t xml:space="preserve">Cobrador: José Enrique Rosales </w:t>
      </w:r>
    </w:p>
    <w:p w14:paraId="22AAC78F" w14:textId="77777777" w:rsidR="00642754" w:rsidRDefault="00642754" w:rsidP="0085147C">
      <w:pPr>
        <w:rPr>
          <w:rFonts w:ascii="Arial Narrow" w:hAnsi="Arial Narrow"/>
          <w:sz w:val="24"/>
          <w:szCs w:val="24"/>
        </w:rPr>
      </w:pPr>
      <w:r>
        <w:rPr>
          <w:rFonts w:ascii="Arial Narrow" w:hAnsi="Arial Narrow"/>
          <w:sz w:val="24"/>
          <w:szCs w:val="24"/>
        </w:rPr>
        <w:t xml:space="preserve">Cobrador: Nora Estela Navarrete </w:t>
      </w:r>
    </w:p>
    <w:p w14:paraId="0CB67F63" w14:textId="77777777" w:rsidR="00642754" w:rsidRDefault="00642754" w:rsidP="0085147C">
      <w:pPr>
        <w:rPr>
          <w:rFonts w:ascii="Arial Narrow" w:hAnsi="Arial Narrow"/>
          <w:sz w:val="24"/>
          <w:szCs w:val="24"/>
        </w:rPr>
      </w:pPr>
      <w:r>
        <w:rPr>
          <w:rFonts w:ascii="Arial Narrow" w:hAnsi="Arial Narrow"/>
          <w:sz w:val="24"/>
          <w:szCs w:val="24"/>
        </w:rPr>
        <w:t xml:space="preserve">Cobrador: José Martín Vásquez </w:t>
      </w:r>
    </w:p>
    <w:p w14:paraId="5041A28D" w14:textId="77777777" w:rsidR="00642754" w:rsidRDefault="00642754" w:rsidP="0085147C">
      <w:pPr>
        <w:rPr>
          <w:rFonts w:ascii="Arial Narrow" w:hAnsi="Arial Narrow"/>
          <w:sz w:val="24"/>
          <w:szCs w:val="24"/>
        </w:rPr>
      </w:pPr>
      <w:r>
        <w:rPr>
          <w:rFonts w:ascii="Arial Narrow" w:hAnsi="Arial Narrow"/>
          <w:sz w:val="24"/>
          <w:szCs w:val="24"/>
        </w:rPr>
        <w:t xml:space="preserve">Cobrador: Carlos Alberto Flores Pineda </w:t>
      </w:r>
    </w:p>
    <w:p w14:paraId="0105CDCC" w14:textId="77777777" w:rsidR="00642754" w:rsidRDefault="00642754" w:rsidP="0085147C">
      <w:pPr>
        <w:rPr>
          <w:rFonts w:ascii="Arial Narrow" w:hAnsi="Arial Narrow"/>
          <w:sz w:val="24"/>
          <w:szCs w:val="24"/>
        </w:rPr>
      </w:pPr>
      <w:r>
        <w:rPr>
          <w:rFonts w:ascii="Arial Narrow" w:hAnsi="Arial Narrow"/>
          <w:sz w:val="24"/>
          <w:szCs w:val="24"/>
        </w:rPr>
        <w:t xml:space="preserve">Cobrador: José Omar Bermúdez </w:t>
      </w:r>
    </w:p>
    <w:p w14:paraId="56B4C507" w14:textId="77777777" w:rsidR="00642754" w:rsidRDefault="00642754" w:rsidP="0085147C">
      <w:pPr>
        <w:rPr>
          <w:rFonts w:ascii="Arial Narrow" w:hAnsi="Arial Narrow"/>
          <w:sz w:val="24"/>
          <w:szCs w:val="24"/>
        </w:rPr>
      </w:pPr>
      <w:r>
        <w:rPr>
          <w:rFonts w:ascii="Arial Narrow" w:hAnsi="Arial Narrow"/>
          <w:sz w:val="24"/>
          <w:szCs w:val="24"/>
        </w:rPr>
        <w:t xml:space="preserve">Cobrador: Sergio Guevara Argueta </w:t>
      </w:r>
    </w:p>
    <w:p w14:paraId="6FF7870A" w14:textId="77777777" w:rsidR="00D3541A" w:rsidRDefault="00D3541A" w:rsidP="0085147C">
      <w:pPr>
        <w:rPr>
          <w:rFonts w:ascii="Arial Narrow" w:hAnsi="Arial Narrow"/>
          <w:sz w:val="24"/>
          <w:szCs w:val="24"/>
        </w:rPr>
      </w:pPr>
      <w:r>
        <w:rPr>
          <w:rFonts w:ascii="Arial Narrow" w:hAnsi="Arial Narrow"/>
          <w:sz w:val="24"/>
          <w:szCs w:val="24"/>
        </w:rPr>
        <w:t xml:space="preserve">Cobrador: Pablo Antonio Avilés Coreas </w:t>
      </w:r>
    </w:p>
    <w:p w14:paraId="06048CB6" w14:textId="77777777" w:rsidR="00D3541A" w:rsidRDefault="00D3541A" w:rsidP="0085147C">
      <w:pPr>
        <w:rPr>
          <w:rFonts w:ascii="Arial Narrow" w:hAnsi="Arial Narrow"/>
          <w:sz w:val="24"/>
          <w:szCs w:val="24"/>
        </w:rPr>
      </w:pPr>
      <w:r>
        <w:rPr>
          <w:rFonts w:ascii="Arial Narrow" w:hAnsi="Arial Narrow"/>
          <w:sz w:val="24"/>
          <w:szCs w:val="24"/>
        </w:rPr>
        <w:t xml:space="preserve">Cobrador: José Leoncio Hernández </w:t>
      </w:r>
    </w:p>
    <w:p w14:paraId="7796E22E" w14:textId="77777777" w:rsidR="00642754" w:rsidRDefault="00642754" w:rsidP="0085147C">
      <w:pPr>
        <w:rPr>
          <w:rFonts w:ascii="Arial Narrow" w:hAnsi="Arial Narrow"/>
          <w:sz w:val="24"/>
          <w:szCs w:val="24"/>
        </w:rPr>
      </w:pPr>
      <w:r>
        <w:rPr>
          <w:rFonts w:ascii="Arial Narrow" w:hAnsi="Arial Narrow"/>
          <w:sz w:val="24"/>
          <w:szCs w:val="24"/>
        </w:rPr>
        <w:t xml:space="preserve">Ordenanza: Francisco Joya Bonilla  </w:t>
      </w:r>
    </w:p>
    <w:p w14:paraId="726FE429" w14:textId="77777777" w:rsidR="00642754" w:rsidRDefault="00642754" w:rsidP="0085147C">
      <w:pPr>
        <w:rPr>
          <w:rFonts w:ascii="Arial Narrow" w:hAnsi="Arial Narrow"/>
          <w:sz w:val="24"/>
          <w:szCs w:val="24"/>
        </w:rPr>
      </w:pPr>
      <w:r>
        <w:rPr>
          <w:rFonts w:ascii="Arial Narrow" w:hAnsi="Arial Narrow"/>
          <w:sz w:val="24"/>
          <w:szCs w:val="24"/>
        </w:rPr>
        <w:t xml:space="preserve">Fontanero: Juan Francisco Serrano </w:t>
      </w:r>
    </w:p>
    <w:p w14:paraId="4990F700" w14:textId="77777777" w:rsidR="00642754" w:rsidRDefault="00642754" w:rsidP="0085147C">
      <w:pPr>
        <w:rPr>
          <w:rFonts w:ascii="Arial Narrow" w:hAnsi="Arial Narrow"/>
          <w:sz w:val="24"/>
          <w:szCs w:val="24"/>
        </w:rPr>
      </w:pPr>
      <w:r>
        <w:rPr>
          <w:rFonts w:ascii="Arial Narrow" w:hAnsi="Arial Narrow"/>
          <w:sz w:val="24"/>
          <w:szCs w:val="24"/>
        </w:rPr>
        <w:t xml:space="preserve">Auxiliar de Fontanero: Edwin Alexander Arce </w:t>
      </w:r>
    </w:p>
    <w:p w14:paraId="59608973" w14:textId="77777777" w:rsidR="00DB03D2" w:rsidRDefault="00DB03D2" w:rsidP="0085147C">
      <w:pPr>
        <w:rPr>
          <w:rFonts w:ascii="Arial Narrow" w:hAnsi="Arial Narrow"/>
          <w:sz w:val="24"/>
          <w:szCs w:val="24"/>
        </w:rPr>
      </w:pPr>
    </w:p>
    <w:p w14:paraId="6785E16F" w14:textId="77777777" w:rsidR="00DB03D2" w:rsidRDefault="00DB03D2" w:rsidP="0085147C">
      <w:pPr>
        <w:rPr>
          <w:rFonts w:ascii="Arial Narrow" w:hAnsi="Arial Narrow"/>
          <w:sz w:val="24"/>
          <w:szCs w:val="24"/>
        </w:rPr>
      </w:pPr>
      <w:r>
        <w:rPr>
          <w:rFonts w:ascii="Arial Narrow" w:hAnsi="Arial Narrow"/>
          <w:sz w:val="24"/>
          <w:szCs w:val="24"/>
        </w:rPr>
        <w:t>Hombres</w:t>
      </w:r>
      <w:r w:rsidR="005C7531">
        <w:rPr>
          <w:rFonts w:ascii="Arial Narrow" w:hAnsi="Arial Narrow"/>
          <w:sz w:val="24"/>
          <w:szCs w:val="24"/>
        </w:rPr>
        <w:t>:22</w:t>
      </w:r>
    </w:p>
    <w:p w14:paraId="1626454E" w14:textId="77777777" w:rsidR="005C7531" w:rsidRDefault="005C7531" w:rsidP="0085147C">
      <w:pPr>
        <w:rPr>
          <w:rFonts w:ascii="Arial Narrow" w:hAnsi="Arial Narrow"/>
          <w:sz w:val="24"/>
          <w:szCs w:val="24"/>
        </w:rPr>
      </w:pPr>
      <w:r>
        <w:rPr>
          <w:rFonts w:ascii="Arial Narrow" w:hAnsi="Arial Narrow"/>
          <w:sz w:val="24"/>
          <w:szCs w:val="24"/>
        </w:rPr>
        <w:t>Mujeres: 7</w:t>
      </w:r>
    </w:p>
    <w:p w14:paraId="553D7CFA" w14:textId="77777777" w:rsidR="00700820" w:rsidRDefault="00700820" w:rsidP="0085147C">
      <w:pPr>
        <w:rPr>
          <w:rFonts w:ascii="Arial Narrow" w:hAnsi="Arial Narrow"/>
          <w:sz w:val="24"/>
          <w:szCs w:val="24"/>
        </w:rPr>
      </w:pPr>
    </w:p>
    <w:p w14:paraId="32F07324" w14:textId="77777777" w:rsidR="00700820" w:rsidRDefault="00700820" w:rsidP="0085147C">
      <w:pPr>
        <w:rPr>
          <w:rFonts w:ascii="Arial Narrow" w:hAnsi="Arial Narrow"/>
          <w:sz w:val="24"/>
          <w:szCs w:val="24"/>
        </w:rPr>
      </w:pPr>
    </w:p>
    <w:p w14:paraId="4D7DEA45" w14:textId="77777777" w:rsidR="00700820" w:rsidRDefault="00700820" w:rsidP="0085147C">
      <w:pPr>
        <w:rPr>
          <w:rFonts w:ascii="Arial Narrow" w:hAnsi="Arial Narrow"/>
          <w:sz w:val="24"/>
          <w:szCs w:val="24"/>
        </w:rPr>
      </w:pPr>
    </w:p>
    <w:tbl>
      <w:tblPr>
        <w:tblW w:w="10065" w:type="dxa"/>
        <w:tblInd w:w="-431" w:type="dxa"/>
        <w:tblCellMar>
          <w:left w:w="70" w:type="dxa"/>
          <w:right w:w="70" w:type="dxa"/>
        </w:tblCellMar>
        <w:tblLook w:val="04A0" w:firstRow="1" w:lastRow="0" w:firstColumn="1" w:lastColumn="0" w:noHBand="0" w:noVBand="1"/>
      </w:tblPr>
      <w:tblGrid>
        <w:gridCol w:w="10065"/>
      </w:tblGrid>
      <w:tr w:rsidR="00700820" w:rsidRPr="00700820" w14:paraId="45A24165" w14:textId="77777777" w:rsidTr="00700820">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29129C3" w14:textId="77777777" w:rsidR="00700820" w:rsidRDefault="00700820" w:rsidP="00700820">
            <w:pPr>
              <w:spacing w:after="0" w:line="276" w:lineRule="auto"/>
              <w:jc w:val="center"/>
              <w:rPr>
                <w:rFonts w:ascii="Arial Narrow" w:eastAsia="Times New Roman" w:hAnsi="Arial Narrow" w:cs="Calibri"/>
                <w:b/>
                <w:bCs/>
                <w:color w:val="000000"/>
                <w:sz w:val="24"/>
                <w:szCs w:val="24"/>
                <w:lang w:eastAsia="es-SV"/>
              </w:rPr>
            </w:pPr>
            <w:r w:rsidRPr="00EF7D93">
              <w:rPr>
                <w:rFonts w:ascii="Arial Narrow" w:hAnsi="Arial Narrow"/>
                <w:noProof/>
                <w:lang w:val="es-SV" w:eastAsia="es-SV"/>
              </w:rPr>
              <w:lastRenderedPageBreak/>
              <mc:AlternateContent>
                <mc:Choice Requires="wps">
                  <w:drawing>
                    <wp:anchor distT="0" distB="0" distL="114300" distR="114300" simplePos="0" relativeHeight="251784192" behindDoc="0" locked="0" layoutInCell="1" allowOverlap="1" wp14:anchorId="63E846BC" wp14:editId="60EE7F13">
                      <wp:simplePos x="0" y="0"/>
                      <wp:positionH relativeFrom="margin">
                        <wp:posOffset>346710</wp:posOffset>
                      </wp:positionH>
                      <wp:positionV relativeFrom="paragraph">
                        <wp:posOffset>28575</wp:posOffset>
                      </wp:positionV>
                      <wp:extent cx="5543550" cy="495300"/>
                      <wp:effectExtent l="0" t="0" r="0" b="0"/>
                      <wp:wrapSquare wrapText="bothSides"/>
                      <wp:docPr id="38" name="Cuadro de texto 38"/>
                      <wp:cNvGraphicFramePr/>
                      <a:graphic xmlns:a="http://schemas.openxmlformats.org/drawingml/2006/main">
                        <a:graphicData uri="http://schemas.microsoft.com/office/word/2010/wordprocessingShape">
                          <wps:wsp>
                            <wps:cNvSpPr txBox="1"/>
                            <wps:spPr>
                              <a:xfrm>
                                <a:off x="0" y="0"/>
                                <a:ext cx="5543550" cy="495300"/>
                              </a:xfrm>
                              <a:prstGeom prst="rect">
                                <a:avLst/>
                              </a:prstGeom>
                              <a:noFill/>
                              <a:ln>
                                <a:noFill/>
                              </a:ln>
                            </wps:spPr>
                            <wps:txbx>
                              <w:txbxContent>
                                <w:p w14:paraId="51FCE1C7" w14:textId="77777777" w:rsidR="001B6B33" w:rsidRPr="00DB7320" w:rsidRDefault="001B6B33" w:rsidP="00700820">
                                  <w:pPr>
                                    <w:spacing w:after="0" w:line="240" w:lineRule="auto"/>
                                    <w:jc w:val="center"/>
                                    <w:rPr>
                                      <w:rFonts w:ascii="Bahnschrift Condensed" w:hAnsi="Bahnschrift Condensed"/>
                                      <w:b/>
                                      <w:bCs/>
                                      <w:color w:val="262626" w:themeColor="text1" w:themeTint="D9"/>
                                      <w:sz w:val="52"/>
                                      <w:szCs w:val="5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52"/>
                                      <w:szCs w:val="5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RECURSOS HUMANOS </w:t>
                                  </w:r>
                                  <w:r w:rsidRPr="00DB7320">
                                    <w:rPr>
                                      <w:rFonts w:ascii="Bahnschrift Condensed" w:hAnsi="Bahnschrift Condensed"/>
                                      <w:b/>
                                      <w:bCs/>
                                      <w:color w:val="262626" w:themeColor="text1" w:themeTint="D9"/>
                                      <w:sz w:val="52"/>
                                      <w:szCs w:val="5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E846BC" id="Cuadro de texto 38" o:spid="_x0000_s1065" type="#_x0000_t202" style="position:absolute;left:0;text-align:left;margin-left:27.3pt;margin-top:2.25pt;width:436.5pt;height:39pt;z-index:251784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" filled="f" stroked="f">
                      <v:textbox>
                        <w:txbxContent>
                          <w:p w14:paraId="51FCE1C7" w14:textId="77777777" w:rsidR="001B6B33" w:rsidRPr="00DB7320" w:rsidRDefault="001B6B33" w:rsidP="00700820">
                            <w:pPr>
                              <w:spacing w:after="0" w:line="240" w:lineRule="auto"/>
                              <w:jc w:val="center"/>
                              <w:rPr>
                                <w:rFonts w:ascii="Bahnschrift Condensed" w:hAnsi="Bahnschrift Condensed"/>
                                <w:b/>
                                <w:bCs/>
                                <w:color w:val="262626" w:themeColor="text1" w:themeTint="D9"/>
                                <w:sz w:val="52"/>
                                <w:szCs w:val="5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52"/>
                                <w:szCs w:val="5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RECURSOS HUMANOS </w:t>
                            </w:r>
                            <w:r w:rsidRPr="00DB7320">
                              <w:rPr>
                                <w:rFonts w:ascii="Bahnschrift Condensed" w:hAnsi="Bahnschrift Condensed"/>
                                <w:b/>
                                <w:bCs/>
                                <w:color w:val="262626" w:themeColor="text1" w:themeTint="D9"/>
                                <w:sz w:val="52"/>
                                <w:szCs w:val="5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p>
                        </w:txbxContent>
                      </v:textbox>
                      <w10:wrap type="square" anchorx="margin"/>
                    </v:shape>
                  </w:pict>
                </mc:Fallback>
              </mc:AlternateContent>
            </w:r>
          </w:p>
          <w:p w14:paraId="45FC0FBB" w14:textId="77777777" w:rsidR="00700820" w:rsidRDefault="00700820" w:rsidP="00700820">
            <w:pPr>
              <w:spacing w:after="0" w:line="276" w:lineRule="auto"/>
              <w:jc w:val="center"/>
              <w:rPr>
                <w:rFonts w:ascii="Arial Narrow" w:eastAsia="Times New Roman" w:hAnsi="Arial Narrow" w:cs="Calibri"/>
                <w:b/>
                <w:bCs/>
                <w:color w:val="000000"/>
                <w:sz w:val="24"/>
                <w:szCs w:val="24"/>
                <w:lang w:eastAsia="es-SV"/>
              </w:rPr>
            </w:pPr>
          </w:p>
          <w:p w14:paraId="71F4565E" w14:textId="77777777" w:rsidR="00700820" w:rsidRPr="00700820" w:rsidRDefault="00700820" w:rsidP="00700820">
            <w:pPr>
              <w:spacing w:after="0" w:line="276" w:lineRule="auto"/>
              <w:jc w:val="center"/>
              <w:rPr>
                <w:rFonts w:ascii="Arial Narrow" w:eastAsia="Times New Roman" w:hAnsi="Arial Narrow" w:cs="Calibri"/>
                <w:b/>
                <w:bCs/>
                <w:color w:val="000000"/>
                <w:sz w:val="24"/>
                <w:szCs w:val="24"/>
                <w:lang w:eastAsia="es-SV"/>
              </w:rPr>
            </w:pPr>
            <w:r w:rsidRPr="00700820">
              <w:rPr>
                <w:rFonts w:ascii="Arial Narrow" w:eastAsia="Times New Roman" w:hAnsi="Arial Narrow" w:cs="Calibri"/>
                <w:b/>
                <w:bCs/>
                <w:color w:val="000000"/>
                <w:sz w:val="24"/>
                <w:szCs w:val="24"/>
                <w:lang w:eastAsia="es-SV"/>
              </w:rPr>
              <w:t>DESCRIPCION GENERAL</w:t>
            </w:r>
          </w:p>
        </w:tc>
      </w:tr>
      <w:tr w:rsidR="00700820" w:rsidRPr="00700820" w14:paraId="102452F2" w14:textId="77777777" w:rsidTr="00700820">
        <w:trPr>
          <w:trHeight w:val="1049"/>
        </w:trPr>
        <w:tc>
          <w:tcPr>
            <w:tcW w:w="100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B3933C" w14:textId="77777777" w:rsidR="00700820" w:rsidRPr="00700820" w:rsidRDefault="00700820" w:rsidP="00700820">
            <w:pPr>
              <w:spacing w:after="0" w:line="276" w:lineRule="auto"/>
              <w:rPr>
                <w:rFonts w:ascii="Arial Narrow" w:eastAsia="Times New Roman" w:hAnsi="Arial Narrow" w:cs="Calibri"/>
                <w:b/>
                <w:bCs/>
                <w:color w:val="000000"/>
                <w:sz w:val="24"/>
                <w:szCs w:val="24"/>
                <w:lang w:eastAsia="es-SV"/>
              </w:rPr>
            </w:pPr>
            <w:r w:rsidRPr="00700820">
              <w:rPr>
                <w:rFonts w:ascii="Arial Narrow" w:hAnsi="Arial Narrow"/>
                <w:sz w:val="24"/>
                <w:szCs w:val="24"/>
              </w:rPr>
              <w:t>Administrar el recurso humano en base a las leyes (Código Municipal y LCAM) y reglamento interno de trabajo, manuales y normas técnicas (NTCIES) que los rigen.</w:t>
            </w:r>
          </w:p>
        </w:tc>
      </w:tr>
      <w:tr w:rsidR="00700820" w:rsidRPr="00700820" w14:paraId="6BB4E9F7" w14:textId="77777777" w:rsidTr="00700820">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C8EC1FD" w14:textId="77777777" w:rsidR="00700820" w:rsidRPr="00700820" w:rsidRDefault="00700820" w:rsidP="00700820">
            <w:pPr>
              <w:spacing w:after="0" w:line="240" w:lineRule="auto"/>
              <w:jc w:val="center"/>
              <w:rPr>
                <w:rFonts w:ascii="Arial Narrow" w:eastAsia="Times New Roman" w:hAnsi="Arial Narrow" w:cs="Calibri"/>
                <w:b/>
                <w:bCs/>
                <w:color w:val="000000"/>
                <w:sz w:val="24"/>
                <w:szCs w:val="24"/>
                <w:lang w:eastAsia="es-SV"/>
              </w:rPr>
            </w:pPr>
            <w:r w:rsidRPr="00700820">
              <w:rPr>
                <w:rFonts w:ascii="Arial Narrow" w:eastAsia="Times New Roman" w:hAnsi="Arial Narrow" w:cs="Calibri"/>
                <w:b/>
                <w:bCs/>
                <w:color w:val="000000"/>
                <w:sz w:val="24"/>
                <w:szCs w:val="24"/>
                <w:lang w:eastAsia="es-SV"/>
              </w:rPr>
              <w:t xml:space="preserve">FUNCIONES </w:t>
            </w:r>
          </w:p>
        </w:tc>
      </w:tr>
      <w:tr w:rsidR="00700820" w:rsidRPr="00700820" w14:paraId="388318A2" w14:textId="77777777" w:rsidTr="00700820">
        <w:trPr>
          <w:trHeight w:val="573"/>
        </w:trPr>
        <w:tc>
          <w:tcPr>
            <w:tcW w:w="1006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16808785" w14:textId="77777777" w:rsidR="00700820" w:rsidRPr="00700820" w:rsidRDefault="00700820" w:rsidP="004857A6">
            <w:pPr>
              <w:pStyle w:val="Prrafodelista"/>
              <w:numPr>
                <w:ilvl w:val="0"/>
                <w:numId w:val="37"/>
              </w:numPr>
              <w:spacing w:after="0" w:line="360" w:lineRule="auto"/>
              <w:rPr>
                <w:szCs w:val="24"/>
              </w:rPr>
            </w:pPr>
            <w:r w:rsidRPr="00700820">
              <w:rPr>
                <w:szCs w:val="24"/>
              </w:rPr>
              <w:t>Formular y dar seguimiento al Plan Operativo Anual (POA) de la unidad.</w:t>
            </w:r>
          </w:p>
          <w:p w14:paraId="5BDBA440" w14:textId="77777777" w:rsidR="00700820" w:rsidRPr="00700820" w:rsidRDefault="00700820" w:rsidP="004857A6">
            <w:pPr>
              <w:pStyle w:val="Prrafodelista"/>
              <w:numPr>
                <w:ilvl w:val="0"/>
                <w:numId w:val="37"/>
              </w:numPr>
              <w:spacing w:after="0" w:line="360" w:lineRule="auto"/>
              <w:rPr>
                <w:szCs w:val="24"/>
              </w:rPr>
            </w:pPr>
            <w:r w:rsidRPr="00700820">
              <w:rPr>
                <w:szCs w:val="24"/>
              </w:rPr>
              <w:t>Proporcionar un oportuno y ágil servicio de apoyo, que permita un funcionamiento apropiado de las Unidades de la Municipalidad con respecto a su requerimiento.</w:t>
            </w:r>
          </w:p>
          <w:p w14:paraId="1439082A" w14:textId="77777777" w:rsidR="00700820" w:rsidRPr="00700820" w:rsidRDefault="00700820" w:rsidP="004857A6">
            <w:pPr>
              <w:pStyle w:val="Prrafodelista"/>
              <w:numPr>
                <w:ilvl w:val="0"/>
                <w:numId w:val="37"/>
              </w:numPr>
              <w:spacing w:after="0" w:line="360" w:lineRule="auto"/>
              <w:rPr>
                <w:szCs w:val="24"/>
              </w:rPr>
            </w:pPr>
            <w:r w:rsidRPr="00700820">
              <w:rPr>
                <w:szCs w:val="24"/>
              </w:rPr>
              <w:t>Apoyar y recomendar lineamientos y estrategias de acción del área administrativa a la Municipalidad.</w:t>
            </w:r>
          </w:p>
          <w:p w14:paraId="6AFAEFB9" w14:textId="77777777" w:rsidR="00700820" w:rsidRPr="00700820" w:rsidRDefault="00700820" w:rsidP="004857A6">
            <w:pPr>
              <w:pStyle w:val="Prrafodelista"/>
              <w:numPr>
                <w:ilvl w:val="0"/>
                <w:numId w:val="37"/>
              </w:numPr>
              <w:spacing w:after="0" w:line="360" w:lineRule="auto"/>
              <w:rPr>
                <w:szCs w:val="24"/>
              </w:rPr>
            </w:pPr>
            <w:r w:rsidRPr="00700820">
              <w:rPr>
                <w:szCs w:val="24"/>
              </w:rPr>
              <w:t>Organizar la identificación de los perfiles de puestos y elaboración de manuales administrativos de acuerdo a la filosofía organizacional y enfoque comunitario.</w:t>
            </w:r>
          </w:p>
          <w:p w14:paraId="37CB7C73" w14:textId="77777777" w:rsidR="00700820" w:rsidRPr="00700820" w:rsidRDefault="00700820" w:rsidP="004857A6">
            <w:pPr>
              <w:pStyle w:val="Prrafodelista"/>
              <w:numPr>
                <w:ilvl w:val="0"/>
                <w:numId w:val="37"/>
              </w:numPr>
              <w:spacing w:after="0" w:line="360" w:lineRule="auto"/>
              <w:rPr>
                <w:szCs w:val="24"/>
              </w:rPr>
            </w:pPr>
            <w:r w:rsidRPr="00700820">
              <w:rPr>
                <w:szCs w:val="24"/>
              </w:rPr>
              <w:t xml:space="preserve">Supervisar que todos los procesos dentro del ámbito de sus funciones se cumplan a cabalidad y apego a la ley. </w:t>
            </w:r>
          </w:p>
          <w:p w14:paraId="14722584" w14:textId="77777777" w:rsidR="00700820" w:rsidRPr="00700820" w:rsidRDefault="00700820" w:rsidP="004857A6">
            <w:pPr>
              <w:pStyle w:val="Prrafodelista"/>
              <w:numPr>
                <w:ilvl w:val="0"/>
                <w:numId w:val="37"/>
              </w:numPr>
              <w:spacing w:after="0" w:line="360" w:lineRule="auto"/>
              <w:rPr>
                <w:szCs w:val="24"/>
              </w:rPr>
            </w:pPr>
            <w:r w:rsidRPr="00700820">
              <w:rPr>
                <w:szCs w:val="24"/>
              </w:rPr>
              <w:t xml:space="preserve">Supervisar los procesos de contratación y administración de los recursos humanos para la municipalidad. </w:t>
            </w:r>
          </w:p>
          <w:p w14:paraId="7A15F558" w14:textId="77777777" w:rsidR="00700820" w:rsidRPr="00700820" w:rsidRDefault="00700820" w:rsidP="004857A6">
            <w:pPr>
              <w:pStyle w:val="Prrafodelista"/>
              <w:numPr>
                <w:ilvl w:val="0"/>
                <w:numId w:val="37"/>
              </w:numPr>
              <w:spacing w:after="0" w:line="360" w:lineRule="auto"/>
              <w:rPr>
                <w:szCs w:val="24"/>
              </w:rPr>
            </w:pPr>
            <w:r w:rsidRPr="00700820">
              <w:rPr>
                <w:szCs w:val="24"/>
              </w:rPr>
              <w:t xml:space="preserve">Elaboración todo tipo de planillas de pago y previsionales de acuerdo a las directrices presupuestarias y previo a las disposiciones del Concejo Municipal </w:t>
            </w:r>
          </w:p>
          <w:p w14:paraId="37721A3E" w14:textId="77777777" w:rsidR="00700820" w:rsidRPr="00700820" w:rsidRDefault="00700820" w:rsidP="004857A6">
            <w:pPr>
              <w:pStyle w:val="Prrafodelista"/>
              <w:numPr>
                <w:ilvl w:val="0"/>
                <w:numId w:val="37"/>
              </w:numPr>
              <w:spacing w:after="0" w:line="360" w:lineRule="auto"/>
              <w:rPr>
                <w:szCs w:val="24"/>
              </w:rPr>
            </w:pPr>
            <w:r w:rsidRPr="00700820">
              <w:rPr>
                <w:szCs w:val="24"/>
              </w:rPr>
              <w:t xml:space="preserve">Ejecutar los trámites de reclamaciones y posterior seguimiento para el cobro de indemnizaciones. </w:t>
            </w:r>
          </w:p>
          <w:p w14:paraId="2F659E4E" w14:textId="77777777" w:rsidR="00700820" w:rsidRPr="00700820" w:rsidRDefault="00700820" w:rsidP="004857A6">
            <w:pPr>
              <w:pStyle w:val="Prrafodelista"/>
              <w:numPr>
                <w:ilvl w:val="0"/>
                <w:numId w:val="37"/>
              </w:numPr>
              <w:spacing w:after="0" w:line="360" w:lineRule="auto"/>
              <w:rPr>
                <w:szCs w:val="24"/>
              </w:rPr>
            </w:pPr>
            <w:r w:rsidRPr="00700820">
              <w:rPr>
                <w:szCs w:val="24"/>
              </w:rPr>
              <w:t>Crear y desarrollar mecanismos a través de un sistema de expedientes del personal para un mejor control.</w:t>
            </w:r>
          </w:p>
          <w:p w14:paraId="6876F1BF" w14:textId="77777777" w:rsidR="00700820" w:rsidRPr="00700820" w:rsidRDefault="00700820" w:rsidP="004857A6">
            <w:pPr>
              <w:pStyle w:val="Prrafodelista"/>
              <w:numPr>
                <w:ilvl w:val="0"/>
                <w:numId w:val="37"/>
              </w:numPr>
              <w:spacing w:after="0" w:line="360" w:lineRule="auto"/>
              <w:rPr>
                <w:szCs w:val="24"/>
              </w:rPr>
            </w:pPr>
            <w:r w:rsidRPr="00700820">
              <w:rPr>
                <w:szCs w:val="24"/>
              </w:rPr>
              <w:t>Manejar y supervisar los mecanismos utilizados para control de asistencia del personal.</w:t>
            </w:r>
          </w:p>
          <w:p w14:paraId="36251D4E" w14:textId="77777777" w:rsidR="00700820" w:rsidRPr="00700820" w:rsidRDefault="00700820" w:rsidP="004857A6">
            <w:pPr>
              <w:pStyle w:val="Prrafodelista"/>
              <w:numPr>
                <w:ilvl w:val="0"/>
                <w:numId w:val="37"/>
              </w:numPr>
              <w:spacing w:after="0" w:line="360" w:lineRule="auto"/>
              <w:rPr>
                <w:szCs w:val="24"/>
              </w:rPr>
            </w:pPr>
            <w:r w:rsidRPr="00700820">
              <w:rPr>
                <w:szCs w:val="24"/>
              </w:rPr>
              <w:t>Supervisar el desempeño de personal a su cargo y autorizar y conceder permiso en el marco de la normativa municipal.</w:t>
            </w:r>
          </w:p>
          <w:p w14:paraId="48E208E9" w14:textId="77777777" w:rsidR="00700820" w:rsidRPr="00700820" w:rsidRDefault="00700820" w:rsidP="004857A6">
            <w:pPr>
              <w:pStyle w:val="Prrafodelista"/>
              <w:numPr>
                <w:ilvl w:val="0"/>
                <w:numId w:val="37"/>
              </w:numPr>
              <w:spacing w:after="0" w:line="360" w:lineRule="auto"/>
              <w:rPr>
                <w:szCs w:val="24"/>
              </w:rPr>
            </w:pPr>
            <w:r w:rsidRPr="00700820">
              <w:rPr>
                <w:szCs w:val="24"/>
              </w:rPr>
              <w:t xml:space="preserve">Gestionar, implementar, ejecutar y supervisar programas de capacitación hacia el personal con instituciones públicas, privadas y ONGS, con la finalidad de hacer más eficiente el recurso Humano en pro de la Municipalidad. </w:t>
            </w:r>
          </w:p>
          <w:p w14:paraId="227CA8BD" w14:textId="77777777" w:rsidR="00700820" w:rsidRPr="00700820" w:rsidRDefault="00700820" w:rsidP="004857A6">
            <w:pPr>
              <w:pStyle w:val="Prrafodelista"/>
              <w:numPr>
                <w:ilvl w:val="0"/>
                <w:numId w:val="37"/>
              </w:numPr>
              <w:spacing w:after="0" w:line="360" w:lineRule="auto"/>
              <w:rPr>
                <w:szCs w:val="24"/>
              </w:rPr>
            </w:pPr>
            <w:r w:rsidRPr="00700820">
              <w:rPr>
                <w:szCs w:val="24"/>
              </w:rPr>
              <w:t>Elaboración de Constancias de trabajo y tiempos de servicio al personal.</w:t>
            </w:r>
          </w:p>
          <w:p w14:paraId="23622930" w14:textId="77777777" w:rsidR="00700820" w:rsidRPr="00700820" w:rsidRDefault="00700820" w:rsidP="004857A6">
            <w:pPr>
              <w:pStyle w:val="Prrafodelista"/>
              <w:numPr>
                <w:ilvl w:val="0"/>
                <w:numId w:val="37"/>
              </w:numPr>
              <w:spacing w:after="0" w:line="360" w:lineRule="auto"/>
              <w:rPr>
                <w:szCs w:val="24"/>
              </w:rPr>
            </w:pPr>
            <w:r w:rsidRPr="00700820">
              <w:rPr>
                <w:szCs w:val="24"/>
              </w:rPr>
              <w:t>Administrar la base de datos del personal.</w:t>
            </w:r>
          </w:p>
          <w:p w14:paraId="07D2D7B4" w14:textId="77777777" w:rsidR="00700820" w:rsidRPr="00700820" w:rsidRDefault="00700820" w:rsidP="004857A6">
            <w:pPr>
              <w:pStyle w:val="Prrafodelista"/>
              <w:numPr>
                <w:ilvl w:val="0"/>
                <w:numId w:val="37"/>
              </w:numPr>
              <w:spacing w:after="0" w:line="360" w:lineRule="auto"/>
              <w:rPr>
                <w:szCs w:val="24"/>
              </w:rPr>
            </w:pPr>
            <w:r w:rsidRPr="00700820">
              <w:rPr>
                <w:szCs w:val="24"/>
              </w:rPr>
              <w:t>Elaboración del presupuesto de plazas.</w:t>
            </w:r>
          </w:p>
          <w:p w14:paraId="3EA9CFE2" w14:textId="77777777" w:rsidR="00700820" w:rsidRPr="00700820" w:rsidRDefault="00700820" w:rsidP="004857A6">
            <w:pPr>
              <w:pStyle w:val="Prrafodelista"/>
              <w:numPr>
                <w:ilvl w:val="0"/>
                <w:numId w:val="37"/>
              </w:numPr>
              <w:spacing w:after="0" w:line="360" w:lineRule="auto"/>
              <w:rPr>
                <w:szCs w:val="24"/>
              </w:rPr>
            </w:pPr>
            <w:r w:rsidRPr="00700820">
              <w:rPr>
                <w:szCs w:val="24"/>
              </w:rPr>
              <w:t>Crear, organizar y capacitar en conjunto Autoridades Municipales, Ministerio de Trabajo, el Comité de Seguridad y Salud Ocupacional y hacerlo funcional.</w:t>
            </w:r>
          </w:p>
          <w:p w14:paraId="1398F37C" w14:textId="77777777" w:rsidR="00700820" w:rsidRPr="00700820" w:rsidRDefault="00700820" w:rsidP="004857A6">
            <w:pPr>
              <w:pStyle w:val="Prrafodelista"/>
              <w:numPr>
                <w:ilvl w:val="0"/>
                <w:numId w:val="37"/>
              </w:numPr>
              <w:spacing w:after="0" w:line="360" w:lineRule="auto"/>
              <w:rPr>
                <w:szCs w:val="24"/>
              </w:rPr>
            </w:pPr>
            <w:r w:rsidRPr="00700820">
              <w:rPr>
                <w:szCs w:val="24"/>
              </w:rPr>
              <w:t>Darle seguimiento de los periodos vacacionales en coordinación con las diferentes unidades a efecto de realizar los pagos correspondientes con antelación legal existente.</w:t>
            </w:r>
          </w:p>
          <w:p w14:paraId="6DC1A27A" w14:textId="77777777" w:rsidR="00700820" w:rsidRPr="00700820" w:rsidRDefault="00700820" w:rsidP="004857A6">
            <w:pPr>
              <w:pStyle w:val="Prrafodelista"/>
              <w:numPr>
                <w:ilvl w:val="0"/>
                <w:numId w:val="37"/>
              </w:numPr>
              <w:spacing w:after="0" w:line="360" w:lineRule="auto"/>
              <w:rPr>
                <w:szCs w:val="24"/>
              </w:rPr>
            </w:pPr>
            <w:r w:rsidRPr="00700820">
              <w:rPr>
                <w:szCs w:val="24"/>
              </w:rPr>
              <w:t xml:space="preserve">Las demás funciones que la máxima autoridad administrativa establezca. </w:t>
            </w:r>
          </w:p>
        </w:tc>
      </w:tr>
      <w:tr w:rsidR="00700820" w:rsidRPr="00700820" w14:paraId="08F5DC64" w14:textId="77777777" w:rsidTr="00700820">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14:paraId="1854D180" w14:textId="77777777" w:rsidR="00700820" w:rsidRPr="00700820" w:rsidRDefault="00700820" w:rsidP="00700820">
            <w:pPr>
              <w:spacing w:after="0" w:line="240" w:lineRule="auto"/>
              <w:rPr>
                <w:rFonts w:ascii="Arial Narrow" w:eastAsia="Times New Roman" w:hAnsi="Arial Narrow" w:cs="Calibri"/>
                <w:b/>
                <w:bCs/>
                <w:color w:val="000000"/>
                <w:sz w:val="24"/>
                <w:szCs w:val="24"/>
                <w:lang w:eastAsia="es-SV"/>
              </w:rPr>
            </w:pPr>
          </w:p>
        </w:tc>
      </w:tr>
      <w:tr w:rsidR="00700820" w:rsidRPr="00700820" w14:paraId="4264AB97" w14:textId="77777777" w:rsidTr="00700820">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14:paraId="5B14A757" w14:textId="77777777" w:rsidR="00700820" w:rsidRPr="00700820" w:rsidRDefault="00700820" w:rsidP="00700820">
            <w:pPr>
              <w:spacing w:after="0" w:line="240" w:lineRule="auto"/>
              <w:rPr>
                <w:rFonts w:ascii="Arial Narrow" w:eastAsia="Times New Roman" w:hAnsi="Arial Narrow" w:cs="Calibri"/>
                <w:b/>
                <w:bCs/>
                <w:color w:val="000000"/>
                <w:sz w:val="24"/>
                <w:szCs w:val="24"/>
                <w:lang w:eastAsia="es-SV"/>
              </w:rPr>
            </w:pPr>
          </w:p>
        </w:tc>
      </w:tr>
      <w:tr w:rsidR="00700820" w:rsidRPr="00700820" w14:paraId="45FF75D9" w14:textId="77777777" w:rsidTr="00700820">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14:paraId="2B17AAC8" w14:textId="77777777" w:rsidR="00700820" w:rsidRPr="00700820" w:rsidRDefault="00700820" w:rsidP="00700820">
            <w:pPr>
              <w:spacing w:after="0" w:line="240" w:lineRule="auto"/>
              <w:rPr>
                <w:rFonts w:ascii="Arial Narrow" w:eastAsia="Times New Roman" w:hAnsi="Arial Narrow" w:cs="Calibri"/>
                <w:b/>
                <w:bCs/>
                <w:color w:val="000000"/>
                <w:sz w:val="24"/>
                <w:szCs w:val="24"/>
                <w:lang w:eastAsia="es-SV"/>
              </w:rPr>
            </w:pPr>
          </w:p>
        </w:tc>
      </w:tr>
    </w:tbl>
    <w:p w14:paraId="7458F2B3" w14:textId="77777777" w:rsidR="00700820" w:rsidRDefault="00700820" w:rsidP="00700820">
      <w:pPr>
        <w:rPr>
          <w:rFonts w:ascii="Arial Narrow" w:hAnsi="Arial Narrow"/>
          <w:sz w:val="24"/>
          <w:szCs w:val="24"/>
        </w:rPr>
      </w:pPr>
    </w:p>
    <w:p w14:paraId="1363BA4F" w14:textId="77777777" w:rsidR="00700820" w:rsidRDefault="00700820" w:rsidP="00700820">
      <w:pPr>
        <w:rPr>
          <w:rFonts w:ascii="Arial Narrow" w:hAnsi="Arial Narrow"/>
          <w:sz w:val="24"/>
          <w:szCs w:val="24"/>
        </w:rPr>
      </w:pPr>
    </w:p>
    <w:p w14:paraId="73EF3725" w14:textId="77777777" w:rsidR="00700820" w:rsidRDefault="00700820" w:rsidP="00700820">
      <w:pPr>
        <w:rPr>
          <w:rFonts w:ascii="Arial Narrow" w:hAnsi="Arial Narrow"/>
          <w:sz w:val="24"/>
          <w:szCs w:val="24"/>
        </w:rPr>
      </w:pPr>
      <w:r>
        <w:rPr>
          <w:rFonts w:ascii="Arial Narrow" w:hAnsi="Arial Narrow"/>
          <w:sz w:val="24"/>
          <w:szCs w:val="24"/>
        </w:rPr>
        <w:t>Integrantes:</w:t>
      </w:r>
    </w:p>
    <w:p w14:paraId="3B238D76" w14:textId="77777777" w:rsidR="00700820" w:rsidRDefault="00700820" w:rsidP="00700820">
      <w:pPr>
        <w:rPr>
          <w:rFonts w:ascii="Arial Narrow" w:hAnsi="Arial Narrow"/>
          <w:sz w:val="24"/>
          <w:szCs w:val="24"/>
        </w:rPr>
      </w:pPr>
      <w:r>
        <w:rPr>
          <w:rFonts w:ascii="Arial Narrow" w:hAnsi="Arial Narrow"/>
          <w:sz w:val="24"/>
          <w:szCs w:val="24"/>
        </w:rPr>
        <w:t xml:space="preserve">Jefe: Lic. Oscar Armando Ramírez Serrano </w:t>
      </w:r>
    </w:p>
    <w:p w14:paraId="5DF6CDFE" w14:textId="77777777" w:rsidR="00700820" w:rsidRDefault="00700820" w:rsidP="00700820">
      <w:pPr>
        <w:rPr>
          <w:rFonts w:ascii="Arial Narrow" w:hAnsi="Arial Narrow"/>
          <w:sz w:val="24"/>
          <w:szCs w:val="24"/>
        </w:rPr>
      </w:pPr>
      <w:r>
        <w:rPr>
          <w:rFonts w:ascii="Arial Narrow" w:hAnsi="Arial Narrow"/>
          <w:sz w:val="24"/>
          <w:szCs w:val="24"/>
        </w:rPr>
        <w:t xml:space="preserve">Sub jefe: Olga Estela Jovel Umanzor </w:t>
      </w:r>
    </w:p>
    <w:p w14:paraId="60497937" w14:textId="77777777" w:rsidR="00700820" w:rsidRDefault="00700820" w:rsidP="00700820">
      <w:pPr>
        <w:rPr>
          <w:rFonts w:ascii="Arial Narrow" w:hAnsi="Arial Narrow"/>
          <w:sz w:val="24"/>
          <w:szCs w:val="24"/>
        </w:rPr>
      </w:pPr>
      <w:r>
        <w:rPr>
          <w:rFonts w:ascii="Arial Narrow" w:hAnsi="Arial Narrow"/>
          <w:sz w:val="24"/>
          <w:szCs w:val="24"/>
        </w:rPr>
        <w:t xml:space="preserve">Auxiliar: Licda. Ana Cecilia Portillo de Hernández </w:t>
      </w:r>
    </w:p>
    <w:p w14:paraId="7DBC1B0D" w14:textId="77777777" w:rsidR="00700820" w:rsidRDefault="00700820" w:rsidP="00700820">
      <w:pPr>
        <w:rPr>
          <w:rFonts w:ascii="Arial Narrow" w:hAnsi="Arial Narrow"/>
          <w:sz w:val="24"/>
          <w:szCs w:val="24"/>
        </w:rPr>
      </w:pPr>
      <w:r>
        <w:rPr>
          <w:rFonts w:ascii="Arial Narrow" w:hAnsi="Arial Narrow"/>
          <w:sz w:val="24"/>
          <w:szCs w:val="24"/>
        </w:rPr>
        <w:t xml:space="preserve">Auxiliar: Ana Gloria Guzmán </w:t>
      </w:r>
    </w:p>
    <w:p w14:paraId="3466CD64" w14:textId="77777777" w:rsidR="00700820" w:rsidRDefault="00700820" w:rsidP="00700820">
      <w:pPr>
        <w:rPr>
          <w:rFonts w:ascii="Arial Narrow" w:hAnsi="Arial Narrow"/>
          <w:sz w:val="24"/>
          <w:szCs w:val="24"/>
        </w:rPr>
      </w:pPr>
      <w:r>
        <w:rPr>
          <w:rFonts w:ascii="Arial Narrow" w:hAnsi="Arial Narrow"/>
          <w:sz w:val="24"/>
          <w:szCs w:val="24"/>
        </w:rPr>
        <w:t xml:space="preserve">Auxiliar: Fátima Xiomara Cerna Hernández </w:t>
      </w:r>
    </w:p>
    <w:p w14:paraId="66E23EFB" w14:textId="77777777" w:rsidR="00700820" w:rsidRDefault="00700820" w:rsidP="00700820">
      <w:pPr>
        <w:rPr>
          <w:rFonts w:ascii="Arial Narrow" w:hAnsi="Arial Narrow"/>
          <w:sz w:val="24"/>
          <w:szCs w:val="24"/>
        </w:rPr>
      </w:pPr>
    </w:p>
    <w:p w14:paraId="1097123B" w14:textId="77777777" w:rsidR="00700820" w:rsidRDefault="00700820" w:rsidP="00700820">
      <w:pPr>
        <w:rPr>
          <w:rFonts w:ascii="Arial Narrow" w:hAnsi="Arial Narrow"/>
          <w:sz w:val="24"/>
          <w:szCs w:val="24"/>
        </w:rPr>
      </w:pPr>
      <w:r>
        <w:rPr>
          <w:rFonts w:ascii="Arial Narrow" w:hAnsi="Arial Narrow"/>
          <w:sz w:val="24"/>
          <w:szCs w:val="24"/>
        </w:rPr>
        <w:t>Hombres:1</w:t>
      </w:r>
    </w:p>
    <w:p w14:paraId="0EA31C41" w14:textId="77777777" w:rsidR="00700820" w:rsidRDefault="00700820" w:rsidP="00700820">
      <w:pPr>
        <w:rPr>
          <w:rFonts w:ascii="Arial Narrow" w:hAnsi="Arial Narrow"/>
          <w:sz w:val="24"/>
          <w:szCs w:val="24"/>
        </w:rPr>
      </w:pPr>
      <w:r>
        <w:rPr>
          <w:rFonts w:ascii="Arial Narrow" w:hAnsi="Arial Narrow"/>
          <w:sz w:val="24"/>
          <w:szCs w:val="24"/>
        </w:rPr>
        <w:t>Mujeres: 4</w:t>
      </w:r>
    </w:p>
    <w:p w14:paraId="227FB3A5" w14:textId="77777777" w:rsidR="00700820" w:rsidRDefault="00700820" w:rsidP="00700820">
      <w:pPr>
        <w:rPr>
          <w:rFonts w:ascii="Arial Narrow" w:hAnsi="Arial Narrow"/>
          <w:sz w:val="24"/>
          <w:szCs w:val="24"/>
        </w:rPr>
      </w:pPr>
    </w:p>
    <w:p w14:paraId="181B861A" w14:textId="77777777" w:rsidR="00700820" w:rsidRDefault="00700820" w:rsidP="00700820">
      <w:pPr>
        <w:rPr>
          <w:rFonts w:ascii="Arial Narrow" w:hAnsi="Arial Narrow"/>
          <w:sz w:val="24"/>
          <w:szCs w:val="24"/>
        </w:rPr>
      </w:pPr>
    </w:p>
    <w:p w14:paraId="72F46005" w14:textId="77777777" w:rsidR="00700820" w:rsidRDefault="00700820" w:rsidP="00700820">
      <w:pPr>
        <w:rPr>
          <w:rFonts w:ascii="Arial Narrow" w:hAnsi="Arial Narrow"/>
          <w:sz w:val="24"/>
          <w:szCs w:val="24"/>
        </w:rPr>
      </w:pPr>
    </w:p>
    <w:p w14:paraId="24149216" w14:textId="77777777" w:rsidR="00700820" w:rsidRDefault="00700820" w:rsidP="00700820">
      <w:pPr>
        <w:rPr>
          <w:rFonts w:ascii="Arial Narrow" w:hAnsi="Arial Narrow"/>
          <w:sz w:val="24"/>
          <w:szCs w:val="24"/>
        </w:rPr>
      </w:pPr>
    </w:p>
    <w:p w14:paraId="4435099E" w14:textId="77777777" w:rsidR="00700820" w:rsidRDefault="00700820" w:rsidP="00700820">
      <w:pPr>
        <w:rPr>
          <w:rFonts w:ascii="Arial Narrow" w:hAnsi="Arial Narrow"/>
          <w:sz w:val="24"/>
          <w:szCs w:val="24"/>
        </w:rPr>
      </w:pPr>
    </w:p>
    <w:p w14:paraId="41BED202" w14:textId="77777777" w:rsidR="00700820" w:rsidRDefault="00700820" w:rsidP="00700820">
      <w:pPr>
        <w:rPr>
          <w:rFonts w:ascii="Arial Narrow" w:hAnsi="Arial Narrow"/>
          <w:sz w:val="24"/>
          <w:szCs w:val="24"/>
        </w:rPr>
      </w:pPr>
    </w:p>
    <w:p w14:paraId="508B67E0" w14:textId="77777777" w:rsidR="00700820" w:rsidRDefault="00700820" w:rsidP="00700820">
      <w:pPr>
        <w:rPr>
          <w:rFonts w:ascii="Arial Narrow" w:hAnsi="Arial Narrow"/>
          <w:sz w:val="24"/>
          <w:szCs w:val="24"/>
        </w:rPr>
      </w:pPr>
    </w:p>
    <w:p w14:paraId="0F1CCB5A" w14:textId="77777777" w:rsidR="00700820" w:rsidRDefault="00700820" w:rsidP="00700820">
      <w:pPr>
        <w:rPr>
          <w:rFonts w:ascii="Arial Narrow" w:hAnsi="Arial Narrow"/>
          <w:sz w:val="24"/>
          <w:szCs w:val="24"/>
        </w:rPr>
      </w:pPr>
    </w:p>
    <w:p w14:paraId="5EB20067" w14:textId="77777777" w:rsidR="00700820" w:rsidRDefault="00700820" w:rsidP="00700820">
      <w:pPr>
        <w:rPr>
          <w:rFonts w:ascii="Arial Narrow" w:hAnsi="Arial Narrow"/>
          <w:sz w:val="24"/>
          <w:szCs w:val="24"/>
        </w:rPr>
      </w:pPr>
    </w:p>
    <w:p w14:paraId="6DC65EE9" w14:textId="77777777" w:rsidR="00700820" w:rsidRDefault="00700820" w:rsidP="00700820">
      <w:pPr>
        <w:rPr>
          <w:rFonts w:ascii="Arial Narrow" w:hAnsi="Arial Narrow"/>
          <w:sz w:val="24"/>
          <w:szCs w:val="24"/>
        </w:rPr>
      </w:pPr>
    </w:p>
    <w:p w14:paraId="6E33F545" w14:textId="77777777" w:rsidR="00700820" w:rsidRDefault="00700820" w:rsidP="00700820">
      <w:pPr>
        <w:rPr>
          <w:rFonts w:ascii="Arial Narrow" w:hAnsi="Arial Narrow"/>
          <w:sz w:val="24"/>
          <w:szCs w:val="24"/>
        </w:rPr>
      </w:pPr>
    </w:p>
    <w:p w14:paraId="5A55562B" w14:textId="77777777" w:rsidR="00700820" w:rsidRDefault="00700820" w:rsidP="00700820">
      <w:pPr>
        <w:rPr>
          <w:rFonts w:ascii="Arial Narrow" w:hAnsi="Arial Narrow"/>
          <w:sz w:val="24"/>
          <w:szCs w:val="24"/>
        </w:rPr>
      </w:pPr>
    </w:p>
    <w:p w14:paraId="16D7A470" w14:textId="77777777" w:rsidR="00700820" w:rsidRDefault="00700820" w:rsidP="00700820">
      <w:pPr>
        <w:rPr>
          <w:rFonts w:ascii="Arial Narrow" w:hAnsi="Arial Narrow"/>
          <w:sz w:val="24"/>
          <w:szCs w:val="24"/>
        </w:rPr>
      </w:pPr>
    </w:p>
    <w:p w14:paraId="69CC16FB" w14:textId="77777777" w:rsidR="00700820" w:rsidRDefault="00700820" w:rsidP="00700820">
      <w:pPr>
        <w:rPr>
          <w:rFonts w:ascii="Arial Narrow" w:hAnsi="Arial Narrow"/>
          <w:sz w:val="24"/>
          <w:szCs w:val="24"/>
        </w:rPr>
      </w:pPr>
    </w:p>
    <w:p w14:paraId="559A8129" w14:textId="77777777" w:rsidR="00700820" w:rsidRDefault="00700820" w:rsidP="00700820">
      <w:pPr>
        <w:rPr>
          <w:rFonts w:ascii="Arial Narrow" w:hAnsi="Arial Narrow"/>
          <w:sz w:val="24"/>
          <w:szCs w:val="24"/>
        </w:rPr>
      </w:pPr>
    </w:p>
    <w:p w14:paraId="2359E3E7" w14:textId="77777777" w:rsidR="00700820" w:rsidRDefault="00700820" w:rsidP="00700820">
      <w:pPr>
        <w:rPr>
          <w:rFonts w:ascii="Arial Narrow" w:hAnsi="Arial Narrow"/>
          <w:sz w:val="24"/>
          <w:szCs w:val="24"/>
        </w:rPr>
      </w:pPr>
    </w:p>
    <w:p w14:paraId="4A88DEDF" w14:textId="77777777" w:rsidR="005A154D" w:rsidRDefault="005A154D">
      <w:pPr>
        <w:rPr>
          <w:rFonts w:ascii="Arial Narrow" w:hAnsi="Arial Narrow"/>
          <w:sz w:val="24"/>
          <w:szCs w:val="24"/>
        </w:rPr>
      </w:pPr>
      <w:r>
        <w:rPr>
          <w:rFonts w:ascii="Arial Narrow" w:hAnsi="Arial Narrow"/>
          <w:sz w:val="24"/>
          <w:szCs w:val="24"/>
        </w:rPr>
        <w:br w:type="page"/>
      </w:r>
    </w:p>
    <w:p w14:paraId="7FDAF590" w14:textId="77777777" w:rsidR="00700820" w:rsidRDefault="00700820" w:rsidP="00700820">
      <w:pPr>
        <w:rPr>
          <w:rFonts w:ascii="Arial Narrow" w:hAnsi="Arial Narrow"/>
          <w:sz w:val="24"/>
          <w:szCs w:val="24"/>
        </w:rPr>
      </w:pPr>
    </w:p>
    <w:tbl>
      <w:tblPr>
        <w:tblW w:w="9924" w:type="dxa"/>
        <w:tblInd w:w="-431" w:type="dxa"/>
        <w:tblCellMar>
          <w:left w:w="70" w:type="dxa"/>
          <w:right w:w="70" w:type="dxa"/>
        </w:tblCellMar>
        <w:tblLook w:val="04A0" w:firstRow="1" w:lastRow="0" w:firstColumn="1" w:lastColumn="0" w:noHBand="0" w:noVBand="1"/>
      </w:tblPr>
      <w:tblGrid>
        <w:gridCol w:w="9924"/>
      </w:tblGrid>
      <w:tr w:rsidR="00700820" w:rsidRPr="00700820" w14:paraId="7E3FCEB9" w14:textId="77777777" w:rsidTr="00F73AE6">
        <w:trPr>
          <w:trHeight w:val="330"/>
        </w:trPr>
        <w:tc>
          <w:tcPr>
            <w:tcW w:w="992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E0B8C60" w14:textId="77777777" w:rsidR="00700820" w:rsidRDefault="00700820" w:rsidP="00700820">
            <w:pPr>
              <w:spacing w:after="0" w:line="276" w:lineRule="auto"/>
              <w:jc w:val="center"/>
              <w:rPr>
                <w:rFonts w:ascii="Arial Narrow" w:eastAsia="Times New Roman" w:hAnsi="Arial Narrow" w:cs="Calibri"/>
                <w:b/>
                <w:bCs/>
                <w:color w:val="000000"/>
                <w:sz w:val="24"/>
                <w:szCs w:val="24"/>
                <w:lang w:eastAsia="es-SV"/>
              </w:rPr>
            </w:pPr>
            <w:r>
              <w:rPr>
                <w:rFonts w:ascii="Arial Narrow" w:hAnsi="Arial Narrow"/>
                <w:sz w:val="24"/>
                <w:szCs w:val="24"/>
              </w:rPr>
              <w:tab/>
            </w:r>
            <w:r w:rsidRPr="00EF7D93">
              <w:rPr>
                <w:rFonts w:ascii="Arial Narrow" w:hAnsi="Arial Narrow"/>
                <w:noProof/>
                <w:lang w:val="es-SV" w:eastAsia="es-SV"/>
              </w:rPr>
              <mc:AlternateContent>
                <mc:Choice Requires="wps">
                  <w:drawing>
                    <wp:anchor distT="0" distB="0" distL="114300" distR="114300" simplePos="0" relativeHeight="251786240" behindDoc="0" locked="0" layoutInCell="1" allowOverlap="1" wp14:anchorId="388DE182" wp14:editId="3610F764">
                      <wp:simplePos x="0" y="0"/>
                      <wp:positionH relativeFrom="margin">
                        <wp:posOffset>470535</wp:posOffset>
                      </wp:positionH>
                      <wp:positionV relativeFrom="paragraph">
                        <wp:posOffset>57150</wp:posOffset>
                      </wp:positionV>
                      <wp:extent cx="5543550" cy="495300"/>
                      <wp:effectExtent l="0" t="0" r="0" b="0"/>
                      <wp:wrapSquare wrapText="bothSides"/>
                      <wp:docPr id="41" name="Cuadro de texto 41"/>
                      <wp:cNvGraphicFramePr/>
                      <a:graphic xmlns:a="http://schemas.openxmlformats.org/drawingml/2006/main">
                        <a:graphicData uri="http://schemas.microsoft.com/office/word/2010/wordprocessingShape">
                          <wps:wsp>
                            <wps:cNvSpPr txBox="1"/>
                            <wps:spPr>
                              <a:xfrm>
                                <a:off x="0" y="0"/>
                                <a:ext cx="5543550" cy="495300"/>
                              </a:xfrm>
                              <a:prstGeom prst="rect">
                                <a:avLst/>
                              </a:prstGeom>
                              <a:noFill/>
                              <a:ln>
                                <a:noFill/>
                              </a:ln>
                            </wps:spPr>
                            <wps:txbx>
                              <w:txbxContent>
                                <w:p w14:paraId="40FA810E" w14:textId="77777777" w:rsidR="001B6B33" w:rsidRPr="00DB7320" w:rsidRDefault="001B6B33" w:rsidP="00700820">
                                  <w:pPr>
                                    <w:spacing w:after="0" w:line="240" w:lineRule="auto"/>
                                    <w:jc w:val="center"/>
                                    <w:rPr>
                                      <w:rFonts w:ascii="Bahnschrift Condensed" w:hAnsi="Bahnschrift Condensed"/>
                                      <w:b/>
                                      <w:bCs/>
                                      <w:color w:val="262626" w:themeColor="text1" w:themeTint="D9"/>
                                      <w:sz w:val="52"/>
                                      <w:szCs w:val="5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52"/>
                                      <w:szCs w:val="5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PARTICIPACION CIUDANA   </w:t>
                                  </w:r>
                                  <w:r w:rsidRPr="00DB7320">
                                    <w:rPr>
                                      <w:rFonts w:ascii="Bahnschrift Condensed" w:hAnsi="Bahnschrift Condensed"/>
                                      <w:b/>
                                      <w:bCs/>
                                      <w:color w:val="262626" w:themeColor="text1" w:themeTint="D9"/>
                                      <w:sz w:val="52"/>
                                      <w:szCs w:val="5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8DE182" id="Cuadro de texto 41" o:spid="_x0000_s1066" type="#_x0000_t202" style="position:absolute;left:0;text-align:left;margin-left:37.05pt;margin-top:4.5pt;width:436.5pt;height:39pt;z-index:251786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" filled="f" stroked="f">
                      <v:textbox>
                        <w:txbxContent>
                          <w:p w14:paraId="40FA810E" w14:textId="77777777" w:rsidR="001B6B33" w:rsidRPr="00DB7320" w:rsidRDefault="001B6B33" w:rsidP="00700820">
                            <w:pPr>
                              <w:spacing w:after="0" w:line="240" w:lineRule="auto"/>
                              <w:jc w:val="center"/>
                              <w:rPr>
                                <w:rFonts w:ascii="Bahnschrift Condensed" w:hAnsi="Bahnschrift Condensed"/>
                                <w:b/>
                                <w:bCs/>
                                <w:color w:val="262626" w:themeColor="text1" w:themeTint="D9"/>
                                <w:sz w:val="52"/>
                                <w:szCs w:val="5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52"/>
                                <w:szCs w:val="5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PARTICIPACION CIUDANA   </w:t>
                            </w:r>
                            <w:r w:rsidRPr="00DB7320">
                              <w:rPr>
                                <w:rFonts w:ascii="Bahnschrift Condensed" w:hAnsi="Bahnschrift Condensed"/>
                                <w:b/>
                                <w:bCs/>
                                <w:color w:val="262626" w:themeColor="text1" w:themeTint="D9"/>
                                <w:sz w:val="52"/>
                                <w:szCs w:val="5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p>
                        </w:txbxContent>
                      </v:textbox>
                      <w10:wrap type="square" anchorx="margin"/>
                    </v:shape>
                  </w:pict>
                </mc:Fallback>
              </mc:AlternateContent>
            </w:r>
          </w:p>
          <w:p w14:paraId="6C150A7A" w14:textId="77777777" w:rsidR="00700820" w:rsidRPr="00700820" w:rsidRDefault="00700820" w:rsidP="00700820">
            <w:pPr>
              <w:spacing w:after="0" w:line="276" w:lineRule="auto"/>
              <w:jc w:val="center"/>
              <w:rPr>
                <w:rFonts w:ascii="Arial Narrow" w:eastAsia="Times New Roman" w:hAnsi="Arial Narrow" w:cs="Calibri"/>
                <w:b/>
                <w:bCs/>
                <w:color w:val="000000"/>
                <w:sz w:val="24"/>
                <w:szCs w:val="24"/>
                <w:lang w:eastAsia="es-SV"/>
              </w:rPr>
            </w:pPr>
            <w:r w:rsidRPr="00700820">
              <w:rPr>
                <w:rFonts w:ascii="Arial Narrow" w:eastAsia="Times New Roman" w:hAnsi="Arial Narrow" w:cs="Calibri"/>
                <w:b/>
                <w:bCs/>
                <w:color w:val="000000"/>
                <w:sz w:val="24"/>
                <w:szCs w:val="24"/>
                <w:lang w:eastAsia="es-SV"/>
              </w:rPr>
              <w:t>DESCRIPCION GENERAL</w:t>
            </w:r>
          </w:p>
        </w:tc>
      </w:tr>
      <w:tr w:rsidR="00700820" w:rsidRPr="00700820" w14:paraId="6E1728B9" w14:textId="77777777" w:rsidTr="00F73AE6">
        <w:trPr>
          <w:trHeight w:val="330"/>
        </w:trPr>
        <w:tc>
          <w:tcPr>
            <w:tcW w:w="99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EA7854" w14:textId="77777777" w:rsidR="00700820" w:rsidRPr="00700820" w:rsidRDefault="00700820" w:rsidP="00700820">
            <w:pPr>
              <w:spacing w:after="0" w:line="276" w:lineRule="auto"/>
              <w:rPr>
                <w:rFonts w:ascii="Arial Narrow" w:hAnsi="Arial Narrow"/>
                <w:sz w:val="24"/>
                <w:szCs w:val="24"/>
              </w:rPr>
            </w:pPr>
            <w:r w:rsidRPr="00700820">
              <w:rPr>
                <w:rFonts w:ascii="Arial Narrow" w:hAnsi="Arial Narrow"/>
                <w:sz w:val="24"/>
                <w:szCs w:val="24"/>
              </w:rPr>
              <w:t>Armonizar y articular los intereses de las comunidades y la municipalidad para facilitar la realización de acciones, planes y proyectos orientados al desarrollo local dentro del marco legal.</w:t>
            </w:r>
            <w:r>
              <w:rPr>
                <w:rFonts w:ascii="Arial Narrow" w:hAnsi="Arial Narrow"/>
                <w:sz w:val="24"/>
                <w:szCs w:val="24"/>
              </w:rPr>
              <w:t xml:space="preserve"> </w:t>
            </w:r>
            <w:r w:rsidRPr="00700820">
              <w:rPr>
                <w:rFonts w:ascii="Arial Narrow" w:hAnsi="Arial Narrow"/>
                <w:sz w:val="24"/>
                <w:szCs w:val="24"/>
              </w:rPr>
              <w:t>Contribuir a la aplicación de mecanismos de transparencia municipal</w:t>
            </w:r>
            <w:r>
              <w:rPr>
                <w:rFonts w:ascii="Arial Narrow" w:hAnsi="Arial Narrow"/>
                <w:sz w:val="24"/>
                <w:szCs w:val="24"/>
              </w:rPr>
              <w:t xml:space="preserve">.  </w:t>
            </w:r>
            <w:r w:rsidRPr="00700820">
              <w:rPr>
                <w:rFonts w:ascii="Arial Narrow" w:hAnsi="Arial Narrow"/>
                <w:sz w:val="24"/>
                <w:szCs w:val="24"/>
              </w:rPr>
              <w:t>Velar por la buena imagen, la oportuna comunicación, gestión de la información y el ceremonial protocolario de la Alcaldía Municipal de Usulután, del alcalde y de los funcionarios de la Institución.</w:t>
            </w:r>
          </w:p>
        </w:tc>
      </w:tr>
      <w:tr w:rsidR="00700820" w:rsidRPr="00700820" w14:paraId="60CFDC09" w14:textId="77777777" w:rsidTr="00F73AE6">
        <w:trPr>
          <w:trHeight w:val="330"/>
        </w:trPr>
        <w:tc>
          <w:tcPr>
            <w:tcW w:w="992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98224F1" w14:textId="77777777" w:rsidR="00700820" w:rsidRPr="00700820" w:rsidRDefault="00700820" w:rsidP="00700820">
            <w:pPr>
              <w:spacing w:after="0" w:line="240" w:lineRule="auto"/>
              <w:jc w:val="center"/>
              <w:rPr>
                <w:rFonts w:ascii="Arial Narrow" w:eastAsia="Times New Roman" w:hAnsi="Arial Narrow" w:cs="Calibri"/>
                <w:b/>
                <w:bCs/>
                <w:color w:val="000000"/>
                <w:sz w:val="24"/>
                <w:szCs w:val="24"/>
                <w:lang w:eastAsia="es-SV"/>
              </w:rPr>
            </w:pPr>
            <w:r w:rsidRPr="00700820">
              <w:rPr>
                <w:rFonts w:ascii="Arial Narrow" w:eastAsia="Times New Roman" w:hAnsi="Arial Narrow" w:cs="Calibri"/>
                <w:b/>
                <w:bCs/>
                <w:color w:val="000000"/>
                <w:sz w:val="24"/>
                <w:szCs w:val="24"/>
                <w:lang w:eastAsia="es-SV"/>
              </w:rPr>
              <w:t xml:space="preserve">FUNCIONES </w:t>
            </w:r>
          </w:p>
        </w:tc>
      </w:tr>
      <w:tr w:rsidR="00F73AE6" w:rsidRPr="00700820" w14:paraId="3AA13A47" w14:textId="77777777" w:rsidTr="00F73AE6">
        <w:trPr>
          <w:trHeight w:val="573"/>
        </w:trPr>
        <w:tc>
          <w:tcPr>
            <w:tcW w:w="992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21391EBC" w14:textId="77777777" w:rsidR="00F73AE6" w:rsidRPr="00184D6B" w:rsidRDefault="00F73AE6" w:rsidP="00F73AE6">
            <w:pPr>
              <w:pStyle w:val="Prrafodelista"/>
              <w:numPr>
                <w:ilvl w:val="0"/>
                <w:numId w:val="38"/>
              </w:numPr>
              <w:spacing w:after="0" w:line="360" w:lineRule="auto"/>
              <w:rPr>
                <w:szCs w:val="24"/>
              </w:rPr>
            </w:pPr>
            <w:r>
              <w:rPr>
                <w:szCs w:val="24"/>
              </w:rPr>
              <w:t>Formular y dar seguimiento al Plan Operativo Anual (POA) de la unidad.</w:t>
            </w:r>
          </w:p>
          <w:p w14:paraId="275CE77E" w14:textId="77777777" w:rsidR="00F73AE6" w:rsidRPr="008D3AD0" w:rsidRDefault="00F73AE6" w:rsidP="00F73AE6">
            <w:pPr>
              <w:pStyle w:val="Prrafodelista"/>
              <w:numPr>
                <w:ilvl w:val="0"/>
                <w:numId w:val="38"/>
              </w:numPr>
              <w:spacing w:after="0" w:line="360" w:lineRule="auto"/>
              <w:rPr>
                <w:szCs w:val="24"/>
              </w:rPr>
            </w:pPr>
            <w:r w:rsidRPr="008D3AD0">
              <w:rPr>
                <w:szCs w:val="24"/>
              </w:rPr>
              <w:t>Promover, planificar y organizar a las diferentes comunidades en el Municipio.</w:t>
            </w:r>
          </w:p>
          <w:p w14:paraId="32299468" w14:textId="77777777" w:rsidR="00F73AE6" w:rsidRPr="008D3AD0" w:rsidRDefault="00F73AE6" w:rsidP="00F73AE6">
            <w:pPr>
              <w:pStyle w:val="Prrafodelista"/>
              <w:numPr>
                <w:ilvl w:val="0"/>
                <w:numId w:val="38"/>
              </w:numPr>
              <w:spacing w:after="0" w:line="360" w:lineRule="auto"/>
              <w:rPr>
                <w:szCs w:val="24"/>
              </w:rPr>
            </w:pPr>
            <w:r w:rsidRPr="008D3AD0">
              <w:rPr>
                <w:szCs w:val="24"/>
              </w:rPr>
              <w:t>Proporcionar asistencia técnica y legal a las comunidades para formalizar su organización.</w:t>
            </w:r>
          </w:p>
          <w:p w14:paraId="002F2623" w14:textId="77777777" w:rsidR="00F73AE6" w:rsidRPr="008D3AD0" w:rsidRDefault="00F73AE6" w:rsidP="00F73AE6">
            <w:pPr>
              <w:pStyle w:val="Prrafodelista"/>
              <w:numPr>
                <w:ilvl w:val="0"/>
                <w:numId w:val="38"/>
              </w:numPr>
              <w:spacing w:after="0" w:line="360" w:lineRule="auto"/>
              <w:rPr>
                <w:szCs w:val="24"/>
              </w:rPr>
            </w:pPr>
            <w:r w:rsidRPr="008D3AD0">
              <w:rPr>
                <w:szCs w:val="24"/>
              </w:rPr>
              <w:t>Asesorar a alcalde, Concejo Municipal y autoridades administrativas de la Alcaldía Municipal en materia de comunicación social.</w:t>
            </w:r>
          </w:p>
          <w:p w14:paraId="2BD6C3B7" w14:textId="77777777" w:rsidR="00F73AE6" w:rsidRPr="008D3AD0" w:rsidRDefault="00F73AE6" w:rsidP="00F73AE6">
            <w:pPr>
              <w:pStyle w:val="Prrafodelista"/>
              <w:numPr>
                <w:ilvl w:val="0"/>
                <w:numId w:val="38"/>
              </w:numPr>
              <w:spacing w:after="0" w:line="360" w:lineRule="auto"/>
              <w:rPr>
                <w:szCs w:val="24"/>
              </w:rPr>
            </w:pPr>
            <w:r w:rsidRPr="008D3AD0">
              <w:rPr>
                <w:szCs w:val="24"/>
              </w:rPr>
              <w:t>Coordinación de la agenda del alcalde municipal en actividades o eventos mediáticos.</w:t>
            </w:r>
          </w:p>
          <w:p w14:paraId="691F0365" w14:textId="77777777" w:rsidR="00F73AE6" w:rsidRPr="008D3AD0" w:rsidRDefault="00F73AE6" w:rsidP="00F73AE6">
            <w:pPr>
              <w:pStyle w:val="Prrafodelista"/>
              <w:numPr>
                <w:ilvl w:val="0"/>
                <w:numId w:val="38"/>
              </w:numPr>
              <w:spacing w:after="0" w:line="360" w:lineRule="auto"/>
              <w:rPr>
                <w:szCs w:val="24"/>
              </w:rPr>
            </w:pPr>
            <w:r w:rsidRPr="008D3AD0">
              <w:rPr>
                <w:szCs w:val="24"/>
              </w:rPr>
              <w:t>Apoyo en el montaje de los eventos mediáticos y en algunos casos responsables del montaje de algunos eventos.</w:t>
            </w:r>
          </w:p>
          <w:p w14:paraId="65D21F98" w14:textId="77777777" w:rsidR="00F73AE6" w:rsidRPr="008D3AD0" w:rsidRDefault="00F73AE6" w:rsidP="00F73AE6">
            <w:pPr>
              <w:pStyle w:val="Prrafodelista"/>
              <w:numPr>
                <w:ilvl w:val="0"/>
                <w:numId w:val="38"/>
              </w:numPr>
              <w:spacing w:after="0" w:line="360" w:lineRule="auto"/>
              <w:rPr>
                <w:szCs w:val="24"/>
              </w:rPr>
            </w:pPr>
            <w:r w:rsidRPr="008D3AD0">
              <w:rPr>
                <w:szCs w:val="24"/>
              </w:rPr>
              <w:t>Organizar, restructurar y actualizar las diferentes ADESCOS en el Municipio.</w:t>
            </w:r>
          </w:p>
          <w:p w14:paraId="4912E542" w14:textId="77777777" w:rsidR="00F73AE6" w:rsidRPr="008D3AD0" w:rsidRDefault="00F73AE6" w:rsidP="00F73AE6">
            <w:pPr>
              <w:pStyle w:val="Prrafodelista"/>
              <w:numPr>
                <w:ilvl w:val="0"/>
                <w:numId w:val="38"/>
              </w:numPr>
              <w:spacing w:after="0" w:line="360" w:lineRule="auto"/>
              <w:rPr>
                <w:szCs w:val="24"/>
              </w:rPr>
            </w:pPr>
            <w:r w:rsidRPr="008D3AD0">
              <w:rPr>
                <w:szCs w:val="24"/>
              </w:rPr>
              <w:t>Mantener una base de datos actualizada de toda la información que se requiere de los diferentes sectores.</w:t>
            </w:r>
          </w:p>
          <w:p w14:paraId="74F1E30D" w14:textId="77777777" w:rsidR="00F73AE6" w:rsidRPr="008D3AD0" w:rsidRDefault="00F73AE6" w:rsidP="00F73AE6">
            <w:pPr>
              <w:pStyle w:val="Prrafodelista"/>
              <w:numPr>
                <w:ilvl w:val="0"/>
                <w:numId w:val="38"/>
              </w:numPr>
              <w:spacing w:after="0" w:line="360" w:lineRule="auto"/>
              <w:rPr>
                <w:szCs w:val="24"/>
              </w:rPr>
            </w:pPr>
            <w:r w:rsidRPr="008D3AD0">
              <w:rPr>
                <w:szCs w:val="24"/>
              </w:rPr>
              <w:t>Coordinar actividades con otras entidades que impulse programas de beneficio social.</w:t>
            </w:r>
          </w:p>
          <w:p w14:paraId="7EA04DE6" w14:textId="77777777" w:rsidR="00F73AE6" w:rsidRDefault="00F73AE6" w:rsidP="00F73AE6">
            <w:pPr>
              <w:pStyle w:val="Prrafodelista"/>
              <w:numPr>
                <w:ilvl w:val="0"/>
                <w:numId w:val="38"/>
              </w:numPr>
              <w:spacing w:after="0" w:line="360" w:lineRule="auto"/>
              <w:rPr>
                <w:szCs w:val="24"/>
              </w:rPr>
            </w:pPr>
            <w:r w:rsidRPr="008D3AD0">
              <w:rPr>
                <w:szCs w:val="24"/>
              </w:rPr>
              <w:t>Formular y ejecutar el presupuesto anual asignado a su dependencia.</w:t>
            </w:r>
          </w:p>
          <w:p w14:paraId="66D96B36" w14:textId="77777777" w:rsidR="00F73AE6" w:rsidRPr="008D3AD0" w:rsidRDefault="00F73AE6" w:rsidP="00F73AE6">
            <w:pPr>
              <w:pStyle w:val="Prrafodelista"/>
              <w:numPr>
                <w:ilvl w:val="0"/>
                <w:numId w:val="38"/>
              </w:numPr>
              <w:spacing w:after="0" w:line="360" w:lineRule="auto"/>
              <w:rPr>
                <w:szCs w:val="24"/>
              </w:rPr>
            </w:pPr>
            <w:r>
              <w:rPr>
                <w:szCs w:val="24"/>
              </w:rPr>
              <w:t>Levar registros y estadísticas del trabajo realizado por la unidad.</w:t>
            </w:r>
          </w:p>
          <w:p w14:paraId="3DF2DDCB" w14:textId="77777777" w:rsidR="00F73AE6" w:rsidRPr="008D3AD0" w:rsidRDefault="00F73AE6" w:rsidP="00F73AE6">
            <w:pPr>
              <w:pStyle w:val="Prrafodelista"/>
              <w:numPr>
                <w:ilvl w:val="0"/>
                <w:numId w:val="38"/>
              </w:numPr>
              <w:spacing w:after="0" w:line="360" w:lineRule="auto"/>
              <w:rPr>
                <w:szCs w:val="24"/>
              </w:rPr>
            </w:pPr>
            <w:r w:rsidRPr="008D3AD0">
              <w:rPr>
                <w:szCs w:val="24"/>
              </w:rPr>
              <w:t>Actualizar el Manual de Organización y Funciones (MOF) de su Unidad.</w:t>
            </w:r>
          </w:p>
          <w:p w14:paraId="29339328" w14:textId="77777777" w:rsidR="00F73AE6" w:rsidRPr="008D3AD0" w:rsidRDefault="00F73AE6" w:rsidP="00F73AE6">
            <w:pPr>
              <w:spacing w:after="0" w:line="276" w:lineRule="auto"/>
              <w:rPr>
                <w:szCs w:val="24"/>
              </w:rPr>
            </w:pPr>
          </w:p>
        </w:tc>
      </w:tr>
      <w:tr w:rsidR="00F73AE6" w:rsidRPr="00700820" w14:paraId="426550E6" w14:textId="77777777" w:rsidTr="00F73AE6">
        <w:trPr>
          <w:trHeight w:val="457"/>
        </w:trPr>
        <w:tc>
          <w:tcPr>
            <w:tcW w:w="9924" w:type="dxa"/>
            <w:vMerge/>
            <w:tcBorders>
              <w:top w:val="single" w:sz="4" w:space="0" w:color="auto"/>
              <w:left w:val="single" w:sz="4" w:space="0" w:color="auto"/>
              <w:bottom w:val="single" w:sz="4" w:space="0" w:color="auto"/>
              <w:right w:val="single" w:sz="4" w:space="0" w:color="auto"/>
            </w:tcBorders>
            <w:vAlign w:val="center"/>
            <w:hideMark/>
          </w:tcPr>
          <w:p w14:paraId="564579FA" w14:textId="77777777" w:rsidR="00F73AE6" w:rsidRPr="00700820" w:rsidRDefault="00F73AE6" w:rsidP="00F73AE6">
            <w:pPr>
              <w:spacing w:after="0" w:line="240" w:lineRule="auto"/>
              <w:rPr>
                <w:rFonts w:ascii="Arial Narrow" w:eastAsia="Times New Roman" w:hAnsi="Arial Narrow" w:cs="Calibri"/>
                <w:b/>
                <w:bCs/>
                <w:color w:val="000000"/>
                <w:sz w:val="24"/>
                <w:szCs w:val="24"/>
                <w:lang w:eastAsia="es-SV"/>
              </w:rPr>
            </w:pPr>
          </w:p>
        </w:tc>
      </w:tr>
      <w:tr w:rsidR="00F73AE6" w:rsidRPr="00700820" w14:paraId="1F1F0F2B" w14:textId="77777777" w:rsidTr="00F73AE6">
        <w:trPr>
          <w:trHeight w:val="457"/>
        </w:trPr>
        <w:tc>
          <w:tcPr>
            <w:tcW w:w="9924" w:type="dxa"/>
            <w:vMerge/>
            <w:tcBorders>
              <w:top w:val="single" w:sz="4" w:space="0" w:color="auto"/>
              <w:left w:val="single" w:sz="4" w:space="0" w:color="auto"/>
              <w:bottom w:val="single" w:sz="4" w:space="0" w:color="auto"/>
              <w:right w:val="single" w:sz="4" w:space="0" w:color="auto"/>
            </w:tcBorders>
            <w:vAlign w:val="center"/>
            <w:hideMark/>
          </w:tcPr>
          <w:p w14:paraId="43DD62AB" w14:textId="77777777" w:rsidR="00F73AE6" w:rsidRPr="00700820" w:rsidRDefault="00F73AE6" w:rsidP="00F73AE6">
            <w:pPr>
              <w:spacing w:after="0" w:line="240" w:lineRule="auto"/>
              <w:rPr>
                <w:rFonts w:ascii="Arial Narrow" w:eastAsia="Times New Roman" w:hAnsi="Arial Narrow" w:cs="Calibri"/>
                <w:b/>
                <w:bCs/>
                <w:color w:val="000000"/>
                <w:sz w:val="24"/>
                <w:szCs w:val="24"/>
                <w:lang w:eastAsia="es-SV"/>
              </w:rPr>
            </w:pPr>
          </w:p>
        </w:tc>
      </w:tr>
      <w:tr w:rsidR="00F73AE6" w:rsidRPr="00700820" w14:paraId="57E75E05" w14:textId="77777777" w:rsidTr="00F73AE6">
        <w:trPr>
          <w:trHeight w:val="457"/>
        </w:trPr>
        <w:tc>
          <w:tcPr>
            <w:tcW w:w="9924" w:type="dxa"/>
            <w:vMerge/>
            <w:tcBorders>
              <w:top w:val="single" w:sz="4" w:space="0" w:color="auto"/>
              <w:left w:val="single" w:sz="4" w:space="0" w:color="auto"/>
              <w:bottom w:val="single" w:sz="4" w:space="0" w:color="auto"/>
              <w:right w:val="single" w:sz="4" w:space="0" w:color="auto"/>
            </w:tcBorders>
            <w:vAlign w:val="center"/>
            <w:hideMark/>
          </w:tcPr>
          <w:p w14:paraId="05959E52" w14:textId="77777777" w:rsidR="00F73AE6" w:rsidRPr="00700820" w:rsidRDefault="00F73AE6" w:rsidP="00F73AE6">
            <w:pPr>
              <w:spacing w:after="0" w:line="240" w:lineRule="auto"/>
              <w:rPr>
                <w:rFonts w:ascii="Arial Narrow" w:eastAsia="Times New Roman" w:hAnsi="Arial Narrow" w:cs="Calibri"/>
                <w:b/>
                <w:bCs/>
                <w:color w:val="000000"/>
                <w:sz w:val="24"/>
                <w:szCs w:val="24"/>
                <w:lang w:eastAsia="es-SV"/>
              </w:rPr>
            </w:pPr>
          </w:p>
        </w:tc>
      </w:tr>
    </w:tbl>
    <w:p w14:paraId="620EC26D" w14:textId="77777777" w:rsidR="00700820" w:rsidRPr="001F5568" w:rsidRDefault="00700820" w:rsidP="00700820">
      <w:pPr>
        <w:spacing w:after="0"/>
        <w:rPr>
          <w:szCs w:val="24"/>
        </w:rPr>
      </w:pPr>
    </w:p>
    <w:p w14:paraId="6B45BCEA" w14:textId="77777777" w:rsidR="00700820" w:rsidRDefault="00700820" w:rsidP="00700820">
      <w:pPr>
        <w:rPr>
          <w:rFonts w:ascii="Arial Narrow" w:hAnsi="Arial Narrow"/>
          <w:sz w:val="24"/>
          <w:szCs w:val="24"/>
        </w:rPr>
      </w:pPr>
      <w:r>
        <w:rPr>
          <w:rFonts w:ascii="Arial Narrow" w:hAnsi="Arial Narrow"/>
          <w:sz w:val="24"/>
          <w:szCs w:val="24"/>
        </w:rPr>
        <w:t>Integrantes:</w:t>
      </w:r>
    </w:p>
    <w:p w14:paraId="6D6D5DBB" w14:textId="77777777" w:rsidR="00700820" w:rsidRDefault="00ED2CF0" w:rsidP="00700820">
      <w:pPr>
        <w:tabs>
          <w:tab w:val="left" w:pos="990"/>
        </w:tabs>
        <w:rPr>
          <w:rFonts w:ascii="Arial Narrow" w:hAnsi="Arial Narrow"/>
          <w:sz w:val="24"/>
          <w:szCs w:val="24"/>
        </w:rPr>
      </w:pPr>
      <w:r>
        <w:rPr>
          <w:rFonts w:ascii="Arial Narrow" w:hAnsi="Arial Narrow"/>
          <w:sz w:val="24"/>
          <w:szCs w:val="24"/>
        </w:rPr>
        <w:t xml:space="preserve">Jefe: </w:t>
      </w:r>
      <w:r w:rsidR="00062F07">
        <w:rPr>
          <w:rFonts w:ascii="Arial Narrow" w:hAnsi="Arial Narrow"/>
          <w:sz w:val="24"/>
          <w:szCs w:val="24"/>
        </w:rPr>
        <w:t xml:space="preserve">Wilson Geovanni Baires Granados </w:t>
      </w:r>
      <w:r>
        <w:rPr>
          <w:rFonts w:ascii="Arial Narrow" w:hAnsi="Arial Narrow"/>
          <w:sz w:val="24"/>
          <w:szCs w:val="24"/>
        </w:rPr>
        <w:t xml:space="preserve"> </w:t>
      </w:r>
    </w:p>
    <w:p w14:paraId="17B1D189" w14:textId="77777777" w:rsidR="00ED2CF0" w:rsidRDefault="00ED2CF0" w:rsidP="00700820">
      <w:pPr>
        <w:tabs>
          <w:tab w:val="left" w:pos="990"/>
        </w:tabs>
        <w:rPr>
          <w:rFonts w:ascii="Arial Narrow" w:hAnsi="Arial Narrow"/>
          <w:sz w:val="24"/>
          <w:szCs w:val="24"/>
        </w:rPr>
      </w:pPr>
      <w:r>
        <w:rPr>
          <w:rFonts w:ascii="Arial Narrow" w:hAnsi="Arial Narrow"/>
          <w:sz w:val="24"/>
          <w:szCs w:val="24"/>
        </w:rPr>
        <w:t xml:space="preserve">Sub jefe: Juan Gilberto Mejía </w:t>
      </w:r>
    </w:p>
    <w:p w14:paraId="1BC03F53" w14:textId="77777777" w:rsidR="00ED2CF0" w:rsidRDefault="00ED2CF0" w:rsidP="00700820">
      <w:pPr>
        <w:tabs>
          <w:tab w:val="left" w:pos="990"/>
        </w:tabs>
        <w:rPr>
          <w:rFonts w:ascii="Arial Narrow" w:hAnsi="Arial Narrow"/>
          <w:sz w:val="24"/>
          <w:szCs w:val="24"/>
        </w:rPr>
      </w:pPr>
      <w:r>
        <w:rPr>
          <w:rFonts w:ascii="Arial Narrow" w:hAnsi="Arial Narrow"/>
          <w:sz w:val="24"/>
          <w:szCs w:val="24"/>
        </w:rPr>
        <w:t xml:space="preserve">Secretaria: Ana Ruth Ramos </w:t>
      </w:r>
    </w:p>
    <w:p w14:paraId="394A22BA" w14:textId="77777777" w:rsidR="00ED2CF0" w:rsidRDefault="00ED2CF0" w:rsidP="00700820">
      <w:pPr>
        <w:tabs>
          <w:tab w:val="left" w:pos="990"/>
        </w:tabs>
        <w:rPr>
          <w:rFonts w:ascii="Arial Narrow" w:hAnsi="Arial Narrow"/>
          <w:sz w:val="24"/>
          <w:szCs w:val="24"/>
        </w:rPr>
      </w:pPr>
      <w:r>
        <w:rPr>
          <w:rFonts w:ascii="Arial Narrow" w:hAnsi="Arial Narrow"/>
          <w:sz w:val="24"/>
          <w:szCs w:val="24"/>
        </w:rPr>
        <w:t>Auxiliar: Lucia del Carmen de la O</w:t>
      </w:r>
    </w:p>
    <w:p w14:paraId="6C230FA9" w14:textId="77777777" w:rsidR="00ED2CF0" w:rsidRDefault="00ED2CF0" w:rsidP="00700820">
      <w:pPr>
        <w:tabs>
          <w:tab w:val="left" w:pos="990"/>
        </w:tabs>
        <w:rPr>
          <w:rFonts w:ascii="Arial Narrow" w:hAnsi="Arial Narrow"/>
          <w:sz w:val="24"/>
          <w:szCs w:val="24"/>
        </w:rPr>
      </w:pPr>
      <w:r>
        <w:rPr>
          <w:rFonts w:ascii="Arial Narrow" w:hAnsi="Arial Narrow"/>
          <w:sz w:val="24"/>
          <w:szCs w:val="24"/>
        </w:rPr>
        <w:t xml:space="preserve">Auxiliar: Nelson Gabriel Garay </w:t>
      </w:r>
    </w:p>
    <w:p w14:paraId="181CBB49" w14:textId="77777777" w:rsidR="00ED2CF0" w:rsidRDefault="00ED2CF0" w:rsidP="00700820">
      <w:pPr>
        <w:tabs>
          <w:tab w:val="left" w:pos="990"/>
        </w:tabs>
        <w:rPr>
          <w:rFonts w:ascii="Arial Narrow" w:hAnsi="Arial Narrow"/>
          <w:sz w:val="24"/>
          <w:szCs w:val="24"/>
        </w:rPr>
      </w:pPr>
      <w:r>
        <w:rPr>
          <w:rFonts w:ascii="Arial Narrow" w:hAnsi="Arial Narrow"/>
          <w:sz w:val="24"/>
          <w:szCs w:val="24"/>
        </w:rPr>
        <w:t xml:space="preserve">Auxiliar: Juan José Garay </w:t>
      </w:r>
    </w:p>
    <w:p w14:paraId="2149A0C9" w14:textId="77777777" w:rsidR="00ED2CF0" w:rsidRDefault="00ED2CF0" w:rsidP="00700820">
      <w:pPr>
        <w:tabs>
          <w:tab w:val="left" w:pos="990"/>
        </w:tabs>
        <w:rPr>
          <w:rFonts w:ascii="Arial Narrow" w:hAnsi="Arial Narrow"/>
          <w:sz w:val="24"/>
          <w:szCs w:val="24"/>
        </w:rPr>
      </w:pPr>
      <w:r>
        <w:rPr>
          <w:rFonts w:ascii="Arial Narrow" w:hAnsi="Arial Narrow"/>
          <w:sz w:val="24"/>
          <w:szCs w:val="24"/>
        </w:rPr>
        <w:lastRenderedPageBreak/>
        <w:t xml:space="preserve">Auxiliar: Julio César Osegueda </w:t>
      </w:r>
    </w:p>
    <w:p w14:paraId="20A9FA84" w14:textId="77777777" w:rsidR="00ED2CF0" w:rsidRDefault="00ED2CF0" w:rsidP="00700820">
      <w:pPr>
        <w:tabs>
          <w:tab w:val="left" w:pos="990"/>
        </w:tabs>
        <w:rPr>
          <w:rFonts w:ascii="Arial Narrow" w:hAnsi="Arial Narrow"/>
          <w:sz w:val="24"/>
          <w:szCs w:val="24"/>
        </w:rPr>
      </w:pPr>
      <w:r>
        <w:rPr>
          <w:rFonts w:ascii="Arial Narrow" w:hAnsi="Arial Narrow"/>
          <w:sz w:val="24"/>
          <w:szCs w:val="24"/>
        </w:rPr>
        <w:t xml:space="preserve">Auxiliar: Miguel Ángel Zepeda </w:t>
      </w:r>
    </w:p>
    <w:p w14:paraId="33FC55F9" w14:textId="77777777" w:rsidR="00ED2CF0" w:rsidRPr="00700820" w:rsidRDefault="00ED2CF0" w:rsidP="00700820">
      <w:pPr>
        <w:tabs>
          <w:tab w:val="left" w:pos="990"/>
        </w:tabs>
        <w:rPr>
          <w:rFonts w:ascii="Arial Narrow" w:hAnsi="Arial Narrow"/>
          <w:sz w:val="24"/>
          <w:szCs w:val="24"/>
        </w:rPr>
      </w:pPr>
      <w:r>
        <w:rPr>
          <w:rFonts w:ascii="Arial Narrow" w:hAnsi="Arial Narrow"/>
          <w:sz w:val="24"/>
          <w:szCs w:val="24"/>
        </w:rPr>
        <w:t xml:space="preserve">Auxiliar: Alexander Alberto Arrivillaga </w:t>
      </w:r>
    </w:p>
    <w:p w14:paraId="727AF7E3" w14:textId="77777777" w:rsidR="00700820" w:rsidRDefault="00ED2CF0" w:rsidP="00700820">
      <w:pPr>
        <w:rPr>
          <w:rFonts w:ascii="Arial Narrow" w:hAnsi="Arial Narrow"/>
          <w:sz w:val="24"/>
          <w:szCs w:val="24"/>
        </w:rPr>
      </w:pPr>
      <w:r>
        <w:rPr>
          <w:rFonts w:ascii="Arial Narrow" w:hAnsi="Arial Narrow"/>
          <w:sz w:val="24"/>
          <w:szCs w:val="24"/>
        </w:rPr>
        <w:t xml:space="preserve">Auxiliar: José Hugo Amaya </w:t>
      </w:r>
    </w:p>
    <w:p w14:paraId="7284B5C6" w14:textId="77777777" w:rsidR="00ED2CF0" w:rsidRDefault="00ED2CF0" w:rsidP="00700820">
      <w:pPr>
        <w:rPr>
          <w:rFonts w:ascii="Arial Narrow" w:hAnsi="Arial Narrow"/>
          <w:sz w:val="24"/>
          <w:szCs w:val="24"/>
        </w:rPr>
      </w:pPr>
      <w:r>
        <w:rPr>
          <w:rFonts w:ascii="Arial Narrow" w:hAnsi="Arial Narrow"/>
          <w:sz w:val="24"/>
          <w:szCs w:val="24"/>
        </w:rPr>
        <w:t xml:space="preserve">Auxiliar: Alejandro Alfredo Ayala </w:t>
      </w:r>
    </w:p>
    <w:p w14:paraId="683E65F0" w14:textId="77777777" w:rsidR="00ED2CF0" w:rsidRDefault="00ED2CF0" w:rsidP="00700820">
      <w:pPr>
        <w:rPr>
          <w:rFonts w:ascii="Arial Narrow" w:hAnsi="Arial Narrow"/>
          <w:sz w:val="24"/>
          <w:szCs w:val="24"/>
        </w:rPr>
      </w:pPr>
      <w:r>
        <w:rPr>
          <w:rFonts w:ascii="Arial Narrow" w:hAnsi="Arial Narrow"/>
          <w:sz w:val="24"/>
          <w:szCs w:val="24"/>
        </w:rPr>
        <w:t xml:space="preserve">Auxiliar: Fredy Alexander Mijango </w:t>
      </w:r>
    </w:p>
    <w:p w14:paraId="3CD98F84" w14:textId="77777777" w:rsidR="00ED2CF0" w:rsidRDefault="00ED2CF0" w:rsidP="00700820">
      <w:pPr>
        <w:rPr>
          <w:rFonts w:ascii="Arial Narrow" w:hAnsi="Arial Narrow"/>
          <w:sz w:val="24"/>
          <w:szCs w:val="24"/>
        </w:rPr>
      </w:pPr>
      <w:r>
        <w:rPr>
          <w:rFonts w:ascii="Arial Narrow" w:hAnsi="Arial Narrow"/>
          <w:sz w:val="24"/>
          <w:szCs w:val="24"/>
        </w:rPr>
        <w:t xml:space="preserve">Auxiliar: Rubén Elías Martínez Sandoval </w:t>
      </w:r>
    </w:p>
    <w:p w14:paraId="016380F1" w14:textId="77777777" w:rsidR="00ED2CF0" w:rsidRDefault="00ED2CF0" w:rsidP="00700820">
      <w:pPr>
        <w:rPr>
          <w:rFonts w:ascii="Arial Narrow" w:hAnsi="Arial Narrow"/>
          <w:sz w:val="24"/>
          <w:szCs w:val="24"/>
        </w:rPr>
      </w:pPr>
      <w:r>
        <w:rPr>
          <w:rFonts w:ascii="Arial Narrow" w:hAnsi="Arial Narrow"/>
          <w:sz w:val="24"/>
          <w:szCs w:val="24"/>
        </w:rPr>
        <w:t xml:space="preserve">Auxiliar: Jesús Antonio Zelaya </w:t>
      </w:r>
    </w:p>
    <w:p w14:paraId="615643B0" w14:textId="77777777" w:rsidR="00ED2CF0" w:rsidRDefault="00ED2CF0" w:rsidP="00700820">
      <w:pPr>
        <w:rPr>
          <w:rFonts w:ascii="Arial Narrow" w:hAnsi="Arial Narrow"/>
          <w:sz w:val="24"/>
          <w:szCs w:val="24"/>
        </w:rPr>
      </w:pPr>
      <w:r>
        <w:rPr>
          <w:rFonts w:ascii="Arial Narrow" w:hAnsi="Arial Narrow"/>
          <w:sz w:val="24"/>
          <w:szCs w:val="24"/>
        </w:rPr>
        <w:t xml:space="preserve">Auxiliar: Elmer Efraín Gracias </w:t>
      </w:r>
    </w:p>
    <w:p w14:paraId="456FA23C" w14:textId="77777777" w:rsidR="00F86DB9" w:rsidRDefault="00F86DB9" w:rsidP="00700820">
      <w:pPr>
        <w:rPr>
          <w:rFonts w:ascii="Arial Narrow" w:hAnsi="Arial Narrow"/>
          <w:sz w:val="24"/>
          <w:szCs w:val="24"/>
        </w:rPr>
      </w:pPr>
      <w:r>
        <w:rPr>
          <w:rFonts w:ascii="Arial Narrow" w:hAnsi="Arial Narrow"/>
          <w:sz w:val="24"/>
          <w:szCs w:val="24"/>
        </w:rPr>
        <w:t>Auxiliar: Cristian José Granados</w:t>
      </w:r>
    </w:p>
    <w:p w14:paraId="66AFC14B" w14:textId="77777777" w:rsidR="00F86DB9" w:rsidRDefault="00F86DB9" w:rsidP="00700820">
      <w:pPr>
        <w:rPr>
          <w:rFonts w:ascii="Arial Narrow" w:hAnsi="Arial Narrow"/>
          <w:sz w:val="24"/>
          <w:szCs w:val="24"/>
        </w:rPr>
      </w:pPr>
      <w:r>
        <w:rPr>
          <w:rFonts w:ascii="Arial Narrow" w:hAnsi="Arial Narrow"/>
          <w:sz w:val="24"/>
          <w:szCs w:val="24"/>
        </w:rPr>
        <w:t xml:space="preserve">Auxiliar: Yossef Jonathan Ramos Zelaya </w:t>
      </w:r>
    </w:p>
    <w:p w14:paraId="7F9750DB" w14:textId="77777777" w:rsidR="00F86DB9" w:rsidRDefault="00F86DB9" w:rsidP="00700820">
      <w:pPr>
        <w:rPr>
          <w:rFonts w:ascii="Arial Narrow" w:hAnsi="Arial Narrow"/>
          <w:sz w:val="24"/>
          <w:szCs w:val="24"/>
        </w:rPr>
      </w:pPr>
      <w:r>
        <w:rPr>
          <w:rFonts w:ascii="Arial Narrow" w:hAnsi="Arial Narrow"/>
          <w:sz w:val="24"/>
          <w:szCs w:val="24"/>
        </w:rPr>
        <w:t xml:space="preserve">Auxiliar: Francisco Antonio Barahona </w:t>
      </w:r>
    </w:p>
    <w:p w14:paraId="6B05D000" w14:textId="77777777" w:rsidR="00F86DB9" w:rsidRDefault="00F86DB9" w:rsidP="00700820">
      <w:pPr>
        <w:rPr>
          <w:rFonts w:ascii="Arial Narrow" w:hAnsi="Arial Narrow"/>
          <w:sz w:val="24"/>
          <w:szCs w:val="24"/>
        </w:rPr>
      </w:pPr>
      <w:r>
        <w:rPr>
          <w:rFonts w:ascii="Arial Narrow" w:hAnsi="Arial Narrow"/>
          <w:sz w:val="24"/>
          <w:szCs w:val="24"/>
        </w:rPr>
        <w:t xml:space="preserve">Auxiliar: María Guadalupe Flores de Campos </w:t>
      </w:r>
    </w:p>
    <w:p w14:paraId="59098650" w14:textId="77777777" w:rsidR="00F86DB9" w:rsidRDefault="00F86DB9" w:rsidP="00700820">
      <w:pPr>
        <w:rPr>
          <w:rFonts w:ascii="Arial Narrow" w:hAnsi="Arial Narrow"/>
          <w:sz w:val="24"/>
          <w:szCs w:val="24"/>
        </w:rPr>
      </w:pPr>
      <w:r>
        <w:rPr>
          <w:rFonts w:ascii="Arial Narrow" w:hAnsi="Arial Narrow"/>
          <w:sz w:val="24"/>
          <w:szCs w:val="24"/>
        </w:rPr>
        <w:t xml:space="preserve">Auxiliar: Tania Yamileth Miranda López </w:t>
      </w:r>
    </w:p>
    <w:p w14:paraId="5D727DB5" w14:textId="77777777" w:rsidR="00ED2CF0" w:rsidRDefault="00ED2CF0" w:rsidP="00700820">
      <w:pPr>
        <w:rPr>
          <w:rFonts w:ascii="Arial Narrow" w:hAnsi="Arial Narrow"/>
          <w:sz w:val="24"/>
          <w:szCs w:val="24"/>
        </w:rPr>
      </w:pPr>
    </w:p>
    <w:p w14:paraId="0C4D7002" w14:textId="77777777" w:rsidR="00ED2CF0" w:rsidRDefault="00ED2CF0" w:rsidP="00ED2CF0">
      <w:pPr>
        <w:rPr>
          <w:rFonts w:ascii="Arial Narrow" w:hAnsi="Arial Narrow"/>
          <w:sz w:val="24"/>
          <w:szCs w:val="24"/>
        </w:rPr>
      </w:pPr>
      <w:r>
        <w:rPr>
          <w:rFonts w:ascii="Arial Narrow" w:hAnsi="Arial Narrow"/>
          <w:sz w:val="24"/>
          <w:szCs w:val="24"/>
        </w:rPr>
        <w:t>Hombres:1</w:t>
      </w:r>
      <w:r w:rsidR="00F86DB9">
        <w:rPr>
          <w:rFonts w:ascii="Arial Narrow" w:hAnsi="Arial Narrow"/>
          <w:sz w:val="24"/>
          <w:szCs w:val="24"/>
        </w:rPr>
        <w:t>6</w:t>
      </w:r>
    </w:p>
    <w:p w14:paraId="11CEBBBF" w14:textId="77777777" w:rsidR="00ED2CF0" w:rsidRDefault="00ED2CF0" w:rsidP="00ED2CF0">
      <w:pPr>
        <w:rPr>
          <w:rFonts w:ascii="Arial Narrow" w:hAnsi="Arial Narrow"/>
          <w:sz w:val="24"/>
          <w:szCs w:val="24"/>
        </w:rPr>
      </w:pPr>
      <w:r>
        <w:rPr>
          <w:rFonts w:ascii="Arial Narrow" w:hAnsi="Arial Narrow"/>
          <w:sz w:val="24"/>
          <w:szCs w:val="24"/>
        </w:rPr>
        <w:t xml:space="preserve">Mujeres: </w:t>
      </w:r>
      <w:r w:rsidR="00F86DB9">
        <w:rPr>
          <w:rFonts w:ascii="Arial Narrow" w:hAnsi="Arial Narrow"/>
          <w:sz w:val="24"/>
          <w:szCs w:val="24"/>
        </w:rPr>
        <w:t>4</w:t>
      </w:r>
    </w:p>
    <w:p w14:paraId="430538A5" w14:textId="77777777" w:rsidR="00ED2CF0" w:rsidRDefault="00ED2CF0" w:rsidP="00700820">
      <w:pPr>
        <w:rPr>
          <w:rFonts w:ascii="Arial Narrow" w:hAnsi="Arial Narrow"/>
          <w:sz w:val="24"/>
          <w:szCs w:val="24"/>
        </w:rPr>
      </w:pPr>
    </w:p>
    <w:p w14:paraId="3A5AFCDD" w14:textId="77777777" w:rsidR="00AE01C1" w:rsidRDefault="00AE01C1" w:rsidP="00700820">
      <w:pPr>
        <w:rPr>
          <w:rFonts w:ascii="Arial Narrow" w:hAnsi="Arial Narrow"/>
          <w:sz w:val="24"/>
          <w:szCs w:val="24"/>
        </w:rPr>
      </w:pPr>
    </w:p>
    <w:p w14:paraId="4FA38BD7" w14:textId="77777777" w:rsidR="00AE01C1" w:rsidRDefault="00AE01C1" w:rsidP="00700820">
      <w:pPr>
        <w:rPr>
          <w:rFonts w:ascii="Arial Narrow" w:hAnsi="Arial Narrow"/>
          <w:sz w:val="24"/>
          <w:szCs w:val="24"/>
        </w:rPr>
      </w:pPr>
    </w:p>
    <w:p w14:paraId="5038A3FA" w14:textId="77777777" w:rsidR="00AE01C1" w:rsidRDefault="00AE01C1" w:rsidP="00700820">
      <w:pPr>
        <w:rPr>
          <w:rFonts w:ascii="Arial Narrow" w:hAnsi="Arial Narrow"/>
          <w:sz w:val="24"/>
          <w:szCs w:val="24"/>
        </w:rPr>
      </w:pPr>
    </w:p>
    <w:p w14:paraId="27F784BD" w14:textId="77777777" w:rsidR="00AE01C1" w:rsidRDefault="00AE01C1" w:rsidP="00700820">
      <w:pPr>
        <w:rPr>
          <w:rFonts w:ascii="Arial Narrow" w:hAnsi="Arial Narrow"/>
          <w:sz w:val="24"/>
          <w:szCs w:val="24"/>
        </w:rPr>
      </w:pPr>
    </w:p>
    <w:p w14:paraId="5DAC151C" w14:textId="77777777" w:rsidR="00AE01C1" w:rsidRDefault="00AE01C1" w:rsidP="00700820">
      <w:pPr>
        <w:rPr>
          <w:rFonts w:ascii="Arial Narrow" w:hAnsi="Arial Narrow"/>
          <w:sz w:val="24"/>
          <w:szCs w:val="24"/>
        </w:rPr>
      </w:pPr>
    </w:p>
    <w:p w14:paraId="2DB2B3D5" w14:textId="77777777" w:rsidR="00AE01C1" w:rsidRDefault="00AE01C1" w:rsidP="00700820">
      <w:pPr>
        <w:rPr>
          <w:rFonts w:ascii="Arial Narrow" w:hAnsi="Arial Narrow"/>
          <w:sz w:val="24"/>
          <w:szCs w:val="24"/>
        </w:rPr>
      </w:pPr>
    </w:p>
    <w:p w14:paraId="3BA9B1FE" w14:textId="77777777" w:rsidR="00AE01C1" w:rsidRDefault="00AE01C1" w:rsidP="00700820">
      <w:pPr>
        <w:rPr>
          <w:rFonts w:ascii="Arial Narrow" w:hAnsi="Arial Narrow"/>
          <w:sz w:val="24"/>
          <w:szCs w:val="24"/>
        </w:rPr>
      </w:pPr>
    </w:p>
    <w:p w14:paraId="781E3F47" w14:textId="77777777" w:rsidR="00AE01C1" w:rsidRDefault="00AE01C1" w:rsidP="00700820">
      <w:pPr>
        <w:rPr>
          <w:rFonts w:ascii="Arial Narrow" w:hAnsi="Arial Narrow"/>
          <w:sz w:val="24"/>
          <w:szCs w:val="24"/>
        </w:rPr>
      </w:pPr>
    </w:p>
    <w:p w14:paraId="3B6E771C" w14:textId="77777777" w:rsidR="00AE01C1" w:rsidRDefault="00AE01C1" w:rsidP="00700820">
      <w:pPr>
        <w:rPr>
          <w:rFonts w:ascii="Arial Narrow" w:hAnsi="Arial Narrow"/>
          <w:sz w:val="24"/>
          <w:szCs w:val="24"/>
        </w:rPr>
      </w:pPr>
    </w:p>
    <w:p w14:paraId="17DC51CE" w14:textId="77777777" w:rsidR="00AE01C1" w:rsidRDefault="00AE01C1" w:rsidP="00700820">
      <w:pPr>
        <w:rPr>
          <w:rFonts w:ascii="Arial Narrow" w:hAnsi="Arial Narrow"/>
          <w:sz w:val="24"/>
          <w:szCs w:val="24"/>
        </w:rPr>
      </w:pPr>
    </w:p>
    <w:p w14:paraId="7A3AFD23" w14:textId="77777777" w:rsidR="00AE01C1" w:rsidRDefault="00AE01C1" w:rsidP="00700820">
      <w:pPr>
        <w:rPr>
          <w:rFonts w:ascii="Arial Narrow" w:hAnsi="Arial Narrow"/>
          <w:sz w:val="24"/>
          <w:szCs w:val="24"/>
        </w:rPr>
      </w:pPr>
    </w:p>
    <w:p w14:paraId="440E157C" w14:textId="77777777" w:rsidR="00AE01C1" w:rsidRDefault="00AE01C1" w:rsidP="00700820">
      <w:pPr>
        <w:rPr>
          <w:rFonts w:ascii="Arial Narrow" w:hAnsi="Arial Narrow"/>
          <w:sz w:val="24"/>
          <w:szCs w:val="24"/>
        </w:rPr>
      </w:pPr>
    </w:p>
    <w:p w14:paraId="6B5B13EE" w14:textId="77777777" w:rsidR="00AE01C1" w:rsidRDefault="00AE01C1" w:rsidP="00700820">
      <w:pPr>
        <w:rPr>
          <w:rFonts w:ascii="Arial Narrow" w:hAnsi="Arial Narrow"/>
          <w:sz w:val="24"/>
          <w:szCs w:val="24"/>
        </w:rPr>
      </w:pPr>
    </w:p>
    <w:p w14:paraId="20188228" w14:textId="77777777" w:rsidR="00AE01C1" w:rsidRDefault="00AE01C1" w:rsidP="00700820">
      <w:pPr>
        <w:rPr>
          <w:rFonts w:ascii="Arial Narrow" w:hAnsi="Arial Narrow"/>
          <w:sz w:val="24"/>
          <w:szCs w:val="24"/>
        </w:rPr>
      </w:pPr>
    </w:p>
    <w:tbl>
      <w:tblPr>
        <w:tblW w:w="10065" w:type="dxa"/>
        <w:tblInd w:w="-431" w:type="dxa"/>
        <w:tblCellMar>
          <w:left w:w="70" w:type="dxa"/>
          <w:right w:w="70" w:type="dxa"/>
        </w:tblCellMar>
        <w:tblLook w:val="04A0" w:firstRow="1" w:lastRow="0" w:firstColumn="1" w:lastColumn="0" w:noHBand="0" w:noVBand="1"/>
      </w:tblPr>
      <w:tblGrid>
        <w:gridCol w:w="10065"/>
      </w:tblGrid>
      <w:tr w:rsidR="005A154D" w:rsidRPr="005A154D" w14:paraId="55307B1B" w14:textId="77777777" w:rsidTr="008B3087">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745F333" w14:textId="77777777" w:rsidR="005A154D" w:rsidRDefault="005A154D" w:rsidP="008B3087">
            <w:pPr>
              <w:spacing w:after="0" w:line="276" w:lineRule="auto"/>
              <w:jc w:val="center"/>
              <w:rPr>
                <w:rFonts w:ascii="Arial Narrow" w:eastAsia="Times New Roman" w:hAnsi="Arial Narrow" w:cs="Calibri"/>
                <w:b/>
                <w:bCs/>
                <w:color w:val="000000"/>
                <w:lang w:eastAsia="es-SV"/>
              </w:rPr>
            </w:pPr>
            <w:r w:rsidRPr="00EF7D93">
              <w:rPr>
                <w:rFonts w:ascii="Arial Narrow" w:hAnsi="Arial Narrow"/>
                <w:noProof/>
                <w:lang w:val="es-SV" w:eastAsia="es-SV"/>
              </w:rPr>
              <mc:AlternateContent>
                <mc:Choice Requires="wps">
                  <w:drawing>
                    <wp:anchor distT="0" distB="0" distL="114300" distR="114300" simplePos="0" relativeHeight="251867136" behindDoc="0" locked="0" layoutInCell="1" allowOverlap="1" wp14:anchorId="43EF95E3" wp14:editId="59560825">
                      <wp:simplePos x="0" y="0"/>
                      <wp:positionH relativeFrom="margin">
                        <wp:posOffset>441960</wp:posOffset>
                      </wp:positionH>
                      <wp:positionV relativeFrom="paragraph">
                        <wp:posOffset>38100</wp:posOffset>
                      </wp:positionV>
                      <wp:extent cx="5543550" cy="495300"/>
                      <wp:effectExtent l="0" t="0" r="0" b="0"/>
                      <wp:wrapSquare wrapText="bothSides"/>
                      <wp:docPr id="42" name="Cuadro de texto 42"/>
                      <wp:cNvGraphicFramePr/>
                      <a:graphic xmlns:a="http://schemas.openxmlformats.org/drawingml/2006/main">
                        <a:graphicData uri="http://schemas.microsoft.com/office/word/2010/wordprocessingShape">
                          <wps:wsp>
                            <wps:cNvSpPr txBox="1"/>
                            <wps:spPr>
                              <a:xfrm>
                                <a:off x="0" y="0"/>
                                <a:ext cx="5543550" cy="495300"/>
                              </a:xfrm>
                              <a:prstGeom prst="rect">
                                <a:avLst/>
                              </a:prstGeom>
                              <a:noFill/>
                              <a:ln>
                                <a:noFill/>
                              </a:ln>
                            </wps:spPr>
                            <wps:txbx>
                              <w:txbxContent>
                                <w:p w14:paraId="5EB56EE7" w14:textId="77777777" w:rsidR="001B6B33" w:rsidRPr="00DB7320" w:rsidRDefault="001B6B33" w:rsidP="005A154D">
                                  <w:pPr>
                                    <w:spacing w:after="0" w:line="240" w:lineRule="auto"/>
                                    <w:jc w:val="center"/>
                                    <w:rPr>
                                      <w:rFonts w:ascii="Bahnschrift Condensed" w:hAnsi="Bahnschrift Condensed"/>
                                      <w:b/>
                                      <w:bCs/>
                                      <w:color w:val="262626" w:themeColor="text1" w:themeTint="D9"/>
                                      <w:sz w:val="52"/>
                                      <w:szCs w:val="5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52"/>
                                      <w:szCs w:val="5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ORGANIZACION COMUNITARIA   </w:t>
                                  </w:r>
                                  <w:r w:rsidRPr="00DB7320">
                                    <w:rPr>
                                      <w:rFonts w:ascii="Bahnschrift Condensed" w:hAnsi="Bahnschrift Condensed"/>
                                      <w:b/>
                                      <w:bCs/>
                                      <w:color w:val="262626" w:themeColor="text1" w:themeTint="D9"/>
                                      <w:sz w:val="52"/>
                                      <w:szCs w:val="5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EF95E3" id="Cuadro de texto 42" o:spid="_x0000_s1067" type="#_x0000_t202" style="position:absolute;left:0;text-align:left;margin-left:34.8pt;margin-top:3pt;width:436.5pt;height:39pt;z-index:251867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" filled="f" stroked="f">
                      <v:textbox>
                        <w:txbxContent>
                          <w:p w14:paraId="5EB56EE7" w14:textId="77777777" w:rsidR="001B6B33" w:rsidRPr="00DB7320" w:rsidRDefault="001B6B33" w:rsidP="005A154D">
                            <w:pPr>
                              <w:spacing w:after="0" w:line="240" w:lineRule="auto"/>
                              <w:jc w:val="center"/>
                              <w:rPr>
                                <w:rFonts w:ascii="Bahnschrift Condensed" w:hAnsi="Bahnschrift Condensed"/>
                                <w:b/>
                                <w:bCs/>
                                <w:color w:val="262626" w:themeColor="text1" w:themeTint="D9"/>
                                <w:sz w:val="52"/>
                                <w:szCs w:val="5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52"/>
                                <w:szCs w:val="5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ORGANIZACION COMUNITARIA   </w:t>
                            </w:r>
                            <w:r w:rsidRPr="00DB7320">
                              <w:rPr>
                                <w:rFonts w:ascii="Bahnschrift Condensed" w:hAnsi="Bahnschrift Condensed"/>
                                <w:b/>
                                <w:bCs/>
                                <w:color w:val="262626" w:themeColor="text1" w:themeTint="D9"/>
                                <w:sz w:val="52"/>
                                <w:szCs w:val="5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p>
                        </w:txbxContent>
                      </v:textbox>
                      <w10:wrap type="square" anchorx="margin"/>
                    </v:shape>
                  </w:pict>
                </mc:Fallback>
              </mc:AlternateContent>
            </w:r>
          </w:p>
          <w:p w14:paraId="018FCDFD" w14:textId="77777777" w:rsidR="005A154D" w:rsidRDefault="005A154D" w:rsidP="008B3087">
            <w:pPr>
              <w:spacing w:after="0" w:line="276" w:lineRule="auto"/>
              <w:jc w:val="center"/>
              <w:rPr>
                <w:rFonts w:ascii="Arial Narrow" w:eastAsia="Times New Roman" w:hAnsi="Arial Narrow" w:cs="Calibri"/>
                <w:b/>
                <w:bCs/>
                <w:color w:val="000000"/>
                <w:lang w:eastAsia="es-SV"/>
              </w:rPr>
            </w:pPr>
          </w:p>
          <w:p w14:paraId="04DE09F4" w14:textId="77777777" w:rsidR="005A154D" w:rsidRPr="005A154D" w:rsidRDefault="005A154D" w:rsidP="008B3087">
            <w:pPr>
              <w:spacing w:after="0" w:line="276" w:lineRule="auto"/>
              <w:jc w:val="center"/>
              <w:rPr>
                <w:rFonts w:ascii="Arial Narrow" w:eastAsia="Times New Roman" w:hAnsi="Arial Narrow" w:cs="Calibri"/>
                <w:b/>
                <w:bCs/>
                <w:color w:val="000000"/>
                <w:lang w:eastAsia="es-SV"/>
              </w:rPr>
            </w:pPr>
            <w:r w:rsidRPr="005A154D">
              <w:rPr>
                <w:rFonts w:ascii="Arial Narrow" w:eastAsia="Times New Roman" w:hAnsi="Arial Narrow" w:cs="Calibri"/>
                <w:b/>
                <w:bCs/>
                <w:color w:val="000000"/>
                <w:lang w:eastAsia="es-SV"/>
              </w:rPr>
              <w:t>DESCRIPCION GENERAL</w:t>
            </w:r>
          </w:p>
        </w:tc>
      </w:tr>
      <w:tr w:rsidR="005A154D" w:rsidRPr="005A154D" w14:paraId="65D7100D" w14:textId="77777777" w:rsidTr="008B3087">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FEF9940" w14:textId="77777777" w:rsidR="005A154D" w:rsidRPr="005A154D" w:rsidRDefault="005A154D" w:rsidP="008B3087">
            <w:pPr>
              <w:spacing w:after="0" w:line="276" w:lineRule="auto"/>
              <w:rPr>
                <w:rFonts w:ascii="Arial Narrow" w:eastAsia="Times New Roman" w:hAnsi="Arial Narrow" w:cs="Calibri"/>
                <w:color w:val="000000"/>
                <w:lang w:eastAsia="es-SV"/>
              </w:rPr>
            </w:pPr>
            <w:r w:rsidRPr="005A154D">
              <w:rPr>
                <w:rFonts w:ascii="Arial Narrow" w:eastAsia="Times New Roman" w:hAnsi="Arial Narrow" w:cs="Calibri"/>
                <w:color w:val="000000"/>
                <w:lang w:eastAsia="es-SV"/>
              </w:rPr>
              <w:t>Coordinar y organizar a las diferentes comunidades además de apoyar en la gestión de recursos para solventar los diferentes problemas y necesidades de cada una de las comunidades.</w:t>
            </w:r>
          </w:p>
        </w:tc>
      </w:tr>
      <w:tr w:rsidR="005A154D" w:rsidRPr="005A154D" w14:paraId="53E55364" w14:textId="77777777" w:rsidTr="008B3087">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68FC0D5" w14:textId="77777777" w:rsidR="005A154D" w:rsidRPr="005A154D" w:rsidRDefault="005A154D" w:rsidP="008B3087">
            <w:pPr>
              <w:spacing w:after="0" w:line="240" w:lineRule="auto"/>
              <w:jc w:val="center"/>
              <w:rPr>
                <w:rFonts w:ascii="Arial Narrow" w:eastAsia="Times New Roman" w:hAnsi="Arial Narrow" w:cs="Calibri"/>
                <w:b/>
                <w:bCs/>
                <w:color w:val="000000"/>
                <w:lang w:eastAsia="es-SV"/>
              </w:rPr>
            </w:pPr>
            <w:r w:rsidRPr="005A154D">
              <w:rPr>
                <w:rFonts w:ascii="Arial Narrow" w:eastAsia="Times New Roman" w:hAnsi="Arial Narrow" w:cs="Calibri"/>
                <w:b/>
                <w:bCs/>
                <w:color w:val="000000"/>
                <w:lang w:eastAsia="es-SV"/>
              </w:rPr>
              <w:t xml:space="preserve">FUNCIONES </w:t>
            </w:r>
          </w:p>
        </w:tc>
      </w:tr>
      <w:tr w:rsidR="005A154D" w:rsidRPr="005A154D" w14:paraId="28283123" w14:textId="77777777" w:rsidTr="008B3087">
        <w:trPr>
          <w:trHeight w:val="573"/>
        </w:trPr>
        <w:tc>
          <w:tcPr>
            <w:tcW w:w="1006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1FBCFD05" w14:textId="77777777" w:rsidR="005A154D" w:rsidRPr="005A154D" w:rsidRDefault="005A154D" w:rsidP="005A154D">
            <w:pPr>
              <w:pStyle w:val="Prrafodelista"/>
              <w:numPr>
                <w:ilvl w:val="0"/>
                <w:numId w:val="38"/>
              </w:numPr>
              <w:spacing w:after="0" w:line="360" w:lineRule="auto"/>
              <w:rPr>
                <w:szCs w:val="24"/>
              </w:rPr>
            </w:pPr>
            <w:r w:rsidRPr="005A154D">
              <w:rPr>
                <w:szCs w:val="24"/>
              </w:rPr>
              <w:t>Formular y ejecutar plan de trabajo en apoyo a las necesidades de las comunidades del municipio de Usulután.</w:t>
            </w:r>
          </w:p>
          <w:p w14:paraId="30436C8E" w14:textId="77777777" w:rsidR="005A154D" w:rsidRPr="005A154D" w:rsidRDefault="005A154D" w:rsidP="005A154D">
            <w:pPr>
              <w:pStyle w:val="Prrafodelista"/>
              <w:numPr>
                <w:ilvl w:val="0"/>
                <w:numId w:val="38"/>
              </w:numPr>
              <w:spacing w:after="0" w:line="360" w:lineRule="auto"/>
              <w:rPr>
                <w:szCs w:val="24"/>
              </w:rPr>
            </w:pPr>
            <w:r w:rsidRPr="005A154D">
              <w:rPr>
                <w:szCs w:val="24"/>
              </w:rPr>
              <w:t>Apoyo a las organizaciones comunitarias de diferente índole, ADESCOS y Juntas Administradoras de Agua.</w:t>
            </w:r>
          </w:p>
          <w:p w14:paraId="25A83EDB" w14:textId="77777777" w:rsidR="005A154D" w:rsidRPr="005A154D" w:rsidRDefault="005A154D" w:rsidP="005A154D">
            <w:pPr>
              <w:pStyle w:val="Prrafodelista"/>
              <w:numPr>
                <w:ilvl w:val="0"/>
                <w:numId w:val="38"/>
              </w:numPr>
              <w:spacing w:after="0" w:line="360" w:lineRule="auto"/>
              <w:rPr>
                <w:szCs w:val="24"/>
              </w:rPr>
            </w:pPr>
            <w:r w:rsidRPr="005A154D">
              <w:rPr>
                <w:szCs w:val="24"/>
              </w:rPr>
              <w:t>Coordinar su trabajo y apoyar a la Unidad de Gestión Institucional en la búsqueda de beneficios y apoyo a las necesidades comunitarias.</w:t>
            </w:r>
          </w:p>
          <w:p w14:paraId="42802509" w14:textId="77777777" w:rsidR="005A154D" w:rsidRPr="005A154D" w:rsidRDefault="005A154D" w:rsidP="005A154D">
            <w:pPr>
              <w:pStyle w:val="Prrafodelista"/>
              <w:numPr>
                <w:ilvl w:val="0"/>
                <w:numId w:val="38"/>
              </w:numPr>
              <w:spacing w:after="0" w:line="360" w:lineRule="auto"/>
              <w:rPr>
                <w:szCs w:val="24"/>
              </w:rPr>
            </w:pPr>
            <w:r w:rsidRPr="005A154D">
              <w:rPr>
                <w:szCs w:val="24"/>
              </w:rPr>
              <w:t>Supervisar el trabajo desarrollado por los promotores en las diferentes comunidades.</w:t>
            </w:r>
          </w:p>
          <w:p w14:paraId="49199D11" w14:textId="77777777" w:rsidR="005A154D" w:rsidRPr="005A154D" w:rsidRDefault="005A154D" w:rsidP="005A154D">
            <w:pPr>
              <w:pStyle w:val="Prrafodelista"/>
              <w:numPr>
                <w:ilvl w:val="0"/>
                <w:numId w:val="38"/>
              </w:numPr>
              <w:spacing w:after="0" w:line="360" w:lineRule="auto"/>
              <w:rPr>
                <w:szCs w:val="24"/>
              </w:rPr>
            </w:pPr>
            <w:r w:rsidRPr="005A154D">
              <w:rPr>
                <w:szCs w:val="24"/>
              </w:rPr>
              <w:t>Actualizar el Manual de Organización y Funciones (MOF) de su sección.</w:t>
            </w:r>
          </w:p>
          <w:p w14:paraId="76AB63FF" w14:textId="77777777" w:rsidR="005A154D" w:rsidRPr="005A154D" w:rsidRDefault="005A154D" w:rsidP="008B3087">
            <w:pPr>
              <w:spacing w:after="0" w:line="276" w:lineRule="auto"/>
              <w:rPr>
                <w:rFonts w:ascii="Arial Narrow" w:hAnsi="Arial Narrow"/>
                <w:szCs w:val="24"/>
              </w:rPr>
            </w:pPr>
          </w:p>
        </w:tc>
      </w:tr>
      <w:tr w:rsidR="005A154D" w:rsidRPr="005A154D" w14:paraId="61BE58BE" w14:textId="77777777" w:rsidTr="008B3087">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14:paraId="28F1DD2A" w14:textId="77777777" w:rsidR="005A154D" w:rsidRPr="005A154D" w:rsidRDefault="005A154D" w:rsidP="008B3087">
            <w:pPr>
              <w:spacing w:after="0" w:line="240" w:lineRule="auto"/>
              <w:rPr>
                <w:rFonts w:ascii="Arial Narrow" w:eastAsia="Times New Roman" w:hAnsi="Arial Narrow" w:cs="Calibri"/>
                <w:b/>
                <w:bCs/>
                <w:color w:val="000000"/>
                <w:lang w:eastAsia="es-SV"/>
              </w:rPr>
            </w:pPr>
          </w:p>
        </w:tc>
      </w:tr>
      <w:tr w:rsidR="005A154D" w:rsidRPr="005A154D" w14:paraId="08E490AB" w14:textId="77777777" w:rsidTr="008B3087">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14:paraId="5E5F4B9C" w14:textId="77777777" w:rsidR="005A154D" w:rsidRPr="005A154D" w:rsidRDefault="005A154D" w:rsidP="008B3087">
            <w:pPr>
              <w:spacing w:after="0" w:line="240" w:lineRule="auto"/>
              <w:rPr>
                <w:rFonts w:ascii="Arial Narrow" w:eastAsia="Times New Roman" w:hAnsi="Arial Narrow" w:cs="Calibri"/>
                <w:b/>
                <w:bCs/>
                <w:color w:val="000000"/>
                <w:lang w:eastAsia="es-SV"/>
              </w:rPr>
            </w:pPr>
          </w:p>
        </w:tc>
      </w:tr>
      <w:tr w:rsidR="005A154D" w:rsidRPr="005A154D" w14:paraId="51A87BF2" w14:textId="77777777" w:rsidTr="008B3087">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14:paraId="438EA04D" w14:textId="77777777" w:rsidR="005A154D" w:rsidRPr="005A154D" w:rsidRDefault="005A154D" w:rsidP="008B3087">
            <w:pPr>
              <w:spacing w:after="0" w:line="240" w:lineRule="auto"/>
              <w:rPr>
                <w:rFonts w:ascii="Arial Narrow" w:eastAsia="Times New Roman" w:hAnsi="Arial Narrow" w:cs="Calibri"/>
                <w:b/>
                <w:bCs/>
                <w:color w:val="000000"/>
                <w:lang w:eastAsia="es-SV"/>
              </w:rPr>
            </w:pPr>
          </w:p>
        </w:tc>
      </w:tr>
    </w:tbl>
    <w:p w14:paraId="47A7C1D0" w14:textId="77777777" w:rsidR="00AE01C1" w:rsidRPr="00AE01C1" w:rsidRDefault="00AE01C1" w:rsidP="00AE01C1">
      <w:pPr>
        <w:rPr>
          <w:rFonts w:ascii="Arial Narrow" w:hAnsi="Arial Narrow"/>
          <w:sz w:val="24"/>
          <w:szCs w:val="24"/>
        </w:rPr>
      </w:pPr>
    </w:p>
    <w:p w14:paraId="09C32CAC" w14:textId="77777777" w:rsidR="00A4024D" w:rsidRDefault="00A4024D" w:rsidP="00AE01C1">
      <w:pPr>
        <w:tabs>
          <w:tab w:val="left" w:pos="2820"/>
        </w:tabs>
        <w:rPr>
          <w:rFonts w:ascii="Arial Narrow" w:hAnsi="Arial Narrow"/>
          <w:sz w:val="24"/>
          <w:szCs w:val="24"/>
        </w:rPr>
      </w:pPr>
      <w:r>
        <w:rPr>
          <w:rFonts w:ascii="Arial Narrow" w:hAnsi="Arial Narrow"/>
          <w:sz w:val="24"/>
          <w:szCs w:val="24"/>
        </w:rPr>
        <w:t xml:space="preserve">Sub Jefe de Organización Comunitaria: </w:t>
      </w:r>
      <w:r w:rsidR="00F73AE6">
        <w:rPr>
          <w:rFonts w:ascii="Arial Narrow" w:hAnsi="Arial Narrow"/>
          <w:sz w:val="24"/>
          <w:szCs w:val="24"/>
        </w:rPr>
        <w:t xml:space="preserve">Griselda Jeaneth Granados </w:t>
      </w:r>
    </w:p>
    <w:p w14:paraId="1F956960" w14:textId="77777777" w:rsidR="00A4024D" w:rsidRDefault="00A4024D" w:rsidP="00A4024D">
      <w:pPr>
        <w:rPr>
          <w:rFonts w:ascii="Arial Narrow" w:hAnsi="Arial Narrow"/>
          <w:sz w:val="24"/>
          <w:szCs w:val="24"/>
        </w:rPr>
      </w:pPr>
      <w:r>
        <w:rPr>
          <w:rFonts w:ascii="Arial Narrow" w:hAnsi="Arial Narrow"/>
          <w:sz w:val="24"/>
          <w:szCs w:val="24"/>
        </w:rPr>
        <w:t>Hombres:</w:t>
      </w:r>
      <w:r w:rsidR="00F73AE6">
        <w:rPr>
          <w:rFonts w:ascii="Arial Narrow" w:hAnsi="Arial Narrow"/>
          <w:sz w:val="24"/>
          <w:szCs w:val="24"/>
        </w:rPr>
        <w:t>0</w:t>
      </w:r>
    </w:p>
    <w:p w14:paraId="41F845C4" w14:textId="77777777" w:rsidR="00A4024D" w:rsidRDefault="00A4024D" w:rsidP="00A4024D">
      <w:pPr>
        <w:rPr>
          <w:rFonts w:ascii="Arial Narrow" w:hAnsi="Arial Narrow"/>
          <w:sz w:val="24"/>
          <w:szCs w:val="24"/>
        </w:rPr>
      </w:pPr>
      <w:r>
        <w:rPr>
          <w:rFonts w:ascii="Arial Narrow" w:hAnsi="Arial Narrow"/>
          <w:sz w:val="24"/>
          <w:szCs w:val="24"/>
        </w:rPr>
        <w:t xml:space="preserve">Mujeres: </w:t>
      </w:r>
      <w:r w:rsidR="00F73AE6">
        <w:rPr>
          <w:rFonts w:ascii="Arial Narrow" w:hAnsi="Arial Narrow"/>
          <w:sz w:val="24"/>
          <w:szCs w:val="24"/>
        </w:rPr>
        <w:t>1</w:t>
      </w:r>
    </w:p>
    <w:p w14:paraId="6C994B63" w14:textId="77777777" w:rsidR="00AE01C1" w:rsidRDefault="00AE01C1" w:rsidP="00AE01C1">
      <w:pPr>
        <w:tabs>
          <w:tab w:val="left" w:pos="2820"/>
        </w:tabs>
        <w:rPr>
          <w:rFonts w:ascii="Arial Narrow" w:hAnsi="Arial Narrow"/>
          <w:sz w:val="24"/>
          <w:szCs w:val="24"/>
        </w:rPr>
      </w:pPr>
      <w:r>
        <w:rPr>
          <w:rFonts w:ascii="Arial Narrow" w:hAnsi="Arial Narrow"/>
          <w:sz w:val="24"/>
          <w:szCs w:val="24"/>
        </w:rPr>
        <w:tab/>
      </w:r>
    </w:p>
    <w:p w14:paraId="4FEE1757" w14:textId="77777777" w:rsidR="00AE01C1" w:rsidRDefault="00AE01C1" w:rsidP="00AE01C1">
      <w:pPr>
        <w:tabs>
          <w:tab w:val="left" w:pos="2820"/>
        </w:tabs>
        <w:rPr>
          <w:rFonts w:ascii="Arial Narrow" w:hAnsi="Arial Narrow"/>
          <w:sz w:val="24"/>
          <w:szCs w:val="24"/>
        </w:rPr>
      </w:pPr>
    </w:p>
    <w:p w14:paraId="7C02408A" w14:textId="77777777" w:rsidR="00AE01C1" w:rsidRDefault="00AE01C1" w:rsidP="00AE01C1">
      <w:pPr>
        <w:tabs>
          <w:tab w:val="left" w:pos="2820"/>
        </w:tabs>
        <w:rPr>
          <w:rFonts w:ascii="Arial Narrow" w:hAnsi="Arial Narrow"/>
          <w:sz w:val="24"/>
          <w:szCs w:val="24"/>
        </w:rPr>
      </w:pPr>
    </w:p>
    <w:p w14:paraId="7D72E976" w14:textId="77777777" w:rsidR="00AE01C1" w:rsidRPr="00AE01C1" w:rsidRDefault="005A154D" w:rsidP="00AE01C1">
      <w:pPr>
        <w:rPr>
          <w:rFonts w:ascii="Arial Narrow" w:hAnsi="Arial Narrow"/>
          <w:sz w:val="24"/>
          <w:szCs w:val="24"/>
        </w:rPr>
      </w:pPr>
      <w:r>
        <w:rPr>
          <w:rFonts w:ascii="Arial Narrow" w:hAnsi="Arial Narrow"/>
          <w:sz w:val="24"/>
          <w:szCs w:val="24"/>
        </w:rPr>
        <w:br w:type="page"/>
      </w:r>
    </w:p>
    <w:tbl>
      <w:tblPr>
        <w:tblW w:w="10078" w:type="dxa"/>
        <w:tblInd w:w="-431" w:type="dxa"/>
        <w:tblCellMar>
          <w:left w:w="70" w:type="dxa"/>
          <w:right w:w="70" w:type="dxa"/>
        </w:tblCellMar>
        <w:tblLook w:val="04A0" w:firstRow="1" w:lastRow="0" w:firstColumn="1" w:lastColumn="0" w:noHBand="0" w:noVBand="1"/>
      </w:tblPr>
      <w:tblGrid>
        <w:gridCol w:w="4962"/>
        <w:gridCol w:w="5116"/>
      </w:tblGrid>
      <w:tr w:rsidR="00AE01C1" w:rsidRPr="00AE01C1" w14:paraId="14D5D839" w14:textId="77777777" w:rsidTr="00A85CB1">
        <w:trPr>
          <w:trHeight w:val="330"/>
        </w:trPr>
        <w:tc>
          <w:tcPr>
            <w:tcW w:w="10078"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C735378" w14:textId="77777777" w:rsidR="00AE01C1" w:rsidRDefault="00AE01C1" w:rsidP="00A85CB1">
            <w:pPr>
              <w:spacing w:after="0" w:line="276" w:lineRule="auto"/>
              <w:jc w:val="center"/>
              <w:rPr>
                <w:rFonts w:ascii="Arial Narrow" w:eastAsia="Times New Roman" w:hAnsi="Arial Narrow" w:cs="Calibri"/>
                <w:b/>
                <w:bCs/>
                <w:color w:val="000000"/>
                <w:sz w:val="24"/>
                <w:szCs w:val="24"/>
                <w:lang w:eastAsia="es-SV"/>
              </w:rPr>
            </w:pPr>
            <w:r w:rsidRPr="00EF7D93">
              <w:rPr>
                <w:rFonts w:ascii="Arial Narrow" w:hAnsi="Arial Narrow"/>
                <w:noProof/>
                <w:lang w:val="es-SV" w:eastAsia="es-SV"/>
              </w:rPr>
              <w:lastRenderedPageBreak/>
              <mc:AlternateContent>
                <mc:Choice Requires="wps">
                  <w:drawing>
                    <wp:anchor distT="0" distB="0" distL="114300" distR="114300" simplePos="0" relativeHeight="251792384" behindDoc="0" locked="0" layoutInCell="1" allowOverlap="1" wp14:anchorId="548355BF" wp14:editId="4D7D6637">
                      <wp:simplePos x="0" y="0"/>
                      <wp:positionH relativeFrom="margin">
                        <wp:posOffset>327660</wp:posOffset>
                      </wp:positionH>
                      <wp:positionV relativeFrom="paragraph">
                        <wp:posOffset>47625</wp:posOffset>
                      </wp:positionV>
                      <wp:extent cx="5543550" cy="495300"/>
                      <wp:effectExtent l="0" t="0" r="0" b="0"/>
                      <wp:wrapSquare wrapText="bothSides"/>
                      <wp:docPr id="44" name="Cuadro de texto 44"/>
                      <wp:cNvGraphicFramePr/>
                      <a:graphic xmlns:a="http://schemas.openxmlformats.org/drawingml/2006/main">
                        <a:graphicData uri="http://schemas.microsoft.com/office/word/2010/wordprocessingShape">
                          <wps:wsp>
                            <wps:cNvSpPr txBox="1"/>
                            <wps:spPr>
                              <a:xfrm>
                                <a:off x="0" y="0"/>
                                <a:ext cx="5543550" cy="495300"/>
                              </a:xfrm>
                              <a:prstGeom prst="rect">
                                <a:avLst/>
                              </a:prstGeom>
                              <a:noFill/>
                              <a:ln>
                                <a:noFill/>
                              </a:ln>
                            </wps:spPr>
                            <wps:txbx>
                              <w:txbxContent>
                                <w:p w14:paraId="6AA11BC8" w14:textId="77777777" w:rsidR="001B6B33" w:rsidRPr="00DB7320" w:rsidRDefault="001B6B33" w:rsidP="00AE01C1">
                                  <w:pPr>
                                    <w:spacing w:after="0" w:line="240" w:lineRule="auto"/>
                                    <w:jc w:val="center"/>
                                    <w:rPr>
                                      <w:rFonts w:ascii="Bahnschrift Condensed" w:hAnsi="Bahnschrift Condensed"/>
                                      <w:b/>
                                      <w:bCs/>
                                      <w:color w:val="262626" w:themeColor="text1" w:themeTint="D9"/>
                                      <w:sz w:val="52"/>
                                      <w:szCs w:val="5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52"/>
                                      <w:szCs w:val="5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REGISTRO DEL ESTADO FAMILIAR    </w:t>
                                  </w:r>
                                  <w:r w:rsidRPr="00DB7320">
                                    <w:rPr>
                                      <w:rFonts w:ascii="Bahnschrift Condensed" w:hAnsi="Bahnschrift Condensed"/>
                                      <w:b/>
                                      <w:bCs/>
                                      <w:color w:val="262626" w:themeColor="text1" w:themeTint="D9"/>
                                      <w:sz w:val="52"/>
                                      <w:szCs w:val="5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8355BF" id="Cuadro de texto 44" o:spid="_x0000_s1068" type="#_x0000_t202" style="position:absolute;left:0;text-align:left;margin-left:25.8pt;margin-top:3.75pt;width:436.5pt;height:39pt;z-index:251792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" filled="f" stroked="f">
                      <v:textbox>
                        <w:txbxContent>
                          <w:p w14:paraId="6AA11BC8" w14:textId="77777777" w:rsidR="001B6B33" w:rsidRPr="00DB7320" w:rsidRDefault="001B6B33" w:rsidP="00AE01C1">
                            <w:pPr>
                              <w:spacing w:after="0" w:line="240" w:lineRule="auto"/>
                              <w:jc w:val="center"/>
                              <w:rPr>
                                <w:rFonts w:ascii="Bahnschrift Condensed" w:hAnsi="Bahnschrift Condensed"/>
                                <w:b/>
                                <w:bCs/>
                                <w:color w:val="262626" w:themeColor="text1" w:themeTint="D9"/>
                                <w:sz w:val="52"/>
                                <w:szCs w:val="5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52"/>
                                <w:szCs w:val="5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REGISTRO DEL ESTADO FAMILIAR    </w:t>
                            </w:r>
                            <w:r w:rsidRPr="00DB7320">
                              <w:rPr>
                                <w:rFonts w:ascii="Bahnschrift Condensed" w:hAnsi="Bahnschrift Condensed"/>
                                <w:b/>
                                <w:bCs/>
                                <w:color w:val="262626" w:themeColor="text1" w:themeTint="D9"/>
                                <w:sz w:val="52"/>
                                <w:szCs w:val="5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p>
                        </w:txbxContent>
                      </v:textbox>
                      <w10:wrap type="square" anchorx="margin"/>
                    </v:shape>
                  </w:pict>
                </mc:Fallback>
              </mc:AlternateContent>
            </w:r>
          </w:p>
          <w:p w14:paraId="2F560952" w14:textId="77777777" w:rsidR="00AE01C1" w:rsidRDefault="00AE01C1" w:rsidP="00A85CB1">
            <w:pPr>
              <w:spacing w:after="0" w:line="276" w:lineRule="auto"/>
              <w:jc w:val="center"/>
              <w:rPr>
                <w:rFonts w:ascii="Arial Narrow" w:eastAsia="Times New Roman" w:hAnsi="Arial Narrow" w:cs="Calibri"/>
                <w:b/>
                <w:bCs/>
                <w:color w:val="000000"/>
                <w:sz w:val="24"/>
                <w:szCs w:val="24"/>
                <w:lang w:eastAsia="es-SV"/>
              </w:rPr>
            </w:pPr>
          </w:p>
          <w:p w14:paraId="12B069C1" w14:textId="77777777" w:rsidR="00AE01C1" w:rsidRPr="00AE01C1" w:rsidRDefault="00AE01C1" w:rsidP="00A85CB1">
            <w:pPr>
              <w:spacing w:after="0" w:line="276" w:lineRule="auto"/>
              <w:jc w:val="center"/>
              <w:rPr>
                <w:rFonts w:ascii="Arial Narrow" w:eastAsia="Times New Roman" w:hAnsi="Arial Narrow" w:cs="Calibri"/>
                <w:b/>
                <w:bCs/>
                <w:color w:val="000000"/>
                <w:sz w:val="24"/>
                <w:szCs w:val="24"/>
                <w:lang w:eastAsia="es-SV"/>
              </w:rPr>
            </w:pPr>
            <w:r w:rsidRPr="00AE01C1">
              <w:rPr>
                <w:rFonts w:ascii="Arial Narrow" w:eastAsia="Times New Roman" w:hAnsi="Arial Narrow" w:cs="Calibri"/>
                <w:b/>
                <w:bCs/>
                <w:color w:val="000000"/>
                <w:sz w:val="24"/>
                <w:szCs w:val="24"/>
                <w:lang w:eastAsia="es-SV"/>
              </w:rPr>
              <w:t>DESCRIPCION GENERAL</w:t>
            </w:r>
          </w:p>
        </w:tc>
      </w:tr>
      <w:tr w:rsidR="00AE01C1" w:rsidRPr="00AE01C1" w14:paraId="7F88C1C8" w14:textId="77777777" w:rsidTr="00A85CB1">
        <w:trPr>
          <w:trHeight w:val="330"/>
        </w:trPr>
        <w:tc>
          <w:tcPr>
            <w:tcW w:w="10078"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6AD4C4A4" w14:textId="77777777" w:rsidR="00AE01C1" w:rsidRPr="00AE01C1" w:rsidRDefault="00AE01C1" w:rsidP="00A85CB1">
            <w:pPr>
              <w:spacing w:after="0" w:line="276" w:lineRule="auto"/>
              <w:rPr>
                <w:rFonts w:ascii="Arial Narrow" w:eastAsia="Times New Roman" w:hAnsi="Arial Narrow" w:cs="Calibri"/>
                <w:b/>
                <w:bCs/>
                <w:color w:val="000000"/>
                <w:sz w:val="24"/>
                <w:szCs w:val="24"/>
                <w:lang w:eastAsia="es-SV"/>
              </w:rPr>
            </w:pPr>
            <w:r w:rsidRPr="00AE01C1">
              <w:rPr>
                <w:rFonts w:ascii="Arial Narrow" w:hAnsi="Arial Narrow"/>
                <w:sz w:val="24"/>
                <w:szCs w:val="24"/>
              </w:rPr>
              <w:t>Registra y facilita la consulta de la información sobre el estado familiar de las personas naturales a través de: expedición de certificaciones de nacimiento, matrimonio, divorcios, defunción, adopción, cambios de nombre, rectificación de nombre y otros enmarcados en el ejercicio de derechos civiles de las personas.</w:t>
            </w:r>
          </w:p>
        </w:tc>
      </w:tr>
      <w:tr w:rsidR="00AE01C1" w:rsidRPr="00AE01C1" w14:paraId="73F1D998" w14:textId="77777777" w:rsidTr="00A85CB1">
        <w:trPr>
          <w:trHeight w:val="330"/>
        </w:trPr>
        <w:tc>
          <w:tcPr>
            <w:tcW w:w="10078"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C7F1FC0" w14:textId="77777777" w:rsidR="00AE01C1" w:rsidRPr="00AE01C1" w:rsidRDefault="00AE01C1" w:rsidP="00A85CB1">
            <w:pPr>
              <w:spacing w:after="0" w:line="240" w:lineRule="auto"/>
              <w:jc w:val="center"/>
              <w:rPr>
                <w:rFonts w:ascii="Arial Narrow" w:eastAsia="Times New Roman" w:hAnsi="Arial Narrow" w:cs="Calibri"/>
                <w:b/>
                <w:bCs/>
                <w:color w:val="000000"/>
                <w:sz w:val="24"/>
                <w:szCs w:val="24"/>
                <w:lang w:eastAsia="es-SV"/>
              </w:rPr>
            </w:pPr>
            <w:r w:rsidRPr="00AE01C1">
              <w:rPr>
                <w:rFonts w:ascii="Arial Narrow" w:eastAsia="Times New Roman" w:hAnsi="Arial Narrow" w:cs="Calibri"/>
                <w:b/>
                <w:bCs/>
                <w:color w:val="000000"/>
                <w:sz w:val="24"/>
                <w:szCs w:val="24"/>
                <w:lang w:eastAsia="es-SV"/>
              </w:rPr>
              <w:t>RELACIONES DE TRABAJO</w:t>
            </w:r>
          </w:p>
        </w:tc>
      </w:tr>
      <w:tr w:rsidR="00AE01C1" w:rsidRPr="00AE01C1" w14:paraId="5DA1C7F5" w14:textId="77777777" w:rsidTr="00A85CB1">
        <w:trPr>
          <w:trHeight w:val="330"/>
        </w:trPr>
        <w:tc>
          <w:tcPr>
            <w:tcW w:w="49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359C0C" w14:textId="77777777" w:rsidR="00AE01C1" w:rsidRPr="00AE01C1" w:rsidRDefault="00AE01C1" w:rsidP="00A85CB1">
            <w:pPr>
              <w:spacing w:after="0" w:line="240" w:lineRule="auto"/>
              <w:jc w:val="center"/>
              <w:rPr>
                <w:rFonts w:ascii="Arial Narrow" w:eastAsia="Times New Roman" w:hAnsi="Arial Narrow" w:cs="Calibri"/>
                <w:b/>
                <w:bCs/>
                <w:color w:val="000000"/>
                <w:sz w:val="24"/>
                <w:szCs w:val="24"/>
                <w:lang w:eastAsia="es-SV"/>
              </w:rPr>
            </w:pPr>
            <w:r w:rsidRPr="00AE01C1">
              <w:rPr>
                <w:rFonts w:ascii="Arial Narrow" w:eastAsia="Times New Roman" w:hAnsi="Arial Narrow" w:cs="Calibri"/>
                <w:b/>
                <w:bCs/>
                <w:color w:val="000000"/>
                <w:sz w:val="24"/>
                <w:szCs w:val="24"/>
                <w:lang w:eastAsia="es-SV"/>
              </w:rPr>
              <w:t xml:space="preserve">INTERNAS </w:t>
            </w:r>
          </w:p>
        </w:tc>
        <w:tc>
          <w:tcPr>
            <w:tcW w:w="5116" w:type="dxa"/>
            <w:tcBorders>
              <w:top w:val="single" w:sz="4" w:space="0" w:color="auto"/>
              <w:left w:val="nil"/>
              <w:bottom w:val="single" w:sz="4" w:space="0" w:color="auto"/>
              <w:right w:val="single" w:sz="4" w:space="0" w:color="auto"/>
            </w:tcBorders>
            <w:shd w:val="clear" w:color="auto" w:fill="auto"/>
            <w:noWrap/>
            <w:vAlign w:val="center"/>
            <w:hideMark/>
          </w:tcPr>
          <w:p w14:paraId="43B04DB4" w14:textId="77777777" w:rsidR="00AE01C1" w:rsidRPr="00AE01C1" w:rsidRDefault="00AE01C1" w:rsidP="00A85CB1">
            <w:pPr>
              <w:spacing w:after="0" w:line="240" w:lineRule="auto"/>
              <w:jc w:val="center"/>
              <w:rPr>
                <w:rFonts w:ascii="Arial Narrow" w:eastAsia="Times New Roman" w:hAnsi="Arial Narrow" w:cs="Calibri"/>
                <w:b/>
                <w:bCs/>
                <w:color w:val="000000"/>
                <w:sz w:val="24"/>
                <w:szCs w:val="24"/>
                <w:lang w:eastAsia="es-SV"/>
              </w:rPr>
            </w:pPr>
            <w:r w:rsidRPr="00AE01C1">
              <w:rPr>
                <w:rFonts w:ascii="Arial Narrow" w:eastAsia="Times New Roman" w:hAnsi="Arial Narrow" w:cs="Calibri"/>
                <w:b/>
                <w:bCs/>
                <w:color w:val="000000"/>
                <w:sz w:val="24"/>
                <w:szCs w:val="24"/>
                <w:lang w:eastAsia="es-SV"/>
              </w:rPr>
              <w:t>EXTERNAS</w:t>
            </w:r>
          </w:p>
        </w:tc>
      </w:tr>
      <w:tr w:rsidR="00AE01C1" w:rsidRPr="00AE01C1" w14:paraId="2D98D3DD" w14:textId="77777777" w:rsidTr="00A85CB1">
        <w:trPr>
          <w:trHeight w:val="330"/>
        </w:trPr>
        <w:tc>
          <w:tcPr>
            <w:tcW w:w="496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280EC7B" w14:textId="77777777" w:rsidR="00AE01C1" w:rsidRPr="00AE01C1" w:rsidRDefault="00AE01C1" w:rsidP="004857A6">
            <w:pPr>
              <w:pStyle w:val="Prrafodelista"/>
              <w:numPr>
                <w:ilvl w:val="0"/>
                <w:numId w:val="40"/>
              </w:numPr>
              <w:spacing w:after="0"/>
              <w:rPr>
                <w:szCs w:val="24"/>
              </w:rPr>
            </w:pPr>
            <w:r w:rsidRPr="00AE01C1">
              <w:rPr>
                <w:szCs w:val="24"/>
              </w:rPr>
              <w:t>Alcalde Municipal</w:t>
            </w:r>
          </w:p>
          <w:p w14:paraId="46FCE26E" w14:textId="77777777" w:rsidR="00AE01C1" w:rsidRPr="00AE01C1" w:rsidRDefault="00AE01C1" w:rsidP="004857A6">
            <w:pPr>
              <w:pStyle w:val="Prrafodelista"/>
              <w:numPr>
                <w:ilvl w:val="0"/>
                <w:numId w:val="40"/>
              </w:numPr>
              <w:spacing w:after="0"/>
              <w:rPr>
                <w:szCs w:val="24"/>
              </w:rPr>
            </w:pPr>
            <w:r w:rsidRPr="00AE01C1">
              <w:rPr>
                <w:szCs w:val="24"/>
              </w:rPr>
              <w:t>Gerencia General</w:t>
            </w:r>
          </w:p>
          <w:p w14:paraId="6E877531" w14:textId="77777777" w:rsidR="00AE01C1" w:rsidRPr="00AE01C1" w:rsidRDefault="00AE01C1" w:rsidP="004857A6">
            <w:pPr>
              <w:pStyle w:val="Prrafodelista"/>
              <w:numPr>
                <w:ilvl w:val="0"/>
                <w:numId w:val="40"/>
              </w:numPr>
              <w:spacing w:after="0"/>
              <w:rPr>
                <w:szCs w:val="24"/>
              </w:rPr>
            </w:pPr>
            <w:r w:rsidRPr="00AE01C1">
              <w:rPr>
                <w:szCs w:val="24"/>
              </w:rPr>
              <w:t>Síndico Municipal</w:t>
            </w:r>
          </w:p>
          <w:p w14:paraId="5DA7D3D5" w14:textId="77777777" w:rsidR="00AE01C1" w:rsidRPr="00AE01C1" w:rsidRDefault="00AE01C1" w:rsidP="004857A6">
            <w:pPr>
              <w:pStyle w:val="Prrafodelista"/>
              <w:numPr>
                <w:ilvl w:val="0"/>
                <w:numId w:val="40"/>
              </w:numPr>
              <w:spacing w:after="0"/>
              <w:rPr>
                <w:szCs w:val="24"/>
              </w:rPr>
            </w:pPr>
            <w:r w:rsidRPr="00AE01C1">
              <w:rPr>
                <w:szCs w:val="24"/>
              </w:rPr>
              <w:t>Secretaría Municipal</w:t>
            </w:r>
          </w:p>
          <w:p w14:paraId="0A76761D" w14:textId="77777777" w:rsidR="00AE01C1" w:rsidRPr="00AE01C1" w:rsidRDefault="00AE01C1" w:rsidP="004857A6">
            <w:pPr>
              <w:pStyle w:val="Prrafodelista"/>
              <w:numPr>
                <w:ilvl w:val="0"/>
                <w:numId w:val="40"/>
              </w:numPr>
              <w:spacing w:after="0"/>
              <w:rPr>
                <w:szCs w:val="24"/>
              </w:rPr>
            </w:pPr>
            <w:r w:rsidRPr="00AE01C1">
              <w:rPr>
                <w:szCs w:val="24"/>
              </w:rPr>
              <w:t xml:space="preserve">Tecnologías de Información Municipal </w:t>
            </w:r>
          </w:p>
          <w:p w14:paraId="7D9DE0F1" w14:textId="77777777" w:rsidR="00AE01C1" w:rsidRPr="00AE01C1" w:rsidRDefault="00AE01C1" w:rsidP="004857A6">
            <w:pPr>
              <w:pStyle w:val="Prrafodelista"/>
              <w:numPr>
                <w:ilvl w:val="0"/>
                <w:numId w:val="40"/>
              </w:numPr>
              <w:spacing w:after="0" w:line="240" w:lineRule="auto"/>
              <w:rPr>
                <w:rFonts w:eastAsia="Times New Roman" w:cs="Calibri"/>
                <w:b/>
                <w:bCs/>
                <w:color w:val="000000"/>
                <w:szCs w:val="24"/>
                <w:lang w:eastAsia="es-SV"/>
              </w:rPr>
            </w:pPr>
            <w:r w:rsidRPr="00AE01C1">
              <w:rPr>
                <w:szCs w:val="24"/>
              </w:rPr>
              <w:t>UACI</w:t>
            </w:r>
          </w:p>
        </w:tc>
        <w:tc>
          <w:tcPr>
            <w:tcW w:w="5116" w:type="dxa"/>
            <w:tcBorders>
              <w:top w:val="single" w:sz="4" w:space="0" w:color="auto"/>
              <w:left w:val="nil"/>
              <w:bottom w:val="single" w:sz="4" w:space="0" w:color="auto"/>
              <w:right w:val="single" w:sz="4" w:space="0" w:color="auto"/>
            </w:tcBorders>
            <w:shd w:val="clear" w:color="auto" w:fill="auto"/>
            <w:noWrap/>
            <w:vAlign w:val="center"/>
          </w:tcPr>
          <w:p w14:paraId="2CCB7669" w14:textId="77777777" w:rsidR="00AE01C1" w:rsidRPr="00AE01C1" w:rsidRDefault="00AE01C1" w:rsidP="004857A6">
            <w:pPr>
              <w:pStyle w:val="Prrafodelista"/>
              <w:numPr>
                <w:ilvl w:val="0"/>
                <w:numId w:val="40"/>
              </w:numPr>
              <w:spacing w:after="0"/>
              <w:rPr>
                <w:szCs w:val="24"/>
              </w:rPr>
            </w:pPr>
            <w:r w:rsidRPr="00AE01C1">
              <w:rPr>
                <w:szCs w:val="24"/>
              </w:rPr>
              <w:t>Diferentes Contribuyente</w:t>
            </w:r>
          </w:p>
          <w:p w14:paraId="148A7389" w14:textId="77777777" w:rsidR="00AE01C1" w:rsidRPr="00AE01C1" w:rsidRDefault="00AE01C1" w:rsidP="004857A6">
            <w:pPr>
              <w:pStyle w:val="Prrafodelista"/>
              <w:numPr>
                <w:ilvl w:val="0"/>
                <w:numId w:val="40"/>
              </w:numPr>
              <w:spacing w:after="0"/>
              <w:rPr>
                <w:szCs w:val="24"/>
              </w:rPr>
            </w:pPr>
            <w:r w:rsidRPr="00AE01C1">
              <w:rPr>
                <w:szCs w:val="24"/>
              </w:rPr>
              <w:t>Registro Nacional de las Personas Naturales</w:t>
            </w:r>
          </w:p>
          <w:p w14:paraId="1E7F1CFF" w14:textId="77777777" w:rsidR="00AE01C1" w:rsidRPr="00AE01C1" w:rsidRDefault="00AE01C1" w:rsidP="004857A6">
            <w:pPr>
              <w:pStyle w:val="Prrafodelista"/>
              <w:numPr>
                <w:ilvl w:val="0"/>
                <w:numId w:val="40"/>
              </w:numPr>
              <w:spacing w:after="0"/>
              <w:rPr>
                <w:szCs w:val="24"/>
              </w:rPr>
            </w:pPr>
            <w:r w:rsidRPr="00AE01C1">
              <w:rPr>
                <w:szCs w:val="24"/>
              </w:rPr>
              <w:t>Otras Alcaldías Municipales</w:t>
            </w:r>
          </w:p>
          <w:p w14:paraId="0D882E65" w14:textId="77777777" w:rsidR="00AE01C1" w:rsidRPr="00AE01C1" w:rsidRDefault="00AE01C1" w:rsidP="004857A6">
            <w:pPr>
              <w:pStyle w:val="Prrafodelista"/>
              <w:numPr>
                <w:ilvl w:val="0"/>
                <w:numId w:val="40"/>
              </w:numPr>
              <w:spacing w:after="0"/>
              <w:rPr>
                <w:szCs w:val="24"/>
              </w:rPr>
            </w:pPr>
            <w:r w:rsidRPr="00AE01C1">
              <w:rPr>
                <w:szCs w:val="24"/>
              </w:rPr>
              <w:t>DUICENTRO</w:t>
            </w:r>
          </w:p>
          <w:p w14:paraId="3C687E4E" w14:textId="77777777" w:rsidR="00AE01C1" w:rsidRPr="00AE01C1" w:rsidRDefault="00AE01C1" w:rsidP="004857A6">
            <w:pPr>
              <w:pStyle w:val="Prrafodelista"/>
              <w:numPr>
                <w:ilvl w:val="0"/>
                <w:numId w:val="40"/>
              </w:numPr>
              <w:spacing w:after="0"/>
              <w:rPr>
                <w:szCs w:val="24"/>
              </w:rPr>
            </w:pPr>
            <w:r w:rsidRPr="00AE01C1">
              <w:rPr>
                <w:szCs w:val="24"/>
              </w:rPr>
              <w:t>Corte de Cuentas de la República</w:t>
            </w:r>
          </w:p>
          <w:p w14:paraId="0FC25739" w14:textId="77777777" w:rsidR="00AE01C1" w:rsidRPr="00AE01C1" w:rsidRDefault="00AE01C1" w:rsidP="00A85CB1">
            <w:pPr>
              <w:spacing w:after="0"/>
              <w:rPr>
                <w:rFonts w:ascii="Arial Narrow" w:eastAsia="Times New Roman" w:hAnsi="Arial Narrow" w:cs="Calibri"/>
                <w:b/>
                <w:bCs/>
                <w:color w:val="000000"/>
                <w:sz w:val="24"/>
                <w:szCs w:val="24"/>
                <w:lang w:eastAsia="es-SV"/>
              </w:rPr>
            </w:pPr>
          </w:p>
        </w:tc>
      </w:tr>
      <w:tr w:rsidR="00AE01C1" w:rsidRPr="00AE01C1" w14:paraId="5AB8678A" w14:textId="77777777" w:rsidTr="00A85CB1">
        <w:trPr>
          <w:trHeight w:val="330"/>
        </w:trPr>
        <w:tc>
          <w:tcPr>
            <w:tcW w:w="10078"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B049AED" w14:textId="77777777" w:rsidR="00AE01C1" w:rsidRPr="00AE01C1" w:rsidRDefault="00AE01C1" w:rsidP="00A85CB1">
            <w:pPr>
              <w:spacing w:after="0" w:line="240" w:lineRule="auto"/>
              <w:jc w:val="center"/>
              <w:rPr>
                <w:rFonts w:ascii="Arial Narrow" w:eastAsia="Times New Roman" w:hAnsi="Arial Narrow" w:cs="Calibri"/>
                <w:b/>
                <w:bCs/>
                <w:color w:val="000000"/>
                <w:sz w:val="24"/>
                <w:szCs w:val="24"/>
                <w:lang w:eastAsia="es-SV"/>
              </w:rPr>
            </w:pPr>
            <w:r w:rsidRPr="00AE01C1">
              <w:rPr>
                <w:rFonts w:ascii="Arial Narrow" w:eastAsia="Times New Roman" w:hAnsi="Arial Narrow" w:cs="Calibri"/>
                <w:b/>
                <w:bCs/>
                <w:color w:val="000000"/>
                <w:sz w:val="24"/>
                <w:szCs w:val="24"/>
                <w:lang w:eastAsia="es-SV"/>
              </w:rPr>
              <w:t xml:space="preserve">FUNCIONES </w:t>
            </w:r>
          </w:p>
        </w:tc>
      </w:tr>
      <w:tr w:rsidR="00AE01C1" w:rsidRPr="00AE01C1" w14:paraId="45673F51" w14:textId="77777777" w:rsidTr="00A85CB1">
        <w:trPr>
          <w:trHeight w:val="573"/>
        </w:trPr>
        <w:tc>
          <w:tcPr>
            <w:tcW w:w="10078" w:type="dxa"/>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6F68F31E" w14:textId="77777777" w:rsidR="00AE01C1" w:rsidRPr="00AE01C1" w:rsidRDefault="00AE01C1" w:rsidP="004857A6">
            <w:pPr>
              <w:pStyle w:val="Prrafodelista"/>
              <w:numPr>
                <w:ilvl w:val="0"/>
                <w:numId w:val="39"/>
              </w:numPr>
              <w:spacing w:after="0" w:line="360" w:lineRule="auto"/>
              <w:rPr>
                <w:szCs w:val="24"/>
              </w:rPr>
            </w:pPr>
            <w:r w:rsidRPr="00AE01C1">
              <w:rPr>
                <w:szCs w:val="24"/>
              </w:rPr>
              <w:t>Formular y dar seguimiento al Plan Operativo Anual (POA) de la unidad.</w:t>
            </w:r>
          </w:p>
          <w:p w14:paraId="2843CBDF" w14:textId="77777777" w:rsidR="00AE01C1" w:rsidRPr="00AE01C1" w:rsidRDefault="00AE01C1" w:rsidP="004857A6">
            <w:pPr>
              <w:pStyle w:val="Prrafodelista"/>
              <w:numPr>
                <w:ilvl w:val="0"/>
                <w:numId w:val="39"/>
              </w:numPr>
              <w:spacing w:after="0" w:line="360" w:lineRule="auto"/>
              <w:rPr>
                <w:szCs w:val="24"/>
              </w:rPr>
            </w:pPr>
            <w:r w:rsidRPr="00AE01C1">
              <w:rPr>
                <w:szCs w:val="24"/>
              </w:rPr>
              <w:t xml:space="preserve">Velar por la integridad, exactitud y precisión de la información en los registros y asentamientos del estado familiar competentes al Municipio </w:t>
            </w:r>
          </w:p>
          <w:p w14:paraId="4BF0FB29" w14:textId="77777777" w:rsidR="00AE01C1" w:rsidRPr="00AE01C1" w:rsidRDefault="00AE01C1" w:rsidP="004857A6">
            <w:pPr>
              <w:pStyle w:val="Prrafodelista"/>
              <w:numPr>
                <w:ilvl w:val="0"/>
                <w:numId w:val="39"/>
              </w:numPr>
              <w:spacing w:after="0" w:line="360" w:lineRule="auto"/>
              <w:rPr>
                <w:szCs w:val="24"/>
              </w:rPr>
            </w:pPr>
            <w:r w:rsidRPr="00AE01C1">
              <w:rPr>
                <w:szCs w:val="24"/>
              </w:rPr>
              <w:t>Garantizar que en el servicio de certificaciones, constancias e informe de documentos cumplan con las disposiciones legales establecidas.</w:t>
            </w:r>
          </w:p>
          <w:p w14:paraId="76E022DE" w14:textId="77777777" w:rsidR="00AE01C1" w:rsidRPr="00AE01C1" w:rsidRDefault="00AE01C1" w:rsidP="004857A6">
            <w:pPr>
              <w:pStyle w:val="Prrafodelista"/>
              <w:numPr>
                <w:ilvl w:val="0"/>
                <w:numId w:val="39"/>
              </w:numPr>
              <w:spacing w:after="0" w:line="360" w:lineRule="auto"/>
              <w:rPr>
                <w:szCs w:val="24"/>
              </w:rPr>
            </w:pPr>
            <w:r w:rsidRPr="00AE01C1">
              <w:rPr>
                <w:szCs w:val="24"/>
              </w:rPr>
              <w:t>Gestionar ante el RNPN la reposición de libros en caso de deterioro y destrucción de los mismos.</w:t>
            </w:r>
          </w:p>
          <w:p w14:paraId="0FA689B9" w14:textId="77777777" w:rsidR="00AE01C1" w:rsidRPr="00AE01C1" w:rsidRDefault="00AE01C1" w:rsidP="004857A6">
            <w:pPr>
              <w:pStyle w:val="Prrafodelista"/>
              <w:numPr>
                <w:ilvl w:val="0"/>
                <w:numId w:val="39"/>
              </w:numPr>
              <w:spacing w:after="0" w:line="360" w:lineRule="auto"/>
              <w:rPr>
                <w:szCs w:val="24"/>
              </w:rPr>
            </w:pPr>
            <w:r w:rsidRPr="00AE01C1">
              <w:rPr>
                <w:szCs w:val="24"/>
              </w:rPr>
              <w:t xml:space="preserve">Proporcionar a los interesados los requisitos necesarios para la celebración de matrimonios. </w:t>
            </w:r>
          </w:p>
          <w:p w14:paraId="02FE476B" w14:textId="77777777" w:rsidR="00AE01C1" w:rsidRPr="00AE01C1" w:rsidRDefault="00AE01C1" w:rsidP="004857A6">
            <w:pPr>
              <w:pStyle w:val="Prrafodelista"/>
              <w:numPr>
                <w:ilvl w:val="0"/>
                <w:numId w:val="39"/>
              </w:numPr>
              <w:spacing w:after="0" w:line="360" w:lineRule="auto"/>
              <w:rPr>
                <w:szCs w:val="24"/>
              </w:rPr>
            </w:pPr>
            <w:r w:rsidRPr="00AE01C1">
              <w:rPr>
                <w:szCs w:val="24"/>
              </w:rPr>
              <w:t xml:space="preserve">Elaborar y enviar reportes estadísticos y trámites realizados a Organismos Legalmente encargados de la compilación para el procesamiento y difusión de datos así mismo al alcalde y autoridades que lo soliciten. </w:t>
            </w:r>
          </w:p>
          <w:p w14:paraId="700672BD" w14:textId="77777777" w:rsidR="00AE01C1" w:rsidRPr="00AE01C1" w:rsidRDefault="00AE01C1" w:rsidP="004857A6">
            <w:pPr>
              <w:pStyle w:val="Prrafodelista"/>
              <w:numPr>
                <w:ilvl w:val="0"/>
                <w:numId w:val="39"/>
              </w:numPr>
              <w:spacing w:after="0" w:line="360" w:lineRule="auto"/>
              <w:rPr>
                <w:szCs w:val="24"/>
              </w:rPr>
            </w:pPr>
            <w:r w:rsidRPr="00AE01C1">
              <w:rPr>
                <w:szCs w:val="24"/>
              </w:rPr>
              <w:t>Remitir a Secretaría Municipal solicitudes de reposición de documentos a fin de que se asiente el acuerdo correspondiente, previa revisión y autorización del Concejo Municipal Plural.</w:t>
            </w:r>
          </w:p>
          <w:p w14:paraId="426CB692" w14:textId="77777777" w:rsidR="00AE01C1" w:rsidRPr="00AE01C1" w:rsidRDefault="00AE01C1" w:rsidP="004857A6">
            <w:pPr>
              <w:pStyle w:val="Prrafodelista"/>
              <w:numPr>
                <w:ilvl w:val="0"/>
                <w:numId w:val="39"/>
              </w:numPr>
              <w:spacing w:after="0" w:line="360" w:lineRule="auto"/>
              <w:rPr>
                <w:szCs w:val="24"/>
              </w:rPr>
            </w:pPr>
            <w:r w:rsidRPr="00AE01C1">
              <w:rPr>
                <w:szCs w:val="24"/>
              </w:rPr>
              <w:t>Velar por el cumplimiento de todas las normativas referente a los registros.</w:t>
            </w:r>
          </w:p>
          <w:p w14:paraId="5FA4DDD2" w14:textId="77777777" w:rsidR="00AE01C1" w:rsidRPr="00AE01C1" w:rsidRDefault="00AE01C1" w:rsidP="004857A6">
            <w:pPr>
              <w:pStyle w:val="Prrafodelista"/>
              <w:numPr>
                <w:ilvl w:val="0"/>
                <w:numId w:val="39"/>
              </w:numPr>
              <w:spacing w:after="0" w:line="360" w:lineRule="auto"/>
              <w:rPr>
                <w:szCs w:val="24"/>
              </w:rPr>
            </w:pPr>
            <w:r w:rsidRPr="00AE01C1">
              <w:rPr>
                <w:szCs w:val="24"/>
              </w:rPr>
              <w:t>Seguimiento a convenios con instituciones relacionadas con el trabajo registral.</w:t>
            </w:r>
          </w:p>
          <w:p w14:paraId="52DEB8E0" w14:textId="77777777" w:rsidR="00AE01C1" w:rsidRPr="00AE01C1" w:rsidRDefault="00AE01C1" w:rsidP="004857A6">
            <w:pPr>
              <w:pStyle w:val="Prrafodelista"/>
              <w:numPr>
                <w:ilvl w:val="0"/>
                <w:numId w:val="39"/>
              </w:numPr>
              <w:spacing w:after="0" w:line="360" w:lineRule="auto"/>
              <w:rPr>
                <w:szCs w:val="24"/>
              </w:rPr>
            </w:pPr>
            <w:r w:rsidRPr="00AE01C1">
              <w:rPr>
                <w:szCs w:val="24"/>
              </w:rPr>
              <w:t>Actualizar el Manual de Organización y Funciones (MOF) de su Unidad.</w:t>
            </w:r>
          </w:p>
        </w:tc>
      </w:tr>
      <w:tr w:rsidR="00AE01C1" w:rsidRPr="00AE01C1" w14:paraId="63436BBE" w14:textId="77777777" w:rsidTr="00A85CB1">
        <w:trPr>
          <w:trHeight w:val="457"/>
        </w:trPr>
        <w:tc>
          <w:tcPr>
            <w:tcW w:w="10078" w:type="dxa"/>
            <w:gridSpan w:val="2"/>
            <w:vMerge/>
            <w:tcBorders>
              <w:top w:val="single" w:sz="4" w:space="0" w:color="auto"/>
              <w:left w:val="single" w:sz="4" w:space="0" w:color="auto"/>
              <w:bottom w:val="single" w:sz="4" w:space="0" w:color="auto"/>
              <w:right w:val="single" w:sz="4" w:space="0" w:color="auto"/>
            </w:tcBorders>
            <w:vAlign w:val="center"/>
            <w:hideMark/>
          </w:tcPr>
          <w:p w14:paraId="24F4ED61" w14:textId="77777777" w:rsidR="00AE01C1" w:rsidRPr="00AE01C1" w:rsidRDefault="00AE01C1" w:rsidP="00A85CB1">
            <w:pPr>
              <w:spacing w:after="0" w:line="240" w:lineRule="auto"/>
              <w:rPr>
                <w:rFonts w:ascii="Arial Narrow" w:eastAsia="Times New Roman" w:hAnsi="Arial Narrow" w:cs="Calibri"/>
                <w:b/>
                <w:bCs/>
                <w:color w:val="000000"/>
                <w:sz w:val="24"/>
                <w:szCs w:val="24"/>
                <w:lang w:eastAsia="es-SV"/>
              </w:rPr>
            </w:pPr>
          </w:p>
        </w:tc>
      </w:tr>
      <w:tr w:rsidR="00AE01C1" w:rsidRPr="00AE01C1" w14:paraId="2761906A" w14:textId="77777777" w:rsidTr="00A85CB1">
        <w:trPr>
          <w:trHeight w:val="457"/>
        </w:trPr>
        <w:tc>
          <w:tcPr>
            <w:tcW w:w="10078" w:type="dxa"/>
            <w:gridSpan w:val="2"/>
            <w:vMerge/>
            <w:tcBorders>
              <w:top w:val="single" w:sz="4" w:space="0" w:color="auto"/>
              <w:left w:val="single" w:sz="4" w:space="0" w:color="auto"/>
              <w:bottom w:val="single" w:sz="4" w:space="0" w:color="auto"/>
              <w:right w:val="single" w:sz="4" w:space="0" w:color="auto"/>
            </w:tcBorders>
            <w:vAlign w:val="center"/>
            <w:hideMark/>
          </w:tcPr>
          <w:p w14:paraId="2C893922" w14:textId="77777777" w:rsidR="00AE01C1" w:rsidRPr="00AE01C1" w:rsidRDefault="00AE01C1" w:rsidP="00A85CB1">
            <w:pPr>
              <w:spacing w:after="0" w:line="240" w:lineRule="auto"/>
              <w:rPr>
                <w:rFonts w:ascii="Arial Narrow" w:eastAsia="Times New Roman" w:hAnsi="Arial Narrow" w:cs="Calibri"/>
                <w:b/>
                <w:bCs/>
                <w:color w:val="000000"/>
                <w:sz w:val="24"/>
                <w:szCs w:val="24"/>
                <w:lang w:eastAsia="es-SV"/>
              </w:rPr>
            </w:pPr>
          </w:p>
        </w:tc>
      </w:tr>
      <w:tr w:rsidR="00AE01C1" w:rsidRPr="00AE01C1" w14:paraId="18E14096" w14:textId="77777777" w:rsidTr="00A85CB1">
        <w:trPr>
          <w:trHeight w:val="457"/>
        </w:trPr>
        <w:tc>
          <w:tcPr>
            <w:tcW w:w="10078" w:type="dxa"/>
            <w:gridSpan w:val="2"/>
            <w:vMerge/>
            <w:tcBorders>
              <w:top w:val="single" w:sz="4" w:space="0" w:color="auto"/>
              <w:left w:val="single" w:sz="4" w:space="0" w:color="auto"/>
              <w:bottom w:val="single" w:sz="4" w:space="0" w:color="auto"/>
              <w:right w:val="single" w:sz="4" w:space="0" w:color="auto"/>
            </w:tcBorders>
            <w:vAlign w:val="center"/>
            <w:hideMark/>
          </w:tcPr>
          <w:p w14:paraId="64EDFBC9" w14:textId="77777777" w:rsidR="00AE01C1" w:rsidRPr="00AE01C1" w:rsidRDefault="00AE01C1" w:rsidP="00A85CB1">
            <w:pPr>
              <w:spacing w:after="0" w:line="240" w:lineRule="auto"/>
              <w:rPr>
                <w:rFonts w:ascii="Arial Narrow" w:eastAsia="Times New Roman" w:hAnsi="Arial Narrow" w:cs="Calibri"/>
                <w:b/>
                <w:bCs/>
                <w:color w:val="000000"/>
                <w:sz w:val="24"/>
                <w:szCs w:val="24"/>
                <w:lang w:eastAsia="es-SV"/>
              </w:rPr>
            </w:pPr>
          </w:p>
        </w:tc>
      </w:tr>
    </w:tbl>
    <w:p w14:paraId="147789EB" w14:textId="77777777" w:rsidR="00AE01C1" w:rsidRPr="001F5568" w:rsidRDefault="00AE01C1" w:rsidP="00AE01C1">
      <w:pPr>
        <w:spacing w:after="0"/>
        <w:rPr>
          <w:szCs w:val="24"/>
        </w:rPr>
      </w:pPr>
    </w:p>
    <w:p w14:paraId="48F2C487" w14:textId="77777777" w:rsidR="00AE01C1" w:rsidRDefault="00052E46" w:rsidP="00AE01C1">
      <w:pPr>
        <w:rPr>
          <w:rFonts w:ascii="Arial Narrow" w:hAnsi="Arial Narrow"/>
          <w:sz w:val="24"/>
          <w:szCs w:val="24"/>
        </w:rPr>
      </w:pPr>
      <w:r>
        <w:rPr>
          <w:rFonts w:ascii="Arial Narrow" w:hAnsi="Arial Narrow"/>
          <w:sz w:val="24"/>
          <w:szCs w:val="24"/>
        </w:rPr>
        <w:t>Integrantes:</w:t>
      </w:r>
    </w:p>
    <w:p w14:paraId="246A45D0" w14:textId="77777777" w:rsidR="00052E46" w:rsidRDefault="00052E46" w:rsidP="00AE01C1">
      <w:pPr>
        <w:rPr>
          <w:rFonts w:ascii="Arial Narrow" w:hAnsi="Arial Narrow"/>
          <w:sz w:val="24"/>
          <w:szCs w:val="24"/>
        </w:rPr>
      </w:pPr>
      <w:r>
        <w:rPr>
          <w:rFonts w:ascii="Arial Narrow" w:hAnsi="Arial Narrow"/>
          <w:sz w:val="24"/>
          <w:szCs w:val="24"/>
        </w:rPr>
        <w:t xml:space="preserve">Lic. José Salomón Monjarás Rodríguez </w:t>
      </w:r>
    </w:p>
    <w:p w14:paraId="1C04FD14" w14:textId="77777777" w:rsidR="00052E46" w:rsidRDefault="00052E46" w:rsidP="00AE01C1">
      <w:pPr>
        <w:rPr>
          <w:rFonts w:ascii="Arial Narrow" w:hAnsi="Arial Narrow"/>
          <w:sz w:val="24"/>
          <w:szCs w:val="24"/>
        </w:rPr>
      </w:pPr>
      <w:r>
        <w:rPr>
          <w:rFonts w:ascii="Arial Narrow" w:hAnsi="Arial Narrow"/>
          <w:sz w:val="24"/>
          <w:szCs w:val="24"/>
        </w:rPr>
        <w:t xml:space="preserve">Auxiliar: Aquilina de Jesús Berrios </w:t>
      </w:r>
    </w:p>
    <w:p w14:paraId="066DAACE" w14:textId="77777777" w:rsidR="00052E46" w:rsidRPr="00AE01C1" w:rsidRDefault="00052E46" w:rsidP="00052E46">
      <w:pPr>
        <w:rPr>
          <w:rFonts w:ascii="Arial Narrow" w:hAnsi="Arial Narrow"/>
          <w:sz w:val="24"/>
          <w:szCs w:val="24"/>
        </w:rPr>
      </w:pPr>
      <w:r>
        <w:rPr>
          <w:rFonts w:ascii="Arial Narrow" w:hAnsi="Arial Narrow"/>
          <w:sz w:val="24"/>
          <w:szCs w:val="24"/>
        </w:rPr>
        <w:t xml:space="preserve">Auxiliar: Juana Francisca Flores </w:t>
      </w:r>
    </w:p>
    <w:p w14:paraId="383E5FB4" w14:textId="77777777" w:rsidR="00052E46" w:rsidRPr="00AE01C1" w:rsidRDefault="00052E46" w:rsidP="00052E46">
      <w:pPr>
        <w:rPr>
          <w:rFonts w:ascii="Arial Narrow" w:hAnsi="Arial Narrow"/>
          <w:sz w:val="24"/>
          <w:szCs w:val="24"/>
        </w:rPr>
      </w:pPr>
      <w:r>
        <w:rPr>
          <w:rFonts w:ascii="Arial Narrow" w:hAnsi="Arial Narrow"/>
          <w:sz w:val="24"/>
          <w:szCs w:val="24"/>
        </w:rPr>
        <w:t xml:space="preserve">Auxiliar: José David Rosales Martínez </w:t>
      </w:r>
    </w:p>
    <w:p w14:paraId="4BEA3F14" w14:textId="77777777" w:rsidR="00052E46" w:rsidRDefault="00052E46" w:rsidP="00052E46">
      <w:pPr>
        <w:rPr>
          <w:rFonts w:ascii="Arial Narrow" w:hAnsi="Arial Narrow"/>
          <w:sz w:val="24"/>
          <w:szCs w:val="24"/>
        </w:rPr>
      </w:pPr>
      <w:r>
        <w:rPr>
          <w:rFonts w:ascii="Arial Narrow" w:hAnsi="Arial Narrow"/>
          <w:sz w:val="24"/>
          <w:szCs w:val="24"/>
        </w:rPr>
        <w:t xml:space="preserve">Auxiliar: Candelaria del Transito Zelaya </w:t>
      </w:r>
    </w:p>
    <w:p w14:paraId="7482AF10" w14:textId="77777777" w:rsidR="00052E46" w:rsidRDefault="00052E46" w:rsidP="00052E46">
      <w:pPr>
        <w:rPr>
          <w:rFonts w:ascii="Arial Narrow" w:hAnsi="Arial Narrow"/>
          <w:sz w:val="24"/>
          <w:szCs w:val="24"/>
        </w:rPr>
      </w:pPr>
      <w:r>
        <w:rPr>
          <w:rFonts w:ascii="Arial Narrow" w:hAnsi="Arial Narrow"/>
          <w:sz w:val="24"/>
          <w:szCs w:val="24"/>
        </w:rPr>
        <w:lastRenderedPageBreak/>
        <w:t xml:space="preserve">Auxiliar: Henry Gustavo Muñoz </w:t>
      </w:r>
    </w:p>
    <w:p w14:paraId="5482FFFB" w14:textId="77777777" w:rsidR="00052E46" w:rsidRPr="00AE01C1" w:rsidRDefault="00052E46" w:rsidP="00052E46">
      <w:pPr>
        <w:rPr>
          <w:rFonts w:ascii="Arial Narrow" w:hAnsi="Arial Narrow"/>
          <w:sz w:val="24"/>
          <w:szCs w:val="24"/>
        </w:rPr>
      </w:pPr>
      <w:r>
        <w:rPr>
          <w:rFonts w:ascii="Arial Narrow" w:hAnsi="Arial Narrow"/>
          <w:sz w:val="24"/>
          <w:szCs w:val="24"/>
        </w:rPr>
        <w:t xml:space="preserve">Auxiliar: David Alexander Herrera </w:t>
      </w:r>
    </w:p>
    <w:p w14:paraId="40A33419" w14:textId="77777777" w:rsidR="00052E46" w:rsidRDefault="00052E46" w:rsidP="00052E46">
      <w:pPr>
        <w:rPr>
          <w:rFonts w:ascii="Arial Narrow" w:hAnsi="Arial Narrow"/>
          <w:sz w:val="24"/>
          <w:szCs w:val="24"/>
        </w:rPr>
      </w:pPr>
      <w:r>
        <w:rPr>
          <w:rFonts w:ascii="Arial Narrow" w:hAnsi="Arial Narrow"/>
          <w:sz w:val="24"/>
          <w:szCs w:val="24"/>
        </w:rPr>
        <w:t xml:space="preserve">Auxiliar: Israel Amílcar Quintanilla </w:t>
      </w:r>
    </w:p>
    <w:p w14:paraId="50127CD8" w14:textId="77777777" w:rsidR="00052E46" w:rsidRPr="00AE01C1" w:rsidRDefault="00052E46" w:rsidP="00052E46">
      <w:pPr>
        <w:rPr>
          <w:rFonts w:ascii="Arial Narrow" w:hAnsi="Arial Narrow"/>
          <w:sz w:val="24"/>
          <w:szCs w:val="24"/>
        </w:rPr>
      </w:pPr>
      <w:r>
        <w:rPr>
          <w:rFonts w:ascii="Arial Narrow" w:hAnsi="Arial Narrow"/>
          <w:sz w:val="24"/>
          <w:szCs w:val="24"/>
        </w:rPr>
        <w:t xml:space="preserve">Auxiliar: Juana Lisseth Umaña </w:t>
      </w:r>
    </w:p>
    <w:p w14:paraId="704C5B88" w14:textId="77777777" w:rsidR="00052E46" w:rsidRPr="00AE01C1" w:rsidRDefault="007C6D62" w:rsidP="00052E46">
      <w:pPr>
        <w:rPr>
          <w:rFonts w:ascii="Arial Narrow" w:hAnsi="Arial Narrow"/>
          <w:sz w:val="24"/>
          <w:szCs w:val="24"/>
        </w:rPr>
      </w:pPr>
      <w:r>
        <w:rPr>
          <w:rFonts w:ascii="Arial Narrow" w:hAnsi="Arial Narrow"/>
          <w:sz w:val="24"/>
          <w:szCs w:val="24"/>
        </w:rPr>
        <w:t xml:space="preserve">Auxiliar: María Magdalena Lozano </w:t>
      </w:r>
    </w:p>
    <w:p w14:paraId="3C607448" w14:textId="77777777" w:rsidR="0009730C" w:rsidRDefault="0009730C" w:rsidP="0009730C">
      <w:pPr>
        <w:rPr>
          <w:rFonts w:ascii="Arial Narrow" w:hAnsi="Arial Narrow"/>
          <w:sz w:val="24"/>
          <w:szCs w:val="24"/>
        </w:rPr>
      </w:pPr>
      <w:r>
        <w:rPr>
          <w:rFonts w:ascii="Arial Narrow" w:hAnsi="Arial Narrow"/>
          <w:sz w:val="24"/>
          <w:szCs w:val="24"/>
        </w:rPr>
        <w:t>Hombres:5</w:t>
      </w:r>
    </w:p>
    <w:p w14:paraId="5B59BC01" w14:textId="77777777" w:rsidR="0009730C" w:rsidRDefault="0009730C" w:rsidP="0009730C">
      <w:pPr>
        <w:rPr>
          <w:rFonts w:ascii="Arial Narrow" w:hAnsi="Arial Narrow"/>
          <w:sz w:val="24"/>
          <w:szCs w:val="24"/>
        </w:rPr>
      </w:pPr>
      <w:r>
        <w:rPr>
          <w:rFonts w:ascii="Arial Narrow" w:hAnsi="Arial Narrow"/>
          <w:sz w:val="24"/>
          <w:szCs w:val="24"/>
        </w:rPr>
        <w:t xml:space="preserve">Mujeres: </w:t>
      </w:r>
      <w:r w:rsidR="007C6D62">
        <w:rPr>
          <w:rFonts w:ascii="Arial Narrow" w:hAnsi="Arial Narrow"/>
          <w:sz w:val="24"/>
          <w:szCs w:val="24"/>
        </w:rPr>
        <w:t>5</w:t>
      </w:r>
    </w:p>
    <w:p w14:paraId="1C8E6801" w14:textId="77777777" w:rsidR="00052E46" w:rsidRPr="00AE01C1" w:rsidRDefault="00052E46" w:rsidP="00052E46">
      <w:pPr>
        <w:rPr>
          <w:rFonts w:ascii="Arial Narrow" w:hAnsi="Arial Narrow"/>
          <w:sz w:val="24"/>
          <w:szCs w:val="24"/>
        </w:rPr>
      </w:pPr>
    </w:p>
    <w:p w14:paraId="1E38A896" w14:textId="77777777" w:rsidR="00052E46" w:rsidRDefault="00052E46" w:rsidP="00052E46">
      <w:pPr>
        <w:rPr>
          <w:rFonts w:ascii="Arial Narrow" w:hAnsi="Arial Narrow"/>
          <w:sz w:val="24"/>
          <w:szCs w:val="24"/>
        </w:rPr>
      </w:pPr>
    </w:p>
    <w:p w14:paraId="7EA83B22" w14:textId="77777777" w:rsidR="0009730C" w:rsidRDefault="0009730C" w:rsidP="00052E46">
      <w:pPr>
        <w:rPr>
          <w:rFonts w:ascii="Arial Narrow" w:hAnsi="Arial Narrow"/>
          <w:sz w:val="24"/>
          <w:szCs w:val="24"/>
        </w:rPr>
      </w:pPr>
    </w:p>
    <w:p w14:paraId="16F193D8" w14:textId="77777777" w:rsidR="0009730C" w:rsidRDefault="0009730C" w:rsidP="00052E46">
      <w:pPr>
        <w:rPr>
          <w:rFonts w:ascii="Arial Narrow" w:hAnsi="Arial Narrow"/>
          <w:sz w:val="24"/>
          <w:szCs w:val="24"/>
        </w:rPr>
      </w:pPr>
    </w:p>
    <w:p w14:paraId="4CC18F1F" w14:textId="77777777" w:rsidR="0009730C" w:rsidRDefault="0009730C" w:rsidP="00052E46">
      <w:pPr>
        <w:rPr>
          <w:rFonts w:ascii="Arial Narrow" w:hAnsi="Arial Narrow"/>
          <w:sz w:val="24"/>
          <w:szCs w:val="24"/>
        </w:rPr>
      </w:pPr>
    </w:p>
    <w:p w14:paraId="389C874E" w14:textId="77777777" w:rsidR="0009730C" w:rsidRDefault="0009730C" w:rsidP="00052E46">
      <w:pPr>
        <w:rPr>
          <w:rFonts w:ascii="Arial Narrow" w:hAnsi="Arial Narrow"/>
          <w:sz w:val="24"/>
          <w:szCs w:val="24"/>
        </w:rPr>
      </w:pPr>
    </w:p>
    <w:p w14:paraId="67FF9C84" w14:textId="77777777" w:rsidR="0009730C" w:rsidRDefault="0009730C" w:rsidP="00052E46">
      <w:pPr>
        <w:rPr>
          <w:rFonts w:ascii="Arial Narrow" w:hAnsi="Arial Narrow"/>
          <w:sz w:val="24"/>
          <w:szCs w:val="24"/>
        </w:rPr>
      </w:pPr>
    </w:p>
    <w:p w14:paraId="54246458" w14:textId="77777777" w:rsidR="0009730C" w:rsidRDefault="0009730C" w:rsidP="00052E46">
      <w:pPr>
        <w:rPr>
          <w:rFonts w:ascii="Arial Narrow" w:hAnsi="Arial Narrow"/>
          <w:sz w:val="24"/>
          <w:szCs w:val="24"/>
        </w:rPr>
      </w:pPr>
    </w:p>
    <w:p w14:paraId="132A6F7E" w14:textId="77777777" w:rsidR="0009730C" w:rsidRDefault="0009730C" w:rsidP="00052E46">
      <w:pPr>
        <w:rPr>
          <w:rFonts w:ascii="Arial Narrow" w:hAnsi="Arial Narrow"/>
          <w:sz w:val="24"/>
          <w:szCs w:val="24"/>
        </w:rPr>
      </w:pPr>
    </w:p>
    <w:p w14:paraId="5E040159" w14:textId="77777777" w:rsidR="0009730C" w:rsidRDefault="0009730C" w:rsidP="00052E46">
      <w:pPr>
        <w:rPr>
          <w:rFonts w:ascii="Arial Narrow" w:hAnsi="Arial Narrow"/>
          <w:sz w:val="24"/>
          <w:szCs w:val="24"/>
        </w:rPr>
      </w:pPr>
    </w:p>
    <w:p w14:paraId="5AB4A599" w14:textId="77777777" w:rsidR="0009730C" w:rsidRDefault="0009730C" w:rsidP="00052E46">
      <w:pPr>
        <w:rPr>
          <w:rFonts w:ascii="Arial Narrow" w:hAnsi="Arial Narrow"/>
          <w:sz w:val="24"/>
          <w:szCs w:val="24"/>
        </w:rPr>
      </w:pPr>
    </w:p>
    <w:p w14:paraId="5F41B87F" w14:textId="77777777" w:rsidR="0009730C" w:rsidRDefault="0009730C" w:rsidP="00052E46">
      <w:pPr>
        <w:rPr>
          <w:rFonts w:ascii="Arial Narrow" w:hAnsi="Arial Narrow"/>
          <w:sz w:val="24"/>
          <w:szCs w:val="24"/>
        </w:rPr>
      </w:pPr>
    </w:p>
    <w:p w14:paraId="774FB8C6" w14:textId="77777777" w:rsidR="0009730C" w:rsidRDefault="0009730C" w:rsidP="00052E46">
      <w:pPr>
        <w:rPr>
          <w:rFonts w:ascii="Arial Narrow" w:hAnsi="Arial Narrow"/>
          <w:sz w:val="24"/>
          <w:szCs w:val="24"/>
        </w:rPr>
      </w:pPr>
    </w:p>
    <w:p w14:paraId="48707F90" w14:textId="77777777" w:rsidR="0009730C" w:rsidRDefault="0009730C" w:rsidP="00052E46">
      <w:pPr>
        <w:rPr>
          <w:rFonts w:ascii="Arial Narrow" w:hAnsi="Arial Narrow"/>
          <w:sz w:val="24"/>
          <w:szCs w:val="24"/>
        </w:rPr>
      </w:pPr>
    </w:p>
    <w:p w14:paraId="1EDA8611" w14:textId="77777777" w:rsidR="0009730C" w:rsidRDefault="0009730C" w:rsidP="00052E46">
      <w:pPr>
        <w:rPr>
          <w:rFonts w:ascii="Arial Narrow" w:hAnsi="Arial Narrow"/>
          <w:sz w:val="24"/>
          <w:szCs w:val="24"/>
        </w:rPr>
      </w:pPr>
    </w:p>
    <w:p w14:paraId="4055E9FB" w14:textId="77777777" w:rsidR="0009730C" w:rsidRDefault="0009730C" w:rsidP="00052E46">
      <w:pPr>
        <w:rPr>
          <w:rFonts w:ascii="Arial Narrow" w:hAnsi="Arial Narrow"/>
          <w:sz w:val="24"/>
          <w:szCs w:val="24"/>
        </w:rPr>
      </w:pPr>
    </w:p>
    <w:p w14:paraId="3AFE17AD" w14:textId="77777777" w:rsidR="0009730C" w:rsidRDefault="0009730C" w:rsidP="00052E46">
      <w:pPr>
        <w:rPr>
          <w:rFonts w:ascii="Arial Narrow" w:hAnsi="Arial Narrow"/>
          <w:sz w:val="24"/>
          <w:szCs w:val="24"/>
        </w:rPr>
      </w:pPr>
    </w:p>
    <w:p w14:paraId="40DF2B5A" w14:textId="77777777" w:rsidR="0009730C" w:rsidRDefault="0009730C" w:rsidP="00052E46">
      <w:pPr>
        <w:rPr>
          <w:rFonts w:ascii="Arial Narrow" w:hAnsi="Arial Narrow"/>
          <w:sz w:val="24"/>
          <w:szCs w:val="24"/>
        </w:rPr>
      </w:pPr>
    </w:p>
    <w:p w14:paraId="4C8EFDED" w14:textId="77777777" w:rsidR="0009730C" w:rsidRDefault="0009730C" w:rsidP="00052E46">
      <w:pPr>
        <w:rPr>
          <w:rFonts w:ascii="Arial Narrow" w:hAnsi="Arial Narrow"/>
          <w:sz w:val="24"/>
          <w:szCs w:val="24"/>
        </w:rPr>
      </w:pPr>
    </w:p>
    <w:p w14:paraId="24B04BF5" w14:textId="77777777" w:rsidR="0009730C" w:rsidRDefault="0009730C" w:rsidP="00052E46">
      <w:pPr>
        <w:rPr>
          <w:rFonts w:ascii="Arial Narrow" w:hAnsi="Arial Narrow"/>
          <w:sz w:val="24"/>
          <w:szCs w:val="24"/>
        </w:rPr>
      </w:pPr>
    </w:p>
    <w:p w14:paraId="1A5ECE32" w14:textId="77777777" w:rsidR="0009730C" w:rsidRDefault="0009730C" w:rsidP="00052E46">
      <w:pPr>
        <w:rPr>
          <w:rFonts w:ascii="Arial Narrow" w:hAnsi="Arial Narrow"/>
          <w:sz w:val="24"/>
          <w:szCs w:val="24"/>
        </w:rPr>
      </w:pPr>
    </w:p>
    <w:p w14:paraId="421925FC" w14:textId="77777777" w:rsidR="0009730C" w:rsidRDefault="0009730C" w:rsidP="00052E46">
      <w:pPr>
        <w:rPr>
          <w:rFonts w:ascii="Arial Narrow" w:hAnsi="Arial Narrow"/>
          <w:sz w:val="24"/>
          <w:szCs w:val="24"/>
        </w:rPr>
      </w:pPr>
    </w:p>
    <w:p w14:paraId="59D31BDF" w14:textId="77777777" w:rsidR="0009730C" w:rsidRDefault="0009730C" w:rsidP="00052E46">
      <w:pPr>
        <w:rPr>
          <w:rFonts w:ascii="Arial Narrow" w:hAnsi="Arial Narrow"/>
          <w:sz w:val="24"/>
          <w:szCs w:val="24"/>
        </w:rPr>
      </w:pPr>
    </w:p>
    <w:p w14:paraId="12E1265C" w14:textId="77777777" w:rsidR="0009730C" w:rsidRDefault="0009730C" w:rsidP="00052E46">
      <w:pPr>
        <w:rPr>
          <w:rFonts w:ascii="Arial Narrow" w:hAnsi="Arial Narrow"/>
          <w:sz w:val="24"/>
          <w:szCs w:val="24"/>
        </w:rPr>
      </w:pPr>
    </w:p>
    <w:p w14:paraId="628963EC" w14:textId="77777777" w:rsidR="0009730C" w:rsidRPr="00AE01C1" w:rsidRDefault="0009730C" w:rsidP="00052E46">
      <w:pPr>
        <w:rPr>
          <w:rFonts w:ascii="Arial Narrow" w:hAnsi="Arial Narrow"/>
          <w:sz w:val="24"/>
          <w:szCs w:val="24"/>
        </w:rPr>
      </w:pPr>
    </w:p>
    <w:p w14:paraId="4BCB4008" w14:textId="77777777" w:rsidR="00052E46" w:rsidRDefault="00052E46" w:rsidP="00AE01C1">
      <w:pPr>
        <w:rPr>
          <w:rFonts w:ascii="Arial Narrow" w:hAnsi="Arial Narrow"/>
          <w:sz w:val="24"/>
          <w:szCs w:val="24"/>
        </w:rPr>
      </w:pPr>
    </w:p>
    <w:tbl>
      <w:tblPr>
        <w:tblW w:w="10198" w:type="dxa"/>
        <w:tblInd w:w="-431" w:type="dxa"/>
        <w:tblCellMar>
          <w:left w:w="70" w:type="dxa"/>
          <w:right w:w="70" w:type="dxa"/>
        </w:tblCellMar>
        <w:tblLook w:val="04A0" w:firstRow="1" w:lastRow="0" w:firstColumn="1" w:lastColumn="0" w:noHBand="0" w:noVBand="1"/>
      </w:tblPr>
      <w:tblGrid>
        <w:gridCol w:w="10198"/>
      </w:tblGrid>
      <w:tr w:rsidR="0009730C" w:rsidRPr="0009730C" w14:paraId="1EA6EC4C" w14:textId="77777777" w:rsidTr="00A85CB1">
        <w:trPr>
          <w:trHeight w:val="330"/>
        </w:trPr>
        <w:tc>
          <w:tcPr>
            <w:tcW w:w="1019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F6450F1" w14:textId="77777777" w:rsidR="0009730C" w:rsidRDefault="0009730C" w:rsidP="00A85CB1">
            <w:pPr>
              <w:spacing w:after="0" w:line="276" w:lineRule="auto"/>
              <w:jc w:val="center"/>
              <w:rPr>
                <w:rFonts w:ascii="Arial Narrow" w:eastAsia="Times New Roman" w:hAnsi="Arial Narrow" w:cs="Calibri"/>
                <w:b/>
                <w:bCs/>
                <w:color w:val="000000"/>
                <w:sz w:val="24"/>
                <w:szCs w:val="24"/>
                <w:lang w:eastAsia="es-SV"/>
              </w:rPr>
            </w:pPr>
            <w:r w:rsidRPr="00EF7D93">
              <w:rPr>
                <w:rFonts w:ascii="Arial Narrow" w:hAnsi="Arial Narrow"/>
                <w:noProof/>
                <w:lang w:val="es-SV" w:eastAsia="es-SV"/>
              </w:rPr>
              <mc:AlternateContent>
                <mc:Choice Requires="wps">
                  <w:drawing>
                    <wp:anchor distT="0" distB="0" distL="114300" distR="114300" simplePos="0" relativeHeight="251794432" behindDoc="0" locked="0" layoutInCell="1" allowOverlap="1" wp14:anchorId="5EC7200C" wp14:editId="182564EC">
                      <wp:simplePos x="0" y="0"/>
                      <wp:positionH relativeFrom="margin">
                        <wp:posOffset>330200</wp:posOffset>
                      </wp:positionH>
                      <wp:positionV relativeFrom="paragraph">
                        <wp:posOffset>86995</wp:posOffset>
                      </wp:positionV>
                      <wp:extent cx="5543550" cy="647700"/>
                      <wp:effectExtent l="0" t="0" r="0" b="0"/>
                      <wp:wrapSquare wrapText="bothSides"/>
                      <wp:docPr id="45" name="Cuadro de texto 45"/>
                      <wp:cNvGraphicFramePr/>
                      <a:graphic xmlns:a="http://schemas.openxmlformats.org/drawingml/2006/main">
                        <a:graphicData uri="http://schemas.microsoft.com/office/word/2010/wordprocessingShape">
                          <wps:wsp>
                            <wps:cNvSpPr txBox="1"/>
                            <wps:spPr>
                              <a:xfrm>
                                <a:off x="0" y="0"/>
                                <a:ext cx="5543550" cy="647700"/>
                              </a:xfrm>
                              <a:prstGeom prst="rect">
                                <a:avLst/>
                              </a:prstGeom>
                              <a:noFill/>
                              <a:ln>
                                <a:noFill/>
                              </a:ln>
                            </wps:spPr>
                            <wps:txbx>
                              <w:txbxContent>
                                <w:p w14:paraId="24D9C4B4" w14:textId="77777777" w:rsidR="001B6B33" w:rsidRPr="00FF0821" w:rsidRDefault="00FF0821" w:rsidP="0009730C">
                                  <w:pPr>
                                    <w:spacing w:after="0" w:line="240" w:lineRule="auto"/>
                                    <w:jc w:val="center"/>
                                    <w:rPr>
                                      <w:rFonts w:ascii="Bahnschrift Condensed" w:hAnsi="Bahnschrift Condensed"/>
                                      <w:b/>
                                      <w:bCs/>
                                      <w:color w:val="262626" w:themeColor="text1" w:themeTint="D9"/>
                                      <w:sz w:val="52"/>
                                      <w:szCs w:val="5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FF0821">
                                    <w:rPr>
                                      <w:rFonts w:ascii="Bahnschrift Condensed" w:hAnsi="Bahnschrift Condensed"/>
                                      <w:b/>
                                      <w:bCs/>
                                      <w:color w:val="262626" w:themeColor="text1" w:themeTint="D9"/>
                                      <w:sz w:val="52"/>
                                      <w:szCs w:val="5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CENTRO DE BIENESTAR INFANTIL (</w:t>
                                  </w:r>
                                  <w:r w:rsidR="001B6B33" w:rsidRPr="00FF0821">
                                    <w:rPr>
                                      <w:rFonts w:ascii="Bahnschrift Condensed" w:hAnsi="Bahnschrift Condensed"/>
                                      <w:b/>
                                      <w:bCs/>
                                      <w:color w:val="262626" w:themeColor="text1" w:themeTint="D9"/>
                                      <w:sz w:val="52"/>
                                      <w:szCs w:val="5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C</w:t>
                                  </w:r>
                                  <w:r w:rsidRPr="00FF0821">
                                    <w:rPr>
                                      <w:rFonts w:ascii="Bahnschrift Condensed" w:hAnsi="Bahnschrift Condensed"/>
                                      <w:b/>
                                      <w:bCs/>
                                      <w:color w:val="262626" w:themeColor="text1" w:themeTint="D9"/>
                                      <w:sz w:val="52"/>
                                      <w:szCs w:val="5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BI </w:t>
                                  </w:r>
                                  <w:r w:rsidR="001B6B33" w:rsidRPr="00FF0821">
                                    <w:rPr>
                                      <w:rFonts w:ascii="Bahnschrift Condensed" w:hAnsi="Bahnschrift Condensed"/>
                                      <w:b/>
                                      <w:bCs/>
                                      <w:color w:val="262626" w:themeColor="text1" w:themeTint="D9"/>
                                      <w:sz w:val="52"/>
                                      <w:szCs w:val="5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10 DE MAYO</w:t>
                                  </w:r>
                                  <w:r>
                                    <w:rPr>
                                      <w:rFonts w:ascii="Bahnschrift Condensed" w:hAnsi="Bahnschrift Condensed"/>
                                      <w:b/>
                                      <w:bCs/>
                                      <w:color w:val="262626" w:themeColor="text1" w:themeTint="D9"/>
                                      <w:sz w:val="52"/>
                                      <w:szCs w:val="5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w:t>
                                  </w:r>
                                  <w:r w:rsidR="001B6B33" w:rsidRPr="00FF0821">
                                    <w:rPr>
                                      <w:rFonts w:ascii="Bahnschrift Condensed" w:hAnsi="Bahnschrift Condensed"/>
                                      <w:b/>
                                      <w:bCs/>
                                      <w:color w:val="262626" w:themeColor="text1" w:themeTint="D9"/>
                                      <w:sz w:val="52"/>
                                      <w:szCs w:val="5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C7200C" id="Cuadro de texto 45" o:spid="_x0000_s1069" type="#_x0000_t202" style="position:absolute;left:0;text-align:left;margin-left:26pt;margin-top:6.85pt;width:436.5pt;height:51pt;z-index:251794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" filled="f" stroked="f">
                      <v:textbox>
                        <w:txbxContent>
                          <w:p w14:paraId="24D9C4B4" w14:textId="77777777" w:rsidR="001B6B33" w:rsidRPr="00FF0821" w:rsidRDefault="00FF0821" w:rsidP="0009730C">
                            <w:pPr>
                              <w:spacing w:after="0" w:line="240" w:lineRule="auto"/>
                              <w:jc w:val="center"/>
                              <w:rPr>
                                <w:rFonts w:ascii="Bahnschrift Condensed" w:hAnsi="Bahnschrift Condensed"/>
                                <w:b/>
                                <w:bCs/>
                                <w:color w:val="262626" w:themeColor="text1" w:themeTint="D9"/>
                                <w:sz w:val="52"/>
                                <w:szCs w:val="5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FF0821">
                              <w:rPr>
                                <w:rFonts w:ascii="Bahnschrift Condensed" w:hAnsi="Bahnschrift Condensed"/>
                                <w:b/>
                                <w:bCs/>
                                <w:color w:val="262626" w:themeColor="text1" w:themeTint="D9"/>
                                <w:sz w:val="52"/>
                                <w:szCs w:val="5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CENTRO DE BIENESTAR INFANTIL (</w:t>
                            </w:r>
                            <w:r w:rsidR="001B6B33" w:rsidRPr="00FF0821">
                              <w:rPr>
                                <w:rFonts w:ascii="Bahnschrift Condensed" w:hAnsi="Bahnschrift Condensed"/>
                                <w:b/>
                                <w:bCs/>
                                <w:color w:val="262626" w:themeColor="text1" w:themeTint="D9"/>
                                <w:sz w:val="52"/>
                                <w:szCs w:val="5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C</w:t>
                            </w:r>
                            <w:r w:rsidRPr="00FF0821">
                              <w:rPr>
                                <w:rFonts w:ascii="Bahnschrift Condensed" w:hAnsi="Bahnschrift Condensed"/>
                                <w:b/>
                                <w:bCs/>
                                <w:color w:val="262626" w:themeColor="text1" w:themeTint="D9"/>
                                <w:sz w:val="52"/>
                                <w:szCs w:val="5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BI </w:t>
                            </w:r>
                            <w:r w:rsidR="001B6B33" w:rsidRPr="00FF0821">
                              <w:rPr>
                                <w:rFonts w:ascii="Bahnschrift Condensed" w:hAnsi="Bahnschrift Condensed"/>
                                <w:b/>
                                <w:bCs/>
                                <w:color w:val="262626" w:themeColor="text1" w:themeTint="D9"/>
                                <w:sz w:val="52"/>
                                <w:szCs w:val="5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10 DE MAYO</w:t>
                            </w:r>
                            <w:r>
                              <w:rPr>
                                <w:rFonts w:ascii="Bahnschrift Condensed" w:hAnsi="Bahnschrift Condensed"/>
                                <w:b/>
                                <w:bCs/>
                                <w:color w:val="262626" w:themeColor="text1" w:themeTint="D9"/>
                                <w:sz w:val="52"/>
                                <w:szCs w:val="5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w:t>
                            </w:r>
                            <w:r w:rsidR="001B6B33" w:rsidRPr="00FF0821">
                              <w:rPr>
                                <w:rFonts w:ascii="Bahnschrift Condensed" w:hAnsi="Bahnschrift Condensed"/>
                                <w:b/>
                                <w:bCs/>
                                <w:color w:val="262626" w:themeColor="text1" w:themeTint="D9"/>
                                <w:sz w:val="52"/>
                                <w:szCs w:val="5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p>
                        </w:txbxContent>
                      </v:textbox>
                      <w10:wrap type="square" anchorx="margin"/>
                    </v:shape>
                  </w:pict>
                </mc:Fallback>
              </mc:AlternateContent>
            </w:r>
          </w:p>
          <w:p w14:paraId="568205D1" w14:textId="77777777" w:rsidR="0009730C" w:rsidRDefault="0009730C" w:rsidP="00A85CB1">
            <w:pPr>
              <w:spacing w:after="0" w:line="276" w:lineRule="auto"/>
              <w:jc w:val="center"/>
              <w:rPr>
                <w:rFonts w:ascii="Arial Narrow" w:eastAsia="Times New Roman" w:hAnsi="Arial Narrow" w:cs="Calibri"/>
                <w:b/>
                <w:bCs/>
                <w:color w:val="000000"/>
                <w:sz w:val="24"/>
                <w:szCs w:val="24"/>
                <w:lang w:eastAsia="es-SV"/>
              </w:rPr>
            </w:pPr>
          </w:p>
          <w:p w14:paraId="5525FBB7" w14:textId="77777777" w:rsidR="0009730C" w:rsidRDefault="0009730C" w:rsidP="00A85CB1">
            <w:pPr>
              <w:spacing w:after="0" w:line="276" w:lineRule="auto"/>
              <w:jc w:val="center"/>
              <w:rPr>
                <w:rFonts w:ascii="Arial Narrow" w:eastAsia="Times New Roman" w:hAnsi="Arial Narrow" w:cs="Calibri"/>
                <w:b/>
                <w:bCs/>
                <w:color w:val="000000"/>
                <w:sz w:val="24"/>
                <w:szCs w:val="24"/>
                <w:lang w:eastAsia="es-SV"/>
              </w:rPr>
            </w:pPr>
          </w:p>
          <w:p w14:paraId="2D367EB0" w14:textId="77777777" w:rsidR="0009730C" w:rsidRPr="0009730C" w:rsidRDefault="0009730C" w:rsidP="00A85CB1">
            <w:pPr>
              <w:spacing w:after="0" w:line="276" w:lineRule="auto"/>
              <w:jc w:val="center"/>
              <w:rPr>
                <w:rFonts w:ascii="Arial Narrow" w:eastAsia="Times New Roman" w:hAnsi="Arial Narrow" w:cs="Calibri"/>
                <w:b/>
                <w:bCs/>
                <w:color w:val="000000"/>
                <w:sz w:val="24"/>
                <w:szCs w:val="24"/>
                <w:lang w:eastAsia="es-SV"/>
              </w:rPr>
            </w:pPr>
            <w:r w:rsidRPr="0009730C">
              <w:rPr>
                <w:rFonts w:ascii="Arial Narrow" w:eastAsia="Times New Roman" w:hAnsi="Arial Narrow" w:cs="Calibri"/>
                <w:b/>
                <w:bCs/>
                <w:color w:val="000000"/>
                <w:sz w:val="24"/>
                <w:szCs w:val="24"/>
                <w:lang w:eastAsia="es-SV"/>
              </w:rPr>
              <w:t>DESCRIPCION GENERAL</w:t>
            </w:r>
          </w:p>
        </w:tc>
      </w:tr>
      <w:tr w:rsidR="0009730C" w:rsidRPr="0009730C" w14:paraId="6ABEBF8C" w14:textId="77777777" w:rsidTr="00A85CB1">
        <w:trPr>
          <w:trHeight w:val="330"/>
        </w:trPr>
        <w:tc>
          <w:tcPr>
            <w:tcW w:w="1019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4C3E898" w14:textId="77777777" w:rsidR="0009730C" w:rsidRPr="0009730C" w:rsidRDefault="0009730C" w:rsidP="00A85CB1">
            <w:pPr>
              <w:spacing w:after="0" w:line="276" w:lineRule="auto"/>
              <w:rPr>
                <w:rFonts w:ascii="Arial Narrow" w:eastAsia="Times New Roman" w:hAnsi="Arial Narrow" w:cs="Calibri"/>
                <w:b/>
                <w:bCs/>
                <w:color w:val="000000"/>
                <w:sz w:val="24"/>
                <w:szCs w:val="24"/>
                <w:lang w:eastAsia="es-SV"/>
              </w:rPr>
            </w:pPr>
            <w:r w:rsidRPr="0009730C">
              <w:rPr>
                <w:rFonts w:ascii="Arial Narrow" w:hAnsi="Arial Narrow"/>
                <w:sz w:val="24"/>
                <w:szCs w:val="24"/>
              </w:rPr>
              <w:t>Administrar el servicio y controlar la alimentación, seguridad, salud y aprendizaje, así como el marco disciplinario, entre otras, de los niños/as del centro.</w:t>
            </w:r>
          </w:p>
        </w:tc>
      </w:tr>
      <w:tr w:rsidR="0009730C" w:rsidRPr="0009730C" w14:paraId="2099753A" w14:textId="77777777" w:rsidTr="00A85CB1">
        <w:trPr>
          <w:trHeight w:val="330"/>
        </w:trPr>
        <w:tc>
          <w:tcPr>
            <w:tcW w:w="1019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2C73DC5" w14:textId="77777777" w:rsidR="0009730C" w:rsidRPr="0009730C" w:rsidRDefault="0009730C" w:rsidP="00A85CB1">
            <w:pPr>
              <w:spacing w:after="0" w:line="240" w:lineRule="auto"/>
              <w:jc w:val="center"/>
              <w:rPr>
                <w:rFonts w:ascii="Arial Narrow" w:eastAsia="Times New Roman" w:hAnsi="Arial Narrow" w:cs="Calibri"/>
                <w:b/>
                <w:bCs/>
                <w:color w:val="000000"/>
                <w:sz w:val="24"/>
                <w:szCs w:val="24"/>
                <w:lang w:eastAsia="es-SV"/>
              </w:rPr>
            </w:pPr>
            <w:r w:rsidRPr="0009730C">
              <w:rPr>
                <w:rFonts w:ascii="Arial Narrow" w:eastAsia="Times New Roman" w:hAnsi="Arial Narrow" w:cs="Calibri"/>
                <w:b/>
                <w:bCs/>
                <w:color w:val="000000"/>
                <w:sz w:val="24"/>
                <w:szCs w:val="24"/>
                <w:lang w:eastAsia="es-SV"/>
              </w:rPr>
              <w:t xml:space="preserve">FUNCIONES </w:t>
            </w:r>
          </w:p>
        </w:tc>
      </w:tr>
      <w:tr w:rsidR="0009730C" w:rsidRPr="0009730C" w14:paraId="243FD1CB" w14:textId="77777777" w:rsidTr="00A85CB1">
        <w:trPr>
          <w:trHeight w:val="573"/>
        </w:trPr>
        <w:tc>
          <w:tcPr>
            <w:tcW w:w="1019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3A32F090" w14:textId="77777777" w:rsidR="0009730C" w:rsidRPr="0009730C" w:rsidRDefault="0009730C" w:rsidP="004857A6">
            <w:pPr>
              <w:pStyle w:val="Prrafodelista"/>
              <w:numPr>
                <w:ilvl w:val="0"/>
                <w:numId w:val="41"/>
              </w:numPr>
              <w:spacing w:after="0" w:line="360" w:lineRule="auto"/>
              <w:rPr>
                <w:szCs w:val="24"/>
              </w:rPr>
            </w:pPr>
            <w:r w:rsidRPr="0009730C">
              <w:rPr>
                <w:szCs w:val="24"/>
              </w:rPr>
              <w:t>Formular y dar seguimiento al Plan Operativo Anual (POA) de la unidad.</w:t>
            </w:r>
          </w:p>
          <w:p w14:paraId="4F438A85" w14:textId="77777777" w:rsidR="0009730C" w:rsidRPr="0009730C" w:rsidRDefault="0009730C" w:rsidP="004857A6">
            <w:pPr>
              <w:pStyle w:val="Prrafodelista"/>
              <w:numPr>
                <w:ilvl w:val="0"/>
                <w:numId w:val="41"/>
              </w:numPr>
              <w:spacing w:after="0" w:line="360" w:lineRule="auto"/>
              <w:rPr>
                <w:szCs w:val="24"/>
              </w:rPr>
            </w:pPr>
            <w:r w:rsidRPr="0009730C">
              <w:rPr>
                <w:szCs w:val="24"/>
              </w:rPr>
              <w:t>Proporcionar servicio de alimentación adecuada y balanceada, seguridad, salud y educación a la niñez que hacen uso del C.D.I.</w:t>
            </w:r>
          </w:p>
          <w:p w14:paraId="6D25F1B9" w14:textId="77777777" w:rsidR="0009730C" w:rsidRPr="0009730C" w:rsidRDefault="0009730C" w:rsidP="004857A6">
            <w:pPr>
              <w:pStyle w:val="Prrafodelista"/>
              <w:numPr>
                <w:ilvl w:val="0"/>
                <w:numId w:val="41"/>
              </w:numPr>
              <w:spacing w:after="0" w:line="360" w:lineRule="auto"/>
              <w:rPr>
                <w:szCs w:val="24"/>
              </w:rPr>
            </w:pPr>
            <w:r w:rsidRPr="0009730C">
              <w:rPr>
                <w:szCs w:val="24"/>
              </w:rPr>
              <w:t>Coordinar las actividades de logística para el funcionamiento del centro de desarrollo integral.</w:t>
            </w:r>
          </w:p>
          <w:p w14:paraId="63B72524" w14:textId="77777777" w:rsidR="0009730C" w:rsidRPr="0009730C" w:rsidRDefault="0009730C" w:rsidP="004857A6">
            <w:pPr>
              <w:pStyle w:val="Prrafodelista"/>
              <w:numPr>
                <w:ilvl w:val="0"/>
                <w:numId w:val="41"/>
              </w:numPr>
              <w:spacing w:after="0" w:line="360" w:lineRule="auto"/>
              <w:rPr>
                <w:szCs w:val="24"/>
              </w:rPr>
            </w:pPr>
            <w:r w:rsidRPr="0009730C">
              <w:rPr>
                <w:szCs w:val="24"/>
              </w:rPr>
              <w:t>Garantizar el inventario de materiales, suministros y bienes muebles, haciendo buen uso de los mismos.</w:t>
            </w:r>
          </w:p>
          <w:p w14:paraId="0418B551" w14:textId="77777777" w:rsidR="0009730C" w:rsidRPr="0009730C" w:rsidRDefault="0009730C" w:rsidP="004857A6">
            <w:pPr>
              <w:pStyle w:val="Prrafodelista"/>
              <w:numPr>
                <w:ilvl w:val="0"/>
                <w:numId w:val="41"/>
              </w:numPr>
              <w:spacing w:after="0" w:line="360" w:lineRule="auto"/>
              <w:rPr>
                <w:szCs w:val="24"/>
              </w:rPr>
            </w:pPr>
            <w:r w:rsidRPr="0009730C">
              <w:rPr>
                <w:szCs w:val="24"/>
              </w:rPr>
              <w:t>Deberán los padres garantizar la asistencia a reuniones obligatorias convocadas por la dirección del C.D.I, Sopena de levantar actas por la NO asistencia, debiendo cumplir su con trabajo comunitario determinada por la dirección de C.</w:t>
            </w:r>
            <w:r w:rsidR="00FF0821">
              <w:rPr>
                <w:szCs w:val="24"/>
              </w:rPr>
              <w:t>B</w:t>
            </w:r>
            <w:r w:rsidRPr="0009730C">
              <w:rPr>
                <w:szCs w:val="24"/>
              </w:rPr>
              <w:t xml:space="preserve">.I  </w:t>
            </w:r>
          </w:p>
          <w:p w14:paraId="42F092BB" w14:textId="77777777" w:rsidR="0009730C" w:rsidRPr="0009730C" w:rsidRDefault="0009730C" w:rsidP="004857A6">
            <w:pPr>
              <w:pStyle w:val="Prrafodelista"/>
              <w:numPr>
                <w:ilvl w:val="0"/>
                <w:numId w:val="41"/>
              </w:numPr>
              <w:spacing w:after="0" w:line="360" w:lineRule="auto"/>
              <w:rPr>
                <w:szCs w:val="24"/>
              </w:rPr>
            </w:pPr>
            <w:r w:rsidRPr="0009730C">
              <w:rPr>
                <w:szCs w:val="24"/>
              </w:rPr>
              <w:t>Concientizar a los padres de los niños que el C.</w:t>
            </w:r>
            <w:r w:rsidR="00FF0821">
              <w:rPr>
                <w:szCs w:val="24"/>
              </w:rPr>
              <w:t>B</w:t>
            </w:r>
            <w:r w:rsidRPr="0009730C">
              <w:rPr>
                <w:szCs w:val="24"/>
              </w:rPr>
              <w:t>.I busca potenciar su desarrollo integral, pero son ellos los que deben garantizar su asistencia, permanencia y buena salud mental de los mismos.</w:t>
            </w:r>
          </w:p>
          <w:p w14:paraId="2239F384" w14:textId="77777777" w:rsidR="0009730C" w:rsidRPr="0009730C" w:rsidRDefault="0009730C" w:rsidP="004857A6">
            <w:pPr>
              <w:pStyle w:val="Prrafodelista"/>
              <w:numPr>
                <w:ilvl w:val="0"/>
                <w:numId w:val="41"/>
              </w:numPr>
              <w:spacing w:after="0" w:line="360" w:lineRule="auto"/>
              <w:rPr>
                <w:szCs w:val="24"/>
              </w:rPr>
            </w:pPr>
            <w:r w:rsidRPr="0009730C">
              <w:rPr>
                <w:szCs w:val="24"/>
              </w:rPr>
              <w:t>Actualizar el Manual de Organización y Funciones (MOF) de su Unidad</w:t>
            </w:r>
          </w:p>
        </w:tc>
      </w:tr>
      <w:tr w:rsidR="0009730C" w:rsidRPr="0009730C" w14:paraId="62E436D3" w14:textId="77777777" w:rsidTr="00A85CB1">
        <w:trPr>
          <w:trHeight w:val="457"/>
        </w:trPr>
        <w:tc>
          <w:tcPr>
            <w:tcW w:w="10198" w:type="dxa"/>
            <w:vMerge/>
            <w:tcBorders>
              <w:top w:val="single" w:sz="4" w:space="0" w:color="auto"/>
              <w:left w:val="single" w:sz="4" w:space="0" w:color="auto"/>
              <w:bottom w:val="single" w:sz="4" w:space="0" w:color="auto"/>
              <w:right w:val="single" w:sz="4" w:space="0" w:color="auto"/>
            </w:tcBorders>
            <w:vAlign w:val="center"/>
            <w:hideMark/>
          </w:tcPr>
          <w:p w14:paraId="3F600D1F" w14:textId="77777777" w:rsidR="0009730C" w:rsidRPr="0009730C" w:rsidRDefault="0009730C" w:rsidP="00A85CB1">
            <w:pPr>
              <w:spacing w:after="0" w:line="240" w:lineRule="auto"/>
              <w:rPr>
                <w:rFonts w:ascii="Arial Narrow" w:eastAsia="Times New Roman" w:hAnsi="Arial Narrow" w:cs="Calibri"/>
                <w:b/>
                <w:bCs/>
                <w:color w:val="000000"/>
                <w:sz w:val="24"/>
                <w:szCs w:val="24"/>
                <w:lang w:eastAsia="es-SV"/>
              </w:rPr>
            </w:pPr>
          </w:p>
        </w:tc>
      </w:tr>
      <w:tr w:rsidR="0009730C" w:rsidRPr="0009730C" w14:paraId="0328C327" w14:textId="77777777" w:rsidTr="00A85CB1">
        <w:trPr>
          <w:trHeight w:val="457"/>
        </w:trPr>
        <w:tc>
          <w:tcPr>
            <w:tcW w:w="10198" w:type="dxa"/>
            <w:vMerge/>
            <w:tcBorders>
              <w:top w:val="single" w:sz="4" w:space="0" w:color="auto"/>
              <w:left w:val="single" w:sz="4" w:space="0" w:color="auto"/>
              <w:bottom w:val="single" w:sz="4" w:space="0" w:color="auto"/>
              <w:right w:val="single" w:sz="4" w:space="0" w:color="auto"/>
            </w:tcBorders>
            <w:vAlign w:val="center"/>
            <w:hideMark/>
          </w:tcPr>
          <w:p w14:paraId="68183150" w14:textId="77777777" w:rsidR="0009730C" w:rsidRPr="0009730C" w:rsidRDefault="0009730C" w:rsidP="00A85CB1">
            <w:pPr>
              <w:spacing w:after="0" w:line="240" w:lineRule="auto"/>
              <w:rPr>
                <w:rFonts w:ascii="Arial Narrow" w:eastAsia="Times New Roman" w:hAnsi="Arial Narrow" w:cs="Calibri"/>
                <w:b/>
                <w:bCs/>
                <w:color w:val="000000"/>
                <w:sz w:val="24"/>
                <w:szCs w:val="24"/>
                <w:lang w:eastAsia="es-SV"/>
              </w:rPr>
            </w:pPr>
          </w:p>
        </w:tc>
      </w:tr>
      <w:tr w:rsidR="0009730C" w:rsidRPr="0009730C" w14:paraId="3ECA44A7" w14:textId="77777777" w:rsidTr="00A85CB1">
        <w:trPr>
          <w:trHeight w:val="457"/>
        </w:trPr>
        <w:tc>
          <w:tcPr>
            <w:tcW w:w="10198" w:type="dxa"/>
            <w:vMerge/>
            <w:tcBorders>
              <w:top w:val="single" w:sz="4" w:space="0" w:color="auto"/>
              <w:left w:val="single" w:sz="4" w:space="0" w:color="auto"/>
              <w:bottom w:val="single" w:sz="4" w:space="0" w:color="auto"/>
              <w:right w:val="single" w:sz="4" w:space="0" w:color="auto"/>
            </w:tcBorders>
            <w:vAlign w:val="center"/>
            <w:hideMark/>
          </w:tcPr>
          <w:p w14:paraId="4DD350A9" w14:textId="77777777" w:rsidR="0009730C" w:rsidRPr="0009730C" w:rsidRDefault="0009730C" w:rsidP="00A85CB1">
            <w:pPr>
              <w:spacing w:after="0" w:line="240" w:lineRule="auto"/>
              <w:rPr>
                <w:rFonts w:ascii="Arial Narrow" w:eastAsia="Times New Roman" w:hAnsi="Arial Narrow" w:cs="Calibri"/>
                <w:b/>
                <w:bCs/>
                <w:color w:val="000000"/>
                <w:sz w:val="24"/>
                <w:szCs w:val="24"/>
                <w:lang w:eastAsia="es-SV"/>
              </w:rPr>
            </w:pPr>
          </w:p>
        </w:tc>
      </w:tr>
    </w:tbl>
    <w:p w14:paraId="70B8A2AA" w14:textId="77777777" w:rsidR="0009730C" w:rsidRDefault="0009730C" w:rsidP="0009730C">
      <w:pPr>
        <w:spacing w:after="0"/>
        <w:rPr>
          <w:szCs w:val="24"/>
        </w:rPr>
      </w:pPr>
    </w:p>
    <w:p w14:paraId="76455874" w14:textId="77777777" w:rsidR="0009730C" w:rsidRDefault="0009730C" w:rsidP="00503B22">
      <w:pPr>
        <w:spacing w:after="0" w:line="240" w:lineRule="auto"/>
        <w:rPr>
          <w:rFonts w:ascii="Arial Narrow" w:hAnsi="Arial Narrow"/>
          <w:sz w:val="24"/>
          <w:szCs w:val="24"/>
        </w:rPr>
      </w:pPr>
      <w:r>
        <w:rPr>
          <w:rFonts w:ascii="Arial Narrow" w:hAnsi="Arial Narrow"/>
          <w:sz w:val="24"/>
          <w:szCs w:val="24"/>
        </w:rPr>
        <w:t>Integrantes:</w:t>
      </w:r>
    </w:p>
    <w:p w14:paraId="5D5F4E5A" w14:textId="77777777" w:rsidR="0009730C" w:rsidRDefault="0009730C" w:rsidP="00503B22">
      <w:pPr>
        <w:spacing w:after="0" w:line="240" w:lineRule="auto"/>
        <w:rPr>
          <w:rFonts w:ascii="Arial Narrow" w:hAnsi="Arial Narrow"/>
          <w:sz w:val="24"/>
          <w:szCs w:val="24"/>
        </w:rPr>
      </w:pPr>
      <w:r>
        <w:rPr>
          <w:rFonts w:ascii="Arial Narrow" w:hAnsi="Arial Narrow"/>
          <w:sz w:val="24"/>
          <w:szCs w:val="24"/>
        </w:rPr>
        <w:t xml:space="preserve">Jefe: </w:t>
      </w:r>
      <w:r w:rsidR="00055993" w:rsidRPr="00055993">
        <w:rPr>
          <w:rFonts w:ascii="Arial Narrow" w:hAnsi="Arial Narrow"/>
          <w:sz w:val="24"/>
          <w:szCs w:val="24"/>
        </w:rPr>
        <w:t xml:space="preserve">Jacqueline </w:t>
      </w:r>
      <w:r w:rsidR="00055993">
        <w:rPr>
          <w:rFonts w:ascii="Arial Narrow" w:hAnsi="Arial Narrow"/>
          <w:sz w:val="24"/>
          <w:szCs w:val="24"/>
        </w:rPr>
        <w:t>C</w:t>
      </w:r>
      <w:r w:rsidR="00055993" w:rsidRPr="00055993">
        <w:rPr>
          <w:rFonts w:ascii="Arial Narrow" w:hAnsi="Arial Narrow"/>
          <w:sz w:val="24"/>
          <w:szCs w:val="24"/>
        </w:rPr>
        <w:t>arolina</w:t>
      </w:r>
      <w:r w:rsidR="00055993">
        <w:rPr>
          <w:rFonts w:ascii="Arial Narrow" w:hAnsi="Arial Narrow"/>
          <w:sz w:val="24"/>
          <w:szCs w:val="24"/>
        </w:rPr>
        <w:t xml:space="preserve"> Ascencio </w:t>
      </w:r>
    </w:p>
    <w:p w14:paraId="2C4DC869" w14:textId="77777777" w:rsidR="00503B22" w:rsidRDefault="00055993" w:rsidP="00503B22">
      <w:pPr>
        <w:spacing w:after="0" w:line="240" w:lineRule="auto"/>
        <w:rPr>
          <w:rFonts w:ascii="Arial Narrow" w:hAnsi="Arial Narrow"/>
          <w:sz w:val="24"/>
          <w:szCs w:val="24"/>
        </w:rPr>
      </w:pPr>
      <w:r>
        <w:rPr>
          <w:rFonts w:ascii="Arial Narrow" w:hAnsi="Arial Narrow"/>
          <w:sz w:val="24"/>
          <w:szCs w:val="24"/>
        </w:rPr>
        <w:t>Cocinera: Telma Imelda Bran</w:t>
      </w:r>
    </w:p>
    <w:p w14:paraId="3F0E2555" w14:textId="77777777" w:rsidR="00055993" w:rsidRDefault="00503B22" w:rsidP="00503B22">
      <w:pPr>
        <w:spacing w:after="0" w:line="240" w:lineRule="auto"/>
        <w:rPr>
          <w:rFonts w:ascii="Arial Narrow" w:hAnsi="Arial Narrow"/>
          <w:sz w:val="24"/>
          <w:szCs w:val="24"/>
        </w:rPr>
      </w:pPr>
      <w:r>
        <w:rPr>
          <w:rFonts w:ascii="Arial Narrow" w:hAnsi="Arial Narrow"/>
          <w:sz w:val="24"/>
          <w:szCs w:val="24"/>
        </w:rPr>
        <w:t xml:space="preserve">Cocinera: Ana Silvia de María Amaya de Mejía </w:t>
      </w:r>
      <w:r w:rsidR="00055993">
        <w:rPr>
          <w:rFonts w:ascii="Arial Narrow" w:hAnsi="Arial Narrow"/>
          <w:sz w:val="24"/>
          <w:szCs w:val="24"/>
        </w:rPr>
        <w:t xml:space="preserve"> </w:t>
      </w:r>
    </w:p>
    <w:p w14:paraId="1CBB08C5" w14:textId="77777777" w:rsidR="00055993" w:rsidRDefault="00055993" w:rsidP="00503B22">
      <w:pPr>
        <w:spacing w:after="0" w:line="240" w:lineRule="auto"/>
        <w:rPr>
          <w:rFonts w:ascii="Arial Narrow" w:hAnsi="Arial Narrow"/>
          <w:sz w:val="24"/>
          <w:szCs w:val="24"/>
        </w:rPr>
      </w:pPr>
      <w:r>
        <w:rPr>
          <w:rFonts w:ascii="Arial Narrow" w:hAnsi="Arial Narrow"/>
          <w:sz w:val="24"/>
          <w:szCs w:val="24"/>
        </w:rPr>
        <w:t xml:space="preserve">Madre Educadora: Gisela Margarita Beltrán de Alfaro </w:t>
      </w:r>
    </w:p>
    <w:p w14:paraId="4E4C2DB4" w14:textId="77777777" w:rsidR="00055993" w:rsidRDefault="00055993" w:rsidP="00503B22">
      <w:pPr>
        <w:spacing w:after="0" w:line="240" w:lineRule="auto"/>
        <w:rPr>
          <w:rFonts w:ascii="Arial Narrow" w:hAnsi="Arial Narrow"/>
          <w:sz w:val="24"/>
          <w:szCs w:val="24"/>
        </w:rPr>
      </w:pPr>
      <w:r>
        <w:rPr>
          <w:rFonts w:ascii="Arial Narrow" w:hAnsi="Arial Narrow"/>
          <w:sz w:val="24"/>
          <w:szCs w:val="24"/>
        </w:rPr>
        <w:t xml:space="preserve">Madre Educadora: María Reina Peraza </w:t>
      </w:r>
    </w:p>
    <w:p w14:paraId="5B823ECF" w14:textId="77777777" w:rsidR="00055993" w:rsidRDefault="00055993" w:rsidP="00503B22">
      <w:pPr>
        <w:spacing w:after="0" w:line="240" w:lineRule="auto"/>
        <w:rPr>
          <w:rFonts w:ascii="Arial Narrow" w:hAnsi="Arial Narrow"/>
          <w:sz w:val="24"/>
          <w:szCs w:val="24"/>
        </w:rPr>
      </w:pPr>
      <w:r>
        <w:rPr>
          <w:rFonts w:ascii="Arial Narrow" w:hAnsi="Arial Narrow"/>
          <w:sz w:val="24"/>
          <w:szCs w:val="24"/>
        </w:rPr>
        <w:t xml:space="preserve">Madre Educadora: Yesenia del Carmen Castro </w:t>
      </w:r>
    </w:p>
    <w:p w14:paraId="2EB08509" w14:textId="77777777" w:rsidR="00F15EFF" w:rsidRDefault="00055993" w:rsidP="00503B22">
      <w:pPr>
        <w:spacing w:after="0" w:line="240" w:lineRule="auto"/>
        <w:rPr>
          <w:rFonts w:ascii="Arial Narrow" w:hAnsi="Arial Narrow"/>
          <w:sz w:val="24"/>
          <w:szCs w:val="24"/>
        </w:rPr>
      </w:pPr>
      <w:r>
        <w:rPr>
          <w:rFonts w:ascii="Arial Narrow" w:hAnsi="Arial Narrow"/>
          <w:sz w:val="24"/>
          <w:szCs w:val="24"/>
        </w:rPr>
        <w:t>Madre Educadora: Cl</w:t>
      </w:r>
      <w:r w:rsidR="00F15EFF">
        <w:rPr>
          <w:rFonts w:ascii="Arial Narrow" w:hAnsi="Arial Narrow"/>
          <w:sz w:val="24"/>
          <w:szCs w:val="24"/>
        </w:rPr>
        <w:t>audia Carolina Ángel</w:t>
      </w:r>
    </w:p>
    <w:p w14:paraId="44EC6B15" w14:textId="77777777" w:rsidR="00F15EFF" w:rsidRDefault="00F15EFF" w:rsidP="00503B22">
      <w:pPr>
        <w:spacing w:after="0" w:line="240" w:lineRule="auto"/>
        <w:rPr>
          <w:rFonts w:ascii="Arial Narrow" w:hAnsi="Arial Narrow"/>
          <w:sz w:val="24"/>
          <w:szCs w:val="24"/>
        </w:rPr>
      </w:pPr>
      <w:r>
        <w:rPr>
          <w:rFonts w:ascii="Arial Narrow" w:hAnsi="Arial Narrow"/>
          <w:sz w:val="24"/>
          <w:szCs w:val="24"/>
        </w:rPr>
        <w:t xml:space="preserve">Madre Educadora: Wendy Margarita Rivera </w:t>
      </w:r>
    </w:p>
    <w:p w14:paraId="3CD4E30A" w14:textId="77777777" w:rsidR="003C70BE" w:rsidRDefault="003C70BE" w:rsidP="00503B22">
      <w:pPr>
        <w:spacing w:after="0" w:line="240" w:lineRule="auto"/>
        <w:rPr>
          <w:rFonts w:ascii="Arial Narrow" w:hAnsi="Arial Narrow"/>
          <w:sz w:val="24"/>
          <w:szCs w:val="24"/>
        </w:rPr>
      </w:pPr>
      <w:r>
        <w:rPr>
          <w:rFonts w:ascii="Arial Narrow" w:hAnsi="Arial Narrow"/>
          <w:sz w:val="24"/>
          <w:szCs w:val="24"/>
        </w:rPr>
        <w:t xml:space="preserve">Madre Educadora: Lilian Rachel Artiga Rodríguez </w:t>
      </w:r>
    </w:p>
    <w:p w14:paraId="4E16CB60" w14:textId="77777777" w:rsidR="003C70BE" w:rsidRDefault="003C70BE" w:rsidP="00503B22">
      <w:pPr>
        <w:spacing w:after="0" w:line="240" w:lineRule="auto"/>
        <w:rPr>
          <w:rFonts w:ascii="Arial Narrow" w:hAnsi="Arial Narrow"/>
          <w:sz w:val="24"/>
          <w:szCs w:val="24"/>
        </w:rPr>
      </w:pPr>
      <w:r>
        <w:rPr>
          <w:rFonts w:ascii="Arial Narrow" w:hAnsi="Arial Narrow"/>
          <w:sz w:val="24"/>
          <w:szCs w:val="24"/>
        </w:rPr>
        <w:t xml:space="preserve">Madre Educadora: Julia María Paíz de Aparicio </w:t>
      </w:r>
    </w:p>
    <w:p w14:paraId="5B850C6C" w14:textId="77777777" w:rsidR="003C70BE" w:rsidRDefault="003C70BE" w:rsidP="00503B22">
      <w:pPr>
        <w:spacing w:after="0" w:line="240" w:lineRule="auto"/>
        <w:rPr>
          <w:rFonts w:ascii="Arial Narrow" w:hAnsi="Arial Narrow"/>
          <w:sz w:val="24"/>
          <w:szCs w:val="24"/>
        </w:rPr>
      </w:pPr>
      <w:r>
        <w:rPr>
          <w:rFonts w:ascii="Arial Narrow" w:hAnsi="Arial Narrow"/>
          <w:sz w:val="24"/>
          <w:szCs w:val="24"/>
        </w:rPr>
        <w:t>Ordenanza: Vanessa del Carmen Castro Linares</w:t>
      </w:r>
    </w:p>
    <w:p w14:paraId="1A3A7051" w14:textId="77777777" w:rsidR="00055993" w:rsidRPr="0009730C" w:rsidRDefault="00F15EFF" w:rsidP="00503B22">
      <w:pPr>
        <w:spacing w:after="0" w:line="240" w:lineRule="auto"/>
        <w:rPr>
          <w:rFonts w:ascii="Arial Narrow" w:hAnsi="Arial Narrow"/>
          <w:sz w:val="24"/>
          <w:szCs w:val="24"/>
        </w:rPr>
      </w:pPr>
      <w:r>
        <w:rPr>
          <w:rFonts w:ascii="Arial Narrow" w:hAnsi="Arial Narrow"/>
          <w:sz w:val="24"/>
          <w:szCs w:val="24"/>
        </w:rPr>
        <w:t xml:space="preserve">Ordenanza: Dolores del Carmen Mulato </w:t>
      </w:r>
    </w:p>
    <w:p w14:paraId="4EF3882D" w14:textId="77777777" w:rsidR="00F15EFF" w:rsidRDefault="00F15EFF" w:rsidP="00503B22">
      <w:pPr>
        <w:spacing w:after="0" w:line="240" w:lineRule="auto"/>
        <w:rPr>
          <w:rFonts w:ascii="Arial Narrow" w:hAnsi="Arial Narrow"/>
          <w:sz w:val="24"/>
          <w:szCs w:val="24"/>
        </w:rPr>
      </w:pPr>
      <w:r>
        <w:rPr>
          <w:rFonts w:ascii="Arial Narrow" w:hAnsi="Arial Narrow"/>
          <w:sz w:val="24"/>
          <w:szCs w:val="24"/>
        </w:rPr>
        <w:t>Hombres:0</w:t>
      </w:r>
    </w:p>
    <w:p w14:paraId="6FBBFB64" w14:textId="77777777" w:rsidR="00F15EFF" w:rsidRDefault="00F15EFF" w:rsidP="00503B22">
      <w:pPr>
        <w:spacing w:after="0" w:line="240" w:lineRule="auto"/>
        <w:rPr>
          <w:rFonts w:ascii="Arial Narrow" w:hAnsi="Arial Narrow"/>
          <w:sz w:val="24"/>
          <w:szCs w:val="24"/>
        </w:rPr>
      </w:pPr>
      <w:r>
        <w:rPr>
          <w:rFonts w:ascii="Arial Narrow" w:hAnsi="Arial Narrow"/>
          <w:sz w:val="24"/>
          <w:szCs w:val="24"/>
        </w:rPr>
        <w:t xml:space="preserve">Mujeres: </w:t>
      </w:r>
      <w:r w:rsidR="003C70BE">
        <w:rPr>
          <w:rFonts w:ascii="Arial Narrow" w:hAnsi="Arial Narrow"/>
          <w:sz w:val="24"/>
          <w:szCs w:val="24"/>
        </w:rPr>
        <w:t>1</w:t>
      </w:r>
      <w:r w:rsidR="00503B22">
        <w:rPr>
          <w:rFonts w:ascii="Arial Narrow" w:hAnsi="Arial Narrow"/>
          <w:sz w:val="24"/>
          <w:szCs w:val="24"/>
        </w:rPr>
        <w:t>2</w:t>
      </w:r>
    </w:p>
    <w:p w14:paraId="19A80B64" w14:textId="77777777" w:rsidR="00055993" w:rsidRPr="0009730C" w:rsidRDefault="00055993" w:rsidP="00055993">
      <w:pPr>
        <w:rPr>
          <w:rFonts w:ascii="Arial Narrow" w:hAnsi="Arial Narrow"/>
          <w:sz w:val="24"/>
          <w:szCs w:val="24"/>
        </w:rPr>
      </w:pPr>
    </w:p>
    <w:p w14:paraId="5EC9A9B5" w14:textId="77777777" w:rsidR="00055993" w:rsidRPr="0009730C" w:rsidRDefault="00055993" w:rsidP="00055993">
      <w:pPr>
        <w:rPr>
          <w:rFonts w:ascii="Arial Narrow" w:hAnsi="Arial Narrow"/>
          <w:sz w:val="24"/>
          <w:szCs w:val="24"/>
        </w:rPr>
      </w:pPr>
    </w:p>
    <w:tbl>
      <w:tblPr>
        <w:tblW w:w="10065" w:type="dxa"/>
        <w:tblInd w:w="-431" w:type="dxa"/>
        <w:tblCellMar>
          <w:left w:w="70" w:type="dxa"/>
          <w:right w:w="70" w:type="dxa"/>
        </w:tblCellMar>
        <w:tblLook w:val="04A0" w:firstRow="1" w:lastRow="0" w:firstColumn="1" w:lastColumn="0" w:noHBand="0" w:noVBand="1"/>
      </w:tblPr>
      <w:tblGrid>
        <w:gridCol w:w="10065"/>
      </w:tblGrid>
      <w:tr w:rsidR="00F15EFF" w:rsidRPr="00F15EFF" w14:paraId="765A91A7" w14:textId="77777777" w:rsidTr="00A85CB1">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9806F4C" w14:textId="77777777" w:rsidR="00F15EFF" w:rsidRPr="00F15EFF" w:rsidRDefault="00F15EFF" w:rsidP="00A85CB1">
            <w:pPr>
              <w:spacing w:after="0" w:line="276" w:lineRule="auto"/>
              <w:jc w:val="center"/>
              <w:rPr>
                <w:rFonts w:ascii="Arial Narrow" w:eastAsia="Times New Roman" w:hAnsi="Arial Narrow" w:cs="Calibri"/>
                <w:b/>
                <w:bCs/>
                <w:color w:val="000000"/>
                <w:lang w:eastAsia="es-SV"/>
              </w:rPr>
            </w:pPr>
            <w:r w:rsidRPr="00EF7D93">
              <w:rPr>
                <w:rFonts w:ascii="Arial Narrow" w:hAnsi="Arial Narrow"/>
                <w:noProof/>
                <w:lang w:val="es-SV" w:eastAsia="es-SV"/>
              </w:rPr>
              <w:lastRenderedPageBreak/>
              <mc:AlternateContent>
                <mc:Choice Requires="wps">
                  <w:drawing>
                    <wp:anchor distT="0" distB="0" distL="114300" distR="114300" simplePos="0" relativeHeight="251798528" behindDoc="0" locked="0" layoutInCell="1" allowOverlap="1" wp14:anchorId="6D9D6F2C" wp14:editId="4BBEE917">
                      <wp:simplePos x="0" y="0"/>
                      <wp:positionH relativeFrom="margin">
                        <wp:posOffset>635</wp:posOffset>
                      </wp:positionH>
                      <wp:positionV relativeFrom="paragraph">
                        <wp:posOffset>188595</wp:posOffset>
                      </wp:positionV>
                      <wp:extent cx="5981700" cy="1228725"/>
                      <wp:effectExtent l="0" t="0" r="0" b="9525"/>
                      <wp:wrapSquare wrapText="bothSides"/>
                      <wp:docPr id="47" name="Cuadro de texto 47"/>
                      <wp:cNvGraphicFramePr/>
                      <a:graphic xmlns:a="http://schemas.openxmlformats.org/drawingml/2006/main">
                        <a:graphicData uri="http://schemas.microsoft.com/office/word/2010/wordprocessingShape">
                          <wps:wsp>
                            <wps:cNvSpPr txBox="1"/>
                            <wps:spPr>
                              <a:xfrm>
                                <a:off x="0" y="0"/>
                                <a:ext cx="5981700" cy="1228725"/>
                              </a:xfrm>
                              <a:prstGeom prst="rect">
                                <a:avLst/>
                              </a:prstGeom>
                              <a:noFill/>
                              <a:ln>
                                <a:noFill/>
                              </a:ln>
                            </wps:spPr>
                            <wps:txbx>
                              <w:txbxContent>
                                <w:p w14:paraId="52437778" w14:textId="77777777" w:rsidR="001B6B33" w:rsidRPr="0009730C" w:rsidRDefault="001B6B33" w:rsidP="00F15EFF">
                                  <w:pPr>
                                    <w:spacing w:after="0" w:line="240" w:lineRule="auto"/>
                                    <w:jc w:val="cente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DEPARTAMENTO DE RECREACION Y CULTURA </w:t>
                                  </w:r>
                                  <w:r w:rsidRPr="0009730C">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9D6F2C" id="Cuadro de texto 47" o:spid="_x0000_s1070" type="#_x0000_t202" style="position:absolute;left:0;text-align:left;margin-left:.05pt;margin-top:14.85pt;width:471pt;height:96.75pt;z-index:251798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" filled="f" stroked="f">
                      <v:textbox>
                        <w:txbxContent>
                          <w:p w14:paraId="52437778" w14:textId="77777777" w:rsidR="001B6B33" w:rsidRPr="0009730C" w:rsidRDefault="001B6B33" w:rsidP="00F15EFF">
                            <w:pPr>
                              <w:spacing w:after="0" w:line="240" w:lineRule="auto"/>
                              <w:jc w:val="cente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DEPARTAMENTO DE RECREACION Y CULTURA </w:t>
                            </w:r>
                            <w:r w:rsidRPr="0009730C">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p>
                        </w:txbxContent>
                      </v:textbox>
                      <w10:wrap type="square" anchorx="margin"/>
                    </v:shape>
                  </w:pict>
                </mc:Fallback>
              </mc:AlternateContent>
            </w:r>
          </w:p>
          <w:p w14:paraId="4F3AC20D" w14:textId="77777777" w:rsidR="00F15EFF" w:rsidRPr="00F15EFF" w:rsidRDefault="00F15EFF" w:rsidP="00A85CB1">
            <w:pPr>
              <w:spacing w:after="0" w:line="276" w:lineRule="auto"/>
              <w:jc w:val="center"/>
              <w:rPr>
                <w:rFonts w:ascii="Arial Narrow" w:eastAsia="Times New Roman" w:hAnsi="Arial Narrow" w:cs="Calibri"/>
                <w:b/>
                <w:bCs/>
                <w:color w:val="000000"/>
                <w:lang w:eastAsia="es-SV"/>
              </w:rPr>
            </w:pPr>
          </w:p>
          <w:p w14:paraId="1C3347EA" w14:textId="77777777" w:rsidR="00F15EFF" w:rsidRPr="00F15EFF" w:rsidRDefault="00F15EFF" w:rsidP="00A85CB1">
            <w:pPr>
              <w:spacing w:after="0" w:line="276" w:lineRule="auto"/>
              <w:jc w:val="center"/>
              <w:rPr>
                <w:rFonts w:ascii="Arial Narrow" w:eastAsia="Times New Roman" w:hAnsi="Arial Narrow" w:cs="Calibri"/>
                <w:b/>
                <w:bCs/>
                <w:color w:val="000000"/>
                <w:lang w:eastAsia="es-SV"/>
              </w:rPr>
            </w:pPr>
            <w:r w:rsidRPr="00F15EFF">
              <w:rPr>
                <w:rFonts w:ascii="Arial Narrow" w:eastAsia="Times New Roman" w:hAnsi="Arial Narrow" w:cs="Calibri"/>
                <w:b/>
                <w:bCs/>
                <w:color w:val="000000"/>
                <w:lang w:eastAsia="es-SV"/>
              </w:rPr>
              <w:t>DESCRIPCION GENERAL</w:t>
            </w:r>
          </w:p>
        </w:tc>
      </w:tr>
      <w:tr w:rsidR="00F15EFF" w:rsidRPr="00F15EFF" w14:paraId="165BC024" w14:textId="77777777" w:rsidTr="00A85CB1">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B92B5F9" w14:textId="77777777" w:rsidR="00F15EFF" w:rsidRPr="00F15EFF" w:rsidRDefault="00F15EFF" w:rsidP="00A85CB1">
            <w:pPr>
              <w:spacing w:after="0" w:line="276" w:lineRule="auto"/>
              <w:rPr>
                <w:rFonts w:ascii="Arial Narrow" w:eastAsia="Times New Roman" w:hAnsi="Arial Narrow" w:cs="Calibri"/>
                <w:b/>
                <w:bCs/>
                <w:color w:val="000000"/>
                <w:lang w:eastAsia="es-SV"/>
              </w:rPr>
            </w:pPr>
            <w:r w:rsidRPr="00F15EFF">
              <w:rPr>
                <w:rFonts w:ascii="Arial Narrow" w:hAnsi="Arial Narrow"/>
                <w:szCs w:val="24"/>
              </w:rPr>
              <w:t>Administra el uso y seguridad de las instalaciones deportivas y recreativas, antes, durante y después de la realización de los eventos.</w:t>
            </w:r>
          </w:p>
        </w:tc>
      </w:tr>
      <w:tr w:rsidR="00F15EFF" w:rsidRPr="00F15EFF" w14:paraId="2BFD2686" w14:textId="77777777" w:rsidTr="00A85CB1">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8E6DEC6" w14:textId="77777777" w:rsidR="00F15EFF" w:rsidRPr="00F15EFF" w:rsidRDefault="00F15EFF" w:rsidP="00A85CB1">
            <w:pPr>
              <w:spacing w:after="0" w:line="240" w:lineRule="auto"/>
              <w:jc w:val="center"/>
              <w:rPr>
                <w:rFonts w:ascii="Arial Narrow" w:eastAsia="Times New Roman" w:hAnsi="Arial Narrow" w:cs="Calibri"/>
                <w:b/>
                <w:bCs/>
                <w:color w:val="000000"/>
                <w:lang w:eastAsia="es-SV"/>
              </w:rPr>
            </w:pPr>
            <w:r w:rsidRPr="00F15EFF">
              <w:rPr>
                <w:rFonts w:ascii="Arial Narrow" w:eastAsia="Times New Roman" w:hAnsi="Arial Narrow" w:cs="Calibri"/>
                <w:b/>
                <w:bCs/>
                <w:color w:val="000000"/>
                <w:lang w:eastAsia="es-SV"/>
              </w:rPr>
              <w:t xml:space="preserve">FUNCIONES </w:t>
            </w:r>
          </w:p>
        </w:tc>
      </w:tr>
      <w:tr w:rsidR="00F15EFF" w:rsidRPr="00F15EFF" w14:paraId="7F6D4705" w14:textId="77777777" w:rsidTr="00A85CB1">
        <w:trPr>
          <w:trHeight w:val="573"/>
        </w:trPr>
        <w:tc>
          <w:tcPr>
            <w:tcW w:w="1006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29BBBF4B" w14:textId="77777777" w:rsidR="00F15EFF" w:rsidRPr="00F15EFF" w:rsidRDefault="00F15EFF" w:rsidP="004857A6">
            <w:pPr>
              <w:pStyle w:val="Prrafodelista"/>
              <w:numPr>
                <w:ilvl w:val="0"/>
                <w:numId w:val="42"/>
              </w:numPr>
              <w:spacing w:after="0" w:line="360" w:lineRule="auto"/>
              <w:rPr>
                <w:szCs w:val="24"/>
              </w:rPr>
            </w:pPr>
            <w:r w:rsidRPr="00F15EFF">
              <w:rPr>
                <w:szCs w:val="24"/>
              </w:rPr>
              <w:t>Formular y dar seguimiento al Plan Operativo Anual (POA) de la unidad orientado a la realización de eventos socios culturales.</w:t>
            </w:r>
          </w:p>
          <w:p w14:paraId="22A66735" w14:textId="77777777" w:rsidR="00F15EFF" w:rsidRPr="00F15EFF" w:rsidRDefault="00F15EFF" w:rsidP="004857A6">
            <w:pPr>
              <w:pStyle w:val="Prrafodelista"/>
              <w:numPr>
                <w:ilvl w:val="0"/>
                <w:numId w:val="42"/>
              </w:numPr>
              <w:spacing w:after="0" w:line="360" w:lineRule="auto"/>
              <w:rPr>
                <w:szCs w:val="24"/>
              </w:rPr>
            </w:pPr>
            <w:r w:rsidRPr="00F15EFF">
              <w:rPr>
                <w:szCs w:val="24"/>
              </w:rPr>
              <w:t xml:space="preserve">Velar por que las instalaciones deportivas, se mantengan en aceptables condiciones durante el desarrollo de las actividades. </w:t>
            </w:r>
          </w:p>
          <w:p w14:paraId="64D21041" w14:textId="77777777" w:rsidR="00F15EFF" w:rsidRPr="00F15EFF" w:rsidRDefault="00F15EFF" w:rsidP="004857A6">
            <w:pPr>
              <w:pStyle w:val="Prrafodelista"/>
              <w:numPr>
                <w:ilvl w:val="0"/>
                <w:numId w:val="42"/>
              </w:numPr>
              <w:spacing w:after="0" w:line="360" w:lineRule="auto"/>
              <w:rPr>
                <w:szCs w:val="24"/>
              </w:rPr>
            </w:pPr>
            <w:r w:rsidRPr="00F15EFF">
              <w:rPr>
                <w:szCs w:val="24"/>
              </w:rPr>
              <w:t>Desarrollar eventos socios culturales de la municipalidad en diferentes disciplinas deportivas y recreativas.</w:t>
            </w:r>
          </w:p>
          <w:p w14:paraId="69C669B3" w14:textId="77777777" w:rsidR="00F15EFF" w:rsidRPr="00F15EFF" w:rsidRDefault="00F15EFF" w:rsidP="004857A6">
            <w:pPr>
              <w:pStyle w:val="Prrafodelista"/>
              <w:numPr>
                <w:ilvl w:val="0"/>
                <w:numId w:val="42"/>
              </w:numPr>
              <w:spacing w:after="0" w:line="360" w:lineRule="auto"/>
              <w:rPr>
                <w:szCs w:val="24"/>
              </w:rPr>
            </w:pPr>
            <w:r w:rsidRPr="00F15EFF">
              <w:rPr>
                <w:szCs w:val="24"/>
              </w:rPr>
              <w:t>Mantener control y mantenimiento de las herramientas y equipos de trabajo.</w:t>
            </w:r>
          </w:p>
          <w:p w14:paraId="7BD1DAEE" w14:textId="77777777" w:rsidR="00F15EFF" w:rsidRPr="00F15EFF" w:rsidRDefault="00F15EFF" w:rsidP="004857A6">
            <w:pPr>
              <w:pStyle w:val="Prrafodelista"/>
              <w:numPr>
                <w:ilvl w:val="0"/>
                <w:numId w:val="42"/>
              </w:numPr>
              <w:spacing w:after="0" w:line="360" w:lineRule="auto"/>
              <w:rPr>
                <w:szCs w:val="24"/>
              </w:rPr>
            </w:pPr>
            <w:r w:rsidRPr="00F15EFF">
              <w:rPr>
                <w:szCs w:val="24"/>
              </w:rPr>
              <w:t>Actualizar el Manual de Organización y Funciones (MOF) de su Unidad.</w:t>
            </w:r>
          </w:p>
          <w:p w14:paraId="3CC8D3AC" w14:textId="77777777" w:rsidR="00F15EFF" w:rsidRPr="00F15EFF" w:rsidRDefault="00F15EFF" w:rsidP="00A85CB1">
            <w:pPr>
              <w:spacing w:after="0" w:line="276" w:lineRule="auto"/>
              <w:rPr>
                <w:rFonts w:ascii="Arial Narrow" w:hAnsi="Arial Narrow"/>
                <w:szCs w:val="24"/>
              </w:rPr>
            </w:pPr>
          </w:p>
        </w:tc>
      </w:tr>
      <w:tr w:rsidR="00F15EFF" w:rsidRPr="00F15EFF" w14:paraId="2D1D2CA1" w14:textId="77777777" w:rsidTr="00A85CB1">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14:paraId="1E4A8D58" w14:textId="77777777" w:rsidR="00F15EFF" w:rsidRPr="00F15EFF" w:rsidRDefault="00F15EFF" w:rsidP="00A85CB1">
            <w:pPr>
              <w:spacing w:after="0" w:line="240" w:lineRule="auto"/>
              <w:rPr>
                <w:rFonts w:ascii="Arial Narrow" w:eastAsia="Times New Roman" w:hAnsi="Arial Narrow" w:cs="Calibri"/>
                <w:b/>
                <w:bCs/>
                <w:color w:val="000000"/>
                <w:lang w:eastAsia="es-SV"/>
              </w:rPr>
            </w:pPr>
          </w:p>
        </w:tc>
      </w:tr>
      <w:tr w:rsidR="00F15EFF" w:rsidRPr="00F15EFF" w14:paraId="3E2764C4" w14:textId="77777777" w:rsidTr="00A85CB1">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14:paraId="5345F727" w14:textId="77777777" w:rsidR="00F15EFF" w:rsidRPr="00F15EFF" w:rsidRDefault="00F15EFF" w:rsidP="00A85CB1">
            <w:pPr>
              <w:spacing w:after="0" w:line="240" w:lineRule="auto"/>
              <w:rPr>
                <w:rFonts w:ascii="Arial Narrow" w:eastAsia="Times New Roman" w:hAnsi="Arial Narrow" w:cs="Calibri"/>
                <w:b/>
                <w:bCs/>
                <w:color w:val="000000"/>
                <w:lang w:eastAsia="es-SV"/>
              </w:rPr>
            </w:pPr>
          </w:p>
        </w:tc>
      </w:tr>
      <w:tr w:rsidR="00F15EFF" w:rsidRPr="00F15EFF" w14:paraId="3A801D79" w14:textId="77777777" w:rsidTr="00A85CB1">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14:paraId="085185A1" w14:textId="77777777" w:rsidR="00F15EFF" w:rsidRPr="00F15EFF" w:rsidRDefault="00F15EFF" w:rsidP="00A85CB1">
            <w:pPr>
              <w:spacing w:after="0" w:line="240" w:lineRule="auto"/>
              <w:rPr>
                <w:rFonts w:ascii="Arial Narrow" w:eastAsia="Times New Roman" w:hAnsi="Arial Narrow" w:cs="Calibri"/>
                <w:b/>
                <w:bCs/>
                <w:color w:val="000000"/>
                <w:lang w:eastAsia="es-SV"/>
              </w:rPr>
            </w:pPr>
          </w:p>
        </w:tc>
      </w:tr>
    </w:tbl>
    <w:p w14:paraId="5FF77655" w14:textId="77777777" w:rsidR="00F15EFF" w:rsidRDefault="00F15EFF" w:rsidP="00F15EFF">
      <w:pPr>
        <w:spacing w:after="0"/>
        <w:rPr>
          <w:szCs w:val="24"/>
        </w:rPr>
      </w:pPr>
    </w:p>
    <w:p w14:paraId="338390BE" w14:textId="77777777" w:rsidR="00F15EFF" w:rsidRDefault="00F15EFF" w:rsidP="00F15EFF">
      <w:pPr>
        <w:rPr>
          <w:rFonts w:ascii="Arial Narrow" w:hAnsi="Arial Narrow"/>
          <w:sz w:val="24"/>
          <w:szCs w:val="24"/>
        </w:rPr>
      </w:pPr>
      <w:r>
        <w:rPr>
          <w:rFonts w:ascii="Arial Narrow" w:hAnsi="Arial Narrow"/>
          <w:sz w:val="24"/>
          <w:szCs w:val="24"/>
        </w:rPr>
        <w:t>Integrantes:</w:t>
      </w:r>
    </w:p>
    <w:p w14:paraId="59549826" w14:textId="77777777" w:rsidR="00055993" w:rsidRDefault="00F15EFF" w:rsidP="0009730C">
      <w:pPr>
        <w:rPr>
          <w:rFonts w:ascii="Arial Narrow" w:hAnsi="Arial Narrow"/>
          <w:sz w:val="24"/>
          <w:szCs w:val="24"/>
        </w:rPr>
      </w:pPr>
      <w:r>
        <w:rPr>
          <w:rFonts w:ascii="Arial Narrow" w:hAnsi="Arial Narrow"/>
          <w:sz w:val="24"/>
          <w:szCs w:val="24"/>
        </w:rPr>
        <w:t>Jefe: Vacante</w:t>
      </w:r>
    </w:p>
    <w:p w14:paraId="1D5DBC74" w14:textId="77777777" w:rsidR="00F15EFF" w:rsidRDefault="00F15EFF" w:rsidP="00F15EFF">
      <w:pPr>
        <w:rPr>
          <w:rFonts w:ascii="Arial Narrow" w:hAnsi="Arial Narrow"/>
          <w:sz w:val="24"/>
          <w:szCs w:val="24"/>
        </w:rPr>
      </w:pPr>
      <w:r>
        <w:rPr>
          <w:rFonts w:ascii="Arial Narrow" w:hAnsi="Arial Narrow"/>
          <w:sz w:val="24"/>
          <w:szCs w:val="24"/>
        </w:rPr>
        <w:t>Hombres:0</w:t>
      </w:r>
    </w:p>
    <w:p w14:paraId="30136F08" w14:textId="77777777" w:rsidR="00F15EFF" w:rsidRDefault="00F15EFF" w:rsidP="00F15EFF">
      <w:pPr>
        <w:rPr>
          <w:rFonts w:ascii="Arial Narrow" w:hAnsi="Arial Narrow"/>
          <w:sz w:val="24"/>
          <w:szCs w:val="24"/>
        </w:rPr>
      </w:pPr>
      <w:r>
        <w:rPr>
          <w:rFonts w:ascii="Arial Narrow" w:hAnsi="Arial Narrow"/>
          <w:sz w:val="24"/>
          <w:szCs w:val="24"/>
        </w:rPr>
        <w:t>Mujeres: 0</w:t>
      </w:r>
    </w:p>
    <w:p w14:paraId="749744EB" w14:textId="77777777" w:rsidR="00F15EFF" w:rsidRDefault="00F15EFF" w:rsidP="0009730C">
      <w:pPr>
        <w:rPr>
          <w:rFonts w:ascii="Arial Narrow" w:hAnsi="Arial Narrow"/>
          <w:sz w:val="24"/>
          <w:szCs w:val="24"/>
        </w:rPr>
      </w:pPr>
    </w:p>
    <w:p w14:paraId="6A3BE25B" w14:textId="77777777" w:rsidR="00F15EFF" w:rsidRDefault="00F15EFF" w:rsidP="0009730C">
      <w:pPr>
        <w:rPr>
          <w:rFonts w:ascii="Arial Narrow" w:hAnsi="Arial Narrow"/>
          <w:sz w:val="24"/>
          <w:szCs w:val="24"/>
        </w:rPr>
      </w:pPr>
    </w:p>
    <w:p w14:paraId="1667A7FC" w14:textId="77777777" w:rsidR="00F15EFF" w:rsidRDefault="00F15EFF" w:rsidP="0009730C">
      <w:pPr>
        <w:rPr>
          <w:rFonts w:ascii="Arial Narrow" w:hAnsi="Arial Narrow"/>
          <w:sz w:val="24"/>
          <w:szCs w:val="24"/>
        </w:rPr>
      </w:pPr>
    </w:p>
    <w:p w14:paraId="21A429BE" w14:textId="77777777" w:rsidR="00F15EFF" w:rsidRDefault="00F15EFF" w:rsidP="0009730C">
      <w:pPr>
        <w:rPr>
          <w:rFonts w:ascii="Arial Narrow" w:hAnsi="Arial Narrow"/>
          <w:sz w:val="24"/>
          <w:szCs w:val="24"/>
        </w:rPr>
      </w:pPr>
    </w:p>
    <w:p w14:paraId="31E22488" w14:textId="77777777" w:rsidR="00F15EFF" w:rsidRDefault="00F15EFF" w:rsidP="0009730C">
      <w:pPr>
        <w:rPr>
          <w:rFonts w:ascii="Arial Narrow" w:hAnsi="Arial Narrow"/>
          <w:sz w:val="24"/>
          <w:szCs w:val="24"/>
        </w:rPr>
      </w:pPr>
    </w:p>
    <w:p w14:paraId="4BA04C53" w14:textId="77777777" w:rsidR="00F15EFF" w:rsidRDefault="00F15EFF" w:rsidP="0009730C">
      <w:pPr>
        <w:rPr>
          <w:rFonts w:ascii="Arial Narrow" w:hAnsi="Arial Narrow"/>
          <w:sz w:val="24"/>
          <w:szCs w:val="24"/>
        </w:rPr>
      </w:pPr>
    </w:p>
    <w:p w14:paraId="5F9CDA9A" w14:textId="77777777" w:rsidR="00F15EFF" w:rsidRDefault="00F15EFF" w:rsidP="0009730C">
      <w:pPr>
        <w:rPr>
          <w:rFonts w:ascii="Arial Narrow" w:hAnsi="Arial Narrow"/>
          <w:sz w:val="24"/>
          <w:szCs w:val="24"/>
        </w:rPr>
      </w:pPr>
    </w:p>
    <w:p w14:paraId="1F7B269B" w14:textId="77777777" w:rsidR="00F15EFF" w:rsidRDefault="00F15EFF" w:rsidP="0009730C">
      <w:pPr>
        <w:rPr>
          <w:rFonts w:ascii="Arial Narrow" w:hAnsi="Arial Narrow"/>
          <w:sz w:val="24"/>
          <w:szCs w:val="24"/>
        </w:rPr>
      </w:pPr>
    </w:p>
    <w:p w14:paraId="5284C7EC" w14:textId="77777777" w:rsidR="00F15EFF" w:rsidRPr="00F15EFF" w:rsidRDefault="00F15EFF" w:rsidP="00F15EFF">
      <w:pPr>
        <w:rPr>
          <w:rFonts w:ascii="Arial Narrow" w:hAnsi="Arial Narrow"/>
          <w:sz w:val="24"/>
          <w:szCs w:val="24"/>
        </w:rPr>
      </w:pPr>
    </w:p>
    <w:tbl>
      <w:tblPr>
        <w:tblW w:w="10065" w:type="dxa"/>
        <w:tblInd w:w="-431" w:type="dxa"/>
        <w:tblCellMar>
          <w:left w:w="70" w:type="dxa"/>
          <w:right w:w="70" w:type="dxa"/>
        </w:tblCellMar>
        <w:tblLook w:val="04A0" w:firstRow="1" w:lastRow="0" w:firstColumn="1" w:lastColumn="0" w:noHBand="0" w:noVBand="1"/>
      </w:tblPr>
      <w:tblGrid>
        <w:gridCol w:w="10065"/>
      </w:tblGrid>
      <w:tr w:rsidR="00F15EFF" w:rsidRPr="00F15EFF" w14:paraId="4DA7C6B9" w14:textId="77777777" w:rsidTr="00A85CB1">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AF68ABE" w14:textId="77777777" w:rsidR="00F15EFF" w:rsidRDefault="00F15EFF" w:rsidP="00A85CB1">
            <w:pPr>
              <w:spacing w:after="0" w:line="276" w:lineRule="auto"/>
              <w:jc w:val="center"/>
              <w:rPr>
                <w:rFonts w:ascii="Arial Narrow" w:eastAsia="Times New Roman" w:hAnsi="Arial Narrow" w:cs="Calibri"/>
                <w:b/>
                <w:bCs/>
                <w:color w:val="000000"/>
                <w:sz w:val="24"/>
                <w:szCs w:val="24"/>
                <w:lang w:eastAsia="es-SV"/>
              </w:rPr>
            </w:pPr>
            <w:r w:rsidRPr="00EF7D93">
              <w:rPr>
                <w:rFonts w:ascii="Arial Narrow" w:hAnsi="Arial Narrow"/>
                <w:noProof/>
                <w:lang w:val="es-SV" w:eastAsia="es-SV"/>
              </w:rPr>
              <w:lastRenderedPageBreak/>
              <mc:AlternateContent>
                <mc:Choice Requires="wps">
                  <w:drawing>
                    <wp:anchor distT="0" distB="0" distL="114300" distR="114300" simplePos="0" relativeHeight="251800576" behindDoc="0" locked="0" layoutInCell="1" allowOverlap="1" wp14:anchorId="7600E5CD" wp14:editId="1B7CF07F">
                      <wp:simplePos x="0" y="0"/>
                      <wp:positionH relativeFrom="margin">
                        <wp:posOffset>127635</wp:posOffset>
                      </wp:positionH>
                      <wp:positionV relativeFrom="paragraph">
                        <wp:posOffset>200025</wp:posOffset>
                      </wp:positionV>
                      <wp:extent cx="5981700" cy="685800"/>
                      <wp:effectExtent l="0" t="0" r="0" b="0"/>
                      <wp:wrapSquare wrapText="bothSides"/>
                      <wp:docPr id="48" name="Cuadro de texto 48"/>
                      <wp:cNvGraphicFramePr/>
                      <a:graphic xmlns:a="http://schemas.openxmlformats.org/drawingml/2006/main">
                        <a:graphicData uri="http://schemas.microsoft.com/office/word/2010/wordprocessingShape">
                          <wps:wsp>
                            <wps:cNvSpPr txBox="1"/>
                            <wps:spPr>
                              <a:xfrm>
                                <a:off x="0" y="0"/>
                                <a:ext cx="5981700" cy="685800"/>
                              </a:xfrm>
                              <a:prstGeom prst="rect">
                                <a:avLst/>
                              </a:prstGeom>
                              <a:noFill/>
                              <a:ln>
                                <a:noFill/>
                              </a:ln>
                            </wps:spPr>
                            <wps:txbx>
                              <w:txbxContent>
                                <w:p w14:paraId="3680527B" w14:textId="77777777" w:rsidR="001B6B33" w:rsidRPr="0009730C" w:rsidRDefault="001B6B33" w:rsidP="00F15EFF">
                                  <w:pPr>
                                    <w:spacing w:after="0" w:line="240" w:lineRule="auto"/>
                                    <w:jc w:val="cente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CULTURA Y DEPORTES </w:t>
                                  </w:r>
                                  <w:r w:rsidRPr="0009730C">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00E5CD" id="Cuadro de texto 48" o:spid="_x0000_s1071" type="#_x0000_t202" style="position:absolute;left:0;text-align:left;margin-left:10.05pt;margin-top:15.75pt;width:471pt;height:54pt;z-index:251800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" filled="f" stroked="f">
                      <v:textbox>
                        <w:txbxContent>
                          <w:p w14:paraId="3680527B" w14:textId="77777777" w:rsidR="001B6B33" w:rsidRPr="0009730C" w:rsidRDefault="001B6B33" w:rsidP="00F15EFF">
                            <w:pPr>
                              <w:spacing w:after="0" w:line="240" w:lineRule="auto"/>
                              <w:jc w:val="cente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CULTURA Y DEPORTES </w:t>
                            </w:r>
                            <w:r w:rsidRPr="0009730C">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p>
                        </w:txbxContent>
                      </v:textbox>
                      <w10:wrap type="square" anchorx="margin"/>
                    </v:shape>
                  </w:pict>
                </mc:Fallback>
              </mc:AlternateContent>
            </w:r>
          </w:p>
          <w:p w14:paraId="6F3564FA" w14:textId="77777777" w:rsidR="00F15EFF" w:rsidRDefault="00F15EFF" w:rsidP="00A85CB1">
            <w:pPr>
              <w:spacing w:after="0" w:line="276" w:lineRule="auto"/>
              <w:jc w:val="center"/>
              <w:rPr>
                <w:rFonts w:ascii="Arial Narrow" w:eastAsia="Times New Roman" w:hAnsi="Arial Narrow" w:cs="Calibri"/>
                <w:b/>
                <w:bCs/>
                <w:color w:val="000000"/>
                <w:sz w:val="24"/>
                <w:szCs w:val="24"/>
                <w:lang w:eastAsia="es-SV"/>
              </w:rPr>
            </w:pPr>
          </w:p>
          <w:p w14:paraId="6E6FAF5F" w14:textId="77777777" w:rsidR="00F15EFF" w:rsidRPr="00F15EFF" w:rsidRDefault="00F15EFF" w:rsidP="00A85CB1">
            <w:pPr>
              <w:spacing w:after="0" w:line="276" w:lineRule="auto"/>
              <w:jc w:val="center"/>
              <w:rPr>
                <w:rFonts w:ascii="Arial Narrow" w:eastAsia="Times New Roman" w:hAnsi="Arial Narrow" w:cs="Calibri"/>
                <w:b/>
                <w:bCs/>
                <w:color w:val="000000"/>
                <w:sz w:val="24"/>
                <w:szCs w:val="24"/>
                <w:lang w:eastAsia="es-SV"/>
              </w:rPr>
            </w:pPr>
            <w:r w:rsidRPr="00F15EFF">
              <w:rPr>
                <w:rFonts w:ascii="Arial Narrow" w:eastAsia="Times New Roman" w:hAnsi="Arial Narrow" w:cs="Calibri"/>
                <w:b/>
                <w:bCs/>
                <w:color w:val="000000"/>
                <w:sz w:val="24"/>
                <w:szCs w:val="24"/>
                <w:lang w:eastAsia="es-SV"/>
              </w:rPr>
              <w:t>DESCRIPCION GENERAL</w:t>
            </w:r>
          </w:p>
        </w:tc>
      </w:tr>
      <w:tr w:rsidR="00F15EFF" w:rsidRPr="00F15EFF" w14:paraId="0E7AFB8D" w14:textId="77777777" w:rsidTr="00A85CB1">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auto"/>
            <w:noWrap/>
          </w:tcPr>
          <w:p w14:paraId="387F80BF" w14:textId="77777777" w:rsidR="00F15EFF" w:rsidRPr="00F15EFF" w:rsidRDefault="00F15EFF" w:rsidP="00A85CB1">
            <w:pPr>
              <w:spacing w:after="0"/>
              <w:rPr>
                <w:rFonts w:ascii="Arial Narrow" w:hAnsi="Arial Narrow"/>
                <w:sz w:val="24"/>
                <w:szCs w:val="24"/>
              </w:rPr>
            </w:pPr>
            <w:r w:rsidRPr="00F15EFF">
              <w:rPr>
                <w:rFonts w:ascii="Arial Narrow" w:hAnsi="Arial Narrow"/>
                <w:sz w:val="24"/>
                <w:szCs w:val="24"/>
              </w:rPr>
              <w:t>Administra el uso y seguridad de las instalaciones deportivas y recreativas, antes, durante y después de la realización de los eventos.</w:t>
            </w:r>
          </w:p>
        </w:tc>
      </w:tr>
      <w:tr w:rsidR="00F15EFF" w:rsidRPr="00F15EFF" w14:paraId="6D2EE005" w14:textId="77777777" w:rsidTr="00A85CB1">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F1113BC" w14:textId="77777777" w:rsidR="00F15EFF" w:rsidRPr="00F15EFF" w:rsidRDefault="00F15EFF" w:rsidP="00A85CB1">
            <w:pPr>
              <w:spacing w:after="0" w:line="240" w:lineRule="auto"/>
              <w:jc w:val="center"/>
              <w:rPr>
                <w:rFonts w:ascii="Arial Narrow" w:eastAsia="Times New Roman" w:hAnsi="Arial Narrow" w:cs="Calibri"/>
                <w:b/>
                <w:bCs/>
                <w:color w:val="000000"/>
                <w:sz w:val="24"/>
                <w:szCs w:val="24"/>
                <w:lang w:eastAsia="es-SV"/>
              </w:rPr>
            </w:pPr>
            <w:r w:rsidRPr="00F15EFF">
              <w:rPr>
                <w:rFonts w:ascii="Arial Narrow" w:eastAsia="Times New Roman" w:hAnsi="Arial Narrow" w:cs="Calibri"/>
                <w:b/>
                <w:bCs/>
                <w:color w:val="000000"/>
                <w:sz w:val="24"/>
                <w:szCs w:val="24"/>
                <w:lang w:eastAsia="es-SV"/>
              </w:rPr>
              <w:t xml:space="preserve">FUNCIONES </w:t>
            </w:r>
          </w:p>
        </w:tc>
      </w:tr>
      <w:tr w:rsidR="00F15EFF" w:rsidRPr="00F15EFF" w14:paraId="4D44D0A7" w14:textId="77777777" w:rsidTr="00A85CB1">
        <w:trPr>
          <w:trHeight w:val="573"/>
        </w:trPr>
        <w:tc>
          <w:tcPr>
            <w:tcW w:w="1006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3A552005" w14:textId="77777777" w:rsidR="00F15EFF" w:rsidRPr="00F15EFF" w:rsidRDefault="00F15EFF" w:rsidP="004857A6">
            <w:pPr>
              <w:pStyle w:val="Prrafodelista"/>
              <w:numPr>
                <w:ilvl w:val="0"/>
                <w:numId w:val="43"/>
              </w:numPr>
              <w:spacing w:after="0" w:line="360" w:lineRule="auto"/>
              <w:rPr>
                <w:szCs w:val="24"/>
              </w:rPr>
            </w:pPr>
            <w:r w:rsidRPr="00F15EFF">
              <w:rPr>
                <w:szCs w:val="24"/>
              </w:rPr>
              <w:t>Formular y dar seguimiento al Plan Operativo Anual (POA) de la unidad orientado a la realización de eventos deportivos.</w:t>
            </w:r>
          </w:p>
          <w:p w14:paraId="6EBA3190" w14:textId="77777777" w:rsidR="00F15EFF" w:rsidRPr="00F15EFF" w:rsidRDefault="00F15EFF" w:rsidP="004857A6">
            <w:pPr>
              <w:pStyle w:val="Prrafodelista"/>
              <w:numPr>
                <w:ilvl w:val="0"/>
                <w:numId w:val="43"/>
              </w:numPr>
              <w:spacing w:after="0" w:line="360" w:lineRule="auto"/>
              <w:rPr>
                <w:szCs w:val="24"/>
              </w:rPr>
            </w:pPr>
            <w:r w:rsidRPr="00F15EFF">
              <w:rPr>
                <w:szCs w:val="24"/>
              </w:rPr>
              <w:t xml:space="preserve">Velar por que las instalaciones deportivas, se mantengan en aceptables condiciones durante el desarrollo de las actividades. </w:t>
            </w:r>
          </w:p>
          <w:p w14:paraId="780C41AB" w14:textId="77777777" w:rsidR="00F15EFF" w:rsidRPr="00F15EFF" w:rsidRDefault="00F15EFF" w:rsidP="004857A6">
            <w:pPr>
              <w:pStyle w:val="Prrafodelista"/>
              <w:numPr>
                <w:ilvl w:val="0"/>
                <w:numId w:val="43"/>
              </w:numPr>
              <w:spacing w:after="0" w:line="360" w:lineRule="auto"/>
              <w:rPr>
                <w:szCs w:val="24"/>
              </w:rPr>
            </w:pPr>
            <w:r w:rsidRPr="00F15EFF">
              <w:rPr>
                <w:szCs w:val="24"/>
              </w:rPr>
              <w:t>Desarrollar eventos socios culturales de la municipalidad en diferentes disciplinas deportivas y recreativas.</w:t>
            </w:r>
          </w:p>
          <w:p w14:paraId="09402DBE" w14:textId="77777777" w:rsidR="00F15EFF" w:rsidRPr="00F15EFF" w:rsidRDefault="00F15EFF" w:rsidP="004857A6">
            <w:pPr>
              <w:pStyle w:val="Prrafodelista"/>
              <w:numPr>
                <w:ilvl w:val="0"/>
                <w:numId w:val="43"/>
              </w:numPr>
              <w:spacing w:after="0" w:line="360" w:lineRule="auto"/>
              <w:rPr>
                <w:szCs w:val="24"/>
              </w:rPr>
            </w:pPr>
            <w:r w:rsidRPr="00F15EFF">
              <w:rPr>
                <w:szCs w:val="24"/>
              </w:rPr>
              <w:t>Mantener control y mantenimiento de las herramientas y equipos de trabajo.</w:t>
            </w:r>
          </w:p>
          <w:p w14:paraId="7E2785CC" w14:textId="77777777" w:rsidR="00F15EFF" w:rsidRPr="00F15EFF" w:rsidRDefault="00F15EFF" w:rsidP="004857A6">
            <w:pPr>
              <w:pStyle w:val="Prrafodelista"/>
              <w:numPr>
                <w:ilvl w:val="0"/>
                <w:numId w:val="43"/>
              </w:numPr>
              <w:spacing w:after="0" w:line="360" w:lineRule="auto"/>
              <w:rPr>
                <w:szCs w:val="24"/>
              </w:rPr>
            </w:pPr>
            <w:bookmarkStart w:id="1" w:name="__DdeLink__5160_540950357"/>
            <w:bookmarkEnd w:id="1"/>
            <w:r w:rsidRPr="00F15EFF">
              <w:rPr>
                <w:szCs w:val="24"/>
              </w:rPr>
              <w:t>Actualizar el Manual de Organización y Funciones (MOF) de su Unidad.</w:t>
            </w:r>
          </w:p>
        </w:tc>
      </w:tr>
      <w:tr w:rsidR="00F15EFF" w:rsidRPr="00F15EFF" w14:paraId="42F5D7A7" w14:textId="77777777" w:rsidTr="00A85CB1">
        <w:trPr>
          <w:trHeight w:val="450"/>
        </w:trPr>
        <w:tc>
          <w:tcPr>
            <w:tcW w:w="10065" w:type="dxa"/>
            <w:vMerge/>
            <w:tcBorders>
              <w:top w:val="single" w:sz="4" w:space="0" w:color="auto"/>
              <w:left w:val="single" w:sz="4" w:space="0" w:color="auto"/>
              <w:bottom w:val="single" w:sz="4" w:space="0" w:color="auto"/>
              <w:right w:val="single" w:sz="4" w:space="0" w:color="auto"/>
            </w:tcBorders>
            <w:vAlign w:val="center"/>
            <w:hideMark/>
          </w:tcPr>
          <w:p w14:paraId="64058616" w14:textId="77777777" w:rsidR="00F15EFF" w:rsidRPr="00F15EFF" w:rsidRDefault="00F15EFF" w:rsidP="004857A6">
            <w:pPr>
              <w:pStyle w:val="Prrafodelista"/>
              <w:numPr>
                <w:ilvl w:val="0"/>
                <w:numId w:val="43"/>
              </w:numPr>
              <w:spacing w:after="0" w:line="360" w:lineRule="auto"/>
              <w:rPr>
                <w:rFonts w:eastAsia="Times New Roman" w:cs="Calibri"/>
                <w:b/>
                <w:bCs/>
                <w:color w:val="000000"/>
                <w:szCs w:val="24"/>
                <w:lang w:eastAsia="es-SV"/>
              </w:rPr>
            </w:pPr>
          </w:p>
        </w:tc>
      </w:tr>
      <w:tr w:rsidR="00F15EFF" w:rsidRPr="00F15EFF" w14:paraId="132E388A" w14:textId="77777777" w:rsidTr="00A85CB1">
        <w:trPr>
          <w:trHeight w:val="450"/>
        </w:trPr>
        <w:tc>
          <w:tcPr>
            <w:tcW w:w="10065" w:type="dxa"/>
            <w:vMerge/>
            <w:tcBorders>
              <w:top w:val="single" w:sz="4" w:space="0" w:color="auto"/>
              <w:left w:val="single" w:sz="4" w:space="0" w:color="auto"/>
              <w:bottom w:val="single" w:sz="4" w:space="0" w:color="auto"/>
              <w:right w:val="single" w:sz="4" w:space="0" w:color="auto"/>
            </w:tcBorders>
            <w:vAlign w:val="center"/>
            <w:hideMark/>
          </w:tcPr>
          <w:p w14:paraId="6C5EFD74" w14:textId="77777777" w:rsidR="00F15EFF" w:rsidRPr="00F15EFF" w:rsidRDefault="00F15EFF" w:rsidP="004857A6">
            <w:pPr>
              <w:pStyle w:val="Prrafodelista"/>
              <w:numPr>
                <w:ilvl w:val="0"/>
                <w:numId w:val="43"/>
              </w:numPr>
              <w:spacing w:after="0" w:line="360" w:lineRule="auto"/>
              <w:rPr>
                <w:rFonts w:eastAsia="Times New Roman" w:cs="Calibri"/>
                <w:b/>
                <w:bCs/>
                <w:color w:val="000000"/>
                <w:szCs w:val="24"/>
                <w:lang w:eastAsia="es-SV"/>
              </w:rPr>
            </w:pPr>
          </w:p>
        </w:tc>
      </w:tr>
      <w:tr w:rsidR="00F15EFF" w:rsidRPr="00F15EFF" w14:paraId="626BDA69" w14:textId="77777777" w:rsidTr="00A85CB1">
        <w:trPr>
          <w:trHeight w:val="450"/>
        </w:trPr>
        <w:tc>
          <w:tcPr>
            <w:tcW w:w="10065" w:type="dxa"/>
            <w:vMerge/>
            <w:tcBorders>
              <w:top w:val="single" w:sz="4" w:space="0" w:color="auto"/>
              <w:left w:val="single" w:sz="4" w:space="0" w:color="auto"/>
              <w:bottom w:val="single" w:sz="4" w:space="0" w:color="auto"/>
              <w:right w:val="single" w:sz="4" w:space="0" w:color="auto"/>
            </w:tcBorders>
            <w:vAlign w:val="center"/>
            <w:hideMark/>
          </w:tcPr>
          <w:p w14:paraId="6F3BC119" w14:textId="77777777" w:rsidR="00F15EFF" w:rsidRPr="00F15EFF" w:rsidRDefault="00F15EFF" w:rsidP="004857A6">
            <w:pPr>
              <w:pStyle w:val="Prrafodelista"/>
              <w:numPr>
                <w:ilvl w:val="0"/>
                <w:numId w:val="43"/>
              </w:numPr>
              <w:spacing w:after="0" w:line="360" w:lineRule="auto"/>
              <w:rPr>
                <w:rFonts w:eastAsia="Times New Roman" w:cs="Calibri"/>
                <w:b/>
                <w:bCs/>
                <w:color w:val="000000"/>
                <w:szCs w:val="24"/>
                <w:lang w:eastAsia="es-SV"/>
              </w:rPr>
            </w:pPr>
          </w:p>
        </w:tc>
      </w:tr>
    </w:tbl>
    <w:p w14:paraId="5EA6D193" w14:textId="77777777" w:rsidR="00F15EFF" w:rsidRPr="00F15EFF" w:rsidRDefault="00F15EFF" w:rsidP="00F15EFF">
      <w:pPr>
        <w:rPr>
          <w:rFonts w:ascii="Arial Narrow" w:hAnsi="Arial Narrow"/>
          <w:sz w:val="24"/>
          <w:szCs w:val="24"/>
        </w:rPr>
      </w:pPr>
    </w:p>
    <w:p w14:paraId="40C2CFAA" w14:textId="77777777" w:rsidR="00F15EFF" w:rsidRDefault="00F15EFF" w:rsidP="00F15EFF">
      <w:pPr>
        <w:rPr>
          <w:rFonts w:ascii="Arial Narrow" w:hAnsi="Arial Narrow"/>
          <w:sz w:val="24"/>
          <w:szCs w:val="24"/>
        </w:rPr>
      </w:pPr>
      <w:r>
        <w:rPr>
          <w:rFonts w:ascii="Arial Narrow" w:hAnsi="Arial Narrow"/>
          <w:sz w:val="24"/>
          <w:szCs w:val="24"/>
        </w:rPr>
        <w:t>Integrantes:</w:t>
      </w:r>
    </w:p>
    <w:p w14:paraId="0CA58FBE" w14:textId="77777777" w:rsidR="00F15EFF" w:rsidRDefault="00F15EFF" w:rsidP="00F15EFF">
      <w:pPr>
        <w:rPr>
          <w:rFonts w:ascii="Arial Narrow" w:hAnsi="Arial Narrow"/>
          <w:sz w:val="24"/>
          <w:szCs w:val="24"/>
        </w:rPr>
      </w:pPr>
      <w:r>
        <w:rPr>
          <w:rFonts w:ascii="Arial Narrow" w:hAnsi="Arial Narrow"/>
          <w:sz w:val="24"/>
          <w:szCs w:val="24"/>
        </w:rPr>
        <w:t xml:space="preserve">Jefe: </w:t>
      </w:r>
      <w:r w:rsidR="00D17288">
        <w:rPr>
          <w:rFonts w:ascii="Arial Narrow" w:hAnsi="Arial Narrow"/>
          <w:sz w:val="24"/>
          <w:szCs w:val="24"/>
        </w:rPr>
        <w:t xml:space="preserve">Armando de Jesús Quintanilla </w:t>
      </w:r>
      <w:r>
        <w:rPr>
          <w:rFonts w:ascii="Arial Narrow" w:hAnsi="Arial Narrow"/>
          <w:sz w:val="24"/>
          <w:szCs w:val="24"/>
        </w:rPr>
        <w:t xml:space="preserve"> </w:t>
      </w:r>
    </w:p>
    <w:p w14:paraId="46881D7A" w14:textId="77777777" w:rsidR="00F15EFF" w:rsidRDefault="00F15EFF" w:rsidP="00F15EFF">
      <w:pPr>
        <w:rPr>
          <w:rFonts w:ascii="Arial Narrow" w:hAnsi="Arial Narrow"/>
          <w:sz w:val="24"/>
          <w:szCs w:val="24"/>
        </w:rPr>
      </w:pPr>
      <w:r>
        <w:rPr>
          <w:rFonts w:ascii="Arial Narrow" w:hAnsi="Arial Narrow"/>
          <w:sz w:val="24"/>
          <w:szCs w:val="24"/>
        </w:rPr>
        <w:t xml:space="preserve">Sub jefe: </w:t>
      </w:r>
      <w:r w:rsidR="00D17288">
        <w:rPr>
          <w:rFonts w:ascii="Arial Narrow" w:hAnsi="Arial Narrow"/>
          <w:sz w:val="24"/>
          <w:szCs w:val="24"/>
        </w:rPr>
        <w:t xml:space="preserve">Iris Haydeé Navarro Rosa </w:t>
      </w:r>
    </w:p>
    <w:p w14:paraId="6EDFA6A9" w14:textId="77777777" w:rsidR="00F15EFF" w:rsidRDefault="00F15EFF" w:rsidP="00F15EFF">
      <w:pPr>
        <w:rPr>
          <w:rFonts w:ascii="Arial Narrow" w:hAnsi="Arial Narrow"/>
          <w:sz w:val="24"/>
          <w:szCs w:val="24"/>
        </w:rPr>
      </w:pPr>
      <w:r>
        <w:rPr>
          <w:rFonts w:ascii="Arial Narrow" w:hAnsi="Arial Narrow"/>
          <w:sz w:val="24"/>
          <w:szCs w:val="24"/>
        </w:rPr>
        <w:t xml:space="preserve"> Profesor de futbol: Erick Israel Cruz Orellana </w:t>
      </w:r>
    </w:p>
    <w:p w14:paraId="15099D54" w14:textId="77777777" w:rsidR="00F15EFF" w:rsidRDefault="00F15EFF" w:rsidP="00F15EFF">
      <w:pPr>
        <w:rPr>
          <w:rFonts w:ascii="Arial Narrow" w:hAnsi="Arial Narrow"/>
          <w:sz w:val="24"/>
          <w:szCs w:val="24"/>
        </w:rPr>
      </w:pPr>
      <w:r>
        <w:rPr>
          <w:rFonts w:ascii="Arial Narrow" w:hAnsi="Arial Narrow"/>
          <w:sz w:val="24"/>
          <w:szCs w:val="24"/>
        </w:rPr>
        <w:t>Profesor de futbol:</w:t>
      </w:r>
      <w:r w:rsidR="00CE3076">
        <w:rPr>
          <w:rFonts w:ascii="Arial Narrow" w:hAnsi="Arial Narrow"/>
          <w:sz w:val="24"/>
          <w:szCs w:val="24"/>
        </w:rPr>
        <w:t xml:space="preserve"> Gonzalo Muñoz Rodríguez </w:t>
      </w:r>
    </w:p>
    <w:p w14:paraId="2CE563C7" w14:textId="77777777" w:rsidR="00F15EFF" w:rsidRDefault="00F15EFF" w:rsidP="00F15EFF">
      <w:pPr>
        <w:rPr>
          <w:rFonts w:ascii="Arial Narrow" w:hAnsi="Arial Narrow"/>
          <w:sz w:val="24"/>
          <w:szCs w:val="24"/>
        </w:rPr>
      </w:pPr>
      <w:r>
        <w:rPr>
          <w:rFonts w:ascii="Arial Narrow" w:hAnsi="Arial Narrow"/>
          <w:sz w:val="24"/>
          <w:szCs w:val="24"/>
        </w:rPr>
        <w:t>Profesor de futbol:</w:t>
      </w:r>
      <w:r w:rsidR="00CE3076">
        <w:rPr>
          <w:rFonts w:ascii="Arial Narrow" w:hAnsi="Arial Narrow"/>
          <w:sz w:val="24"/>
          <w:szCs w:val="24"/>
        </w:rPr>
        <w:t xml:space="preserve"> Alexis Vladimir Maravilla </w:t>
      </w:r>
    </w:p>
    <w:p w14:paraId="77318EF9" w14:textId="77777777" w:rsidR="00CE3076" w:rsidRDefault="00F15EFF" w:rsidP="00F15EFF">
      <w:pPr>
        <w:rPr>
          <w:rFonts w:ascii="Arial Narrow" w:hAnsi="Arial Narrow"/>
          <w:sz w:val="24"/>
          <w:szCs w:val="24"/>
        </w:rPr>
      </w:pPr>
      <w:r>
        <w:rPr>
          <w:rFonts w:ascii="Arial Narrow" w:hAnsi="Arial Narrow"/>
          <w:sz w:val="24"/>
          <w:szCs w:val="24"/>
        </w:rPr>
        <w:t xml:space="preserve">Profesor de natación: </w:t>
      </w:r>
      <w:r w:rsidR="00CE3076">
        <w:rPr>
          <w:rFonts w:ascii="Arial Narrow" w:hAnsi="Arial Narrow"/>
          <w:sz w:val="24"/>
          <w:szCs w:val="24"/>
        </w:rPr>
        <w:t>Roberto de Jesús Rodríguez</w:t>
      </w:r>
    </w:p>
    <w:p w14:paraId="4346E3D0" w14:textId="77777777" w:rsidR="00F15EFF" w:rsidRDefault="00CE3076" w:rsidP="00F15EFF">
      <w:pPr>
        <w:rPr>
          <w:rFonts w:ascii="Arial Narrow" w:hAnsi="Arial Narrow"/>
          <w:sz w:val="24"/>
          <w:szCs w:val="24"/>
        </w:rPr>
      </w:pPr>
      <w:r>
        <w:rPr>
          <w:rFonts w:ascii="Arial Narrow" w:hAnsi="Arial Narrow"/>
          <w:sz w:val="24"/>
          <w:szCs w:val="24"/>
        </w:rPr>
        <w:t xml:space="preserve"> Profesor de natación: Juan Carlos Aguilar López </w:t>
      </w:r>
    </w:p>
    <w:p w14:paraId="119E780F" w14:textId="77777777" w:rsidR="00F15EFF" w:rsidRDefault="00F15EFF" w:rsidP="00F15EFF">
      <w:pPr>
        <w:rPr>
          <w:rFonts w:ascii="Arial Narrow" w:hAnsi="Arial Narrow"/>
          <w:sz w:val="24"/>
          <w:szCs w:val="24"/>
        </w:rPr>
      </w:pPr>
      <w:r>
        <w:rPr>
          <w:rFonts w:ascii="Arial Narrow" w:hAnsi="Arial Narrow"/>
          <w:sz w:val="24"/>
          <w:szCs w:val="24"/>
        </w:rPr>
        <w:t>Hombres:</w:t>
      </w:r>
      <w:r w:rsidR="00CE3076">
        <w:rPr>
          <w:rFonts w:ascii="Arial Narrow" w:hAnsi="Arial Narrow"/>
          <w:sz w:val="24"/>
          <w:szCs w:val="24"/>
        </w:rPr>
        <w:t>6</w:t>
      </w:r>
    </w:p>
    <w:p w14:paraId="07709498" w14:textId="77777777" w:rsidR="00F15EFF" w:rsidRDefault="00F15EFF" w:rsidP="00F15EFF">
      <w:pPr>
        <w:rPr>
          <w:rFonts w:ascii="Arial Narrow" w:hAnsi="Arial Narrow"/>
          <w:sz w:val="24"/>
          <w:szCs w:val="24"/>
        </w:rPr>
      </w:pPr>
      <w:r>
        <w:rPr>
          <w:rFonts w:ascii="Arial Narrow" w:hAnsi="Arial Narrow"/>
          <w:sz w:val="24"/>
          <w:szCs w:val="24"/>
        </w:rPr>
        <w:t xml:space="preserve">Mujeres: </w:t>
      </w:r>
      <w:r w:rsidR="00CE3076">
        <w:rPr>
          <w:rFonts w:ascii="Arial Narrow" w:hAnsi="Arial Narrow"/>
          <w:sz w:val="24"/>
          <w:szCs w:val="24"/>
        </w:rPr>
        <w:t>1</w:t>
      </w:r>
    </w:p>
    <w:p w14:paraId="05014717" w14:textId="77777777" w:rsidR="00CE3076" w:rsidRDefault="00CE3076" w:rsidP="00F15EFF">
      <w:pPr>
        <w:rPr>
          <w:rFonts w:ascii="Arial Narrow" w:hAnsi="Arial Narrow"/>
          <w:sz w:val="24"/>
          <w:szCs w:val="24"/>
        </w:rPr>
      </w:pPr>
    </w:p>
    <w:p w14:paraId="1D10F5DB" w14:textId="77777777" w:rsidR="00CE3076" w:rsidRDefault="00CE3076" w:rsidP="00F15EFF">
      <w:pPr>
        <w:rPr>
          <w:rFonts w:ascii="Arial Narrow" w:hAnsi="Arial Narrow"/>
          <w:sz w:val="24"/>
          <w:szCs w:val="24"/>
        </w:rPr>
      </w:pPr>
    </w:p>
    <w:p w14:paraId="2EB48463" w14:textId="77777777" w:rsidR="00CE3076" w:rsidRDefault="00CE3076" w:rsidP="00F15EFF">
      <w:pPr>
        <w:rPr>
          <w:rFonts w:ascii="Arial Narrow" w:hAnsi="Arial Narrow"/>
          <w:sz w:val="24"/>
          <w:szCs w:val="24"/>
        </w:rPr>
      </w:pPr>
    </w:p>
    <w:p w14:paraId="5E479BC9" w14:textId="77777777" w:rsidR="00CE3076" w:rsidRDefault="00CE3076" w:rsidP="00F15EFF">
      <w:pPr>
        <w:rPr>
          <w:rFonts w:ascii="Arial Narrow" w:hAnsi="Arial Narrow"/>
          <w:sz w:val="24"/>
          <w:szCs w:val="24"/>
        </w:rPr>
      </w:pPr>
    </w:p>
    <w:p w14:paraId="7C305558" w14:textId="77777777" w:rsidR="00CE3076" w:rsidRDefault="00CE3076" w:rsidP="00F15EFF">
      <w:pPr>
        <w:rPr>
          <w:rFonts w:ascii="Arial Narrow" w:hAnsi="Arial Narrow"/>
          <w:sz w:val="24"/>
          <w:szCs w:val="24"/>
        </w:rPr>
      </w:pPr>
    </w:p>
    <w:p w14:paraId="6546FD50" w14:textId="77777777" w:rsidR="00CE3076" w:rsidRDefault="00CE3076" w:rsidP="00F15EFF">
      <w:pPr>
        <w:rPr>
          <w:rFonts w:ascii="Arial Narrow" w:hAnsi="Arial Narrow"/>
          <w:sz w:val="24"/>
          <w:szCs w:val="24"/>
        </w:rPr>
      </w:pPr>
    </w:p>
    <w:p w14:paraId="6F70D913" w14:textId="77777777" w:rsidR="00CE3076" w:rsidRDefault="00CE3076" w:rsidP="00F15EFF">
      <w:pPr>
        <w:rPr>
          <w:rFonts w:ascii="Arial Narrow" w:hAnsi="Arial Narrow"/>
          <w:sz w:val="24"/>
          <w:szCs w:val="24"/>
        </w:rPr>
      </w:pPr>
    </w:p>
    <w:p w14:paraId="5744A723" w14:textId="77777777" w:rsidR="00CE3076" w:rsidRPr="00CE3076" w:rsidRDefault="00CE3076" w:rsidP="00CE3076">
      <w:pPr>
        <w:tabs>
          <w:tab w:val="left" w:pos="1155"/>
        </w:tabs>
        <w:rPr>
          <w:rFonts w:ascii="Arial Narrow" w:hAnsi="Arial Narrow"/>
          <w:sz w:val="24"/>
          <w:szCs w:val="24"/>
        </w:rPr>
      </w:pPr>
      <w:r>
        <w:rPr>
          <w:rFonts w:ascii="Arial Narrow" w:hAnsi="Arial Narrow"/>
          <w:sz w:val="24"/>
          <w:szCs w:val="24"/>
        </w:rPr>
        <w:lastRenderedPageBreak/>
        <w:tab/>
      </w:r>
    </w:p>
    <w:tbl>
      <w:tblPr>
        <w:tblW w:w="10065" w:type="dxa"/>
        <w:tblInd w:w="-431" w:type="dxa"/>
        <w:tblCellMar>
          <w:left w:w="70" w:type="dxa"/>
          <w:right w:w="70" w:type="dxa"/>
        </w:tblCellMar>
        <w:tblLook w:val="04A0" w:firstRow="1" w:lastRow="0" w:firstColumn="1" w:lastColumn="0" w:noHBand="0" w:noVBand="1"/>
      </w:tblPr>
      <w:tblGrid>
        <w:gridCol w:w="10065"/>
      </w:tblGrid>
      <w:tr w:rsidR="00CE3076" w:rsidRPr="00CE3076" w14:paraId="209E6B34" w14:textId="77777777" w:rsidTr="00A85CB1">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FCCBFA7" w14:textId="77777777" w:rsidR="00CE3076" w:rsidRPr="00CE3076" w:rsidRDefault="00CE3076" w:rsidP="00CE3076">
            <w:pPr>
              <w:spacing w:after="0" w:line="276" w:lineRule="auto"/>
              <w:jc w:val="center"/>
              <w:rPr>
                <w:rFonts w:ascii="Arial Narrow" w:eastAsia="Times New Roman" w:hAnsi="Arial Narrow" w:cs="Calibri"/>
                <w:b/>
                <w:bCs/>
                <w:color w:val="000000"/>
                <w:sz w:val="24"/>
                <w:szCs w:val="24"/>
                <w:lang w:eastAsia="es-SV"/>
              </w:rPr>
            </w:pPr>
            <w:r w:rsidRPr="00EF7D93">
              <w:rPr>
                <w:rFonts w:ascii="Arial Narrow" w:hAnsi="Arial Narrow"/>
                <w:noProof/>
                <w:lang w:val="es-SV" w:eastAsia="es-SV"/>
              </w:rPr>
              <mc:AlternateContent>
                <mc:Choice Requires="wps">
                  <w:drawing>
                    <wp:anchor distT="0" distB="0" distL="114300" distR="114300" simplePos="0" relativeHeight="251806720" behindDoc="0" locked="0" layoutInCell="1" allowOverlap="1" wp14:anchorId="2322F7E7" wp14:editId="0F8D2280">
                      <wp:simplePos x="0" y="0"/>
                      <wp:positionH relativeFrom="margin">
                        <wp:posOffset>635</wp:posOffset>
                      </wp:positionH>
                      <wp:positionV relativeFrom="paragraph">
                        <wp:posOffset>207645</wp:posOffset>
                      </wp:positionV>
                      <wp:extent cx="5981700" cy="685800"/>
                      <wp:effectExtent l="0" t="0" r="0" b="0"/>
                      <wp:wrapSquare wrapText="bothSides"/>
                      <wp:docPr id="51" name="Cuadro de texto 51"/>
                      <wp:cNvGraphicFramePr/>
                      <a:graphic xmlns:a="http://schemas.openxmlformats.org/drawingml/2006/main">
                        <a:graphicData uri="http://schemas.microsoft.com/office/word/2010/wordprocessingShape">
                          <wps:wsp>
                            <wps:cNvSpPr txBox="1"/>
                            <wps:spPr>
                              <a:xfrm>
                                <a:off x="0" y="0"/>
                                <a:ext cx="5981700" cy="685800"/>
                              </a:xfrm>
                              <a:prstGeom prst="rect">
                                <a:avLst/>
                              </a:prstGeom>
                              <a:noFill/>
                              <a:ln>
                                <a:noFill/>
                              </a:ln>
                            </wps:spPr>
                            <wps:txbx>
                              <w:txbxContent>
                                <w:p w14:paraId="4F953A86" w14:textId="77777777" w:rsidR="001B6B33" w:rsidRPr="0009730C" w:rsidRDefault="001B6B33" w:rsidP="00CE3076">
                                  <w:pPr>
                                    <w:spacing w:after="0" w:line="240" w:lineRule="auto"/>
                                    <w:jc w:val="cente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CENTROS RECREATIVOS   </w:t>
                                  </w:r>
                                  <w:r w:rsidRPr="0009730C">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22F7E7" id="Cuadro de texto 51" o:spid="_x0000_s1072" type="#_x0000_t202" style="position:absolute;left:0;text-align:left;margin-left:.05pt;margin-top:16.35pt;width:471pt;height:54pt;z-index:251806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" filled="f" stroked="f">
                      <v:textbox>
                        <w:txbxContent>
                          <w:p w14:paraId="4F953A86" w14:textId="77777777" w:rsidR="001B6B33" w:rsidRPr="0009730C" w:rsidRDefault="001B6B33" w:rsidP="00CE3076">
                            <w:pPr>
                              <w:spacing w:after="0" w:line="240" w:lineRule="auto"/>
                              <w:jc w:val="cente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CENTROS RECREATIVOS   </w:t>
                            </w:r>
                            <w:r w:rsidRPr="0009730C">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p>
                        </w:txbxContent>
                      </v:textbox>
                      <w10:wrap type="square" anchorx="margin"/>
                    </v:shape>
                  </w:pict>
                </mc:Fallback>
              </mc:AlternateContent>
            </w:r>
          </w:p>
          <w:p w14:paraId="6CE176FB" w14:textId="77777777" w:rsidR="00CE3076" w:rsidRPr="00CE3076" w:rsidRDefault="00CE3076" w:rsidP="00A85CB1">
            <w:pPr>
              <w:spacing w:after="0" w:line="276" w:lineRule="auto"/>
              <w:jc w:val="center"/>
              <w:rPr>
                <w:rFonts w:ascii="Arial Narrow" w:eastAsia="Times New Roman" w:hAnsi="Arial Narrow" w:cs="Calibri"/>
                <w:b/>
                <w:bCs/>
                <w:color w:val="000000"/>
                <w:sz w:val="24"/>
                <w:szCs w:val="24"/>
                <w:lang w:eastAsia="es-SV"/>
              </w:rPr>
            </w:pPr>
            <w:r w:rsidRPr="00CE3076">
              <w:rPr>
                <w:rFonts w:ascii="Arial Narrow" w:eastAsia="Times New Roman" w:hAnsi="Arial Narrow" w:cs="Calibri"/>
                <w:b/>
                <w:bCs/>
                <w:color w:val="000000"/>
                <w:sz w:val="24"/>
                <w:szCs w:val="24"/>
                <w:lang w:eastAsia="es-SV"/>
              </w:rPr>
              <w:t>DESCRIPCION GENERAL</w:t>
            </w:r>
          </w:p>
        </w:tc>
      </w:tr>
      <w:tr w:rsidR="00CE3076" w:rsidRPr="00CE3076" w14:paraId="65D20C17" w14:textId="77777777" w:rsidTr="00A85CB1">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88372A5" w14:textId="77777777" w:rsidR="00CE3076" w:rsidRPr="00CE3076" w:rsidRDefault="00CE3076" w:rsidP="00A85CB1">
            <w:pPr>
              <w:spacing w:after="0" w:line="276" w:lineRule="auto"/>
              <w:rPr>
                <w:rFonts w:ascii="Arial Narrow" w:eastAsia="Times New Roman" w:hAnsi="Arial Narrow" w:cs="Calibri"/>
                <w:b/>
                <w:bCs/>
                <w:color w:val="000000"/>
                <w:sz w:val="24"/>
                <w:szCs w:val="24"/>
                <w:lang w:eastAsia="es-SV"/>
              </w:rPr>
            </w:pPr>
            <w:r w:rsidRPr="00CE3076">
              <w:rPr>
                <w:rFonts w:ascii="Arial Narrow" w:hAnsi="Arial Narrow"/>
                <w:sz w:val="24"/>
                <w:szCs w:val="24"/>
              </w:rPr>
              <w:t>Coordina acciones de trabajo para brindar servicio de recreación, vigilando que se efectúe el mantenimiento y conservación de las instalaciones.</w:t>
            </w:r>
          </w:p>
        </w:tc>
      </w:tr>
      <w:tr w:rsidR="00CE3076" w:rsidRPr="00CE3076" w14:paraId="56D837C3" w14:textId="77777777" w:rsidTr="00A85CB1">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626BAC7" w14:textId="77777777" w:rsidR="00CE3076" w:rsidRPr="00CE3076" w:rsidRDefault="00CE3076" w:rsidP="00A85CB1">
            <w:pPr>
              <w:spacing w:after="0" w:line="240" w:lineRule="auto"/>
              <w:jc w:val="center"/>
              <w:rPr>
                <w:rFonts w:ascii="Arial Narrow" w:eastAsia="Times New Roman" w:hAnsi="Arial Narrow" w:cs="Calibri"/>
                <w:b/>
                <w:bCs/>
                <w:color w:val="000000"/>
                <w:sz w:val="24"/>
                <w:szCs w:val="24"/>
                <w:lang w:eastAsia="es-SV"/>
              </w:rPr>
            </w:pPr>
            <w:r w:rsidRPr="00CE3076">
              <w:rPr>
                <w:rFonts w:ascii="Arial Narrow" w:eastAsia="Times New Roman" w:hAnsi="Arial Narrow" w:cs="Calibri"/>
                <w:b/>
                <w:bCs/>
                <w:color w:val="000000"/>
                <w:sz w:val="24"/>
                <w:szCs w:val="24"/>
                <w:lang w:eastAsia="es-SV"/>
              </w:rPr>
              <w:t xml:space="preserve">FUNCIONES </w:t>
            </w:r>
          </w:p>
        </w:tc>
      </w:tr>
      <w:tr w:rsidR="00CE3076" w:rsidRPr="00CE3076" w14:paraId="64563B6F" w14:textId="77777777" w:rsidTr="00A85CB1">
        <w:trPr>
          <w:trHeight w:val="573"/>
        </w:trPr>
        <w:tc>
          <w:tcPr>
            <w:tcW w:w="1006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3FE01B04" w14:textId="77777777" w:rsidR="00CE3076" w:rsidRPr="00CE3076" w:rsidRDefault="00CE3076" w:rsidP="004857A6">
            <w:pPr>
              <w:pStyle w:val="Prrafodelista"/>
              <w:numPr>
                <w:ilvl w:val="0"/>
                <w:numId w:val="45"/>
              </w:numPr>
              <w:spacing w:after="0" w:line="360" w:lineRule="auto"/>
              <w:rPr>
                <w:szCs w:val="24"/>
              </w:rPr>
            </w:pPr>
            <w:r w:rsidRPr="00CE3076">
              <w:rPr>
                <w:szCs w:val="24"/>
              </w:rPr>
              <w:t>Velar por que las Instalaciones se mantengan en condiciones para el desarrollo de actividades de recreación.</w:t>
            </w:r>
          </w:p>
          <w:p w14:paraId="137946DE" w14:textId="77777777" w:rsidR="00CE3076" w:rsidRPr="00CE3076" w:rsidRDefault="00CE3076" w:rsidP="004857A6">
            <w:pPr>
              <w:pStyle w:val="Prrafodelista"/>
              <w:numPr>
                <w:ilvl w:val="0"/>
                <w:numId w:val="45"/>
              </w:numPr>
              <w:spacing w:after="0" w:line="360" w:lineRule="auto"/>
              <w:rPr>
                <w:szCs w:val="24"/>
              </w:rPr>
            </w:pPr>
            <w:r w:rsidRPr="00CE3076">
              <w:rPr>
                <w:szCs w:val="24"/>
              </w:rPr>
              <w:t xml:space="preserve">Asegurar la ornamentación y funcionalidad de las instalaciones, desarrollando y controlando actividades de mantenimiento, vigilancia y conservación de los mismos. </w:t>
            </w:r>
          </w:p>
          <w:p w14:paraId="2EA06108" w14:textId="77777777" w:rsidR="00CE3076" w:rsidRPr="00CE3076" w:rsidRDefault="00CE3076" w:rsidP="004857A6">
            <w:pPr>
              <w:pStyle w:val="Prrafodelista"/>
              <w:numPr>
                <w:ilvl w:val="0"/>
                <w:numId w:val="45"/>
              </w:numPr>
              <w:spacing w:after="0" w:line="360" w:lineRule="auto"/>
              <w:rPr>
                <w:szCs w:val="24"/>
              </w:rPr>
            </w:pPr>
            <w:r w:rsidRPr="00CE3076">
              <w:rPr>
                <w:szCs w:val="24"/>
              </w:rPr>
              <w:t>Mantener control de las herramientas y equipo de trabajo.</w:t>
            </w:r>
          </w:p>
          <w:p w14:paraId="59B73417" w14:textId="77777777" w:rsidR="00CE3076" w:rsidRPr="00CE3076" w:rsidRDefault="00CE3076" w:rsidP="004857A6">
            <w:pPr>
              <w:pStyle w:val="Prrafodelista"/>
              <w:numPr>
                <w:ilvl w:val="0"/>
                <w:numId w:val="45"/>
              </w:numPr>
              <w:spacing w:after="0" w:line="360" w:lineRule="auto"/>
              <w:rPr>
                <w:szCs w:val="24"/>
              </w:rPr>
            </w:pPr>
            <w:r w:rsidRPr="00CE3076">
              <w:rPr>
                <w:szCs w:val="24"/>
              </w:rPr>
              <w:t>Actualizar el Manual de Organización y Funciones (MOF) de su Unidad</w:t>
            </w:r>
          </w:p>
        </w:tc>
      </w:tr>
      <w:tr w:rsidR="00CE3076" w:rsidRPr="00CE3076" w14:paraId="4BA559BB" w14:textId="77777777" w:rsidTr="00A85CB1">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14:paraId="5B32EC70" w14:textId="77777777" w:rsidR="00CE3076" w:rsidRPr="00CE3076" w:rsidRDefault="00CE3076" w:rsidP="00A85CB1">
            <w:pPr>
              <w:spacing w:after="0" w:line="240" w:lineRule="auto"/>
              <w:rPr>
                <w:rFonts w:ascii="Arial Narrow" w:eastAsia="Times New Roman" w:hAnsi="Arial Narrow" w:cs="Calibri"/>
                <w:b/>
                <w:bCs/>
                <w:color w:val="000000"/>
                <w:sz w:val="24"/>
                <w:szCs w:val="24"/>
                <w:lang w:eastAsia="es-SV"/>
              </w:rPr>
            </w:pPr>
          </w:p>
        </w:tc>
      </w:tr>
      <w:tr w:rsidR="00CE3076" w:rsidRPr="00CE3076" w14:paraId="6993F6DE" w14:textId="77777777" w:rsidTr="00A85CB1">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14:paraId="21703AFE" w14:textId="77777777" w:rsidR="00CE3076" w:rsidRPr="00CE3076" w:rsidRDefault="00CE3076" w:rsidP="00A85CB1">
            <w:pPr>
              <w:spacing w:after="0" w:line="240" w:lineRule="auto"/>
              <w:rPr>
                <w:rFonts w:ascii="Arial Narrow" w:eastAsia="Times New Roman" w:hAnsi="Arial Narrow" w:cs="Calibri"/>
                <w:b/>
                <w:bCs/>
                <w:color w:val="000000"/>
                <w:sz w:val="24"/>
                <w:szCs w:val="24"/>
                <w:lang w:eastAsia="es-SV"/>
              </w:rPr>
            </w:pPr>
          </w:p>
        </w:tc>
      </w:tr>
      <w:tr w:rsidR="00CE3076" w:rsidRPr="00CE3076" w14:paraId="7F88F44B" w14:textId="77777777" w:rsidTr="00A85CB1">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14:paraId="6C727F42" w14:textId="77777777" w:rsidR="00CE3076" w:rsidRPr="00CE3076" w:rsidRDefault="00CE3076" w:rsidP="00A85CB1">
            <w:pPr>
              <w:spacing w:after="0" w:line="240" w:lineRule="auto"/>
              <w:rPr>
                <w:rFonts w:ascii="Arial Narrow" w:eastAsia="Times New Roman" w:hAnsi="Arial Narrow" w:cs="Calibri"/>
                <w:b/>
                <w:bCs/>
                <w:color w:val="000000"/>
                <w:sz w:val="24"/>
                <w:szCs w:val="24"/>
                <w:lang w:eastAsia="es-SV"/>
              </w:rPr>
            </w:pPr>
          </w:p>
        </w:tc>
      </w:tr>
    </w:tbl>
    <w:p w14:paraId="4410E20C" w14:textId="77777777" w:rsidR="00CE3076" w:rsidRPr="00CE3076" w:rsidRDefault="00CE3076" w:rsidP="00CE3076">
      <w:pPr>
        <w:tabs>
          <w:tab w:val="left" w:pos="1155"/>
        </w:tabs>
        <w:rPr>
          <w:rFonts w:ascii="Arial Narrow" w:hAnsi="Arial Narrow"/>
          <w:sz w:val="24"/>
          <w:szCs w:val="24"/>
        </w:rPr>
      </w:pPr>
    </w:p>
    <w:p w14:paraId="56BCC97D" w14:textId="77777777" w:rsidR="00CE3076" w:rsidRDefault="00CE3076" w:rsidP="00CE3076">
      <w:pPr>
        <w:rPr>
          <w:rFonts w:ascii="Arial Narrow" w:hAnsi="Arial Narrow"/>
          <w:sz w:val="24"/>
          <w:szCs w:val="24"/>
        </w:rPr>
      </w:pPr>
      <w:r>
        <w:rPr>
          <w:rFonts w:ascii="Arial Narrow" w:hAnsi="Arial Narrow"/>
          <w:sz w:val="24"/>
          <w:szCs w:val="24"/>
        </w:rPr>
        <w:t>Integrantes:</w:t>
      </w:r>
    </w:p>
    <w:p w14:paraId="238AA62A" w14:textId="77777777" w:rsidR="00CE3076" w:rsidRDefault="00CE3076" w:rsidP="00CE3076">
      <w:pPr>
        <w:rPr>
          <w:rFonts w:ascii="Arial Narrow" w:hAnsi="Arial Narrow"/>
          <w:sz w:val="24"/>
          <w:szCs w:val="24"/>
        </w:rPr>
      </w:pPr>
      <w:r>
        <w:rPr>
          <w:rFonts w:ascii="Arial Narrow" w:hAnsi="Arial Narrow"/>
          <w:sz w:val="24"/>
          <w:szCs w:val="24"/>
        </w:rPr>
        <w:t xml:space="preserve">Cobrador de C.R. Río Molino: Luis Alonso Araujo Martínez </w:t>
      </w:r>
    </w:p>
    <w:p w14:paraId="1915665D" w14:textId="77777777" w:rsidR="00CE3076" w:rsidRDefault="00CE3076" w:rsidP="00CE3076">
      <w:pPr>
        <w:rPr>
          <w:rFonts w:ascii="Arial Narrow" w:hAnsi="Arial Narrow"/>
          <w:sz w:val="24"/>
          <w:szCs w:val="24"/>
        </w:rPr>
      </w:pPr>
      <w:r>
        <w:rPr>
          <w:rFonts w:ascii="Arial Narrow" w:hAnsi="Arial Narrow"/>
          <w:sz w:val="24"/>
          <w:szCs w:val="24"/>
        </w:rPr>
        <w:t xml:space="preserve">Cobrador de C.R. Laguna del Palo Galán: Víctor Amílcar Campos </w:t>
      </w:r>
    </w:p>
    <w:p w14:paraId="6504ADBD" w14:textId="77777777" w:rsidR="00CE3076" w:rsidRDefault="00CE3076" w:rsidP="00CE3076">
      <w:pPr>
        <w:rPr>
          <w:rFonts w:ascii="Arial Narrow" w:hAnsi="Arial Narrow"/>
          <w:sz w:val="24"/>
          <w:szCs w:val="24"/>
        </w:rPr>
      </w:pPr>
      <w:r>
        <w:rPr>
          <w:rFonts w:ascii="Arial Narrow" w:hAnsi="Arial Narrow"/>
          <w:sz w:val="24"/>
          <w:szCs w:val="24"/>
        </w:rPr>
        <w:t xml:space="preserve">Ordenanza de C.R. Río Molino: René Orlando Castillo Zelaya </w:t>
      </w:r>
    </w:p>
    <w:p w14:paraId="7F8A0F16" w14:textId="77777777" w:rsidR="00CE3076" w:rsidRDefault="00CE3076" w:rsidP="00CE3076">
      <w:pPr>
        <w:rPr>
          <w:rFonts w:ascii="Arial Narrow" w:hAnsi="Arial Narrow"/>
          <w:sz w:val="24"/>
          <w:szCs w:val="24"/>
        </w:rPr>
      </w:pPr>
      <w:r>
        <w:rPr>
          <w:rFonts w:ascii="Arial Narrow" w:hAnsi="Arial Narrow"/>
          <w:sz w:val="24"/>
          <w:szCs w:val="24"/>
        </w:rPr>
        <w:t xml:space="preserve">Cobrador de C.R. Río Molino: José Alberto Portillo Navarrete </w:t>
      </w:r>
    </w:p>
    <w:p w14:paraId="6E71C09E" w14:textId="77777777" w:rsidR="00CE3076" w:rsidRDefault="00CE3076" w:rsidP="00CE3076">
      <w:pPr>
        <w:rPr>
          <w:rFonts w:ascii="Arial Narrow" w:hAnsi="Arial Narrow"/>
          <w:sz w:val="24"/>
          <w:szCs w:val="24"/>
        </w:rPr>
      </w:pPr>
      <w:r>
        <w:rPr>
          <w:rFonts w:ascii="Arial Narrow" w:hAnsi="Arial Narrow"/>
          <w:sz w:val="24"/>
          <w:szCs w:val="24"/>
        </w:rPr>
        <w:t xml:space="preserve">Cobrador de C.R. Laguna del Palo Galán: Ramón Arturo Bermúdez </w:t>
      </w:r>
    </w:p>
    <w:p w14:paraId="1CF75088" w14:textId="77777777" w:rsidR="00CE3076" w:rsidRDefault="00CE3076" w:rsidP="00CE3076">
      <w:pPr>
        <w:rPr>
          <w:rFonts w:ascii="Arial Narrow" w:hAnsi="Arial Narrow"/>
          <w:sz w:val="24"/>
          <w:szCs w:val="24"/>
        </w:rPr>
      </w:pPr>
      <w:r>
        <w:rPr>
          <w:rFonts w:ascii="Arial Narrow" w:hAnsi="Arial Narrow"/>
          <w:sz w:val="24"/>
          <w:szCs w:val="24"/>
        </w:rPr>
        <w:t xml:space="preserve">Ordenanza de C.R. Laguna del Palo Galán: Miguel Ángel Cruz </w:t>
      </w:r>
    </w:p>
    <w:p w14:paraId="56D930DF" w14:textId="77777777" w:rsidR="00CE3076" w:rsidRDefault="00CE3076" w:rsidP="00CE3076">
      <w:pPr>
        <w:rPr>
          <w:rFonts w:ascii="Arial Narrow" w:hAnsi="Arial Narrow"/>
          <w:sz w:val="24"/>
          <w:szCs w:val="24"/>
        </w:rPr>
      </w:pPr>
    </w:p>
    <w:p w14:paraId="6534AF14" w14:textId="77777777" w:rsidR="00CE3076" w:rsidRDefault="00CE3076" w:rsidP="00CE3076">
      <w:pPr>
        <w:rPr>
          <w:rFonts w:ascii="Arial Narrow" w:hAnsi="Arial Narrow"/>
          <w:sz w:val="24"/>
          <w:szCs w:val="24"/>
        </w:rPr>
      </w:pPr>
      <w:r>
        <w:rPr>
          <w:rFonts w:ascii="Arial Narrow" w:hAnsi="Arial Narrow"/>
          <w:sz w:val="24"/>
          <w:szCs w:val="24"/>
        </w:rPr>
        <w:t>Hombres:</w:t>
      </w:r>
      <w:r w:rsidR="00C35BA6">
        <w:rPr>
          <w:rFonts w:ascii="Arial Narrow" w:hAnsi="Arial Narrow"/>
          <w:sz w:val="24"/>
          <w:szCs w:val="24"/>
        </w:rPr>
        <w:t>6</w:t>
      </w:r>
    </w:p>
    <w:p w14:paraId="312D8AD4" w14:textId="77777777" w:rsidR="00CE3076" w:rsidRDefault="00CE3076" w:rsidP="00CE3076">
      <w:pPr>
        <w:rPr>
          <w:rFonts w:ascii="Arial Narrow" w:hAnsi="Arial Narrow"/>
          <w:sz w:val="24"/>
          <w:szCs w:val="24"/>
        </w:rPr>
      </w:pPr>
      <w:r>
        <w:rPr>
          <w:rFonts w:ascii="Arial Narrow" w:hAnsi="Arial Narrow"/>
          <w:sz w:val="24"/>
          <w:szCs w:val="24"/>
        </w:rPr>
        <w:t>Mujeres: 0</w:t>
      </w:r>
    </w:p>
    <w:p w14:paraId="3B33A475" w14:textId="77777777" w:rsidR="00CE3076" w:rsidRDefault="00CE3076" w:rsidP="00CE3076">
      <w:pPr>
        <w:rPr>
          <w:rFonts w:ascii="Arial Narrow" w:hAnsi="Arial Narrow"/>
          <w:sz w:val="24"/>
          <w:szCs w:val="24"/>
        </w:rPr>
      </w:pPr>
    </w:p>
    <w:p w14:paraId="4738F43F" w14:textId="77777777" w:rsidR="00C35BA6" w:rsidRDefault="00C35BA6" w:rsidP="00CE3076">
      <w:pPr>
        <w:rPr>
          <w:rFonts w:ascii="Arial Narrow" w:hAnsi="Arial Narrow"/>
          <w:sz w:val="24"/>
          <w:szCs w:val="24"/>
        </w:rPr>
      </w:pPr>
    </w:p>
    <w:p w14:paraId="6EFEE342" w14:textId="77777777" w:rsidR="00C35BA6" w:rsidRDefault="00C35BA6" w:rsidP="00CE3076">
      <w:pPr>
        <w:rPr>
          <w:rFonts w:ascii="Arial Narrow" w:hAnsi="Arial Narrow"/>
          <w:sz w:val="24"/>
          <w:szCs w:val="24"/>
        </w:rPr>
      </w:pPr>
    </w:p>
    <w:p w14:paraId="43615B07" w14:textId="77777777" w:rsidR="00C35BA6" w:rsidRDefault="00C35BA6" w:rsidP="00CE3076">
      <w:pPr>
        <w:rPr>
          <w:rFonts w:ascii="Arial Narrow" w:hAnsi="Arial Narrow"/>
          <w:sz w:val="24"/>
          <w:szCs w:val="24"/>
        </w:rPr>
      </w:pPr>
    </w:p>
    <w:p w14:paraId="08EE05B8" w14:textId="77777777" w:rsidR="00C35BA6" w:rsidRDefault="00C35BA6" w:rsidP="00CE3076">
      <w:pPr>
        <w:rPr>
          <w:rFonts w:ascii="Arial Narrow" w:hAnsi="Arial Narrow"/>
          <w:sz w:val="24"/>
          <w:szCs w:val="24"/>
        </w:rPr>
      </w:pPr>
    </w:p>
    <w:p w14:paraId="2E5E2615" w14:textId="77777777" w:rsidR="00C35BA6" w:rsidRDefault="00C35BA6" w:rsidP="00CE3076">
      <w:pPr>
        <w:rPr>
          <w:rFonts w:ascii="Arial Narrow" w:hAnsi="Arial Narrow"/>
          <w:sz w:val="24"/>
          <w:szCs w:val="24"/>
        </w:rPr>
      </w:pPr>
    </w:p>
    <w:p w14:paraId="6CE7BCFB" w14:textId="77777777" w:rsidR="00C35BA6" w:rsidRDefault="00C35BA6" w:rsidP="00CE3076">
      <w:pPr>
        <w:rPr>
          <w:rFonts w:ascii="Arial Narrow" w:hAnsi="Arial Narrow"/>
          <w:sz w:val="24"/>
          <w:szCs w:val="24"/>
        </w:rPr>
      </w:pPr>
    </w:p>
    <w:p w14:paraId="1149E2B8" w14:textId="77777777" w:rsidR="00C35BA6" w:rsidRPr="00C35BA6" w:rsidRDefault="00C35BA6" w:rsidP="00C35BA6">
      <w:pPr>
        <w:rPr>
          <w:rFonts w:ascii="Arial Narrow" w:hAnsi="Arial Narrow"/>
          <w:sz w:val="24"/>
          <w:szCs w:val="24"/>
        </w:rPr>
      </w:pPr>
    </w:p>
    <w:tbl>
      <w:tblPr>
        <w:tblW w:w="10065" w:type="dxa"/>
        <w:tblInd w:w="-431" w:type="dxa"/>
        <w:tblCellMar>
          <w:left w:w="70" w:type="dxa"/>
          <w:right w:w="70" w:type="dxa"/>
        </w:tblCellMar>
        <w:tblLook w:val="04A0" w:firstRow="1" w:lastRow="0" w:firstColumn="1" w:lastColumn="0" w:noHBand="0" w:noVBand="1"/>
      </w:tblPr>
      <w:tblGrid>
        <w:gridCol w:w="10065"/>
      </w:tblGrid>
      <w:tr w:rsidR="00C35BA6" w:rsidRPr="00C35BA6" w14:paraId="3392D214" w14:textId="77777777" w:rsidTr="00A85CB1">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A8B784C" w14:textId="77777777" w:rsidR="00C35BA6" w:rsidRPr="00C35BA6" w:rsidRDefault="009F6026" w:rsidP="009F6026">
            <w:pPr>
              <w:spacing w:after="0" w:line="276" w:lineRule="auto"/>
              <w:jc w:val="center"/>
              <w:rPr>
                <w:rFonts w:ascii="Arial Narrow" w:eastAsia="Times New Roman" w:hAnsi="Arial Narrow" w:cs="Calibri"/>
                <w:b/>
                <w:bCs/>
                <w:color w:val="000000"/>
                <w:sz w:val="24"/>
                <w:szCs w:val="24"/>
                <w:lang w:eastAsia="es-SV"/>
              </w:rPr>
            </w:pPr>
            <w:r w:rsidRPr="00EF7D93">
              <w:rPr>
                <w:rFonts w:ascii="Arial Narrow" w:hAnsi="Arial Narrow"/>
                <w:noProof/>
                <w:lang w:val="es-SV" w:eastAsia="es-SV"/>
              </w:rPr>
              <mc:AlternateContent>
                <mc:Choice Requires="wps">
                  <w:drawing>
                    <wp:anchor distT="0" distB="0" distL="114300" distR="114300" simplePos="0" relativeHeight="251808768" behindDoc="0" locked="0" layoutInCell="1" allowOverlap="1" wp14:anchorId="34714A37" wp14:editId="7938DEEB">
                      <wp:simplePos x="0" y="0"/>
                      <wp:positionH relativeFrom="margin">
                        <wp:posOffset>222885</wp:posOffset>
                      </wp:positionH>
                      <wp:positionV relativeFrom="paragraph">
                        <wp:posOffset>-257175</wp:posOffset>
                      </wp:positionV>
                      <wp:extent cx="5981700" cy="685800"/>
                      <wp:effectExtent l="0" t="0" r="0" b="0"/>
                      <wp:wrapSquare wrapText="bothSides"/>
                      <wp:docPr id="52" name="Cuadro de texto 52"/>
                      <wp:cNvGraphicFramePr/>
                      <a:graphic xmlns:a="http://schemas.openxmlformats.org/drawingml/2006/main">
                        <a:graphicData uri="http://schemas.microsoft.com/office/word/2010/wordprocessingShape">
                          <wps:wsp>
                            <wps:cNvSpPr txBox="1"/>
                            <wps:spPr>
                              <a:xfrm>
                                <a:off x="0" y="0"/>
                                <a:ext cx="5981700" cy="685800"/>
                              </a:xfrm>
                              <a:prstGeom prst="rect">
                                <a:avLst/>
                              </a:prstGeom>
                              <a:noFill/>
                              <a:ln>
                                <a:noFill/>
                              </a:ln>
                            </wps:spPr>
                            <wps:txbx>
                              <w:txbxContent>
                                <w:p w14:paraId="45B89363" w14:textId="77777777" w:rsidR="001B6B33" w:rsidRPr="0009730C" w:rsidRDefault="001B6B33" w:rsidP="009F6026">
                                  <w:pPr>
                                    <w:spacing w:after="0" w:line="240" w:lineRule="auto"/>
                                    <w:jc w:val="cente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GIMNASIO MUNICIPAL    </w:t>
                                  </w:r>
                                  <w:r w:rsidRPr="0009730C">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714A37" id="Cuadro de texto 52" o:spid="_x0000_s1073" type="#_x0000_t202" style="position:absolute;left:0;text-align:left;margin-left:17.55pt;margin-top:-20.25pt;width:471pt;height:54pt;z-index:251808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" filled="f" stroked="f">
                      <v:textbox>
                        <w:txbxContent>
                          <w:p w14:paraId="45B89363" w14:textId="77777777" w:rsidR="001B6B33" w:rsidRPr="0009730C" w:rsidRDefault="001B6B33" w:rsidP="009F6026">
                            <w:pPr>
                              <w:spacing w:after="0" w:line="240" w:lineRule="auto"/>
                              <w:jc w:val="cente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GIMNASIO MUNICIPAL    </w:t>
                            </w:r>
                            <w:r w:rsidRPr="0009730C">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p>
                        </w:txbxContent>
                      </v:textbox>
                      <w10:wrap type="square" anchorx="margin"/>
                    </v:shape>
                  </w:pict>
                </mc:Fallback>
              </mc:AlternateContent>
            </w:r>
            <w:r w:rsidR="00C35BA6" w:rsidRPr="00C35BA6">
              <w:rPr>
                <w:rFonts w:ascii="Arial Narrow" w:eastAsia="Times New Roman" w:hAnsi="Arial Narrow" w:cs="Calibri"/>
                <w:b/>
                <w:bCs/>
                <w:color w:val="000000"/>
                <w:sz w:val="24"/>
                <w:szCs w:val="24"/>
                <w:lang w:eastAsia="es-SV"/>
              </w:rPr>
              <w:t>DESCRIPCION GENERAL</w:t>
            </w:r>
          </w:p>
        </w:tc>
      </w:tr>
      <w:tr w:rsidR="00C35BA6" w:rsidRPr="00C35BA6" w14:paraId="59206E16" w14:textId="77777777" w:rsidTr="00A85CB1">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2921445" w14:textId="77777777" w:rsidR="00C35BA6" w:rsidRPr="00C35BA6" w:rsidRDefault="00C35BA6" w:rsidP="00A85CB1">
            <w:pPr>
              <w:spacing w:after="0" w:line="276" w:lineRule="auto"/>
              <w:rPr>
                <w:rFonts w:ascii="Arial Narrow" w:eastAsia="Times New Roman" w:hAnsi="Arial Narrow" w:cs="Calibri"/>
                <w:bCs/>
                <w:color w:val="000000"/>
                <w:sz w:val="24"/>
                <w:szCs w:val="24"/>
                <w:lang w:eastAsia="es-SV"/>
              </w:rPr>
            </w:pPr>
            <w:r w:rsidRPr="00C35BA6">
              <w:rPr>
                <w:rFonts w:ascii="Arial Narrow" w:eastAsia="Times New Roman" w:hAnsi="Arial Narrow" w:cs="Calibri"/>
                <w:bCs/>
                <w:color w:val="000000"/>
                <w:sz w:val="24"/>
                <w:szCs w:val="24"/>
                <w:lang w:eastAsia="es-SV"/>
              </w:rPr>
              <w:t>Sección encargada de la administración y conservación de las instalaciones del Gimnasio Municipal</w:t>
            </w:r>
          </w:p>
        </w:tc>
      </w:tr>
      <w:tr w:rsidR="00C35BA6" w:rsidRPr="00C35BA6" w14:paraId="54AFFAFB" w14:textId="77777777" w:rsidTr="00A85CB1">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C2C25B9" w14:textId="77777777" w:rsidR="00C35BA6" w:rsidRPr="00C35BA6" w:rsidRDefault="00C35BA6" w:rsidP="00A85CB1">
            <w:pPr>
              <w:spacing w:after="0" w:line="240" w:lineRule="auto"/>
              <w:jc w:val="center"/>
              <w:rPr>
                <w:rFonts w:ascii="Arial Narrow" w:eastAsia="Times New Roman" w:hAnsi="Arial Narrow" w:cs="Calibri"/>
                <w:b/>
                <w:bCs/>
                <w:color w:val="000000"/>
                <w:sz w:val="24"/>
                <w:szCs w:val="24"/>
                <w:lang w:eastAsia="es-SV"/>
              </w:rPr>
            </w:pPr>
            <w:r w:rsidRPr="00C35BA6">
              <w:rPr>
                <w:rFonts w:ascii="Arial Narrow" w:eastAsia="Times New Roman" w:hAnsi="Arial Narrow" w:cs="Calibri"/>
                <w:b/>
                <w:bCs/>
                <w:color w:val="000000"/>
                <w:sz w:val="24"/>
                <w:szCs w:val="24"/>
                <w:lang w:eastAsia="es-SV"/>
              </w:rPr>
              <w:t xml:space="preserve">FUNCIONES </w:t>
            </w:r>
          </w:p>
        </w:tc>
      </w:tr>
      <w:tr w:rsidR="00C35BA6" w:rsidRPr="00C35BA6" w14:paraId="71BA5ABA" w14:textId="77777777" w:rsidTr="00A85CB1">
        <w:trPr>
          <w:trHeight w:val="573"/>
        </w:trPr>
        <w:tc>
          <w:tcPr>
            <w:tcW w:w="1006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7E3C41AD" w14:textId="77777777" w:rsidR="00C35BA6" w:rsidRPr="00C35BA6" w:rsidRDefault="00C35BA6" w:rsidP="004857A6">
            <w:pPr>
              <w:pStyle w:val="Prrafodelista"/>
              <w:numPr>
                <w:ilvl w:val="0"/>
                <w:numId w:val="46"/>
              </w:numPr>
              <w:spacing w:after="0" w:line="360" w:lineRule="auto"/>
              <w:rPr>
                <w:szCs w:val="24"/>
              </w:rPr>
            </w:pPr>
            <w:r w:rsidRPr="00C35BA6">
              <w:rPr>
                <w:szCs w:val="24"/>
              </w:rPr>
              <w:t>Velar por que las Instalaciones se mantengan en condiciones para el desarrollo de actividades de recreación.</w:t>
            </w:r>
          </w:p>
          <w:p w14:paraId="68B08986" w14:textId="77777777" w:rsidR="00C35BA6" w:rsidRPr="00C35BA6" w:rsidRDefault="00C35BA6" w:rsidP="004857A6">
            <w:pPr>
              <w:pStyle w:val="Prrafodelista"/>
              <w:numPr>
                <w:ilvl w:val="0"/>
                <w:numId w:val="46"/>
              </w:numPr>
              <w:spacing w:after="0" w:line="360" w:lineRule="auto"/>
              <w:rPr>
                <w:szCs w:val="24"/>
              </w:rPr>
            </w:pPr>
            <w:r w:rsidRPr="00C35BA6">
              <w:rPr>
                <w:szCs w:val="24"/>
              </w:rPr>
              <w:t xml:space="preserve">Asegurar la ornamentación y funcionalidad de las instalaciones, desarrollando y controlando actividades de mantenimiento, vigilancia y conservación de los mismos. </w:t>
            </w:r>
          </w:p>
          <w:p w14:paraId="5798C74C" w14:textId="77777777" w:rsidR="00C35BA6" w:rsidRPr="00C35BA6" w:rsidRDefault="00C35BA6" w:rsidP="004857A6">
            <w:pPr>
              <w:pStyle w:val="Prrafodelista"/>
              <w:numPr>
                <w:ilvl w:val="0"/>
                <w:numId w:val="46"/>
              </w:numPr>
              <w:spacing w:after="0" w:line="360" w:lineRule="auto"/>
              <w:rPr>
                <w:szCs w:val="24"/>
              </w:rPr>
            </w:pPr>
            <w:r w:rsidRPr="00C35BA6">
              <w:rPr>
                <w:szCs w:val="24"/>
              </w:rPr>
              <w:t>Mantener control de las herramientas y equipo de trabajo.</w:t>
            </w:r>
          </w:p>
          <w:p w14:paraId="1B22A4D9" w14:textId="77777777" w:rsidR="00C35BA6" w:rsidRPr="00C35BA6" w:rsidRDefault="00C35BA6" w:rsidP="004857A6">
            <w:pPr>
              <w:pStyle w:val="Prrafodelista"/>
              <w:numPr>
                <w:ilvl w:val="0"/>
                <w:numId w:val="46"/>
              </w:numPr>
              <w:spacing w:after="0" w:line="360" w:lineRule="auto"/>
              <w:rPr>
                <w:szCs w:val="24"/>
              </w:rPr>
            </w:pPr>
            <w:r w:rsidRPr="00C35BA6">
              <w:rPr>
                <w:szCs w:val="24"/>
              </w:rPr>
              <w:t>Realizar cualquier otra actividad encomendada por el Jefe inmediato que sea de su competencia.</w:t>
            </w:r>
          </w:p>
          <w:p w14:paraId="1B1AE470" w14:textId="77777777" w:rsidR="00C35BA6" w:rsidRPr="00C35BA6" w:rsidRDefault="00C35BA6" w:rsidP="004857A6">
            <w:pPr>
              <w:pStyle w:val="Prrafodelista"/>
              <w:numPr>
                <w:ilvl w:val="0"/>
                <w:numId w:val="46"/>
              </w:numPr>
              <w:spacing w:after="0" w:line="360" w:lineRule="auto"/>
              <w:rPr>
                <w:szCs w:val="24"/>
              </w:rPr>
            </w:pPr>
            <w:r w:rsidRPr="00C35BA6">
              <w:rPr>
                <w:szCs w:val="24"/>
              </w:rPr>
              <w:t>Actualizar el Manual de Organización y Funciones (MOF) de su Unidad.</w:t>
            </w:r>
          </w:p>
        </w:tc>
      </w:tr>
      <w:tr w:rsidR="00C35BA6" w:rsidRPr="00C35BA6" w14:paraId="0C6AD283" w14:textId="77777777" w:rsidTr="00A85CB1">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14:paraId="15377AB3" w14:textId="77777777" w:rsidR="00C35BA6" w:rsidRPr="00C35BA6" w:rsidRDefault="00C35BA6" w:rsidP="00A85CB1">
            <w:pPr>
              <w:spacing w:after="0" w:line="240" w:lineRule="auto"/>
              <w:rPr>
                <w:rFonts w:ascii="Arial Narrow" w:eastAsia="Times New Roman" w:hAnsi="Arial Narrow" w:cs="Calibri"/>
                <w:b/>
                <w:bCs/>
                <w:color w:val="000000"/>
                <w:sz w:val="24"/>
                <w:szCs w:val="24"/>
                <w:lang w:eastAsia="es-SV"/>
              </w:rPr>
            </w:pPr>
          </w:p>
        </w:tc>
      </w:tr>
      <w:tr w:rsidR="00C35BA6" w:rsidRPr="00C35BA6" w14:paraId="0ECDAFE9" w14:textId="77777777" w:rsidTr="00A85CB1">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14:paraId="791AA8E1" w14:textId="77777777" w:rsidR="00C35BA6" w:rsidRPr="00C35BA6" w:rsidRDefault="00C35BA6" w:rsidP="00A85CB1">
            <w:pPr>
              <w:spacing w:after="0" w:line="240" w:lineRule="auto"/>
              <w:rPr>
                <w:rFonts w:ascii="Arial Narrow" w:eastAsia="Times New Roman" w:hAnsi="Arial Narrow" w:cs="Calibri"/>
                <w:b/>
                <w:bCs/>
                <w:color w:val="000000"/>
                <w:sz w:val="24"/>
                <w:szCs w:val="24"/>
                <w:lang w:eastAsia="es-SV"/>
              </w:rPr>
            </w:pPr>
          </w:p>
        </w:tc>
      </w:tr>
      <w:tr w:rsidR="00C35BA6" w:rsidRPr="00C35BA6" w14:paraId="170A895E" w14:textId="77777777" w:rsidTr="00A85CB1">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14:paraId="03E22DFA" w14:textId="77777777" w:rsidR="00C35BA6" w:rsidRPr="00C35BA6" w:rsidRDefault="00C35BA6" w:rsidP="00A85CB1">
            <w:pPr>
              <w:spacing w:after="0" w:line="240" w:lineRule="auto"/>
              <w:rPr>
                <w:rFonts w:ascii="Arial Narrow" w:eastAsia="Times New Roman" w:hAnsi="Arial Narrow" w:cs="Calibri"/>
                <w:b/>
                <w:bCs/>
                <w:color w:val="000000"/>
                <w:sz w:val="24"/>
                <w:szCs w:val="24"/>
                <w:lang w:eastAsia="es-SV"/>
              </w:rPr>
            </w:pPr>
          </w:p>
        </w:tc>
      </w:tr>
    </w:tbl>
    <w:p w14:paraId="0A44A1CF" w14:textId="77777777" w:rsidR="00C35BA6" w:rsidRDefault="00C35BA6" w:rsidP="00C35BA6">
      <w:pPr>
        <w:ind w:firstLine="708"/>
        <w:rPr>
          <w:rFonts w:ascii="Arial Narrow" w:hAnsi="Arial Narrow"/>
          <w:sz w:val="24"/>
          <w:szCs w:val="24"/>
        </w:rPr>
      </w:pPr>
    </w:p>
    <w:p w14:paraId="060040B1" w14:textId="77777777" w:rsidR="009F6026" w:rsidRDefault="009F6026" w:rsidP="009F6026">
      <w:pPr>
        <w:rPr>
          <w:rFonts w:ascii="Arial Narrow" w:hAnsi="Arial Narrow"/>
          <w:sz w:val="24"/>
          <w:szCs w:val="24"/>
        </w:rPr>
      </w:pPr>
      <w:r>
        <w:rPr>
          <w:rFonts w:ascii="Arial Narrow" w:hAnsi="Arial Narrow"/>
          <w:sz w:val="24"/>
          <w:szCs w:val="24"/>
        </w:rPr>
        <w:t>Integrantes:</w:t>
      </w:r>
    </w:p>
    <w:p w14:paraId="52BE8C82" w14:textId="77777777" w:rsidR="009F6026" w:rsidRDefault="009F6026" w:rsidP="009F6026">
      <w:pPr>
        <w:rPr>
          <w:rFonts w:ascii="Arial Narrow" w:hAnsi="Arial Narrow"/>
          <w:sz w:val="24"/>
          <w:szCs w:val="24"/>
        </w:rPr>
      </w:pPr>
      <w:r>
        <w:rPr>
          <w:rFonts w:ascii="Arial Narrow" w:hAnsi="Arial Narrow"/>
          <w:sz w:val="24"/>
          <w:szCs w:val="24"/>
        </w:rPr>
        <w:t xml:space="preserve">Ordenanza: Mercedes del Carmen Esperanza Santos </w:t>
      </w:r>
    </w:p>
    <w:p w14:paraId="732138A1" w14:textId="77777777" w:rsidR="009F6026" w:rsidRPr="00C35BA6" w:rsidRDefault="009F6026" w:rsidP="009F6026">
      <w:pPr>
        <w:rPr>
          <w:rFonts w:ascii="Arial Narrow" w:hAnsi="Arial Narrow"/>
          <w:sz w:val="24"/>
          <w:szCs w:val="24"/>
        </w:rPr>
      </w:pPr>
      <w:r>
        <w:rPr>
          <w:rFonts w:ascii="Arial Narrow" w:hAnsi="Arial Narrow"/>
          <w:sz w:val="24"/>
          <w:szCs w:val="24"/>
        </w:rPr>
        <w:t xml:space="preserve">Ordenanza: María Isabel Guzmán de Vásquez </w:t>
      </w:r>
    </w:p>
    <w:p w14:paraId="5C867DC9" w14:textId="77777777" w:rsidR="00C35BA6" w:rsidRDefault="00C35BA6" w:rsidP="00C35BA6">
      <w:pPr>
        <w:rPr>
          <w:rFonts w:ascii="Arial Narrow" w:hAnsi="Arial Narrow"/>
          <w:sz w:val="24"/>
          <w:szCs w:val="24"/>
        </w:rPr>
      </w:pPr>
    </w:p>
    <w:p w14:paraId="2E946741" w14:textId="77777777" w:rsidR="00A85CB1" w:rsidRDefault="00A85CB1" w:rsidP="00A85CB1">
      <w:pPr>
        <w:rPr>
          <w:rFonts w:ascii="Arial Narrow" w:hAnsi="Arial Narrow"/>
          <w:sz w:val="24"/>
          <w:szCs w:val="24"/>
        </w:rPr>
      </w:pPr>
      <w:r>
        <w:rPr>
          <w:rFonts w:ascii="Arial Narrow" w:hAnsi="Arial Narrow"/>
          <w:sz w:val="24"/>
          <w:szCs w:val="24"/>
        </w:rPr>
        <w:t>Hombres:0</w:t>
      </w:r>
    </w:p>
    <w:p w14:paraId="0E49FD49" w14:textId="77777777" w:rsidR="00A85CB1" w:rsidRDefault="00A85CB1" w:rsidP="00A85CB1">
      <w:pPr>
        <w:rPr>
          <w:rFonts w:ascii="Arial Narrow" w:hAnsi="Arial Narrow"/>
          <w:sz w:val="24"/>
          <w:szCs w:val="24"/>
        </w:rPr>
      </w:pPr>
      <w:r>
        <w:rPr>
          <w:rFonts w:ascii="Arial Narrow" w:hAnsi="Arial Narrow"/>
          <w:sz w:val="24"/>
          <w:szCs w:val="24"/>
        </w:rPr>
        <w:t>Mujeres: 2</w:t>
      </w:r>
    </w:p>
    <w:p w14:paraId="478696BC" w14:textId="77777777" w:rsidR="00A85CB1" w:rsidRDefault="00A85CB1" w:rsidP="00C35BA6">
      <w:pPr>
        <w:rPr>
          <w:rFonts w:ascii="Arial Narrow" w:hAnsi="Arial Narrow"/>
          <w:sz w:val="24"/>
          <w:szCs w:val="24"/>
        </w:rPr>
      </w:pPr>
    </w:p>
    <w:p w14:paraId="11519380" w14:textId="77777777" w:rsidR="00A85CB1" w:rsidRDefault="00A85CB1" w:rsidP="00C35BA6">
      <w:pPr>
        <w:rPr>
          <w:rFonts w:ascii="Arial Narrow" w:hAnsi="Arial Narrow"/>
          <w:sz w:val="24"/>
          <w:szCs w:val="24"/>
        </w:rPr>
      </w:pPr>
    </w:p>
    <w:p w14:paraId="019449E1" w14:textId="77777777" w:rsidR="00A85CB1" w:rsidRDefault="00A85CB1" w:rsidP="00C35BA6">
      <w:pPr>
        <w:rPr>
          <w:rFonts w:ascii="Arial Narrow" w:hAnsi="Arial Narrow"/>
          <w:sz w:val="24"/>
          <w:szCs w:val="24"/>
        </w:rPr>
      </w:pPr>
    </w:p>
    <w:p w14:paraId="30E2EEF1" w14:textId="77777777" w:rsidR="00A85CB1" w:rsidRDefault="00A85CB1" w:rsidP="00C35BA6">
      <w:pPr>
        <w:rPr>
          <w:rFonts w:ascii="Arial Narrow" w:hAnsi="Arial Narrow"/>
          <w:sz w:val="24"/>
          <w:szCs w:val="24"/>
        </w:rPr>
      </w:pPr>
    </w:p>
    <w:p w14:paraId="0CF561DB" w14:textId="77777777" w:rsidR="00A85CB1" w:rsidRDefault="00A85CB1" w:rsidP="00C35BA6">
      <w:pPr>
        <w:rPr>
          <w:rFonts w:ascii="Arial Narrow" w:hAnsi="Arial Narrow"/>
          <w:sz w:val="24"/>
          <w:szCs w:val="24"/>
        </w:rPr>
      </w:pPr>
    </w:p>
    <w:p w14:paraId="3CB7C66B" w14:textId="77777777" w:rsidR="00A85CB1" w:rsidRDefault="00A85CB1" w:rsidP="00C35BA6">
      <w:pPr>
        <w:rPr>
          <w:rFonts w:ascii="Arial Narrow" w:hAnsi="Arial Narrow"/>
          <w:sz w:val="24"/>
          <w:szCs w:val="24"/>
        </w:rPr>
      </w:pPr>
    </w:p>
    <w:p w14:paraId="7143CD60" w14:textId="77777777" w:rsidR="00A85CB1" w:rsidRDefault="00A85CB1" w:rsidP="00C35BA6">
      <w:pPr>
        <w:rPr>
          <w:rFonts w:ascii="Arial Narrow" w:hAnsi="Arial Narrow"/>
          <w:sz w:val="24"/>
          <w:szCs w:val="24"/>
        </w:rPr>
      </w:pPr>
    </w:p>
    <w:p w14:paraId="512ABD95" w14:textId="77777777" w:rsidR="00A85CB1" w:rsidRDefault="00A85CB1" w:rsidP="00C35BA6">
      <w:pPr>
        <w:rPr>
          <w:rFonts w:ascii="Arial Narrow" w:hAnsi="Arial Narrow"/>
          <w:sz w:val="24"/>
          <w:szCs w:val="24"/>
        </w:rPr>
      </w:pPr>
    </w:p>
    <w:p w14:paraId="6FB7D192" w14:textId="77777777" w:rsidR="00A85CB1" w:rsidRDefault="00A85CB1" w:rsidP="00C35BA6">
      <w:pPr>
        <w:rPr>
          <w:rFonts w:ascii="Arial Narrow" w:hAnsi="Arial Narrow"/>
          <w:sz w:val="24"/>
          <w:szCs w:val="24"/>
        </w:rPr>
      </w:pPr>
    </w:p>
    <w:p w14:paraId="79EFC313" w14:textId="77777777" w:rsidR="00A85CB1" w:rsidRDefault="00A85CB1" w:rsidP="00C35BA6">
      <w:pPr>
        <w:rPr>
          <w:rFonts w:ascii="Arial Narrow" w:hAnsi="Arial Narrow"/>
          <w:sz w:val="24"/>
          <w:szCs w:val="24"/>
        </w:rPr>
      </w:pPr>
    </w:p>
    <w:p w14:paraId="7E1BA59C" w14:textId="77777777" w:rsidR="00A85CB1" w:rsidRDefault="00A85CB1" w:rsidP="00C35BA6">
      <w:pPr>
        <w:rPr>
          <w:rFonts w:ascii="Arial Narrow" w:hAnsi="Arial Narrow"/>
          <w:sz w:val="24"/>
          <w:szCs w:val="24"/>
        </w:rPr>
      </w:pPr>
    </w:p>
    <w:p w14:paraId="05AD5FAA" w14:textId="77777777" w:rsidR="00A85CB1" w:rsidRDefault="00A85CB1" w:rsidP="00C35BA6">
      <w:pPr>
        <w:rPr>
          <w:rFonts w:ascii="Arial Narrow" w:hAnsi="Arial Narrow"/>
          <w:sz w:val="24"/>
          <w:szCs w:val="24"/>
        </w:rPr>
      </w:pPr>
    </w:p>
    <w:p w14:paraId="673BB853" w14:textId="77777777" w:rsidR="00A85CB1" w:rsidRDefault="00A85CB1" w:rsidP="00C35BA6">
      <w:pPr>
        <w:rPr>
          <w:rFonts w:ascii="Arial Narrow" w:hAnsi="Arial Narrow"/>
          <w:sz w:val="24"/>
          <w:szCs w:val="24"/>
        </w:rPr>
      </w:pPr>
    </w:p>
    <w:p w14:paraId="791B3180" w14:textId="77777777" w:rsidR="00A85CB1" w:rsidRDefault="00A85CB1" w:rsidP="00C35BA6">
      <w:pPr>
        <w:rPr>
          <w:rFonts w:ascii="Arial Narrow" w:hAnsi="Arial Narrow"/>
          <w:sz w:val="24"/>
          <w:szCs w:val="24"/>
        </w:rPr>
      </w:pPr>
    </w:p>
    <w:tbl>
      <w:tblPr>
        <w:tblW w:w="10108" w:type="dxa"/>
        <w:tblInd w:w="-431" w:type="dxa"/>
        <w:tblCellMar>
          <w:left w:w="70" w:type="dxa"/>
          <w:right w:w="70" w:type="dxa"/>
        </w:tblCellMar>
        <w:tblLook w:val="04A0" w:firstRow="1" w:lastRow="0" w:firstColumn="1" w:lastColumn="0" w:noHBand="0" w:noVBand="1"/>
      </w:tblPr>
      <w:tblGrid>
        <w:gridCol w:w="10108"/>
      </w:tblGrid>
      <w:tr w:rsidR="00A85CB1" w:rsidRPr="00A85CB1" w14:paraId="71AC62BE" w14:textId="77777777" w:rsidTr="00A85CB1">
        <w:trPr>
          <w:trHeight w:val="330"/>
        </w:trPr>
        <w:tc>
          <w:tcPr>
            <w:tcW w:w="1010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346E42D" w14:textId="77777777" w:rsidR="00A85CB1" w:rsidRPr="00A85CB1" w:rsidRDefault="00A85CB1" w:rsidP="00A85CB1">
            <w:pPr>
              <w:spacing w:after="0" w:line="276" w:lineRule="auto"/>
              <w:jc w:val="center"/>
              <w:rPr>
                <w:rFonts w:ascii="Arial Narrow" w:eastAsia="Times New Roman" w:hAnsi="Arial Narrow" w:cs="Calibri"/>
                <w:b/>
                <w:bCs/>
                <w:color w:val="000000"/>
                <w:sz w:val="24"/>
                <w:szCs w:val="24"/>
                <w:lang w:eastAsia="es-SV"/>
              </w:rPr>
            </w:pPr>
            <w:r w:rsidRPr="00EF7D93">
              <w:rPr>
                <w:rFonts w:ascii="Arial Narrow" w:hAnsi="Arial Narrow"/>
                <w:noProof/>
                <w:lang w:val="es-SV" w:eastAsia="es-SV"/>
              </w:rPr>
              <mc:AlternateContent>
                <mc:Choice Requires="wps">
                  <w:drawing>
                    <wp:anchor distT="0" distB="0" distL="114300" distR="114300" simplePos="0" relativeHeight="251812864" behindDoc="0" locked="0" layoutInCell="1" allowOverlap="1" wp14:anchorId="15CCCD64" wp14:editId="6CF03E15">
                      <wp:simplePos x="0" y="0"/>
                      <wp:positionH relativeFrom="margin">
                        <wp:posOffset>229235</wp:posOffset>
                      </wp:positionH>
                      <wp:positionV relativeFrom="paragraph">
                        <wp:posOffset>-927100</wp:posOffset>
                      </wp:positionV>
                      <wp:extent cx="5981700" cy="914400"/>
                      <wp:effectExtent l="0" t="0" r="0" b="0"/>
                      <wp:wrapSquare wrapText="bothSides"/>
                      <wp:docPr id="46" name="Cuadro de texto 46"/>
                      <wp:cNvGraphicFramePr/>
                      <a:graphic xmlns:a="http://schemas.openxmlformats.org/drawingml/2006/main">
                        <a:graphicData uri="http://schemas.microsoft.com/office/word/2010/wordprocessingShape">
                          <wps:wsp>
                            <wps:cNvSpPr txBox="1"/>
                            <wps:spPr>
                              <a:xfrm>
                                <a:off x="0" y="0"/>
                                <a:ext cx="5981700" cy="914400"/>
                              </a:xfrm>
                              <a:prstGeom prst="rect">
                                <a:avLst/>
                              </a:prstGeom>
                              <a:noFill/>
                              <a:ln>
                                <a:noFill/>
                              </a:ln>
                            </wps:spPr>
                            <wps:txbx>
                              <w:txbxContent>
                                <w:p w14:paraId="403C27C8" w14:textId="77777777" w:rsidR="001B6B33" w:rsidRPr="00A85CB1" w:rsidRDefault="001B6B33" w:rsidP="00A85CB1">
                                  <w:pPr>
                                    <w:spacing w:after="0" w:line="240" w:lineRule="auto"/>
                                    <w:jc w:val="center"/>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A85CB1">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DEPARTAMENTO DE PLANIFICACI</w:t>
                                  </w:r>
                                  <w:r>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O</w:t>
                                  </w:r>
                                  <w:r w:rsidRPr="00A85CB1">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N Y DESARROLLO URBANO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CCCD64" id="Cuadro de texto 46" o:spid="_x0000_s1074" type="#_x0000_t202" style="position:absolute;left:0;text-align:left;margin-left:18.05pt;margin-top:-73pt;width:471pt;height:1in;z-index:251812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" filled="f" stroked="f">
                      <v:textbox>
                        <w:txbxContent>
                          <w:p w14:paraId="403C27C8" w14:textId="77777777" w:rsidR="001B6B33" w:rsidRPr="00A85CB1" w:rsidRDefault="001B6B33" w:rsidP="00A85CB1">
                            <w:pPr>
                              <w:spacing w:after="0" w:line="240" w:lineRule="auto"/>
                              <w:jc w:val="center"/>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A85CB1">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DEPARTAMENTO DE PLANIFICACI</w:t>
                            </w:r>
                            <w:r>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O</w:t>
                            </w:r>
                            <w:r w:rsidRPr="00A85CB1">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N Y DESARROLLO URBANO             </w:t>
                            </w:r>
                          </w:p>
                        </w:txbxContent>
                      </v:textbox>
                      <w10:wrap type="square" anchorx="margin"/>
                    </v:shape>
                  </w:pict>
                </mc:Fallback>
              </mc:AlternateContent>
            </w:r>
            <w:r w:rsidRPr="00A85CB1">
              <w:rPr>
                <w:rFonts w:ascii="Arial Narrow" w:eastAsia="Times New Roman" w:hAnsi="Arial Narrow" w:cs="Calibri"/>
                <w:b/>
                <w:bCs/>
                <w:color w:val="000000"/>
                <w:sz w:val="24"/>
                <w:szCs w:val="24"/>
                <w:lang w:eastAsia="es-SV"/>
              </w:rPr>
              <w:t>DESCRIPCION GENERAL</w:t>
            </w:r>
          </w:p>
        </w:tc>
      </w:tr>
      <w:tr w:rsidR="00A85CB1" w:rsidRPr="00A85CB1" w14:paraId="433CD057" w14:textId="77777777" w:rsidTr="00A85CB1">
        <w:trPr>
          <w:trHeight w:val="330"/>
        </w:trPr>
        <w:tc>
          <w:tcPr>
            <w:tcW w:w="101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D550F67" w14:textId="77777777" w:rsidR="00A85CB1" w:rsidRPr="00A85CB1" w:rsidRDefault="00A85CB1" w:rsidP="00A85CB1">
            <w:pPr>
              <w:tabs>
                <w:tab w:val="left" w:pos="5450"/>
              </w:tabs>
              <w:rPr>
                <w:rFonts w:ascii="Arial Narrow" w:hAnsi="Arial Narrow" w:cs="Arial"/>
                <w:sz w:val="24"/>
                <w:szCs w:val="24"/>
              </w:rPr>
            </w:pPr>
            <w:r w:rsidRPr="00A85CB1">
              <w:rPr>
                <w:rFonts w:ascii="Arial Narrow" w:hAnsi="Arial Narrow" w:cs="Arial"/>
                <w:sz w:val="24"/>
                <w:szCs w:val="24"/>
              </w:rPr>
              <w:t xml:space="preserve">En esta área recae la planeación, diseño y buena parte de la supervisión de proyectos de infraestructura física, así como del seguimiento, supervisión y monitoreo de aquellos que se ejecutan por otra vía, al mismo tiempo controlar el desarrollo urbano de acuerdo a las normativas medioambientales vigente. </w:t>
            </w:r>
          </w:p>
        </w:tc>
      </w:tr>
      <w:tr w:rsidR="00A85CB1" w:rsidRPr="00A85CB1" w14:paraId="2878D144" w14:textId="77777777" w:rsidTr="00A85CB1">
        <w:trPr>
          <w:trHeight w:val="330"/>
        </w:trPr>
        <w:tc>
          <w:tcPr>
            <w:tcW w:w="1010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F115F11" w14:textId="77777777" w:rsidR="00A85CB1" w:rsidRPr="00A85CB1" w:rsidRDefault="00A85CB1" w:rsidP="00A85CB1">
            <w:pPr>
              <w:spacing w:after="0" w:line="240" w:lineRule="auto"/>
              <w:jc w:val="center"/>
              <w:rPr>
                <w:rFonts w:ascii="Arial Narrow" w:eastAsia="Times New Roman" w:hAnsi="Arial Narrow" w:cs="Calibri"/>
                <w:b/>
                <w:bCs/>
                <w:color w:val="000000"/>
                <w:sz w:val="24"/>
                <w:szCs w:val="24"/>
                <w:lang w:eastAsia="es-SV"/>
              </w:rPr>
            </w:pPr>
            <w:r w:rsidRPr="00A85CB1">
              <w:rPr>
                <w:rFonts w:ascii="Arial Narrow" w:eastAsia="Times New Roman" w:hAnsi="Arial Narrow" w:cs="Calibri"/>
                <w:b/>
                <w:bCs/>
                <w:color w:val="000000"/>
                <w:sz w:val="24"/>
                <w:szCs w:val="24"/>
                <w:lang w:eastAsia="es-SV"/>
              </w:rPr>
              <w:t xml:space="preserve">FUNCIONES </w:t>
            </w:r>
          </w:p>
        </w:tc>
      </w:tr>
      <w:tr w:rsidR="00A85CB1" w:rsidRPr="00A85CB1" w14:paraId="3A0C2207" w14:textId="77777777" w:rsidTr="00A85CB1">
        <w:trPr>
          <w:trHeight w:val="573"/>
        </w:trPr>
        <w:tc>
          <w:tcPr>
            <w:tcW w:w="1010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3E00D91F" w14:textId="77777777" w:rsidR="00A85CB1" w:rsidRPr="00A85CB1" w:rsidRDefault="00A85CB1" w:rsidP="002C578F">
            <w:pPr>
              <w:pStyle w:val="Prrafodelista"/>
              <w:numPr>
                <w:ilvl w:val="0"/>
                <w:numId w:val="47"/>
              </w:numPr>
              <w:spacing w:after="0" w:line="360" w:lineRule="auto"/>
              <w:rPr>
                <w:szCs w:val="24"/>
              </w:rPr>
            </w:pPr>
            <w:r w:rsidRPr="00A85CB1">
              <w:rPr>
                <w:szCs w:val="24"/>
              </w:rPr>
              <w:t xml:space="preserve">Formular y dar seguimiento al Plan Operativo Anual (POA) de la unidad </w:t>
            </w:r>
          </w:p>
          <w:p w14:paraId="419655AD" w14:textId="77777777" w:rsidR="00A85CB1" w:rsidRPr="00A85CB1" w:rsidRDefault="00A85CB1" w:rsidP="002C578F">
            <w:pPr>
              <w:pStyle w:val="Prrafodelista"/>
              <w:numPr>
                <w:ilvl w:val="0"/>
                <w:numId w:val="47"/>
              </w:numPr>
              <w:spacing w:after="0" w:line="360" w:lineRule="auto"/>
              <w:rPr>
                <w:szCs w:val="24"/>
              </w:rPr>
            </w:pPr>
            <w:r w:rsidRPr="00A85CB1">
              <w:rPr>
                <w:szCs w:val="24"/>
              </w:rPr>
              <w:t>Formular, ejecutar y monitorear el desarrollo urbano y rural del municipio, involucrando en el proceso la participación de la comunidad en sus distintos niveles, las diversas instituciones de gobierno y las privadas desde su planificación hasta su ejecución.</w:t>
            </w:r>
          </w:p>
          <w:p w14:paraId="3F619867" w14:textId="77777777" w:rsidR="00A85CB1" w:rsidRPr="00A85CB1" w:rsidRDefault="00A85CB1" w:rsidP="002C578F">
            <w:pPr>
              <w:pStyle w:val="Prrafodelista"/>
              <w:numPr>
                <w:ilvl w:val="0"/>
                <w:numId w:val="47"/>
              </w:numPr>
              <w:spacing w:after="0" w:line="360" w:lineRule="auto"/>
              <w:rPr>
                <w:szCs w:val="24"/>
              </w:rPr>
            </w:pPr>
            <w:r w:rsidRPr="00A85CB1">
              <w:rPr>
                <w:szCs w:val="24"/>
              </w:rPr>
              <w:t>Supervisar y dar seguimiento a los proyectos de desarrollo local que ejecute la municipalidad, elaborando informes de los avances alcanzados con su correspondiente respaldo legal.</w:t>
            </w:r>
          </w:p>
          <w:p w14:paraId="1E2076FF" w14:textId="77777777" w:rsidR="00A85CB1" w:rsidRPr="00A85CB1" w:rsidRDefault="00A85CB1" w:rsidP="002C578F">
            <w:pPr>
              <w:pStyle w:val="Prrafodelista"/>
              <w:numPr>
                <w:ilvl w:val="0"/>
                <w:numId w:val="47"/>
              </w:numPr>
              <w:spacing w:after="0" w:line="360" w:lineRule="auto"/>
              <w:rPr>
                <w:szCs w:val="24"/>
              </w:rPr>
            </w:pPr>
            <w:r w:rsidRPr="00A85CB1">
              <w:rPr>
                <w:szCs w:val="24"/>
              </w:rPr>
              <w:t>Presentar informes mensualmente y cada vez que estos sean requeridos.</w:t>
            </w:r>
          </w:p>
          <w:p w14:paraId="5E81C45D" w14:textId="77777777" w:rsidR="00A85CB1" w:rsidRPr="00A85CB1" w:rsidRDefault="00A85CB1" w:rsidP="002C578F">
            <w:pPr>
              <w:pStyle w:val="Prrafodelista"/>
              <w:numPr>
                <w:ilvl w:val="0"/>
                <w:numId w:val="47"/>
              </w:numPr>
              <w:spacing w:after="0" w:line="360" w:lineRule="auto"/>
              <w:rPr>
                <w:szCs w:val="24"/>
              </w:rPr>
            </w:pPr>
            <w:r w:rsidRPr="00A85CB1">
              <w:rPr>
                <w:szCs w:val="24"/>
              </w:rPr>
              <w:t xml:space="preserve">Coordinar y dar lineamientos en la planificación y la ejecución de los proyectos municipales urbanos y de infraestructura.  </w:t>
            </w:r>
          </w:p>
          <w:p w14:paraId="335718AD" w14:textId="77777777" w:rsidR="00A85CB1" w:rsidRPr="00A85CB1" w:rsidRDefault="00A85CB1" w:rsidP="002C578F">
            <w:pPr>
              <w:pStyle w:val="Prrafodelista"/>
              <w:numPr>
                <w:ilvl w:val="0"/>
                <w:numId w:val="47"/>
              </w:numPr>
              <w:spacing w:after="0" w:line="360" w:lineRule="auto"/>
              <w:rPr>
                <w:szCs w:val="24"/>
              </w:rPr>
            </w:pPr>
            <w:r w:rsidRPr="00A85CB1">
              <w:rPr>
                <w:szCs w:val="24"/>
              </w:rPr>
              <w:t xml:space="preserve">Coordinar y dar lineamientos en la planificación y control urbanístico para del municipio.  </w:t>
            </w:r>
          </w:p>
          <w:p w14:paraId="2F5A661D" w14:textId="77777777" w:rsidR="00A85CB1" w:rsidRPr="00A85CB1" w:rsidRDefault="00A85CB1" w:rsidP="002C578F">
            <w:pPr>
              <w:pStyle w:val="Prrafodelista"/>
              <w:numPr>
                <w:ilvl w:val="0"/>
                <w:numId w:val="47"/>
              </w:numPr>
              <w:spacing w:after="0" w:line="360" w:lineRule="auto"/>
              <w:rPr>
                <w:szCs w:val="24"/>
              </w:rPr>
            </w:pPr>
            <w:r w:rsidRPr="00A85CB1">
              <w:rPr>
                <w:szCs w:val="24"/>
              </w:rPr>
              <w:t>Actualizar el Manual de Organización y Funciones (MOF) de su Unidad.</w:t>
            </w:r>
          </w:p>
        </w:tc>
      </w:tr>
      <w:tr w:rsidR="00A85CB1" w:rsidRPr="00A85CB1" w14:paraId="67347287" w14:textId="77777777" w:rsidTr="00A85CB1">
        <w:trPr>
          <w:trHeight w:val="457"/>
        </w:trPr>
        <w:tc>
          <w:tcPr>
            <w:tcW w:w="10108" w:type="dxa"/>
            <w:vMerge/>
            <w:tcBorders>
              <w:top w:val="single" w:sz="4" w:space="0" w:color="auto"/>
              <w:left w:val="single" w:sz="4" w:space="0" w:color="auto"/>
              <w:bottom w:val="single" w:sz="4" w:space="0" w:color="auto"/>
              <w:right w:val="single" w:sz="4" w:space="0" w:color="auto"/>
            </w:tcBorders>
            <w:vAlign w:val="center"/>
            <w:hideMark/>
          </w:tcPr>
          <w:p w14:paraId="7E8248EC" w14:textId="77777777" w:rsidR="00A85CB1" w:rsidRPr="00A85CB1" w:rsidRDefault="00A85CB1" w:rsidP="00A85CB1">
            <w:pPr>
              <w:spacing w:after="0" w:line="240" w:lineRule="auto"/>
              <w:rPr>
                <w:rFonts w:ascii="Arial Narrow" w:eastAsia="Times New Roman" w:hAnsi="Arial Narrow" w:cs="Calibri"/>
                <w:b/>
                <w:bCs/>
                <w:color w:val="000000"/>
                <w:sz w:val="24"/>
                <w:szCs w:val="24"/>
                <w:lang w:eastAsia="es-SV"/>
              </w:rPr>
            </w:pPr>
          </w:p>
        </w:tc>
      </w:tr>
      <w:tr w:rsidR="00A85CB1" w:rsidRPr="00A85CB1" w14:paraId="31C6C4A1" w14:textId="77777777" w:rsidTr="00A85CB1">
        <w:trPr>
          <w:trHeight w:val="457"/>
        </w:trPr>
        <w:tc>
          <w:tcPr>
            <w:tcW w:w="10108" w:type="dxa"/>
            <w:vMerge/>
            <w:tcBorders>
              <w:top w:val="single" w:sz="4" w:space="0" w:color="auto"/>
              <w:left w:val="single" w:sz="4" w:space="0" w:color="auto"/>
              <w:bottom w:val="single" w:sz="4" w:space="0" w:color="auto"/>
              <w:right w:val="single" w:sz="4" w:space="0" w:color="auto"/>
            </w:tcBorders>
            <w:vAlign w:val="center"/>
            <w:hideMark/>
          </w:tcPr>
          <w:p w14:paraId="621A9B5A" w14:textId="77777777" w:rsidR="00A85CB1" w:rsidRPr="00A85CB1" w:rsidRDefault="00A85CB1" w:rsidP="00A85CB1">
            <w:pPr>
              <w:spacing w:after="0" w:line="240" w:lineRule="auto"/>
              <w:rPr>
                <w:rFonts w:ascii="Arial Narrow" w:eastAsia="Times New Roman" w:hAnsi="Arial Narrow" w:cs="Calibri"/>
                <w:b/>
                <w:bCs/>
                <w:color w:val="000000"/>
                <w:sz w:val="24"/>
                <w:szCs w:val="24"/>
                <w:lang w:eastAsia="es-SV"/>
              </w:rPr>
            </w:pPr>
          </w:p>
        </w:tc>
      </w:tr>
      <w:tr w:rsidR="00A85CB1" w:rsidRPr="00A85CB1" w14:paraId="055F5312" w14:textId="77777777" w:rsidTr="00A85CB1">
        <w:trPr>
          <w:trHeight w:val="457"/>
        </w:trPr>
        <w:tc>
          <w:tcPr>
            <w:tcW w:w="10108" w:type="dxa"/>
            <w:vMerge/>
            <w:tcBorders>
              <w:top w:val="single" w:sz="4" w:space="0" w:color="auto"/>
              <w:left w:val="single" w:sz="4" w:space="0" w:color="auto"/>
              <w:bottom w:val="single" w:sz="4" w:space="0" w:color="auto"/>
              <w:right w:val="single" w:sz="4" w:space="0" w:color="auto"/>
            </w:tcBorders>
            <w:vAlign w:val="center"/>
            <w:hideMark/>
          </w:tcPr>
          <w:p w14:paraId="317234C6" w14:textId="77777777" w:rsidR="00A85CB1" w:rsidRPr="00A85CB1" w:rsidRDefault="00A85CB1" w:rsidP="00A85CB1">
            <w:pPr>
              <w:spacing w:after="0" w:line="240" w:lineRule="auto"/>
              <w:rPr>
                <w:rFonts w:ascii="Arial Narrow" w:eastAsia="Times New Roman" w:hAnsi="Arial Narrow" w:cs="Calibri"/>
                <w:b/>
                <w:bCs/>
                <w:color w:val="000000"/>
                <w:sz w:val="24"/>
                <w:szCs w:val="24"/>
                <w:lang w:eastAsia="es-SV"/>
              </w:rPr>
            </w:pPr>
          </w:p>
        </w:tc>
      </w:tr>
    </w:tbl>
    <w:p w14:paraId="3502836D" w14:textId="77777777" w:rsidR="00A85CB1" w:rsidRPr="00967EF5" w:rsidRDefault="00A85CB1" w:rsidP="00A85CB1">
      <w:pPr>
        <w:spacing w:after="0"/>
      </w:pPr>
    </w:p>
    <w:p w14:paraId="3C78B4AE" w14:textId="77777777" w:rsidR="00A85CB1" w:rsidRPr="001F5568" w:rsidRDefault="00A85CB1" w:rsidP="00A85CB1">
      <w:pPr>
        <w:spacing w:after="0"/>
        <w:rPr>
          <w:szCs w:val="24"/>
        </w:rPr>
      </w:pPr>
    </w:p>
    <w:p w14:paraId="7DB84702" w14:textId="77777777" w:rsidR="00A85CB1" w:rsidRDefault="00A85CB1" w:rsidP="00A85CB1">
      <w:pPr>
        <w:rPr>
          <w:rFonts w:ascii="Arial Narrow" w:hAnsi="Arial Narrow"/>
          <w:sz w:val="24"/>
          <w:szCs w:val="24"/>
        </w:rPr>
      </w:pPr>
      <w:r>
        <w:rPr>
          <w:rFonts w:ascii="Arial Narrow" w:hAnsi="Arial Narrow"/>
          <w:sz w:val="24"/>
          <w:szCs w:val="24"/>
        </w:rPr>
        <w:t>Integrantes:</w:t>
      </w:r>
    </w:p>
    <w:p w14:paraId="218902BA" w14:textId="77777777" w:rsidR="00A85CB1" w:rsidRDefault="00A85CB1" w:rsidP="00A85CB1">
      <w:pPr>
        <w:rPr>
          <w:rFonts w:ascii="Arial Narrow" w:hAnsi="Arial Narrow"/>
          <w:sz w:val="24"/>
          <w:szCs w:val="24"/>
        </w:rPr>
      </w:pPr>
      <w:r>
        <w:rPr>
          <w:rFonts w:ascii="Arial Narrow" w:hAnsi="Arial Narrow"/>
          <w:sz w:val="24"/>
          <w:szCs w:val="24"/>
        </w:rPr>
        <w:t xml:space="preserve">Jefe: Ing. Wilber Adaías Hernández Cristales </w:t>
      </w:r>
    </w:p>
    <w:p w14:paraId="203A5BBC" w14:textId="77777777" w:rsidR="00A85CB1" w:rsidRDefault="00A85CB1" w:rsidP="00A85CB1">
      <w:pPr>
        <w:rPr>
          <w:rFonts w:ascii="Arial Narrow" w:hAnsi="Arial Narrow"/>
          <w:sz w:val="24"/>
          <w:szCs w:val="24"/>
        </w:rPr>
      </w:pPr>
      <w:r>
        <w:rPr>
          <w:rFonts w:ascii="Arial Narrow" w:hAnsi="Arial Narrow"/>
          <w:sz w:val="24"/>
          <w:szCs w:val="24"/>
        </w:rPr>
        <w:t>Secretaria: Ana Clotilde Sánchez de Bonilla</w:t>
      </w:r>
    </w:p>
    <w:p w14:paraId="79DDFDAE" w14:textId="77777777" w:rsidR="00A85CB1" w:rsidRDefault="00A85CB1" w:rsidP="00A85CB1">
      <w:pPr>
        <w:rPr>
          <w:rFonts w:ascii="Arial Narrow" w:hAnsi="Arial Narrow"/>
          <w:sz w:val="24"/>
          <w:szCs w:val="24"/>
        </w:rPr>
      </w:pPr>
      <w:r>
        <w:rPr>
          <w:rFonts w:ascii="Arial Narrow" w:hAnsi="Arial Narrow"/>
          <w:sz w:val="24"/>
          <w:szCs w:val="24"/>
        </w:rPr>
        <w:t xml:space="preserve">Auxiliar: Yeonys Chávez Aparicio </w:t>
      </w:r>
    </w:p>
    <w:p w14:paraId="5459F9DD" w14:textId="77777777" w:rsidR="00F86F18" w:rsidRDefault="00F86F18" w:rsidP="00A85CB1">
      <w:pPr>
        <w:rPr>
          <w:rFonts w:ascii="Arial Narrow" w:hAnsi="Arial Narrow"/>
          <w:sz w:val="24"/>
          <w:szCs w:val="24"/>
        </w:rPr>
      </w:pPr>
      <w:r>
        <w:rPr>
          <w:rFonts w:ascii="Arial Narrow" w:hAnsi="Arial Narrow"/>
          <w:sz w:val="24"/>
          <w:szCs w:val="24"/>
        </w:rPr>
        <w:t xml:space="preserve">Auxiliar: Ing. Napoleón Alfredo Zayas </w:t>
      </w:r>
    </w:p>
    <w:p w14:paraId="1AD384A7" w14:textId="77777777" w:rsidR="00A85CB1" w:rsidRDefault="00A85CB1" w:rsidP="00A85CB1">
      <w:pPr>
        <w:rPr>
          <w:rFonts w:ascii="Arial Narrow" w:hAnsi="Arial Narrow"/>
          <w:sz w:val="24"/>
          <w:szCs w:val="24"/>
        </w:rPr>
      </w:pPr>
    </w:p>
    <w:p w14:paraId="3F94CDB0" w14:textId="77777777" w:rsidR="00A85CB1" w:rsidRDefault="00A85CB1" w:rsidP="00A85CB1">
      <w:pPr>
        <w:rPr>
          <w:rFonts w:ascii="Arial Narrow" w:hAnsi="Arial Narrow"/>
          <w:sz w:val="24"/>
          <w:szCs w:val="24"/>
        </w:rPr>
      </w:pPr>
      <w:r>
        <w:rPr>
          <w:rFonts w:ascii="Arial Narrow" w:hAnsi="Arial Narrow"/>
          <w:sz w:val="24"/>
          <w:szCs w:val="24"/>
        </w:rPr>
        <w:t>Hombres:</w:t>
      </w:r>
      <w:r w:rsidR="00F86F18">
        <w:rPr>
          <w:rFonts w:ascii="Arial Narrow" w:hAnsi="Arial Narrow"/>
          <w:sz w:val="24"/>
          <w:szCs w:val="24"/>
        </w:rPr>
        <w:t>3</w:t>
      </w:r>
    </w:p>
    <w:p w14:paraId="4AA3BCAB" w14:textId="77777777" w:rsidR="00A85CB1" w:rsidRDefault="00A85CB1" w:rsidP="00A85CB1">
      <w:pPr>
        <w:rPr>
          <w:rFonts w:ascii="Arial Narrow" w:hAnsi="Arial Narrow"/>
          <w:sz w:val="24"/>
          <w:szCs w:val="24"/>
        </w:rPr>
      </w:pPr>
      <w:r>
        <w:rPr>
          <w:rFonts w:ascii="Arial Narrow" w:hAnsi="Arial Narrow"/>
          <w:sz w:val="24"/>
          <w:szCs w:val="24"/>
        </w:rPr>
        <w:t>Mujeres: 1</w:t>
      </w:r>
    </w:p>
    <w:p w14:paraId="0689BCE6" w14:textId="77777777" w:rsidR="00A85CB1" w:rsidRPr="001F5568" w:rsidRDefault="00A85CB1" w:rsidP="00A85CB1">
      <w:pPr>
        <w:spacing w:after="0"/>
        <w:rPr>
          <w:szCs w:val="24"/>
        </w:rPr>
      </w:pPr>
    </w:p>
    <w:p w14:paraId="6D206FAF" w14:textId="77777777" w:rsidR="00A85CB1" w:rsidRDefault="00A85CB1" w:rsidP="00A85CB1">
      <w:pPr>
        <w:rPr>
          <w:rFonts w:ascii="Arial Narrow" w:hAnsi="Arial Narrow"/>
          <w:sz w:val="24"/>
          <w:szCs w:val="24"/>
        </w:rPr>
      </w:pPr>
    </w:p>
    <w:p w14:paraId="10698C41" w14:textId="77777777" w:rsidR="00A85CB1" w:rsidRDefault="00A85CB1" w:rsidP="00A85CB1">
      <w:pPr>
        <w:rPr>
          <w:rFonts w:ascii="Arial Narrow" w:hAnsi="Arial Narrow"/>
          <w:sz w:val="24"/>
          <w:szCs w:val="24"/>
        </w:rPr>
      </w:pPr>
    </w:p>
    <w:p w14:paraId="3C3660DF" w14:textId="77777777" w:rsidR="00A85CB1" w:rsidRDefault="00A85CB1" w:rsidP="00A85CB1">
      <w:pPr>
        <w:rPr>
          <w:rFonts w:ascii="Arial Narrow" w:hAnsi="Arial Narrow"/>
          <w:sz w:val="24"/>
          <w:szCs w:val="24"/>
        </w:rPr>
      </w:pPr>
    </w:p>
    <w:p w14:paraId="0D2F1AE4" w14:textId="77777777" w:rsidR="00A85CB1" w:rsidRPr="00A85CB1" w:rsidRDefault="00A85CB1" w:rsidP="00A85CB1">
      <w:pPr>
        <w:rPr>
          <w:rFonts w:ascii="Arial Narrow" w:hAnsi="Arial Narrow"/>
          <w:sz w:val="24"/>
          <w:szCs w:val="24"/>
        </w:rPr>
      </w:pPr>
    </w:p>
    <w:tbl>
      <w:tblPr>
        <w:tblW w:w="10065" w:type="dxa"/>
        <w:tblInd w:w="-431" w:type="dxa"/>
        <w:tblCellMar>
          <w:left w:w="70" w:type="dxa"/>
          <w:right w:w="70" w:type="dxa"/>
        </w:tblCellMar>
        <w:tblLook w:val="04A0" w:firstRow="1" w:lastRow="0" w:firstColumn="1" w:lastColumn="0" w:noHBand="0" w:noVBand="1"/>
      </w:tblPr>
      <w:tblGrid>
        <w:gridCol w:w="10065"/>
      </w:tblGrid>
      <w:tr w:rsidR="00087943" w:rsidRPr="00EC57E7" w14:paraId="4DEB98E4" w14:textId="77777777" w:rsidTr="00087943">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3274211" w14:textId="77777777" w:rsidR="00087943" w:rsidRPr="00087943" w:rsidRDefault="00087943" w:rsidP="00087943">
            <w:pPr>
              <w:spacing w:after="0" w:line="276" w:lineRule="auto"/>
              <w:rPr>
                <w:rFonts w:ascii="Arial Narrow" w:eastAsia="Times New Roman" w:hAnsi="Arial Narrow" w:cs="Calibri"/>
                <w:b/>
                <w:bCs/>
                <w:color w:val="000000"/>
                <w:sz w:val="24"/>
                <w:szCs w:val="24"/>
                <w:lang w:eastAsia="es-SV"/>
              </w:rPr>
            </w:pPr>
            <w:r w:rsidRPr="00087943">
              <w:rPr>
                <w:rFonts w:ascii="Arial Narrow" w:hAnsi="Arial Narrow"/>
                <w:noProof/>
                <w:sz w:val="24"/>
                <w:szCs w:val="24"/>
                <w:lang w:val="es-SV" w:eastAsia="es-SV"/>
              </w:rPr>
              <mc:AlternateContent>
                <mc:Choice Requires="wps">
                  <w:drawing>
                    <wp:anchor distT="0" distB="0" distL="114300" distR="114300" simplePos="0" relativeHeight="251814912" behindDoc="0" locked="0" layoutInCell="1" allowOverlap="1" wp14:anchorId="578A93C7" wp14:editId="7A5425B6">
                      <wp:simplePos x="0" y="0"/>
                      <wp:positionH relativeFrom="margin">
                        <wp:posOffset>153670</wp:posOffset>
                      </wp:positionH>
                      <wp:positionV relativeFrom="paragraph">
                        <wp:posOffset>-474345</wp:posOffset>
                      </wp:positionV>
                      <wp:extent cx="5981700" cy="688340"/>
                      <wp:effectExtent l="0" t="0" r="0" b="0"/>
                      <wp:wrapSquare wrapText="bothSides"/>
                      <wp:docPr id="25" name="Cuadro de texto 25"/>
                      <wp:cNvGraphicFramePr/>
                      <a:graphic xmlns:a="http://schemas.openxmlformats.org/drawingml/2006/main">
                        <a:graphicData uri="http://schemas.microsoft.com/office/word/2010/wordprocessingShape">
                          <wps:wsp>
                            <wps:cNvSpPr txBox="1"/>
                            <wps:spPr>
                              <a:xfrm>
                                <a:off x="0" y="0"/>
                                <a:ext cx="5981700" cy="688340"/>
                              </a:xfrm>
                              <a:prstGeom prst="rect">
                                <a:avLst/>
                              </a:prstGeom>
                              <a:noFill/>
                              <a:ln>
                                <a:noFill/>
                              </a:ln>
                            </wps:spPr>
                            <wps:txbx>
                              <w:txbxContent>
                                <w:p w14:paraId="482FE82B" w14:textId="77777777" w:rsidR="001B6B33" w:rsidRPr="00087943" w:rsidRDefault="001B6B33" w:rsidP="00087943">
                                  <w:pPr>
                                    <w:spacing w:after="0" w:line="240" w:lineRule="auto"/>
                                    <w:jc w:val="center"/>
                                    <w:rPr>
                                      <w:rFonts w:ascii="Bahnschrift Condensed" w:hAnsi="Bahnschrift Condensed"/>
                                      <w:b/>
                                      <w:bCs/>
                                      <w:color w:val="262626" w:themeColor="text1" w:themeTint="D9"/>
                                      <w:sz w:val="80"/>
                                      <w:szCs w:val="8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087943">
                                    <w:rPr>
                                      <w:rFonts w:ascii="Bahnschrift Condensed" w:hAnsi="Bahnschrift Condensed"/>
                                      <w:b/>
                                      <w:bCs/>
                                      <w:color w:val="262626" w:themeColor="text1" w:themeTint="D9"/>
                                      <w:sz w:val="80"/>
                                      <w:szCs w:val="8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PROYECTOS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8A93C7" id="Cuadro de texto 25" o:spid="_x0000_s1075" type="#_x0000_t202" style="position:absolute;margin-left:12.1pt;margin-top:-37.35pt;width:471pt;height:54.2pt;z-index:251814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" filled="f" stroked="f">
                      <v:textbox>
                        <w:txbxContent>
                          <w:p w14:paraId="482FE82B" w14:textId="77777777" w:rsidR="001B6B33" w:rsidRPr="00087943" w:rsidRDefault="001B6B33" w:rsidP="00087943">
                            <w:pPr>
                              <w:spacing w:after="0" w:line="240" w:lineRule="auto"/>
                              <w:jc w:val="center"/>
                              <w:rPr>
                                <w:rFonts w:ascii="Bahnschrift Condensed" w:hAnsi="Bahnschrift Condensed"/>
                                <w:b/>
                                <w:bCs/>
                                <w:color w:val="262626" w:themeColor="text1" w:themeTint="D9"/>
                                <w:sz w:val="80"/>
                                <w:szCs w:val="8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087943">
                              <w:rPr>
                                <w:rFonts w:ascii="Bahnschrift Condensed" w:hAnsi="Bahnschrift Condensed"/>
                                <w:b/>
                                <w:bCs/>
                                <w:color w:val="262626" w:themeColor="text1" w:themeTint="D9"/>
                                <w:sz w:val="80"/>
                                <w:szCs w:val="8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PROYECTOS </w:t>
                            </w:r>
                          </w:p>
                        </w:txbxContent>
                      </v:textbox>
                      <w10:wrap type="square" anchorx="margin"/>
                    </v:shape>
                  </w:pict>
                </mc:Fallback>
              </mc:AlternateContent>
            </w:r>
          </w:p>
          <w:p w14:paraId="741E6A94" w14:textId="77777777" w:rsidR="00087943" w:rsidRPr="00087943" w:rsidRDefault="00087943" w:rsidP="00087943">
            <w:pPr>
              <w:spacing w:after="0" w:line="276" w:lineRule="auto"/>
              <w:jc w:val="center"/>
              <w:rPr>
                <w:rFonts w:ascii="Arial Narrow" w:eastAsia="Times New Roman" w:hAnsi="Arial Narrow" w:cs="Calibri"/>
                <w:b/>
                <w:bCs/>
                <w:color w:val="000000"/>
                <w:sz w:val="24"/>
                <w:szCs w:val="24"/>
                <w:lang w:eastAsia="es-SV"/>
              </w:rPr>
            </w:pPr>
            <w:r w:rsidRPr="00087943">
              <w:rPr>
                <w:rFonts w:ascii="Arial Narrow" w:eastAsia="Times New Roman" w:hAnsi="Arial Narrow" w:cs="Calibri"/>
                <w:b/>
                <w:bCs/>
                <w:color w:val="000000"/>
                <w:sz w:val="24"/>
                <w:szCs w:val="24"/>
                <w:lang w:eastAsia="es-SV"/>
              </w:rPr>
              <w:t>DESCRIPCION GENERAL</w:t>
            </w:r>
          </w:p>
        </w:tc>
      </w:tr>
      <w:tr w:rsidR="00087943" w:rsidRPr="00EC57E7" w14:paraId="7A1F4823" w14:textId="77777777" w:rsidTr="00087943">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25536AC" w14:textId="77777777" w:rsidR="00087943" w:rsidRPr="00087943" w:rsidRDefault="00087943" w:rsidP="00087943">
            <w:pPr>
              <w:spacing w:after="0" w:line="276" w:lineRule="auto"/>
              <w:rPr>
                <w:rFonts w:ascii="Arial Narrow" w:eastAsia="Times New Roman" w:hAnsi="Arial Narrow" w:cs="Calibri"/>
                <w:b/>
                <w:bCs/>
                <w:color w:val="000000"/>
                <w:sz w:val="24"/>
                <w:szCs w:val="24"/>
                <w:lang w:eastAsia="es-SV"/>
              </w:rPr>
            </w:pPr>
            <w:r w:rsidRPr="00087943">
              <w:rPr>
                <w:rFonts w:ascii="Arial Narrow" w:hAnsi="Arial Narrow"/>
                <w:sz w:val="24"/>
                <w:szCs w:val="24"/>
              </w:rPr>
              <w:t>Maneja la topografía, diseño, supervisión, administración y/o ejecución de obras de infraestructura, así como también el mantenimiento de las mismas.</w:t>
            </w:r>
          </w:p>
        </w:tc>
      </w:tr>
      <w:tr w:rsidR="00087943" w:rsidRPr="00EC57E7" w14:paraId="5654F2CB" w14:textId="77777777" w:rsidTr="00087943">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D1F56E3" w14:textId="77777777" w:rsidR="00087943" w:rsidRPr="00087943" w:rsidRDefault="00087943" w:rsidP="00087943">
            <w:pPr>
              <w:spacing w:after="0" w:line="240" w:lineRule="auto"/>
              <w:jc w:val="center"/>
              <w:rPr>
                <w:rFonts w:ascii="Arial Narrow" w:eastAsia="Times New Roman" w:hAnsi="Arial Narrow" w:cs="Calibri"/>
                <w:b/>
                <w:bCs/>
                <w:color w:val="000000"/>
                <w:sz w:val="24"/>
                <w:szCs w:val="24"/>
                <w:lang w:eastAsia="es-SV"/>
              </w:rPr>
            </w:pPr>
            <w:r w:rsidRPr="00087943">
              <w:rPr>
                <w:rFonts w:ascii="Arial Narrow" w:eastAsia="Times New Roman" w:hAnsi="Arial Narrow" w:cs="Calibri"/>
                <w:b/>
                <w:bCs/>
                <w:color w:val="000000"/>
                <w:sz w:val="24"/>
                <w:szCs w:val="24"/>
                <w:lang w:eastAsia="es-SV"/>
              </w:rPr>
              <w:t xml:space="preserve">FUNCIONES </w:t>
            </w:r>
          </w:p>
        </w:tc>
      </w:tr>
      <w:tr w:rsidR="00087943" w:rsidRPr="00EC57E7" w14:paraId="6E5411D0" w14:textId="77777777" w:rsidTr="00087943">
        <w:trPr>
          <w:trHeight w:val="573"/>
        </w:trPr>
        <w:tc>
          <w:tcPr>
            <w:tcW w:w="1006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13F335A8" w14:textId="77777777" w:rsidR="00087943" w:rsidRPr="00087943" w:rsidRDefault="00087943" w:rsidP="002C578F">
            <w:pPr>
              <w:pStyle w:val="Prrafodelista"/>
              <w:numPr>
                <w:ilvl w:val="0"/>
                <w:numId w:val="48"/>
              </w:numPr>
              <w:spacing w:after="0" w:line="360" w:lineRule="auto"/>
              <w:rPr>
                <w:szCs w:val="24"/>
              </w:rPr>
            </w:pPr>
            <w:r w:rsidRPr="00087943">
              <w:rPr>
                <w:szCs w:val="24"/>
              </w:rPr>
              <w:t>Controlar la calidad y seguridad de los proyectos de desarrollo</w:t>
            </w:r>
          </w:p>
          <w:p w14:paraId="745E34B0" w14:textId="77777777" w:rsidR="00087943" w:rsidRPr="00087943" w:rsidRDefault="00087943" w:rsidP="002C578F">
            <w:pPr>
              <w:pStyle w:val="Prrafodelista"/>
              <w:numPr>
                <w:ilvl w:val="0"/>
                <w:numId w:val="48"/>
              </w:numPr>
              <w:spacing w:after="0" w:line="360" w:lineRule="auto"/>
              <w:rPr>
                <w:szCs w:val="24"/>
              </w:rPr>
            </w:pPr>
            <w:r w:rsidRPr="00087943">
              <w:rPr>
                <w:szCs w:val="24"/>
              </w:rPr>
              <w:t>Dar seguimiento a levantamientos topográficos del Municipio.</w:t>
            </w:r>
          </w:p>
          <w:p w14:paraId="5D1828CA" w14:textId="77777777" w:rsidR="00087943" w:rsidRPr="00087943" w:rsidRDefault="00087943" w:rsidP="002C578F">
            <w:pPr>
              <w:pStyle w:val="Prrafodelista"/>
              <w:numPr>
                <w:ilvl w:val="0"/>
                <w:numId w:val="48"/>
              </w:numPr>
              <w:spacing w:after="0" w:line="360" w:lineRule="auto"/>
              <w:rPr>
                <w:szCs w:val="24"/>
              </w:rPr>
            </w:pPr>
            <w:r w:rsidRPr="00087943">
              <w:rPr>
                <w:szCs w:val="24"/>
              </w:rPr>
              <w:t>Brindar apoyo técnico en el desarrollo de proyectos de otras unidades.</w:t>
            </w:r>
          </w:p>
          <w:p w14:paraId="02E1BA1C" w14:textId="77777777" w:rsidR="00087943" w:rsidRPr="00087943" w:rsidRDefault="00087943" w:rsidP="002C578F">
            <w:pPr>
              <w:pStyle w:val="Prrafodelista"/>
              <w:numPr>
                <w:ilvl w:val="0"/>
                <w:numId w:val="48"/>
              </w:numPr>
              <w:spacing w:after="0" w:line="360" w:lineRule="auto"/>
              <w:rPr>
                <w:szCs w:val="24"/>
              </w:rPr>
            </w:pPr>
            <w:r w:rsidRPr="00087943">
              <w:rPr>
                <w:szCs w:val="24"/>
              </w:rPr>
              <w:t>Velar para que las obras se ejecuten en el tiempo estipulado.</w:t>
            </w:r>
          </w:p>
          <w:p w14:paraId="28AD66CA" w14:textId="77777777" w:rsidR="00087943" w:rsidRPr="00087943" w:rsidRDefault="00087943" w:rsidP="002C578F">
            <w:pPr>
              <w:pStyle w:val="Prrafodelista"/>
              <w:numPr>
                <w:ilvl w:val="0"/>
                <w:numId w:val="48"/>
              </w:numPr>
              <w:spacing w:after="0" w:line="360" w:lineRule="auto"/>
              <w:rPr>
                <w:szCs w:val="24"/>
              </w:rPr>
            </w:pPr>
            <w:r w:rsidRPr="00087943">
              <w:rPr>
                <w:szCs w:val="24"/>
              </w:rPr>
              <w:t>Actualizar el Manual de Organización y Funciones (MOF) de su sección.</w:t>
            </w:r>
          </w:p>
          <w:p w14:paraId="1F4D2A14" w14:textId="77777777" w:rsidR="00087943" w:rsidRPr="00087943" w:rsidRDefault="00087943" w:rsidP="00087943">
            <w:pPr>
              <w:spacing w:after="0" w:line="276" w:lineRule="auto"/>
              <w:rPr>
                <w:rFonts w:ascii="Arial Narrow" w:hAnsi="Arial Narrow"/>
                <w:sz w:val="24"/>
                <w:szCs w:val="24"/>
              </w:rPr>
            </w:pPr>
          </w:p>
        </w:tc>
      </w:tr>
      <w:tr w:rsidR="00087943" w:rsidRPr="00EC57E7" w14:paraId="63EA79C7" w14:textId="77777777" w:rsidTr="00087943">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14:paraId="2A3C3C85" w14:textId="77777777" w:rsidR="00087943" w:rsidRPr="00EC57E7" w:rsidRDefault="00087943" w:rsidP="00087943">
            <w:pPr>
              <w:spacing w:after="0" w:line="240" w:lineRule="auto"/>
              <w:rPr>
                <w:rFonts w:eastAsia="Times New Roman" w:cs="Calibri"/>
                <w:b/>
                <w:bCs/>
                <w:color w:val="000000"/>
                <w:lang w:eastAsia="es-SV"/>
              </w:rPr>
            </w:pPr>
          </w:p>
        </w:tc>
      </w:tr>
      <w:tr w:rsidR="00087943" w:rsidRPr="00EC57E7" w14:paraId="296ACEC5" w14:textId="77777777" w:rsidTr="00087943">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14:paraId="354EC1BA" w14:textId="77777777" w:rsidR="00087943" w:rsidRPr="00EC57E7" w:rsidRDefault="00087943" w:rsidP="00087943">
            <w:pPr>
              <w:spacing w:after="0" w:line="240" w:lineRule="auto"/>
              <w:rPr>
                <w:rFonts w:eastAsia="Times New Roman" w:cs="Calibri"/>
                <w:b/>
                <w:bCs/>
                <w:color w:val="000000"/>
                <w:lang w:eastAsia="es-SV"/>
              </w:rPr>
            </w:pPr>
          </w:p>
        </w:tc>
      </w:tr>
      <w:tr w:rsidR="00087943" w:rsidRPr="00EC57E7" w14:paraId="504B3978" w14:textId="77777777" w:rsidTr="00087943">
        <w:trPr>
          <w:trHeight w:val="1472"/>
        </w:trPr>
        <w:tc>
          <w:tcPr>
            <w:tcW w:w="10065" w:type="dxa"/>
            <w:vMerge/>
            <w:tcBorders>
              <w:top w:val="single" w:sz="4" w:space="0" w:color="auto"/>
              <w:left w:val="single" w:sz="4" w:space="0" w:color="auto"/>
              <w:bottom w:val="single" w:sz="4" w:space="0" w:color="auto"/>
              <w:right w:val="single" w:sz="4" w:space="0" w:color="auto"/>
            </w:tcBorders>
            <w:vAlign w:val="center"/>
            <w:hideMark/>
          </w:tcPr>
          <w:p w14:paraId="018B1903" w14:textId="77777777" w:rsidR="00087943" w:rsidRPr="00EC57E7" w:rsidRDefault="00087943" w:rsidP="00087943">
            <w:pPr>
              <w:spacing w:after="0" w:line="240" w:lineRule="auto"/>
              <w:rPr>
                <w:rFonts w:eastAsia="Times New Roman" w:cs="Calibri"/>
                <w:b/>
                <w:bCs/>
                <w:color w:val="000000"/>
                <w:lang w:eastAsia="es-SV"/>
              </w:rPr>
            </w:pPr>
          </w:p>
        </w:tc>
      </w:tr>
    </w:tbl>
    <w:p w14:paraId="70E87EF8" w14:textId="77777777" w:rsidR="00087943" w:rsidRPr="001F5568" w:rsidRDefault="00087943" w:rsidP="00087943">
      <w:pPr>
        <w:spacing w:after="0"/>
        <w:rPr>
          <w:szCs w:val="24"/>
        </w:rPr>
      </w:pPr>
    </w:p>
    <w:p w14:paraId="225BD540" w14:textId="77777777" w:rsidR="00A85CB1" w:rsidRDefault="00A85CB1" w:rsidP="00A85CB1">
      <w:pPr>
        <w:rPr>
          <w:rFonts w:ascii="Arial Narrow" w:hAnsi="Arial Narrow"/>
          <w:sz w:val="24"/>
          <w:szCs w:val="24"/>
        </w:rPr>
      </w:pPr>
    </w:p>
    <w:p w14:paraId="3810B41E" w14:textId="77777777" w:rsidR="00087943" w:rsidRDefault="00087943" w:rsidP="00087943">
      <w:pPr>
        <w:rPr>
          <w:rFonts w:ascii="Arial Narrow" w:hAnsi="Arial Narrow"/>
          <w:sz w:val="24"/>
          <w:szCs w:val="24"/>
        </w:rPr>
      </w:pPr>
      <w:r>
        <w:rPr>
          <w:rFonts w:ascii="Arial Narrow" w:hAnsi="Arial Narrow"/>
          <w:sz w:val="24"/>
          <w:szCs w:val="24"/>
        </w:rPr>
        <w:t>Integrantes:</w:t>
      </w:r>
    </w:p>
    <w:p w14:paraId="73DAC1C1" w14:textId="77777777" w:rsidR="00087943" w:rsidRDefault="00087943" w:rsidP="00087943">
      <w:pPr>
        <w:rPr>
          <w:rFonts w:ascii="Arial Narrow" w:hAnsi="Arial Narrow"/>
          <w:sz w:val="24"/>
          <w:szCs w:val="24"/>
        </w:rPr>
      </w:pPr>
      <w:r>
        <w:rPr>
          <w:rFonts w:ascii="Arial Narrow" w:hAnsi="Arial Narrow"/>
          <w:sz w:val="24"/>
          <w:szCs w:val="24"/>
        </w:rPr>
        <w:t>Sub jefe: Ing. George Leiva Caballero</w:t>
      </w:r>
    </w:p>
    <w:p w14:paraId="2A4807AB" w14:textId="77777777" w:rsidR="00087943" w:rsidRDefault="00087943" w:rsidP="00087943">
      <w:pPr>
        <w:rPr>
          <w:rFonts w:ascii="Arial Narrow" w:hAnsi="Arial Narrow"/>
          <w:sz w:val="24"/>
          <w:szCs w:val="24"/>
        </w:rPr>
      </w:pPr>
      <w:r>
        <w:rPr>
          <w:rFonts w:ascii="Arial Narrow" w:hAnsi="Arial Narrow"/>
          <w:sz w:val="24"/>
          <w:szCs w:val="24"/>
        </w:rPr>
        <w:t xml:space="preserve">Auxiliar: Ing. Jacobo Edgar Vásquez Cubias </w:t>
      </w:r>
    </w:p>
    <w:p w14:paraId="285AFD05" w14:textId="77777777" w:rsidR="00087943" w:rsidRDefault="00087943" w:rsidP="00087943">
      <w:pPr>
        <w:rPr>
          <w:rFonts w:ascii="Arial Narrow" w:hAnsi="Arial Narrow"/>
          <w:sz w:val="24"/>
          <w:szCs w:val="24"/>
        </w:rPr>
      </w:pPr>
    </w:p>
    <w:p w14:paraId="45A970BF" w14:textId="77777777" w:rsidR="00087943" w:rsidRDefault="00087943" w:rsidP="00087943">
      <w:pPr>
        <w:rPr>
          <w:rFonts w:ascii="Arial Narrow" w:hAnsi="Arial Narrow"/>
          <w:sz w:val="24"/>
          <w:szCs w:val="24"/>
        </w:rPr>
      </w:pPr>
      <w:r>
        <w:rPr>
          <w:rFonts w:ascii="Arial Narrow" w:hAnsi="Arial Narrow"/>
          <w:sz w:val="24"/>
          <w:szCs w:val="24"/>
        </w:rPr>
        <w:t>Hombres:2</w:t>
      </w:r>
    </w:p>
    <w:p w14:paraId="1057379D" w14:textId="77777777" w:rsidR="00087943" w:rsidRDefault="00087943" w:rsidP="00087943">
      <w:pPr>
        <w:rPr>
          <w:rFonts w:ascii="Arial Narrow" w:hAnsi="Arial Narrow"/>
          <w:sz w:val="24"/>
          <w:szCs w:val="24"/>
        </w:rPr>
      </w:pPr>
      <w:r>
        <w:rPr>
          <w:rFonts w:ascii="Arial Narrow" w:hAnsi="Arial Narrow"/>
          <w:sz w:val="24"/>
          <w:szCs w:val="24"/>
        </w:rPr>
        <w:t>Mujeres: 0</w:t>
      </w:r>
    </w:p>
    <w:p w14:paraId="7CFD4EE8" w14:textId="77777777" w:rsidR="00087943" w:rsidRDefault="00087943" w:rsidP="00A85CB1">
      <w:pPr>
        <w:rPr>
          <w:rFonts w:ascii="Arial Narrow" w:hAnsi="Arial Narrow"/>
          <w:sz w:val="24"/>
          <w:szCs w:val="24"/>
        </w:rPr>
      </w:pPr>
    </w:p>
    <w:p w14:paraId="1CC9286C" w14:textId="77777777" w:rsidR="00087943" w:rsidRDefault="00087943" w:rsidP="00A85CB1">
      <w:pPr>
        <w:rPr>
          <w:rFonts w:ascii="Arial Narrow" w:hAnsi="Arial Narrow"/>
          <w:sz w:val="24"/>
          <w:szCs w:val="24"/>
        </w:rPr>
      </w:pPr>
    </w:p>
    <w:p w14:paraId="6C2080BD" w14:textId="77777777" w:rsidR="00087943" w:rsidRDefault="00087943" w:rsidP="00A85CB1">
      <w:pPr>
        <w:rPr>
          <w:rFonts w:ascii="Arial Narrow" w:hAnsi="Arial Narrow"/>
          <w:sz w:val="24"/>
          <w:szCs w:val="24"/>
        </w:rPr>
      </w:pPr>
    </w:p>
    <w:p w14:paraId="35F7B3C5" w14:textId="77777777" w:rsidR="00087943" w:rsidRDefault="00087943" w:rsidP="00A85CB1">
      <w:pPr>
        <w:rPr>
          <w:rFonts w:ascii="Arial Narrow" w:hAnsi="Arial Narrow"/>
          <w:sz w:val="24"/>
          <w:szCs w:val="24"/>
        </w:rPr>
      </w:pPr>
    </w:p>
    <w:p w14:paraId="7AB84FA0" w14:textId="77777777" w:rsidR="00087943" w:rsidRDefault="00087943" w:rsidP="00A85CB1">
      <w:pPr>
        <w:rPr>
          <w:rFonts w:ascii="Arial Narrow" w:hAnsi="Arial Narrow"/>
          <w:sz w:val="24"/>
          <w:szCs w:val="24"/>
        </w:rPr>
      </w:pPr>
    </w:p>
    <w:p w14:paraId="0BD39CC6" w14:textId="77777777" w:rsidR="00087943" w:rsidRDefault="00087943" w:rsidP="00A85CB1">
      <w:pPr>
        <w:rPr>
          <w:rFonts w:ascii="Arial Narrow" w:hAnsi="Arial Narrow"/>
          <w:sz w:val="24"/>
          <w:szCs w:val="24"/>
        </w:rPr>
      </w:pPr>
    </w:p>
    <w:p w14:paraId="5031FDEB" w14:textId="77777777" w:rsidR="00087943" w:rsidRDefault="00087943" w:rsidP="00A85CB1">
      <w:pPr>
        <w:rPr>
          <w:rFonts w:ascii="Arial Narrow" w:hAnsi="Arial Narrow"/>
          <w:sz w:val="24"/>
          <w:szCs w:val="24"/>
        </w:rPr>
      </w:pPr>
    </w:p>
    <w:p w14:paraId="28E6FDBC" w14:textId="77777777" w:rsidR="00087943" w:rsidRDefault="00087943" w:rsidP="00A85CB1">
      <w:pPr>
        <w:rPr>
          <w:rFonts w:ascii="Arial Narrow" w:hAnsi="Arial Narrow"/>
          <w:sz w:val="24"/>
          <w:szCs w:val="24"/>
        </w:rPr>
      </w:pPr>
    </w:p>
    <w:p w14:paraId="40A0D536" w14:textId="77777777" w:rsidR="00087943" w:rsidRDefault="00087943" w:rsidP="00A85CB1">
      <w:pPr>
        <w:rPr>
          <w:rFonts w:ascii="Arial Narrow" w:hAnsi="Arial Narrow"/>
          <w:sz w:val="24"/>
          <w:szCs w:val="24"/>
        </w:rPr>
      </w:pPr>
    </w:p>
    <w:p w14:paraId="75205021" w14:textId="77777777" w:rsidR="00087943" w:rsidRDefault="00087943" w:rsidP="00A85CB1">
      <w:pPr>
        <w:rPr>
          <w:rFonts w:ascii="Arial Narrow" w:hAnsi="Arial Narrow"/>
          <w:sz w:val="24"/>
          <w:szCs w:val="24"/>
        </w:rPr>
      </w:pPr>
    </w:p>
    <w:tbl>
      <w:tblPr>
        <w:tblW w:w="9782" w:type="dxa"/>
        <w:tblInd w:w="-431" w:type="dxa"/>
        <w:tblCellMar>
          <w:left w:w="70" w:type="dxa"/>
          <w:right w:w="70" w:type="dxa"/>
        </w:tblCellMar>
        <w:tblLook w:val="04A0" w:firstRow="1" w:lastRow="0" w:firstColumn="1" w:lastColumn="0" w:noHBand="0" w:noVBand="1"/>
      </w:tblPr>
      <w:tblGrid>
        <w:gridCol w:w="9826"/>
      </w:tblGrid>
      <w:tr w:rsidR="00087943" w:rsidRPr="00087943" w14:paraId="1CD9D934" w14:textId="77777777" w:rsidTr="00087943">
        <w:trPr>
          <w:trHeight w:val="330"/>
        </w:trPr>
        <w:tc>
          <w:tcPr>
            <w:tcW w:w="978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3AF082F" w14:textId="77777777" w:rsidR="00087943" w:rsidRPr="00087943" w:rsidRDefault="00087943" w:rsidP="00087943">
            <w:pPr>
              <w:spacing w:after="0" w:line="276" w:lineRule="auto"/>
              <w:jc w:val="center"/>
              <w:rPr>
                <w:rFonts w:ascii="Arial Narrow" w:eastAsia="Times New Roman" w:hAnsi="Arial Narrow" w:cs="Calibri"/>
                <w:b/>
                <w:bCs/>
                <w:color w:val="000000"/>
                <w:sz w:val="24"/>
                <w:szCs w:val="24"/>
                <w:lang w:eastAsia="es-SV"/>
              </w:rPr>
            </w:pPr>
            <w:r w:rsidRPr="00087943">
              <w:rPr>
                <w:rFonts w:ascii="Arial Narrow" w:hAnsi="Arial Narrow"/>
                <w:noProof/>
                <w:sz w:val="24"/>
                <w:szCs w:val="24"/>
                <w:lang w:val="es-SV" w:eastAsia="es-SV"/>
              </w:rPr>
              <mc:AlternateContent>
                <mc:Choice Requires="wps">
                  <w:drawing>
                    <wp:anchor distT="0" distB="0" distL="114300" distR="114300" simplePos="0" relativeHeight="251816960" behindDoc="0" locked="0" layoutInCell="1" allowOverlap="1" wp14:anchorId="0937B0F4" wp14:editId="388C419B">
                      <wp:simplePos x="0" y="0"/>
                      <wp:positionH relativeFrom="margin">
                        <wp:posOffset>142875</wp:posOffset>
                      </wp:positionH>
                      <wp:positionV relativeFrom="paragraph">
                        <wp:posOffset>-330200</wp:posOffset>
                      </wp:positionV>
                      <wp:extent cx="6150610" cy="665480"/>
                      <wp:effectExtent l="0" t="0" r="0" b="1270"/>
                      <wp:wrapSquare wrapText="bothSides"/>
                      <wp:docPr id="50" name="Cuadro de texto 50"/>
                      <wp:cNvGraphicFramePr/>
                      <a:graphic xmlns:a="http://schemas.openxmlformats.org/drawingml/2006/main">
                        <a:graphicData uri="http://schemas.microsoft.com/office/word/2010/wordprocessingShape">
                          <wps:wsp>
                            <wps:cNvSpPr txBox="1"/>
                            <wps:spPr>
                              <a:xfrm>
                                <a:off x="0" y="0"/>
                                <a:ext cx="6150610" cy="665480"/>
                              </a:xfrm>
                              <a:prstGeom prst="rect">
                                <a:avLst/>
                              </a:prstGeom>
                              <a:noFill/>
                              <a:ln>
                                <a:noFill/>
                              </a:ln>
                            </wps:spPr>
                            <wps:txbx>
                              <w:txbxContent>
                                <w:p w14:paraId="7158F0D9" w14:textId="77777777" w:rsidR="001B6B33" w:rsidRPr="00087943" w:rsidRDefault="001B6B33" w:rsidP="00087943">
                                  <w:pPr>
                                    <w:spacing w:after="0" w:line="240" w:lineRule="auto"/>
                                    <w:jc w:val="cente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087943">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INSPECCIONES DE DESARROLLO URBANO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37B0F4" id="Cuadro de texto 50" o:spid="_x0000_s1076" type="#_x0000_t202" style="position:absolute;left:0;text-align:left;margin-left:11.25pt;margin-top:-26pt;width:484.3pt;height:52.4pt;z-index:251816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" filled="f" stroked="f">
                      <v:textbox>
                        <w:txbxContent>
                          <w:p w14:paraId="7158F0D9" w14:textId="77777777" w:rsidR="001B6B33" w:rsidRPr="00087943" w:rsidRDefault="001B6B33" w:rsidP="00087943">
                            <w:pPr>
                              <w:spacing w:after="0" w:line="240" w:lineRule="auto"/>
                              <w:jc w:val="cente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087943">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INSPECCIONES DE DESARROLLO URBANO</w:t>
                            </w:r>
                          </w:p>
                        </w:txbxContent>
                      </v:textbox>
                      <w10:wrap type="square" anchorx="margin"/>
                    </v:shape>
                  </w:pict>
                </mc:Fallback>
              </mc:AlternateContent>
            </w:r>
            <w:r w:rsidRPr="00087943">
              <w:rPr>
                <w:rFonts w:ascii="Arial Narrow" w:eastAsia="Times New Roman" w:hAnsi="Arial Narrow" w:cs="Calibri"/>
                <w:b/>
                <w:bCs/>
                <w:color w:val="000000"/>
                <w:sz w:val="24"/>
                <w:szCs w:val="24"/>
                <w:lang w:eastAsia="es-SV"/>
              </w:rPr>
              <w:t>DESCRIPCION GENERAL</w:t>
            </w:r>
          </w:p>
        </w:tc>
      </w:tr>
      <w:tr w:rsidR="00087943" w:rsidRPr="00087943" w14:paraId="62D3E88A" w14:textId="77777777" w:rsidTr="00087943">
        <w:trPr>
          <w:trHeight w:val="330"/>
        </w:trPr>
        <w:tc>
          <w:tcPr>
            <w:tcW w:w="978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C6E698B" w14:textId="77777777" w:rsidR="00087943" w:rsidRPr="00087943" w:rsidRDefault="00087943" w:rsidP="00087943">
            <w:pPr>
              <w:spacing w:after="0" w:line="276" w:lineRule="auto"/>
              <w:rPr>
                <w:rFonts w:ascii="Arial Narrow" w:eastAsia="Times New Roman" w:hAnsi="Arial Narrow" w:cs="Calibri"/>
                <w:b/>
                <w:bCs/>
                <w:color w:val="000000"/>
                <w:sz w:val="24"/>
                <w:szCs w:val="24"/>
                <w:lang w:eastAsia="es-SV"/>
              </w:rPr>
            </w:pPr>
            <w:r w:rsidRPr="00087943">
              <w:rPr>
                <w:rFonts w:ascii="Arial Narrow" w:hAnsi="Arial Narrow"/>
                <w:sz w:val="24"/>
                <w:szCs w:val="24"/>
              </w:rPr>
              <w:t>Es la encargada de verificar a través del monitoreo diario la legalidad de los procesos constructivos en inmuebles particulares, constatando que cumplan con lo establecido en la ley de Urbanismo y Construcción y otras leyes inherentes a esta actividad</w:t>
            </w:r>
          </w:p>
        </w:tc>
      </w:tr>
      <w:tr w:rsidR="00087943" w:rsidRPr="00087943" w14:paraId="1432C833" w14:textId="77777777" w:rsidTr="00087943">
        <w:trPr>
          <w:trHeight w:val="330"/>
        </w:trPr>
        <w:tc>
          <w:tcPr>
            <w:tcW w:w="978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68CD776" w14:textId="77777777" w:rsidR="00087943" w:rsidRPr="00087943" w:rsidRDefault="00087943" w:rsidP="00087943">
            <w:pPr>
              <w:spacing w:after="0" w:line="240" w:lineRule="auto"/>
              <w:jc w:val="center"/>
              <w:rPr>
                <w:rFonts w:ascii="Arial Narrow" w:eastAsia="Times New Roman" w:hAnsi="Arial Narrow" w:cs="Calibri"/>
                <w:b/>
                <w:bCs/>
                <w:color w:val="000000"/>
                <w:sz w:val="24"/>
                <w:szCs w:val="24"/>
                <w:lang w:eastAsia="es-SV"/>
              </w:rPr>
            </w:pPr>
            <w:r w:rsidRPr="00087943">
              <w:rPr>
                <w:rFonts w:ascii="Arial Narrow" w:eastAsia="Times New Roman" w:hAnsi="Arial Narrow" w:cs="Calibri"/>
                <w:b/>
                <w:bCs/>
                <w:color w:val="000000"/>
                <w:sz w:val="24"/>
                <w:szCs w:val="24"/>
                <w:lang w:eastAsia="es-SV"/>
              </w:rPr>
              <w:t xml:space="preserve">FUNCIONES </w:t>
            </w:r>
          </w:p>
        </w:tc>
      </w:tr>
      <w:tr w:rsidR="00087943" w:rsidRPr="00087943" w14:paraId="1ED43988" w14:textId="77777777" w:rsidTr="00087943">
        <w:trPr>
          <w:trHeight w:val="573"/>
        </w:trPr>
        <w:tc>
          <w:tcPr>
            <w:tcW w:w="978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7B370997" w14:textId="77777777" w:rsidR="00087943" w:rsidRPr="00087943" w:rsidRDefault="00087943" w:rsidP="002C578F">
            <w:pPr>
              <w:pStyle w:val="Prrafodelista"/>
              <w:numPr>
                <w:ilvl w:val="0"/>
                <w:numId w:val="49"/>
              </w:numPr>
              <w:spacing w:after="0" w:line="360" w:lineRule="auto"/>
              <w:rPr>
                <w:szCs w:val="24"/>
              </w:rPr>
            </w:pPr>
            <w:r w:rsidRPr="00087943">
              <w:rPr>
                <w:szCs w:val="24"/>
              </w:rPr>
              <w:t xml:space="preserve">Control y seguimiento de la ejecución de los proyectos de inversión que sean realizados por terceros.  </w:t>
            </w:r>
          </w:p>
          <w:p w14:paraId="0977E77C" w14:textId="77777777" w:rsidR="00087943" w:rsidRPr="00087943" w:rsidRDefault="00087943" w:rsidP="002C578F">
            <w:pPr>
              <w:pStyle w:val="Prrafodelista"/>
              <w:numPr>
                <w:ilvl w:val="0"/>
                <w:numId w:val="49"/>
              </w:numPr>
              <w:spacing w:after="0" w:line="360" w:lineRule="auto"/>
              <w:rPr>
                <w:szCs w:val="24"/>
              </w:rPr>
            </w:pPr>
            <w:r w:rsidRPr="00087943">
              <w:rPr>
                <w:szCs w:val="24"/>
              </w:rPr>
              <w:t xml:space="preserve">Estudio topográfico para la verificación de linderos, títulos, propiedad, rectificación de escrituras legalizaciones.  </w:t>
            </w:r>
          </w:p>
          <w:p w14:paraId="57F83CD0" w14:textId="77777777" w:rsidR="00087943" w:rsidRPr="00087943" w:rsidRDefault="00087943" w:rsidP="002C578F">
            <w:pPr>
              <w:pStyle w:val="Prrafodelista"/>
              <w:numPr>
                <w:ilvl w:val="0"/>
                <w:numId w:val="49"/>
              </w:numPr>
              <w:spacing w:after="0" w:line="360" w:lineRule="auto"/>
              <w:rPr>
                <w:szCs w:val="24"/>
              </w:rPr>
            </w:pPr>
            <w:r w:rsidRPr="00087943">
              <w:rPr>
                <w:szCs w:val="24"/>
              </w:rPr>
              <w:t>Formular la programación de trabajo de campo para inspecciones.</w:t>
            </w:r>
          </w:p>
          <w:p w14:paraId="6941DD50" w14:textId="77777777" w:rsidR="00087943" w:rsidRPr="00087943" w:rsidRDefault="00087943" w:rsidP="002C578F">
            <w:pPr>
              <w:pStyle w:val="Prrafodelista"/>
              <w:numPr>
                <w:ilvl w:val="0"/>
                <w:numId w:val="49"/>
              </w:numPr>
              <w:spacing w:after="0" w:line="360" w:lineRule="auto"/>
              <w:rPr>
                <w:szCs w:val="24"/>
              </w:rPr>
            </w:pPr>
            <w:r w:rsidRPr="00087943">
              <w:rPr>
                <w:szCs w:val="24"/>
              </w:rPr>
              <w:t>Actualizar el Manual de Organización y Funciones (MOF) de su sección.</w:t>
            </w:r>
          </w:p>
        </w:tc>
      </w:tr>
      <w:tr w:rsidR="00087943" w:rsidRPr="00087943" w14:paraId="48599ADA" w14:textId="77777777" w:rsidTr="00087943">
        <w:trPr>
          <w:trHeight w:val="457"/>
        </w:trPr>
        <w:tc>
          <w:tcPr>
            <w:tcW w:w="9782" w:type="dxa"/>
            <w:vMerge/>
            <w:tcBorders>
              <w:top w:val="single" w:sz="4" w:space="0" w:color="auto"/>
              <w:left w:val="single" w:sz="4" w:space="0" w:color="auto"/>
              <w:bottom w:val="single" w:sz="4" w:space="0" w:color="auto"/>
              <w:right w:val="single" w:sz="4" w:space="0" w:color="auto"/>
            </w:tcBorders>
            <w:vAlign w:val="center"/>
            <w:hideMark/>
          </w:tcPr>
          <w:p w14:paraId="4EAFC65C" w14:textId="77777777" w:rsidR="00087943" w:rsidRPr="00087943" w:rsidRDefault="00087943" w:rsidP="00087943">
            <w:pPr>
              <w:spacing w:after="0" w:line="240" w:lineRule="auto"/>
              <w:rPr>
                <w:rFonts w:ascii="Arial Narrow" w:eastAsia="Times New Roman" w:hAnsi="Arial Narrow" w:cs="Calibri"/>
                <w:b/>
                <w:bCs/>
                <w:color w:val="000000"/>
                <w:sz w:val="24"/>
                <w:szCs w:val="24"/>
                <w:lang w:eastAsia="es-SV"/>
              </w:rPr>
            </w:pPr>
          </w:p>
        </w:tc>
      </w:tr>
      <w:tr w:rsidR="00087943" w:rsidRPr="00087943" w14:paraId="1798037D" w14:textId="77777777" w:rsidTr="00087943">
        <w:trPr>
          <w:trHeight w:val="457"/>
        </w:trPr>
        <w:tc>
          <w:tcPr>
            <w:tcW w:w="9782" w:type="dxa"/>
            <w:vMerge/>
            <w:tcBorders>
              <w:top w:val="single" w:sz="4" w:space="0" w:color="auto"/>
              <w:left w:val="single" w:sz="4" w:space="0" w:color="auto"/>
              <w:bottom w:val="single" w:sz="4" w:space="0" w:color="auto"/>
              <w:right w:val="single" w:sz="4" w:space="0" w:color="auto"/>
            </w:tcBorders>
            <w:vAlign w:val="center"/>
            <w:hideMark/>
          </w:tcPr>
          <w:p w14:paraId="30967876" w14:textId="77777777" w:rsidR="00087943" w:rsidRPr="00087943" w:rsidRDefault="00087943" w:rsidP="00087943">
            <w:pPr>
              <w:spacing w:after="0" w:line="240" w:lineRule="auto"/>
              <w:rPr>
                <w:rFonts w:ascii="Arial Narrow" w:eastAsia="Times New Roman" w:hAnsi="Arial Narrow" w:cs="Calibri"/>
                <w:b/>
                <w:bCs/>
                <w:color w:val="000000"/>
                <w:sz w:val="24"/>
                <w:szCs w:val="24"/>
                <w:lang w:eastAsia="es-SV"/>
              </w:rPr>
            </w:pPr>
          </w:p>
        </w:tc>
      </w:tr>
      <w:tr w:rsidR="00087943" w:rsidRPr="00087943" w14:paraId="1D318AA2" w14:textId="77777777" w:rsidTr="00087943">
        <w:trPr>
          <w:trHeight w:val="457"/>
        </w:trPr>
        <w:tc>
          <w:tcPr>
            <w:tcW w:w="9782" w:type="dxa"/>
            <w:vMerge/>
            <w:tcBorders>
              <w:top w:val="single" w:sz="4" w:space="0" w:color="auto"/>
              <w:left w:val="single" w:sz="4" w:space="0" w:color="auto"/>
              <w:bottom w:val="single" w:sz="4" w:space="0" w:color="auto"/>
              <w:right w:val="single" w:sz="4" w:space="0" w:color="auto"/>
            </w:tcBorders>
            <w:vAlign w:val="center"/>
            <w:hideMark/>
          </w:tcPr>
          <w:p w14:paraId="3DCA83DD" w14:textId="77777777" w:rsidR="00087943" w:rsidRPr="00087943" w:rsidRDefault="00087943" w:rsidP="00087943">
            <w:pPr>
              <w:spacing w:after="0" w:line="240" w:lineRule="auto"/>
              <w:rPr>
                <w:rFonts w:ascii="Arial Narrow" w:eastAsia="Times New Roman" w:hAnsi="Arial Narrow" w:cs="Calibri"/>
                <w:b/>
                <w:bCs/>
                <w:color w:val="000000"/>
                <w:sz w:val="24"/>
                <w:szCs w:val="24"/>
                <w:lang w:eastAsia="es-SV"/>
              </w:rPr>
            </w:pPr>
          </w:p>
        </w:tc>
      </w:tr>
    </w:tbl>
    <w:p w14:paraId="10A0180F" w14:textId="77777777" w:rsidR="00087943" w:rsidRPr="001F5568" w:rsidRDefault="00087943" w:rsidP="00087943">
      <w:pPr>
        <w:spacing w:after="0"/>
        <w:rPr>
          <w:szCs w:val="24"/>
        </w:rPr>
      </w:pPr>
    </w:p>
    <w:p w14:paraId="68C7BB8F" w14:textId="77777777" w:rsidR="00421C0A" w:rsidRDefault="00421C0A" w:rsidP="00421C0A">
      <w:pPr>
        <w:rPr>
          <w:rFonts w:ascii="Arial Narrow" w:hAnsi="Arial Narrow"/>
          <w:sz w:val="24"/>
          <w:szCs w:val="24"/>
        </w:rPr>
      </w:pPr>
      <w:r>
        <w:rPr>
          <w:rFonts w:ascii="Arial Narrow" w:hAnsi="Arial Narrow"/>
          <w:sz w:val="24"/>
          <w:szCs w:val="24"/>
        </w:rPr>
        <w:t>Integrantes:</w:t>
      </w:r>
    </w:p>
    <w:p w14:paraId="51733B0F" w14:textId="77777777" w:rsidR="00421C0A" w:rsidRDefault="00421C0A" w:rsidP="00421C0A">
      <w:pPr>
        <w:rPr>
          <w:rFonts w:ascii="Arial Narrow" w:hAnsi="Arial Narrow"/>
          <w:sz w:val="24"/>
          <w:szCs w:val="24"/>
        </w:rPr>
      </w:pPr>
      <w:r>
        <w:rPr>
          <w:rFonts w:ascii="Arial Narrow" w:hAnsi="Arial Narrow"/>
          <w:sz w:val="24"/>
          <w:szCs w:val="24"/>
        </w:rPr>
        <w:t>Inspector: Carlos Mario Orrego Palacios</w:t>
      </w:r>
    </w:p>
    <w:p w14:paraId="4CAD8DAF" w14:textId="77777777" w:rsidR="00421C0A" w:rsidRDefault="00421C0A" w:rsidP="00421C0A">
      <w:pPr>
        <w:rPr>
          <w:rFonts w:ascii="Arial Narrow" w:hAnsi="Arial Narrow"/>
          <w:sz w:val="24"/>
          <w:szCs w:val="24"/>
        </w:rPr>
      </w:pPr>
      <w:r>
        <w:rPr>
          <w:rFonts w:ascii="Arial Narrow" w:hAnsi="Arial Narrow"/>
          <w:sz w:val="24"/>
          <w:szCs w:val="24"/>
        </w:rPr>
        <w:t>Insp</w:t>
      </w:r>
      <w:r w:rsidR="00E21AEB">
        <w:rPr>
          <w:rFonts w:ascii="Arial Narrow" w:hAnsi="Arial Narrow"/>
          <w:sz w:val="24"/>
          <w:szCs w:val="24"/>
        </w:rPr>
        <w:t xml:space="preserve">ector: José Ulises Hernández </w:t>
      </w:r>
    </w:p>
    <w:p w14:paraId="3921473E" w14:textId="77777777" w:rsidR="00F86F18" w:rsidRDefault="00F86F18" w:rsidP="00421C0A">
      <w:pPr>
        <w:rPr>
          <w:rFonts w:ascii="Arial Narrow" w:hAnsi="Arial Narrow"/>
          <w:sz w:val="24"/>
          <w:szCs w:val="24"/>
        </w:rPr>
      </w:pPr>
      <w:r>
        <w:rPr>
          <w:rFonts w:ascii="Arial Narrow" w:hAnsi="Arial Narrow"/>
          <w:sz w:val="24"/>
          <w:szCs w:val="24"/>
        </w:rPr>
        <w:t xml:space="preserve">Inspector: Ramón Alberto Rodríguez </w:t>
      </w:r>
    </w:p>
    <w:p w14:paraId="4CB6F91A" w14:textId="77777777" w:rsidR="00E21AEB" w:rsidRDefault="00E21AEB" w:rsidP="00421C0A">
      <w:pPr>
        <w:rPr>
          <w:rFonts w:ascii="Arial Narrow" w:hAnsi="Arial Narrow"/>
          <w:sz w:val="24"/>
          <w:szCs w:val="24"/>
        </w:rPr>
      </w:pPr>
      <w:r>
        <w:rPr>
          <w:rFonts w:ascii="Arial Narrow" w:hAnsi="Arial Narrow"/>
          <w:sz w:val="24"/>
          <w:szCs w:val="24"/>
        </w:rPr>
        <w:t xml:space="preserve">Inspector: Edwin Alfredo Campos </w:t>
      </w:r>
    </w:p>
    <w:p w14:paraId="227F43A6" w14:textId="77777777" w:rsidR="00E21AEB" w:rsidRDefault="00E21AEB" w:rsidP="00421C0A">
      <w:pPr>
        <w:rPr>
          <w:rFonts w:ascii="Arial Narrow" w:hAnsi="Arial Narrow"/>
          <w:sz w:val="24"/>
          <w:szCs w:val="24"/>
        </w:rPr>
      </w:pPr>
    </w:p>
    <w:p w14:paraId="0752EBAF" w14:textId="77777777" w:rsidR="00421C0A" w:rsidRDefault="00421C0A" w:rsidP="00421C0A">
      <w:pPr>
        <w:rPr>
          <w:rFonts w:ascii="Arial Narrow" w:hAnsi="Arial Narrow"/>
          <w:sz w:val="24"/>
          <w:szCs w:val="24"/>
        </w:rPr>
      </w:pPr>
      <w:r>
        <w:rPr>
          <w:rFonts w:ascii="Arial Narrow" w:hAnsi="Arial Narrow"/>
          <w:sz w:val="24"/>
          <w:szCs w:val="24"/>
        </w:rPr>
        <w:t>Hombres:</w:t>
      </w:r>
      <w:r w:rsidR="00F86F18">
        <w:rPr>
          <w:rFonts w:ascii="Arial Narrow" w:hAnsi="Arial Narrow"/>
          <w:sz w:val="24"/>
          <w:szCs w:val="24"/>
        </w:rPr>
        <w:t>4</w:t>
      </w:r>
    </w:p>
    <w:p w14:paraId="13284AC7" w14:textId="77777777" w:rsidR="00421C0A" w:rsidRDefault="00421C0A" w:rsidP="00421C0A">
      <w:pPr>
        <w:rPr>
          <w:rFonts w:ascii="Arial Narrow" w:hAnsi="Arial Narrow"/>
          <w:sz w:val="24"/>
          <w:szCs w:val="24"/>
        </w:rPr>
      </w:pPr>
      <w:r>
        <w:rPr>
          <w:rFonts w:ascii="Arial Narrow" w:hAnsi="Arial Narrow"/>
          <w:sz w:val="24"/>
          <w:szCs w:val="24"/>
        </w:rPr>
        <w:t>Mujeres: 0</w:t>
      </w:r>
    </w:p>
    <w:p w14:paraId="0BC98299" w14:textId="77777777" w:rsidR="00087943" w:rsidRDefault="00087943" w:rsidP="00A85CB1">
      <w:pPr>
        <w:rPr>
          <w:rFonts w:ascii="Arial Narrow" w:hAnsi="Arial Narrow"/>
          <w:sz w:val="24"/>
          <w:szCs w:val="24"/>
        </w:rPr>
      </w:pPr>
    </w:p>
    <w:p w14:paraId="4CA3D3F0" w14:textId="77777777" w:rsidR="00087943" w:rsidRDefault="00087943" w:rsidP="00A85CB1">
      <w:pPr>
        <w:rPr>
          <w:rFonts w:ascii="Arial Narrow" w:hAnsi="Arial Narrow"/>
          <w:sz w:val="24"/>
          <w:szCs w:val="24"/>
        </w:rPr>
      </w:pPr>
    </w:p>
    <w:p w14:paraId="44068C68" w14:textId="77777777" w:rsidR="00F3652C" w:rsidRDefault="00F3652C" w:rsidP="00A85CB1">
      <w:pPr>
        <w:rPr>
          <w:rFonts w:ascii="Arial Narrow" w:hAnsi="Arial Narrow"/>
          <w:sz w:val="24"/>
          <w:szCs w:val="24"/>
        </w:rPr>
      </w:pPr>
    </w:p>
    <w:p w14:paraId="4A45530A" w14:textId="77777777" w:rsidR="00DA2715" w:rsidRDefault="00DA2715" w:rsidP="00A85CB1">
      <w:pPr>
        <w:rPr>
          <w:rFonts w:ascii="Arial Narrow" w:hAnsi="Arial Narrow"/>
          <w:sz w:val="24"/>
          <w:szCs w:val="24"/>
        </w:rPr>
      </w:pPr>
    </w:p>
    <w:p w14:paraId="608F77A1" w14:textId="77777777" w:rsidR="00DA2715" w:rsidRDefault="00DA2715" w:rsidP="00A85CB1">
      <w:pPr>
        <w:rPr>
          <w:rFonts w:ascii="Arial Narrow" w:hAnsi="Arial Narrow"/>
          <w:sz w:val="24"/>
          <w:szCs w:val="24"/>
        </w:rPr>
      </w:pPr>
    </w:p>
    <w:p w14:paraId="7AED42E3" w14:textId="77777777" w:rsidR="00DA2715" w:rsidRDefault="00DA2715" w:rsidP="00A85CB1">
      <w:pPr>
        <w:rPr>
          <w:rFonts w:ascii="Arial Narrow" w:hAnsi="Arial Narrow"/>
          <w:sz w:val="24"/>
          <w:szCs w:val="24"/>
        </w:rPr>
      </w:pPr>
    </w:p>
    <w:p w14:paraId="7B2BF1C7" w14:textId="77777777" w:rsidR="00DA2715" w:rsidRDefault="00DA2715" w:rsidP="00A85CB1">
      <w:pPr>
        <w:rPr>
          <w:rFonts w:ascii="Arial Narrow" w:hAnsi="Arial Narrow"/>
          <w:sz w:val="24"/>
          <w:szCs w:val="24"/>
        </w:rPr>
      </w:pPr>
    </w:p>
    <w:p w14:paraId="5FE74E1C" w14:textId="77777777" w:rsidR="00DA2715" w:rsidRDefault="00DA2715" w:rsidP="00A85CB1">
      <w:pPr>
        <w:rPr>
          <w:rFonts w:ascii="Arial Narrow" w:hAnsi="Arial Narrow"/>
          <w:sz w:val="24"/>
          <w:szCs w:val="24"/>
        </w:rPr>
      </w:pPr>
    </w:p>
    <w:p w14:paraId="47AC7AE3" w14:textId="77777777" w:rsidR="00DA2715" w:rsidRDefault="00DA2715" w:rsidP="00A85CB1">
      <w:pPr>
        <w:rPr>
          <w:rFonts w:ascii="Arial Narrow" w:hAnsi="Arial Narrow"/>
          <w:sz w:val="24"/>
          <w:szCs w:val="24"/>
        </w:rPr>
      </w:pPr>
    </w:p>
    <w:p w14:paraId="3EF333D3" w14:textId="77777777" w:rsidR="00DA2715" w:rsidRDefault="00DA2715" w:rsidP="00A85CB1">
      <w:pPr>
        <w:rPr>
          <w:rFonts w:ascii="Arial Narrow" w:hAnsi="Arial Narrow"/>
          <w:sz w:val="24"/>
          <w:szCs w:val="24"/>
        </w:rPr>
      </w:pPr>
    </w:p>
    <w:tbl>
      <w:tblPr>
        <w:tblW w:w="9782" w:type="dxa"/>
        <w:tblInd w:w="-431" w:type="dxa"/>
        <w:tblCellMar>
          <w:left w:w="70" w:type="dxa"/>
          <w:right w:w="70" w:type="dxa"/>
        </w:tblCellMar>
        <w:tblLook w:val="04A0" w:firstRow="1" w:lastRow="0" w:firstColumn="1" w:lastColumn="0" w:noHBand="0" w:noVBand="1"/>
      </w:tblPr>
      <w:tblGrid>
        <w:gridCol w:w="9826"/>
      </w:tblGrid>
      <w:tr w:rsidR="00DA2715" w:rsidRPr="00087943" w14:paraId="1C8E80FB" w14:textId="77777777" w:rsidTr="003975A7">
        <w:trPr>
          <w:trHeight w:val="330"/>
        </w:trPr>
        <w:tc>
          <w:tcPr>
            <w:tcW w:w="978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3180BEF" w14:textId="77777777" w:rsidR="00DA2715" w:rsidRPr="00087943" w:rsidRDefault="00DA2715" w:rsidP="003975A7">
            <w:pPr>
              <w:spacing w:after="0" w:line="276" w:lineRule="auto"/>
              <w:jc w:val="center"/>
              <w:rPr>
                <w:rFonts w:ascii="Arial Narrow" w:eastAsia="Times New Roman" w:hAnsi="Arial Narrow" w:cs="Calibri"/>
                <w:b/>
                <w:bCs/>
                <w:color w:val="000000"/>
                <w:sz w:val="24"/>
                <w:szCs w:val="24"/>
                <w:lang w:eastAsia="es-SV"/>
              </w:rPr>
            </w:pPr>
            <w:r w:rsidRPr="00087943">
              <w:rPr>
                <w:rFonts w:ascii="Arial Narrow" w:hAnsi="Arial Narrow"/>
                <w:noProof/>
                <w:sz w:val="24"/>
                <w:szCs w:val="24"/>
                <w:lang w:val="es-SV" w:eastAsia="es-SV"/>
              </w:rPr>
              <mc:AlternateContent>
                <mc:Choice Requires="wps">
                  <w:drawing>
                    <wp:anchor distT="0" distB="0" distL="114300" distR="114300" simplePos="0" relativeHeight="251871232" behindDoc="0" locked="0" layoutInCell="1" allowOverlap="1" wp14:anchorId="77BD9D4A" wp14:editId="404812C0">
                      <wp:simplePos x="0" y="0"/>
                      <wp:positionH relativeFrom="margin">
                        <wp:posOffset>142875</wp:posOffset>
                      </wp:positionH>
                      <wp:positionV relativeFrom="paragraph">
                        <wp:posOffset>-330200</wp:posOffset>
                      </wp:positionV>
                      <wp:extent cx="6150610" cy="665480"/>
                      <wp:effectExtent l="0" t="0" r="0" b="1270"/>
                      <wp:wrapSquare wrapText="bothSides"/>
                      <wp:docPr id="72" name="Cuadro de texto 72"/>
                      <wp:cNvGraphicFramePr/>
                      <a:graphic xmlns:a="http://schemas.openxmlformats.org/drawingml/2006/main">
                        <a:graphicData uri="http://schemas.microsoft.com/office/word/2010/wordprocessingShape">
                          <wps:wsp>
                            <wps:cNvSpPr txBox="1"/>
                            <wps:spPr>
                              <a:xfrm>
                                <a:off x="0" y="0"/>
                                <a:ext cx="6150610" cy="665480"/>
                              </a:xfrm>
                              <a:prstGeom prst="rect">
                                <a:avLst/>
                              </a:prstGeom>
                              <a:noFill/>
                              <a:ln>
                                <a:noFill/>
                              </a:ln>
                            </wps:spPr>
                            <wps:txbx>
                              <w:txbxContent>
                                <w:p w14:paraId="72C77E1F" w14:textId="77777777" w:rsidR="001B6B33" w:rsidRPr="00087943" w:rsidRDefault="001B6B33" w:rsidP="00DA2715">
                                  <w:pPr>
                                    <w:spacing w:after="0" w:line="240" w:lineRule="auto"/>
                                    <w:jc w:val="cente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MANTENIMIENTO DE LA RED VIAL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BD9D4A" id="Cuadro de texto 72" o:spid="_x0000_s1077" type="#_x0000_t202" style="position:absolute;left:0;text-align:left;margin-left:11.25pt;margin-top:-26pt;width:484.3pt;height:52.4pt;z-index:251871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" filled="f" stroked="f">
                      <v:textbox>
                        <w:txbxContent>
                          <w:p w14:paraId="72C77E1F" w14:textId="77777777" w:rsidR="001B6B33" w:rsidRPr="00087943" w:rsidRDefault="001B6B33" w:rsidP="00DA2715">
                            <w:pPr>
                              <w:spacing w:after="0" w:line="240" w:lineRule="auto"/>
                              <w:jc w:val="cente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MANTENIMIENTO DE LA RED VIAL </w:t>
                            </w:r>
                          </w:p>
                        </w:txbxContent>
                      </v:textbox>
                      <w10:wrap type="square" anchorx="margin"/>
                    </v:shape>
                  </w:pict>
                </mc:Fallback>
              </mc:AlternateContent>
            </w:r>
            <w:r w:rsidRPr="00087943">
              <w:rPr>
                <w:rFonts w:ascii="Arial Narrow" w:eastAsia="Times New Roman" w:hAnsi="Arial Narrow" w:cs="Calibri"/>
                <w:b/>
                <w:bCs/>
                <w:color w:val="000000"/>
                <w:sz w:val="24"/>
                <w:szCs w:val="24"/>
                <w:lang w:eastAsia="es-SV"/>
              </w:rPr>
              <w:t>DESCRIPCION GENERAL</w:t>
            </w:r>
          </w:p>
        </w:tc>
      </w:tr>
      <w:tr w:rsidR="00DA2715" w:rsidRPr="00087943" w14:paraId="1595AAB9" w14:textId="77777777" w:rsidTr="003975A7">
        <w:trPr>
          <w:trHeight w:val="330"/>
        </w:trPr>
        <w:tc>
          <w:tcPr>
            <w:tcW w:w="978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1F6D6A8" w14:textId="77777777" w:rsidR="00DA2715" w:rsidRPr="00DA2715" w:rsidRDefault="00DA2715" w:rsidP="003975A7">
            <w:pPr>
              <w:spacing w:after="0" w:line="276" w:lineRule="auto"/>
              <w:rPr>
                <w:rFonts w:ascii="Arial Narrow" w:eastAsia="Times New Roman" w:hAnsi="Arial Narrow" w:cs="Calibri"/>
                <w:color w:val="000000"/>
                <w:sz w:val="24"/>
                <w:szCs w:val="24"/>
                <w:lang w:eastAsia="es-SV"/>
              </w:rPr>
            </w:pPr>
            <w:r w:rsidRPr="00DA2715">
              <w:rPr>
                <w:rFonts w:ascii="Arial Narrow" w:eastAsia="Times New Roman" w:hAnsi="Arial Narrow" w:cs="Calibri"/>
                <w:color w:val="000000"/>
                <w:sz w:val="24"/>
                <w:szCs w:val="24"/>
                <w:lang w:eastAsia="es-SV"/>
              </w:rPr>
              <w:t>Realizar labores correctivas y preventivas para el mantenimiento optimo de la red vial del municipio de Usulután.</w:t>
            </w:r>
          </w:p>
        </w:tc>
      </w:tr>
      <w:tr w:rsidR="00DA2715" w:rsidRPr="00087943" w14:paraId="4227671F" w14:textId="77777777" w:rsidTr="003975A7">
        <w:trPr>
          <w:trHeight w:val="330"/>
        </w:trPr>
        <w:tc>
          <w:tcPr>
            <w:tcW w:w="978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9C33DD2" w14:textId="77777777" w:rsidR="00DA2715" w:rsidRPr="00087943" w:rsidRDefault="00DA2715" w:rsidP="003975A7">
            <w:pPr>
              <w:spacing w:after="0" w:line="240" w:lineRule="auto"/>
              <w:jc w:val="center"/>
              <w:rPr>
                <w:rFonts w:ascii="Arial Narrow" w:eastAsia="Times New Roman" w:hAnsi="Arial Narrow" w:cs="Calibri"/>
                <w:b/>
                <w:bCs/>
                <w:color w:val="000000"/>
                <w:sz w:val="24"/>
                <w:szCs w:val="24"/>
                <w:lang w:eastAsia="es-SV"/>
              </w:rPr>
            </w:pPr>
            <w:r w:rsidRPr="00087943">
              <w:rPr>
                <w:rFonts w:ascii="Arial Narrow" w:eastAsia="Times New Roman" w:hAnsi="Arial Narrow" w:cs="Calibri"/>
                <w:b/>
                <w:bCs/>
                <w:color w:val="000000"/>
                <w:sz w:val="24"/>
                <w:szCs w:val="24"/>
                <w:lang w:eastAsia="es-SV"/>
              </w:rPr>
              <w:t xml:space="preserve">FUNCIONES </w:t>
            </w:r>
          </w:p>
        </w:tc>
      </w:tr>
      <w:tr w:rsidR="00DA2715" w:rsidRPr="00087943" w14:paraId="6BEA25F9" w14:textId="77777777" w:rsidTr="003975A7">
        <w:trPr>
          <w:trHeight w:val="573"/>
        </w:trPr>
        <w:tc>
          <w:tcPr>
            <w:tcW w:w="978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7CABF530" w14:textId="77777777" w:rsidR="00DA2715" w:rsidRPr="00087943" w:rsidRDefault="00DA2715" w:rsidP="003975A7">
            <w:pPr>
              <w:pStyle w:val="Prrafodelista"/>
              <w:numPr>
                <w:ilvl w:val="0"/>
                <w:numId w:val="49"/>
              </w:numPr>
              <w:spacing w:after="0" w:line="360" w:lineRule="auto"/>
              <w:rPr>
                <w:szCs w:val="24"/>
              </w:rPr>
            </w:pPr>
            <w:r w:rsidRPr="00087943">
              <w:rPr>
                <w:szCs w:val="24"/>
              </w:rPr>
              <w:t>Actualizar el Manual de Organización y Funciones (MOF) de su sección.</w:t>
            </w:r>
          </w:p>
        </w:tc>
      </w:tr>
      <w:tr w:rsidR="00DA2715" w:rsidRPr="00087943" w14:paraId="27FF3BEF" w14:textId="77777777" w:rsidTr="003975A7">
        <w:trPr>
          <w:trHeight w:val="457"/>
        </w:trPr>
        <w:tc>
          <w:tcPr>
            <w:tcW w:w="9782" w:type="dxa"/>
            <w:vMerge/>
            <w:tcBorders>
              <w:top w:val="single" w:sz="4" w:space="0" w:color="auto"/>
              <w:left w:val="single" w:sz="4" w:space="0" w:color="auto"/>
              <w:bottom w:val="single" w:sz="4" w:space="0" w:color="auto"/>
              <w:right w:val="single" w:sz="4" w:space="0" w:color="auto"/>
            </w:tcBorders>
            <w:vAlign w:val="center"/>
            <w:hideMark/>
          </w:tcPr>
          <w:p w14:paraId="10BFC542" w14:textId="77777777" w:rsidR="00DA2715" w:rsidRPr="00087943" w:rsidRDefault="00DA2715" w:rsidP="003975A7">
            <w:pPr>
              <w:spacing w:after="0" w:line="240" w:lineRule="auto"/>
              <w:rPr>
                <w:rFonts w:ascii="Arial Narrow" w:eastAsia="Times New Roman" w:hAnsi="Arial Narrow" w:cs="Calibri"/>
                <w:b/>
                <w:bCs/>
                <w:color w:val="000000"/>
                <w:sz w:val="24"/>
                <w:szCs w:val="24"/>
                <w:lang w:eastAsia="es-SV"/>
              </w:rPr>
            </w:pPr>
          </w:p>
        </w:tc>
      </w:tr>
      <w:tr w:rsidR="00DA2715" w:rsidRPr="00087943" w14:paraId="10187F87" w14:textId="77777777" w:rsidTr="003975A7">
        <w:trPr>
          <w:trHeight w:val="457"/>
        </w:trPr>
        <w:tc>
          <w:tcPr>
            <w:tcW w:w="9782" w:type="dxa"/>
            <w:vMerge/>
            <w:tcBorders>
              <w:top w:val="single" w:sz="4" w:space="0" w:color="auto"/>
              <w:left w:val="single" w:sz="4" w:space="0" w:color="auto"/>
              <w:bottom w:val="single" w:sz="4" w:space="0" w:color="auto"/>
              <w:right w:val="single" w:sz="4" w:space="0" w:color="auto"/>
            </w:tcBorders>
            <w:vAlign w:val="center"/>
            <w:hideMark/>
          </w:tcPr>
          <w:p w14:paraId="05AB1A31" w14:textId="77777777" w:rsidR="00DA2715" w:rsidRPr="00087943" w:rsidRDefault="00DA2715" w:rsidP="003975A7">
            <w:pPr>
              <w:spacing w:after="0" w:line="240" w:lineRule="auto"/>
              <w:rPr>
                <w:rFonts w:ascii="Arial Narrow" w:eastAsia="Times New Roman" w:hAnsi="Arial Narrow" w:cs="Calibri"/>
                <w:b/>
                <w:bCs/>
                <w:color w:val="000000"/>
                <w:sz w:val="24"/>
                <w:szCs w:val="24"/>
                <w:lang w:eastAsia="es-SV"/>
              </w:rPr>
            </w:pPr>
          </w:p>
        </w:tc>
      </w:tr>
      <w:tr w:rsidR="00DA2715" w:rsidRPr="00087943" w14:paraId="54C5BD57" w14:textId="77777777" w:rsidTr="003975A7">
        <w:trPr>
          <w:trHeight w:val="457"/>
        </w:trPr>
        <w:tc>
          <w:tcPr>
            <w:tcW w:w="9782" w:type="dxa"/>
            <w:vMerge/>
            <w:tcBorders>
              <w:top w:val="single" w:sz="4" w:space="0" w:color="auto"/>
              <w:left w:val="single" w:sz="4" w:space="0" w:color="auto"/>
              <w:bottom w:val="single" w:sz="4" w:space="0" w:color="auto"/>
              <w:right w:val="single" w:sz="4" w:space="0" w:color="auto"/>
            </w:tcBorders>
            <w:vAlign w:val="center"/>
            <w:hideMark/>
          </w:tcPr>
          <w:p w14:paraId="16E11A96" w14:textId="77777777" w:rsidR="00DA2715" w:rsidRPr="00087943" w:rsidRDefault="00DA2715" w:rsidP="003975A7">
            <w:pPr>
              <w:spacing w:after="0" w:line="240" w:lineRule="auto"/>
              <w:rPr>
                <w:rFonts w:ascii="Arial Narrow" w:eastAsia="Times New Roman" w:hAnsi="Arial Narrow" w:cs="Calibri"/>
                <w:b/>
                <w:bCs/>
                <w:color w:val="000000"/>
                <w:sz w:val="24"/>
                <w:szCs w:val="24"/>
                <w:lang w:eastAsia="es-SV"/>
              </w:rPr>
            </w:pPr>
          </w:p>
        </w:tc>
      </w:tr>
    </w:tbl>
    <w:p w14:paraId="40FD8C12" w14:textId="77777777" w:rsidR="00DA2715" w:rsidRDefault="00DA2715" w:rsidP="00A85CB1">
      <w:pPr>
        <w:rPr>
          <w:rFonts w:ascii="Arial Narrow" w:hAnsi="Arial Narrow"/>
          <w:sz w:val="24"/>
          <w:szCs w:val="24"/>
        </w:rPr>
      </w:pPr>
    </w:p>
    <w:p w14:paraId="59F363BB" w14:textId="77777777" w:rsidR="00F3652C" w:rsidRDefault="00DA2715" w:rsidP="00A85CB1">
      <w:pPr>
        <w:rPr>
          <w:rFonts w:ascii="Arial Narrow" w:hAnsi="Arial Narrow"/>
          <w:sz w:val="24"/>
          <w:szCs w:val="24"/>
        </w:rPr>
      </w:pPr>
      <w:r>
        <w:rPr>
          <w:rFonts w:ascii="Arial Narrow" w:hAnsi="Arial Narrow"/>
          <w:sz w:val="24"/>
          <w:szCs w:val="24"/>
        </w:rPr>
        <w:t>Sub Jefe: José Raúl de Paz</w:t>
      </w:r>
    </w:p>
    <w:p w14:paraId="6945EAED" w14:textId="77777777" w:rsidR="00DA2715" w:rsidRDefault="00DA2715" w:rsidP="00A85CB1">
      <w:pPr>
        <w:rPr>
          <w:rFonts w:ascii="Arial Narrow" w:hAnsi="Arial Narrow"/>
          <w:sz w:val="24"/>
          <w:szCs w:val="24"/>
        </w:rPr>
      </w:pPr>
      <w:r>
        <w:rPr>
          <w:rFonts w:ascii="Arial Narrow" w:hAnsi="Arial Narrow"/>
          <w:sz w:val="24"/>
          <w:szCs w:val="24"/>
        </w:rPr>
        <w:t xml:space="preserve">Peón de Reparación y Conservación de la Red Vial: Yesenia Yamileth Quintanilla </w:t>
      </w:r>
    </w:p>
    <w:p w14:paraId="3A5278D0" w14:textId="77777777" w:rsidR="00DA2715" w:rsidRDefault="00DA2715" w:rsidP="00A85CB1">
      <w:pPr>
        <w:rPr>
          <w:rFonts w:ascii="Arial Narrow" w:hAnsi="Arial Narrow"/>
          <w:sz w:val="24"/>
          <w:szCs w:val="24"/>
        </w:rPr>
      </w:pPr>
      <w:r>
        <w:rPr>
          <w:rFonts w:ascii="Arial Narrow" w:hAnsi="Arial Narrow"/>
          <w:sz w:val="24"/>
          <w:szCs w:val="24"/>
        </w:rPr>
        <w:t>Peón de Reparación y Conservación de la Red Vial: Jose Alfredo Segovia Quintanilla</w:t>
      </w:r>
    </w:p>
    <w:p w14:paraId="08F1A0ED" w14:textId="77777777" w:rsidR="00DA2715" w:rsidRDefault="00DA2715" w:rsidP="00A85CB1">
      <w:pPr>
        <w:rPr>
          <w:rFonts w:ascii="Arial Narrow" w:hAnsi="Arial Narrow"/>
          <w:sz w:val="24"/>
          <w:szCs w:val="24"/>
        </w:rPr>
      </w:pPr>
      <w:r>
        <w:rPr>
          <w:rFonts w:ascii="Arial Narrow" w:hAnsi="Arial Narrow"/>
          <w:sz w:val="24"/>
          <w:szCs w:val="24"/>
        </w:rPr>
        <w:t xml:space="preserve">Peón de Reparación y Conservación de la Red Vial: Alexander Arístides Quintanilla Monjarás </w:t>
      </w:r>
    </w:p>
    <w:p w14:paraId="38B76403" w14:textId="77777777" w:rsidR="00DA2715" w:rsidRDefault="00DA2715" w:rsidP="00A85CB1">
      <w:pPr>
        <w:rPr>
          <w:rFonts w:ascii="Arial Narrow" w:hAnsi="Arial Narrow"/>
          <w:sz w:val="24"/>
          <w:szCs w:val="24"/>
        </w:rPr>
      </w:pPr>
      <w:r>
        <w:rPr>
          <w:rFonts w:ascii="Arial Narrow" w:hAnsi="Arial Narrow"/>
          <w:sz w:val="24"/>
          <w:szCs w:val="24"/>
        </w:rPr>
        <w:t xml:space="preserve">Peón de Reparación y Conservación de la Red Vial: Carlos Antonio Campos Pérez </w:t>
      </w:r>
    </w:p>
    <w:p w14:paraId="6E849E9B" w14:textId="77777777" w:rsidR="00DA2715" w:rsidRDefault="00DA2715" w:rsidP="00A85CB1">
      <w:pPr>
        <w:rPr>
          <w:rFonts w:ascii="Arial Narrow" w:hAnsi="Arial Narrow"/>
          <w:sz w:val="24"/>
          <w:szCs w:val="24"/>
        </w:rPr>
      </w:pPr>
      <w:r>
        <w:rPr>
          <w:rFonts w:ascii="Arial Narrow" w:hAnsi="Arial Narrow"/>
          <w:sz w:val="24"/>
          <w:szCs w:val="24"/>
        </w:rPr>
        <w:t xml:space="preserve">Peón de Reparación y Conservación de la Red Vial: Gabriel Nieto Chávez </w:t>
      </w:r>
    </w:p>
    <w:p w14:paraId="70C58024" w14:textId="77777777" w:rsidR="00DA2715" w:rsidRDefault="00DA2715" w:rsidP="00A85CB1">
      <w:pPr>
        <w:rPr>
          <w:rFonts w:ascii="Arial Narrow" w:hAnsi="Arial Narrow"/>
          <w:sz w:val="24"/>
          <w:szCs w:val="24"/>
        </w:rPr>
      </w:pPr>
      <w:r>
        <w:rPr>
          <w:rFonts w:ascii="Arial Narrow" w:hAnsi="Arial Narrow"/>
          <w:sz w:val="24"/>
          <w:szCs w:val="24"/>
        </w:rPr>
        <w:t xml:space="preserve">Peón de Reparación y Conservación de la Red Vial: Francisco Alberto Guzmán Martínez </w:t>
      </w:r>
    </w:p>
    <w:p w14:paraId="63D1CB34" w14:textId="77777777" w:rsidR="00DA2715" w:rsidRDefault="00DA2715" w:rsidP="00DA2715">
      <w:pPr>
        <w:rPr>
          <w:rFonts w:ascii="Arial Narrow" w:hAnsi="Arial Narrow"/>
          <w:sz w:val="24"/>
          <w:szCs w:val="24"/>
        </w:rPr>
      </w:pPr>
      <w:r>
        <w:rPr>
          <w:rFonts w:ascii="Arial Narrow" w:hAnsi="Arial Narrow"/>
          <w:sz w:val="24"/>
          <w:szCs w:val="24"/>
        </w:rPr>
        <w:t>Hombres: 6</w:t>
      </w:r>
    </w:p>
    <w:p w14:paraId="026D79EA" w14:textId="77777777" w:rsidR="00DA2715" w:rsidRDefault="00DA2715" w:rsidP="00DA2715">
      <w:pPr>
        <w:rPr>
          <w:rFonts w:ascii="Arial Narrow" w:hAnsi="Arial Narrow"/>
          <w:sz w:val="24"/>
          <w:szCs w:val="24"/>
        </w:rPr>
      </w:pPr>
      <w:r>
        <w:rPr>
          <w:rFonts w:ascii="Arial Narrow" w:hAnsi="Arial Narrow"/>
          <w:sz w:val="24"/>
          <w:szCs w:val="24"/>
        </w:rPr>
        <w:t>Mujeres: 1</w:t>
      </w:r>
    </w:p>
    <w:p w14:paraId="3CEAA853" w14:textId="77777777" w:rsidR="00DA2715" w:rsidRDefault="00DA2715" w:rsidP="00A85CB1">
      <w:pPr>
        <w:rPr>
          <w:rFonts w:ascii="Arial Narrow" w:hAnsi="Arial Narrow"/>
          <w:sz w:val="24"/>
          <w:szCs w:val="24"/>
        </w:rPr>
      </w:pPr>
    </w:p>
    <w:p w14:paraId="11485957" w14:textId="77777777" w:rsidR="00F3652C" w:rsidRDefault="00F3652C" w:rsidP="00A85CB1">
      <w:pPr>
        <w:rPr>
          <w:rFonts w:ascii="Arial Narrow" w:hAnsi="Arial Narrow"/>
          <w:sz w:val="24"/>
          <w:szCs w:val="24"/>
        </w:rPr>
      </w:pPr>
    </w:p>
    <w:p w14:paraId="1F981947" w14:textId="77777777" w:rsidR="00F3652C" w:rsidRDefault="00F3652C" w:rsidP="00A85CB1">
      <w:pPr>
        <w:rPr>
          <w:rFonts w:ascii="Arial Narrow" w:hAnsi="Arial Narrow"/>
          <w:sz w:val="24"/>
          <w:szCs w:val="24"/>
        </w:rPr>
      </w:pPr>
    </w:p>
    <w:p w14:paraId="290E74E3" w14:textId="77777777" w:rsidR="00F3652C" w:rsidRDefault="00F3652C" w:rsidP="00A85CB1">
      <w:pPr>
        <w:rPr>
          <w:rFonts w:ascii="Arial Narrow" w:hAnsi="Arial Narrow"/>
          <w:sz w:val="24"/>
          <w:szCs w:val="24"/>
        </w:rPr>
      </w:pPr>
    </w:p>
    <w:p w14:paraId="2AA6F5DE" w14:textId="77777777" w:rsidR="00F3652C" w:rsidRDefault="00F3652C" w:rsidP="00A85CB1">
      <w:pPr>
        <w:rPr>
          <w:rFonts w:ascii="Arial Narrow" w:hAnsi="Arial Narrow"/>
          <w:sz w:val="24"/>
          <w:szCs w:val="24"/>
        </w:rPr>
      </w:pPr>
    </w:p>
    <w:p w14:paraId="62331179" w14:textId="77777777" w:rsidR="00F3652C" w:rsidRDefault="00F3652C" w:rsidP="00A85CB1">
      <w:pPr>
        <w:rPr>
          <w:rFonts w:ascii="Arial Narrow" w:hAnsi="Arial Narrow"/>
          <w:sz w:val="24"/>
          <w:szCs w:val="24"/>
        </w:rPr>
      </w:pPr>
    </w:p>
    <w:p w14:paraId="5C324844" w14:textId="77777777" w:rsidR="00F3652C" w:rsidRDefault="00F3652C" w:rsidP="00A85CB1">
      <w:pPr>
        <w:rPr>
          <w:rFonts w:ascii="Arial Narrow" w:hAnsi="Arial Narrow"/>
          <w:sz w:val="24"/>
          <w:szCs w:val="24"/>
        </w:rPr>
      </w:pPr>
    </w:p>
    <w:p w14:paraId="100B3578" w14:textId="77777777" w:rsidR="00F3652C" w:rsidRDefault="00F3652C" w:rsidP="00A85CB1">
      <w:pPr>
        <w:rPr>
          <w:rFonts w:ascii="Arial Narrow" w:hAnsi="Arial Narrow"/>
          <w:sz w:val="24"/>
          <w:szCs w:val="24"/>
        </w:rPr>
      </w:pPr>
    </w:p>
    <w:p w14:paraId="190EEB20" w14:textId="77777777" w:rsidR="00F3652C" w:rsidRDefault="00F3652C" w:rsidP="00A85CB1">
      <w:pPr>
        <w:rPr>
          <w:rFonts w:ascii="Arial Narrow" w:hAnsi="Arial Narrow"/>
          <w:sz w:val="24"/>
          <w:szCs w:val="24"/>
        </w:rPr>
      </w:pPr>
    </w:p>
    <w:tbl>
      <w:tblPr>
        <w:tblW w:w="9640" w:type="dxa"/>
        <w:tblInd w:w="-431" w:type="dxa"/>
        <w:tblCellMar>
          <w:left w:w="70" w:type="dxa"/>
          <w:right w:w="70" w:type="dxa"/>
        </w:tblCellMar>
        <w:tblLook w:val="04A0" w:firstRow="1" w:lastRow="0" w:firstColumn="1" w:lastColumn="0" w:noHBand="0" w:noVBand="1"/>
      </w:tblPr>
      <w:tblGrid>
        <w:gridCol w:w="9826"/>
      </w:tblGrid>
      <w:tr w:rsidR="00F3652C" w:rsidRPr="00F3652C" w14:paraId="1313083A" w14:textId="77777777" w:rsidTr="00F3652C">
        <w:trPr>
          <w:trHeight w:val="330"/>
        </w:trPr>
        <w:tc>
          <w:tcPr>
            <w:tcW w:w="964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C5EFCBE" w14:textId="77777777" w:rsidR="00F3652C" w:rsidRPr="00F3652C" w:rsidRDefault="00F3652C" w:rsidP="00F3652C">
            <w:pPr>
              <w:spacing w:after="0" w:line="276" w:lineRule="auto"/>
              <w:jc w:val="center"/>
              <w:rPr>
                <w:rFonts w:ascii="Arial Narrow" w:eastAsia="Times New Roman" w:hAnsi="Arial Narrow" w:cs="Calibri"/>
                <w:b/>
                <w:bCs/>
                <w:color w:val="000000"/>
                <w:sz w:val="24"/>
                <w:szCs w:val="24"/>
                <w:lang w:eastAsia="es-SV"/>
              </w:rPr>
            </w:pPr>
            <w:r w:rsidRPr="00087943">
              <w:rPr>
                <w:rFonts w:ascii="Arial Narrow" w:hAnsi="Arial Narrow"/>
                <w:noProof/>
                <w:sz w:val="24"/>
                <w:szCs w:val="24"/>
                <w:lang w:val="es-SV" w:eastAsia="es-SV"/>
              </w:rPr>
              <w:lastRenderedPageBreak/>
              <mc:AlternateContent>
                <mc:Choice Requires="wps">
                  <w:drawing>
                    <wp:anchor distT="0" distB="0" distL="114300" distR="114300" simplePos="0" relativeHeight="251819008" behindDoc="0" locked="0" layoutInCell="1" allowOverlap="1" wp14:anchorId="280414C3" wp14:editId="3F9D3B7B">
                      <wp:simplePos x="0" y="0"/>
                      <wp:positionH relativeFrom="margin">
                        <wp:posOffset>52070</wp:posOffset>
                      </wp:positionH>
                      <wp:positionV relativeFrom="paragraph">
                        <wp:posOffset>-398145</wp:posOffset>
                      </wp:positionV>
                      <wp:extent cx="6150610" cy="665480"/>
                      <wp:effectExtent l="0" t="0" r="0" b="1270"/>
                      <wp:wrapSquare wrapText="bothSides"/>
                      <wp:docPr id="54" name="Cuadro de texto 54"/>
                      <wp:cNvGraphicFramePr/>
                      <a:graphic xmlns:a="http://schemas.openxmlformats.org/drawingml/2006/main">
                        <a:graphicData uri="http://schemas.microsoft.com/office/word/2010/wordprocessingShape">
                          <wps:wsp>
                            <wps:cNvSpPr txBox="1"/>
                            <wps:spPr>
                              <a:xfrm>
                                <a:off x="0" y="0"/>
                                <a:ext cx="6150610" cy="665480"/>
                              </a:xfrm>
                              <a:prstGeom prst="rect">
                                <a:avLst/>
                              </a:prstGeom>
                              <a:noFill/>
                              <a:ln>
                                <a:noFill/>
                              </a:ln>
                            </wps:spPr>
                            <wps:txbx>
                              <w:txbxContent>
                                <w:p w14:paraId="73243A39" w14:textId="77777777" w:rsidR="001B6B33" w:rsidRPr="00087943" w:rsidRDefault="001B6B33" w:rsidP="00F3652C">
                                  <w:pPr>
                                    <w:spacing w:after="0" w:line="240" w:lineRule="auto"/>
                                    <w:jc w:val="cente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ORDENAMIENTO TERRITORIAL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0414C3" id="Cuadro de texto 54" o:spid="_x0000_s1078" type="#_x0000_t202" style="position:absolute;left:0;text-align:left;margin-left:4.1pt;margin-top:-31.35pt;width:484.3pt;height:52.4pt;z-index:251819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" filled="f" stroked="f">
                      <v:textbox>
                        <w:txbxContent>
                          <w:p w14:paraId="73243A39" w14:textId="77777777" w:rsidR="001B6B33" w:rsidRPr="00087943" w:rsidRDefault="001B6B33" w:rsidP="00F3652C">
                            <w:pPr>
                              <w:spacing w:after="0" w:line="240" w:lineRule="auto"/>
                              <w:jc w:val="cente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ORDENAMIENTO TERRITORIAL </w:t>
                            </w:r>
                          </w:p>
                        </w:txbxContent>
                      </v:textbox>
                      <w10:wrap type="square" anchorx="margin"/>
                    </v:shape>
                  </w:pict>
                </mc:Fallback>
              </mc:AlternateContent>
            </w:r>
            <w:r w:rsidRPr="00F3652C">
              <w:rPr>
                <w:rFonts w:ascii="Arial Narrow" w:eastAsia="Times New Roman" w:hAnsi="Arial Narrow" w:cs="Calibri"/>
                <w:b/>
                <w:bCs/>
                <w:color w:val="000000"/>
                <w:sz w:val="24"/>
                <w:szCs w:val="24"/>
                <w:lang w:eastAsia="es-SV"/>
              </w:rPr>
              <w:t>DESCRIPCION GENERAL</w:t>
            </w:r>
          </w:p>
        </w:tc>
      </w:tr>
      <w:tr w:rsidR="00F3652C" w:rsidRPr="00F3652C" w14:paraId="1DE8E4EA" w14:textId="77777777" w:rsidTr="00F3652C">
        <w:trPr>
          <w:trHeight w:val="330"/>
        </w:trPr>
        <w:tc>
          <w:tcPr>
            <w:tcW w:w="964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C2F4EA5" w14:textId="77777777" w:rsidR="00F3652C" w:rsidRPr="00F3652C" w:rsidRDefault="00F3652C" w:rsidP="00DF4C4F">
            <w:pPr>
              <w:spacing w:after="0" w:line="276" w:lineRule="auto"/>
              <w:rPr>
                <w:rFonts w:ascii="Arial Narrow" w:eastAsia="Times New Roman" w:hAnsi="Arial Narrow" w:cs="Calibri"/>
                <w:b/>
                <w:bCs/>
                <w:color w:val="000000"/>
                <w:sz w:val="24"/>
                <w:szCs w:val="24"/>
                <w:lang w:eastAsia="es-SV"/>
              </w:rPr>
            </w:pPr>
            <w:r w:rsidRPr="00F3652C">
              <w:rPr>
                <w:rFonts w:ascii="Arial Narrow" w:hAnsi="Arial Narrow"/>
                <w:sz w:val="24"/>
                <w:szCs w:val="24"/>
              </w:rPr>
              <w:t>Sostener un ordenamiento principalmente en el área Comercial de la Ciudad, aplicando la ordenanza reguladora del comercio en la vía Pública.</w:t>
            </w:r>
          </w:p>
        </w:tc>
      </w:tr>
      <w:tr w:rsidR="00F3652C" w:rsidRPr="00F3652C" w14:paraId="1AA3E004" w14:textId="77777777" w:rsidTr="00F3652C">
        <w:trPr>
          <w:trHeight w:val="330"/>
        </w:trPr>
        <w:tc>
          <w:tcPr>
            <w:tcW w:w="964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AA297BD" w14:textId="77777777" w:rsidR="00F3652C" w:rsidRPr="00F3652C" w:rsidRDefault="00F3652C" w:rsidP="00DF4C4F">
            <w:pPr>
              <w:spacing w:after="0" w:line="240" w:lineRule="auto"/>
              <w:jc w:val="center"/>
              <w:rPr>
                <w:rFonts w:ascii="Arial Narrow" w:eastAsia="Times New Roman" w:hAnsi="Arial Narrow" w:cs="Calibri"/>
                <w:b/>
                <w:bCs/>
                <w:color w:val="000000"/>
                <w:sz w:val="24"/>
                <w:szCs w:val="24"/>
                <w:lang w:eastAsia="es-SV"/>
              </w:rPr>
            </w:pPr>
            <w:r w:rsidRPr="00F3652C">
              <w:rPr>
                <w:rFonts w:ascii="Arial Narrow" w:eastAsia="Times New Roman" w:hAnsi="Arial Narrow" w:cs="Calibri"/>
                <w:b/>
                <w:bCs/>
                <w:color w:val="000000"/>
                <w:sz w:val="24"/>
                <w:szCs w:val="24"/>
                <w:lang w:eastAsia="es-SV"/>
              </w:rPr>
              <w:t xml:space="preserve">FUNCIONES </w:t>
            </w:r>
          </w:p>
        </w:tc>
      </w:tr>
      <w:tr w:rsidR="00F3652C" w:rsidRPr="00F3652C" w14:paraId="15F6380A" w14:textId="77777777" w:rsidTr="00F3652C">
        <w:trPr>
          <w:trHeight w:val="573"/>
        </w:trPr>
        <w:tc>
          <w:tcPr>
            <w:tcW w:w="964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1BD5AF54" w14:textId="77777777" w:rsidR="00F3652C" w:rsidRPr="00F3652C" w:rsidRDefault="00F3652C" w:rsidP="002C578F">
            <w:pPr>
              <w:pStyle w:val="Prrafodelista"/>
              <w:numPr>
                <w:ilvl w:val="0"/>
                <w:numId w:val="50"/>
              </w:numPr>
              <w:spacing w:after="0" w:line="276" w:lineRule="auto"/>
              <w:rPr>
                <w:szCs w:val="24"/>
              </w:rPr>
            </w:pPr>
            <w:r w:rsidRPr="00F3652C">
              <w:rPr>
                <w:szCs w:val="24"/>
              </w:rPr>
              <w:t>Formular y dar seguimiento al Plan Operativo Anual (POA) de la sección.</w:t>
            </w:r>
          </w:p>
          <w:p w14:paraId="6FB3F3FE" w14:textId="77777777" w:rsidR="00F3652C" w:rsidRPr="00F3652C" w:rsidRDefault="00F3652C" w:rsidP="002C578F">
            <w:pPr>
              <w:pStyle w:val="Prrafodelista"/>
              <w:numPr>
                <w:ilvl w:val="0"/>
                <w:numId w:val="50"/>
              </w:numPr>
              <w:spacing w:after="0" w:line="276" w:lineRule="auto"/>
              <w:rPr>
                <w:szCs w:val="24"/>
              </w:rPr>
            </w:pPr>
            <w:r w:rsidRPr="00F3652C">
              <w:rPr>
                <w:szCs w:val="24"/>
              </w:rPr>
              <w:t>Ordenamiento de ventas en área comercialización.</w:t>
            </w:r>
          </w:p>
          <w:p w14:paraId="65A4463E" w14:textId="77777777" w:rsidR="00F3652C" w:rsidRPr="00F3652C" w:rsidRDefault="00F3652C" w:rsidP="002C578F">
            <w:pPr>
              <w:pStyle w:val="Prrafodelista"/>
              <w:numPr>
                <w:ilvl w:val="0"/>
                <w:numId w:val="50"/>
              </w:numPr>
              <w:spacing w:after="0" w:line="276" w:lineRule="auto"/>
              <w:rPr>
                <w:szCs w:val="24"/>
              </w:rPr>
            </w:pPr>
            <w:r w:rsidRPr="00F3652C">
              <w:rPr>
                <w:szCs w:val="24"/>
              </w:rPr>
              <w:t>Inspecciones para re ubicar vendedores</w:t>
            </w:r>
          </w:p>
          <w:p w14:paraId="6A2792CF" w14:textId="77777777" w:rsidR="00F3652C" w:rsidRPr="00F3652C" w:rsidRDefault="00F3652C" w:rsidP="002C578F">
            <w:pPr>
              <w:pStyle w:val="Prrafodelista"/>
              <w:numPr>
                <w:ilvl w:val="0"/>
                <w:numId w:val="50"/>
              </w:numPr>
              <w:spacing w:after="0" w:line="276" w:lineRule="auto"/>
              <w:rPr>
                <w:szCs w:val="24"/>
              </w:rPr>
            </w:pPr>
            <w:r w:rsidRPr="00F3652C">
              <w:rPr>
                <w:szCs w:val="24"/>
              </w:rPr>
              <w:t>Levantamiento de ventas en vía públicas</w:t>
            </w:r>
          </w:p>
          <w:p w14:paraId="0B380AAF" w14:textId="77777777" w:rsidR="00F3652C" w:rsidRPr="00F3652C" w:rsidRDefault="00F3652C" w:rsidP="002C578F">
            <w:pPr>
              <w:pStyle w:val="Prrafodelista"/>
              <w:numPr>
                <w:ilvl w:val="0"/>
                <w:numId w:val="50"/>
              </w:numPr>
              <w:spacing w:after="0" w:line="276" w:lineRule="auto"/>
              <w:rPr>
                <w:szCs w:val="24"/>
              </w:rPr>
            </w:pPr>
            <w:r w:rsidRPr="00F3652C">
              <w:rPr>
                <w:szCs w:val="24"/>
              </w:rPr>
              <w:t>Elaboración de Plan operativo de trabajo</w:t>
            </w:r>
          </w:p>
          <w:p w14:paraId="7FFE9C3C" w14:textId="77777777" w:rsidR="00F3652C" w:rsidRPr="00F3652C" w:rsidRDefault="00F3652C" w:rsidP="002C578F">
            <w:pPr>
              <w:pStyle w:val="Prrafodelista"/>
              <w:numPr>
                <w:ilvl w:val="0"/>
                <w:numId w:val="50"/>
              </w:numPr>
              <w:spacing w:after="0" w:line="276" w:lineRule="auto"/>
              <w:rPr>
                <w:szCs w:val="24"/>
              </w:rPr>
            </w:pPr>
            <w:r w:rsidRPr="00F3652C">
              <w:rPr>
                <w:szCs w:val="24"/>
              </w:rPr>
              <w:t>Planificar estrategias para el ordenamiento comercialización</w:t>
            </w:r>
          </w:p>
          <w:p w14:paraId="65BCA0A2" w14:textId="77777777" w:rsidR="00F3652C" w:rsidRPr="00F3652C" w:rsidRDefault="00F3652C" w:rsidP="002C578F">
            <w:pPr>
              <w:pStyle w:val="Prrafodelista"/>
              <w:numPr>
                <w:ilvl w:val="0"/>
                <w:numId w:val="50"/>
              </w:numPr>
              <w:spacing w:after="0" w:line="276" w:lineRule="auto"/>
              <w:rPr>
                <w:szCs w:val="24"/>
              </w:rPr>
            </w:pPr>
            <w:r w:rsidRPr="00F3652C">
              <w:rPr>
                <w:szCs w:val="24"/>
              </w:rPr>
              <w:t>Elaborar el Plan anual de Trabajo de la Unidad</w:t>
            </w:r>
          </w:p>
          <w:p w14:paraId="106B43FE" w14:textId="77777777" w:rsidR="00F3652C" w:rsidRPr="00F3652C" w:rsidRDefault="00F3652C" w:rsidP="002C578F">
            <w:pPr>
              <w:pStyle w:val="Prrafodelista"/>
              <w:numPr>
                <w:ilvl w:val="0"/>
                <w:numId w:val="50"/>
              </w:numPr>
              <w:spacing w:after="0" w:line="276" w:lineRule="auto"/>
              <w:rPr>
                <w:szCs w:val="24"/>
              </w:rPr>
            </w:pPr>
            <w:r w:rsidRPr="00F3652C">
              <w:rPr>
                <w:szCs w:val="24"/>
              </w:rPr>
              <w:t>Priorizar ejes preferenciales de la ciudad en relación al ordenamiento.</w:t>
            </w:r>
          </w:p>
          <w:p w14:paraId="7E1C1247" w14:textId="77777777" w:rsidR="00F3652C" w:rsidRPr="00F3652C" w:rsidRDefault="00F3652C" w:rsidP="002C578F">
            <w:pPr>
              <w:pStyle w:val="Prrafodelista"/>
              <w:numPr>
                <w:ilvl w:val="0"/>
                <w:numId w:val="50"/>
              </w:numPr>
              <w:spacing w:after="0" w:line="276" w:lineRule="auto"/>
              <w:rPr>
                <w:szCs w:val="24"/>
              </w:rPr>
            </w:pPr>
            <w:r w:rsidRPr="00F3652C">
              <w:rPr>
                <w:szCs w:val="24"/>
              </w:rPr>
              <w:t>Actualizar el Manual de Organización y Funciones (MOF) de su Unidad.</w:t>
            </w:r>
          </w:p>
        </w:tc>
      </w:tr>
      <w:tr w:rsidR="00F3652C" w:rsidRPr="00F3652C" w14:paraId="59333A4F" w14:textId="77777777" w:rsidTr="00F3652C">
        <w:trPr>
          <w:trHeight w:val="457"/>
        </w:trPr>
        <w:tc>
          <w:tcPr>
            <w:tcW w:w="9640" w:type="dxa"/>
            <w:vMerge/>
            <w:tcBorders>
              <w:top w:val="single" w:sz="4" w:space="0" w:color="auto"/>
              <w:left w:val="single" w:sz="4" w:space="0" w:color="auto"/>
              <w:bottom w:val="single" w:sz="4" w:space="0" w:color="auto"/>
              <w:right w:val="single" w:sz="4" w:space="0" w:color="auto"/>
            </w:tcBorders>
            <w:vAlign w:val="center"/>
            <w:hideMark/>
          </w:tcPr>
          <w:p w14:paraId="21D0900E" w14:textId="77777777" w:rsidR="00F3652C" w:rsidRPr="00F3652C" w:rsidRDefault="00F3652C" w:rsidP="00DF4C4F">
            <w:pPr>
              <w:spacing w:after="0" w:line="240" w:lineRule="auto"/>
              <w:rPr>
                <w:rFonts w:ascii="Arial Narrow" w:eastAsia="Times New Roman" w:hAnsi="Arial Narrow" w:cs="Calibri"/>
                <w:b/>
                <w:bCs/>
                <w:color w:val="000000"/>
                <w:sz w:val="24"/>
                <w:szCs w:val="24"/>
                <w:lang w:eastAsia="es-SV"/>
              </w:rPr>
            </w:pPr>
          </w:p>
        </w:tc>
      </w:tr>
      <w:tr w:rsidR="00F3652C" w:rsidRPr="00F3652C" w14:paraId="3DAE8088" w14:textId="77777777" w:rsidTr="00F3652C">
        <w:trPr>
          <w:trHeight w:val="457"/>
        </w:trPr>
        <w:tc>
          <w:tcPr>
            <w:tcW w:w="9640" w:type="dxa"/>
            <w:vMerge/>
            <w:tcBorders>
              <w:top w:val="single" w:sz="4" w:space="0" w:color="auto"/>
              <w:left w:val="single" w:sz="4" w:space="0" w:color="auto"/>
              <w:bottom w:val="single" w:sz="4" w:space="0" w:color="auto"/>
              <w:right w:val="single" w:sz="4" w:space="0" w:color="auto"/>
            </w:tcBorders>
            <w:vAlign w:val="center"/>
            <w:hideMark/>
          </w:tcPr>
          <w:p w14:paraId="1D50BEA5" w14:textId="77777777" w:rsidR="00F3652C" w:rsidRPr="00F3652C" w:rsidRDefault="00F3652C" w:rsidP="00DF4C4F">
            <w:pPr>
              <w:spacing w:after="0" w:line="240" w:lineRule="auto"/>
              <w:rPr>
                <w:rFonts w:ascii="Arial Narrow" w:eastAsia="Times New Roman" w:hAnsi="Arial Narrow" w:cs="Calibri"/>
                <w:b/>
                <w:bCs/>
                <w:color w:val="000000"/>
                <w:sz w:val="24"/>
                <w:szCs w:val="24"/>
                <w:lang w:eastAsia="es-SV"/>
              </w:rPr>
            </w:pPr>
          </w:p>
        </w:tc>
      </w:tr>
      <w:tr w:rsidR="00F3652C" w:rsidRPr="00F3652C" w14:paraId="24FA8DC1" w14:textId="77777777" w:rsidTr="00F3652C">
        <w:trPr>
          <w:trHeight w:val="457"/>
        </w:trPr>
        <w:tc>
          <w:tcPr>
            <w:tcW w:w="9640" w:type="dxa"/>
            <w:vMerge/>
            <w:tcBorders>
              <w:top w:val="single" w:sz="4" w:space="0" w:color="auto"/>
              <w:left w:val="single" w:sz="4" w:space="0" w:color="auto"/>
              <w:bottom w:val="single" w:sz="4" w:space="0" w:color="auto"/>
              <w:right w:val="single" w:sz="4" w:space="0" w:color="auto"/>
            </w:tcBorders>
            <w:vAlign w:val="center"/>
            <w:hideMark/>
          </w:tcPr>
          <w:p w14:paraId="6A85AAE9" w14:textId="77777777" w:rsidR="00F3652C" w:rsidRPr="00F3652C" w:rsidRDefault="00F3652C" w:rsidP="00DF4C4F">
            <w:pPr>
              <w:spacing w:after="0" w:line="240" w:lineRule="auto"/>
              <w:rPr>
                <w:rFonts w:ascii="Arial Narrow" w:eastAsia="Times New Roman" w:hAnsi="Arial Narrow" w:cs="Calibri"/>
                <w:b/>
                <w:bCs/>
                <w:color w:val="000000"/>
                <w:sz w:val="24"/>
                <w:szCs w:val="24"/>
                <w:lang w:eastAsia="es-SV"/>
              </w:rPr>
            </w:pPr>
          </w:p>
        </w:tc>
      </w:tr>
    </w:tbl>
    <w:p w14:paraId="3B1CE82D" w14:textId="77777777" w:rsidR="00087943" w:rsidRDefault="00087943" w:rsidP="00A85CB1">
      <w:pPr>
        <w:rPr>
          <w:rFonts w:ascii="Arial Narrow" w:hAnsi="Arial Narrow"/>
          <w:sz w:val="24"/>
          <w:szCs w:val="24"/>
        </w:rPr>
      </w:pPr>
    </w:p>
    <w:p w14:paraId="5F03CFA0" w14:textId="77777777" w:rsidR="008E6BC4" w:rsidRDefault="008E6BC4" w:rsidP="00F3652C">
      <w:pPr>
        <w:rPr>
          <w:rFonts w:ascii="Arial Narrow" w:hAnsi="Arial Narrow"/>
          <w:sz w:val="24"/>
          <w:szCs w:val="24"/>
        </w:rPr>
        <w:sectPr w:rsidR="008E6BC4" w:rsidSect="00680BBD">
          <w:type w:val="continuous"/>
          <w:pgSz w:w="11906" w:h="16838"/>
          <w:pgMar w:top="1417" w:right="1701" w:bottom="1417" w:left="1701" w:header="708" w:footer="708" w:gutter="0"/>
          <w:cols w:space="708"/>
          <w:docGrid w:linePitch="360"/>
        </w:sectPr>
      </w:pPr>
    </w:p>
    <w:p w14:paraId="30411FB1" w14:textId="77777777" w:rsidR="00F3652C" w:rsidRPr="006867FE" w:rsidRDefault="00F3652C" w:rsidP="00F3652C">
      <w:pPr>
        <w:rPr>
          <w:rFonts w:ascii="Arial Narrow" w:hAnsi="Arial Narrow"/>
          <w:sz w:val="24"/>
          <w:szCs w:val="24"/>
        </w:rPr>
      </w:pPr>
      <w:r w:rsidRPr="006867FE">
        <w:rPr>
          <w:rFonts w:ascii="Arial Narrow" w:hAnsi="Arial Narrow"/>
          <w:sz w:val="24"/>
          <w:szCs w:val="24"/>
        </w:rPr>
        <w:t>Integrantes:</w:t>
      </w:r>
    </w:p>
    <w:p w14:paraId="4D6998B9" w14:textId="77777777" w:rsidR="00F3652C" w:rsidRPr="006867FE" w:rsidRDefault="00F3652C" w:rsidP="00F3652C">
      <w:pPr>
        <w:rPr>
          <w:rFonts w:ascii="Arial Narrow" w:hAnsi="Arial Narrow"/>
          <w:sz w:val="24"/>
          <w:szCs w:val="24"/>
        </w:rPr>
      </w:pPr>
      <w:r w:rsidRPr="006867FE">
        <w:rPr>
          <w:rFonts w:ascii="Arial Narrow" w:hAnsi="Arial Narrow"/>
          <w:sz w:val="24"/>
          <w:szCs w:val="24"/>
        </w:rPr>
        <w:t xml:space="preserve">Sub jefe de Ordenamiento Territorial: </w:t>
      </w:r>
      <w:r w:rsidR="006867FE" w:rsidRPr="006867FE">
        <w:rPr>
          <w:rFonts w:ascii="Arial Narrow" w:hAnsi="Arial Narrow"/>
          <w:sz w:val="24"/>
          <w:szCs w:val="24"/>
        </w:rPr>
        <w:t xml:space="preserve">Roberto Enrique Beltrán López </w:t>
      </w:r>
    </w:p>
    <w:p w14:paraId="6714DFB9" w14:textId="77777777" w:rsidR="00F3652C" w:rsidRPr="006867FE" w:rsidRDefault="00F3652C" w:rsidP="00F3652C">
      <w:pPr>
        <w:rPr>
          <w:rFonts w:ascii="Arial Narrow" w:hAnsi="Arial Narrow"/>
          <w:sz w:val="24"/>
          <w:szCs w:val="24"/>
        </w:rPr>
      </w:pPr>
      <w:r w:rsidRPr="006867FE">
        <w:rPr>
          <w:rFonts w:ascii="Arial Narrow" w:hAnsi="Arial Narrow"/>
          <w:sz w:val="24"/>
          <w:szCs w:val="24"/>
        </w:rPr>
        <w:t xml:space="preserve">Supervisor de Ordenamiento Territorial: </w:t>
      </w:r>
      <w:r w:rsidR="006867FE" w:rsidRPr="006867FE">
        <w:rPr>
          <w:rFonts w:ascii="Arial Narrow" w:hAnsi="Arial Narrow"/>
          <w:sz w:val="24"/>
          <w:szCs w:val="24"/>
        </w:rPr>
        <w:t xml:space="preserve">Oscar Armando Guevara </w:t>
      </w:r>
      <w:r w:rsidR="00890390" w:rsidRPr="006867FE">
        <w:rPr>
          <w:rFonts w:ascii="Arial Narrow" w:hAnsi="Arial Narrow"/>
          <w:sz w:val="24"/>
          <w:szCs w:val="24"/>
        </w:rPr>
        <w:t xml:space="preserve"> </w:t>
      </w:r>
    </w:p>
    <w:p w14:paraId="26D7B957" w14:textId="77777777" w:rsidR="00890390" w:rsidRPr="006867FE" w:rsidRDefault="00890390" w:rsidP="00F3652C">
      <w:pPr>
        <w:rPr>
          <w:rFonts w:ascii="Arial Narrow" w:hAnsi="Arial Narrow"/>
          <w:sz w:val="24"/>
          <w:szCs w:val="24"/>
        </w:rPr>
      </w:pPr>
      <w:r w:rsidRPr="006867FE">
        <w:rPr>
          <w:rFonts w:ascii="Arial Narrow" w:hAnsi="Arial Narrow"/>
          <w:sz w:val="24"/>
          <w:szCs w:val="24"/>
        </w:rPr>
        <w:t xml:space="preserve">Auxiliar: Mario Antonio Zelaya Calix </w:t>
      </w:r>
    </w:p>
    <w:p w14:paraId="3CEDFF1F" w14:textId="77777777" w:rsidR="00890390" w:rsidRPr="006867FE" w:rsidRDefault="00890390" w:rsidP="00F3652C">
      <w:pPr>
        <w:rPr>
          <w:rFonts w:ascii="Arial Narrow" w:hAnsi="Arial Narrow"/>
          <w:sz w:val="24"/>
          <w:szCs w:val="24"/>
        </w:rPr>
      </w:pPr>
      <w:r w:rsidRPr="006867FE">
        <w:rPr>
          <w:rFonts w:ascii="Arial Narrow" w:hAnsi="Arial Narrow"/>
          <w:sz w:val="24"/>
          <w:szCs w:val="24"/>
        </w:rPr>
        <w:t xml:space="preserve">Auxiliar: José Erick Henríquez </w:t>
      </w:r>
    </w:p>
    <w:p w14:paraId="11610ACD" w14:textId="77777777" w:rsidR="00890390" w:rsidRPr="006867FE" w:rsidRDefault="00890390" w:rsidP="00F3652C">
      <w:pPr>
        <w:rPr>
          <w:rFonts w:ascii="Arial Narrow" w:hAnsi="Arial Narrow"/>
          <w:sz w:val="24"/>
          <w:szCs w:val="24"/>
        </w:rPr>
      </w:pPr>
      <w:r w:rsidRPr="006867FE">
        <w:rPr>
          <w:rFonts w:ascii="Arial Narrow" w:hAnsi="Arial Narrow"/>
          <w:sz w:val="24"/>
          <w:szCs w:val="24"/>
        </w:rPr>
        <w:t>Auxiliar: José Exequiel Mejía</w:t>
      </w:r>
    </w:p>
    <w:p w14:paraId="52E81956" w14:textId="77777777" w:rsidR="00890390" w:rsidRPr="006867FE" w:rsidRDefault="00890390" w:rsidP="00F3652C">
      <w:pPr>
        <w:rPr>
          <w:rFonts w:ascii="Arial Narrow" w:hAnsi="Arial Narrow"/>
          <w:sz w:val="24"/>
          <w:szCs w:val="24"/>
        </w:rPr>
      </w:pPr>
      <w:r w:rsidRPr="006867FE">
        <w:rPr>
          <w:rFonts w:ascii="Arial Narrow" w:hAnsi="Arial Narrow"/>
          <w:sz w:val="24"/>
          <w:szCs w:val="24"/>
        </w:rPr>
        <w:t>Auxiliar:</w:t>
      </w:r>
      <w:r w:rsidR="00FD7522" w:rsidRPr="006867FE">
        <w:rPr>
          <w:rFonts w:ascii="Arial Narrow" w:hAnsi="Arial Narrow"/>
          <w:sz w:val="24"/>
          <w:szCs w:val="24"/>
        </w:rPr>
        <w:t xml:space="preserve"> </w:t>
      </w:r>
      <w:r w:rsidRPr="006867FE">
        <w:rPr>
          <w:rFonts w:ascii="Arial Narrow" w:hAnsi="Arial Narrow"/>
          <w:sz w:val="24"/>
          <w:szCs w:val="24"/>
        </w:rPr>
        <w:t xml:space="preserve">Orlando de Jesús Rodríguez </w:t>
      </w:r>
    </w:p>
    <w:p w14:paraId="2D20E14B" w14:textId="77777777" w:rsidR="00FD7522" w:rsidRPr="006867FE" w:rsidRDefault="00890390" w:rsidP="00F3652C">
      <w:pPr>
        <w:rPr>
          <w:rFonts w:ascii="Arial Narrow" w:hAnsi="Arial Narrow"/>
          <w:sz w:val="24"/>
          <w:szCs w:val="24"/>
        </w:rPr>
      </w:pPr>
      <w:r w:rsidRPr="006867FE">
        <w:rPr>
          <w:rFonts w:ascii="Arial Narrow" w:hAnsi="Arial Narrow"/>
          <w:sz w:val="24"/>
          <w:szCs w:val="24"/>
        </w:rPr>
        <w:t xml:space="preserve">Auxiliar: José Rigoberto </w:t>
      </w:r>
      <w:r w:rsidR="00FD7522" w:rsidRPr="006867FE">
        <w:rPr>
          <w:rFonts w:ascii="Arial Narrow" w:hAnsi="Arial Narrow"/>
          <w:sz w:val="24"/>
          <w:szCs w:val="24"/>
        </w:rPr>
        <w:t>Arévalo</w:t>
      </w:r>
    </w:p>
    <w:p w14:paraId="616FC70C" w14:textId="77777777" w:rsidR="00890390" w:rsidRPr="006867FE" w:rsidRDefault="00FD7522" w:rsidP="00F3652C">
      <w:pPr>
        <w:rPr>
          <w:rFonts w:ascii="Arial Narrow" w:hAnsi="Arial Narrow"/>
          <w:sz w:val="24"/>
          <w:szCs w:val="24"/>
        </w:rPr>
      </w:pPr>
      <w:r w:rsidRPr="006867FE">
        <w:rPr>
          <w:rFonts w:ascii="Arial Narrow" w:hAnsi="Arial Narrow"/>
          <w:sz w:val="24"/>
          <w:szCs w:val="24"/>
        </w:rPr>
        <w:t xml:space="preserve">Auxiliar: Roberto Eliseo Rodríguez </w:t>
      </w:r>
      <w:r w:rsidR="00890390" w:rsidRPr="006867FE">
        <w:rPr>
          <w:rFonts w:ascii="Arial Narrow" w:hAnsi="Arial Narrow"/>
          <w:sz w:val="24"/>
          <w:szCs w:val="24"/>
        </w:rPr>
        <w:t xml:space="preserve"> </w:t>
      </w:r>
    </w:p>
    <w:p w14:paraId="1833F82B" w14:textId="77777777" w:rsidR="00FD7522" w:rsidRPr="006867FE" w:rsidRDefault="00FD7522" w:rsidP="00F3652C">
      <w:pPr>
        <w:rPr>
          <w:rFonts w:ascii="Arial Narrow" w:hAnsi="Arial Narrow"/>
          <w:sz w:val="24"/>
          <w:szCs w:val="24"/>
          <w:highlight w:val="yellow"/>
        </w:rPr>
      </w:pPr>
      <w:r w:rsidRPr="006867FE">
        <w:rPr>
          <w:rFonts w:ascii="Arial Narrow" w:hAnsi="Arial Narrow"/>
          <w:sz w:val="24"/>
          <w:szCs w:val="24"/>
        </w:rPr>
        <w:t>Auxiliar: Francisco Benedicto Aguilar</w:t>
      </w:r>
    </w:p>
    <w:p w14:paraId="1CC4572D" w14:textId="77777777" w:rsidR="00F37DD9" w:rsidRPr="006867FE" w:rsidRDefault="00F37DD9" w:rsidP="00F3652C">
      <w:pPr>
        <w:rPr>
          <w:rFonts w:ascii="Arial Narrow" w:hAnsi="Arial Narrow"/>
          <w:sz w:val="24"/>
          <w:szCs w:val="24"/>
        </w:rPr>
      </w:pPr>
      <w:r w:rsidRPr="006867FE">
        <w:rPr>
          <w:rFonts w:ascii="Arial Narrow" w:hAnsi="Arial Narrow"/>
          <w:sz w:val="24"/>
          <w:szCs w:val="24"/>
        </w:rPr>
        <w:t>Auxiliar: Walter Ernesto Gutiérrez</w:t>
      </w:r>
    </w:p>
    <w:p w14:paraId="33510CC0" w14:textId="77777777" w:rsidR="007B5C84" w:rsidRPr="006867FE" w:rsidRDefault="00A46F63" w:rsidP="00F3652C">
      <w:pPr>
        <w:rPr>
          <w:rFonts w:ascii="Arial Narrow" w:hAnsi="Arial Narrow"/>
          <w:sz w:val="24"/>
          <w:szCs w:val="24"/>
        </w:rPr>
      </w:pPr>
      <w:r w:rsidRPr="006867FE">
        <w:rPr>
          <w:rFonts w:ascii="Arial Narrow" w:hAnsi="Arial Narrow"/>
          <w:sz w:val="24"/>
          <w:szCs w:val="24"/>
        </w:rPr>
        <w:t xml:space="preserve">Auxiliar: </w:t>
      </w:r>
      <w:r w:rsidR="00D96382" w:rsidRPr="006867FE">
        <w:rPr>
          <w:rFonts w:ascii="Arial Narrow" w:hAnsi="Arial Narrow"/>
          <w:sz w:val="24"/>
          <w:szCs w:val="24"/>
        </w:rPr>
        <w:t>Gilberto Omar Flores</w:t>
      </w:r>
    </w:p>
    <w:p w14:paraId="4762EC74" w14:textId="77777777" w:rsidR="007B5C84" w:rsidRPr="006867FE" w:rsidRDefault="00A46F63" w:rsidP="00F3652C">
      <w:pPr>
        <w:rPr>
          <w:rFonts w:ascii="Arial Narrow" w:hAnsi="Arial Narrow"/>
          <w:sz w:val="24"/>
          <w:szCs w:val="24"/>
        </w:rPr>
      </w:pPr>
      <w:r w:rsidRPr="006867FE">
        <w:rPr>
          <w:rFonts w:ascii="Arial Narrow" w:hAnsi="Arial Narrow"/>
          <w:sz w:val="24"/>
          <w:szCs w:val="24"/>
        </w:rPr>
        <w:t xml:space="preserve">Auxiliar: </w:t>
      </w:r>
      <w:r w:rsidR="007B5C84" w:rsidRPr="006867FE">
        <w:rPr>
          <w:rFonts w:ascii="Arial Narrow" w:hAnsi="Arial Narrow"/>
          <w:sz w:val="24"/>
          <w:szCs w:val="24"/>
        </w:rPr>
        <w:t xml:space="preserve">Mario Alexander Rodríguez </w:t>
      </w:r>
    </w:p>
    <w:p w14:paraId="3915FBA7" w14:textId="77777777" w:rsidR="00FD7522" w:rsidRPr="006867FE" w:rsidRDefault="00A46F63" w:rsidP="00F3652C">
      <w:pPr>
        <w:rPr>
          <w:rFonts w:ascii="Arial Narrow" w:hAnsi="Arial Narrow"/>
          <w:sz w:val="24"/>
          <w:szCs w:val="24"/>
        </w:rPr>
      </w:pPr>
      <w:r w:rsidRPr="006867FE">
        <w:rPr>
          <w:rFonts w:ascii="Arial Narrow" w:hAnsi="Arial Narrow"/>
          <w:sz w:val="24"/>
          <w:szCs w:val="24"/>
        </w:rPr>
        <w:t xml:space="preserve">Auxiliar: </w:t>
      </w:r>
      <w:r w:rsidR="007B5C84" w:rsidRPr="006867FE">
        <w:rPr>
          <w:rFonts w:ascii="Arial Narrow" w:hAnsi="Arial Narrow"/>
          <w:sz w:val="24"/>
          <w:szCs w:val="24"/>
        </w:rPr>
        <w:t xml:space="preserve">Carlos Leonel Vásquez </w:t>
      </w:r>
      <w:r w:rsidR="00F37DD9" w:rsidRPr="006867FE">
        <w:rPr>
          <w:rFonts w:ascii="Arial Narrow" w:hAnsi="Arial Narrow"/>
          <w:sz w:val="24"/>
          <w:szCs w:val="24"/>
        </w:rPr>
        <w:t xml:space="preserve"> </w:t>
      </w:r>
    </w:p>
    <w:p w14:paraId="1B640385" w14:textId="77777777" w:rsidR="007B5C84" w:rsidRPr="006867FE" w:rsidRDefault="00A46F63" w:rsidP="00F3652C">
      <w:pPr>
        <w:rPr>
          <w:rFonts w:ascii="Arial Narrow" w:hAnsi="Arial Narrow"/>
          <w:sz w:val="24"/>
          <w:szCs w:val="24"/>
        </w:rPr>
      </w:pPr>
      <w:r w:rsidRPr="006867FE">
        <w:rPr>
          <w:rFonts w:ascii="Arial Narrow" w:hAnsi="Arial Narrow"/>
          <w:sz w:val="24"/>
          <w:szCs w:val="24"/>
        </w:rPr>
        <w:t xml:space="preserve">Auxiliar: </w:t>
      </w:r>
      <w:r w:rsidR="007B5C84" w:rsidRPr="006867FE">
        <w:rPr>
          <w:rFonts w:ascii="Arial Narrow" w:hAnsi="Arial Narrow"/>
          <w:sz w:val="24"/>
          <w:szCs w:val="24"/>
        </w:rPr>
        <w:t xml:space="preserve">Efraín Antonio Vásquez </w:t>
      </w:r>
    </w:p>
    <w:p w14:paraId="66E7D497" w14:textId="77777777" w:rsidR="007B5C84" w:rsidRPr="006867FE" w:rsidRDefault="00A46F63" w:rsidP="00F3652C">
      <w:pPr>
        <w:rPr>
          <w:rFonts w:ascii="Arial Narrow" w:hAnsi="Arial Narrow"/>
          <w:sz w:val="24"/>
          <w:szCs w:val="24"/>
        </w:rPr>
      </w:pPr>
      <w:r w:rsidRPr="006867FE">
        <w:rPr>
          <w:rFonts w:ascii="Arial Narrow" w:hAnsi="Arial Narrow"/>
          <w:sz w:val="24"/>
          <w:szCs w:val="24"/>
        </w:rPr>
        <w:t xml:space="preserve">Auxiliar: </w:t>
      </w:r>
      <w:r w:rsidR="007B5C84" w:rsidRPr="006867FE">
        <w:rPr>
          <w:rFonts w:ascii="Arial Narrow" w:hAnsi="Arial Narrow"/>
          <w:sz w:val="24"/>
          <w:szCs w:val="24"/>
        </w:rPr>
        <w:t xml:space="preserve">José Dimas Rivera </w:t>
      </w:r>
    </w:p>
    <w:p w14:paraId="66D38570" w14:textId="77777777" w:rsidR="007B5C84" w:rsidRPr="006867FE" w:rsidRDefault="00A46F63" w:rsidP="00F3652C">
      <w:pPr>
        <w:rPr>
          <w:rFonts w:ascii="Arial Narrow" w:hAnsi="Arial Narrow"/>
          <w:sz w:val="24"/>
          <w:szCs w:val="24"/>
        </w:rPr>
      </w:pPr>
      <w:r w:rsidRPr="006867FE">
        <w:rPr>
          <w:rFonts w:ascii="Arial Narrow" w:hAnsi="Arial Narrow"/>
          <w:sz w:val="24"/>
          <w:szCs w:val="24"/>
        </w:rPr>
        <w:t xml:space="preserve">Auxiliar: </w:t>
      </w:r>
      <w:r w:rsidR="007B5C84" w:rsidRPr="006867FE">
        <w:rPr>
          <w:rFonts w:ascii="Arial Narrow" w:hAnsi="Arial Narrow"/>
          <w:sz w:val="24"/>
          <w:szCs w:val="24"/>
        </w:rPr>
        <w:t xml:space="preserve">Fidel Ángel Castellanos </w:t>
      </w:r>
    </w:p>
    <w:p w14:paraId="5BB2F8B2" w14:textId="77777777" w:rsidR="007B5C84" w:rsidRPr="006867FE" w:rsidRDefault="00A46F63" w:rsidP="00F3652C">
      <w:pPr>
        <w:rPr>
          <w:rFonts w:ascii="Arial Narrow" w:hAnsi="Arial Narrow"/>
          <w:sz w:val="24"/>
          <w:szCs w:val="24"/>
        </w:rPr>
      </w:pPr>
      <w:r w:rsidRPr="006867FE">
        <w:rPr>
          <w:rFonts w:ascii="Arial Narrow" w:hAnsi="Arial Narrow"/>
          <w:sz w:val="24"/>
          <w:szCs w:val="24"/>
        </w:rPr>
        <w:t xml:space="preserve">Auxiliar: </w:t>
      </w:r>
      <w:r w:rsidR="007B5C84" w:rsidRPr="006867FE">
        <w:rPr>
          <w:rFonts w:ascii="Arial Narrow" w:hAnsi="Arial Narrow"/>
          <w:sz w:val="24"/>
          <w:szCs w:val="24"/>
        </w:rPr>
        <w:t>José Felipe Castillo</w:t>
      </w:r>
    </w:p>
    <w:p w14:paraId="7BFBAACA" w14:textId="77777777" w:rsidR="00F3652C" w:rsidRPr="006867FE" w:rsidRDefault="00F3652C" w:rsidP="00F3652C">
      <w:pPr>
        <w:rPr>
          <w:rFonts w:ascii="Arial Narrow" w:hAnsi="Arial Narrow"/>
          <w:sz w:val="24"/>
          <w:szCs w:val="24"/>
        </w:rPr>
      </w:pPr>
      <w:r w:rsidRPr="006867FE">
        <w:rPr>
          <w:rFonts w:ascii="Arial Narrow" w:hAnsi="Arial Narrow"/>
          <w:sz w:val="24"/>
          <w:szCs w:val="24"/>
        </w:rPr>
        <w:t>Hombres:</w:t>
      </w:r>
      <w:r w:rsidR="004F2EFB" w:rsidRPr="006867FE">
        <w:rPr>
          <w:rFonts w:ascii="Arial Narrow" w:hAnsi="Arial Narrow"/>
          <w:sz w:val="24"/>
          <w:szCs w:val="24"/>
        </w:rPr>
        <w:t xml:space="preserve"> 17</w:t>
      </w:r>
    </w:p>
    <w:p w14:paraId="00D3F754" w14:textId="77777777" w:rsidR="00F3652C" w:rsidRDefault="00F3652C" w:rsidP="00F3652C">
      <w:pPr>
        <w:rPr>
          <w:rFonts w:ascii="Arial Narrow" w:hAnsi="Arial Narrow"/>
          <w:sz w:val="24"/>
          <w:szCs w:val="24"/>
        </w:rPr>
      </w:pPr>
      <w:r w:rsidRPr="006867FE">
        <w:rPr>
          <w:rFonts w:ascii="Arial Narrow" w:hAnsi="Arial Narrow"/>
          <w:sz w:val="24"/>
          <w:szCs w:val="24"/>
        </w:rPr>
        <w:t>Mujeres: 0</w:t>
      </w:r>
    </w:p>
    <w:p w14:paraId="5EC41360" w14:textId="77777777" w:rsidR="008E6BC4" w:rsidRDefault="008E6BC4" w:rsidP="00F3652C">
      <w:pPr>
        <w:rPr>
          <w:rFonts w:ascii="Arial Narrow" w:hAnsi="Arial Narrow"/>
          <w:sz w:val="24"/>
          <w:szCs w:val="24"/>
        </w:rPr>
        <w:sectPr w:rsidR="008E6BC4" w:rsidSect="008E6BC4">
          <w:type w:val="continuous"/>
          <w:pgSz w:w="11906" w:h="16838"/>
          <w:pgMar w:top="1417" w:right="1701" w:bottom="1417" w:left="1701" w:header="708" w:footer="708" w:gutter="0"/>
          <w:cols w:num="2" w:space="708"/>
          <w:docGrid w:linePitch="360"/>
        </w:sectPr>
      </w:pPr>
    </w:p>
    <w:p w14:paraId="23283D1E" w14:textId="77777777" w:rsidR="00F3652C" w:rsidRDefault="00F3652C" w:rsidP="00F3652C">
      <w:pPr>
        <w:rPr>
          <w:rFonts w:ascii="Arial Narrow" w:hAnsi="Arial Narrow"/>
          <w:sz w:val="24"/>
          <w:szCs w:val="24"/>
        </w:rPr>
      </w:pPr>
    </w:p>
    <w:p w14:paraId="59BD74C6" w14:textId="77777777" w:rsidR="00F3652C" w:rsidRDefault="00F3652C" w:rsidP="00A85CB1">
      <w:pPr>
        <w:rPr>
          <w:rFonts w:ascii="Arial Narrow" w:hAnsi="Arial Narrow"/>
          <w:sz w:val="24"/>
          <w:szCs w:val="24"/>
        </w:rPr>
      </w:pPr>
    </w:p>
    <w:p w14:paraId="5435B7B4" w14:textId="77777777" w:rsidR="008E6BC4" w:rsidRDefault="008E6BC4" w:rsidP="00A85CB1">
      <w:pPr>
        <w:rPr>
          <w:rFonts w:ascii="Arial Narrow" w:hAnsi="Arial Narrow"/>
          <w:sz w:val="24"/>
          <w:szCs w:val="24"/>
        </w:rPr>
      </w:pPr>
    </w:p>
    <w:p w14:paraId="2BD5642F" w14:textId="77777777" w:rsidR="008E6BC4" w:rsidRDefault="008E6BC4" w:rsidP="00A85CB1">
      <w:pPr>
        <w:rPr>
          <w:rFonts w:ascii="Arial Narrow" w:hAnsi="Arial Narrow"/>
          <w:sz w:val="24"/>
          <w:szCs w:val="24"/>
        </w:rPr>
      </w:pPr>
    </w:p>
    <w:p w14:paraId="34713937" w14:textId="77777777" w:rsidR="008E6BC4" w:rsidRDefault="008E6BC4" w:rsidP="00A85CB1">
      <w:pPr>
        <w:rPr>
          <w:rFonts w:ascii="Arial Narrow" w:hAnsi="Arial Narrow"/>
          <w:sz w:val="24"/>
          <w:szCs w:val="24"/>
        </w:rPr>
      </w:pPr>
    </w:p>
    <w:p w14:paraId="76ACBA29" w14:textId="77777777" w:rsidR="008E6BC4" w:rsidRDefault="008E6BC4" w:rsidP="00A85CB1">
      <w:pPr>
        <w:rPr>
          <w:rFonts w:ascii="Arial Narrow" w:hAnsi="Arial Narrow"/>
          <w:sz w:val="24"/>
          <w:szCs w:val="24"/>
        </w:rPr>
      </w:pPr>
    </w:p>
    <w:p w14:paraId="5B6EA629" w14:textId="77777777" w:rsidR="00A900D4" w:rsidRPr="00A900D4" w:rsidRDefault="00A900D4" w:rsidP="00A900D4">
      <w:pPr>
        <w:rPr>
          <w:rFonts w:ascii="Arial Narrow" w:hAnsi="Arial Narrow"/>
          <w:sz w:val="24"/>
          <w:szCs w:val="24"/>
        </w:rPr>
      </w:pPr>
    </w:p>
    <w:tbl>
      <w:tblPr>
        <w:tblW w:w="10065" w:type="dxa"/>
        <w:tblInd w:w="-431" w:type="dxa"/>
        <w:tblCellMar>
          <w:left w:w="70" w:type="dxa"/>
          <w:right w:w="70" w:type="dxa"/>
        </w:tblCellMar>
        <w:tblLook w:val="04A0" w:firstRow="1" w:lastRow="0" w:firstColumn="1" w:lastColumn="0" w:noHBand="0" w:noVBand="1"/>
      </w:tblPr>
      <w:tblGrid>
        <w:gridCol w:w="10065"/>
      </w:tblGrid>
      <w:tr w:rsidR="00A900D4" w:rsidRPr="00E3191B" w14:paraId="38E4F328" w14:textId="77777777" w:rsidTr="00DF4C4F">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EE9690F" w14:textId="77777777" w:rsidR="00E3191B" w:rsidRPr="00E3191B" w:rsidRDefault="00E3191B" w:rsidP="00DF4C4F">
            <w:pPr>
              <w:spacing w:after="0" w:line="276" w:lineRule="auto"/>
              <w:jc w:val="center"/>
              <w:rPr>
                <w:rFonts w:ascii="Arial Narrow" w:eastAsia="Times New Roman" w:hAnsi="Arial Narrow" w:cs="Calibri"/>
                <w:b/>
                <w:bCs/>
                <w:color w:val="000000"/>
                <w:lang w:eastAsia="es-SV"/>
              </w:rPr>
            </w:pPr>
            <w:r w:rsidRPr="00E3191B">
              <w:rPr>
                <w:rFonts w:ascii="Arial Narrow" w:hAnsi="Arial Narrow"/>
                <w:noProof/>
                <w:sz w:val="24"/>
                <w:szCs w:val="24"/>
                <w:lang w:val="es-SV" w:eastAsia="es-SV"/>
              </w:rPr>
              <w:lastRenderedPageBreak/>
              <mc:AlternateContent>
                <mc:Choice Requires="wps">
                  <w:drawing>
                    <wp:anchor distT="0" distB="0" distL="114300" distR="114300" simplePos="0" relativeHeight="251823104" behindDoc="0" locked="0" layoutInCell="1" allowOverlap="1" wp14:anchorId="0DFFB1D5" wp14:editId="2555EB2F">
                      <wp:simplePos x="0" y="0"/>
                      <wp:positionH relativeFrom="margin">
                        <wp:posOffset>-3810</wp:posOffset>
                      </wp:positionH>
                      <wp:positionV relativeFrom="paragraph">
                        <wp:posOffset>208915</wp:posOffset>
                      </wp:positionV>
                      <wp:extent cx="6150610" cy="1215390"/>
                      <wp:effectExtent l="0" t="0" r="0" b="3810"/>
                      <wp:wrapSquare wrapText="bothSides"/>
                      <wp:docPr id="56" name="Cuadro de texto 56"/>
                      <wp:cNvGraphicFramePr/>
                      <a:graphic xmlns:a="http://schemas.openxmlformats.org/drawingml/2006/main">
                        <a:graphicData uri="http://schemas.microsoft.com/office/word/2010/wordprocessingShape">
                          <wps:wsp>
                            <wps:cNvSpPr txBox="1"/>
                            <wps:spPr>
                              <a:xfrm>
                                <a:off x="0" y="0"/>
                                <a:ext cx="6150610" cy="1215390"/>
                              </a:xfrm>
                              <a:prstGeom prst="rect">
                                <a:avLst/>
                              </a:prstGeom>
                              <a:noFill/>
                              <a:ln>
                                <a:noFill/>
                              </a:ln>
                            </wps:spPr>
                            <wps:txbx>
                              <w:txbxContent>
                                <w:p w14:paraId="0E47250D" w14:textId="77777777" w:rsidR="001B6B33" w:rsidRPr="00A900D4" w:rsidRDefault="001B6B33" w:rsidP="00E3191B">
                                  <w:pPr>
                                    <w:spacing w:after="0" w:line="240" w:lineRule="auto"/>
                                    <w:jc w:val="center"/>
                                    <w:rPr>
                                      <w:rFonts w:ascii="Bahnschrift Condensed" w:hAnsi="Bahnschrift Condensed"/>
                                      <w:b/>
                                      <w:bCs/>
                                      <w:color w:val="262626" w:themeColor="text1" w:themeTint="D9"/>
                                      <w:sz w:val="70"/>
                                      <w:szCs w:val="7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A900D4">
                                    <w:rPr>
                                      <w:rFonts w:ascii="Bahnschrift Condensed" w:hAnsi="Bahnschrift Condensed"/>
                                      <w:b/>
                                      <w:bCs/>
                                      <w:color w:val="262626" w:themeColor="text1" w:themeTint="D9"/>
                                      <w:sz w:val="70"/>
                                      <w:szCs w:val="7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DEPARTAMENTO DE PREVENCION DE LA VIOLENCIA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FFB1D5" id="Cuadro de texto 56" o:spid="_x0000_s1079" type="#_x0000_t202" style="position:absolute;left:0;text-align:left;margin-left:-.3pt;margin-top:16.45pt;width:484.3pt;height:95.7pt;z-index:251823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" filled="f" stroked="f">
                      <v:textbox>
                        <w:txbxContent>
                          <w:p w14:paraId="0E47250D" w14:textId="77777777" w:rsidR="001B6B33" w:rsidRPr="00A900D4" w:rsidRDefault="001B6B33" w:rsidP="00E3191B">
                            <w:pPr>
                              <w:spacing w:after="0" w:line="240" w:lineRule="auto"/>
                              <w:jc w:val="center"/>
                              <w:rPr>
                                <w:rFonts w:ascii="Bahnschrift Condensed" w:hAnsi="Bahnschrift Condensed"/>
                                <w:b/>
                                <w:bCs/>
                                <w:color w:val="262626" w:themeColor="text1" w:themeTint="D9"/>
                                <w:sz w:val="70"/>
                                <w:szCs w:val="7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A900D4">
                              <w:rPr>
                                <w:rFonts w:ascii="Bahnschrift Condensed" w:hAnsi="Bahnschrift Condensed"/>
                                <w:b/>
                                <w:bCs/>
                                <w:color w:val="262626" w:themeColor="text1" w:themeTint="D9"/>
                                <w:sz w:val="70"/>
                                <w:szCs w:val="7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DEPARTAMENTO DE PREVENCION DE LA VIOLENCIA </w:t>
                            </w:r>
                          </w:p>
                        </w:txbxContent>
                      </v:textbox>
                      <w10:wrap type="square" anchorx="margin"/>
                    </v:shape>
                  </w:pict>
                </mc:Fallback>
              </mc:AlternateContent>
            </w:r>
          </w:p>
          <w:p w14:paraId="1B702916" w14:textId="77777777" w:rsidR="00A900D4" w:rsidRPr="00E3191B" w:rsidRDefault="00A900D4" w:rsidP="00DF4C4F">
            <w:pPr>
              <w:spacing w:after="0" w:line="276" w:lineRule="auto"/>
              <w:jc w:val="center"/>
              <w:rPr>
                <w:rFonts w:ascii="Arial Narrow" w:eastAsia="Times New Roman" w:hAnsi="Arial Narrow" w:cs="Calibri"/>
                <w:b/>
                <w:bCs/>
                <w:color w:val="000000"/>
                <w:lang w:eastAsia="es-SV"/>
              </w:rPr>
            </w:pPr>
            <w:r w:rsidRPr="00E3191B">
              <w:rPr>
                <w:rFonts w:ascii="Arial Narrow" w:eastAsia="Times New Roman" w:hAnsi="Arial Narrow" w:cs="Calibri"/>
                <w:b/>
                <w:bCs/>
                <w:color w:val="000000"/>
                <w:lang w:eastAsia="es-SV"/>
              </w:rPr>
              <w:t>DESCRIPCION GENERAL</w:t>
            </w:r>
          </w:p>
        </w:tc>
      </w:tr>
      <w:tr w:rsidR="00A900D4" w:rsidRPr="00E3191B" w14:paraId="39A999AA" w14:textId="77777777" w:rsidTr="00DF4C4F">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5107EB" w14:textId="77777777" w:rsidR="00A900D4" w:rsidRPr="00E3191B" w:rsidRDefault="00A900D4" w:rsidP="00DF4C4F">
            <w:pPr>
              <w:spacing w:after="0" w:line="276" w:lineRule="auto"/>
              <w:rPr>
                <w:rFonts w:ascii="Arial Narrow" w:eastAsia="Times New Roman" w:hAnsi="Arial Narrow" w:cs="Calibri"/>
                <w:b/>
                <w:bCs/>
                <w:color w:val="000000"/>
                <w:lang w:eastAsia="es-SV"/>
              </w:rPr>
            </w:pPr>
            <w:r w:rsidRPr="00E3191B">
              <w:rPr>
                <w:rFonts w:ascii="Arial Narrow" w:hAnsi="Arial Narrow"/>
                <w:szCs w:val="24"/>
              </w:rPr>
              <w:t>Administrar el Centro de Gobierno Municipal y coordinar la ejecución de proyectos productivos en beneficio de los niños y jóvenes del municipio.</w:t>
            </w:r>
          </w:p>
        </w:tc>
      </w:tr>
      <w:tr w:rsidR="00A900D4" w:rsidRPr="00E3191B" w14:paraId="494400FD" w14:textId="77777777" w:rsidTr="00DF4C4F">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A78D9B0" w14:textId="77777777" w:rsidR="00A900D4" w:rsidRPr="00E3191B" w:rsidRDefault="00A900D4" w:rsidP="00DF4C4F">
            <w:pPr>
              <w:spacing w:after="0" w:line="240" w:lineRule="auto"/>
              <w:jc w:val="center"/>
              <w:rPr>
                <w:rFonts w:ascii="Arial Narrow" w:eastAsia="Times New Roman" w:hAnsi="Arial Narrow" w:cs="Calibri"/>
                <w:b/>
                <w:bCs/>
                <w:color w:val="000000"/>
                <w:lang w:eastAsia="es-SV"/>
              </w:rPr>
            </w:pPr>
            <w:r w:rsidRPr="00E3191B">
              <w:rPr>
                <w:rFonts w:ascii="Arial Narrow" w:eastAsia="Times New Roman" w:hAnsi="Arial Narrow" w:cs="Calibri"/>
                <w:b/>
                <w:bCs/>
                <w:color w:val="000000"/>
                <w:lang w:eastAsia="es-SV"/>
              </w:rPr>
              <w:t xml:space="preserve">FUNCIONES </w:t>
            </w:r>
          </w:p>
        </w:tc>
      </w:tr>
      <w:tr w:rsidR="00A900D4" w:rsidRPr="00E3191B" w14:paraId="248A5CC7" w14:textId="77777777" w:rsidTr="00DF4C4F">
        <w:trPr>
          <w:trHeight w:val="413"/>
        </w:trPr>
        <w:tc>
          <w:tcPr>
            <w:tcW w:w="1006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E6D1C3" w14:textId="77777777" w:rsidR="00A900D4" w:rsidRPr="00E3191B" w:rsidRDefault="00A900D4" w:rsidP="002C578F">
            <w:pPr>
              <w:pStyle w:val="Prrafodelista"/>
              <w:numPr>
                <w:ilvl w:val="0"/>
                <w:numId w:val="51"/>
              </w:numPr>
              <w:spacing w:after="0" w:line="360" w:lineRule="auto"/>
              <w:rPr>
                <w:szCs w:val="24"/>
              </w:rPr>
            </w:pPr>
            <w:r w:rsidRPr="00E3191B">
              <w:rPr>
                <w:rFonts w:cs="Calibri"/>
                <w:szCs w:val="24"/>
              </w:rPr>
              <w:t xml:space="preserve">Elaborar el Plan Operativo Anual de la Unidad </w:t>
            </w:r>
            <w:r w:rsidRPr="00E3191B">
              <w:rPr>
                <w:szCs w:val="24"/>
              </w:rPr>
              <w:t xml:space="preserve">a partir del diagnóstico de la prevención de la violencia juvenil u otras, del municipio presentarlo al Concejo Municipal para su aprobación </w:t>
            </w:r>
            <w:r w:rsidRPr="00E3191B">
              <w:rPr>
                <w:rFonts w:cs="Calibri"/>
                <w:szCs w:val="24"/>
              </w:rPr>
              <w:t>y darle seguimiento.</w:t>
            </w:r>
          </w:p>
          <w:p w14:paraId="4209F63D" w14:textId="77777777" w:rsidR="00A900D4" w:rsidRPr="00E3191B" w:rsidRDefault="00A900D4" w:rsidP="002C578F">
            <w:pPr>
              <w:pStyle w:val="Prrafodelista"/>
              <w:numPr>
                <w:ilvl w:val="0"/>
                <w:numId w:val="51"/>
              </w:numPr>
              <w:spacing w:after="0" w:line="360" w:lineRule="auto"/>
              <w:rPr>
                <w:szCs w:val="24"/>
              </w:rPr>
            </w:pPr>
            <w:r w:rsidRPr="00E3191B">
              <w:rPr>
                <w:szCs w:val="24"/>
              </w:rPr>
              <w:t>Contar con un diagnóstico actualizado del municipio sobre la situación de prevención de la violencia juvenil u otras, que oriente las decisiones del Concejo Municipal plural.</w:t>
            </w:r>
          </w:p>
          <w:p w14:paraId="1338582E" w14:textId="77777777" w:rsidR="00A900D4" w:rsidRPr="00E3191B" w:rsidRDefault="00A900D4" w:rsidP="002C578F">
            <w:pPr>
              <w:pStyle w:val="Prrafodelista"/>
              <w:numPr>
                <w:ilvl w:val="0"/>
                <w:numId w:val="51"/>
              </w:numPr>
              <w:spacing w:after="0" w:line="360" w:lineRule="auto"/>
              <w:rPr>
                <w:szCs w:val="24"/>
              </w:rPr>
            </w:pPr>
            <w:r w:rsidRPr="00E3191B">
              <w:rPr>
                <w:szCs w:val="24"/>
              </w:rPr>
              <w:t>Coordinación con las diferentes unidades internas de la municipalidad para la gestión de proyectos encaminados a la prevención de la violencia juvenil.</w:t>
            </w:r>
          </w:p>
          <w:p w14:paraId="739BA444" w14:textId="77777777" w:rsidR="00A900D4" w:rsidRPr="00E3191B" w:rsidRDefault="00A900D4" w:rsidP="002C578F">
            <w:pPr>
              <w:pStyle w:val="Prrafodelista"/>
              <w:numPr>
                <w:ilvl w:val="0"/>
                <w:numId w:val="51"/>
              </w:numPr>
              <w:spacing w:after="0" w:line="360" w:lineRule="auto"/>
              <w:rPr>
                <w:szCs w:val="24"/>
              </w:rPr>
            </w:pPr>
            <w:r w:rsidRPr="00E3191B">
              <w:rPr>
                <w:szCs w:val="24"/>
              </w:rPr>
              <w:t>Gestionar con instituciones de apoyo programas y proyectos para la prevención de violencia.</w:t>
            </w:r>
          </w:p>
          <w:p w14:paraId="34F9B073" w14:textId="77777777" w:rsidR="00A900D4" w:rsidRPr="00E3191B" w:rsidRDefault="00A900D4" w:rsidP="002C578F">
            <w:pPr>
              <w:pStyle w:val="Prrafodelista"/>
              <w:numPr>
                <w:ilvl w:val="0"/>
                <w:numId w:val="51"/>
              </w:numPr>
              <w:spacing w:after="0" w:line="360" w:lineRule="auto"/>
              <w:rPr>
                <w:szCs w:val="24"/>
              </w:rPr>
            </w:pPr>
            <w:r w:rsidRPr="00E3191B">
              <w:rPr>
                <w:szCs w:val="24"/>
              </w:rPr>
              <w:t>Coordinar con instituciones relacionadas con el tema de prevención de violencia.</w:t>
            </w:r>
          </w:p>
          <w:p w14:paraId="69F30D68" w14:textId="77777777" w:rsidR="00A900D4" w:rsidRPr="00E3191B" w:rsidRDefault="00A900D4" w:rsidP="002C578F">
            <w:pPr>
              <w:pStyle w:val="Prrafodelista"/>
              <w:numPr>
                <w:ilvl w:val="0"/>
                <w:numId w:val="51"/>
              </w:numPr>
              <w:spacing w:after="0" w:line="360" w:lineRule="auto"/>
              <w:rPr>
                <w:szCs w:val="24"/>
              </w:rPr>
            </w:pPr>
            <w:r w:rsidRPr="00E3191B">
              <w:rPr>
                <w:szCs w:val="24"/>
              </w:rPr>
              <w:t>Desarrollar eventos socios culturales para niños y jóvenes, con el propósito de orientarlos a la prevención de violencia.</w:t>
            </w:r>
          </w:p>
          <w:p w14:paraId="2C56429F" w14:textId="77777777" w:rsidR="00A900D4" w:rsidRPr="00E3191B" w:rsidRDefault="00A900D4" w:rsidP="002C578F">
            <w:pPr>
              <w:pStyle w:val="Prrafodelista"/>
              <w:numPr>
                <w:ilvl w:val="0"/>
                <w:numId w:val="51"/>
              </w:numPr>
              <w:spacing w:after="0" w:line="360" w:lineRule="auto"/>
              <w:rPr>
                <w:szCs w:val="24"/>
              </w:rPr>
            </w:pPr>
            <w:r w:rsidRPr="00E3191B">
              <w:rPr>
                <w:szCs w:val="24"/>
              </w:rPr>
              <w:t xml:space="preserve">Gestionar y coordinar capacitaciones orientados al fortalecimiento del potencial juvenil. </w:t>
            </w:r>
          </w:p>
          <w:p w14:paraId="0446A090" w14:textId="77777777" w:rsidR="00A900D4" w:rsidRPr="00E3191B" w:rsidRDefault="00A900D4" w:rsidP="002C578F">
            <w:pPr>
              <w:pStyle w:val="Prrafodelista"/>
              <w:numPr>
                <w:ilvl w:val="0"/>
                <w:numId w:val="51"/>
              </w:numPr>
              <w:spacing w:after="0" w:line="360" w:lineRule="auto"/>
              <w:rPr>
                <w:szCs w:val="24"/>
              </w:rPr>
            </w:pPr>
            <w:r w:rsidRPr="00E3191B">
              <w:rPr>
                <w:szCs w:val="24"/>
              </w:rPr>
              <w:t>Actualizar el Manual de Organización y Funciones (MOF) de su Unidad.</w:t>
            </w:r>
          </w:p>
        </w:tc>
      </w:tr>
      <w:tr w:rsidR="00A900D4" w:rsidRPr="00E3191B" w14:paraId="44675E8C" w14:textId="77777777" w:rsidTr="00DF4C4F">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14:paraId="6B15F510" w14:textId="77777777" w:rsidR="00A900D4" w:rsidRPr="00E3191B" w:rsidRDefault="00A900D4" w:rsidP="00DF4C4F">
            <w:pPr>
              <w:spacing w:after="0" w:line="240" w:lineRule="auto"/>
              <w:rPr>
                <w:rFonts w:ascii="Arial Narrow" w:eastAsia="Times New Roman" w:hAnsi="Arial Narrow" w:cs="Calibri"/>
                <w:b/>
                <w:bCs/>
                <w:color w:val="000000"/>
                <w:lang w:eastAsia="es-SV"/>
              </w:rPr>
            </w:pPr>
          </w:p>
        </w:tc>
      </w:tr>
      <w:tr w:rsidR="00A900D4" w:rsidRPr="00E3191B" w14:paraId="24FF651D" w14:textId="77777777" w:rsidTr="00DF4C4F">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14:paraId="4CA304E3" w14:textId="77777777" w:rsidR="00A900D4" w:rsidRPr="00E3191B" w:rsidRDefault="00A900D4" w:rsidP="00DF4C4F">
            <w:pPr>
              <w:spacing w:after="0" w:line="240" w:lineRule="auto"/>
              <w:rPr>
                <w:rFonts w:ascii="Arial Narrow" w:eastAsia="Times New Roman" w:hAnsi="Arial Narrow" w:cs="Calibri"/>
                <w:b/>
                <w:bCs/>
                <w:color w:val="000000"/>
                <w:lang w:eastAsia="es-SV"/>
              </w:rPr>
            </w:pPr>
          </w:p>
        </w:tc>
      </w:tr>
      <w:tr w:rsidR="00A900D4" w:rsidRPr="00E3191B" w14:paraId="6F4B94AB" w14:textId="77777777" w:rsidTr="00DF4C4F">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14:paraId="74D6CB8B" w14:textId="77777777" w:rsidR="00A900D4" w:rsidRPr="00E3191B" w:rsidRDefault="00A900D4" w:rsidP="00DF4C4F">
            <w:pPr>
              <w:spacing w:after="0" w:line="240" w:lineRule="auto"/>
              <w:rPr>
                <w:rFonts w:ascii="Arial Narrow" w:eastAsia="Times New Roman" w:hAnsi="Arial Narrow" w:cs="Calibri"/>
                <w:b/>
                <w:bCs/>
                <w:color w:val="000000"/>
                <w:lang w:eastAsia="es-SV"/>
              </w:rPr>
            </w:pPr>
          </w:p>
        </w:tc>
      </w:tr>
    </w:tbl>
    <w:p w14:paraId="41936A05" w14:textId="77777777" w:rsidR="00A900D4" w:rsidRDefault="00A900D4" w:rsidP="00A900D4">
      <w:pPr>
        <w:spacing w:after="0"/>
      </w:pPr>
    </w:p>
    <w:p w14:paraId="4F570C12" w14:textId="77777777" w:rsidR="00A900D4" w:rsidRDefault="00E3191B" w:rsidP="00A900D4">
      <w:pPr>
        <w:spacing w:after="0"/>
        <w:rPr>
          <w:rFonts w:ascii="Arial Narrow" w:hAnsi="Arial Narrow"/>
          <w:sz w:val="24"/>
          <w:szCs w:val="24"/>
        </w:rPr>
      </w:pPr>
      <w:r>
        <w:rPr>
          <w:rFonts w:ascii="Arial Narrow" w:hAnsi="Arial Narrow"/>
          <w:sz w:val="24"/>
          <w:szCs w:val="24"/>
        </w:rPr>
        <w:t>Integrantes</w:t>
      </w:r>
    </w:p>
    <w:p w14:paraId="5976E89A" w14:textId="77777777" w:rsidR="00E3191B" w:rsidRDefault="00E3191B" w:rsidP="00A900D4">
      <w:pPr>
        <w:spacing w:after="0"/>
        <w:rPr>
          <w:rFonts w:ascii="Arial Narrow" w:hAnsi="Arial Narrow"/>
          <w:sz w:val="24"/>
          <w:szCs w:val="24"/>
        </w:rPr>
      </w:pPr>
      <w:r>
        <w:rPr>
          <w:rFonts w:ascii="Arial Narrow" w:hAnsi="Arial Narrow"/>
          <w:sz w:val="24"/>
          <w:szCs w:val="24"/>
        </w:rPr>
        <w:t xml:space="preserve">Jefe: </w:t>
      </w:r>
      <w:r w:rsidR="00447B8C">
        <w:rPr>
          <w:rFonts w:ascii="Arial Narrow" w:hAnsi="Arial Narrow"/>
          <w:sz w:val="24"/>
          <w:szCs w:val="24"/>
        </w:rPr>
        <w:t xml:space="preserve">Licda. Mirna Roxana Zelaya de Galdámez </w:t>
      </w:r>
    </w:p>
    <w:p w14:paraId="41C64286" w14:textId="77777777" w:rsidR="00E3191B" w:rsidRDefault="00E3191B" w:rsidP="00A900D4">
      <w:pPr>
        <w:spacing w:after="0"/>
        <w:rPr>
          <w:rFonts w:ascii="Arial Narrow" w:hAnsi="Arial Narrow"/>
          <w:sz w:val="24"/>
          <w:szCs w:val="24"/>
        </w:rPr>
      </w:pPr>
      <w:r>
        <w:rPr>
          <w:rFonts w:ascii="Arial Narrow" w:hAnsi="Arial Narrow"/>
          <w:sz w:val="24"/>
          <w:szCs w:val="24"/>
        </w:rPr>
        <w:t xml:space="preserve">Sub Jefe: Licda. Haydeé Abigail Ramírez </w:t>
      </w:r>
    </w:p>
    <w:p w14:paraId="6DF2DBB4" w14:textId="77777777" w:rsidR="00E3191B" w:rsidRDefault="00E3191B" w:rsidP="00A900D4">
      <w:pPr>
        <w:spacing w:after="0"/>
        <w:rPr>
          <w:rFonts w:ascii="Arial Narrow" w:hAnsi="Arial Narrow"/>
          <w:sz w:val="24"/>
          <w:szCs w:val="24"/>
        </w:rPr>
      </w:pPr>
      <w:r>
        <w:rPr>
          <w:rFonts w:ascii="Arial Narrow" w:hAnsi="Arial Narrow"/>
          <w:sz w:val="24"/>
          <w:szCs w:val="24"/>
        </w:rPr>
        <w:t xml:space="preserve">Director Academia Microsoft: Ing. César Alberto Rivera </w:t>
      </w:r>
    </w:p>
    <w:p w14:paraId="18E37E1B" w14:textId="77777777" w:rsidR="00E3191B" w:rsidRDefault="00E3191B" w:rsidP="00A900D4">
      <w:pPr>
        <w:spacing w:after="0"/>
        <w:rPr>
          <w:rFonts w:ascii="Arial Narrow" w:hAnsi="Arial Narrow"/>
          <w:sz w:val="24"/>
          <w:szCs w:val="24"/>
        </w:rPr>
      </w:pPr>
      <w:r>
        <w:rPr>
          <w:rFonts w:ascii="Arial Narrow" w:hAnsi="Arial Narrow"/>
          <w:sz w:val="24"/>
          <w:szCs w:val="24"/>
        </w:rPr>
        <w:t>Secretaria:</w:t>
      </w:r>
      <w:r w:rsidR="00C67170">
        <w:rPr>
          <w:rFonts w:ascii="Arial Narrow" w:hAnsi="Arial Narrow"/>
          <w:sz w:val="24"/>
          <w:szCs w:val="24"/>
        </w:rPr>
        <w:t xml:space="preserve"> </w:t>
      </w:r>
      <w:r w:rsidR="00447B8C">
        <w:rPr>
          <w:rFonts w:ascii="Arial Narrow" w:hAnsi="Arial Narrow"/>
          <w:sz w:val="24"/>
          <w:szCs w:val="24"/>
        </w:rPr>
        <w:t xml:space="preserve">Ana Marisol Luna de Majano </w:t>
      </w:r>
      <w:r w:rsidR="00C67170">
        <w:rPr>
          <w:rFonts w:ascii="Arial Narrow" w:hAnsi="Arial Narrow"/>
          <w:sz w:val="24"/>
          <w:szCs w:val="24"/>
        </w:rPr>
        <w:t xml:space="preserve"> </w:t>
      </w:r>
    </w:p>
    <w:p w14:paraId="6A699312" w14:textId="77777777" w:rsidR="00E3191B" w:rsidRDefault="00E3191B" w:rsidP="00A900D4">
      <w:pPr>
        <w:spacing w:after="0"/>
        <w:rPr>
          <w:rFonts w:ascii="Arial Narrow" w:hAnsi="Arial Narrow"/>
          <w:sz w:val="24"/>
          <w:szCs w:val="24"/>
        </w:rPr>
      </w:pPr>
      <w:r>
        <w:rPr>
          <w:rFonts w:ascii="Arial Narrow" w:hAnsi="Arial Narrow"/>
          <w:sz w:val="24"/>
          <w:szCs w:val="24"/>
        </w:rPr>
        <w:t>Auxiliar:</w:t>
      </w:r>
      <w:r w:rsidR="00C67170">
        <w:rPr>
          <w:rFonts w:ascii="Arial Narrow" w:hAnsi="Arial Narrow"/>
          <w:sz w:val="24"/>
          <w:szCs w:val="24"/>
        </w:rPr>
        <w:t xml:space="preserve"> Norma Edith Argueta de Sánchez </w:t>
      </w:r>
    </w:p>
    <w:p w14:paraId="6F3BFB65" w14:textId="77777777" w:rsidR="00E3191B" w:rsidRDefault="00E3191B" w:rsidP="00A900D4">
      <w:pPr>
        <w:spacing w:after="0"/>
        <w:rPr>
          <w:rFonts w:ascii="Arial Narrow" w:hAnsi="Arial Narrow"/>
          <w:sz w:val="24"/>
          <w:szCs w:val="24"/>
        </w:rPr>
      </w:pPr>
      <w:r>
        <w:rPr>
          <w:rFonts w:ascii="Arial Narrow" w:hAnsi="Arial Narrow"/>
          <w:sz w:val="24"/>
          <w:szCs w:val="24"/>
        </w:rPr>
        <w:t xml:space="preserve">Ordenanza: José Roberto Jiménez Rivas </w:t>
      </w:r>
    </w:p>
    <w:p w14:paraId="6B283412" w14:textId="77777777" w:rsidR="00C67170" w:rsidRDefault="00C67170" w:rsidP="00A900D4">
      <w:pPr>
        <w:spacing w:after="0"/>
        <w:rPr>
          <w:rFonts w:ascii="Arial Narrow" w:hAnsi="Arial Narrow"/>
          <w:sz w:val="24"/>
          <w:szCs w:val="24"/>
        </w:rPr>
      </w:pPr>
    </w:p>
    <w:p w14:paraId="0062836A" w14:textId="77777777" w:rsidR="00C67170" w:rsidRDefault="00C67170" w:rsidP="00A900D4">
      <w:pPr>
        <w:spacing w:after="0"/>
        <w:rPr>
          <w:rFonts w:ascii="Arial Narrow" w:hAnsi="Arial Narrow"/>
          <w:sz w:val="24"/>
          <w:szCs w:val="24"/>
        </w:rPr>
      </w:pPr>
      <w:r>
        <w:rPr>
          <w:rFonts w:ascii="Arial Narrow" w:hAnsi="Arial Narrow"/>
          <w:sz w:val="24"/>
          <w:szCs w:val="24"/>
        </w:rPr>
        <w:t>Hombres:2</w:t>
      </w:r>
    </w:p>
    <w:p w14:paraId="5E582A22" w14:textId="77777777" w:rsidR="00C67170" w:rsidRPr="001F5568" w:rsidRDefault="00C67170" w:rsidP="00A900D4">
      <w:pPr>
        <w:spacing w:after="0"/>
        <w:rPr>
          <w:szCs w:val="24"/>
        </w:rPr>
      </w:pPr>
      <w:r>
        <w:rPr>
          <w:rFonts w:ascii="Arial Narrow" w:hAnsi="Arial Narrow"/>
          <w:sz w:val="24"/>
          <w:szCs w:val="24"/>
        </w:rPr>
        <w:t>Mujeres:3</w:t>
      </w:r>
    </w:p>
    <w:p w14:paraId="77555622" w14:textId="77777777" w:rsidR="00A900D4" w:rsidRPr="001F5568" w:rsidRDefault="00A900D4" w:rsidP="00A900D4">
      <w:pPr>
        <w:spacing w:after="0"/>
        <w:rPr>
          <w:szCs w:val="24"/>
        </w:rPr>
      </w:pPr>
    </w:p>
    <w:p w14:paraId="1FD64147" w14:textId="77777777" w:rsidR="00A900D4" w:rsidRPr="001F5568" w:rsidRDefault="00A900D4" w:rsidP="00A900D4">
      <w:pPr>
        <w:spacing w:after="0"/>
        <w:rPr>
          <w:szCs w:val="24"/>
        </w:rPr>
      </w:pPr>
    </w:p>
    <w:p w14:paraId="7992FC0F" w14:textId="77777777" w:rsidR="00A900D4" w:rsidRPr="001F5568" w:rsidRDefault="00A900D4" w:rsidP="00A900D4">
      <w:pPr>
        <w:spacing w:after="0"/>
        <w:rPr>
          <w:szCs w:val="24"/>
        </w:rPr>
      </w:pPr>
    </w:p>
    <w:p w14:paraId="16DCBF4B" w14:textId="77777777" w:rsidR="00A900D4" w:rsidRDefault="00A900D4" w:rsidP="00A900D4">
      <w:pPr>
        <w:rPr>
          <w:szCs w:val="24"/>
        </w:rPr>
      </w:pPr>
      <w:r>
        <w:rPr>
          <w:szCs w:val="24"/>
        </w:rPr>
        <w:br w:type="page"/>
      </w:r>
    </w:p>
    <w:p w14:paraId="2DA34CD4" w14:textId="77777777" w:rsidR="00A900D4" w:rsidRPr="00A900D4" w:rsidRDefault="00A900D4" w:rsidP="00A900D4">
      <w:pPr>
        <w:tabs>
          <w:tab w:val="left" w:pos="1044"/>
        </w:tabs>
        <w:rPr>
          <w:rFonts w:ascii="Arial Narrow" w:hAnsi="Arial Narrow"/>
          <w:sz w:val="24"/>
          <w:szCs w:val="24"/>
        </w:rPr>
      </w:pPr>
    </w:p>
    <w:p w14:paraId="6CC73DC6" w14:textId="77777777" w:rsidR="00A900D4" w:rsidRPr="00A900D4" w:rsidRDefault="00A900D4" w:rsidP="00A900D4">
      <w:pPr>
        <w:rPr>
          <w:rFonts w:ascii="Arial Narrow" w:hAnsi="Arial Narrow"/>
          <w:sz w:val="24"/>
          <w:szCs w:val="24"/>
        </w:rPr>
      </w:pPr>
    </w:p>
    <w:tbl>
      <w:tblPr>
        <w:tblW w:w="9782" w:type="dxa"/>
        <w:tblInd w:w="-431" w:type="dxa"/>
        <w:tblCellMar>
          <w:left w:w="70" w:type="dxa"/>
          <w:right w:w="70" w:type="dxa"/>
        </w:tblCellMar>
        <w:tblLook w:val="04A0" w:firstRow="1" w:lastRow="0" w:firstColumn="1" w:lastColumn="0" w:noHBand="0" w:noVBand="1"/>
      </w:tblPr>
      <w:tblGrid>
        <w:gridCol w:w="9782"/>
      </w:tblGrid>
      <w:tr w:rsidR="00C67170" w:rsidRPr="00C67170" w14:paraId="5950B1C5" w14:textId="77777777" w:rsidTr="00437A31">
        <w:trPr>
          <w:trHeight w:val="330"/>
        </w:trPr>
        <w:tc>
          <w:tcPr>
            <w:tcW w:w="978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299D030" w14:textId="77777777" w:rsidR="00C67170" w:rsidRDefault="00437A31" w:rsidP="00DF4C4F">
            <w:pPr>
              <w:spacing w:after="0" w:line="276" w:lineRule="auto"/>
              <w:jc w:val="center"/>
              <w:rPr>
                <w:rFonts w:ascii="Arial Narrow" w:eastAsia="Times New Roman" w:hAnsi="Arial Narrow" w:cs="Calibri"/>
                <w:b/>
                <w:bCs/>
                <w:color w:val="000000"/>
                <w:sz w:val="24"/>
                <w:szCs w:val="24"/>
                <w:lang w:eastAsia="es-SV"/>
              </w:rPr>
            </w:pPr>
            <w:r w:rsidRPr="00E3191B">
              <w:rPr>
                <w:rFonts w:ascii="Arial Narrow" w:hAnsi="Arial Narrow"/>
                <w:noProof/>
                <w:sz w:val="24"/>
                <w:szCs w:val="24"/>
                <w:lang w:val="es-SV" w:eastAsia="es-SV"/>
              </w:rPr>
              <mc:AlternateContent>
                <mc:Choice Requires="wps">
                  <w:drawing>
                    <wp:anchor distT="0" distB="0" distL="114300" distR="114300" simplePos="0" relativeHeight="251825152" behindDoc="0" locked="0" layoutInCell="1" allowOverlap="1" wp14:anchorId="6C2C2364" wp14:editId="7456B1CE">
                      <wp:simplePos x="0" y="0"/>
                      <wp:positionH relativeFrom="margin">
                        <wp:posOffset>234315</wp:posOffset>
                      </wp:positionH>
                      <wp:positionV relativeFrom="paragraph">
                        <wp:posOffset>120015</wp:posOffset>
                      </wp:positionV>
                      <wp:extent cx="5244465" cy="602615"/>
                      <wp:effectExtent l="0" t="0" r="0" b="6985"/>
                      <wp:wrapSquare wrapText="bothSides"/>
                      <wp:docPr id="57" name="Cuadro de texto 57"/>
                      <wp:cNvGraphicFramePr/>
                      <a:graphic xmlns:a="http://schemas.openxmlformats.org/drawingml/2006/main">
                        <a:graphicData uri="http://schemas.microsoft.com/office/word/2010/wordprocessingShape">
                          <wps:wsp>
                            <wps:cNvSpPr txBox="1"/>
                            <wps:spPr>
                              <a:xfrm>
                                <a:off x="0" y="0"/>
                                <a:ext cx="5244465" cy="602615"/>
                              </a:xfrm>
                              <a:prstGeom prst="rect">
                                <a:avLst/>
                              </a:prstGeom>
                              <a:noFill/>
                              <a:ln>
                                <a:noFill/>
                              </a:ln>
                            </wps:spPr>
                            <wps:txbx>
                              <w:txbxContent>
                                <w:p w14:paraId="73BEEB1E" w14:textId="77777777" w:rsidR="001B6B33" w:rsidRPr="00A900D4" w:rsidRDefault="001B6B33" w:rsidP="00C67170">
                                  <w:pPr>
                                    <w:spacing w:after="0" w:line="240" w:lineRule="auto"/>
                                    <w:jc w:val="center"/>
                                    <w:rPr>
                                      <w:rFonts w:ascii="Bahnschrift Condensed" w:hAnsi="Bahnschrift Condensed"/>
                                      <w:b/>
                                      <w:bCs/>
                                      <w:color w:val="262626" w:themeColor="text1" w:themeTint="D9"/>
                                      <w:sz w:val="70"/>
                                      <w:szCs w:val="7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70"/>
                                      <w:szCs w:val="7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CENTROS DE ALCANCE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2C2364" id="Cuadro de texto 57" o:spid="_x0000_s1080" type="#_x0000_t202" style="position:absolute;left:0;text-align:left;margin-left:18.45pt;margin-top:9.45pt;width:412.95pt;height:47.45pt;z-index:251825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" filled="f" stroked="f">
                      <v:textbox>
                        <w:txbxContent>
                          <w:p w14:paraId="73BEEB1E" w14:textId="77777777" w:rsidR="001B6B33" w:rsidRPr="00A900D4" w:rsidRDefault="001B6B33" w:rsidP="00C67170">
                            <w:pPr>
                              <w:spacing w:after="0" w:line="240" w:lineRule="auto"/>
                              <w:jc w:val="center"/>
                              <w:rPr>
                                <w:rFonts w:ascii="Bahnschrift Condensed" w:hAnsi="Bahnschrift Condensed"/>
                                <w:b/>
                                <w:bCs/>
                                <w:color w:val="262626" w:themeColor="text1" w:themeTint="D9"/>
                                <w:sz w:val="70"/>
                                <w:szCs w:val="7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70"/>
                                <w:szCs w:val="7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CENTROS DE ALCANCE</w:t>
                            </w:r>
                          </w:p>
                        </w:txbxContent>
                      </v:textbox>
                      <w10:wrap type="square" anchorx="margin"/>
                    </v:shape>
                  </w:pict>
                </mc:Fallback>
              </mc:AlternateContent>
            </w:r>
          </w:p>
          <w:p w14:paraId="51D493A2" w14:textId="77777777" w:rsidR="00C67170" w:rsidRDefault="00C67170" w:rsidP="00DF4C4F">
            <w:pPr>
              <w:spacing w:after="0" w:line="276" w:lineRule="auto"/>
              <w:jc w:val="center"/>
              <w:rPr>
                <w:rFonts w:ascii="Arial Narrow" w:eastAsia="Times New Roman" w:hAnsi="Arial Narrow" w:cs="Calibri"/>
                <w:b/>
                <w:bCs/>
                <w:color w:val="000000"/>
                <w:sz w:val="24"/>
                <w:szCs w:val="24"/>
                <w:lang w:eastAsia="es-SV"/>
              </w:rPr>
            </w:pPr>
          </w:p>
          <w:p w14:paraId="633091A7" w14:textId="77777777" w:rsidR="00C67170" w:rsidRPr="00C67170" w:rsidRDefault="00C67170" w:rsidP="00DF4C4F">
            <w:pPr>
              <w:spacing w:after="0" w:line="276" w:lineRule="auto"/>
              <w:jc w:val="center"/>
              <w:rPr>
                <w:rFonts w:ascii="Arial Narrow" w:eastAsia="Times New Roman" w:hAnsi="Arial Narrow" w:cs="Calibri"/>
                <w:b/>
                <w:bCs/>
                <w:color w:val="000000"/>
                <w:sz w:val="24"/>
                <w:szCs w:val="24"/>
                <w:lang w:eastAsia="es-SV"/>
              </w:rPr>
            </w:pPr>
            <w:r w:rsidRPr="00C67170">
              <w:rPr>
                <w:rFonts w:ascii="Arial Narrow" w:eastAsia="Times New Roman" w:hAnsi="Arial Narrow" w:cs="Calibri"/>
                <w:b/>
                <w:bCs/>
                <w:color w:val="000000"/>
                <w:sz w:val="24"/>
                <w:szCs w:val="24"/>
                <w:lang w:eastAsia="es-SV"/>
              </w:rPr>
              <w:t>DESCRIPCION GENERAL</w:t>
            </w:r>
          </w:p>
        </w:tc>
      </w:tr>
      <w:tr w:rsidR="00C67170" w:rsidRPr="00C67170" w14:paraId="79BB3146" w14:textId="77777777" w:rsidTr="00437A31">
        <w:trPr>
          <w:trHeight w:val="330"/>
        </w:trPr>
        <w:tc>
          <w:tcPr>
            <w:tcW w:w="978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7C0C74F" w14:textId="77777777" w:rsidR="00C67170" w:rsidRPr="00C67170" w:rsidRDefault="00C67170" w:rsidP="00DF4C4F">
            <w:pPr>
              <w:spacing w:after="0" w:line="360" w:lineRule="auto"/>
              <w:rPr>
                <w:rFonts w:ascii="Arial Narrow" w:hAnsi="Arial Narrow"/>
                <w:sz w:val="24"/>
                <w:szCs w:val="24"/>
              </w:rPr>
            </w:pPr>
            <w:r w:rsidRPr="00C67170">
              <w:rPr>
                <w:rFonts w:ascii="Arial Narrow" w:hAnsi="Arial Narrow"/>
                <w:sz w:val="24"/>
                <w:szCs w:val="24"/>
              </w:rPr>
              <w:t>Estos espacios forman parte de una metodología que permite integrar, desarrollar y brindar un ambiente de cariño, inclusión y aprendizaje; fomentando en los jóvenes su propia superación y la renovación de su comunidad a través de servir, dar y recibir amor.</w:t>
            </w:r>
          </w:p>
          <w:p w14:paraId="09AAD507" w14:textId="77777777" w:rsidR="00C67170" w:rsidRPr="00C67170" w:rsidRDefault="00C67170" w:rsidP="00DF4C4F">
            <w:pPr>
              <w:spacing w:after="0" w:line="360" w:lineRule="auto"/>
              <w:rPr>
                <w:rFonts w:ascii="Arial Narrow" w:eastAsia="Times New Roman" w:hAnsi="Arial Narrow" w:cs="Calibri"/>
                <w:b/>
                <w:bCs/>
                <w:color w:val="000000"/>
                <w:sz w:val="24"/>
                <w:szCs w:val="24"/>
                <w:lang w:eastAsia="es-SV"/>
              </w:rPr>
            </w:pPr>
            <w:r w:rsidRPr="00C67170">
              <w:rPr>
                <w:rFonts w:ascii="Arial Narrow" w:hAnsi="Arial Narrow"/>
                <w:sz w:val="24"/>
                <w:szCs w:val="24"/>
              </w:rPr>
              <w:t>Cada Centro de Alcance cuenta con áreas de juego, música y refuerzo escolar, totalmente equipados y adecuados.</w:t>
            </w:r>
          </w:p>
        </w:tc>
      </w:tr>
      <w:tr w:rsidR="00C67170" w:rsidRPr="00C67170" w14:paraId="468CED26" w14:textId="77777777" w:rsidTr="00437A31">
        <w:trPr>
          <w:trHeight w:val="330"/>
        </w:trPr>
        <w:tc>
          <w:tcPr>
            <w:tcW w:w="978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D5E526D" w14:textId="77777777" w:rsidR="00C67170" w:rsidRPr="00C67170" w:rsidRDefault="00C67170" w:rsidP="00DF4C4F">
            <w:pPr>
              <w:spacing w:after="0" w:line="240" w:lineRule="auto"/>
              <w:jc w:val="center"/>
              <w:rPr>
                <w:rFonts w:ascii="Arial Narrow" w:eastAsia="Times New Roman" w:hAnsi="Arial Narrow" w:cs="Calibri"/>
                <w:b/>
                <w:bCs/>
                <w:color w:val="000000"/>
                <w:sz w:val="24"/>
                <w:szCs w:val="24"/>
                <w:lang w:eastAsia="es-SV"/>
              </w:rPr>
            </w:pPr>
            <w:r w:rsidRPr="00C67170">
              <w:rPr>
                <w:rFonts w:ascii="Arial Narrow" w:eastAsia="Times New Roman" w:hAnsi="Arial Narrow" w:cs="Calibri"/>
                <w:b/>
                <w:bCs/>
                <w:color w:val="000000"/>
                <w:sz w:val="24"/>
                <w:szCs w:val="24"/>
                <w:lang w:eastAsia="es-SV"/>
              </w:rPr>
              <w:t xml:space="preserve">FUNCIONES </w:t>
            </w:r>
          </w:p>
        </w:tc>
      </w:tr>
      <w:tr w:rsidR="00C67170" w:rsidRPr="00C67170" w14:paraId="180FA266" w14:textId="77777777" w:rsidTr="00437A31">
        <w:trPr>
          <w:trHeight w:val="573"/>
        </w:trPr>
        <w:tc>
          <w:tcPr>
            <w:tcW w:w="978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2772A492" w14:textId="77777777" w:rsidR="00C67170" w:rsidRPr="00C67170" w:rsidRDefault="00C67170" w:rsidP="002C578F">
            <w:pPr>
              <w:pStyle w:val="Prrafodelista"/>
              <w:numPr>
                <w:ilvl w:val="0"/>
                <w:numId w:val="52"/>
              </w:numPr>
              <w:spacing w:after="0" w:line="360" w:lineRule="auto"/>
              <w:rPr>
                <w:szCs w:val="24"/>
              </w:rPr>
            </w:pPr>
            <w:r w:rsidRPr="00C67170">
              <w:rPr>
                <w:szCs w:val="24"/>
              </w:rPr>
              <w:t>Formular el Plan Operativo Anual de los CDA.</w:t>
            </w:r>
          </w:p>
          <w:p w14:paraId="74203FBD" w14:textId="77777777" w:rsidR="00C67170" w:rsidRPr="00C67170" w:rsidRDefault="00C67170" w:rsidP="002C578F">
            <w:pPr>
              <w:pStyle w:val="Prrafodelista"/>
              <w:numPr>
                <w:ilvl w:val="0"/>
                <w:numId w:val="52"/>
              </w:numPr>
              <w:spacing w:after="0" w:line="360" w:lineRule="auto"/>
              <w:rPr>
                <w:szCs w:val="24"/>
              </w:rPr>
            </w:pPr>
            <w:r w:rsidRPr="00C67170">
              <w:rPr>
                <w:szCs w:val="24"/>
              </w:rPr>
              <w:t>Uso creativo del tiempo libre (Diversión): Actividades lúdicas que comprenden, juegos de mesa, video juegos, joven-club, deporte, arte.</w:t>
            </w:r>
          </w:p>
          <w:p w14:paraId="143A3989" w14:textId="77777777" w:rsidR="00C67170" w:rsidRPr="00C67170" w:rsidRDefault="00C67170" w:rsidP="002C578F">
            <w:pPr>
              <w:pStyle w:val="Prrafodelista"/>
              <w:numPr>
                <w:ilvl w:val="0"/>
                <w:numId w:val="52"/>
              </w:numPr>
              <w:spacing w:after="0" w:line="360" w:lineRule="auto"/>
              <w:rPr>
                <w:szCs w:val="24"/>
              </w:rPr>
            </w:pPr>
            <w:r w:rsidRPr="00C67170">
              <w:rPr>
                <w:szCs w:val="24"/>
              </w:rPr>
              <w:t xml:space="preserve">Capacitación para el trabajo (Preparación): A través de talleres de bisutería, elaboración de pulseras con diferentes materiales, elaboración de currículo, taller de informática. </w:t>
            </w:r>
          </w:p>
          <w:p w14:paraId="18BE0A9F" w14:textId="77777777" w:rsidR="00C67170" w:rsidRPr="00C67170" w:rsidRDefault="00C67170" w:rsidP="002C578F">
            <w:pPr>
              <w:pStyle w:val="Prrafodelista"/>
              <w:numPr>
                <w:ilvl w:val="0"/>
                <w:numId w:val="52"/>
              </w:numPr>
              <w:spacing w:after="0" w:line="360" w:lineRule="auto"/>
              <w:rPr>
                <w:szCs w:val="24"/>
              </w:rPr>
            </w:pPr>
            <w:r w:rsidRPr="00C67170">
              <w:rPr>
                <w:szCs w:val="24"/>
              </w:rPr>
              <w:t>Refuerzo escolar y homologación educativa (Educación): Ayudando a través de la elaboración de tareas, proporcionando internet para la búsqueda de información, taller de inglés (Básico, intermedio), talleres de computación (Básico, intermedio), curso de lectura y escritura.</w:t>
            </w:r>
          </w:p>
          <w:p w14:paraId="4DAA4509" w14:textId="77777777" w:rsidR="00C67170" w:rsidRPr="00C67170" w:rsidRDefault="00C67170" w:rsidP="002C578F">
            <w:pPr>
              <w:pStyle w:val="Prrafodelista"/>
              <w:numPr>
                <w:ilvl w:val="0"/>
                <w:numId w:val="52"/>
              </w:numPr>
              <w:spacing w:after="0" w:line="360" w:lineRule="auto"/>
              <w:rPr>
                <w:szCs w:val="24"/>
              </w:rPr>
            </w:pPr>
            <w:r w:rsidRPr="00C67170">
              <w:rPr>
                <w:szCs w:val="24"/>
              </w:rPr>
              <w:t>Filosofía del Centro de Alcance (Formación): Taller vivencial en valores, proyección de películas educativas, fomento y práctica de valores.</w:t>
            </w:r>
          </w:p>
          <w:p w14:paraId="18274ADB" w14:textId="77777777" w:rsidR="00C67170" w:rsidRPr="00C67170" w:rsidRDefault="00C67170" w:rsidP="002C578F">
            <w:pPr>
              <w:pStyle w:val="Prrafodelista"/>
              <w:numPr>
                <w:ilvl w:val="0"/>
                <w:numId w:val="52"/>
              </w:numPr>
              <w:spacing w:after="0" w:line="360" w:lineRule="auto"/>
              <w:rPr>
                <w:szCs w:val="24"/>
              </w:rPr>
            </w:pPr>
            <w:r w:rsidRPr="00C67170">
              <w:rPr>
                <w:szCs w:val="24"/>
              </w:rPr>
              <w:t>Voluntariado (Participación):  Una actividad se define como voluntariado si es realizada por libre voluntad, genera un beneficio para otros, se hace sin recibir lucro, cuenta con un nivel de compromiso y se integra a un espacio de organización.</w:t>
            </w:r>
          </w:p>
          <w:p w14:paraId="366F6C35" w14:textId="77777777" w:rsidR="00C67170" w:rsidRPr="00C67170" w:rsidRDefault="00C67170" w:rsidP="002C578F">
            <w:pPr>
              <w:pStyle w:val="Prrafodelista"/>
              <w:numPr>
                <w:ilvl w:val="0"/>
                <w:numId w:val="52"/>
              </w:numPr>
              <w:spacing w:after="0" w:line="360" w:lineRule="auto"/>
              <w:rPr>
                <w:szCs w:val="24"/>
              </w:rPr>
            </w:pPr>
            <w:r w:rsidRPr="00C67170">
              <w:rPr>
                <w:szCs w:val="24"/>
              </w:rPr>
              <w:t>Formular y dar seguimiento al plan operativo anual (POA) de los CDA.</w:t>
            </w:r>
          </w:p>
          <w:p w14:paraId="6B96ED04" w14:textId="77777777" w:rsidR="00C67170" w:rsidRPr="00C67170" w:rsidRDefault="00C67170" w:rsidP="002C578F">
            <w:pPr>
              <w:pStyle w:val="Prrafodelista"/>
              <w:numPr>
                <w:ilvl w:val="0"/>
                <w:numId w:val="52"/>
              </w:numPr>
              <w:spacing w:after="0" w:line="360" w:lineRule="auto"/>
              <w:rPr>
                <w:szCs w:val="24"/>
              </w:rPr>
            </w:pPr>
            <w:r w:rsidRPr="00C67170">
              <w:rPr>
                <w:szCs w:val="24"/>
              </w:rPr>
              <w:t>Actualizar el Manual de Organización y Funciones (MOF) de su Unidad.</w:t>
            </w:r>
          </w:p>
        </w:tc>
      </w:tr>
      <w:tr w:rsidR="00C67170" w:rsidRPr="00C67170" w14:paraId="6ABBD83F" w14:textId="77777777" w:rsidTr="00437A31">
        <w:trPr>
          <w:trHeight w:val="457"/>
        </w:trPr>
        <w:tc>
          <w:tcPr>
            <w:tcW w:w="9782" w:type="dxa"/>
            <w:vMerge/>
            <w:tcBorders>
              <w:top w:val="single" w:sz="4" w:space="0" w:color="auto"/>
              <w:left w:val="single" w:sz="4" w:space="0" w:color="auto"/>
              <w:bottom w:val="single" w:sz="4" w:space="0" w:color="auto"/>
              <w:right w:val="single" w:sz="4" w:space="0" w:color="auto"/>
            </w:tcBorders>
            <w:vAlign w:val="center"/>
            <w:hideMark/>
          </w:tcPr>
          <w:p w14:paraId="2AD5E4EB" w14:textId="77777777" w:rsidR="00C67170" w:rsidRPr="00C67170" w:rsidRDefault="00C67170" w:rsidP="00DF4C4F">
            <w:pPr>
              <w:spacing w:after="0" w:line="240" w:lineRule="auto"/>
              <w:rPr>
                <w:rFonts w:ascii="Arial Narrow" w:eastAsia="Times New Roman" w:hAnsi="Arial Narrow" w:cs="Calibri"/>
                <w:b/>
                <w:bCs/>
                <w:color w:val="000000"/>
                <w:sz w:val="24"/>
                <w:szCs w:val="24"/>
                <w:lang w:eastAsia="es-SV"/>
              </w:rPr>
            </w:pPr>
          </w:p>
        </w:tc>
      </w:tr>
      <w:tr w:rsidR="00C67170" w:rsidRPr="00C67170" w14:paraId="6748D32F" w14:textId="77777777" w:rsidTr="00437A31">
        <w:trPr>
          <w:trHeight w:val="457"/>
        </w:trPr>
        <w:tc>
          <w:tcPr>
            <w:tcW w:w="9782" w:type="dxa"/>
            <w:vMerge/>
            <w:tcBorders>
              <w:top w:val="single" w:sz="4" w:space="0" w:color="auto"/>
              <w:left w:val="single" w:sz="4" w:space="0" w:color="auto"/>
              <w:bottom w:val="single" w:sz="4" w:space="0" w:color="auto"/>
              <w:right w:val="single" w:sz="4" w:space="0" w:color="auto"/>
            </w:tcBorders>
            <w:vAlign w:val="center"/>
            <w:hideMark/>
          </w:tcPr>
          <w:p w14:paraId="4363D0AA" w14:textId="77777777" w:rsidR="00C67170" w:rsidRPr="00C67170" w:rsidRDefault="00C67170" w:rsidP="00DF4C4F">
            <w:pPr>
              <w:spacing w:after="0" w:line="240" w:lineRule="auto"/>
              <w:rPr>
                <w:rFonts w:ascii="Arial Narrow" w:eastAsia="Times New Roman" w:hAnsi="Arial Narrow" w:cs="Calibri"/>
                <w:b/>
                <w:bCs/>
                <w:color w:val="000000"/>
                <w:sz w:val="24"/>
                <w:szCs w:val="24"/>
                <w:lang w:eastAsia="es-SV"/>
              </w:rPr>
            </w:pPr>
          </w:p>
        </w:tc>
      </w:tr>
      <w:tr w:rsidR="00C67170" w:rsidRPr="00C67170" w14:paraId="34019EF3" w14:textId="77777777" w:rsidTr="00437A31">
        <w:trPr>
          <w:trHeight w:val="457"/>
        </w:trPr>
        <w:tc>
          <w:tcPr>
            <w:tcW w:w="9782" w:type="dxa"/>
            <w:vMerge/>
            <w:tcBorders>
              <w:top w:val="single" w:sz="4" w:space="0" w:color="auto"/>
              <w:left w:val="single" w:sz="4" w:space="0" w:color="auto"/>
              <w:bottom w:val="single" w:sz="4" w:space="0" w:color="auto"/>
              <w:right w:val="single" w:sz="4" w:space="0" w:color="auto"/>
            </w:tcBorders>
            <w:vAlign w:val="center"/>
            <w:hideMark/>
          </w:tcPr>
          <w:p w14:paraId="6FDAB293" w14:textId="77777777" w:rsidR="00C67170" w:rsidRPr="00C67170" w:rsidRDefault="00C67170" w:rsidP="00DF4C4F">
            <w:pPr>
              <w:spacing w:after="0" w:line="240" w:lineRule="auto"/>
              <w:rPr>
                <w:rFonts w:ascii="Arial Narrow" w:eastAsia="Times New Roman" w:hAnsi="Arial Narrow" w:cs="Calibri"/>
                <w:b/>
                <w:bCs/>
                <w:color w:val="000000"/>
                <w:sz w:val="24"/>
                <w:szCs w:val="24"/>
                <w:lang w:eastAsia="es-SV"/>
              </w:rPr>
            </w:pPr>
          </w:p>
        </w:tc>
      </w:tr>
    </w:tbl>
    <w:p w14:paraId="3D3B9955" w14:textId="77777777" w:rsidR="00A900D4" w:rsidRPr="00A900D4" w:rsidRDefault="00A900D4" w:rsidP="00A900D4">
      <w:pPr>
        <w:rPr>
          <w:rFonts w:ascii="Arial Narrow" w:hAnsi="Arial Narrow"/>
          <w:sz w:val="24"/>
          <w:szCs w:val="24"/>
        </w:rPr>
      </w:pPr>
    </w:p>
    <w:p w14:paraId="32762F8A" w14:textId="77777777" w:rsidR="00DF4C4F" w:rsidRDefault="00DF4C4F" w:rsidP="00A900D4">
      <w:pPr>
        <w:rPr>
          <w:rFonts w:ascii="Arial Narrow" w:hAnsi="Arial Narrow"/>
          <w:sz w:val="24"/>
          <w:szCs w:val="24"/>
        </w:rPr>
        <w:sectPr w:rsidR="00DF4C4F" w:rsidSect="00680BBD">
          <w:type w:val="continuous"/>
          <w:pgSz w:w="11906" w:h="16838"/>
          <w:pgMar w:top="1417" w:right="1701" w:bottom="1417" w:left="1701" w:header="708" w:footer="708" w:gutter="0"/>
          <w:cols w:space="708"/>
          <w:docGrid w:linePitch="360"/>
        </w:sectPr>
      </w:pPr>
    </w:p>
    <w:p w14:paraId="7B0A9CEB" w14:textId="77777777" w:rsidR="00A900D4" w:rsidRDefault="00723294" w:rsidP="00A900D4">
      <w:pPr>
        <w:rPr>
          <w:rFonts w:ascii="Arial Narrow" w:hAnsi="Arial Narrow"/>
          <w:sz w:val="24"/>
          <w:szCs w:val="24"/>
        </w:rPr>
      </w:pPr>
      <w:r>
        <w:rPr>
          <w:rFonts w:ascii="Arial Narrow" w:hAnsi="Arial Narrow"/>
          <w:sz w:val="24"/>
          <w:szCs w:val="24"/>
        </w:rPr>
        <w:t>Integrantes:</w:t>
      </w:r>
    </w:p>
    <w:p w14:paraId="6132D0C4" w14:textId="77777777" w:rsidR="00723294" w:rsidRDefault="00B124C9" w:rsidP="00A900D4">
      <w:pPr>
        <w:rPr>
          <w:rFonts w:ascii="Arial Narrow" w:eastAsia="Times New Roman" w:hAnsi="Arial Narrow" w:cs="Arial"/>
          <w:lang w:eastAsia="es-ES"/>
        </w:rPr>
      </w:pPr>
      <w:r>
        <w:rPr>
          <w:rFonts w:ascii="Arial Narrow" w:eastAsia="Times New Roman" w:hAnsi="Arial Narrow" w:cs="Arial"/>
          <w:lang w:eastAsia="es-ES"/>
        </w:rPr>
        <w:t xml:space="preserve">Coordinador: </w:t>
      </w:r>
      <w:r w:rsidR="00723294" w:rsidRPr="00723294">
        <w:rPr>
          <w:rFonts w:ascii="Arial Narrow" w:eastAsia="Times New Roman" w:hAnsi="Arial Narrow" w:cs="Arial"/>
          <w:lang w:eastAsia="es-ES"/>
        </w:rPr>
        <w:t xml:space="preserve">Alexis Neftalí </w:t>
      </w:r>
      <w:r w:rsidR="00723294">
        <w:rPr>
          <w:rFonts w:ascii="Arial Narrow" w:eastAsia="Times New Roman" w:hAnsi="Arial Narrow" w:cs="Arial"/>
          <w:lang w:eastAsia="es-ES"/>
        </w:rPr>
        <w:t>Ayala</w:t>
      </w:r>
      <w:r w:rsidR="00723294" w:rsidRPr="00723294">
        <w:rPr>
          <w:rFonts w:ascii="Arial Narrow" w:eastAsia="Times New Roman" w:hAnsi="Arial Narrow" w:cs="Arial"/>
          <w:lang w:eastAsia="es-ES"/>
        </w:rPr>
        <w:t xml:space="preserve"> Rodríguez</w:t>
      </w:r>
    </w:p>
    <w:p w14:paraId="757FD088" w14:textId="77777777" w:rsidR="00723294" w:rsidRDefault="00B124C9" w:rsidP="00A900D4">
      <w:pPr>
        <w:rPr>
          <w:rFonts w:ascii="Arial Narrow" w:eastAsia="Times New Roman" w:hAnsi="Arial Narrow" w:cs="Arial"/>
          <w:lang w:eastAsia="es-ES"/>
        </w:rPr>
      </w:pPr>
      <w:r>
        <w:rPr>
          <w:rFonts w:ascii="Arial Narrow" w:eastAsia="Times New Roman" w:hAnsi="Arial Narrow" w:cs="Arial"/>
          <w:lang w:eastAsia="es-ES"/>
        </w:rPr>
        <w:t xml:space="preserve">Coordinador: </w:t>
      </w:r>
      <w:r w:rsidR="00723294" w:rsidRPr="00723294">
        <w:rPr>
          <w:rFonts w:ascii="Arial Narrow" w:eastAsia="Times New Roman" w:hAnsi="Arial Narrow" w:cs="Arial"/>
          <w:lang w:eastAsia="es-ES"/>
        </w:rPr>
        <w:t>Karen Estefani</w:t>
      </w:r>
      <w:r w:rsidR="00723294">
        <w:rPr>
          <w:rFonts w:ascii="Arial Narrow" w:eastAsia="Times New Roman" w:hAnsi="Arial Narrow" w:cs="Arial"/>
          <w:lang w:eastAsia="es-ES"/>
        </w:rPr>
        <w:t xml:space="preserve"> </w:t>
      </w:r>
      <w:r w:rsidR="00723294" w:rsidRPr="00723294">
        <w:rPr>
          <w:rFonts w:ascii="Arial Narrow" w:eastAsia="Times New Roman" w:hAnsi="Arial Narrow" w:cs="Arial"/>
          <w:lang w:eastAsia="es-ES"/>
        </w:rPr>
        <w:t>Cruz Paniagua</w:t>
      </w:r>
    </w:p>
    <w:p w14:paraId="436FEFBC" w14:textId="77777777" w:rsidR="00723294" w:rsidRDefault="00B124C9" w:rsidP="00A900D4">
      <w:pPr>
        <w:rPr>
          <w:rFonts w:ascii="Arial Narrow" w:eastAsia="Times New Roman" w:hAnsi="Arial Narrow" w:cs="Arial"/>
          <w:lang w:eastAsia="es-ES"/>
        </w:rPr>
      </w:pPr>
      <w:r>
        <w:rPr>
          <w:rFonts w:ascii="Arial Narrow" w:eastAsia="Times New Roman" w:hAnsi="Arial Narrow" w:cs="Arial"/>
          <w:lang w:eastAsia="es-ES"/>
        </w:rPr>
        <w:t xml:space="preserve">Coordinador: </w:t>
      </w:r>
      <w:r w:rsidR="00C62525">
        <w:rPr>
          <w:rFonts w:ascii="Arial Narrow" w:eastAsia="Times New Roman" w:hAnsi="Arial Narrow" w:cs="Arial"/>
          <w:lang w:eastAsia="es-ES"/>
        </w:rPr>
        <w:t xml:space="preserve">María Magdalena Amaya </w:t>
      </w:r>
    </w:p>
    <w:p w14:paraId="384CE2BA" w14:textId="77777777" w:rsidR="00723294" w:rsidRDefault="00B124C9" w:rsidP="00A900D4">
      <w:pPr>
        <w:rPr>
          <w:rFonts w:ascii="Arial Narrow" w:eastAsia="Times New Roman" w:hAnsi="Arial Narrow" w:cs="Arial"/>
          <w:lang w:eastAsia="es-ES"/>
        </w:rPr>
      </w:pPr>
      <w:r>
        <w:rPr>
          <w:rFonts w:ascii="Arial Narrow" w:eastAsia="Times New Roman" w:hAnsi="Arial Narrow" w:cs="Arial"/>
          <w:lang w:eastAsia="es-ES"/>
        </w:rPr>
        <w:t xml:space="preserve">Coordinador: </w:t>
      </w:r>
      <w:r w:rsidR="00723294">
        <w:rPr>
          <w:rFonts w:ascii="Arial Narrow" w:eastAsia="Times New Roman" w:hAnsi="Arial Narrow" w:cs="Arial"/>
          <w:lang w:eastAsia="es-ES"/>
        </w:rPr>
        <w:t xml:space="preserve">Olinda del Carmen Maravilla Membreño </w:t>
      </w:r>
    </w:p>
    <w:p w14:paraId="78A2D4D4" w14:textId="77777777" w:rsidR="00723294" w:rsidRDefault="00B124C9" w:rsidP="00A900D4">
      <w:pPr>
        <w:rPr>
          <w:rFonts w:ascii="Arial Narrow" w:eastAsia="Times New Roman" w:hAnsi="Arial Narrow" w:cs="Arial"/>
          <w:lang w:eastAsia="es-ES"/>
        </w:rPr>
      </w:pPr>
      <w:r>
        <w:rPr>
          <w:rFonts w:ascii="Arial Narrow" w:eastAsia="Times New Roman" w:hAnsi="Arial Narrow" w:cs="Arial"/>
          <w:lang w:eastAsia="es-ES"/>
        </w:rPr>
        <w:t xml:space="preserve">Coordinador: </w:t>
      </w:r>
      <w:r w:rsidR="00723294">
        <w:rPr>
          <w:rFonts w:ascii="Arial Narrow" w:eastAsia="Times New Roman" w:hAnsi="Arial Narrow" w:cs="Arial"/>
          <w:lang w:eastAsia="es-ES"/>
        </w:rPr>
        <w:t xml:space="preserve">Juan Antonio Mata Ventura </w:t>
      </w:r>
    </w:p>
    <w:p w14:paraId="19CBD25D" w14:textId="77777777" w:rsidR="00723294" w:rsidRDefault="00B124C9" w:rsidP="00A900D4">
      <w:pPr>
        <w:rPr>
          <w:rFonts w:ascii="Arial Narrow" w:eastAsia="Times New Roman" w:hAnsi="Arial Narrow" w:cs="Arial"/>
          <w:lang w:eastAsia="es-ES"/>
        </w:rPr>
      </w:pPr>
      <w:r>
        <w:rPr>
          <w:rFonts w:ascii="Arial Narrow" w:eastAsia="Times New Roman" w:hAnsi="Arial Narrow" w:cs="Arial"/>
          <w:lang w:eastAsia="es-ES"/>
        </w:rPr>
        <w:t xml:space="preserve">Coordinador: </w:t>
      </w:r>
      <w:r w:rsidR="00723294">
        <w:rPr>
          <w:rFonts w:ascii="Arial Narrow" w:eastAsia="Times New Roman" w:hAnsi="Arial Narrow" w:cs="Arial"/>
          <w:lang w:eastAsia="es-ES"/>
        </w:rPr>
        <w:t xml:space="preserve">Oscar Enrique Mejía Rosa </w:t>
      </w:r>
    </w:p>
    <w:p w14:paraId="3B51EB50" w14:textId="77777777" w:rsidR="00723294" w:rsidRDefault="00B124C9" w:rsidP="00A900D4">
      <w:pPr>
        <w:rPr>
          <w:rFonts w:ascii="Arial Narrow" w:eastAsia="Times New Roman" w:hAnsi="Arial Narrow" w:cs="Arial"/>
          <w:lang w:eastAsia="es-ES"/>
        </w:rPr>
      </w:pPr>
      <w:r>
        <w:rPr>
          <w:rFonts w:ascii="Arial Narrow" w:eastAsia="Times New Roman" w:hAnsi="Arial Narrow" w:cs="Arial"/>
          <w:lang w:eastAsia="es-ES"/>
        </w:rPr>
        <w:t xml:space="preserve">Coordinador: </w:t>
      </w:r>
      <w:r w:rsidR="00723294">
        <w:rPr>
          <w:rFonts w:ascii="Arial Narrow" w:eastAsia="Times New Roman" w:hAnsi="Arial Narrow" w:cs="Arial"/>
          <w:lang w:eastAsia="es-ES"/>
        </w:rPr>
        <w:t xml:space="preserve">Suleyma Liset Rodríguez Mejía </w:t>
      </w:r>
    </w:p>
    <w:p w14:paraId="50BD3860" w14:textId="77777777" w:rsidR="00723294" w:rsidRDefault="00B124C9" w:rsidP="00A900D4">
      <w:pPr>
        <w:rPr>
          <w:rFonts w:ascii="Arial Narrow" w:eastAsia="Times New Roman" w:hAnsi="Arial Narrow" w:cs="Arial"/>
          <w:lang w:eastAsia="es-ES"/>
        </w:rPr>
      </w:pPr>
      <w:r>
        <w:rPr>
          <w:rFonts w:ascii="Arial Narrow" w:eastAsia="Times New Roman" w:hAnsi="Arial Narrow" w:cs="Arial"/>
          <w:lang w:eastAsia="es-ES"/>
        </w:rPr>
        <w:t xml:space="preserve">Coordinador: </w:t>
      </w:r>
      <w:r w:rsidR="00723294">
        <w:rPr>
          <w:rFonts w:ascii="Arial Narrow" w:eastAsia="Times New Roman" w:hAnsi="Arial Narrow" w:cs="Arial"/>
          <w:lang w:eastAsia="es-ES"/>
        </w:rPr>
        <w:t xml:space="preserve">Susana Cristina Villatoro Chicas </w:t>
      </w:r>
    </w:p>
    <w:p w14:paraId="06288C53" w14:textId="77777777" w:rsidR="00B124C9" w:rsidRDefault="00B124C9" w:rsidP="00B124C9">
      <w:pPr>
        <w:spacing w:after="0"/>
        <w:rPr>
          <w:rFonts w:ascii="Arial Narrow" w:hAnsi="Arial Narrow"/>
          <w:sz w:val="24"/>
          <w:szCs w:val="24"/>
        </w:rPr>
      </w:pPr>
      <w:r>
        <w:rPr>
          <w:rFonts w:ascii="Arial Narrow" w:hAnsi="Arial Narrow"/>
          <w:sz w:val="24"/>
          <w:szCs w:val="24"/>
        </w:rPr>
        <w:t>Hombres:2</w:t>
      </w:r>
    </w:p>
    <w:p w14:paraId="5C9C10A3" w14:textId="77777777" w:rsidR="00B124C9" w:rsidRPr="001F5568" w:rsidRDefault="00B124C9" w:rsidP="00B124C9">
      <w:pPr>
        <w:spacing w:after="0"/>
        <w:rPr>
          <w:szCs w:val="24"/>
        </w:rPr>
      </w:pPr>
      <w:r>
        <w:rPr>
          <w:rFonts w:ascii="Arial Narrow" w:hAnsi="Arial Narrow"/>
          <w:sz w:val="24"/>
          <w:szCs w:val="24"/>
        </w:rPr>
        <w:t>Mujeres:3</w:t>
      </w:r>
    </w:p>
    <w:p w14:paraId="6A3717CD" w14:textId="77777777" w:rsidR="00DF4C4F" w:rsidRDefault="00DF4C4F" w:rsidP="00A900D4">
      <w:pPr>
        <w:rPr>
          <w:rFonts w:ascii="Arial Narrow" w:hAnsi="Arial Narrow"/>
          <w:sz w:val="24"/>
          <w:szCs w:val="24"/>
        </w:rPr>
        <w:sectPr w:rsidR="00DF4C4F" w:rsidSect="00DF4C4F">
          <w:type w:val="continuous"/>
          <w:pgSz w:w="11906" w:h="16838"/>
          <w:pgMar w:top="1417" w:right="1701" w:bottom="1417" w:left="1701" w:header="708" w:footer="708" w:gutter="0"/>
          <w:cols w:num="2" w:space="708"/>
          <w:docGrid w:linePitch="360"/>
        </w:sectPr>
      </w:pPr>
    </w:p>
    <w:p w14:paraId="5E990477" w14:textId="77777777" w:rsidR="00723294" w:rsidRDefault="00723294" w:rsidP="00A900D4">
      <w:pPr>
        <w:rPr>
          <w:rFonts w:ascii="Arial Narrow" w:hAnsi="Arial Narrow"/>
          <w:sz w:val="24"/>
          <w:szCs w:val="24"/>
        </w:rPr>
      </w:pPr>
    </w:p>
    <w:tbl>
      <w:tblPr>
        <w:tblW w:w="10065" w:type="dxa"/>
        <w:tblInd w:w="-431" w:type="dxa"/>
        <w:tblCellMar>
          <w:left w:w="70" w:type="dxa"/>
          <w:right w:w="70" w:type="dxa"/>
        </w:tblCellMar>
        <w:tblLook w:val="04A0" w:firstRow="1" w:lastRow="0" w:firstColumn="1" w:lastColumn="0" w:noHBand="0" w:noVBand="1"/>
      </w:tblPr>
      <w:tblGrid>
        <w:gridCol w:w="10065"/>
      </w:tblGrid>
      <w:tr w:rsidR="005A7423" w:rsidRPr="005A7423" w14:paraId="3F052A28" w14:textId="77777777" w:rsidTr="00200DD2">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F4D1FC6" w14:textId="77777777" w:rsidR="005A7423" w:rsidRDefault="005A7423" w:rsidP="00200DD2">
            <w:pPr>
              <w:spacing w:after="0" w:line="276" w:lineRule="auto"/>
              <w:jc w:val="center"/>
              <w:rPr>
                <w:rFonts w:ascii="Arial Narrow" w:eastAsia="Times New Roman" w:hAnsi="Arial Narrow" w:cs="Calibri"/>
                <w:b/>
                <w:bCs/>
                <w:color w:val="000000"/>
                <w:lang w:eastAsia="es-SV"/>
              </w:rPr>
            </w:pPr>
            <w:r w:rsidRPr="00E3191B">
              <w:rPr>
                <w:rFonts w:ascii="Arial Narrow" w:hAnsi="Arial Narrow"/>
                <w:noProof/>
                <w:sz w:val="24"/>
                <w:szCs w:val="24"/>
                <w:lang w:val="es-SV" w:eastAsia="es-SV"/>
              </w:rPr>
              <mc:AlternateContent>
                <mc:Choice Requires="wps">
                  <w:drawing>
                    <wp:anchor distT="0" distB="0" distL="114300" distR="114300" simplePos="0" relativeHeight="251829248" behindDoc="0" locked="0" layoutInCell="1" allowOverlap="1" wp14:anchorId="3CF01D0E" wp14:editId="6297673E">
                      <wp:simplePos x="0" y="0"/>
                      <wp:positionH relativeFrom="margin">
                        <wp:posOffset>527685</wp:posOffset>
                      </wp:positionH>
                      <wp:positionV relativeFrom="paragraph">
                        <wp:posOffset>-7620</wp:posOffset>
                      </wp:positionV>
                      <wp:extent cx="5244465" cy="602615"/>
                      <wp:effectExtent l="0" t="0" r="0" b="6985"/>
                      <wp:wrapSquare wrapText="bothSides"/>
                      <wp:docPr id="55" name="Cuadro de texto 55"/>
                      <wp:cNvGraphicFramePr/>
                      <a:graphic xmlns:a="http://schemas.openxmlformats.org/drawingml/2006/main">
                        <a:graphicData uri="http://schemas.microsoft.com/office/word/2010/wordprocessingShape">
                          <wps:wsp>
                            <wps:cNvSpPr txBox="1"/>
                            <wps:spPr>
                              <a:xfrm>
                                <a:off x="0" y="0"/>
                                <a:ext cx="5244465" cy="602615"/>
                              </a:xfrm>
                              <a:prstGeom prst="rect">
                                <a:avLst/>
                              </a:prstGeom>
                              <a:noFill/>
                              <a:ln>
                                <a:noFill/>
                              </a:ln>
                            </wps:spPr>
                            <wps:txbx>
                              <w:txbxContent>
                                <w:p w14:paraId="32524121" w14:textId="77777777" w:rsidR="001B6B33" w:rsidRPr="00A900D4" w:rsidRDefault="001B6B33" w:rsidP="005A7423">
                                  <w:pPr>
                                    <w:spacing w:after="0" w:line="240" w:lineRule="auto"/>
                                    <w:jc w:val="center"/>
                                    <w:rPr>
                                      <w:rFonts w:ascii="Bahnschrift Condensed" w:hAnsi="Bahnschrift Condensed"/>
                                      <w:b/>
                                      <w:bCs/>
                                      <w:color w:val="262626" w:themeColor="text1" w:themeTint="D9"/>
                                      <w:sz w:val="70"/>
                                      <w:szCs w:val="7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70"/>
                                      <w:szCs w:val="7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UNIDAD DE LA JUVENTUD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F01D0E" id="Cuadro de texto 55" o:spid="_x0000_s1081" type="#_x0000_t202" style="position:absolute;left:0;text-align:left;margin-left:41.55pt;margin-top:-.6pt;width:412.95pt;height:47.45pt;z-index:251829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" filled="f" stroked="f">
                      <v:textbox>
                        <w:txbxContent>
                          <w:p w14:paraId="32524121" w14:textId="77777777" w:rsidR="001B6B33" w:rsidRPr="00A900D4" w:rsidRDefault="001B6B33" w:rsidP="005A7423">
                            <w:pPr>
                              <w:spacing w:after="0" w:line="240" w:lineRule="auto"/>
                              <w:jc w:val="center"/>
                              <w:rPr>
                                <w:rFonts w:ascii="Bahnschrift Condensed" w:hAnsi="Bahnschrift Condensed"/>
                                <w:b/>
                                <w:bCs/>
                                <w:color w:val="262626" w:themeColor="text1" w:themeTint="D9"/>
                                <w:sz w:val="70"/>
                                <w:szCs w:val="7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70"/>
                                <w:szCs w:val="7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UNIDAD DE LA JUVENTUD </w:t>
                            </w:r>
                          </w:p>
                        </w:txbxContent>
                      </v:textbox>
                      <w10:wrap type="square" anchorx="margin"/>
                    </v:shape>
                  </w:pict>
                </mc:Fallback>
              </mc:AlternateContent>
            </w:r>
          </w:p>
          <w:p w14:paraId="3CC8C0E7" w14:textId="77777777" w:rsidR="005A7423" w:rsidRDefault="005A7423" w:rsidP="00200DD2">
            <w:pPr>
              <w:spacing w:after="0" w:line="276" w:lineRule="auto"/>
              <w:jc w:val="center"/>
              <w:rPr>
                <w:rFonts w:ascii="Arial Narrow" w:eastAsia="Times New Roman" w:hAnsi="Arial Narrow" w:cs="Calibri"/>
                <w:b/>
                <w:bCs/>
                <w:color w:val="000000"/>
                <w:lang w:eastAsia="es-SV"/>
              </w:rPr>
            </w:pPr>
          </w:p>
          <w:p w14:paraId="7C9D2CD0" w14:textId="77777777" w:rsidR="005A7423" w:rsidRDefault="005A7423" w:rsidP="00200DD2">
            <w:pPr>
              <w:spacing w:after="0" w:line="276" w:lineRule="auto"/>
              <w:jc w:val="center"/>
              <w:rPr>
                <w:rFonts w:ascii="Arial Narrow" w:eastAsia="Times New Roman" w:hAnsi="Arial Narrow" w:cs="Calibri"/>
                <w:b/>
                <w:bCs/>
                <w:color w:val="000000"/>
                <w:lang w:eastAsia="es-SV"/>
              </w:rPr>
            </w:pPr>
          </w:p>
          <w:p w14:paraId="34CD3208" w14:textId="77777777" w:rsidR="005A7423" w:rsidRPr="005A7423" w:rsidRDefault="005A7423" w:rsidP="00200DD2">
            <w:pPr>
              <w:spacing w:after="0" w:line="276" w:lineRule="auto"/>
              <w:jc w:val="center"/>
              <w:rPr>
                <w:rFonts w:ascii="Arial Narrow" w:eastAsia="Times New Roman" w:hAnsi="Arial Narrow" w:cs="Calibri"/>
                <w:b/>
                <w:bCs/>
                <w:color w:val="000000"/>
                <w:lang w:eastAsia="es-SV"/>
              </w:rPr>
            </w:pPr>
            <w:r w:rsidRPr="005A7423">
              <w:rPr>
                <w:rFonts w:ascii="Arial Narrow" w:eastAsia="Times New Roman" w:hAnsi="Arial Narrow" w:cs="Calibri"/>
                <w:b/>
                <w:bCs/>
                <w:color w:val="000000"/>
                <w:lang w:eastAsia="es-SV"/>
              </w:rPr>
              <w:t>DESCRIPCION GENERAL</w:t>
            </w:r>
          </w:p>
        </w:tc>
      </w:tr>
      <w:tr w:rsidR="005A7423" w:rsidRPr="005A7423" w14:paraId="5FA30E35" w14:textId="77777777" w:rsidTr="00200DD2">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42F24C9" w14:textId="77777777" w:rsidR="005A7423" w:rsidRPr="005A7423" w:rsidRDefault="005A7423" w:rsidP="00200DD2">
            <w:pPr>
              <w:spacing w:after="0" w:line="276" w:lineRule="auto"/>
              <w:rPr>
                <w:rFonts w:ascii="Arial Narrow" w:eastAsia="Times New Roman" w:hAnsi="Arial Narrow" w:cs="Calibri"/>
                <w:b/>
                <w:bCs/>
                <w:color w:val="000000"/>
                <w:lang w:eastAsia="es-SV"/>
              </w:rPr>
            </w:pPr>
            <w:r w:rsidRPr="005A7423">
              <w:rPr>
                <w:rFonts w:ascii="Arial Narrow" w:hAnsi="Arial Narrow"/>
                <w:szCs w:val="24"/>
              </w:rPr>
              <w:t>Asesorar al Concejo Municipal Plural, alcalde y a todas las unidas administrativas de la municipalidad, para el desarrollo de políticas, programas y proyectos, orientados a fortalecer las acciones de la niñez, adolescencia y juventud para su desarrollo y del municipio.</w:t>
            </w:r>
          </w:p>
        </w:tc>
      </w:tr>
      <w:tr w:rsidR="005A7423" w:rsidRPr="005A7423" w14:paraId="726F83A3" w14:textId="77777777" w:rsidTr="00200DD2">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D64E345" w14:textId="77777777" w:rsidR="005A7423" w:rsidRPr="005A7423" w:rsidRDefault="005A7423" w:rsidP="00200DD2">
            <w:pPr>
              <w:spacing w:after="0" w:line="240" w:lineRule="auto"/>
              <w:jc w:val="center"/>
              <w:rPr>
                <w:rFonts w:ascii="Arial Narrow" w:eastAsia="Times New Roman" w:hAnsi="Arial Narrow" w:cs="Calibri"/>
                <w:b/>
                <w:bCs/>
                <w:color w:val="000000"/>
                <w:lang w:eastAsia="es-SV"/>
              </w:rPr>
            </w:pPr>
            <w:r w:rsidRPr="005A7423">
              <w:rPr>
                <w:rFonts w:ascii="Arial Narrow" w:eastAsia="Times New Roman" w:hAnsi="Arial Narrow" w:cs="Calibri"/>
                <w:b/>
                <w:bCs/>
                <w:color w:val="000000"/>
                <w:lang w:eastAsia="es-SV"/>
              </w:rPr>
              <w:t xml:space="preserve">FUNCIONES </w:t>
            </w:r>
          </w:p>
        </w:tc>
      </w:tr>
      <w:tr w:rsidR="005A7423" w:rsidRPr="005A7423" w14:paraId="46D0363C" w14:textId="77777777" w:rsidTr="00200DD2">
        <w:trPr>
          <w:trHeight w:val="573"/>
        </w:trPr>
        <w:tc>
          <w:tcPr>
            <w:tcW w:w="1006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3B19FF8C" w14:textId="77777777" w:rsidR="005A7423" w:rsidRPr="005A7423" w:rsidRDefault="005A7423" w:rsidP="005A7423">
            <w:pPr>
              <w:pStyle w:val="Prrafodelista"/>
              <w:numPr>
                <w:ilvl w:val="0"/>
                <w:numId w:val="53"/>
              </w:numPr>
              <w:spacing w:after="0" w:line="360" w:lineRule="auto"/>
              <w:rPr>
                <w:szCs w:val="24"/>
              </w:rPr>
            </w:pPr>
            <w:r w:rsidRPr="005A7423">
              <w:rPr>
                <w:szCs w:val="24"/>
              </w:rPr>
              <w:t>Contar con un diagnóstico actualizado del municipio sobre la situación de niñez y juventud que oriente las decisiones del Concejo Municipal.</w:t>
            </w:r>
          </w:p>
          <w:p w14:paraId="6F6D7719" w14:textId="77777777" w:rsidR="005A7423" w:rsidRPr="005A7423" w:rsidRDefault="005A7423" w:rsidP="005A7423">
            <w:pPr>
              <w:pStyle w:val="Prrafodelista"/>
              <w:numPr>
                <w:ilvl w:val="0"/>
                <w:numId w:val="53"/>
              </w:numPr>
              <w:spacing w:after="0" w:line="360" w:lineRule="auto"/>
              <w:rPr>
                <w:szCs w:val="24"/>
              </w:rPr>
            </w:pPr>
            <w:r w:rsidRPr="005A7423">
              <w:rPr>
                <w:szCs w:val="24"/>
              </w:rPr>
              <w:t>Elaborar y actualizar plan operativo de la Unidad, presentarlo al Concejo Municipal Plural, para su aprobación y darle seguimiento.</w:t>
            </w:r>
          </w:p>
          <w:p w14:paraId="557EE0BC" w14:textId="77777777" w:rsidR="005A7423" w:rsidRPr="005A7423" w:rsidRDefault="005A7423" w:rsidP="005A7423">
            <w:pPr>
              <w:pStyle w:val="Prrafodelista"/>
              <w:numPr>
                <w:ilvl w:val="0"/>
                <w:numId w:val="53"/>
              </w:numPr>
              <w:spacing w:after="0" w:line="360" w:lineRule="auto"/>
              <w:rPr>
                <w:szCs w:val="24"/>
              </w:rPr>
            </w:pPr>
            <w:r w:rsidRPr="005A7423">
              <w:rPr>
                <w:szCs w:val="24"/>
              </w:rPr>
              <w:t>Coordinar y apoyar al Centro Municipal de prevención de la Violencia Juvenil con la gestión de proyectos orientados a fortalecer las acciones recreativas, deportivas, culturales, de orientación y educación para niños, niñas, adolescentes y jóvenes de las comunidades del municipio.</w:t>
            </w:r>
          </w:p>
          <w:p w14:paraId="7F806070" w14:textId="77777777" w:rsidR="005A7423" w:rsidRPr="005A7423" w:rsidRDefault="005A7423" w:rsidP="005A7423">
            <w:pPr>
              <w:pStyle w:val="Prrafodelista"/>
              <w:numPr>
                <w:ilvl w:val="0"/>
                <w:numId w:val="53"/>
              </w:numPr>
              <w:spacing w:after="0" w:line="360" w:lineRule="auto"/>
              <w:rPr>
                <w:szCs w:val="24"/>
              </w:rPr>
            </w:pPr>
            <w:r w:rsidRPr="005A7423">
              <w:rPr>
                <w:szCs w:val="24"/>
              </w:rPr>
              <w:t>Dar seguimiento a proyectos con actores locales, nacionales e internacionales que potencien el desarrollo integral de niños, niñas y jóvenes del municipio, destacando las buenas prácticas en prevención y promoción del desarrollo integrado de niños, niñas y jóvenes.</w:t>
            </w:r>
          </w:p>
          <w:p w14:paraId="7B00A836" w14:textId="77777777" w:rsidR="005A7423" w:rsidRPr="005A7423" w:rsidRDefault="005A7423" w:rsidP="005A7423">
            <w:pPr>
              <w:pStyle w:val="Prrafodelista"/>
              <w:numPr>
                <w:ilvl w:val="0"/>
                <w:numId w:val="53"/>
              </w:numPr>
              <w:spacing w:after="0" w:line="360" w:lineRule="auto"/>
              <w:rPr>
                <w:szCs w:val="24"/>
              </w:rPr>
            </w:pPr>
            <w:r w:rsidRPr="005A7423">
              <w:rPr>
                <w:szCs w:val="24"/>
              </w:rPr>
              <w:t>Documentar los procesos, actividades y resultados de los programas y proyectos desarrollados.</w:t>
            </w:r>
          </w:p>
          <w:p w14:paraId="634225D0" w14:textId="77777777" w:rsidR="005A7423" w:rsidRPr="005A7423" w:rsidRDefault="005A7423" w:rsidP="005A7423">
            <w:pPr>
              <w:pStyle w:val="Prrafodelista"/>
              <w:numPr>
                <w:ilvl w:val="0"/>
                <w:numId w:val="53"/>
              </w:numPr>
              <w:spacing w:after="0" w:line="360" w:lineRule="auto"/>
              <w:rPr>
                <w:szCs w:val="24"/>
              </w:rPr>
            </w:pPr>
            <w:r w:rsidRPr="005A7423">
              <w:rPr>
                <w:szCs w:val="24"/>
              </w:rPr>
              <w:t>Presentar informes generales al despacho municipal y gerencia sobre las gestiones efectuadas.</w:t>
            </w:r>
          </w:p>
          <w:p w14:paraId="7BB182B0" w14:textId="77777777" w:rsidR="005A7423" w:rsidRPr="005A7423" w:rsidRDefault="005A7423" w:rsidP="005A7423">
            <w:pPr>
              <w:pStyle w:val="Prrafodelista"/>
              <w:numPr>
                <w:ilvl w:val="0"/>
                <w:numId w:val="53"/>
              </w:numPr>
              <w:spacing w:after="0" w:line="360" w:lineRule="auto"/>
              <w:rPr>
                <w:szCs w:val="24"/>
              </w:rPr>
            </w:pPr>
            <w:r w:rsidRPr="005A7423">
              <w:rPr>
                <w:szCs w:val="24"/>
              </w:rPr>
              <w:t>Coordinar diferentes actividades con la Red de Jóvenes de otras municipalidades, para fortalecer sus capacidades y la movilización de recursos.</w:t>
            </w:r>
          </w:p>
          <w:p w14:paraId="63EF89E1" w14:textId="77777777" w:rsidR="005A7423" w:rsidRPr="005A7423" w:rsidRDefault="005A7423" w:rsidP="005A7423">
            <w:pPr>
              <w:pStyle w:val="Prrafodelista"/>
              <w:numPr>
                <w:ilvl w:val="0"/>
                <w:numId w:val="53"/>
              </w:numPr>
              <w:spacing w:after="0" w:line="360" w:lineRule="auto"/>
              <w:rPr>
                <w:szCs w:val="24"/>
              </w:rPr>
            </w:pPr>
            <w:r w:rsidRPr="005A7423">
              <w:rPr>
                <w:szCs w:val="24"/>
              </w:rPr>
              <w:t>Promover y organizar actividades conmemorativas de día de la niñez y adolescencia del Municipio</w:t>
            </w:r>
          </w:p>
          <w:p w14:paraId="778964F6" w14:textId="77777777" w:rsidR="005A7423" w:rsidRPr="005A7423" w:rsidRDefault="005A7423" w:rsidP="005A7423">
            <w:pPr>
              <w:pStyle w:val="Prrafodelista"/>
              <w:numPr>
                <w:ilvl w:val="0"/>
                <w:numId w:val="53"/>
              </w:numPr>
              <w:spacing w:after="0" w:line="360" w:lineRule="auto"/>
              <w:rPr>
                <w:szCs w:val="24"/>
              </w:rPr>
            </w:pPr>
            <w:r w:rsidRPr="005A7423">
              <w:rPr>
                <w:szCs w:val="24"/>
              </w:rPr>
              <w:t>Facilitar la logística de ejecución de planes de prevención</w:t>
            </w:r>
          </w:p>
          <w:p w14:paraId="6CF3249B" w14:textId="77777777" w:rsidR="005A7423" w:rsidRPr="005A7423" w:rsidRDefault="005A7423" w:rsidP="005A7423">
            <w:pPr>
              <w:pStyle w:val="Prrafodelista"/>
              <w:numPr>
                <w:ilvl w:val="0"/>
                <w:numId w:val="53"/>
              </w:numPr>
              <w:spacing w:after="0" w:line="360" w:lineRule="auto"/>
              <w:rPr>
                <w:szCs w:val="24"/>
              </w:rPr>
            </w:pPr>
            <w:r w:rsidRPr="005A7423">
              <w:rPr>
                <w:szCs w:val="24"/>
              </w:rPr>
              <w:t xml:space="preserve">Actualizar el Manual de Organización y Funciones (MOF) de su Unidad.  </w:t>
            </w:r>
          </w:p>
        </w:tc>
      </w:tr>
      <w:tr w:rsidR="005A7423" w:rsidRPr="005A7423" w14:paraId="4AFAC406" w14:textId="77777777" w:rsidTr="00200DD2">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14:paraId="3CBD733D" w14:textId="77777777" w:rsidR="005A7423" w:rsidRPr="005A7423" w:rsidRDefault="005A7423" w:rsidP="00200DD2">
            <w:pPr>
              <w:spacing w:after="0" w:line="240" w:lineRule="auto"/>
              <w:rPr>
                <w:rFonts w:ascii="Arial Narrow" w:eastAsia="Times New Roman" w:hAnsi="Arial Narrow" w:cs="Calibri"/>
                <w:b/>
                <w:bCs/>
                <w:color w:val="000000"/>
                <w:lang w:eastAsia="es-SV"/>
              </w:rPr>
            </w:pPr>
          </w:p>
        </w:tc>
      </w:tr>
      <w:tr w:rsidR="005A7423" w:rsidRPr="005A7423" w14:paraId="3996D94C" w14:textId="77777777" w:rsidTr="00200DD2">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14:paraId="113F045B" w14:textId="77777777" w:rsidR="005A7423" w:rsidRPr="005A7423" w:rsidRDefault="005A7423" w:rsidP="00200DD2">
            <w:pPr>
              <w:spacing w:after="0" w:line="240" w:lineRule="auto"/>
              <w:rPr>
                <w:rFonts w:ascii="Arial Narrow" w:eastAsia="Times New Roman" w:hAnsi="Arial Narrow" w:cs="Calibri"/>
                <w:b/>
                <w:bCs/>
                <w:color w:val="000000"/>
                <w:lang w:eastAsia="es-SV"/>
              </w:rPr>
            </w:pPr>
          </w:p>
        </w:tc>
      </w:tr>
      <w:tr w:rsidR="005A7423" w:rsidRPr="005A7423" w14:paraId="062733E8" w14:textId="77777777" w:rsidTr="00200DD2">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14:paraId="6B1B01F6" w14:textId="77777777" w:rsidR="005A7423" w:rsidRPr="005A7423" w:rsidRDefault="005A7423" w:rsidP="00200DD2">
            <w:pPr>
              <w:spacing w:after="0" w:line="240" w:lineRule="auto"/>
              <w:rPr>
                <w:rFonts w:ascii="Arial Narrow" w:eastAsia="Times New Roman" w:hAnsi="Arial Narrow" w:cs="Calibri"/>
                <w:b/>
                <w:bCs/>
                <w:color w:val="000000"/>
                <w:lang w:eastAsia="es-SV"/>
              </w:rPr>
            </w:pPr>
          </w:p>
        </w:tc>
      </w:tr>
    </w:tbl>
    <w:p w14:paraId="28FEF05F" w14:textId="77777777" w:rsidR="005A7423" w:rsidRDefault="005A7423" w:rsidP="005A7423">
      <w:pPr>
        <w:rPr>
          <w:rFonts w:ascii="Arial Narrow" w:hAnsi="Arial Narrow"/>
          <w:sz w:val="24"/>
          <w:szCs w:val="24"/>
        </w:rPr>
      </w:pPr>
      <w:r>
        <w:rPr>
          <w:rFonts w:ascii="Arial Narrow" w:hAnsi="Arial Narrow"/>
          <w:sz w:val="24"/>
          <w:szCs w:val="24"/>
        </w:rPr>
        <w:t>Integrantes:</w:t>
      </w:r>
    </w:p>
    <w:p w14:paraId="575842FA" w14:textId="77777777" w:rsidR="00723294" w:rsidRDefault="005A7423" w:rsidP="00A900D4">
      <w:pPr>
        <w:rPr>
          <w:rFonts w:ascii="Arial Narrow" w:hAnsi="Arial Narrow"/>
          <w:sz w:val="24"/>
          <w:szCs w:val="24"/>
        </w:rPr>
      </w:pPr>
      <w:r>
        <w:rPr>
          <w:rFonts w:ascii="Arial Narrow" w:hAnsi="Arial Narrow"/>
          <w:sz w:val="24"/>
          <w:szCs w:val="24"/>
        </w:rPr>
        <w:t xml:space="preserve">Coordinador: Ruldman Ovidio Coreas </w:t>
      </w:r>
    </w:p>
    <w:p w14:paraId="700E622F" w14:textId="77777777" w:rsidR="005A7423" w:rsidRDefault="005A7423" w:rsidP="00A900D4">
      <w:pPr>
        <w:rPr>
          <w:rFonts w:ascii="Arial Narrow" w:hAnsi="Arial Narrow"/>
          <w:sz w:val="24"/>
          <w:szCs w:val="24"/>
        </w:rPr>
      </w:pPr>
    </w:p>
    <w:p w14:paraId="72D99E75" w14:textId="77777777" w:rsidR="005A7423" w:rsidRDefault="005A7423" w:rsidP="00A900D4">
      <w:pPr>
        <w:rPr>
          <w:rFonts w:ascii="Arial Narrow" w:hAnsi="Arial Narrow"/>
          <w:sz w:val="24"/>
          <w:szCs w:val="24"/>
        </w:rPr>
      </w:pPr>
      <w:r>
        <w:rPr>
          <w:rFonts w:ascii="Arial Narrow" w:hAnsi="Arial Narrow"/>
          <w:sz w:val="24"/>
          <w:szCs w:val="24"/>
        </w:rPr>
        <w:t>Hombres: 1</w:t>
      </w:r>
    </w:p>
    <w:p w14:paraId="21A0D23C" w14:textId="77777777" w:rsidR="005A7423" w:rsidRDefault="005A7423" w:rsidP="00A900D4">
      <w:pPr>
        <w:rPr>
          <w:rFonts w:ascii="Arial Narrow" w:hAnsi="Arial Narrow"/>
          <w:sz w:val="24"/>
          <w:szCs w:val="24"/>
        </w:rPr>
      </w:pPr>
      <w:r>
        <w:rPr>
          <w:rFonts w:ascii="Arial Narrow" w:hAnsi="Arial Narrow"/>
          <w:sz w:val="24"/>
          <w:szCs w:val="24"/>
        </w:rPr>
        <w:t>Mujeres: 0</w:t>
      </w:r>
    </w:p>
    <w:p w14:paraId="31AE18A5" w14:textId="77777777" w:rsidR="005A7423" w:rsidRDefault="005A7423" w:rsidP="00A900D4">
      <w:pPr>
        <w:rPr>
          <w:rFonts w:ascii="Arial Narrow" w:hAnsi="Arial Narrow"/>
          <w:sz w:val="24"/>
          <w:szCs w:val="24"/>
        </w:rPr>
      </w:pPr>
    </w:p>
    <w:p w14:paraId="7EF44B67" w14:textId="77777777" w:rsidR="005A7423" w:rsidRDefault="005A7423" w:rsidP="00A900D4">
      <w:pPr>
        <w:rPr>
          <w:rFonts w:ascii="Arial Narrow" w:hAnsi="Arial Narrow"/>
          <w:sz w:val="24"/>
          <w:szCs w:val="24"/>
        </w:rPr>
      </w:pPr>
    </w:p>
    <w:p w14:paraId="7CFDA9F9" w14:textId="77777777" w:rsidR="005A7423" w:rsidRDefault="005A7423" w:rsidP="00A900D4">
      <w:pPr>
        <w:rPr>
          <w:rFonts w:ascii="Arial Narrow" w:hAnsi="Arial Narrow"/>
          <w:sz w:val="24"/>
          <w:szCs w:val="24"/>
        </w:rPr>
      </w:pPr>
    </w:p>
    <w:p w14:paraId="2A6EA387" w14:textId="77777777" w:rsidR="005A7423" w:rsidRDefault="005A7423" w:rsidP="00A900D4">
      <w:pPr>
        <w:rPr>
          <w:rFonts w:ascii="Arial Narrow" w:hAnsi="Arial Narrow"/>
          <w:sz w:val="24"/>
          <w:szCs w:val="24"/>
        </w:rPr>
      </w:pPr>
    </w:p>
    <w:p w14:paraId="7184456F" w14:textId="77777777" w:rsidR="005A7423" w:rsidRDefault="005A7423" w:rsidP="00A900D4">
      <w:pPr>
        <w:rPr>
          <w:rFonts w:ascii="Arial Narrow" w:hAnsi="Arial Narrow"/>
          <w:sz w:val="24"/>
          <w:szCs w:val="24"/>
        </w:rPr>
      </w:pPr>
    </w:p>
    <w:p w14:paraId="7A68B9E4" w14:textId="77777777" w:rsidR="005A7423" w:rsidRPr="005A7423" w:rsidRDefault="005A7423" w:rsidP="005A7423">
      <w:pPr>
        <w:rPr>
          <w:rFonts w:ascii="Arial Narrow" w:hAnsi="Arial Narrow"/>
          <w:sz w:val="24"/>
          <w:szCs w:val="24"/>
        </w:rPr>
      </w:pPr>
    </w:p>
    <w:tbl>
      <w:tblPr>
        <w:tblW w:w="10082" w:type="dxa"/>
        <w:tblInd w:w="-431" w:type="dxa"/>
        <w:tblCellMar>
          <w:left w:w="70" w:type="dxa"/>
          <w:right w:w="70" w:type="dxa"/>
        </w:tblCellMar>
        <w:tblLook w:val="04A0" w:firstRow="1" w:lastRow="0" w:firstColumn="1" w:lastColumn="0" w:noHBand="0" w:noVBand="1"/>
      </w:tblPr>
      <w:tblGrid>
        <w:gridCol w:w="10082"/>
      </w:tblGrid>
      <w:tr w:rsidR="005A7423" w:rsidRPr="00EF154C" w14:paraId="4C219894" w14:textId="77777777" w:rsidTr="00200DD2">
        <w:trPr>
          <w:trHeight w:val="330"/>
        </w:trPr>
        <w:tc>
          <w:tcPr>
            <w:tcW w:w="1008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EB068B9" w14:textId="77777777" w:rsidR="005A7423" w:rsidRPr="00EF154C" w:rsidRDefault="00EF154C" w:rsidP="00200DD2">
            <w:pPr>
              <w:spacing w:after="0" w:line="276" w:lineRule="auto"/>
              <w:jc w:val="center"/>
              <w:rPr>
                <w:rFonts w:ascii="Arial Narrow" w:eastAsia="Times New Roman" w:hAnsi="Arial Narrow" w:cs="Calibri"/>
                <w:b/>
                <w:bCs/>
                <w:color w:val="000000"/>
                <w:lang w:eastAsia="es-SV"/>
              </w:rPr>
            </w:pPr>
            <w:r w:rsidRPr="00EF154C">
              <w:rPr>
                <w:rFonts w:ascii="Arial Narrow" w:hAnsi="Arial Narrow"/>
                <w:noProof/>
                <w:sz w:val="24"/>
                <w:szCs w:val="24"/>
                <w:lang w:val="es-SV" w:eastAsia="es-SV"/>
              </w:rPr>
              <mc:AlternateContent>
                <mc:Choice Requires="wps">
                  <w:drawing>
                    <wp:anchor distT="0" distB="0" distL="114300" distR="114300" simplePos="0" relativeHeight="251833344" behindDoc="0" locked="0" layoutInCell="1" allowOverlap="1" wp14:anchorId="6560A876" wp14:editId="482BA922">
                      <wp:simplePos x="0" y="0"/>
                      <wp:positionH relativeFrom="margin">
                        <wp:posOffset>461010</wp:posOffset>
                      </wp:positionH>
                      <wp:positionV relativeFrom="paragraph">
                        <wp:posOffset>13970</wp:posOffset>
                      </wp:positionV>
                      <wp:extent cx="5244465" cy="602615"/>
                      <wp:effectExtent l="0" t="0" r="0" b="6985"/>
                      <wp:wrapSquare wrapText="bothSides"/>
                      <wp:docPr id="59" name="Cuadro de texto 59"/>
                      <wp:cNvGraphicFramePr/>
                      <a:graphic xmlns:a="http://schemas.openxmlformats.org/drawingml/2006/main">
                        <a:graphicData uri="http://schemas.microsoft.com/office/word/2010/wordprocessingShape">
                          <wps:wsp>
                            <wps:cNvSpPr txBox="1"/>
                            <wps:spPr>
                              <a:xfrm>
                                <a:off x="0" y="0"/>
                                <a:ext cx="5244465" cy="602615"/>
                              </a:xfrm>
                              <a:prstGeom prst="rect">
                                <a:avLst/>
                              </a:prstGeom>
                              <a:noFill/>
                              <a:ln>
                                <a:noFill/>
                              </a:ln>
                            </wps:spPr>
                            <wps:txbx>
                              <w:txbxContent>
                                <w:p w14:paraId="4C6F0BB1" w14:textId="77777777" w:rsidR="001B6B33" w:rsidRPr="00A900D4" w:rsidRDefault="001B6B33" w:rsidP="005A7423">
                                  <w:pPr>
                                    <w:spacing w:after="0" w:line="240" w:lineRule="auto"/>
                                    <w:jc w:val="center"/>
                                    <w:rPr>
                                      <w:rFonts w:ascii="Bahnschrift Condensed" w:hAnsi="Bahnschrift Condensed"/>
                                      <w:b/>
                                      <w:bCs/>
                                      <w:color w:val="262626" w:themeColor="text1" w:themeTint="D9"/>
                                      <w:sz w:val="70"/>
                                      <w:szCs w:val="7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70"/>
                                      <w:szCs w:val="7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FILARMONICA MUNICIPAL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60A876" id="Cuadro de texto 59" o:spid="_x0000_s1082" type="#_x0000_t202" style="position:absolute;left:0;text-align:left;margin-left:36.3pt;margin-top:1.1pt;width:412.95pt;height:47.45pt;z-index:251833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" filled="f" stroked="f">
                      <v:textbox>
                        <w:txbxContent>
                          <w:p w14:paraId="4C6F0BB1" w14:textId="77777777" w:rsidR="001B6B33" w:rsidRPr="00A900D4" w:rsidRDefault="001B6B33" w:rsidP="005A7423">
                            <w:pPr>
                              <w:spacing w:after="0" w:line="240" w:lineRule="auto"/>
                              <w:jc w:val="center"/>
                              <w:rPr>
                                <w:rFonts w:ascii="Bahnschrift Condensed" w:hAnsi="Bahnschrift Condensed"/>
                                <w:b/>
                                <w:bCs/>
                                <w:color w:val="262626" w:themeColor="text1" w:themeTint="D9"/>
                                <w:sz w:val="70"/>
                                <w:szCs w:val="7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70"/>
                                <w:szCs w:val="7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FILARMONICA MUNICIPAL  </w:t>
                            </w:r>
                          </w:p>
                        </w:txbxContent>
                      </v:textbox>
                      <w10:wrap type="square" anchorx="margin"/>
                    </v:shape>
                  </w:pict>
                </mc:Fallback>
              </mc:AlternateContent>
            </w:r>
          </w:p>
          <w:p w14:paraId="70AE55A6" w14:textId="77777777" w:rsidR="00EF154C" w:rsidRPr="00EF154C" w:rsidRDefault="00EF154C" w:rsidP="00200DD2">
            <w:pPr>
              <w:spacing w:after="0" w:line="276" w:lineRule="auto"/>
              <w:jc w:val="center"/>
              <w:rPr>
                <w:rFonts w:ascii="Arial Narrow" w:eastAsia="Times New Roman" w:hAnsi="Arial Narrow" w:cs="Calibri"/>
                <w:b/>
                <w:bCs/>
                <w:color w:val="000000"/>
                <w:lang w:eastAsia="es-SV"/>
              </w:rPr>
            </w:pPr>
          </w:p>
          <w:p w14:paraId="6B18B657" w14:textId="77777777" w:rsidR="00EF154C" w:rsidRPr="00EF154C" w:rsidRDefault="00EF154C" w:rsidP="00200DD2">
            <w:pPr>
              <w:spacing w:after="0" w:line="276" w:lineRule="auto"/>
              <w:jc w:val="center"/>
              <w:rPr>
                <w:rFonts w:ascii="Arial Narrow" w:eastAsia="Times New Roman" w:hAnsi="Arial Narrow" w:cs="Calibri"/>
                <w:b/>
                <w:bCs/>
                <w:color w:val="000000"/>
                <w:lang w:eastAsia="es-SV"/>
              </w:rPr>
            </w:pPr>
          </w:p>
          <w:p w14:paraId="2E181D52" w14:textId="77777777" w:rsidR="00EF154C" w:rsidRPr="00EF154C" w:rsidRDefault="00EF154C" w:rsidP="00200DD2">
            <w:pPr>
              <w:spacing w:after="0" w:line="276" w:lineRule="auto"/>
              <w:jc w:val="center"/>
              <w:rPr>
                <w:rFonts w:ascii="Arial Narrow" w:eastAsia="Times New Roman" w:hAnsi="Arial Narrow" w:cs="Calibri"/>
                <w:b/>
                <w:bCs/>
                <w:color w:val="000000"/>
                <w:lang w:eastAsia="es-SV"/>
              </w:rPr>
            </w:pPr>
          </w:p>
          <w:p w14:paraId="6E29940D" w14:textId="77777777" w:rsidR="005A7423" w:rsidRPr="00EF154C" w:rsidRDefault="005A7423" w:rsidP="00200DD2">
            <w:pPr>
              <w:spacing w:after="0" w:line="276" w:lineRule="auto"/>
              <w:jc w:val="center"/>
              <w:rPr>
                <w:rFonts w:ascii="Arial Narrow" w:eastAsia="Times New Roman" w:hAnsi="Arial Narrow" w:cs="Calibri"/>
                <w:b/>
                <w:bCs/>
                <w:color w:val="000000"/>
                <w:lang w:eastAsia="es-SV"/>
              </w:rPr>
            </w:pPr>
            <w:r w:rsidRPr="00EF154C">
              <w:rPr>
                <w:rFonts w:ascii="Arial Narrow" w:eastAsia="Times New Roman" w:hAnsi="Arial Narrow" w:cs="Calibri"/>
                <w:b/>
                <w:bCs/>
                <w:color w:val="000000"/>
                <w:lang w:eastAsia="es-SV"/>
              </w:rPr>
              <w:t>DESCRIPCION GENERAL</w:t>
            </w:r>
          </w:p>
        </w:tc>
      </w:tr>
      <w:tr w:rsidR="005A7423" w:rsidRPr="00EF154C" w14:paraId="2FE7E7E4" w14:textId="77777777" w:rsidTr="00200DD2">
        <w:trPr>
          <w:trHeight w:val="330"/>
        </w:trPr>
        <w:tc>
          <w:tcPr>
            <w:tcW w:w="1008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FE7484C" w14:textId="77777777" w:rsidR="005A7423" w:rsidRPr="00EF154C" w:rsidRDefault="005A7423" w:rsidP="00200DD2">
            <w:pPr>
              <w:spacing w:after="0"/>
              <w:rPr>
                <w:rFonts w:ascii="Arial Narrow" w:hAnsi="Arial Narrow"/>
                <w:szCs w:val="24"/>
              </w:rPr>
            </w:pPr>
            <w:r w:rsidRPr="00EF154C">
              <w:rPr>
                <w:rFonts w:ascii="Arial Narrow" w:hAnsi="Arial Narrow"/>
                <w:szCs w:val="24"/>
              </w:rPr>
              <w:t>Estos espacios forman parte de una metodología que permite integrar, desarrollar y brindar un ambiente de cariño, inclusión y aprendizaje; fomentando en los jóvenes su propia superación y la renovación de su comunidad a través de servir, dar y recibir amor. Capacitar a los niños y niñas en la ejecución de instrumentos musicales y la presentación en eventos públicos.</w:t>
            </w:r>
          </w:p>
          <w:p w14:paraId="26CD5FFB" w14:textId="77777777" w:rsidR="005A7423" w:rsidRPr="00EF154C" w:rsidRDefault="005A7423" w:rsidP="00200DD2">
            <w:pPr>
              <w:spacing w:after="0" w:line="276" w:lineRule="auto"/>
              <w:rPr>
                <w:rFonts w:ascii="Arial Narrow" w:eastAsia="Times New Roman" w:hAnsi="Arial Narrow" w:cs="Calibri"/>
                <w:b/>
                <w:bCs/>
                <w:color w:val="000000"/>
                <w:lang w:eastAsia="es-SV"/>
              </w:rPr>
            </w:pPr>
          </w:p>
        </w:tc>
      </w:tr>
      <w:tr w:rsidR="005A7423" w:rsidRPr="00EF154C" w14:paraId="2078300C" w14:textId="77777777" w:rsidTr="00200DD2">
        <w:trPr>
          <w:trHeight w:val="330"/>
        </w:trPr>
        <w:tc>
          <w:tcPr>
            <w:tcW w:w="1008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EB7E925" w14:textId="77777777" w:rsidR="005A7423" w:rsidRPr="00EF154C" w:rsidRDefault="005A7423" w:rsidP="00200DD2">
            <w:pPr>
              <w:spacing w:after="0" w:line="240" w:lineRule="auto"/>
              <w:jc w:val="center"/>
              <w:rPr>
                <w:rFonts w:ascii="Arial Narrow" w:eastAsia="Times New Roman" w:hAnsi="Arial Narrow" w:cs="Calibri"/>
                <w:b/>
                <w:bCs/>
                <w:color w:val="000000"/>
                <w:lang w:eastAsia="es-SV"/>
              </w:rPr>
            </w:pPr>
            <w:r w:rsidRPr="00EF154C">
              <w:rPr>
                <w:rFonts w:ascii="Arial Narrow" w:eastAsia="Times New Roman" w:hAnsi="Arial Narrow" w:cs="Calibri"/>
                <w:b/>
                <w:bCs/>
                <w:color w:val="000000"/>
                <w:lang w:eastAsia="es-SV"/>
              </w:rPr>
              <w:t xml:space="preserve">FUNCIONES </w:t>
            </w:r>
          </w:p>
        </w:tc>
      </w:tr>
      <w:tr w:rsidR="005A7423" w:rsidRPr="00EF154C" w14:paraId="308F1A08" w14:textId="77777777" w:rsidTr="00200DD2">
        <w:trPr>
          <w:trHeight w:val="573"/>
        </w:trPr>
        <w:tc>
          <w:tcPr>
            <w:tcW w:w="1008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3DD7FCB9" w14:textId="77777777" w:rsidR="005A7423" w:rsidRPr="00EF154C" w:rsidRDefault="005A7423" w:rsidP="00A8346D">
            <w:pPr>
              <w:pStyle w:val="Prrafodelista"/>
              <w:numPr>
                <w:ilvl w:val="0"/>
                <w:numId w:val="54"/>
              </w:numPr>
              <w:spacing w:after="0" w:line="360" w:lineRule="auto"/>
              <w:rPr>
                <w:szCs w:val="24"/>
              </w:rPr>
            </w:pPr>
            <w:r w:rsidRPr="00EF154C">
              <w:rPr>
                <w:szCs w:val="24"/>
              </w:rPr>
              <w:t>Formular y dar seguimiento al Plan Operativo Anual (POA) de la unidad.</w:t>
            </w:r>
          </w:p>
          <w:p w14:paraId="2207202C" w14:textId="77777777" w:rsidR="005A7423" w:rsidRPr="00EF154C" w:rsidRDefault="005A7423" w:rsidP="00A8346D">
            <w:pPr>
              <w:pStyle w:val="Prrafodelista"/>
              <w:numPr>
                <w:ilvl w:val="0"/>
                <w:numId w:val="54"/>
              </w:numPr>
              <w:spacing w:after="0" w:line="360" w:lineRule="auto"/>
              <w:rPr>
                <w:szCs w:val="24"/>
              </w:rPr>
            </w:pPr>
            <w:r w:rsidRPr="00EF154C">
              <w:rPr>
                <w:szCs w:val="24"/>
              </w:rPr>
              <w:t>Capacitar a niños y jóvenes en la ejecución de instrumentos musicales.</w:t>
            </w:r>
          </w:p>
          <w:p w14:paraId="0669FF18" w14:textId="77777777" w:rsidR="005A7423" w:rsidRPr="00EF154C" w:rsidRDefault="005A7423" w:rsidP="00A8346D">
            <w:pPr>
              <w:pStyle w:val="Prrafodelista"/>
              <w:numPr>
                <w:ilvl w:val="0"/>
                <w:numId w:val="54"/>
              </w:numPr>
              <w:spacing w:after="0" w:line="360" w:lineRule="auto"/>
              <w:rPr>
                <w:szCs w:val="24"/>
              </w:rPr>
            </w:pPr>
            <w:r w:rsidRPr="00EF154C">
              <w:rPr>
                <w:szCs w:val="24"/>
              </w:rPr>
              <w:t>Organizar la Orquesta Filarmónica Municipal para la presentación de eventos municipales que programe la municipalidad o que la soliciten.</w:t>
            </w:r>
          </w:p>
          <w:p w14:paraId="2B6BFDA8" w14:textId="77777777" w:rsidR="005A7423" w:rsidRPr="00EF154C" w:rsidRDefault="005A7423" w:rsidP="00A8346D">
            <w:pPr>
              <w:pStyle w:val="Prrafodelista"/>
              <w:numPr>
                <w:ilvl w:val="0"/>
                <w:numId w:val="54"/>
              </w:numPr>
              <w:spacing w:after="0" w:line="360" w:lineRule="auto"/>
              <w:rPr>
                <w:szCs w:val="24"/>
              </w:rPr>
            </w:pPr>
            <w:r w:rsidRPr="00EF154C">
              <w:rPr>
                <w:szCs w:val="24"/>
              </w:rPr>
              <w:t>Brindar atención integral o gestionar esa atención para el desarrollo de la niñez y juventud usuluteca.</w:t>
            </w:r>
          </w:p>
          <w:p w14:paraId="68EEE9E0" w14:textId="77777777" w:rsidR="005A7423" w:rsidRPr="00EF154C" w:rsidRDefault="005A7423" w:rsidP="00A8346D">
            <w:pPr>
              <w:pStyle w:val="Prrafodelista"/>
              <w:numPr>
                <w:ilvl w:val="0"/>
                <w:numId w:val="54"/>
              </w:numPr>
              <w:spacing w:after="0" w:line="360" w:lineRule="auto"/>
              <w:rPr>
                <w:szCs w:val="24"/>
              </w:rPr>
            </w:pPr>
            <w:r w:rsidRPr="00EF154C">
              <w:rPr>
                <w:szCs w:val="24"/>
              </w:rPr>
              <w:t>Gestionar recursos para su funcionamiento a nivel local, nacional o la Cooperación internacional.</w:t>
            </w:r>
          </w:p>
        </w:tc>
      </w:tr>
      <w:tr w:rsidR="005A7423" w:rsidRPr="00EF154C" w14:paraId="2F3212BC" w14:textId="77777777" w:rsidTr="00200DD2">
        <w:trPr>
          <w:trHeight w:val="457"/>
        </w:trPr>
        <w:tc>
          <w:tcPr>
            <w:tcW w:w="10082" w:type="dxa"/>
            <w:vMerge/>
            <w:tcBorders>
              <w:top w:val="single" w:sz="4" w:space="0" w:color="auto"/>
              <w:left w:val="single" w:sz="4" w:space="0" w:color="auto"/>
              <w:bottom w:val="single" w:sz="4" w:space="0" w:color="auto"/>
              <w:right w:val="single" w:sz="4" w:space="0" w:color="auto"/>
            </w:tcBorders>
            <w:vAlign w:val="center"/>
            <w:hideMark/>
          </w:tcPr>
          <w:p w14:paraId="7CE66EB5" w14:textId="77777777" w:rsidR="005A7423" w:rsidRPr="00EF154C" w:rsidRDefault="005A7423" w:rsidP="00200DD2">
            <w:pPr>
              <w:spacing w:after="0" w:line="240" w:lineRule="auto"/>
              <w:rPr>
                <w:rFonts w:ascii="Arial Narrow" w:eastAsia="Times New Roman" w:hAnsi="Arial Narrow" w:cs="Calibri"/>
                <w:b/>
                <w:bCs/>
                <w:color w:val="000000"/>
                <w:lang w:eastAsia="es-SV"/>
              </w:rPr>
            </w:pPr>
          </w:p>
        </w:tc>
      </w:tr>
      <w:tr w:rsidR="005A7423" w:rsidRPr="00EF154C" w14:paraId="0354E1F1" w14:textId="77777777" w:rsidTr="00200DD2">
        <w:trPr>
          <w:trHeight w:val="457"/>
        </w:trPr>
        <w:tc>
          <w:tcPr>
            <w:tcW w:w="10082" w:type="dxa"/>
            <w:vMerge/>
            <w:tcBorders>
              <w:top w:val="single" w:sz="4" w:space="0" w:color="auto"/>
              <w:left w:val="single" w:sz="4" w:space="0" w:color="auto"/>
              <w:bottom w:val="single" w:sz="4" w:space="0" w:color="auto"/>
              <w:right w:val="single" w:sz="4" w:space="0" w:color="auto"/>
            </w:tcBorders>
            <w:vAlign w:val="center"/>
            <w:hideMark/>
          </w:tcPr>
          <w:p w14:paraId="2F058F3D" w14:textId="77777777" w:rsidR="005A7423" w:rsidRPr="00EF154C" w:rsidRDefault="005A7423" w:rsidP="00200DD2">
            <w:pPr>
              <w:spacing w:after="0" w:line="240" w:lineRule="auto"/>
              <w:rPr>
                <w:rFonts w:ascii="Arial Narrow" w:eastAsia="Times New Roman" w:hAnsi="Arial Narrow" w:cs="Calibri"/>
                <w:b/>
                <w:bCs/>
                <w:color w:val="000000"/>
                <w:lang w:eastAsia="es-SV"/>
              </w:rPr>
            </w:pPr>
          </w:p>
        </w:tc>
      </w:tr>
      <w:tr w:rsidR="005A7423" w:rsidRPr="00EF154C" w14:paraId="6329A1DA" w14:textId="77777777" w:rsidTr="00200DD2">
        <w:trPr>
          <w:trHeight w:val="457"/>
        </w:trPr>
        <w:tc>
          <w:tcPr>
            <w:tcW w:w="10082" w:type="dxa"/>
            <w:vMerge/>
            <w:tcBorders>
              <w:top w:val="single" w:sz="4" w:space="0" w:color="auto"/>
              <w:left w:val="single" w:sz="4" w:space="0" w:color="auto"/>
              <w:bottom w:val="single" w:sz="4" w:space="0" w:color="auto"/>
              <w:right w:val="single" w:sz="4" w:space="0" w:color="auto"/>
            </w:tcBorders>
            <w:vAlign w:val="center"/>
            <w:hideMark/>
          </w:tcPr>
          <w:p w14:paraId="6A6C98AA" w14:textId="77777777" w:rsidR="005A7423" w:rsidRPr="00EF154C" w:rsidRDefault="005A7423" w:rsidP="00200DD2">
            <w:pPr>
              <w:spacing w:after="0" w:line="240" w:lineRule="auto"/>
              <w:rPr>
                <w:rFonts w:ascii="Arial Narrow" w:eastAsia="Times New Roman" w:hAnsi="Arial Narrow" w:cs="Calibri"/>
                <w:b/>
                <w:bCs/>
                <w:color w:val="000000"/>
                <w:lang w:eastAsia="es-SV"/>
              </w:rPr>
            </w:pPr>
          </w:p>
        </w:tc>
      </w:tr>
    </w:tbl>
    <w:p w14:paraId="4F330ED9" w14:textId="77777777" w:rsidR="005A7423" w:rsidRPr="005A7423" w:rsidRDefault="005A7423" w:rsidP="005A7423">
      <w:pPr>
        <w:rPr>
          <w:rFonts w:ascii="Arial Narrow" w:hAnsi="Arial Narrow"/>
          <w:sz w:val="24"/>
          <w:szCs w:val="24"/>
        </w:rPr>
      </w:pPr>
    </w:p>
    <w:p w14:paraId="74CD6ED3" w14:textId="77777777" w:rsidR="00EF154C" w:rsidRDefault="00EF154C" w:rsidP="00EF154C">
      <w:pPr>
        <w:rPr>
          <w:rFonts w:ascii="Arial Narrow" w:hAnsi="Arial Narrow"/>
          <w:sz w:val="24"/>
          <w:szCs w:val="24"/>
        </w:rPr>
      </w:pPr>
      <w:r>
        <w:rPr>
          <w:rFonts w:ascii="Arial Narrow" w:hAnsi="Arial Narrow"/>
          <w:sz w:val="24"/>
          <w:szCs w:val="24"/>
        </w:rPr>
        <w:t>Integrantes:</w:t>
      </w:r>
    </w:p>
    <w:p w14:paraId="0821863F" w14:textId="77777777" w:rsidR="00EF154C" w:rsidRDefault="00EF154C" w:rsidP="00EF154C">
      <w:pPr>
        <w:rPr>
          <w:rFonts w:ascii="Arial Narrow" w:hAnsi="Arial Narrow"/>
          <w:sz w:val="24"/>
          <w:szCs w:val="24"/>
        </w:rPr>
      </w:pPr>
      <w:r>
        <w:rPr>
          <w:rFonts w:ascii="Arial Narrow" w:hAnsi="Arial Narrow"/>
          <w:sz w:val="24"/>
          <w:szCs w:val="24"/>
        </w:rPr>
        <w:t xml:space="preserve">Administrador:  Licda. Flor </w:t>
      </w:r>
      <w:r w:rsidR="004F1F99">
        <w:rPr>
          <w:rFonts w:ascii="Arial Narrow" w:hAnsi="Arial Narrow"/>
          <w:sz w:val="24"/>
          <w:szCs w:val="24"/>
        </w:rPr>
        <w:t xml:space="preserve">Magdiela Castillo de López </w:t>
      </w:r>
    </w:p>
    <w:p w14:paraId="0927E074" w14:textId="77777777" w:rsidR="00EF154C" w:rsidRDefault="00EF154C" w:rsidP="00EF154C">
      <w:pPr>
        <w:rPr>
          <w:rFonts w:ascii="Arial Narrow" w:hAnsi="Arial Narrow"/>
          <w:sz w:val="24"/>
          <w:szCs w:val="24"/>
        </w:rPr>
      </w:pPr>
      <w:r>
        <w:rPr>
          <w:rFonts w:ascii="Arial Narrow" w:hAnsi="Arial Narrow"/>
          <w:sz w:val="24"/>
          <w:szCs w:val="24"/>
        </w:rPr>
        <w:t xml:space="preserve">Ordenanza: Marlene del Carmen Zelaya de Umaña </w:t>
      </w:r>
    </w:p>
    <w:p w14:paraId="59DA7324" w14:textId="77777777" w:rsidR="00EF154C" w:rsidRDefault="00EF154C" w:rsidP="00EF154C">
      <w:pPr>
        <w:rPr>
          <w:rFonts w:ascii="Arial Narrow" w:hAnsi="Arial Narrow"/>
          <w:sz w:val="24"/>
          <w:szCs w:val="24"/>
        </w:rPr>
      </w:pPr>
      <w:r>
        <w:rPr>
          <w:rFonts w:ascii="Arial Narrow" w:hAnsi="Arial Narrow"/>
          <w:sz w:val="24"/>
          <w:szCs w:val="24"/>
        </w:rPr>
        <w:t xml:space="preserve">Hombres: </w:t>
      </w:r>
      <w:r w:rsidR="004F1F99">
        <w:rPr>
          <w:rFonts w:ascii="Arial Narrow" w:hAnsi="Arial Narrow"/>
          <w:sz w:val="24"/>
          <w:szCs w:val="24"/>
        </w:rPr>
        <w:t>0</w:t>
      </w:r>
    </w:p>
    <w:p w14:paraId="2C802457" w14:textId="77777777" w:rsidR="00EF154C" w:rsidRDefault="00EF154C" w:rsidP="00EF154C">
      <w:pPr>
        <w:rPr>
          <w:rFonts w:ascii="Arial Narrow" w:hAnsi="Arial Narrow"/>
          <w:sz w:val="24"/>
          <w:szCs w:val="24"/>
        </w:rPr>
      </w:pPr>
      <w:r>
        <w:rPr>
          <w:rFonts w:ascii="Arial Narrow" w:hAnsi="Arial Narrow"/>
          <w:sz w:val="24"/>
          <w:szCs w:val="24"/>
        </w:rPr>
        <w:t xml:space="preserve">Mujeres: </w:t>
      </w:r>
      <w:r w:rsidR="004F1F99">
        <w:rPr>
          <w:rFonts w:ascii="Arial Narrow" w:hAnsi="Arial Narrow"/>
          <w:sz w:val="24"/>
          <w:szCs w:val="24"/>
        </w:rPr>
        <w:t>2</w:t>
      </w:r>
    </w:p>
    <w:p w14:paraId="4AFEE589" w14:textId="77777777" w:rsidR="005A7423" w:rsidRDefault="005A7423" w:rsidP="005A7423">
      <w:pPr>
        <w:rPr>
          <w:rFonts w:ascii="Arial Narrow" w:hAnsi="Arial Narrow"/>
          <w:sz w:val="24"/>
          <w:szCs w:val="24"/>
        </w:rPr>
      </w:pPr>
    </w:p>
    <w:p w14:paraId="2FB8A0FF" w14:textId="77777777" w:rsidR="004F1F99" w:rsidRDefault="004F1F99" w:rsidP="005A7423">
      <w:pPr>
        <w:rPr>
          <w:rFonts w:ascii="Arial Narrow" w:hAnsi="Arial Narrow"/>
          <w:sz w:val="24"/>
          <w:szCs w:val="24"/>
        </w:rPr>
      </w:pPr>
    </w:p>
    <w:p w14:paraId="59052383" w14:textId="77777777" w:rsidR="004F1F99" w:rsidRDefault="004F1F99" w:rsidP="005A7423">
      <w:pPr>
        <w:rPr>
          <w:rFonts w:ascii="Arial Narrow" w:hAnsi="Arial Narrow"/>
          <w:sz w:val="24"/>
          <w:szCs w:val="24"/>
        </w:rPr>
      </w:pPr>
    </w:p>
    <w:p w14:paraId="3530405E" w14:textId="77777777" w:rsidR="004F1F99" w:rsidRDefault="004F1F99" w:rsidP="005A7423">
      <w:pPr>
        <w:rPr>
          <w:rFonts w:ascii="Arial Narrow" w:hAnsi="Arial Narrow"/>
          <w:sz w:val="24"/>
          <w:szCs w:val="24"/>
        </w:rPr>
      </w:pPr>
    </w:p>
    <w:p w14:paraId="17221F95" w14:textId="77777777" w:rsidR="004F1F99" w:rsidRDefault="004F1F99" w:rsidP="005A7423">
      <w:pPr>
        <w:rPr>
          <w:rFonts w:ascii="Arial Narrow" w:hAnsi="Arial Narrow"/>
          <w:sz w:val="24"/>
          <w:szCs w:val="24"/>
        </w:rPr>
      </w:pPr>
    </w:p>
    <w:p w14:paraId="13224AE8" w14:textId="77777777" w:rsidR="004F1F99" w:rsidRDefault="004F1F99" w:rsidP="005A7423">
      <w:pPr>
        <w:rPr>
          <w:rFonts w:ascii="Arial Narrow" w:hAnsi="Arial Narrow"/>
          <w:sz w:val="24"/>
          <w:szCs w:val="24"/>
        </w:rPr>
      </w:pPr>
    </w:p>
    <w:p w14:paraId="25A06D77" w14:textId="77777777" w:rsidR="004F1F99" w:rsidRDefault="004F1F99" w:rsidP="005A7423">
      <w:pPr>
        <w:rPr>
          <w:rFonts w:ascii="Arial Narrow" w:hAnsi="Arial Narrow"/>
          <w:sz w:val="24"/>
          <w:szCs w:val="24"/>
        </w:rPr>
      </w:pPr>
    </w:p>
    <w:p w14:paraId="16943723" w14:textId="77777777" w:rsidR="004F1F99" w:rsidRDefault="004F1F99" w:rsidP="005A7423">
      <w:pPr>
        <w:rPr>
          <w:rFonts w:ascii="Arial Narrow" w:hAnsi="Arial Narrow"/>
          <w:sz w:val="24"/>
          <w:szCs w:val="24"/>
        </w:rPr>
      </w:pPr>
    </w:p>
    <w:p w14:paraId="4F140970" w14:textId="77777777" w:rsidR="004F1F99" w:rsidRDefault="004F1F99" w:rsidP="005A7423">
      <w:pPr>
        <w:rPr>
          <w:rFonts w:ascii="Arial Narrow" w:hAnsi="Arial Narrow"/>
          <w:sz w:val="24"/>
          <w:szCs w:val="24"/>
        </w:rPr>
      </w:pPr>
    </w:p>
    <w:p w14:paraId="4EBAF1B7" w14:textId="77777777" w:rsidR="004F1F99" w:rsidRDefault="004F1F99" w:rsidP="005A7423">
      <w:pPr>
        <w:rPr>
          <w:rFonts w:ascii="Arial Narrow" w:hAnsi="Arial Narrow"/>
          <w:sz w:val="24"/>
          <w:szCs w:val="24"/>
        </w:rPr>
      </w:pPr>
    </w:p>
    <w:p w14:paraId="74D7E620" w14:textId="77777777" w:rsidR="004F1F99" w:rsidRDefault="004F1F99" w:rsidP="005A7423">
      <w:pPr>
        <w:rPr>
          <w:rFonts w:ascii="Arial Narrow" w:hAnsi="Arial Narrow"/>
          <w:sz w:val="24"/>
          <w:szCs w:val="24"/>
        </w:rPr>
      </w:pPr>
    </w:p>
    <w:tbl>
      <w:tblPr>
        <w:tblW w:w="10065" w:type="dxa"/>
        <w:tblInd w:w="-431" w:type="dxa"/>
        <w:tblCellMar>
          <w:left w:w="70" w:type="dxa"/>
          <w:right w:w="70" w:type="dxa"/>
        </w:tblCellMar>
        <w:tblLook w:val="04A0" w:firstRow="1" w:lastRow="0" w:firstColumn="1" w:lastColumn="0" w:noHBand="0" w:noVBand="1"/>
      </w:tblPr>
      <w:tblGrid>
        <w:gridCol w:w="10065"/>
      </w:tblGrid>
      <w:tr w:rsidR="00D95B6A" w:rsidRPr="00D95B6A" w14:paraId="7BA6B9B6" w14:textId="77777777" w:rsidTr="00200DD2">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9A44201" w14:textId="77777777" w:rsidR="00D95B6A" w:rsidRDefault="00D95B6A" w:rsidP="00200DD2">
            <w:pPr>
              <w:spacing w:after="0" w:line="276" w:lineRule="auto"/>
              <w:jc w:val="center"/>
              <w:rPr>
                <w:rFonts w:ascii="Arial Narrow" w:eastAsia="Times New Roman" w:hAnsi="Arial Narrow" w:cs="Calibri"/>
                <w:b/>
                <w:bCs/>
                <w:color w:val="000000"/>
                <w:lang w:eastAsia="es-SV"/>
              </w:rPr>
            </w:pPr>
            <w:r w:rsidRPr="00EF154C">
              <w:rPr>
                <w:rFonts w:ascii="Arial Narrow" w:hAnsi="Arial Narrow"/>
                <w:noProof/>
                <w:sz w:val="24"/>
                <w:szCs w:val="24"/>
                <w:lang w:val="es-SV" w:eastAsia="es-SV"/>
              </w:rPr>
              <w:lastRenderedPageBreak/>
              <mc:AlternateContent>
                <mc:Choice Requires="wps">
                  <w:drawing>
                    <wp:anchor distT="0" distB="0" distL="114300" distR="114300" simplePos="0" relativeHeight="251837440" behindDoc="0" locked="0" layoutInCell="1" allowOverlap="1" wp14:anchorId="4E045744" wp14:editId="1794A459">
                      <wp:simplePos x="0" y="0"/>
                      <wp:positionH relativeFrom="margin">
                        <wp:posOffset>222885</wp:posOffset>
                      </wp:positionH>
                      <wp:positionV relativeFrom="paragraph">
                        <wp:posOffset>69850</wp:posOffset>
                      </wp:positionV>
                      <wp:extent cx="5244465" cy="602615"/>
                      <wp:effectExtent l="0" t="0" r="0" b="6985"/>
                      <wp:wrapSquare wrapText="bothSides"/>
                      <wp:docPr id="61" name="Cuadro de texto 61"/>
                      <wp:cNvGraphicFramePr/>
                      <a:graphic xmlns:a="http://schemas.openxmlformats.org/drawingml/2006/main">
                        <a:graphicData uri="http://schemas.microsoft.com/office/word/2010/wordprocessingShape">
                          <wps:wsp>
                            <wps:cNvSpPr txBox="1"/>
                            <wps:spPr>
                              <a:xfrm>
                                <a:off x="0" y="0"/>
                                <a:ext cx="5244465" cy="602615"/>
                              </a:xfrm>
                              <a:prstGeom prst="rect">
                                <a:avLst/>
                              </a:prstGeom>
                              <a:noFill/>
                              <a:ln>
                                <a:noFill/>
                              </a:ln>
                            </wps:spPr>
                            <wps:txbx>
                              <w:txbxContent>
                                <w:p w14:paraId="0610E12F" w14:textId="77777777" w:rsidR="001B6B33" w:rsidRPr="00A900D4" w:rsidRDefault="001B6B33" w:rsidP="00D95B6A">
                                  <w:pPr>
                                    <w:spacing w:after="0" w:line="240" w:lineRule="auto"/>
                                    <w:jc w:val="center"/>
                                    <w:rPr>
                                      <w:rFonts w:ascii="Bahnschrift Condensed" w:hAnsi="Bahnschrift Condensed"/>
                                      <w:b/>
                                      <w:bCs/>
                                      <w:color w:val="262626" w:themeColor="text1" w:themeTint="D9"/>
                                      <w:sz w:val="70"/>
                                      <w:szCs w:val="7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70"/>
                                      <w:szCs w:val="7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TALLERES VOCACIONALES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045744" id="Cuadro de texto 61" o:spid="_x0000_s1083" type="#_x0000_t202" style="position:absolute;left:0;text-align:left;margin-left:17.55pt;margin-top:5.5pt;width:412.95pt;height:47.45pt;z-index:251837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" filled="f" stroked="f">
                      <v:textbox>
                        <w:txbxContent>
                          <w:p w14:paraId="0610E12F" w14:textId="77777777" w:rsidR="001B6B33" w:rsidRPr="00A900D4" w:rsidRDefault="001B6B33" w:rsidP="00D95B6A">
                            <w:pPr>
                              <w:spacing w:after="0" w:line="240" w:lineRule="auto"/>
                              <w:jc w:val="center"/>
                              <w:rPr>
                                <w:rFonts w:ascii="Bahnschrift Condensed" w:hAnsi="Bahnschrift Condensed"/>
                                <w:b/>
                                <w:bCs/>
                                <w:color w:val="262626" w:themeColor="text1" w:themeTint="D9"/>
                                <w:sz w:val="70"/>
                                <w:szCs w:val="7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70"/>
                                <w:szCs w:val="7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TALLERES VOCACIONALES   </w:t>
                            </w:r>
                          </w:p>
                        </w:txbxContent>
                      </v:textbox>
                      <w10:wrap type="square" anchorx="margin"/>
                    </v:shape>
                  </w:pict>
                </mc:Fallback>
              </mc:AlternateContent>
            </w:r>
          </w:p>
          <w:p w14:paraId="4D84D4E3" w14:textId="77777777" w:rsidR="00D95B6A" w:rsidRDefault="00D95B6A" w:rsidP="00200DD2">
            <w:pPr>
              <w:spacing w:after="0" w:line="276" w:lineRule="auto"/>
              <w:jc w:val="center"/>
              <w:rPr>
                <w:rFonts w:ascii="Arial Narrow" w:eastAsia="Times New Roman" w:hAnsi="Arial Narrow" w:cs="Calibri"/>
                <w:b/>
                <w:bCs/>
                <w:color w:val="000000"/>
                <w:lang w:eastAsia="es-SV"/>
              </w:rPr>
            </w:pPr>
          </w:p>
          <w:p w14:paraId="7BE7EEF7" w14:textId="77777777" w:rsidR="00D95B6A" w:rsidRDefault="00D95B6A" w:rsidP="00200DD2">
            <w:pPr>
              <w:spacing w:after="0" w:line="276" w:lineRule="auto"/>
              <w:jc w:val="center"/>
              <w:rPr>
                <w:rFonts w:ascii="Arial Narrow" w:eastAsia="Times New Roman" w:hAnsi="Arial Narrow" w:cs="Calibri"/>
                <w:b/>
                <w:bCs/>
                <w:color w:val="000000"/>
                <w:lang w:eastAsia="es-SV"/>
              </w:rPr>
            </w:pPr>
          </w:p>
          <w:p w14:paraId="0BC76628" w14:textId="77777777" w:rsidR="00D95B6A" w:rsidRPr="00D95B6A" w:rsidRDefault="00D95B6A" w:rsidP="00200DD2">
            <w:pPr>
              <w:spacing w:after="0" w:line="276" w:lineRule="auto"/>
              <w:jc w:val="center"/>
              <w:rPr>
                <w:rFonts w:ascii="Arial Narrow" w:eastAsia="Times New Roman" w:hAnsi="Arial Narrow" w:cs="Calibri"/>
                <w:b/>
                <w:bCs/>
                <w:color w:val="000000"/>
                <w:lang w:eastAsia="es-SV"/>
              </w:rPr>
            </w:pPr>
            <w:r w:rsidRPr="00D95B6A">
              <w:rPr>
                <w:rFonts w:ascii="Arial Narrow" w:eastAsia="Times New Roman" w:hAnsi="Arial Narrow" w:cs="Calibri"/>
                <w:b/>
                <w:bCs/>
                <w:color w:val="000000"/>
                <w:lang w:eastAsia="es-SV"/>
              </w:rPr>
              <w:t>DESCRIPCION GENERAL</w:t>
            </w:r>
          </w:p>
        </w:tc>
      </w:tr>
      <w:tr w:rsidR="00D95B6A" w:rsidRPr="00D95B6A" w14:paraId="4B11FA59" w14:textId="77777777" w:rsidTr="00200DD2">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62F6943" w14:textId="77777777" w:rsidR="00D95B6A" w:rsidRPr="00D95B6A" w:rsidRDefault="00D95B6A" w:rsidP="00200DD2">
            <w:pPr>
              <w:spacing w:after="0"/>
              <w:rPr>
                <w:rFonts w:ascii="Arial Narrow" w:hAnsi="Arial Narrow"/>
                <w:szCs w:val="24"/>
              </w:rPr>
            </w:pPr>
            <w:r w:rsidRPr="00D95B6A">
              <w:rPr>
                <w:rFonts w:ascii="Arial Narrow" w:hAnsi="Arial Narrow"/>
                <w:szCs w:val="24"/>
              </w:rPr>
              <w:t>Coordinar los diferentes talleres de formación vocacional para la comunidad meta (Comunidades intervenidas)</w:t>
            </w:r>
          </w:p>
          <w:p w14:paraId="23E609C8" w14:textId="77777777" w:rsidR="00D95B6A" w:rsidRPr="00D95B6A" w:rsidRDefault="00D95B6A" w:rsidP="00200DD2">
            <w:pPr>
              <w:spacing w:after="0" w:line="276" w:lineRule="auto"/>
              <w:rPr>
                <w:rFonts w:ascii="Arial Narrow" w:eastAsia="Times New Roman" w:hAnsi="Arial Narrow" w:cs="Calibri"/>
                <w:b/>
                <w:bCs/>
                <w:color w:val="000000"/>
                <w:lang w:eastAsia="es-SV"/>
              </w:rPr>
            </w:pPr>
            <w:r w:rsidRPr="00D95B6A">
              <w:rPr>
                <w:rFonts w:ascii="Arial Narrow" w:hAnsi="Arial Narrow"/>
                <w:szCs w:val="24"/>
              </w:rPr>
              <w:t>Coordinar, administrar, impartir clases y organizar diferentes talleres vocacionales</w:t>
            </w:r>
          </w:p>
        </w:tc>
      </w:tr>
      <w:tr w:rsidR="00D95B6A" w:rsidRPr="00D95B6A" w14:paraId="1423DB20" w14:textId="77777777" w:rsidTr="00200DD2">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BBE071F" w14:textId="77777777" w:rsidR="00D95B6A" w:rsidRPr="00D95B6A" w:rsidRDefault="00D95B6A" w:rsidP="00200DD2">
            <w:pPr>
              <w:spacing w:after="0" w:line="240" w:lineRule="auto"/>
              <w:jc w:val="center"/>
              <w:rPr>
                <w:rFonts w:ascii="Arial Narrow" w:eastAsia="Times New Roman" w:hAnsi="Arial Narrow" w:cs="Calibri"/>
                <w:b/>
                <w:bCs/>
                <w:color w:val="000000"/>
                <w:lang w:eastAsia="es-SV"/>
              </w:rPr>
            </w:pPr>
            <w:r w:rsidRPr="00D95B6A">
              <w:rPr>
                <w:rFonts w:ascii="Arial Narrow" w:eastAsia="Times New Roman" w:hAnsi="Arial Narrow" w:cs="Calibri"/>
                <w:b/>
                <w:bCs/>
                <w:color w:val="000000"/>
                <w:lang w:eastAsia="es-SV"/>
              </w:rPr>
              <w:t xml:space="preserve">FUNCIONES </w:t>
            </w:r>
          </w:p>
        </w:tc>
      </w:tr>
      <w:tr w:rsidR="00D95B6A" w:rsidRPr="00D95B6A" w14:paraId="6301C53C" w14:textId="77777777" w:rsidTr="00200DD2">
        <w:trPr>
          <w:trHeight w:val="573"/>
        </w:trPr>
        <w:tc>
          <w:tcPr>
            <w:tcW w:w="1006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3E9A0A34" w14:textId="77777777" w:rsidR="00D95B6A" w:rsidRPr="00D95B6A" w:rsidRDefault="00D95B6A" w:rsidP="00A8346D">
            <w:pPr>
              <w:pStyle w:val="Prrafodelista"/>
              <w:numPr>
                <w:ilvl w:val="0"/>
                <w:numId w:val="55"/>
              </w:numPr>
              <w:spacing w:after="0" w:line="360" w:lineRule="auto"/>
              <w:rPr>
                <w:szCs w:val="24"/>
              </w:rPr>
            </w:pPr>
            <w:r w:rsidRPr="00D95B6A">
              <w:rPr>
                <w:szCs w:val="24"/>
              </w:rPr>
              <w:t>Coordinar el desarrollo de talleres de formación vocacional con diferentes instituciones educativas.</w:t>
            </w:r>
          </w:p>
          <w:p w14:paraId="368653D8" w14:textId="77777777" w:rsidR="00D95B6A" w:rsidRPr="00D95B6A" w:rsidRDefault="00D95B6A" w:rsidP="00A8346D">
            <w:pPr>
              <w:pStyle w:val="Prrafodelista"/>
              <w:numPr>
                <w:ilvl w:val="0"/>
                <w:numId w:val="55"/>
              </w:numPr>
              <w:spacing w:after="0" w:line="360" w:lineRule="auto"/>
              <w:rPr>
                <w:szCs w:val="24"/>
              </w:rPr>
            </w:pPr>
            <w:r w:rsidRPr="00D95B6A">
              <w:rPr>
                <w:szCs w:val="24"/>
              </w:rPr>
              <w:t>Promocionar talleres vocacionales, en diferentes centros educativos</w:t>
            </w:r>
          </w:p>
          <w:p w14:paraId="5A4B4EF9" w14:textId="77777777" w:rsidR="00D95B6A" w:rsidRPr="00D95B6A" w:rsidRDefault="00D95B6A" w:rsidP="00A8346D">
            <w:pPr>
              <w:pStyle w:val="Prrafodelista"/>
              <w:numPr>
                <w:ilvl w:val="0"/>
                <w:numId w:val="55"/>
              </w:numPr>
              <w:spacing w:after="0" w:line="360" w:lineRule="auto"/>
              <w:rPr>
                <w:szCs w:val="24"/>
              </w:rPr>
            </w:pPr>
            <w:r w:rsidRPr="00D95B6A">
              <w:rPr>
                <w:szCs w:val="24"/>
              </w:rPr>
              <w:t>Acompañar el proceso de gestión ante cooperación nacional e internacional.</w:t>
            </w:r>
          </w:p>
          <w:p w14:paraId="16218791" w14:textId="77777777" w:rsidR="00D95B6A" w:rsidRPr="00D95B6A" w:rsidRDefault="00D95B6A" w:rsidP="00A8346D">
            <w:pPr>
              <w:pStyle w:val="Prrafodelista"/>
              <w:numPr>
                <w:ilvl w:val="0"/>
                <w:numId w:val="55"/>
              </w:numPr>
              <w:spacing w:after="0" w:line="360" w:lineRule="auto"/>
              <w:rPr>
                <w:szCs w:val="24"/>
              </w:rPr>
            </w:pPr>
            <w:r w:rsidRPr="00D95B6A">
              <w:rPr>
                <w:szCs w:val="24"/>
              </w:rPr>
              <w:t>Elaborar diagnóstico de necesidades de formación vocacional en las instituciones educativas y comunidades del municipio.</w:t>
            </w:r>
          </w:p>
          <w:p w14:paraId="1F5A88BD" w14:textId="77777777" w:rsidR="00D95B6A" w:rsidRPr="00D95B6A" w:rsidRDefault="00D95B6A" w:rsidP="00A8346D">
            <w:pPr>
              <w:pStyle w:val="Prrafodelista"/>
              <w:numPr>
                <w:ilvl w:val="0"/>
                <w:numId w:val="55"/>
              </w:numPr>
              <w:spacing w:after="0" w:line="360" w:lineRule="auto"/>
              <w:rPr>
                <w:szCs w:val="24"/>
              </w:rPr>
            </w:pPr>
            <w:r w:rsidRPr="00D95B6A">
              <w:rPr>
                <w:szCs w:val="24"/>
              </w:rPr>
              <w:t>Supervisión y ejecución de Centros de Alcance por mi Barrio.</w:t>
            </w:r>
          </w:p>
          <w:p w14:paraId="6F3C83F0" w14:textId="77777777" w:rsidR="00D95B6A" w:rsidRPr="00D95B6A" w:rsidRDefault="00D95B6A" w:rsidP="00A8346D">
            <w:pPr>
              <w:pStyle w:val="Prrafodelista"/>
              <w:numPr>
                <w:ilvl w:val="0"/>
                <w:numId w:val="55"/>
              </w:numPr>
              <w:spacing w:after="0" w:line="360" w:lineRule="auto"/>
              <w:rPr>
                <w:szCs w:val="24"/>
              </w:rPr>
            </w:pPr>
            <w:r w:rsidRPr="00D95B6A">
              <w:rPr>
                <w:szCs w:val="24"/>
              </w:rPr>
              <w:t>Organización y supervisión de acciones formativas y de entrenamiento interno y externo.</w:t>
            </w:r>
          </w:p>
          <w:p w14:paraId="7F9E80C0" w14:textId="77777777" w:rsidR="00D95B6A" w:rsidRPr="00D95B6A" w:rsidRDefault="00D95B6A" w:rsidP="00A8346D">
            <w:pPr>
              <w:pStyle w:val="Prrafodelista"/>
              <w:numPr>
                <w:ilvl w:val="0"/>
                <w:numId w:val="55"/>
              </w:numPr>
              <w:spacing w:after="0" w:line="360" w:lineRule="auto"/>
              <w:rPr>
                <w:szCs w:val="24"/>
              </w:rPr>
            </w:pPr>
            <w:r w:rsidRPr="00D95B6A">
              <w:rPr>
                <w:szCs w:val="24"/>
              </w:rPr>
              <w:t>Formular y dar seguimiento al plan operativo anual (POA) de su unidad.</w:t>
            </w:r>
          </w:p>
          <w:p w14:paraId="7EBE3B9C" w14:textId="77777777" w:rsidR="00D95B6A" w:rsidRPr="00D95B6A" w:rsidRDefault="00D95B6A" w:rsidP="00A8346D">
            <w:pPr>
              <w:pStyle w:val="Prrafodelista"/>
              <w:numPr>
                <w:ilvl w:val="0"/>
                <w:numId w:val="55"/>
              </w:numPr>
              <w:spacing w:after="0" w:line="360" w:lineRule="auto"/>
              <w:rPr>
                <w:szCs w:val="24"/>
              </w:rPr>
            </w:pPr>
            <w:r w:rsidRPr="00D95B6A">
              <w:rPr>
                <w:szCs w:val="24"/>
              </w:rPr>
              <w:t xml:space="preserve">Actualizar el Manual de Organización y Funciones (MOF) de su Unidad.  </w:t>
            </w:r>
          </w:p>
        </w:tc>
      </w:tr>
      <w:tr w:rsidR="00D95B6A" w:rsidRPr="00D95B6A" w14:paraId="35CD4725" w14:textId="77777777" w:rsidTr="00200DD2">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14:paraId="55F8687C" w14:textId="77777777" w:rsidR="00D95B6A" w:rsidRPr="00D95B6A" w:rsidRDefault="00D95B6A" w:rsidP="00200DD2">
            <w:pPr>
              <w:spacing w:after="0" w:line="240" w:lineRule="auto"/>
              <w:rPr>
                <w:rFonts w:ascii="Arial Narrow" w:eastAsia="Times New Roman" w:hAnsi="Arial Narrow" w:cs="Calibri"/>
                <w:b/>
                <w:bCs/>
                <w:color w:val="000000"/>
                <w:lang w:eastAsia="es-SV"/>
              </w:rPr>
            </w:pPr>
          </w:p>
        </w:tc>
      </w:tr>
      <w:tr w:rsidR="00D95B6A" w:rsidRPr="00D95B6A" w14:paraId="7186FE60" w14:textId="77777777" w:rsidTr="00200DD2">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14:paraId="1F2F3813" w14:textId="77777777" w:rsidR="00D95B6A" w:rsidRPr="00D95B6A" w:rsidRDefault="00D95B6A" w:rsidP="00200DD2">
            <w:pPr>
              <w:spacing w:after="0" w:line="240" w:lineRule="auto"/>
              <w:rPr>
                <w:rFonts w:ascii="Arial Narrow" w:eastAsia="Times New Roman" w:hAnsi="Arial Narrow" w:cs="Calibri"/>
                <w:b/>
                <w:bCs/>
                <w:color w:val="000000"/>
                <w:lang w:eastAsia="es-SV"/>
              </w:rPr>
            </w:pPr>
          </w:p>
        </w:tc>
      </w:tr>
      <w:tr w:rsidR="00D95B6A" w:rsidRPr="00D95B6A" w14:paraId="522A022B" w14:textId="77777777" w:rsidTr="00200DD2">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14:paraId="62D9A208" w14:textId="77777777" w:rsidR="00D95B6A" w:rsidRPr="00D95B6A" w:rsidRDefault="00D95B6A" w:rsidP="00200DD2">
            <w:pPr>
              <w:spacing w:after="0" w:line="240" w:lineRule="auto"/>
              <w:rPr>
                <w:rFonts w:ascii="Arial Narrow" w:eastAsia="Times New Roman" w:hAnsi="Arial Narrow" w:cs="Calibri"/>
                <w:b/>
                <w:bCs/>
                <w:color w:val="000000"/>
                <w:lang w:eastAsia="es-SV"/>
              </w:rPr>
            </w:pPr>
          </w:p>
        </w:tc>
      </w:tr>
    </w:tbl>
    <w:p w14:paraId="30A20FBA" w14:textId="77777777" w:rsidR="004F1F99" w:rsidRDefault="004F1F99" w:rsidP="005A7423">
      <w:pPr>
        <w:rPr>
          <w:rFonts w:ascii="Arial Narrow" w:hAnsi="Arial Narrow"/>
          <w:sz w:val="24"/>
          <w:szCs w:val="24"/>
        </w:rPr>
      </w:pPr>
    </w:p>
    <w:p w14:paraId="54421FD2" w14:textId="77777777" w:rsidR="00D95B6A" w:rsidRDefault="00D95B6A" w:rsidP="00D95B6A">
      <w:pPr>
        <w:rPr>
          <w:rFonts w:ascii="Arial Narrow" w:hAnsi="Arial Narrow"/>
          <w:sz w:val="24"/>
          <w:szCs w:val="24"/>
        </w:rPr>
      </w:pPr>
      <w:r>
        <w:rPr>
          <w:rFonts w:ascii="Arial Narrow" w:hAnsi="Arial Narrow"/>
          <w:sz w:val="24"/>
          <w:szCs w:val="24"/>
        </w:rPr>
        <w:t>Integrantes:</w:t>
      </w:r>
    </w:p>
    <w:p w14:paraId="07CB9F8C" w14:textId="77777777" w:rsidR="00D95B6A" w:rsidRDefault="00D95B6A" w:rsidP="00D95B6A">
      <w:pPr>
        <w:rPr>
          <w:rFonts w:ascii="Arial Narrow" w:hAnsi="Arial Narrow"/>
          <w:sz w:val="24"/>
          <w:szCs w:val="24"/>
        </w:rPr>
      </w:pPr>
      <w:r>
        <w:rPr>
          <w:rFonts w:ascii="Arial Narrow" w:hAnsi="Arial Narrow"/>
          <w:sz w:val="24"/>
          <w:szCs w:val="24"/>
        </w:rPr>
        <w:t xml:space="preserve">Auxiliar: Vacante </w:t>
      </w:r>
    </w:p>
    <w:p w14:paraId="29B472AF" w14:textId="77777777" w:rsidR="00D95B6A" w:rsidRDefault="00D95B6A" w:rsidP="00D95B6A">
      <w:pPr>
        <w:rPr>
          <w:rFonts w:ascii="Arial Narrow" w:hAnsi="Arial Narrow"/>
          <w:sz w:val="24"/>
          <w:szCs w:val="24"/>
        </w:rPr>
      </w:pPr>
      <w:r>
        <w:rPr>
          <w:rFonts w:ascii="Arial Narrow" w:hAnsi="Arial Narrow"/>
          <w:sz w:val="24"/>
          <w:szCs w:val="24"/>
        </w:rPr>
        <w:t xml:space="preserve">Artesano: Pedro Antonio Maravilla </w:t>
      </w:r>
    </w:p>
    <w:p w14:paraId="0AA07F97" w14:textId="77777777" w:rsidR="00D95B6A" w:rsidRDefault="00D95B6A" w:rsidP="00D95B6A">
      <w:pPr>
        <w:rPr>
          <w:rFonts w:ascii="Arial Narrow" w:hAnsi="Arial Narrow"/>
          <w:sz w:val="24"/>
          <w:szCs w:val="24"/>
        </w:rPr>
      </w:pPr>
      <w:r>
        <w:rPr>
          <w:rFonts w:ascii="Arial Narrow" w:hAnsi="Arial Narrow"/>
          <w:sz w:val="24"/>
          <w:szCs w:val="24"/>
        </w:rPr>
        <w:t>Hombres: 1</w:t>
      </w:r>
    </w:p>
    <w:p w14:paraId="4A4B796E" w14:textId="77777777" w:rsidR="00D95B6A" w:rsidRDefault="00D95B6A" w:rsidP="00D95B6A">
      <w:pPr>
        <w:rPr>
          <w:rFonts w:ascii="Arial Narrow" w:hAnsi="Arial Narrow"/>
          <w:sz w:val="24"/>
          <w:szCs w:val="24"/>
        </w:rPr>
      </w:pPr>
      <w:r>
        <w:rPr>
          <w:rFonts w:ascii="Arial Narrow" w:hAnsi="Arial Narrow"/>
          <w:sz w:val="24"/>
          <w:szCs w:val="24"/>
        </w:rPr>
        <w:t>Mujeres: 0</w:t>
      </w:r>
    </w:p>
    <w:p w14:paraId="4C7E45EE" w14:textId="77777777" w:rsidR="004F1F99" w:rsidRDefault="004F1F99" w:rsidP="005A7423">
      <w:pPr>
        <w:rPr>
          <w:rFonts w:ascii="Arial Narrow" w:hAnsi="Arial Narrow"/>
          <w:sz w:val="24"/>
          <w:szCs w:val="24"/>
        </w:rPr>
      </w:pPr>
    </w:p>
    <w:p w14:paraId="234D948E" w14:textId="77777777" w:rsidR="00C62525" w:rsidRDefault="00C62525" w:rsidP="005A7423">
      <w:pPr>
        <w:rPr>
          <w:rFonts w:ascii="Arial Narrow" w:hAnsi="Arial Narrow"/>
          <w:sz w:val="24"/>
          <w:szCs w:val="24"/>
        </w:rPr>
      </w:pPr>
    </w:p>
    <w:p w14:paraId="7248BDEF" w14:textId="77777777" w:rsidR="00C62525" w:rsidRDefault="00C62525" w:rsidP="005A7423">
      <w:pPr>
        <w:rPr>
          <w:rFonts w:ascii="Arial Narrow" w:hAnsi="Arial Narrow"/>
          <w:sz w:val="24"/>
          <w:szCs w:val="24"/>
        </w:rPr>
      </w:pPr>
    </w:p>
    <w:p w14:paraId="6BAB7C6C" w14:textId="77777777" w:rsidR="00C62525" w:rsidRDefault="00C62525" w:rsidP="005A7423">
      <w:pPr>
        <w:rPr>
          <w:rFonts w:ascii="Arial Narrow" w:hAnsi="Arial Narrow"/>
          <w:sz w:val="24"/>
          <w:szCs w:val="24"/>
        </w:rPr>
      </w:pPr>
    </w:p>
    <w:p w14:paraId="2CD12C27" w14:textId="77777777" w:rsidR="00C62525" w:rsidRDefault="00C62525" w:rsidP="005A7423">
      <w:pPr>
        <w:rPr>
          <w:rFonts w:ascii="Arial Narrow" w:hAnsi="Arial Narrow"/>
          <w:sz w:val="24"/>
          <w:szCs w:val="24"/>
        </w:rPr>
      </w:pPr>
    </w:p>
    <w:p w14:paraId="6F97A3D0" w14:textId="77777777" w:rsidR="00C62525" w:rsidRDefault="00C62525" w:rsidP="005A7423">
      <w:pPr>
        <w:rPr>
          <w:rFonts w:ascii="Arial Narrow" w:hAnsi="Arial Narrow"/>
          <w:sz w:val="24"/>
          <w:szCs w:val="24"/>
        </w:rPr>
      </w:pPr>
    </w:p>
    <w:p w14:paraId="277465FD" w14:textId="77777777" w:rsidR="00C62525" w:rsidRDefault="00C62525" w:rsidP="005A7423">
      <w:pPr>
        <w:rPr>
          <w:rFonts w:ascii="Arial Narrow" w:hAnsi="Arial Narrow"/>
          <w:sz w:val="24"/>
          <w:szCs w:val="24"/>
        </w:rPr>
      </w:pPr>
    </w:p>
    <w:p w14:paraId="37796577" w14:textId="77777777" w:rsidR="00C62525" w:rsidRDefault="00C62525" w:rsidP="005A7423">
      <w:pPr>
        <w:rPr>
          <w:rFonts w:ascii="Arial Narrow" w:hAnsi="Arial Narrow"/>
          <w:sz w:val="24"/>
          <w:szCs w:val="24"/>
        </w:rPr>
      </w:pPr>
    </w:p>
    <w:p w14:paraId="473655CE" w14:textId="77777777" w:rsidR="00C62525" w:rsidRDefault="00C62525" w:rsidP="005A7423">
      <w:pPr>
        <w:rPr>
          <w:rFonts w:ascii="Arial Narrow" w:hAnsi="Arial Narrow"/>
          <w:sz w:val="24"/>
          <w:szCs w:val="24"/>
        </w:rPr>
      </w:pPr>
    </w:p>
    <w:p w14:paraId="0A8695EF" w14:textId="77777777" w:rsidR="00C62525" w:rsidRDefault="00C62525" w:rsidP="005A7423">
      <w:pPr>
        <w:rPr>
          <w:rFonts w:ascii="Arial Narrow" w:hAnsi="Arial Narrow"/>
          <w:sz w:val="24"/>
          <w:szCs w:val="24"/>
        </w:rPr>
      </w:pPr>
    </w:p>
    <w:p w14:paraId="683299FC" w14:textId="77777777" w:rsidR="00C62525" w:rsidRDefault="00C62525" w:rsidP="005A7423">
      <w:pPr>
        <w:rPr>
          <w:rFonts w:ascii="Arial Narrow" w:hAnsi="Arial Narrow"/>
          <w:sz w:val="24"/>
          <w:szCs w:val="24"/>
        </w:rPr>
      </w:pPr>
    </w:p>
    <w:p w14:paraId="784A402B" w14:textId="77777777" w:rsidR="00C62525" w:rsidRDefault="00C62525" w:rsidP="005A7423">
      <w:pPr>
        <w:rPr>
          <w:rFonts w:ascii="Arial Narrow" w:hAnsi="Arial Narrow"/>
          <w:sz w:val="24"/>
          <w:szCs w:val="24"/>
        </w:rPr>
      </w:pPr>
    </w:p>
    <w:p w14:paraId="538CB9D7" w14:textId="77777777" w:rsidR="00C62525" w:rsidRDefault="00C62525" w:rsidP="005A7423">
      <w:pPr>
        <w:rPr>
          <w:rFonts w:ascii="Arial Narrow" w:hAnsi="Arial Narrow"/>
          <w:sz w:val="24"/>
          <w:szCs w:val="24"/>
        </w:rPr>
      </w:pPr>
    </w:p>
    <w:tbl>
      <w:tblPr>
        <w:tblW w:w="10065" w:type="dxa"/>
        <w:tblInd w:w="-431" w:type="dxa"/>
        <w:tblCellMar>
          <w:left w:w="70" w:type="dxa"/>
          <w:right w:w="70" w:type="dxa"/>
        </w:tblCellMar>
        <w:tblLook w:val="04A0" w:firstRow="1" w:lastRow="0" w:firstColumn="1" w:lastColumn="0" w:noHBand="0" w:noVBand="1"/>
      </w:tblPr>
      <w:tblGrid>
        <w:gridCol w:w="10065"/>
      </w:tblGrid>
      <w:tr w:rsidR="00C62525" w:rsidRPr="00D95B6A" w14:paraId="499D2F12" w14:textId="77777777" w:rsidTr="003975A7">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8C24FA3" w14:textId="77777777" w:rsidR="00C62525" w:rsidRDefault="00C62525" w:rsidP="003975A7">
            <w:pPr>
              <w:spacing w:after="0" w:line="276" w:lineRule="auto"/>
              <w:jc w:val="center"/>
              <w:rPr>
                <w:rFonts w:ascii="Arial Narrow" w:eastAsia="Times New Roman" w:hAnsi="Arial Narrow" w:cs="Calibri"/>
                <w:b/>
                <w:bCs/>
                <w:color w:val="000000"/>
                <w:lang w:eastAsia="es-SV"/>
              </w:rPr>
            </w:pPr>
            <w:r w:rsidRPr="00EF154C">
              <w:rPr>
                <w:rFonts w:ascii="Arial Narrow" w:hAnsi="Arial Narrow"/>
                <w:noProof/>
                <w:sz w:val="24"/>
                <w:szCs w:val="24"/>
                <w:lang w:val="es-SV" w:eastAsia="es-SV"/>
              </w:rPr>
              <mc:AlternateContent>
                <mc:Choice Requires="wps">
                  <w:drawing>
                    <wp:anchor distT="0" distB="0" distL="114300" distR="114300" simplePos="0" relativeHeight="251873280" behindDoc="0" locked="0" layoutInCell="1" allowOverlap="1" wp14:anchorId="3C71993D" wp14:editId="6D1087C2">
                      <wp:simplePos x="0" y="0"/>
                      <wp:positionH relativeFrom="margin">
                        <wp:posOffset>225425</wp:posOffset>
                      </wp:positionH>
                      <wp:positionV relativeFrom="paragraph">
                        <wp:posOffset>58420</wp:posOffset>
                      </wp:positionV>
                      <wp:extent cx="5667375" cy="602615"/>
                      <wp:effectExtent l="0" t="0" r="0" b="6985"/>
                      <wp:wrapSquare wrapText="bothSides"/>
                      <wp:docPr id="73" name="Cuadro de texto 73"/>
                      <wp:cNvGraphicFramePr/>
                      <a:graphic xmlns:a="http://schemas.openxmlformats.org/drawingml/2006/main">
                        <a:graphicData uri="http://schemas.microsoft.com/office/word/2010/wordprocessingShape">
                          <wps:wsp>
                            <wps:cNvSpPr txBox="1"/>
                            <wps:spPr>
                              <a:xfrm>
                                <a:off x="0" y="0"/>
                                <a:ext cx="5667375" cy="602615"/>
                              </a:xfrm>
                              <a:prstGeom prst="rect">
                                <a:avLst/>
                              </a:prstGeom>
                              <a:noFill/>
                              <a:ln>
                                <a:noFill/>
                              </a:ln>
                            </wps:spPr>
                            <wps:txbx>
                              <w:txbxContent>
                                <w:p w14:paraId="7572BDD3" w14:textId="77777777" w:rsidR="001B6B33" w:rsidRPr="00A900D4" w:rsidRDefault="001B6B33" w:rsidP="00C62525">
                                  <w:pPr>
                                    <w:spacing w:after="0" w:line="240" w:lineRule="auto"/>
                                    <w:jc w:val="center"/>
                                    <w:rPr>
                                      <w:rFonts w:ascii="Bahnschrift Condensed" w:hAnsi="Bahnschrift Condensed"/>
                                      <w:b/>
                                      <w:bCs/>
                                      <w:color w:val="262626" w:themeColor="text1" w:themeTint="D9"/>
                                      <w:sz w:val="70"/>
                                      <w:szCs w:val="7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70"/>
                                      <w:szCs w:val="7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UNIDAD DE LA NIÑEZ Y ADOLESCENCIA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71993D" id="Cuadro de texto 73" o:spid="_x0000_s1084" type="#_x0000_t202" style="position:absolute;left:0;text-align:left;margin-left:17.75pt;margin-top:4.6pt;width:446.25pt;height:47.45pt;z-index:251873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" filled="f" stroked="f">
                      <v:textbox>
                        <w:txbxContent>
                          <w:p w14:paraId="7572BDD3" w14:textId="77777777" w:rsidR="001B6B33" w:rsidRPr="00A900D4" w:rsidRDefault="001B6B33" w:rsidP="00C62525">
                            <w:pPr>
                              <w:spacing w:after="0" w:line="240" w:lineRule="auto"/>
                              <w:jc w:val="center"/>
                              <w:rPr>
                                <w:rFonts w:ascii="Bahnschrift Condensed" w:hAnsi="Bahnschrift Condensed"/>
                                <w:b/>
                                <w:bCs/>
                                <w:color w:val="262626" w:themeColor="text1" w:themeTint="D9"/>
                                <w:sz w:val="70"/>
                                <w:szCs w:val="7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70"/>
                                <w:szCs w:val="7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UNIDAD DE LA NIÑEZ Y ADOLESCENCIA    </w:t>
                            </w:r>
                          </w:p>
                        </w:txbxContent>
                      </v:textbox>
                      <w10:wrap type="square" anchorx="margin"/>
                    </v:shape>
                  </w:pict>
                </mc:Fallback>
              </mc:AlternateContent>
            </w:r>
          </w:p>
          <w:p w14:paraId="3175F496" w14:textId="77777777" w:rsidR="00C62525" w:rsidRDefault="00C62525" w:rsidP="003975A7">
            <w:pPr>
              <w:spacing w:after="0" w:line="276" w:lineRule="auto"/>
              <w:jc w:val="center"/>
              <w:rPr>
                <w:rFonts w:ascii="Arial Narrow" w:eastAsia="Times New Roman" w:hAnsi="Arial Narrow" w:cs="Calibri"/>
                <w:b/>
                <w:bCs/>
                <w:color w:val="000000"/>
                <w:lang w:eastAsia="es-SV"/>
              </w:rPr>
            </w:pPr>
          </w:p>
          <w:p w14:paraId="1534E634" w14:textId="77777777" w:rsidR="00C62525" w:rsidRDefault="00C62525" w:rsidP="003975A7">
            <w:pPr>
              <w:spacing w:after="0" w:line="276" w:lineRule="auto"/>
              <w:jc w:val="center"/>
              <w:rPr>
                <w:rFonts w:ascii="Arial Narrow" w:eastAsia="Times New Roman" w:hAnsi="Arial Narrow" w:cs="Calibri"/>
                <w:b/>
                <w:bCs/>
                <w:color w:val="000000"/>
                <w:lang w:eastAsia="es-SV"/>
              </w:rPr>
            </w:pPr>
          </w:p>
          <w:p w14:paraId="297005D9" w14:textId="77777777" w:rsidR="00C62525" w:rsidRPr="00D95B6A" w:rsidRDefault="00C62525" w:rsidP="003975A7">
            <w:pPr>
              <w:spacing w:after="0" w:line="276" w:lineRule="auto"/>
              <w:jc w:val="center"/>
              <w:rPr>
                <w:rFonts w:ascii="Arial Narrow" w:eastAsia="Times New Roman" w:hAnsi="Arial Narrow" w:cs="Calibri"/>
                <w:b/>
                <w:bCs/>
                <w:color w:val="000000"/>
                <w:lang w:eastAsia="es-SV"/>
              </w:rPr>
            </w:pPr>
            <w:r w:rsidRPr="00D95B6A">
              <w:rPr>
                <w:rFonts w:ascii="Arial Narrow" w:eastAsia="Times New Roman" w:hAnsi="Arial Narrow" w:cs="Calibri"/>
                <w:b/>
                <w:bCs/>
                <w:color w:val="000000"/>
                <w:lang w:eastAsia="es-SV"/>
              </w:rPr>
              <w:t>DESCRIPCION GENERAL</w:t>
            </w:r>
          </w:p>
        </w:tc>
      </w:tr>
      <w:tr w:rsidR="00C62525" w:rsidRPr="00D95B6A" w14:paraId="2991A7CC" w14:textId="77777777" w:rsidTr="003975A7">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E23AC31" w14:textId="77777777" w:rsidR="00C62525" w:rsidRPr="00C62525" w:rsidRDefault="00C62525" w:rsidP="003975A7">
            <w:pPr>
              <w:spacing w:after="0" w:line="276" w:lineRule="auto"/>
              <w:rPr>
                <w:rFonts w:ascii="Arial Narrow" w:eastAsia="Times New Roman" w:hAnsi="Arial Narrow" w:cs="Calibri"/>
                <w:b/>
                <w:bCs/>
                <w:color w:val="000000"/>
                <w:sz w:val="24"/>
                <w:szCs w:val="24"/>
                <w:lang w:eastAsia="es-SV"/>
              </w:rPr>
            </w:pPr>
            <w:r w:rsidRPr="00C62525">
              <w:rPr>
                <w:rFonts w:ascii="Arial Narrow" w:hAnsi="Arial Narrow"/>
                <w:sz w:val="24"/>
                <w:szCs w:val="24"/>
              </w:rPr>
              <w:t>Esta unidad promueve programas y actividades destinadas a mejorar las condiciones de vida de los niños/as del Municipio de Usulután; al mismo tiempo coordina esfuerzos para que la niñez del Municipio posea espacios de sano esparcimiento y programas que fortalezcan su desarrollo.</w:t>
            </w:r>
          </w:p>
        </w:tc>
      </w:tr>
      <w:tr w:rsidR="00C62525" w:rsidRPr="00D95B6A" w14:paraId="2E4FB32B" w14:textId="77777777" w:rsidTr="003975A7">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3DF0856" w14:textId="77777777" w:rsidR="00C62525" w:rsidRPr="00D95B6A" w:rsidRDefault="00C62525" w:rsidP="003975A7">
            <w:pPr>
              <w:spacing w:after="0" w:line="240" w:lineRule="auto"/>
              <w:jc w:val="center"/>
              <w:rPr>
                <w:rFonts w:ascii="Arial Narrow" w:eastAsia="Times New Roman" w:hAnsi="Arial Narrow" w:cs="Calibri"/>
                <w:b/>
                <w:bCs/>
                <w:color w:val="000000"/>
                <w:lang w:eastAsia="es-SV"/>
              </w:rPr>
            </w:pPr>
            <w:r w:rsidRPr="00D95B6A">
              <w:rPr>
                <w:rFonts w:ascii="Arial Narrow" w:eastAsia="Times New Roman" w:hAnsi="Arial Narrow" w:cs="Calibri"/>
                <w:b/>
                <w:bCs/>
                <w:color w:val="000000"/>
                <w:lang w:eastAsia="es-SV"/>
              </w:rPr>
              <w:t xml:space="preserve">FUNCIONES </w:t>
            </w:r>
          </w:p>
        </w:tc>
      </w:tr>
      <w:tr w:rsidR="00C62525" w:rsidRPr="00D95B6A" w14:paraId="0686AA97" w14:textId="77777777" w:rsidTr="003975A7">
        <w:trPr>
          <w:trHeight w:val="573"/>
        </w:trPr>
        <w:tc>
          <w:tcPr>
            <w:tcW w:w="1006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42994FFD" w14:textId="77777777" w:rsidR="00C62525" w:rsidRPr="00E9374F" w:rsidRDefault="00C62525" w:rsidP="00C62525">
            <w:pPr>
              <w:pStyle w:val="Prrafodelista"/>
              <w:numPr>
                <w:ilvl w:val="0"/>
                <w:numId w:val="51"/>
              </w:numPr>
              <w:spacing w:after="0" w:line="360" w:lineRule="auto"/>
              <w:rPr>
                <w:szCs w:val="24"/>
              </w:rPr>
            </w:pPr>
            <w:r w:rsidRPr="00D95B6A">
              <w:rPr>
                <w:szCs w:val="24"/>
              </w:rPr>
              <w:t xml:space="preserve"> </w:t>
            </w:r>
            <w:r w:rsidRPr="00ED708A">
              <w:rPr>
                <w:rFonts w:cs="Calibri"/>
                <w:szCs w:val="24"/>
              </w:rPr>
              <w:t xml:space="preserve">Elaborar el Plan Operativo </w:t>
            </w:r>
            <w:r>
              <w:rPr>
                <w:rFonts w:cs="Calibri"/>
                <w:szCs w:val="24"/>
              </w:rPr>
              <w:t>Anual</w:t>
            </w:r>
            <w:r w:rsidRPr="00ED708A">
              <w:rPr>
                <w:rFonts w:cs="Calibri"/>
                <w:szCs w:val="24"/>
              </w:rPr>
              <w:t xml:space="preserve"> de la Unidad</w:t>
            </w:r>
            <w:r>
              <w:rPr>
                <w:rFonts w:cs="Calibri"/>
                <w:szCs w:val="24"/>
              </w:rPr>
              <w:t xml:space="preserve"> </w:t>
            </w:r>
            <w:r w:rsidRPr="001327DC">
              <w:rPr>
                <w:rFonts w:cs="Calibri"/>
                <w:szCs w:val="24"/>
              </w:rPr>
              <w:t>y darle seguimiento.</w:t>
            </w:r>
          </w:p>
          <w:p w14:paraId="0E9E6ECF" w14:textId="77777777" w:rsidR="00C62525" w:rsidRPr="00E9374F" w:rsidRDefault="00C62525" w:rsidP="00C62525">
            <w:pPr>
              <w:pStyle w:val="Prrafodelista"/>
              <w:numPr>
                <w:ilvl w:val="0"/>
                <w:numId w:val="51"/>
              </w:numPr>
            </w:pPr>
            <w:r w:rsidRPr="00E9374F">
              <w:t xml:space="preserve">Promover procesos de sensibilización y formación sobre los derechos de los niños, niñas en el municipio. </w:t>
            </w:r>
          </w:p>
          <w:p w14:paraId="6F0DC321" w14:textId="77777777" w:rsidR="00C62525" w:rsidRPr="00E9374F" w:rsidRDefault="00C62525" w:rsidP="00C62525">
            <w:pPr>
              <w:pStyle w:val="Prrafodelista"/>
              <w:numPr>
                <w:ilvl w:val="0"/>
                <w:numId w:val="68"/>
              </w:numPr>
            </w:pPr>
            <w:r w:rsidRPr="00E9374F">
              <w:t>Diseñar e implementar en coordinación con otras dependencias la puesta en marcha de procesos que contribuyan a promover la no vulneración de los derechos de las niñas y niños a nivel comunitario y municipal.</w:t>
            </w:r>
          </w:p>
          <w:p w14:paraId="7E03B136" w14:textId="77777777" w:rsidR="00C62525" w:rsidRPr="003737D0" w:rsidRDefault="00C62525" w:rsidP="00C62525">
            <w:pPr>
              <w:pStyle w:val="Prrafodelista"/>
              <w:numPr>
                <w:ilvl w:val="0"/>
                <w:numId w:val="51"/>
              </w:numPr>
              <w:spacing w:after="0" w:line="360" w:lineRule="auto"/>
              <w:rPr>
                <w:szCs w:val="24"/>
              </w:rPr>
            </w:pPr>
            <w:r w:rsidRPr="003737D0">
              <w:rPr>
                <w:szCs w:val="24"/>
              </w:rPr>
              <w:t>Desarrollar eventos socios culturales para niños, con el propósito de orientarlos a la prevención de violencia</w:t>
            </w:r>
            <w:r>
              <w:rPr>
                <w:szCs w:val="24"/>
              </w:rPr>
              <w:t xml:space="preserve"> y mejores condiciones de vida que fortalezcan su desarrollo.</w:t>
            </w:r>
          </w:p>
          <w:p w14:paraId="6EB257EE" w14:textId="77777777" w:rsidR="00C62525" w:rsidRDefault="00C62525" w:rsidP="00C62525">
            <w:pPr>
              <w:pStyle w:val="Prrafodelista"/>
              <w:numPr>
                <w:ilvl w:val="0"/>
                <w:numId w:val="51"/>
              </w:numPr>
              <w:spacing w:after="0" w:line="360" w:lineRule="auto"/>
              <w:rPr>
                <w:szCs w:val="24"/>
              </w:rPr>
            </w:pPr>
            <w:r w:rsidRPr="003737D0">
              <w:rPr>
                <w:szCs w:val="24"/>
              </w:rPr>
              <w:t xml:space="preserve">Gestionar </w:t>
            </w:r>
            <w:r>
              <w:rPr>
                <w:szCs w:val="24"/>
              </w:rPr>
              <w:t>programas y proyectos en beneficio de las niñas y niños del municipio.</w:t>
            </w:r>
          </w:p>
          <w:p w14:paraId="4AE43448" w14:textId="77777777" w:rsidR="00C62525" w:rsidRPr="00FA723B" w:rsidRDefault="00C62525" w:rsidP="00C62525">
            <w:pPr>
              <w:pStyle w:val="Prrafodelista"/>
              <w:numPr>
                <w:ilvl w:val="0"/>
                <w:numId w:val="51"/>
              </w:numPr>
              <w:spacing w:after="0" w:line="360" w:lineRule="auto"/>
              <w:rPr>
                <w:szCs w:val="24"/>
              </w:rPr>
            </w:pPr>
            <w:r>
              <w:rPr>
                <w:szCs w:val="24"/>
              </w:rPr>
              <w:t>Llevar registros y estadísticas del trabajo realizado.</w:t>
            </w:r>
          </w:p>
          <w:p w14:paraId="2FB67A82" w14:textId="77777777" w:rsidR="00C62525" w:rsidRPr="00D95B6A" w:rsidRDefault="00C62525" w:rsidP="00C62525">
            <w:pPr>
              <w:pStyle w:val="Prrafodelista"/>
              <w:numPr>
                <w:ilvl w:val="0"/>
                <w:numId w:val="55"/>
              </w:numPr>
              <w:spacing w:after="0" w:line="360" w:lineRule="auto"/>
              <w:rPr>
                <w:szCs w:val="24"/>
              </w:rPr>
            </w:pPr>
            <w:r w:rsidRPr="001F5568">
              <w:rPr>
                <w:szCs w:val="24"/>
              </w:rPr>
              <w:t>Actualizar el Manual de Organización y Funciones (MOF) de su Unidad.</w:t>
            </w:r>
          </w:p>
        </w:tc>
      </w:tr>
      <w:tr w:rsidR="00C62525" w:rsidRPr="00D95B6A" w14:paraId="1881B716" w14:textId="77777777" w:rsidTr="003975A7">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14:paraId="774B22C4" w14:textId="77777777" w:rsidR="00C62525" w:rsidRPr="00D95B6A" w:rsidRDefault="00C62525" w:rsidP="003975A7">
            <w:pPr>
              <w:spacing w:after="0" w:line="240" w:lineRule="auto"/>
              <w:rPr>
                <w:rFonts w:ascii="Arial Narrow" w:eastAsia="Times New Roman" w:hAnsi="Arial Narrow" w:cs="Calibri"/>
                <w:b/>
                <w:bCs/>
                <w:color w:val="000000"/>
                <w:lang w:eastAsia="es-SV"/>
              </w:rPr>
            </w:pPr>
          </w:p>
        </w:tc>
      </w:tr>
      <w:tr w:rsidR="00C62525" w:rsidRPr="00D95B6A" w14:paraId="5BA214EB" w14:textId="77777777" w:rsidTr="003975A7">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14:paraId="43598076" w14:textId="77777777" w:rsidR="00C62525" w:rsidRPr="00D95B6A" w:rsidRDefault="00C62525" w:rsidP="003975A7">
            <w:pPr>
              <w:spacing w:after="0" w:line="240" w:lineRule="auto"/>
              <w:rPr>
                <w:rFonts w:ascii="Arial Narrow" w:eastAsia="Times New Roman" w:hAnsi="Arial Narrow" w:cs="Calibri"/>
                <w:b/>
                <w:bCs/>
                <w:color w:val="000000"/>
                <w:lang w:eastAsia="es-SV"/>
              </w:rPr>
            </w:pPr>
          </w:p>
        </w:tc>
      </w:tr>
      <w:tr w:rsidR="00C62525" w:rsidRPr="00D95B6A" w14:paraId="275B702B" w14:textId="77777777" w:rsidTr="003975A7">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14:paraId="74096458" w14:textId="77777777" w:rsidR="00C62525" w:rsidRPr="00D95B6A" w:rsidRDefault="00C62525" w:rsidP="003975A7">
            <w:pPr>
              <w:spacing w:after="0" w:line="240" w:lineRule="auto"/>
              <w:rPr>
                <w:rFonts w:ascii="Arial Narrow" w:eastAsia="Times New Roman" w:hAnsi="Arial Narrow" w:cs="Calibri"/>
                <w:b/>
                <w:bCs/>
                <w:color w:val="000000"/>
                <w:lang w:eastAsia="es-SV"/>
              </w:rPr>
            </w:pPr>
          </w:p>
        </w:tc>
      </w:tr>
    </w:tbl>
    <w:p w14:paraId="79EAE02F" w14:textId="77777777" w:rsidR="00C62525" w:rsidRDefault="00C62525" w:rsidP="005A7423">
      <w:pPr>
        <w:rPr>
          <w:rFonts w:ascii="Arial Narrow" w:hAnsi="Arial Narrow"/>
          <w:sz w:val="24"/>
          <w:szCs w:val="24"/>
        </w:rPr>
      </w:pPr>
    </w:p>
    <w:p w14:paraId="42A75E9D" w14:textId="77777777" w:rsidR="000B386F" w:rsidRDefault="000B386F" w:rsidP="000B386F">
      <w:pPr>
        <w:rPr>
          <w:rFonts w:ascii="Arial Narrow" w:hAnsi="Arial Narrow"/>
          <w:sz w:val="24"/>
          <w:szCs w:val="24"/>
        </w:rPr>
      </w:pPr>
      <w:r>
        <w:rPr>
          <w:rFonts w:ascii="Arial Narrow" w:hAnsi="Arial Narrow"/>
          <w:sz w:val="24"/>
          <w:szCs w:val="24"/>
        </w:rPr>
        <w:t>Integrantes:</w:t>
      </w:r>
    </w:p>
    <w:p w14:paraId="29E58A79" w14:textId="77777777" w:rsidR="000B386F" w:rsidRDefault="000B386F" w:rsidP="000B386F">
      <w:pPr>
        <w:rPr>
          <w:rFonts w:ascii="Arial Narrow" w:hAnsi="Arial Narrow"/>
          <w:sz w:val="24"/>
          <w:szCs w:val="24"/>
        </w:rPr>
      </w:pPr>
      <w:r>
        <w:rPr>
          <w:rFonts w:ascii="Arial Narrow" w:hAnsi="Arial Narrow"/>
          <w:sz w:val="24"/>
          <w:szCs w:val="24"/>
        </w:rPr>
        <w:t xml:space="preserve">Jefe: Juan Pablo Flores Pérez </w:t>
      </w:r>
    </w:p>
    <w:p w14:paraId="65FE0AD6" w14:textId="77777777" w:rsidR="000B386F" w:rsidRDefault="000B386F" w:rsidP="000B386F">
      <w:pPr>
        <w:rPr>
          <w:rFonts w:ascii="Arial Narrow" w:hAnsi="Arial Narrow"/>
          <w:sz w:val="24"/>
          <w:szCs w:val="24"/>
        </w:rPr>
      </w:pPr>
      <w:r>
        <w:rPr>
          <w:rFonts w:ascii="Arial Narrow" w:hAnsi="Arial Narrow"/>
          <w:sz w:val="24"/>
          <w:szCs w:val="24"/>
        </w:rPr>
        <w:t>Hombres: 1</w:t>
      </w:r>
    </w:p>
    <w:p w14:paraId="5DF2AD80" w14:textId="77777777" w:rsidR="000B386F" w:rsidRDefault="000B386F" w:rsidP="000B386F">
      <w:pPr>
        <w:rPr>
          <w:rFonts w:ascii="Arial Narrow" w:hAnsi="Arial Narrow"/>
          <w:sz w:val="24"/>
          <w:szCs w:val="24"/>
        </w:rPr>
      </w:pPr>
      <w:r>
        <w:rPr>
          <w:rFonts w:ascii="Arial Narrow" w:hAnsi="Arial Narrow"/>
          <w:sz w:val="24"/>
          <w:szCs w:val="24"/>
        </w:rPr>
        <w:t>Mujeres: 0</w:t>
      </w:r>
    </w:p>
    <w:p w14:paraId="41F6E7B5" w14:textId="77777777" w:rsidR="00141CC4" w:rsidRDefault="00141CC4" w:rsidP="005A7423">
      <w:pPr>
        <w:rPr>
          <w:rFonts w:ascii="Arial Narrow" w:hAnsi="Arial Narrow"/>
          <w:sz w:val="24"/>
          <w:szCs w:val="24"/>
        </w:rPr>
      </w:pPr>
    </w:p>
    <w:p w14:paraId="3823ED49" w14:textId="77777777" w:rsidR="00141CC4" w:rsidRDefault="00141CC4" w:rsidP="005A7423">
      <w:pPr>
        <w:rPr>
          <w:rFonts w:ascii="Arial Narrow" w:hAnsi="Arial Narrow"/>
          <w:sz w:val="24"/>
          <w:szCs w:val="24"/>
        </w:rPr>
      </w:pPr>
    </w:p>
    <w:p w14:paraId="5552DDE3" w14:textId="77777777" w:rsidR="00141CC4" w:rsidRDefault="00141CC4" w:rsidP="005A7423">
      <w:pPr>
        <w:rPr>
          <w:rFonts w:ascii="Arial Narrow" w:hAnsi="Arial Narrow"/>
          <w:sz w:val="24"/>
          <w:szCs w:val="24"/>
        </w:rPr>
      </w:pPr>
    </w:p>
    <w:p w14:paraId="67173B88" w14:textId="77777777" w:rsidR="00141CC4" w:rsidRDefault="00141CC4" w:rsidP="005A7423">
      <w:pPr>
        <w:rPr>
          <w:rFonts w:ascii="Arial Narrow" w:hAnsi="Arial Narrow"/>
          <w:sz w:val="24"/>
          <w:szCs w:val="24"/>
        </w:rPr>
      </w:pPr>
    </w:p>
    <w:p w14:paraId="0153CA18" w14:textId="77777777" w:rsidR="00141CC4" w:rsidRDefault="00141CC4" w:rsidP="005A7423">
      <w:pPr>
        <w:rPr>
          <w:rFonts w:ascii="Arial Narrow" w:hAnsi="Arial Narrow"/>
          <w:sz w:val="24"/>
          <w:szCs w:val="24"/>
        </w:rPr>
      </w:pPr>
    </w:p>
    <w:p w14:paraId="067CAD99" w14:textId="77777777" w:rsidR="00141CC4" w:rsidRDefault="00141CC4" w:rsidP="005A7423">
      <w:pPr>
        <w:rPr>
          <w:rFonts w:ascii="Arial Narrow" w:hAnsi="Arial Narrow"/>
          <w:sz w:val="24"/>
          <w:szCs w:val="24"/>
        </w:rPr>
      </w:pPr>
    </w:p>
    <w:p w14:paraId="781C86DE" w14:textId="77777777" w:rsidR="00141CC4" w:rsidRDefault="00141CC4" w:rsidP="005A7423">
      <w:pPr>
        <w:rPr>
          <w:rFonts w:ascii="Arial Narrow" w:hAnsi="Arial Narrow"/>
          <w:sz w:val="24"/>
          <w:szCs w:val="24"/>
        </w:rPr>
      </w:pPr>
    </w:p>
    <w:p w14:paraId="796EF880" w14:textId="77777777" w:rsidR="00141CC4" w:rsidRDefault="00141CC4" w:rsidP="005A7423">
      <w:pPr>
        <w:rPr>
          <w:rFonts w:ascii="Arial Narrow" w:hAnsi="Arial Narrow"/>
          <w:sz w:val="24"/>
          <w:szCs w:val="24"/>
        </w:rPr>
      </w:pPr>
    </w:p>
    <w:p w14:paraId="31403F36" w14:textId="77777777" w:rsidR="00141CC4" w:rsidRDefault="00141CC4" w:rsidP="005A7423">
      <w:pPr>
        <w:rPr>
          <w:rFonts w:ascii="Arial Narrow" w:hAnsi="Arial Narrow"/>
          <w:sz w:val="24"/>
          <w:szCs w:val="24"/>
        </w:rPr>
      </w:pPr>
    </w:p>
    <w:p w14:paraId="08C5C613" w14:textId="77777777" w:rsidR="00141CC4" w:rsidRDefault="00141CC4" w:rsidP="005A7423">
      <w:pPr>
        <w:rPr>
          <w:rFonts w:ascii="Arial Narrow" w:hAnsi="Arial Narrow"/>
          <w:sz w:val="24"/>
          <w:szCs w:val="24"/>
        </w:rPr>
      </w:pPr>
    </w:p>
    <w:tbl>
      <w:tblPr>
        <w:tblW w:w="10293" w:type="dxa"/>
        <w:tblInd w:w="-431" w:type="dxa"/>
        <w:tblCellMar>
          <w:left w:w="70" w:type="dxa"/>
          <w:right w:w="70" w:type="dxa"/>
        </w:tblCellMar>
        <w:tblLook w:val="04A0" w:firstRow="1" w:lastRow="0" w:firstColumn="1" w:lastColumn="0" w:noHBand="0" w:noVBand="1"/>
      </w:tblPr>
      <w:tblGrid>
        <w:gridCol w:w="10293"/>
      </w:tblGrid>
      <w:tr w:rsidR="00141CC4" w:rsidRPr="00141CC4" w14:paraId="145B634A" w14:textId="77777777" w:rsidTr="00200DD2">
        <w:trPr>
          <w:trHeight w:val="330"/>
        </w:trPr>
        <w:tc>
          <w:tcPr>
            <w:tcW w:w="1029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64C7702" w14:textId="77777777" w:rsidR="00141CC4" w:rsidRDefault="00141CC4" w:rsidP="00200DD2">
            <w:pPr>
              <w:spacing w:after="0" w:line="276" w:lineRule="auto"/>
              <w:jc w:val="center"/>
              <w:rPr>
                <w:rFonts w:ascii="Arial Narrow" w:eastAsia="Times New Roman" w:hAnsi="Arial Narrow" w:cs="Calibri"/>
                <w:b/>
                <w:bCs/>
                <w:color w:val="000000"/>
                <w:lang w:eastAsia="es-SV"/>
              </w:rPr>
            </w:pPr>
            <w:r w:rsidRPr="00EF154C">
              <w:rPr>
                <w:rFonts w:ascii="Arial Narrow" w:hAnsi="Arial Narrow"/>
                <w:noProof/>
                <w:sz w:val="24"/>
                <w:szCs w:val="24"/>
                <w:lang w:val="es-SV" w:eastAsia="es-SV"/>
              </w:rPr>
              <w:lastRenderedPageBreak/>
              <mc:AlternateContent>
                <mc:Choice Requires="wps">
                  <w:drawing>
                    <wp:anchor distT="0" distB="0" distL="114300" distR="114300" simplePos="0" relativeHeight="251839488" behindDoc="0" locked="0" layoutInCell="1" allowOverlap="1" wp14:anchorId="2E350C12" wp14:editId="441CEC46">
                      <wp:simplePos x="0" y="0"/>
                      <wp:positionH relativeFrom="margin">
                        <wp:posOffset>508635</wp:posOffset>
                      </wp:positionH>
                      <wp:positionV relativeFrom="paragraph">
                        <wp:posOffset>12700</wp:posOffset>
                      </wp:positionV>
                      <wp:extent cx="5244465" cy="602615"/>
                      <wp:effectExtent l="0" t="0" r="0" b="6985"/>
                      <wp:wrapSquare wrapText="bothSides"/>
                      <wp:docPr id="62" name="Cuadro de texto 62"/>
                      <wp:cNvGraphicFramePr/>
                      <a:graphic xmlns:a="http://schemas.openxmlformats.org/drawingml/2006/main">
                        <a:graphicData uri="http://schemas.microsoft.com/office/word/2010/wordprocessingShape">
                          <wps:wsp>
                            <wps:cNvSpPr txBox="1"/>
                            <wps:spPr>
                              <a:xfrm>
                                <a:off x="0" y="0"/>
                                <a:ext cx="5244465" cy="602615"/>
                              </a:xfrm>
                              <a:prstGeom prst="rect">
                                <a:avLst/>
                              </a:prstGeom>
                              <a:noFill/>
                              <a:ln>
                                <a:noFill/>
                              </a:ln>
                            </wps:spPr>
                            <wps:txbx>
                              <w:txbxContent>
                                <w:p w14:paraId="0A9021A3" w14:textId="77777777" w:rsidR="001B6B33" w:rsidRPr="00141CC4" w:rsidRDefault="001B6B33" w:rsidP="00141CC4">
                                  <w:pPr>
                                    <w:spacing w:after="0" w:line="240" w:lineRule="auto"/>
                                    <w:jc w:val="center"/>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141CC4">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PROVEEDURIA Y SERVICIOS GENERALES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350C12" id="Cuadro de texto 62" o:spid="_x0000_s1085" type="#_x0000_t202" style="position:absolute;left:0;text-align:left;margin-left:40.05pt;margin-top:1pt;width:412.95pt;height:47.45pt;z-index:251839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" filled="f" stroked="f">
                      <v:textbox>
                        <w:txbxContent>
                          <w:p w14:paraId="0A9021A3" w14:textId="77777777" w:rsidR="001B6B33" w:rsidRPr="00141CC4" w:rsidRDefault="001B6B33" w:rsidP="00141CC4">
                            <w:pPr>
                              <w:spacing w:after="0" w:line="240" w:lineRule="auto"/>
                              <w:jc w:val="center"/>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141CC4">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PROVEEDURIA Y SERVICIOS GENERALES    </w:t>
                            </w:r>
                          </w:p>
                        </w:txbxContent>
                      </v:textbox>
                      <w10:wrap type="square" anchorx="margin"/>
                    </v:shape>
                  </w:pict>
                </mc:Fallback>
              </mc:AlternateContent>
            </w:r>
          </w:p>
          <w:p w14:paraId="5E7E52BA" w14:textId="77777777" w:rsidR="00141CC4" w:rsidRDefault="00141CC4" w:rsidP="00200DD2">
            <w:pPr>
              <w:spacing w:after="0" w:line="276" w:lineRule="auto"/>
              <w:jc w:val="center"/>
              <w:rPr>
                <w:rFonts w:ascii="Arial Narrow" w:eastAsia="Times New Roman" w:hAnsi="Arial Narrow" w:cs="Calibri"/>
                <w:b/>
                <w:bCs/>
                <w:color w:val="000000"/>
                <w:lang w:eastAsia="es-SV"/>
              </w:rPr>
            </w:pPr>
          </w:p>
          <w:p w14:paraId="2F38A2F5" w14:textId="77777777" w:rsidR="00141CC4" w:rsidRDefault="00141CC4" w:rsidP="00200DD2">
            <w:pPr>
              <w:spacing w:after="0" w:line="276" w:lineRule="auto"/>
              <w:jc w:val="center"/>
              <w:rPr>
                <w:rFonts w:ascii="Arial Narrow" w:eastAsia="Times New Roman" w:hAnsi="Arial Narrow" w:cs="Calibri"/>
                <w:b/>
                <w:bCs/>
                <w:color w:val="000000"/>
                <w:lang w:eastAsia="es-SV"/>
              </w:rPr>
            </w:pPr>
          </w:p>
          <w:p w14:paraId="2AD04E5F" w14:textId="77777777" w:rsidR="00141CC4" w:rsidRPr="00141CC4" w:rsidRDefault="00141CC4" w:rsidP="00200DD2">
            <w:pPr>
              <w:spacing w:after="0" w:line="276" w:lineRule="auto"/>
              <w:jc w:val="center"/>
              <w:rPr>
                <w:rFonts w:ascii="Arial Narrow" w:eastAsia="Times New Roman" w:hAnsi="Arial Narrow" w:cs="Calibri"/>
                <w:b/>
                <w:bCs/>
                <w:color w:val="000000"/>
                <w:lang w:eastAsia="es-SV"/>
              </w:rPr>
            </w:pPr>
            <w:r w:rsidRPr="00141CC4">
              <w:rPr>
                <w:rFonts w:ascii="Arial Narrow" w:eastAsia="Times New Roman" w:hAnsi="Arial Narrow" w:cs="Calibri"/>
                <w:b/>
                <w:bCs/>
                <w:color w:val="000000"/>
                <w:lang w:eastAsia="es-SV"/>
              </w:rPr>
              <w:t>DESCRIPCION GENERAL</w:t>
            </w:r>
          </w:p>
        </w:tc>
      </w:tr>
      <w:tr w:rsidR="00141CC4" w:rsidRPr="00141CC4" w14:paraId="4A7904C4" w14:textId="77777777" w:rsidTr="00200DD2">
        <w:trPr>
          <w:trHeight w:val="330"/>
        </w:trPr>
        <w:tc>
          <w:tcPr>
            <w:tcW w:w="1029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FCBA05" w14:textId="77777777" w:rsidR="00141CC4" w:rsidRPr="00141CC4" w:rsidRDefault="00141CC4" w:rsidP="00200DD2">
            <w:pPr>
              <w:spacing w:after="0" w:line="276" w:lineRule="auto"/>
              <w:rPr>
                <w:rFonts w:ascii="Arial Narrow" w:eastAsia="Times New Roman" w:hAnsi="Arial Narrow" w:cs="Calibri"/>
                <w:b/>
                <w:bCs/>
                <w:color w:val="000000"/>
                <w:lang w:eastAsia="es-SV"/>
              </w:rPr>
            </w:pPr>
            <w:r w:rsidRPr="00141CC4">
              <w:rPr>
                <w:rFonts w:ascii="Arial Narrow" w:hAnsi="Arial Narrow"/>
                <w:szCs w:val="24"/>
              </w:rPr>
              <w:t>Recibir de UACI, Registrar y controlar la utilización de papelería, utilería, materiales y herramientas propiedad municipal.</w:t>
            </w:r>
          </w:p>
        </w:tc>
      </w:tr>
      <w:tr w:rsidR="00141CC4" w:rsidRPr="00141CC4" w14:paraId="0DCA2E87" w14:textId="77777777" w:rsidTr="00200DD2">
        <w:trPr>
          <w:trHeight w:val="330"/>
        </w:trPr>
        <w:tc>
          <w:tcPr>
            <w:tcW w:w="1029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FB8C0D3" w14:textId="77777777" w:rsidR="00141CC4" w:rsidRPr="00141CC4" w:rsidRDefault="00141CC4" w:rsidP="00200DD2">
            <w:pPr>
              <w:spacing w:after="0" w:line="240" w:lineRule="auto"/>
              <w:jc w:val="center"/>
              <w:rPr>
                <w:rFonts w:ascii="Arial Narrow" w:eastAsia="Times New Roman" w:hAnsi="Arial Narrow" w:cs="Calibri"/>
                <w:b/>
                <w:bCs/>
                <w:color w:val="000000"/>
                <w:lang w:eastAsia="es-SV"/>
              </w:rPr>
            </w:pPr>
            <w:r w:rsidRPr="00141CC4">
              <w:rPr>
                <w:rFonts w:ascii="Arial Narrow" w:eastAsia="Times New Roman" w:hAnsi="Arial Narrow" w:cs="Calibri"/>
                <w:b/>
                <w:bCs/>
                <w:color w:val="000000"/>
                <w:lang w:eastAsia="es-SV"/>
              </w:rPr>
              <w:t xml:space="preserve">FUNCIONES </w:t>
            </w:r>
          </w:p>
        </w:tc>
      </w:tr>
      <w:tr w:rsidR="00141CC4" w:rsidRPr="00141CC4" w14:paraId="376BCF2C" w14:textId="77777777" w:rsidTr="00200DD2">
        <w:trPr>
          <w:trHeight w:val="573"/>
        </w:trPr>
        <w:tc>
          <w:tcPr>
            <w:tcW w:w="10293"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2067BCA6" w14:textId="77777777" w:rsidR="00141CC4" w:rsidRPr="00141CC4" w:rsidRDefault="00141CC4" w:rsidP="00A8346D">
            <w:pPr>
              <w:pStyle w:val="Prrafodelista"/>
              <w:numPr>
                <w:ilvl w:val="0"/>
                <w:numId w:val="56"/>
              </w:numPr>
              <w:spacing w:after="0" w:line="360" w:lineRule="auto"/>
              <w:rPr>
                <w:szCs w:val="24"/>
              </w:rPr>
            </w:pPr>
            <w:r w:rsidRPr="00141CC4">
              <w:rPr>
                <w:szCs w:val="24"/>
              </w:rPr>
              <w:t>Formular y dar seguimiento al Plan Operativo Anual (POA) de la unidad.</w:t>
            </w:r>
          </w:p>
          <w:p w14:paraId="46BCEA58" w14:textId="77777777" w:rsidR="00141CC4" w:rsidRPr="00141CC4" w:rsidRDefault="00141CC4" w:rsidP="00A8346D">
            <w:pPr>
              <w:pStyle w:val="Prrafodelista"/>
              <w:numPr>
                <w:ilvl w:val="0"/>
                <w:numId w:val="56"/>
              </w:numPr>
              <w:spacing w:after="0" w:line="360" w:lineRule="auto"/>
              <w:rPr>
                <w:szCs w:val="24"/>
              </w:rPr>
            </w:pPr>
            <w:r w:rsidRPr="00141CC4">
              <w:rPr>
                <w:szCs w:val="24"/>
              </w:rPr>
              <w:t>Llevar registro y control de papelería, utilería, materiales y herramientas propiedad municipal.</w:t>
            </w:r>
          </w:p>
          <w:p w14:paraId="58771B18" w14:textId="77777777" w:rsidR="00141CC4" w:rsidRPr="00141CC4" w:rsidRDefault="00141CC4" w:rsidP="00A8346D">
            <w:pPr>
              <w:pStyle w:val="Prrafodelista"/>
              <w:numPr>
                <w:ilvl w:val="0"/>
                <w:numId w:val="56"/>
              </w:numPr>
              <w:spacing w:after="0" w:line="360" w:lineRule="auto"/>
              <w:rPr>
                <w:szCs w:val="24"/>
              </w:rPr>
            </w:pPr>
            <w:r w:rsidRPr="00141CC4">
              <w:rPr>
                <w:szCs w:val="24"/>
              </w:rPr>
              <w:t>Asegurar la existencia de papelería, utilería, materiales y herramientas propiedad municipal.</w:t>
            </w:r>
          </w:p>
          <w:p w14:paraId="6C573B7C" w14:textId="77777777" w:rsidR="00141CC4" w:rsidRPr="00141CC4" w:rsidRDefault="00141CC4" w:rsidP="00A8346D">
            <w:pPr>
              <w:pStyle w:val="Prrafodelista"/>
              <w:numPr>
                <w:ilvl w:val="0"/>
                <w:numId w:val="56"/>
              </w:numPr>
              <w:spacing w:after="0" w:line="360" w:lineRule="auto"/>
              <w:rPr>
                <w:szCs w:val="24"/>
              </w:rPr>
            </w:pPr>
            <w:r w:rsidRPr="00141CC4">
              <w:rPr>
                <w:szCs w:val="24"/>
              </w:rPr>
              <w:t>Mantener actualizada base de datos de proveedores de papelería, utilería, materiales y herramientas.</w:t>
            </w:r>
          </w:p>
          <w:p w14:paraId="69920718" w14:textId="77777777" w:rsidR="00141CC4" w:rsidRPr="00141CC4" w:rsidRDefault="00141CC4" w:rsidP="00A8346D">
            <w:pPr>
              <w:pStyle w:val="Prrafodelista"/>
              <w:numPr>
                <w:ilvl w:val="0"/>
                <w:numId w:val="56"/>
              </w:numPr>
              <w:spacing w:after="0" w:line="360" w:lineRule="auto"/>
              <w:rPr>
                <w:szCs w:val="24"/>
              </w:rPr>
            </w:pPr>
            <w:r w:rsidRPr="00141CC4">
              <w:rPr>
                <w:szCs w:val="24"/>
              </w:rPr>
              <w:t>Distribuir los insumos de papelería, materiales y herramientas según las necesidades de las distintas unidades de la Municipalidad.</w:t>
            </w:r>
          </w:p>
          <w:p w14:paraId="22271816" w14:textId="77777777" w:rsidR="00141CC4" w:rsidRPr="00141CC4" w:rsidRDefault="00141CC4" w:rsidP="00A8346D">
            <w:pPr>
              <w:pStyle w:val="Prrafodelista"/>
              <w:numPr>
                <w:ilvl w:val="0"/>
                <w:numId w:val="56"/>
              </w:numPr>
              <w:spacing w:after="0" w:line="360" w:lineRule="auto"/>
              <w:rPr>
                <w:szCs w:val="24"/>
              </w:rPr>
            </w:pPr>
            <w:r w:rsidRPr="00141CC4">
              <w:rPr>
                <w:szCs w:val="24"/>
              </w:rPr>
              <w:t>Codificar los bienes Muebles, equipo liviano, pesado, informático, etc. así como la custodia de bienes inmuebles de la Municipalidad.</w:t>
            </w:r>
          </w:p>
          <w:p w14:paraId="50D3BAD7" w14:textId="77777777" w:rsidR="00141CC4" w:rsidRPr="00141CC4" w:rsidRDefault="00141CC4" w:rsidP="00A8346D">
            <w:pPr>
              <w:pStyle w:val="Prrafodelista"/>
              <w:numPr>
                <w:ilvl w:val="0"/>
                <w:numId w:val="56"/>
              </w:numPr>
              <w:spacing w:after="0" w:line="360" w:lineRule="auto"/>
              <w:rPr>
                <w:szCs w:val="24"/>
              </w:rPr>
            </w:pPr>
            <w:r w:rsidRPr="00141CC4">
              <w:rPr>
                <w:szCs w:val="24"/>
              </w:rPr>
              <w:t>Supervisión para el mantenimiento y reparación de la infraestructura y de bienes muebles de la Municipalidad</w:t>
            </w:r>
          </w:p>
          <w:p w14:paraId="65B3A272" w14:textId="77777777" w:rsidR="00141CC4" w:rsidRPr="00141CC4" w:rsidRDefault="00141CC4" w:rsidP="00A8346D">
            <w:pPr>
              <w:pStyle w:val="Prrafodelista"/>
              <w:numPr>
                <w:ilvl w:val="0"/>
                <w:numId w:val="56"/>
              </w:numPr>
              <w:spacing w:after="0" w:line="360" w:lineRule="auto"/>
              <w:rPr>
                <w:szCs w:val="24"/>
              </w:rPr>
            </w:pPr>
            <w:r w:rsidRPr="00141CC4">
              <w:rPr>
                <w:szCs w:val="24"/>
              </w:rPr>
              <w:t>Actualizar el Manual de Organización y Funciones (MOF) de su Unidad</w:t>
            </w:r>
          </w:p>
        </w:tc>
      </w:tr>
      <w:tr w:rsidR="00141CC4" w:rsidRPr="00141CC4" w14:paraId="61443B45" w14:textId="77777777" w:rsidTr="00200DD2">
        <w:trPr>
          <w:trHeight w:val="457"/>
        </w:trPr>
        <w:tc>
          <w:tcPr>
            <w:tcW w:w="10293" w:type="dxa"/>
            <w:vMerge/>
            <w:tcBorders>
              <w:top w:val="single" w:sz="4" w:space="0" w:color="auto"/>
              <w:left w:val="single" w:sz="4" w:space="0" w:color="auto"/>
              <w:bottom w:val="single" w:sz="4" w:space="0" w:color="auto"/>
              <w:right w:val="single" w:sz="4" w:space="0" w:color="auto"/>
            </w:tcBorders>
            <w:vAlign w:val="center"/>
            <w:hideMark/>
          </w:tcPr>
          <w:p w14:paraId="3DF7AA12" w14:textId="77777777" w:rsidR="00141CC4" w:rsidRPr="00141CC4" w:rsidRDefault="00141CC4" w:rsidP="00200DD2">
            <w:pPr>
              <w:spacing w:after="0" w:line="240" w:lineRule="auto"/>
              <w:rPr>
                <w:rFonts w:ascii="Arial Narrow" w:eastAsia="Times New Roman" w:hAnsi="Arial Narrow" w:cs="Calibri"/>
                <w:b/>
                <w:bCs/>
                <w:color w:val="000000"/>
                <w:lang w:eastAsia="es-SV"/>
              </w:rPr>
            </w:pPr>
          </w:p>
        </w:tc>
      </w:tr>
      <w:tr w:rsidR="00141CC4" w:rsidRPr="00141CC4" w14:paraId="298F39EB" w14:textId="77777777" w:rsidTr="00200DD2">
        <w:trPr>
          <w:trHeight w:val="457"/>
        </w:trPr>
        <w:tc>
          <w:tcPr>
            <w:tcW w:w="10293" w:type="dxa"/>
            <w:vMerge/>
            <w:tcBorders>
              <w:top w:val="single" w:sz="4" w:space="0" w:color="auto"/>
              <w:left w:val="single" w:sz="4" w:space="0" w:color="auto"/>
              <w:bottom w:val="single" w:sz="4" w:space="0" w:color="auto"/>
              <w:right w:val="single" w:sz="4" w:space="0" w:color="auto"/>
            </w:tcBorders>
            <w:vAlign w:val="center"/>
            <w:hideMark/>
          </w:tcPr>
          <w:p w14:paraId="11A2B1E4" w14:textId="77777777" w:rsidR="00141CC4" w:rsidRPr="00141CC4" w:rsidRDefault="00141CC4" w:rsidP="00200DD2">
            <w:pPr>
              <w:spacing w:after="0" w:line="240" w:lineRule="auto"/>
              <w:rPr>
                <w:rFonts w:ascii="Arial Narrow" w:eastAsia="Times New Roman" w:hAnsi="Arial Narrow" w:cs="Calibri"/>
                <w:b/>
                <w:bCs/>
                <w:color w:val="000000"/>
                <w:lang w:eastAsia="es-SV"/>
              </w:rPr>
            </w:pPr>
          </w:p>
        </w:tc>
      </w:tr>
      <w:tr w:rsidR="00141CC4" w:rsidRPr="00141CC4" w14:paraId="7F0ACBCB" w14:textId="77777777" w:rsidTr="00200DD2">
        <w:trPr>
          <w:trHeight w:val="457"/>
        </w:trPr>
        <w:tc>
          <w:tcPr>
            <w:tcW w:w="10293" w:type="dxa"/>
            <w:vMerge/>
            <w:tcBorders>
              <w:top w:val="single" w:sz="4" w:space="0" w:color="auto"/>
              <w:left w:val="single" w:sz="4" w:space="0" w:color="auto"/>
              <w:bottom w:val="single" w:sz="4" w:space="0" w:color="auto"/>
              <w:right w:val="single" w:sz="4" w:space="0" w:color="auto"/>
            </w:tcBorders>
            <w:vAlign w:val="center"/>
            <w:hideMark/>
          </w:tcPr>
          <w:p w14:paraId="76ADA7C9" w14:textId="77777777" w:rsidR="00141CC4" w:rsidRPr="00141CC4" w:rsidRDefault="00141CC4" w:rsidP="00200DD2">
            <w:pPr>
              <w:spacing w:after="0" w:line="240" w:lineRule="auto"/>
              <w:rPr>
                <w:rFonts w:ascii="Arial Narrow" w:eastAsia="Times New Roman" w:hAnsi="Arial Narrow" w:cs="Calibri"/>
                <w:b/>
                <w:bCs/>
                <w:color w:val="000000"/>
                <w:lang w:eastAsia="es-SV"/>
              </w:rPr>
            </w:pPr>
          </w:p>
        </w:tc>
      </w:tr>
    </w:tbl>
    <w:p w14:paraId="5C391BA9" w14:textId="77777777" w:rsidR="00141CC4" w:rsidRDefault="00141CC4" w:rsidP="00141CC4">
      <w:pPr>
        <w:rPr>
          <w:rFonts w:ascii="Arial Narrow" w:hAnsi="Arial Narrow"/>
          <w:sz w:val="24"/>
          <w:szCs w:val="24"/>
        </w:rPr>
      </w:pPr>
      <w:r>
        <w:rPr>
          <w:rFonts w:ascii="Arial Narrow" w:hAnsi="Arial Narrow"/>
          <w:sz w:val="24"/>
          <w:szCs w:val="24"/>
        </w:rPr>
        <w:t>Integrantes:</w:t>
      </w:r>
    </w:p>
    <w:p w14:paraId="15E71869" w14:textId="77777777" w:rsidR="00663761" w:rsidRDefault="00663761" w:rsidP="00141CC4">
      <w:pPr>
        <w:rPr>
          <w:rFonts w:ascii="Arial Narrow" w:hAnsi="Arial Narrow"/>
          <w:sz w:val="24"/>
          <w:szCs w:val="24"/>
        </w:rPr>
        <w:sectPr w:rsidR="00663761" w:rsidSect="00680BBD">
          <w:type w:val="continuous"/>
          <w:pgSz w:w="11906" w:h="16838"/>
          <w:pgMar w:top="1417" w:right="1701" w:bottom="1417" w:left="1701" w:header="708" w:footer="708" w:gutter="0"/>
          <w:cols w:space="708"/>
          <w:docGrid w:linePitch="360"/>
        </w:sectPr>
      </w:pPr>
    </w:p>
    <w:p w14:paraId="5DA02AD7" w14:textId="77777777" w:rsidR="00141CC4" w:rsidRDefault="00141CC4" w:rsidP="00141CC4">
      <w:pPr>
        <w:rPr>
          <w:rFonts w:ascii="Arial Narrow" w:hAnsi="Arial Narrow"/>
          <w:sz w:val="24"/>
          <w:szCs w:val="24"/>
        </w:rPr>
      </w:pPr>
      <w:r>
        <w:rPr>
          <w:rFonts w:ascii="Arial Narrow" w:hAnsi="Arial Narrow"/>
          <w:sz w:val="24"/>
          <w:szCs w:val="24"/>
        </w:rPr>
        <w:t xml:space="preserve">Jefe: José Roberto Jiménez </w:t>
      </w:r>
    </w:p>
    <w:p w14:paraId="64986ADF" w14:textId="77777777" w:rsidR="00141CC4" w:rsidRDefault="00141CC4" w:rsidP="00141CC4">
      <w:pPr>
        <w:rPr>
          <w:rFonts w:ascii="Arial Narrow" w:hAnsi="Arial Narrow"/>
          <w:sz w:val="24"/>
          <w:szCs w:val="24"/>
        </w:rPr>
      </w:pPr>
      <w:r>
        <w:rPr>
          <w:rFonts w:ascii="Arial Narrow" w:hAnsi="Arial Narrow"/>
          <w:sz w:val="24"/>
          <w:szCs w:val="24"/>
        </w:rPr>
        <w:t xml:space="preserve">Sub jefe: Rosa Olinda Melara </w:t>
      </w:r>
    </w:p>
    <w:p w14:paraId="4648D503" w14:textId="77777777" w:rsidR="00141CC4" w:rsidRDefault="00141CC4" w:rsidP="00141CC4">
      <w:pPr>
        <w:rPr>
          <w:rFonts w:ascii="Arial Narrow" w:hAnsi="Arial Narrow"/>
          <w:sz w:val="24"/>
          <w:szCs w:val="24"/>
        </w:rPr>
      </w:pPr>
      <w:r>
        <w:rPr>
          <w:rFonts w:ascii="Arial Narrow" w:hAnsi="Arial Narrow"/>
          <w:sz w:val="24"/>
          <w:szCs w:val="24"/>
        </w:rPr>
        <w:t xml:space="preserve">Auxiliar: </w:t>
      </w:r>
      <w:r w:rsidR="00FA0D46">
        <w:rPr>
          <w:rFonts w:ascii="Arial Narrow" w:hAnsi="Arial Narrow"/>
          <w:sz w:val="24"/>
          <w:szCs w:val="24"/>
        </w:rPr>
        <w:t xml:space="preserve">Lissette Guadalupe Esquivel </w:t>
      </w:r>
      <w:r>
        <w:rPr>
          <w:rFonts w:ascii="Arial Narrow" w:hAnsi="Arial Narrow"/>
          <w:sz w:val="24"/>
          <w:szCs w:val="24"/>
        </w:rPr>
        <w:t xml:space="preserve"> </w:t>
      </w:r>
    </w:p>
    <w:p w14:paraId="7320B26C" w14:textId="77777777" w:rsidR="00141CC4" w:rsidRDefault="00141CC4" w:rsidP="00141CC4">
      <w:pPr>
        <w:rPr>
          <w:rFonts w:ascii="Arial Narrow" w:hAnsi="Arial Narrow"/>
          <w:sz w:val="24"/>
          <w:szCs w:val="24"/>
        </w:rPr>
      </w:pPr>
      <w:r>
        <w:rPr>
          <w:rFonts w:ascii="Arial Narrow" w:hAnsi="Arial Narrow"/>
          <w:sz w:val="24"/>
          <w:szCs w:val="24"/>
        </w:rPr>
        <w:t xml:space="preserve">Auxiliar: Daniel Oswaldo Alegría </w:t>
      </w:r>
    </w:p>
    <w:p w14:paraId="4869CD60" w14:textId="77777777" w:rsidR="00270061" w:rsidRDefault="00270061" w:rsidP="00141CC4">
      <w:pPr>
        <w:rPr>
          <w:rFonts w:ascii="Arial Narrow" w:hAnsi="Arial Narrow"/>
          <w:sz w:val="24"/>
          <w:szCs w:val="24"/>
        </w:rPr>
      </w:pPr>
      <w:r>
        <w:rPr>
          <w:rFonts w:ascii="Arial Narrow" w:hAnsi="Arial Narrow"/>
          <w:sz w:val="24"/>
          <w:szCs w:val="24"/>
        </w:rPr>
        <w:t xml:space="preserve">Motorista: José Ismael Torres Pacheco </w:t>
      </w:r>
    </w:p>
    <w:p w14:paraId="1DF8A455" w14:textId="77777777" w:rsidR="00270061" w:rsidRDefault="00270061" w:rsidP="00270061">
      <w:pPr>
        <w:rPr>
          <w:rFonts w:ascii="Arial Narrow" w:hAnsi="Arial Narrow"/>
          <w:sz w:val="24"/>
          <w:szCs w:val="24"/>
        </w:rPr>
      </w:pPr>
      <w:r>
        <w:rPr>
          <w:rFonts w:ascii="Arial Narrow" w:hAnsi="Arial Narrow"/>
          <w:sz w:val="24"/>
          <w:szCs w:val="24"/>
        </w:rPr>
        <w:t xml:space="preserve">Motorista: Noe Ángel Ramos </w:t>
      </w:r>
    </w:p>
    <w:p w14:paraId="66C51D27" w14:textId="77777777" w:rsidR="00270061" w:rsidRDefault="00270061" w:rsidP="00270061">
      <w:pPr>
        <w:rPr>
          <w:rFonts w:ascii="Arial Narrow" w:hAnsi="Arial Narrow"/>
          <w:sz w:val="24"/>
          <w:szCs w:val="24"/>
        </w:rPr>
      </w:pPr>
      <w:r>
        <w:rPr>
          <w:rFonts w:ascii="Arial Narrow" w:hAnsi="Arial Narrow"/>
          <w:sz w:val="24"/>
          <w:szCs w:val="24"/>
        </w:rPr>
        <w:t xml:space="preserve">Motorista: Guillermo Antonio Campos </w:t>
      </w:r>
    </w:p>
    <w:p w14:paraId="32FC5DED" w14:textId="77777777" w:rsidR="00270061" w:rsidRDefault="00270061" w:rsidP="00270061">
      <w:pPr>
        <w:rPr>
          <w:rFonts w:ascii="Arial Narrow" w:hAnsi="Arial Narrow"/>
          <w:sz w:val="24"/>
          <w:szCs w:val="24"/>
        </w:rPr>
      </w:pPr>
      <w:r>
        <w:rPr>
          <w:rFonts w:ascii="Arial Narrow" w:hAnsi="Arial Narrow"/>
          <w:sz w:val="24"/>
          <w:szCs w:val="24"/>
        </w:rPr>
        <w:t xml:space="preserve">Motorista: Giovanni Enrique Flores </w:t>
      </w:r>
    </w:p>
    <w:p w14:paraId="16AC1123" w14:textId="77777777" w:rsidR="00270061" w:rsidRDefault="00270061" w:rsidP="00270061">
      <w:pPr>
        <w:rPr>
          <w:rFonts w:ascii="Arial Narrow" w:hAnsi="Arial Narrow"/>
          <w:sz w:val="24"/>
          <w:szCs w:val="24"/>
        </w:rPr>
      </w:pPr>
      <w:r>
        <w:rPr>
          <w:rFonts w:ascii="Arial Narrow" w:hAnsi="Arial Narrow"/>
          <w:sz w:val="24"/>
          <w:szCs w:val="24"/>
        </w:rPr>
        <w:t xml:space="preserve">Motorista: José Baltazar Rodríguez </w:t>
      </w:r>
    </w:p>
    <w:p w14:paraId="621A1C7E" w14:textId="77777777" w:rsidR="00270061" w:rsidRDefault="00270061" w:rsidP="00270061">
      <w:pPr>
        <w:rPr>
          <w:rFonts w:ascii="Arial Narrow" w:hAnsi="Arial Narrow"/>
          <w:sz w:val="24"/>
          <w:szCs w:val="24"/>
        </w:rPr>
      </w:pPr>
      <w:r>
        <w:rPr>
          <w:rFonts w:ascii="Arial Narrow" w:hAnsi="Arial Narrow"/>
          <w:sz w:val="24"/>
          <w:szCs w:val="24"/>
        </w:rPr>
        <w:t xml:space="preserve">Motorista: Isabel Atilio Vásquez </w:t>
      </w:r>
    </w:p>
    <w:p w14:paraId="1EC3F121" w14:textId="77777777" w:rsidR="00270061" w:rsidRDefault="00270061" w:rsidP="00270061">
      <w:pPr>
        <w:rPr>
          <w:rFonts w:ascii="Arial Narrow" w:hAnsi="Arial Narrow"/>
          <w:sz w:val="24"/>
          <w:szCs w:val="24"/>
        </w:rPr>
      </w:pPr>
      <w:r>
        <w:rPr>
          <w:rFonts w:ascii="Arial Narrow" w:hAnsi="Arial Narrow"/>
          <w:sz w:val="24"/>
          <w:szCs w:val="24"/>
        </w:rPr>
        <w:t xml:space="preserve">Motorista: Miguel Ángel González </w:t>
      </w:r>
    </w:p>
    <w:p w14:paraId="5E065348" w14:textId="77777777" w:rsidR="00270061" w:rsidRDefault="00270061" w:rsidP="00270061">
      <w:pPr>
        <w:rPr>
          <w:rFonts w:ascii="Arial Narrow" w:hAnsi="Arial Narrow"/>
          <w:sz w:val="24"/>
          <w:szCs w:val="24"/>
        </w:rPr>
      </w:pPr>
      <w:r>
        <w:rPr>
          <w:rFonts w:ascii="Arial Narrow" w:hAnsi="Arial Narrow"/>
          <w:sz w:val="24"/>
          <w:szCs w:val="24"/>
        </w:rPr>
        <w:t xml:space="preserve">Motorista: José Oscar Cruz </w:t>
      </w:r>
    </w:p>
    <w:p w14:paraId="33B5D842" w14:textId="77777777" w:rsidR="00270061" w:rsidRDefault="00270061" w:rsidP="00270061">
      <w:pPr>
        <w:rPr>
          <w:rFonts w:ascii="Arial Narrow" w:hAnsi="Arial Narrow"/>
          <w:sz w:val="24"/>
          <w:szCs w:val="24"/>
        </w:rPr>
      </w:pPr>
      <w:r>
        <w:rPr>
          <w:rFonts w:ascii="Arial Narrow" w:hAnsi="Arial Narrow"/>
          <w:sz w:val="24"/>
          <w:szCs w:val="24"/>
        </w:rPr>
        <w:t xml:space="preserve">Ordenanza: René Astul Alcantar </w:t>
      </w:r>
    </w:p>
    <w:p w14:paraId="6236336B" w14:textId="77777777" w:rsidR="00270061" w:rsidRDefault="00270061" w:rsidP="00270061">
      <w:pPr>
        <w:rPr>
          <w:rFonts w:ascii="Arial Narrow" w:hAnsi="Arial Narrow"/>
          <w:sz w:val="24"/>
          <w:szCs w:val="24"/>
        </w:rPr>
      </w:pPr>
      <w:r>
        <w:rPr>
          <w:rFonts w:ascii="Arial Narrow" w:hAnsi="Arial Narrow"/>
          <w:sz w:val="24"/>
          <w:szCs w:val="24"/>
        </w:rPr>
        <w:t>Ordenanza:</w:t>
      </w:r>
      <w:r w:rsidR="00FB1C02">
        <w:rPr>
          <w:rFonts w:ascii="Arial Narrow" w:hAnsi="Arial Narrow"/>
          <w:sz w:val="24"/>
          <w:szCs w:val="24"/>
        </w:rPr>
        <w:t xml:space="preserve"> Blanca Alicia Quinteros </w:t>
      </w:r>
      <w:r w:rsidR="005927E2">
        <w:rPr>
          <w:rFonts w:ascii="Arial Narrow" w:hAnsi="Arial Narrow"/>
          <w:sz w:val="24"/>
          <w:szCs w:val="24"/>
        </w:rPr>
        <w:t xml:space="preserve">Vda. De Nuila </w:t>
      </w:r>
    </w:p>
    <w:p w14:paraId="545F68BC" w14:textId="77777777" w:rsidR="005927E2" w:rsidRDefault="005927E2" w:rsidP="00270061">
      <w:pPr>
        <w:rPr>
          <w:rFonts w:ascii="Arial Narrow" w:hAnsi="Arial Narrow"/>
          <w:sz w:val="24"/>
          <w:szCs w:val="24"/>
        </w:rPr>
      </w:pPr>
      <w:r>
        <w:rPr>
          <w:rFonts w:ascii="Arial Narrow" w:hAnsi="Arial Narrow"/>
          <w:sz w:val="24"/>
          <w:szCs w:val="24"/>
        </w:rPr>
        <w:t xml:space="preserve">Ordenanza: María de la Cruz Díaz de Hernández </w:t>
      </w:r>
    </w:p>
    <w:p w14:paraId="6B41DE78" w14:textId="77777777" w:rsidR="00BB0B4E" w:rsidRDefault="00BB0B4E" w:rsidP="00270061">
      <w:pPr>
        <w:rPr>
          <w:rFonts w:ascii="Arial Narrow" w:hAnsi="Arial Narrow"/>
          <w:sz w:val="24"/>
          <w:szCs w:val="24"/>
        </w:rPr>
      </w:pPr>
      <w:r>
        <w:rPr>
          <w:rFonts w:ascii="Arial Narrow" w:hAnsi="Arial Narrow"/>
          <w:sz w:val="24"/>
          <w:szCs w:val="24"/>
        </w:rPr>
        <w:t xml:space="preserve">Ordenanza: Ana Deysi Funes de Naves </w:t>
      </w:r>
    </w:p>
    <w:p w14:paraId="59008A31" w14:textId="77777777" w:rsidR="005927E2" w:rsidRDefault="005927E2" w:rsidP="00270061">
      <w:pPr>
        <w:rPr>
          <w:rFonts w:ascii="Arial Narrow" w:hAnsi="Arial Narrow"/>
          <w:sz w:val="24"/>
          <w:szCs w:val="24"/>
        </w:rPr>
      </w:pPr>
      <w:r>
        <w:rPr>
          <w:rFonts w:ascii="Arial Narrow" w:hAnsi="Arial Narrow"/>
          <w:sz w:val="24"/>
          <w:szCs w:val="24"/>
        </w:rPr>
        <w:t xml:space="preserve">Ordenanza: Elías Fermín Guevara </w:t>
      </w:r>
    </w:p>
    <w:p w14:paraId="04C26986" w14:textId="77777777" w:rsidR="005927E2" w:rsidRDefault="005927E2" w:rsidP="00270061">
      <w:pPr>
        <w:rPr>
          <w:rFonts w:ascii="Arial Narrow" w:hAnsi="Arial Narrow"/>
          <w:sz w:val="24"/>
          <w:szCs w:val="24"/>
        </w:rPr>
      </w:pPr>
      <w:r>
        <w:rPr>
          <w:rFonts w:ascii="Arial Narrow" w:hAnsi="Arial Narrow"/>
          <w:sz w:val="24"/>
          <w:szCs w:val="24"/>
        </w:rPr>
        <w:t xml:space="preserve">Ordenanza: Ingrid Carolina Portillo Machado </w:t>
      </w:r>
    </w:p>
    <w:p w14:paraId="3156E67D" w14:textId="77777777" w:rsidR="005927E2" w:rsidRDefault="005927E2" w:rsidP="00270061">
      <w:pPr>
        <w:rPr>
          <w:rFonts w:ascii="Arial Narrow" w:hAnsi="Arial Narrow"/>
          <w:sz w:val="24"/>
          <w:szCs w:val="24"/>
        </w:rPr>
      </w:pPr>
      <w:r>
        <w:rPr>
          <w:rFonts w:ascii="Arial Narrow" w:hAnsi="Arial Narrow"/>
          <w:sz w:val="24"/>
          <w:szCs w:val="24"/>
        </w:rPr>
        <w:t xml:space="preserve">Ordenanza: Zoila Elizabeth López Arce </w:t>
      </w:r>
    </w:p>
    <w:p w14:paraId="6DD514B6" w14:textId="77777777" w:rsidR="005927E2" w:rsidRDefault="00663761" w:rsidP="00270061">
      <w:pPr>
        <w:rPr>
          <w:rFonts w:ascii="Arial Narrow" w:hAnsi="Arial Narrow"/>
          <w:sz w:val="24"/>
          <w:szCs w:val="24"/>
        </w:rPr>
      </w:pPr>
      <w:r>
        <w:rPr>
          <w:rFonts w:ascii="Arial Narrow" w:hAnsi="Arial Narrow"/>
          <w:sz w:val="24"/>
          <w:szCs w:val="24"/>
        </w:rPr>
        <w:t xml:space="preserve">Ordenanza: Vicenta Inés Mejía </w:t>
      </w:r>
    </w:p>
    <w:p w14:paraId="22887903" w14:textId="77777777" w:rsidR="00BB0B4E" w:rsidRDefault="00663761" w:rsidP="00270061">
      <w:pPr>
        <w:rPr>
          <w:rFonts w:ascii="Arial Narrow" w:hAnsi="Arial Narrow"/>
          <w:sz w:val="24"/>
          <w:szCs w:val="24"/>
        </w:rPr>
      </w:pPr>
      <w:r>
        <w:rPr>
          <w:rFonts w:ascii="Arial Narrow" w:hAnsi="Arial Narrow"/>
          <w:sz w:val="24"/>
          <w:szCs w:val="24"/>
        </w:rPr>
        <w:t>Ordenanza: Hilda Gladis Mijango</w:t>
      </w:r>
    </w:p>
    <w:p w14:paraId="68973B55" w14:textId="77777777" w:rsidR="00BB0B4E" w:rsidRDefault="00BB0B4E" w:rsidP="00270061">
      <w:pPr>
        <w:rPr>
          <w:rFonts w:ascii="Arial Narrow" w:hAnsi="Arial Narrow"/>
          <w:sz w:val="24"/>
          <w:szCs w:val="24"/>
        </w:rPr>
      </w:pPr>
      <w:r>
        <w:rPr>
          <w:rFonts w:ascii="Arial Narrow" w:hAnsi="Arial Narrow"/>
          <w:sz w:val="24"/>
          <w:szCs w:val="24"/>
        </w:rPr>
        <w:t xml:space="preserve">Ordenanza: Yaneth Margarita Rodríguez Nativi </w:t>
      </w:r>
    </w:p>
    <w:p w14:paraId="0CCC2484" w14:textId="77777777" w:rsidR="00BB0B4E" w:rsidRDefault="00BB0B4E" w:rsidP="00270061">
      <w:pPr>
        <w:rPr>
          <w:rFonts w:ascii="Arial Narrow" w:hAnsi="Arial Narrow"/>
          <w:sz w:val="24"/>
          <w:szCs w:val="24"/>
        </w:rPr>
      </w:pPr>
      <w:r>
        <w:rPr>
          <w:rFonts w:ascii="Arial Narrow" w:hAnsi="Arial Narrow"/>
          <w:sz w:val="24"/>
          <w:szCs w:val="24"/>
        </w:rPr>
        <w:t xml:space="preserve">Ordenanza: Rafael José Ayala López </w:t>
      </w:r>
    </w:p>
    <w:p w14:paraId="0EA1A05E" w14:textId="77777777" w:rsidR="00663761" w:rsidRDefault="00BB0B4E" w:rsidP="00270061">
      <w:pPr>
        <w:rPr>
          <w:rFonts w:ascii="Arial Narrow" w:hAnsi="Arial Narrow"/>
          <w:sz w:val="24"/>
          <w:szCs w:val="24"/>
        </w:rPr>
      </w:pPr>
      <w:r>
        <w:rPr>
          <w:rFonts w:ascii="Arial Narrow" w:hAnsi="Arial Narrow"/>
          <w:sz w:val="24"/>
          <w:szCs w:val="24"/>
        </w:rPr>
        <w:t xml:space="preserve">Ordenanza: Mauro Ernesto Rodríguez </w:t>
      </w:r>
      <w:r w:rsidR="00663761">
        <w:rPr>
          <w:rFonts w:ascii="Arial Narrow" w:hAnsi="Arial Narrow"/>
          <w:sz w:val="24"/>
          <w:szCs w:val="24"/>
        </w:rPr>
        <w:t xml:space="preserve"> </w:t>
      </w:r>
    </w:p>
    <w:p w14:paraId="6991E367" w14:textId="77777777" w:rsidR="00663761" w:rsidRDefault="00663761" w:rsidP="00663761">
      <w:pPr>
        <w:rPr>
          <w:rFonts w:ascii="Arial Narrow" w:hAnsi="Arial Narrow"/>
          <w:sz w:val="24"/>
          <w:szCs w:val="24"/>
        </w:rPr>
      </w:pPr>
      <w:r>
        <w:rPr>
          <w:rFonts w:ascii="Arial Narrow" w:hAnsi="Arial Narrow"/>
          <w:sz w:val="24"/>
          <w:szCs w:val="24"/>
        </w:rPr>
        <w:t>Hombres: 1</w:t>
      </w:r>
      <w:r w:rsidR="00FA0D46">
        <w:rPr>
          <w:rFonts w:ascii="Arial Narrow" w:hAnsi="Arial Narrow"/>
          <w:sz w:val="24"/>
          <w:szCs w:val="24"/>
        </w:rPr>
        <w:t>3</w:t>
      </w:r>
    </w:p>
    <w:p w14:paraId="1CCDDB89" w14:textId="77777777" w:rsidR="00663761" w:rsidRDefault="00663761" w:rsidP="00270061">
      <w:pPr>
        <w:rPr>
          <w:rFonts w:ascii="Arial Narrow" w:hAnsi="Arial Narrow"/>
          <w:sz w:val="24"/>
          <w:szCs w:val="24"/>
        </w:rPr>
        <w:sectPr w:rsidR="00663761" w:rsidSect="00663761">
          <w:type w:val="continuous"/>
          <w:pgSz w:w="11906" w:h="16838"/>
          <w:pgMar w:top="1417" w:right="1701" w:bottom="1417" w:left="1701" w:header="708" w:footer="708" w:gutter="0"/>
          <w:cols w:num="2" w:space="708"/>
          <w:docGrid w:linePitch="360"/>
        </w:sectPr>
      </w:pPr>
      <w:r>
        <w:rPr>
          <w:rFonts w:ascii="Arial Narrow" w:hAnsi="Arial Narrow"/>
          <w:sz w:val="24"/>
          <w:szCs w:val="24"/>
        </w:rPr>
        <w:t xml:space="preserve">Mujeres: </w:t>
      </w:r>
      <w:r w:rsidR="00FA0D46">
        <w:rPr>
          <w:rFonts w:ascii="Arial Narrow" w:hAnsi="Arial Narrow"/>
          <w:sz w:val="24"/>
          <w:szCs w:val="24"/>
        </w:rPr>
        <w:t>10</w:t>
      </w:r>
    </w:p>
    <w:p w14:paraId="206BC693" w14:textId="77777777" w:rsidR="00663761" w:rsidRDefault="00663761" w:rsidP="00270061">
      <w:pPr>
        <w:rPr>
          <w:rFonts w:ascii="Arial Narrow" w:hAnsi="Arial Narrow"/>
          <w:sz w:val="24"/>
          <w:szCs w:val="24"/>
        </w:rPr>
      </w:pPr>
    </w:p>
    <w:p w14:paraId="61ADCAE5" w14:textId="77777777" w:rsidR="005927E2" w:rsidRDefault="005927E2" w:rsidP="00270061">
      <w:pPr>
        <w:rPr>
          <w:rFonts w:ascii="Arial Narrow" w:hAnsi="Arial Narrow"/>
          <w:sz w:val="24"/>
          <w:szCs w:val="24"/>
        </w:rPr>
      </w:pPr>
    </w:p>
    <w:p w14:paraId="634D96B2" w14:textId="77777777" w:rsidR="00270061" w:rsidRDefault="00270061" w:rsidP="00270061">
      <w:pPr>
        <w:rPr>
          <w:rFonts w:ascii="Arial Narrow" w:hAnsi="Arial Narrow"/>
          <w:sz w:val="24"/>
          <w:szCs w:val="24"/>
        </w:rPr>
      </w:pPr>
    </w:p>
    <w:tbl>
      <w:tblPr>
        <w:tblW w:w="10065" w:type="dxa"/>
        <w:tblInd w:w="-431" w:type="dxa"/>
        <w:tblCellMar>
          <w:left w:w="70" w:type="dxa"/>
          <w:right w:w="70" w:type="dxa"/>
        </w:tblCellMar>
        <w:tblLook w:val="04A0" w:firstRow="1" w:lastRow="0" w:firstColumn="1" w:lastColumn="0" w:noHBand="0" w:noVBand="1"/>
      </w:tblPr>
      <w:tblGrid>
        <w:gridCol w:w="10065"/>
      </w:tblGrid>
      <w:tr w:rsidR="00663761" w:rsidRPr="00663761" w14:paraId="1EB127D8" w14:textId="77777777" w:rsidTr="00200DD2">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29B0CE5" w14:textId="77777777" w:rsidR="00663761" w:rsidRPr="00663761" w:rsidRDefault="00663761" w:rsidP="00200DD2">
            <w:pPr>
              <w:spacing w:after="0" w:line="276" w:lineRule="auto"/>
              <w:jc w:val="center"/>
              <w:rPr>
                <w:rFonts w:ascii="Arial Narrow" w:eastAsia="Times New Roman" w:hAnsi="Arial Narrow" w:cs="Calibri"/>
                <w:b/>
                <w:bCs/>
                <w:color w:val="000000"/>
                <w:lang w:eastAsia="es-SV"/>
              </w:rPr>
            </w:pPr>
            <w:r w:rsidRPr="00663761">
              <w:rPr>
                <w:rFonts w:ascii="Arial Narrow" w:hAnsi="Arial Narrow"/>
                <w:noProof/>
                <w:sz w:val="24"/>
                <w:szCs w:val="24"/>
                <w:lang w:val="es-SV" w:eastAsia="es-SV"/>
              </w:rPr>
              <mc:AlternateContent>
                <mc:Choice Requires="wps">
                  <w:drawing>
                    <wp:anchor distT="0" distB="0" distL="114300" distR="114300" simplePos="0" relativeHeight="251841536" behindDoc="0" locked="0" layoutInCell="1" allowOverlap="1" wp14:anchorId="24A11C30" wp14:editId="53C32059">
                      <wp:simplePos x="0" y="0"/>
                      <wp:positionH relativeFrom="margin">
                        <wp:posOffset>508635</wp:posOffset>
                      </wp:positionH>
                      <wp:positionV relativeFrom="paragraph">
                        <wp:posOffset>0</wp:posOffset>
                      </wp:positionV>
                      <wp:extent cx="5244465" cy="602615"/>
                      <wp:effectExtent l="0" t="0" r="0" b="6985"/>
                      <wp:wrapSquare wrapText="bothSides"/>
                      <wp:docPr id="63" name="Cuadro de texto 63"/>
                      <wp:cNvGraphicFramePr/>
                      <a:graphic xmlns:a="http://schemas.openxmlformats.org/drawingml/2006/main">
                        <a:graphicData uri="http://schemas.microsoft.com/office/word/2010/wordprocessingShape">
                          <wps:wsp>
                            <wps:cNvSpPr txBox="1"/>
                            <wps:spPr>
                              <a:xfrm>
                                <a:off x="0" y="0"/>
                                <a:ext cx="5244465" cy="602615"/>
                              </a:xfrm>
                              <a:prstGeom prst="rect">
                                <a:avLst/>
                              </a:prstGeom>
                              <a:noFill/>
                              <a:ln>
                                <a:noFill/>
                              </a:ln>
                            </wps:spPr>
                            <wps:txbx>
                              <w:txbxContent>
                                <w:p w14:paraId="4ADCD8A4" w14:textId="77777777" w:rsidR="001B6B33" w:rsidRPr="00141CC4" w:rsidRDefault="001B6B33" w:rsidP="00663761">
                                  <w:pPr>
                                    <w:spacing w:after="0" w:line="240" w:lineRule="auto"/>
                                    <w:jc w:val="center"/>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SERVICIOS MUNICIPALES Y MANTENIMIENTO</w:t>
                                  </w:r>
                                  <w:r w:rsidRPr="00141CC4">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A11C30" id="Cuadro de texto 63" o:spid="_x0000_s1086" type="#_x0000_t202" style="position:absolute;left:0;text-align:left;margin-left:40.05pt;margin-top:0;width:412.95pt;height:47.45pt;z-index:251841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" filled="f" stroked="f">
                      <v:textbox>
                        <w:txbxContent>
                          <w:p w14:paraId="4ADCD8A4" w14:textId="77777777" w:rsidR="001B6B33" w:rsidRPr="00141CC4" w:rsidRDefault="001B6B33" w:rsidP="00663761">
                            <w:pPr>
                              <w:spacing w:after="0" w:line="240" w:lineRule="auto"/>
                              <w:jc w:val="center"/>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SERVICIOS MUNICIPALES Y MANTENIMIENTO</w:t>
                            </w:r>
                            <w:r w:rsidRPr="00141CC4">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p>
                        </w:txbxContent>
                      </v:textbox>
                      <w10:wrap type="square" anchorx="margin"/>
                    </v:shape>
                  </w:pict>
                </mc:Fallback>
              </mc:AlternateContent>
            </w:r>
          </w:p>
          <w:p w14:paraId="014A8C0E" w14:textId="77777777" w:rsidR="00663761" w:rsidRPr="00663761" w:rsidRDefault="00663761" w:rsidP="00200DD2">
            <w:pPr>
              <w:spacing w:after="0" w:line="276" w:lineRule="auto"/>
              <w:jc w:val="center"/>
              <w:rPr>
                <w:rFonts w:ascii="Arial Narrow" w:eastAsia="Times New Roman" w:hAnsi="Arial Narrow" w:cs="Calibri"/>
                <w:b/>
                <w:bCs/>
                <w:color w:val="000000"/>
                <w:lang w:eastAsia="es-SV"/>
              </w:rPr>
            </w:pPr>
          </w:p>
          <w:p w14:paraId="23EBA6EA" w14:textId="77777777" w:rsidR="00663761" w:rsidRPr="00663761" w:rsidRDefault="00663761" w:rsidP="00200DD2">
            <w:pPr>
              <w:spacing w:after="0" w:line="276" w:lineRule="auto"/>
              <w:jc w:val="center"/>
              <w:rPr>
                <w:rFonts w:ascii="Arial Narrow" w:eastAsia="Times New Roman" w:hAnsi="Arial Narrow" w:cs="Calibri"/>
                <w:b/>
                <w:bCs/>
                <w:color w:val="000000"/>
                <w:lang w:eastAsia="es-SV"/>
              </w:rPr>
            </w:pPr>
          </w:p>
          <w:p w14:paraId="226F30D5" w14:textId="77777777" w:rsidR="00663761" w:rsidRPr="00663761" w:rsidRDefault="00663761" w:rsidP="00200DD2">
            <w:pPr>
              <w:spacing w:after="0" w:line="276" w:lineRule="auto"/>
              <w:jc w:val="center"/>
              <w:rPr>
                <w:rFonts w:ascii="Arial Narrow" w:eastAsia="Times New Roman" w:hAnsi="Arial Narrow" w:cs="Calibri"/>
                <w:b/>
                <w:bCs/>
                <w:color w:val="000000"/>
                <w:lang w:eastAsia="es-SV"/>
              </w:rPr>
            </w:pPr>
            <w:r w:rsidRPr="00663761">
              <w:rPr>
                <w:rFonts w:ascii="Arial Narrow" w:eastAsia="Times New Roman" w:hAnsi="Arial Narrow" w:cs="Calibri"/>
                <w:b/>
                <w:bCs/>
                <w:color w:val="000000"/>
                <w:lang w:eastAsia="es-SV"/>
              </w:rPr>
              <w:t>DESCRIPCION GENERAL</w:t>
            </w:r>
          </w:p>
        </w:tc>
      </w:tr>
      <w:tr w:rsidR="00663761" w:rsidRPr="00663761" w14:paraId="2BF0D85C" w14:textId="77777777" w:rsidTr="00200DD2">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525E1B" w14:textId="77777777" w:rsidR="00663761" w:rsidRPr="00663761" w:rsidRDefault="00663761" w:rsidP="00200DD2">
            <w:pPr>
              <w:spacing w:after="0" w:line="276" w:lineRule="auto"/>
              <w:rPr>
                <w:rFonts w:ascii="Arial Narrow" w:eastAsia="Times New Roman" w:hAnsi="Arial Narrow" w:cs="Calibri"/>
                <w:b/>
                <w:bCs/>
                <w:color w:val="000000"/>
                <w:lang w:eastAsia="es-SV"/>
              </w:rPr>
            </w:pPr>
            <w:r w:rsidRPr="00663761">
              <w:rPr>
                <w:rFonts w:ascii="Arial Narrow" w:hAnsi="Arial Narrow"/>
                <w:sz w:val="24"/>
                <w:szCs w:val="28"/>
              </w:rPr>
              <w:t>Coordina y supervisa actividades necesarias para brindar servicios públicos</w:t>
            </w:r>
          </w:p>
        </w:tc>
      </w:tr>
      <w:tr w:rsidR="00663761" w:rsidRPr="00663761" w14:paraId="5F441E0D" w14:textId="77777777" w:rsidTr="00200DD2">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1A91980" w14:textId="77777777" w:rsidR="00663761" w:rsidRPr="00663761" w:rsidRDefault="00663761" w:rsidP="00200DD2">
            <w:pPr>
              <w:spacing w:after="0" w:line="240" w:lineRule="auto"/>
              <w:jc w:val="center"/>
              <w:rPr>
                <w:rFonts w:ascii="Arial Narrow" w:eastAsia="Times New Roman" w:hAnsi="Arial Narrow" w:cs="Calibri"/>
                <w:b/>
                <w:bCs/>
                <w:color w:val="000000"/>
                <w:lang w:eastAsia="es-SV"/>
              </w:rPr>
            </w:pPr>
            <w:r w:rsidRPr="00663761">
              <w:rPr>
                <w:rFonts w:ascii="Arial Narrow" w:eastAsia="Times New Roman" w:hAnsi="Arial Narrow" w:cs="Calibri"/>
                <w:b/>
                <w:bCs/>
                <w:color w:val="000000"/>
                <w:lang w:eastAsia="es-SV"/>
              </w:rPr>
              <w:t xml:space="preserve">FUNCIONES </w:t>
            </w:r>
          </w:p>
        </w:tc>
      </w:tr>
      <w:tr w:rsidR="00663761" w:rsidRPr="00663761" w14:paraId="4222F3A5" w14:textId="77777777" w:rsidTr="00200DD2">
        <w:trPr>
          <w:trHeight w:val="573"/>
        </w:trPr>
        <w:tc>
          <w:tcPr>
            <w:tcW w:w="1006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5341B316" w14:textId="77777777" w:rsidR="00663761" w:rsidRPr="00663761" w:rsidRDefault="00663761" w:rsidP="00A8346D">
            <w:pPr>
              <w:pStyle w:val="Prrafodelista"/>
              <w:numPr>
                <w:ilvl w:val="0"/>
                <w:numId w:val="57"/>
              </w:numPr>
              <w:spacing w:after="0"/>
              <w:rPr>
                <w:szCs w:val="24"/>
              </w:rPr>
            </w:pPr>
            <w:r w:rsidRPr="00663761">
              <w:rPr>
                <w:szCs w:val="24"/>
              </w:rPr>
              <w:t>Formular y dar seguimiento al Plan Operativo Anual (POA) de la unidad.</w:t>
            </w:r>
          </w:p>
          <w:p w14:paraId="1A802F15" w14:textId="77777777" w:rsidR="00663761" w:rsidRPr="00663761" w:rsidRDefault="00663761" w:rsidP="00A8346D">
            <w:pPr>
              <w:pStyle w:val="Prrafodelista"/>
              <w:numPr>
                <w:ilvl w:val="0"/>
                <w:numId w:val="57"/>
              </w:numPr>
              <w:spacing w:after="0"/>
              <w:rPr>
                <w:szCs w:val="24"/>
              </w:rPr>
            </w:pPr>
            <w:r w:rsidRPr="00663761">
              <w:rPr>
                <w:szCs w:val="24"/>
              </w:rPr>
              <w:t>Vigilar que las prestaciones de los servicios públicos sean con calidad y eficiencia.</w:t>
            </w:r>
          </w:p>
          <w:p w14:paraId="429AF52C" w14:textId="77777777" w:rsidR="00663761" w:rsidRPr="00663761" w:rsidRDefault="00663761" w:rsidP="00A8346D">
            <w:pPr>
              <w:pStyle w:val="Prrafodelista"/>
              <w:numPr>
                <w:ilvl w:val="0"/>
                <w:numId w:val="57"/>
              </w:numPr>
              <w:spacing w:after="0" w:line="360" w:lineRule="auto"/>
              <w:rPr>
                <w:szCs w:val="24"/>
              </w:rPr>
            </w:pPr>
            <w:r w:rsidRPr="00663761">
              <w:rPr>
                <w:szCs w:val="24"/>
              </w:rPr>
              <w:t>Optimizar la utilización de los recursos de la unidad y sus secciones</w:t>
            </w:r>
          </w:p>
          <w:p w14:paraId="4DBC69D5" w14:textId="77777777" w:rsidR="00663761" w:rsidRPr="00663761" w:rsidRDefault="00663761" w:rsidP="00A8346D">
            <w:pPr>
              <w:pStyle w:val="Prrafodelista"/>
              <w:numPr>
                <w:ilvl w:val="0"/>
                <w:numId w:val="57"/>
              </w:numPr>
              <w:spacing w:after="0" w:line="360" w:lineRule="auto"/>
              <w:rPr>
                <w:szCs w:val="24"/>
              </w:rPr>
            </w:pPr>
            <w:r w:rsidRPr="00663761">
              <w:rPr>
                <w:szCs w:val="24"/>
              </w:rPr>
              <w:t>Reportar oportunamente cualquier incidente de importancia para la gestión de los servicios públicos.</w:t>
            </w:r>
          </w:p>
          <w:p w14:paraId="5034E9D8" w14:textId="77777777" w:rsidR="00663761" w:rsidRPr="00663761" w:rsidRDefault="00663761" w:rsidP="00A8346D">
            <w:pPr>
              <w:pStyle w:val="Prrafodelista"/>
              <w:numPr>
                <w:ilvl w:val="0"/>
                <w:numId w:val="57"/>
              </w:numPr>
              <w:spacing w:after="0" w:line="360" w:lineRule="auto"/>
              <w:rPr>
                <w:szCs w:val="24"/>
              </w:rPr>
            </w:pPr>
            <w:r w:rsidRPr="00663761">
              <w:rPr>
                <w:szCs w:val="24"/>
              </w:rPr>
              <w:t xml:space="preserve">Aplicar las políticas, normas y procedimientos que deben aplicarse para prestar un servicio eficiente a la comunidad. </w:t>
            </w:r>
          </w:p>
          <w:p w14:paraId="18FBD8AA" w14:textId="77777777" w:rsidR="00663761" w:rsidRPr="00663761" w:rsidRDefault="00663761" w:rsidP="00A8346D">
            <w:pPr>
              <w:pStyle w:val="Prrafodelista"/>
              <w:numPr>
                <w:ilvl w:val="0"/>
                <w:numId w:val="57"/>
              </w:numPr>
              <w:spacing w:after="0" w:line="360" w:lineRule="auto"/>
              <w:rPr>
                <w:szCs w:val="24"/>
              </w:rPr>
            </w:pPr>
            <w:r w:rsidRPr="00663761">
              <w:rPr>
                <w:szCs w:val="24"/>
              </w:rPr>
              <w:t xml:space="preserve">Propiciar la cantidad y calidad de programas orientados a la prestación de los servicios de tren de aseo, mercado, cementerio, alumbrado público, ordenanzas, servicios varios. </w:t>
            </w:r>
          </w:p>
          <w:p w14:paraId="10B3B964" w14:textId="77777777" w:rsidR="00663761" w:rsidRPr="00663761" w:rsidRDefault="00663761" w:rsidP="00A8346D">
            <w:pPr>
              <w:pStyle w:val="Prrafodelista"/>
              <w:numPr>
                <w:ilvl w:val="0"/>
                <w:numId w:val="57"/>
              </w:numPr>
              <w:spacing w:after="0" w:line="360" w:lineRule="auto"/>
              <w:rPr>
                <w:szCs w:val="24"/>
              </w:rPr>
            </w:pPr>
            <w:r w:rsidRPr="00663761">
              <w:rPr>
                <w:rFonts w:cs="Calibri"/>
              </w:rPr>
              <w:t>Mantener en Buen estado, el equipo y maquinaria de la Unidad.</w:t>
            </w:r>
          </w:p>
          <w:p w14:paraId="59DBFDAE" w14:textId="77777777" w:rsidR="00663761" w:rsidRPr="00663761" w:rsidRDefault="00663761" w:rsidP="00A8346D">
            <w:pPr>
              <w:pStyle w:val="Prrafodelista"/>
              <w:numPr>
                <w:ilvl w:val="0"/>
                <w:numId w:val="57"/>
              </w:numPr>
              <w:spacing w:after="0" w:line="360" w:lineRule="auto"/>
              <w:rPr>
                <w:szCs w:val="24"/>
              </w:rPr>
            </w:pPr>
            <w:r w:rsidRPr="00663761">
              <w:rPr>
                <w:szCs w:val="24"/>
              </w:rPr>
              <w:t xml:space="preserve">Dirigir y coordinar todas las actividades encaminadas a las unidades bajo su mando. </w:t>
            </w:r>
          </w:p>
          <w:p w14:paraId="679FD992" w14:textId="77777777" w:rsidR="00663761" w:rsidRPr="00663761" w:rsidRDefault="00663761" w:rsidP="00A8346D">
            <w:pPr>
              <w:pStyle w:val="Prrafodelista"/>
              <w:numPr>
                <w:ilvl w:val="0"/>
                <w:numId w:val="57"/>
              </w:numPr>
              <w:spacing w:after="0" w:line="360" w:lineRule="auto"/>
              <w:rPr>
                <w:szCs w:val="24"/>
              </w:rPr>
            </w:pPr>
            <w:r w:rsidRPr="00663761">
              <w:rPr>
                <w:szCs w:val="24"/>
              </w:rPr>
              <w:t xml:space="preserve">Cuidar que se presten los servicios adecuadamente y de acuerdo a la demanda </w:t>
            </w:r>
          </w:p>
          <w:p w14:paraId="7A6A9C50" w14:textId="77777777" w:rsidR="00663761" w:rsidRPr="00663761" w:rsidRDefault="00663761" w:rsidP="00A8346D">
            <w:pPr>
              <w:pStyle w:val="Prrafodelista"/>
              <w:numPr>
                <w:ilvl w:val="0"/>
                <w:numId w:val="57"/>
              </w:numPr>
              <w:spacing w:after="0" w:line="360" w:lineRule="auto"/>
              <w:rPr>
                <w:szCs w:val="24"/>
              </w:rPr>
            </w:pPr>
            <w:r w:rsidRPr="00663761">
              <w:rPr>
                <w:szCs w:val="24"/>
              </w:rPr>
              <w:t xml:space="preserve">Coordinar el mantenimiento óptimo e higiénico de las instalaciones físicas de los mercados municipales. </w:t>
            </w:r>
          </w:p>
          <w:p w14:paraId="66FBA6F1" w14:textId="77777777" w:rsidR="00663761" w:rsidRPr="00663761" w:rsidRDefault="00663761" w:rsidP="00A8346D">
            <w:pPr>
              <w:pStyle w:val="Prrafodelista"/>
              <w:numPr>
                <w:ilvl w:val="0"/>
                <w:numId w:val="57"/>
              </w:numPr>
              <w:spacing w:after="0" w:line="360" w:lineRule="auto"/>
              <w:rPr>
                <w:szCs w:val="24"/>
              </w:rPr>
            </w:pPr>
            <w:r w:rsidRPr="00663761">
              <w:rPr>
                <w:szCs w:val="24"/>
              </w:rPr>
              <w:t xml:space="preserve">Impulsar programas de limpieza en el área rural y urbana, que contribuyan a crear un ambiente saludable a los contribuyentes. </w:t>
            </w:r>
          </w:p>
          <w:p w14:paraId="5F404B62" w14:textId="77777777" w:rsidR="00663761" w:rsidRPr="00663761" w:rsidRDefault="00663761" w:rsidP="00A8346D">
            <w:pPr>
              <w:pStyle w:val="Prrafodelista"/>
              <w:numPr>
                <w:ilvl w:val="0"/>
                <w:numId w:val="57"/>
              </w:numPr>
              <w:spacing w:after="0" w:line="360" w:lineRule="auto"/>
              <w:rPr>
                <w:szCs w:val="24"/>
              </w:rPr>
            </w:pPr>
            <w:r w:rsidRPr="00663761">
              <w:rPr>
                <w:szCs w:val="24"/>
              </w:rPr>
              <w:t xml:space="preserve">Elaborar informes mensuales de actividades y remitirlos a Gerencia General para su análisis respectivo. </w:t>
            </w:r>
          </w:p>
          <w:p w14:paraId="4098D4A7" w14:textId="77777777" w:rsidR="00663761" w:rsidRPr="00663761" w:rsidRDefault="00663761" w:rsidP="00A8346D">
            <w:pPr>
              <w:pStyle w:val="Prrafodelista"/>
              <w:numPr>
                <w:ilvl w:val="0"/>
                <w:numId w:val="57"/>
              </w:numPr>
              <w:spacing w:after="0" w:line="360" w:lineRule="auto"/>
              <w:rPr>
                <w:szCs w:val="24"/>
              </w:rPr>
            </w:pPr>
            <w:r w:rsidRPr="00663761">
              <w:rPr>
                <w:szCs w:val="24"/>
              </w:rPr>
              <w:t>Ejecutar cualquier otra actividad a</w:t>
            </w:r>
            <w:r>
              <w:rPr>
                <w:szCs w:val="24"/>
              </w:rPr>
              <w:t xml:space="preserve"> </w:t>
            </w:r>
            <w:r w:rsidRPr="00663761">
              <w:rPr>
                <w:szCs w:val="24"/>
              </w:rPr>
              <w:t>fin a sus funciones</w:t>
            </w:r>
          </w:p>
        </w:tc>
      </w:tr>
      <w:tr w:rsidR="00663761" w:rsidRPr="00663761" w14:paraId="107B7EDC" w14:textId="77777777" w:rsidTr="00200DD2">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14:paraId="51E9C6C6" w14:textId="77777777" w:rsidR="00663761" w:rsidRPr="00663761" w:rsidRDefault="00663761" w:rsidP="00200DD2">
            <w:pPr>
              <w:spacing w:after="0" w:line="240" w:lineRule="auto"/>
              <w:rPr>
                <w:rFonts w:ascii="Arial Narrow" w:eastAsia="Times New Roman" w:hAnsi="Arial Narrow" w:cs="Calibri"/>
                <w:b/>
                <w:bCs/>
                <w:color w:val="000000"/>
                <w:lang w:eastAsia="es-SV"/>
              </w:rPr>
            </w:pPr>
          </w:p>
        </w:tc>
      </w:tr>
      <w:tr w:rsidR="00663761" w:rsidRPr="00663761" w14:paraId="64EB1B5E" w14:textId="77777777" w:rsidTr="00200DD2">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14:paraId="6CBE8B18" w14:textId="77777777" w:rsidR="00663761" w:rsidRPr="00663761" w:rsidRDefault="00663761" w:rsidP="00200DD2">
            <w:pPr>
              <w:spacing w:after="0" w:line="240" w:lineRule="auto"/>
              <w:rPr>
                <w:rFonts w:ascii="Arial Narrow" w:eastAsia="Times New Roman" w:hAnsi="Arial Narrow" w:cs="Calibri"/>
                <w:b/>
                <w:bCs/>
                <w:color w:val="000000"/>
                <w:lang w:eastAsia="es-SV"/>
              </w:rPr>
            </w:pPr>
          </w:p>
        </w:tc>
      </w:tr>
      <w:tr w:rsidR="00663761" w:rsidRPr="00663761" w14:paraId="68D17802" w14:textId="77777777" w:rsidTr="00200DD2">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14:paraId="2A85C489" w14:textId="77777777" w:rsidR="00663761" w:rsidRPr="00663761" w:rsidRDefault="00663761" w:rsidP="00200DD2">
            <w:pPr>
              <w:spacing w:after="0" w:line="240" w:lineRule="auto"/>
              <w:rPr>
                <w:rFonts w:ascii="Arial Narrow" w:eastAsia="Times New Roman" w:hAnsi="Arial Narrow" w:cs="Calibri"/>
                <w:b/>
                <w:bCs/>
                <w:color w:val="000000"/>
                <w:lang w:eastAsia="es-SV"/>
              </w:rPr>
            </w:pPr>
          </w:p>
        </w:tc>
      </w:tr>
    </w:tbl>
    <w:p w14:paraId="46F5E66D" w14:textId="77777777" w:rsidR="00270061" w:rsidRDefault="00270061" w:rsidP="00141CC4">
      <w:pPr>
        <w:rPr>
          <w:rFonts w:ascii="Arial Narrow" w:hAnsi="Arial Narrow"/>
          <w:sz w:val="24"/>
          <w:szCs w:val="24"/>
        </w:rPr>
      </w:pPr>
    </w:p>
    <w:p w14:paraId="6295CD8B" w14:textId="77777777" w:rsidR="00663761" w:rsidRDefault="00663761" w:rsidP="00663761">
      <w:pPr>
        <w:rPr>
          <w:rFonts w:ascii="Arial Narrow" w:hAnsi="Arial Narrow"/>
          <w:sz w:val="24"/>
          <w:szCs w:val="24"/>
        </w:rPr>
      </w:pPr>
      <w:r>
        <w:rPr>
          <w:rFonts w:ascii="Arial Narrow" w:hAnsi="Arial Narrow"/>
          <w:sz w:val="24"/>
          <w:szCs w:val="24"/>
        </w:rPr>
        <w:t>Integrantes:</w:t>
      </w:r>
    </w:p>
    <w:p w14:paraId="27FB478E" w14:textId="77777777" w:rsidR="0059576D" w:rsidRDefault="0059576D" w:rsidP="00663761">
      <w:pPr>
        <w:rPr>
          <w:rFonts w:ascii="Arial Narrow" w:hAnsi="Arial Narrow"/>
          <w:sz w:val="24"/>
          <w:szCs w:val="24"/>
        </w:rPr>
      </w:pPr>
      <w:r>
        <w:rPr>
          <w:rFonts w:ascii="Arial Narrow" w:hAnsi="Arial Narrow"/>
          <w:sz w:val="24"/>
          <w:szCs w:val="24"/>
        </w:rPr>
        <w:t xml:space="preserve">Jefe: Francisco Antonio Coreas Garay </w:t>
      </w:r>
    </w:p>
    <w:p w14:paraId="6DF4E84D" w14:textId="77777777" w:rsidR="0059576D" w:rsidRDefault="0059576D" w:rsidP="00663761">
      <w:pPr>
        <w:rPr>
          <w:rFonts w:ascii="Arial Narrow" w:hAnsi="Arial Narrow"/>
          <w:sz w:val="24"/>
          <w:szCs w:val="24"/>
        </w:rPr>
      </w:pPr>
      <w:r>
        <w:rPr>
          <w:rFonts w:ascii="Arial Narrow" w:hAnsi="Arial Narrow"/>
          <w:sz w:val="24"/>
          <w:szCs w:val="24"/>
        </w:rPr>
        <w:t xml:space="preserve">Sub jefe: Fredy Hernán Quintanilla Melara </w:t>
      </w:r>
    </w:p>
    <w:p w14:paraId="6780CA61" w14:textId="77777777" w:rsidR="0059576D" w:rsidRDefault="0059576D" w:rsidP="0059576D">
      <w:pPr>
        <w:rPr>
          <w:rFonts w:ascii="Arial Narrow" w:hAnsi="Arial Narrow"/>
          <w:sz w:val="24"/>
          <w:szCs w:val="24"/>
        </w:rPr>
      </w:pPr>
      <w:r>
        <w:rPr>
          <w:rFonts w:ascii="Arial Narrow" w:hAnsi="Arial Narrow"/>
          <w:sz w:val="24"/>
          <w:szCs w:val="24"/>
        </w:rPr>
        <w:t>Hombres: 2</w:t>
      </w:r>
    </w:p>
    <w:p w14:paraId="52E0E78B" w14:textId="77777777" w:rsidR="00141CC4" w:rsidRDefault="0059576D" w:rsidP="0059576D">
      <w:pPr>
        <w:rPr>
          <w:rFonts w:ascii="Arial Narrow" w:hAnsi="Arial Narrow"/>
          <w:sz w:val="24"/>
          <w:szCs w:val="24"/>
        </w:rPr>
      </w:pPr>
      <w:r>
        <w:rPr>
          <w:rFonts w:ascii="Arial Narrow" w:hAnsi="Arial Narrow"/>
          <w:sz w:val="24"/>
          <w:szCs w:val="24"/>
        </w:rPr>
        <w:t>Mujeres: 0</w:t>
      </w:r>
    </w:p>
    <w:p w14:paraId="191FA673" w14:textId="77777777" w:rsidR="00141CC4" w:rsidRDefault="00141CC4" w:rsidP="00141CC4">
      <w:pPr>
        <w:rPr>
          <w:rFonts w:ascii="Arial Narrow" w:hAnsi="Arial Narrow"/>
          <w:sz w:val="24"/>
          <w:szCs w:val="24"/>
        </w:rPr>
      </w:pPr>
    </w:p>
    <w:p w14:paraId="6E415348" w14:textId="77777777" w:rsidR="0059576D" w:rsidRDefault="0059576D" w:rsidP="00141CC4">
      <w:pPr>
        <w:rPr>
          <w:rFonts w:ascii="Arial Narrow" w:hAnsi="Arial Narrow"/>
          <w:sz w:val="24"/>
          <w:szCs w:val="24"/>
        </w:rPr>
      </w:pPr>
    </w:p>
    <w:p w14:paraId="5B24D243" w14:textId="77777777" w:rsidR="0059576D" w:rsidRDefault="0059576D" w:rsidP="00141CC4">
      <w:pPr>
        <w:rPr>
          <w:rFonts w:ascii="Arial Narrow" w:hAnsi="Arial Narrow"/>
          <w:sz w:val="24"/>
          <w:szCs w:val="24"/>
        </w:rPr>
      </w:pPr>
    </w:p>
    <w:p w14:paraId="2EA33DC4" w14:textId="77777777" w:rsidR="0059576D" w:rsidRDefault="0059576D" w:rsidP="00141CC4">
      <w:pPr>
        <w:rPr>
          <w:rFonts w:ascii="Arial Narrow" w:hAnsi="Arial Narrow"/>
          <w:sz w:val="24"/>
          <w:szCs w:val="24"/>
        </w:rPr>
      </w:pPr>
    </w:p>
    <w:p w14:paraId="4785517C" w14:textId="77777777" w:rsidR="0059576D" w:rsidRDefault="0059576D" w:rsidP="00141CC4">
      <w:pPr>
        <w:rPr>
          <w:rFonts w:ascii="Arial Narrow" w:hAnsi="Arial Narrow"/>
          <w:sz w:val="24"/>
          <w:szCs w:val="24"/>
        </w:rPr>
      </w:pPr>
    </w:p>
    <w:p w14:paraId="6093CE3F" w14:textId="77777777" w:rsidR="0059576D" w:rsidRDefault="0059576D" w:rsidP="00141CC4">
      <w:pPr>
        <w:rPr>
          <w:rFonts w:ascii="Arial Narrow" w:hAnsi="Arial Narrow"/>
          <w:sz w:val="24"/>
          <w:szCs w:val="24"/>
        </w:rPr>
      </w:pPr>
    </w:p>
    <w:tbl>
      <w:tblPr>
        <w:tblW w:w="10080" w:type="dxa"/>
        <w:tblInd w:w="-431" w:type="dxa"/>
        <w:tblCellMar>
          <w:left w:w="70" w:type="dxa"/>
          <w:right w:w="70" w:type="dxa"/>
        </w:tblCellMar>
        <w:tblLook w:val="04A0" w:firstRow="1" w:lastRow="0" w:firstColumn="1" w:lastColumn="0" w:noHBand="0" w:noVBand="1"/>
      </w:tblPr>
      <w:tblGrid>
        <w:gridCol w:w="10080"/>
      </w:tblGrid>
      <w:tr w:rsidR="00890192" w:rsidRPr="00890192" w14:paraId="7A4FA92E" w14:textId="77777777" w:rsidTr="00200DD2">
        <w:trPr>
          <w:trHeight w:val="330"/>
        </w:trPr>
        <w:tc>
          <w:tcPr>
            <w:tcW w:w="100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15C3CAD" w14:textId="77777777" w:rsidR="00890192" w:rsidRPr="00890192" w:rsidRDefault="00890192" w:rsidP="00200DD2">
            <w:pPr>
              <w:spacing w:after="0" w:line="276" w:lineRule="auto"/>
              <w:jc w:val="center"/>
              <w:rPr>
                <w:rFonts w:ascii="Arial Narrow" w:eastAsia="Times New Roman" w:hAnsi="Arial Narrow" w:cs="Calibri"/>
                <w:b/>
                <w:bCs/>
                <w:color w:val="000000"/>
                <w:sz w:val="24"/>
                <w:szCs w:val="24"/>
                <w:lang w:eastAsia="es-SV"/>
              </w:rPr>
            </w:pPr>
            <w:r w:rsidRPr="00890192">
              <w:rPr>
                <w:rFonts w:ascii="Arial Narrow" w:hAnsi="Arial Narrow"/>
                <w:noProof/>
                <w:sz w:val="24"/>
                <w:szCs w:val="24"/>
                <w:lang w:val="es-SV" w:eastAsia="es-SV"/>
              </w:rPr>
              <mc:AlternateContent>
                <mc:Choice Requires="wps">
                  <w:drawing>
                    <wp:anchor distT="0" distB="0" distL="114300" distR="114300" simplePos="0" relativeHeight="251843584" behindDoc="0" locked="0" layoutInCell="1" allowOverlap="1" wp14:anchorId="7FBCD809" wp14:editId="0AB8CC15">
                      <wp:simplePos x="0" y="0"/>
                      <wp:positionH relativeFrom="margin">
                        <wp:posOffset>441960</wp:posOffset>
                      </wp:positionH>
                      <wp:positionV relativeFrom="paragraph">
                        <wp:posOffset>114300</wp:posOffset>
                      </wp:positionV>
                      <wp:extent cx="5244465" cy="602615"/>
                      <wp:effectExtent l="0" t="0" r="0" b="6985"/>
                      <wp:wrapSquare wrapText="bothSides"/>
                      <wp:docPr id="64" name="Cuadro de texto 64"/>
                      <wp:cNvGraphicFramePr/>
                      <a:graphic xmlns:a="http://schemas.openxmlformats.org/drawingml/2006/main">
                        <a:graphicData uri="http://schemas.microsoft.com/office/word/2010/wordprocessingShape">
                          <wps:wsp>
                            <wps:cNvSpPr txBox="1"/>
                            <wps:spPr>
                              <a:xfrm>
                                <a:off x="0" y="0"/>
                                <a:ext cx="5244465" cy="602615"/>
                              </a:xfrm>
                              <a:prstGeom prst="rect">
                                <a:avLst/>
                              </a:prstGeom>
                              <a:noFill/>
                              <a:ln>
                                <a:noFill/>
                              </a:ln>
                            </wps:spPr>
                            <wps:txbx>
                              <w:txbxContent>
                                <w:p w14:paraId="7EB8C2F3" w14:textId="77777777" w:rsidR="001B6B33" w:rsidRPr="00141CC4" w:rsidRDefault="001B6B33" w:rsidP="00890192">
                                  <w:pPr>
                                    <w:spacing w:after="0" w:line="240" w:lineRule="auto"/>
                                    <w:jc w:val="center"/>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CEMENTERIO </w:t>
                                  </w:r>
                                  <w:r w:rsidRPr="00141CC4">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BCD809" id="Cuadro de texto 64" o:spid="_x0000_s1087" type="#_x0000_t202" style="position:absolute;left:0;text-align:left;margin-left:34.8pt;margin-top:9pt;width:412.95pt;height:47.45pt;z-index:251843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" filled="f" stroked="f">
                      <v:textbox>
                        <w:txbxContent>
                          <w:p w14:paraId="7EB8C2F3" w14:textId="77777777" w:rsidR="001B6B33" w:rsidRPr="00141CC4" w:rsidRDefault="001B6B33" w:rsidP="00890192">
                            <w:pPr>
                              <w:spacing w:after="0" w:line="240" w:lineRule="auto"/>
                              <w:jc w:val="center"/>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CEMENTERIO </w:t>
                            </w:r>
                            <w:r w:rsidRPr="00141CC4">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p>
                        </w:txbxContent>
                      </v:textbox>
                      <w10:wrap type="square" anchorx="margin"/>
                    </v:shape>
                  </w:pict>
                </mc:Fallback>
              </mc:AlternateContent>
            </w:r>
          </w:p>
          <w:p w14:paraId="6A908100" w14:textId="77777777" w:rsidR="00890192" w:rsidRPr="00890192" w:rsidRDefault="00890192" w:rsidP="00200DD2">
            <w:pPr>
              <w:spacing w:after="0" w:line="276" w:lineRule="auto"/>
              <w:jc w:val="center"/>
              <w:rPr>
                <w:rFonts w:ascii="Arial Narrow" w:eastAsia="Times New Roman" w:hAnsi="Arial Narrow" w:cs="Calibri"/>
                <w:b/>
                <w:bCs/>
                <w:color w:val="000000"/>
                <w:sz w:val="24"/>
                <w:szCs w:val="24"/>
                <w:lang w:eastAsia="es-SV"/>
              </w:rPr>
            </w:pPr>
          </w:p>
          <w:p w14:paraId="44B1DA21" w14:textId="77777777" w:rsidR="00890192" w:rsidRPr="00890192" w:rsidRDefault="00890192" w:rsidP="00200DD2">
            <w:pPr>
              <w:spacing w:after="0" w:line="276" w:lineRule="auto"/>
              <w:jc w:val="center"/>
              <w:rPr>
                <w:rFonts w:ascii="Arial Narrow" w:eastAsia="Times New Roman" w:hAnsi="Arial Narrow" w:cs="Calibri"/>
                <w:b/>
                <w:bCs/>
                <w:color w:val="000000"/>
                <w:sz w:val="24"/>
                <w:szCs w:val="24"/>
                <w:lang w:eastAsia="es-SV"/>
              </w:rPr>
            </w:pPr>
          </w:p>
          <w:p w14:paraId="760A0ADD" w14:textId="77777777" w:rsidR="00890192" w:rsidRPr="00890192" w:rsidRDefault="00890192" w:rsidP="00200DD2">
            <w:pPr>
              <w:spacing w:after="0" w:line="276" w:lineRule="auto"/>
              <w:jc w:val="center"/>
              <w:rPr>
                <w:rFonts w:ascii="Arial Narrow" w:eastAsia="Times New Roman" w:hAnsi="Arial Narrow" w:cs="Calibri"/>
                <w:b/>
                <w:bCs/>
                <w:color w:val="000000"/>
                <w:sz w:val="24"/>
                <w:szCs w:val="24"/>
                <w:lang w:eastAsia="es-SV"/>
              </w:rPr>
            </w:pPr>
            <w:r w:rsidRPr="00890192">
              <w:rPr>
                <w:rFonts w:ascii="Arial Narrow" w:eastAsia="Times New Roman" w:hAnsi="Arial Narrow" w:cs="Calibri"/>
                <w:b/>
                <w:bCs/>
                <w:color w:val="000000"/>
                <w:sz w:val="24"/>
                <w:szCs w:val="24"/>
                <w:lang w:eastAsia="es-SV"/>
              </w:rPr>
              <w:t>DESCRIPCION GENERAL</w:t>
            </w:r>
          </w:p>
        </w:tc>
      </w:tr>
      <w:tr w:rsidR="00890192" w:rsidRPr="00890192" w14:paraId="56475419" w14:textId="77777777" w:rsidTr="00200DD2">
        <w:trPr>
          <w:trHeight w:val="330"/>
        </w:trPr>
        <w:tc>
          <w:tcPr>
            <w:tcW w:w="100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1A554D" w14:textId="77777777" w:rsidR="00890192" w:rsidRPr="00890192" w:rsidRDefault="00890192" w:rsidP="00200DD2">
            <w:pPr>
              <w:spacing w:after="0" w:line="276" w:lineRule="auto"/>
              <w:rPr>
                <w:rFonts w:ascii="Arial Narrow" w:eastAsia="Times New Roman" w:hAnsi="Arial Narrow" w:cs="Calibri"/>
                <w:b/>
                <w:bCs/>
                <w:color w:val="000000"/>
                <w:sz w:val="24"/>
                <w:szCs w:val="24"/>
                <w:lang w:eastAsia="es-SV"/>
              </w:rPr>
            </w:pPr>
            <w:r w:rsidRPr="00890192">
              <w:rPr>
                <w:rFonts w:ascii="Arial Narrow" w:hAnsi="Arial Narrow"/>
                <w:sz w:val="24"/>
                <w:szCs w:val="24"/>
              </w:rPr>
              <w:t>Mantiene control de los registros y uso del espacio físico de los cementerios.</w:t>
            </w:r>
          </w:p>
        </w:tc>
      </w:tr>
      <w:tr w:rsidR="00890192" w:rsidRPr="00890192" w14:paraId="78E385E1" w14:textId="77777777" w:rsidTr="00200DD2">
        <w:trPr>
          <w:trHeight w:val="330"/>
        </w:trPr>
        <w:tc>
          <w:tcPr>
            <w:tcW w:w="100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97216DB" w14:textId="77777777" w:rsidR="00890192" w:rsidRPr="00890192" w:rsidRDefault="00890192" w:rsidP="00200DD2">
            <w:pPr>
              <w:spacing w:after="0" w:line="240" w:lineRule="auto"/>
              <w:jc w:val="center"/>
              <w:rPr>
                <w:rFonts w:ascii="Arial Narrow" w:eastAsia="Times New Roman" w:hAnsi="Arial Narrow" w:cs="Calibri"/>
                <w:b/>
                <w:bCs/>
                <w:color w:val="000000"/>
                <w:sz w:val="24"/>
                <w:szCs w:val="24"/>
                <w:lang w:eastAsia="es-SV"/>
              </w:rPr>
            </w:pPr>
            <w:r w:rsidRPr="00890192">
              <w:rPr>
                <w:rFonts w:ascii="Arial Narrow" w:eastAsia="Times New Roman" w:hAnsi="Arial Narrow" w:cs="Calibri"/>
                <w:b/>
                <w:bCs/>
                <w:color w:val="000000"/>
                <w:sz w:val="24"/>
                <w:szCs w:val="24"/>
                <w:lang w:eastAsia="es-SV"/>
              </w:rPr>
              <w:t xml:space="preserve">FUNCIONES </w:t>
            </w:r>
          </w:p>
        </w:tc>
      </w:tr>
      <w:tr w:rsidR="00890192" w:rsidRPr="00890192" w14:paraId="5943A9FE" w14:textId="77777777" w:rsidTr="00200DD2">
        <w:trPr>
          <w:trHeight w:val="573"/>
        </w:trPr>
        <w:tc>
          <w:tcPr>
            <w:tcW w:w="1008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4B93FD07" w14:textId="77777777" w:rsidR="00890192" w:rsidRPr="00890192" w:rsidRDefault="00890192" w:rsidP="00A8346D">
            <w:pPr>
              <w:pStyle w:val="Prrafodelista"/>
              <w:numPr>
                <w:ilvl w:val="0"/>
                <w:numId w:val="58"/>
              </w:numPr>
              <w:spacing w:after="0" w:line="360" w:lineRule="auto"/>
              <w:rPr>
                <w:szCs w:val="24"/>
              </w:rPr>
            </w:pPr>
            <w:r w:rsidRPr="00890192">
              <w:rPr>
                <w:szCs w:val="24"/>
              </w:rPr>
              <w:t>Formular y dar seguimiento al Plan Operativo Anual (POA) de la unidad</w:t>
            </w:r>
          </w:p>
          <w:p w14:paraId="075ECBCA" w14:textId="77777777" w:rsidR="00890192" w:rsidRPr="00890192" w:rsidRDefault="00890192" w:rsidP="00A8346D">
            <w:pPr>
              <w:pStyle w:val="Prrafodelista"/>
              <w:numPr>
                <w:ilvl w:val="0"/>
                <w:numId w:val="58"/>
              </w:numPr>
              <w:spacing w:after="0" w:line="360" w:lineRule="auto"/>
              <w:rPr>
                <w:szCs w:val="24"/>
              </w:rPr>
            </w:pPr>
            <w:r w:rsidRPr="00890192">
              <w:rPr>
                <w:szCs w:val="24"/>
              </w:rPr>
              <w:t>Administrar eficiente y funcionalmente el funcionamiento de los cementerios.</w:t>
            </w:r>
          </w:p>
          <w:p w14:paraId="5ABCBA7B" w14:textId="77777777" w:rsidR="00890192" w:rsidRPr="00890192" w:rsidRDefault="00890192" w:rsidP="00A8346D">
            <w:pPr>
              <w:pStyle w:val="Prrafodelista"/>
              <w:numPr>
                <w:ilvl w:val="0"/>
                <w:numId w:val="58"/>
              </w:numPr>
              <w:spacing w:after="0" w:line="360" w:lineRule="auto"/>
              <w:rPr>
                <w:szCs w:val="24"/>
              </w:rPr>
            </w:pPr>
            <w:r w:rsidRPr="00890192">
              <w:rPr>
                <w:szCs w:val="24"/>
              </w:rPr>
              <w:t>Mantener registro de los puestos de las diferentes secciones del cementerio.</w:t>
            </w:r>
          </w:p>
          <w:p w14:paraId="154AE012" w14:textId="77777777" w:rsidR="00890192" w:rsidRPr="00890192" w:rsidRDefault="00890192" w:rsidP="00A8346D">
            <w:pPr>
              <w:pStyle w:val="Prrafodelista"/>
              <w:numPr>
                <w:ilvl w:val="0"/>
                <w:numId w:val="58"/>
              </w:numPr>
              <w:spacing w:after="0" w:line="360" w:lineRule="auto"/>
              <w:rPr>
                <w:szCs w:val="24"/>
              </w:rPr>
            </w:pPr>
            <w:r w:rsidRPr="00890192">
              <w:rPr>
                <w:szCs w:val="24"/>
              </w:rPr>
              <w:t>Estudiar y poner en práctica políticas y estrategias de mantenimiento sostenible de los cementerios y sus estructuras.</w:t>
            </w:r>
          </w:p>
          <w:p w14:paraId="7482CEC7" w14:textId="77777777" w:rsidR="00890192" w:rsidRPr="00890192" w:rsidRDefault="00890192" w:rsidP="00A8346D">
            <w:pPr>
              <w:pStyle w:val="Prrafodelista"/>
              <w:numPr>
                <w:ilvl w:val="0"/>
                <w:numId w:val="58"/>
              </w:numPr>
              <w:spacing w:after="0" w:line="360" w:lineRule="auto"/>
              <w:rPr>
                <w:szCs w:val="24"/>
              </w:rPr>
            </w:pPr>
            <w:r w:rsidRPr="00890192">
              <w:rPr>
                <w:szCs w:val="24"/>
              </w:rPr>
              <w:t>Coordinar la realización de exhumaciones para identificación de cadáveres.</w:t>
            </w:r>
          </w:p>
        </w:tc>
      </w:tr>
      <w:tr w:rsidR="00890192" w:rsidRPr="00890192" w14:paraId="2E9DC146" w14:textId="77777777" w:rsidTr="00200DD2">
        <w:trPr>
          <w:trHeight w:val="457"/>
        </w:trPr>
        <w:tc>
          <w:tcPr>
            <w:tcW w:w="10080" w:type="dxa"/>
            <w:vMerge/>
            <w:tcBorders>
              <w:top w:val="single" w:sz="4" w:space="0" w:color="auto"/>
              <w:left w:val="single" w:sz="4" w:space="0" w:color="auto"/>
              <w:bottom w:val="single" w:sz="4" w:space="0" w:color="auto"/>
              <w:right w:val="single" w:sz="4" w:space="0" w:color="auto"/>
            </w:tcBorders>
            <w:vAlign w:val="center"/>
            <w:hideMark/>
          </w:tcPr>
          <w:p w14:paraId="13DD5F4D" w14:textId="77777777" w:rsidR="00890192" w:rsidRPr="00890192" w:rsidRDefault="00890192" w:rsidP="00200DD2">
            <w:pPr>
              <w:spacing w:after="0" w:line="240" w:lineRule="auto"/>
              <w:rPr>
                <w:rFonts w:ascii="Arial Narrow" w:eastAsia="Times New Roman" w:hAnsi="Arial Narrow" w:cs="Calibri"/>
                <w:b/>
                <w:bCs/>
                <w:color w:val="000000"/>
                <w:sz w:val="24"/>
                <w:szCs w:val="24"/>
                <w:lang w:eastAsia="es-SV"/>
              </w:rPr>
            </w:pPr>
          </w:p>
        </w:tc>
      </w:tr>
      <w:tr w:rsidR="00890192" w:rsidRPr="00890192" w14:paraId="78991AF6" w14:textId="77777777" w:rsidTr="00200DD2">
        <w:trPr>
          <w:trHeight w:val="457"/>
        </w:trPr>
        <w:tc>
          <w:tcPr>
            <w:tcW w:w="10080" w:type="dxa"/>
            <w:vMerge/>
            <w:tcBorders>
              <w:top w:val="single" w:sz="4" w:space="0" w:color="auto"/>
              <w:left w:val="single" w:sz="4" w:space="0" w:color="auto"/>
              <w:bottom w:val="single" w:sz="4" w:space="0" w:color="auto"/>
              <w:right w:val="single" w:sz="4" w:space="0" w:color="auto"/>
            </w:tcBorders>
            <w:vAlign w:val="center"/>
            <w:hideMark/>
          </w:tcPr>
          <w:p w14:paraId="750C6C06" w14:textId="77777777" w:rsidR="00890192" w:rsidRPr="00890192" w:rsidRDefault="00890192" w:rsidP="00200DD2">
            <w:pPr>
              <w:spacing w:after="0" w:line="240" w:lineRule="auto"/>
              <w:rPr>
                <w:rFonts w:ascii="Arial Narrow" w:eastAsia="Times New Roman" w:hAnsi="Arial Narrow" w:cs="Calibri"/>
                <w:b/>
                <w:bCs/>
                <w:color w:val="000000"/>
                <w:sz w:val="24"/>
                <w:szCs w:val="24"/>
                <w:lang w:eastAsia="es-SV"/>
              </w:rPr>
            </w:pPr>
          </w:p>
        </w:tc>
      </w:tr>
      <w:tr w:rsidR="00890192" w:rsidRPr="00890192" w14:paraId="0055F2B9" w14:textId="77777777" w:rsidTr="00200DD2">
        <w:trPr>
          <w:trHeight w:val="457"/>
        </w:trPr>
        <w:tc>
          <w:tcPr>
            <w:tcW w:w="10080" w:type="dxa"/>
            <w:vMerge/>
            <w:tcBorders>
              <w:top w:val="single" w:sz="4" w:space="0" w:color="auto"/>
              <w:left w:val="single" w:sz="4" w:space="0" w:color="auto"/>
              <w:bottom w:val="single" w:sz="4" w:space="0" w:color="auto"/>
              <w:right w:val="single" w:sz="4" w:space="0" w:color="auto"/>
            </w:tcBorders>
            <w:vAlign w:val="center"/>
            <w:hideMark/>
          </w:tcPr>
          <w:p w14:paraId="24AC4814" w14:textId="77777777" w:rsidR="00890192" w:rsidRPr="00890192" w:rsidRDefault="00890192" w:rsidP="00200DD2">
            <w:pPr>
              <w:spacing w:after="0" w:line="240" w:lineRule="auto"/>
              <w:rPr>
                <w:rFonts w:ascii="Arial Narrow" w:eastAsia="Times New Roman" w:hAnsi="Arial Narrow" w:cs="Calibri"/>
                <w:b/>
                <w:bCs/>
                <w:color w:val="000000"/>
                <w:sz w:val="24"/>
                <w:szCs w:val="24"/>
                <w:lang w:eastAsia="es-SV"/>
              </w:rPr>
            </w:pPr>
          </w:p>
        </w:tc>
      </w:tr>
    </w:tbl>
    <w:p w14:paraId="7C4D534F" w14:textId="77777777" w:rsidR="0059576D" w:rsidRDefault="0059576D" w:rsidP="00141CC4">
      <w:pPr>
        <w:rPr>
          <w:rFonts w:ascii="Arial Narrow" w:hAnsi="Arial Narrow"/>
          <w:sz w:val="24"/>
          <w:szCs w:val="24"/>
        </w:rPr>
      </w:pPr>
    </w:p>
    <w:p w14:paraId="3D81EF11" w14:textId="77777777" w:rsidR="00890192" w:rsidRDefault="00890192" w:rsidP="00890192">
      <w:pPr>
        <w:rPr>
          <w:rFonts w:ascii="Arial Narrow" w:hAnsi="Arial Narrow"/>
          <w:sz w:val="24"/>
          <w:szCs w:val="24"/>
        </w:rPr>
      </w:pPr>
      <w:r>
        <w:rPr>
          <w:rFonts w:ascii="Arial Narrow" w:hAnsi="Arial Narrow"/>
          <w:sz w:val="24"/>
          <w:szCs w:val="24"/>
        </w:rPr>
        <w:t>Integrantes:</w:t>
      </w:r>
    </w:p>
    <w:p w14:paraId="3CBD40A8" w14:textId="77777777" w:rsidR="00890192" w:rsidRDefault="00890192" w:rsidP="00890192">
      <w:pPr>
        <w:rPr>
          <w:rFonts w:ascii="Arial Narrow" w:hAnsi="Arial Narrow"/>
          <w:sz w:val="24"/>
          <w:szCs w:val="24"/>
        </w:rPr>
      </w:pPr>
      <w:r>
        <w:rPr>
          <w:rFonts w:ascii="Arial Narrow" w:hAnsi="Arial Narrow"/>
          <w:sz w:val="24"/>
          <w:szCs w:val="24"/>
        </w:rPr>
        <w:t xml:space="preserve">Jefe: Roberto Concepción Cruz Luna  </w:t>
      </w:r>
    </w:p>
    <w:p w14:paraId="436652EF" w14:textId="77777777" w:rsidR="00890192" w:rsidRDefault="00890192" w:rsidP="00890192">
      <w:pPr>
        <w:rPr>
          <w:rFonts w:ascii="Arial Narrow" w:hAnsi="Arial Narrow"/>
          <w:sz w:val="24"/>
          <w:szCs w:val="24"/>
        </w:rPr>
      </w:pPr>
      <w:r>
        <w:rPr>
          <w:rFonts w:ascii="Arial Narrow" w:hAnsi="Arial Narrow"/>
          <w:sz w:val="24"/>
          <w:szCs w:val="24"/>
        </w:rPr>
        <w:t xml:space="preserve">Secretaria: </w:t>
      </w:r>
      <w:r w:rsidR="00DD17FA">
        <w:rPr>
          <w:rFonts w:ascii="Arial Narrow" w:hAnsi="Arial Narrow"/>
          <w:sz w:val="24"/>
          <w:szCs w:val="24"/>
        </w:rPr>
        <w:t xml:space="preserve">Wendy Margarita Rivera Cruz </w:t>
      </w:r>
    </w:p>
    <w:p w14:paraId="478875DD" w14:textId="77777777" w:rsidR="00890192" w:rsidRDefault="00890192" w:rsidP="00890192">
      <w:pPr>
        <w:rPr>
          <w:rFonts w:ascii="Arial Narrow" w:hAnsi="Arial Narrow"/>
          <w:sz w:val="24"/>
          <w:szCs w:val="24"/>
        </w:rPr>
      </w:pPr>
      <w:r>
        <w:rPr>
          <w:rFonts w:ascii="Arial Narrow" w:hAnsi="Arial Narrow"/>
          <w:sz w:val="24"/>
          <w:szCs w:val="24"/>
        </w:rPr>
        <w:t xml:space="preserve">Auxiliar: Ricardo Molina Osorio </w:t>
      </w:r>
    </w:p>
    <w:p w14:paraId="591E6D5C" w14:textId="77777777" w:rsidR="00890192" w:rsidRDefault="00DD17FA" w:rsidP="00890192">
      <w:pPr>
        <w:rPr>
          <w:rFonts w:ascii="Arial Narrow" w:hAnsi="Arial Narrow"/>
          <w:sz w:val="24"/>
          <w:szCs w:val="24"/>
        </w:rPr>
      </w:pPr>
      <w:r>
        <w:rPr>
          <w:rFonts w:ascii="Arial Narrow" w:hAnsi="Arial Narrow"/>
          <w:sz w:val="24"/>
          <w:szCs w:val="24"/>
        </w:rPr>
        <w:t>Secretaria</w:t>
      </w:r>
      <w:r w:rsidR="00890192">
        <w:rPr>
          <w:rFonts w:ascii="Arial Narrow" w:hAnsi="Arial Narrow"/>
          <w:sz w:val="24"/>
          <w:szCs w:val="24"/>
        </w:rPr>
        <w:t xml:space="preserve">: Allison Patricia Arévalo </w:t>
      </w:r>
    </w:p>
    <w:p w14:paraId="7F564699" w14:textId="77777777" w:rsidR="00890192" w:rsidRDefault="00890192" w:rsidP="00890192">
      <w:pPr>
        <w:rPr>
          <w:rFonts w:ascii="Arial Narrow" w:hAnsi="Arial Narrow"/>
          <w:sz w:val="24"/>
          <w:szCs w:val="24"/>
        </w:rPr>
      </w:pPr>
      <w:r>
        <w:rPr>
          <w:rFonts w:ascii="Arial Narrow" w:hAnsi="Arial Narrow"/>
          <w:sz w:val="24"/>
          <w:szCs w:val="24"/>
        </w:rPr>
        <w:t xml:space="preserve">Auxiliar: Erick Ángel Flores </w:t>
      </w:r>
    </w:p>
    <w:p w14:paraId="2BDF562B" w14:textId="77777777" w:rsidR="00890192" w:rsidRDefault="00890192" w:rsidP="00890192">
      <w:pPr>
        <w:rPr>
          <w:rFonts w:ascii="Arial Narrow" w:hAnsi="Arial Narrow"/>
          <w:sz w:val="24"/>
          <w:szCs w:val="24"/>
        </w:rPr>
      </w:pPr>
      <w:r>
        <w:rPr>
          <w:rFonts w:ascii="Arial Narrow" w:hAnsi="Arial Narrow"/>
          <w:sz w:val="24"/>
          <w:szCs w:val="24"/>
        </w:rPr>
        <w:t xml:space="preserve">Auxiliar: Nicolás Hernández Rodríguez </w:t>
      </w:r>
    </w:p>
    <w:p w14:paraId="31F96964" w14:textId="77777777" w:rsidR="00890192" w:rsidRDefault="00890192" w:rsidP="00890192">
      <w:pPr>
        <w:rPr>
          <w:rFonts w:ascii="Arial Narrow" w:hAnsi="Arial Narrow"/>
          <w:sz w:val="24"/>
          <w:szCs w:val="24"/>
        </w:rPr>
      </w:pPr>
      <w:r>
        <w:rPr>
          <w:rFonts w:ascii="Arial Narrow" w:hAnsi="Arial Narrow"/>
          <w:sz w:val="24"/>
          <w:szCs w:val="24"/>
        </w:rPr>
        <w:t xml:space="preserve">Auxiliar: José Natividad Reyes </w:t>
      </w:r>
    </w:p>
    <w:p w14:paraId="484CFCE4" w14:textId="77777777" w:rsidR="00890192" w:rsidRDefault="00890192" w:rsidP="00890192">
      <w:pPr>
        <w:rPr>
          <w:rFonts w:ascii="Arial Narrow" w:hAnsi="Arial Narrow"/>
          <w:sz w:val="24"/>
          <w:szCs w:val="24"/>
        </w:rPr>
      </w:pPr>
      <w:r>
        <w:rPr>
          <w:rFonts w:ascii="Arial Narrow" w:hAnsi="Arial Narrow"/>
          <w:sz w:val="24"/>
          <w:szCs w:val="24"/>
        </w:rPr>
        <w:t>Hombres: 5</w:t>
      </w:r>
    </w:p>
    <w:p w14:paraId="4C8E8F51" w14:textId="77777777" w:rsidR="00890192" w:rsidRDefault="00890192" w:rsidP="00890192">
      <w:pPr>
        <w:rPr>
          <w:rFonts w:ascii="Arial Narrow" w:hAnsi="Arial Narrow"/>
          <w:sz w:val="24"/>
          <w:szCs w:val="24"/>
        </w:rPr>
      </w:pPr>
      <w:r>
        <w:rPr>
          <w:rFonts w:ascii="Arial Narrow" w:hAnsi="Arial Narrow"/>
          <w:sz w:val="24"/>
          <w:szCs w:val="24"/>
        </w:rPr>
        <w:t xml:space="preserve">Mujeres: </w:t>
      </w:r>
      <w:r w:rsidR="00DD17FA">
        <w:rPr>
          <w:rFonts w:ascii="Arial Narrow" w:hAnsi="Arial Narrow"/>
          <w:sz w:val="24"/>
          <w:szCs w:val="24"/>
        </w:rPr>
        <w:t>2</w:t>
      </w:r>
    </w:p>
    <w:p w14:paraId="141D0420" w14:textId="77777777" w:rsidR="00141CC4" w:rsidRDefault="00141CC4" w:rsidP="00141CC4">
      <w:pPr>
        <w:rPr>
          <w:rFonts w:ascii="Arial Narrow" w:hAnsi="Arial Narrow"/>
          <w:sz w:val="24"/>
          <w:szCs w:val="24"/>
        </w:rPr>
      </w:pPr>
    </w:p>
    <w:p w14:paraId="3833F01B" w14:textId="77777777" w:rsidR="0060168D" w:rsidRDefault="0060168D" w:rsidP="00141CC4">
      <w:pPr>
        <w:rPr>
          <w:rFonts w:ascii="Arial Narrow" w:hAnsi="Arial Narrow"/>
          <w:sz w:val="24"/>
          <w:szCs w:val="24"/>
        </w:rPr>
      </w:pPr>
    </w:p>
    <w:p w14:paraId="3B8F034A" w14:textId="77777777" w:rsidR="0060168D" w:rsidRDefault="0060168D" w:rsidP="00141CC4">
      <w:pPr>
        <w:rPr>
          <w:rFonts w:ascii="Arial Narrow" w:hAnsi="Arial Narrow"/>
          <w:sz w:val="24"/>
          <w:szCs w:val="24"/>
        </w:rPr>
      </w:pPr>
    </w:p>
    <w:p w14:paraId="787E12A9" w14:textId="77777777" w:rsidR="0060168D" w:rsidRDefault="0060168D" w:rsidP="00141CC4">
      <w:pPr>
        <w:rPr>
          <w:rFonts w:ascii="Arial Narrow" w:hAnsi="Arial Narrow"/>
          <w:sz w:val="24"/>
          <w:szCs w:val="24"/>
        </w:rPr>
      </w:pPr>
    </w:p>
    <w:p w14:paraId="179EC300" w14:textId="77777777" w:rsidR="0060168D" w:rsidRDefault="0060168D" w:rsidP="00141CC4">
      <w:pPr>
        <w:rPr>
          <w:rFonts w:ascii="Arial Narrow" w:hAnsi="Arial Narrow"/>
          <w:sz w:val="24"/>
          <w:szCs w:val="24"/>
        </w:rPr>
      </w:pPr>
    </w:p>
    <w:p w14:paraId="40AB962A" w14:textId="77777777" w:rsidR="0060168D" w:rsidRDefault="0060168D" w:rsidP="00141CC4">
      <w:pPr>
        <w:rPr>
          <w:rFonts w:ascii="Arial Narrow" w:hAnsi="Arial Narrow"/>
          <w:sz w:val="24"/>
          <w:szCs w:val="24"/>
        </w:rPr>
      </w:pPr>
    </w:p>
    <w:p w14:paraId="11ACA7D2" w14:textId="77777777" w:rsidR="0060168D" w:rsidRDefault="0060168D" w:rsidP="00141CC4">
      <w:pPr>
        <w:rPr>
          <w:rFonts w:ascii="Arial Narrow" w:hAnsi="Arial Narrow"/>
          <w:sz w:val="24"/>
          <w:szCs w:val="24"/>
        </w:rPr>
      </w:pPr>
    </w:p>
    <w:p w14:paraId="27AEDF9C" w14:textId="77777777" w:rsidR="0060168D" w:rsidRDefault="0060168D" w:rsidP="00141CC4">
      <w:pPr>
        <w:rPr>
          <w:rFonts w:ascii="Arial Narrow" w:hAnsi="Arial Narrow"/>
          <w:sz w:val="24"/>
          <w:szCs w:val="24"/>
        </w:rPr>
      </w:pPr>
    </w:p>
    <w:p w14:paraId="7AC51F9C" w14:textId="77777777" w:rsidR="0060168D" w:rsidRDefault="0060168D" w:rsidP="00141CC4">
      <w:pPr>
        <w:rPr>
          <w:rFonts w:ascii="Arial Narrow" w:hAnsi="Arial Narrow"/>
          <w:sz w:val="24"/>
          <w:szCs w:val="24"/>
        </w:rPr>
      </w:pPr>
    </w:p>
    <w:p w14:paraId="775AAFDC" w14:textId="77777777" w:rsidR="0060168D" w:rsidRPr="0060168D" w:rsidRDefault="0060168D" w:rsidP="0060168D">
      <w:pPr>
        <w:rPr>
          <w:rFonts w:ascii="Arial Narrow" w:hAnsi="Arial Narrow"/>
          <w:sz w:val="24"/>
          <w:szCs w:val="24"/>
        </w:rPr>
      </w:pPr>
    </w:p>
    <w:tbl>
      <w:tblPr>
        <w:tblW w:w="10065" w:type="dxa"/>
        <w:tblInd w:w="-431" w:type="dxa"/>
        <w:tblCellMar>
          <w:left w:w="70" w:type="dxa"/>
          <w:right w:w="70" w:type="dxa"/>
        </w:tblCellMar>
        <w:tblLook w:val="04A0" w:firstRow="1" w:lastRow="0" w:firstColumn="1" w:lastColumn="0" w:noHBand="0" w:noVBand="1"/>
      </w:tblPr>
      <w:tblGrid>
        <w:gridCol w:w="10065"/>
      </w:tblGrid>
      <w:tr w:rsidR="0060168D" w:rsidRPr="0060168D" w14:paraId="66FB8DDF" w14:textId="77777777" w:rsidTr="00200DD2">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D19856D" w14:textId="77777777" w:rsidR="0060168D" w:rsidRDefault="0060168D" w:rsidP="00200DD2">
            <w:pPr>
              <w:spacing w:after="0" w:line="276" w:lineRule="auto"/>
              <w:jc w:val="center"/>
              <w:rPr>
                <w:rFonts w:ascii="Arial Narrow" w:eastAsia="Times New Roman" w:hAnsi="Arial Narrow" w:cs="Calibri"/>
                <w:b/>
                <w:bCs/>
                <w:color w:val="000000"/>
                <w:sz w:val="24"/>
                <w:szCs w:val="24"/>
                <w:lang w:eastAsia="es-SV"/>
              </w:rPr>
            </w:pPr>
            <w:r w:rsidRPr="00890192">
              <w:rPr>
                <w:rFonts w:ascii="Arial Narrow" w:hAnsi="Arial Narrow"/>
                <w:noProof/>
                <w:sz w:val="24"/>
                <w:szCs w:val="24"/>
                <w:lang w:val="es-SV" w:eastAsia="es-SV"/>
              </w:rPr>
              <mc:AlternateContent>
                <mc:Choice Requires="wps">
                  <w:drawing>
                    <wp:anchor distT="0" distB="0" distL="114300" distR="114300" simplePos="0" relativeHeight="251847680" behindDoc="0" locked="0" layoutInCell="1" allowOverlap="1" wp14:anchorId="6E79EA03" wp14:editId="5613719F">
                      <wp:simplePos x="0" y="0"/>
                      <wp:positionH relativeFrom="margin">
                        <wp:posOffset>222885</wp:posOffset>
                      </wp:positionH>
                      <wp:positionV relativeFrom="paragraph">
                        <wp:posOffset>85725</wp:posOffset>
                      </wp:positionV>
                      <wp:extent cx="5244465" cy="602615"/>
                      <wp:effectExtent l="0" t="0" r="0" b="6985"/>
                      <wp:wrapSquare wrapText="bothSides"/>
                      <wp:docPr id="66" name="Cuadro de texto 66"/>
                      <wp:cNvGraphicFramePr/>
                      <a:graphic xmlns:a="http://schemas.openxmlformats.org/drawingml/2006/main">
                        <a:graphicData uri="http://schemas.microsoft.com/office/word/2010/wordprocessingShape">
                          <wps:wsp>
                            <wps:cNvSpPr txBox="1"/>
                            <wps:spPr>
                              <a:xfrm>
                                <a:off x="0" y="0"/>
                                <a:ext cx="5244465" cy="602615"/>
                              </a:xfrm>
                              <a:prstGeom prst="rect">
                                <a:avLst/>
                              </a:prstGeom>
                              <a:noFill/>
                              <a:ln>
                                <a:noFill/>
                              </a:ln>
                            </wps:spPr>
                            <wps:txbx>
                              <w:txbxContent>
                                <w:p w14:paraId="72D499FD" w14:textId="77777777" w:rsidR="001B6B33" w:rsidRPr="00AD6201" w:rsidRDefault="001B6B33" w:rsidP="0060168D">
                                  <w:pPr>
                                    <w:spacing w:after="0" w:line="240" w:lineRule="auto"/>
                                    <w:jc w:val="cente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AD6201">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RASTRO Y TIANGUE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79EA03" id="Cuadro de texto 66" o:spid="_x0000_s1088" type="#_x0000_t202" style="position:absolute;left:0;text-align:left;margin-left:17.55pt;margin-top:6.75pt;width:412.95pt;height:47.45pt;z-index:251847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" filled="f" stroked="f">
                      <v:textbox>
                        <w:txbxContent>
                          <w:p w14:paraId="72D499FD" w14:textId="77777777" w:rsidR="001B6B33" w:rsidRPr="00AD6201" w:rsidRDefault="001B6B33" w:rsidP="0060168D">
                            <w:pPr>
                              <w:spacing w:after="0" w:line="240" w:lineRule="auto"/>
                              <w:jc w:val="cente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AD6201">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RASTRO Y TIANGUE </w:t>
                            </w:r>
                          </w:p>
                        </w:txbxContent>
                      </v:textbox>
                      <w10:wrap type="square" anchorx="margin"/>
                    </v:shape>
                  </w:pict>
                </mc:Fallback>
              </mc:AlternateContent>
            </w:r>
          </w:p>
          <w:p w14:paraId="0720A634" w14:textId="77777777" w:rsidR="0060168D" w:rsidRDefault="0060168D" w:rsidP="00200DD2">
            <w:pPr>
              <w:spacing w:after="0" w:line="276" w:lineRule="auto"/>
              <w:jc w:val="center"/>
              <w:rPr>
                <w:rFonts w:ascii="Arial Narrow" w:eastAsia="Times New Roman" w:hAnsi="Arial Narrow" w:cs="Calibri"/>
                <w:b/>
                <w:bCs/>
                <w:color w:val="000000"/>
                <w:sz w:val="24"/>
                <w:szCs w:val="24"/>
                <w:lang w:eastAsia="es-SV"/>
              </w:rPr>
            </w:pPr>
          </w:p>
          <w:p w14:paraId="0A94D942" w14:textId="77777777" w:rsidR="0060168D" w:rsidRDefault="0060168D" w:rsidP="00200DD2">
            <w:pPr>
              <w:spacing w:after="0" w:line="276" w:lineRule="auto"/>
              <w:jc w:val="center"/>
              <w:rPr>
                <w:rFonts w:ascii="Arial Narrow" w:eastAsia="Times New Roman" w:hAnsi="Arial Narrow" w:cs="Calibri"/>
                <w:b/>
                <w:bCs/>
                <w:color w:val="000000"/>
                <w:sz w:val="24"/>
                <w:szCs w:val="24"/>
                <w:lang w:eastAsia="es-SV"/>
              </w:rPr>
            </w:pPr>
          </w:p>
          <w:p w14:paraId="0B5F6D94" w14:textId="77777777" w:rsidR="0060168D" w:rsidRPr="0060168D" w:rsidRDefault="0060168D" w:rsidP="00200DD2">
            <w:pPr>
              <w:spacing w:after="0" w:line="276" w:lineRule="auto"/>
              <w:jc w:val="center"/>
              <w:rPr>
                <w:rFonts w:ascii="Arial Narrow" w:eastAsia="Times New Roman" w:hAnsi="Arial Narrow" w:cs="Calibri"/>
                <w:b/>
                <w:bCs/>
                <w:color w:val="000000"/>
                <w:sz w:val="24"/>
                <w:szCs w:val="24"/>
                <w:lang w:eastAsia="es-SV"/>
              </w:rPr>
            </w:pPr>
            <w:r w:rsidRPr="0060168D">
              <w:rPr>
                <w:rFonts w:ascii="Arial Narrow" w:eastAsia="Times New Roman" w:hAnsi="Arial Narrow" w:cs="Calibri"/>
                <w:b/>
                <w:bCs/>
                <w:color w:val="000000"/>
                <w:sz w:val="24"/>
                <w:szCs w:val="24"/>
                <w:lang w:eastAsia="es-SV"/>
              </w:rPr>
              <w:t>DESCRIPCION GENERAL</w:t>
            </w:r>
          </w:p>
        </w:tc>
      </w:tr>
      <w:tr w:rsidR="0060168D" w:rsidRPr="0060168D" w14:paraId="20D9ACE9" w14:textId="77777777" w:rsidTr="00200DD2">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B7E8C50" w14:textId="77777777" w:rsidR="0060168D" w:rsidRPr="0060168D" w:rsidRDefault="0060168D" w:rsidP="00200DD2">
            <w:pPr>
              <w:spacing w:after="0" w:line="276" w:lineRule="auto"/>
              <w:rPr>
                <w:rFonts w:ascii="Arial Narrow" w:eastAsia="Times New Roman" w:hAnsi="Arial Narrow" w:cs="Calibri"/>
                <w:b/>
                <w:bCs/>
                <w:color w:val="000000"/>
                <w:sz w:val="24"/>
                <w:szCs w:val="24"/>
                <w:lang w:eastAsia="es-SV"/>
              </w:rPr>
            </w:pPr>
            <w:r w:rsidRPr="0060168D">
              <w:rPr>
                <w:rFonts w:ascii="Arial Narrow" w:hAnsi="Arial Narrow"/>
                <w:sz w:val="24"/>
                <w:szCs w:val="24"/>
              </w:rPr>
              <w:t>Administrar, registrar y controlar la compra venta de ganado a través de la extensión de cartas de venta, y establece el estado de salud y condiciones para el sacrificio de ganado</w:t>
            </w:r>
          </w:p>
        </w:tc>
      </w:tr>
      <w:tr w:rsidR="0060168D" w:rsidRPr="0060168D" w14:paraId="612E77FD" w14:textId="77777777" w:rsidTr="00200DD2">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9CB23EF" w14:textId="77777777" w:rsidR="0060168D" w:rsidRPr="0060168D" w:rsidRDefault="0060168D" w:rsidP="00200DD2">
            <w:pPr>
              <w:spacing w:after="0" w:line="240" w:lineRule="auto"/>
              <w:jc w:val="center"/>
              <w:rPr>
                <w:rFonts w:ascii="Arial Narrow" w:eastAsia="Times New Roman" w:hAnsi="Arial Narrow" w:cs="Calibri"/>
                <w:b/>
                <w:bCs/>
                <w:color w:val="000000"/>
                <w:sz w:val="24"/>
                <w:szCs w:val="24"/>
                <w:lang w:eastAsia="es-SV"/>
              </w:rPr>
            </w:pPr>
            <w:r w:rsidRPr="0060168D">
              <w:rPr>
                <w:rFonts w:ascii="Arial Narrow" w:eastAsia="Times New Roman" w:hAnsi="Arial Narrow" w:cs="Calibri"/>
                <w:b/>
                <w:bCs/>
                <w:color w:val="000000"/>
                <w:sz w:val="24"/>
                <w:szCs w:val="24"/>
                <w:lang w:eastAsia="es-SV"/>
              </w:rPr>
              <w:t xml:space="preserve">FUNCIONES </w:t>
            </w:r>
          </w:p>
        </w:tc>
      </w:tr>
      <w:tr w:rsidR="0060168D" w:rsidRPr="0060168D" w14:paraId="18B991D8" w14:textId="77777777" w:rsidTr="00200DD2">
        <w:trPr>
          <w:trHeight w:val="573"/>
        </w:trPr>
        <w:tc>
          <w:tcPr>
            <w:tcW w:w="1006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4EBE21E4" w14:textId="77777777" w:rsidR="0060168D" w:rsidRPr="0060168D" w:rsidRDefault="0060168D" w:rsidP="00A8346D">
            <w:pPr>
              <w:pStyle w:val="Prrafodelista"/>
              <w:numPr>
                <w:ilvl w:val="0"/>
                <w:numId w:val="59"/>
              </w:numPr>
              <w:spacing w:after="0" w:line="360" w:lineRule="auto"/>
              <w:rPr>
                <w:szCs w:val="24"/>
              </w:rPr>
            </w:pPr>
            <w:r w:rsidRPr="0060168D">
              <w:rPr>
                <w:szCs w:val="24"/>
              </w:rPr>
              <w:t>Formular y dar seguimiento al Plan Operativo Anual (POA) de la unidad</w:t>
            </w:r>
          </w:p>
          <w:p w14:paraId="6F2700C4" w14:textId="77777777" w:rsidR="0060168D" w:rsidRPr="0060168D" w:rsidRDefault="0060168D" w:rsidP="00A8346D">
            <w:pPr>
              <w:pStyle w:val="Prrafodelista"/>
              <w:numPr>
                <w:ilvl w:val="0"/>
                <w:numId w:val="59"/>
              </w:numPr>
              <w:spacing w:after="0" w:line="360" w:lineRule="auto"/>
              <w:rPr>
                <w:szCs w:val="24"/>
              </w:rPr>
            </w:pPr>
            <w:r w:rsidRPr="0060168D">
              <w:rPr>
                <w:szCs w:val="24"/>
              </w:rPr>
              <w:t>Organizar y controlar las actividades del rastro y tiangue municipal.</w:t>
            </w:r>
          </w:p>
          <w:p w14:paraId="46555058" w14:textId="77777777" w:rsidR="0060168D" w:rsidRPr="0060168D" w:rsidRDefault="0060168D" w:rsidP="00A8346D">
            <w:pPr>
              <w:pStyle w:val="Prrafodelista"/>
              <w:numPr>
                <w:ilvl w:val="0"/>
                <w:numId w:val="59"/>
              </w:numPr>
              <w:spacing w:after="0" w:line="360" w:lineRule="auto"/>
              <w:rPr>
                <w:szCs w:val="24"/>
              </w:rPr>
            </w:pPr>
            <w:r w:rsidRPr="0060168D">
              <w:rPr>
                <w:szCs w:val="24"/>
              </w:rPr>
              <w:t>Velar que se cumpla la normativa legal establecida en la comercialización y destace de ganado.</w:t>
            </w:r>
          </w:p>
          <w:p w14:paraId="51F82499" w14:textId="77777777" w:rsidR="0060168D" w:rsidRPr="0060168D" w:rsidRDefault="0060168D" w:rsidP="00A8346D">
            <w:pPr>
              <w:pStyle w:val="Prrafodelista"/>
              <w:numPr>
                <w:ilvl w:val="0"/>
                <w:numId w:val="59"/>
              </w:numPr>
              <w:spacing w:after="0" w:line="360" w:lineRule="auto"/>
              <w:rPr>
                <w:szCs w:val="24"/>
              </w:rPr>
            </w:pPr>
            <w:r w:rsidRPr="0060168D">
              <w:rPr>
                <w:szCs w:val="24"/>
              </w:rPr>
              <w:t>Coordinar con los Ministerios de Salud Pública y Agricultura y Ganadería, el control relativo a la sanidad de los animales que se sacrifican.</w:t>
            </w:r>
          </w:p>
          <w:p w14:paraId="37A0D940" w14:textId="77777777" w:rsidR="0060168D" w:rsidRPr="0060168D" w:rsidRDefault="0060168D" w:rsidP="00A8346D">
            <w:pPr>
              <w:pStyle w:val="Prrafodelista"/>
              <w:numPr>
                <w:ilvl w:val="0"/>
                <w:numId w:val="59"/>
              </w:numPr>
              <w:spacing w:after="0" w:line="360" w:lineRule="auto"/>
              <w:rPr>
                <w:szCs w:val="24"/>
              </w:rPr>
            </w:pPr>
            <w:r w:rsidRPr="0060168D">
              <w:rPr>
                <w:szCs w:val="24"/>
              </w:rPr>
              <w:t>Controlar las transferencias y reposiciones de matrículas de fierros para herrar ganado.</w:t>
            </w:r>
          </w:p>
          <w:p w14:paraId="30BB33A8" w14:textId="77777777" w:rsidR="0060168D" w:rsidRPr="0060168D" w:rsidRDefault="0060168D" w:rsidP="00A8346D">
            <w:pPr>
              <w:pStyle w:val="Prrafodelista"/>
              <w:numPr>
                <w:ilvl w:val="0"/>
                <w:numId w:val="59"/>
              </w:numPr>
              <w:spacing w:after="0" w:line="360" w:lineRule="auto"/>
              <w:rPr>
                <w:szCs w:val="24"/>
              </w:rPr>
            </w:pPr>
            <w:r w:rsidRPr="0060168D">
              <w:rPr>
                <w:szCs w:val="24"/>
              </w:rPr>
              <w:t>Asegurar y controlar el funcionamiento y conservación de las instalaciones físicas, equipos y materiales del rastro y tiangue ajustándose a condiciones de salubridad y aseo requeridos</w:t>
            </w:r>
          </w:p>
        </w:tc>
      </w:tr>
      <w:tr w:rsidR="0060168D" w:rsidRPr="0060168D" w14:paraId="4637802B" w14:textId="77777777" w:rsidTr="00200DD2">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14:paraId="221CCED5" w14:textId="77777777" w:rsidR="0060168D" w:rsidRPr="0060168D" w:rsidRDefault="0060168D" w:rsidP="00200DD2">
            <w:pPr>
              <w:spacing w:after="0" w:line="240" w:lineRule="auto"/>
              <w:rPr>
                <w:rFonts w:ascii="Arial Narrow" w:eastAsia="Times New Roman" w:hAnsi="Arial Narrow" w:cs="Calibri"/>
                <w:b/>
                <w:bCs/>
                <w:color w:val="000000"/>
                <w:sz w:val="24"/>
                <w:szCs w:val="24"/>
                <w:lang w:eastAsia="es-SV"/>
              </w:rPr>
            </w:pPr>
          </w:p>
        </w:tc>
      </w:tr>
      <w:tr w:rsidR="0060168D" w:rsidRPr="0060168D" w14:paraId="6A927150" w14:textId="77777777" w:rsidTr="00200DD2">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14:paraId="5A3CD3B3" w14:textId="77777777" w:rsidR="0060168D" w:rsidRPr="0060168D" w:rsidRDefault="0060168D" w:rsidP="00200DD2">
            <w:pPr>
              <w:spacing w:after="0" w:line="240" w:lineRule="auto"/>
              <w:rPr>
                <w:rFonts w:ascii="Arial Narrow" w:eastAsia="Times New Roman" w:hAnsi="Arial Narrow" w:cs="Calibri"/>
                <w:b/>
                <w:bCs/>
                <w:color w:val="000000"/>
                <w:sz w:val="24"/>
                <w:szCs w:val="24"/>
                <w:lang w:eastAsia="es-SV"/>
              </w:rPr>
            </w:pPr>
          </w:p>
        </w:tc>
      </w:tr>
      <w:tr w:rsidR="0060168D" w:rsidRPr="0060168D" w14:paraId="3D5DDB36" w14:textId="77777777" w:rsidTr="00200DD2">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14:paraId="0F11EA80" w14:textId="77777777" w:rsidR="0060168D" w:rsidRPr="0060168D" w:rsidRDefault="0060168D" w:rsidP="00200DD2">
            <w:pPr>
              <w:spacing w:after="0" w:line="240" w:lineRule="auto"/>
              <w:rPr>
                <w:rFonts w:ascii="Arial Narrow" w:eastAsia="Times New Roman" w:hAnsi="Arial Narrow" w:cs="Calibri"/>
                <w:b/>
                <w:bCs/>
                <w:color w:val="000000"/>
                <w:sz w:val="24"/>
                <w:szCs w:val="24"/>
                <w:lang w:eastAsia="es-SV"/>
              </w:rPr>
            </w:pPr>
          </w:p>
        </w:tc>
      </w:tr>
    </w:tbl>
    <w:p w14:paraId="54AF6E9F" w14:textId="77777777" w:rsidR="0060168D" w:rsidRPr="0060168D" w:rsidRDefault="0060168D" w:rsidP="0060168D">
      <w:pPr>
        <w:ind w:firstLine="708"/>
        <w:rPr>
          <w:rFonts w:ascii="Arial Narrow" w:hAnsi="Arial Narrow"/>
          <w:sz w:val="24"/>
          <w:szCs w:val="24"/>
        </w:rPr>
      </w:pPr>
    </w:p>
    <w:p w14:paraId="6933B8F4" w14:textId="77777777" w:rsidR="0060168D" w:rsidRDefault="0060168D" w:rsidP="0060168D">
      <w:pPr>
        <w:rPr>
          <w:rFonts w:ascii="Arial Narrow" w:hAnsi="Arial Narrow"/>
          <w:sz w:val="24"/>
          <w:szCs w:val="24"/>
        </w:rPr>
      </w:pPr>
      <w:r>
        <w:rPr>
          <w:rFonts w:ascii="Arial Narrow" w:hAnsi="Arial Narrow"/>
          <w:sz w:val="24"/>
          <w:szCs w:val="24"/>
        </w:rPr>
        <w:t>Integrantes:</w:t>
      </w:r>
    </w:p>
    <w:p w14:paraId="004B57C3" w14:textId="77777777" w:rsidR="00342BFA" w:rsidRDefault="0060168D" w:rsidP="00342BFA">
      <w:pPr>
        <w:rPr>
          <w:rFonts w:ascii="Arial Narrow" w:hAnsi="Arial Narrow"/>
          <w:sz w:val="24"/>
          <w:szCs w:val="24"/>
        </w:rPr>
      </w:pPr>
      <w:r>
        <w:rPr>
          <w:rFonts w:ascii="Arial Narrow" w:hAnsi="Arial Narrow"/>
          <w:sz w:val="24"/>
          <w:szCs w:val="24"/>
        </w:rPr>
        <w:t xml:space="preserve">Jefe: </w:t>
      </w:r>
      <w:r w:rsidR="00342BFA">
        <w:rPr>
          <w:rFonts w:ascii="Arial Narrow" w:hAnsi="Arial Narrow"/>
          <w:sz w:val="24"/>
          <w:szCs w:val="24"/>
        </w:rPr>
        <w:t xml:space="preserve">Eugenio Medrano Bermúdez </w:t>
      </w:r>
    </w:p>
    <w:p w14:paraId="657295A0" w14:textId="77777777" w:rsidR="0060168D" w:rsidRDefault="0060168D" w:rsidP="0060168D">
      <w:pPr>
        <w:rPr>
          <w:rFonts w:ascii="Arial Narrow" w:hAnsi="Arial Narrow"/>
          <w:sz w:val="24"/>
          <w:szCs w:val="24"/>
        </w:rPr>
      </w:pPr>
      <w:r>
        <w:rPr>
          <w:rFonts w:ascii="Arial Narrow" w:hAnsi="Arial Narrow"/>
          <w:sz w:val="24"/>
          <w:szCs w:val="24"/>
        </w:rPr>
        <w:t xml:space="preserve">Sub Jefe: </w:t>
      </w:r>
      <w:r w:rsidR="00342BFA">
        <w:rPr>
          <w:rFonts w:ascii="Arial Narrow" w:hAnsi="Arial Narrow"/>
          <w:sz w:val="24"/>
          <w:szCs w:val="24"/>
        </w:rPr>
        <w:t>Romeo Alonso Sánchez</w:t>
      </w:r>
    </w:p>
    <w:p w14:paraId="77E30765" w14:textId="77777777" w:rsidR="0060168D" w:rsidRDefault="0060168D" w:rsidP="0060168D">
      <w:pPr>
        <w:rPr>
          <w:rFonts w:ascii="Arial Narrow" w:hAnsi="Arial Narrow"/>
          <w:sz w:val="24"/>
          <w:szCs w:val="24"/>
        </w:rPr>
      </w:pPr>
      <w:r>
        <w:rPr>
          <w:rFonts w:ascii="Arial Narrow" w:hAnsi="Arial Narrow"/>
          <w:sz w:val="24"/>
          <w:szCs w:val="24"/>
        </w:rPr>
        <w:t xml:space="preserve">Doctor Veterinario: José Fermín Aguilar Ovando </w:t>
      </w:r>
    </w:p>
    <w:p w14:paraId="5B9FA7F9" w14:textId="77777777" w:rsidR="00342BFA" w:rsidRDefault="00342BFA" w:rsidP="0060168D">
      <w:pPr>
        <w:rPr>
          <w:rFonts w:ascii="Arial Narrow" w:hAnsi="Arial Narrow"/>
          <w:sz w:val="24"/>
          <w:szCs w:val="24"/>
        </w:rPr>
      </w:pPr>
      <w:r>
        <w:rPr>
          <w:rFonts w:ascii="Arial Narrow" w:hAnsi="Arial Narrow"/>
          <w:sz w:val="24"/>
          <w:szCs w:val="24"/>
        </w:rPr>
        <w:t xml:space="preserve">Inspector de Abasto: José Pedro Serpas Vásquez </w:t>
      </w:r>
    </w:p>
    <w:p w14:paraId="16FBE615" w14:textId="77777777" w:rsidR="0060168D" w:rsidRDefault="0060168D" w:rsidP="0060168D">
      <w:pPr>
        <w:rPr>
          <w:rFonts w:ascii="Arial Narrow" w:hAnsi="Arial Narrow"/>
          <w:sz w:val="24"/>
          <w:szCs w:val="24"/>
        </w:rPr>
      </w:pPr>
      <w:r>
        <w:rPr>
          <w:rFonts w:ascii="Arial Narrow" w:hAnsi="Arial Narrow"/>
          <w:sz w:val="24"/>
          <w:szCs w:val="24"/>
        </w:rPr>
        <w:t xml:space="preserve">Secretaria: Fanny Carolina Mata </w:t>
      </w:r>
    </w:p>
    <w:p w14:paraId="58B67950" w14:textId="77777777" w:rsidR="0060168D" w:rsidRDefault="0060168D" w:rsidP="0060168D">
      <w:pPr>
        <w:rPr>
          <w:rFonts w:ascii="Arial Narrow" w:hAnsi="Arial Narrow"/>
          <w:sz w:val="24"/>
          <w:szCs w:val="24"/>
        </w:rPr>
      </w:pPr>
      <w:r>
        <w:rPr>
          <w:rFonts w:ascii="Arial Narrow" w:hAnsi="Arial Narrow"/>
          <w:sz w:val="24"/>
          <w:szCs w:val="24"/>
        </w:rPr>
        <w:t xml:space="preserve">Auxiliar: Jorge Antonio Rodríguez </w:t>
      </w:r>
    </w:p>
    <w:p w14:paraId="6B58C90D" w14:textId="77777777" w:rsidR="0060168D" w:rsidRDefault="0060168D" w:rsidP="0060168D">
      <w:pPr>
        <w:rPr>
          <w:rFonts w:ascii="Arial Narrow" w:hAnsi="Arial Narrow"/>
          <w:sz w:val="24"/>
          <w:szCs w:val="24"/>
        </w:rPr>
      </w:pPr>
      <w:r>
        <w:rPr>
          <w:rFonts w:ascii="Arial Narrow" w:hAnsi="Arial Narrow"/>
          <w:sz w:val="24"/>
          <w:szCs w:val="24"/>
        </w:rPr>
        <w:t xml:space="preserve">Ordenanza: Carlos Iraheta Soriano </w:t>
      </w:r>
    </w:p>
    <w:p w14:paraId="4825F381" w14:textId="77777777" w:rsidR="004B09DC" w:rsidRDefault="004B09DC" w:rsidP="0060168D">
      <w:pPr>
        <w:rPr>
          <w:rFonts w:ascii="Arial Narrow" w:hAnsi="Arial Narrow"/>
          <w:sz w:val="24"/>
          <w:szCs w:val="24"/>
        </w:rPr>
      </w:pPr>
      <w:r>
        <w:rPr>
          <w:rFonts w:ascii="Arial Narrow" w:hAnsi="Arial Narrow"/>
          <w:sz w:val="24"/>
          <w:szCs w:val="24"/>
        </w:rPr>
        <w:t xml:space="preserve">Ordenanza: Luis Ernesto Aguilar y Aguilar </w:t>
      </w:r>
    </w:p>
    <w:p w14:paraId="72FB7866" w14:textId="77777777" w:rsidR="00342BFA" w:rsidRDefault="00342BFA" w:rsidP="0060168D">
      <w:pPr>
        <w:rPr>
          <w:rFonts w:ascii="Arial Narrow" w:hAnsi="Arial Narrow"/>
          <w:sz w:val="24"/>
          <w:szCs w:val="24"/>
        </w:rPr>
      </w:pPr>
      <w:r>
        <w:rPr>
          <w:rFonts w:ascii="Arial Narrow" w:hAnsi="Arial Narrow"/>
          <w:sz w:val="24"/>
          <w:szCs w:val="24"/>
        </w:rPr>
        <w:t xml:space="preserve">Ordenanza: Virginia Margarita Rivas </w:t>
      </w:r>
    </w:p>
    <w:p w14:paraId="3446C768" w14:textId="77777777" w:rsidR="00342BFA" w:rsidRDefault="00342BFA" w:rsidP="0060168D">
      <w:pPr>
        <w:rPr>
          <w:rFonts w:ascii="Arial Narrow" w:hAnsi="Arial Narrow"/>
          <w:sz w:val="24"/>
          <w:szCs w:val="24"/>
        </w:rPr>
      </w:pPr>
      <w:r>
        <w:rPr>
          <w:rFonts w:ascii="Arial Narrow" w:hAnsi="Arial Narrow"/>
          <w:sz w:val="24"/>
          <w:szCs w:val="24"/>
        </w:rPr>
        <w:t xml:space="preserve">Ordenanza: Miguel Ángel Rojas Barrera </w:t>
      </w:r>
    </w:p>
    <w:p w14:paraId="1A5CBF6B" w14:textId="77777777" w:rsidR="00AD6201" w:rsidRDefault="00AD6201" w:rsidP="00AD6201">
      <w:pPr>
        <w:rPr>
          <w:rFonts w:ascii="Arial Narrow" w:hAnsi="Arial Narrow"/>
          <w:sz w:val="24"/>
          <w:szCs w:val="24"/>
        </w:rPr>
      </w:pPr>
      <w:r>
        <w:rPr>
          <w:rFonts w:ascii="Arial Narrow" w:hAnsi="Arial Narrow"/>
          <w:sz w:val="24"/>
          <w:szCs w:val="24"/>
        </w:rPr>
        <w:t xml:space="preserve">Hombres: </w:t>
      </w:r>
      <w:r w:rsidR="00342BFA">
        <w:rPr>
          <w:rFonts w:ascii="Arial Narrow" w:hAnsi="Arial Narrow"/>
          <w:sz w:val="24"/>
          <w:szCs w:val="24"/>
        </w:rPr>
        <w:t>8</w:t>
      </w:r>
    </w:p>
    <w:p w14:paraId="73282F27" w14:textId="77777777" w:rsidR="00AD6201" w:rsidRDefault="00AD6201" w:rsidP="00AD6201">
      <w:pPr>
        <w:rPr>
          <w:rFonts w:ascii="Arial Narrow" w:hAnsi="Arial Narrow"/>
          <w:sz w:val="24"/>
          <w:szCs w:val="24"/>
        </w:rPr>
      </w:pPr>
      <w:r>
        <w:rPr>
          <w:rFonts w:ascii="Arial Narrow" w:hAnsi="Arial Narrow"/>
          <w:sz w:val="24"/>
          <w:szCs w:val="24"/>
        </w:rPr>
        <w:t xml:space="preserve">Mujeres: </w:t>
      </w:r>
      <w:r w:rsidR="00342BFA">
        <w:rPr>
          <w:rFonts w:ascii="Arial Narrow" w:hAnsi="Arial Narrow"/>
          <w:sz w:val="24"/>
          <w:szCs w:val="24"/>
        </w:rPr>
        <w:t>2</w:t>
      </w:r>
    </w:p>
    <w:p w14:paraId="67A5EFB7" w14:textId="77777777" w:rsidR="004B09DC" w:rsidRDefault="004B09DC" w:rsidP="0060168D">
      <w:pPr>
        <w:rPr>
          <w:rFonts w:ascii="Arial Narrow" w:hAnsi="Arial Narrow"/>
          <w:sz w:val="24"/>
          <w:szCs w:val="24"/>
        </w:rPr>
      </w:pPr>
    </w:p>
    <w:p w14:paraId="63EA25C1" w14:textId="77777777" w:rsidR="00AD6201" w:rsidRDefault="00AD6201" w:rsidP="0060168D">
      <w:pPr>
        <w:rPr>
          <w:rFonts w:ascii="Arial Narrow" w:hAnsi="Arial Narrow"/>
          <w:sz w:val="24"/>
          <w:szCs w:val="24"/>
        </w:rPr>
      </w:pPr>
    </w:p>
    <w:p w14:paraId="28B75AFF" w14:textId="77777777" w:rsidR="00AD6201" w:rsidRDefault="00AD6201" w:rsidP="0060168D">
      <w:pPr>
        <w:rPr>
          <w:rFonts w:ascii="Arial Narrow" w:hAnsi="Arial Narrow"/>
          <w:sz w:val="24"/>
          <w:szCs w:val="24"/>
        </w:rPr>
      </w:pPr>
    </w:p>
    <w:p w14:paraId="1D2AA21C" w14:textId="77777777" w:rsidR="00AD6201" w:rsidRDefault="00AD6201" w:rsidP="0060168D">
      <w:pPr>
        <w:rPr>
          <w:rFonts w:ascii="Arial Narrow" w:hAnsi="Arial Narrow"/>
          <w:sz w:val="24"/>
          <w:szCs w:val="24"/>
        </w:rPr>
      </w:pPr>
    </w:p>
    <w:tbl>
      <w:tblPr>
        <w:tblW w:w="9640" w:type="dxa"/>
        <w:tblInd w:w="-431" w:type="dxa"/>
        <w:tblCellMar>
          <w:left w:w="70" w:type="dxa"/>
          <w:right w:w="70" w:type="dxa"/>
        </w:tblCellMar>
        <w:tblLook w:val="04A0" w:firstRow="1" w:lastRow="0" w:firstColumn="1" w:lastColumn="0" w:noHBand="0" w:noVBand="1"/>
      </w:tblPr>
      <w:tblGrid>
        <w:gridCol w:w="9640"/>
      </w:tblGrid>
      <w:tr w:rsidR="00AD6201" w:rsidRPr="00AD6201" w14:paraId="411EB05E" w14:textId="77777777" w:rsidTr="00AD6201">
        <w:trPr>
          <w:trHeight w:val="330"/>
        </w:trPr>
        <w:tc>
          <w:tcPr>
            <w:tcW w:w="964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799CBDD" w14:textId="77777777" w:rsidR="00AD6201" w:rsidRDefault="00AD6201" w:rsidP="00200DD2">
            <w:pPr>
              <w:spacing w:after="0" w:line="276" w:lineRule="auto"/>
              <w:jc w:val="center"/>
              <w:rPr>
                <w:rFonts w:ascii="Arial Narrow" w:eastAsia="Times New Roman" w:hAnsi="Arial Narrow" w:cs="Calibri"/>
                <w:b/>
                <w:bCs/>
                <w:color w:val="000000"/>
                <w:sz w:val="24"/>
                <w:szCs w:val="24"/>
                <w:lang w:eastAsia="es-SV"/>
              </w:rPr>
            </w:pPr>
            <w:r w:rsidRPr="00890192">
              <w:rPr>
                <w:rFonts w:ascii="Arial Narrow" w:hAnsi="Arial Narrow"/>
                <w:noProof/>
                <w:sz w:val="24"/>
                <w:szCs w:val="24"/>
                <w:lang w:val="es-SV" w:eastAsia="es-SV"/>
              </w:rPr>
              <mc:AlternateContent>
                <mc:Choice Requires="wps">
                  <w:drawing>
                    <wp:anchor distT="0" distB="0" distL="114300" distR="114300" simplePos="0" relativeHeight="251849728" behindDoc="0" locked="0" layoutInCell="1" allowOverlap="1" wp14:anchorId="42FAB668" wp14:editId="27347EDC">
                      <wp:simplePos x="0" y="0"/>
                      <wp:positionH relativeFrom="margin">
                        <wp:posOffset>222885</wp:posOffset>
                      </wp:positionH>
                      <wp:positionV relativeFrom="paragraph">
                        <wp:posOffset>58420</wp:posOffset>
                      </wp:positionV>
                      <wp:extent cx="5244465" cy="602615"/>
                      <wp:effectExtent l="0" t="0" r="0" b="6985"/>
                      <wp:wrapSquare wrapText="bothSides"/>
                      <wp:docPr id="67" name="Cuadro de texto 67"/>
                      <wp:cNvGraphicFramePr/>
                      <a:graphic xmlns:a="http://schemas.openxmlformats.org/drawingml/2006/main">
                        <a:graphicData uri="http://schemas.microsoft.com/office/word/2010/wordprocessingShape">
                          <wps:wsp>
                            <wps:cNvSpPr txBox="1"/>
                            <wps:spPr>
                              <a:xfrm>
                                <a:off x="0" y="0"/>
                                <a:ext cx="5244465" cy="602615"/>
                              </a:xfrm>
                              <a:prstGeom prst="rect">
                                <a:avLst/>
                              </a:prstGeom>
                              <a:noFill/>
                              <a:ln>
                                <a:noFill/>
                              </a:ln>
                            </wps:spPr>
                            <wps:txbx>
                              <w:txbxContent>
                                <w:p w14:paraId="4BDA9F26" w14:textId="77777777" w:rsidR="001B6B33" w:rsidRPr="00AD6201" w:rsidRDefault="001B6B33" w:rsidP="00AD6201">
                                  <w:pPr>
                                    <w:spacing w:after="0" w:line="240" w:lineRule="auto"/>
                                    <w:jc w:val="cente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PARQUES Y JARDINES </w:t>
                                  </w:r>
                                  <w:r w:rsidRPr="00AD6201">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FAB668" id="Cuadro de texto 67" o:spid="_x0000_s1089" type="#_x0000_t202" style="position:absolute;left:0;text-align:left;margin-left:17.55pt;margin-top:4.6pt;width:412.95pt;height:47.45pt;z-index:251849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" filled="f" stroked="f">
                      <v:textbox>
                        <w:txbxContent>
                          <w:p w14:paraId="4BDA9F26" w14:textId="77777777" w:rsidR="001B6B33" w:rsidRPr="00AD6201" w:rsidRDefault="001B6B33" w:rsidP="00AD6201">
                            <w:pPr>
                              <w:spacing w:after="0" w:line="240" w:lineRule="auto"/>
                              <w:jc w:val="cente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PARQUES Y JARDINES </w:t>
                            </w:r>
                            <w:r w:rsidRPr="00AD6201">
                              <w:rPr>
                                <w:rFonts w:ascii="Bahnschrift Condensed" w:hAnsi="Bahnschrift Condensed"/>
                                <w:b/>
                                <w:bCs/>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p>
                        </w:txbxContent>
                      </v:textbox>
                      <w10:wrap type="square" anchorx="margin"/>
                    </v:shape>
                  </w:pict>
                </mc:Fallback>
              </mc:AlternateContent>
            </w:r>
          </w:p>
          <w:p w14:paraId="322E9FE6" w14:textId="77777777" w:rsidR="00AD6201" w:rsidRDefault="00AD6201" w:rsidP="00200DD2">
            <w:pPr>
              <w:spacing w:after="0" w:line="276" w:lineRule="auto"/>
              <w:jc w:val="center"/>
              <w:rPr>
                <w:rFonts w:ascii="Arial Narrow" w:eastAsia="Times New Roman" w:hAnsi="Arial Narrow" w:cs="Calibri"/>
                <w:b/>
                <w:bCs/>
                <w:color w:val="000000"/>
                <w:sz w:val="24"/>
                <w:szCs w:val="24"/>
                <w:lang w:eastAsia="es-SV"/>
              </w:rPr>
            </w:pPr>
          </w:p>
          <w:p w14:paraId="41B90063" w14:textId="77777777" w:rsidR="00AD6201" w:rsidRDefault="00AD6201" w:rsidP="00200DD2">
            <w:pPr>
              <w:spacing w:after="0" w:line="276" w:lineRule="auto"/>
              <w:jc w:val="center"/>
              <w:rPr>
                <w:rFonts w:ascii="Arial Narrow" w:eastAsia="Times New Roman" w:hAnsi="Arial Narrow" w:cs="Calibri"/>
                <w:b/>
                <w:bCs/>
                <w:color w:val="000000"/>
                <w:sz w:val="24"/>
                <w:szCs w:val="24"/>
                <w:lang w:eastAsia="es-SV"/>
              </w:rPr>
            </w:pPr>
          </w:p>
          <w:p w14:paraId="7150BAE4" w14:textId="77777777" w:rsidR="00AD6201" w:rsidRPr="00AD6201" w:rsidRDefault="00AD6201" w:rsidP="00200DD2">
            <w:pPr>
              <w:spacing w:after="0" w:line="276" w:lineRule="auto"/>
              <w:jc w:val="center"/>
              <w:rPr>
                <w:rFonts w:ascii="Arial Narrow" w:eastAsia="Times New Roman" w:hAnsi="Arial Narrow" w:cs="Calibri"/>
                <w:b/>
                <w:bCs/>
                <w:color w:val="000000"/>
                <w:sz w:val="24"/>
                <w:szCs w:val="24"/>
                <w:lang w:eastAsia="es-SV"/>
              </w:rPr>
            </w:pPr>
            <w:r w:rsidRPr="00AD6201">
              <w:rPr>
                <w:rFonts w:ascii="Arial Narrow" w:eastAsia="Times New Roman" w:hAnsi="Arial Narrow" w:cs="Calibri"/>
                <w:b/>
                <w:bCs/>
                <w:color w:val="000000"/>
                <w:sz w:val="24"/>
                <w:szCs w:val="24"/>
                <w:lang w:eastAsia="es-SV"/>
              </w:rPr>
              <w:t>DESCRIPCION GENERAL</w:t>
            </w:r>
          </w:p>
        </w:tc>
      </w:tr>
      <w:tr w:rsidR="00AD6201" w:rsidRPr="00AD6201" w14:paraId="0D07B861" w14:textId="77777777" w:rsidTr="00AD6201">
        <w:trPr>
          <w:trHeight w:val="330"/>
        </w:trPr>
        <w:tc>
          <w:tcPr>
            <w:tcW w:w="964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60E395" w14:textId="77777777" w:rsidR="00AD6201" w:rsidRPr="00AD6201" w:rsidRDefault="00AD6201" w:rsidP="00200DD2">
            <w:pPr>
              <w:spacing w:after="0" w:line="276" w:lineRule="auto"/>
              <w:rPr>
                <w:rFonts w:ascii="Arial Narrow" w:eastAsia="Times New Roman" w:hAnsi="Arial Narrow" w:cs="Calibri"/>
                <w:b/>
                <w:bCs/>
                <w:color w:val="000000"/>
                <w:sz w:val="24"/>
                <w:szCs w:val="24"/>
                <w:lang w:eastAsia="es-SV"/>
              </w:rPr>
            </w:pPr>
            <w:r w:rsidRPr="00AD6201">
              <w:rPr>
                <w:rFonts w:ascii="Arial Narrow" w:hAnsi="Arial Narrow"/>
                <w:sz w:val="24"/>
                <w:szCs w:val="24"/>
              </w:rPr>
              <w:t>Cuido y ornato del municipio, especialmente de las áreas destinadas a la recreación de la población.</w:t>
            </w:r>
          </w:p>
        </w:tc>
      </w:tr>
      <w:tr w:rsidR="00AD6201" w:rsidRPr="00AD6201" w14:paraId="33E54D47" w14:textId="77777777" w:rsidTr="00AD6201">
        <w:trPr>
          <w:trHeight w:val="330"/>
        </w:trPr>
        <w:tc>
          <w:tcPr>
            <w:tcW w:w="964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C390E44" w14:textId="77777777" w:rsidR="00AD6201" w:rsidRPr="00AD6201" w:rsidRDefault="00AD6201" w:rsidP="00200DD2">
            <w:pPr>
              <w:spacing w:after="0" w:line="240" w:lineRule="auto"/>
              <w:jc w:val="center"/>
              <w:rPr>
                <w:rFonts w:ascii="Arial Narrow" w:eastAsia="Times New Roman" w:hAnsi="Arial Narrow" w:cs="Calibri"/>
                <w:b/>
                <w:bCs/>
                <w:color w:val="000000"/>
                <w:sz w:val="24"/>
                <w:szCs w:val="24"/>
                <w:lang w:eastAsia="es-SV"/>
              </w:rPr>
            </w:pPr>
            <w:r w:rsidRPr="00AD6201">
              <w:rPr>
                <w:rFonts w:ascii="Arial Narrow" w:eastAsia="Times New Roman" w:hAnsi="Arial Narrow" w:cs="Calibri"/>
                <w:b/>
                <w:bCs/>
                <w:color w:val="000000"/>
                <w:sz w:val="24"/>
                <w:szCs w:val="24"/>
                <w:lang w:eastAsia="es-SV"/>
              </w:rPr>
              <w:t xml:space="preserve">FUNCIONES </w:t>
            </w:r>
          </w:p>
        </w:tc>
      </w:tr>
      <w:tr w:rsidR="00AD6201" w:rsidRPr="00AD6201" w14:paraId="0277CC37" w14:textId="77777777" w:rsidTr="00AD6201">
        <w:trPr>
          <w:trHeight w:val="573"/>
        </w:trPr>
        <w:tc>
          <w:tcPr>
            <w:tcW w:w="964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7ED258F5" w14:textId="77777777" w:rsidR="00AD6201" w:rsidRPr="00AD6201" w:rsidRDefault="00AD6201" w:rsidP="00A8346D">
            <w:pPr>
              <w:pStyle w:val="Prrafodelista"/>
              <w:numPr>
                <w:ilvl w:val="0"/>
                <w:numId w:val="60"/>
              </w:numPr>
              <w:spacing w:after="0" w:line="360" w:lineRule="auto"/>
              <w:rPr>
                <w:szCs w:val="24"/>
              </w:rPr>
            </w:pPr>
            <w:r w:rsidRPr="00AD6201">
              <w:rPr>
                <w:szCs w:val="24"/>
              </w:rPr>
              <w:t>Inspeccionar y velar que los jardines, centros turísticos y parques públicos cuenten con la adecuada jardinería y en buenas condiciones.</w:t>
            </w:r>
          </w:p>
          <w:p w14:paraId="66ABA9BC" w14:textId="77777777" w:rsidR="00AD6201" w:rsidRPr="00AD6201" w:rsidRDefault="00AD6201" w:rsidP="00A8346D">
            <w:pPr>
              <w:pStyle w:val="Prrafodelista"/>
              <w:numPr>
                <w:ilvl w:val="0"/>
                <w:numId w:val="60"/>
              </w:numPr>
              <w:spacing w:after="0" w:line="360" w:lineRule="auto"/>
              <w:rPr>
                <w:szCs w:val="24"/>
              </w:rPr>
            </w:pPr>
            <w:r w:rsidRPr="00AD6201">
              <w:rPr>
                <w:szCs w:val="24"/>
              </w:rPr>
              <w:t>Plegar, podar y arreglar las plantas y árboles de los parques, de la municipalidad y de los centros turísticos.</w:t>
            </w:r>
          </w:p>
          <w:p w14:paraId="629B7F84" w14:textId="77777777" w:rsidR="00AD6201" w:rsidRPr="00AD6201" w:rsidRDefault="00AD6201" w:rsidP="00A8346D">
            <w:pPr>
              <w:pStyle w:val="Prrafodelista"/>
              <w:numPr>
                <w:ilvl w:val="0"/>
                <w:numId w:val="60"/>
              </w:numPr>
              <w:spacing w:after="0" w:line="360" w:lineRule="auto"/>
              <w:rPr>
                <w:szCs w:val="24"/>
              </w:rPr>
            </w:pPr>
            <w:r w:rsidRPr="00AD6201">
              <w:rPr>
                <w:szCs w:val="24"/>
              </w:rPr>
              <w:t>Rendir informes a su jefe inmediato del trabajo realizado.</w:t>
            </w:r>
          </w:p>
        </w:tc>
      </w:tr>
      <w:tr w:rsidR="00AD6201" w:rsidRPr="00AD6201" w14:paraId="21D7E271" w14:textId="77777777" w:rsidTr="00AD6201">
        <w:trPr>
          <w:trHeight w:val="457"/>
        </w:trPr>
        <w:tc>
          <w:tcPr>
            <w:tcW w:w="9640" w:type="dxa"/>
            <w:vMerge/>
            <w:tcBorders>
              <w:top w:val="single" w:sz="4" w:space="0" w:color="auto"/>
              <w:left w:val="single" w:sz="4" w:space="0" w:color="auto"/>
              <w:bottom w:val="single" w:sz="4" w:space="0" w:color="auto"/>
              <w:right w:val="single" w:sz="4" w:space="0" w:color="auto"/>
            </w:tcBorders>
            <w:vAlign w:val="center"/>
            <w:hideMark/>
          </w:tcPr>
          <w:p w14:paraId="48E2049D" w14:textId="77777777" w:rsidR="00AD6201" w:rsidRPr="00AD6201" w:rsidRDefault="00AD6201" w:rsidP="00200DD2">
            <w:pPr>
              <w:spacing w:after="0" w:line="240" w:lineRule="auto"/>
              <w:rPr>
                <w:rFonts w:ascii="Arial Narrow" w:eastAsia="Times New Roman" w:hAnsi="Arial Narrow" w:cs="Calibri"/>
                <w:b/>
                <w:bCs/>
                <w:color w:val="000000"/>
                <w:sz w:val="24"/>
                <w:szCs w:val="24"/>
                <w:lang w:eastAsia="es-SV"/>
              </w:rPr>
            </w:pPr>
          </w:p>
        </w:tc>
      </w:tr>
      <w:tr w:rsidR="00AD6201" w:rsidRPr="00AD6201" w14:paraId="6ECF6741" w14:textId="77777777" w:rsidTr="00AD6201">
        <w:trPr>
          <w:trHeight w:val="457"/>
        </w:trPr>
        <w:tc>
          <w:tcPr>
            <w:tcW w:w="9640" w:type="dxa"/>
            <w:vMerge/>
            <w:tcBorders>
              <w:top w:val="single" w:sz="4" w:space="0" w:color="auto"/>
              <w:left w:val="single" w:sz="4" w:space="0" w:color="auto"/>
              <w:bottom w:val="single" w:sz="4" w:space="0" w:color="auto"/>
              <w:right w:val="single" w:sz="4" w:space="0" w:color="auto"/>
            </w:tcBorders>
            <w:vAlign w:val="center"/>
            <w:hideMark/>
          </w:tcPr>
          <w:p w14:paraId="7216C6A4" w14:textId="77777777" w:rsidR="00AD6201" w:rsidRPr="00AD6201" w:rsidRDefault="00AD6201" w:rsidP="00200DD2">
            <w:pPr>
              <w:spacing w:after="0" w:line="240" w:lineRule="auto"/>
              <w:rPr>
                <w:rFonts w:ascii="Arial Narrow" w:eastAsia="Times New Roman" w:hAnsi="Arial Narrow" w:cs="Calibri"/>
                <w:b/>
                <w:bCs/>
                <w:color w:val="000000"/>
                <w:sz w:val="24"/>
                <w:szCs w:val="24"/>
                <w:lang w:eastAsia="es-SV"/>
              </w:rPr>
            </w:pPr>
          </w:p>
        </w:tc>
      </w:tr>
      <w:tr w:rsidR="00AD6201" w:rsidRPr="00AD6201" w14:paraId="486E8D8E" w14:textId="77777777" w:rsidTr="00AD6201">
        <w:trPr>
          <w:trHeight w:val="457"/>
        </w:trPr>
        <w:tc>
          <w:tcPr>
            <w:tcW w:w="9640" w:type="dxa"/>
            <w:vMerge/>
            <w:tcBorders>
              <w:top w:val="single" w:sz="4" w:space="0" w:color="auto"/>
              <w:left w:val="single" w:sz="4" w:space="0" w:color="auto"/>
              <w:bottom w:val="single" w:sz="4" w:space="0" w:color="auto"/>
              <w:right w:val="single" w:sz="4" w:space="0" w:color="auto"/>
            </w:tcBorders>
            <w:vAlign w:val="center"/>
            <w:hideMark/>
          </w:tcPr>
          <w:p w14:paraId="25B91530" w14:textId="77777777" w:rsidR="00AD6201" w:rsidRPr="00AD6201" w:rsidRDefault="00AD6201" w:rsidP="00200DD2">
            <w:pPr>
              <w:spacing w:after="0" w:line="240" w:lineRule="auto"/>
              <w:rPr>
                <w:rFonts w:ascii="Arial Narrow" w:eastAsia="Times New Roman" w:hAnsi="Arial Narrow" w:cs="Calibri"/>
                <w:b/>
                <w:bCs/>
                <w:color w:val="000000"/>
                <w:sz w:val="24"/>
                <w:szCs w:val="24"/>
                <w:lang w:eastAsia="es-SV"/>
              </w:rPr>
            </w:pPr>
          </w:p>
        </w:tc>
      </w:tr>
    </w:tbl>
    <w:p w14:paraId="5439667D" w14:textId="77777777" w:rsidR="00AD6201" w:rsidRDefault="00AD6201" w:rsidP="00AD6201">
      <w:pPr>
        <w:rPr>
          <w:rFonts w:ascii="Arial Narrow" w:hAnsi="Arial Narrow"/>
          <w:sz w:val="24"/>
          <w:szCs w:val="24"/>
        </w:rPr>
      </w:pPr>
    </w:p>
    <w:p w14:paraId="391DA473" w14:textId="77777777" w:rsidR="00AD6201" w:rsidRDefault="00AD6201" w:rsidP="00AD6201">
      <w:pPr>
        <w:rPr>
          <w:rFonts w:ascii="Arial Narrow" w:hAnsi="Arial Narrow"/>
          <w:sz w:val="24"/>
          <w:szCs w:val="24"/>
        </w:rPr>
      </w:pPr>
      <w:r>
        <w:rPr>
          <w:rFonts w:ascii="Arial Narrow" w:hAnsi="Arial Narrow"/>
          <w:sz w:val="24"/>
          <w:szCs w:val="24"/>
        </w:rPr>
        <w:t>Integrantes:</w:t>
      </w:r>
    </w:p>
    <w:p w14:paraId="413A9DDA" w14:textId="77777777" w:rsidR="00AD6201" w:rsidRDefault="00AD6201" w:rsidP="00AD6201">
      <w:pPr>
        <w:rPr>
          <w:rFonts w:ascii="Arial Narrow" w:hAnsi="Arial Narrow"/>
          <w:sz w:val="24"/>
          <w:szCs w:val="24"/>
        </w:rPr>
      </w:pPr>
      <w:r>
        <w:rPr>
          <w:rFonts w:ascii="Arial Narrow" w:hAnsi="Arial Narrow"/>
          <w:sz w:val="24"/>
          <w:szCs w:val="24"/>
        </w:rPr>
        <w:t xml:space="preserve">Jardinero: Cipriano Hernán Quintanilla </w:t>
      </w:r>
    </w:p>
    <w:p w14:paraId="00C69861" w14:textId="77777777" w:rsidR="00AD6201" w:rsidRPr="00AD6201" w:rsidRDefault="00AD6201" w:rsidP="00AD6201">
      <w:pPr>
        <w:rPr>
          <w:rFonts w:ascii="Arial Narrow" w:hAnsi="Arial Narrow"/>
          <w:sz w:val="24"/>
          <w:szCs w:val="24"/>
        </w:rPr>
      </w:pPr>
      <w:r>
        <w:rPr>
          <w:rFonts w:ascii="Arial Narrow" w:hAnsi="Arial Narrow"/>
          <w:sz w:val="24"/>
          <w:szCs w:val="24"/>
        </w:rPr>
        <w:t xml:space="preserve">Jardinero: Asmir Olimpo López </w:t>
      </w:r>
    </w:p>
    <w:p w14:paraId="5DD06F18" w14:textId="77777777" w:rsidR="001E3C8A" w:rsidRDefault="001E3C8A" w:rsidP="001E3C8A">
      <w:pPr>
        <w:rPr>
          <w:rFonts w:ascii="Arial Narrow" w:hAnsi="Arial Narrow"/>
          <w:sz w:val="24"/>
          <w:szCs w:val="24"/>
        </w:rPr>
      </w:pPr>
      <w:r>
        <w:rPr>
          <w:rFonts w:ascii="Arial Narrow" w:hAnsi="Arial Narrow"/>
          <w:sz w:val="24"/>
          <w:szCs w:val="24"/>
        </w:rPr>
        <w:t>Hombres: 2</w:t>
      </w:r>
    </w:p>
    <w:p w14:paraId="2042CBDB" w14:textId="77777777" w:rsidR="001E3C8A" w:rsidRDefault="001E3C8A" w:rsidP="001E3C8A">
      <w:pPr>
        <w:rPr>
          <w:rFonts w:ascii="Arial Narrow" w:hAnsi="Arial Narrow"/>
          <w:sz w:val="24"/>
          <w:szCs w:val="24"/>
        </w:rPr>
      </w:pPr>
      <w:r>
        <w:rPr>
          <w:rFonts w:ascii="Arial Narrow" w:hAnsi="Arial Narrow"/>
          <w:sz w:val="24"/>
          <w:szCs w:val="24"/>
        </w:rPr>
        <w:t>Mujeres: 0</w:t>
      </w:r>
    </w:p>
    <w:p w14:paraId="3D935139" w14:textId="77777777" w:rsidR="00AD6201" w:rsidRDefault="00AD6201" w:rsidP="00AD6201">
      <w:pPr>
        <w:rPr>
          <w:rFonts w:ascii="Arial Narrow" w:hAnsi="Arial Narrow"/>
          <w:sz w:val="24"/>
          <w:szCs w:val="24"/>
        </w:rPr>
      </w:pPr>
    </w:p>
    <w:p w14:paraId="579FC82E" w14:textId="77777777" w:rsidR="00AD6201" w:rsidRDefault="00AD6201" w:rsidP="00AD6201">
      <w:pPr>
        <w:rPr>
          <w:rFonts w:ascii="Arial Narrow" w:hAnsi="Arial Narrow"/>
          <w:sz w:val="24"/>
          <w:szCs w:val="24"/>
        </w:rPr>
      </w:pPr>
    </w:p>
    <w:p w14:paraId="27CF69B3" w14:textId="77777777" w:rsidR="00AD6201" w:rsidRDefault="00AD6201" w:rsidP="00AD6201">
      <w:pPr>
        <w:rPr>
          <w:rFonts w:ascii="Arial Narrow" w:hAnsi="Arial Narrow"/>
          <w:sz w:val="24"/>
          <w:szCs w:val="24"/>
        </w:rPr>
      </w:pPr>
    </w:p>
    <w:p w14:paraId="5B16BB76" w14:textId="77777777" w:rsidR="00AD6201" w:rsidRDefault="00AD6201" w:rsidP="00AD6201">
      <w:pPr>
        <w:rPr>
          <w:rFonts w:ascii="Arial Narrow" w:hAnsi="Arial Narrow"/>
          <w:sz w:val="24"/>
          <w:szCs w:val="24"/>
        </w:rPr>
      </w:pPr>
    </w:p>
    <w:p w14:paraId="122289FE" w14:textId="77777777" w:rsidR="00AD6201" w:rsidRDefault="00AD6201" w:rsidP="00AD6201">
      <w:pPr>
        <w:rPr>
          <w:rFonts w:ascii="Arial Narrow" w:hAnsi="Arial Narrow"/>
          <w:sz w:val="24"/>
          <w:szCs w:val="24"/>
        </w:rPr>
      </w:pPr>
    </w:p>
    <w:p w14:paraId="52148CDF" w14:textId="77777777" w:rsidR="00AD6201" w:rsidRDefault="00AD6201" w:rsidP="00AD6201">
      <w:pPr>
        <w:rPr>
          <w:rFonts w:ascii="Arial Narrow" w:hAnsi="Arial Narrow"/>
          <w:sz w:val="24"/>
          <w:szCs w:val="24"/>
        </w:rPr>
      </w:pPr>
    </w:p>
    <w:p w14:paraId="796D184E" w14:textId="77777777" w:rsidR="00AD6201" w:rsidRDefault="00AD6201" w:rsidP="00AD6201">
      <w:pPr>
        <w:rPr>
          <w:rFonts w:ascii="Arial Narrow" w:hAnsi="Arial Narrow"/>
          <w:sz w:val="24"/>
          <w:szCs w:val="24"/>
        </w:rPr>
      </w:pPr>
    </w:p>
    <w:p w14:paraId="694A6B9C" w14:textId="77777777" w:rsidR="00AD6201" w:rsidRDefault="00AD6201" w:rsidP="00AD6201">
      <w:pPr>
        <w:rPr>
          <w:rFonts w:ascii="Arial Narrow" w:hAnsi="Arial Narrow"/>
          <w:sz w:val="24"/>
          <w:szCs w:val="24"/>
        </w:rPr>
      </w:pPr>
    </w:p>
    <w:p w14:paraId="670F2280" w14:textId="77777777" w:rsidR="00AD6201" w:rsidRDefault="00AD6201" w:rsidP="00AD6201">
      <w:pPr>
        <w:rPr>
          <w:rFonts w:ascii="Arial Narrow" w:hAnsi="Arial Narrow"/>
          <w:sz w:val="24"/>
          <w:szCs w:val="24"/>
        </w:rPr>
      </w:pPr>
    </w:p>
    <w:p w14:paraId="4AAB78BE" w14:textId="77777777" w:rsidR="00AD6201" w:rsidRDefault="00AD6201" w:rsidP="00AD6201">
      <w:pPr>
        <w:rPr>
          <w:rFonts w:ascii="Arial Narrow" w:hAnsi="Arial Narrow"/>
          <w:sz w:val="24"/>
          <w:szCs w:val="24"/>
        </w:rPr>
      </w:pPr>
    </w:p>
    <w:p w14:paraId="2F43EE9C" w14:textId="77777777" w:rsidR="00AD6201" w:rsidRDefault="00AD6201" w:rsidP="00AD6201">
      <w:pPr>
        <w:rPr>
          <w:rFonts w:ascii="Arial Narrow" w:hAnsi="Arial Narrow"/>
          <w:sz w:val="24"/>
          <w:szCs w:val="24"/>
        </w:rPr>
      </w:pPr>
    </w:p>
    <w:p w14:paraId="5C25AB7D" w14:textId="77777777" w:rsidR="00AD6201" w:rsidRDefault="00AD6201" w:rsidP="00AD6201">
      <w:pPr>
        <w:rPr>
          <w:rFonts w:ascii="Arial Narrow" w:hAnsi="Arial Narrow"/>
          <w:sz w:val="24"/>
          <w:szCs w:val="24"/>
        </w:rPr>
      </w:pPr>
    </w:p>
    <w:p w14:paraId="2C30CBEE" w14:textId="77777777" w:rsidR="00AD6201" w:rsidRDefault="00AD6201" w:rsidP="00AD6201">
      <w:pPr>
        <w:rPr>
          <w:rFonts w:ascii="Arial Narrow" w:hAnsi="Arial Narrow"/>
          <w:sz w:val="24"/>
          <w:szCs w:val="24"/>
        </w:rPr>
      </w:pPr>
    </w:p>
    <w:p w14:paraId="670C240E" w14:textId="77777777" w:rsidR="00AD6201" w:rsidRDefault="00AD6201" w:rsidP="00AD6201">
      <w:pPr>
        <w:rPr>
          <w:rFonts w:ascii="Arial Narrow" w:hAnsi="Arial Narrow"/>
          <w:sz w:val="24"/>
          <w:szCs w:val="24"/>
        </w:rPr>
      </w:pPr>
    </w:p>
    <w:tbl>
      <w:tblPr>
        <w:tblW w:w="10078" w:type="dxa"/>
        <w:tblInd w:w="-431" w:type="dxa"/>
        <w:tblCellMar>
          <w:left w:w="70" w:type="dxa"/>
          <w:right w:w="70" w:type="dxa"/>
        </w:tblCellMar>
        <w:tblLook w:val="04A0" w:firstRow="1" w:lastRow="0" w:firstColumn="1" w:lastColumn="0" w:noHBand="0" w:noVBand="1"/>
      </w:tblPr>
      <w:tblGrid>
        <w:gridCol w:w="10078"/>
      </w:tblGrid>
      <w:tr w:rsidR="00AD6201" w:rsidRPr="00AD6201" w14:paraId="23270F8D" w14:textId="77777777" w:rsidTr="00200DD2">
        <w:trPr>
          <w:trHeight w:val="330"/>
        </w:trPr>
        <w:tc>
          <w:tcPr>
            <w:tcW w:w="1007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7D00892" w14:textId="77777777" w:rsidR="00AD6201" w:rsidRDefault="00AD6201" w:rsidP="00AD6201">
            <w:pPr>
              <w:spacing w:after="0" w:line="276" w:lineRule="auto"/>
              <w:rPr>
                <w:rFonts w:ascii="Arial Narrow" w:eastAsia="Times New Roman" w:hAnsi="Arial Narrow" w:cs="Calibri"/>
                <w:b/>
                <w:bCs/>
                <w:color w:val="000000"/>
                <w:sz w:val="24"/>
                <w:szCs w:val="24"/>
                <w:lang w:eastAsia="es-SV"/>
              </w:rPr>
            </w:pPr>
            <w:r w:rsidRPr="00890192">
              <w:rPr>
                <w:rFonts w:ascii="Arial Narrow" w:hAnsi="Arial Narrow"/>
                <w:noProof/>
                <w:sz w:val="24"/>
                <w:szCs w:val="24"/>
                <w:lang w:val="es-SV" w:eastAsia="es-SV"/>
              </w:rPr>
              <mc:AlternateContent>
                <mc:Choice Requires="wps">
                  <w:drawing>
                    <wp:anchor distT="0" distB="0" distL="114300" distR="114300" simplePos="0" relativeHeight="251851776" behindDoc="0" locked="0" layoutInCell="1" allowOverlap="1" wp14:anchorId="23F397EA" wp14:editId="5317A541">
                      <wp:simplePos x="0" y="0"/>
                      <wp:positionH relativeFrom="margin">
                        <wp:posOffset>346710</wp:posOffset>
                      </wp:positionH>
                      <wp:positionV relativeFrom="paragraph">
                        <wp:posOffset>47625</wp:posOffset>
                      </wp:positionV>
                      <wp:extent cx="5610225" cy="533400"/>
                      <wp:effectExtent l="0" t="0" r="0" b="0"/>
                      <wp:wrapSquare wrapText="bothSides"/>
                      <wp:docPr id="68" name="Cuadro de texto 68"/>
                      <wp:cNvGraphicFramePr/>
                      <a:graphic xmlns:a="http://schemas.openxmlformats.org/drawingml/2006/main">
                        <a:graphicData uri="http://schemas.microsoft.com/office/word/2010/wordprocessingShape">
                          <wps:wsp>
                            <wps:cNvSpPr txBox="1"/>
                            <wps:spPr>
                              <a:xfrm>
                                <a:off x="0" y="0"/>
                                <a:ext cx="5610225" cy="533400"/>
                              </a:xfrm>
                              <a:prstGeom prst="rect">
                                <a:avLst/>
                              </a:prstGeom>
                              <a:noFill/>
                              <a:ln>
                                <a:noFill/>
                              </a:ln>
                            </wps:spPr>
                            <wps:txbx>
                              <w:txbxContent>
                                <w:p w14:paraId="46E194E2" w14:textId="77777777" w:rsidR="001B6B33" w:rsidRPr="00AD6201" w:rsidRDefault="001B6B33" w:rsidP="00AD6201">
                                  <w:pPr>
                                    <w:spacing w:after="0" w:line="240" w:lineRule="auto"/>
                                    <w:jc w:val="center"/>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AD6201">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REPARACION Y CONSERVACION DE LA RED VIAL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F397EA" id="Cuadro de texto 68" o:spid="_x0000_s1090" type="#_x0000_t202" style="position:absolute;margin-left:27.3pt;margin-top:3.75pt;width:441.75pt;height:42pt;z-index:251851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" filled="f" stroked="f">
                      <v:textbox>
                        <w:txbxContent>
                          <w:p w14:paraId="46E194E2" w14:textId="77777777" w:rsidR="001B6B33" w:rsidRPr="00AD6201" w:rsidRDefault="001B6B33" w:rsidP="00AD6201">
                            <w:pPr>
                              <w:spacing w:after="0" w:line="240" w:lineRule="auto"/>
                              <w:jc w:val="center"/>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AD6201">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REPARACION Y CONSERVACION DE LA RED VIAL   </w:t>
                            </w:r>
                          </w:p>
                        </w:txbxContent>
                      </v:textbox>
                      <w10:wrap type="square" anchorx="margin"/>
                    </v:shape>
                  </w:pict>
                </mc:Fallback>
              </mc:AlternateContent>
            </w:r>
          </w:p>
          <w:p w14:paraId="62E5C0EC" w14:textId="77777777" w:rsidR="00AD6201" w:rsidRPr="00AD6201" w:rsidRDefault="00AD6201" w:rsidP="00200DD2">
            <w:pPr>
              <w:spacing w:after="0" w:line="276" w:lineRule="auto"/>
              <w:jc w:val="center"/>
              <w:rPr>
                <w:rFonts w:ascii="Arial Narrow" w:eastAsia="Times New Roman" w:hAnsi="Arial Narrow" w:cs="Calibri"/>
                <w:b/>
                <w:bCs/>
                <w:color w:val="000000"/>
                <w:sz w:val="24"/>
                <w:szCs w:val="24"/>
                <w:lang w:eastAsia="es-SV"/>
              </w:rPr>
            </w:pPr>
            <w:r w:rsidRPr="00AD6201">
              <w:rPr>
                <w:rFonts w:ascii="Arial Narrow" w:eastAsia="Times New Roman" w:hAnsi="Arial Narrow" w:cs="Calibri"/>
                <w:b/>
                <w:bCs/>
                <w:color w:val="000000"/>
                <w:sz w:val="24"/>
                <w:szCs w:val="24"/>
                <w:lang w:eastAsia="es-SV"/>
              </w:rPr>
              <w:t>DESCRIPCION GENERAL</w:t>
            </w:r>
          </w:p>
        </w:tc>
      </w:tr>
      <w:tr w:rsidR="00AD6201" w:rsidRPr="00AD6201" w14:paraId="21E5D34E" w14:textId="77777777" w:rsidTr="00200DD2">
        <w:trPr>
          <w:trHeight w:val="330"/>
        </w:trPr>
        <w:tc>
          <w:tcPr>
            <w:tcW w:w="1007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C8C6AB1" w14:textId="77777777" w:rsidR="00AD6201" w:rsidRPr="00AD6201" w:rsidRDefault="00AD6201" w:rsidP="00200DD2">
            <w:pPr>
              <w:spacing w:after="0" w:line="276" w:lineRule="auto"/>
              <w:rPr>
                <w:rFonts w:ascii="Arial Narrow" w:eastAsia="Times New Roman" w:hAnsi="Arial Narrow" w:cs="Calibri"/>
                <w:b/>
                <w:bCs/>
                <w:color w:val="000000"/>
                <w:sz w:val="24"/>
                <w:szCs w:val="24"/>
                <w:lang w:eastAsia="es-SV"/>
              </w:rPr>
            </w:pPr>
            <w:r w:rsidRPr="00AD6201">
              <w:rPr>
                <w:rFonts w:ascii="Arial Narrow" w:hAnsi="Arial Narrow"/>
                <w:sz w:val="24"/>
                <w:szCs w:val="24"/>
              </w:rPr>
              <w:t>Dar mantenimiento y garantizar que los caminos, calles y avenidas, estén en buenas condiciones.</w:t>
            </w:r>
          </w:p>
        </w:tc>
      </w:tr>
      <w:tr w:rsidR="00AD6201" w:rsidRPr="00AD6201" w14:paraId="4DADC8CA" w14:textId="77777777" w:rsidTr="00200DD2">
        <w:trPr>
          <w:trHeight w:val="330"/>
        </w:trPr>
        <w:tc>
          <w:tcPr>
            <w:tcW w:w="1007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8E82A5C" w14:textId="77777777" w:rsidR="00AD6201" w:rsidRPr="00AD6201" w:rsidRDefault="00AD6201" w:rsidP="00200DD2">
            <w:pPr>
              <w:spacing w:after="0" w:line="240" w:lineRule="auto"/>
              <w:jc w:val="center"/>
              <w:rPr>
                <w:rFonts w:ascii="Arial Narrow" w:eastAsia="Times New Roman" w:hAnsi="Arial Narrow" w:cs="Calibri"/>
                <w:b/>
                <w:bCs/>
                <w:color w:val="000000"/>
                <w:sz w:val="24"/>
                <w:szCs w:val="24"/>
                <w:lang w:eastAsia="es-SV"/>
              </w:rPr>
            </w:pPr>
            <w:r w:rsidRPr="00AD6201">
              <w:rPr>
                <w:rFonts w:ascii="Arial Narrow" w:eastAsia="Times New Roman" w:hAnsi="Arial Narrow" w:cs="Calibri"/>
                <w:b/>
                <w:bCs/>
                <w:color w:val="000000"/>
                <w:sz w:val="24"/>
                <w:szCs w:val="24"/>
                <w:lang w:eastAsia="es-SV"/>
              </w:rPr>
              <w:t xml:space="preserve">FUNCIONES </w:t>
            </w:r>
          </w:p>
        </w:tc>
      </w:tr>
      <w:tr w:rsidR="00AD6201" w:rsidRPr="00AD6201" w14:paraId="1E24CDFC" w14:textId="77777777" w:rsidTr="00200DD2">
        <w:trPr>
          <w:trHeight w:val="573"/>
        </w:trPr>
        <w:tc>
          <w:tcPr>
            <w:tcW w:w="1007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1EFCBE28" w14:textId="77777777" w:rsidR="00AD6201" w:rsidRPr="00AD6201" w:rsidRDefault="00AD6201" w:rsidP="00A8346D">
            <w:pPr>
              <w:pStyle w:val="Prrafodelista"/>
              <w:numPr>
                <w:ilvl w:val="0"/>
                <w:numId w:val="61"/>
              </w:numPr>
              <w:spacing w:after="0" w:line="360" w:lineRule="auto"/>
              <w:rPr>
                <w:szCs w:val="24"/>
              </w:rPr>
            </w:pPr>
            <w:r w:rsidRPr="00AD6201">
              <w:rPr>
                <w:szCs w:val="24"/>
              </w:rPr>
              <w:t>Coordinar y controlar los proyectos de mantenimiento de caminos, calles y avenidas del municipio.</w:t>
            </w:r>
          </w:p>
          <w:p w14:paraId="6117D707" w14:textId="77777777" w:rsidR="00AD6201" w:rsidRPr="00AD6201" w:rsidRDefault="00AD6201" w:rsidP="00A8346D">
            <w:pPr>
              <w:pStyle w:val="Prrafodelista"/>
              <w:numPr>
                <w:ilvl w:val="0"/>
                <w:numId w:val="61"/>
              </w:numPr>
              <w:spacing w:after="0" w:line="360" w:lineRule="auto"/>
              <w:rPr>
                <w:szCs w:val="24"/>
              </w:rPr>
            </w:pPr>
            <w:r w:rsidRPr="00AD6201">
              <w:rPr>
                <w:szCs w:val="24"/>
              </w:rPr>
              <w:t>Elaborar y dar seguimiento al plan operativo anual de la sección.</w:t>
            </w:r>
          </w:p>
          <w:p w14:paraId="6AA100DB" w14:textId="77777777" w:rsidR="00AD6201" w:rsidRPr="00AD6201" w:rsidRDefault="00AD6201" w:rsidP="00A8346D">
            <w:pPr>
              <w:pStyle w:val="Prrafodelista"/>
              <w:numPr>
                <w:ilvl w:val="0"/>
                <w:numId w:val="61"/>
              </w:numPr>
              <w:spacing w:after="0" w:line="360" w:lineRule="auto"/>
              <w:rPr>
                <w:szCs w:val="24"/>
              </w:rPr>
            </w:pPr>
            <w:r w:rsidRPr="00AD6201">
              <w:rPr>
                <w:rFonts w:cs="Calibri"/>
                <w:szCs w:val="24"/>
              </w:rPr>
              <w:t>Coordinar y supervisar la realización de trabajos de mantenimiento de las calles urbanas y rurales.</w:t>
            </w:r>
            <w:r w:rsidRPr="00AD6201">
              <w:rPr>
                <w:szCs w:val="24"/>
              </w:rPr>
              <w:t xml:space="preserve"> </w:t>
            </w:r>
          </w:p>
          <w:p w14:paraId="3DAABF2E" w14:textId="77777777" w:rsidR="00AD6201" w:rsidRPr="00AD6201" w:rsidRDefault="00AD6201" w:rsidP="00A8346D">
            <w:pPr>
              <w:pStyle w:val="Prrafodelista"/>
              <w:numPr>
                <w:ilvl w:val="0"/>
                <w:numId w:val="61"/>
              </w:numPr>
              <w:spacing w:after="0" w:line="360" w:lineRule="auto"/>
              <w:rPr>
                <w:szCs w:val="24"/>
              </w:rPr>
            </w:pPr>
            <w:r w:rsidRPr="00AD6201">
              <w:rPr>
                <w:szCs w:val="24"/>
              </w:rPr>
              <w:t>Implementar y proporcionar el mantenimiento necesario para los servicios públicos de vías internas del municipio.</w:t>
            </w:r>
          </w:p>
          <w:p w14:paraId="5A751795" w14:textId="77777777" w:rsidR="00AD6201" w:rsidRPr="00AD6201" w:rsidRDefault="00AD6201" w:rsidP="00A8346D">
            <w:pPr>
              <w:pStyle w:val="Prrafodelista"/>
              <w:numPr>
                <w:ilvl w:val="0"/>
                <w:numId w:val="61"/>
              </w:numPr>
              <w:spacing w:after="0" w:line="360" w:lineRule="auto"/>
              <w:rPr>
                <w:szCs w:val="24"/>
              </w:rPr>
            </w:pPr>
            <w:r w:rsidRPr="00AD6201">
              <w:rPr>
                <w:szCs w:val="24"/>
              </w:rPr>
              <w:t xml:space="preserve">Atender el buen funcionamiento de </w:t>
            </w:r>
            <w:r w:rsidR="001E3C8A" w:rsidRPr="00AD6201">
              <w:rPr>
                <w:szCs w:val="24"/>
              </w:rPr>
              <w:t>calles,</w:t>
            </w:r>
            <w:r w:rsidRPr="00AD6201">
              <w:rPr>
                <w:szCs w:val="24"/>
              </w:rPr>
              <w:t xml:space="preserve"> así como el aseo y limpieza de uso común del municipio.</w:t>
            </w:r>
          </w:p>
          <w:p w14:paraId="5916A118" w14:textId="77777777" w:rsidR="00AD6201" w:rsidRPr="00AD6201" w:rsidRDefault="00AD6201" w:rsidP="00A8346D">
            <w:pPr>
              <w:pStyle w:val="Prrafodelista"/>
              <w:numPr>
                <w:ilvl w:val="0"/>
                <w:numId w:val="61"/>
              </w:numPr>
              <w:spacing w:after="0" w:line="360" w:lineRule="auto"/>
              <w:rPr>
                <w:szCs w:val="24"/>
              </w:rPr>
            </w:pPr>
            <w:r w:rsidRPr="00AD6201">
              <w:rPr>
                <w:szCs w:val="24"/>
              </w:rPr>
              <w:t>Supervisar y evaluar las obras de mantenimiento de red vial.</w:t>
            </w:r>
          </w:p>
          <w:p w14:paraId="542EFA1F" w14:textId="77777777" w:rsidR="00AD6201" w:rsidRPr="00AD6201" w:rsidRDefault="00AD6201" w:rsidP="00A8346D">
            <w:pPr>
              <w:pStyle w:val="Prrafodelista"/>
              <w:numPr>
                <w:ilvl w:val="0"/>
                <w:numId w:val="61"/>
              </w:numPr>
              <w:spacing w:after="0" w:line="360" w:lineRule="auto"/>
              <w:rPr>
                <w:szCs w:val="24"/>
              </w:rPr>
            </w:pPr>
            <w:r w:rsidRPr="00AD6201">
              <w:rPr>
                <w:szCs w:val="24"/>
              </w:rPr>
              <w:t>Dar mantenimiento a la nomenclatura del municipio.</w:t>
            </w:r>
          </w:p>
          <w:p w14:paraId="293E6063" w14:textId="77777777" w:rsidR="00AD6201" w:rsidRPr="00AD6201" w:rsidRDefault="00AD6201" w:rsidP="00A8346D">
            <w:pPr>
              <w:pStyle w:val="Prrafodelista"/>
              <w:numPr>
                <w:ilvl w:val="0"/>
                <w:numId w:val="61"/>
              </w:numPr>
              <w:spacing w:after="0" w:line="360" w:lineRule="auto"/>
              <w:rPr>
                <w:szCs w:val="24"/>
              </w:rPr>
            </w:pPr>
            <w:r w:rsidRPr="00AD6201">
              <w:rPr>
                <w:szCs w:val="24"/>
              </w:rPr>
              <w:t>Identificar la necesidad de mantenimiento de red vial.</w:t>
            </w:r>
          </w:p>
          <w:p w14:paraId="590489BC" w14:textId="77777777" w:rsidR="00AD6201" w:rsidRPr="00AD6201" w:rsidRDefault="00AD6201" w:rsidP="00A8346D">
            <w:pPr>
              <w:pStyle w:val="Prrafodelista"/>
              <w:numPr>
                <w:ilvl w:val="0"/>
                <w:numId w:val="61"/>
              </w:numPr>
              <w:spacing w:after="0" w:line="360" w:lineRule="auto"/>
              <w:rPr>
                <w:szCs w:val="24"/>
              </w:rPr>
            </w:pPr>
            <w:r w:rsidRPr="00AD6201">
              <w:rPr>
                <w:rFonts w:cs="Calibri"/>
                <w:szCs w:val="24"/>
              </w:rPr>
              <w:t>Mantener en Buen estado, el equipo y maquinaria de la Unidad.</w:t>
            </w:r>
          </w:p>
        </w:tc>
      </w:tr>
      <w:tr w:rsidR="00AD6201" w:rsidRPr="00AD6201" w14:paraId="47419A33" w14:textId="77777777" w:rsidTr="00200DD2">
        <w:trPr>
          <w:trHeight w:val="457"/>
        </w:trPr>
        <w:tc>
          <w:tcPr>
            <w:tcW w:w="10078" w:type="dxa"/>
            <w:vMerge/>
            <w:tcBorders>
              <w:top w:val="single" w:sz="4" w:space="0" w:color="auto"/>
              <w:left w:val="single" w:sz="4" w:space="0" w:color="auto"/>
              <w:bottom w:val="single" w:sz="4" w:space="0" w:color="auto"/>
              <w:right w:val="single" w:sz="4" w:space="0" w:color="auto"/>
            </w:tcBorders>
            <w:vAlign w:val="center"/>
            <w:hideMark/>
          </w:tcPr>
          <w:p w14:paraId="04FF0A7A" w14:textId="77777777" w:rsidR="00AD6201" w:rsidRPr="00AD6201" w:rsidRDefault="00AD6201" w:rsidP="00200DD2">
            <w:pPr>
              <w:spacing w:after="0" w:line="240" w:lineRule="auto"/>
              <w:rPr>
                <w:rFonts w:ascii="Arial Narrow" w:eastAsia="Times New Roman" w:hAnsi="Arial Narrow" w:cs="Calibri"/>
                <w:b/>
                <w:bCs/>
                <w:color w:val="000000"/>
                <w:sz w:val="24"/>
                <w:szCs w:val="24"/>
                <w:lang w:eastAsia="es-SV"/>
              </w:rPr>
            </w:pPr>
          </w:p>
        </w:tc>
      </w:tr>
      <w:tr w:rsidR="00AD6201" w:rsidRPr="00AD6201" w14:paraId="43D9334B" w14:textId="77777777" w:rsidTr="00200DD2">
        <w:trPr>
          <w:trHeight w:val="457"/>
        </w:trPr>
        <w:tc>
          <w:tcPr>
            <w:tcW w:w="10078" w:type="dxa"/>
            <w:vMerge/>
            <w:tcBorders>
              <w:top w:val="single" w:sz="4" w:space="0" w:color="auto"/>
              <w:left w:val="single" w:sz="4" w:space="0" w:color="auto"/>
              <w:bottom w:val="single" w:sz="4" w:space="0" w:color="auto"/>
              <w:right w:val="single" w:sz="4" w:space="0" w:color="auto"/>
            </w:tcBorders>
            <w:vAlign w:val="center"/>
            <w:hideMark/>
          </w:tcPr>
          <w:p w14:paraId="3AC572FD" w14:textId="77777777" w:rsidR="00AD6201" w:rsidRPr="00AD6201" w:rsidRDefault="00AD6201" w:rsidP="00200DD2">
            <w:pPr>
              <w:spacing w:after="0" w:line="240" w:lineRule="auto"/>
              <w:rPr>
                <w:rFonts w:ascii="Arial Narrow" w:eastAsia="Times New Roman" w:hAnsi="Arial Narrow" w:cs="Calibri"/>
                <w:b/>
                <w:bCs/>
                <w:color w:val="000000"/>
                <w:sz w:val="24"/>
                <w:szCs w:val="24"/>
                <w:lang w:eastAsia="es-SV"/>
              </w:rPr>
            </w:pPr>
          </w:p>
        </w:tc>
      </w:tr>
      <w:tr w:rsidR="00AD6201" w:rsidRPr="00AD6201" w14:paraId="34BAD489" w14:textId="77777777" w:rsidTr="00200DD2">
        <w:trPr>
          <w:trHeight w:val="457"/>
        </w:trPr>
        <w:tc>
          <w:tcPr>
            <w:tcW w:w="10078" w:type="dxa"/>
            <w:vMerge/>
            <w:tcBorders>
              <w:top w:val="single" w:sz="4" w:space="0" w:color="auto"/>
              <w:left w:val="single" w:sz="4" w:space="0" w:color="auto"/>
              <w:bottom w:val="single" w:sz="4" w:space="0" w:color="auto"/>
              <w:right w:val="single" w:sz="4" w:space="0" w:color="auto"/>
            </w:tcBorders>
            <w:vAlign w:val="center"/>
            <w:hideMark/>
          </w:tcPr>
          <w:p w14:paraId="7E91A6D9" w14:textId="77777777" w:rsidR="00AD6201" w:rsidRPr="00AD6201" w:rsidRDefault="00AD6201" w:rsidP="00200DD2">
            <w:pPr>
              <w:spacing w:after="0" w:line="240" w:lineRule="auto"/>
              <w:rPr>
                <w:rFonts w:ascii="Arial Narrow" w:eastAsia="Times New Roman" w:hAnsi="Arial Narrow" w:cs="Calibri"/>
                <w:b/>
                <w:bCs/>
                <w:color w:val="000000"/>
                <w:sz w:val="24"/>
                <w:szCs w:val="24"/>
                <w:lang w:eastAsia="es-SV"/>
              </w:rPr>
            </w:pPr>
          </w:p>
        </w:tc>
      </w:tr>
    </w:tbl>
    <w:p w14:paraId="7E784F6D" w14:textId="77777777" w:rsidR="00AD6201" w:rsidRDefault="00AD6201" w:rsidP="00AD6201">
      <w:pPr>
        <w:rPr>
          <w:rFonts w:ascii="Arial Narrow" w:hAnsi="Arial Narrow"/>
          <w:sz w:val="24"/>
          <w:szCs w:val="24"/>
        </w:rPr>
      </w:pPr>
    </w:p>
    <w:p w14:paraId="688C099F" w14:textId="77777777" w:rsidR="001E3C8A" w:rsidRDefault="001E3C8A" w:rsidP="001E3C8A">
      <w:pPr>
        <w:rPr>
          <w:rFonts w:ascii="Arial Narrow" w:hAnsi="Arial Narrow"/>
          <w:sz w:val="24"/>
          <w:szCs w:val="24"/>
        </w:rPr>
      </w:pPr>
      <w:r>
        <w:rPr>
          <w:rFonts w:ascii="Arial Narrow" w:hAnsi="Arial Narrow"/>
          <w:sz w:val="24"/>
          <w:szCs w:val="24"/>
        </w:rPr>
        <w:t>Integrantes:</w:t>
      </w:r>
    </w:p>
    <w:p w14:paraId="5F5A10DF" w14:textId="77777777" w:rsidR="001E3C8A" w:rsidRDefault="001E3C8A" w:rsidP="001E3C8A">
      <w:pPr>
        <w:rPr>
          <w:rFonts w:ascii="Arial Narrow" w:hAnsi="Arial Narrow"/>
          <w:sz w:val="24"/>
          <w:szCs w:val="24"/>
        </w:rPr>
      </w:pPr>
      <w:r>
        <w:rPr>
          <w:rFonts w:ascii="Arial Narrow" w:hAnsi="Arial Narrow"/>
          <w:sz w:val="24"/>
          <w:szCs w:val="24"/>
        </w:rPr>
        <w:t xml:space="preserve">Albañil: Simón Araujo </w:t>
      </w:r>
    </w:p>
    <w:p w14:paraId="1D461B5F" w14:textId="77777777" w:rsidR="001E3C8A" w:rsidRDefault="001E3C8A" w:rsidP="001E3C8A">
      <w:pPr>
        <w:rPr>
          <w:rFonts w:ascii="Arial Narrow" w:hAnsi="Arial Narrow"/>
          <w:sz w:val="24"/>
          <w:szCs w:val="24"/>
        </w:rPr>
      </w:pPr>
      <w:r>
        <w:rPr>
          <w:rFonts w:ascii="Arial Narrow" w:hAnsi="Arial Narrow"/>
          <w:sz w:val="24"/>
          <w:szCs w:val="24"/>
        </w:rPr>
        <w:t xml:space="preserve">Albañil: José María Larín </w:t>
      </w:r>
    </w:p>
    <w:p w14:paraId="2594D59E" w14:textId="77777777" w:rsidR="001E3C8A" w:rsidRDefault="001E3C8A" w:rsidP="001E3C8A">
      <w:pPr>
        <w:rPr>
          <w:rFonts w:ascii="Arial Narrow" w:hAnsi="Arial Narrow"/>
          <w:sz w:val="24"/>
          <w:szCs w:val="24"/>
        </w:rPr>
      </w:pPr>
      <w:r>
        <w:rPr>
          <w:rFonts w:ascii="Arial Narrow" w:hAnsi="Arial Narrow"/>
          <w:sz w:val="24"/>
          <w:szCs w:val="24"/>
        </w:rPr>
        <w:t xml:space="preserve">Albañil: Rigoberto Villatoro Gómez </w:t>
      </w:r>
    </w:p>
    <w:p w14:paraId="59D3DA86" w14:textId="77777777" w:rsidR="001E3C8A" w:rsidRDefault="001E3C8A" w:rsidP="001E3C8A">
      <w:pPr>
        <w:rPr>
          <w:rFonts w:ascii="Arial Narrow" w:hAnsi="Arial Narrow"/>
          <w:sz w:val="24"/>
          <w:szCs w:val="24"/>
        </w:rPr>
      </w:pPr>
      <w:r>
        <w:rPr>
          <w:rFonts w:ascii="Arial Narrow" w:hAnsi="Arial Narrow"/>
          <w:sz w:val="24"/>
          <w:szCs w:val="24"/>
        </w:rPr>
        <w:t xml:space="preserve">Albañil: José Daniel Rosales </w:t>
      </w:r>
    </w:p>
    <w:p w14:paraId="2F733580" w14:textId="77777777" w:rsidR="001E3C8A" w:rsidRDefault="001E3C8A" w:rsidP="001E3C8A">
      <w:pPr>
        <w:rPr>
          <w:rFonts w:ascii="Arial Narrow" w:hAnsi="Arial Narrow"/>
          <w:sz w:val="24"/>
          <w:szCs w:val="24"/>
        </w:rPr>
      </w:pPr>
      <w:r>
        <w:rPr>
          <w:rFonts w:ascii="Arial Narrow" w:hAnsi="Arial Narrow"/>
          <w:sz w:val="24"/>
          <w:szCs w:val="24"/>
        </w:rPr>
        <w:t xml:space="preserve">Ayudante de albañil: Víctor Manuel Flores </w:t>
      </w:r>
    </w:p>
    <w:p w14:paraId="71D83BC6" w14:textId="77777777" w:rsidR="001E3C8A" w:rsidRDefault="001E3C8A" w:rsidP="001E3C8A">
      <w:pPr>
        <w:rPr>
          <w:rFonts w:ascii="Arial Narrow" w:hAnsi="Arial Narrow"/>
          <w:sz w:val="24"/>
          <w:szCs w:val="24"/>
        </w:rPr>
      </w:pPr>
      <w:r>
        <w:rPr>
          <w:rFonts w:ascii="Arial Narrow" w:hAnsi="Arial Narrow"/>
          <w:sz w:val="24"/>
          <w:szCs w:val="24"/>
        </w:rPr>
        <w:t xml:space="preserve">Auxiliar de Albañilería: Andrés Rivera </w:t>
      </w:r>
    </w:p>
    <w:p w14:paraId="0F7A17B0" w14:textId="77777777" w:rsidR="001E3C8A" w:rsidRDefault="001E3C8A" w:rsidP="001E3C8A">
      <w:pPr>
        <w:rPr>
          <w:rFonts w:ascii="Arial Narrow" w:hAnsi="Arial Narrow"/>
          <w:sz w:val="24"/>
          <w:szCs w:val="24"/>
        </w:rPr>
      </w:pPr>
      <w:r>
        <w:rPr>
          <w:rFonts w:ascii="Arial Narrow" w:hAnsi="Arial Narrow"/>
          <w:sz w:val="24"/>
          <w:szCs w:val="24"/>
        </w:rPr>
        <w:t xml:space="preserve">Auxiliar de Albañilería: Douglas Vladimir Quintanilla </w:t>
      </w:r>
    </w:p>
    <w:p w14:paraId="59EB7F0C" w14:textId="77777777" w:rsidR="001E3C8A" w:rsidRDefault="001E3C8A" w:rsidP="001E3C8A">
      <w:pPr>
        <w:rPr>
          <w:rFonts w:ascii="Arial Narrow" w:hAnsi="Arial Narrow"/>
          <w:sz w:val="24"/>
          <w:szCs w:val="24"/>
        </w:rPr>
      </w:pPr>
      <w:r>
        <w:rPr>
          <w:rFonts w:ascii="Arial Narrow" w:hAnsi="Arial Narrow"/>
          <w:sz w:val="24"/>
          <w:szCs w:val="24"/>
        </w:rPr>
        <w:t xml:space="preserve">Auxiliar de Albañilería: Geovanni Wilfredo Rodríguez Medrano </w:t>
      </w:r>
    </w:p>
    <w:p w14:paraId="3A75CD78" w14:textId="77777777" w:rsidR="001E3C8A" w:rsidRDefault="001E3C8A" w:rsidP="001E3C8A">
      <w:pPr>
        <w:rPr>
          <w:rFonts w:ascii="Arial Narrow" w:hAnsi="Arial Narrow"/>
          <w:sz w:val="24"/>
          <w:szCs w:val="24"/>
        </w:rPr>
      </w:pPr>
    </w:p>
    <w:p w14:paraId="545853D4" w14:textId="77777777" w:rsidR="001E3C8A" w:rsidRDefault="001E3C8A" w:rsidP="001E3C8A">
      <w:pPr>
        <w:rPr>
          <w:rFonts w:ascii="Arial Narrow" w:hAnsi="Arial Narrow"/>
          <w:sz w:val="24"/>
          <w:szCs w:val="24"/>
        </w:rPr>
      </w:pPr>
      <w:r>
        <w:rPr>
          <w:rFonts w:ascii="Arial Narrow" w:hAnsi="Arial Narrow"/>
          <w:sz w:val="24"/>
          <w:szCs w:val="24"/>
        </w:rPr>
        <w:t>Hombres: 8</w:t>
      </w:r>
    </w:p>
    <w:p w14:paraId="5B94C0AF" w14:textId="77777777" w:rsidR="001E3C8A" w:rsidRDefault="001E3C8A" w:rsidP="001E3C8A">
      <w:pPr>
        <w:rPr>
          <w:rFonts w:ascii="Arial Narrow" w:hAnsi="Arial Narrow"/>
          <w:sz w:val="24"/>
          <w:szCs w:val="24"/>
        </w:rPr>
      </w:pPr>
      <w:r>
        <w:rPr>
          <w:rFonts w:ascii="Arial Narrow" w:hAnsi="Arial Narrow"/>
          <w:sz w:val="24"/>
          <w:szCs w:val="24"/>
        </w:rPr>
        <w:t>Mujeres: 0</w:t>
      </w:r>
    </w:p>
    <w:p w14:paraId="74B0DD27" w14:textId="77777777" w:rsidR="003975A7" w:rsidRDefault="003975A7">
      <w:pPr>
        <w:rPr>
          <w:rFonts w:ascii="Arial Narrow" w:hAnsi="Arial Narrow"/>
          <w:sz w:val="24"/>
          <w:szCs w:val="24"/>
        </w:rPr>
      </w:pPr>
      <w:r>
        <w:rPr>
          <w:rFonts w:ascii="Arial Narrow" w:hAnsi="Arial Narrow"/>
          <w:sz w:val="24"/>
          <w:szCs w:val="24"/>
        </w:rPr>
        <w:br w:type="page"/>
      </w:r>
    </w:p>
    <w:p w14:paraId="40210A5E" w14:textId="77777777" w:rsidR="001E3C8A" w:rsidRDefault="001E3C8A" w:rsidP="00AD6201">
      <w:pPr>
        <w:rPr>
          <w:rFonts w:ascii="Arial Narrow" w:hAnsi="Arial Narrow"/>
          <w:sz w:val="24"/>
          <w:szCs w:val="24"/>
        </w:rPr>
      </w:pPr>
    </w:p>
    <w:tbl>
      <w:tblPr>
        <w:tblW w:w="10065" w:type="dxa"/>
        <w:tblInd w:w="-431" w:type="dxa"/>
        <w:tblCellMar>
          <w:left w:w="70" w:type="dxa"/>
          <w:right w:w="70" w:type="dxa"/>
        </w:tblCellMar>
        <w:tblLook w:val="04A0" w:firstRow="1" w:lastRow="0" w:firstColumn="1" w:lastColumn="0" w:noHBand="0" w:noVBand="1"/>
      </w:tblPr>
      <w:tblGrid>
        <w:gridCol w:w="10065"/>
      </w:tblGrid>
      <w:tr w:rsidR="004C78B3" w:rsidRPr="00EC57E7" w14:paraId="0B7961AE" w14:textId="77777777" w:rsidTr="00200DD2">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E9792E3" w14:textId="77777777" w:rsidR="004C78B3" w:rsidRDefault="004C78B3" w:rsidP="00200DD2">
            <w:pPr>
              <w:spacing w:after="0" w:line="276" w:lineRule="auto"/>
              <w:jc w:val="center"/>
              <w:rPr>
                <w:rFonts w:eastAsia="Times New Roman" w:cs="Calibri"/>
                <w:b/>
                <w:bCs/>
                <w:color w:val="000000"/>
                <w:lang w:eastAsia="es-SV"/>
              </w:rPr>
            </w:pPr>
            <w:r w:rsidRPr="00890192">
              <w:rPr>
                <w:rFonts w:ascii="Arial Narrow" w:hAnsi="Arial Narrow"/>
                <w:noProof/>
                <w:sz w:val="24"/>
                <w:szCs w:val="24"/>
                <w:lang w:val="es-SV" w:eastAsia="es-SV"/>
              </w:rPr>
              <mc:AlternateContent>
                <mc:Choice Requires="wps">
                  <w:drawing>
                    <wp:anchor distT="0" distB="0" distL="114300" distR="114300" simplePos="0" relativeHeight="251853824" behindDoc="0" locked="0" layoutInCell="1" allowOverlap="1" wp14:anchorId="4D2B7FC3" wp14:editId="18D12AD1">
                      <wp:simplePos x="0" y="0"/>
                      <wp:positionH relativeFrom="margin">
                        <wp:posOffset>432435</wp:posOffset>
                      </wp:positionH>
                      <wp:positionV relativeFrom="paragraph">
                        <wp:posOffset>66675</wp:posOffset>
                      </wp:positionV>
                      <wp:extent cx="5610225" cy="533400"/>
                      <wp:effectExtent l="0" t="0" r="0" b="0"/>
                      <wp:wrapSquare wrapText="bothSides"/>
                      <wp:docPr id="69" name="Cuadro de texto 69"/>
                      <wp:cNvGraphicFramePr/>
                      <a:graphic xmlns:a="http://schemas.openxmlformats.org/drawingml/2006/main">
                        <a:graphicData uri="http://schemas.microsoft.com/office/word/2010/wordprocessingShape">
                          <wps:wsp>
                            <wps:cNvSpPr txBox="1"/>
                            <wps:spPr>
                              <a:xfrm>
                                <a:off x="0" y="0"/>
                                <a:ext cx="5610225" cy="533400"/>
                              </a:xfrm>
                              <a:prstGeom prst="rect">
                                <a:avLst/>
                              </a:prstGeom>
                              <a:noFill/>
                              <a:ln>
                                <a:noFill/>
                              </a:ln>
                            </wps:spPr>
                            <wps:txbx>
                              <w:txbxContent>
                                <w:p w14:paraId="07ABFE9D" w14:textId="77777777" w:rsidR="001B6B33" w:rsidRPr="00AD6201" w:rsidRDefault="001B6B33" w:rsidP="004C78B3">
                                  <w:pPr>
                                    <w:spacing w:after="0" w:line="240" w:lineRule="auto"/>
                                    <w:jc w:val="center"/>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ASEO MUNICIPAL</w:t>
                                  </w:r>
                                  <w:r w:rsidRPr="00AD6201">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2B7FC3" id="Cuadro de texto 69" o:spid="_x0000_s1091" type="#_x0000_t202" style="position:absolute;left:0;text-align:left;margin-left:34.05pt;margin-top:5.25pt;width:441.75pt;height:42pt;z-index:251853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" filled="f" stroked="f">
                      <v:textbox>
                        <w:txbxContent>
                          <w:p w14:paraId="07ABFE9D" w14:textId="77777777" w:rsidR="001B6B33" w:rsidRPr="00AD6201" w:rsidRDefault="001B6B33" w:rsidP="004C78B3">
                            <w:pPr>
                              <w:spacing w:after="0" w:line="240" w:lineRule="auto"/>
                              <w:jc w:val="center"/>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ASEO MUNICIPAL</w:t>
                            </w:r>
                            <w:r w:rsidRPr="00AD6201">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p>
                        </w:txbxContent>
                      </v:textbox>
                      <w10:wrap type="square" anchorx="margin"/>
                    </v:shape>
                  </w:pict>
                </mc:Fallback>
              </mc:AlternateContent>
            </w:r>
          </w:p>
          <w:p w14:paraId="27EAE708" w14:textId="77777777" w:rsidR="004C78B3" w:rsidRDefault="004C78B3" w:rsidP="00200DD2">
            <w:pPr>
              <w:spacing w:after="0" w:line="276" w:lineRule="auto"/>
              <w:jc w:val="center"/>
              <w:rPr>
                <w:rFonts w:eastAsia="Times New Roman" w:cs="Calibri"/>
                <w:b/>
                <w:bCs/>
                <w:color w:val="000000"/>
                <w:lang w:eastAsia="es-SV"/>
              </w:rPr>
            </w:pPr>
          </w:p>
          <w:p w14:paraId="79ADEC34" w14:textId="77777777" w:rsidR="004C78B3" w:rsidRDefault="004C78B3" w:rsidP="00200DD2">
            <w:pPr>
              <w:spacing w:after="0" w:line="276" w:lineRule="auto"/>
              <w:jc w:val="center"/>
              <w:rPr>
                <w:rFonts w:eastAsia="Times New Roman" w:cs="Calibri"/>
                <w:b/>
                <w:bCs/>
                <w:color w:val="000000"/>
                <w:lang w:eastAsia="es-SV"/>
              </w:rPr>
            </w:pPr>
          </w:p>
          <w:p w14:paraId="204B7FFA" w14:textId="77777777" w:rsidR="004C78B3" w:rsidRPr="00EC57E7" w:rsidRDefault="004C78B3" w:rsidP="00200DD2">
            <w:pPr>
              <w:spacing w:after="0" w:line="276" w:lineRule="auto"/>
              <w:jc w:val="center"/>
              <w:rPr>
                <w:rFonts w:eastAsia="Times New Roman" w:cs="Calibri"/>
                <w:b/>
                <w:bCs/>
                <w:color w:val="000000"/>
                <w:lang w:eastAsia="es-SV"/>
              </w:rPr>
            </w:pPr>
            <w:r w:rsidRPr="00EC57E7">
              <w:rPr>
                <w:rFonts w:eastAsia="Times New Roman" w:cs="Calibri"/>
                <w:b/>
                <w:bCs/>
                <w:color w:val="000000"/>
                <w:lang w:eastAsia="es-SV"/>
              </w:rPr>
              <w:t>DESCRIPCION GENERAL</w:t>
            </w:r>
          </w:p>
        </w:tc>
      </w:tr>
      <w:tr w:rsidR="004C78B3" w:rsidRPr="00EC57E7" w14:paraId="38A7DBCF" w14:textId="77777777" w:rsidTr="00200DD2">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AA50B1B" w14:textId="77777777" w:rsidR="004C78B3" w:rsidRPr="005B71E9" w:rsidRDefault="004C78B3" w:rsidP="00200DD2">
            <w:pPr>
              <w:spacing w:after="0" w:line="276" w:lineRule="auto"/>
              <w:rPr>
                <w:rFonts w:ascii="Arial Narrow" w:eastAsia="Times New Roman" w:hAnsi="Arial Narrow" w:cs="Calibri"/>
                <w:b/>
                <w:bCs/>
                <w:color w:val="000000"/>
                <w:lang w:eastAsia="es-SV"/>
              </w:rPr>
            </w:pPr>
            <w:r w:rsidRPr="005B71E9">
              <w:rPr>
                <w:rFonts w:ascii="Arial Narrow" w:hAnsi="Arial Narrow"/>
                <w:szCs w:val="24"/>
              </w:rPr>
              <w:t>Realizar el barrido de calles y sitios públicos, recolecta y traslada los desechos al lugar de disposición final.</w:t>
            </w:r>
          </w:p>
        </w:tc>
      </w:tr>
      <w:tr w:rsidR="004C78B3" w:rsidRPr="00EC57E7" w14:paraId="46DAD21D" w14:textId="77777777" w:rsidTr="00200DD2">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AA8553D" w14:textId="77777777" w:rsidR="004C78B3" w:rsidRPr="00EC57E7" w:rsidRDefault="004C78B3" w:rsidP="00200DD2">
            <w:pPr>
              <w:spacing w:after="0" w:line="240" w:lineRule="auto"/>
              <w:jc w:val="center"/>
              <w:rPr>
                <w:rFonts w:eastAsia="Times New Roman" w:cs="Calibri"/>
                <w:b/>
                <w:bCs/>
                <w:color w:val="000000"/>
                <w:lang w:eastAsia="es-SV"/>
              </w:rPr>
            </w:pPr>
            <w:r w:rsidRPr="00EC57E7">
              <w:rPr>
                <w:rFonts w:eastAsia="Times New Roman" w:cs="Calibri"/>
                <w:b/>
                <w:bCs/>
                <w:color w:val="000000"/>
                <w:lang w:eastAsia="es-SV"/>
              </w:rPr>
              <w:t xml:space="preserve">FUNCIONES </w:t>
            </w:r>
          </w:p>
        </w:tc>
      </w:tr>
      <w:tr w:rsidR="004C78B3" w:rsidRPr="00EC57E7" w14:paraId="602112F5" w14:textId="77777777" w:rsidTr="00200DD2">
        <w:trPr>
          <w:trHeight w:val="573"/>
        </w:trPr>
        <w:tc>
          <w:tcPr>
            <w:tcW w:w="1006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53BB6AEA" w14:textId="77777777" w:rsidR="004C78B3" w:rsidRPr="003346CE" w:rsidRDefault="004C78B3" w:rsidP="00A8346D">
            <w:pPr>
              <w:pStyle w:val="Prrafodelista"/>
              <w:numPr>
                <w:ilvl w:val="0"/>
                <w:numId w:val="62"/>
              </w:numPr>
              <w:spacing w:after="0" w:line="360" w:lineRule="auto"/>
              <w:rPr>
                <w:szCs w:val="24"/>
              </w:rPr>
            </w:pPr>
            <w:r w:rsidRPr="003346CE">
              <w:rPr>
                <w:szCs w:val="24"/>
              </w:rPr>
              <w:t xml:space="preserve">Asegurar la prestación del </w:t>
            </w:r>
            <w:r>
              <w:rPr>
                <w:szCs w:val="24"/>
              </w:rPr>
              <w:t xml:space="preserve">servicio de </w:t>
            </w:r>
            <w:r w:rsidRPr="003346CE">
              <w:rPr>
                <w:szCs w:val="24"/>
              </w:rPr>
              <w:t>barrido de calles</w:t>
            </w:r>
            <w:r>
              <w:rPr>
                <w:szCs w:val="24"/>
              </w:rPr>
              <w:t xml:space="preserve"> y avenidas,</w:t>
            </w:r>
            <w:r w:rsidRPr="003346CE">
              <w:rPr>
                <w:szCs w:val="24"/>
              </w:rPr>
              <w:t xml:space="preserve"> así como de la recolección de residuos sólidos y su traslado al sitio de disposición final.</w:t>
            </w:r>
          </w:p>
          <w:p w14:paraId="58017EAE" w14:textId="77777777" w:rsidR="004C78B3" w:rsidRPr="003346CE" w:rsidRDefault="004C78B3" w:rsidP="00A8346D">
            <w:pPr>
              <w:pStyle w:val="Prrafodelista"/>
              <w:numPr>
                <w:ilvl w:val="0"/>
                <w:numId w:val="62"/>
              </w:numPr>
              <w:spacing w:after="0" w:line="360" w:lineRule="auto"/>
              <w:rPr>
                <w:szCs w:val="24"/>
              </w:rPr>
            </w:pPr>
            <w:r w:rsidRPr="003346CE">
              <w:rPr>
                <w:szCs w:val="24"/>
              </w:rPr>
              <w:t>Mantener organizadas las rutas de las zonas donde se presta el servicio.</w:t>
            </w:r>
          </w:p>
          <w:p w14:paraId="4C65B3B9" w14:textId="77777777" w:rsidR="004C78B3" w:rsidRPr="003346CE" w:rsidRDefault="004C78B3" w:rsidP="00A8346D">
            <w:pPr>
              <w:pStyle w:val="Prrafodelista"/>
              <w:numPr>
                <w:ilvl w:val="0"/>
                <w:numId w:val="62"/>
              </w:numPr>
              <w:spacing w:after="0" w:line="360" w:lineRule="auto"/>
              <w:rPr>
                <w:szCs w:val="24"/>
              </w:rPr>
            </w:pPr>
            <w:r w:rsidRPr="003346CE">
              <w:rPr>
                <w:szCs w:val="24"/>
              </w:rPr>
              <w:t>Coordinar el mantenimiento del equipo utilizado para la prestación del servicio</w:t>
            </w:r>
          </w:p>
          <w:p w14:paraId="74ACAA3A" w14:textId="77777777" w:rsidR="004C78B3" w:rsidRPr="003346CE" w:rsidRDefault="004C78B3" w:rsidP="00A8346D">
            <w:pPr>
              <w:pStyle w:val="Prrafodelista"/>
              <w:numPr>
                <w:ilvl w:val="0"/>
                <w:numId w:val="62"/>
              </w:numPr>
              <w:spacing w:after="0" w:line="360" w:lineRule="auto"/>
              <w:rPr>
                <w:szCs w:val="24"/>
              </w:rPr>
            </w:pPr>
            <w:r w:rsidRPr="003346CE">
              <w:rPr>
                <w:szCs w:val="24"/>
              </w:rPr>
              <w:t xml:space="preserve">Coordinar, supervisar y controlar las labores desarrollados por el personal de recolección de desechos sólidos, barrido de calles y limpieza de baños. </w:t>
            </w:r>
          </w:p>
          <w:p w14:paraId="1F0B7419" w14:textId="77777777" w:rsidR="004C78B3" w:rsidRPr="003346CE" w:rsidRDefault="004C78B3" w:rsidP="00A8346D">
            <w:pPr>
              <w:pStyle w:val="Prrafodelista"/>
              <w:numPr>
                <w:ilvl w:val="0"/>
                <w:numId w:val="62"/>
              </w:numPr>
              <w:spacing w:after="0" w:line="360" w:lineRule="auto"/>
              <w:rPr>
                <w:szCs w:val="24"/>
              </w:rPr>
            </w:pPr>
            <w:r w:rsidRPr="003346CE">
              <w:rPr>
                <w:szCs w:val="24"/>
              </w:rPr>
              <w:t xml:space="preserve">Supervisar los trabajos de higienización o saneamiento ambiental. </w:t>
            </w:r>
          </w:p>
          <w:p w14:paraId="1571B4D5" w14:textId="77777777" w:rsidR="004C78B3" w:rsidRPr="003346CE" w:rsidRDefault="004C78B3" w:rsidP="00A8346D">
            <w:pPr>
              <w:pStyle w:val="Prrafodelista"/>
              <w:numPr>
                <w:ilvl w:val="0"/>
                <w:numId w:val="62"/>
              </w:numPr>
              <w:spacing w:after="0" w:line="360" w:lineRule="auto"/>
              <w:rPr>
                <w:szCs w:val="24"/>
              </w:rPr>
            </w:pPr>
            <w:r w:rsidRPr="003346CE">
              <w:rPr>
                <w:szCs w:val="24"/>
              </w:rPr>
              <w:t xml:space="preserve">Programar las rutas y horarios que debe cubrir y cumplir el personal para la prestación del servicio de limpieza, recolección y disposición final de la basura. </w:t>
            </w:r>
          </w:p>
          <w:p w14:paraId="46330960" w14:textId="77777777" w:rsidR="004C78B3" w:rsidRPr="003346CE" w:rsidRDefault="004C78B3" w:rsidP="00A8346D">
            <w:pPr>
              <w:pStyle w:val="Prrafodelista"/>
              <w:numPr>
                <w:ilvl w:val="0"/>
                <w:numId w:val="62"/>
              </w:numPr>
              <w:spacing w:after="0" w:line="360" w:lineRule="auto"/>
              <w:rPr>
                <w:szCs w:val="24"/>
              </w:rPr>
            </w:pPr>
            <w:r w:rsidRPr="003346CE">
              <w:rPr>
                <w:szCs w:val="24"/>
              </w:rPr>
              <w:t xml:space="preserve">Mantener en condiciones óptimas las unidades utilizadas para el servicio de recolección de basura. </w:t>
            </w:r>
          </w:p>
          <w:p w14:paraId="2EFB71FB" w14:textId="77777777" w:rsidR="004C78B3" w:rsidRPr="003346CE" w:rsidRDefault="004C78B3" w:rsidP="00A8346D">
            <w:pPr>
              <w:pStyle w:val="Prrafodelista"/>
              <w:numPr>
                <w:ilvl w:val="0"/>
                <w:numId w:val="62"/>
              </w:numPr>
              <w:spacing w:after="0" w:line="360" w:lineRule="auto"/>
              <w:rPr>
                <w:szCs w:val="24"/>
              </w:rPr>
            </w:pPr>
            <w:r w:rsidRPr="003346CE">
              <w:rPr>
                <w:szCs w:val="24"/>
              </w:rPr>
              <w:t xml:space="preserve">Supervisar el proceso de recolección y disposición final de la basura. </w:t>
            </w:r>
          </w:p>
          <w:p w14:paraId="7F50764F" w14:textId="77777777" w:rsidR="004C78B3" w:rsidRPr="003346CE" w:rsidRDefault="004C78B3" w:rsidP="00A8346D">
            <w:pPr>
              <w:pStyle w:val="Prrafodelista"/>
              <w:numPr>
                <w:ilvl w:val="0"/>
                <w:numId w:val="62"/>
              </w:numPr>
              <w:spacing w:after="0" w:line="360" w:lineRule="auto"/>
              <w:rPr>
                <w:szCs w:val="24"/>
              </w:rPr>
            </w:pPr>
            <w:r w:rsidRPr="003346CE">
              <w:rPr>
                <w:szCs w:val="24"/>
              </w:rPr>
              <w:t>Informar a la Gerencia sobre la apertura de nuevas rutas, que establezc</w:t>
            </w:r>
            <w:r>
              <w:rPr>
                <w:szCs w:val="24"/>
              </w:rPr>
              <w:t>a en coordinación con la UATM y catastro de inmuebles</w:t>
            </w:r>
            <w:r w:rsidRPr="003346CE">
              <w:rPr>
                <w:szCs w:val="24"/>
              </w:rPr>
              <w:t xml:space="preserve">. </w:t>
            </w:r>
          </w:p>
          <w:p w14:paraId="4CD7A385" w14:textId="77777777" w:rsidR="004C78B3" w:rsidRPr="003346CE" w:rsidRDefault="004C78B3" w:rsidP="00A8346D">
            <w:pPr>
              <w:pStyle w:val="Prrafodelista"/>
              <w:numPr>
                <w:ilvl w:val="0"/>
                <w:numId w:val="62"/>
              </w:numPr>
              <w:spacing w:after="0" w:line="360" w:lineRule="auto"/>
              <w:rPr>
                <w:szCs w:val="24"/>
              </w:rPr>
            </w:pPr>
            <w:r w:rsidRPr="003346CE">
              <w:rPr>
                <w:szCs w:val="24"/>
              </w:rPr>
              <w:t xml:space="preserve">Coordinar el mantenimiento del equipo utilizado para la prestación del servicio de recolección de basura. </w:t>
            </w:r>
          </w:p>
          <w:p w14:paraId="07A8F1AC" w14:textId="77777777" w:rsidR="004C78B3" w:rsidRPr="003346CE" w:rsidRDefault="004C78B3" w:rsidP="00A8346D">
            <w:pPr>
              <w:pStyle w:val="Prrafodelista"/>
              <w:numPr>
                <w:ilvl w:val="0"/>
                <w:numId w:val="62"/>
              </w:numPr>
              <w:spacing w:after="0" w:line="360" w:lineRule="auto"/>
              <w:rPr>
                <w:szCs w:val="24"/>
              </w:rPr>
            </w:pPr>
            <w:r w:rsidRPr="003346CE">
              <w:rPr>
                <w:szCs w:val="24"/>
              </w:rPr>
              <w:t xml:space="preserve">Instruir y motivar al personal sobre los métodos de trabajo a desarrollar. </w:t>
            </w:r>
          </w:p>
          <w:p w14:paraId="774C0A7B" w14:textId="77777777" w:rsidR="004C78B3" w:rsidRPr="003346CE" w:rsidRDefault="004C78B3" w:rsidP="00A8346D">
            <w:pPr>
              <w:pStyle w:val="Prrafodelista"/>
              <w:numPr>
                <w:ilvl w:val="0"/>
                <w:numId w:val="62"/>
              </w:numPr>
              <w:spacing w:after="0" w:line="360" w:lineRule="auto"/>
              <w:rPr>
                <w:szCs w:val="24"/>
              </w:rPr>
            </w:pPr>
            <w:r w:rsidRPr="003346CE">
              <w:rPr>
                <w:szCs w:val="24"/>
              </w:rPr>
              <w:t xml:space="preserve">Analizar el trabajo desarrollado por la unidad y presentar informes al departamento de Servicios Públicos, enfatizando aspectos, tales como: Densidad de producción de basura, problemas de tránsito, dificultades de acceso, tipos de basura, densidad poblacional, etc., así como, las deficiencias que se tienen en la prestación del servicio. </w:t>
            </w:r>
          </w:p>
          <w:p w14:paraId="3B3AF6F6" w14:textId="77777777" w:rsidR="004C78B3" w:rsidRPr="003346CE" w:rsidRDefault="004C78B3" w:rsidP="00A8346D">
            <w:pPr>
              <w:pStyle w:val="Prrafodelista"/>
              <w:numPr>
                <w:ilvl w:val="0"/>
                <w:numId w:val="62"/>
              </w:numPr>
              <w:spacing w:after="0" w:line="360" w:lineRule="auto"/>
              <w:rPr>
                <w:szCs w:val="24"/>
              </w:rPr>
            </w:pPr>
            <w:r w:rsidRPr="003346CE">
              <w:rPr>
                <w:szCs w:val="24"/>
              </w:rPr>
              <w:t>Colaborar en cualquier otra actividad relacionada con el servicio de aseo municipal.</w:t>
            </w:r>
          </w:p>
        </w:tc>
      </w:tr>
      <w:tr w:rsidR="004C78B3" w:rsidRPr="00EC57E7" w14:paraId="2BC0EBC5" w14:textId="77777777" w:rsidTr="00200DD2">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14:paraId="6FE127CE" w14:textId="77777777" w:rsidR="004C78B3" w:rsidRPr="00EC57E7" w:rsidRDefault="004C78B3" w:rsidP="00200DD2">
            <w:pPr>
              <w:spacing w:after="0" w:line="240" w:lineRule="auto"/>
              <w:rPr>
                <w:rFonts w:eastAsia="Times New Roman" w:cs="Calibri"/>
                <w:b/>
                <w:bCs/>
                <w:color w:val="000000"/>
                <w:lang w:eastAsia="es-SV"/>
              </w:rPr>
            </w:pPr>
          </w:p>
        </w:tc>
      </w:tr>
      <w:tr w:rsidR="004C78B3" w:rsidRPr="00EC57E7" w14:paraId="5D2894C4" w14:textId="77777777" w:rsidTr="00200DD2">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14:paraId="2321A7A1" w14:textId="77777777" w:rsidR="004C78B3" w:rsidRPr="00EC57E7" w:rsidRDefault="004C78B3" w:rsidP="00200DD2">
            <w:pPr>
              <w:spacing w:after="0" w:line="240" w:lineRule="auto"/>
              <w:rPr>
                <w:rFonts w:eastAsia="Times New Roman" w:cs="Calibri"/>
                <w:b/>
                <w:bCs/>
                <w:color w:val="000000"/>
                <w:lang w:eastAsia="es-SV"/>
              </w:rPr>
            </w:pPr>
          </w:p>
        </w:tc>
      </w:tr>
      <w:tr w:rsidR="004C78B3" w:rsidRPr="00EC57E7" w14:paraId="47AFF5FE" w14:textId="77777777" w:rsidTr="00200DD2">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14:paraId="78E015C4" w14:textId="77777777" w:rsidR="004C78B3" w:rsidRPr="00EC57E7" w:rsidRDefault="004C78B3" w:rsidP="00200DD2">
            <w:pPr>
              <w:spacing w:after="0" w:line="240" w:lineRule="auto"/>
              <w:rPr>
                <w:rFonts w:eastAsia="Times New Roman" w:cs="Calibri"/>
                <w:b/>
                <w:bCs/>
                <w:color w:val="000000"/>
                <w:lang w:eastAsia="es-SV"/>
              </w:rPr>
            </w:pPr>
          </w:p>
        </w:tc>
      </w:tr>
    </w:tbl>
    <w:p w14:paraId="447CD96E" w14:textId="77777777" w:rsidR="004C78B3" w:rsidRPr="001F5568" w:rsidRDefault="004C78B3" w:rsidP="004C78B3">
      <w:pPr>
        <w:spacing w:after="0"/>
        <w:rPr>
          <w:szCs w:val="24"/>
        </w:rPr>
      </w:pPr>
    </w:p>
    <w:p w14:paraId="04AE27BB" w14:textId="77777777" w:rsidR="003C5013" w:rsidRPr="00DB333C" w:rsidRDefault="003C5013" w:rsidP="00C86FED">
      <w:pPr>
        <w:spacing w:line="240" w:lineRule="auto"/>
        <w:rPr>
          <w:rFonts w:ascii="Arial Narrow" w:hAnsi="Arial Narrow"/>
          <w:sz w:val="24"/>
          <w:szCs w:val="24"/>
        </w:rPr>
      </w:pPr>
      <w:r w:rsidRPr="00DB333C">
        <w:rPr>
          <w:rFonts w:ascii="Arial Narrow" w:hAnsi="Arial Narrow"/>
          <w:sz w:val="24"/>
          <w:szCs w:val="24"/>
        </w:rPr>
        <w:t>Integrantes:</w:t>
      </w:r>
    </w:p>
    <w:p w14:paraId="2836F173" w14:textId="77777777" w:rsidR="00841108" w:rsidRPr="00DB333C" w:rsidRDefault="00841108" w:rsidP="00C86FED">
      <w:pPr>
        <w:spacing w:line="240" w:lineRule="auto"/>
        <w:rPr>
          <w:rFonts w:ascii="Arial Narrow" w:hAnsi="Arial Narrow"/>
          <w:sz w:val="24"/>
          <w:szCs w:val="24"/>
        </w:rPr>
        <w:sectPr w:rsidR="00841108" w:rsidRPr="00DB333C" w:rsidSect="00680BBD">
          <w:type w:val="continuous"/>
          <w:pgSz w:w="11906" w:h="16838"/>
          <w:pgMar w:top="1417" w:right="1701" w:bottom="1417" w:left="1701" w:header="708" w:footer="708" w:gutter="0"/>
          <w:cols w:space="708"/>
          <w:docGrid w:linePitch="360"/>
        </w:sectPr>
      </w:pPr>
    </w:p>
    <w:p w14:paraId="5ED98B50" w14:textId="77777777" w:rsidR="0096023A" w:rsidRPr="00DB333C" w:rsidRDefault="003C5013" w:rsidP="00DB333C">
      <w:pPr>
        <w:spacing w:line="240" w:lineRule="auto"/>
        <w:ind w:left="360"/>
        <w:rPr>
          <w:rFonts w:ascii="Arial Narrow" w:hAnsi="Arial Narrow"/>
          <w:sz w:val="24"/>
          <w:szCs w:val="24"/>
        </w:rPr>
      </w:pPr>
      <w:r w:rsidRPr="00DB333C">
        <w:rPr>
          <w:rFonts w:ascii="Arial Narrow" w:hAnsi="Arial Narrow"/>
          <w:sz w:val="24"/>
          <w:szCs w:val="24"/>
        </w:rPr>
        <w:t>Sub Jefe: Julio César Muñoz Cruz</w:t>
      </w:r>
    </w:p>
    <w:p w14:paraId="5AC2614A" w14:textId="77777777" w:rsidR="003C5013" w:rsidRPr="00DB333C" w:rsidRDefault="003C5013" w:rsidP="00DB333C">
      <w:pPr>
        <w:spacing w:line="240" w:lineRule="auto"/>
        <w:ind w:left="360"/>
        <w:rPr>
          <w:rFonts w:ascii="Arial Narrow" w:hAnsi="Arial Narrow"/>
          <w:sz w:val="24"/>
          <w:szCs w:val="24"/>
        </w:rPr>
      </w:pPr>
      <w:r w:rsidRPr="00DB333C">
        <w:rPr>
          <w:rFonts w:ascii="Arial Narrow" w:hAnsi="Arial Narrow"/>
          <w:sz w:val="24"/>
          <w:szCs w:val="24"/>
        </w:rPr>
        <w:t>Secretaria: María Antonio Hernández de Mejía.</w:t>
      </w:r>
    </w:p>
    <w:p w14:paraId="6E1B3CEE" w14:textId="77777777" w:rsidR="003C5013" w:rsidRPr="00DB333C" w:rsidRDefault="003C5013" w:rsidP="00DB333C">
      <w:pPr>
        <w:spacing w:line="240" w:lineRule="auto"/>
        <w:ind w:left="360"/>
        <w:rPr>
          <w:rFonts w:ascii="Arial Narrow" w:hAnsi="Arial Narrow"/>
          <w:sz w:val="24"/>
          <w:szCs w:val="24"/>
        </w:rPr>
      </w:pPr>
      <w:r w:rsidRPr="00DB333C">
        <w:rPr>
          <w:rFonts w:ascii="Arial Narrow" w:hAnsi="Arial Narrow"/>
          <w:sz w:val="24"/>
          <w:szCs w:val="24"/>
        </w:rPr>
        <w:t>Auxiliar: Brenda Eunice Clavel Cerna</w:t>
      </w:r>
    </w:p>
    <w:p w14:paraId="25FD69A1" w14:textId="77777777" w:rsidR="00C26CE9" w:rsidRPr="00DB333C" w:rsidRDefault="00C26CE9" w:rsidP="00DB333C">
      <w:pPr>
        <w:spacing w:line="240" w:lineRule="auto"/>
        <w:ind w:left="360"/>
        <w:rPr>
          <w:rFonts w:ascii="Arial Narrow" w:hAnsi="Arial Narrow"/>
          <w:sz w:val="24"/>
          <w:szCs w:val="24"/>
        </w:rPr>
      </w:pPr>
      <w:r w:rsidRPr="00DB333C">
        <w:rPr>
          <w:rFonts w:ascii="Arial Narrow" w:hAnsi="Arial Narrow"/>
          <w:sz w:val="24"/>
          <w:szCs w:val="24"/>
        </w:rPr>
        <w:t xml:space="preserve">Auxiliar de Bodega: Kevin José Lara Flores </w:t>
      </w:r>
    </w:p>
    <w:p w14:paraId="05CA0003" w14:textId="77777777" w:rsidR="003C5013" w:rsidRPr="00DB333C" w:rsidRDefault="003C5013" w:rsidP="00DB333C">
      <w:pPr>
        <w:spacing w:line="240" w:lineRule="auto"/>
        <w:ind w:left="360"/>
        <w:rPr>
          <w:rFonts w:ascii="Arial Narrow" w:hAnsi="Arial Narrow"/>
          <w:sz w:val="24"/>
          <w:szCs w:val="24"/>
        </w:rPr>
      </w:pPr>
      <w:r w:rsidRPr="00DB333C">
        <w:rPr>
          <w:rFonts w:ascii="Arial Narrow" w:hAnsi="Arial Narrow"/>
          <w:sz w:val="24"/>
          <w:szCs w:val="24"/>
        </w:rPr>
        <w:t xml:space="preserve">Motorista: Oscar Armando Hernández </w:t>
      </w:r>
    </w:p>
    <w:p w14:paraId="316F213F" w14:textId="77777777" w:rsidR="003C5013" w:rsidRPr="00DB333C" w:rsidRDefault="003C5013" w:rsidP="00DB333C">
      <w:pPr>
        <w:spacing w:line="240" w:lineRule="auto"/>
        <w:ind w:left="360"/>
        <w:rPr>
          <w:rFonts w:ascii="Arial Narrow" w:hAnsi="Arial Narrow"/>
          <w:sz w:val="24"/>
          <w:szCs w:val="24"/>
        </w:rPr>
      </w:pPr>
      <w:r w:rsidRPr="00DB333C">
        <w:rPr>
          <w:rFonts w:ascii="Arial Narrow" w:hAnsi="Arial Narrow"/>
          <w:sz w:val="24"/>
          <w:szCs w:val="24"/>
        </w:rPr>
        <w:t>Motorista: Evim Antonio Flores</w:t>
      </w:r>
    </w:p>
    <w:p w14:paraId="0F5B4388" w14:textId="77777777" w:rsidR="00530A31" w:rsidRPr="00DB333C" w:rsidRDefault="00530A31" w:rsidP="00DB333C">
      <w:pPr>
        <w:spacing w:line="240" w:lineRule="auto"/>
        <w:ind w:left="360"/>
        <w:rPr>
          <w:rFonts w:ascii="Arial Narrow" w:hAnsi="Arial Narrow"/>
          <w:sz w:val="24"/>
          <w:szCs w:val="24"/>
        </w:rPr>
      </w:pPr>
      <w:r w:rsidRPr="00DB333C">
        <w:rPr>
          <w:rFonts w:ascii="Arial Narrow" w:hAnsi="Arial Narrow"/>
          <w:sz w:val="24"/>
          <w:szCs w:val="24"/>
        </w:rPr>
        <w:t xml:space="preserve">Motorista: Manuel de Jesús Campos Cardona </w:t>
      </w:r>
    </w:p>
    <w:p w14:paraId="3B3A837C" w14:textId="77777777" w:rsidR="00530A31" w:rsidRPr="00DB333C" w:rsidRDefault="00530A31" w:rsidP="00DB333C">
      <w:pPr>
        <w:spacing w:line="240" w:lineRule="auto"/>
        <w:ind w:left="360"/>
        <w:rPr>
          <w:rFonts w:ascii="Arial Narrow" w:hAnsi="Arial Narrow"/>
          <w:sz w:val="24"/>
          <w:szCs w:val="24"/>
        </w:rPr>
      </w:pPr>
      <w:r w:rsidRPr="00DB333C">
        <w:rPr>
          <w:rFonts w:ascii="Arial Narrow" w:hAnsi="Arial Narrow"/>
          <w:sz w:val="24"/>
          <w:szCs w:val="24"/>
        </w:rPr>
        <w:t xml:space="preserve">Motorista: Oscar Orlando Guevara </w:t>
      </w:r>
    </w:p>
    <w:p w14:paraId="4ED30609" w14:textId="77777777" w:rsidR="003C5013" w:rsidRPr="00DB333C" w:rsidRDefault="003C5013" w:rsidP="00DB333C">
      <w:pPr>
        <w:spacing w:line="240" w:lineRule="auto"/>
        <w:ind w:left="360"/>
        <w:rPr>
          <w:rFonts w:ascii="Arial Narrow" w:hAnsi="Arial Narrow"/>
          <w:sz w:val="24"/>
          <w:szCs w:val="24"/>
        </w:rPr>
      </w:pPr>
      <w:r w:rsidRPr="00DB333C">
        <w:rPr>
          <w:rFonts w:ascii="Arial Narrow" w:hAnsi="Arial Narrow"/>
          <w:sz w:val="24"/>
          <w:szCs w:val="24"/>
        </w:rPr>
        <w:t>Motorista: Pedro Antonio Mejía</w:t>
      </w:r>
    </w:p>
    <w:p w14:paraId="109B66E2" w14:textId="77777777" w:rsidR="003C5013" w:rsidRPr="00DB333C" w:rsidRDefault="003C5013" w:rsidP="00DB333C">
      <w:pPr>
        <w:spacing w:line="240" w:lineRule="auto"/>
        <w:ind w:left="360"/>
        <w:rPr>
          <w:rFonts w:ascii="Arial Narrow" w:hAnsi="Arial Narrow"/>
          <w:sz w:val="24"/>
          <w:szCs w:val="24"/>
        </w:rPr>
      </w:pPr>
      <w:r w:rsidRPr="00DB333C">
        <w:rPr>
          <w:rFonts w:ascii="Arial Narrow" w:hAnsi="Arial Narrow"/>
          <w:sz w:val="24"/>
          <w:szCs w:val="24"/>
        </w:rPr>
        <w:t xml:space="preserve">Motorista: Diego Alberto Mejía </w:t>
      </w:r>
    </w:p>
    <w:p w14:paraId="34C696E3" w14:textId="77777777" w:rsidR="003C5013" w:rsidRPr="00DB333C" w:rsidRDefault="003C5013" w:rsidP="00DB333C">
      <w:pPr>
        <w:spacing w:line="240" w:lineRule="auto"/>
        <w:ind w:left="360"/>
        <w:rPr>
          <w:rFonts w:ascii="Arial Narrow" w:hAnsi="Arial Narrow"/>
          <w:sz w:val="24"/>
          <w:szCs w:val="24"/>
        </w:rPr>
      </w:pPr>
      <w:r w:rsidRPr="00DB333C">
        <w:rPr>
          <w:rFonts w:ascii="Arial Narrow" w:hAnsi="Arial Narrow"/>
          <w:sz w:val="24"/>
          <w:szCs w:val="24"/>
        </w:rPr>
        <w:lastRenderedPageBreak/>
        <w:t>Motorista: José Manuel Rodríguez Zepeda</w:t>
      </w:r>
    </w:p>
    <w:p w14:paraId="41975171" w14:textId="77777777" w:rsidR="003C5013" w:rsidRPr="00DB333C" w:rsidRDefault="003C5013" w:rsidP="00DB333C">
      <w:pPr>
        <w:spacing w:line="240" w:lineRule="auto"/>
        <w:ind w:left="360"/>
        <w:rPr>
          <w:rFonts w:ascii="Arial Narrow" w:hAnsi="Arial Narrow"/>
          <w:sz w:val="24"/>
          <w:szCs w:val="24"/>
        </w:rPr>
      </w:pPr>
      <w:r w:rsidRPr="00DB333C">
        <w:rPr>
          <w:rFonts w:ascii="Arial Narrow" w:hAnsi="Arial Narrow"/>
          <w:sz w:val="24"/>
          <w:szCs w:val="24"/>
        </w:rPr>
        <w:t xml:space="preserve">Motorista: Hugo Armando Ventura Espinal </w:t>
      </w:r>
    </w:p>
    <w:p w14:paraId="651C20C2" w14:textId="77777777" w:rsidR="00530A31" w:rsidRPr="00DB333C" w:rsidRDefault="00530A31" w:rsidP="00DB333C">
      <w:pPr>
        <w:spacing w:line="240" w:lineRule="auto"/>
        <w:ind w:left="360"/>
        <w:rPr>
          <w:rFonts w:ascii="Arial Narrow" w:hAnsi="Arial Narrow"/>
          <w:sz w:val="24"/>
          <w:szCs w:val="24"/>
        </w:rPr>
      </w:pPr>
      <w:r w:rsidRPr="00DB333C">
        <w:rPr>
          <w:rFonts w:ascii="Arial Narrow" w:hAnsi="Arial Narrow"/>
          <w:sz w:val="24"/>
          <w:szCs w:val="24"/>
        </w:rPr>
        <w:t xml:space="preserve">Motorista: José Ángel Segovia </w:t>
      </w:r>
    </w:p>
    <w:p w14:paraId="0321A1F9" w14:textId="77777777" w:rsidR="00530A31" w:rsidRPr="00DB333C" w:rsidRDefault="003C5013" w:rsidP="00DB333C">
      <w:pPr>
        <w:spacing w:line="240" w:lineRule="auto"/>
        <w:ind w:left="360"/>
        <w:rPr>
          <w:rFonts w:ascii="Arial Narrow" w:hAnsi="Arial Narrow"/>
          <w:sz w:val="24"/>
          <w:szCs w:val="24"/>
        </w:rPr>
      </w:pPr>
      <w:r w:rsidRPr="00DB333C">
        <w:rPr>
          <w:rFonts w:ascii="Arial Narrow" w:hAnsi="Arial Narrow"/>
          <w:sz w:val="24"/>
          <w:szCs w:val="24"/>
        </w:rPr>
        <w:t xml:space="preserve">Motorista: Santos Antonio Ramos </w:t>
      </w:r>
      <w:r w:rsidR="00530A31" w:rsidRPr="00DB333C">
        <w:rPr>
          <w:rFonts w:ascii="Arial Narrow" w:hAnsi="Arial Narrow"/>
          <w:sz w:val="24"/>
          <w:szCs w:val="24"/>
        </w:rPr>
        <w:t>Romero</w:t>
      </w:r>
    </w:p>
    <w:p w14:paraId="3C4F8BB9" w14:textId="77777777" w:rsidR="00530A31" w:rsidRPr="00DB333C" w:rsidRDefault="00530A31" w:rsidP="00DB333C">
      <w:pPr>
        <w:spacing w:line="240" w:lineRule="auto"/>
        <w:ind w:left="360"/>
        <w:rPr>
          <w:rFonts w:ascii="Arial Narrow" w:hAnsi="Arial Narrow"/>
          <w:sz w:val="24"/>
          <w:szCs w:val="24"/>
        </w:rPr>
      </w:pPr>
      <w:r w:rsidRPr="00DB333C">
        <w:rPr>
          <w:rFonts w:ascii="Arial Narrow" w:hAnsi="Arial Narrow"/>
          <w:sz w:val="24"/>
          <w:szCs w:val="24"/>
        </w:rPr>
        <w:t>Motorista: Carlos Arturo Alvarenga de Jesús</w:t>
      </w:r>
    </w:p>
    <w:p w14:paraId="52B00FE0" w14:textId="77777777" w:rsidR="003C5013" w:rsidRPr="00DB333C" w:rsidRDefault="003C5013" w:rsidP="00DB333C">
      <w:pPr>
        <w:spacing w:line="240" w:lineRule="auto"/>
        <w:ind w:left="360"/>
        <w:rPr>
          <w:rFonts w:ascii="Arial Narrow" w:hAnsi="Arial Narrow"/>
          <w:sz w:val="24"/>
          <w:szCs w:val="24"/>
        </w:rPr>
      </w:pPr>
      <w:r w:rsidRPr="00DB333C">
        <w:rPr>
          <w:rFonts w:ascii="Arial Narrow" w:hAnsi="Arial Narrow"/>
          <w:sz w:val="24"/>
          <w:szCs w:val="24"/>
        </w:rPr>
        <w:t xml:space="preserve">Motorista: José Dimas Soto Rosa </w:t>
      </w:r>
    </w:p>
    <w:p w14:paraId="475DE2C9" w14:textId="77777777" w:rsidR="003C5013" w:rsidRPr="00DB333C" w:rsidRDefault="003C5013" w:rsidP="00DB333C">
      <w:pPr>
        <w:spacing w:line="240" w:lineRule="auto"/>
        <w:ind w:left="360"/>
        <w:rPr>
          <w:rFonts w:ascii="Arial Narrow" w:hAnsi="Arial Narrow"/>
          <w:sz w:val="24"/>
          <w:szCs w:val="24"/>
        </w:rPr>
      </w:pPr>
      <w:r w:rsidRPr="00DB333C">
        <w:rPr>
          <w:rFonts w:ascii="Arial Narrow" w:hAnsi="Arial Narrow"/>
          <w:sz w:val="24"/>
          <w:szCs w:val="24"/>
        </w:rPr>
        <w:t xml:space="preserve">Motorista Cisterna: Ramón Aquilino Henríquez </w:t>
      </w:r>
    </w:p>
    <w:p w14:paraId="77D20DC3" w14:textId="77777777" w:rsidR="003C5013" w:rsidRPr="00DB333C" w:rsidRDefault="003C5013" w:rsidP="00DB333C">
      <w:pPr>
        <w:spacing w:line="240" w:lineRule="auto"/>
        <w:ind w:left="360"/>
        <w:rPr>
          <w:rFonts w:ascii="Arial Narrow" w:hAnsi="Arial Narrow"/>
          <w:sz w:val="24"/>
          <w:szCs w:val="24"/>
        </w:rPr>
      </w:pPr>
      <w:r w:rsidRPr="00DB333C">
        <w:rPr>
          <w:rFonts w:ascii="Arial Narrow" w:hAnsi="Arial Narrow"/>
          <w:sz w:val="24"/>
          <w:szCs w:val="24"/>
        </w:rPr>
        <w:t xml:space="preserve">Operador Equipo Pesado: Ismael Alberto Campos Cañas </w:t>
      </w:r>
    </w:p>
    <w:p w14:paraId="5066DC63" w14:textId="77777777" w:rsidR="00530A31" w:rsidRPr="00DB333C" w:rsidRDefault="00530A31" w:rsidP="00DB333C">
      <w:pPr>
        <w:spacing w:line="240" w:lineRule="auto"/>
        <w:ind w:left="360"/>
        <w:rPr>
          <w:rFonts w:ascii="Arial Narrow" w:hAnsi="Arial Narrow"/>
          <w:sz w:val="24"/>
          <w:szCs w:val="24"/>
        </w:rPr>
      </w:pPr>
      <w:r w:rsidRPr="00DB333C">
        <w:rPr>
          <w:rFonts w:ascii="Arial Narrow" w:hAnsi="Arial Narrow"/>
          <w:sz w:val="24"/>
          <w:szCs w:val="24"/>
        </w:rPr>
        <w:t xml:space="preserve">Bodeguero Alfredo Benítez </w:t>
      </w:r>
    </w:p>
    <w:p w14:paraId="1521A732" w14:textId="77777777" w:rsidR="003C5013" w:rsidRPr="00DB333C" w:rsidRDefault="003C5013" w:rsidP="00DB333C">
      <w:pPr>
        <w:spacing w:line="240" w:lineRule="auto"/>
        <w:ind w:left="360"/>
        <w:rPr>
          <w:rFonts w:ascii="Arial Narrow" w:hAnsi="Arial Narrow"/>
          <w:sz w:val="24"/>
          <w:szCs w:val="24"/>
        </w:rPr>
      </w:pPr>
      <w:r w:rsidRPr="00DB333C">
        <w:rPr>
          <w:rFonts w:ascii="Arial Narrow" w:hAnsi="Arial Narrow"/>
          <w:sz w:val="24"/>
          <w:szCs w:val="24"/>
        </w:rPr>
        <w:t xml:space="preserve">Operador Equipo Pesado: Ricardo Antonio Orrego Manzano </w:t>
      </w:r>
    </w:p>
    <w:p w14:paraId="4717EBDA" w14:textId="77777777" w:rsidR="003C5013" w:rsidRPr="00DB333C" w:rsidRDefault="003C5013" w:rsidP="00DB333C">
      <w:pPr>
        <w:spacing w:line="240" w:lineRule="auto"/>
        <w:ind w:left="360"/>
        <w:rPr>
          <w:rFonts w:ascii="Arial Narrow" w:hAnsi="Arial Narrow"/>
          <w:sz w:val="24"/>
          <w:szCs w:val="24"/>
        </w:rPr>
      </w:pPr>
      <w:r w:rsidRPr="00DB333C">
        <w:rPr>
          <w:rFonts w:ascii="Arial Narrow" w:hAnsi="Arial Narrow"/>
          <w:sz w:val="24"/>
          <w:szCs w:val="24"/>
        </w:rPr>
        <w:t xml:space="preserve">Motorista Equipo Pesado: Oscar Ovidio González Portillo </w:t>
      </w:r>
    </w:p>
    <w:p w14:paraId="7BBFD6FE" w14:textId="77777777" w:rsidR="003C5013" w:rsidRPr="00DB333C" w:rsidRDefault="00523A79" w:rsidP="00DB333C">
      <w:pPr>
        <w:spacing w:line="240" w:lineRule="auto"/>
        <w:ind w:left="360"/>
        <w:rPr>
          <w:rFonts w:ascii="Arial Narrow" w:hAnsi="Arial Narrow"/>
          <w:sz w:val="24"/>
          <w:szCs w:val="24"/>
        </w:rPr>
      </w:pPr>
      <w:r w:rsidRPr="00DB333C">
        <w:rPr>
          <w:rFonts w:ascii="Arial Narrow" w:hAnsi="Arial Narrow"/>
          <w:sz w:val="24"/>
          <w:szCs w:val="24"/>
        </w:rPr>
        <w:t xml:space="preserve">Motorista Equipo Pesado: </w:t>
      </w:r>
      <w:r w:rsidR="003C5013" w:rsidRPr="00DB333C">
        <w:rPr>
          <w:rFonts w:ascii="Arial Narrow" w:hAnsi="Arial Narrow"/>
          <w:sz w:val="24"/>
          <w:szCs w:val="24"/>
        </w:rPr>
        <w:t>Fran</w:t>
      </w:r>
      <w:r w:rsidRPr="00DB333C">
        <w:rPr>
          <w:rFonts w:ascii="Arial Narrow" w:hAnsi="Arial Narrow"/>
          <w:sz w:val="24"/>
          <w:szCs w:val="24"/>
        </w:rPr>
        <w:t xml:space="preserve">klim Alexander López </w:t>
      </w:r>
    </w:p>
    <w:p w14:paraId="09A7D573" w14:textId="77777777" w:rsidR="00523A79" w:rsidRPr="00DB333C" w:rsidRDefault="00523A79" w:rsidP="00DB333C">
      <w:pPr>
        <w:spacing w:line="240" w:lineRule="auto"/>
        <w:ind w:left="360"/>
        <w:rPr>
          <w:rFonts w:ascii="Arial Narrow" w:hAnsi="Arial Narrow"/>
          <w:sz w:val="24"/>
          <w:szCs w:val="24"/>
        </w:rPr>
      </w:pPr>
      <w:r w:rsidRPr="00DB333C">
        <w:rPr>
          <w:rFonts w:ascii="Arial Narrow" w:hAnsi="Arial Narrow"/>
          <w:sz w:val="24"/>
          <w:szCs w:val="24"/>
        </w:rPr>
        <w:t>Auxiliar de Maquinaria Pesada: Walter Misael Cruz Flores</w:t>
      </w:r>
    </w:p>
    <w:p w14:paraId="06B443F8" w14:textId="77777777" w:rsidR="00523A79" w:rsidRPr="00DB333C" w:rsidRDefault="00523A79" w:rsidP="00DB333C">
      <w:pPr>
        <w:spacing w:line="240" w:lineRule="auto"/>
        <w:ind w:left="360"/>
        <w:rPr>
          <w:rFonts w:ascii="Arial Narrow" w:hAnsi="Arial Narrow"/>
          <w:sz w:val="24"/>
          <w:szCs w:val="24"/>
        </w:rPr>
      </w:pPr>
      <w:r w:rsidRPr="00DB333C">
        <w:rPr>
          <w:rFonts w:ascii="Arial Narrow" w:hAnsi="Arial Narrow"/>
          <w:sz w:val="24"/>
          <w:szCs w:val="24"/>
        </w:rPr>
        <w:t>Auxiliar de Cisterna: Mario Norbert Portillo Ramírez</w:t>
      </w:r>
    </w:p>
    <w:p w14:paraId="4CA0347E" w14:textId="77777777" w:rsidR="00523A79" w:rsidRPr="00DB333C" w:rsidRDefault="00523A79" w:rsidP="00DB333C">
      <w:pPr>
        <w:spacing w:line="240" w:lineRule="auto"/>
        <w:ind w:left="360"/>
        <w:rPr>
          <w:rFonts w:ascii="Arial Narrow" w:hAnsi="Arial Narrow"/>
          <w:sz w:val="24"/>
          <w:szCs w:val="24"/>
        </w:rPr>
      </w:pPr>
      <w:r w:rsidRPr="00DB333C">
        <w:rPr>
          <w:rFonts w:ascii="Arial Narrow" w:hAnsi="Arial Narrow"/>
          <w:sz w:val="24"/>
          <w:szCs w:val="24"/>
        </w:rPr>
        <w:t xml:space="preserve">Recolector: José Ricardo Guevara Cerna </w:t>
      </w:r>
    </w:p>
    <w:p w14:paraId="390AB6D7" w14:textId="77777777" w:rsidR="00523A79" w:rsidRPr="00DB333C" w:rsidRDefault="00523A79" w:rsidP="00DB333C">
      <w:pPr>
        <w:spacing w:line="240" w:lineRule="auto"/>
        <w:ind w:left="360"/>
        <w:rPr>
          <w:rFonts w:ascii="Arial Narrow" w:hAnsi="Arial Narrow"/>
          <w:sz w:val="24"/>
          <w:szCs w:val="24"/>
        </w:rPr>
      </w:pPr>
      <w:r w:rsidRPr="00DB333C">
        <w:rPr>
          <w:rFonts w:ascii="Arial Narrow" w:hAnsi="Arial Narrow"/>
          <w:sz w:val="24"/>
          <w:szCs w:val="24"/>
        </w:rPr>
        <w:t>Recolector: Ramón Ivon Joya Beltrán</w:t>
      </w:r>
    </w:p>
    <w:p w14:paraId="6B15339D" w14:textId="77777777" w:rsidR="00523A79" w:rsidRPr="00DB333C" w:rsidRDefault="00523A79" w:rsidP="00DB333C">
      <w:pPr>
        <w:spacing w:line="240" w:lineRule="auto"/>
        <w:ind w:left="360"/>
        <w:rPr>
          <w:rFonts w:ascii="Arial Narrow" w:hAnsi="Arial Narrow"/>
          <w:sz w:val="24"/>
          <w:szCs w:val="24"/>
        </w:rPr>
      </w:pPr>
      <w:r w:rsidRPr="00DB333C">
        <w:rPr>
          <w:rFonts w:ascii="Arial Narrow" w:hAnsi="Arial Narrow"/>
          <w:sz w:val="24"/>
          <w:szCs w:val="24"/>
        </w:rPr>
        <w:t xml:space="preserve">Recolector: José Cruz León </w:t>
      </w:r>
    </w:p>
    <w:p w14:paraId="276A0240" w14:textId="77777777" w:rsidR="00523A79" w:rsidRPr="00DB333C" w:rsidRDefault="00523A79" w:rsidP="00DB333C">
      <w:pPr>
        <w:spacing w:line="240" w:lineRule="auto"/>
        <w:ind w:left="360"/>
        <w:rPr>
          <w:rFonts w:ascii="Arial Narrow" w:hAnsi="Arial Narrow"/>
          <w:sz w:val="24"/>
          <w:szCs w:val="24"/>
        </w:rPr>
      </w:pPr>
      <w:r w:rsidRPr="00DB333C">
        <w:rPr>
          <w:rFonts w:ascii="Arial Narrow" w:hAnsi="Arial Narrow"/>
          <w:sz w:val="24"/>
          <w:szCs w:val="24"/>
        </w:rPr>
        <w:t xml:space="preserve">Recolector: René Antonio Aguilar Cruz </w:t>
      </w:r>
    </w:p>
    <w:p w14:paraId="28E5209A" w14:textId="77777777" w:rsidR="00523A79" w:rsidRPr="00DB333C" w:rsidRDefault="00523A79" w:rsidP="00DB333C">
      <w:pPr>
        <w:spacing w:line="240" w:lineRule="auto"/>
        <w:ind w:left="360"/>
        <w:rPr>
          <w:rFonts w:ascii="Arial Narrow" w:hAnsi="Arial Narrow"/>
          <w:sz w:val="24"/>
          <w:szCs w:val="24"/>
        </w:rPr>
      </w:pPr>
      <w:r w:rsidRPr="00DB333C">
        <w:rPr>
          <w:rFonts w:ascii="Arial Narrow" w:hAnsi="Arial Narrow"/>
          <w:sz w:val="24"/>
          <w:szCs w:val="24"/>
        </w:rPr>
        <w:t xml:space="preserve">Recolector: José Pablo Amaya Comayagua </w:t>
      </w:r>
    </w:p>
    <w:p w14:paraId="79207521" w14:textId="77777777" w:rsidR="00523A79" w:rsidRPr="00DB333C" w:rsidRDefault="00523A79" w:rsidP="00DB333C">
      <w:pPr>
        <w:spacing w:line="240" w:lineRule="auto"/>
        <w:ind w:left="360"/>
        <w:rPr>
          <w:rFonts w:ascii="Arial Narrow" w:hAnsi="Arial Narrow"/>
          <w:sz w:val="24"/>
          <w:szCs w:val="24"/>
        </w:rPr>
      </w:pPr>
      <w:r w:rsidRPr="00DB333C">
        <w:rPr>
          <w:rFonts w:ascii="Arial Narrow" w:hAnsi="Arial Narrow"/>
          <w:sz w:val="24"/>
          <w:szCs w:val="24"/>
        </w:rPr>
        <w:t xml:space="preserve">Recolector: Marcos Antonio Gracias Bonilla   </w:t>
      </w:r>
    </w:p>
    <w:p w14:paraId="6D3A743D" w14:textId="77777777" w:rsidR="00523A79" w:rsidRPr="00DB333C" w:rsidRDefault="00523A79" w:rsidP="00DB333C">
      <w:pPr>
        <w:spacing w:line="240" w:lineRule="auto"/>
        <w:ind w:left="360"/>
        <w:rPr>
          <w:rFonts w:ascii="Arial Narrow" w:hAnsi="Arial Narrow"/>
          <w:sz w:val="24"/>
          <w:szCs w:val="24"/>
        </w:rPr>
      </w:pPr>
      <w:r w:rsidRPr="00DB333C">
        <w:rPr>
          <w:rFonts w:ascii="Arial Narrow" w:hAnsi="Arial Narrow"/>
          <w:sz w:val="24"/>
          <w:szCs w:val="24"/>
        </w:rPr>
        <w:t xml:space="preserve">Recolector: Domingo Antonio Rodríguez </w:t>
      </w:r>
    </w:p>
    <w:p w14:paraId="768A2EBC" w14:textId="77777777" w:rsidR="00523A79" w:rsidRPr="00DB333C" w:rsidRDefault="00523A79" w:rsidP="00DB333C">
      <w:pPr>
        <w:spacing w:line="240" w:lineRule="auto"/>
        <w:ind w:left="360"/>
        <w:rPr>
          <w:rFonts w:ascii="Arial Narrow" w:hAnsi="Arial Narrow"/>
          <w:sz w:val="24"/>
          <w:szCs w:val="24"/>
        </w:rPr>
      </w:pPr>
      <w:r w:rsidRPr="00DB333C">
        <w:rPr>
          <w:rFonts w:ascii="Arial Narrow" w:hAnsi="Arial Narrow"/>
          <w:sz w:val="24"/>
          <w:szCs w:val="24"/>
        </w:rPr>
        <w:t xml:space="preserve">Recolector: Jesús Elías Mejía </w:t>
      </w:r>
    </w:p>
    <w:p w14:paraId="2E2FD5C3" w14:textId="77777777" w:rsidR="00523A79" w:rsidRPr="00DB333C" w:rsidRDefault="00523A79" w:rsidP="00DB333C">
      <w:pPr>
        <w:spacing w:line="240" w:lineRule="auto"/>
        <w:ind w:left="360"/>
        <w:rPr>
          <w:rFonts w:ascii="Arial Narrow" w:hAnsi="Arial Narrow"/>
          <w:sz w:val="24"/>
          <w:szCs w:val="24"/>
        </w:rPr>
      </w:pPr>
      <w:r w:rsidRPr="00DB333C">
        <w:rPr>
          <w:rFonts w:ascii="Arial Narrow" w:hAnsi="Arial Narrow"/>
          <w:sz w:val="24"/>
          <w:szCs w:val="24"/>
        </w:rPr>
        <w:t xml:space="preserve">Recolector: Alex Wilfredo Amaya Bermúdez </w:t>
      </w:r>
    </w:p>
    <w:p w14:paraId="7C28703B" w14:textId="77777777" w:rsidR="00523A79" w:rsidRPr="00DB333C" w:rsidRDefault="00523A79" w:rsidP="00DB333C">
      <w:pPr>
        <w:spacing w:line="240" w:lineRule="auto"/>
        <w:ind w:left="360"/>
        <w:rPr>
          <w:rFonts w:ascii="Arial Narrow" w:hAnsi="Arial Narrow"/>
          <w:sz w:val="24"/>
          <w:szCs w:val="24"/>
        </w:rPr>
      </w:pPr>
      <w:r w:rsidRPr="00DB333C">
        <w:rPr>
          <w:rFonts w:ascii="Arial Narrow" w:hAnsi="Arial Narrow"/>
          <w:sz w:val="24"/>
          <w:szCs w:val="24"/>
        </w:rPr>
        <w:t xml:space="preserve">Recolector: Elmer Alexander Morales Villalta </w:t>
      </w:r>
    </w:p>
    <w:p w14:paraId="366671D5" w14:textId="77777777" w:rsidR="00523A79" w:rsidRPr="00DB333C" w:rsidRDefault="00523A79" w:rsidP="00DB333C">
      <w:pPr>
        <w:spacing w:line="240" w:lineRule="auto"/>
        <w:ind w:left="360"/>
        <w:rPr>
          <w:rFonts w:ascii="Arial Narrow" w:hAnsi="Arial Narrow"/>
          <w:sz w:val="24"/>
          <w:szCs w:val="24"/>
        </w:rPr>
      </w:pPr>
      <w:r w:rsidRPr="00DB333C">
        <w:rPr>
          <w:rFonts w:ascii="Arial Narrow" w:hAnsi="Arial Narrow"/>
          <w:sz w:val="24"/>
          <w:szCs w:val="24"/>
        </w:rPr>
        <w:t xml:space="preserve">Recolector: Luis Alonso Campos </w:t>
      </w:r>
    </w:p>
    <w:p w14:paraId="1329CF86" w14:textId="77777777" w:rsidR="00523A79" w:rsidRPr="00DB333C" w:rsidRDefault="00523A79" w:rsidP="00DB333C">
      <w:pPr>
        <w:spacing w:line="240" w:lineRule="auto"/>
        <w:ind w:left="360"/>
        <w:rPr>
          <w:rFonts w:ascii="Arial Narrow" w:hAnsi="Arial Narrow"/>
          <w:sz w:val="24"/>
          <w:szCs w:val="24"/>
        </w:rPr>
      </w:pPr>
      <w:r w:rsidRPr="00DB333C">
        <w:rPr>
          <w:rFonts w:ascii="Arial Narrow" w:hAnsi="Arial Narrow"/>
          <w:sz w:val="24"/>
          <w:szCs w:val="24"/>
        </w:rPr>
        <w:t>Recolector: Francisco Antonio Torre</w:t>
      </w:r>
      <w:r w:rsidR="00DB333C" w:rsidRPr="00DB333C">
        <w:rPr>
          <w:rFonts w:ascii="Arial Narrow" w:hAnsi="Arial Narrow"/>
          <w:sz w:val="24"/>
          <w:szCs w:val="24"/>
        </w:rPr>
        <w:t>z</w:t>
      </w:r>
    </w:p>
    <w:p w14:paraId="460B04AC" w14:textId="77777777" w:rsidR="00523A79" w:rsidRPr="00DB333C" w:rsidRDefault="00523A79" w:rsidP="00DB333C">
      <w:pPr>
        <w:spacing w:line="240" w:lineRule="auto"/>
        <w:ind w:left="360"/>
        <w:rPr>
          <w:rFonts w:ascii="Arial Narrow" w:hAnsi="Arial Narrow"/>
          <w:sz w:val="24"/>
          <w:szCs w:val="24"/>
        </w:rPr>
      </w:pPr>
      <w:r w:rsidRPr="00DB333C">
        <w:rPr>
          <w:rFonts w:ascii="Arial Narrow" w:hAnsi="Arial Narrow"/>
          <w:sz w:val="24"/>
          <w:szCs w:val="24"/>
        </w:rPr>
        <w:t xml:space="preserve">Recolector: José Antonio Orrego </w:t>
      </w:r>
    </w:p>
    <w:p w14:paraId="2FBF0EC8" w14:textId="77777777" w:rsidR="00523A79" w:rsidRPr="00DB333C" w:rsidRDefault="00523A79" w:rsidP="00DB333C">
      <w:pPr>
        <w:spacing w:line="240" w:lineRule="auto"/>
        <w:ind w:left="360"/>
        <w:rPr>
          <w:rFonts w:ascii="Arial Narrow" w:hAnsi="Arial Narrow"/>
          <w:sz w:val="24"/>
          <w:szCs w:val="24"/>
        </w:rPr>
      </w:pPr>
      <w:r w:rsidRPr="00DB333C">
        <w:rPr>
          <w:rFonts w:ascii="Arial Narrow" w:hAnsi="Arial Narrow"/>
          <w:sz w:val="24"/>
          <w:szCs w:val="24"/>
        </w:rPr>
        <w:t xml:space="preserve">Recolector: José Fernando de Paz </w:t>
      </w:r>
    </w:p>
    <w:p w14:paraId="4FA6CF65" w14:textId="77777777" w:rsidR="00523A79" w:rsidRPr="00DB333C" w:rsidRDefault="00523A79" w:rsidP="00DB333C">
      <w:pPr>
        <w:spacing w:line="240" w:lineRule="auto"/>
        <w:ind w:left="360"/>
        <w:rPr>
          <w:rFonts w:ascii="Arial Narrow" w:hAnsi="Arial Narrow"/>
          <w:sz w:val="24"/>
          <w:szCs w:val="24"/>
        </w:rPr>
      </w:pPr>
      <w:r w:rsidRPr="00DB333C">
        <w:rPr>
          <w:rFonts w:ascii="Arial Narrow" w:hAnsi="Arial Narrow"/>
          <w:sz w:val="24"/>
          <w:szCs w:val="24"/>
        </w:rPr>
        <w:t xml:space="preserve">Recolector: Antonio de Jesús Jiménez </w:t>
      </w:r>
    </w:p>
    <w:p w14:paraId="4D6F2D22" w14:textId="77777777" w:rsidR="00523A79" w:rsidRPr="00DB333C" w:rsidRDefault="00523A79" w:rsidP="00DB333C">
      <w:pPr>
        <w:spacing w:line="240" w:lineRule="auto"/>
        <w:ind w:left="360"/>
        <w:rPr>
          <w:rFonts w:ascii="Arial Narrow" w:hAnsi="Arial Narrow"/>
          <w:sz w:val="24"/>
          <w:szCs w:val="24"/>
        </w:rPr>
      </w:pPr>
      <w:r w:rsidRPr="00DB333C">
        <w:rPr>
          <w:rFonts w:ascii="Arial Narrow" w:hAnsi="Arial Narrow"/>
          <w:sz w:val="24"/>
          <w:szCs w:val="24"/>
        </w:rPr>
        <w:t xml:space="preserve">Recolector: Bartolo de Jesús Mejía </w:t>
      </w:r>
    </w:p>
    <w:p w14:paraId="3D234A38" w14:textId="77777777" w:rsidR="005E6C2E" w:rsidRPr="00DB333C" w:rsidRDefault="005E6C2E" w:rsidP="00DB333C">
      <w:pPr>
        <w:spacing w:line="240" w:lineRule="auto"/>
        <w:ind w:left="360"/>
        <w:rPr>
          <w:rFonts w:ascii="Arial Narrow" w:hAnsi="Arial Narrow"/>
          <w:sz w:val="24"/>
          <w:szCs w:val="24"/>
        </w:rPr>
      </w:pPr>
      <w:r w:rsidRPr="00DB333C">
        <w:rPr>
          <w:rFonts w:ascii="Arial Narrow" w:hAnsi="Arial Narrow"/>
          <w:sz w:val="24"/>
          <w:szCs w:val="24"/>
        </w:rPr>
        <w:t>Recolector: Marcos Antonio Méndez Martínez</w:t>
      </w:r>
    </w:p>
    <w:p w14:paraId="0DE30A28" w14:textId="77777777" w:rsidR="00523A79" w:rsidRPr="00DB333C" w:rsidRDefault="005E6C2E" w:rsidP="00DB333C">
      <w:pPr>
        <w:spacing w:line="240" w:lineRule="auto"/>
        <w:ind w:left="360"/>
        <w:rPr>
          <w:rFonts w:ascii="Arial Narrow" w:hAnsi="Arial Narrow"/>
          <w:sz w:val="24"/>
          <w:szCs w:val="24"/>
        </w:rPr>
      </w:pPr>
      <w:r w:rsidRPr="00DB333C">
        <w:rPr>
          <w:rFonts w:ascii="Arial Narrow" w:hAnsi="Arial Narrow"/>
          <w:sz w:val="24"/>
          <w:szCs w:val="24"/>
        </w:rPr>
        <w:t xml:space="preserve">Recolector: Napoleón de Jesús Ponce  </w:t>
      </w:r>
    </w:p>
    <w:p w14:paraId="5A0962C4" w14:textId="77777777" w:rsidR="005E6C2E" w:rsidRPr="00DB333C" w:rsidRDefault="005E6C2E" w:rsidP="00DB333C">
      <w:pPr>
        <w:spacing w:line="240" w:lineRule="auto"/>
        <w:ind w:left="360"/>
        <w:rPr>
          <w:rFonts w:ascii="Arial Narrow" w:hAnsi="Arial Narrow"/>
          <w:sz w:val="24"/>
          <w:szCs w:val="24"/>
        </w:rPr>
      </w:pPr>
      <w:r w:rsidRPr="00DB333C">
        <w:rPr>
          <w:rFonts w:ascii="Arial Narrow" w:hAnsi="Arial Narrow"/>
          <w:sz w:val="24"/>
          <w:szCs w:val="24"/>
        </w:rPr>
        <w:t xml:space="preserve">Recolector: Sergio Ernesto Quinteros Flores </w:t>
      </w:r>
    </w:p>
    <w:p w14:paraId="351EE8EC" w14:textId="77777777" w:rsidR="004467A8" w:rsidRPr="00DB333C" w:rsidRDefault="004467A8" w:rsidP="00DB333C">
      <w:pPr>
        <w:spacing w:line="240" w:lineRule="auto"/>
        <w:ind w:left="360"/>
        <w:rPr>
          <w:rFonts w:ascii="Arial Narrow" w:hAnsi="Arial Narrow"/>
          <w:sz w:val="24"/>
          <w:szCs w:val="24"/>
        </w:rPr>
      </w:pPr>
      <w:r w:rsidRPr="00DB333C">
        <w:rPr>
          <w:rFonts w:ascii="Arial Narrow" w:hAnsi="Arial Narrow"/>
          <w:sz w:val="24"/>
          <w:szCs w:val="24"/>
        </w:rPr>
        <w:t xml:space="preserve">Recolector: Agustín Belagio Ramos </w:t>
      </w:r>
    </w:p>
    <w:p w14:paraId="7DDA78E7" w14:textId="77777777" w:rsidR="004467A8" w:rsidRPr="00DB333C" w:rsidRDefault="004467A8" w:rsidP="00DB333C">
      <w:pPr>
        <w:spacing w:line="240" w:lineRule="auto"/>
        <w:ind w:left="360"/>
        <w:rPr>
          <w:rFonts w:ascii="Arial Narrow" w:hAnsi="Arial Narrow"/>
          <w:sz w:val="24"/>
          <w:szCs w:val="24"/>
        </w:rPr>
      </w:pPr>
      <w:r w:rsidRPr="00DB333C">
        <w:rPr>
          <w:rFonts w:ascii="Arial Narrow" w:hAnsi="Arial Narrow"/>
          <w:sz w:val="24"/>
          <w:szCs w:val="24"/>
        </w:rPr>
        <w:t xml:space="preserve">Recolector: Josué Antonio Reyes Alemán </w:t>
      </w:r>
    </w:p>
    <w:p w14:paraId="415D2796" w14:textId="77777777" w:rsidR="004467A8" w:rsidRPr="00DB333C" w:rsidRDefault="004467A8" w:rsidP="00DB333C">
      <w:pPr>
        <w:spacing w:line="240" w:lineRule="auto"/>
        <w:ind w:left="360"/>
        <w:rPr>
          <w:rFonts w:ascii="Arial Narrow" w:hAnsi="Arial Narrow"/>
          <w:sz w:val="24"/>
          <w:szCs w:val="24"/>
        </w:rPr>
      </w:pPr>
      <w:r w:rsidRPr="00DB333C">
        <w:rPr>
          <w:rFonts w:ascii="Arial Narrow" w:hAnsi="Arial Narrow"/>
          <w:sz w:val="24"/>
          <w:szCs w:val="24"/>
        </w:rPr>
        <w:t xml:space="preserve">Recolector: Oscar Ovidio Castro </w:t>
      </w:r>
    </w:p>
    <w:p w14:paraId="2DC46E19" w14:textId="77777777" w:rsidR="004467A8" w:rsidRPr="00DB333C" w:rsidRDefault="004467A8" w:rsidP="00DB333C">
      <w:pPr>
        <w:spacing w:line="240" w:lineRule="auto"/>
        <w:ind w:left="360"/>
        <w:rPr>
          <w:rFonts w:ascii="Arial Narrow" w:hAnsi="Arial Narrow"/>
          <w:sz w:val="24"/>
          <w:szCs w:val="24"/>
        </w:rPr>
      </w:pPr>
      <w:r w:rsidRPr="00DB333C">
        <w:rPr>
          <w:rFonts w:ascii="Arial Narrow" w:hAnsi="Arial Narrow"/>
          <w:sz w:val="24"/>
          <w:szCs w:val="24"/>
        </w:rPr>
        <w:t xml:space="preserve">Recolector: José Luis Villata Jandrés </w:t>
      </w:r>
    </w:p>
    <w:p w14:paraId="63C08F4B" w14:textId="77777777" w:rsidR="004467A8" w:rsidRPr="00DB333C" w:rsidRDefault="004467A8" w:rsidP="00DB333C">
      <w:pPr>
        <w:spacing w:line="240" w:lineRule="auto"/>
        <w:ind w:left="360"/>
        <w:rPr>
          <w:rFonts w:ascii="Arial Narrow" w:hAnsi="Arial Narrow"/>
          <w:sz w:val="24"/>
          <w:szCs w:val="24"/>
        </w:rPr>
      </w:pPr>
      <w:r w:rsidRPr="00DB333C">
        <w:rPr>
          <w:rFonts w:ascii="Arial Narrow" w:hAnsi="Arial Narrow"/>
          <w:sz w:val="24"/>
          <w:szCs w:val="24"/>
        </w:rPr>
        <w:t xml:space="preserve">Recolector: Alfonso Antonio Galdámez Lemus </w:t>
      </w:r>
    </w:p>
    <w:p w14:paraId="6D4624C2" w14:textId="77777777" w:rsidR="004467A8" w:rsidRPr="00DB333C" w:rsidRDefault="004467A8" w:rsidP="00DB333C">
      <w:pPr>
        <w:spacing w:line="240" w:lineRule="auto"/>
        <w:ind w:left="360"/>
        <w:rPr>
          <w:rFonts w:ascii="Arial Narrow" w:hAnsi="Arial Narrow"/>
          <w:sz w:val="24"/>
          <w:szCs w:val="24"/>
        </w:rPr>
      </w:pPr>
      <w:r w:rsidRPr="00DB333C">
        <w:rPr>
          <w:rFonts w:ascii="Arial Narrow" w:hAnsi="Arial Narrow"/>
          <w:sz w:val="24"/>
          <w:szCs w:val="24"/>
        </w:rPr>
        <w:t xml:space="preserve">Recolector: José Rubén de Paz Bermúdez </w:t>
      </w:r>
    </w:p>
    <w:p w14:paraId="36FD11A0" w14:textId="77777777" w:rsidR="004467A8" w:rsidRPr="00DB333C" w:rsidRDefault="004467A8" w:rsidP="00DB333C">
      <w:pPr>
        <w:spacing w:line="240" w:lineRule="auto"/>
        <w:ind w:left="360"/>
        <w:rPr>
          <w:rFonts w:ascii="Arial Narrow" w:hAnsi="Arial Narrow"/>
          <w:sz w:val="24"/>
          <w:szCs w:val="24"/>
        </w:rPr>
      </w:pPr>
      <w:r w:rsidRPr="00DB333C">
        <w:rPr>
          <w:rFonts w:ascii="Arial Narrow" w:hAnsi="Arial Narrow"/>
          <w:sz w:val="24"/>
          <w:szCs w:val="24"/>
        </w:rPr>
        <w:t>Recolector: Wilber Geovanni Hernández</w:t>
      </w:r>
    </w:p>
    <w:p w14:paraId="2599F760" w14:textId="77777777" w:rsidR="004467A8" w:rsidRPr="00DB333C" w:rsidRDefault="004467A8" w:rsidP="00DB333C">
      <w:pPr>
        <w:spacing w:line="240" w:lineRule="auto"/>
        <w:ind w:left="360"/>
        <w:rPr>
          <w:rFonts w:ascii="Arial Narrow" w:hAnsi="Arial Narrow"/>
          <w:sz w:val="24"/>
          <w:szCs w:val="24"/>
        </w:rPr>
      </w:pPr>
      <w:r w:rsidRPr="00DB333C">
        <w:rPr>
          <w:rFonts w:ascii="Arial Narrow" w:hAnsi="Arial Narrow"/>
          <w:sz w:val="24"/>
          <w:szCs w:val="24"/>
        </w:rPr>
        <w:t xml:space="preserve">Recolector: José Salvador Inglés </w:t>
      </w:r>
    </w:p>
    <w:p w14:paraId="1EB3E5F5" w14:textId="77777777" w:rsidR="004467A8" w:rsidRPr="00DB333C" w:rsidRDefault="004467A8" w:rsidP="00DB333C">
      <w:pPr>
        <w:spacing w:line="240" w:lineRule="auto"/>
        <w:ind w:left="360"/>
        <w:rPr>
          <w:rFonts w:ascii="Arial Narrow" w:hAnsi="Arial Narrow"/>
          <w:sz w:val="24"/>
          <w:szCs w:val="24"/>
        </w:rPr>
      </w:pPr>
      <w:r w:rsidRPr="00DB333C">
        <w:rPr>
          <w:rFonts w:ascii="Arial Narrow" w:hAnsi="Arial Narrow"/>
          <w:sz w:val="24"/>
          <w:szCs w:val="24"/>
        </w:rPr>
        <w:t xml:space="preserve">Recolector: José Alberto Reyes Reyes </w:t>
      </w:r>
    </w:p>
    <w:p w14:paraId="7689B7CD" w14:textId="77777777" w:rsidR="004467A8" w:rsidRPr="00DB333C" w:rsidRDefault="004467A8" w:rsidP="00DB333C">
      <w:pPr>
        <w:spacing w:line="240" w:lineRule="auto"/>
        <w:ind w:left="360"/>
        <w:rPr>
          <w:rFonts w:ascii="Arial Narrow" w:hAnsi="Arial Narrow"/>
          <w:sz w:val="24"/>
          <w:szCs w:val="24"/>
        </w:rPr>
      </w:pPr>
      <w:r w:rsidRPr="00DB333C">
        <w:rPr>
          <w:rFonts w:ascii="Arial Narrow" w:hAnsi="Arial Narrow"/>
          <w:sz w:val="24"/>
          <w:szCs w:val="24"/>
        </w:rPr>
        <w:t xml:space="preserve">Recolector: Juan Antonio Romero Orellana </w:t>
      </w:r>
    </w:p>
    <w:p w14:paraId="1C5D1E79" w14:textId="77777777" w:rsidR="001811B5" w:rsidRPr="00DB333C" w:rsidRDefault="004467A8" w:rsidP="00DB333C">
      <w:pPr>
        <w:spacing w:line="240" w:lineRule="auto"/>
        <w:ind w:left="360"/>
        <w:rPr>
          <w:rFonts w:ascii="Arial Narrow" w:hAnsi="Arial Narrow"/>
          <w:sz w:val="24"/>
          <w:szCs w:val="24"/>
        </w:rPr>
      </w:pPr>
      <w:r w:rsidRPr="00DB333C">
        <w:rPr>
          <w:rFonts w:ascii="Arial Narrow" w:hAnsi="Arial Narrow"/>
          <w:sz w:val="24"/>
          <w:szCs w:val="24"/>
        </w:rPr>
        <w:t>Recolector: Neiber René Benítez</w:t>
      </w:r>
    </w:p>
    <w:p w14:paraId="3B66CA1F" w14:textId="77777777" w:rsidR="001811B5" w:rsidRPr="00DB333C" w:rsidRDefault="001811B5" w:rsidP="00DB333C">
      <w:pPr>
        <w:spacing w:line="240" w:lineRule="auto"/>
        <w:ind w:left="360"/>
        <w:rPr>
          <w:rFonts w:ascii="Arial Narrow" w:hAnsi="Arial Narrow"/>
          <w:sz w:val="24"/>
          <w:szCs w:val="24"/>
        </w:rPr>
      </w:pPr>
      <w:r w:rsidRPr="00DB333C">
        <w:rPr>
          <w:rFonts w:ascii="Arial Narrow" w:hAnsi="Arial Narrow"/>
          <w:sz w:val="24"/>
          <w:szCs w:val="24"/>
        </w:rPr>
        <w:t>Recolector: Moisés del Transito Aguirre</w:t>
      </w:r>
    </w:p>
    <w:p w14:paraId="7164C9A5" w14:textId="77777777" w:rsidR="004467A8" w:rsidRPr="00DB333C" w:rsidRDefault="001811B5" w:rsidP="00DB333C">
      <w:pPr>
        <w:spacing w:line="240" w:lineRule="auto"/>
        <w:ind w:left="360"/>
        <w:rPr>
          <w:rFonts w:ascii="Arial Narrow" w:hAnsi="Arial Narrow"/>
          <w:sz w:val="24"/>
          <w:szCs w:val="24"/>
        </w:rPr>
      </w:pPr>
      <w:r w:rsidRPr="00DB333C">
        <w:rPr>
          <w:rFonts w:ascii="Arial Narrow" w:hAnsi="Arial Narrow"/>
          <w:sz w:val="24"/>
          <w:szCs w:val="24"/>
        </w:rPr>
        <w:t>Recolector:</w:t>
      </w:r>
      <w:r w:rsidR="004467A8" w:rsidRPr="00DB333C">
        <w:rPr>
          <w:rFonts w:ascii="Arial Narrow" w:hAnsi="Arial Narrow"/>
          <w:sz w:val="24"/>
          <w:szCs w:val="24"/>
        </w:rPr>
        <w:t xml:space="preserve">  </w:t>
      </w:r>
      <w:r w:rsidRPr="00DB333C">
        <w:rPr>
          <w:rFonts w:ascii="Arial Narrow" w:hAnsi="Arial Narrow"/>
          <w:sz w:val="24"/>
          <w:szCs w:val="24"/>
        </w:rPr>
        <w:t xml:space="preserve">Francisco Arturo Flores </w:t>
      </w:r>
    </w:p>
    <w:p w14:paraId="4298BC99" w14:textId="77777777" w:rsidR="001811B5" w:rsidRPr="00DB333C" w:rsidRDefault="001811B5" w:rsidP="00DB333C">
      <w:pPr>
        <w:spacing w:line="240" w:lineRule="auto"/>
        <w:ind w:left="360"/>
        <w:rPr>
          <w:rFonts w:ascii="Arial Narrow" w:hAnsi="Arial Narrow"/>
          <w:sz w:val="24"/>
          <w:szCs w:val="24"/>
        </w:rPr>
      </w:pPr>
      <w:r w:rsidRPr="00DB333C">
        <w:rPr>
          <w:rFonts w:ascii="Arial Narrow" w:hAnsi="Arial Narrow"/>
          <w:sz w:val="24"/>
          <w:szCs w:val="24"/>
        </w:rPr>
        <w:t xml:space="preserve">Recolector: Marvin Saúl Lemus </w:t>
      </w:r>
    </w:p>
    <w:p w14:paraId="78880495" w14:textId="77777777" w:rsidR="001811B5" w:rsidRPr="00DB333C" w:rsidRDefault="001811B5" w:rsidP="00DB333C">
      <w:pPr>
        <w:spacing w:line="240" w:lineRule="auto"/>
        <w:ind w:left="360"/>
        <w:rPr>
          <w:rFonts w:ascii="Arial Narrow" w:hAnsi="Arial Narrow"/>
          <w:sz w:val="24"/>
          <w:szCs w:val="24"/>
        </w:rPr>
      </w:pPr>
      <w:r w:rsidRPr="00DB333C">
        <w:rPr>
          <w:rFonts w:ascii="Arial Narrow" w:hAnsi="Arial Narrow"/>
          <w:sz w:val="24"/>
          <w:szCs w:val="24"/>
        </w:rPr>
        <w:t xml:space="preserve">Recolector: Miltón Geovanni Mejía </w:t>
      </w:r>
    </w:p>
    <w:p w14:paraId="1524C184" w14:textId="77777777" w:rsidR="001811B5" w:rsidRPr="00DB333C" w:rsidRDefault="001811B5" w:rsidP="00DB333C">
      <w:pPr>
        <w:spacing w:line="240" w:lineRule="auto"/>
        <w:ind w:left="360"/>
        <w:rPr>
          <w:rFonts w:ascii="Arial Narrow" w:hAnsi="Arial Narrow"/>
          <w:sz w:val="24"/>
          <w:szCs w:val="24"/>
        </w:rPr>
      </w:pPr>
      <w:r w:rsidRPr="00DB333C">
        <w:rPr>
          <w:rFonts w:ascii="Arial Narrow" w:hAnsi="Arial Narrow"/>
          <w:sz w:val="24"/>
          <w:szCs w:val="24"/>
        </w:rPr>
        <w:t xml:space="preserve">Supervisor de limpieza: Juan Martínez </w:t>
      </w:r>
    </w:p>
    <w:p w14:paraId="3E20A252" w14:textId="77777777" w:rsidR="001811B5" w:rsidRPr="00DB333C" w:rsidRDefault="001811B5" w:rsidP="00DB333C">
      <w:pPr>
        <w:spacing w:line="240" w:lineRule="auto"/>
        <w:ind w:left="360"/>
        <w:rPr>
          <w:rFonts w:ascii="Arial Narrow" w:hAnsi="Arial Narrow"/>
          <w:sz w:val="24"/>
          <w:szCs w:val="24"/>
        </w:rPr>
      </w:pPr>
      <w:r w:rsidRPr="00DB333C">
        <w:rPr>
          <w:rFonts w:ascii="Arial Narrow" w:hAnsi="Arial Narrow"/>
          <w:sz w:val="24"/>
          <w:szCs w:val="24"/>
        </w:rPr>
        <w:t xml:space="preserve">Supervisor de limpieza: Santos Reyes Cerna Roque </w:t>
      </w:r>
    </w:p>
    <w:p w14:paraId="04FFF491" w14:textId="77777777" w:rsidR="00DB333C" w:rsidRPr="00DB333C" w:rsidRDefault="00DB333C" w:rsidP="00DB333C">
      <w:pPr>
        <w:spacing w:line="240" w:lineRule="auto"/>
        <w:ind w:left="360"/>
        <w:rPr>
          <w:rFonts w:ascii="Arial Narrow" w:hAnsi="Arial Narrow"/>
          <w:sz w:val="24"/>
          <w:szCs w:val="24"/>
        </w:rPr>
      </w:pPr>
      <w:r w:rsidRPr="00DB333C">
        <w:rPr>
          <w:rFonts w:ascii="Arial Narrow" w:hAnsi="Arial Narrow"/>
          <w:sz w:val="24"/>
          <w:szCs w:val="24"/>
        </w:rPr>
        <w:lastRenderedPageBreak/>
        <w:t xml:space="preserve">Supervisor de limpieza Juan Esteban Campos </w:t>
      </w:r>
    </w:p>
    <w:p w14:paraId="6A560ACE" w14:textId="77777777" w:rsidR="001811B5" w:rsidRPr="00DB333C" w:rsidRDefault="001811B5" w:rsidP="00DB333C">
      <w:pPr>
        <w:spacing w:line="240" w:lineRule="auto"/>
        <w:ind w:left="360"/>
        <w:rPr>
          <w:rFonts w:ascii="Arial Narrow" w:hAnsi="Arial Narrow"/>
          <w:sz w:val="24"/>
          <w:szCs w:val="24"/>
        </w:rPr>
      </w:pPr>
      <w:r w:rsidRPr="00DB333C">
        <w:rPr>
          <w:rFonts w:ascii="Arial Narrow" w:hAnsi="Arial Narrow"/>
          <w:sz w:val="24"/>
          <w:szCs w:val="24"/>
        </w:rPr>
        <w:t xml:space="preserve">Peón de Limpieza: Miguel Ángel Martínez Hernández </w:t>
      </w:r>
    </w:p>
    <w:p w14:paraId="01E98085" w14:textId="77777777" w:rsidR="001811B5" w:rsidRPr="00DB333C" w:rsidRDefault="001811B5" w:rsidP="00DB333C">
      <w:pPr>
        <w:spacing w:line="240" w:lineRule="auto"/>
        <w:ind w:left="360"/>
        <w:rPr>
          <w:rFonts w:ascii="Arial Narrow" w:hAnsi="Arial Narrow"/>
          <w:sz w:val="24"/>
          <w:szCs w:val="24"/>
        </w:rPr>
      </w:pPr>
      <w:r w:rsidRPr="00DB333C">
        <w:rPr>
          <w:rFonts w:ascii="Arial Narrow" w:hAnsi="Arial Narrow"/>
          <w:sz w:val="24"/>
          <w:szCs w:val="24"/>
        </w:rPr>
        <w:t>Peón de Limpieza: Eduardo Tamacas</w:t>
      </w:r>
    </w:p>
    <w:p w14:paraId="75F40F35" w14:textId="77777777" w:rsidR="001811B5" w:rsidRPr="00DB333C" w:rsidRDefault="001811B5" w:rsidP="00DB333C">
      <w:pPr>
        <w:spacing w:line="240" w:lineRule="auto"/>
        <w:ind w:left="360"/>
        <w:rPr>
          <w:rFonts w:ascii="Arial Narrow" w:hAnsi="Arial Narrow"/>
          <w:sz w:val="24"/>
          <w:szCs w:val="24"/>
        </w:rPr>
      </w:pPr>
      <w:r w:rsidRPr="00DB333C">
        <w:rPr>
          <w:rFonts w:ascii="Arial Narrow" w:hAnsi="Arial Narrow"/>
          <w:sz w:val="24"/>
          <w:szCs w:val="24"/>
        </w:rPr>
        <w:t xml:space="preserve">Peón de Limpieza: Francisco Antonio Hernández Lobo </w:t>
      </w:r>
    </w:p>
    <w:p w14:paraId="2EF85A7F" w14:textId="77777777" w:rsidR="001811B5" w:rsidRPr="00DB333C" w:rsidRDefault="001811B5" w:rsidP="00DB333C">
      <w:pPr>
        <w:spacing w:line="240" w:lineRule="auto"/>
        <w:ind w:left="360"/>
        <w:rPr>
          <w:rFonts w:ascii="Arial Narrow" w:hAnsi="Arial Narrow"/>
          <w:sz w:val="24"/>
          <w:szCs w:val="24"/>
        </w:rPr>
      </w:pPr>
      <w:r w:rsidRPr="00DB333C">
        <w:rPr>
          <w:rFonts w:ascii="Arial Narrow" w:hAnsi="Arial Narrow"/>
          <w:sz w:val="24"/>
          <w:szCs w:val="24"/>
        </w:rPr>
        <w:t xml:space="preserve">Peón de Limpieza: Juan Francisco Quintanilla </w:t>
      </w:r>
    </w:p>
    <w:p w14:paraId="08B47675" w14:textId="77777777" w:rsidR="001811B5" w:rsidRPr="00DB333C" w:rsidRDefault="001811B5" w:rsidP="00DB333C">
      <w:pPr>
        <w:spacing w:line="240" w:lineRule="auto"/>
        <w:ind w:left="360"/>
        <w:rPr>
          <w:rFonts w:ascii="Arial Narrow" w:hAnsi="Arial Narrow"/>
          <w:sz w:val="24"/>
          <w:szCs w:val="24"/>
        </w:rPr>
      </w:pPr>
      <w:r w:rsidRPr="00DB333C">
        <w:rPr>
          <w:rFonts w:ascii="Arial Narrow" w:hAnsi="Arial Narrow"/>
          <w:sz w:val="24"/>
          <w:szCs w:val="24"/>
        </w:rPr>
        <w:t xml:space="preserve">Peón de Limpieza:  José Roberto Rivera </w:t>
      </w:r>
    </w:p>
    <w:p w14:paraId="0E312273" w14:textId="77777777" w:rsidR="001811B5" w:rsidRPr="00DB333C" w:rsidRDefault="001811B5" w:rsidP="00DB333C">
      <w:pPr>
        <w:spacing w:line="240" w:lineRule="auto"/>
        <w:ind w:left="360"/>
        <w:rPr>
          <w:rFonts w:ascii="Arial Narrow" w:hAnsi="Arial Narrow"/>
          <w:sz w:val="24"/>
          <w:szCs w:val="24"/>
        </w:rPr>
      </w:pPr>
      <w:r w:rsidRPr="00DB333C">
        <w:rPr>
          <w:rFonts w:ascii="Arial Narrow" w:hAnsi="Arial Narrow"/>
          <w:sz w:val="24"/>
          <w:szCs w:val="24"/>
        </w:rPr>
        <w:t xml:space="preserve">Peón de Limpieza: Luis Alberto Molina Muñoz </w:t>
      </w:r>
    </w:p>
    <w:p w14:paraId="0E03553F" w14:textId="77777777" w:rsidR="001811B5" w:rsidRPr="00DB333C" w:rsidRDefault="001811B5" w:rsidP="00DB333C">
      <w:pPr>
        <w:spacing w:line="240" w:lineRule="auto"/>
        <w:ind w:left="360"/>
        <w:rPr>
          <w:rFonts w:ascii="Arial Narrow" w:hAnsi="Arial Narrow"/>
          <w:sz w:val="24"/>
          <w:szCs w:val="24"/>
        </w:rPr>
      </w:pPr>
      <w:r w:rsidRPr="00DB333C">
        <w:rPr>
          <w:rFonts w:ascii="Arial Narrow" w:hAnsi="Arial Narrow"/>
          <w:sz w:val="24"/>
          <w:szCs w:val="24"/>
        </w:rPr>
        <w:t xml:space="preserve">Peón de Limpieza: Paulo Emilio Muñoz </w:t>
      </w:r>
    </w:p>
    <w:p w14:paraId="30E9FF98" w14:textId="77777777" w:rsidR="001811B5" w:rsidRPr="00DB333C" w:rsidRDefault="001811B5" w:rsidP="00DB333C">
      <w:pPr>
        <w:spacing w:line="240" w:lineRule="auto"/>
        <w:ind w:left="360"/>
        <w:rPr>
          <w:rFonts w:ascii="Arial Narrow" w:hAnsi="Arial Narrow"/>
          <w:sz w:val="24"/>
          <w:szCs w:val="24"/>
        </w:rPr>
      </w:pPr>
      <w:r w:rsidRPr="00DB333C">
        <w:rPr>
          <w:rFonts w:ascii="Arial Narrow" w:hAnsi="Arial Narrow"/>
          <w:sz w:val="24"/>
          <w:szCs w:val="24"/>
        </w:rPr>
        <w:t xml:space="preserve">Peón de Limpieza: Carlos Arturo Rosales </w:t>
      </w:r>
    </w:p>
    <w:p w14:paraId="1BFF3C6B" w14:textId="77777777" w:rsidR="001811B5" w:rsidRPr="00DB333C" w:rsidRDefault="001811B5" w:rsidP="00DB333C">
      <w:pPr>
        <w:spacing w:line="240" w:lineRule="auto"/>
        <w:ind w:left="360"/>
        <w:rPr>
          <w:rFonts w:ascii="Arial Narrow" w:hAnsi="Arial Narrow"/>
          <w:sz w:val="24"/>
          <w:szCs w:val="24"/>
        </w:rPr>
      </w:pPr>
      <w:r w:rsidRPr="00DB333C">
        <w:rPr>
          <w:rFonts w:ascii="Arial Narrow" w:hAnsi="Arial Narrow"/>
          <w:sz w:val="24"/>
          <w:szCs w:val="24"/>
        </w:rPr>
        <w:t xml:space="preserve">Peón de Limpieza: Juan Bautista Rodríguez </w:t>
      </w:r>
    </w:p>
    <w:p w14:paraId="29BD9250" w14:textId="77777777" w:rsidR="001811B5" w:rsidRPr="00DB333C" w:rsidRDefault="001811B5" w:rsidP="00DB333C">
      <w:pPr>
        <w:spacing w:line="240" w:lineRule="auto"/>
        <w:ind w:left="360"/>
        <w:rPr>
          <w:rFonts w:ascii="Arial Narrow" w:hAnsi="Arial Narrow"/>
          <w:sz w:val="24"/>
          <w:szCs w:val="24"/>
        </w:rPr>
      </w:pPr>
      <w:r w:rsidRPr="00DB333C">
        <w:rPr>
          <w:rFonts w:ascii="Arial Narrow" w:hAnsi="Arial Narrow"/>
          <w:sz w:val="24"/>
          <w:szCs w:val="24"/>
        </w:rPr>
        <w:t xml:space="preserve">Peón de Limpieza: Joel Sofonías Aguilar Quintanilla </w:t>
      </w:r>
    </w:p>
    <w:p w14:paraId="68A2DECD" w14:textId="77777777" w:rsidR="001811B5" w:rsidRPr="00DB333C" w:rsidRDefault="001811B5" w:rsidP="00DB333C">
      <w:pPr>
        <w:spacing w:line="240" w:lineRule="auto"/>
        <w:ind w:left="360"/>
        <w:rPr>
          <w:rFonts w:ascii="Arial Narrow" w:hAnsi="Arial Narrow"/>
          <w:sz w:val="24"/>
          <w:szCs w:val="24"/>
        </w:rPr>
      </w:pPr>
      <w:r w:rsidRPr="00DB333C">
        <w:rPr>
          <w:rFonts w:ascii="Arial Narrow" w:hAnsi="Arial Narrow"/>
          <w:sz w:val="24"/>
          <w:szCs w:val="24"/>
        </w:rPr>
        <w:t xml:space="preserve">Peón de Limpieza: Francisco Antonio Santos Perdomo </w:t>
      </w:r>
    </w:p>
    <w:p w14:paraId="4B4A5336" w14:textId="77777777" w:rsidR="001811B5" w:rsidRPr="00DB333C" w:rsidRDefault="001811B5" w:rsidP="00DB333C">
      <w:pPr>
        <w:spacing w:line="240" w:lineRule="auto"/>
        <w:ind w:left="360"/>
        <w:rPr>
          <w:rFonts w:ascii="Arial Narrow" w:hAnsi="Arial Narrow"/>
          <w:sz w:val="24"/>
          <w:szCs w:val="24"/>
        </w:rPr>
      </w:pPr>
      <w:r w:rsidRPr="00DB333C">
        <w:rPr>
          <w:rFonts w:ascii="Arial Narrow" w:hAnsi="Arial Narrow"/>
          <w:sz w:val="24"/>
          <w:szCs w:val="24"/>
        </w:rPr>
        <w:t xml:space="preserve">Peón de Limpieza: José de la Cruz Arévalo </w:t>
      </w:r>
    </w:p>
    <w:p w14:paraId="7D67184E" w14:textId="77777777" w:rsidR="001811B5" w:rsidRPr="00DB333C" w:rsidRDefault="001811B5" w:rsidP="00DB333C">
      <w:pPr>
        <w:spacing w:line="240" w:lineRule="auto"/>
        <w:ind w:left="360"/>
        <w:rPr>
          <w:rFonts w:ascii="Arial Narrow" w:hAnsi="Arial Narrow"/>
          <w:sz w:val="24"/>
          <w:szCs w:val="24"/>
        </w:rPr>
      </w:pPr>
      <w:r w:rsidRPr="00DB333C">
        <w:rPr>
          <w:rFonts w:ascii="Arial Narrow" w:hAnsi="Arial Narrow"/>
          <w:sz w:val="24"/>
          <w:szCs w:val="24"/>
        </w:rPr>
        <w:t xml:space="preserve">Peón de Limpieza: Domingo Antonio Carballo </w:t>
      </w:r>
    </w:p>
    <w:p w14:paraId="771C526E" w14:textId="77777777" w:rsidR="001811B5" w:rsidRPr="00DB333C" w:rsidRDefault="001811B5" w:rsidP="00DB333C">
      <w:pPr>
        <w:spacing w:line="240" w:lineRule="auto"/>
        <w:ind w:left="360"/>
        <w:rPr>
          <w:rFonts w:ascii="Arial Narrow" w:hAnsi="Arial Narrow"/>
          <w:sz w:val="24"/>
          <w:szCs w:val="24"/>
        </w:rPr>
      </w:pPr>
      <w:r w:rsidRPr="00DB333C">
        <w:rPr>
          <w:rFonts w:ascii="Arial Narrow" w:hAnsi="Arial Narrow"/>
          <w:sz w:val="24"/>
          <w:szCs w:val="24"/>
        </w:rPr>
        <w:t xml:space="preserve">Peón de Limpieza: German Antonio Joya Beltrán </w:t>
      </w:r>
    </w:p>
    <w:p w14:paraId="14934DF5" w14:textId="77777777" w:rsidR="001811B5" w:rsidRPr="00DB333C" w:rsidRDefault="001811B5" w:rsidP="00DB333C">
      <w:pPr>
        <w:spacing w:line="240" w:lineRule="auto"/>
        <w:ind w:left="360"/>
        <w:rPr>
          <w:rFonts w:ascii="Arial Narrow" w:hAnsi="Arial Narrow"/>
          <w:sz w:val="24"/>
          <w:szCs w:val="24"/>
        </w:rPr>
      </w:pPr>
      <w:r w:rsidRPr="00DB333C">
        <w:rPr>
          <w:rFonts w:ascii="Arial Narrow" w:hAnsi="Arial Narrow"/>
          <w:sz w:val="24"/>
          <w:szCs w:val="24"/>
        </w:rPr>
        <w:t xml:space="preserve">Peón de Limpieza: Carlos Mario Martínez Muñoz </w:t>
      </w:r>
    </w:p>
    <w:p w14:paraId="72227D8D" w14:textId="77777777" w:rsidR="001811B5" w:rsidRPr="00DB333C" w:rsidRDefault="001811B5" w:rsidP="00DB333C">
      <w:pPr>
        <w:spacing w:line="240" w:lineRule="auto"/>
        <w:ind w:left="360"/>
        <w:rPr>
          <w:rFonts w:ascii="Arial Narrow" w:hAnsi="Arial Narrow"/>
          <w:sz w:val="24"/>
          <w:szCs w:val="24"/>
        </w:rPr>
      </w:pPr>
      <w:r w:rsidRPr="00DB333C">
        <w:rPr>
          <w:rFonts w:ascii="Arial Narrow" w:hAnsi="Arial Narrow"/>
          <w:sz w:val="24"/>
          <w:szCs w:val="24"/>
        </w:rPr>
        <w:t xml:space="preserve">Peón de Limpieza: Fredi Rene Paz Panameño </w:t>
      </w:r>
    </w:p>
    <w:p w14:paraId="30378A5A" w14:textId="77777777" w:rsidR="001811B5" w:rsidRPr="00DB333C" w:rsidRDefault="001811B5" w:rsidP="00DB333C">
      <w:pPr>
        <w:spacing w:line="240" w:lineRule="auto"/>
        <w:ind w:left="360"/>
        <w:rPr>
          <w:rFonts w:ascii="Arial Narrow" w:hAnsi="Arial Narrow"/>
          <w:sz w:val="24"/>
          <w:szCs w:val="24"/>
        </w:rPr>
      </w:pPr>
      <w:r w:rsidRPr="00DB333C">
        <w:rPr>
          <w:rFonts w:ascii="Arial Narrow" w:hAnsi="Arial Narrow"/>
          <w:sz w:val="24"/>
          <w:szCs w:val="24"/>
        </w:rPr>
        <w:t xml:space="preserve">Peón de Limpieza: Gabriel Ángel Quintanilla Campos </w:t>
      </w:r>
    </w:p>
    <w:p w14:paraId="5DC3698C" w14:textId="77777777" w:rsidR="001811B5" w:rsidRPr="00DB333C" w:rsidRDefault="001811B5" w:rsidP="00DB333C">
      <w:pPr>
        <w:spacing w:line="240" w:lineRule="auto"/>
        <w:ind w:left="360"/>
        <w:rPr>
          <w:rFonts w:ascii="Arial Narrow" w:hAnsi="Arial Narrow"/>
          <w:sz w:val="24"/>
          <w:szCs w:val="24"/>
        </w:rPr>
      </w:pPr>
      <w:r w:rsidRPr="00DB333C">
        <w:rPr>
          <w:rFonts w:ascii="Arial Narrow" w:hAnsi="Arial Narrow"/>
          <w:sz w:val="24"/>
          <w:szCs w:val="24"/>
        </w:rPr>
        <w:t>Peón de Limpieza: Armando Rigoberto Barahona Domínguez</w:t>
      </w:r>
    </w:p>
    <w:p w14:paraId="2CB50B4F" w14:textId="77777777" w:rsidR="001811B5" w:rsidRPr="00DB333C" w:rsidRDefault="001811B5" w:rsidP="00DB333C">
      <w:pPr>
        <w:spacing w:line="240" w:lineRule="auto"/>
        <w:ind w:left="360"/>
        <w:rPr>
          <w:rFonts w:ascii="Arial Narrow" w:hAnsi="Arial Narrow"/>
          <w:sz w:val="24"/>
          <w:szCs w:val="24"/>
        </w:rPr>
      </w:pPr>
      <w:r w:rsidRPr="00DB333C">
        <w:rPr>
          <w:rFonts w:ascii="Arial Narrow" w:hAnsi="Arial Narrow"/>
          <w:sz w:val="24"/>
          <w:szCs w:val="24"/>
        </w:rPr>
        <w:t xml:space="preserve">Peón de Limpieza:  José Orlando Ramos Molina </w:t>
      </w:r>
    </w:p>
    <w:p w14:paraId="387F9B4F" w14:textId="77777777" w:rsidR="001811B5" w:rsidRPr="00DB333C" w:rsidRDefault="001811B5" w:rsidP="00DB333C">
      <w:pPr>
        <w:spacing w:line="240" w:lineRule="auto"/>
        <w:ind w:left="360"/>
        <w:rPr>
          <w:rFonts w:ascii="Arial Narrow" w:hAnsi="Arial Narrow"/>
          <w:sz w:val="24"/>
          <w:szCs w:val="24"/>
        </w:rPr>
      </w:pPr>
      <w:r w:rsidRPr="00DB333C">
        <w:rPr>
          <w:rFonts w:ascii="Arial Narrow" w:hAnsi="Arial Narrow"/>
          <w:sz w:val="24"/>
          <w:szCs w:val="24"/>
        </w:rPr>
        <w:t xml:space="preserve">Peón de Limpieza:  Manuel de Jesús Martínez </w:t>
      </w:r>
    </w:p>
    <w:p w14:paraId="1275F5BA" w14:textId="77777777" w:rsidR="001811B5" w:rsidRPr="00DB333C" w:rsidRDefault="001811B5" w:rsidP="00DB333C">
      <w:pPr>
        <w:spacing w:line="240" w:lineRule="auto"/>
        <w:ind w:left="360"/>
        <w:rPr>
          <w:rFonts w:ascii="Arial Narrow" w:hAnsi="Arial Narrow"/>
          <w:sz w:val="24"/>
          <w:szCs w:val="24"/>
        </w:rPr>
      </w:pPr>
      <w:r w:rsidRPr="00DB333C">
        <w:rPr>
          <w:rFonts w:ascii="Arial Narrow" w:hAnsi="Arial Narrow"/>
          <w:sz w:val="24"/>
          <w:szCs w:val="24"/>
        </w:rPr>
        <w:t xml:space="preserve">Peón de Limpieza:  Jorge Alberto Muñoz </w:t>
      </w:r>
    </w:p>
    <w:p w14:paraId="526093BF" w14:textId="77777777" w:rsidR="001811B5" w:rsidRPr="00DB333C" w:rsidRDefault="001811B5" w:rsidP="00DB333C">
      <w:pPr>
        <w:spacing w:line="240" w:lineRule="auto"/>
        <w:ind w:left="360"/>
        <w:rPr>
          <w:rFonts w:ascii="Arial Narrow" w:hAnsi="Arial Narrow"/>
          <w:sz w:val="24"/>
          <w:szCs w:val="24"/>
        </w:rPr>
      </w:pPr>
      <w:r w:rsidRPr="00DB333C">
        <w:rPr>
          <w:rFonts w:ascii="Arial Narrow" w:hAnsi="Arial Narrow"/>
          <w:sz w:val="24"/>
          <w:szCs w:val="24"/>
        </w:rPr>
        <w:t xml:space="preserve">Peón de Limpieza:  Miguel Ángel Norio Martínez </w:t>
      </w:r>
    </w:p>
    <w:p w14:paraId="5E10E28C" w14:textId="77777777" w:rsidR="001811B5" w:rsidRPr="00DB333C" w:rsidRDefault="001811B5" w:rsidP="00DB333C">
      <w:pPr>
        <w:spacing w:line="240" w:lineRule="auto"/>
        <w:ind w:left="360"/>
        <w:rPr>
          <w:rFonts w:ascii="Arial Narrow" w:hAnsi="Arial Narrow"/>
          <w:sz w:val="24"/>
          <w:szCs w:val="24"/>
        </w:rPr>
      </w:pPr>
      <w:r w:rsidRPr="00DB333C">
        <w:rPr>
          <w:rFonts w:ascii="Arial Narrow" w:hAnsi="Arial Narrow"/>
          <w:sz w:val="24"/>
          <w:szCs w:val="24"/>
        </w:rPr>
        <w:t xml:space="preserve">Peón de Limpieza: José Feliz Franco </w:t>
      </w:r>
    </w:p>
    <w:p w14:paraId="48CFFEBC" w14:textId="77777777" w:rsidR="001811B5" w:rsidRPr="00DB333C" w:rsidRDefault="001811B5" w:rsidP="00DB333C">
      <w:pPr>
        <w:spacing w:line="240" w:lineRule="auto"/>
        <w:ind w:left="360"/>
        <w:rPr>
          <w:rFonts w:ascii="Arial Narrow" w:hAnsi="Arial Narrow"/>
          <w:sz w:val="24"/>
          <w:szCs w:val="24"/>
        </w:rPr>
      </w:pPr>
      <w:r w:rsidRPr="00DB333C">
        <w:rPr>
          <w:rFonts w:ascii="Arial Narrow" w:hAnsi="Arial Narrow"/>
          <w:sz w:val="24"/>
          <w:szCs w:val="24"/>
        </w:rPr>
        <w:t>Peón de Limpieza: Rigoberto Antonio Peral</w:t>
      </w:r>
      <w:r w:rsidR="005A108E" w:rsidRPr="00DB333C">
        <w:rPr>
          <w:rFonts w:ascii="Arial Narrow" w:hAnsi="Arial Narrow"/>
          <w:sz w:val="24"/>
          <w:szCs w:val="24"/>
        </w:rPr>
        <w:t xml:space="preserve">ta </w:t>
      </w:r>
    </w:p>
    <w:p w14:paraId="6E6C3F05" w14:textId="77777777" w:rsidR="005A108E" w:rsidRPr="00DB333C" w:rsidRDefault="005A108E" w:rsidP="00DB333C">
      <w:pPr>
        <w:spacing w:line="240" w:lineRule="auto"/>
        <w:ind w:left="360"/>
        <w:rPr>
          <w:rFonts w:ascii="Arial Narrow" w:hAnsi="Arial Narrow"/>
          <w:sz w:val="24"/>
          <w:szCs w:val="24"/>
        </w:rPr>
      </w:pPr>
      <w:r w:rsidRPr="00DB333C">
        <w:rPr>
          <w:rFonts w:ascii="Arial Narrow" w:hAnsi="Arial Narrow"/>
          <w:sz w:val="24"/>
          <w:szCs w:val="24"/>
        </w:rPr>
        <w:t xml:space="preserve">Peón de Limpieza: Ismael Segovia Díaz </w:t>
      </w:r>
    </w:p>
    <w:p w14:paraId="49BAA305" w14:textId="77777777" w:rsidR="005A108E" w:rsidRPr="00DB333C" w:rsidRDefault="005A108E" w:rsidP="00DB333C">
      <w:pPr>
        <w:spacing w:line="240" w:lineRule="auto"/>
        <w:ind w:left="360"/>
        <w:rPr>
          <w:rFonts w:ascii="Arial Narrow" w:hAnsi="Arial Narrow"/>
          <w:sz w:val="24"/>
          <w:szCs w:val="24"/>
        </w:rPr>
      </w:pPr>
      <w:r w:rsidRPr="00DB333C">
        <w:rPr>
          <w:rFonts w:ascii="Arial Narrow" w:hAnsi="Arial Narrow"/>
          <w:sz w:val="24"/>
          <w:szCs w:val="24"/>
        </w:rPr>
        <w:t xml:space="preserve">Peón de Limpieza: Miguel Ángel Arévalo Zelaya </w:t>
      </w:r>
    </w:p>
    <w:p w14:paraId="180CC891" w14:textId="77777777" w:rsidR="005A108E" w:rsidRPr="00DB333C" w:rsidRDefault="005A108E" w:rsidP="00DB333C">
      <w:pPr>
        <w:spacing w:line="240" w:lineRule="auto"/>
        <w:ind w:left="360"/>
        <w:rPr>
          <w:rFonts w:ascii="Arial Narrow" w:hAnsi="Arial Narrow"/>
          <w:sz w:val="24"/>
          <w:szCs w:val="24"/>
        </w:rPr>
      </w:pPr>
      <w:r w:rsidRPr="00DB333C">
        <w:rPr>
          <w:rFonts w:ascii="Arial Narrow" w:hAnsi="Arial Narrow"/>
          <w:sz w:val="24"/>
          <w:szCs w:val="24"/>
        </w:rPr>
        <w:t xml:space="preserve">Peón de Limpieza: Miguel Ángel Castro Campos </w:t>
      </w:r>
    </w:p>
    <w:p w14:paraId="3D771CAC" w14:textId="77777777" w:rsidR="005A108E" w:rsidRPr="00DB333C" w:rsidRDefault="005A108E" w:rsidP="00DB333C">
      <w:pPr>
        <w:spacing w:line="240" w:lineRule="auto"/>
        <w:ind w:left="360"/>
        <w:rPr>
          <w:rFonts w:ascii="Arial Narrow" w:hAnsi="Arial Narrow"/>
          <w:sz w:val="24"/>
          <w:szCs w:val="24"/>
        </w:rPr>
      </w:pPr>
      <w:r w:rsidRPr="00DB333C">
        <w:rPr>
          <w:rFonts w:ascii="Arial Narrow" w:hAnsi="Arial Narrow"/>
          <w:sz w:val="24"/>
          <w:szCs w:val="24"/>
        </w:rPr>
        <w:t xml:space="preserve">Peón de Limpieza: Moisés Arnulfo Cortez </w:t>
      </w:r>
    </w:p>
    <w:p w14:paraId="1D93BC97" w14:textId="77777777" w:rsidR="005A108E" w:rsidRPr="00DB333C" w:rsidRDefault="005A108E" w:rsidP="00DB333C">
      <w:pPr>
        <w:spacing w:line="240" w:lineRule="auto"/>
        <w:ind w:left="360"/>
        <w:rPr>
          <w:rFonts w:ascii="Arial Narrow" w:hAnsi="Arial Narrow"/>
          <w:sz w:val="24"/>
          <w:szCs w:val="24"/>
        </w:rPr>
      </w:pPr>
      <w:r w:rsidRPr="00DB333C">
        <w:rPr>
          <w:rFonts w:ascii="Arial Narrow" w:hAnsi="Arial Narrow"/>
          <w:sz w:val="24"/>
          <w:szCs w:val="24"/>
        </w:rPr>
        <w:t xml:space="preserve">Peón de Limpieza: Juan Carlos Gaitán Solano </w:t>
      </w:r>
    </w:p>
    <w:p w14:paraId="47B6B8FC" w14:textId="77777777" w:rsidR="005A108E" w:rsidRPr="00DB333C" w:rsidRDefault="005A108E" w:rsidP="00DB333C">
      <w:pPr>
        <w:spacing w:line="240" w:lineRule="auto"/>
        <w:ind w:left="360"/>
        <w:rPr>
          <w:rFonts w:ascii="Arial Narrow" w:hAnsi="Arial Narrow"/>
          <w:sz w:val="24"/>
          <w:szCs w:val="24"/>
        </w:rPr>
      </w:pPr>
      <w:r w:rsidRPr="00DB333C">
        <w:rPr>
          <w:rFonts w:ascii="Arial Narrow" w:hAnsi="Arial Narrow"/>
          <w:sz w:val="24"/>
          <w:szCs w:val="24"/>
        </w:rPr>
        <w:t xml:space="preserve">Peón de Limpieza: Rafael García Osorio </w:t>
      </w:r>
    </w:p>
    <w:p w14:paraId="47E36401" w14:textId="77777777" w:rsidR="005A108E" w:rsidRPr="00DB333C" w:rsidRDefault="005A108E" w:rsidP="00DB333C">
      <w:pPr>
        <w:spacing w:line="240" w:lineRule="auto"/>
        <w:ind w:left="360"/>
        <w:rPr>
          <w:rFonts w:ascii="Arial Narrow" w:hAnsi="Arial Narrow"/>
          <w:sz w:val="24"/>
          <w:szCs w:val="24"/>
        </w:rPr>
      </w:pPr>
      <w:r w:rsidRPr="00DB333C">
        <w:rPr>
          <w:rFonts w:ascii="Arial Narrow" w:hAnsi="Arial Narrow"/>
          <w:sz w:val="24"/>
          <w:szCs w:val="24"/>
        </w:rPr>
        <w:t xml:space="preserve">Peón de Limpieza: Juan José Herrera </w:t>
      </w:r>
    </w:p>
    <w:p w14:paraId="798046A3" w14:textId="77777777" w:rsidR="005A108E" w:rsidRPr="00DB333C" w:rsidRDefault="005A108E" w:rsidP="00DB333C">
      <w:pPr>
        <w:spacing w:line="240" w:lineRule="auto"/>
        <w:ind w:left="360"/>
        <w:rPr>
          <w:rFonts w:ascii="Arial Narrow" w:hAnsi="Arial Narrow"/>
          <w:sz w:val="24"/>
          <w:szCs w:val="24"/>
        </w:rPr>
      </w:pPr>
      <w:r w:rsidRPr="00DB333C">
        <w:rPr>
          <w:rFonts w:ascii="Arial Narrow" w:hAnsi="Arial Narrow"/>
          <w:sz w:val="24"/>
          <w:szCs w:val="24"/>
        </w:rPr>
        <w:t>Peón de Limpieza: José Antonio Juárez Muñoz.</w:t>
      </w:r>
    </w:p>
    <w:p w14:paraId="4922D7F8" w14:textId="77777777" w:rsidR="005A108E" w:rsidRPr="00DB333C" w:rsidRDefault="005A108E" w:rsidP="00DB333C">
      <w:pPr>
        <w:spacing w:line="240" w:lineRule="auto"/>
        <w:ind w:left="360"/>
        <w:rPr>
          <w:rFonts w:ascii="Arial Narrow" w:hAnsi="Arial Narrow"/>
          <w:sz w:val="24"/>
          <w:szCs w:val="24"/>
        </w:rPr>
      </w:pPr>
      <w:r w:rsidRPr="00DB333C">
        <w:rPr>
          <w:rFonts w:ascii="Arial Narrow" w:hAnsi="Arial Narrow"/>
          <w:sz w:val="24"/>
          <w:szCs w:val="24"/>
        </w:rPr>
        <w:t xml:space="preserve">Peón de Limpieza: Blanca Azucena López Mejía </w:t>
      </w:r>
    </w:p>
    <w:p w14:paraId="58C42F91" w14:textId="77777777" w:rsidR="005A108E" w:rsidRPr="00DB333C" w:rsidRDefault="005A108E" w:rsidP="00DB333C">
      <w:pPr>
        <w:spacing w:line="240" w:lineRule="auto"/>
        <w:ind w:left="360"/>
        <w:rPr>
          <w:rFonts w:ascii="Arial Narrow" w:hAnsi="Arial Narrow"/>
          <w:sz w:val="24"/>
          <w:szCs w:val="24"/>
        </w:rPr>
      </w:pPr>
      <w:r w:rsidRPr="00DB333C">
        <w:rPr>
          <w:rFonts w:ascii="Arial Narrow" w:hAnsi="Arial Narrow"/>
          <w:sz w:val="24"/>
          <w:szCs w:val="24"/>
        </w:rPr>
        <w:t xml:space="preserve">Peón de Limpieza: Francisco Antonio Mejía Machado </w:t>
      </w:r>
    </w:p>
    <w:p w14:paraId="7961ABC8" w14:textId="77777777" w:rsidR="005A108E" w:rsidRPr="00DB333C" w:rsidRDefault="005A108E" w:rsidP="00DB333C">
      <w:pPr>
        <w:spacing w:line="240" w:lineRule="auto"/>
        <w:ind w:left="360"/>
        <w:rPr>
          <w:rFonts w:ascii="Arial Narrow" w:hAnsi="Arial Narrow"/>
          <w:sz w:val="24"/>
          <w:szCs w:val="24"/>
        </w:rPr>
      </w:pPr>
      <w:r w:rsidRPr="00DB333C">
        <w:rPr>
          <w:rFonts w:ascii="Arial Narrow" w:hAnsi="Arial Narrow"/>
          <w:sz w:val="24"/>
          <w:szCs w:val="24"/>
        </w:rPr>
        <w:t xml:space="preserve">Peón de Limpieza: Víctor Manuel Mejicanos </w:t>
      </w:r>
    </w:p>
    <w:p w14:paraId="33081D41" w14:textId="77777777" w:rsidR="005A108E" w:rsidRPr="00DB333C" w:rsidRDefault="005A108E" w:rsidP="00DB333C">
      <w:pPr>
        <w:spacing w:line="240" w:lineRule="auto"/>
        <w:ind w:left="360"/>
        <w:rPr>
          <w:rFonts w:ascii="Arial Narrow" w:hAnsi="Arial Narrow"/>
          <w:sz w:val="24"/>
          <w:szCs w:val="24"/>
        </w:rPr>
      </w:pPr>
      <w:r w:rsidRPr="00DB333C">
        <w:rPr>
          <w:rFonts w:ascii="Arial Narrow" w:hAnsi="Arial Narrow"/>
          <w:sz w:val="24"/>
          <w:szCs w:val="24"/>
        </w:rPr>
        <w:t>Peón de Limpieza: María Adela Molina de Turcios</w:t>
      </w:r>
    </w:p>
    <w:p w14:paraId="59571B5B" w14:textId="77777777" w:rsidR="005A108E" w:rsidRPr="00DB333C" w:rsidRDefault="005A108E" w:rsidP="00DB333C">
      <w:pPr>
        <w:spacing w:line="240" w:lineRule="auto"/>
        <w:ind w:left="360"/>
        <w:rPr>
          <w:rFonts w:ascii="Arial Narrow" w:hAnsi="Arial Narrow"/>
          <w:sz w:val="24"/>
          <w:szCs w:val="24"/>
        </w:rPr>
      </w:pPr>
      <w:r w:rsidRPr="00DB333C">
        <w:rPr>
          <w:rFonts w:ascii="Arial Narrow" w:hAnsi="Arial Narrow"/>
          <w:sz w:val="24"/>
          <w:szCs w:val="24"/>
        </w:rPr>
        <w:t>Peón de Limpieza: Miguel Agustín Portillo.</w:t>
      </w:r>
    </w:p>
    <w:p w14:paraId="7DC15C9A" w14:textId="77777777" w:rsidR="005A108E" w:rsidRPr="00DB333C" w:rsidRDefault="005A108E" w:rsidP="00DB333C">
      <w:pPr>
        <w:spacing w:line="240" w:lineRule="auto"/>
        <w:ind w:left="360"/>
        <w:rPr>
          <w:rFonts w:ascii="Arial Narrow" w:hAnsi="Arial Narrow"/>
          <w:sz w:val="24"/>
          <w:szCs w:val="24"/>
        </w:rPr>
      </w:pPr>
      <w:r w:rsidRPr="00DB333C">
        <w:rPr>
          <w:rFonts w:ascii="Arial Narrow" w:hAnsi="Arial Narrow"/>
          <w:sz w:val="24"/>
          <w:szCs w:val="24"/>
        </w:rPr>
        <w:t xml:space="preserve">Peón de Limpieza: William Antonio Rodríguez Soriano </w:t>
      </w:r>
    </w:p>
    <w:p w14:paraId="7E0A8B62" w14:textId="77777777" w:rsidR="005A108E" w:rsidRPr="00DB333C" w:rsidRDefault="005A108E" w:rsidP="00DB333C">
      <w:pPr>
        <w:spacing w:line="240" w:lineRule="auto"/>
        <w:ind w:left="360"/>
        <w:rPr>
          <w:rFonts w:ascii="Arial Narrow" w:hAnsi="Arial Narrow"/>
          <w:sz w:val="24"/>
          <w:szCs w:val="24"/>
        </w:rPr>
      </w:pPr>
      <w:r w:rsidRPr="00DB333C">
        <w:rPr>
          <w:rFonts w:ascii="Arial Narrow" w:hAnsi="Arial Narrow"/>
          <w:sz w:val="24"/>
          <w:szCs w:val="24"/>
        </w:rPr>
        <w:t>Peón de Limpieza: Andrés de Jesús Muñoz Hernández</w:t>
      </w:r>
    </w:p>
    <w:p w14:paraId="75923026" w14:textId="77777777" w:rsidR="005A108E" w:rsidRPr="00DB333C" w:rsidRDefault="005A108E" w:rsidP="00DB333C">
      <w:pPr>
        <w:spacing w:line="240" w:lineRule="auto"/>
        <w:ind w:left="360"/>
        <w:rPr>
          <w:rFonts w:ascii="Arial Narrow" w:hAnsi="Arial Narrow"/>
          <w:sz w:val="24"/>
          <w:szCs w:val="24"/>
        </w:rPr>
      </w:pPr>
      <w:r w:rsidRPr="00DB333C">
        <w:rPr>
          <w:rFonts w:ascii="Arial Narrow" w:hAnsi="Arial Narrow"/>
          <w:sz w:val="24"/>
          <w:szCs w:val="24"/>
        </w:rPr>
        <w:t xml:space="preserve">Peón de Limpieza: Pedro Antonio Orellana Cortez </w:t>
      </w:r>
    </w:p>
    <w:p w14:paraId="044E2442" w14:textId="77777777" w:rsidR="005A108E" w:rsidRPr="00DB333C" w:rsidRDefault="005A108E" w:rsidP="00DB333C">
      <w:pPr>
        <w:spacing w:line="240" w:lineRule="auto"/>
        <w:ind w:left="360"/>
        <w:rPr>
          <w:rFonts w:ascii="Arial Narrow" w:hAnsi="Arial Narrow"/>
          <w:sz w:val="24"/>
          <w:szCs w:val="24"/>
        </w:rPr>
      </w:pPr>
      <w:r w:rsidRPr="00DB333C">
        <w:rPr>
          <w:rFonts w:ascii="Arial Narrow" w:hAnsi="Arial Narrow"/>
          <w:sz w:val="24"/>
          <w:szCs w:val="24"/>
        </w:rPr>
        <w:t xml:space="preserve">Peón de Limpieza: </w:t>
      </w:r>
      <w:r w:rsidR="001C019B" w:rsidRPr="00DB333C">
        <w:rPr>
          <w:rFonts w:ascii="Arial Narrow" w:hAnsi="Arial Narrow"/>
          <w:sz w:val="24"/>
          <w:szCs w:val="24"/>
        </w:rPr>
        <w:t xml:space="preserve">José Antonio Vanegas </w:t>
      </w:r>
    </w:p>
    <w:p w14:paraId="44D1B498" w14:textId="77777777" w:rsidR="001C019B" w:rsidRPr="00DB333C" w:rsidRDefault="001C019B" w:rsidP="00DB333C">
      <w:pPr>
        <w:spacing w:line="240" w:lineRule="auto"/>
        <w:ind w:left="360"/>
        <w:rPr>
          <w:rFonts w:ascii="Arial Narrow" w:hAnsi="Arial Narrow"/>
          <w:sz w:val="24"/>
          <w:szCs w:val="24"/>
        </w:rPr>
      </w:pPr>
      <w:r w:rsidRPr="00DB333C">
        <w:rPr>
          <w:rFonts w:ascii="Arial Narrow" w:hAnsi="Arial Narrow"/>
          <w:sz w:val="24"/>
          <w:szCs w:val="24"/>
        </w:rPr>
        <w:lastRenderedPageBreak/>
        <w:t xml:space="preserve">Peón de Limpieza: Gloria Elizabeth Villalta Umaña </w:t>
      </w:r>
    </w:p>
    <w:p w14:paraId="3C0A0309" w14:textId="77777777" w:rsidR="001C019B" w:rsidRPr="00DB333C" w:rsidRDefault="001C019B" w:rsidP="00DB333C">
      <w:pPr>
        <w:spacing w:line="240" w:lineRule="auto"/>
        <w:ind w:left="360"/>
        <w:rPr>
          <w:rFonts w:ascii="Arial Narrow" w:hAnsi="Arial Narrow"/>
          <w:sz w:val="24"/>
          <w:szCs w:val="24"/>
        </w:rPr>
      </w:pPr>
      <w:r w:rsidRPr="00DB333C">
        <w:rPr>
          <w:rFonts w:ascii="Arial Narrow" w:hAnsi="Arial Narrow"/>
          <w:sz w:val="24"/>
          <w:szCs w:val="24"/>
        </w:rPr>
        <w:t xml:space="preserve">Peón de Limpieza: Bernardina de Jesús Yanez </w:t>
      </w:r>
    </w:p>
    <w:p w14:paraId="6723459C" w14:textId="77777777" w:rsidR="001C019B" w:rsidRPr="00DB333C" w:rsidRDefault="001C019B" w:rsidP="00DB333C">
      <w:pPr>
        <w:spacing w:line="240" w:lineRule="auto"/>
        <w:ind w:left="360"/>
        <w:rPr>
          <w:rFonts w:ascii="Arial Narrow" w:hAnsi="Arial Narrow"/>
          <w:sz w:val="24"/>
          <w:szCs w:val="24"/>
        </w:rPr>
      </w:pPr>
      <w:r w:rsidRPr="00DB333C">
        <w:rPr>
          <w:rFonts w:ascii="Arial Narrow" w:hAnsi="Arial Narrow"/>
          <w:sz w:val="24"/>
          <w:szCs w:val="24"/>
        </w:rPr>
        <w:t xml:space="preserve">Peón de Limpieza: Alfredo Canales Torres </w:t>
      </w:r>
    </w:p>
    <w:p w14:paraId="4F326D9A" w14:textId="77777777" w:rsidR="001C019B" w:rsidRPr="00DB333C" w:rsidRDefault="001C019B" w:rsidP="00DB333C">
      <w:pPr>
        <w:spacing w:line="240" w:lineRule="auto"/>
        <w:ind w:left="360"/>
        <w:rPr>
          <w:rFonts w:ascii="Arial Narrow" w:hAnsi="Arial Narrow"/>
          <w:sz w:val="24"/>
          <w:szCs w:val="24"/>
        </w:rPr>
      </w:pPr>
      <w:r w:rsidRPr="00DB333C">
        <w:rPr>
          <w:rFonts w:ascii="Arial Narrow" w:hAnsi="Arial Narrow"/>
          <w:sz w:val="24"/>
          <w:szCs w:val="24"/>
        </w:rPr>
        <w:t xml:space="preserve">Peón de Limpieza: Dimas Antonio Bermúdez Sigarán </w:t>
      </w:r>
    </w:p>
    <w:p w14:paraId="5CA3976B" w14:textId="77777777" w:rsidR="001C019B" w:rsidRPr="00DB333C" w:rsidRDefault="001C019B" w:rsidP="00DB333C">
      <w:pPr>
        <w:spacing w:line="240" w:lineRule="auto"/>
        <w:ind w:left="360"/>
        <w:rPr>
          <w:rFonts w:ascii="Arial Narrow" w:hAnsi="Arial Narrow"/>
          <w:sz w:val="24"/>
          <w:szCs w:val="24"/>
        </w:rPr>
      </w:pPr>
      <w:r w:rsidRPr="00DB333C">
        <w:rPr>
          <w:rFonts w:ascii="Arial Narrow" w:hAnsi="Arial Narrow"/>
          <w:sz w:val="24"/>
          <w:szCs w:val="24"/>
        </w:rPr>
        <w:t xml:space="preserve">Peón de Limpieza: Edwin Balmore Brizuela </w:t>
      </w:r>
    </w:p>
    <w:p w14:paraId="0AF4C1FC" w14:textId="77777777" w:rsidR="001C019B" w:rsidRPr="00DB333C" w:rsidRDefault="001C019B" w:rsidP="00DB333C">
      <w:pPr>
        <w:spacing w:line="240" w:lineRule="auto"/>
        <w:ind w:left="360"/>
        <w:rPr>
          <w:rFonts w:ascii="Arial Narrow" w:hAnsi="Arial Narrow"/>
          <w:sz w:val="24"/>
          <w:szCs w:val="24"/>
        </w:rPr>
      </w:pPr>
      <w:r w:rsidRPr="00DB333C">
        <w:rPr>
          <w:rFonts w:ascii="Arial Narrow" w:hAnsi="Arial Narrow"/>
          <w:sz w:val="24"/>
          <w:szCs w:val="24"/>
        </w:rPr>
        <w:t xml:space="preserve">Peón de Limpieza: José Erick Castellanos </w:t>
      </w:r>
    </w:p>
    <w:p w14:paraId="6AC2996A" w14:textId="77777777" w:rsidR="001C019B" w:rsidRPr="00DB333C" w:rsidRDefault="001C019B" w:rsidP="00DB333C">
      <w:pPr>
        <w:spacing w:line="240" w:lineRule="auto"/>
        <w:ind w:left="360"/>
        <w:rPr>
          <w:rFonts w:ascii="Arial Narrow" w:hAnsi="Arial Narrow"/>
          <w:sz w:val="24"/>
          <w:szCs w:val="24"/>
        </w:rPr>
      </w:pPr>
      <w:r w:rsidRPr="00DB333C">
        <w:rPr>
          <w:rFonts w:ascii="Arial Narrow" w:hAnsi="Arial Narrow"/>
          <w:sz w:val="24"/>
          <w:szCs w:val="24"/>
        </w:rPr>
        <w:t xml:space="preserve">Peón de Limpieza: Ramón Remberto Cortez Argueta </w:t>
      </w:r>
    </w:p>
    <w:p w14:paraId="4684728A" w14:textId="77777777" w:rsidR="001C019B" w:rsidRPr="00DB333C" w:rsidRDefault="001C019B" w:rsidP="00DB333C">
      <w:pPr>
        <w:spacing w:line="240" w:lineRule="auto"/>
        <w:ind w:left="360"/>
        <w:rPr>
          <w:rFonts w:ascii="Arial Narrow" w:hAnsi="Arial Narrow"/>
          <w:sz w:val="24"/>
          <w:szCs w:val="24"/>
        </w:rPr>
      </w:pPr>
      <w:r w:rsidRPr="00DB333C">
        <w:rPr>
          <w:rFonts w:ascii="Arial Narrow" w:hAnsi="Arial Narrow"/>
          <w:sz w:val="24"/>
          <w:szCs w:val="24"/>
        </w:rPr>
        <w:t xml:space="preserve">Peón de Limpieza: Carlos Humberto Diaz Montes </w:t>
      </w:r>
    </w:p>
    <w:p w14:paraId="622AFBB6" w14:textId="77777777" w:rsidR="001C019B" w:rsidRPr="00DB333C" w:rsidRDefault="001C019B" w:rsidP="00DB333C">
      <w:pPr>
        <w:spacing w:line="240" w:lineRule="auto"/>
        <w:ind w:left="360"/>
        <w:rPr>
          <w:rFonts w:ascii="Arial Narrow" w:hAnsi="Arial Narrow"/>
          <w:sz w:val="24"/>
          <w:szCs w:val="24"/>
        </w:rPr>
      </w:pPr>
      <w:r w:rsidRPr="00DB333C">
        <w:rPr>
          <w:rFonts w:ascii="Arial Narrow" w:hAnsi="Arial Narrow"/>
          <w:sz w:val="24"/>
          <w:szCs w:val="24"/>
        </w:rPr>
        <w:t xml:space="preserve">Peón de Limpieza: Carlos Arturo Gómez García </w:t>
      </w:r>
    </w:p>
    <w:p w14:paraId="26075E52" w14:textId="77777777" w:rsidR="001C019B" w:rsidRPr="00DB333C" w:rsidRDefault="001C019B" w:rsidP="00DB333C">
      <w:pPr>
        <w:spacing w:line="240" w:lineRule="auto"/>
        <w:ind w:left="360"/>
        <w:rPr>
          <w:rFonts w:ascii="Arial Narrow" w:hAnsi="Arial Narrow"/>
          <w:sz w:val="24"/>
          <w:szCs w:val="24"/>
        </w:rPr>
      </w:pPr>
      <w:r w:rsidRPr="00DB333C">
        <w:rPr>
          <w:rFonts w:ascii="Arial Narrow" w:hAnsi="Arial Narrow"/>
          <w:sz w:val="24"/>
          <w:szCs w:val="24"/>
        </w:rPr>
        <w:t xml:space="preserve">Peón de Limpieza: Nelson Noé Hernández Rivera </w:t>
      </w:r>
    </w:p>
    <w:p w14:paraId="03BA242B" w14:textId="77777777" w:rsidR="001C019B" w:rsidRPr="00DB333C" w:rsidRDefault="001C019B" w:rsidP="00DB333C">
      <w:pPr>
        <w:spacing w:line="240" w:lineRule="auto"/>
        <w:ind w:left="360"/>
        <w:rPr>
          <w:rFonts w:ascii="Arial Narrow" w:hAnsi="Arial Narrow"/>
          <w:sz w:val="24"/>
          <w:szCs w:val="24"/>
        </w:rPr>
      </w:pPr>
      <w:r w:rsidRPr="00DB333C">
        <w:rPr>
          <w:rFonts w:ascii="Arial Narrow" w:hAnsi="Arial Narrow"/>
          <w:sz w:val="24"/>
          <w:szCs w:val="24"/>
        </w:rPr>
        <w:t xml:space="preserve">Peón de Limpieza: Juan Francisco Hernández </w:t>
      </w:r>
    </w:p>
    <w:p w14:paraId="170A37D3" w14:textId="77777777" w:rsidR="001C019B" w:rsidRPr="00DB333C" w:rsidRDefault="001C019B" w:rsidP="00DB333C">
      <w:pPr>
        <w:spacing w:line="240" w:lineRule="auto"/>
        <w:ind w:left="360"/>
        <w:rPr>
          <w:rFonts w:ascii="Arial Narrow" w:hAnsi="Arial Narrow"/>
          <w:sz w:val="24"/>
          <w:szCs w:val="24"/>
        </w:rPr>
      </w:pPr>
      <w:r w:rsidRPr="00DB333C">
        <w:rPr>
          <w:rFonts w:ascii="Arial Narrow" w:hAnsi="Arial Narrow"/>
          <w:sz w:val="24"/>
          <w:szCs w:val="24"/>
        </w:rPr>
        <w:t xml:space="preserve">Peón de Limpieza: Manuel de Jesús Ramos Vásquez </w:t>
      </w:r>
    </w:p>
    <w:p w14:paraId="7E0C67F3" w14:textId="77777777" w:rsidR="001C019B" w:rsidRPr="00DB333C" w:rsidRDefault="001C019B" w:rsidP="00DB333C">
      <w:pPr>
        <w:spacing w:line="240" w:lineRule="auto"/>
        <w:ind w:left="360"/>
        <w:rPr>
          <w:rFonts w:ascii="Arial Narrow" w:hAnsi="Arial Narrow"/>
          <w:sz w:val="24"/>
          <w:szCs w:val="24"/>
        </w:rPr>
      </w:pPr>
      <w:r w:rsidRPr="00DB333C">
        <w:rPr>
          <w:rFonts w:ascii="Arial Narrow" w:hAnsi="Arial Narrow"/>
          <w:sz w:val="24"/>
          <w:szCs w:val="24"/>
        </w:rPr>
        <w:t xml:space="preserve">Peón de Limpieza: Nicolas de Jesús Trejo Rivera </w:t>
      </w:r>
    </w:p>
    <w:p w14:paraId="3CFCCE5D" w14:textId="77777777" w:rsidR="001C019B" w:rsidRPr="00DB333C" w:rsidRDefault="001C019B" w:rsidP="00DB333C">
      <w:pPr>
        <w:spacing w:line="240" w:lineRule="auto"/>
        <w:ind w:left="360"/>
        <w:rPr>
          <w:rFonts w:ascii="Arial Narrow" w:hAnsi="Arial Narrow"/>
          <w:sz w:val="24"/>
          <w:szCs w:val="24"/>
        </w:rPr>
      </w:pPr>
      <w:r w:rsidRPr="00DB333C">
        <w:rPr>
          <w:rFonts w:ascii="Arial Narrow" w:hAnsi="Arial Narrow"/>
          <w:sz w:val="24"/>
          <w:szCs w:val="24"/>
        </w:rPr>
        <w:t xml:space="preserve">Peón de Limpieza: José Francisco Villegas </w:t>
      </w:r>
    </w:p>
    <w:p w14:paraId="49858DA4" w14:textId="77777777" w:rsidR="001C019B" w:rsidRPr="00DB333C" w:rsidRDefault="001C019B" w:rsidP="00DB333C">
      <w:pPr>
        <w:spacing w:line="240" w:lineRule="auto"/>
        <w:ind w:left="360"/>
        <w:rPr>
          <w:rFonts w:ascii="Arial Narrow" w:hAnsi="Arial Narrow"/>
          <w:sz w:val="24"/>
          <w:szCs w:val="24"/>
        </w:rPr>
      </w:pPr>
      <w:r w:rsidRPr="00DB333C">
        <w:rPr>
          <w:rFonts w:ascii="Arial Narrow" w:hAnsi="Arial Narrow"/>
          <w:sz w:val="24"/>
          <w:szCs w:val="24"/>
        </w:rPr>
        <w:t xml:space="preserve">Peón de Limpieza: Julio de Jesús Hernández Carranza </w:t>
      </w:r>
    </w:p>
    <w:p w14:paraId="2397ADD6" w14:textId="77777777" w:rsidR="00A46B0B" w:rsidRPr="00DB333C" w:rsidRDefault="00A46B0B" w:rsidP="00DB333C">
      <w:pPr>
        <w:spacing w:line="240" w:lineRule="auto"/>
        <w:ind w:left="360"/>
        <w:rPr>
          <w:rFonts w:ascii="Arial Narrow" w:hAnsi="Arial Narrow"/>
          <w:sz w:val="24"/>
          <w:szCs w:val="24"/>
        </w:rPr>
      </w:pPr>
      <w:r w:rsidRPr="00DB333C">
        <w:rPr>
          <w:rFonts w:ascii="Arial Narrow" w:hAnsi="Arial Narrow"/>
          <w:sz w:val="24"/>
          <w:szCs w:val="24"/>
        </w:rPr>
        <w:t xml:space="preserve">Peón de Limpieza: Carlos Alfredo Chávez Montoya </w:t>
      </w:r>
    </w:p>
    <w:p w14:paraId="0CF4BBBE" w14:textId="77777777" w:rsidR="00A46B0B" w:rsidRPr="00DB333C" w:rsidRDefault="00A46B0B" w:rsidP="00DB333C">
      <w:pPr>
        <w:spacing w:line="240" w:lineRule="auto"/>
        <w:ind w:left="360"/>
        <w:rPr>
          <w:rFonts w:ascii="Arial Narrow" w:hAnsi="Arial Narrow"/>
          <w:sz w:val="24"/>
          <w:szCs w:val="24"/>
        </w:rPr>
      </w:pPr>
      <w:r w:rsidRPr="00DB333C">
        <w:rPr>
          <w:rFonts w:ascii="Arial Narrow" w:hAnsi="Arial Narrow"/>
          <w:sz w:val="24"/>
          <w:szCs w:val="24"/>
        </w:rPr>
        <w:t xml:space="preserve">Peón de Limpieza: Carlos Vidal González Chavarría </w:t>
      </w:r>
    </w:p>
    <w:p w14:paraId="23D32910" w14:textId="77777777" w:rsidR="00A46B0B" w:rsidRPr="00DB333C" w:rsidRDefault="00A46B0B" w:rsidP="00DB333C">
      <w:pPr>
        <w:spacing w:line="240" w:lineRule="auto"/>
        <w:ind w:left="360"/>
        <w:rPr>
          <w:rFonts w:ascii="Arial Narrow" w:hAnsi="Arial Narrow"/>
          <w:sz w:val="24"/>
          <w:szCs w:val="24"/>
        </w:rPr>
      </w:pPr>
      <w:r w:rsidRPr="00DB333C">
        <w:rPr>
          <w:rFonts w:ascii="Arial Narrow" w:hAnsi="Arial Narrow"/>
          <w:sz w:val="24"/>
          <w:szCs w:val="24"/>
        </w:rPr>
        <w:t xml:space="preserve">Peón de Limpieza: Durjan Segovia Lozano </w:t>
      </w:r>
    </w:p>
    <w:p w14:paraId="76DB17C3" w14:textId="77777777" w:rsidR="00A46B0B" w:rsidRPr="00DB333C" w:rsidRDefault="00A46B0B" w:rsidP="00DB333C">
      <w:pPr>
        <w:spacing w:line="240" w:lineRule="auto"/>
        <w:ind w:left="360"/>
        <w:rPr>
          <w:rFonts w:ascii="Arial Narrow" w:hAnsi="Arial Narrow"/>
          <w:sz w:val="24"/>
          <w:szCs w:val="24"/>
        </w:rPr>
      </w:pPr>
      <w:r w:rsidRPr="00DB333C">
        <w:rPr>
          <w:rFonts w:ascii="Arial Narrow" w:hAnsi="Arial Narrow"/>
          <w:sz w:val="24"/>
          <w:szCs w:val="24"/>
        </w:rPr>
        <w:t xml:space="preserve">Peón de Limpieza: Erick Ivan Soto Serrano </w:t>
      </w:r>
    </w:p>
    <w:p w14:paraId="4E2B8295" w14:textId="77777777" w:rsidR="00A46B0B" w:rsidRPr="00DB333C" w:rsidRDefault="00A46B0B" w:rsidP="00DB333C">
      <w:pPr>
        <w:spacing w:line="240" w:lineRule="auto"/>
        <w:ind w:left="360"/>
        <w:rPr>
          <w:rFonts w:ascii="Arial Narrow" w:hAnsi="Arial Narrow"/>
          <w:sz w:val="24"/>
          <w:szCs w:val="24"/>
        </w:rPr>
      </w:pPr>
      <w:r w:rsidRPr="00DB333C">
        <w:rPr>
          <w:rFonts w:ascii="Arial Narrow" w:hAnsi="Arial Narrow"/>
          <w:sz w:val="24"/>
          <w:szCs w:val="24"/>
        </w:rPr>
        <w:t xml:space="preserve">Peón de Limpieza: Francisco Antonio Barahona Gutiérrez </w:t>
      </w:r>
    </w:p>
    <w:p w14:paraId="763D79F3" w14:textId="77777777" w:rsidR="00A46B0B" w:rsidRPr="00DB333C" w:rsidRDefault="00A46B0B" w:rsidP="00DB333C">
      <w:pPr>
        <w:spacing w:line="240" w:lineRule="auto"/>
        <w:ind w:left="360"/>
        <w:rPr>
          <w:rFonts w:ascii="Arial Narrow" w:hAnsi="Arial Narrow"/>
          <w:sz w:val="24"/>
          <w:szCs w:val="24"/>
        </w:rPr>
      </w:pPr>
      <w:r w:rsidRPr="00DB333C">
        <w:rPr>
          <w:rFonts w:ascii="Arial Narrow" w:hAnsi="Arial Narrow"/>
          <w:sz w:val="24"/>
          <w:szCs w:val="24"/>
        </w:rPr>
        <w:t xml:space="preserve">Peón de Limpieza: Gerson Vladimir Mejía </w:t>
      </w:r>
    </w:p>
    <w:p w14:paraId="2F7C47BB" w14:textId="77777777" w:rsidR="00A46B0B" w:rsidRPr="00DB333C" w:rsidRDefault="00A46B0B" w:rsidP="00DB333C">
      <w:pPr>
        <w:spacing w:line="240" w:lineRule="auto"/>
        <w:ind w:left="360"/>
        <w:rPr>
          <w:rFonts w:ascii="Arial Narrow" w:hAnsi="Arial Narrow"/>
          <w:sz w:val="24"/>
          <w:szCs w:val="24"/>
        </w:rPr>
      </w:pPr>
      <w:r w:rsidRPr="00DB333C">
        <w:rPr>
          <w:rFonts w:ascii="Arial Narrow" w:hAnsi="Arial Narrow"/>
          <w:sz w:val="24"/>
          <w:szCs w:val="24"/>
        </w:rPr>
        <w:t>Peón de Limpieza: José Isabel González</w:t>
      </w:r>
    </w:p>
    <w:p w14:paraId="4DD88C80" w14:textId="77777777" w:rsidR="00A46B0B" w:rsidRPr="00DB333C" w:rsidRDefault="00A46B0B" w:rsidP="00DB333C">
      <w:pPr>
        <w:spacing w:line="240" w:lineRule="auto"/>
        <w:ind w:left="360"/>
        <w:rPr>
          <w:rFonts w:ascii="Arial Narrow" w:hAnsi="Arial Narrow"/>
          <w:sz w:val="24"/>
          <w:szCs w:val="24"/>
        </w:rPr>
      </w:pPr>
      <w:r w:rsidRPr="00DB333C">
        <w:rPr>
          <w:rFonts w:ascii="Arial Narrow" w:hAnsi="Arial Narrow"/>
          <w:sz w:val="24"/>
          <w:szCs w:val="24"/>
        </w:rPr>
        <w:t xml:space="preserve">Peón de Limpieza:  José William Rodríguez Hernández  </w:t>
      </w:r>
    </w:p>
    <w:p w14:paraId="0792F3DA" w14:textId="77777777" w:rsidR="00CB7BB6" w:rsidRPr="00DB333C" w:rsidRDefault="00CB7BB6" w:rsidP="00DB333C">
      <w:pPr>
        <w:spacing w:line="240" w:lineRule="auto"/>
        <w:ind w:left="360"/>
        <w:rPr>
          <w:rFonts w:ascii="Arial Narrow" w:hAnsi="Arial Narrow"/>
          <w:sz w:val="24"/>
          <w:szCs w:val="24"/>
        </w:rPr>
      </w:pPr>
      <w:r w:rsidRPr="00DB333C">
        <w:rPr>
          <w:rFonts w:ascii="Arial Narrow" w:hAnsi="Arial Narrow"/>
          <w:sz w:val="24"/>
          <w:szCs w:val="24"/>
        </w:rPr>
        <w:t xml:space="preserve">Peón de Limpieza: Julio Cesar Sánchez Martínez </w:t>
      </w:r>
    </w:p>
    <w:p w14:paraId="2BA1B482" w14:textId="77777777" w:rsidR="00CB7BB6" w:rsidRPr="00DB333C" w:rsidRDefault="00CB7BB6" w:rsidP="00DB333C">
      <w:pPr>
        <w:spacing w:line="240" w:lineRule="auto"/>
        <w:ind w:left="360"/>
        <w:rPr>
          <w:rFonts w:ascii="Arial Narrow" w:hAnsi="Arial Narrow"/>
          <w:sz w:val="24"/>
          <w:szCs w:val="24"/>
        </w:rPr>
      </w:pPr>
      <w:r w:rsidRPr="00DB333C">
        <w:rPr>
          <w:rFonts w:ascii="Arial Narrow" w:hAnsi="Arial Narrow"/>
          <w:sz w:val="24"/>
          <w:szCs w:val="24"/>
        </w:rPr>
        <w:t xml:space="preserve">Peón de Limpieza: Julio Elenilson Campos López </w:t>
      </w:r>
    </w:p>
    <w:p w14:paraId="7596AF8C" w14:textId="77777777" w:rsidR="00CB7BB6" w:rsidRPr="00DB333C" w:rsidRDefault="00CB7BB6" w:rsidP="00DB333C">
      <w:pPr>
        <w:spacing w:line="240" w:lineRule="auto"/>
        <w:ind w:left="360"/>
        <w:rPr>
          <w:rFonts w:ascii="Arial Narrow" w:hAnsi="Arial Narrow"/>
          <w:sz w:val="24"/>
          <w:szCs w:val="24"/>
        </w:rPr>
      </w:pPr>
      <w:r w:rsidRPr="00DB333C">
        <w:rPr>
          <w:rFonts w:ascii="Arial Narrow" w:hAnsi="Arial Narrow"/>
          <w:sz w:val="24"/>
          <w:szCs w:val="24"/>
        </w:rPr>
        <w:t>Peón de Limpieza: Luis Alonso Hernández Guido</w:t>
      </w:r>
    </w:p>
    <w:p w14:paraId="30D98346" w14:textId="77777777" w:rsidR="00CB7BB6" w:rsidRPr="00DB333C" w:rsidRDefault="00CB7BB6" w:rsidP="00DB333C">
      <w:pPr>
        <w:spacing w:line="240" w:lineRule="auto"/>
        <w:ind w:left="360"/>
        <w:rPr>
          <w:rFonts w:ascii="Arial Narrow" w:hAnsi="Arial Narrow"/>
          <w:sz w:val="24"/>
          <w:szCs w:val="24"/>
        </w:rPr>
      </w:pPr>
      <w:r w:rsidRPr="00DB333C">
        <w:rPr>
          <w:rFonts w:ascii="Arial Narrow" w:hAnsi="Arial Narrow"/>
          <w:sz w:val="24"/>
          <w:szCs w:val="24"/>
        </w:rPr>
        <w:t xml:space="preserve">Peón de Limpieza: Mario Orlando García Cabeza </w:t>
      </w:r>
    </w:p>
    <w:p w14:paraId="238DE02F" w14:textId="77777777" w:rsidR="00CB7BB6" w:rsidRPr="00DB333C" w:rsidRDefault="00CB7BB6" w:rsidP="00DB333C">
      <w:pPr>
        <w:spacing w:line="240" w:lineRule="auto"/>
        <w:ind w:left="360"/>
        <w:rPr>
          <w:rFonts w:ascii="Arial Narrow" w:hAnsi="Arial Narrow"/>
          <w:sz w:val="24"/>
          <w:szCs w:val="24"/>
        </w:rPr>
      </w:pPr>
      <w:r w:rsidRPr="00DB333C">
        <w:rPr>
          <w:rFonts w:ascii="Arial Narrow" w:hAnsi="Arial Narrow"/>
          <w:sz w:val="24"/>
          <w:szCs w:val="24"/>
        </w:rPr>
        <w:t xml:space="preserve">Peón de Limpieza: Miguel Ángel Reyes Alemán </w:t>
      </w:r>
    </w:p>
    <w:p w14:paraId="14DE370E" w14:textId="77777777" w:rsidR="00CB7BB6" w:rsidRPr="00DB333C" w:rsidRDefault="00CB7BB6" w:rsidP="00DB333C">
      <w:pPr>
        <w:spacing w:line="240" w:lineRule="auto"/>
        <w:ind w:left="360"/>
        <w:rPr>
          <w:rFonts w:ascii="Arial Narrow" w:hAnsi="Arial Narrow"/>
          <w:sz w:val="24"/>
          <w:szCs w:val="24"/>
        </w:rPr>
      </w:pPr>
      <w:r w:rsidRPr="00DB333C">
        <w:rPr>
          <w:rFonts w:ascii="Arial Narrow" w:hAnsi="Arial Narrow"/>
          <w:sz w:val="24"/>
          <w:szCs w:val="24"/>
        </w:rPr>
        <w:t>Peón de Limpieza: Ricardo Abelino Jiménez López</w:t>
      </w:r>
    </w:p>
    <w:p w14:paraId="2BF2CE9B" w14:textId="77777777" w:rsidR="00CB7BB6" w:rsidRPr="00DB333C" w:rsidRDefault="00CB7BB6" w:rsidP="00DB333C">
      <w:pPr>
        <w:spacing w:line="240" w:lineRule="auto"/>
        <w:ind w:left="360"/>
        <w:rPr>
          <w:rFonts w:ascii="Arial Narrow" w:hAnsi="Arial Narrow"/>
          <w:sz w:val="24"/>
          <w:szCs w:val="24"/>
        </w:rPr>
      </w:pPr>
      <w:r w:rsidRPr="00DB333C">
        <w:rPr>
          <w:rFonts w:ascii="Arial Narrow" w:hAnsi="Arial Narrow"/>
          <w:sz w:val="24"/>
          <w:szCs w:val="24"/>
        </w:rPr>
        <w:t xml:space="preserve">Peón de Limpieza: Ricardo Guadalupe Cerna Roque </w:t>
      </w:r>
    </w:p>
    <w:p w14:paraId="1CECE4D5" w14:textId="77777777" w:rsidR="00CB7BB6" w:rsidRPr="00DB333C" w:rsidRDefault="00CB7BB6" w:rsidP="00DB333C">
      <w:pPr>
        <w:spacing w:line="240" w:lineRule="auto"/>
        <w:ind w:left="360"/>
        <w:rPr>
          <w:rFonts w:ascii="Arial Narrow" w:hAnsi="Arial Narrow"/>
          <w:sz w:val="24"/>
          <w:szCs w:val="24"/>
        </w:rPr>
      </w:pPr>
      <w:r w:rsidRPr="00DB333C">
        <w:rPr>
          <w:rFonts w:ascii="Arial Narrow" w:hAnsi="Arial Narrow"/>
          <w:sz w:val="24"/>
          <w:szCs w:val="24"/>
        </w:rPr>
        <w:t xml:space="preserve">Peón de Limpieza:  Samuel Elí Serrano Lemus </w:t>
      </w:r>
    </w:p>
    <w:p w14:paraId="47136EA9" w14:textId="77777777" w:rsidR="00CB7BB6" w:rsidRPr="00DB333C" w:rsidRDefault="00CB7BB6" w:rsidP="00DB333C">
      <w:pPr>
        <w:spacing w:line="240" w:lineRule="auto"/>
        <w:ind w:left="360"/>
        <w:rPr>
          <w:rFonts w:ascii="Arial Narrow" w:hAnsi="Arial Narrow"/>
          <w:sz w:val="24"/>
          <w:szCs w:val="24"/>
        </w:rPr>
      </w:pPr>
      <w:r w:rsidRPr="00DB333C">
        <w:rPr>
          <w:rFonts w:ascii="Arial Narrow" w:hAnsi="Arial Narrow"/>
          <w:sz w:val="24"/>
          <w:szCs w:val="24"/>
        </w:rPr>
        <w:t xml:space="preserve">Peón de Limpieza: Sergio Geovanni Alvayero </w:t>
      </w:r>
    </w:p>
    <w:p w14:paraId="4F891479" w14:textId="77777777" w:rsidR="00CB7BB6" w:rsidRPr="00DB333C" w:rsidRDefault="00CB7BB6" w:rsidP="00DB333C">
      <w:pPr>
        <w:spacing w:line="240" w:lineRule="auto"/>
        <w:ind w:left="360"/>
        <w:rPr>
          <w:rFonts w:ascii="Arial Narrow" w:hAnsi="Arial Narrow"/>
          <w:sz w:val="24"/>
          <w:szCs w:val="24"/>
        </w:rPr>
      </w:pPr>
      <w:r w:rsidRPr="00DB333C">
        <w:rPr>
          <w:rFonts w:ascii="Arial Narrow" w:hAnsi="Arial Narrow"/>
          <w:sz w:val="24"/>
          <w:szCs w:val="24"/>
        </w:rPr>
        <w:t xml:space="preserve">Peón de Limpieza: Víctor Jonathan Lozano Rivas </w:t>
      </w:r>
    </w:p>
    <w:p w14:paraId="58E33FF2" w14:textId="77777777" w:rsidR="00CB7BB6" w:rsidRPr="00DB333C" w:rsidRDefault="00CB7BB6" w:rsidP="00DB333C">
      <w:pPr>
        <w:spacing w:line="240" w:lineRule="auto"/>
        <w:ind w:left="360"/>
        <w:rPr>
          <w:rFonts w:ascii="Arial Narrow" w:hAnsi="Arial Narrow"/>
          <w:sz w:val="24"/>
          <w:szCs w:val="24"/>
        </w:rPr>
      </w:pPr>
      <w:r w:rsidRPr="00DB333C">
        <w:rPr>
          <w:rFonts w:ascii="Arial Narrow" w:hAnsi="Arial Narrow"/>
          <w:sz w:val="24"/>
          <w:szCs w:val="24"/>
        </w:rPr>
        <w:t xml:space="preserve">Peón de Limpieza: Walter Antonio Peralta </w:t>
      </w:r>
    </w:p>
    <w:p w14:paraId="21190686" w14:textId="77777777" w:rsidR="00CB7BB6" w:rsidRPr="00DB333C" w:rsidRDefault="00CB7BB6" w:rsidP="00DB333C">
      <w:pPr>
        <w:spacing w:line="240" w:lineRule="auto"/>
        <w:ind w:left="360"/>
        <w:rPr>
          <w:rFonts w:ascii="Arial Narrow" w:hAnsi="Arial Narrow"/>
          <w:sz w:val="24"/>
          <w:szCs w:val="24"/>
        </w:rPr>
      </w:pPr>
      <w:r w:rsidRPr="00DB333C">
        <w:rPr>
          <w:rFonts w:ascii="Arial Narrow" w:hAnsi="Arial Narrow"/>
          <w:sz w:val="24"/>
          <w:szCs w:val="24"/>
        </w:rPr>
        <w:t xml:space="preserve">Bodeguero: Alfredo Benítez </w:t>
      </w:r>
    </w:p>
    <w:p w14:paraId="581C13D3" w14:textId="77777777" w:rsidR="00CB7BB6" w:rsidRPr="00DB333C" w:rsidRDefault="00CB7BB6" w:rsidP="00DB333C">
      <w:pPr>
        <w:spacing w:line="240" w:lineRule="auto"/>
        <w:ind w:left="360"/>
        <w:rPr>
          <w:rFonts w:ascii="Arial Narrow" w:hAnsi="Arial Narrow"/>
          <w:sz w:val="24"/>
          <w:szCs w:val="24"/>
        </w:rPr>
      </w:pPr>
      <w:r w:rsidRPr="00DB333C">
        <w:rPr>
          <w:rFonts w:ascii="Arial Narrow" w:hAnsi="Arial Narrow"/>
          <w:sz w:val="24"/>
          <w:szCs w:val="24"/>
        </w:rPr>
        <w:t>Ordenanza: Mauro Antonio Zelaya Granados</w:t>
      </w:r>
    </w:p>
    <w:p w14:paraId="48317AFD" w14:textId="77777777" w:rsidR="00CB7BB6" w:rsidRPr="00DB333C" w:rsidRDefault="00CB7BB6" w:rsidP="00DB333C">
      <w:pPr>
        <w:spacing w:line="240" w:lineRule="auto"/>
        <w:ind w:left="360"/>
        <w:rPr>
          <w:rFonts w:ascii="Arial Narrow" w:hAnsi="Arial Narrow"/>
          <w:sz w:val="24"/>
          <w:szCs w:val="24"/>
        </w:rPr>
      </w:pPr>
      <w:r w:rsidRPr="00DB333C">
        <w:rPr>
          <w:rFonts w:ascii="Arial Narrow" w:hAnsi="Arial Narrow"/>
          <w:sz w:val="24"/>
          <w:szCs w:val="24"/>
        </w:rPr>
        <w:t xml:space="preserve">Encargado de Limpieza de baños: Miguel Gregorio Amador Garay </w:t>
      </w:r>
    </w:p>
    <w:p w14:paraId="2D4826FC" w14:textId="77777777" w:rsidR="00CB7BB6" w:rsidRPr="00DB333C" w:rsidRDefault="00CB7BB6" w:rsidP="00DB333C">
      <w:pPr>
        <w:spacing w:line="240" w:lineRule="auto"/>
        <w:ind w:left="360"/>
        <w:rPr>
          <w:rFonts w:ascii="Arial Narrow" w:hAnsi="Arial Narrow"/>
          <w:sz w:val="24"/>
          <w:szCs w:val="24"/>
        </w:rPr>
      </w:pPr>
      <w:r w:rsidRPr="00DB333C">
        <w:rPr>
          <w:rFonts w:ascii="Arial Narrow" w:hAnsi="Arial Narrow"/>
          <w:sz w:val="24"/>
          <w:szCs w:val="24"/>
        </w:rPr>
        <w:t>Encargado de Limpieza de baños: José Alberto Henríquez</w:t>
      </w:r>
    </w:p>
    <w:p w14:paraId="440C5AAD" w14:textId="77777777" w:rsidR="00CB7BB6" w:rsidRPr="00DB333C" w:rsidRDefault="00CB7BB6" w:rsidP="00DB333C">
      <w:pPr>
        <w:spacing w:line="240" w:lineRule="auto"/>
        <w:ind w:left="360"/>
        <w:rPr>
          <w:rFonts w:ascii="Arial Narrow" w:hAnsi="Arial Narrow"/>
          <w:sz w:val="24"/>
          <w:szCs w:val="24"/>
        </w:rPr>
      </w:pPr>
      <w:r w:rsidRPr="00DB333C">
        <w:rPr>
          <w:rFonts w:ascii="Arial Narrow" w:hAnsi="Arial Narrow"/>
          <w:sz w:val="24"/>
          <w:szCs w:val="24"/>
        </w:rPr>
        <w:t xml:space="preserve">Encargado de Limpieza de baños: Reina Isabel Aguilar Díaz </w:t>
      </w:r>
    </w:p>
    <w:p w14:paraId="28FF837A" w14:textId="77777777" w:rsidR="00CB7BB6" w:rsidRPr="00DB333C" w:rsidRDefault="00CB7BB6" w:rsidP="00DB333C">
      <w:pPr>
        <w:spacing w:line="240" w:lineRule="auto"/>
        <w:ind w:left="360"/>
        <w:rPr>
          <w:rFonts w:ascii="Arial Narrow" w:hAnsi="Arial Narrow"/>
          <w:sz w:val="24"/>
          <w:szCs w:val="24"/>
        </w:rPr>
      </w:pPr>
      <w:r w:rsidRPr="00DB333C">
        <w:rPr>
          <w:rFonts w:ascii="Arial Narrow" w:hAnsi="Arial Narrow"/>
          <w:sz w:val="24"/>
          <w:szCs w:val="24"/>
        </w:rPr>
        <w:lastRenderedPageBreak/>
        <w:t>Encargado de Limpieza de baños:</w:t>
      </w:r>
      <w:r w:rsidR="00A85F67" w:rsidRPr="00DB333C">
        <w:rPr>
          <w:rFonts w:ascii="Arial Narrow" w:hAnsi="Arial Narrow"/>
          <w:sz w:val="24"/>
          <w:szCs w:val="24"/>
        </w:rPr>
        <w:t xml:space="preserve"> Yesenia Carolina Flores de Herrera </w:t>
      </w:r>
    </w:p>
    <w:p w14:paraId="6D63B6FC" w14:textId="77777777" w:rsidR="00A85F67" w:rsidRPr="00DB333C" w:rsidRDefault="00A85F67" w:rsidP="00DB333C">
      <w:pPr>
        <w:spacing w:line="240" w:lineRule="auto"/>
        <w:ind w:left="360"/>
        <w:rPr>
          <w:rFonts w:ascii="Arial Narrow" w:hAnsi="Arial Narrow"/>
          <w:sz w:val="24"/>
          <w:szCs w:val="24"/>
        </w:rPr>
      </w:pPr>
      <w:r w:rsidRPr="00DB333C">
        <w:rPr>
          <w:rFonts w:ascii="Arial Narrow" w:hAnsi="Arial Narrow"/>
          <w:sz w:val="24"/>
          <w:szCs w:val="24"/>
        </w:rPr>
        <w:t xml:space="preserve">Encargado de Limpieza de baños: José Heriberto Rivera Durán </w:t>
      </w:r>
    </w:p>
    <w:p w14:paraId="256FCF52" w14:textId="77777777" w:rsidR="00A85F67" w:rsidRPr="00DB333C" w:rsidRDefault="00A85F67" w:rsidP="00DB333C">
      <w:pPr>
        <w:spacing w:line="240" w:lineRule="auto"/>
        <w:ind w:left="360"/>
        <w:rPr>
          <w:rFonts w:ascii="Arial Narrow" w:hAnsi="Arial Narrow"/>
          <w:sz w:val="24"/>
          <w:szCs w:val="24"/>
        </w:rPr>
      </w:pPr>
      <w:r w:rsidRPr="00DB333C">
        <w:rPr>
          <w:rFonts w:ascii="Arial Narrow" w:hAnsi="Arial Narrow"/>
          <w:sz w:val="24"/>
          <w:szCs w:val="24"/>
        </w:rPr>
        <w:t xml:space="preserve">Encargado de Limpieza de baños: Miriam Isabel Caballero de Santos </w:t>
      </w:r>
    </w:p>
    <w:p w14:paraId="4D71344F" w14:textId="77777777" w:rsidR="00A85F67" w:rsidRPr="00DB333C" w:rsidRDefault="00A85F67" w:rsidP="00DB333C">
      <w:pPr>
        <w:spacing w:line="240" w:lineRule="auto"/>
        <w:ind w:left="360"/>
        <w:rPr>
          <w:rFonts w:ascii="Arial Narrow" w:hAnsi="Arial Narrow"/>
          <w:sz w:val="24"/>
          <w:szCs w:val="24"/>
        </w:rPr>
      </w:pPr>
      <w:r w:rsidRPr="00DB333C">
        <w:rPr>
          <w:rFonts w:ascii="Arial Narrow" w:hAnsi="Arial Narrow"/>
          <w:sz w:val="24"/>
          <w:szCs w:val="24"/>
        </w:rPr>
        <w:t xml:space="preserve">Encargado de Limpieza de baños: Carolina Elizabeth Mena </w:t>
      </w:r>
    </w:p>
    <w:p w14:paraId="0AF0AB65" w14:textId="77777777" w:rsidR="00A85F67" w:rsidRPr="00DB333C" w:rsidRDefault="00A85F67" w:rsidP="00DB333C">
      <w:pPr>
        <w:spacing w:line="240" w:lineRule="auto"/>
        <w:ind w:left="360"/>
        <w:rPr>
          <w:rFonts w:ascii="Arial Narrow" w:hAnsi="Arial Narrow"/>
          <w:sz w:val="24"/>
          <w:szCs w:val="24"/>
        </w:rPr>
      </w:pPr>
      <w:r w:rsidRPr="00DB333C">
        <w:rPr>
          <w:rFonts w:ascii="Arial Narrow" w:hAnsi="Arial Narrow"/>
          <w:sz w:val="24"/>
          <w:szCs w:val="24"/>
        </w:rPr>
        <w:t xml:space="preserve">Encargado de Limpieza de baños: Gloria Margarita Gutiérrez de Herrera </w:t>
      </w:r>
    </w:p>
    <w:p w14:paraId="4DEBFC5C" w14:textId="77777777" w:rsidR="00A85F67" w:rsidRPr="00DB333C" w:rsidRDefault="00A85F67" w:rsidP="00DB333C">
      <w:pPr>
        <w:spacing w:line="240" w:lineRule="auto"/>
        <w:ind w:left="360"/>
        <w:rPr>
          <w:rFonts w:ascii="Arial Narrow" w:hAnsi="Arial Narrow"/>
          <w:sz w:val="24"/>
          <w:szCs w:val="24"/>
        </w:rPr>
      </w:pPr>
      <w:r w:rsidRPr="00DB333C">
        <w:rPr>
          <w:rFonts w:ascii="Arial Narrow" w:hAnsi="Arial Narrow"/>
          <w:sz w:val="24"/>
          <w:szCs w:val="24"/>
        </w:rPr>
        <w:t xml:space="preserve">Encargado de Limpieza de baños: Rosa Vilma de Paz Martínez </w:t>
      </w:r>
    </w:p>
    <w:p w14:paraId="713D37E0" w14:textId="77777777" w:rsidR="00841108" w:rsidRDefault="00841108" w:rsidP="00C86FED">
      <w:pPr>
        <w:spacing w:line="240" w:lineRule="auto"/>
        <w:rPr>
          <w:rFonts w:ascii="Arial Narrow" w:hAnsi="Arial Narrow"/>
          <w:sz w:val="24"/>
          <w:szCs w:val="24"/>
        </w:rPr>
        <w:sectPr w:rsidR="00841108" w:rsidSect="00DB333C">
          <w:type w:val="continuous"/>
          <w:pgSz w:w="11906" w:h="16838"/>
          <w:pgMar w:top="1417" w:right="1701" w:bottom="1417" w:left="1701" w:header="708" w:footer="708" w:gutter="0"/>
          <w:cols w:num="2" w:space="708"/>
          <w:docGrid w:linePitch="360"/>
        </w:sectPr>
      </w:pPr>
    </w:p>
    <w:p w14:paraId="54958023" w14:textId="77777777" w:rsidR="00A85F67" w:rsidRDefault="00841108" w:rsidP="00C86FED">
      <w:pPr>
        <w:spacing w:line="240" w:lineRule="auto"/>
        <w:rPr>
          <w:rFonts w:ascii="Arial Narrow" w:hAnsi="Arial Narrow"/>
          <w:sz w:val="24"/>
          <w:szCs w:val="24"/>
        </w:rPr>
      </w:pPr>
      <w:r>
        <w:rPr>
          <w:rFonts w:ascii="Arial Narrow" w:hAnsi="Arial Narrow"/>
          <w:sz w:val="24"/>
          <w:szCs w:val="24"/>
        </w:rPr>
        <w:t>Hombres: 13</w:t>
      </w:r>
      <w:r w:rsidR="00DB333C">
        <w:rPr>
          <w:rFonts w:ascii="Arial Narrow" w:hAnsi="Arial Narrow"/>
          <w:sz w:val="24"/>
          <w:szCs w:val="24"/>
        </w:rPr>
        <w:t>9</w:t>
      </w:r>
    </w:p>
    <w:p w14:paraId="0661B0FC" w14:textId="77777777" w:rsidR="00841108" w:rsidRDefault="00841108" w:rsidP="00C86FED">
      <w:pPr>
        <w:spacing w:line="240" w:lineRule="auto"/>
        <w:rPr>
          <w:rFonts w:ascii="Arial Narrow" w:hAnsi="Arial Narrow"/>
          <w:sz w:val="24"/>
          <w:szCs w:val="24"/>
        </w:rPr>
      </w:pPr>
      <w:r>
        <w:rPr>
          <w:rFonts w:ascii="Arial Narrow" w:hAnsi="Arial Narrow"/>
          <w:sz w:val="24"/>
          <w:szCs w:val="24"/>
        </w:rPr>
        <w:t xml:space="preserve">Mujeres: </w:t>
      </w:r>
      <w:r w:rsidR="00DB333C">
        <w:rPr>
          <w:rFonts w:ascii="Arial Narrow" w:hAnsi="Arial Narrow"/>
          <w:sz w:val="24"/>
          <w:szCs w:val="24"/>
        </w:rPr>
        <w:t>8</w:t>
      </w:r>
    </w:p>
    <w:p w14:paraId="6CCF6718" w14:textId="77777777" w:rsidR="00C86FED" w:rsidRDefault="00C86FED" w:rsidP="00C86FED">
      <w:pPr>
        <w:spacing w:line="240" w:lineRule="auto"/>
        <w:rPr>
          <w:rFonts w:ascii="Arial Narrow" w:hAnsi="Arial Narrow"/>
          <w:sz w:val="24"/>
          <w:szCs w:val="24"/>
        </w:rPr>
        <w:sectPr w:rsidR="00C86FED" w:rsidSect="00841108">
          <w:type w:val="continuous"/>
          <w:pgSz w:w="11906" w:h="16838"/>
          <w:pgMar w:top="1417" w:right="1701" w:bottom="1417" w:left="1701" w:header="708" w:footer="708" w:gutter="0"/>
          <w:cols w:num="2" w:space="708"/>
          <w:docGrid w:linePitch="360"/>
        </w:sectPr>
      </w:pPr>
    </w:p>
    <w:p w14:paraId="6BB302B8" w14:textId="77777777" w:rsidR="0049313D" w:rsidRDefault="0049313D" w:rsidP="00D62C3A">
      <w:pPr>
        <w:rPr>
          <w:rFonts w:ascii="Arial Narrow" w:hAnsi="Arial Narrow"/>
          <w:sz w:val="24"/>
          <w:szCs w:val="24"/>
        </w:rPr>
      </w:pPr>
    </w:p>
    <w:p w14:paraId="4D7C488D" w14:textId="77777777" w:rsidR="008954D2" w:rsidRDefault="008954D2" w:rsidP="00D62C3A">
      <w:pPr>
        <w:rPr>
          <w:rFonts w:ascii="Arial Narrow" w:hAnsi="Arial Narrow"/>
          <w:sz w:val="24"/>
          <w:szCs w:val="24"/>
        </w:rPr>
      </w:pPr>
    </w:p>
    <w:p w14:paraId="33F81EDE" w14:textId="77777777" w:rsidR="006C4303" w:rsidRDefault="006C4303">
      <w:pPr>
        <w:rPr>
          <w:rFonts w:ascii="Arial Narrow" w:hAnsi="Arial Narrow"/>
          <w:sz w:val="24"/>
          <w:szCs w:val="24"/>
        </w:rPr>
      </w:pPr>
      <w:r>
        <w:rPr>
          <w:rFonts w:ascii="Arial Narrow" w:hAnsi="Arial Narrow"/>
          <w:sz w:val="24"/>
          <w:szCs w:val="24"/>
        </w:rPr>
        <w:br w:type="page"/>
      </w:r>
    </w:p>
    <w:p w14:paraId="50C4F5BA" w14:textId="77777777" w:rsidR="008954D2" w:rsidRDefault="008954D2" w:rsidP="00D62C3A">
      <w:pPr>
        <w:rPr>
          <w:rFonts w:ascii="Arial Narrow" w:hAnsi="Arial Narrow"/>
          <w:sz w:val="24"/>
          <w:szCs w:val="24"/>
        </w:rPr>
      </w:pPr>
    </w:p>
    <w:p w14:paraId="2F13BA90" w14:textId="77777777" w:rsidR="008954D2" w:rsidRDefault="008954D2" w:rsidP="00D62C3A">
      <w:pPr>
        <w:rPr>
          <w:rFonts w:ascii="Arial Narrow" w:hAnsi="Arial Narrow"/>
          <w:sz w:val="24"/>
          <w:szCs w:val="24"/>
        </w:rPr>
      </w:pPr>
    </w:p>
    <w:tbl>
      <w:tblPr>
        <w:tblW w:w="10065" w:type="dxa"/>
        <w:tblInd w:w="-431" w:type="dxa"/>
        <w:tblCellMar>
          <w:left w:w="70" w:type="dxa"/>
          <w:right w:w="70" w:type="dxa"/>
        </w:tblCellMar>
        <w:tblLook w:val="04A0" w:firstRow="1" w:lastRow="0" w:firstColumn="1" w:lastColumn="0" w:noHBand="0" w:noVBand="1"/>
      </w:tblPr>
      <w:tblGrid>
        <w:gridCol w:w="10065"/>
      </w:tblGrid>
      <w:tr w:rsidR="008954D2" w:rsidRPr="0049313D" w14:paraId="66516C28" w14:textId="77777777" w:rsidTr="001B6B33">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2E8DF8F" w14:textId="77777777" w:rsidR="008954D2" w:rsidRDefault="008954D2" w:rsidP="001B6B33">
            <w:pPr>
              <w:spacing w:after="0" w:line="360" w:lineRule="auto"/>
              <w:jc w:val="center"/>
              <w:rPr>
                <w:rFonts w:ascii="Arial Narrow" w:eastAsia="Times New Roman" w:hAnsi="Arial Narrow" w:cs="Calibri"/>
                <w:b/>
                <w:bCs/>
                <w:color w:val="000000"/>
                <w:sz w:val="24"/>
                <w:szCs w:val="24"/>
                <w:lang w:eastAsia="es-SV"/>
              </w:rPr>
            </w:pPr>
            <w:r w:rsidRPr="00890192">
              <w:rPr>
                <w:rFonts w:ascii="Arial Narrow" w:hAnsi="Arial Narrow"/>
                <w:noProof/>
                <w:sz w:val="24"/>
                <w:szCs w:val="24"/>
                <w:lang w:val="es-SV" w:eastAsia="es-SV"/>
              </w:rPr>
              <mc:AlternateContent>
                <mc:Choice Requires="wps">
                  <w:drawing>
                    <wp:anchor distT="0" distB="0" distL="114300" distR="114300" simplePos="0" relativeHeight="251875328" behindDoc="0" locked="0" layoutInCell="1" allowOverlap="1" wp14:anchorId="2B6458A3" wp14:editId="43A92E58">
                      <wp:simplePos x="0" y="0"/>
                      <wp:positionH relativeFrom="margin">
                        <wp:posOffset>339725</wp:posOffset>
                      </wp:positionH>
                      <wp:positionV relativeFrom="paragraph">
                        <wp:posOffset>61595</wp:posOffset>
                      </wp:positionV>
                      <wp:extent cx="5610225" cy="533400"/>
                      <wp:effectExtent l="0" t="0" r="0" b="0"/>
                      <wp:wrapSquare wrapText="bothSides"/>
                      <wp:docPr id="70" name="Cuadro de texto 70"/>
                      <wp:cNvGraphicFramePr/>
                      <a:graphic xmlns:a="http://schemas.openxmlformats.org/drawingml/2006/main">
                        <a:graphicData uri="http://schemas.microsoft.com/office/word/2010/wordprocessingShape">
                          <wps:wsp>
                            <wps:cNvSpPr txBox="1"/>
                            <wps:spPr>
                              <a:xfrm>
                                <a:off x="0" y="0"/>
                                <a:ext cx="5610225" cy="533400"/>
                              </a:xfrm>
                              <a:prstGeom prst="rect">
                                <a:avLst/>
                              </a:prstGeom>
                              <a:noFill/>
                              <a:ln>
                                <a:noFill/>
                              </a:ln>
                            </wps:spPr>
                            <wps:txbx>
                              <w:txbxContent>
                                <w:p w14:paraId="5C3EFEB3" w14:textId="77777777" w:rsidR="001B6B33" w:rsidRPr="00AD6201" w:rsidRDefault="001B6B33" w:rsidP="008954D2">
                                  <w:pPr>
                                    <w:spacing w:after="0" w:line="240" w:lineRule="auto"/>
                                    <w:jc w:val="center"/>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ALUMBRADO PUBLICO </w:t>
                                  </w:r>
                                  <w:r w:rsidRPr="00AD6201">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6458A3" id="Cuadro de texto 70" o:spid="_x0000_s1092" type="#_x0000_t202" style="position:absolute;left:0;text-align:left;margin-left:26.75pt;margin-top:4.85pt;width:441.75pt;height:42pt;z-index:251875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" filled="f" stroked="f">
                      <v:textbox>
                        <w:txbxContent>
                          <w:p w14:paraId="5C3EFEB3" w14:textId="77777777" w:rsidR="001B6B33" w:rsidRPr="00AD6201" w:rsidRDefault="001B6B33" w:rsidP="008954D2">
                            <w:pPr>
                              <w:spacing w:after="0" w:line="240" w:lineRule="auto"/>
                              <w:jc w:val="center"/>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ALUMBRADO PUBLICO </w:t>
                            </w:r>
                            <w:r w:rsidRPr="00AD6201">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p>
                        </w:txbxContent>
                      </v:textbox>
                      <w10:wrap type="square" anchorx="margin"/>
                    </v:shape>
                  </w:pict>
                </mc:Fallback>
              </mc:AlternateContent>
            </w:r>
          </w:p>
          <w:p w14:paraId="5AD54218" w14:textId="77777777" w:rsidR="008954D2" w:rsidRDefault="008954D2" w:rsidP="001B6B33">
            <w:pPr>
              <w:spacing w:after="0" w:line="360" w:lineRule="auto"/>
              <w:jc w:val="center"/>
              <w:rPr>
                <w:rFonts w:ascii="Arial Narrow" w:eastAsia="Times New Roman" w:hAnsi="Arial Narrow" w:cs="Calibri"/>
                <w:b/>
                <w:bCs/>
                <w:color w:val="000000"/>
                <w:sz w:val="24"/>
                <w:szCs w:val="24"/>
                <w:lang w:eastAsia="es-SV"/>
              </w:rPr>
            </w:pPr>
          </w:p>
          <w:p w14:paraId="4255880E" w14:textId="77777777" w:rsidR="008954D2" w:rsidRPr="0049313D" w:rsidRDefault="008954D2" w:rsidP="001B6B33">
            <w:pPr>
              <w:spacing w:after="0" w:line="360" w:lineRule="auto"/>
              <w:jc w:val="center"/>
              <w:rPr>
                <w:rFonts w:ascii="Arial Narrow" w:eastAsia="Times New Roman" w:hAnsi="Arial Narrow" w:cs="Calibri"/>
                <w:b/>
                <w:bCs/>
                <w:color w:val="000000"/>
                <w:sz w:val="24"/>
                <w:szCs w:val="24"/>
                <w:lang w:eastAsia="es-SV"/>
              </w:rPr>
            </w:pPr>
            <w:r w:rsidRPr="0049313D">
              <w:rPr>
                <w:rFonts w:ascii="Arial Narrow" w:eastAsia="Times New Roman" w:hAnsi="Arial Narrow" w:cs="Calibri"/>
                <w:b/>
                <w:bCs/>
                <w:color w:val="000000"/>
                <w:sz w:val="24"/>
                <w:szCs w:val="24"/>
                <w:lang w:eastAsia="es-SV"/>
              </w:rPr>
              <w:t>DESCRIPCION GENERAL</w:t>
            </w:r>
          </w:p>
        </w:tc>
      </w:tr>
      <w:tr w:rsidR="008954D2" w:rsidRPr="0049313D" w14:paraId="46EC0CCF" w14:textId="77777777" w:rsidTr="001B6B33">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CAF2A06" w14:textId="77777777" w:rsidR="008954D2" w:rsidRPr="0049313D" w:rsidRDefault="008954D2" w:rsidP="001B6B33">
            <w:pPr>
              <w:spacing w:after="0" w:line="360" w:lineRule="auto"/>
              <w:rPr>
                <w:rFonts w:ascii="Arial Narrow" w:eastAsia="Times New Roman" w:hAnsi="Arial Narrow" w:cs="Calibri"/>
                <w:b/>
                <w:bCs/>
                <w:color w:val="000000"/>
                <w:sz w:val="24"/>
                <w:szCs w:val="24"/>
                <w:lang w:eastAsia="es-SV"/>
              </w:rPr>
            </w:pPr>
            <w:r w:rsidRPr="0049313D">
              <w:rPr>
                <w:rFonts w:ascii="Arial Narrow" w:hAnsi="Arial Narrow"/>
                <w:sz w:val="24"/>
                <w:szCs w:val="24"/>
              </w:rPr>
              <w:t>Realiza actividades necesarias para dotar del servicio de alumbrado público a los habitantes del Municipio, vigilando que se efectúe el mantenimiento y conservación del mismo</w:t>
            </w:r>
          </w:p>
        </w:tc>
      </w:tr>
      <w:tr w:rsidR="008954D2" w:rsidRPr="0049313D" w14:paraId="64F6640E" w14:textId="77777777" w:rsidTr="001B6B33">
        <w:trPr>
          <w:trHeight w:val="330"/>
        </w:trPr>
        <w:tc>
          <w:tcPr>
            <w:tcW w:w="10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8B438DD" w14:textId="77777777" w:rsidR="008954D2" w:rsidRPr="0049313D" w:rsidRDefault="008954D2" w:rsidP="001B6B33">
            <w:pPr>
              <w:spacing w:after="0" w:line="360" w:lineRule="auto"/>
              <w:jc w:val="center"/>
              <w:rPr>
                <w:rFonts w:ascii="Arial Narrow" w:eastAsia="Times New Roman" w:hAnsi="Arial Narrow" w:cs="Calibri"/>
                <w:b/>
                <w:bCs/>
                <w:color w:val="000000"/>
                <w:sz w:val="24"/>
                <w:szCs w:val="24"/>
                <w:lang w:eastAsia="es-SV"/>
              </w:rPr>
            </w:pPr>
            <w:r w:rsidRPr="0049313D">
              <w:rPr>
                <w:rFonts w:ascii="Arial Narrow" w:eastAsia="Times New Roman" w:hAnsi="Arial Narrow" w:cs="Calibri"/>
                <w:b/>
                <w:bCs/>
                <w:color w:val="000000"/>
                <w:sz w:val="24"/>
                <w:szCs w:val="24"/>
                <w:lang w:eastAsia="es-SV"/>
              </w:rPr>
              <w:t xml:space="preserve">FUNCIONES </w:t>
            </w:r>
          </w:p>
        </w:tc>
      </w:tr>
      <w:tr w:rsidR="008954D2" w:rsidRPr="0049313D" w14:paraId="0842E77D" w14:textId="77777777" w:rsidTr="001B6B33">
        <w:trPr>
          <w:trHeight w:val="573"/>
        </w:trPr>
        <w:tc>
          <w:tcPr>
            <w:tcW w:w="1006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5B694AE5" w14:textId="77777777" w:rsidR="008954D2" w:rsidRPr="0049313D" w:rsidRDefault="008954D2" w:rsidP="001B6B33">
            <w:pPr>
              <w:pStyle w:val="Prrafodelista"/>
              <w:numPr>
                <w:ilvl w:val="0"/>
                <w:numId w:val="63"/>
              </w:numPr>
              <w:spacing w:after="0" w:line="360" w:lineRule="auto"/>
              <w:rPr>
                <w:szCs w:val="24"/>
              </w:rPr>
            </w:pPr>
            <w:r w:rsidRPr="0049313D">
              <w:rPr>
                <w:szCs w:val="24"/>
              </w:rPr>
              <w:t>Mantener actualizado el inventario de herramientas y equipo de trabajo.</w:t>
            </w:r>
          </w:p>
          <w:p w14:paraId="716B1CEA" w14:textId="77777777" w:rsidR="008954D2" w:rsidRPr="0049313D" w:rsidRDefault="008954D2" w:rsidP="001B6B33">
            <w:pPr>
              <w:pStyle w:val="Prrafodelista"/>
              <w:numPr>
                <w:ilvl w:val="0"/>
                <w:numId w:val="63"/>
              </w:numPr>
              <w:spacing w:after="0" w:line="360" w:lineRule="auto"/>
              <w:rPr>
                <w:szCs w:val="24"/>
              </w:rPr>
            </w:pPr>
            <w:r w:rsidRPr="0049313D">
              <w:rPr>
                <w:szCs w:val="24"/>
              </w:rPr>
              <w:t>Coordinar el mantenimiento al servicio de alumbrado público</w:t>
            </w:r>
          </w:p>
          <w:p w14:paraId="35412229" w14:textId="77777777" w:rsidR="008954D2" w:rsidRPr="0049313D" w:rsidRDefault="008954D2" w:rsidP="001B6B33">
            <w:pPr>
              <w:pStyle w:val="Prrafodelista"/>
              <w:numPr>
                <w:ilvl w:val="0"/>
                <w:numId w:val="63"/>
              </w:numPr>
              <w:spacing w:after="0" w:line="360" w:lineRule="auto"/>
              <w:rPr>
                <w:szCs w:val="24"/>
              </w:rPr>
            </w:pPr>
            <w:r w:rsidRPr="0049313D">
              <w:rPr>
                <w:szCs w:val="24"/>
              </w:rPr>
              <w:t>Realizar mantenimiento al sistema eléctrico de espacios deportivo y centros recreativos bajo la responsabilidad de la municipalidad.</w:t>
            </w:r>
          </w:p>
          <w:p w14:paraId="1EC86121" w14:textId="77777777" w:rsidR="008954D2" w:rsidRPr="0049313D" w:rsidRDefault="008954D2" w:rsidP="001B6B33">
            <w:pPr>
              <w:pStyle w:val="Prrafodelista"/>
              <w:numPr>
                <w:ilvl w:val="0"/>
                <w:numId w:val="63"/>
              </w:numPr>
              <w:spacing w:after="0" w:line="360" w:lineRule="auto"/>
              <w:rPr>
                <w:szCs w:val="24"/>
              </w:rPr>
            </w:pPr>
            <w:r w:rsidRPr="0049313D">
              <w:rPr>
                <w:szCs w:val="24"/>
              </w:rPr>
              <w:t>Instalar alumbrado en las principales calles y avenidas en el marco de los festejos patronales y fiestas navideñas.</w:t>
            </w:r>
          </w:p>
        </w:tc>
      </w:tr>
      <w:tr w:rsidR="008954D2" w:rsidRPr="0049313D" w14:paraId="59C0EDFB" w14:textId="77777777" w:rsidTr="001B6B33">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14:paraId="09B7583E" w14:textId="77777777" w:rsidR="008954D2" w:rsidRPr="0049313D" w:rsidRDefault="008954D2" w:rsidP="001B6B33">
            <w:pPr>
              <w:spacing w:after="0" w:line="240" w:lineRule="auto"/>
              <w:rPr>
                <w:rFonts w:ascii="Arial Narrow" w:eastAsia="Times New Roman" w:hAnsi="Arial Narrow" w:cs="Calibri"/>
                <w:b/>
                <w:bCs/>
                <w:color w:val="000000"/>
                <w:sz w:val="24"/>
                <w:szCs w:val="24"/>
                <w:lang w:eastAsia="es-SV"/>
              </w:rPr>
            </w:pPr>
          </w:p>
        </w:tc>
      </w:tr>
      <w:tr w:rsidR="008954D2" w:rsidRPr="0049313D" w14:paraId="36857093" w14:textId="77777777" w:rsidTr="001B6B33">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14:paraId="59769D82" w14:textId="77777777" w:rsidR="008954D2" w:rsidRPr="0049313D" w:rsidRDefault="008954D2" w:rsidP="001B6B33">
            <w:pPr>
              <w:spacing w:after="0" w:line="240" w:lineRule="auto"/>
              <w:rPr>
                <w:rFonts w:ascii="Arial Narrow" w:eastAsia="Times New Roman" w:hAnsi="Arial Narrow" w:cs="Calibri"/>
                <w:b/>
                <w:bCs/>
                <w:color w:val="000000"/>
                <w:sz w:val="24"/>
                <w:szCs w:val="24"/>
                <w:lang w:eastAsia="es-SV"/>
              </w:rPr>
            </w:pPr>
          </w:p>
        </w:tc>
      </w:tr>
      <w:tr w:rsidR="008954D2" w:rsidRPr="0049313D" w14:paraId="049D2038" w14:textId="77777777" w:rsidTr="001B6B33">
        <w:trPr>
          <w:trHeight w:val="457"/>
        </w:trPr>
        <w:tc>
          <w:tcPr>
            <w:tcW w:w="10065" w:type="dxa"/>
            <w:vMerge/>
            <w:tcBorders>
              <w:top w:val="single" w:sz="4" w:space="0" w:color="auto"/>
              <w:left w:val="single" w:sz="4" w:space="0" w:color="auto"/>
              <w:bottom w:val="single" w:sz="4" w:space="0" w:color="auto"/>
              <w:right w:val="single" w:sz="4" w:space="0" w:color="auto"/>
            </w:tcBorders>
            <w:vAlign w:val="center"/>
            <w:hideMark/>
          </w:tcPr>
          <w:p w14:paraId="383C83E8" w14:textId="77777777" w:rsidR="008954D2" w:rsidRPr="0049313D" w:rsidRDefault="008954D2" w:rsidP="001B6B33">
            <w:pPr>
              <w:spacing w:after="0" w:line="240" w:lineRule="auto"/>
              <w:rPr>
                <w:rFonts w:ascii="Arial Narrow" w:eastAsia="Times New Roman" w:hAnsi="Arial Narrow" w:cs="Calibri"/>
                <w:b/>
                <w:bCs/>
                <w:color w:val="000000"/>
                <w:sz w:val="24"/>
                <w:szCs w:val="24"/>
                <w:lang w:eastAsia="es-SV"/>
              </w:rPr>
            </w:pPr>
          </w:p>
        </w:tc>
      </w:tr>
    </w:tbl>
    <w:p w14:paraId="1AE9BC05" w14:textId="77777777" w:rsidR="008954D2" w:rsidRDefault="008954D2" w:rsidP="00D62C3A">
      <w:pPr>
        <w:rPr>
          <w:rFonts w:ascii="Arial Narrow" w:hAnsi="Arial Narrow"/>
          <w:sz w:val="24"/>
          <w:szCs w:val="24"/>
        </w:rPr>
      </w:pPr>
    </w:p>
    <w:p w14:paraId="13DEBDB9" w14:textId="77777777" w:rsidR="003C5013" w:rsidRDefault="003C5013" w:rsidP="00D62C3A">
      <w:pPr>
        <w:rPr>
          <w:rFonts w:ascii="Arial Narrow" w:hAnsi="Arial Narrow"/>
          <w:sz w:val="24"/>
          <w:szCs w:val="24"/>
        </w:rPr>
      </w:pPr>
      <w:r>
        <w:rPr>
          <w:rFonts w:ascii="Arial Narrow" w:hAnsi="Arial Narrow"/>
          <w:sz w:val="24"/>
          <w:szCs w:val="24"/>
        </w:rPr>
        <w:t>Integrantes:</w:t>
      </w:r>
    </w:p>
    <w:p w14:paraId="632114A2" w14:textId="77777777" w:rsidR="00D62C3A" w:rsidRDefault="0049313D" w:rsidP="00D62C3A">
      <w:pPr>
        <w:rPr>
          <w:rFonts w:ascii="Arial Narrow" w:hAnsi="Arial Narrow"/>
          <w:sz w:val="24"/>
          <w:szCs w:val="24"/>
        </w:rPr>
      </w:pPr>
      <w:r>
        <w:rPr>
          <w:rFonts w:ascii="Arial Narrow" w:hAnsi="Arial Narrow"/>
          <w:sz w:val="24"/>
          <w:szCs w:val="24"/>
        </w:rPr>
        <w:t xml:space="preserve">Jefe: José Candelario Melara </w:t>
      </w:r>
    </w:p>
    <w:p w14:paraId="07216E0F" w14:textId="77777777" w:rsidR="0049313D" w:rsidRPr="00D62C3A" w:rsidRDefault="0049313D" w:rsidP="00D62C3A">
      <w:pPr>
        <w:rPr>
          <w:rFonts w:ascii="Arial Narrow" w:hAnsi="Arial Narrow"/>
          <w:sz w:val="24"/>
          <w:szCs w:val="24"/>
        </w:rPr>
      </w:pPr>
      <w:r>
        <w:rPr>
          <w:rFonts w:ascii="Arial Narrow" w:hAnsi="Arial Narrow"/>
          <w:sz w:val="24"/>
          <w:szCs w:val="24"/>
        </w:rPr>
        <w:t xml:space="preserve">Electricista: Santiago de </w:t>
      </w:r>
      <w:r w:rsidR="005C3CAB">
        <w:rPr>
          <w:rFonts w:ascii="Arial Narrow" w:hAnsi="Arial Narrow"/>
          <w:sz w:val="24"/>
          <w:szCs w:val="24"/>
        </w:rPr>
        <w:t>Jesús</w:t>
      </w:r>
      <w:r>
        <w:rPr>
          <w:rFonts w:ascii="Arial Narrow" w:hAnsi="Arial Narrow"/>
          <w:sz w:val="24"/>
          <w:szCs w:val="24"/>
        </w:rPr>
        <w:t xml:space="preserve"> Berrios </w:t>
      </w:r>
    </w:p>
    <w:p w14:paraId="2887FBCF" w14:textId="77777777" w:rsidR="0049313D" w:rsidRPr="00D62C3A" w:rsidRDefault="0049313D" w:rsidP="0049313D">
      <w:pPr>
        <w:rPr>
          <w:rFonts w:ascii="Arial Narrow" w:hAnsi="Arial Narrow"/>
          <w:sz w:val="24"/>
          <w:szCs w:val="24"/>
        </w:rPr>
      </w:pPr>
      <w:r>
        <w:rPr>
          <w:rFonts w:ascii="Arial Narrow" w:hAnsi="Arial Narrow"/>
          <w:sz w:val="24"/>
          <w:szCs w:val="24"/>
        </w:rPr>
        <w:t>Electricista:</w:t>
      </w:r>
      <w:r w:rsidR="005C3CAB">
        <w:rPr>
          <w:rFonts w:ascii="Arial Narrow" w:hAnsi="Arial Narrow"/>
          <w:sz w:val="24"/>
          <w:szCs w:val="24"/>
        </w:rPr>
        <w:t xml:space="preserve"> Pablo Emilio Mijango </w:t>
      </w:r>
    </w:p>
    <w:p w14:paraId="03D3FD2F" w14:textId="77777777" w:rsidR="0049313D" w:rsidRPr="00D62C3A" w:rsidRDefault="0049313D" w:rsidP="0049313D">
      <w:pPr>
        <w:rPr>
          <w:rFonts w:ascii="Arial Narrow" w:hAnsi="Arial Narrow"/>
          <w:sz w:val="24"/>
          <w:szCs w:val="24"/>
        </w:rPr>
      </w:pPr>
      <w:r>
        <w:rPr>
          <w:rFonts w:ascii="Arial Narrow" w:hAnsi="Arial Narrow"/>
          <w:sz w:val="24"/>
          <w:szCs w:val="24"/>
        </w:rPr>
        <w:t>Electricista:</w:t>
      </w:r>
      <w:r w:rsidR="005C3CAB">
        <w:rPr>
          <w:rFonts w:ascii="Arial Narrow" w:hAnsi="Arial Narrow"/>
          <w:sz w:val="24"/>
          <w:szCs w:val="24"/>
        </w:rPr>
        <w:t xml:space="preserve"> Luis Rodolfo Salgado Serpas </w:t>
      </w:r>
    </w:p>
    <w:p w14:paraId="76A4A466" w14:textId="77777777" w:rsidR="0049313D" w:rsidRDefault="0049313D" w:rsidP="0049313D">
      <w:pPr>
        <w:rPr>
          <w:rFonts w:ascii="Arial Narrow" w:hAnsi="Arial Narrow"/>
          <w:sz w:val="24"/>
          <w:szCs w:val="24"/>
        </w:rPr>
      </w:pPr>
      <w:r>
        <w:rPr>
          <w:rFonts w:ascii="Arial Narrow" w:hAnsi="Arial Narrow"/>
          <w:sz w:val="24"/>
          <w:szCs w:val="24"/>
        </w:rPr>
        <w:t>Electricista:</w:t>
      </w:r>
      <w:r w:rsidR="005C3CAB">
        <w:rPr>
          <w:rFonts w:ascii="Arial Narrow" w:hAnsi="Arial Narrow"/>
          <w:sz w:val="24"/>
          <w:szCs w:val="24"/>
        </w:rPr>
        <w:t xml:space="preserve"> Herson José Reyes </w:t>
      </w:r>
    </w:p>
    <w:p w14:paraId="2543E354" w14:textId="77777777" w:rsidR="007E1AD4" w:rsidRDefault="007E1AD4" w:rsidP="0049313D">
      <w:pPr>
        <w:rPr>
          <w:rFonts w:ascii="Arial Narrow" w:hAnsi="Arial Narrow"/>
          <w:sz w:val="24"/>
          <w:szCs w:val="24"/>
        </w:rPr>
      </w:pPr>
      <w:r>
        <w:rPr>
          <w:rFonts w:ascii="Arial Narrow" w:hAnsi="Arial Narrow"/>
          <w:sz w:val="24"/>
          <w:szCs w:val="24"/>
        </w:rPr>
        <w:t>Auxiliar. Misael Arnulfo Navarrete</w:t>
      </w:r>
    </w:p>
    <w:p w14:paraId="3874D42C" w14:textId="77777777" w:rsidR="007E1AD4" w:rsidRDefault="007E1AD4" w:rsidP="0049313D">
      <w:pPr>
        <w:rPr>
          <w:rFonts w:ascii="Arial Narrow" w:hAnsi="Arial Narrow"/>
          <w:sz w:val="24"/>
          <w:szCs w:val="24"/>
        </w:rPr>
      </w:pPr>
      <w:r>
        <w:rPr>
          <w:rFonts w:ascii="Arial Narrow" w:hAnsi="Arial Narrow"/>
          <w:sz w:val="24"/>
          <w:szCs w:val="24"/>
        </w:rPr>
        <w:t xml:space="preserve">Auxiliar: José Mayen Rodríguez Torres </w:t>
      </w:r>
    </w:p>
    <w:p w14:paraId="74FC80D6" w14:textId="77777777" w:rsidR="007E1AD4" w:rsidRPr="00D62C3A" w:rsidRDefault="007E1AD4" w:rsidP="0049313D">
      <w:pPr>
        <w:rPr>
          <w:rFonts w:ascii="Arial Narrow" w:hAnsi="Arial Narrow"/>
          <w:sz w:val="24"/>
          <w:szCs w:val="24"/>
        </w:rPr>
      </w:pPr>
      <w:r>
        <w:rPr>
          <w:rFonts w:ascii="Arial Narrow" w:hAnsi="Arial Narrow"/>
          <w:sz w:val="24"/>
          <w:szCs w:val="24"/>
        </w:rPr>
        <w:t xml:space="preserve">Auxiliar: José William Zelaya </w:t>
      </w:r>
    </w:p>
    <w:p w14:paraId="15E77E51" w14:textId="77777777" w:rsidR="003C5013" w:rsidRDefault="003C5013" w:rsidP="003C5013">
      <w:pPr>
        <w:rPr>
          <w:rFonts w:ascii="Arial Narrow" w:hAnsi="Arial Narrow"/>
          <w:sz w:val="24"/>
          <w:szCs w:val="24"/>
        </w:rPr>
      </w:pPr>
      <w:r>
        <w:rPr>
          <w:rFonts w:ascii="Arial Narrow" w:hAnsi="Arial Narrow"/>
          <w:sz w:val="24"/>
          <w:szCs w:val="24"/>
        </w:rPr>
        <w:t xml:space="preserve">Hombres: </w:t>
      </w:r>
      <w:r w:rsidR="007E1AD4">
        <w:rPr>
          <w:rFonts w:ascii="Arial Narrow" w:hAnsi="Arial Narrow"/>
          <w:sz w:val="24"/>
          <w:szCs w:val="24"/>
        </w:rPr>
        <w:t>8</w:t>
      </w:r>
    </w:p>
    <w:p w14:paraId="6CE5A48B" w14:textId="77777777" w:rsidR="003C5013" w:rsidRDefault="003C5013" w:rsidP="003C5013">
      <w:pPr>
        <w:rPr>
          <w:rFonts w:ascii="Arial Narrow" w:hAnsi="Arial Narrow"/>
          <w:sz w:val="24"/>
          <w:szCs w:val="24"/>
        </w:rPr>
      </w:pPr>
      <w:r>
        <w:rPr>
          <w:rFonts w:ascii="Arial Narrow" w:hAnsi="Arial Narrow"/>
          <w:sz w:val="24"/>
          <w:szCs w:val="24"/>
        </w:rPr>
        <w:t>Mujeres: 0</w:t>
      </w:r>
    </w:p>
    <w:p w14:paraId="40E64E66" w14:textId="77777777" w:rsidR="00D62C3A" w:rsidRDefault="00D62C3A" w:rsidP="00D62C3A">
      <w:pPr>
        <w:rPr>
          <w:rFonts w:ascii="Arial Narrow" w:hAnsi="Arial Narrow"/>
          <w:sz w:val="24"/>
          <w:szCs w:val="24"/>
        </w:rPr>
      </w:pPr>
    </w:p>
    <w:p w14:paraId="5E5A7A17" w14:textId="77777777" w:rsidR="00841108" w:rsidRDefault="00841108" w:rsidP="00D62C3A">
      <w:pPr>
        <w:rPr>
          <w:rFonts w:ascii="Arial Narrow" w:hAnsi="Arial Narrow"/>
          <w:sz w:val="24"/>
          <w:szCs w:val="24"/>
        </w:rPr>
      </w:pPr>
    </w:p>
    <w:p w14:paraId="500AB8CB" w14:textId="77777777" w:rsidR="00841108" w:rsidRDefault="00841108" w:rsidP="00D62C3A">
      <w:pPr>
        <w:rPr>
          <w:rFonts w:ascii="Arial Narrow" w:hAnsi="Arial Narrow"/>
          <w:sz w:val="24"/>
          <w:szCs w:val="24"/>
        </w:rPr>
      </w:pPr>
    </w:p>
    <w:p w14:paraId="466027ED" w14:textId="77777777" w:rsidR="00841108" w:rsidRDefault="00841108" w:rsidP="00D62C3A">
      <w:pPr>
        <w:rPr>
          <w:rFonts w:ascii="Arial Narrow" w:hAnsi="Arial Narrow"/>
          <w:sz w:val="24"/>
          <w:szCs w:val="24"/>
        </w:rPr>
      </w:pPr>
    </w:p>
    <w:p w14:paraId="71E88350" w14:textId="77777777" w:rsidR="00841108" w:rsidRDefault="00841108" w:rsidP="00D62C3A">
      <w:pPr>
        <w:rPr>
          <w:rFonts w:ascii="Arial Narrow" w:hAnsi="Arial Narrow"/>
          <w:sz w:val="24"/>
          <w:szCs w:val="24"/>
        </w:rPr>
      </w:pPr>
    </w:p>
    <w:p w14:paraId="00029A90" w14:textId="77777777" w:rsidR="00841108" w:rsidRDefault="00841108" w:rsidP="00D62C3A">
      <w:pPr>
        <w:rPr>
          <w:rFonts w:ascii="Arial Narrow" w:hAnsi="Arial Narrow"/>
          <w:sz w:val="24"/>
          <w:szCs w:val="24"/>
        </w:rPr>
      </w:pPr>
    </w:p>
    <w:p w14:paraId="7EF03B95" w14:textId="77777777" w:rsidR="00841108" w:rsidRDefault="00841108" w:rsidP="00D62C3A">
      <w:pPr>
        <w:rPr>
          <w:rFonts w:ascii="Arial Narrow" w:hAnsi="Arial Narrow"/>
          <w:sz w:val="24"/>
          <w:szCs w:val="24"/>
        </w:rPr>
      </w:pPr>
    </w:p>
    <w:p w14:paraId="612AC8F3" w14:textId="77777777" w:rsidR="00841108" w:rsidRDefault="00841108" w:rsidP="00D62C3A">
      <w:pPr>
        <w:rPr>
          <w:rFonts w:ascii="Arial Narrow" w:hAnsi="Arial Narrow"/>
          <w:sz w:val="24"/>
          <w:szCs w:val="24"/>
        </w:rPr>
      </w:pPr>
    </w:p>
    <w:tbl>
      <w:tblPr>
        <w:tblW w:w="10065" w:type="dxa"/>
        <w:tblInd w:w="-431" w:type="dxa"/>
        <w:tblCellMar>
          <w:left w:w="70" w:type="dxa"/>
          <w:right w:w="70" w:type="dxa"/>
        </w:tblCellMar>
        <w:tblLook w:val="04A0" w:firstRow="1" w:lastRow="0" w:firstColumn="1" w:lastColumn="0" w:noHBand="0" w:noVBand="1"/>
      </w:tblPr>
      <w:tblGrid>
        <w:gridCol w:w="4962"/>
        <w:gridCol w:w="5103"/>
      </w:tblGrid>
      <w:tr w:rsidR="00841108" w:rsidRPr="00841108" w14:paraId="483F13BA" w14:textId="77777777" w:rsidTr="008B3087">
        <w:trPr>
          <w:trHeight w:val="330"/>
        </w:trPr>
        <w:tc>
          <w:tcPr>
            <w:tcW w:w="100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16C09CA" w14:textId="77777777" w:rsidR="00841108" w:rsidRPr="00841108" w:rsidRDefault="00841108" w:rsidP="008B3087">
            <w:pPr>
              <w:spacing w:after="0" w:line="276" w:lineRule="auto"/>
              <w:jc w:val="center"/>
              <w:rPr>
                <w:rFonts w:ascii="Arial Narrow" w:eastAsia="Times New Roman" w:hAnsi="Arial Narrow" w:cs="Calibri"/>
                <w:b/>
                <w:bCs/>
                <w:color w:val="000000"/>
                <w:sz w:val="24"/>
                <w:szCs w:val="24"/>
                <w:lang w:eastAsia="es-SV"/>
              </w:rPr>
            </w:pPr>
            <w:r w:rsidRPr="00841108">
              <w:rPr>
                <w:rFonts w:ascii="Arial Narrow" w:hAnsi="Arial Narrow"/>
                <w:noProof/>
                <w:sz w:val="24"/>
                <w:szCs w:val="24"/>
                <w:lang w:val="es-SV" w:eastAsia="es-SV"/>
              </w:rPr>
              <mc:AlternateContent>
                <mc:Choice Requires="wps">
                  <w:drawing>
                    <wp:anchor distT="0" distB="0" distL="114300" distR="114300" simplePos="0" relativeHeight="251863040" behindDoc="0" locked="0" layoutInCell="1" allowOverlap="1" wp14:anchorId="4C63CA99" wp14:editId="2B602740">
                      <wp:simplePos x="0" y="0"/>
                      <wp:positionH relativeFrom="margin">
                        <wp:posOffset>346710</wp:posOffset>
                      </wp:positionH>
                      <wp:positionV relativeFrom="paragraph">
                        <wp:posOffset>47625</wp:posOffset>
                      </wp:positionV>
                      <wp:extent cx="5610225" cy="533400"/>
                      <wp:effectExtent l="0" t="0" r="0" b="0"/>
                      <wp:wrapSquare wrapText="bothSides"/>
                      <wp:docPr id="65" name="Cuadro de texto 65"/>
                      <wp:cNvGraphicFramePr/>
                      <a:graphic xmlns:a="http://schemas.openxmlformats.org/drawingml/2006/main">
                        <a:graphicData uri="http://schemas.microsoft.com/office/word/2010/wordprocessingShape">
                          <wps:wsp>
                            <wps:cNvSpPr txBox="1"/>
                            <wps:spPr>
                              <a:xfrm>
                                <a:off x="0" y="0"/>
                                <a:ext cx="5610225" cy="533400"/>
                              </a:xfrm>
                              <a:prstGeom prst="rect">
                                <a:avLst/>
                              </a:prstGeom>
                              <a:noFill/>
                              <a:ln>
                                <a:noFill/>
                              </a:ln>
                            </wps:spPr>
                            <wps:txbx>
                              <w:txbxContent>
                                <w:p w14:paraId="4C96C645" w14:textId="77777777" w:rsidR="001B6B33" w:rsidRPr="00AD6201" w:rsidRDefault="001B6B33" w:rsidP="00841108">
                                  <w:pPr>
                                    <w:spacing w:after="0" w:line="240" w:lineRule="auto"/>
                                    <w:jc w:val="center"/>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TALLERES </w:t>
                                  </w:r>
                                  <w:r w:rsidRPr="00AD6201">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63CA99" id="Cuadro de texto 65" o:spid="_x0000_s1093" type="#_x0000_t202" style="position:absolute;left:0;text-align:left;margin-left:27.3pt;margin-top:3.75pt;width:441.75pt;height:42pt;z-index:251863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" filled="f" stroked="f">
                      <v:textbox>
                        <w:txbxContent>
                          <w:p w14:paraId="4C96C645" w14:textId="77777777" w:rsidR="001B6B33" w:rsidRPr="00AD6201" w:rsidRDefault="001B6B33" w:rsidP="00841108">
                            <w:pPr>
                              <w:spacing w:after="0" w:line="240" w:lineRule="auto"/>
                              <w:jc w:val="center"/>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TALLERES </w:t>
                            </w:r>
                            <w:r w:rsidRPr="00AD6201">
                              <w:rPr>
                                <w:rFonts w:ascii="Bahnschrift Condensed" w:hAnsi="Bahnschrift Condensed"/>
                                <w:b/>
                                <w:bCs/>
                                <w:color w:val="262626" w:themeColor="text1" w:themeTint="D9"/>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p>
                        </w:txbxContent>
                      </v:textbox>
                      <w10:wrap type="square" anchorx="margin"/>
                    </v:shape>
                  </w:pict>
                </mc:Fallback>
              </mc:AlternateContent>
            </w:r>
          </w:p>
          <w:p w14:paraId="68C0595B" w14:textId="77777777" w:rsidR="00841108" w:rsidRPr="00841108" w:rsidRDefault="00841108" w:rsidP="008B3087">
            <w:pPr>
              <w:spacing w:after="0" w:line="276" w:lineRule="auto"/>
              <w:jc w:val="center"/>
              <w:rPr>
                <w:rFonts w:ascii="Arial Narrow" w:eastAsia="Times New Roman" w:hAnsi="Arial Narrow" w:cs="Calibri"/>
                <w:b/>
                <w:bCs/>
                <w:color w:val="000000"/>
                <w:sz w:val="24"/>
                <w:szCs w:val="24"/>
                <w:lang w:eastAsia="es-SV"/>
              </w:rPr>
            </w:pPr>
          </w:p>
          <w:p w14:paraId="3630E322" w14:textId="77777777" w:rsidR="00841108" w:rsidRPr="00841108" w:rsidRDefault="00841108" w:rsidP="008B3087">
            <w:pPr>
              <w:spacing w:after="0" w:line="276" w:lineRule="auto"/>
              <w:jc w:val="center"/>
              <w:rPr>
                <w:rFonts w:ascii="Arial Narrow" w:eastAsia="Times New Roman" w:hAnsi="Arial Narrow" w:cs="Calibri"/>
                <w:b/>
                <w:bCs/>
                <w:color w:val="000000"/>
                <w:sz w:val="24"/>
                <w:szCs w:val="24"/>
                <w:lang w:eastAsia="es-SV"/>
              </w:rPr>
            </w:pPr>
          </w:p>
          <w:p w14:paraId="0C86587C" w14:textId="77777777" w:rsidR="00841108" w:rsidRPr="00841108" w:rsidRDefault="00841108" w:rsidP="008B3087">
            <w:pPr>
              <w:spacing w:after="0" w:line="276" w:lineRule="auto"/>
              <w:jc w:val="center"/>
              <w:rPr>
                <w:rFonts w:ascii="Arial Narrow" w:eastAsia="Times New Roman" w:hAnsi="Arial Narrow" w:cs="Calibri"/>
                <w:b/>
                <w:bCs/>
                <w:color w:val="000000"/>
                <w:sz w:val="24"/>
                <w:szCs w:val="24"/>
                <w:lang w:eastAsia="es-SV"/>
              </w:rPr>
            </w:pPr>
          </w:p>
          <w:p w14:paraId="18FD4B51" w14:textId="77777777" w:rsidR="00841108" w:rsidRPr="00841108" w:rsidRDefault="00841108" w:rsidP="008B3087">
            <w:pPr>
              <w:spacing w:after="0" w:line="276" w:lineRule="auto"/>
              <w:jc w:val="center"/>
              <w:rPr>
                <w:rFonts w:ascii="Arial Narrow" w:eastAsia="Times New Roman" w:hAnsi="Arial Narrow" w:cs="Calibri"/>
                <w:b/>
                <w:bCs/>
                <w:color w:val="000000"/>
                <w:sz w:val="24"/>
                <w:szCs w:val="24"/>
                <w:lang w:eastAsia="es-SV"/>
              </w:rPr>
            </w:pPr>
            <w:r w:rsidRPr="00841108">
              <w:rPr>
                <w:rFonts w:ascii="Arial Narrow" w:eastAsia="Times New Roman" w:hAnsi="Arial Narrow" w:cs="Calibri"/>
                <w:b/>
                <w:bCs/>
                <w:color w:val="000000"/>
                <w:sz w:val="24"/>
                <w:szCs w:val="24"/>
                <w:lang w:eastAsia="es-SV"/>
              </w:rPr>
              <w:t>DESCRIPCION GENERAL</w:t>
            </w:r>
          </w:p>
        </w:tc>
      </w:tr>
      <w:tr w:rsidR="00841108" w:rsidRPr="00841108" w14:paraId="7EE74B6A" w14:textId="77777777" w:rsidTr="008B3087">
        <w:trPr>
          <w:trHeight w:val="330"/>
        </w:trPr>
        <w:tc>
          <w:tcPr>
            <w:tcW w:w="1006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36E4B457" w14:textId="77777777" w:rsidR="00841108" w:rsidRPr="00841108" w:rsidRDefault="00841108" w:rsidP="008B3087">
            <w:pPr>
              <w:spacing w:after="0" w:line="276" w:lineRule="auto"/>
              <w:rPr>
                <w:rFonts w:ascii="Arial Narrow" w:eastAsia="Times New Roman" w:hAnsi="Arial Narrow" w:cs="Calibri"/>
                <w:b/>
                <w:bCs/>
                <w:color w:val="000000"/>
                <w:sz w:val="24"/>
                <w:szCs w:val="24"/>
                <w:lang w:eastAsia="es-SV"/>
              </w:rPr>
            </w:pPr>
            <w:r w:rsidRPr="00841108">
              <w:rPr>
                <w:rFonts w:ascii="Arial Narrow" w:hAnsi="Arial Narrow"/>
                <w:sz w:val="24"/>
                <w:szCs w:val="24"/>
              </w:rPr>
              <w:t>Es la encargada de brindar mantenimiento preventivo y correctivo en las diferentes instalaciones municipales.</w:t>
            </w:r>
          </w:p>
        </w:tc>
      </w:tr>
      <w:tr w:rsidR="00841108" w:rsidRPr="00841108" w14:paraId="15CCBBAA" w14:textId="77777777" w:rsidTr="008B3087">
        <w:trPr>
          <w:trHeight w:val="330"/>
        </w:trPr>
        <w:tc>
          <w:tcPr>
            <w:tcW w:w="100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A450B3C" w14:textId="77777777" w:rsidR="00841108" w:rsidRPr="00841108" w:rsidRDefault="00841108" w:rsidP="008B3087">
            <w:pPr>
              <w:spacing w:after="0" w:line="240" w:lineRule="auto"/>
              <w:jc w:val="center"/>
              <w:rPr>
                <w:rFonts w:ascii="Arial Narrow" w:eastAsia="Times New Roman" w:hAnsi="Arial Narrow" w:cs="Calibri"/>
                <w:b/>
                <w:bCs/>
                <w:color w:val="000000"/>
                <w:sz w:val="24"/>
                <w:szCs w:val="24"/>
                <w:lang w:eastAsia="es-SV"/>
              </w:rPr>
            </w:pPr>
            <w:r w:rsidRPr="00841108">
              <w:rPr>
                <w:rFonts w:ascii="Arial Narrow" w:eastAsia="Times New Roman" w:hAnsi="Arial Narrow" w:cs="Calibri"/>
                <w:b/>
                <w:bCs/>
                <w:color w:val="000000"/>
                <w:sz w:val="24"/>
                <w:szCs w:val="24"/>
                <w:lang w:eastAsia="es-SV"/>
              </w:rPr>
              <w:t>RELACIONES DE TRABAJO</w:t>
            </w:r>
          </w:p>
        </w:tc>
      </w:tr>
      <w:tr w:rsidR="00841108" w:rsidRPr="00841108" w14:paraId="33E4FBCA" w14:textId="77777777" w:rsidTr="008B3087">
        <w:trPr>
          <w:trHeight w:val="330"/>
        </w:trPr>
        <w:tc>
          <w:tcPr>
            <w:tcW w:w="49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482B71" w14:textId="77777777" w:rsidR="00841108" w:rsidRPr="00841108" w:rsidRDefault="00841108" w:rsidP="008B3087">
            <w:pPr>
              <w:spacing w:after="0" w:line="240" w:lineRule="auto"/>
              <w:jc w:val="center"/>
              <w:rPr>
                <w:rFonts w:ascii="Arial Narrow" w:eastAsia="Times New Roman" w:hAnsi="Arial Narrow" w:cs="Calibri"/>
                <w:b/>
                <w:bCs/>
                <w:color w:val="000000"/>
                <w:sz w:val="24"/>
                <w:szCs w:val="24"/>
                <w:lang w:eastAsia="es-SV"/>
              </w:rPr>
            </w:pPr>
            <w:r w:rsidRPr="00841108">
              <w:rPr>
                <w:rFonts w:ascii="Arial Narrow" w:eastAsia="Times New Roman" w:hAnsi="Arial Narrow" w:cs="Calibri"/>
                <w:b/>
                <w:bCs/>
                <w:color w:val="000000"/>
                <w:sz w:val="24"/>
                <w:szCs w:val="24"/>
                <w:lang w:eastAsia="es-SV"/>
              </w:rPr>
              <w:t xml:space="preserve">INTERNAS </w:t>
            </w:r>
          </w:p>
        </w:tc>
        <w:tc>
          <w:tcPr>
            <w:tcW w:w="5103" w:type="dxa"/>
            <w:tcBorders>
              <w:top w:val="single" w:sz="4" w:space="0" w:color="auto"/>
              <w:left w:val="nil"/>
              <w:bottom w:val="single" w:sz="4" w:space="0" w:color="auto"/>
              <w:right w:val="single" w:sz="4" w:space="0" w:color="auto"/>
            </w:tcBorders>
            <w:shd w:val="clear" w:color="auto" w:fill="auto"/>
            <w:noWrap/>
            <w:vAlign w:val="center"/>
            <w:hideMark/>
          </w:tcPr>
          <w:p w14:paraId="6DB78137" w14:textId="77777777" w:rsidR="00841108" w:rsidRPr="00841108" w:rsidRDefault="00841108" w:rsidP="008B3087">
            <w:pPr>
              <w:spacing w:after="0" w:line="240" w:lineRule="auto"/>
              <w:jc w:val="center"/>
              <w:rPr>
                <w:rFonts w:ascii="Arial Narrow" w:eastAsia="Times New Roman" w:hAnsi="Arial Narrow" w:cs="Calibri"/>
                <w:b/>
                <w:bCs/>
                <w:color w:val="000000"/>
                <w:sz w:val="24"/>
                <w:szCs w:val="24"/>
                <w:lang w:eastAsia="es-SV"/>
              </w:rPr>
            </w:pPr>
            <w:r w:rsidRPr="00841108">
              <w:rPr>
                <w:rFonts w:ascii="Arial Narrow" w:eastAsia="Times New Roman" w:hAnsi="Arial Narrow" w:cs="Calibri"/>
                <w:b/>
                <w:bCs/>
                <w:color w:val="000000"/>
                <w:sz w:val="24"/>
                <w:szCs w:val="24"/>
                <w:lang w:eastAsia="es-SV"/>
              </w:rPr>
              <w:t>EXTERNAS</w:t>
            </w:r>
          </w:p>
        </w:tc>
      </w:tr>
      <w:tr w:rsidR="00841108" w:rsidRPr="00841108" w14:paraId="3874A947" w14:textId="77777777" w:rsidTr="008B3087">
        <w:trPr>
          <w:trHeight w:val="330"/>
        </w:trPr>
        <w:tc>
          <w:tcPr>
            <w:tcW w:w="496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29C41EE" w14:textId="77777777" w:rsidR="00841108" w:rsidRPr="00841108" w:rsidRDefault="00841108" w:rsidP="00841108">
            <w:pPr>
              <w:pStyle w:val="Prrafodelista"/>
              <w:numPr>
                <w:ilvl w:val="0"/>
                <w:numId w:val="44"/>
              </w:numPr>
              <w:spacing w:after="0" w:line="240" w:lineRule="auto"/>
              <w:rPr>
                <w:rFonts w:eastAsia="Times New Roman" w:cs="Calibri"/>
                <w:bCs/>
                <w:color w:val="000000"/>
                <w:szCs w:val="24"/>
                <w:lang w:eastAsia="es-SV"/>
              </w:rPr>
            </w:pPr>
            <w:r w:rsidRPr="00841108">
              <w:rPr>
                <w:rFonts w:eastAsia="Times New Roman" w:cs="Calibri"/>
                <w:bCs/>
                <w:color w:val="000000"/>
                <w:szCs w:val="24"/>
                <w:lang w:eastAsia="es-SV"/>
              </w:rPr>
              <w:t>Servicios Municipales y Mantenimiento</w:t>
            </w:r>
          </w:p>
          <w:p w14:paraId="6F9A4796" w14:textId="77777777" w:rsidR="00841108" w:rsidRPr="00841108" w:rsidRDefault="00841108" w:rsidP="00841108">
            <w:pPr>
              <w:pStyle w:val="Prrafodelista"/>
              <w:numPr>
                <w:ilvl w:val="0"/>
                <w:numId w:val="44"/>
              </w:numPr>
              <w:spacing w:after="0" w:line="240" w:lineRule="auto"/>
              <w:rPr>
                <w:rFonts w:eastAsia="Times New Roman" w:cs="Calibri"/>
                <w:bCs/>
                <w:color w:val="000000"/>
                <w:szCs w:val="24"/>
                <w:lang w:eastAsia="es-SV"/>
              </w:rPr>
            </w:pPr>
            <w:r w:rsidRPr="00841108">
              <w:rPr>
                <w:rFonts w:eastAsia="Times New Roman" w:cs="Calibri"/>
                <w:bCs/>
                <w:color w:val="000000"/>
                <w:szCs w:val="24"/>
                <w:lang w:eastAsia="es-SV"/>
              </w:rPr>
              <w:t>UACI</w:t>
            </w:r>
          </w:p>
        </w:tc>
        <w:tc>
          <w:tcPr>
            <w:tcW w:w="5103" w:type="dxa"/>
            <w:tcBorders>
              <w:top w:val="single" w:sz="4" w:space="0" w:color="auto"/>
              <w:left w:val="nil"/>
              <w:bottom w:val="single" w:sz="4" w:space="0" w:color="auto"/>
              <w:right w:val="single" w:sz="4" w:space="0" w:color="auto"/>
            </w:tcBorders>
            <w:shd w:val="clear" w:color="auto" w:fill="auto"/>
            <w:noWrap/>
            <w:vAlign w:val="center"/>
          </w:tcPr>
          <w:p w14:paraId="0CB936B6" w14:textId="77777777" w:rsidR="00841108" w:rsidRPr="00841108" w:rsidRDefault="00841108" w:rsidP="008B3087">
            <w:pPr>
              <w:spacing w:after="0"/>
              <w:rPr>
                <w:rFonts w:ascii="Arial Narrow" w:eastAsia="Times New Roman" w:hAnsi="Arial Narrow" w:cs="Calibri"/>
                <w:b/>
                <w:bCs/>
                <w:color w:val="000000"/>
                <w:sz w:val="24"/>
                <w:szCs w:val="24"/>
                <w:lang w:eastAsia="es-SV"/>
              </w:rPr>
            </w:pPr>
          </w:p>
        </w:tc>
      </w:tr>
      <w:tr w:rsidR="00841108" w:rsidRPr="00841108" w14:paraId="789C6969" w14:textId="77777777" w:rsidTr="008B3087">
        <w:trPr>
          <w:trHeight w:val="330"/>
        </w:trPr>
        <w:tc>
          <w:tcPr>
            <w:tcW w:w="100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E8ED55E" w14:textId="77777777" w:rsidR="00841108" w:rsidRPr="00841108" w:rsidRDefault="00841108" w:rsidP="008B3087">
            <w:pPr>
              <w:spacing w:after="0" w:line="240" w:lineRule="auto"/>
              <w:jc w:val="center"/>
              <w:rPr>
                <w:rFonts w:ascii="Arial Narrow" w:eastAsia="Times New Roman" w:hAnsi="Arial Narrow" w:cs="Calibri"/>
                <w:b/>
                <w:bCs/>
                <w:color w:val="000000"/>
                <w:sz w:val="24"/>
                <w:szCs w:val="24"/>
                <w:lang w:eastAsia="es-SV"/>
              </w:rPr>
            </w:pPr>
            <w:r w:rsidRPr="00841108">
              <w:rPr>
                <w:rFonts w:ascii="Arial Narrow" w:eastAsia="Times New Roman" w:hAnsi="Arial Narrow" w:cs="Calibri"/>
                <w:b/>
                <w:bCs/>
                <w:color w:val="000000"/>
                <w:sz w:val="24"/>
                <w:szCs w:val="24"/>
                <w:lang w:eastAsia="es-SV"/>
              </w:rPr>
              <w:t xml:space="preserve">FUNCIONES </w:t>
            </w:r>
          </w:p>
        </w:tc>
      </w:tr>
      <w:tr w:rsidR="00841108" w:rsidRPr="00841108" w14:paraId="44153AB5" w14:textId="77777777" w:rsidTr="008B3087">
        <w:trPr>
          <w:trHeight w:val="573"/>
        </w:trPr>
        <w:tc>
          <w:tcPr>
            <w:tcW w:w="10065" w:type="dxa"/>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2384E180" w14:textId="77777777" w:rsidR="00841108" w:rsidRPr="00841108" w:rsidRDefault="00841108" w:rsidP="00841108">
            <w:pPr>
              <w:pStyle w:val="Prrafodelista"/>
              <w:numPr>
                <w:ilvl w:val="0"/>
                <w:numId w:val="65"/>
              </w:numPr>
              <w:spacing w:after="0" w:line="360" w:lineRule="auto"/>
              <w:rPr>
                <w:szCs w:val="24"/>
              </w:rPr>
            </w:pPr>
            <w:r w:rsidRPr="00841108">
              <w:rPr>
                <w:szCs w:val="24"/>
              </w:rPr>
              <w:t xml:space="preserve">Garantizar que todos los trabajos realizados cumplan con los requisitos exigidos en cada reparación.  </w:t>
            </w:r>
          </w:p>
          <w:p w14:paraId="3BCBA4D2" w14:textId="77777777" w:rsidR="00841108" w:rsidRPr="00841108" w:rsidRDefault="00841108" w:rsidP="00841108">
            <w:pPr>
              <w:pStyle w:val="Prrafodelista"/>
              <w:numPr>
                <w:ilvl w:val="0"/>
                <w:numId w:val="65"/>
              </w:numPr>
              <w:spacing w:after="0" w:line="360" w:lineRule="auto"/>
              <w:rPr>
                <w:szCs w:val="24"/>
              </w:rPr>
            </w:pPr>
            <w:r w:rsidRPr="00841108">
              <w:rPr>
                <w:szCs w:val="24"/>
              </w:rPr>
              <w:t>Supervisar y controlar que todos los trabajos realizados sean con el mayor aprovechamiento de los recursos y materiales.</w:t>
            </w:r>
          </w:p>
          <w:p w14:paraId="0E7EE468" w14:textId="77777777" w:rsidR="00841108" w:rsidRPr="00841108" w:rsidRDefault="00841108" w:rsidP="00841108">
            <w:pPr>
              <w:pStyle w:val="Prrafodelista"/>
              <w:numPr>
                <w:ilvl w:val="0"/>
                <w:numId w:val="65"/>
              </w:numPr>
              <w:spacing w:after="0" w:line="360" w:lineRule="auto"/>
              <w:rPr>
                <w:szCs w:val="24"/>
              </w:rPr>
            </w:pPr>
            <w:r w:rsidRPr="00841108">
              <w:rPr>
                <w:szCs w:val="24"/>
              </w:rPr>
              <w:t xml:space="preserve">Reparar las unidades con suma responsabilidad y seguridad.  </w:t>
            </w:r>
          </w:p>
          <w:p w14:paraId="350D34A3" w14:textId="77777777" w:rsidR="00841108" w:rsidRPr="00841108" w:rsidRDefault="00841108" w:rsidP="00841108">
            <w:pPr>
              <w:pStyle w:val="Prrafodelista"/>
              <w:numPr>
                <w:ilvl w:val="0"/>
                <w:numId w:val="65"/>
              </w:numPr>
              <w:spacing w:after="0" w:line="360" w:lineRule="auto"/>
              <w:rPr>
                <w:szCs w:val="24"/>
              </w:rPr>
            </w:pPr>
            <w:r w:rsidRPr="00841108">
              <w:rPr>
                <w:szCs w:val="24"/>
              </w:rPr>
              <w:t xml:space="preserve">Administrar las operaciones del departamento como: compras, bodegas, personal, repuestos, materiales, etc.  </w:t>
            </w:r>
          </w:p>
          <w:p w14:paraId="56A9164C" w14:textId="77777777" w:rsidR="00841108" w:rsidRPr="00841108" w:rsidRDefault="00841108" w:rsidP="00841108">
            <w:pPr>
              <w:pStyle w:val="Prrafodelista"/>
              <w:numPr>
                <w:ilvl w:val="0"/>
                <w:numId w:val="65"/>
              </w:numPr>
              <w:spacing w:after="0" w:line="360" w:lineRule="auto"/>
              <w:rPr>
                <w:szCs w:val="24"/>
              </w:rPr>
            </w:pPr>
            <w:r w:rsidRPr="00841108">
              <w:rPr>
                <w:szCs w:val="24"/>
              </w:rPr>
              <w:t>Elaborar el plan operativo anual de la sección   y darle seguimiento.</w:t>
            </w:r>
          </w:p>
          <w:p w14:paraId="2FC94D95" w14:textId="77777777" w:rsidR="00841108" w:rsidRPr="00841108" w:rsidRDefault="00841108" w:rsidP="00841108">
            <w:pPr>
              <w:pStyle w:val="Prrafodelista"/>
              <w:numPr>
                <w:ilvl w:val="0"/>
                <w:numId w:val="65"/>
              </w:numPr>
              <w:spacing w:after="0" w:line="360" w:lineRule="auto"/>
              <w:rPr>
                <w:szCs w:val="24"/>
              </w:rPr>
            </w:pPr>
            <w:r w:rsidRPr="00841108">
              <w:rPr>
                <w:szCs w:val="24"/>
              </w:rPr>
              <w:t xml:space="preserve">Presentar los informes que le sean requeridos   </w:t>
            </w:r>
          </w:p>
          <w:p w14:paraId="58B21D27" w14:textId="77777777" w:rsidR="00841108" w:rsidRPr="00841108" w:rsidRDefault="00841108" w:rsidP="00841108">
            <w:pPr>
              <w:pStyle w:val="Prrafodelista"/>
              <w:numPr>
                <w:ilvl w:val="0"/>
                <w:numId w:val="65"/>
              </w:numPr>
              <w:spacing w:after="0" w:line="360" w:lineRule="auto"/>
              <w:rPr>
                <w:szCs w:val="24"/>
              </w:rPr>
            </w:pPr>
            <w:r w:rsidRPr="00841108">
              <w:rPr>
                <w:szCs w:val="24"/>
              </w:rPr>
              <w:t xml:space="preserve">Dar cumplimiento a la normativa relacionada con su cargo.  </w:t>
            </w:r>
          </w:p>
        </w:tc>
      </w:tr>
      <w:tr w:rsidR="00841108" w:rsidRPr="00841108" w14:paraId="4E74B3E2" w14:textId="77777777" w:rsidTr="008B3087">
        <w:trPr>
          <w:trHeight w:val="457"/>
        </w:trPr>
        <w:tc>
          <w:tcPr>
            <w:tcW w:w="10065" w:type="dxa"/>
            <w:gridSpan w:val="2"/>
            <w:vMerge/>
            <w:tcBorders>
              <w:top w:val="single" w:sz="4" w:space="0" w:color="auto"/>
              <w:left w:val="single" w:sz="4" w:space="0" w:color="auto"/>
              <w:bottom w:val="single" w:sz="4" w:space="0" w:color="auto"/>
              <w:right w:val="single" w:sz="4" w:space="0" w:color="auto"/>
            </w:tcBorders>
            <w:vAlign w:val="center"/>
            <w:hideMark/>
          </w:tcPr>
          <w:p w14:paraId="7D7A0DEA" w14:textId="77777777" w:rsidR="00841108" w:rsidRPr="00841108" w:rsidRDefault="00841108" w:rsidP="008B3087">
            <w:pPr>
              <w:spacing w:after="0" w:line="240" w:lineRule="auto"/>
              <w:rPr>
                <w:rFonts w:ascii="Arial Narrow" w:eastAsia="Times New Roman" w:hAnsi="Arial Narrow" w:cs="Calibri"/>
                <w:b/>
                <w:bCs/>
                <w:color w:val="000000"/>
                <w:sz w:val="24"/>
                <w:szCs w:val="24"/>
                <w:lang w:eastAsia="es-SV"/>
              </w:rPr>
            </w:pPr>
          </w:p>
        </w:tc>
      </w:tr>
      <w:tr w:rsidR="00841108" w:rsidRPr="00841108" w14:paraId="3726CBBA" w14:textId="77777777" w:rsidTr="008B3087">
        <w:trPr>
          <w:trHeight w:val="457"/>
        </w:trPr>
        <w:tc>
          <w:tcPr>
            <w:tcW w:w="10065" w:type="dxa"/>
            <w:gridSpan w:val="2"/>
            <w:vMerge/>
            <w:tcBorders>
              <w:top w:val="single" w:sz="4" w:space="0" w:color="auto"/>
              <w:left w:val="single" w:sz="4" w:space="0" w:color="auto"/>
              <w:bottom w:val="single" w:sz="4" w:space="0" w:color="auto"/>
              <w:right w:val="single" w:sz="4" w:space="0" w:color="auto"/>
            </w:tcBorders>
            <w:vAlign w:val="center"/>
            <w:hideMark/>
          </w:tcPr>
          <w:p w14:paraId="6E25B1E7" w14:textId="77777777" w:rsidR="00841108" w:rsidRPr="00841108" w:rsidRDefault="00841108" w:rsidP="008B3087">
            <w:pPr>
              <w:spacing w:after="0" w:line="240" w:lineRule="auto"/>
              <w:rPr>
                <w:rFonts w:ascii="Arial Narrow" w:eastAsia="Times New Roman" w:hAnsi="Arial Narrow" w:cs="Calibri"/>
                <w:b/>
                <w:bCs/>
                <w:color w:val="000000"/>
                <w:sz w:val="24"/>
                <w:szCs w:val="24"/>
                <w:lang w:eastAsia="es-SV"/>
              </w:rPr>
            </w:pPr>
          </w:p>
        </w:tc>
      </w:tr>
      <w:tr w:rsidR="00841108" w:rsidRPr="00841108" w14:paraId="68DABB06" w14:textId="77777777" w:rsidTr="008B3087">
        <w:trPr>
          <w:trHeight w:val="457"/>
        </w:trPr>
        <w:tc>
          <w:tcPr>
            <w:tcW w:w="10065" w:type="dxa"/>
            <w:gridSpan w:val="2"/>
            <w:vMerge/>
            <w:tcBorders>
              <w:top w:val="single" w:sz="4" w:space="0" w:color="auto"/>
              <w:left w:val="single" w:sz="4" w:space="0" w:color="auto"/>
              <w:bottom w:val="single" w:sz="4" w:space="0" w:color="auto"/>
              <w:right w:val="single" w:sz="4" w:space="0" w:color="auto"/>
            </w:tcBorders>
            <w:vAlign w:val="center"/>
            <w:hideMark/>
          </w:tcPr>
          <w:p w14:paraId="66626C1E" w14:textId="77777777" w:rsidR="00841108" w:rsidRPr="00841108" w:rsidRDefault="00841108" w:rsidP="008B3087">
            <w:pPr>
              <w:spacing w:after="0" w:line="240" w:lineRule="auto"/>
              <w:rPr>
                <w:rFonts w:ascii="Arial Narrow" w:eastAsia="Times New Roman" w:hAnsi="Arial Narrow" w:cs="Calibri"/>
                <w:b/>
                <w:bCs/>
                <w:color w:val="000000"/>
                <w:sz w:val="24"/>
                <w:szCs w:val="24"/>
                <w:lang w:eastAsia="es-SV"/>
              </w:rPr>
            </w:pPr>
          </w:p>
        </w:tc>
      </w:tr>
    </w:tbl>
    <w:p w14:paraId="2A45C640" w14:textId="77777777" w:rsidR="00841108" w:rsidRDefault="00841108" w:rsidP="00540610">
      <w:pPr>
        <w:spacing w:after="0" w:line="240" w:lineRule="auto"/>
        <w:rPr>
          <w:rFonts w:ascii="Arial Narrow" w:hAnsi="Arial Narrow"/>
          <w:sz w:val="24"/>
          <w:szCs w:val="24"/>
        </w:rPr>
      </w:pPr>
    </w:p>
    <w:p w14:paraId="51D33C65" w14:textId="77777777" w:rsidR="00841108" w:rsidRDefault="00841108" w:rsidP="00540610">
      <w:pPr>
        <w:spacing w:after="0" w:line="240" w:lineRule="auto"/>
        <w:rPr>
          <w:rFonts w:ascii="Arial Narrow" w:hAnsi="Arial Narrow"/>
          <w:sz w:val="24"/>
          <w:szCs w:val="24"/>
        </w:rPr>
      </w:pPr>
      <w:r>
        <w:rPr>
          <w:rFonts w:ascii="Arial Narrow" w:hAnsi="Arial Narrow"/>
          <w:sz w:val="24"/>
          <w:szCs w:val="24"/>
        </w:rPr>
        <w:t>Integrantes:</w:t>
      </w:r>
    </w:p>
    <w:p w14:paraId="2FC0E2E8" w14:textId="77777777" w:rsidR="00841108" w:rsidRPr="00540610" w:rsidRDefault="00841108" w:rsidP="00540610">
      <w:pPr>
        <w:spacing w:after="0" w:line="240" w:lineRule="auto"/>
        <w:rPr>
          <w:rFonts w:ascii="Arial Narrow" w:hAnsi="Arial Narrow"/>
          <w:sz w:val="24"/>
          <w:szCs w:val="24"/>
        </w:rPr>
      </w:pPr>
      <w:r w:rsidRPr="00540610">
        <w:rPr>
          <w:rFonts w:ascii="Arial Narrow" w:hAnsi="Arial Narrow"/>
          <w:sz w:val="24"/>
          <w:szCs w:val="24"/>
        </w:rPr>
        <w:t xml:space="preserve">Jefe: Francisco Antonio Lara Ascencio </w:t>
      </w:r>
    </w:p>
    <w:p w14:paraId="15CDAD8F" w14:textId="77777777" w:rsidR="003A79F0" w:rsidRPr="00540610" w:rsidRDefault="003A79F0" w:rsidP="00540610">
      <w:pPr>
        <w:spacing w:after="0" w:line="240" w:lineRule="auto"/>
        <w:rPr>
          <w:rFonts w:ascii="Arial Narrow" w:hAnsi="Arial Narrow"/>
          <w:sz w:val="24"/>
          <w:szCs w:val="24"/>
        </w:rPr>
      </w:pPr>
      <w:r w:rsidRPr="00540610">
        <w:rPr>
          <w:rFonts w:ascii="Arial Narrow" w:hAnsi="Arial Narrow"/>
          <w:sz w:val="24"/>
          <w:szCs w:val="24"/>
        </w:rPr>
        <w:t xml:space="preserve">Encargado de mecánica de banco: Oscar Amílcar Hernández </w:t>
      </w:r>
    </w:p>
    <w:p w14:paraId="0E88012C" w14:textId="77777777" w:rsidR="003A79F0" w:rsidRPr="00540610" w:rsidRDefault="003A79F0" w:rsidP="00540610">
      <w:pPr>
        <w:spacing w:after="0" w:line="240" w:lineRule="auto"/>
        <w:rPr>
          <w:rFonts w:ascii="Arial Narrow" w:hAnsi="Arial Narrow"/>
          <w:sz w:val="24"/>
          <w:szCs w:val="24"/>
        </w:rPr>
      </w:pPr>
      <w:r w:rsidRPr="00540610">
        <w:rPr>
          <w:rFonts w:ascii="Arial Narrow" w:hAnsi="Arial Narrow"/>
          <w:sz w:val="24"/>
          <w:szCs w:val="24"/>
        </w:rPr>
        <w:t xml:space="preserve">Auxiliar de talleres: Mario Ernesto González Rodríguez </w:t>
      </w:r>
    </w:p>
    <w:p w14:paraId="12A1ADA2" w14:textId="77777777" w:rsidR="003A79F0" w:rsidRPr="00540610" w:rsidRDefault="003A79F0" w:rsidP="00540610">
      <w:pPr>
        <w:spacing w:after="0" w:line="240" w:lineRule="auto"/>
        <w:rPr>
          <w:rFonts w:ascii="Arial Narrow" w:hAnsi="Arial Narrow"/>
          <w:sz w:val="24"/>
          <w:szCs w:val="24"/>
        </w:rPr>
      </w:pPr>
      <w:r w:rsidRPr="00540610">
        <w:rPr>
          <w:rFonts w:ascii="Arial Narrow" w:hAnsi="Arial Narrow"/>
          <w:sz w:val="24"/>
          <w:szCs w:val="24"/>
        </w:rPr>
        <w:t xml:space="preserve">Auxiliar de </w:t>
      </w:r>
      <w:r w:rsidR="00540610" w:rsidRPr="00540610">
        <w:rPr>
          <w:rFonts w:ascii="Arial Narrow" w:hAnsi="Arial Narrow"/>
          <w:sz w:val="24"/>
          <w:szCs w:val="24"/>
        </w:rPr>
        <w:t>Mecánica</w:t>
      </w:r>
      <w:r w:rsidRPr="00540610">
        <w:rPr>
          <w:rFonts w:ascii="Arial Narrow" w:hAnsi="Arial Narrow"/>
          <w:sz w:val="24"/>
          <w:szCs w:val="24"/>
        </w:rPr>
        <w:t xml:space="preserve"> de Banco: René Antonio Aguilar Cruz </w:t>
      </w:r>
    </w:p>
    <w:p w14:paraId="5F8EDF9D" w14:textId="77777777" w:rsidR="00841108" w:rsidRPr="00540610" w:rsidRDefault="00841108" w:rsidP="00540610">
      <w:pPr>
        <w:spacing w:after="0" w:line="240" w:lineRule="auto"/>
        <w:rPr>
          <w:rFonts w:ascii="Arial Narrow" w:hAnsi="Arial Narrow"/>
          <w:sz w:val="24"/>
          <w:szCs w:val="24"/>
        </w:rPr>
      </w:pPr>
      <w:r w:rsidRPr="00540610">
        <w:rPr>
          <w:rFonts w:ascii="Arial Narrow" w:hAnsi="Arial Narrow"/>
          <w:sz w:val="24"/>
          <w:szCs w:val="24"/>
        </w:rPr>
        <w:t xml:space="preserve">Electricista de mecánica automotriz: Ricardo Alonso García Cabeza </w:t>
      </w:r>
    </w:p>
    <w:p w14:paraId="072579FB" w14:textId="77777777" w:rsidR="00841108" w:rsidRPr="00540610" w:rsidRDefault="00841108" w:rsidP="00540610">
      <w:pPr>
        <w:spacing w:after="0" w:line="240" w:lineRule="auto"/>
        <w:rPr>
          <w:rFonts w:ascii="Arial Narrow" w:hAnsi="Arial Narrow"/>
          <w:sz w:val="24"/>
          <w:szCs w:val="24"/>
        </w:rPr>
      </w:pPr>
      <w:r w:rsidRPr="00540610">
        <w:rPr>
          <w:rFonts w:ascii="Arial Narrow" w:hAnsi="Arial Narrow"/>
          <w:sz w:val="24"/>
          <w:szCs w:val="24"/>
        </w:rPr>
        <w:t xml:space="preserve">Mecánico Automotriz: Adolfo de Jesús Reyes Serpas </w:t>
      </w:r>
    </w:p>
    <w:p w14:paraId="43C553E5" w14:textId="77777777" w:rsidR="00841108" w:rsidRPr="00540610" w:rsidRDefault="00841108" w:rsidP="00540610">
      <w:pPr>
        <w:spacing w:after="0" w:line="240" w:lineRule="auto"/>
        <w:rPr>
          <w:rFonts w:ascii="Arial Narrow" w:hAnsi="Arial Narrow"/>
          <w:sz w:val="24"/>
          <w:szCs w:val="24"/>
        </w:rPr>
      </w:pPr>
      <w:r w:rsidRPr="00540610">
        <w:rPr>
          <w:rFonts w:ascii="Arial Narrow" w:hAnsi="Arial Narrow"/>
          <w:sz w:val="24"/>
          <w:szCs w:val="24"/>
        </w:rPr>
        <w:t>Auxiliar de mecánica automotriz: José Amílcar Serrano Mozo</w:t>
      </w:r>
    </w:p>
    <w:p w14:paraId="04305D80" w14:textId="77777777" w:rsidR="00841108" w:rsidRPr="00540610" w:rsidRDefault="00841108" w:rsidP="00540610">
      <w:pPr>
        <w:spacing w:after="0" w:line="240" w:lineRule="auto"/>
        <w:rPr>
          <w:rFonts w:ascii="Arial Narrow" w:hAnsi="Arial Narrow"/>
          <w:sz w:val="24"/>
          <w:szCs w:val="24"/>
        </w:rPr>
      </w:pPr>
      <w:r w:rsidRPr="00540610">
        <w:rPr>
          <w:rFonts w:ascii="Arial Narrow" w:hAnsi="Arial Narrow"/>
          <w:sz w:val="24"/>
          <w:szCs w:val="24"/>
        </w:rPr>
        <w:t xml:space="preserve">Auxiliar de mecánica automotriz: Mauro Adán Flores Vásquez </w:t>
      </w:r>
    </w:p>
    <w:p w14:paraId="4E7F9ACA" w14:textId="77777777" w:rsidR="00841108" w:rsidRPr="00540610" w:rsidRDefault="00841108" w:rsidP="00540610">
      <w:pPr>
        <w:spacing w:after="0" w:line="240" w:lineRule="auto"/>
        <w:rPr>
          <w:rFonts w:ascii="Arial Narrow" w:hAnsi="Arial Narrow"/>
          <w:sz w:val="24"/>
          <w:szCs w:val="24"/>
        </w:rPr>
      </w:pPr>
      <w:r w:rsidRPr="00540610">
        <w:rPr>
          <w:rFonts w:ascii="Arial Narrow" w:hAnsi="Arial Narrow"/>
          <w:sz w:val="24"/>
          <w:szCs w:val="24"/>
        </w:rPr>
        <w:t xml:space="preserve">Mecánico de Banco: Oscar Antonio Hernández </w:t>
      </w:r>
    </w:p>
    <w:p w14:paraId="1062266E" w14:textId="77777777" w:rsidR="00841108" w:rsidRDefault="00841108" w:rsidP="00540610">
      <w:pPr>
        <w:spacing w:after="0" w:line="240" w:lineRule="auto"/>
        <w:rPr>
          <w:rFonts w:ascii="Arial Narrow" w:hAnsi="Arial Narrow"/>
          <w:sz w:val="24"/>
          <w:szCs w:val="24"/>
        </w:rPr>
      </w:pPr>
      <w:r w:rsidRPr="00540610">
        <w:rPr>
          <w:rFonts w:ascii="Arial Narrow" w:hAnsi="Arial Narrow"/>
          <w:sz w:val="24"/>
          <w:szCs w:val="24"/>
        </w:rPr>
        <w:t>Encargado de Carpinteros: José Olayo González</w:t>
      </w:r>
    </w:p>
    <w:p w14:paraId="206904C8" w14:textId="77777777" w:rsidR="00841108" w:rsidRPr="00540610" w:rsidRDefault="00841108" w:rsidP="00540610">
      <w:pPr>
        <w:spacing w:after="0" w:line="240" w:lineRule="auto"/>
        <w:rPr>
          <w:rFonts w:ascii="Arial Narrow" w:hAnsi="Arial Narrow"/>
          <w:sz w:val="24"/>
          <w:szCs w:val="24"/>
        </w:rPr>
      </w:pPr>
      <w:r w:rsidRPr="00540610">
        <w:rPr>
          <w:rFonts w:ascii="Arial Narrow" w:hAnsi="Arial Narrow"/>
          <w:sz w:val="24"/>
          <w:szCs w:val="24"/>
        </w:rPr>
        <w:t>Carpintero: Rafael Ángel Arévalo</w:t>
      </w:r>
    </w:p>
    <w:p w14:paraId="77E936AF" w14:textId="77777777" w:rsidR="00841108" w:rsidRDefault="00841108" w:rsidP="00540610">
      <w:pPr>
        <w:spacing w:after="0" w:line="240" w:lineRule="auto"/>
        <w:rPr>
          <w:rFonts w:ascii="Arial Narrow" w:hAnsi="Arial Narrow"/>
          <w:sz w:val="24"/>
          <w:szCs w:val="24"/>
        </w:rPr>
      </w:pPr>
      <w:r w:rsidRPr="00540610">
        <w:rPr>
          <w:rFonts w:ascii="Arial Narrow" w:hAnsi="Arial Narrow"/>
          <w:sz w:val="24"/>
          <w:szCs w:val="24"/>
        </w:rPr>
        <w:t>Auxiliar de Carpintero: Mario Norbert Portillo Larín.</w:t>
      </w:r>
      <w:r>
        <w:rPr>
          <w:rFonts w:ascii="Arial Narrow" w:hAnsi="Arial Narrow"/>
          <w:sz w:val="24"/>
          <w:szCs w:val="24"/>
        </w:rPr>
        <w:t xml:space="preserve">   </w:t>
      </w:r>
    </w:p>
    <w:p w14:paraId="48E3C319" w14:textId="77777777" w:rsidR="00540610" w:rsidRDefault="00540610" w:rsidP="00540610">
      <w:pPr>
        <w:rPr>
          <w:rFonts w:ascii="Arial Narrow" w:hAnsi="Arial Narrow"/>
          <w:sz w:val="24"/>
          <w:szCs w:val="24"/>
        </w:rPr>
      </w:pPr>
    </w:p>
    <w:p w14:paraId="64C062BB" w14:textId="77777777" w:rsidR="00540610" w:rsidRDefault="00540610" w:rsidP="00540610">
      <w:pPr>
        <w:rPr>
          <w:rFonts w:ascii="Arial Narrow" w:hAnsi="Arial Narrow"/>
          <w:sz w:val="24"/>
          <w:szCs w:val="24"/>
        </w:rPr>
      </w:pPr>
      <w:r>
        <w:rPr>
          <w:rFonts w:ascii="Arial Narrow" w:hAnsi="Arial Narrow"/>
          <w:sz w:val="24"/>
          <w:szCs w:val="24"/>
        </w:rPr>
        <w:t>Hombres: 12</w:t>
      </w:r>
    </w:p>
    <w:p w14:paraId="4398992B" w14:textId="77777777" w:rsidR="00540610" w:rsidRDefault="00540610" w:rsidP="00540610">
      <w:pPr>
        <w:rPr>
          <w:rFonts w:ascii="Arial Narrow" w:hAnsi="Arial Narrow"/>
          <w:sz w:val="24"/>
          <w:szCs w:val="24"/>
        </w:rPr>
      </w:pPr>
      <w:r>
        <w:rPr>
          <w:rFonts w:ascii="Arial Narrow" w:hAnsi="Arial Narrow"/>
          <w:sz w:val="24"/>
          <w:szCs w:val="24"/>
        </w:rPr>
        <w:t>Mujeres: 0</w:t>
      </w:r>
    </w:p>
    <w:p w14:paraId="5038DC6A" w14:textId="77777777" w:rsidR="00841108" w:rsidRPr="00D62C3A" w:rsidRDefault="00841108" w:rsidP="00540610">
      <w:pPr>
        <w:spacing w:after="0" w:line="240" w:lineRule="auto"/>
        <w:rPr>
          <w:rFonts w:ascii="Arial Narrow" w:hAnsi="Arial Narrow"/>
          <w:sz w:val="24"/>
          <w:szCs w:val="24"/>
        </w:rPr>
      </w:pPr>
    </w:p>
    <w:sectPr w:rsidR="00841108" w:rsidRPr="00D62C3A" w:rsidSect="00680BBD">
      <w:type w:val="continuous"/>
      <w:pgSz w:w="11906" w:h="16838"/>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7306453" w14:textId="77777777" w:rsidR="007F4494" w:rsidRDefault="007F4494" w:rsidP="007A41E5">
      <w:pPr>
        <w:spacing w:after="0" w:line="240" w:lineRule="auto"/>
      </w:pPr>
      <w:r>
        <w:separator/>
      </w:r>
    </w:p>
  </w:endnote>
  <w:endnote w:type="continuationSeparator" w:id="0">
    <w:p w14:paraId="28B5B3E3" w14:textId="77777777" w:rsidR="007F4494" w:rsidRDefault="007F4494" w:rsidP="007A41E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Bahnschrift Condensed">
    <w:altName w:val="Segoe UI"/>
    <w:panose1 w:val="020B0502040204020203"/>
    <w:charset w:val="00"/>
    <w:family w:val="swiss"/>
    <w:pitch w:val="variable"/>
    <w:sig w:usb0="A00002C7" w:usb1="00000002"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93B0B99" w14:textId="77777777" w:rsidR="007F4494" w:rsidRDefault="007F4494" w:rsidP="007A41E5">
      <w:pPr>
        <w:spacing w:after="0" w:line="240" w:lineRule="auto"/>
      </w:pPr>
      <w:r>
        <w:separator/>
      </w:r>
    </w:p>
  </w:footnote>
  <w:footnote w:type="continuationSeparator" w:id="0">
    <w:p w14:paraId="6FF0681F" w14:textId="77777777" w:rsidR="007F4494" w:rsidRDefault="007F4494" w:rsidP="007A41E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65303A"/>
    <w:multiLevelType w:val="hybridMultilevel"/>
    <w:tmpl w:val="BAD04B32"/>
    <w:lvl w:ilvl="0" w:tplc="08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1E6791E"/>
    <w:multiLevelType w:val="hybridMultilevel"/>
    <w:tmpl w:val="901AC17A"/>
    <w:lvl w:ilvl="0" w:tplc="440A0005">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 w15:restartNumberingAfterBreak="0">
    <w:nsid w:val="043211A7"/>
    <w:multiLevelType w:val="hybridMultilevel"/>
    <w:tmpl w:val="E94ED26E"/>
    <w:lvl w:ilvl="0" w:tplc="08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04AA27D9"/>
    <w:multiLevelType w:val="hybridMultilevel"/>
    <w:tmpl w:val="BF385750"/>
    <w:lvl w:ilvl="0" w:tplc="08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071D03E3"/>
    <w:multiLevelType w:val="hybridMultilevel"/>
    <w:tmpl w:val="8F900342"/>
    <w:lvl w:ilvl="0" w:tplc="08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0B1B4453"/>
    <w:multiLevelType w:val="hybridMultilevel"/>
    <w:tmpl w:val="CCDA5842"/>
    <w:lvl w:ilvl="0" w:tplc="08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0B457AF0"/>
    <w:multiLevelType w:val="hybridMultilevel"/>
    <w:tmpl w:val="1348361C"/>
    <w:lvl w:ilvl="0" w:tplc="0C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0BC3637E"/>
    <w:multiLevelType w:val="hybridMultilevel"/>
    <w:tmpl w:val="85F0ACB8"/>
    <w:lvl w:ilvl="0" w:tplc="440A0005">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8" w15:restartNumberingAfterBreak="0">
    <w:nsid w:val="0C891A7D"/>
    <w:multiLevelType w:val="hybridMultilevel"/>
    <w:tmpl w:val="E6141928"/>
    <w:lvl w:ilvl="0" w:tplc="440A0005">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9" w15:restartNumberingAfterBreak="0">
    <w:nsid w:val="0E55786C"/>
    <w:multiLevelType w:val="hybridMultilevel"/>
    <w:tmpl w:val="223CCFAA"/>
    <w:lvl w:ilvl="0" w:tplc="08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0EA57BBB"/>
    <w:multiLevelType w:val="hybridMultilevel"/>
    <w:tmpl w:val="138E8ADE"/>
    <w:lvl w:ilvl="0" w:tplc="08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111F0132"/>
    <w:multiLevelType w:val="hybridMultilevel"/>
    <w:tmpl w:val="185A78E2"/>
    <w:lvl w:ilvl="0" w:tplc="440A0005">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2" w15:restartNumberingAfterBreak="0">
    <w:nsid w:val="12950771"/>
    <w:multiLevelType w:val="hybridMultilevel"/>
    <w:tmpl w:val="71DA32BC"/>
    <w:lvl w:ilvl="0" w:tplc="0C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12FA381C"/>
    <w:multiLevelType w:val="hybridMultilevel"/>
    <w:tmpl w:val="A78AD612"/>
    <w:lvl w:ilvl="0" w:tplc="08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1331052D"/>
    <w:multiLevelType w:val="hybridMultilevel"/>
    <w:tmpl w:val="9F1A4272"/>
    <w:lvl w:ilvl="0" w:tplc="0C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15:restartNumberingAfterBreak="0">
    <w:nsid w:val="16BD1743"/>
    <w:multiLevelType w:val="hybridMultilevel"/>
    <w:tmpl w:val="36247F6C"/>
    <w:lvl w:ilvl="0" w:tplc="440A0005">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6" w15:restartNumberingAfterBreak="0">
    <w:nsid w:val="19377B5A"/>
    <w:multiLevelType w:val="hybridMultilevel"/>
    <w:tmpl w:val="1A8816A2"/>
    <w:lvl w:ilvl="0" w:tplc="0C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1A9A3B0F"/>
    <w:multiLevelType w:val="hybridMultilevel"/>
    <w:tmpl w:val="D920458C"/>
    <w:lvl w:ilvl="0" w:tplc="0C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1AE621A1"/>
    <w:multiLevelType w:val="hybridMultilevel"/>
    <w:tmpl w:val="949464C8"/>
    <w:lvl w:ilvl="0" w:tplc="08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1BBD69B2"/>
    <w:multiLevelType w:val="hybridMultilevel"/>
    <w:tmpl w:val="594C18DA"/>
    <w:lvl w:ilvl="0" w:tplc="440A0005">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0" w15:restartNumberingAfterBreak="0">
    <w:nsid w:val="1CC30BDE"/>
    <w:multiLevelType w:val="hybridMultilevel"/>
    <w:tmpl w:val="0714CE12"/>
    <w:lvl w:ilvl="0" w:tplc="440A0005">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1" w15:restartNumberingAfterBreak="0">
    <w:nsid w:val="1D82350A"/>
    <w:multiLevelType w:val="hybridMultilevel"/>
    <w:tmpl w:val="E6A26388"/>
    <w:lvl w:ilvl="0" w:tplc="440A0005">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2" w15:restartNumberingAfterBreak="0">
    <w:nsid w:val="1EBB1716"/>
    <w:multiLevelType w:val="hybridMultilevel"/>
    <w:tmpl w:val="C20A6C72"/>
    <w:lvl w:ilvl="0" w:tplc="0C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15:restartNumberingAfterBreak="0">
    <w:nsid w:val="1ED1022D"/>
    <w:multiLevelType w:val="hybridMultilevel"/>
    <w:tmpl w:val="6616F5EE"/>
    <w:lvl w:ilvl="0" w:tplc="0C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15:restartNumberingAfterBreak="0">
    <w:nsid w:val="1F0E11E1"/>
    <w:multiLevelType w:val="hybridMultilevel"/>
    <w:tmpl w:val="134E075E"/>
    <w:lvl w:ilvl="0" w:tplc="08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15:restartNumberingAfterBreak="0">
    <w:nsid w:val="1FF22CBF"/>
    <w:multiLevelType w:val="hybridMultilevel"/>
    <w:tmpl w:val="A7EC8E6C"/>
    <w:lvl w:ilvl="0" w:tplc="440A0005">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6" w15:restartNumberingAfterBreak="0">
    <w:nsid w:val="20A879CE"/>
    <w:multiLevelType w:val="hybridMultilevel"/>
    <w:tmpl w:val="63E01532"/>
    <w:lvl w:ilvl="0" w:tplc="08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15:restartNumberingAfterBreak="0">
    <w:nsid w:val="21B01002"/>
    <w:multiLevelType w:val="hybridMultilevel"/>
    <w:tmpl w:val="C394BD78"/>
    <w:lvl w:ilvl="0" w:tplc="08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8" w15:restartNumberingAfterBreak="0">
    <w:nsid w:val="224A2C43"/>
    <w:multiLevelType w:val="hybridMultilevel"/>
    <w:tmpl w:val="901E67A4"/>
    <w:lvl w:ilvl="0" w:tplc="440A0005">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9" w15:restartNumberingAfterBreak="0">
    <w:nsid w:val="2328733D"/>
    <w:multiLevelType w:val="hybridMultilevel"/>
    <w:tmpl w:val="93301590"/>
    <w:lvl w:ilvl="0" w:tplc="440A0005">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30" w15:restartNumberingAfterBreak="0">
    <w:nsid w:val="24405469"/>
    <w:multiLevelType w:val="hybridMultilevel"/>
    <w:tmpl w:val="EB465F7C"/>
    <w:lvl w:ilvl="0" w:tplc="0C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1" w15:restartNumberingAfterBreak="0">
    <w:nsid w:val="2B103034"/>
    <w:multiLevelType w:val="hybridMultilevel"/>
    <w:tmpl w:val="11C64736"/>
    <w:lvl w:ilvl="0" w:tplc="0C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2" w15:restartNumberingAfterBreak="0">
    <w:nsid w:val="2B8014EA"/>
    <w:multiLevelType w:val="hybridMultilevel"/>
    <w:tmpl w:val="0CA8EDB2"/>
    <w:lvl w:ilvl="0" w:tplc="440A0005">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33" w15:restartNumberingAfterBreak="0">
    <w:nsid w:val="2ECC778E"/>
    <w:multiLevelType w:val="hybridMultilevel"/>
    <w:tmpl w:val="C1F8C318"/>
    <w:lvl w:ilvl="0" w:tplc="0C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4" w15:restartNumberingAfterBreak="0">
    <w:nsid w:val="2F115EB2"/>
    <w:multiLevelType w:val="hybridMultilevel"/>
    <w:tmpl w:val="25E4E898"/>
    <w:lvl w:ilvl="0" w:tplc="08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5" w15:restartNumberingAfterBreak="0">
    <w:nsid w:val="307F2CB6"/>
    <w:multiLevelType w:val="hybridMultilevel"/>
    <w:tmpl w:val="0C2A0CD2"/>
    <w:lvl w:ilvl="0" w:tplc="08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6" w15:restartNumberingAfterBreak="0">
    <w:nsid w:val="31C62574"/>
    <w:multiLevelType w:val="hybridMultilevel"/>
    <w:tmpl w:val="1DFC9698"/>
    <w:lvl w:ilvl="0" w:tplc="08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7" w15:restartNumberingAfterBreak="0">
    <w:nsid w:val="35F421B6"/>
    <w:multiLevelType w:val="hybridMultilevel"/>
    <w:tmpl w:val="D330672E"/>
    <w:lvl w:ilvl="0" w:tplc="440A0005">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38" w15:restartNumberingAfterBreak="0">
    <w:nsid w:val="394A0383"/>
    <w:multiLevelType w:val="hybridMultilevel"/>
    <w:tmpl w:val="EA22DE8A"/>
    <w:lvl w:ilvl="0" w:tplc="440A0005">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39" w15:restartNumberingAfterBreak="0">
    <w:nsid w:val="3C666293"/>
    <w:multiLevelType w:val="hybridMultilevel"/>
    <w:tmpl w:val="C240AA6E"/>
    <w:lvl w:ilvl="0" w:tplc="440A0005">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40" w15:restartNumberingAfterBreak="0">
    <w:nsid w:val="3D2D2F4A"/>
    <w:multiLevelType w:val="hybridMultilevel"/>
    <w:tmpl w:val="CE529402"/>
    <w:lvl w:ilvl="0" w:tplc="08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1" w15:restartNumberingAfterBreak="0">
    <w:nsid w:val="3D4E1613"/>
    <w:multiLevelType w:val="hybridMultilevel"/>
    <w:tmpl w:val="BC86F76C"/>
    <w:lvl w:ilvl="0" w:tplc="440A0005">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42" w15:restartNumberingAfterBreak="0">
    <w:nsid w:val="3F822DCD"/>
    <w:multiLevelType w:val="hybridMultilevel"/>
    <w:tmpl w:val="7FBE15F8"/>
    <w:lvl w:ilvl="0" w:tplc="0C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3" w15:restartNumberingAfterBreak="0">
    <w:nsid w:val="403570FD"/>
    <w:multiLevelType w:val="hybridMultilevel"/>
    <w:tmpl w:val="D23E2FD0"/>
    <w:lvl w:ilvl="0" w:tplc="44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4" w15:restartNumberingAfterBreak="0">
    <w:nsid w:val="438E6DD3"/>
    <w:multiLevelType w:val="hybridMultilevel"/>
    <w:tmpl w:val="F5240754"/>
    <w:lvl w:ilvl="0" w:tplc="440A0005">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45" w15:restartNumberingAfterBreak="0">
    <w:nsid w:val="44262508"/>
    <w:multiLevelType w:val="hybridMultilevel"/>
    <w:tmpl w:val="DDBAAC86"/>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6" w15:restartNumberingAfterBreak="0">
    <w:nsid w:val="48256B44"/>
    <w:multiLevelType w:val="hybridMultilevel"/>
    <w:tmpl w:val="C7988AAA"/>
    <w:lvl w:ilvl="0" w:tplc="08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7" w15:restartNumberingAfterBreak="0">
    <w:nsid w:val="4B7E54C8"/>
    <w:multiLevelType w:val="hybridMultilevel"/>
    <w:tmpl w:val="E15ACCBC"/>
    <w:lvl w:ilvl="0" w:tplc="08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8" w15:restartNumberingAfterBreak="0">
    <w:nsid w:val="4C396AE9"/>
    <w:multiLevelType w:val="hybridMultilevel"/>
    <w:tmpl w:val="5FA24D6A"/>
    <w:lvl w:ilvl="0" w:tplc="08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9" w15:restartNumberingAfterBreak="0">
    <w:nsid w:val="4D667D71"/>
    <w:multiLevelType w:val="hybridMultilevel"/>
    <w:tmpl w:val="56AEEA86"/>
    <w:lvl w:ilvl="0" w:tplc="08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0" w15:restartNumberingAfterBreak="0">
    <w:nsid w:val="4E211650"/>
    <w:multiLevelType w:val="hybridMultilevel"/>
    <w:tmpl w:val="5F1E88D0"/>
    <w:lvl w:ilvl="0" w:tplc="08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1" w15:restartNumberingAfterBreak="0">
    <w:nsid w:val="50DF4855"/>
    <w:multiLevelType w:val="hybridMultilevel"/>
    <w:tmpl w:val="6CE63610"/>
    <w:lvl w:ilvl="0" w:tplc="440A0005">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52" w15:restartNumberingAfterBreak="0">
    <w:nsid w:val="537459DD"/>
    <w:multiLevelType w:val="hybridMultilevel"/>
    <w:tmpl w:val="8BD29B9C"/>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3" w15:restartNumberingAfterBreak="0">
    <w:nsid w:val="53BA4AC1"/>
    <w:multiLevelType w:val="hybridMultilevel"/>
    <w:tmpl w:val="30EAD7A6"/>
    <w:lvl w:ilvl="0" w:tplc="440A0005">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54" w15:restartNumberingAfterBreak="0">
    <w:nsid w:val="55EF7862"/>
    <w:multiLevelType w:val="hybridMultilevel"/>
    <w:tmpl w:val="202A2F68"/>
    <w:lvl w:ilvl="0" w:tplc="08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5" w15:restartNumberingAfterBreak="0">
    <w:nsid w:val="56512F63"/>
    <w:multiLevelType w:val="hybridMultilevel"/>
    <w:tmpl w:val="6B0633F8"/>
    <w:lvl w:ilvl="0" w:tplc="440A0005">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56" w15:restartNumberingAfterBreak="0">
    <w:nsid w:val="56FF3975"/>
    <w:multiLevelType w:val="hybridMultilevel"/>
    <w:tmpl w:val="F5EE6790"/>
    <w:lvl w:ilvl="0" w:tplc="207ED4DA">
      <w:start w:val="101"/>
      <w:numFmt w:val="bullet"/>
      <w:lvlText w:val="-"/>
      <w:lvlJc w:val="left"/>
      <w:pPr>
        <w:ind w:left="720" w:hanging="360"/>
      </w:pPr>
      <w:rPr>
        <w:rFonts w:ascii="Arial Narrow" w:eastAsia="Times New Roman" w:hAnsi="Arial Narrow" w:cs="Aria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57" w15:restartNumberingAfterBreak="0">
    <w:nsid w:val="573A0456"/>
    <w:multiLevelType w:val="hybridMultilevel"/>
    <w:tmpl w:val="F14A46FA"/>
    <w:lvl w:ilvl="0" w:tplc="440A0005">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58" w15:restartNumberingAfterBreak="0">
    <w:nsid w:val="59ED106E"/>
    <w:multiLevelType w:val="hybridMultilevel"/>
    <w:tmpl w:val="23168548"/>
    <w:lvl w:ilvl="0" w:tplc="08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9" w15:restartNumberingAfterBreak="0">
    <w:nsid w:val="6069723A"/>
    <w:multiLevelType w:val="hybridMultilevel"/>
    <w:tmpl w:val="D5C43942"/>
    <w:lvl w:ilvl="0" w:tplc="440A0005">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60" w15:restartNumberingAfterBreak="0">
    <w:nsid w:val="621E5ED9"/>
    <w:multiLevelType w:val="hybridMultilevel"/>
    <w:tmpl w:val="E0DCF320"/>
    <w:lvl w:ilvl="0" w:tplc="08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1" w15:restartNumberingAfterBreak="0">
    <w:nsid w:val="64FC68A6"/>
    <w:multiLevelType w:val="hybridMultilevel"/>
    <w:tmpl w:val="E806B6DC"/>
    <w:lvl w:ilvl="0" w:tplc="0C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2" w15:restartNumberingAfterBreak="0">
    <w:nsid w:val="654542B3"/>
    <w:multiLevelType w:val="hybridMultilevel"/>
    <w:tmpl w:val="02B8CA26"/>
    <w:lvl w:ilvl="0" w:tplc="0C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3" w15:restartNumberingAfterBreak="0">
    <w:nsid w:val="656C3C96"/>
    <w:multiLevelType w:val="hybridMultilevel"/>
    <w:tmpl w:val="010EDC86"/>
    <w:lvl w:ilvl="0" w:tplc="08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4" w15:restartNumberingAfterBreak="0">
    <w:nsid w:val="65EC4C4A"/>
    <w:multiLevelType w:val="hybridMultilevel"/>
    <w:tmpl w:val="FA60C2D4"/>
    <w:lvl w:ilvl="0" w:tplc="08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5" w15:restartNumberingAfterBreak="0">
    <w:nsid w:val="6A3C4049"/>
    <w:multiLevelType w:val="hybridMultilevel"/>
    <w:tmpl w:val="76FE86E8"/>
    <w:lvl w:ilvl="0" w:tplc="0C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6" w15:restartNumberingAfterBreak="0">
    <w:nsid w:val="6C721CB3"/>
    <w:multiLevelType w:val="hybridMultilevel"/>
    <w:tmpl w:val="599AC014"/>
    <w:lvl w:ilvl="0" w:tplc="0C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7" w15:restartNumberingAfterBreak="0">
    <w:nsid w:val="6D221048"/>
    <w:multiLevelType w:val="hybridMultilevel"/>
    <w:tmpl w:val="B2AE5C2A"/>
    <w:lvl w:ilvl="0" w:tplc="440A0005">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68" w15:restartNumberingAfterBreak="0">
    <w:nsid w:val="70F07C1C"/>
    <w:multiLevelType w:val="hybridMultilevel"/>
    <w:tmpl w:val="13EA6B78"/>
    <w:lvl w:ilvl="0" w:tplc="0C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9" w15:restartNumberingAfterBreak="0">
    <w:nsid w:val="7CC67AAF"/>
    <w:multiLevelType w:val="hybridMultilevel"/>
    <w:tmpl w:val="DE666E8E"/>
    <w:lvl w:ilvl="0" w:tplc="08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7"/>
  </w:num>
  <w:num w:numId="2">
    <w:abstractNumId w:val="53"/>
  </w:num>
  <w:num w:numId="3">
    <w:abstractNumId w:val="19"/>
  </w:num>
  <w:num w:numId="4">
    <w:abstractNumId w:val="51"/>
  </w:num>
  <w:num w:numId="5">
    <w:abstractNumId w:val="40"/>
  </w:num>
  <w:num w:numId="6">
    <w:abstractNumId w:val="20"/>
  </w:num>
  <w:num w:numId="7">
    <w:abstractNumId w:val="69"/>
  </w:num>
  <w:num w:numId="8">
    <w:abstractNumId w:val="65"/>
  </w:num>
  <w:num w:numId="9">
    <w:abstractNumId w:val="59"/>
  </w:num>
  <w:num w:numId="10">
    <w:abstractNumId w:val="1"/>
  </w:num>
  <w:num w:numId="11">
    <w:abstractNumId w:val="49"/>
  </w:num>
  <w:num w:numId="12">
    <w:abstractNumId w:val="63"/>
  </w:num>
  <w:num w:numId="13">
    <w:abstractNumId w:val="27"/>
  </w:num>
  <w:num w:numId="14">
    <w:abstractNumId w:val="0"/>
  </w:num>
  <w:num w:numId="15">
    <w:abstractNumId w:val="8"/>
  </w:num>
  <w:num w:numId="16">
    <w:abstractNumId w:val="32"/>
  </w:num>
  <w:num w:numId="17">
    <w:abstractNumId w:val="25"/>
  </w:num>
  <w:num w:numId="18">
    <w:abstractNumId w:val="67"/>
  </w:num>
  <w:num w:numId="19">
    <w:abstractNumId w:val="36"/>
  </w:num>
  <w:num w:numId="20">
    <w:abstractNumId w:val="28"/>
  </w:num>
  <w:num w:numId="21">
    <w:abstractNumId w:val="46"/>
  </w:num>
  <w:num w:numId="22">
    <w:abstractNumId w:val="39"/>
  </w:num>
  <w:num w:numId="23">
    <w:abstractNumId w:val="41"/>
  </w:num>
  <w:num w:numId="24">
    <w:abstractNumId w:val="5"/>
  </w:num>
  <w:num w:numId="25">
    <w:abstractNumId w:val="26"/>
  </w:num>
  <w:num w:numId="26">
    <w:abstractNumId w:val="60"/>
  </w:num>
  <w:num w:numId="27">
    <w:abstractNumId w:val="2"/>
  </w:num>
  <w:num w:numId="28">
    <w:abstractNumId w:val="33"/>
  </w:num>
  <w:num w:numId="29">
    <w:abstractNumId w:val="57"/>
  </w:num>
  <w:num w:numId="30">
    <w:abstractNumId w:val="61"/>
  </w:num>
  <w:num w:numId="31">
    <w:abstractNumId w:val="62"/>
  </w:num>
  <w:num w:numId="32">
    <w:abstractNumId w:val="12"/>
  </w:num>
  <w:num w:numId="33">
    <w:abstractNumId w:val="17"/>
  </w:num>
  <w:num w:numId="34">
    <w:abstractNumId w:val="30"/>
  </w:num>
  <w:num w:numId="35">
    <w:abstractNumId w:val="31"/>
  </w:num>
  <w:num w:numId="36">
    <w:abstractNumId w:val="21"/>
  </w:num>
  <w:num w:numId="37">
    <w:abstractNumId w:val="6"/>
  </w:num>
  <w:num w:numId="38">
    <w:abstractNumId w:val="66"/>
  </w:num>
  <w:num w:numId="39">
    <w:abstractNumId w:val="24"/>
  </w:num>
  <w:num w:numId="40">
    <w:abstractNumId w:val="35"/>
  </w:num>
  <w:num w:numId="41">
    <w:abstractNumId w:val="9"/>
  </w:num>
  <w:num w:numId="42">
    <w:abstractNumId w:val="48"/>
  </w:num>
  <w:num w:numId="43">
    <w:abstractNumId w:val="54"/>
  </w:num>
  <w:num w:numId="44">
    <w:abstractNumId w:val="56"/>
  </w:num>
  <w:num w:numId="45">
    <w:abstractNumId w:val="16"/>
  </w:num>
  <w:num w:numId="46">
    <w:abstractNumId w:val="23"/>
  </w:num>
  <w:num w:numId="47">
    <w:abstractNumId w:val="10"/>
  </w:num>
  <w:num w:numId="48">
    <w:abstractNumId w:val="50"/>
  </w:num>
  <w:num w:numId="49">
    <w:abstractNumId w:val="4"/>
  </w:num>
  <w:num w:numId="50">
    <w:abstractNumId w:val="34"/>
  </w:num>
  <w:num w:numId="51">
    <w:abstractNumId w:val="47"/>
  </w:num>
  <w:num w:numId="52">
    <w:abstractNumId w:val="68"/>
  </w:num>
  <w:num w:numId="53">
    <w:abstractNumId w:val="18"/>
  </w:num>
  <w:num w:numId="54">
    <w:abstractNumId w:val="42"/>
  </w:num>
  <w:num w:numId="55">
    <w:abstractNumId w:val="13"/>
  </w:num>
  <w:num w:numId="56">
    <w:abstractNumId w:val="22"/>
  </w:num>
  <w:num w:numId="57">
    <w:abstractNumId w:val="58"/>
  </w:num>
  <w:num w:numId="58">
    <w:abstractNumId w:val="3"/>
  </w:num>
  <w:num w:numId="59">
    <w:abstractNumId w:val="55"/>
  </w:num>
  <w:num w:numId="60">
    <w:abstractNumId w:val="15"/>
  </w:num>
  <w:num w:numId="61">
    <w:abstractNumId w:val="11"/>
  </w:num>
  <w:num w:numId="62">
    <w:abstractNumId w:val="38"/>
  </w:num>
  <w:num w:numId="63">
    <w:abstractNumId w:val="44"/>
  </w:num>
  <w:num w:numId="64">
    <w:abstractNumId w:val="37"/>
  </w:num>
  <w:num w:numId="65">
    <w:abstractNumId w:val="29"/>
  </w:num>
  <w:num w:numId="66">
    <w:abstractNumId w:val="14"/>
  </w:num>
  <w:num w:numId="67">
    <w:abstractNumId w:val="64"/>
  </w:num>
  <w:num w:numId="68">
    <w:abstractNumId w:val="43"/>
  </w:num>
  <w:num w:numId="69">
    <w:abstractNumId w:val="52"/>
  </w:num>
  <w:num w:numId="70">
    <w:abstractNumId w:val="45"/>
  </w:num>
  <w:numIdMacAtCleanup w:val="6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A41E5"/>
    <w:rsid w:val="00020E06"/>
    <w:rsid w:val="00052E46"/>
    <w:rsid w:val="00055993"/>
    <w:rsid w:val="00062F07"/>
    <w:rsid w:val="000811EB"/>
    <w:rsid w:val="00087943"/>
    <w:rsid w:val="0009730C"/>
    <w:rsid w:val="00097EC7"/>
    <w:rsid w:val="000B386F"/>
    <w:rsid w:val="00112ED3"/>
    <w:rsid w:val="00141CC4"/>
    <w:rsid w:val="00142D04"/>
    <w:rsid w:val="001811B5"/>
    <w:rsid w:val="001834D4"/>
    <w:rsid w:val="001875A7"/>
    <w:rsid w:val="00195F86"/>
    <w:rsid w:val="001A08AD"/>
    <w:rsid w:val="001A2290"/>
    <w:rsid w:val="001B6B33"/>
    <w:rsid w:val="001C019B"/>
    <w:rsid w:val="001D4974"/>
    <w:rsid w:val="001E0BE6"/>
    <w:rsid w:val="001E3C8A"/>
    <w:rsid w:val="00200DD2"/>
    <w:rsid w:val="00203F98"/>
    <w:rsid w:val="0021556C"/>
    <w:rsid w:val="00252ED4"/>
    <w:rsid w:val="002538D7"/>
    <w:rsid w:val="00270061"/>
    <w:rsid w:val="002B1020"/>
    <w:rsid w:val="002B3B71"/>
    <w:rsid w:val="002B737A"/>
    <w:rsid w:val="002C578F"/>
    <w:rsid w:val="002D0BFC"/>
    <w:rsid w:val="002E7150"/>
    <w:rsid w:val="003117FB"/>
    <w:rsid w:val="00325228"/>
    <w:rsid w:val="00340EDD"/>
    <w:rsid w:val="00342BFA"/>
    <w:rsid w:val="0039560B"/>
    <w:rsid w:val="003975A7"/>
    <w:rsid w:val="003A10AA"/>
    <w:rsid w:val="003A79F0"/>
    <w:rsid w:val="003B72B6"/>
    <w:rsid w:val="003C5013"/>
    <w:rsid w:val="003C70BE"/>
    <w:rsid w:val="003E1B1E"/>
    <w:rsid w:val="00401089"/>
    <w:rsid w:val="00421C0A"/>
    <w:rsid w:val="004254ED"/>
    <w:rsid w:val="004270C9"/>
    <w:rsid w:val="00437A31"/>
    <w:rsid w:val="004467A8"/>
    <w:rsid w:val="00447B8C"/>
    <w:rsid w:val="004857A6"/>
    <w:rsid w:val="0049067F"/>
    <w:rsid w:val="0049313D"/>
    <w:rsid w:val="00495529"/>
    <w:rsid w:val="00497863"/>
    <w:rsid w:val="004B09DC"/>
    <w:rsid w:val="004C3793"/>
    <w:rsid w:val="004C42CB"/>
    <w:rsid w:val="004C78B3"/>
    <w:rsid w:val="004F1F99"/>
    <w:rsid w:val="004F2EFB"/>
    <w:rsid w:val="00503B22"/>
    <w:rsid w:val="00523A79"/>
    <w:rsid w:val="00530A31"/>
    <w:rsid w:val="00536625"/>
    <w:rsid w:val="00540610"/>
    <w:rsid w:val="00572435"/>
    <w:rsid w:val="005927E2"/>
    <w:rsid w:val="00593E39"/>
    <w:rsid w:val="00594CC5"/>
    <w:rsid w:val="0059576D"/>
    <w:rsid w:val="005A108E"/>
    <w:rsid w:val="005A154D"/>
    <w:rsid w:val="005A2632"/>
    <w:rsid w:val="005A7423"/>
    <w:rsid w:val="005B71E9"/>
    <w:rsid w:val="005C3CAB"/>
    <w:rsid w:val="005C7531"/>
    <w:rsid w:val="005D303D"/>
    <w:rsid w:val="005D6408"/>
    <w:rsid w:val="005E6C2E"/>
    <w:rsid w:val="005F2573"/>
    <w:rsid w:val="0060168D"/>
    <w:rsid w:val="006171FC"/>
    <w:rsid w:val="00632334"/>
    <w:rsid w:val="00632365"/>
    <w:rsid w:val="00642754"/>
    <w:rsid w:val="00645589"/>
    <w:rsid w:val="00654A1E"/>
    <w:rsid w:val="00655D39"/>
    <w:rsid w:val="00663761"/>
    <w:rsid w:val="00680BBD"/>
    <w:rsid w:val="006867FE"/>
    <w:rsid w:val="006A2EF0"/>
    <w:rsid w:val="006C4303"/>
    <w:rsid w:val="006E5611"/>
    <w:rsid w:val="006E5CAD"/>
    <w:rsid w:val="00700820"/>
    <w:rsid w:val="007020B4"/>
    <w:rsid w:val="00703B32"/>
    <w:rsid w:val="00723294"/>
    <w:rsid w:val="00730CEC"/>
    <w:rsid w:val="007405F1"/>
    <w:rsid w:val="00741E0D"/>
    <w:rsid w:val="007628DC"/>
    <w:rsid w:val="007A41E5"/>
    <w:rsid w:val="007A450E"/>
    <w:rsid w:val="007A76FB"/>
    <w:rsid w:val="007B5C84"/>
    <w:rsid w:val="007C20F3"/>
    <w:rsid w:val="007C6D62"/>
    <w:rsid w:val="007E1AD4"/>
    <w:rsid w:val="007E2F7E"/>
    <w:rsid w:val="007E3CEC"/>
    <w:rsid w:val="007F4494"/>
    <w:rsid w:val="0080076C"/>
    <w:rsid w:val="008160DB"/>
    <w:rsid w:val="00841108"/>
    <w:rsid w:val="0084699C"/>
    <w:rsid w:val="0085147C"/>
    <w:rsid w:val="00890192"/>
    <w:rsid w:val="00890390"/>
    <w:rsid w:val="008954D2"/>
    <w:rsid w:val="008B3087"/>
    <w:rsid w:val="008E6BC4"/>
    <w:rsid w:val="0090315E"/>
    <w:rsid w:val="009429E2"/>
    <w:rsid w:val="009564AE"/>
    <w:rsid w:val="00957E31"/>
    <w:rsid w:val="0096023A"/>
    <w:rsid w:val="00973E61"/>
    <w:rsid w:val="009F4D1E"/>
    <w:rsid w:val="009F6026"/>
    <w:rsid w:val="00A0353A"/>
    <w:rsid w:val="00A4024D"/>
    <w:rsid w:val="00A46B0B"/>
    <w:rsid w:val="00A46F63"/>
    <w:rsid w:val="00A8346D"/>
    <w:rsid w:val="00A85CB1"/>
    <w:rsid w:val="00A85F67"/>
    <w:rsid w:val="00A900D4"/>
    <w:rsid w:val="00A9363C"/>
    <w:rsid w:val="00AC5ADC"/>
    <w:rsid w:val="00AD369E"/>
    <w:rsid w:val="00AD6201"/>
    <w:rsid w:val="00AE01C1"/>
    <w:rsid w:val="00B124C9"/>
    <w:rsid w:val="00B3122F"/>
    <w:rsid w:val="00B71706"/>
    <w:rsid w:val="00B73C30"/>
    <w:rsid w:val="00BB0B4E"/>
    <w:rsid w:val="00BE502A"/>
    <w:rsid w:val="00BF688C"/>
    <w:rsid w:val="00C26CE9"/>
    <w:rsid w:val="00C35BA6"/>
    <w:rsid w:val="00C5027D"/>
    <w:rsid w:val="00C50920"/>
    <w:rsid w:val="00C62525"/>
    <w:rsid w:val="00C67170"/>
    <w:rsid w:val="00C769DE"/>
    <w:rsid w:val="00C86FED"/>
    <w:rsid w:val="00C957E4"/>
    <w:rsid w:val="00CA09F6"/>
    <w:rsid w:val="00CB7BB6"/>
    <w:rsid w:val="00CD3D17"/>
    <w:rsid w:val="00CD5E96"/>
    <w:rsid w:val="00CE3076"/>
    <w:rsid w:val="00CF5EF6"/>
    <w:rsid w:val="00D020A6"/>
    <w:rsid w:val="00D13811"/>
    <w:rsid w:val="00D17288"/>
    <w:rsid w:val="00D34333"/>
    <w:rsid w:val="00D3541A"/>
    <w:rsid w:val="00D43CE0"/>
    <w:rsid w:val="00D4627C"/>
    <w:rsid w:val="00D60B02"/>
    <w:rsid w:val="00D62C3A"/>
    <w:rsid w:val="00D74412"/>
    <w:rsid w:val="00D80264"/>
    <w:rsid w:val="00D857B1"/>
    <w:rsid w:val="00D91CDD"/>
    <w:rsid w:val="00D91EC3"/>
    <w:rsid w:val="00D95B6A"/>
    <w:rsid w:val="00D96382"/>
    <w:rsid w:val="00DA2715"/>
    <w:rsid w:val="00DA54C9"/>
    <w:rsid w:val="00DA6686"/>
    <w:rsid w:val="00DB03D2"/>
    <w:rsid w:val="00DB333C"/>
    <w:rsid w:val="00DB7320"/>
    <w:rsid w:val="00DD17FA"/>
    <w:rsid w:val="00DE06FA"/>
    <w:rsid w:val="00DF196D"/>
    <w:rsid w:val="00DF388F"/>
    <w:rsid w:val="00DF3E59"/>
    <w:rsid w:val="00DF4C4F"/>
    <w:rsid w:val="00E21AEB"/>
    <w:rsid w:val="00E3191B"/>
    <w:rsid w:val="00E555BC"/>
    <w:rsid w:val="00E65709"/>
    <w:rsid w:val="00EB5362"/>
    <w:rsid w:val="00EB60DC"/>
    <w:rsid w:val="00ED2CF0"/>
    <w:rsid w:val="00EE4730"/>
    <w:rsid w:val="00EF08D2"/>
    <w:rsid w:val="00EF154C"/>
    <w:rsid w:val="00EF7D93"/>
    <w:rsid w:val="00F0642B"/>
    <w:rsid w:val="00F15EFF"/>
    <w:rsid w:val="00F21429"/>
    <w:rsid w:val="00F24C1A"/>
    <w:rsid w:val="00F3652C"/>
    <w:rsid w:val="00F37DD9"/>
    <w:rsid w:val="00F73AE6"/>
    <w:rsid w:val="00F86DB9"/>
    <w:rsid w:val="00F86F18"/>
    <w:rsid w:val="00FA0D46"/>
    <w:rsid w:val="00FA1AE6"/>
    <w:rsid w:val="00FA5FFD"/>
    <w:rsid w:val="00FB1C02"/>
    <w:rsid w:val="00FB68AA"/>
    <w:rsid w:val="00FC6D78"/>
    <w:rsid w:val="00FD7522"/>
    <w:rsid w:val="00FF0821"/>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514CED5"/>
  <w15:chartTrackingRefBased/>
  <w15:docId w15:val="{8AE25128-B67E-404F-ACDE-7880A55153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ar"/>
    <w:uiPriority w:val="9"/>
    <w:qFormat/>
    <w:rsid w:val="00C62525"/>
    <w:pPr>
      <w:keepNext/>
      <w:keepLines/>
      <w:spacing w:before="240" w:after="0"/>
      <w:jc w:val="both"/>
      <w:outlineLvl w:val="0"/>
    </w:pPr>
    <w:rPr>
      <w:rFonts w:asciiTheme="majorHAnsi" w:eastAsiaTheme="majorEastAsia" w:hAnsiTheme="majorHAnsi" w:cstheme="majorBidi"/>
      <w:color w:val="2F5496" w:themeColor="accent1" w:themeShade="BF"/>
      <w:sz w:val="32"/>
      <w:szCs w:val="32"/>
      <w:lang w:val="es-SV"/>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7A41E5"/>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7A41E5"/>
  </w:style>
  <w:style w:type="paragraph" w:styleId="Piedepgina">
    <w:name w:val="footer"/>
    <w:basedOn w:val="Normal"/>
    <w:link w:val="PiedepginaCar"/>
    <w:uiPriority w:val="99"/>
    <w:unhideWhenUsed/>
    <w:rsid w:val="007A41E5"/>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7A41E5"/>
  </w:style>
  <w:style w:type="paragraph" w:styleId="Prrafodelista">
    <w:name w:val="List Paragraph"/>
    <w:basedOn w:val="Normal"/>
    <w:link w:val="PrrafodelistaCar"/>
    <w:uiPriority w:val="34"/>
    <w:qFormat/>
    <w:rsid w:val="00CD5E96"/>
    <w:pPr>
      <w:ind w:left="720"/>
      <w:contextualSpacing/>
      <w:jc w:val="both"/>
    </w:pPr>
    <w:rPr>
      <w:rFonts w:ascii="Arial Narrow" w:hAnsi="Arial Narrow"/>
      <w:sz w:val="24"/>
      <w:lang w:val="es-SV"/>
    </w:rPr>
  </w:style>
  <w:style w:type="character" w:customStyle="1" w:styleId="PrrafodelistaCar">
    <w:name w:val="Párrafo de lista Car"/>
    <w:link w:val="Prrafodelista"/>
    <w:uiPriority w:val="34"/>
    <w:qFormat/>
    <w:locked/>
    <w:rsid w:val="00CD5E96"/>
    <w:rPr>
      <w:rFonts w:ascii="Arial Narrow" w:hAnsi="Arial Narrow"/>
      <w:sz w:val="24"/>
      <w:lang w:val="es-SV"/>
    </w:rPr>
  </w:style>
  <w:style w:type="paragraph" w:customStyle="1" w:styleId="Default">
    <w:name w:val="Default"/>
    <w:rsid w:val="00CD3D17"/>
    <w:pPr>
      <w:autoSpaceDE w:val="0"/>
      <w:autoSpaceDN w:val="0"/>
      <w:adjustRightInd w:val="0"/>
      <w:spacing w:after="0" w:line="240" w:lineRule="auto"/>
    </w:pPr>
    <w:rPr>
      <w:rFonts w:ascii="Times New Roman" w:hAnsi="Times New Roman" w:cs="Times New Roman"/>
      <w:color w:val="000000"/>
      <w:sz w:val="24"/>
      <w:szCs w:val="24"/>
      <w:lang w:val="es-SV"/>
    </w:rPr>
  </w:style>
  <w:style w:type="character" w:customStyle="1" w:styleId="Ttulo1Car">
    <w:name w:val="Título 1 Car"/>
    <w:basedOn w:val="Fuentedeprrafopredeter"/>
    <w:link w:val="Ttulo1"/>
    <w:uiPriority w:val="9"/>
    <w:rsid w:val="00C62525"/>
    <w:rPr>
      <w:rFonts w:asciiTheme="majorHAnsi" w:eastAsiaTheme="majorEastAsia" w:hAnsiTheme="majorHAnsi" w:cstheme="majorBidi"/>
      <w:color w:val="2F5496" w:themeColor="accent1" w:themeShade="BF"/>
      <w:sz w:val="32"/>
      <w:szCs w:val="32"/>
      <w:lang w:val="es-SV"/>
    </w:rPr>
  </w:style>
  <w:style w:type="paragraph" w:styleId="Textodeglobo">
    <w:name w:val="Balloon Text"/>
    <w:basedOn w:val="Normal"/>
    <w:link w:val="TextodegloboCar"/>
    <w:uiPriority w:val="99"/>
    <w:semiHidden/>
    <w:unhideWhenUsed/>
    <w:rsid w:val="006323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632365"/>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730112566">
      <w:bodyDiv w:val="1"/>
      <w:marLeft w:val="0"/>
      <w:marRight w:val="0"/>
      <w:marTop w:val="0"/>
      <w:marBottom w:val="0"/>
      <w:divBdr>
        <w:top w:val="none" w:sz="0" w:space="0" w:color="auto"/>
        <w:left w:val="none" w:sz="0" w:space="0" w:color="auto"/>
        <w:bottom w:val="none" w:sz="0" w:space="0" w:color="auto"/>
        <w:right w:val="none" w:sz="0" w:space="0" w:color="auto"/>
      </w:divBdr>
    </w:div>
    <w:div w:id="1747260299">
      <w:bodyDiv w:val="1"/>
      <w:marLeft w:val="0"/>
      <w:marRight w:val="0"/>
      <w:marTop w:val="0"/>
      <w:marBottom w:val="0"/>
      <w:divBdr>
        <w:top w:val="none" w:sz="0" w:space="0" w:color="auto"/>
        <w:left w:val="none" w:sz="0" w:space="0" w:color="auto"/>
        <w:bottom w:val="none" w:sz="0" w:space="0" w:color="auto"/>
        <w:right w:val="none" w:sz="0" w:space="0" w:color="auto"/>
      </w:divBdr>
    </w:div>
    <w:div w:id="1903101049">
      <w:bodyDiv w:val="1"/>
      <w:marLeft w:val="0"/>
      <w:marRight w:val="0"/>
      <w:marTop w:val="0"/>
      <w:marBottom w:val="0"/>
      <w:divBdr>
        <w:top w:val="none" w:sz="0" w:space="0" w:color="auto"/>
        <w:left w:val="none" w:sz="0" w:space="0" w:color="auto"/>
        <w:bottom w:val="none" w:sz="0" w:space="0" w:color="auto"/>
        <w:right w:val="none" w:sz="0" w:space="0" w:color="auto"/>
      </w:divBdr>
      <w:divsChild>
        <w:div w:id="1831942333">
          <w:marLeft w:val="0"/>
          <w:marRight w:val="0"/>
          <w:marTop w:val="0"/>
          <w:marBottom w:val="0"/>
          <w:divBdr>
            <w:top w:val="none" w:sz="0" w:space="0" w:color="auto"/>
            <w:left w:val="none" w:sz="0" w:space="0" w:color="auto"/>
            <w:bottom w:val="none" w:sz="0" w:space="0" w:color="auto"/>
            <w:right w:val="none" w:sz="0" w:space="0" w:color="auto"/>
          </w:divBdr>
        </w:div>
        <w:div w:id="1391613997">
          <w:marLeft w:val="0"/>
          <w:marRight w:val="0"/>
          <w:marTop w:val="0"/>
          <w:marBottom w:val="0"/>
          <w:divBdr>
            <w:top w:val="none" w:sz="0" w:space="0" w:color="auto"/>
            <w:left w:val="none" w:sz="0" w:space="0" w:color="auto"/>
            <w:bottom w:val="none" w:sz="0" w:space="0" w:color="auto"/>
            <w:right w:val="none" w:sz="0" w:space="0" w:color="auto"/>
          </w:divBdr>
        </w:div>
        <w:div w:id="1569413042">
          <w:marLeft w:val="0"/>
          <w:marRight w:val="0"/>
          <w:marTop w:val="0"/>
          <w:marBottom w:val="0"/>
          <w:divBdr>
            <w:top w:val="none" w:sz="0" w:space="0" w:color="auto"/>
            <w:left w:val="none" w:sz="0" w:space="0" w:color="auto"/>
            <w:bottom w:val="none" w:sz="0" w:space="0" w:color="auto"/>
            <w:right w:val="none" w:sz="0" w:space="0" w:color="auto"/>
          </w:divBdr>
        </w:div>
        <w:div w:id="1876195466">
          <w:marLeft w:val="0"/>
          <w:marRight w:val="0"/>
          <w:marTop w:val="0"/>
          <w:marBottom w:val="0"/>
          <w:divBdr>
            <w:top w:val="none" w:sz="0" w:space="0" w:color="auto"/>
            <w:left w:val="none" w:sz="0" w:space="0" w:color="auto"/>
            <w:bottom w:val="none" w:sz="0" w:space="0" w:color="auto"/>
            <w:right w:val="none" w:sz="0" w:space="0" w:color="auto"/>
          </w:divBdr>
        </w:div>
        <w:div w:id="1836988092">
          <w:marLeft w:val="0"/>
          <w:marRight w:val="0"/>
          <w:marTop w:val="0"/>
          <w:marBottom w:val="0"/>
          <w:divBdr>
            <w:top w:val="none" w:sz="0" w:space="0" w:color="auto"/>
            <w:left w:val="none" w:sz="0" w:space="0" w:color="auto"/>
            <w:bottom w:val="none" w:sz="0" w:space="0" w:color="auto"/>
            <w:right w:val="none" w:sz="0" w:space="0" w:color="auto"/>
          </w:divBdr>
        </w:div>
        <w:div w:id="1713993430">
          <w:marLeft w:val="0"/>
          <w:marRight w:val="0"/>
          <w:marTop w:val="0"/>
          <w:marBottom w:val="0"/>
          <w:divBdr>
            <w:top w:val="none" w:sz="0" w:space="0" w:color="auto"/>
            <w:left w:val="none" w:sz="0" w:space="0" w:color="auto"/>
            <w:bottom w:val="none" w:sz="0" w:space="0" w:color="auto"/>
            <w:right w:val="none" w:sz="0" w:space="0" w:color="auto"/>
          </w:divBdr>
        </w:div>
        <w:div w:id="35234240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jpe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jpeg"/><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5" Type="http://schemas.openxmlformats.org/officeDocument/2006/relationships/webSettings" Target="webSettings.xml"/><Relationship Id="rId15" Type="http://schemas.openxmlformats.org/officeDocument/2006/relationships/fontTable" Target="fontTable.xml"/><Relationship Id="rId10" Type="http://schemas.microsoft.com/office/2007/relationships/hdphoto" Target="media/hdphoto1.wdp"/><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tif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2C667F5-3D8C-47C2-9E4E-6684A9DE95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17955</Words>
  <Characters>102344</Characters>
  <Application>Microsoft Office Word</Application>
  <DocSecurity>0</DocSecurity>
  <Lines>852</Lines>
  <Paragraphs>240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120059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PLA001</dc:creator>
  <cp:keywords/>
  <dc:description/>
  <cp:lastModifiedBy>Blanca Solano</cp:lastModifiedBy>
  <cp:revision>6</cp:revision>
  <cp:lastPrinted>2020-03-13T21:39:00Z</cp:lastPrinted>
  <dcterms:created xsi:type="dcterms:W3CDTF">2020-03-18T19:28:00Z</dcterms:created>
  <dcterms:modified xsi:type="dcterms:W3CDTF">2021-01-28T15:31:00Z</dcterms:modified>
</cp:coreProperties>
</file>