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AE9C0" w:themeColor="accent5" w:themeTint="66"/>
  <w:body>
    <w:p w14:paraId="4A5DCF2D" w14:textId="77777777" w:rsidR="000F0DD7" w:rsidRDefault="000F0DD7" w:rsidP="000F0DD7">
      <w:pPr>
        <w:rPr>
          <w:noProof/>
          <w:sz w:val="44"/>
          <w:szCs w:val="44"/>
          <w:lang w:eastAsia="es-ES"/>
        </w:rPr>
      </w:pPr>
      <w:bookmarkStart w:id="0" w:name="_Hlk27388334"/>
      <w:r>
        <w:rPr>
          <w:noProof/>
          <w:lang w:val="en-US"/>
        </w:rPr>
        <w:drawing>
          <wp:anchor distT="0" distB="0" distL="114300" distR="114300" simplePos="0" relativeHeight="251659264" behindDoc="0" locked="0" layoutInCell="1" allowOverlap="1" wp14:anchorId="6CFB4DC6" wp14:editId="4DD270F2">
            <wp:simplePos x="0" y="0"/>
            <wp:positionH relativeFrom="margin">
              <wp:posOffset>-571500</wp:posOffset>
            </wp:positionH>
            <wp:positionV relativeFrom="margin">
              <wp:posOffset>34925</wp:posOffset>
            </wp:positionV>
            <wp:extent cx="1947545" cy="202438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7545" cy="2024380"/>
                    </a:xfrm>
                    <a:prstGeom prst="rect">
                      <a:avLst/>
                    </a:prstGeom>
                    <a:noFill/>
                  </pic:spPr>
                </pic:pic>
              </a:graphicData>
            </a:graphic>
            <wp14:sizeRelH relativeFrom="page">
              <wp14:pctWidth>0</wp14:pctWidth>
            </wp14:sizeRelH>
            <wp14:sizeRelV relativeFrom="page">
              <wp14:pctHeight>0</wp14:pctHeight>
            </wp14:sizeRelV>
          </wp:anchor>
        </w:drawing>
      </w:r>
      <w:r>
        <w:rPr>
          <w:noProof/>
          <w:sz w:val="44"/>
          <w:szCs w:val="44"/>
          <w:lang w:eastAsia="es-ES"/>
        </w:rPr>
        <w:t xml:space="preserve">     </w:t>
      </w:r>
    </w:p>
    <w:p w14:paraId="0BE1CE0A" w14:textId="39F63D23" w:rsidR="000F0DD7" w:rsidRDefault="000F0DD7" w:rsidP="000F0DD7">
      <w:pPr>
        <w:rPr>
          <w:noProof/>
          <w:sz w:val="72"/>
          <w:szCs w:val="72"/>
          <w:lang w:eastAsia="es-ES"/>
        </w:rPr>
      </w:pPr>
      <w:r>
        <w:rPr>
          <w:noProof/>
          <w:sz w:val="72"/>
          <w:szCs w:val="72"/>
          <w:lang w:eastAsia="es-ES"/>
        </w:rPr>
        <w:t xml:space="preserve">PLAN DE TRABAJO DE LA UNIDAD </w:t>
      </w:r>
      <w:r w:rsidR="00A858FC">
        <w:rPr>
          <w:noProof/>
          <w:sz w:val="72"/>
          <w:szCs w:val="72"/>
          <w:lang w:eastAsia="es-ES"/>
        </w:rPr>
        <w:t>DE INFORMACION Y RESPUESTA 202</w:t>
      </w:r>
      <w:r w:rsidR="002D128D">
        <w:rPr>
          <w:noProof/>
          <w:sz w:val="72"/>
          <w:szCs w:val="72"/>
          <w:lang w:eastAsia="es-ES"/>
        </w:rPr>
        <w:t>1</w:t>
      </w:r>
    </w:p>
    <w:p w14:paraId="70A9FD31" w14:textId="0A21DB95" w:rsidR="00B605DF" w:rsidRDefault="000F0DD7" w:rsidP="000F0DD7">
      <w:pPr>
        <w:rPr>
          <w:noProof/>
          <w:sz w:val="72"/>
          <w:szCs w:val="72"/>
          <w:lang w:eastAsia="es-ES"/>
        </w:rPr>
      </w:pPr>
      <w:r>
        <w:rPr>
          <w:noProof/>
          <w:sz w:val="72"/>
          <w:szCs w:val="72"/>
          <w:lang w:eastAsia="es-ES"/>
        </w:rPr>
        <w:t xml:space="preserve">PRESENTADO POR : </w:t>
      </w:r>
    </w:p>
    <w:p w14:paraId="44633D68" w14:textId="4FF18E5D" w:rsidR="00B605DF" w:rsidRDefault="007E4691" w:rsidP="000F0DD7">
      <w:pPr>
        <w:rPr>
          <w:noProof/>
          <w:sz w:val="72"/>
          <w:szCs w:val="72"/>
          <w:lang w:eastAsia="es-ES"/>
        </w:rPr>
      </w:pPr>
      <w:r>
        <w:rPr>
          <w:noProof/>
          <w:lang w:val="en-US"/>
        </w:rPr>
        <w:drawing>
          <wp:anchor distT="0" distB="0" distL="114300" distR="114300" simplePos="0" relativeHeight="251665408" behindDoc="0" locked="0" layoutInCell="1" allowOverlap="1" wp14:anchorId="2B09A4E4" wp14:editId="1FEDEF7E">
            <wp:simplePos x="0" y="0"/>
            <wp:positionH relativeFrom="column">
              <wp:posOffset>6953250</wp:posOffset>
            </wp:positionH>
            <wp:positionV relativeFrom="paragraph">
              <wp:posOffset>76200</wp:posOffset>
            </wp:positionV>
            <wp:extent cx="1889760" cy="1444625"/>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760" cy="1444625"/>
                    </a:xfrm>
                    <a:prstGeom prst="rect">
                      <a:avLst/>
                    </a:prstGeom>
                    <a:noFill/>
                  </pic:spPr>
                </pic:pic>
              </a:graphicData>
            </a:graphic>
            <wp14:sizeRelH relativeFrom="page">
              <wp14:pctWidth>0</wp14:pctWidth>
            </wp14:sizeRelH>
            <wp14:sizeRelV relativeFrom="page">
              <wp14:pctHeight>0</wp14:pctHeight>
            </wp14:sizeRelV>
          </wp:anchor>
        </w:drawing>
      </w:r>
      <w:r w:rsidR="000F0DD7">
        <w:rPr>
          <w:noProof/>
          <w:sz w:val="72"/>
          <w:szCs w:val="72"/>
          <w:lang w:eastAsia="es-ES"/>
        </w:rPr>
        <w:t xml:space="preserve">OFICIAL DE INFORMACION </w:t>
      </w:r>
      <w:r w:rsidR="00B605DF">
        <w:rPr>
          <w:noProof/>
          <w:sz w:val="72"/>
          <w:szCs w:val="72"/>
          <w:lang w:eastAsia="es-ES"/>
        </w:rPr>
        <w:t xml:space="preserve"> </w:t>
      </w:r>
    </w:p>
    <w:p w14:paraId="2E379B52" w14:textId="356E468F" w:rsidR="000F0DD7" w:rsidRDefault="00D0057A" w:rsidP="000F0DD7">
      <w:pPr>
        <w:rPr>
          <w:noProof/>
          <w:sz w:val="72"/>
          <w:szCs w:val="72"/>
          <w:lang w:eastAsia="es-ES"/>
        </w:rPr>
      </w:pPr>
      <w:r>
        <w:rPr>
          <w:noProof/>
          <w:sz w:val="72"/>
          <w:szCs w:val="72"/>
          <w:lang w:eastAsia="es-ES"/>
        </w:rPr>
        <w:t xml:space="preserve">FATIMA CAROLINA MEJIA </w:t>
      </w:r>
      <w:r w:rsidR="00CA45D2">
        <w:rPr>
          <w:noProof/>
          <w:sz w:val="72"/>
          <w:szCs w:val="72"/>
          <w:lang w:eastAsia="es-ES"/>
        </w:rPr>
        <w:t>ELIAS</w:t>
      </w:r>
    </w:p>
    <w:p w14:paraId="264E58C8" w14:textId="695889BA" w:rsidR="000F0DD7" w:rsidRPr="00C200D3" w:rsidRDefault="000F0DD7" w:rsidP="000F0DD7">
      <w:pPr>
        <w:rPr>
          <w:rFonts w:ascii="Arial" w:eastAsiaTheme="majorEastAsia" w:hAnsi="Arial" w:cs="Arial"/>
          <w:b/>
          <w:bCs/>
          <w:color w:val="000000" w:themeColor="text1"/>
          <w:kern w:val="24"/>
          <w:sz w:val="32"/>
          <w:szCs w:val="32"/>
        </w:rPr>
      </w:pPr>
    </w:p>
    <w:p w14:paraId="26B0A8C8" w14:textId="7DF775F5" w:rsidR="00C200D3" w:rsidRDefault="00696E1E" w:rsidP="000F0DD7">
      <w:pPr>
        <w:rPr>
          <w:rFonts w:ascii="Arial" w:hAnsi="Arial" w:cs="Arial"/>
          <w:sz w:val="32"/>
          <w:szCs w:val="32"/>
        </w:rPr>
      </w:pPr>
      <w:r>
        <w:rPr>
          <w:rFonts w:ascii="Arial" w:hAnsi="Arial" w:cs="Arial"/>
          <w:sz w:val="32"/>
          <w:szCs w:val="32"/>
        </w:rPr>
        <w:t>F._________________________________</w:t>
      </w:r>
    </w:p>
    <w:p w14:paraId="6247B601" w14:textId="77777777" w:rsidR="00C200D3" w:rsidRDefault="00C200D3" w:rsidP="000F0DD7">
      <w:pPr>
        <w:rPr>
          <w:rFonts w:ascii="Arial" w:hAnsi="Arial" w:cs="Arial"/>
          <w:sz w:val="32"/>
          <w:szCs w:val="32"/>
        </w:rPr>
      </w:pPr>
    </w:p>
    <w:p w14:paraId="741E2ACA" w14:textId="29E59D2C" w:rsidR="000F0DD7" w:rsidRDefault="004B3F53" w:rsidP="000F0DD7">
      <w:pPr>
        <w:rPr>
          <w:rFonts w:ascii="Arial" w:eastAsiaTheme="majorEastAsia" w:hAnsi="Arial" w:cs="Arial"/>
          <w:b/>
          <w:bCs/>
          <w:color w:val="000000" w:themeColor="text1"/>
          <w:kern w:val="24"/>
          <w:sz w:val="32"/>
          <w:szCs w:val="32"/>
        </w:rPr>
      </w:pPr>
      <w:r>
        <w:rPr>
          <w:rFonts w:ascii="Arial" w:eastAsiaTheme="majorEastAsia" w:hAnsi="Arial" w:cs="Arial"/>
          <w:b/>
          <w:bCs/>
          <w:color w:val="000000" w:themeColor="text1"/>
          <w:kern w:val="24"/>
          <w:sz w:val="32"/>
          <w:szCs w:val="32"/>
        </w:rPr>
        <w:t>RECIBE:____________________________</w:t>
      </w:r>
    </w:p>
    <w:p w14:paraId="445C6CD6" w14:textId="77777777" w:rsidR="000F0DD7" w:rsidRDefault="000F0DD7" w:rsidP="000F0DD7">
      <w:pPr>
        <w:rPr>
          <w:rFonts w:ascii="Arial" w:eastAsiaTheme="majorEastAsia" w:hAnsi="Arial" w:cs="Arial"/>
          <w:color w:val="000000" w:themeColor="text1"/>
          <w:kern w:val="24"/>
          <w:sz w:val="36"/>
          <w:szCs w:val="36"/>
        </w:rPr>
      </w:pPr>
      <w:r>
        <w:rPr>
          <w:rFonts w:ascii="Arial" w:eastAsiaTheme="majorEastAsia" w:hAnsi="Arial" w:cs="Arial"/>
          <w:b/>
          <w:bCs/>
          <w:color w:val="000000" w:themeColor="text1"/>
          <w:kern w:val="24"/>
          <w:sz w:val="36"/>
          <w:szCs w:val="36"/>
        </w:rPr>
        <w:lastRenderedPageBreak/>
        <w:t>PRESENTACION</w:t>
      </w:r>
    </w:p>
    <w:p w14:paraId="28C8257C" w14:textId="4344CBDE" w:rsidR="000F0DD7" w:rsidRDefault="000F0DD7" w:rsidP="000F0DD7">
      <w:pPr>
        <w:rPr>
          <w:rFonts w:ascii="Arial" w:eastAsiaTheme="majorEastAsia" w:hAnsi="Arial" w:cs="Arial"/>
          <w:color w:val="000000" w:themeColor="text1"/>
          <w:kern w:val="24"/>
          <w:sz w:val="36"/>
          <w:szCs w:val="36"/>
        </w:rPr>
      </w:pPr>
      <w:r>
        <w:rPr>
          <w:rFonts w:ascii="Arial" w:eastAsiaTheme="majorEastAsia" w:hAnsi="Arial" w:cs="Arial"/>
          <w:color w:val="000000" w:themeColor="text1"/>
          <w:kern w:val="24"/>
          <w:sz w:val="36"/>
          <w:szCs w:val="36"/>
        </w:rPr>
        <w:t xml:space="preserve">La Alcaldía Municipal de Verapaz, a través de esta </w:t>
      </w:r>
      <w:r w:rsidR="00DE5FF0">
        <w:rPr>
          <w:rFonts w:ascii="Arial" w:eastAsiaTheme="majorEastAsia" w:hAnsi="Arial" w:cs="Arial"/>
          <w:color w:val="000000" w:themeColor="text1"/>
          <w:kern w:val="24"/>
          <w:sz w:val="36"/>
          <w:szCs w:val="36"/>
        </w:rPr>
        <w:t>unidad, de</w:t>
      </w:r>
      <w:r>
        <w:rPr>
          <w:rFonts w:ascii="Arial" w:eastAsiaTheme="majorEastAsia" w:hAnsi="Arial" w:cs="Arial"/>
          <w:color w:val="000000" w:themeColor="text1"/>
          <w:kern w:val="24"/>
          <w:sz w:val="36"/>
          <w:szCs w:val="36"/>
        </w:rPr>
        <w:t xml:space="preserve"> información y respuesta OIR promueve y Garantiza el derecho al Acceso a la Información Pública a toda </w:t>
      </w:r>
      <w:r w:rsidR="0041283A">
        <w:rPr>
          <w:rFonts w:ascii="Arial" w:eastAsiaTheme="majorEastAsia" w:hAnsi="Arial" w:cs="Arial"/>
          <w:color w:val="000000" w:themeColor="text1"/>
          <w:kern w:val="24"/>
          <w:sz w:val="36"/>
          <w:szCs w:val="36"/>
        </w:rPr>
        <w:t>persona y</w:t>
      </w:r>
      <w:r>
        <w:rPr>
          <w:rFonts w:ascii="Arial" w:eastAsiaTheme="majorEastAsia" w:hAnsi="Arial" w:cs="Arial"/>
          <w:color w:val="000000" w:themeColor="text1"/>
          <w:kern w:val="24"/>
          <w:sz w:val="36"/>
          <w:szCs w:val="36"/>
        </w:rPr>
        <w:t xml:space="preserve"> Usuarios. Y la población en General.</w:t>
      </w:r>
    </w:p>
    <w:p w14:paraId="2152D46D" w14:textId="77777777" w:rsidR="000F0DD7" w:rsidRDefault="000F0DD7" w:rsidP="000F0DD7">
      <w:pPr>
        <w:rPr>
          <w:rFonts w:ascii="Arial" w:eastAsiaTheme="majorEastAsia" w:hAnsi="Arial" w:cs="Arial"/>
          <w:color w:val="000000" w:themeColor="text1"/>
          <w:kern w:val="24"/>
          <w:sz w:val="36"/>
          <w:szCs w:val="36"/>
        </w:rPr>
      </w:pPr>
      <w:r>
        <w:rPr>
          <w:rFonts w:ascii="Arial" w:eastAsiaTheme="majorEastAsia" w:hAnsi="Arial" w:cs="Arial"/>
          <w:color w:val="000000" w:themeColor="text1"/>
          <w:kern w:val="24"/>
          <w:sz w:val="36"/>
          <w:szCs w:val="36"/>
        </w:rPr>
        <w:t>Con la finalidad de promover una cultura de acceso a la información en la administración pública, los entes obligados deberán capacitar periódicamente a todos  sus servidores públicos, en materia del derecho de acceso a la información pública y el ejercicio del derecho  a la protección de datos  personales , a través de cursos ,seminarios ,talleres y toda otra forma de enseñanza  y entrenamiento que consideren pertinente .El Instituto podrá  cooperar en el diseño y ejecución de dichas capacitaciones ,para lo cual podrá celebrar convenios con las distintas entendida des Publicas . (art.45.)</w:t>
      </w:r>
    </w:p>
    <w:p w14:paraId="01AC0CED" w14:textId="77777777" w:rsidR="00D0057A" w:rsidRDefault="000F0DD7" w:rsidP="000F0DD7">
      <w:pPr>
        <w:rPr>
          <w:rFonts w:ascii="Arial" w:eastAsiaTheme="majorEastAsia" w:hAnsi="Arial" w:cs="Arial"/>
          <w:color w:val="000000" w:themeColor="text1"/>
          <w:kern w:val="24"/>
          <w:sz w:val="32"/>
          <w:szCs w:val="32"/>
        </w:rPr>
      </w:pPr>
      <w:r>
        <w:rPr>
          <w:rFonts w:ascii="Arial" w:eastAsiaTheme="majorEastAsia" w:hAnsi="Arial" w:cs="Arial"/>
          <w:color w:val="000000" w:themeColor="text1"/>
          <w:kern w:val="24"/>
          <w:sz w:val="32"/>
          <w:szCs w:val="32"/>
        </w:rPr>
        <w:t xml:space="preserve"> </w:t>
      </w:r>
    </w:p>
    <w:p w14:paraId="4078A3D5" w14:textId="77777777" w:rsidR="00D0057A" w:rsidRDefault="00D0057A" w:rsidP="000F0DD7">
      <w:pPr>
        <w:rPr>
          <w:rFonts w:ascii="Arial" w:eastAsiaTheme="majorEastAsia" w:hAnsi="Arial" w:cs="Arial"/>
          <w:color w:val="000000" w:themeColor="text1"/>
          <w:kern w:val="24"/>
          <w:sz w:val="32"/>
          <w:szCs w:val="32"/>
        </w:rPr>
      </w:pPr>
    </w:p>
    <w:p w14:paraId="6F320403" w14:textId="77777777" w:rsidR="007E2BB2" w:rsidRDefault="007E2BB2" w:rsidP="000F0DD7">
      <w:pPr>
        <w:rPr>
          <w:rFonts w:ascii="Arial" w:eastAsiaTheme="majorEastAsia" w:hAnsi="Arial" w:cs="Arial"/>
          <w:color w:val="000000" w:themeColor="text1"/>
          <w:kern w:val="24"/>
          <w:sz w:val="32"/>
          <w:szCs w:val="32"/>
        </w:rPr>
      </w:pPr>
    </w:p>
    <w:p w14:paraId="6CD0CB91" w14:textId="77777777" w:rsidR="007E2BB2" w:rsidRDefault="007E2BB2" w:rsidP="000F0DD7">
      <w:pPr>
        <w:rPr>
          <w:rFonts w:ascii="Arial" w:eastAsiaTheme="majorEastAsia" w:hAnsi="Arial" w:cs="Arial"/>
          <w:color w:val="000000" w:themeColor="text1"/>
          <w:kern w:val="24"/>
          <w:sz w:val="32"/>
          <w:szCs w:val="32"/>
        </w:rPr>
      </w:pPr>
    </w:p>
    <w:p w14:paraId="211E69D8" w14:textId="4C074B90" w:rsidR="000F0DD7" w:rsidRDefault="00DE5FF0" w:rsidP="000F0DD7">
      <w:pPr>
        <w:rPr>
          <w:rFonts w:ascii="Arial" w:eastAsiaTheme="majorEastAsia" w:hAnsi="Arial" w:cs="Arial"/>
          <w:color w:val="000000" w:themeColor="text1"/>
          <w:kern w:val="24"/>
          <w:sz w:val="32"/>
          <w:szCs w:val="32"/>
        </w:rPr>
      </w:pPr>
      <w:r>
        <w:rPr>
          <w:rFonts w:ascii="Arial" w:eastAsiaTheme="majorEastAsia" w:hAnsi="Arial" w:cs="Arial"/>
          <w:color w:val="000000" w:themeColor="text1"/>
          <w:kern w:val="24"/>
          <w:sz w:val="32"/>
          <w:szCs w:val="32"/>
        </w:rPr>
        <w:lastRenderedPageBreak/>
        <w:t>Contribuyendo a</w:t>
      </w:r>
      <w:r w:rsidR="000F0DD7">
        <w:rPr>
          <w:rFonts w:ascii="Arial" w:eastAsiaTheme="majorEastAsia" w:hAnsi="Arial" w:cs="Arial"/>
          <w:color w:val="000000" w:themeColor="text1"/>
          <w:kern w:val="24"/>
          <w:sz w:val="32"/>
          <w:szCs w:val="32"/>
        </w:rPr>
        <w:t xml:space="preserve"> promover e   </w:t>
      </w:r>
      <w:r>
        <w:rPr>
          <w:rFonts w:ascii="Arial" w:eastAsiaTheme="majorEastAsia" w:hAnsi="Arial" w:cs="Arial"/>
          <w:color w:val="000000" w:themeColor="text1"/>
          <w:kern w:val="24"/>
          <w:sz w:val="32"/>
          <w:szCs w:val="32"/>
        </w:rPr>
        <w:t>inculcar la</w:t>
      </w:r>
      <w:r w:rsidR="000F0DD7">
        <w:rPr>
          <w:rFonts w:ascii="Arial" w:eastAsiaTheme="majorEastAsia" w:hAnsi="Arial" w:cs="Arial"/>
          <w:color w:val="000000" w:themeColor="text1"/>
          <w:kern w:val="24"/>
          <w:sz w:val="32"/>
          <w:szCs w:val="32"/>
        </w:rPr>
        <w:t xml:space="preserve"> cultura de la transparencia Activa en la Sociedad Civil. Con el objeto de que los beneficios de la presente Ley puedan proyectarse efectivamente al servicio de todas las </w:t>
      </w:r>
      <w:r>
        <w:rPr>
          <w:rFonts w:ascii="Arial" w:eastAsiaTheme="majorEastAsia" w:hAnsi="Arial" w:cs="Arial"/>
          <w:color w:val="000000" w:themeColor="text1"/>
          <w:kern w:val="24"/>
          <w:sz w:val="32"/>
          <w:szCs w:val="32"/>
        </w:rPr>
        <w:t>personas. Con</w:t>
      </w:r>
      <w:r w:rsidR="000F0DD7">
        <w:rPr>
          <w:rFonts w:ascii="Arial" w:eastAsiaTheme="majorEastAsia" w:hAnsi="Arial" w:cs="Arial"/>
          <w:color w:val="000000" w:themeColor="text1"/>
          <w:kern w:val="24"/>
          <w:sz w:val="32"/>
          <w:szCs w:val="32"/>
        </w:rPr>
        <w:t xml:space="preserve"> el Fin,   de la participación Ciudadana de los habitantes en un ambiente de transparencia social.</w:t>
      </w:r>
    </w:p>
    <w:p w14:paraId="26CF5A2A" w14:textId="708F07A0" w:rsidR="000F0DD7" w:rsidRPr="00B605DF" w:rsidRDefault="000F0DD7" w:rsidP="00B605DF">
      <w:pPr>
        <w:rPr>
          <w:rFonts w:ascii="Arial" w:eastAsiaTheme="majorEastAsia" w:hAnsi="Arial" w:cs="Arial"/>
          <w:color w:val="000000" w:themeColor="text1"/>
          <w:kern w:val="24"/>
          <w:sz w:val="32"/>
          <w:szCs w:val="32"/>
        </w:rPr>
      </w:pPr>
      <w:r>
        <w:rPr>
          <w:rFonts w:ascii="Arial" w:eastAsiaTheme="majorEastAsia" w:hAnsi="Arial" w:cs="Arial"/>
          <w:color w:val="000000" w:themeColor="text1"/>
          <w:kern w:val="24"/>
          <w:sz w:val="32"/>
          <w:szCs w:val="32"/>
        </w:rPr>
        <w:t xml:space="preserve"> Atención y divulgación de la presente </w:t>
      </w:r>
      <w:r w:rsidR="00DE5FF0">
        <w:rPr>
          <w:rFonts w:ascii="Arial" w:eastAsiaTheme="majorEastAsia" w:hAnsi="Arial" w:cs="Arial"/>
          <w:color w:val="000000" w:themeColor="text1"/>
          <w:kern w:val="24"/>
          <w:sz w:val="32"/>
          <w:szCs w:val="32"/>
        </w:rPr>
        <w:t>Ley LAIP</w:t>
      </w:r>
      <w:r>
        <w:rPr>
          <w:rFonts w:ascii="Arial" w:eastAsiaTheme="majorEastAsia" w:hAnsi="Arial" w:cs="Arial"/>
          <w:color w:val="000000" w:themeColor="text1"/>
          <w:kern w:val="24"/>
          <w:sz w:val="32"/>
          <w:szCs w:val="32"/>
        </w:rPr>
        <w:t>, tiene como objeto garantizar el derecho de acceso de toda persona  a la información pública, a fin de ser garantes de contribuir con la trasparencia de las actuaciones de las instituciones y el estado de manera Articulada y respaldada en los artículos de  la LAIP. (1,2,,34,,7,10,19,20,21,,2223,24,25</w:t>
      </w:r>
    </w:p>
    <w:p w14:paraId="7BC2B6CD" w14:textId="77777777" w:rsidR="000F0DD7" w:rsidRDefault="000F0DD7" w:rsidP="000F0DD7">
      <w:pPr>
        <w:tabs>
          <w:tab w:val="left" w:pos="1908"/>
        </w:tabs>
        <w:rPr>
          <w:rFonts w:ascii="Arial" w:hAnsi="Arial" w:cs="Arial"/>
          <w:b/>
          <w:sz w:val="32"/>
          <w:szCs w:val="32"/>
        </w:rPr>
      </w:pPr>
    </w:p>
    <w:p w14:paraId="77EBC37E" w14:textId="77777777" w:rsidR="000F0DD7" w:rsidRDefault="000F0DD7" w:rsidP="000F0DD7">
      <w:pPr>
        <w:rPr>
          <w:rFonts w:ascii="Arial" w:hAnsi="Arial" w:cs="Arial"/>
          <w:b/>
          <w:sz w:val="32"/>
          <w:szCs w:val="32"/>
        </w:rPr>
      </w:pPr>
    </w:p>
    <w:p w14:paraId="2AB79DB4" w14:textId="77777777" w:rsidR="00D0057A" w:rsidRDefault="00D0057A" w:rsidP="000F0DD7">
      <w:pPr>
        <w:rPr>
          <w:rFonts w:ascii="Arial" w:hAnsi="Arial" w:cs="Arial"/>
          <w:b/>
          <w:sz w:val="32"/>
          <w:szCs w:val="32"/>
        </w:rPr>
      </w:pPr>
    </w:p>
    <w:p w14:paraId="6129CFA4" w14:textId="77777777" w:rsidR="00D0057A" w:rsidRDefault="00D0057A" w:rsidP="000F0DD7">
      <w:pPr>
        <w:rPr>
          <w:rFonts w:ascii="Arial" w:hAnsi="Arial" w:cs="Arial"/>
          <w:b/>
          <w:sz w:val="32"/>
          <w:szCs w:val="32"/>
        </w:rPr>
      </w:pPr>
    </w:p>
    <w:p w14:paraId="1C0FAAD6" w14:textId="77777777" w:rsidR="00D0057A" w:rsidRDefault="00D0057A" w:rsidP="000F0DD7">
      <w:pPr>
        <w:rPr>
          <w:rFonts w:ascii="Arial" w:hAnsi="Arial" w:cs="Arial"/>
          <w:b/>
          <w:sz w:val="32"/>
          <w:szCs w:val="32"/>
        </w:rPr>
      </w:pPr>
    </w:p>
    <w:p w14:paraId="20198892" w14:textId="77777777" w:rsidR="00D0057A" w:rsidRDefault="00D0057A" w:rsidP="000F0DD7">
      <w:pPr>
        <w:rPr>
          <w:rFonts w:ascii="Arial" w:hAnsi="Arial" w:cs="Arial"/>
          <w:b/>
          <w:sz w:val="32"/>
          <w:szCs w:val="32"/>
        </w:rPr>
      </w:pPr>
    </w:p>
    <w:p w14:paraId="0E98FEB1" w14:textId="77777777" w:rsidR="00D0057A" w:rsidRDefault="00D0057A" w:rsidP="000F0DD7">
      <w:pPr>
        <w:rPr>
          <w:rFonts w:ascii="Arial" w:hAnsi="Arial" w:cs="Arial"/>
          <w:b/>
          <w:sz w:val="32"/>
          <w:szCs w:val="32"/>
        </w:rPr>
      </w:pPr>
    </w:p>
    <w:p w14:paraId="1E6F81E0" w14:textId="77777777" w:rsidR="00D0057A" w:rsidRDefault="00D0057A" w:rsidP="000F0DD7">
      <w:pPr>
        <w:rPr>
          <w:rFonts w:ascii="Arial" w:hAnsi="Arial" w:cs="Arial"/>
          <w:b/>
          <w:sz w:val="32"/>
          <w:szCs w:val="32"/>
        </w:rPr>
      </w:pPr>
    </w:p>
    <w:p w14:paraId="36D64358" w14:textId="77777777" w:rsidR="00D0057A" w:rsidRDefault="00D0057A" w:rsidP="000F0DD7">
      <w:pPr>
        <w:rPr>
          <w:rFonts w:ascii="Arial" w:hAnsi="Arial" w:cs="Arial"/>
          <w:b/>
          <w:sz w:val="32"/>
          <w:szCs w:val="32"/>
        </w:rPr>
      </w:pPr>
    </w:p>
    <w:p w14:paraId="54E2600F" w14:textId="77777777" w:rsidR="00D0057A" w:rsidRDefault="00D0057A" w:rsidP="000F0DD7">
      <w:pPr>
        <w:rPr>
          <w:rFonts w:ascii="Arial" w:hAnsi="Arial" w:cs="Arial"/>
          <w:b/>
          <w:sz w:val="32"/>
          <w:szCs w:val="32"/>
        </w:rPr>
      </w:pPr>
    </w:p>
    <w:p w14:paraId="0B8BF82B" w14:textId="77777777" w:rsidR="000F0DD7" w:rsidRPr="00696E1E" w:rsidRDefault="000F0DD7" w:rsidP="00696E1E">
      <w:pPr>
        <w:jc w:val="center"/>
        <w:rPr>
          <w:rFonts w:ascii="Arial" w:hAnsi="Arial" w:cs="Arial"/>
          <w:b/>
          <w:sz w:val="28"/>
          <w:szCs w:val="28"/>
        </w:rPr>
      </w:pPr>
      <w:r w:rsidRPr="00696E1E">
        <w:rPr>
          <w:rFonts w:ascii="Arial" w:hAnsi="Arial" w:cs="Arial"/>
          <w:b/>
          <w:sz w:val="28"/>
          <w:szCs w:val="28"/>
        </w:rPr>
        <w:t>INTRODUCCIÓN</w:t>
      </w:r>
    </w:p>
    <w:p w14:paraId="13BC3F7F" w14:textId="77777777" w:rsidR="000F0DD7" w:rsidRPr="00696E1E" w:rsidRDefault="000F0DD7" w:rsidP="00696E1E">
      <w:pPr>
        <w:jc w:val="center"/>
        <w:rPr>
          <w:rFonts w:ascii="Arial" w:hAnsi="Arial" w:cs="Arial"/>
          <w:b/>
          <w:sz w:val="28"/>
          <w:szCs w:val="28"/>
        </w:rPr>
      </w:pPr>
    </w:p>
    <w:p w14:paraId="37DCB59E" w14:textId="1AA8D5A2" w:rsidR="000F0DD7" w:rsidRPr="00696E1E" w:rsidRDefault="000F0DD7" w:rsidP="00696E1E">
      <w:pPr>
        <w:tabs>
          <w:tab w:val="left" w:pos="5085"/>
        </w:tabs>
        <w:spacing w:before="240" w:line="360" w:lineRule="auto"/>
        <w:jc w:val="center"/>
        <w:rPr>
          <w:rFonts w:ascii="Arial" w:hAnsi="Arial" w:cs="Arial"/>
          <w:sz w:val="28"/>
          <w:szCs w:val="28"/>
        </w:rPr>
      </w:pPr>
      <w:r w:rsidRPr="00696E1E">
        <w:rPr>
          <w:rFonts w:ascii="Arial" w:hAnsi="Arial" w:cs="Arial"/>
          <w:sz w:val="28"/>
          <w:szCs w:val="28"/>
        </w:rPr>
        <w:t xml:space="preserve">El presente Plan de Trabajo de la </w:t>
      </w:r>
      <w:r w:rsidR="00DE5FF0" w:rsidRPr="00696E1E">
        <w:rPr>
          <w:rFonts w:ascii="Arial" w:hAnsi="Arial" w:cs="Arial"/>
          <w:sz w:val="28"/>
          <w:szCs w:val="28"/>
        </w:rPr>
        <w:t>Unidad de</w:t>
      </w:r>
      <w:r w:rsidRPr="00696E1E">
        <w:rPr>
          <w:rFonts w:ascii="Arial" w:hAnsi="Arial" w:cs="Arial"/>
          <w:sz w:val="28"/>
          <w:szCs w:val="28"/>
        </w:rPr>
        <w:t xml:space="preserve"> Información Y Repuesta de la Alcaldía municipal de Verapaz contiene las diferentes acciones propuestas a realizar de manera    Divulgativa y </w:t>
      </w:r>
      <w:r w:rsidR="00DE5FF0" w:rsidRPr="00696E1E">
        <w:rPr>
          <w:rFonts w:ascii="Arial" w:hAnsi="Arial" w:cs="Arial"/>
          <w:sz w:val="28"/>
          <w:szCs w:val="28"/>
        </w:rPr>
        <w:t>trasparente la</w:t>
      </w:r>
      <w:r w:rsidRPr="00696E1E">
        <w:rPr>
          <w:rFonts w:ascii="Arial" w:hAnsi="Arial" w:cs="Arial"/>
          <w:sz w:val="28"/>
          <w:szCs w:val="28"/>
        </w:rPr>
        <w:t xml:space="preserve"> estrategia Municipal de trabajo local e Institucional</w:t>
      </w:r>
    </w:p>
    <w:p w14:paraId="29303701" w14:textId="5A185CC0" w:rsidR="000F0DD7" w:rsidRPr="00696E1E" w:rsidRDefault="000F0DD7" w:rsidP="00696E1E">
      <w:pPr>
        <w:tabs>
          <w:tab w:val="left" w:pos="5085"/>
        </w:tabs>
        <w:spacing w:before="240" w:line="360" w:lineRule="auto"/>
        <w:jc w:val="center"/>
        <w:rPr>
          <w:rFonts w:ascii="Arial" w:hAnsi="Arial" w:cs="Arial"/>
          <w:sz w:val="28"/>
          <w:szCs w:val="28"/>
        </w:rPr>
      </w:pPr>
      <w:r w:rsidRPr="00696E1E">
        <w:rPr>
          <w:rFonts w:ascii="Arial" w:hAnsi="Arial" w:cs="Arial"/>
          <w:sz w:val="28"/>
          <w:szCs w:val="28"/>
        </w:rPr>
        <w:t xml:space="preserve">Dentro de este Plan de Trabajo se encuentran las </w:t>
      </w:r>
      <w:r w:rsidR="00DE5FF0" w:rsidRPr="00696E1E">
        <w:rPr>
          <w:rFonts w:ascii="Arial" w:hAnsi="Arial" w:cs="Arial"/>
          <w:sz w:val="28"/>
          <w:szCs w:val="28"/>
        </w:rPr>
        <w:t>Acciones que</w:t>
      </w:r>
      <w:r w:rsidRPr="00696E1E">
        <w:rPr>
          <w:rFonts w:ascii="Arial" w:hAnsi="Arial" w:cs="Arial"/>
          <w:sz w:val="28"/>
          <w:szCs w:val="28"/>
        </w:rPr>
        <w:t xml:space="preserve"> respaldan las actividades a ejecutar du</w:t>
      </w:r>
      <w:r w:rsidR="004A1B48" w:rsidRPr="00696E1E">
        <w:rPr>
          <w:rFonts w:ascii="Arial" w:hAnsi="Arial" w:cs="Arial"/>
          <w:sz w:val="28"/>
          <w:szCs w:val="28"/>
        </w:rPr>
        <w:t>rante el transcurso del año 20</w:t>
      </w:r>
      <w:r w:rsidR="00ED20EF" w:rsidRPr="00696E1E">
        <w:rPr>
          <w:rFonts w:ascii="Arial" w:hAnsi="Arial" w:cs="Arial"/>
          <w:sz w:val="28"/>
          <w:szCs w:val="28"/>
        </w:rPr>
        <w:t>2</w:t>
      </w:r>
      <w:r w:rsidR="0078144E" w:rsidRPr="00696E1E">
        <w:rPr>
          <w:rFonts w:ascii="Arial" w:hAnsi="Arial" w:cs="Arial"/>
          <w:sz w:val="28"/>
          <w:szCs w:val="28"/>
        </w:rPr>
        <w:t>1</w:t>
      </w:r>
      <w:r w:rsidRPr="00696E1E">
        <w:rPr>
          <w:rFonts w:ascii="Arial" w:hAnsi="Arial" w:cs="Arial"/>
          <w:sz w:val="28"/>
          <w:szCs w:val="28"/>
        </w:rPr>
        <w:t xml:space="preserve">, para las cuales se coordina y ampara </w:t>
      </w:r>
      <w:r w:rsidR="00DE5FF0" w:rsidRPr="00696E1E">
        <w:rPr>
          <w:rFonts w:ascii="Arial" w:hAnsi="Arial" w:cs="Arial"/>
          <w:sz w:val="28"/>
          <w:szCs w:val="28"/>
        </w:rPr>
        <w:t>con Aval</w:t>
      </w:r>
      <w:r w:rsidRPr="00696E1E">
        <w:rPr>
          <w:rFonts w:ascii="Arial" w:hAnsi="Arial" w:cs="Arial"/>
          <w:sz w:val="28"/>
          <w:szCs w:val="28"/>
        </w:rPr>
        <w:t xml:space="preserve"> </w:t>
      </w:r>
      <w:r w:rsidR="00DE5FF0" w:rsidRPr="00696E1E">
        <w:rPr>
          <w:rFonts w:ascii="Arial" w:hAnsi="Arial" w:cs="Arial"/>
          <w:sz w:val="28"/>
          <w:szCs w:val="28"/>
        </w:rPr>
        <w:t>y el</w:t>
      </w:r>
      <w:r w:rsidRPr="00696E1E">
        <w:rPr>
          <w:rFonts w:ascii="Arial" w:hAnsi="Arial" w:cs="Arial"/>
          <w:sz w:val="28"/>
          <w:szCs w:val="28"/>
        </w:rPr>
        <w:t xml:space="preserve"> respaldo Económico del Gobierno Local, entre las actividades presentadas a continuación se manifiestan en:</w:t>
      </w:r>
    </w:p>
    <w:p w14:paraId="39BAFB94" w14:textId="77777777" w:rsidR="000F0DD7" w:rsidRPr="00696E1E" w:rsidRDefault="000F0DD7" w:rsidP="00696E1E">
      <w:pPr>
        <w:jc w:val="center"/>
        <w:rPr>
          <w:rFonts w:ascii="Arial" w:hAnsi="Arial" w:cs="Arial"/>
          <w:sz w:val="28"/>
          <w:szCs w:val="28"/>
        </w:rPr>
      </w:pPr>
    </w:p>
    <w:p w14:paraId="55522AEA" w14:textId="77777777" w:rsidR="000F0DD7" w:rsidRDefault="000F0DD7" w:rsidP="001A1D2A">
      <w:pPr>
        <w:tabs>
          <w:tab w:val="left" w:pos="5085"/>
        </w:tabs>
        <w:spacing w:before="240" w:line="360" w:lineRule="auto"/>
        <w:jc w:val="right"/>
        <w:rPr>
          <w:rFonts w:cstheme="minorHAnsi"/>
          <w:sz w:val="36"/>
          <w:szCs w:val="36"/>
        </w:rPr>
      </w:pPr>
    </w:p>
    <w:p w14:paraId="4C453E28" w14:textId="77777777" w:rsidR="000F0DD7" w:rsidRDefault="000F0DD7" w:rsidP="000F0DD7">
      <w:pPr>
        <w:tabs>
          <w:tab w:val="left" w:pos="5085"/>
        </w:tabs>
        <w:spacing w:before="240" w:line="360" w:lineRule="auto"/>
        <w:jc w:val="both"/>
        <w:rPr>
          <w:rFonts w:cstheme="minorHAnsi"/>
          <w:sz w:val="36"/>
          <w:szCs w:val="36"/>
        </w:rPr>
      </w:pPr>
    </w:p>
    <w:p w14:paraId="176E54A2" w14:textId="77777777" w:rsidR="000F0DD7" w:rsidRDefault="000F0DD7" w:rsidP="000F0DD7">
      <w:pPr>
        <w:tabs>
          <w:tab w:val="left" w:pos="5085"/>
        </w:tabs>
        <w:spacing w:before="240" w:line="360" w:lineRule="auto"/>
        <w:jc w:val="both"/>
        <w:rPr>
          <w:rFonts w:cstheme="minorHAnsi"/>
          <w:sz w:val="36"/>
          <w:szCs w:val="36"/>
        </w:rPr>
      </w:pPr>
    </w:p>
    <w:p w14:paraId="7EB184FE" w14:textId="77777777" w:rsidR="000F0DD7" w:rsidRDefault="000F0DD7" w:rsidP="000F0DD7">
      <w:pPr>
        <w:tabs>
          <w:tab w:val="left" w:pos="5085"/>
        </w:tabs>
        <w:spacing w:before="240" w:line="360" w:lineRule="auto"/>
        <w:jc w:val="both"/>
        <w:rPr>
          <w:rFonts w:cstheme="minorHAnsi"/>
          <w:sz w:val="36"/>
          <w:szCs w:val="36"/>
        </w:rPr>
      </w:pPr>
      <w:r>
        <w:rPr>
          <w:noProof/>
          <w:lang w:val="en-US"/>
        </w:rPr>
        <w:lastRenderedPageBreak/>
        <w:drawing>
          <wp:anchor distT="0" distB="0" distL="114300" distR="114300" simplePos="0" relativeHeight="251660288" behindDoc="0" locked="0" layoutInCell="1" allowOverlap="1" wp14:anchorId="3570E3BB" wp14:editId="3101F636">
            <wp:simplePos x="0" y="0"/>
            <wp:positionH relativeFrom="margin">
              <wp:posOffset>-775970</wp:posOffset>
            </wp:positionH>
            <wp:positionV relativeFrom="paragraph">
              <wp:posOffset>-998220</wp:posOffset>
            </wp:positionV>
            <wp:extent cx="12513945" cy="9238615"/>
            <wp:effectExtent l="438150" t="0" r="421005" b="635"/>
            <wp:wrapNone/>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7B4802AD" w14:textId="77777777" w:rsidR="000F0DD7" w:rsidRDefault="000F0DD7" w:rsidP="000F0DD7">
      <w:pPr>
        <w:tabs>
          <w:tab w:val="left" w:pos="5085"/>
        </w:tabs>
        <w:spacing w:before="240" w:line="360" w:lineRule="auto"/>
        <w:jc w:val="both"/>
        <w:rPr>
          <w:rFonts w:cstheme="minorHAnsi"/>
          <w:sz w:val="36"/>
          <w:szCs w:val="36"/>
        </w:rPr>
      </w:pPr>
    </w:p>
    <w:p w14:paraId="149B912D" w14:textId="77777777" w:rsidR="000F0DD7" w:rsidRDefault="000F0DD7" w:rsidP="000F0DD7">
      <w:pPr>
        <w:tabs>
          <w:tab w:val="left" w:pos="5085"/>
        </w:tabs>
        <w:spacing w:before="240" w:line="360" w:lineRule="auto"/>
        <w:jc w:val="both"/>
        <w:rPr>
          <w:rFonts w:cstheme="minorHAnsi"/>
          <w:sz w:val="36"/>
          <w:szCs w:val="36"/>
        </w:rPr>
      </w:pPr>
    </w:p>
    <w:p w14:paraId="2F1D153C" w14:textId="77777777" w:rsidR="000F0DD7" w:rsidRDefault="000F0DD7" w:rsidP="000F0DD7">
      <w:pPr>
        <w:rPr>
          <w:rFonts w:cstheme="minorHAnsi"/>
          <w:sz w:val="36"/>
          <w:szCs w:val="36"/>
        </w:rPr>
      </w:pPr>
    </w:p>
    <w:p w14:paraId="09C466E2" w14:textId="77777777" w:rsidR="000F0DD7" w:rsidRDefault="000F0DD7" w:rsidP="000F0DD7">
      <w:pPr>
        <w:rPr>
          <w:rFonts w:cstheme="minorHAnsi"/>
          <w:sz w:val="36"/>
          <w:szCs w:val="36"/>
        </w:rPr>
      </w:pPr>
    </w:p>
    <w:p w14:paraId="4EAB9589" w14:textId="77777777" w:rsidR="000F0DD7" w:rsidRDefault="000F0DD7" w:rsidP="000F0DD7">
      <w:pPr>
        <w:rPr>
          <w:rFonts w:cstheme="minorHAnsi"/>
          <w:sz w:val="32"/>
          <w:szCs w:val="32"/>
        </w:rPr>
      </w:pPr>
      <w:r>
        <w:rPr>
          <w:rFonts w:cstheme="minorHAnsi"/>
          <w:sz w:val="36"/>
          <w:szCs w:val="36"/>
        </w:rPr>
        <w:t xml:space="preserve"> </w:t>
      </w:r>
    </w:p>
    <w:p w14:paraId="279493C5" w14:textId="77777777" w:rsidR="000F0DD7" w:rsidRDefault="000F0DD7" w:rsidP="000F0DD7">
      <w:pPr>
        <w:rPr>
          <w:rFonts w:cstheme="minorHAnsi"/>
          <w:sz w:val="52"/>
          <w:szCs w:val="52"/>
        </w:rPr>
      </w:pPr>
    </w:p>
    <w:p w14:paraId="09F5AEBB" w14:textId="77777777" w:rsidR="000F0DD7" w:rsidRDefault="000F0DD7" w:rsidP="000F0DD7">
      <w:pPr>
        <w:rPr>
          <w:rFonts w:cstheme="minorHAnsi"/>
          <w:sz w:val="24"/>
          <w:szCs w:val="24"/>
        </w:rPr>
      </w:pPr>
    </w:p>
    <w:p w14:paraId="313CFE52" w14:textId="77777777" w:rsidR="000F0DD7" w:rsidRDefault="000F0DD7" w:rsidP="000F0DD7">
      <w:pPr>
        <w:rPr>
          <w:rFonts w:cstheme="minorHAnsi"/>
          <w:sz w:val="24"/>
          <w:szCs w:val="24"/>
        </w:rPr>
      </w:pPr>
    </w:p>
    <w:p w14:paraId="0BF56716" w14:textId="77777777" w:rsidR="000F0DD7" w:rsidRDefault="000F0DD7" w:rsidP="000F0DD7">
      <w:pPr>
        <w:rPr>
          <w:rFonts w:cstheme="minorHAnsi"/>
          <w:sz w:val="24"/>
          <w:szCs w:val="24"/>
        </w:rPr>
      </w:pPr>
    </w:p>
    <w:p w14:paraId="60805B8E" w14:textId="77777777" w:rsidR="000F0DD7" w:rsidRDefault="000F0DD7" w:rsidP="000F0DD7">
      <w:pPr>
        <w:rPr>
          <w:rFonts w:cstheme="minorHAnsi"/>
          <w:sz w:val="24"/>
          <w:szCs w:val="24"/>
        </w:rPr>
      </w:pPr>
    </w:p>
    <w:p w14:paraId="37454901" w14:textId="77777777" w:rsidR="000F0DD7" w:rsidRDefault="000F0DD7" w:rsidP="000F0DD7">
      <w:pPr>
        <w:rPr>
          <w:rFonts w:cstheme="minorHAnsi"/>
          <w:sz w:val="24"/>
          <w:szCs w:val="24"/>
        </w:rPr>
      </w:pPr>
    </w:p>
    <w:p w14:paraId="10838397" w14:textId="77777777" w:rsidR="000F0DD7" w:rsidRDefault="000F0DD7" w:rsidP="000F0DD7">
      <w:pPr>
        <w:rPr>
          <w:rFonts w:cstheme="minorHAnsi"/>
          <w:b/>
          <w:sz w:val="48"/>
          <w:szCs w:val="48"/>
        </w:rPr>
      </w:pPr>
    </w:p>
    <w:p w14:paraId="205BF91F" w14:textId="77777777" w:rsidR="000F0DD7" w:rsidRDefault="000F0DD7" w:rsidP="000F0DD7">
      <w:pPr>
        <w:tabs>
          <w:tab w:val="left" w:pos="1350"/>
        </w:tabs>
        <w:rPr>
          <w:rFonts w:cstheme="minorHAnsi"/>
          <w:b/>
          <w:sz w:val="48"/>
          <w:szCs w:val="48"/>
        </w:rPr>
      </w:pPr>
      <w:r>
        <w:rPr>
          <w:rFonts w:cstheme="minorHAnsi"/>
          <w:sz w:val="48"/>
          <w:szCs w:val="48"/>
        </w:rPr>
        <w:lastRenderedPageBreak/>
        <w:tab/>
      </w:r>
      <w:r>
        <w:rPr>
          <w:rFonts w:cstheme="minorHAnsi"/>
          <w:b/>
          <w:sz w:val="48"/>
          <w:szCs w:val="48"/>
        </w:rPr>
        <w:t>METAS.</w:t>
      </w:r>
    </w:p>
    <w:p w14:paraId="0370D5C2" w14:textId="77777777"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Ejecutar en un 100% las actividades de este  plan.</w:t>
      </w:r>
    </w:p>
    <w:p w14:paraId="1AC52F7F" w14:textId="01D03942"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Impulsar y </w:t>
      </w:r>
      <w:r w:rsidR="009E44D6">
        <w:rPr>
          <w:rFonts w:asciiTheme="minorHAnsi" w:hAnsiTheme="minorHAnsi" w:cstheme="minorHAnsi"/>
          <w:sz w:val="48"/>
          <w:szCs w:val="48"/>
        </w:rPr>
        <w:t>promover la</w:t>
      </w:r>
      <w:r>
        <w:rPr>
          <w:rFonts w:asciiTheme="minorHAnsi" w:hAnsiTheme="minorHAnsi" w:cstheme="minorHAnsi"/>
          <w:sz w:val="48"/>
          <w:szCs w:val="48"/>
        </w:rPr>
        <w:t xml:space="preserve"> </w:t>
      </w:r>
      <w:r w:rsidR="009E44D6">
        <w:rPr>
          <w:rFonts w:asciiTheme="minorHAnsi" w:hAnsiTheme="minorHAnsi" w:cstheme="minorHAnsi"/>
          <w:sz w:val="48"/>
          <w:szCs w:val="48"/>
        </w:rPr>
        <w:t>Participación cultura</w:t>
      </w:r>
      <w:r>
        <w:rPr>
          <w:rFonts w:asciiTheme="minorHAnsi" w:hAnsiTheme="minorHAnsi" w:cstheme="minorHAnsi"/>
          <w:sz w:val="48"/>
          <w:szCs w:val="48"/>
        </w:rPr>
        <w:t xml:space="preserve"> de trasparencia a nivel del territorio</w:t>
      </w:r>
      <w:r w:rsidR="009E44D6">
        <w:rPr>
          <w:rFonts w:asciiTheme="minorHAnsi" w:hAnsiTheme="minorHAnsi" w:cstheme="minorHAnsi"/>
          <w:sz w:val="48"/>
          <w:szCs w:val="48"/>
        </w:rPr>
        <w:t xml:space="preserve">, garantizar el art. 2 acceso a la información publica </w:t>
      </w:r>
    </w:p>
    <w:p w14:paraId="19BBE192" w14:textId="7C9095D1"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Fortalecimiento y </w:t>
      </w:r>
      <w:r w:rsidR="009E44D6">
        <w:rPr>
          <w:rFonts w:asciiTheme="minorHAnsi" w:hAnsiTheme="minorHAnsi" w:cstheme="minorHAnsi"/>
          <w:sz w:val="48"/>
          <w:szCs w:val="48"/>
        </w:rPr>
        <w:t>Capacitación a</w:t>
      </w:r>
      <w:r>
        <w:rPr>
          <w:rFonts w:asciiTheme="minorHAnsi" w:hAnsiTheme="minorHAnsi" w:cstheme="minorHAnsi"/>
          <w:sz w:val="48"/>
          <w:szCs w:val="48"/>
        </w:rPr>
        <w:t xml:space="preserve"> la administración y oficial de información</w:t>
      </w:r>
    </w:p>
    <w:p w14:paraId="57C96DFD" w14:textId="77777777"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Fortalecer las capacidades formativas  adquiridas del oficial de información </w:t>
      </w:r>
    </w:p>
    <w:p w14:paraId="658D557B" w14:textId="77777777"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lastRenderedPageBreak/>
        <w:t xml:space="preserve">Promover trasparencia del Municipio. Con instituciones local </w:t>
      </w:r>
    </w:p>
    <w:p w14:paraId="7A152FF7" w14:textId="77777777"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Divulgación laip charlas centros escolares. Y periódico mural </w:t>
      </w:r>
    </w:p>
    <w:p w14:paraId="19DE003B" w14:textId="6839B265" w:rsidR="004F5CBC" w:rsidRPr="004F5CBC" w:rsidRDefault="000F0DD7" w:rsidP="000F0DD7">
      <w:pPr>
        <w:pStyle w:val="Prrafodelista"/>
        <w:numPr>
          <w:ilvl w:val="0"/>
          <w:numId w:val="1"/>
        </w:numPr>
        <w:spacing w:before="240" w:line="360" w:lineRule="auto"/>
        <w:jc w:val="both"/>
        <w:rPr>
          <w:rFonts w:asciiTheme="minorHAnsi" w:hAnsiTheme="minorHAnsi" w:cstheme="minorHAnsi"/>
          <w:sz w:val="48"/>
          <w:szCs w:val="48"/>
        </w:rPr>
        <w:sectPr w:rsidR="004F5CBC" w:rsidRPr="004F5CBC" w:rsidSect="00945249">
          <w:headerReference w:type="default" r:id="rId15"/>
          <w:pgSz w:w="16838" w:h="11906" w:orient="landscape"/>
          <w:pgMar w:top="1701" w:right="1417" w:bottom="1701" w:left="1417" w:header="708" w:footer="708" w:gutter="0"/>
          <w:cols w:space="708"/>
          <w:docGrid w:linePitch="360"/>
        </w:sectPr>
      </w:pPr>
      <w:r>
        <w:rPr>
          <w:rFonts w:asciiTheme="minorHAnsi" w:hAnsiTheme="minorHAnsi" w:cstheme="minorHAnsi"/>
          <w:sz w:val="48"/>
          <w:szCs w:val="48"/>
        </w:rPr>
        <w:t xml:space="preserve">Socializar informes concejo y al </w:t>
      </w:r>
      <w:r w:rsidR="0041283A">
        <w:rPr>
          <w:rFonts w:asciiTheme="minorHAnsi" w:hAnsiTheme="minorHAnsi" w:cstheme="minorHAnsi"/>
          <w:sz w:val="48"/>
          <w:szCs w:val="48"/>
        </w:rPr>
        <w:t>laip</w:t>
      </w:r>
      <w:r>
        <w:rPr>
          <w:rFonts w:asciiTheme="minorHAnsi" w:hAnsiTheme="minorHAnsi" w:cstheme="minorHAnsi"/>
          <w:sz w:val="48"/>
          <w:szCs w:val="48"/>
        </w:rPr>
        <w:t xml:space="preserve"> Rendición de cuentas</w:t>
      </w:r>
    </w:p>
    <w:p w14:paraId="74BBA7AE" w14:textId="77777777" w:rsidR="004F5CBC" w:rsidRDefault="004F5CBC" w:rsidP="000F0DD7">
      <w:pPr>
        <w:rPr>
          <w:rFonts w:cstheme="minorHAnsi"/>
          <w:sz w:val="48"/>
          <w:szCs w:val="48"/>
        </w:rPr>
      </w:pPr>
    </w:p>
    <w:p w14:paraId="5E1CACA7" w14:textId="77777777" w:rsidR="00363D83" w:rsidRDefault="00363D83" w:rsidP="000F0DD7">
      <w:pPr>
        <w:rPr>
          <w:rFonts w:cstheme="minorHAnsi"/>
          <w:sz w:val="48"/>
          <w:szCs w:val="48"/>
        </w:rPr>
      </w:pPr>
    </w:p>
    <w:p w14:paraId="2946CBB2" w14:textId="297AC825" w:rsidR="00363D83" w:rsidRDefault="00363D83" w:rsidP="000F0DD7">
      <w:pPr>
        <w:rPr>
          <w:rFonts w:cstheme="minorHAnsi"/>
          <w:sz w:val="48"/>
          <w:szCs w:val="48"/>
        </w:rPr>
      </w:pPr>
    </w:p>
    <w:p w14:paraId="665D0483" w14:textId="77777777" w:rsidR="00C91EA1" w:rsidRDefault="00C91EA1" w:rsidP="000F0DD7">
      <w:pPr>
        <w:rPr>
          <w:rFonts w:cstheme="minorHAnsi"/>
          <w:sz w:val="48"/>
          <w:szCs w:val="48"/>
        </w:rPr>
      </w:pPr>
    </w:p>
    <w:p w14:paraId="39459054" w14:textId="2B35CFBA" w:rsidR="00363D83" w:rsidRDefault="00363D83" w:rsidP="00363D83">
      <w:pPr>
        <w:pStyle w:val="Prrafodelista"/>
        <w:rPr>
          <w:rFonts w:ascii="Arial Black" w:eastAsia="Verdana" w:hAnsi="Arial Black" w:cs="Arial"/>
          <w:sz w:val="44"/>
          <w:szCs w:val="44"/>
          <w:lang w:val="es-SV"/>
        </w:rPr>
      </w:pPr>
    </w:p>
    <w:p w14:paraId="4A6ECD17" w14:textId="751AD910" w:rsidR="00C91EA1" w:rsidRDefault="00B879BA" w:rsidP="00363D83">
      <w:pPr>
        <w:pStyle w:val="Prrafodelista"/>
        <w:rPr>
          <w:rFonts w:ascii="Arial Black" w:eastAsia="Verdana" w:hAnsi="Arial Black" w:cs="Arial"/>
          <w:sz w:val="44"/>
          <w:szCs w:val="44"/>
          <w:lang w:val="es-SV"/>
        </w:rPr>
      </w:pPr>
      <w:r w:rsidRPr="00C91EA1">
        <w:rPr>
          <w:noProof/>
          <w:lang w:val="en-US"/>
        </w:rPr>
        <w:lastRenderedPageBreak/>
        <w:drawing>
          <wp:anchor distT="0" distB="0" distL="114300" distR="114300" simplePos="0" relativeHeight="251694080" behindDoc="0" locked="0" layoutInCell="1" allowOverlap="1" wp14:anchorId="76DBC4C3" wp14:editId="2F7C54EF">
            <wp:simplePos x="0" y="0"/>
            <wp:positionH relativeFrom="margin">
              <wp:posOffset>137160</wp:posOffset>
            </wp:positionH>
            <wp:positionV relativeFrom="margin">
              <wp:posOffset>236496</wp:posOffset>
            </wp:positionV>
            <wp:extent cx="7639050" cy="505777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39050" cy="505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40BCD" w14:textId="04C45A98" w:rsidR="003D19A0" w:rsidRDefault="003D19A0" w:rsidP="00B879BA">
      <w:pPr>
        <w:widowControl w:val="0"/>
        <w:rPr>
          <w:rFonts w:ascii="Arial Black" w:eastAsia="Verdana" w:hAnsi="Arial Black" w:cs="Arial"/>
          <w:sz w:val="44"/>
          <w:szCs w:val="44"/>
        </w:rPr>
      </w:pPr>
    </w:p>
    <w:p w14:paraId="6F78C404" w14:textId="362D514F" w:rsidR="00F6315C" w:rsidRDefault="00F6315C" w:rsidP="003D19A0">
      <w:pPr>
        <w:widowControl w:val="0"/>
        <w:jc w:val="center"/>
        <w:rPr>
          <w:rFonts w:ascii="Arial Black" w:eastAsia="Verdana" w:hAnsi="Arial Black" w:cs="Arial"/>
          <w:sz w:val="44"/>
          <w:szCs w:val="44"/>
        </w:rPr>
      </w:pPr>
    </w:p>
    <w:p w14:paraId="0704AFB0" w14:textId="326231A2" w:rsidR="00F6315C" w:rsidRDefault="00F6315C" w:rsidP="003D19A0">
      <w:pPr>
        <w:widowControl w:val="0"/>
        <w:jc w:val="center"/>
        <w:rPr>
          <w:rFonts w:ascii="Arial Black" w:eastAsia="Verdana" w:hAnsi="Arial Black" w:cs="Arial"/>
          <w:sz w:val="44"/>
          <w:szCs w:val="44"/>
        </w:rPr>
      </w:pPr>
    </w:p>
    <w:p w14:paraId="59D4AB82" w14:textId="53E16D8A" w:rsidR="00F6315C" w:rsidRDefault="00F6315C" w:rsidP="003D19A0">
      <w:pPr>
        <w:widowControl w:val="0"/>
        <w:jc w:val="center"/>
        <w:rPr>
          <w:rFonts w:ascii="Arial Black" w:eastAsia="Verdana" w:hAnsi="Arial Black" w:cs="Arial"/>
          <w:sz w:val="44"/>
          <w:szCs w:val="44"/>
        </w:rPr>
      </w:pPr>
    </w:p>
    <w:p w14:paraId="4EC47963" w14:textId="77777777" w:rsidR="00F6315C" w:rsidRDefault="00F6315C" w:rsidP="003D19A0">
      <w:pPr>
        <w:widowControl w:val="0"/>
        <w:jc w:val="center"/>
        <w:rPr>
          <w:rFonts w:ascii="Arial Black" w:eastAsia="Verdana" w:hAnsi="Arial Black" w:cs="Arial"/>
          <w:sz w:val="44"/>
          <w:szCs w:val="44"/>
        </w:rPr>
      </w:pPr>
    </w:p>
    <w:p w14:paraId="627198AA" w14:textId="53971763" w:rsidR="00F6315C" w:rsidRDefault="00F6315C" w:rsidP="003D19A0">
      <w:pPr>
        <w:widowControl w:val="0"/>
        <w:jc w:val="center"/>
        <w:rPr>
          <w:rFonts w:ascii="Arial Black" w:eastAsia="Verdana" w:hAnsi="Arial Black" w:cs="Arial"/>
          <w:sz w:val="44"/>
          <w:szCs w:val="44"/>
        </w:rPr>
      </w:pPr>
    </w:p>
    <w:p w14:paraId="72A5A2C6" w14:textId="77777777" w:rsidR="00F6315C" w:rsidRDefault="00F6315C" w:rsidP="00B879BA">
      <w:pPr>
        <w:widowControl w:val="0"/>
        <w:rPr>
          <w:rFonts w:ascii="Arial Black" w:eastAsia="Verdana" w:hAnsi="Arial Black" w:cs="Arial"/>
          <w:sz w:val="44"/>
          <w:szCs w:val="44"/>
        </w:rPr>
      </w:pPr>
    </w:p>
    <w:p w14:paraId="57627319" w14:textId="77777777" w:rsidR="00F6315C" w:rsidRDefault="00F6315C" w:rsidP="003D19A0">
      <w:pPr>
        <w:widowControl w:val="0"/>
        <w:jc w:val="center"/>
        <w:rPr>
          <w:rFonts w:ascii="Arial Black" w:eastAsia="Verdana" w:hAnsi="Arial Black" w:cs="Arial"/>
          <w:sz w:val="44"/>
          <w:szCs w:val="44"/>
        </w:rPr>
      </w:pPr>
    </w:p>
    <w:p w14:paraId="0804F726" w14:textId="124A8745" w:rsidR="003D19A0" w:rsidRPr="00687DFC" w:rsidRDefault="003D19A0" w:rsidP="003D19A0">
      <w:pPr>
        <w:widowControl w:val="0"/>
        <w:jc w:val="center"/>
        <w:rPr>
          <w:rFonts w:ascii="Arial Black" w:eastAsia="Verdana" w:hAnsi="Arial Black" w:cs="Arial"/>
          <w:sz w:val="44"/>
          <w:szCs w:val="44"/>
        </w:rPr>
      </w:pPr>
      <w:r w:rsidRPr="00687DFC">
        <w:rPr>
          <w:rFonts w:ascii="Arial Black" w:eastAsia="Verdana" w:hAnsi="Arial Black" w:cs="Arial"/>
          <w:sz w:val="44"/>
          <w:szCs w:val="44"/>
        </w:rPr>
        <w:lastRenderedPageBreak/>
        <w:t xml:space="preserve">UNIDAD DE INFORMACION Y RESPUESTA </w:t>
      </w:r>
    </w:p>
    <w:p w14:paraId="418A1B7C" w14:textId="77777777" w:rsidR="003D19A0" w:rsidRPr="00687DFC" w:rsidRDefault="003D19A0" w:rsidP="003D19A0">
      <w:pPr>
        <w:widowControl w:val="0"/>
        <w:jc w:val="center"/>
        <w:rPr>
          <w:rFonts w:ascii="Arial Black" w:eastAsia="Verdana" w:hAnsi="Arial Black" w:cs="Arial"/>
          <w:sz w:val="44"/>
          <w:szCs w:val="44"/>
        </w:rPr>
      </w:pPr>
    </w:p>
    <w:p w14:paraId="6A4D441A" w14:textId="77777777" w:rsidR="003D19A0" w:rsidRPr="00687DFC" w:rsidRDefault="003D19A0" w:rsidP="003D19A0">
      <w:pPr>
        <w:spacing w:line="360" w:lineRule="auto"/>
        <w:jc w:val="both"/>
        <w:rPr>
          <w:rFonts w:ascii="Arial" w:hAnsi="Arial" w:cs="Arial"/>
          <w:szCs w:val="24"/>
        </w:rPr>
      </w:pPr>
      <w:r w:rsidRPr="00687DFC">
        <w:rPr>
          <w:rFonts w:ascii="Arial" w:hAnsi="Arial" w:cs="Arial"/>
          <w:szCs w:val="24"/>
        </w:rPr>
        <w:t>La Unidad de Información y Respuesta de la Ley Al Acceso a la información pública es la unidad administrativa encargada de recibir y dar trámite a las solicitudes de información presentadas por los ciudadanos con base en la Ley de Acceso a la Información Pública. Impulsando la transparencia de las gestiones de la Municipalidad mediante la publicación de la información generada como producto de sus actividades. Además, la Unidad es la que realiza los trámites internos necesarios con las demás Unidades Administrativas para recopilar la información que los ciudadanos solicitan.</w:t>
      </w:r>
    </w:p>
    <w:p w14:paraId="313A9467" w14:textId="77777777" w:rsidR="003D19A0" w:rsidRPr="00687DFC" w:rsidRDefault="003D19A0" w:rsidP="003D19A0">
      <w:pPr>
        <w:jc w:val="both"/>
        <w:rPr>
          <w:rFonts w:ascii="Arial" w:hAnsi="Arial" w:cs="Arial"/>
          <w:szCs w:val="24"/>
        </w:rPr>
      </w:pPr>
    </w:p>
    <w:p w14:paraId="2F5C1008" w14:textId="77777777" w:rsidR="003D19A0" w:rsidRPr="00687DFC" w:rsidRDefault="003D19A0" w:rsidP="003D19A0">
      <w:pPr>
        <w:spacing w:line="360" w:lineRule="auto"/>
        <w:jc w:val="both"/>
        <w:rPr>
          <w:rFonts w:ascii="Arial" w:hAnsi="Arial" w:cs="Arial"/>
          <w:szCs w:val="24"/>
        </w:rPr>
      </w:pPr>
      <w:r w:rsidRPr="00687DFC">
        <w:rPr>
          <w:rFonts w:ascii="Arial" w:hAnsi="Arial" w:cs="Arial"/>
          <w:color w:val="000000"/>
          <w:szCs w:val="24"/>
        </w:rPr>
        <w:t>La participación ciudadana es de interés primordial para que la ciudadanía conozca la información que se genera de las actividades propias de la administración municipal principalmente aquella que sea de carácter público; en donde los ciudadanos tengan la oportunidad de ejercer su derecho a obtener la información de su interés.</w:t>
      </w:r>
    </w:p>
    <w:p w14:paraId="79DFC9DC" w14:textId="77777777" w:rsidR="003D19A0" w:rsidRPr="00687DFC" w:rsidRDefault="003D19A0" w:rsidP="003D19A0">
      <w:pPr>
        <w:jc w:val="both"/>
        <w:rPr>
          <w:rFonts w:ascii="Arial" w:hAnsi="Arial" w:cs="Arial"/>
          <w:szCs w:val="24"/>
        </w:rPr>
      </w:pPr>
    </w:p>
    <w:p w14:paraId="194FFDA7" w14:textId="77777777" w:rsidR="003D19A0" w:rsidRPr="00687DFC" w:rsidRDefault="003D19A0" w:rsidP="003D19A0">
      <w:pPr>
        <w:autoSpaceDE w:val="0"/>
        <w:autoSpaceDN w:val="0"/>
        <w:adjustRightInd w:val="0"/>
        <w:spacing w:line="360" w:lineRule="auto"/>
        <w:jc w:val="both"/>
        <w:rPr>
          <w:rFonts w:ascii="Arial" w:hAnsi="Arial" w:cs="Arial"/>
          <w:color w:val="000000"/>
          <w:szCs w:val="24"/>
        </w:rPr>
      </w:pPr>
      <w:r w:rsidRPr="00687DFC">
        <w:rPr>
          <w:rFonts w:ascii="Arial" w:hAnsi="Arial" w:cs="Arial"/>
          <w:color w:val="000000"/>
          <w:szCs w:val="24"/>
        </w:rPr>
        <w:t>Cumpliendo con el compromiso que nuestra Institución tiene con la sociedad se propone que este Plan de Trabajo se convierta en una herramienta para el actuar de la Unidad de Acceso a la Información Pública a través del esfuerzo de todas las Unidades Administrativas, con la finalidad de cumplir con lo que la Ley de Acceso a la Información Pública establece.</w:t>
      </w:r>
    </w:p>
    <w:p w14:paraId="2CC2A58B" w14:textId="77777777" w:rsidR="003D19A0" w:rsidRDefault="003D19A0" w:rsidP="003D19A0">
      <w:pPr>
        <w:autoSpaceDE w:val="0"/>
        <w:autoSpaceDN w:val="0"/>
        <w:adjustRightInd w:val="0"/>
        <w:spacing w:line="360" w:lineRule="auto"/>
        <w:jc w:val="both"/>
        <w:rPr>
          <w:rFonts w:ascii="Arial" w:hAnsi="Arial" w:cs="Arial"/>
          <w:color w:val="000000"/>
          <w:szCs w:val="24"/>
        </w:rPr>
      </w:pPr>
    </w:p>
    <w:p w14:paraId="62A18F7D" w14:textId="77777777" w:rsidR="00E95952" w:rsidRDefault="00E95952" w:rsidP="00E95952">
      <w:pPr>
        <w:rPr>
          <w:sz w:val="36"/>
          <w:szCs w:val="36"/>
          <w:lang w:val="es-SV"/>
        </w:rPr>
      </w:pPr>
    </w:p>
    <w:p w14:paraId="6B0AA41F" w14:textId="77777777" w:rsidR="00E95952" w:rsidRDefault="00E95952" w:rsidP="00E95952">
      <w:pPr>
        <w:rPr>
          <w:sz w:val="36"/>
          <w:szCs w:val="36"/>
          <w:lang w:val="es-SV"/>
        </w:rPr>
      </w:pPr>
    </w:p>
    <w:p w14:paraId="4DC2A69A" w14:textId="39FDC06D" w:rsidR="00E95952" w:rsidRPr="001A2D8A"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t>Objetivos específicos de la Unidad</w:t>
      </w:r>
    </w:p>
    <w:p w14:paraId="3F7E3005" w14:textId="77777777" w:rsidR="00E95952" w:rsidRPr="0006193F" w:rsidRDefault="00E95952" w:rsidP="00E95952">
      <w:pPr>
        <w:rPr>
          <w:rFonts w:ascii="Arial Black" w:eastAsia="Verdana" w:hAnsi="Arial Black" w:cs="Arial"/>
          <w:sz w:val="44"/>
          <w:szCs w:val="44"/>
          <w:lang w:val="es-SV"/>
        </w:rPr>
      </w:pPr>
    </w:p>
    <w:p w14:paraId="670513FE" w14:textId="77777777" w:rsidR="00E95952" w:rsidRPr="00B265D8" w:rsidRDefault="00E95952" w:rsidP="00E95952">
      <w:pPr>
        <w:spacing w:line="360" w:lineRule="auto"/>
        <w:jc w:val="both"/>
        <w:rPr>
          <w:rFonts w:ascii="Arial" w:eastAsia="Calibri" w:hAnsi="Arial" w:cs="Arial"/>
          <w:b/>
          <w:sz w:val="26"/>
          <w:szCs w:val="26"/>
          <w:lang w:val="es-SV"/>
        </w:rPr>
      </w:pPr>
      <w:r w:rsidRPr="00B265D8">
        <w:rPr>
          <w:rFonts w:ascii="Arial" w:eastAsia="Calibri" w:hAnsi="Arial" w:cs="Arial"/>
          <w:b/>
          <w:sz w:val="26"/>
          <w:szCs w:val="26"/>
          <w:lang w:val="es-SV"/>
        </w:rPr>
        <w:t>Específicos</w:t>
      </w:r>
    </w:p>
    <w:p w14:paraId="48DCF1DB"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Facilitar a la ciudadanía el derecho de acceso a la información pública, mediante procesos sencillos y explícitos.</w:t>
      </w:r>
    </w:p>
    <w:p w14:paraId="5F373EB1" w14:textId="77777777" w:rsidR="00E95952" w:rsidRPr="00B265D8" w:rsidRDefault="00E95952" w:rsidP="00E95952">
      <w:pPr>
        <w:spacing w:line="360" w:lineRule="auto"/>
        <w:ind w:left="720"/>
        <w:contextualSpacing/>
        <w:jc w:val="both"/>
        <w:rPr>
          <w:rFonts w:ascii="Arial" w:eastAsia="Calibri" w:hAnsi="Arial" w:cs="Arial"/>
          <w:b/>
          <w:sz w:val="26"/>
          <w:szCs w:val="26"/>
          <w:lang w:val="es-SV"/>
        </w:rPr>
      </w:pPr>
    </w:p>
    <w:p w14:paraId="656CE7DC" w14:textId="77777777" w:rsidR="00E95952" w:rsidRPr="00B265D8" w:rsidRDefault="00E95952" w:rsidP="00E95952">
      <w:pPr>
        <w:numPr>
          <w:ilvl w:val="0"/>
          <w:numId w:val="5"/>
        </w:numPr>
        <w:spacing w:after="200" w:line="360" w:lineRule="auto"/>
        <w:contextualSpacing/>
        <w:jc w:val="both"/>
        <w:rPr>
          <w:rFonts w:ascii="Arial" w:eastAsia="Calibri" w:hAnsi="Arial" w:cs="Arial"/>
          <w:sz w:val="26"/>
          <w:szCs w:val="26"/>
          <w:lang w:val="es-SV"/>
        </w:rPr>
      </w:pPr>
      <w:r w:rsidRPr="00B265D8">
        <w:rPr>
          <w:rFonts w:ascii="Arial" w:eastAsia="Calibri" w:hAnsi="Arial" w:cs="Arial"/>
          <w:sz w:val="26"/>
          <w:szCs w:val="26"/>
          <w:lang w:val="es-SV"/>
        </w:rPr>
        <w:t>Atender oportunamente las solicitudes de información que presentan los ciudadanos.</w:t>
      </w:r>
    </w:p>
    <w:p w14:paraId="1E07E1C7" w14:textId="77777777" w:rsidR="00E95952" w:rsidRPr="00B265D8" w:rsidRDefault="00E95952" w:rsidP="00E95952">
      <w:pPr>
        <w:spacing w:line="360" w:lineRule="auto"/>
        <w:ind w:left="720"/>
        <w:contextualSpacing/>
        <w:jc w:val="both"/>
        <w:rPr>
          <w:rFonts w:ascii="Arial" w:eastAsia="Calibri" w:hAnsi="Arial" w:cs="Arial"/>
          <w:b/>
          <w:sz w:val="26"/>
          <w:szCs w:val="26"/>
          <w:lang w:val="es-SV"/>
        </w:rPr>
      </w:pPr>
    </w:p>
    <w:p w14:paraId="2F6D56A0"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 xml:space="preserve"> Realizar los trámites internos necesarios para recabar la información solicitada por la ciudadanía.</w:t>
      </w:r>
    </w:p>
    <w:p w14:paraId="10A10EF8" w14:textId="77777777" w:rsidR="00E95952" w:rsidRPr="00B265D8" w:rsidRDefault="00E95952" w:rsidP="00E95952">
      <w:pPr>
        <w:spacing w:after="200" w:line="360" w:lineRule="auto"/>
        <w:ind w:left="720"/>
        <w:contextualSpacing/>
        <w:rPr>
          <w:rFonts w:ascii="Arial" w:eastAsia="Calibri" w:hAnsi="Arial" w:cs="Arial"/>
          <w:b/>
          <w:sz w:val="26"/>
          <w:szCs w:val="26"/>
          <w:lang w:val="es-SV"/>
        </w:rPr>
      </w:pPr>
    </w:p>
    <w:p w14:paraId="0DC80794"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Responder las solicitudes de información de acuerdo a lo establecido en la Ley de Acceso a la Información Pública.</w:t>
      </w:r>
    </w:p>
    <w:p w14:paraId="4DD7772E" w14:textId="77777777" w:rsidR="00E95952" w:rsidRPr="00B265D8" w:rsidRDefault="00E95952" w:rsidP="00E95952">
      <w:pPr>
        <w:spacing w:line="360" w:lineRule="auto"/>
        <w:jc w:val="both"/>
        <w:rPr>
          <w:rFonts w:ascii="Arial" w:eastAsia="Calibri" w:hAnsi="Arial" w:cs="Arial"/>
          <w:b/>
          <w:sz w:val="26"/>
          <w:szCs w:val="26"/>
          <w:lang w:val="es-SV"/>
        </w:rPr>
      </w:pPr>
    </w:p>
    <w:p w14:paraId="5E040550"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Promover la participación ciudadana a través del acceso a la información pública.</w:t>
      </w:r>
    </w:p>
    <w:p w14:paraId="5B4CB397" w14:textId="77777777" w:rsidR="00E95952" w:rsidRDefault="00E95952" w:rsidP="00E95952">
      <w:pPr>
        <w:pStyle w:val="Prrafodelista"/>
        <w:rPr>
          <w:rFonts w:ascii="Arial" w:hAnsi="Arial" w:cs="Arial"/>
          <w:b/>
          <w:sz w:val="26"/>
          <w:szCs w:val="26"/>
          <w:lang w:val="es-SV"/>
        </w:rPr>
      </w:pPr>
    </w:p>
    <w:p w14:paraId="2892866B" w14:textId="77777777" w:rsidR="00E95952" w:rsidRPr="00B21C98" w:rsidRDefault="00E95952" w:rsidP="00E95952">
      <w:pPr>
        <w:numPr>
          <w:ilvl w:val="0"/>
          <w:numId w:val="5"/>
        </w:numPr>
        <w:spacing w:after="200" w:line="360" w:lineRule="auto"/>
        <w:contextualSpacing/>
        <w:jc w:val="both"/>
        <w:rPr>
          <w:rFonts w:ascii="Arial" w:eastAsia="Calibri" w:hAnsi="Arial" w:cs="Arial"/>
          <w:b/>
          <w:sz w:val="26"/>
          <w:szCs w:val="26"/>
          <w:lang w:val="es-SV"/>
        </w:rPr>
      </w:pPr>
      <w:r>
        <w:rPr>
          <w:rFonts w:ascii="Arial" w:eastAsia="Calibri" w:hAnsi="Arial" w:cs="Arial"/>
          <w:sz w:val="26"/>
          <w:szCs w:val="26"/>
          <w:lang w:val="es-SV"/>
        </w:rPr>
        <w:t>Promover la cultura de la Transparencia.</w:t>
      </w:r>
    </w:p>
    <w:p w14:paraId="3BBEDABE" w14:textId="0F0B3FDB" w:rsidR="00E95952" w:rsidRPr="00696E1E" w:rsidRDefault="00E95952" w:rsidP="00696E1E">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lastRenderedPageBreak/>
        <w:t>Fortalezas, oport</w:t>
      </w:r>
      <w:r w:rsidR="00696E1E">
        <w:rPr>
          <w:rFonts w:ascii="Arial Black" w:eastAsia="Verdana" w:hAnsi="Arial Black" w:cs="Arial"/>
          <w:sz w:val="44"/>
          <w:szCs w:val="44"/>
          <w:lang w:val="es-SV"/>
        </w:rPr>
        <w:t>unidades, Debilidades y amenaza</w:t>
      </w:r>
    </w:p>
    <w:p w14:paraId="23DA90DA" w14:textId="77777777" w:rsidR="00E95952" w:rsidRDefault="00E95952" w:rsidP="00E95952">
      <w:pPr>
        <w:pStyle w:val="Prrafodelista"/>
        <w:rPr>
          <w:rFonts w:ascii="Arial Black" w:eastAsia="Verdana" w:hAnsi="Arial Black" w:cs="Arial"/>
          <w:sz w:val="28"/>
          <w:szCs w:val="28"/>
          <w:lang w:val="es-SV"/>
        </w:rPr>
      </w:pPr>
      <w:r>
        <w:rPr>
          <w:rFonts w:ascii="Arial Black" w:eastAsia="Verdana" w:hAnsi="Arial Black" w:cs="Arial"/>
          <w:sz w:val="28"/>
          <w:szCs w:val="28"/>
          <w:lang w:val="es-SV"/>
        </w:rPr>
        <w:t>Fortalezas:</w:t>
      </w:r>
    </w:p>
    <w:p w14:paraId="12F3CF45"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Cuenta con el equipamiento necesario para desempeñar las funciones que requiere la Unidad.</w:t>
      </w:r>
    </w:p>
    <w:p w14:paraId="2E6335E7"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Personal está capacitado en  la Ley de Acceso a la Información Pública y su Reglamento y la Ley de Ética Gubernamental. </w:t>
      </w:r>
    </w:p>
    <w:p w14:paraId="2F179C5C" w14:textId="77777777" w:rsidR="00E95952" w:rsidRPr="00170066" w:rsidRDefault="00E95952" w:rsidP="00E95952">
      <w:pPr>
        <w:numPr>
          <w:ilvl w:val="0"/>
          <w:numId w:val="6"/>
        </w:numPr>
        <w:spacing w:after="0" w:line="240" w:lineRule="auto"/>
        <w:rPr>
          <w:rFonts w:ascii="Arial" w:eastAsia="Verdana" w:hAnsi="Arial" w:cs="Arial"/>
          <w:lang w:val="es-SV"/>
        </w:rPr>
      </w:pPr>
      <w:r w:rsidRPr="00170066">
        <w:rPr>
          <w:rFonts w:ascii="Arial" w:eastAsia="Verdana" w:hAnsi="Arial" w:cs="Arial"/>
          <w:lang w:val="es-SV"/>
        </w:rPr>
        <w:t>Capacitaciones impartidas por instituciones del Estado que ayudan a interpretar mejor la Ley de Acceso a la Información Pública.</w:t>
      </w:r>
    </w:p>
    <w:p w14:paraId="37D64D2A" w14:textId="77777777" w:rsidR="00E95952" w:rsidRDefault="00E95952" w:rsidP="00E95952">
      <w:pPr>
        <w:pStyle w:val="Prrafodelista"/>
        <w:spacing w:line="360" w:lineRule="auto"/>
        <w:jc w:val="both"/>
        <w:rPr>
          <w:rFonts w:ascii="Arial" w:eastAsia="Verdana" w:hAnsi="Arial" w:cs="Arial"/>
          <w:sz w:val="24"/>
          <w:szCs w:val="24"/>
          <w:lang w:val="es-SV"/>
        </w:rPr>
      </w:pPr>
    </w:p>
    <w:p w14:paraId="335B12A2" w14:textId="77777777" w:rsidR="00E95952" w:rsidRDefault="00E95952" w:rsidP="00E95952">
      <w:pPr>
        <w:pStyle w:val="Prrafodelista"/>
        <w:spacing w:line="360" w:lineRule="auto"/>
        <w:jc w:val="both"/>
        <w:rPr>
          <w:rFonts w:ascii="Arial Black" w:eastAsia="Arial Unicode MS" w:hAnsi="Arial Black" w:cs="Arial Unicode MS"/>
          <w:sz w:val="28"/>
          <w:szCs w:val="28"/>
          <w:lang w:val="es-SV"/>
        </w:rPr>
      </w:pPr>
      <w:r w:rsidRPr="007A1A65">
        <w:rPr>
          <w:rFonts w:ascii="Arial Black" w:eastAsia="Arial Unicode MS" w:hAnsi="Arial Black" w:cs="Arial Unicode MS"/>
          <w:sz w:val="28"/>
          <w:szCs w:val="28"/>
          <w:lang w:val="es-SV"/>
        </w:rPr>
        <w:t>Oportunidades</w:t>
      </w:r>
      <w:r>
        <w:rPr>
          <w:rFonts w:ascii="Arial Black" w:eastAsia="Arial Unicode MS" w:hAnsi="Arial Black" w:cs="Arial Unicode MS"/>
          <w:sz w:val="28"/>
          <w:szCs w:val="28"/>
          <w:lang w:val="es-SV"/>
        </w:rPr>
        <w:t>:</w:t>
      </w:r>
    </w:p>
    <w:p w14:paraId="47E6AA8A"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Brindar capacitaciones a la Municipalidad en cuanto a la LAIP y contribuir a la trasparencia.</w:t>
      </w:r>
    </w:p>
    <w:p w14:paraId="77295A3A"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Mejorar continuamente el Portal de Transparencia en el sitio web de la Municipalidad.</w:t>
      </w:r>
    </w:p>
    <w:p w14:paraId="08776B12"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Crear mecanismos de control y evaluación para la actualización de la información oficiosa.</w:t>
      </w:r>
    </w:p>
    <w:p w14:paraId="685338B9" w14:textId="77777777" w:rsidR="00E95952" w:rsidRDefault="00E95952" w:rsidP="00E95952">
      <w:pPr>
        <w:pStyle w:val="Prrafodelista"/>
        <w:spacing w:line="360" w:lineRule="auto"/>
        <w:jc w:val="both"/>
        <w:rPr>
          <w:rFonts w:ascii="Arial Black" w:eastAsia="Verdana" w:hAnsi="Arial Black" w:cs="Arial"/>
          <w:sz w:val="28"/>
          <w:szCs w:val="28"/>
          <w:lang w:val="es-SV"/>
        </w:rPr>
      </w:pPr>
      <w:r w:rsidRPr="00266E77">
        <w:rPr>
          <w:rFonts w:ascii="Arial Black" w:eastAsia="Verdana" w:hAnsi="Arial Black" w:cs="Arial"/>
          <w:sz w:val="28"/>
          <w:szCs w:val="28"/>
          <w:lang w:val="es-SV"/>
        </w:rPr>
        <w:t xml:space="preserve">Debilidades: </w:t>
      </w:r>
    </w:p>
    <w:p w14:paraId="5BB41155" w14:textId="77777777" w:rsidR="00E95952" w:rsidRDefault="00E95952"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Desconocimiento de la normativa de la LAIP del personal de la Municipalidad.</w:t>
      </w:r>
    </w:p>
    <w:p w14:paraId="2609DAF3" w14:textId="77777777" w:rsidR="00E95952" w:rsidRDefault="00E95952"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Dificultades para mantener actualizada la información oficiosa.</w:t>
      </w:r>
    </w:p>
    <w:p w14:paraId="6321536C" w14:textId="77777777" w:rsidR="00E95952" w:rsidRDefault="00E95952"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La  oficina de la UAIP es compartida con dos unidades más.</w:t>
      </w:r>
    </w:p>
    <w:p w14:paraId="108A4A74" w14:textId="77777777" w:rsidR="00E95952" w:rsidRDefault="00E95952" w:rsidP="00E95952">
      <w:pPr>
        <w:pStyle w:val="Prrafodelista"/>
        <w:spacing w:line="360" w:lineRule="auto"/>
        <w:jc w:val="both"/>
        <w:rPr>
          <w:rFonts w:ascii="Arial Black" w:eastAsia="Verdana" w:hAnsi="Arial Black" w:cs="Arial"/>
          <w:sz w:val="28"/>
          <w:szCs w:val="28"/>
          <w:lang w:val="es-SV"/>
        </w:rPr>
      </w:pPr>
      <w:r>
        <w:rPr>
          <w:rFonts w:ascii="Arial Black" w:eastAsia="Verdana" w:hAnsi="Arial Black" w:cs="Arial"/>
          <w:sz w:val="28"/>
          <w:szCs w:val="28"/>
          <w:lang w:val="es-SV"/>
        </w:rPr>
        <w:t>Amenazas:</w:t>
      </w:r>
    </w:p>
    <w:p w14:paraId="2456ED0E" w14:textId="77777777" w:rsidR="00E95952" w:rsidRDefault="00E95952" w:rsidP="00E95952">
      <w:pPr>
        <w:pStyle w:val="Prrafodelista"/>
        <w:widowControl w:val="0"/>
        <w:numPr>
          <w:ilvl w:val="0"/>
          <w:numId w:val="8"/>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Multas por no cumplimiento de LAIP.</w:t>
      </w:r>
    </w:p>
    <w:p w14:paraId="35D0EC4E" w14:textId="77777777" w:rsidR="00E95952" w:rsidRDefault="00E95952" w:rsidP="00E95952">
      <w:pPr>
        <w:pStyle w:val="Prrafodelista"/>
        <w:widowControl w:val="0"/>
        <w:numPr>
          <w:ilvl w:val="0"/>
          <w:numId w:val="8"/>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lastRenderedPageBreak/>
        <w:t>El uso irresponsable de la Información.</w:t>
      </w:r>
    </w:p>
    <w:p w14:paraId="2B064B59" w14:textId="77777777" w:rsidR="00E95952" w:rsidRPr="00320BFB" w:rsidRDefault="00E95952" w:rsidP="00E95952">
      <w:pPr>
        <w:pStyle w:val="Prrafodelista"/>
        <w:widowControl w:val="0"/>
        <w:spacing w:after="0" w:line="360" w:lineRule="auto"/>
        <w:jc w:val="both"/>
        <w:rPr>
          <w:rFonts w:ascii="Arial" w:eastAsia="Verdana" w:hAnsi="Arial" w:cs="Arial"/>
          <w:sz w:val="24"/>
          <w:szCs w:val="24"/>
          <w:lang w:val="es-SV"/>
        </w:rPr>
      </w:pPr>
    </w:p>
    <w:p w14:paraId="2B855519" w14:textId="77777777" w:rsidR="00E95952" w:rsidRPr="00BA4303"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t>Atribuciones de la Unidad</w:t>
      </w:r>
    </w:p>
    <w:p w14:paraId="351E69AA"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Recabar y difundir la información oficiosa y propiciar que las entidades responsables las actualicen periódicamente.</w:t>
      </w:r>
    </w:p>
    <w:p w14:paraId="6AC86078" w14:textId="77777777" w:rsidR="00E95952" w:rsidRPr="008D3100" w:rsidRDefault="00E95952" w:rsidP="00E95952">
      <w:pPr>
        <w:pStyle w:val="Prrafodelista"/>
        <w:ind w:left="1080"/>
        <w:jc w:val="both"/>
        <w:rPr>
          <w:rFonts w:ascii="Arial" w:eastAsia="Verdana" w:hAnsi="Arial" w:cs="Arial"/>
          <w:sz w:val="24"/>
          <w:szCs w:val="24"/>
          <w:lang w:val="es-SV"/>
        </w:rPr>
      </w:pPr>
    </w:p>
    <w:p w14:paraId="2429C0E6"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Realizar los trámites internos necesarios para localización y entrega de la información solicitada y notificar a los particulares.</w:t>
      </w:r>
    </w:p>
    <w:p w14:paraId="70DA0135" w14:textId="77777777" w:rsidR="00E95952" w:rsidRDefault="00E95952" w:rsidP="00E95952">
      <w:pPr>
        <w:pStyle w:val="Prrafodelista"/>
        <w:rPr>
          <w:rFonts w:ascii="Arial" w:eastAsia="Verdana" w:hAnsi="Arial" w:cs="Arial"/>
          <w:sz w:val="24"/>
          <w:szCs w:val="24"/>
          <w:lang w:val="es-SV"/>
        </w:rPr>
      </w:pPr>
    </w:p>
    <w:p w14:paraId="766D3D4B"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Resolver sobre las solicitudes de información que se les sometan.</w:t>
      </w:r>
    </w:p>
    <w:p w14:paraId="57D56DF1" w14:textId="77777777" w:rsidR="00E95952" w:rsidRDefault="00E95952" w:rsidP="00E95952">
      <w:pPr>
        <w:pStyle w:val="Prrafodelista"/>
        <w:rPr>
          <w:rFonts w:ascii="Arial" w:eastAsia="Verdana" w:hAnsi="Arial" w:cs="Arial"/>
          <w:sz w:val="24"/>
          <w:szCs w:val="24"/>
          <w:lang w:val="es-SV"/>
        </w:rPr>
      </w:pPr>
    </w:p>
    <w:p w14:paraId="31E78E98" w14:textId="77777777" w:rsidR="00E95952" w:rsidRPr="008D3100" w:rsidRDefault="00E95952" w:rsidP="00E95952">
      <w:pPr>
        <w:pStyle w:val="Prrafodelista"/>
        <w:ind w:left="1080"/>
        <w:jc w:val="both"/>
        <w:rPr>
          <w:rFonts w:ascii="Arial" w:eastAsia="Verdana" w:hAnsi="Arial" w:cs="Arial"/>
          <w:sz w:val="24"/>
          <w:szCs w:val="24"/>
          <w:lang w:val="es-SV"/>
        </w:rPr>
      </w:pPr>
    </w:p>
    <w:p w14:paraId="1B56211B"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Instruir a los servidores de la dependencia o entidad que sean necesarios, para recibir y dar trámite a las solicitudes de acceso a la información.</w:t>
      </w:r>
    </w:p>
    <w:p w14:paraId="5240D203" w14:textId="77777777" w:rsidR="00E95952" w:rsidRPr="008D3100" w:rsidRDefault="00E95952" w:rsidP="00E95952">
      <w:pPr>
        <w:pStyle w:val="Prrafodelista"/>
        <w:ind w:left="1080"/>
        <w:jc w:val="both"/>
        <w:rPr>
          <w:rFonts w:ascii="Arial" w:eastAsia="Verdana" w:hAnsi="Arial" w:cs="Arial"/>
          <w:sz w:val="24"/>
          <w:szCs w:val="24"/>
          <w:lang w:val="es-SV"/>
        </w:rPr>
      </w:pPr>
    </w:p>
    <w:p w14:paraId="1BC5A8B0"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Garantizar y agilizar el flujo de información entre la dependencia o entidad y los particulares.</w:t>
      </w:r>
    </w:p>
    <w:p w14:paraId="08E53B7C" w14:textId="77777777" w:rsidR="00E95952" w:rsidRDefault="00E95952" w:rsidP="00E95952">
      <w:pPr>
        <w:pStyle w:val="Prrafodelista"/>
        <w:rPr>
          <w:rFonts w:ascii="Arial" w:eastAsia="Verdana" w:hAnsi="Arial" w:cs="Arial"/>
          <w:sz w:val="24"/>
          <w:szCs w:val="24"/>
          <w:lang w:val="es-SV"/>
        </w:rPr>
      </w:pPr>
    </w:p>
    <w:p w14:paraId="5D27CBD4" w14:textId="77777777" w:rsidR="00E95952" w:rsidRPr="008D3100" w:rsidRDefault="00E95952" w:rsidP="00E95952">
      <w:pPr>
        <w:pStyle w:val="Prrafodelista"/>
        <w:ind w:left="1080"/>
        <w:jc w:val="both"/>
        <w:rPr>
          <w:rFonts w:ascii="Arial" w:eastAsia="Verdana" w:hAnsi="Arial" w:cs="Arial"/>
          <w:sz w:val="24"/>
          <w:szCs w:val="24"/>
          <w:lang w:val="es-SV"/>
        </w:rPr>
      </w:pPr>
    </w:p>
    <w:p w14:paraId="5AC35E4E"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Coordinar y supervisar las acciones de las dependencias o entidades correspondientes con el objeto de proporcionar la información prevista en esta ley.</w:t>
      </w:r>
    </w:p>
    <w:p w14:paraId="1405AB75" w14:textId="77777777" w:rsidR="00E95952" w:rsidRPr="008D3100" w:rsidRDefault="00E95952" w:rsidP="00E95952">
      <w:pPr>
        <w:pStyle w:val="Prrafodelista"/>
        <w:ind w:left="1080"/>
        <w:jc w:val="both"/>
        <w:rPr>
          <w:rFonts w:ascii="Arial" w:eastAsia="Verdana" w:hAnsi="Arial" w:cs="Arial"/>
          <w:sz w:val="24"/>
          <w:szCs w:val="24"/>
          <w:lang w:val="es-SV"/>
        </w:rPr>
      </w:pPr>
    </w:p>
    <w:p w14:paraId="388F682B" w14:textId="77777777" w:rsidR="00E95952" w:rsidRPr="001A109E"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Elaborar un programa para facilitar la obtención de información de la dependencia o entidad, que deberá ser actualizado periódicamente.</w:t>
      </w:r>
    </w:p>
    <w:p w14:paraId="709C0A17" w14:textId="77777777" w:rsidR="00E95952" w:rsidRPr="000C5089" w:rsidRDefault="00E95952" w:rsidP="00E95952">
      <w:pPr>
        <w:rPr>
          <w:rFonts w:ascii="Arial Black" w:eastAsia="Verdana" w:hAnsi="Arial Black" w:cs="Arial"/>
          <w:sz w:val="44"/>
          <w:szCs w:val="44"/>
          <w:lang w:val="es-SV"/>
        </w:rPr>
      </w:pPr>
    </w:p>
    <w:p w14:paraId="2D3C17B5" w14:textId="77777777" w:rsidR="00E95952" w:rsidRPr="004E51B9"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t>Formulación de plan de Operativo de la Unidad</w:t>
      </w:r>
    </w:p>
    <w:p w14:paraId="6E6F836D" w14:textId="77777777" w:rsidR="00E95952" w:rsidRPr="007E4691" w:rsidRDefault="00E95952" w:rsidP="007E4691">
      <w:pPr>
        <w:rPr>
          <w:rFonts w:ascii="Arial Black" w:eastAsia="Verdana" w:hAnsi="Arial Black" w:cs="Arial"/>
          <w:sz w:val="44"/>
          <w:szCs w:val="44"/>
          <w:lang w:val="es-SV"/>
        </w:rPr>
      </w:pPr>
    </w:p>
    <w:p w14:paraId="4711ECCD" w14:textId="77777777" w:rsidR="00E95952" w:rsidRPr="00B32808" w:rsidRDefault="00E95952" w:rsidP="00E95952">
      <w:pPr>
        <w:numPr>
          <w:ilvl w:val="0"/>
          <w:numId w:val="9"/>
        </w:numPr>
        <w:spacing w:after="0" w:line="360" w:lineRule="auto"/>
        <w:jc w:val="both"/>
        <w:rPr>
          <w:rFonts w:ascii="Arial" w:eastAsia="Calibri" w:hAnsi="Arial" w:cs="Arial"/>
          <w:b/>
          <w:lang w:val="es-SV"/>
        </w:rPr>
      </w:pPr>
      <w:r w:rsidRPr="00B32808">
        <w:rPr>
          <w:rFonts w:ascii="Arial" w:eastAsia="Calibri" w:hAnsi="Arial" w:cs="Arial"/>
          <w:lang w:val="es-SV"/>
        </w:rPr>
        <w:t>Facilitar a la ciudadanía el derecho de acceso a la información pública, mediante procesos sencillos y explícitos</w:t>
      </w:r>
      <w:r>
        <w:rPr>
          <w:rFonts w:ascii="Arial" w:eastAsia="Calibri" w:hAnsi="Arial" w:cs="Arial"/>
          <w:lang w:val="es-SV"/>
        </w:rPr>
        <w:t xml:space="preserve"> y veraces </w:t>
      </w:r>
      <w:r w:rsidRPr="00B32808">
        <w:rPr>
          <w:rFonts w:ascii="Arial" w:eastAsia="Calibri" w:hAnsi="Arial" w:cs="Arial"/>
          <w:lang w:val="es-SV"/>
        </w:rPr>
        <w:t>.</w:t>
      </w:r>
    </w:p>
    <w:p w14:paraId="15B64639" w14:textId="77777777" w:rsidR="00E95952" w:rsidRPr="00B32808" w:rsidRDefault="00E95952" w:rsidP="00E95952">
      <w:pPr>
        <w:pStyle w:val="Prrafodelista"/>
        <w:spacing w:line="360" w:lineRule="auto"/>
        <w:jc w:val="both"/>
        <w:rPr>
          <w:rFonts w:ascii="Arial Black" w:eastAsia="Verdana" w:hAnsi="Arial Black" w:cs="Arial"/>
          <w:sz w:val="24"/>
          <w:szCs w:val="24"/>
          <w:lang w:val="es-SV"/>
        </w:rPr>
      </w:pPr>
    </w:p>
    <w:p w14:paraId="0CB0B2B4" w14:textId="77777777" w:rsidR="00E95952" w:rsidRPr="00B32808" w:rsidRDefault="00E95952" w:rsidP="00E95952">
      <w:pPr>
        <w:pStyle w:val="Prrafodelista"/>
        <w:widowControl w:val="0"/>
        <w:numPr>
          <w:ilvl w:val="0"/>
          <w:numId w:val="9"/>
        </w:numPr>
        <w:spacing w:after="0" w:line="360" w:lineRule="auto"/>
        <w:jc w:val="both"/>
        <w:rPr>
          <w:rFonts w:ascii="Arial Black" w:eastAsia="Verdana" w:hAnsi="Arial Black" w:cs="Arial"/>
          <w:sz w:val="24"/>
          <w:szCs w:val="24"/>
          <w:lang w:val="es-SV"/>
        </w:rPr>
      </w:pPr>
      <w:r w:rsidRPr="00B32808">
        <w:rPr>
          <w:rFonts w:ascii="Arial" w:hAnsi="Arial" w:cs="Arial"/>
          <w:sz w:val="24"/>
          <w:szCs w:val="24"/>
          <w:lang w:val="es-SV"/>
        </w:rPr>
        <w:t>Realizar los trámites internos necesarios para recabar la información solicitada por la ciudadanía</w:t>
      </w:r>
      <w:r>
        <w:rPr>
          <w:rFonts w:ascii="Arial" w:hAnsi="Arial" w:cs="Arial"/>
          <w:sz w:val="24"/>
          <w:szCs w:val="24"/>
          <w:lang w:val="es-SV"/>
        </w:rPr>
        <w:t>.</w:t>
      </w:r>
    </w:p>
    <w:p w14:paraId="71C46D7E" w14:textId="77777777" w:rsidR="00E95952" w:rsidRDefault="00E95952" w:rsidP="00E95952">
      <w:pPr>
        <w:pStyle w:val="Prrafodelista"/>
        <w:spacing w:line="360" w:lineRule="auto"/>
        <w:rPr>
          <w:rFonts w:ascii="Arial Black" w:eastAsia="Verdana" w:hAnsi="Arial Black" w:cs="Arial"/>
          <w:sz w:val="24"/>
          <w:szCs w:val="24"/>
          <w:lang w:val="es-SV"/>
        </w:rPr>
      </w:pPr>
    </w:p>
    <w:p w14:paraId="17A96D44" w14:textId="77777777" w:rsidR="00E95952" w:rsidRPr="00B32808" w:rsidRDefault="00E95952" w:rsidP="00E95952">
      <w:pPr>
        <w:numPr>
          <w:ilvl w:val="0"/>
          <w:numId w:val="9"/>
        </w:numPr>
        <w:spacing w:after="0" w:line="360" w:lineRule="auto"/>
        <w:jc w:val="both"/>
        <w:rPr>
          <w:rFonts w:ascii="Arial" w:eastAsia="Calibri" w:hAnsi="Arial" w:cs="Arial"/>
          <w:b/>
          <w:lang w:val="es-SV"/>
        </w:rPr>
      </w:pPr>
      <w:r w:rsidRPr="00B32808">
        <w:rPr>
          <w:rFonts w:ascii="Arial" w:eastAsia="Calibri" w:hAnsi="Arial" w:cs="Arial"/>
          <w:lang w:val="es-SV"/>
        </w:rPr>
        <w:t>Promover la participación ciudadana a través del acceso a la información pública.</w:t>
      </w:r>
    </w:p>
    <w:p w14:paraId="59D19228" w14:textId="77777777" w:rsidR="00E95952" w:rsidRDefault="00E95952" w:rsidP="00E95952">
      <w:pPr>
        <w:pStyle w:val="Prrafodelista"/>
        <w:spacing w:line="360" w:lineRule="auto"/>
        <w:rPr>
          <w:rFonts w:ascii="Arial" w:hAnsi="Arial" w:cs="Arial"/>
          <w:b/>
          <w:lang w:val="es-SV"/>
        </w:rPr>
      </w:pPr>
    </w:p>
    <w:p w14:paraId="57E0FB2C" w14:textId="77777777" w:rsidR="00E95952" w:rsidRPr="00FC6DA1" w:rsidRDefault="00E95952" w:rsidP="00E95952">
      <w:pPr>
        <w:numPr>
          <w:ilvl w:val="0"/>
          <w:numId w:val="9"/>
        </w:numPr>
        <w:spacing w:after="0" w:line="360" w:lineRule="auto"/>
        <w:jc w:val="both"/>
        <w:rPr>
          <w:rFonts w:ascii="Arial" w:eastAsia="Verdana" w:hAnsi="Arial" w:cs="Arial"/>
          <w:lang w:val="es-SV"/>
        </w:rPr>
      </w:pPr>
      <w:r w:rsidRPr="00FC6DA1">
        <w:rPr>
          <w:rFonts w:ascii="Arial" w:eastAsia="Calibri" w:hAnsi="Arial" w:cs="Arial"/>
          <w:lang w:val="es-SV"/>
        </w:rPr>
        <w:t xml:space="preserve">Actualizar la información oficiosa de conformidad a lo establecido </w:t>
      </w:r>
      <w:r w:rsidRPr="00FC6DA1">
        <w:rPr>
          <w:rFonts w:ascii="Arial" w:hAnsi="Arial" w:cs="Arial"/>
        </w:rPr>
        <w:t>art. 4 del Lineamiento No. 1 para la Publicación de la Información Oficiosa emitido por el IAIP.</w:t>
      </w:r>
    </w:p>
    <w:p w14:paraId="6D109D60" w14:textId="77777777" w:rsidR="00E95952" w:rsidRDefault="00E95952" w:rsidP="00E95952">
      <w:pPr>
        <w:pStyle w:val="Prrafodelista"/>
        <w:rPr>
          <w:rFonts w:ascii="Arial" w:eastAsia="Verdana" w:hAnsi="Arial" w:cs="Arial"/>
          <w:lang w:val="es-SV"/>
        </w:rPr>
      </w:pPr>
    </w:p>
    <w:p w14:paraId="31725646" w14:textId="77777777" w:rsidR="00E95952" w:rsidRDefault="00E95952" w:rsidP="00E95952">
      <w:pPr>
        <w:numPr>
          <w:ilvl w:val="0"/>
          <w:numId w:val="9"/>
        </w:numPr>
        <w:spacing w:after="0" w:line="360" w:lineRule="auto"/>
        <w:jc w:val="both"/>
        <w:rPr>
          <w:rFonts w:ascii="Arial" w:eastAsia="Verdana" w:hAnsi="Arial" w:cs="Arial"/>
          <w:lang w:val="es-SV"/>
        </w:rPr>
      </w:pPr>
      <w:r>
        <w:rPr>
          <w:rFonts w:ascii="Arial" w:eastAsia="Verdana" w:hAnsi="Arial" w:cs="Arial"/>
          <w:lang w:val="es-SV"/>
        </w:rPr>
        <w:t xml:space="preserve"> Capacitar a las Unidades Administrativas sobre la Ley de acceso a la Información Pública. </w:t>
      </w:r>
    </w:p>
    <w:p w14:paraId="0A649293" w14:textId="77777777" w:rsidR="00E95952" w:rsidRDefault="00E95952" w:rsidP="00E95952">
      <w:pPr>
        <w:pStyle w:val="Prrafodelista"/>
        <w:rPr>
          <w:rFonts w:ascii="Arial" w:eastAsia="Verdana" w:hAnsi="Arial" w:cs="Arial"/>
          <w:lang w:val="es-SV"/>
        </w:rPr>
      </w:pPr>
    </w:p>
    <w:p w14:paraId="4F57CE65" w14:textId="563C9BB4" w:rsidR="00E95952" w:rsidRDefault="00710F8E" w:rsidP="00E95952">
      <w:pPr>
        <w:numPr>
          <w:ilvl w:val="0"/>
          <w:numId w:val="9"/>
        </w:numPr>
        <w:spacing w:after="0" w:line="360" w:lineRule="auto"/>
        <w:jc w:val="both"/>
        <w:rPr>
          <w:rFonts w:ascii="Arial" w:eastAsia="Verdana" w:hAnsi="Arial" w:cs="Arial"/>
          <w:lang w:val="es-SV"/>
        </w:rPr>
      </w:pPr>
      <w:r>
        <w:rPr>
          <w:rFonts w:ascii="Arial" w:eastAsia="Verdana" w:hAnsi="Arial" w:cs="Arial"/>
          <w:lang w:val="es-SV"/>
        </w:rPr>
        <w:t xml:space="preserve">Dar cumplimiento Y Trasparentizar el acceso a </w:t>
      </w:r>
      <w:r w:rsidR="00E95952">
        <w:rPr>
          <w:rFonts w:ascii="Arial" w:eastAsia="Verdana" w:hAnsi="Arial" w:cs="Arial"/>
          <w:lang w:val="es-SV"/>
        </w:rPr>
        <w:t xml:space="preserve"> la información publica </w:t>
      </w:r>
    </w:p>
    <w:p w14:paraId="7695CCFC" w14:textId="77777777" w:rsidR="00E95952" w:rsidRDefault="00E95952" w:rsidP="00E95952">
      <w:pPr>
        <w:pStyle w:val="Prrafodelista"/>
        <w:rPr>
          <w:rFonts w:ascii="Arial" w:eastAsia="Verdana" w:hAnsi="Arial" w:cs="Arial"/>
          <w:lang w:val="es-SV"/>
        </w:rPr>
      </w:pPr>
    </w:p>
    <w:p w14:paraId="259D6954" w14:textId="08C64762" w:rsidR="00E95952" w:rsidRPr="00E95952" w:rsidRDefault="00E95952" w:rsidP="00E95952">
      <w:pPr>
        <w:numPr>
          <w:ilvl w:val="0"/>
          <w:numId w:val="9"/>
        </w:numPr>
        <w:spacing w:after="0" w:line="360" w:lineRule="auto"/>
        <w:jc w:val="both"/>
        <w:rPr>
          <w:rFonts w:ascii="Arial" w:eastAsia="Verdana" w:hAnsi="Arial" w:cs="Arial"/>
          <w:lang w:val="es-SV"/>
        </w:rPr>
      </w:pPr>
      <w:r>
        <w:rPr>
          <w:rFonts w:ascii="Arial" w:eastAsia="Verdana" w:hAnsi="Arial" w:cs="Arial"/>
          <w:lang w:val="es-SV"/>
        </w:rPr>
        <w:lastRenderedPageBreak/>
        <w:t>Clasificar desde cada unidad la información reservada si existiese</w:t>
      </w:r>
    </w:p>
    <w:p w14:paraId="22DE864C" w14:textId="77777777" w:rsidR="00E95952" w:rsidRPr="004E51B9"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t>Estrategias de la Unidad</w:t>
      </w:r>
    </w:p>
    <w:p w14:paraId="4DD2CFB9" w14:textId="77777777" w:rsidR="00E95952" w:rsidRPr="004E51B9" w:rsidRDefault="00E95952" w:rsidP="00E95952">
      <w:pPr>
        <w:pStyle w:val="Prrafodelista"/>
        <w:rPr>
          <w:rFonts w:ascii="Arial Black" w:eastAsia="Verdana" w:hAnsi="Arial Black" w:cs="Arial"/>
          <w:sz w:val="44"/>
          <w:szCs w:val="44"/>
          <w:lang w:val="es-SV"/>
        </w:rPr>
      </w:pPr>
    </w:p>
    <w:p w14:paraId="2B77DC4D" w14:textId="77777777" w:rsidR="00E95952" w:rsidRPr="004725C5" w:rsidRDefault="00E95952" w:rsidP="00E95952">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eastAsia="Verdana" w:hAnsi="Arial" w:cs="Arial"/>
          <w:sz w:val="24"/>
          <w:szCs w:val="24"/>
          <w:lang w:val="es-SV"/>
        </w:rPr>
        <w:t>Recibir y dar trámite a las solicitudes de información presentadas por la ciudadanía.</w:t>
      </w:r>
    </w:p>
    <w:p w14:paraId="304B459F" w14:textId="77777777" w:rsidR="00E95952" w:rsidRPr="004725C5" w:rsidRDefault="00E95952" w:rsidP="00E95952">
      <w:pPr>
        <w:pStyle w:val="Prrafodelista"/>
        <w:spacing w:line="360" w:lineRule="auto"/>
        <w:jc w:val="both"/>
        <w:rPr>
          <w:rFonts w:ascii="Arial" w:eastAsia="Verdana" w:hAnsi="Arial" w:cs="Arial"/>
          <w:sz w:val="24"/>
          <w:szCs w:val="24"/>
          <w:lang w:val="es-SV"/>
        </w:rPr>
      </w:pPr>
    </w:p>
    <w:p w14:paraId="52BAC1D2" w14:textId="77777777" w:rsidR="00E95952" w:rsidRPr="004725C5" w:rsidRDefault="00E95952" w:rsidP="00E95952">
      <w:pPr>
        <w:pStyle w:val="Prrafodelista"/>
        <w:spacing w:line="360" w:lineRule="auto"/>
        <w:jc w:val="both"/>
        <w:rPr>
          <w:rFonts w:ascii="Arial" w:eastAsia="Verdana" w:hAnsi="Arial" w:cs="Arial"/>
          <w:sz w:val="24"/>
          <w:szCs w:val="24"/>
          <w:lang w:val="es-SV"/>
        </w:rPr>
      </w:pPr>
    </w:p>
    <w:p w14:paraId="61AA860E" w14:textId="77777777" w:rsidR="00E95952" w:rsidRPr="004725C5" w:rsidRDefault="00E95952" w:rsidP="00E95952">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eastAsia="Verdana" w:hAnsi="Arial" w:cs="Arial"/>
          <w:sz w:val="24"/>
          <w:szCs w:val="24"/>
          <w:lang w:val="es-SV"/>
        </w:rPr>
        <w:t xml:space="preserve">Auxiliar a los particulares en la elaboración de solicitudes y en su caso orientarlos sobre las dependencias que pudieran tener la información que solicitan. </w:t>
      </w:r>
    </w:p>
    <w:p w14:paraId="65E5AF16" w14:textId="77777777" w:rsidR="00E95952" w:rsidRPr="004725C5" w:rsidRDefault="00E95952" w:rsidP="00E95952">
      <w:pPr>
        <w:pStyle w:val="Prrafodelista"/>
        <w:spacing w:line="360" w:lineRule="auto"/>
        <w:jc w:val="both"/>
        <w:rPr>
          <w:rFonts w:ascii="Arial" w:eastAsia="Verdana" w:hAnsi="Arial" w:cs="Arial"/>
          <w:sz w:val="24"/>
          <w:szCs w:val="24"/>
          <w:lang w:val="es-SV"/>
        </w:rPr>
      </w:pPr>
    </w:p>
    <w:p w14:paraId="377ABD54" w14:textId="77777777" w:rsidR="00E95952" w:rsidRPr="000C5089" w:rsidRDefault="00E95952" w:rsidP="00E95952">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eastAsia="Verdana" w:hAnsi="Arial" w:cs="Arial"/>
          <w:sz w:val="24"/>
          <w:szCs w:val="24"/>
          <w:lang w:val="es-SV"/>
        </w:rPr>
        <w:t>Coordinar con las demás Unidades Administrativas para la obtención de la información solicitada por la ciudadanía.</w:t>
      </w:r>
    </w:p>
    <w:p w14:paraId="7ABE0D4A" w14:textId="77777777" w:rsidR="00E95952" w:rsidRPr="004725C5" w:rsidRDefault="00E95952" w:rsidP="00E95952">
      <w:pPr>
        <w:pStyle w:val="Prrafodelista"/>
        <w:spacing w:line="360" w:lineRule="auto"/>
        <w:jc w:val="both"/>
        <w:rPr>
          <w:rFonts w:ascii="Arial" w:eastAsia="Verdana" w:hAnsi="Arial" w:cs="Arial"/>
          <w:sz w:val="24"/>
          <w:szCs w:val="24"/>
          <w:lang w:val="es-SV"/>
        </w:rPr>
      </w:pPr>
    </w:p>
    <w:p w14:paraId="6810BE8D" w14:textId="77777777" w:rsidR="00E95952" w:rsidRPr="000C5089" w:rsidRDefault="00E95952" w:rsidP="00E95952">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eastAsia="Verdana" w:hAnsi="Arial" w:cs="Arial"/>
          <w:sz w:val="24"/>
          <w:szCs w:val="24"/>
          <w:lang w:val="es-SV"/>
        </w:rPr>
        <w:t>Llevar un registro de las solicitudes de acceso a la información y sus resultados.</w:t>
      </w:r>
    </w:p>
    <w:p w14:paraId="656B0C00" w14:textId="77777777" w:rsidR="00E95952" w:rsidRPr="004725C5" w:rsidRDefault="00E95952" w:rsidP="00E95952">
      <w:pPr>
        <w:pStyle w:val="Prrafodelista"/>
        <w:spacing w:line="360" w:lineRule="auto"/>
        <w:jc w:val="both"/>
        <w:rPr>
          <w:rFonts w:ascii="Arial" w:eastAsia="Verdana" w:hAnsi="Arial" w:cs="Arial"/>
          <w:sz w:val="24"/>
          <w:szCs w:val="24"/>
          <w:lang w:val="es-SV"/>
        </w:rPr>
      </w:pPr>
    </w:p>
    <w:p w14:paraId="56B8419A" w14:textId="77777777" w:rsidR="00E95952" w:rsidRPr="004725C5" w:rsidRDefault="00E95952" w:rsidP="00E95952">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eastAsia="Verdana" w:hAnsi="Arial" w:cs="Arial"/>
          <w:sz w:val="24"/>
          <w:szCs w:val="24"/>
          <w:lang w:val="es-SV"/>
        </w:rPr>
        <w:t>Difundir la Ley de Acceso a la Información Pública y el Derecho de acceso a la información.</w:t>
      </w:r>
    </w:p>
    <w:p w14:paraId="75B99678" w14:textId="77777777" w:rsidR="00E95952" w:rsidRPr="004725C5" w:rsidRDefault="00E95952" w:rsidP="00E95952">
      <w:pPr>
        <w:pStyle w:val="Prrafodelista"/>
        <w:spacing w:line="360" w:lineRule="auto"/>
        <w:rPr>
          <w:rFonts w:ascii="Arial Black" w:eastAsia="Verdana" w:hAnsi="Arial Black" w:cs="Arial"/>
          <w:sz w:val="24"/>
          <w:szCs w:val="24"/>
          <w:lang w:val="es-SV"/>
        </w:rPr>
      </w:pPr>
    </w:p>
    <w:p w14:paraId="6BD870C8" w14:textId="404695D3" w:rsidR="00E95952" w:rsidRPr="00E95952" w:rsidRDefault="00E95952" w:rsidP="00E95952">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hAnsi="Arial" w:cs="Arial"/>
          <w:sz w:val="24"/>
          <w:szCs w:val="24"/>
          <w:lang w:val="es-SV"/>
        </w:rPr>
        <w:lastRenderedPageBreak/>
        <w:t>Elaboración y envío al Instituto de Acceso a la Información Pública el informe anual de solicitudes recibid</w:t>
      </w:r>
      <w:r>
        <w:rPr>
          <w:rFonts w:ascii="Arial" w:hAnsi="Arial" w:cs="Arial"/>
          <w:sz w:val="24"/>
          <w:szCs w:val="24"/>
          <w:lang w:val="es-SV"/>
        </w:rPr>
        <w:t>a.</w:t>
      </w:r>
    </w:p>
    <w:p w14:paraId="5FD86D16" w14:textId="2AD8CD2C" w:rsidR="00E95952" w:rsidRPr="00E95952"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t>Recursos con que cuenta la unidad</w:t>
      </w:r>
    </w:p>
    <w:p w14:paraId="0CDDBCA9" w14:textId="77777777" w:rsidR="00E95952" w:rsidRDefault="00E95952" w:rsidP="00E95952">
      <w:pPr>
        <w:pStyle w:val="Prrafodelista"/>
        <w:spacing w:line="360" w:lineRule="auto"/>
        <w:jc w:val="both"/>
        <w:rPr>
          <w:rFonts w:ascii="Arial" w:eastAsia="Verdana" w:hAnsi="Arial" w:cs="Arial"/>
          <w:sz w:val="24"/>
          <w:szCs w:val="24"/>
          <w:lang w:val="es-SV"/>
        </w:rPr>
      </w:pPr>
      <w:r w:rsidRPr="00762C43">
        <w:rPr>
          <w:rFonts w:ascii="Arial" w:eastAsia="Verdana" w:hAnsi="Arial" w:cs="Arial"/>
          <w:sz w:val="24"/>
          <w:szCs w:val="24"/>
          <w:lang w:val="es-SV"/>
        </w:rPr>
        <w:t xml:space="preserve">Estos son los materiales o recursos con los que cuenta la Unidad de </w:t>
      </w:r>
      <w:r>
        <w:rPr>
          <w:rFonts w:ascii="Arial" w:eastAsia="Verdana" w:hAnsi="Arial" w:cs="Arial"/>
          <w:sz w:val="24"/>
          <w:szCs w:val="24"/>
          <w:lang w:val="es-SV"/>
        </w:rPr>
        <w:t>Acceso a la Información Pública:</w:t>
      </w:r>
    </w:p>
    <w:p w14:paraId="319B66CD" w14:textId="77777777" w:rsidR="00E95952" w:rsidRDefault="00E95952" w:rsidP="00E95952">
      <w:pPr>
        <w:pStyle w:val="Prrafodelista"/>
        <w:spacing w:line="360" w:lineRule="auto"/>
        <w:jc w:val="both"/>
        <w:rPr>
          <w:rFonts w:ascii="Arial" w:eastAsia="Verdana" w:hAnsi="Arial" w:cs="Arial"/>
          <w:sz w:val="24"/>
          <w:szCs w:val="24"/>
          <w:lang w:val="es-SV"/>
        </w:rPr>
      </w:pPr>
    </w:p>
    <w:p w14:paraId="31C3A449" w14:textId="77777777" w:rsidR="00E95952" w:rsidRDefault="00E95952" w:rsidP="00E95952">
      <w:pPr>
        <w:pStyle w:val="Prrafodelista"/>
        <w:widowControl w:val="0"/>
        <w:numPr>
          <w:ilvl w:val="0"/>
          <w:numId w:val="11"/>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Un escritorio.</w:t>
      </w:r>
    </w:p>
    <w:p w14:paraId="398247E1" w14:textId="77777777" w:rsidR="00E95952" w:rsidRDefault="00E95952" w:rsidP="00E95952">
      <w:pPr>
        <w:pStyle w:val="Prrafodelista"/>
        <w:widowControl w:val="0"/>
        <w:numPr>
          <w:ilvl w:val="0"/>
          <w:numId w:val="11"/>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(computadora está dañada ) desde inicio de febrero del 2021  no tengo equipo informático</w:t>
      </w:r>
    </w:p>
    <w:p w14:paraId="560C67E4" w14:textId="77777777" w:rsidR="00E95952" w:rsidRDefault="00E95952" w:rsidP="00E95952">
      <w:pPr>
        <w:pStyle w:val="Prrafodelista"/>
        <w:widowControl w:val="0"/>
        <w:numPr>
          <w:ilvl w:val="0"/>
          <w:numId w:val="11"/>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Una silla</w:t>
      </w:r>
    </w:p>
    <w:p w14:paraId="34FA77E9" w14:textId="77777777" w:rsidR="00E95952" w:rsidRDefault="00E95952" w:rsidP="00E95952">
      <w:pPr>
        <w:pStyle w:val="Prrafodelista"/>
        <w:widowControl w:val="0"/>
        <w:numPr>
          <w:ilvl w:val="0"/>
          <w:numId w:val="11"/>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Un Archivo </w:t>
      </w:r>
    </w:p>
    <w:p w14:paraId="07D6F692" w14:textId="667BA268" w:rsidR="00E95952" w:rsidRDefault="00E95952" w:rsidP="00E95952">
      <w:pPr>
        <w:pStyle w:val="Prrafodelista"/>
        <w:widowControl w:val="0"/>
        <w:numPr>
          <w:ilvl w:val="0"/>
          <w:numId w:val="11"/>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Acceso a Internet</w:t>
      </w:r>
    </w:p>
    <w:p w14:paraId="28EC4686" w14:textId="77777777" w:rsidR="00E95952" w:rsidRPr="004E51B9"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t>Objetivos específicos de la Unidad</w:t>
      </w:r>
    </w:p>
    <w:p w14:paraId="0B5A45F8" w14:textId="77777777" w:rsidR="00E95952" w:rsidRPr="004E2432" w:rsidRDefault="00E95952" w:rsidP="00E95952">
      <w:pPr>
        <w:rPr>
          <w:rFonts w:ascii="Arial Black" w:eastAsia="Verdana" w:hAnsi="Arial Black" w:cs="Arial"/>
          <w:sz w:val="44"/>
          <w:szCs w:val="44"/>
          <w:lang w:val="es-SV"/>
        </w:rPr>
      </w:pPr>
    </w:p>
    <w:p w14:paraId="213AF2EB" w14:textId="77777777" w:rsidR="00E95952" w:rsidRPr="0006193F" w:rsidRDefault="00E95952" w:rsidP="00E95952">
      <w:pPr>
        <w:rPr>
          <w:rFonts w:ascii="Arial Black" w:eastAsia="Verdana" w:hAnsi="Arial Black" w:cs="Arial"/>
          <w:sz w:val="44"/>
          <w:szCs w:val="44"/>
          <w:lang w:val="es-SV"/>
        </w:rPr>
      </w:pPr>
    </w:p>
    <w:p w14:paraId="6D85E135" w14:textId="77777777" w:rsidR="00E95952" w:rsidRPr="00B265D8" w:rsidRDefault="00E95952" w:rsidP="00E95952">
      <w:pPr>
        <w:spacing w:line="360" w:lineRule="auto"/>
        <w:jc w:val="both"/>
        <w:rPr>
          <w:rFonts w:ascii="Arial" w:eastAsia="Calibri" w:hAnsi="Arial" w:cs="Arial"/>
          <w:b/>
          <w:sz w:val="26"/>
          <w:szCs w:val="26"/>
          <w:lang w:val="es-SV"/>
        </w:rPr>
      </w:pPr>
      <w:r w:rsidRPr="00B265D8">
        <w:rPr>
          <w:rFonts w:ascii="Arial" w:eastAsia="Calibri" w:hAnsi="Arial" w:cs="Arial"/>
          <w:b/>
          <w:sz w:val="26"/>
          <w:szCs w:val="26"/>
          <w:lang w:val="es-SV"/>
        </w:rPr>
        <w:t>Específicos</w:t>
      </w:r>
    </w:p>
    <w:p w14:paraId="441DA52A"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Facilitar a la ciudadanía el derecho de acceso a la información pública, mediante procesos sencillos y explícitos.</w:t>
      </w:r>
    </w:p>
    <w:p w14:paraId="4056204A" w14:textId="77777777" w:rsidR="00E95952" w:rsidRPr="00B265D8" w:rsidRDefault="00E95952" w:rsidP="00E95952">
      <w:pPr>
        <w:spacing w:line="360" w:lineRule="auto"/>
        <w:ind w:left="720"/>
        <w:contextualSpacing/>
        <w:jc w:val="both"/>
        <w:rPr>
          <w:rFonts w:ascii="Arial" w:eastAsia="Calibri" w:hAnsi="Arial" w:cs="Arial"/>
          <w:b/>
          <w:sz w:val="26"/>
          <w:szCs w:val="26"/>
          <w:lang w:val="es-SV"/>
        </w:rPr>
      </w:pPr>
    </w:p>
    <w:p w14:paraId="43217D2A" w14:textId="77777777" w:rsidR="00E95952" w:rsidRPr="00B265D8" w:rsidRDefault="00E95952" w:rsidP="00E95952">
      <w:pPr>
        <w:numPr>
          <w:ilvl w:val="0"/>
          <w:numId w:val="5"/>
        </w:numPr>
        <w:spacing w:after="200" w:line="360" w:lineRule="auto"/>
        <w:contextualSpacing/>
        <w:jc w:val="both"/>
        <w:rPr>
          <w:rFonts w:ascii="Arial" w:eastAsia="Calibri" w:hAnsi="Arial" w:cs="Arial"/>
          <w:sz w:val="26"/>
          <w:szCs w:val="26"/>
          <w:lang w:val="es-SV"/>
        </w:rPr>
      </w:pPr>
      <w:r w:rsidRPr="00B265D8">
        <w:rPr>
          <w:rFonts w:ascii="Arial" w:eastAsia="Calibri" w:hAnsi="Arial" w:cs="Arial"/>
          <w:sz w:val="26"/>
          <w:szCs w:val="26"/>
          <w:lang w:val="es-SV"/>
        </w:rPr>
        <w:lastRenderedPageBreak/>
        <w:t>Atender oportunamente las solicitudes de información que presentan los ciudadanos.</w:t>
      </w:r>
    </w:p>
    <w:p w14:paraId="76CB9CA1" w14:textId="77777777" w:rsidR="00E95952" w:rsidRPr="00B265D8" w:rsidRDefault="00E95952" w:rsidP="00E95952">
      <w:pPr>
        <w:spacing w:line="360" w:lineRule="auto"/>
        <w:ind w:left="720"/>
        <w:contextualSpacing/>
        <w:jc w:val="both"/>
        <w:rPr>
          <w:rFonts w:ascii="Arial" w:eastAsia="Calibri" w:hAnsi="Arial" w:cs="Arial"/>
          <w:b/>
          <w:sz w:val="26"/>
          <w:szCs w:val="26"/>
          <w:lang w:val="es-SV"/>
        </w:rPr>
      </w:pPr>
    </w:p>
    <w:p w14:paraId="7C44CDA9"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 xml:space="preserve"> Realizar los trámites internos necesarios para recabar la información solicitada por la ciudadanía.</w:t>
      </w:r>
    </w:p>
    <w:p w14:paraId="7692D24A" w14:textId="77777777" w:rsidR="00E95952" w:rsidRPr="00B265D8" w:rsidRDefault="00E95952" w:rsidP="00E95952">
      <w:pPr>
        <w:spacing w:after="200" w:line="360" w:lineRule="auto"/>
        <w:ind w:left="720"/>
        <w:contextualSpacing/>
        <w:rPr>
          <w:rFonts w:ascii="Arial" w:eastAsia="Calibri" w:hAnsi="Arial" w:cs="Arial"/>
          <w:b/>
          <w:sz w:val="26"/>
          <w:szCs w:val="26"/>
          <w:lang w:val="es-SV"/>
        </w:rPr>
      </w:pPr>
    </w:p>
    <w:p w14:paraId="799A517F"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Responder las solicitudes de información de acuerdo a lo establecido en la Ley de Acceso a la Información Pública.</w:t>
      </w:r>
    </w:p>
    <w:p w14:paraId="303575A4" w14:textId="77777777" w:rsidR="00E95952" w:rsidRPr="00B265D8" w:rsidRDefault="00E95952" w:rsidP="00E95952">
      <w:pPr>
        <w:spacing w:line="360" w:lineRule="auto"/>
        <w:jc w:val="both"/>
        <w:rPr>
          <w:rFonts w:ascii="Arial" w:eastAsia="Calibri" w:hAnsi="Arial" w:cs="Arial"/>
          <w:b/>
          <w:sz w:val="26"/>
          <w:szCs w:val="26"/>
          <w:lang w:val="es-SV"/>
        </w:rPr>
      </w:pPr>
    </w:p>
    <w:p w14:paraId="0DEEDBD7"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Promover la participación ciudadana a través del acceso a la información pública.</w:t>
      </w:r>
    </w:p>
    <w:p w14:paraId="1F74709E" w14:textId="77777777" w:rsidR="00E95952" w:rsidRDefault="00E95952" w:rsidP="00E95952">
      <w:pPr>
        <w:pStyle w:val="Prrafodelista"/>
        <w:rPr>
          <w:rFonts w:ascii="Arial" w:hAnsi="Arial" w:cs="Arial"/>
          <w:b/>
          <w:sz w:val="26"/>
          <w:szCs w:val="26"/>
          <w:lang w:val="es-SV"/>
        </w:rPr>
      </w:pPr>
    </w:p>
    <w:p w14:paraId="51112900" w14:textId="77777777" w:rsidR="00E95952" w:rsidRPr="00B21C98" w:rsidRDefault="00E95952" w:rsidP="00E95952">
      <w:pPr>
        <w:numPr>
          <w:ilvl w:val="0"/>
          <w:numId w:val="5"/>
        </w:numPr>
        <w:spacing w:after="200" w:line="360" w:lineRule="auto"/>
        <w:contextualSpacing/>
        <w:jc w:val="both"/>
        <w:rPr>
          <w:rFonts w:ascii="Arial" w:eastAsia="Calibri" w:hAnsi="Arial" w:cs="Arial"/>
          <w:b/>
          <w:sz w:val="26"/>
          <w:szCs w:val="26"/>
          <w:lang w:val="es-SV"/>
        </w:rPr>
      </w:pPr>
      <w:r>
        <w:rPr>
          <w:rFonts w:ascii="Arial" w:eastAsia="Calibri" w:hAnsi="Arial" w:cs="Arial"/>
          <w:sz w:val="26"/>
          <w:szCs w:val="26"/>
          <w:lang w:val="es-SV"/>
        </w:rPr>
        <w:t>Promover la cultura de la Transparencia.</w:t>
      </w:r>
    </w:p>
    <w:p w14:paraId="41615D8B" w14:textId="26451569" w:rsidR="00E95952" w:rsidRPr="00E95952"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t>Fortalezas, oportunidades, Debilidades y amenazas</w:t>
      </w:r>
    </w:p>
    <w:p w14:paraId="4F4E7144" w14:textId="77777777" w:rsidR="00E95952" w:rsidRDefault="00E95952" w:rsidP="00E95952">
      <w:pPr>
        <w:pStyle w:val="Prrafodelista"/>
        <w:rPr>
          <w:rFonts w:ascii="Arial Black" w:eastAsia="Verdana" w:hAnsi="Arial Black" w:cs="Arial"/>
          <w:sz w:val="28"/>
          <w:szCs w:val="28"/>
          <w:lang w:val="es-SV"/>
        </w:rPr>
      </w:pPr>
      <w:r>
        <w:rPr>
          <w:rFonts w:ascii="Arial Black" w:eastAsia="Verdana" w:hAnsi="Arial Black" w:cs="Arial"/>
          <w:sz w:val="28"/>
          <w:szCs w:val="28"/>
          <w:lang w:val="es-SV"/>
        </w:rPr>
        <w:t>Fortalezas:</w:t>
      </w:r>
    </w:p>
    <w:p w14:paraId="0F5C1A65"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Cuenta con el equipamiento necesario para desempeñar las funciones que requiere la Unidad.</w:t>
      </w:r>
    </w:p>
    <w:p w14:paraId="5B6D3C41"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Personal está capacitado en  la Ley de Acceso a la Información Pública y su Reglamento y la Ley de Ética Gubernamental. </w:t>
      </w:r>
    </w:p>
    <w:p w14:paraId="7E433104" w14:textId="366763EC" w:rsidR="00E95952" w:rsidRPr="007E4691" w:rsidRDefault="00E95952" w:rsidP="007E4691">
      <w:pPr>
        <w:numPr>
          <w:ilvl w:val="0"/>
          <w:numId w:val="6"/>
        </w:numPr>
        <w:spacing w:after="0" w:line="240" w:lineRule="auto"/>
        <w:rPr>
          <w:rFonts w:ascii="Arial" w:eastAsia="Verdana" w:hAnsi="Arial" w:cs="Arial"/>
          <w:lang w:val="es-SV"/>
        </w:rPr>
      </w:pPr>
      <w:r w:rsidRPr="00170066">
        <w:rPr>
          <w:rFonts w:ascii="Arial" w:eastAsia="Verdana" w:hAnsi="Arial" w:cs="Arial"/>
          <w:lang w:val="es-SV"/>
        </w:rPr>
        <w:t>Capacitaciones impartidas por instituciones del Estado que ayudan a interpretar mejor la Ley de Acceso a la Información Pública.</w:t>
      </w:r>
    </w:p>
    <w:p w14:paraId="72BC6C33" w14:textId="77777777" w:rsidR="00E95952" w:rsidRPr="007E4691" w:rsidRDefault="00E95952" w:rsidP="007E4691">
      <w:pPr>
        <w:spacing w:line="360" w:lineRule="auto"/>
        <w:ind w:left="360"/>
        <w:jc w:val="both"/>
        <w:rPr>
          <w:rFonts w:ascii="Arial Black" w:eastAsia="Arial Unicode MS" w:hAnsi="Arial Black" w:cs="Arial Unicode MS"/>
          <w:sz w:val="28"/>
          <w:szCs w:val="28"/>
          <w:lang w:val="es-SV"/>
        </w:rPr>
      </w:pPr>
      <w:r w:rsidRPr="007E4691">
        <w:rPr>
          <w:rFonts w:ascii="Arial Black" w:eastAsia="Arial Unicode MS" w:hAnsi="Arial Black" w:cs="Arial Unicode MS"/>
          <w:sz w:val="28"/>
          <w:szCs w:val="28"/>
          <w:lang w:val="es-SV"/>
        </w:rPr>
        <w:t>Oportunidades:</w:t>
      </w:r>
    </w:p>
    <w:p w14:paraId="418FC335"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Brindar capacitaciones a la Municipalidad en cuanto a la LAIP y contribuir a la trasparencia.</w:t>
      </w:r>
    </w:p>
    <w:p w14:paraId="4340AAA3"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lastRenderedPageBreak/>
        <w:t>Mejorar continuamente el Portal de Transparencia en el sitio web de la Municipalidad.</w:t>
      </w:r>
    </w:p>
    <w:p w14:paraId="22DEF5A6"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Crear mecanismos de control y evaluación para la actualización de la información oficiosa.</w:t>
      </w:r>
    </w:p>
    <w:p w14:paraId="5E82B140" w14:textId="77777777" w:rsidR="00E95952" w:rsidRPr="007E4691" w:rsidRDefault="00E95952" w:rsidP="007E4691">
      <w:pPr>
        <w:spacing w:line="360" w:lineRule="auto"/>
        <w:ind w:left="360"/>
        <w:jc w:val="both"/>
        <w:rPr>
          <w:rFonts w:ascii="Arial Black" w:eastAsia="Verdana" w:hAnsi="Arial Black" w:cs="Arial"/>
          <w:sz w:val="28"/>
          <w:szCs w:val="28"/>
          <w:lang w:val="es-SV"/>
        </w:rPr>
      </w:pPr>
      <w:r w:rsidRPr="007E4691">
        <w:rPr>
          <w:rFonts w:ascii="Arial Black" w:eastAsia="Verdana" w:hAnsi="Arial Black" w:cs="Arial"/>
          <w:sz w:val="28"/>
          <w:szCs w:val="28"/>
          <w:lang w:val="es-SV"/>
        </w:rPr>
        <w:t xml:space="preserve">Debilidades: </w:t>
      </w:r>
    </w:p>
    <w:p w14:paraId="56D6DD2F" w14:textId="77777777" w:rsidR="00E95952" w:rsidRDefault="00E95952"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Desconocimiento de la normativa de la LAIP del personal de la Municipalidad.</w:t>
      </w:r>
    </w:p>
    <w:p w14:paraId="0BF0345C" w14:textId="77777777" w:rsidR="00E95952" w:rsidRDefault="00E95952"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Dificultades para mantener actualizada la información oficiosa.</w:t>
      </w:r>
    </w:p>
    <w:p w14:paraId="1915708F" w14:textId="115340CA" w:rsidR="00E95952" w:rsidRDefault="001A2D8A"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La oficina</w:t>
      </w:r>
      <w:r w:rsidR="00E95952">
        <w:rPr>
          <w:rFonts w:ascii="Arial" w:eastAsia="Verdana" w:hAnsi="Arial" w:cs="Arial"/>
          <w:sz w:val="24"/>
          <w:szCs w:val="24"/>
          <w:lang w:val="es-SV"/>
        </w:rPr>
        <w:t xml:space="preserve"> de la </w:t>
      </w:r>
      <w:r w:rsidR="00934B04">
        <w:rPr>
          <w:rFonts w:ascii="Arial" w:eastAsia="Verdana" w:hAnsi="Arial" w:cs="Arial"/>
          <w:sz w:val="24"/>
          <w:szCs w:val="24"/>
          <w:lang w:val="es-SV"/>
        </w:rPr>
        <w:t>UIR NO tiene</w:t>
      </w:r>
      <w:r>
        <w:rPr>
          <w:rFonts w:ascii="Arial" w:eastAsia="Verdana" w:hAnsi="Arial" w:cs="Arial"/>
          <w:sz w:val="24"/>
          <w:szCs w:val="24"/>
          <w:lang w:val="es-SV"/>
        </w:rPr>
        <w:t xml:space="preserve"> espacio adecuado</w:t>
      </w:r>
    </w:p>
    <w:p w14:paraId="57A96BB5" w14:textId="529BD355" w:rsidR="001A2D8A" w:rsidRDefault="001A2D8A"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No cuenta con un sistema operativo adecuado para su funcionamiento desde enero del 2021</w:t>
      </w:r>
    </w:p>
    <w:p w14:paraId="0FA79270" w14:textId="28123E8B" w:rsidR="001A2D8A" w:rsidRDefault="001A2D8A"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No cuenta computadora por falla de disco duro</w:t>
      </w:r>
    </w:p>
    <w:p w14:paraId="2F225476" w14:textId="77777777" w:rsidR="00934B04" w:rsidRDefault="001A2D8A"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La unidad de información y respuesta UIR no cuenta con presupuesto asignado para el funcionamiento </w:t>
      </w:r>
    </w:p>
    <w:p w14:paraId="5EF627F8" w14:textId="6D77505A" w:rsidR="001A2D8A" w:rsidRDefault="00934B04"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No se cuenta con el nombramiento y funcionamiento de la unidad de archivo</w:t>
      </w:r>
      <w:r w:rsidR="001A2D8A">
        <w:rPr>
          <w:rFonts w:ascii="Arial" w:eastAsia="Verdana" w:hAnsi="Arial" w:cs="Arial"/>
          <w:sz w:val="24"/>
          <w:szCs w:val="24"/>
          <w:lang w:val="es-SV"/>
        </w:rPr>
        <w:t xml:space="preserve"> </w:t>
      </w:r>
      <w:r>
        <w:rPr>
          <w:rFonts w:ascii="Arial" w:eastAsia="Verdana" w:hAnsi="Arial" w:cs="Arial"/>
          <w:sz w:val="24"/>
          <w:szCs w:val="24"/>
          <w:lang w:val="es-SV"/>
        </w:rPr>
        <w:t xml:space="preserve">para un mejor proceso de trasparencia </w:t>
      </w:r>
    </w:p>
    <w:p w14:paraId="668BEE32" w14:textId="0C1D2EB1" w:rsidR="00E95952" w:rsidRPr="007E4691" w:rsidRDefault="007E4691" w:rsidP="007E4691">
      <w:pPr>
        <w:spacing w:line="360" w:lineRule="auto"/>
        <w:ind w:left="360"/>
        <w:jc w:val="both"/>
        <w:rPr>
          <w:rFonts w:ascii="Arial Black" w:eastAsia="Verdana" w:hAnsi="Arial Black" w:cs="Arial"/>
          <w:sz w:val="28"/>
          <w:szCs w:val="28"/>
          <w:lang w:val="es-SV"/>
        </w:rPr>
      </w:pPr>
      <w:r w:rsidRPr="007E4691">
        <w:rPr>
          <w:rFonts w:ascii="Arial Black" w:eastAsia="Verdana" w:hAnsi="Arial Black" w:cs="Arial"/>
          <w:sz w:val="28"/>
          <w:szCs w:val="28"/>
          <w:lang w:val="es-SV"/>
        </w:rPr>
        <w:t>Amenazas</w:t>
      </w:r>
    </w:p>
    <w:p w14:paraId="702F4DE0" w14:textId="15526C75" w:rsidR="007E4691" w:rsidRDefault="00E95952" w:rsidP="007E4691">
      <w:pPr>
        <w:pStyle w:val="Prrafodelista"/>
        <w:widowControl w:val="0"/>
        <w:numPr>
          <w:ilvl w:val="0"/>
          <w:numId w:val="8"/>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Multas por no cumplimiento de LAIP.</w:t>
      </w:r>
      <w:r w:rsidR="007E4691" w:rsidRPr="007E4691">
        <w:rPr>
          <w:rFonts w:ascii="Arial" w:eastAsia="Verdana" w:hAnsi="Arial" w:cs="Arial"/>
          <w:noProof/>
          <w:sz w:val="24"/>
          <w:szCs w:val="24"/>
          <w:lang w:val="es-SV"/>
        </w:rPr>
        <w:t xml:space="preserve"> </w:t>
      </w:r>
      <w:r w:rsidR="007E4691">
        <w:rPr>
          <w:rFonts w:ascii="Arial" w:eastAsia="Verdana" w:hAnsi="Arial" w:cs="Arial"/>
          <w:sz w:val="24"/>
          <w:szCs w:val="24"/>
          <w:lang w:val="es-SV"/>
        </w:rPr>
        <w:t>El uso irresponsable de la Información.</w:t>
      </w:r>
    </w:p>
    <w:p w14:paraId="16177D61" w14:textId="54E100B5" w:rsidR="00934B04" w:rsidRDefault="00934B04" w:rsidP="007E4691">
      <w:pPr>
        <w:pStyle w:val="Prrafodelista"/>
        <w:widowControl w:val="0"/>
        <w:numPr>
          <w:ilvl w:val="0"/>
          <w:numId w:val="8"/>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Incumplimiento de Laip</w:t>
      </w:r>
    </w:p>
    <w:p w14:paraId="56E4F2A0" w14:textId="77777777" w:rsidR="00934B04" w:rsidRDefault="00934B04" w:rsidP="007E4691">
      <w:pPr>
        <w:pStyle w:val="Prrafodelista"/>
        <w:widowControl w:val="0"/>
        <w:numPr>
          <w:ilvl w:val="0"/>
          <w:numId w:val="8"/>
        </w:numPr>
        <w:spacing w:after="0" w:line="360" w:lineRule="auto"/>
        <w:jc w:val="both"/>
        <w:rPr>
          <w:rFonts w:ascii="Arial" w:eastAsia="Verdana" w:hAnsi="Arial" w:cs="Arial"/>
          <w:sz w:val="24"/>
          <w:szCs w:val="24"/>
          <w:lang w:val="es-SV"/>
        </w:rPr>
      </w:pPr>
    </w:p>
    <w:p w14:paraId="0D0CF728" w14:textId="45F7F15F" w:rsidR="009E44D6" w:rsidRDefault="009E44D6" w:rsidP="009E44D6">
      <w:pPr>
        <w:widowControl w:val="0"/>
        <w:spacing w:after="0" w:line="360" w:lineRule="auto"/>
        <w:jc w:val="both"/>
        <w:rPr>
          <w:rFonts w:ascii="Arial" w:eastAsia="Verdana" w:hAnsi="Arial" w:cs="Arial"/>
          <w:sz w:val="24"/>
          <w:szCs w:val="24"/>
          <w:lang w:val="es-SV"/>
        </w:rPr>
      </w:pPr>
    </w:p>
    <w:p w14:paraId="53F3B435" w14:textId="47554845" w:rsidR="009E44D6" w:rsidRDefault="009E44D6" w:rsidP="009E44D6">
      <w:pPr>
        <w:widowControl w:val="0"/>
        <w:spacing w:after="0" w:line="360" w:lineRule="auto"/>
        <w:jc w:val="both"/>
        <w:rPr>
          <w:rFonts w:ascii="Arial" w:eastAsia="Verdana" w:hAnsi="Arial" w:cs="Arial"/>
          <w:sz w:val="24"/>
          <w:szCs w:val="24"/>
          <w:lang w:val="es-SV"/>
        </w:rPr>
      </w:pPr>
    </w:p>
    <w:p w14:paraId="2DC251F0" w14:textId="12CE39FC" w:rsidR="009E44D6" w:rsidRDefault="009E44D6" w:rsidP="009E44D6">
      <w:pPr>
        <w:widowControl w:val="0"/>
        <w:spacing w:after="0" w:line="360" w:lineRule="auto"/>
        <w:jc w:val="both"/>
        <w:rPr>
          <w:rFonts w:ascii="Arial" w:eastAsia="Verdana" w:hAnsi="Arial" w:cs="Arial"/>
          <w:sz w:val="24"/>
          <w:szCs w:val="24"/>
          <w:lang w:val="es-SV"/>
        </w:rPr>
      </w:pPr>
    </w:p>
    <w:p w14:paraId="3DD4C898" w14:textId="14EFC02B" w:rsidR="00E95952" w:rsidRPr="001A2D8A" w:rsidRDefault="00E95952" w:rsidP="001A2D8A">
      <w:pPr>
        <w:widowControl w:val="0"/>
        <w:spacing w:after="0" w:line="360" w:lineRule="auto"/>
        <w:jc w:val="both"/>
        <w:rPr>
          <w:rFonts w:ascii="Arial" w:eastAsia="Verdana" w:hAnsi="Arial" w:cs="Arial"/>
          <w:sz w:val="24"/>
          <w:szCs w:val="24"/>
          <w:lang w:val="es-SV"/>
        </w:rPr>
      </w:pPr>
    </w:p>
    <w:p w14:paraId="27203162" w14:textId="1175F23C" w:rsidR="00E95952" w:rsidRPr="00BA4303" w:rsidRDefault="00453888"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Pr>
          <w:rFonts w:ascii="Arial Black" w:eastAsia="Verdana" w:hAnsi="Arial Black" w:cs="Arial"/>
          <w:noProof/>
          <w:sz w:val="44"/>
          <w:szCs w:val="44"/>
          <w:lang w:val="en-US"/>
        </w:rPr>
        <w:lastRenderedPageBreak/>
        <w:drawing>
          <wp:anchor distT="0" distB="0" distL="114300" distR="114300" simplePos="0" relativeHeight="251777024" behindDoc="0" locked="0" layoutInCell="1" allowOverlap="1" wp14:anchorId="74C0CB28" wp14:editId="3924027F">
            <wp:simplePos x="0" y="0"/>
            <wp:positionH relativeFrom="margin">
              <wp:align>right</wp:align>
            </wp:positionH>
            <wp:positionV relativeFrom="margin">
              <wp:align>top</wp:align>
            </wp:positionV>
            <wp:extent cx="1444625" cy="1633855"/>
            <wp:effectExtent l="0" t="0" r="3175" b="444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4625" cy="1633855"/>
                    </a:xfrm>
                    <a:prstGeom prst="rect">
                      <a:avLst/>
                    </a:prstGeom>
                    <a:noFill/>
                  </pic:spPr>
                </pic:pic>
              </a:graphicData>
            </a:graphic>
          </wp:anchor>
        </w:drawing>
      </w:r>
      <w:r w:rsidR="007E4691">
        <w:rPr>
          <w:rFonts w:ascii="Arial Black" w:eastAsia="Verdana" w:hAnsi="Arial Black" w:cs="Arial"/>
          <w:sz w:val="44"/>
          <w:szCs w:val="44"/>
          <w:lang w:val="es-SV"/>
        </w:rPr>
        <w:t>Atribuciones del oficial de Información</w:t>
      </w:r>
    </w:p>
    <w:p w14:paraId="19133EFE" w14:textId="38AF076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Recabar y difundir la información oficiosa y propiciar que las entidades responsable</w:t>
      </w:r>
      <w:r w:rsidR="007E4691">
        <w:rPr>
          <w:rFonts w:ascii="Arial" w:eastAsia="Verdana" w:hAnsi="Arial" w:cs="Arial"/>
          <w:sz w:val="24"/>
          <w:szCs w:val="24"/>
          <w:lang w:val="es-SV"/>
        </w:rPr>
        <w:t>s las actualicen periódicamente. Clasificadas por las unidades generadoras si existe información reservada</w:t>
      </w:r>
    </w:p>
    <w:p w14:paraId="12644734" w14:textId="77777777" w:rsidR="00E95952" w:rsidRPr="00CD57A9" w:rsidRDefault="00E95952" w:rsidP="00CD57A9">
      <w:pPr>
        <w:ind w:left="720"/>
        <w:jc w:val="both"/>
        <w:rPr>
          <w:rFonts w:ascii="Arial" w:eastAsia="Verdana" w:hAnsi="Arial" w:cs="Arial"/>
          <w:sz w:val="24"/>
          <w:szCs w:val="24"/>
          <w:lang w:val="es-SV"/>
        </w:rPr>
      </w:pPr>
    </w:p>
    <w:p w14:paraId="2C0C60D2" w14:textId="0673CD4B"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Realizar los trámites internos necesarios para localización y entrega de la información solicitad</w:t>
      </w:r>
      <w:r w:rsidR="00CD57A9">
        <w:rPr>
          <w:rFonts w:ascii="Arial" w:eastAsia="Verdana" w:hAnsi="Arial" w:cs="Arial"/>
          <w:sz w:val="24"/>
          <w:szCs w:val="24"/>
          <w:lang w:val="es-SV"/>
        </w:rPr>
        <w:t>a y notificar a los solicitantes</w:t>
      </w:r>
      <w:r w:rsidRPr="008D3100">
        <w:rPr>
          <w:rFonts w:ascii="Arial" w:eastAsia="Verdana" w:hAnsi="Arial" w:cs="Arial"/>
          <w:sz w:val="24"/>
          <w:szCs w:val="24"/>
          <w:lang w:val="es-SV"/>
        </w:rPr>
        <w:t>.</w:t>
      </w:r>
    </w:p>
    <w:p w14:paraId="71EB2457" w14:textId="77777777" w:rsidR="00E95952" w:rsidRPr="00CD57A9" w:rsidRDefault="00E95952" w:rsidP="00CD57A9">
      <w:pPr>
        <w:rPr>
          <w:rFonts w:ascii="Arial" w:eastAsia="Verdana" w:hAnsi="Arial" w:cs="Arial"/>
          <w:sz w:val="24"/>
          <w:szCs w:val="24"/>
          <w:lang w:val="es-SV"/>
        </w:rPr>
      </w:pPr>
    </w:p>
    <w:p w14:paraId="5C7F6DFF" w14:textId="570C2A90" w:rsidR="007E4691" w:rsidRPr="007E4691" w:rsidRDefault="00687D21" w:rsidP="007E4691">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Resolver con</w:t>
      </w:r>
      <w:r w:rsidR="00CD57A9">
        <w:rPr>
          <w:rFonts w:ascii="Arial" w:eastAsia="Verdana" w:hAnsi="Arial" w:cs="Arial"/>
          <w:sz w:val="24"/>
          <w:szCs w:val="24"/>
          <w:lang w:val="es-SV"/>
        </w:rPr>
        <w:t xml:space="preserve"> veracidad </w:t>
      </w:r>
      <w:r>
        <w:rPr>
          <w:rFonts w:ascii="Arial" w:eastAsia="Verdana" w:hAnsi="Arial" w:cs="Arial"/>
          <w:sz w:val="24"/>
          <w:szCs w:val="24"/>
          <w:lang w:val="es-SV"/>
        </w:rPr>
        <w:t>sobre las</w:t>
      </w:r>
      <w:r w:rsidR="00E95952">
        <w:rPr>
          <w:rFonts w:ascii="Arial" w:eastAsia="Verdana" w:hAnsi="Arial" w:cs="Arial"/>
          <w:sz w:val="24"/>
          <w:szCs w:val="24"/>
          <w:lang w:val="es-SV"/>
        </w:rPr>
        <w:t xml:space="preserve"> solicitudes de</w:t>
      </w:r>
      <w:r w:rsidR="00CD57A9">
        <w:rPr>
          <w:rFonts w:ascii="Arial" w:eastAsia="Verdana" w:hAnsi="Arial" w:cs="Arial"/>
          <w:sz w:val="24"/>
          <w:szCs w:val="24"/>
          <w:lang w:val="es-SV"/>
        </w:rPr>
        <w:t xml:space="preserve"> información que se generen en la unidad de información y Respuesta </w:t>
      </w:r>
    </w:p>
    <w:p w14:paraId="50976EB8" w14:textId="77777777" w:rsidR="007E4691" w:rsidRPr="007E4691" w:rsidRDefault="007E4691" w:rsidP="007E4691">
      <w:pPr>
        <w:pStyle w:val="Prrafodelista"/>
        <w:widowControl w:val="0"/>
        <w:spacing w:after="0" w:line="240" w:lineRule="auto"/>
        <w:ind w:left="1080"/>
        <w:jc w:val="both"/>
        <w:rPr>
          <w:rFonts w:ascii="Arial" w:eastAsia="Verdana" w:hAnsi="Arial" w:cs="Arial"/>
          <w:sz w:val="24"/>
          <w:szCs w:val="24"/>
          <w:lang w:val="es-SV"/>
        </w:rPr>
      </w:pPr>
    </w:p>
    <w:p w14:paraId="7D70232C" w14:textId="4336363E" w:rsidR="00E95952" w:rsidRPr="00CD57A9" w:rsidRDefault="00CD57A9" w:rsidP="00CD57A9">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Solicitar al </w:t>
      </w:r>
      <w:r w:rsidR="00687D21">
        <w:rPr>
          <w:rFonts w:ascii="Arial" w:eastAsia="Verdana" w:hAnsi="Arial" w:cs="Arial"/>
          <w:sz w:val="24"/>
          <w:szCs w:val="24"/>
          <w:lang w:val="es-SV"/>
        </w:rPr>
        <w:t xml:space="preserve">laip capacitación </w:t>
      </w:r>
      <w:r w:rsidR="00687D21" w:rsidRPr="008D3100">
        <w:rPr>
          <w:rFonts w:ascii="Arial" w:eastAsia="Verdana" w:hAnsi="Arial" w:cs="Arial"/>
          <w:sz w:val="24"/>
          <w:szCs w:val="24"/>
          <w:lang w:val="es-SV"/>
        </w:rPr>
        <w:t>a</w:t>
      </w:r>
      <w:r w:rsidR="00E95952" w:rsidRPr="008D3100">
        <w:rPr>
          <w:rFonts w:ascii="Arial" w:eastAsia="Verdana" w:hAnsi="Arial" w:cs="Arial"/>
          <w:sz w:val="24"/>
          <w:szCs w:val="24"/>
          <w:lang w:val="es-SV"/>
        </w:rPr>
        <w:t xml:space="preserve"> los servidores de la dependencia o entidad que sean necesarios, para recibir y dar trámite a las solicit</w:t>
      </w:r>
      <w:r>
        <w:rPr>
          <w:rFonts w:ascii="Arial" w:eastAsia="Verdana" w:hAnsi="Arial" w:cs="Arial"/>
          <w:sz w:val="24"/>
          <w:szCs w:val="24"/>
          <w:lang w:val="es-SV"/>
        </w:rPr>
        <w:t xml:space="preserve">udes de acceso a la información, como al concejo municipal y unidades administrativas  </w:t>
      </w:r>
    </w:p>
    <w:p w14:paraId="6521588E" w14:textId="6BE18CD2" w:rsidR="00E95952" w:rsidRDefault="00E95952" w:rsidP="007E4691">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Garantizar y agilizar el flujo de información entre la dependenc</w:t>
      </w:r>
      <w:r w:rsidR="00CD57A9">
        <w:rPr>
          <w:rFonts w:ascii="Arial" w:eastAsia="Verdana" w:hAnsi="Arial" w:cs="Arial"/>
          <w:sz w:val="24"/>
          <w:szCs w:val="24"/>
          <w:lang w:val="es-SV"/>
        </w:rPr>
        <w:t xml:space="preserve">ia o entidad y los particulares, solicitantes </w:t>
      </w:r>
    </w:p>
    <w:p w14:paraId="46E43BEA" w14:textId="77777777" w:rsidR="00CD57A9" w:rsidRPr="00CD57A9" w:rsidRDefault="00CD57A9" w:rsidP="00CD57A9">
      <w:pPr>
        <w:widowControl w:val="0"/>
        <w:spacing w:after="0" w:line="240" w:lineRule="auto"/>
        <w:jc w:val="both"/>
        <w:rPr>
          <w:rFonts w:ascii="Arial" w:eastAsia="Verdana" w:hAnsi="Arial" w:cs="Arial"/>
          <w:sz w:val="24"/>
          <w:szCs w:val="24"/>
          <w:lang w:val="es-SV"/>
        </w:rPr>
      </w:pPr>
    </w:p>
    <w:p w14:paraId="4B4F330D"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Coordinar y supervisar las acciones de las dependencias o entidades correspondientes con el objeto de proporcionar la información prevista en esta ley.</w:t>
      </w:r>
    </w:p>
    <w:p w14:paraId="3866500A" w14:textId="77777777" w:rsidR="00E95952" w:rsidRPr="00CD57A9" w:rsidRDefault="00E95952" w:rsidP="00CD57A9">
      <w:pPr>
        <w:ind w:left="720"/>
        <w:jc w:val="both"/>
        <w:rPr>
          <w:rFonts w:ascii="Arial" w:eastAsia="Verdana" w:hAnsi="Arial" w:cs="Arial"/>
          <w:sz w:val="24"/>
          <w:szCs w:val="24"/>
          <w:lang w:val="es-SV"/>
        </w:rPr>
      </w:pPr>
    </w:p>
    <w:p w14:paraId="59895714" w14:textId="01574739" w:rsidR="007E4691" w:rsidRDefault="00CD57A9"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Revisar y </w:t>
      </w:r>
      <w:r w:rsidR="00687D21">
        <w:rPr>
          <w:rFonts w:ascii="Arial" w:eastAsia="Verdana" w:hAnsi="Arial" w:cs="Arial"/>
          <w:sz w:val="24"/>
          <w:szCs w:val="24"/>
          <w:lang w:val="es-SV"/>
        </w:rPr>
        <w:t>recopilar la</w:t>
      </w:r>
      <w:r>
        <w:rPr>
          <w:rFonts w:ascii="Arial" w:eastAsia="Verdana" w:hAnsi="Arial" w:cs="Arial"/>
          <w:sz w:val="24"/>
          <w:szCs w:val="24"/>
          <w:lang w:val="es-SV"/>
        </w:rPr>
        <w:t xml:space="preserve"> información generada en la </w:t>
      </w:r>
      <w:r w:rsidR="00687D21">
        <w:rPr>
          <w:rFonts w:ascii="Arial" w:eastAsia="Verdana" w:hAnsi="Arial" w:cs="Arial"/>
          <w:sz w:val="24"/>
          <w:szCs w:val="24"/>
          <w:lang w:val="es-SV"/>
        </w:rPr>
        <w:t xml:space="preserve">municipal </w:t>
      </w:r>
      <w:r w:rsidR="00687D21" w:rsidRPr="008D3100">
        <w:rPr>
          <w:rFonts w:ascii="Arial" w:eastAsia="Verdana" w:hAnsi="Arial" w:cs="Arial"/>
          <w:sz w:val="24"/>
          <w:szCs w:val="24"/>
          <w:lang w:val="es-SV"/>
        </w:rPr>
        <w:t>para</w:t>
      </w:r>
      <w:r w:rsidR="00E95952" w:rsidRPr="008D3100">
        <w:rPr>
          <w:rFonts w:ascii="Arial" w:eastAsia="Verdana" w:hAnsi="Arial" w:cs="Arial"/>
          <w:sz w:val="24"/>
          <w:szCs w:val="24"/>
          <w:lang w:val="es-SV"/>
        </w:rPr>
        <w:t xml:space="preserve"> facilitar la obtención de información de la dependencia o entidad, que deberá ser actualizado </w:t>
      </w:r>
      <w:r>
        <w:rPr>
          <w:rFonts w:ascii="Arial" w:eastAsia="Verdana" w:hAnsi="Arial" w:cs="Arial"/>
          <w:sz w:val="24"/>
          <w:szCs w:val="24"/>
          <w:lang w:val="es-SV"/>
        </w:rPr>
        <w:t xml:space="preserve">trimestralmente en el portal de trasparencia dado visto bueno del concejo municipal  </w:t>
      </w:r>
    </w:p>
    <w:p w14:paraId="68605BB7" w14:textId="77777777" w:rsidR="007E4691" w:rsidRPr="007E4691" w:rsidRDefault="007E4691" w:rsidP="007E4691">
      <w:pPr>
        <w:pStyle w:val="Prrafodelista"/>
        <w:rPr>
          <w:rFonts w:ascii="Arial" w:eastAsia="Verdana" w:hAnsi="Arial" w:cs="Arial"/>
          <w:sz w:val="24"/>
          <w:szCs w:val="24"/>
          <w:lang w:val="es-SV"/>
        </w:rPr>
      </w:pPr>
    </w:p>
    <w:p w14:paraId="0BD3CA06" w14:textId="2A66DB34" w:rsidR="00C91EA1" w:rsidRDefault="007E4691"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Enviar informe anual al </w:t>
      </w:r>
      <w:r w:rsidR="00687D21">
        <w:rPr>
          <w:rFonts w:ascii="Arial" w:eastAsia="Verdana" w:hAnsi="Arial" w:cs="Arial"/>
          <w:sz w:val="24"/>
          <w:szCs w:val="24"/>
          <w:lang w:val="es-SV"/>
        </w:rPr>
        <w:t>laip</w:t>
      </w:r>
      <w:r>
        <w:rPr>
          <w:rFonts w:ascii="Arial" w:eastAsia="Verdana" w:hAnsi="Arial" w:cs="Arial"/>
          <w:sz w:val="24"/>
          <w:szCs w:val="24"/>
          <w:lang w:val="es-SV"/>
        </w:rPr>
        <w:t xml:space="preserve">, y el índice de reserva si </w:t>
      </w:r>
      <w:r w:rsidR="00687D21">
        <w:rPr>
          <w:rFonts w:ascii="Arial" w:eastAsia="Verdana" w:hAnsi="Arial" w:cs="Arial"/>
          <w:sz w:val="24"/>
          <w:szCs w:val="24"/>
          <w:lang w:val="es-SV"/>
        </w:rPr>
        <w:t>existiese,</w:t>
      </w:r>
      <w:r>
        <w:rPr>
          <w:rFonts w:ascii="Arial" w:eastAsia="Verdana" w:hAnsi="Arial" w:cs="Arial"/>
          <w:sz w:val="24"/>
          <w:szCs w:val="24"/>
          <w:lang w:val="es-SV"/>
        </w:rPr>
        <w:t xml:space="preserve"> o acta de inexistencia en enero y julio </w:t>
      </w:r>
    </w:p>
    <w:p w14:paraId="0440DE8E" w14:textId="77777777" w:rsidR="00CD57A9" w:rsidRPr="00CD57A9" w:rsidRDefault="00CD57A9" w:rsidP="00CD57A9">
      <w:pPr>
        <w:pStyle w:val="Prrafodelista"/>
        <w:rPr>
          <w:rFonts w:ascii="Arial" w:eastAsia="Verdana" w:hAnsi="Arial" w:cs="Arial"/>
          <w:sz w:val="24"/>
          <w:szCs w:val="24"/>
          <w:lang w:val="es-SV"/>
        </w:rPr>
      </w:pPr>
    </w:p>
    <w:p w14:paraId="239773C4" w14:textId="058D6C44" w:rsidR="00CD57A9" w:rsidRDefault="00CD57A9"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Garantizar el artículo 2 de laip </w:t>
      </w:r>
      <w:r w:rsidR="00687D21">
        <w:rPr>
          <w:rFonts w:ascii="Arial" w:eastAsia="Verdana" w:hAnsi="Arial" w:cs="Arial"/>
          <w:sz w:val="24"/>
          <w:szCs w:val="24"/>
          <w:lang w:val="es-SV"/>
        </w:rPr>
        <w:t>el derecho</w:t>
      </w:r>
      <w:r>
        <w:rPr>
          <w:rFonts w:ascii="Arial" w:eastAsia="Verdana" w:hAnsi="Arial" w:cs="Arial"/>
          <w:sz w:val="24"/>
          <w:szCs w:val="24"/>
          <w:lang w:val="es-SV"/>
        </w:rPr>
        <w:t xml:space="preserve"> </w:t>
      </w:r>
      <w:r w:rsidR="00A7036B">
        <w:rPr>
          <w:rFonts w:ascii="Arial" w:eastAsia="Verdana" w:hAnsi="Arial" w:cs="Arial"/>
          <w:sz w:val="24"/>
          <w:szCs w:val="24"/>
          <w:lang w:val="es-SV"/>
        </w:rPr>
        <w:t>al acceso</w:t>
      </w:r>
      <w:r>
        <w:rPr>
          <w:rFonts w:ascii="Arial" w:eastAsia="Verdana" w:hAnsi="Arial" w:cs="Arial"/>
          <w:sz w:val="24"/>
          <w:szCs w:val="24"/>
          <w:lang w:val="es-SV"/>
        </w:rPr>
        <w:t xml:space="preserve"> a la información publica  </w:t>
      </w:r>
    </w:p>
    <w:p w14:paraId="2E50756C" w14:textId="77777777" w:rsidR="001A2D8A" w:rsidRPr="001A2D8A" w:rsidRDefault="001A2D8A" w:rsidP="001A2D8A">
      <w:pPr>
        <w:pStyle w:val="Prrafodelista"/>
        <w:rPr>
          <w:rFonts w:ascii="Arial" w:eastAsia="Verdana" w:hAnsi="Arial" w:cs="Arial"/>
          <w:sz w:val="24"/>
          <w:szCs w:val="24"/>
          <w:lang w:val="es-SV"/>
        </w:rPr>
      </w:pPr>
    </w:p>
    <w:p w14:paraId="1D7F0E33" w14:textId="21E54D8D" w:rsidR="001A2D8A" w:rsidRPr="00780F55" w:rsidRDefault="001A2D8A"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Asesorar al concejo plural el cumplimento de laip, apoyar en diversas actividades varias municpal  </w:t>
      </w:r>
    </w:p>
    <w:p w14:paraId="57C79CD4" w14:textId="77777777" w:rsidR="00780F55" w:rsidRDefault="00780F55" w:rsidP="00C91EA1">
      <w:pPr>
        <w:ind w:left="-567" w:right="-660"/>
        <w:rPr>
          <w:rFonts w:ascii="Verdana" w:eastAsia="Calibri" w:hAnsi="Verdana" w:cs="Arial"/>
          <w:sz w:val="20"/>
        </w:rPr>
      </w:pPr>
    </w:p>
    <w:p w14:paraId="31EABA09" w14:textId="77777777" w:rsidR="00474F7F" w:rsidRDefault="00474F7F" w:rsidP="00C91EA1">
      <w:pPr>
        <w:ind w:left="-567" w:right="-660"/>
        <w:rPr>
          <w:rFonts w:ascii="Verdana" w:eastAsia="Calibri" w:hAnsi="Verdana" w:cs="Arial"/>
          <w:sz w:val="20"/>
        </w:rPr>
      </w:pPr>
    </w:p>
    <w:p w14:paraId="35FCFC3C" w14:textId="73B6410E" w:rsidR="00C91EA1" w:rsidRPr="00CD263E" w:rsidRDefault="00C91EA1" w:rsidP="00C91EA1">
      <w:pPr>
        <w:ind w:left="-567" w:right="-660"/>
        <w:rPr>
          <w:rFonts w:ascii="Verdana" w:eastAsia="Calibri" w:hAnsi="Verdana" w:cs="Arial"/>
          <w:sz w:val="20"/>
        </w:rPr>
      </w:pPr>
      <w:r w:rsidRPr="00CD263E">
        <w:rPr>
          <w:rFonts w:ascii="Verdana" w:eastAsia="Calibri" w:hAnsi="Verdana" w:cs="Arial"/>
          <w:sz w:val="20"/>
        </w:rPr>
        <w:t>INFRAESCRITO SECRETARIO MUNICIPAL:</w:t>
      </w:r>
    </w:p>
    <w:p w14:paraId="456547B0" w14:textId="77777777" w:rsidR="00C91EA1" w:rsidRPr="00CD263E" w:rsidRDefault="00C91EA1" w:rsidP="00C91EA1">
      <w:pPr>
        <w:ind w:left="-567" w:right="-660"/>
        <w:jc w:val="both"/>
        <w:rPr>
          <w:rFonts w:ascii="Verdana" w:eastAsia="Calibri" w:hAnsi="Verdana" w:cs="Arial"/>
          <w:sz w:val="20"/>
        </w:rPr>
      </w:pPr>
      <w:r w:rsidRPr="00CD263E">
        <w:rPr>
          <w:rFonts w:ascii="Verdana" w:eastAsia="Calibri" w:hAnsi="Verdana" w:cs="Arial"/>
          <w:b/>
          <w:sz w:val="20"/>
        </w:rPr>
        <w:t>CERTIFICA:</w:t>
      </w:r>
      <w:r w:rsidRPr="00CD263E">
        <w:rPr>
          <w:rFonts w:ascii="Verdana" w:eastAsia="Calibri" w:hAnsi="Verdana" w:cs="Arial"/>
          <w:sz w:val="20"/>
        </w:rPr>
        <w:t xml:space="preserve"> que en el libro de actas de la sesión del Concejo Municipal se encuentra que literalmente dice: </w:t>
      </w:r>
      <w:r w:rsidRPr="002672F7">
        <w:rPr>
          <w:rFonts w:ascii="Verdana" w:eastAsia="Times New Roman" w:hAnsi="Verdana" w:cs="Times New Roman"/>
          <w:b/>
          <w:bCs/>
          <w:color w:val="000000"/>
          <w:sz w:val="20"/>
          <w:szCs w:val="20"/>
          <w:lang w:eastAsia="es-ES"/>
        </w:rPr>
        <w:t>ACTA NUMERO SIETE: </w:t>
      </w:r>
      <w:r w:rsidRPr="002672F7">
        <w:rPr>
          <w:rFonts w:ascii="Verdana" w:eastAsia="Times New Roman" w:hAnsi="Verdana" w:cs="Times New Roman"/>
          <w:color w:val="000000"/>
          <w:sz w:val="20"/>
          <w:szCs w:val="20"/>
          <w:lang w:eastAsia="es-ES"/>
        </w:rPr>
        <w:t>Sesión ordinaria celebrada por el Concejo Municipal de Verapaz, departamento de San Vicente, a las nueve horas del día ocho de agosto del año dos mil dieciocho, convocada y presidida por el Alcalde Titular José Francisco Domínguez Reyes, a la que asistieron el Síndico Municipal Lic. Fidel Antonio Barahona Díaz, los Regidores propietarios  Claribel Emperatriz Meléndez Hernández, Mirian Maricela Ramos Cárcamo,</w:t>
      </w:r>
      <w:r w:rsidRPr="002672F7">
        <w:rPr>
          <w:rFonts w:ascii="Times New Roman" w:eastAsia="Times New Roman" w:hAnsi="Times New Roman" w:cs="Times New Roman"/>
          <w:color w:val="000000"/>
          <w:sz w:val="20"/>
          <w:szCs w:val="20"/>
          <w:lang w:eastAsia="es-ES"/>
        </w:rPr>
        <w:t> </w:t>
      </w:r>
      <w:r w:rsidRPr="002672F7">
        <w:rPr>
          <w:rFonts w:ascii="Verdana" w:eastAsia="Times New Roman" w:hAnsi="Verdana" w:cs="Times New Roman"/>
          <w:color w:val="000000"/>
          <w:sz w:val="20"/>
          <w:szCs w:val="20"/>
          <w:lang w:eastAsia="es-ES"/>
        </w:rPr>
        <w:t>José Antonio Hernández Rodríguez,</w:t>
      </w:r>
      <w:r w:rsidRPr="002672F7">
        <w:rPr>
          <w:rFonts w:ascii="Times New Roman" w:eastAsia="Times New Roman" w:hAnsi="Times New Roman" w:cs="Times New Roman"/>
          <w:color w:val="000000"/>
          <w:sz w:val="20"/>
          <w:szCs w:val="20"/>
          <w:lang w:eastAsia="es-ES"/>
        </w:rPr>
        <w:t> </w:t>
      </w:r>
      <w:r w:rsidRPr="002672F7">
        <w:rPr>
          <w:rFonts w:ascii="Verdana" w:eastAsia="Times New Roman" w:hAnsi="Verdana" w:cs="Times New Roman"/>
          <w:color w:val="000000"/>
          <w:sz w:val="20"/>
          <w:szCs w:val="20"/>
          <w:lang w:eastAsia="es-ES"/>
        </w:rPr>
        <w:t>Elba Morena Olivar de Villalta, y los Regidores suplentes:</w:t>
      </w:r>
      <w:r w:rsidRPr="002672F7">
        <w:rPr>
          <w:rFonts w:ascii="Times New Roman" w:eastAsia="Times New Roman" w:hAnsi="Times New Roman" w:cs="Times New Roman"/>
          <w:color w:val="000000"/>
          <w:sz w:val="20"/>
          <w:szCs w:val="20"/>
          <w:lang w:eastAsia="es-ES"/>
        </w:rPr>
        <w:t> </w:t>
      </w:r>
      <w:r w:rsidRPr="002672F7">
        <w:rPr>
          <w:rFonts w:ascii="Verdana" w:eastAsia="Times New Roman" w:hAnsi="Verdana" w:cs="Times New Roman"/>
          <w:color w:val="000000"/>
          <w:sz w:val="20"/>
          <w:szCs w:val="20"/>
          <w:lang w:eastAsia="es-ES"/>
        </w:rPr>
        <w:t>Santos Vicente Barahona Chávez, Gertrudis del Carmen Duran de Quintanilla,</w:t>
      </w:r>
      <w:r w:rsidRPr="002672F7">
        <w:rPr>
          <w:rFonts w:ascii="Times New Roman" w:eastAsia="Times New Roman" w:hAnsi="Times New Roman" w:cs="Times New Roman"/>
          <w:color w:val="000000"/>
          <w:sz w:val="20"/>
          <w:szCs w:val="20"/>
          <w:lang w:eastAsia="es-ES"/>
        </w:rPr>
        <w:t> </w:t>
      </w:r>
      <w:r w:rsidRPr="002672F7">
        <w:rPr>
          <w:rFonts w:ascii="Verdana" w:eastAsia="Times New Roman" w:hAnsi="Verdana" w:cs="Times New Roman"/>
          <w:color w:val="000000"/>
          <w:sz w:val="20"/>
          <w:szCs w:val="20"/>
          <w:lang w:eastAsia="es-ES"/>
        </w:rPr>
        <w:t>Eliseo Santana Marinero,</w:t>
      </w:r>
      <w:r w:rsidRPr="002672F7">
        <w:rPr>
          <w:rFonts w:ascii="Times New Roman" w:eastAsia="Times New Roman" w:hAnsi="Times New Roman" w:cs="Times New Roman"/>
          <w:color w:val="000000"/>
          <w:sz w:val="20"/>
          <w:szCs w:val="20"/>
          <w:lang w:eastAsia="es-ES"/>
        </w:rPr>
        <w:t> </w:t>
      </w:r>
      <w:r w:rsidRPr="002672F7">
        <w:rPr>
          <w:rFonts w:ascii="Verdana" w:eastAsia="Times New Roman" w:hAnsi="Verdana" w:cs="Times New Roman"/>
          <w:color w:val="000000"/>
          <w:sz w:val="20"/>
          <w:szCs w:val="20"/>
          <w:lang w:eastAsia="es-ES"/>
        </w:rPr>
        <w:t>Mayra Yessenia Chávez Villalobos.</w:t>
      </w:r>
    </w:p>
    <w:p w14:paraId="597C0620" w14:textId="0DAF106B" w:rsidR="00C91EA1" w:rsidRPr="00C96D0F" w:rsidRDefault="00C91EA1" w:rsidP="00C91EA1">
      <w:pPr>
        <w:pStyle w:val="Textoindependiente2"/>
        <w:tabs>
          <w:tab w:val="left" w:pos="7371"/>
        </w:tabs>
        <w:spacing w:after="0" w:line="276" w:lineRule="auto"/>
        <w:ind w:left="-567" w:right="-660"/>
        <w:jc w:val="both"/>
        <w:rPr>
          <w:rFonts w:ascii="Verdana" w:eastAsia="Calibri" w:hAnsi="Verdana" w:cs="Arial"/>
          <w:szCs w:val="22"/>
          <w:lang w:eastAsia="en-US"/>
        </w:rPr>
      </w:pPr>
      <w:r w:rsidRPr="00C96D0F">
        <w:rPr>
          <w:rFonts w:ascii="Verdana" w:eastAsiaTheme="minorHAnsi" w:hAnsi="Verdana" w:cs="Arial"/>
          <w:b/>
          <w:szCs w:val="22"/>
          <w:lang w:eastAsia="en-US"/>
        </w:rPr>
        <w:t xml:space="preserve">NUMERO UNO: </w:t>
      </w:r>
      <w:r w:rsidRPr="00C96D0F">
        <w:rPr>
          <w:rFonts w:ascii="Verdana" w:eastAsiaTheme="minorHAnsi" w:hAnsi="Verdana" w:cs="Arial"/>
          <w:szCs w:val="22"/>
          <w:lang w:eastAsia="en-US"/>
        </w:rPr>
        <w:t xml:space="preserve">Como parte de la Reestructuración Organizacional, en relación a la autonomía establecida en el artículo 3 numeral 4 del Código Municipal que se extiende a: El nombramiento y remoción de los funcionarios y empleados de sus dependencias; tomando la ley de acceso a la información Pública (LAIP), que fue decretada por la Asamblea Legislativa, por medio del Decreto Legislativo No 534, de fecha 2 de diciembre de 2010, y publicada en El Diario Oficial No 70, Tomo No 391, del 08 de abril de 2011, tiene por objeto garantizar el derecho de acceso  de toda persona a la información pública, a fin de contribuir con la transparencia  de las actuaciones de las instituciones del estado y cuya aplicación obligatoria es a partir del 8 de mayo de 2012, dicha ley es de carácter obligatorio, para toda la Administración Publica a nivel Nacional y Local, a las cuales se suman las instituciones mixtas y privadas del estado. En vista de lo anterior, el Concejo Municipal de la Ciudad de Verapaz Departamento de San Vicente en cumplimiento a lo establecido en los artículos final 49 por lo tanto El Concejo Municipal, en uso de las facultades que le confiere el  Código Municipal ACUERDA: Remover a partir del nueve de agosto de dos mil dieciocho a </w:t>
      </w:r>
      <w:r w:rsidR="00E95952">
        <w:rPr>
          <w:rFonts w:ascii="Verdana" w:eastAsiaTheme="minorHAnsi" w:hAnsi="Verdana" w:cs="Arial"/>
          <w:szCs w:val="22"/>
          <w:lang w:eastAsia="en-US"/>
        </w:rPr>
        <w:t>:</w:t>
      </w:r>
      <w:r w:rsidRPr="00E95952">
        <w:rPr>
          <w:rFonts w:ascii="Verdana" w:eastAsiaTheme="minorHAnsi" w:hAnsi="Verdana" w:cs="Arial"/>
          <w:b/>
          <w:bCs/>
          <w:szCs w:val="22"/>
          <w:u w:val="single"/>
          <w:lang w:eastAsia="en-US"/>
        </w:rPr>
        <w:t xml:space="preserve"> Fátima Carolina Mejía del Cargo de Jefa de la Unidad de Genero ejercido desde el día 14 de febrero de 2014, y nombrarla como Oficial de Información </w:t>
      </w:r>
      <w:r w:rsidRPr="00C96D0F">
        <w:rPr>
          <w:rFonts w:ascii="Verdana" w:eastAsiaTheme="minorHAnsi" w:hAnsi="Verdana" w:cs="Arial"/>
          <w:szCs w:val="22"/>
          <w:lang w:eastAsia="en-US"/>
        </w:rPr>
        <w:t xml:space="preserve">a partir del nueve de agosto de dos mil dieciocho, asumiendo las responsabilidades del artículo 50 de la Ley de Acceso a la Información Pública, manteniendo el mismo salario, otorgándole las mismas prestaciones y  descuentos de ley correspondiente. CERTIFIQUESE Y </w:t>
      </w:r>
      <w:r w:rsidR="00E95952" w:rsidRPr="00C96D0F">
        <w:rPr>
          <w:rFonts w:ascii="Verdana" w:eastAsiaTheme="minorHAnsi" w:hAnsi="Verdana" w:cs="Arial"/>
          <w:szCs w:val="22"/>
          <w:lang w:eastAsia="en-US"/>
        </w:rPr>
        <w:t>COMUNIQUESE.</w:t>
      </w:r>
      <w:r w:rsidR="00E95952">
        <w:rPr>
          <w:rFonts w:ascii="Verdana" w:eastAsiaTheme="minorHAnsi" w:hAnsi="Verdana" w:cs="Arial"/>
          <w:szCs w:val="22"/>
          <w:lang w:eastAsia="en-US"/>
        </w:rPr>
        <w:t xml:space="preserve"> /</w:t>
      </w:r>
      <w:r>
        <w:rPr>
          <w:rFonts w:ascii="Verdana" w:eastAsiaTheme="minorHAnsi" w:hAnsi="Verdana" w:cs="Arial"/>
          <w:szCs w:val="22"/>
          <w:lang w:eastAsia="en-US"/>
        </w:rPr>
        <w:t>/////////////////////////////</w:t>
      </w:r>
    </w:p>
    <w:p w14:paraId="0603D5A4" w14:textId="77777777" w:rsidR="00C91EA1" w:rsidRPr="00CD263E" w:rsidRDefault="00C91EA1" w:rsidP="00C91EA1">
      <w:pPr>
        <w:pStyle w:val="Textoindependiente2"/>
        <w:tabs>
          <w:tab w:val="left" w:pos="7371"/>
        </w:tabs>
        <w:spacing w:after="0" w:line="276" w:lineRule="auto"/>
        <w:ind w:left="-567" w:right="-660"/>
        <w:jc w:val="both"/>
        <w:rPr>
          <w:rFonts w:ascii="Verdana" w:eastAsia="Calibri" w:hAnsi="Verdana" w:cs="Arial"/>
          <w:szCs w:val="22"/>
          <w:lang w:eastAsia="en-US"/>
        </w:rPr>
      </w:pPr>
      <w:r w:rsidRPr="00CD263E">
        <w:rPr>
          <w:rFonts w:ascii="Verdana" w:eastAsia="Calibri" w:hAnsi="Verdana" w:cs="Arial"/>
          <w:szCs w:val="22"/>
          <w:lang w:eastAsia="en-US"/>
        </w:rPr>
        <w:t>///////////////////////////////////////////////////////////////////////////////////////////////////////////Se confirma con su originalidad con el cual se confronto y para que sirva de legal notificación, se extiende la presente en la Alcaldía</w:t>
      </w:r>
      <w:r>
        <w:rPr>
          <w:rFonts w:ascii="Verdana" w:eastAsia="Calibri" w:hAnsi="Verdana" w:cs="Arial"/>
          <w:szCs w:val="22"/>
          <w:lang w:eastAsia="en-US"/>
        </w:rPr>
        <w:t xml:space="preserve"> Municipal de Verapaz a los veinte</w:t>
      </w:r>
      <w:r w:rsidRPr="00CD263E">
        <w:rPr>
          <w:rFonts w:ascii="Verdana" w:eastAsia="Calibri" w:hAnsi="Verdana" w:cs="Arial"/>
          <w:szCs w:val="22"/>
          <w:lang w:eastAsia="en-US"/>
        </w:rPr>
        <w:t xml:space="preserve"> días del mes de </w:t>
      </w:r>
      <w:r>
        <w:rPr>
          <w:rFonts w:ascii="Verdana" w:eastAsia="Calibri" w:hAnsi="Verdana" w:cs="Arial"/>
          <w:szCs w:val="22"/>
          <w:lang w:eastAsia="en-US"/>
        </w:rPr>
        <w:t>enero</w:t>
      </w:r>
      <w:r w:rsidRPr="00CD263E">
        <w:rPr>
          <w:rFonts w:ascii="Verdana" w:eastAsia="Calibri" w:hAnsi="Verdana" w:cs="Arial"/>
          <w:szCs w:val="22"/>
          <w:lang w:eastAsia="en-US"/>
        </w:rPr>
        <w:t xml:space="preserve"> de dos mil </w:t>
      </w:r>
      <w:r>
        <w:rPr>
          <w:rFonts w:ascii="Verdana" w:eastAsia="Calibri" w:hAnsi="Verdana" w:cs="Arial"/>
          <w:szCs w:val="22"/>
          <w:lang w:eastAsia="en-US"/>
        </w:rPr>
        <w:t>veintiuno</w:t>
      </w:r>
      <w:r w:rsidRPr="00CD263E">
        <w:rPr>
          <w:rFonts w:ascii="Verdana" w:eastAsia="Calibri" w:hAnsi="Verdana" w:cs="Arial"/>
          <w:szCs w:val="22"/>
          <w:lang w:eastAsia="en-US"/>
        </w:rPr>
        <w:t>.</w:t>
      </w:r>
    </w:p>
    <w:p w14:paraId="5C27AA27" w14:textId="77777777" w:rsidR="00C91EA1" w:rsidRPr="006E2345" w:rsidRDefault="00C91EA1" w:rsidP="00C91EA1">
      <w:pPr>
        <w:ind w:left="-567" w:right="-660"/>
        <w:jc w:val="both"/>
        <w:rPr>
          <w:rFonts w:ascii="Verdana" w:hAnsi="Verdana" w:cs="Arial"/>
        </w:rPr>
      </w:pPr>
    </w:p>
    <w:tbl>
      <w:tblPr>
        <w:tblStyle w:val="Tablaconcuadrcula"/>
        <w:tblpPr w:leftFromText="141" w:rightFromText="141" w:vertAnchor="text" w:tblpY="1"/>
        <w:tblOverlap w:val="never"/>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C91EA1" w:rsidRPr="00B825BD" w14:paraId="302F6ACE" w14:textId="77777777" w:rsidTr="00780F55">
        <w:trPr>
          <w:trHeight w:val="20"/>
        </w:trPr>
        <w:tc>
          <w:tcPr>
            <w:tcW w:w="5103" w:type="dxa"/>
          </w:tcPr>
          <w:p w14:paraId="78B76F22" w14:textId="77777777" w:rsidR="00C91EA1" w:rsidRPr="001A2886" w:rsidRDefault="00C91EA1" w:rsidP="00780F55">
            <w:pPr>
              <w:pStyle w:val="Textoindependiente2"/>
              <w:tabs>
                <w:tab w:val="left" w:pos="7371"/>
              </w:tabs>
              <w:spacing w:after="0" w:line="276" w:lineRule="auto"/>
              <w:ind w:right="49"/>
              <w:jc w:val="both"/>
              <w:rPr>
                <w:rFonts w:ascii="Verdana" w:eastAsia="Calibri" w:hAnsi="Verdana" w:cs="Arial"/>
                <w:sz w:val="22"/>
                <w:szCs w:val="22"/>
                <w:lang w:eastAsia="en-US"/>
              </w:rPr>
            </w:pPr>
            <w:r w:rsidRPr="00CD263E">
              <w:rPr>
                <w:rFonts w:ascii="Verdana" w:eastAsia="Calibri" w:hAnsi="Verdana" w:cs="Arial"/>
                <w:szCs w:val="22"/>
                <w:lang w:eastAsia="en-US"/>
              </w:rPr>
              <w:t>F:_____________________________</w:t>
            </w:r>
          </w:p>
        </w:tc>
      </w:tr>
      <w:tr w:rsidR="00C91EA1" w:rsidRPr="00B825BD" w14:paraId="63AC9254" w14:textId="77777777" w:rsidTr="00780F55">
        <w:trPr>
          <w:trHeight w:val="20"/>
        </w:trPr>
        <w:tc>
          <w:tcPr>
            <w:tcW w:w="5103" w:type="dxa"/>
          </w:tcPr>
          <w:p w14:paraId="262139A1" w14:textId="77777777" w:rsidR="00C91EA1" w:rsidRPr="00CD263E" w:rsidRDefault="00C91EA1" w:rsidP="00780F55">
            <w:pPr>
              <w:pStyle w:val="Textoindependiente2"/>
              <w:tabs>
                <w:tab w:val="left" w:pos="7371"/>
              </w:tabs>
              <w:spacing w:after="0" w:line="276" w:lineRule="auto"/>
              <w:ind w:right="49"/>
              <w:jc w:val="both"/>
              <w:rPr>
                <w:rFonts w:ascii="Verdana" w:eastAsia="Calibri" w:hAnsi="Verdana" w:cs="Arial"/>
                <w:szCs w:val="22"/>
                <w:lang w:eastAsia="en-US"/>
              </w:rPr>
            </w:pPr>
            <w:r w:rsidRPr="00CD263E">
              <w:rPr>
                <w:rFonts w:ascii="Verdana" w:eastAsia="Calibri" w:hAnsi="Verdana" w:cs="Arial"/>
                <w:szCs w:val="22"/>
                <w:lang w:eastAsia="en-US"/>
              </w:rPr>
              <w:t>Ing. Gerardo Miguel Hernández Martínez</w:t>
            </w:r>
          </w:p>
        </w:tc>
      </w:tr>
      <w:tr w:rsidR="00C91EA1" w:rsidRPr="00B825BD" w14:paraId="55152624" w14:textId="77777777" w:rsidTr="00780F55">
        <w:trPr>
          <w:trHeight w:val="20"/>
        </w:trPr>
        <w:tc>
          <w:tcPr>
            <w:tcW w:w="5103" w:type="dxa"/>
          </w:tcPr>
          <w:p w14:paraId="6E768D3C" w14:textId="77777777" w:rsidR="00C91EA1" w:rsidRPr="00CD263E" w:rsidRDefault="00C91EA1" w:rsidP="00780F55">
            <w:pPr>
              <w:pStyle w:val="Textoindependiente2"/>
              <w:tabs>
                <w:tab w:val="left" w:pos="7371"/>
              </w:tabs>
              <w:spacing w:after="0" w:line="276" w:lineRule="auto"/>
              <w:ind w:right="49"/>
              <w:jc w:val="both"/>
              <w:rPr>
                <w:rFonts w:ascii="Verdana" w:eastAsia="Calibri" w:hAnsi="Verdana" w:cs="Arial"/>
                <w:szCs w:val="22"/>
                <w:lang w:eastAsia="en-US"/>
              </w:rPr>
            </w:pPr>
            <w:r w:rsidRPr="00CD263E">
              <w:rPr>
                <w:rFonts w:ascii="Verdana" w:eastAsia="Calibri" w:hAnsi="Verdana" w:cs="Arial"/>
                <w:szCs w:val="22"/>
                <w:lang w:eastAsia="en-US"/>
              </w:rPr>
              <w:t>Secretario Municipal</w:t>
            </w:r>
          </w:p>
        </w:tc>
      </w:tr>
    </w:tbl>
    <w:p w14:paraId="276509EC" w14:textId="77777777" w:rsidR="00C91EA1" w:rsidRDefault="00C91EA1" w:rsidP="00C91EA1">
      <w:pPr>
        <w:tabs>
          <w:tab w:val="left" w:pos="5835"/>
        </w:tabs>
      </w:pPr>
    </w:p>
    <w:p w14:paraId="6A3A6A37" w14:textId="77777777" w:rsidR="00C91EA1" w:rsidRDefault="00C91EA1" w:rsidP="00C91EA1">
      <w:pPr>
        <w:pStyle w:val="Textoindependiente2"/>
        <w:spacing w:line="360" w:lineRule="auto"/>
        <w:jc w:val="both"/>
        <w:rPr>
          <w:rFonts w:ascii="Verdana" w:hAnsi="Verdana" w:cs="Arial"/>
        </w:rPr>
      </w:pPr>
    </w:p>
    <w:p w14:paraId="2F72073A" w14:textId="77777777" w:rsidR="00CD57A9" w:rsidRDefault="00CD57A9" w:rsidP="0041283A">
      <w:pPr>
        <w:jc w:val="both"/>
        <w:rPr>
          <w:rFonts w:ascii="Arial" w:hAnsi="Arial" w:cs="Arial"/>
          <w:b/>
          <w:lang w:val="es-SV"/>
        </w:rPr>
      </w:pPr>
    </w:p>
    <w:p w14:paraId="37566286" w14:textId="3BC52299" w:rsidR="0041283A" w:rsidRPr="00FD3879" w:rsidRDefault="00FD3879" w:rsidP="0041283A">
      <w:pPr>
        <w:jc w:val="both"/>
        <w:rPr>
          <w:rFonts w:ascii="Arial" w:hAnsi="Arial" w:cs="Arial"/>
          <w:b/>
          <w:lang w:val="es-SV"/>
        </w:rPr>
      </w:pPr>
      <w:r w:rsidRPr="00FD3879">
        <w:rPr>
          <w:noProof/>
          <w:lang w:val="en-US"/>
        </w:rPr>
        <mc:AlternateContent>
          <mc:Choice Requires="wpg">
            <w:drawing>
              <wp:anchor distT="0" distB="0" distL="114300" distR="114300" simplePos="0" relativeHeight="251719680" behindDoc="0" locked="0" layoutInCell="1" allowOverlap="1" wp14:anchorId="6617786E" wp14:editId="18A1DFC9">
                <wp:simplePos x="0" y="0"/>
                <wp:positionH relativeFrom="column">
                  <wp:posOffset>4471035</wp:posOffset>
                </wp:positionH>
                <wp:positionV relativeFrom="paragraph">
                  <wp:posOffset>210820</wp:posOffset>
                </wp:positionV>
                <wp:extent cx="5013960" cy="3552562"/>
                <wp:effectExtent l="0" t="0" r="15240" b="29210"/>
                <wp:wrapNone/>
                <wp:docPr id="25" name="Grupo 25"/>
                <wp:cNvGraphicFramePr/>
                <a:graphic xmlns:a="http://schemas.openxmlformats.org/drawingml/2006/main">
                  <a:graphicData uri="http://schemas.microsoft.com/office/word/2010/wordprocessingGroup">
                    <wpg:wgp>
                      <wpg:cNvGrpSpPr/>
                      <wpg:grpSpPr>
                        <a:xfrm>
                          <a:off x="0" y="0"/>
                          <a:ext cx="5013960" cy="3552562"/>
                          <a:chOff x="0" y="0"/>
                          <a:chExt cx="5014415" cy="3552825"/>
                        </a:xfrm>
                      </wpg:grpSpPr>
                      <wps:wsp>
                        <wps:cNvPr id="26" name="Rectángulo 26"/>
                        <wps:cNvSpPr/>
                        <wps:spPr>
                          <a:xfrm>
                            <a:off x="0" y="2791033"/>
                            <a:ext cx="1457457" cy="5998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293727" w14:textId="71EA5D56" w:rsidR="001A2D8A" w:rsidRPr="001914D7" w:rsidRDefault="001A2D8A" w:rsidP="00780F55">
                              <w:pPr>
                                <w:jc w:val="center"/>
                                <w:rPr>
                                  <w:szCs w:val="16"/>
                                </w:rPr>
                              </w:pPr>
                              <w:r w:rsidRPr="001914D7">
                                <w:rPr>
                                  <w:szCs w:val="16"/>
                                </w:rPr>
                                <w:t>U</w:t>
                              </w:r>
                              <w:r>
                                <w:rPr>
                                  <w:szCs w:val="16"/>
                                </w:rPr>
                                <w:t>nidad de Información y Respuesta _LAIP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onector recto 27"/>
                        <wps:cNvCnPr/>
                        <wps:spPr>
                          <a:xfrm>
                            <a:off x="1381125" y="3095625"/>
                            <a:ext cx="11144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8" name="Grupo 28"/>
                        <wpg:cNvGrpSpPr/>
                        <wpg:grpSpPr>
                          <a:xfrm>
                            <a:off x="0" y="0"/>
                            <a:ext cx="5014415" cy="3552825"/>
                            <a:chOff x="0" y="0"/>
                            <a:chExt cx="5014415" cy="3552825"/>
                          </a:xfrm>
                        </wpg:grpSpPr>
                        <wps:wsp>
                          <wps:cNvPr id="29" name="Rectángulo 29"/>
                          <wps:cNvSpPr/>
                          <wps:spPr>
                            <a:xfrm>
                              <a:off x="1771650" y="3000285"/>
                              <a:ext cx="1470991" cy="4670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F95CE8" w14:textId="77777777" w:rsidR="001A2D8A" w:rsidRDefault="001A2D8A" w:rsidP="00780F55">
                                <w:pPr>
                                  <w:jc w:val="center"/>
                                </w:pPr>
                                <w:r>
                                  <w:t>Despacho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upo 30"/>
                          <wpg:cNvGrpSpPr/>
                          <wpg:grpSpPr>
                            <a:xfrm>
                              <a:off x="0" y="0"/>
                              <a:ext cx="5014415" cy="3552825"/>
                              <a:chOff x="0" y="0"/>
                              <a:chExt cx="5014415" cy="3552825"/>
                            </a:xfrm>
                          </wpg:grpSpPr>
                          <wps:wsp>
                            <wps:cNvPr id="31" name="Rectángulo 31"/>
                            <wps:cNvSpPr/>
                            <wps:spPr>
                              <a:xfrm>
                                <a:off x="3619500" y="1476375"/>
                                <a:ext cx="1394791" cy="524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9651D6" w14:textId="77777777" w:rsidR="001A2D8A" w:rsidRDefault="001A2D8A" w:rsidP="00780F55">
                                  <w:pPr>
                                    <w:jc w:val="center"/>
                                  </w:pPr>
                                  <w:r>
                                    <w:t>Asesor Jurídico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0" y="1476375"/>
                                <a:ext cx="1394791" cy="524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9ECCFC" w14:textId="77777777" w:rsidR="001A2D8A" w:rsidRDefault="001A2D8A" w:rsidP="00780F55">
                                  <w:pPr>
                                    <w:jc w:val="center"/>
                                  </w:pPr>
                                  <w:r>
                                    <w:t>Comisión de Ley de la Carrera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3619500" y="2171700"/>
                                <a:ext cx="1394460" cy="524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F918F1" w14:textId="77777777" w:rsidR="001A2D8A" w:rsidRDefault="001A2D8A" w:rsidP="00780F55">
                                  <w:pPr>
                                    <w:jc w:val="center"/>
                                  </w:pPr>
                                  <w:r>
                                    <w:t>Secretaría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9525" y="0"/>
                                <a:ext cx="5004890" cy="3552825"/>
                                <a:chOff x="0" y="0"/>
                                <a:chExt cx="5004890" cy="3552825"/>
                              </a:xfrm>
                            </wpg:grpSpPr>
                            <wps:wsp>
                              <wps:cNvPr id="35" name="Rectángulo 35"/>
                              <wps:cNvSpPr/>
                              <wps:spPr>
                                <a:xfrm>
                                  <a:off x="1615045" y="0"/>
                                  <a:ext cx="17526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EBC6AE" w14:textId="77777777" w:rsidR="001A2D8A" w:rsidRDefault="001A2D8A" w:rsidP="00780F55">
                                    <w:pPr>
                                      <w:jc w:val="center"/>
                                    </w:pPr>
                                    <w:r>
                                      <w:t xml:space="preserve">Concejo Municipal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36"/>
                              <wps:cNvSpPr/>
                              <wps:spPr>
                                <a:xfrm>
                                  <a:off x="0" y="795646"/>
                                  <a:ext cx="1394791" cy="524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4A1401" w14:textId="77777777" w:rsidR="001A2D8A" w:rsidRDefault="001A2D8A" w:rsidP="00780F55">
                                    <w:pPr>
                                      <w:jc w:val="center"/>
                                    </w:pPr>
                                    <w:r>
                                      <w:t>Comisiones del Concejo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ángulo 37"/>
                              <wps:cNvSpPr/>
                              <wps:spPr>
                                <a:xfrm>
                                  <a:off x="3610099" y="807522"/>
                                  <a:ext cx="1394791" cy="524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0F2F59" w14:textId="77777777" w:rsidR="001A2D8A" w:rsidRDefault="001A2D8A" w:rsidP="00780F55">
                                    <w:pPr>
                                      <w:jc w:val="center"/>
                                    </w:pPr>
                                    <w:r>
                                      <w:t>Sindicatura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upo 38"/>
                              <wpg:cNvGrpSpPr/>
                              <wpg:grpSpPr>
                                <a:xfrm>
                                  <a:off x="1377538" y="593662"/>
                                  <a:ext cx="2242958" cy="2959163"/>
                                  <a:chOff x="0" y="-104"/>
                                  <a:chExt cx="2242958" cy="2959163"/>
                                </a:xfrm>
                              </wpg:grpSpPr>
                              <wps:wsp>
                                <wps:cNvPr id="39" name="Conector recto 39"/>
                                <wps:cNvCnPr/>
                                <wps:spPr>
                                  <a:xfrm flipH="1">
                                    <a:off x="1114575" y="-104"/>
                                    <a:ext cx="10105" cy="29591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Conector recto 40"/>
                                <wps:cNvCnPr/>
                                <wps:spPr>
                                  <a:xfrm>
                                    <a:off x="11875" y="475013"/>
                                    <a:ext cx="111480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 name="Conector recto 41"/>
                                <wps:cNvCnPr/>
                                <wps:spPr>
                                  <a:xfrm>
                                    <a:off x="1128156" y="475013"/>
                                    <a:ext cx="111480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Conector recto 42"/>
                                <wps:cNvCnPr/>
                                <wps:spPr>
                                  <a:xfrm>
                                    <a:off x="11875" y="1140031"/>
                                    <a:ext cx="11144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Conector recto 43"/>
                                <wps:cNvCnPr/>
                                <wps:spPr>
                                  <a:xfrm>
                                    <a:off x="1128156" y="1140031"/>
                                    <a:ext cx="1114802"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44" name="Conector recto 44"/>
                                <wps:cNvCnPr/>
                                <wps:spPr>
                                  <a:xfrm>
                                    <a:off x="0" y="1840675"/>
                                    <a:ext cx="111480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Conector recto 45"/>
                                <wps:cNvCnPr/>
                                <wps:spPr>
                                  <a:xfrm>
                                    <a:off x="1116281" y="1840675"/>
                                    <a:ext cx="11144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46" name="Rectángulo 46"/>
                            <wps:cNvSpPr/>
                            <wps:spPr>
                              <a:xfrm>
                                <a:off x="0" y="2171700"/>
                                <a:ext cx="1394791" cy="524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06A05B" w14:textId="77777777" w:rsidR="001A2D8A" w:rsidRDefault="001A2D8A" w:rsidP="00780F55">
                                  <w:pPr>
                                    <w:jc w:val="center"/>
                                  </w:pPr>
                                  <w:r>
                                    <w:t>Auditoria Interna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617786E" id="Grupo 25" o:spid="_x0000_s1026" style="position:absolute;left:0;text-align:left;margin-left:352.05pt;margin-top:16.6pt;width:394.8pt;height:279.75pt;z-index:251719680;mso-width-relative:margin;mso-height-relative:margin" coordsize="50144,3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">
                <v:rect id="Rectángulo 26" o:spid="_x0000_s1027" style="position:absolute;top:27910;width:14574;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" fillcolor="#0f6fc6 [3204]" strokecolor="#073662 [1604]" strokeweight="1pt">
                  <v:textbox>
                    <w:txbxContent>
                      <w:p w14:paraId="40293727" w14:textId="71EA5D56" w:rsidR="001A2D8A" w:rsidRPr="001914D7" w:rsidRDefault="001A2D8A" w:rsidP="00780F55">
                        <w:pPr>
                          <w:jc w:val="center"/>
                          <w:rPr>
                            <w:szCs w:val="16"/>
                          </w:rPr>
                        </w:pPr>
                        <w:r w:rsidRPr="001914D7">
                          <w:rPr>
                            <w:szCs w:val="16"/>
                          </w:rPr>
                          <w:t>U</w:t>
                        </w:r>
                        <w:r>
                          <w:rPr>
                            <w:szCs w:val="16"/>
                          </w:rPr>
                          <w:t>nidad de Información y Respuesta _LAIP</w:t>
                        </w:r>
                      </w:p>
                    </w:txbxContent>
                  </v:textbox>
                </v:rect>
                <v:line id="Conector recto 27" o:spid="_x0000_s1028" style="position:absolute;visibility:visible;mso-wrap-style:square" from="13811,30956" to="24955,30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" strokecolor="#0f6fc6 [3204]" strokeweight=".5pt">
                  <v:stroke joinstyle="miter"/>
                </v:line>
                <v:group id="Grupo 28" o:spid="_x0000_s1029" style="position:absolute;width:50144;height:35528" coordsize="50144,3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ángulo 29" o:spid="_x0000_s1030" style="position:absolute;left:17716;top:30002;width:14710;height:4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" fillcolor="#0f6fc6 [3204]" strokecolor="#073662 [1604]" strokeweight="1pt">
                    <v:textbox>
                      <w:txbxContent>
                        <w:p w14:paraId="0AF95CE8" w14:textId="77777777" w:rsidR="001A2D8A" w:rsidRDefault="001A2D8A" w:rsidP="00780F55">
                          <w:pPr>
                            <w:jc w:val="center"/>
                          </w:pPr>
                          <w:r>
                            <w:t>Despacho Municipal</w:t>
                          </w:r>
                        </w:p>
                      </w:txbxContent>
                    </v:textbox>
                  </v:rect>
                  <v:group id="Grupo 30" o:spid="_x0000_s1031" style="position:absolute;width:50144;height:35528" coordsize="50144,3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ángulo 31" o:spid="_x0000_s1032" style="position:absolute;left:36195;top:14763;width:13947;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" fillcolor="#0f6fc6 [3204]" strokecolor="#073662 [1604]" strokeweight="1pt">
                      <v:textbox>
                        <w:txbxContent>
                          <w:p w14:paraId="629651D6" w14:textId="77777777" w:rsidR="001A2D8A" w:rsidRDefault="001A2D8A" w:rsidP="00780F55">
                            <w:pPr>
                              <w:jc w:val="center"/>
                            </w:pPr>
                            <w:r>
                              <w:t>Asesor Jurídico</w:t>
                            </w:r>
                          </w:p>
                        </w:txbxContent>
                      </v:textbox>
                    </v:rect>
                    <v:rect id="Rectángulo 32" o:spid="_x0000_s1033" style="position:absolute;top:14763;width:13947;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" fillcolor="#0f6fc6 [3204]" strokecolor="#073662 [1604]" strokeweight="1pt">
                      <v:textbox>
                        <w:txbxContent>
                          <w:p w14:paraId="779ECCFC" w14:textId="77777777" w:rsidR="001A2D8A" w:rsidRDefault="001A2D8A" w:rsidP="00780F55">
                            <w:pPr>
                              <w:jc w:val="center"/>
                            </w:pPr>
                            <w:r>
                              <w:t>Comisión de Ley de la Carrera Municipal</w:t>
                            </w:r>
                          </w:p>
                        </w:txbxContent>
                      </v:textbox>
                    </v:rect>
                    <v:rect id="Rectángulo 33" o:spid="_x0000_s1034" style="position:absolute;left:36195;top:21717;width:13944;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" fillcolor="#0f6fc6 [3204]" strokecolor="#073662 [1604]" strokeweight="1pt">
                      <v:textbox>
                        <w:txbxContent>
                          <w:p w14:paraId="61F918F1" w14:textId="77777777" w:rsidR="001A2D8A" w:rsidRDefault="001A2D8A" w:rsidP="00780F55">
                            <w:pPr>
                              <w:jc w:val="center"/>
                            </w:pPr>
                            <w:r>
                              <w:t>Secretaría</w:t>
                            </w:r>
                          </w:p>
                        </w:txbxContent>
                      </v:textbox>
                    </v:rect>
                    <v:group id="Grupo 34" o:spid="_x0000_s1035" style="position:absolute;left:95;width:50049;height:35528" coordsize="50048,3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ángulo 35" o:spid="_x0000_s1036" style="position:absolute;left:16150;width:17526;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" fillcolor="#0f6fc6 [3204]" strokecolor="#073662 [1604]" strokeweight="1pt">
                        <v:textbox>
                          <w:txbxContent>
                            <w:p w14:paraId="00EBC6AE" w14:textId="77777777" w:rsidR="001A2D8A" w:rsidRDefault="001A2D8A" w:rsidP="00780F55">
                              <w:pPr>
                                <w:jc w:val="center"/>
                              </w:pPr>
                              <w:r>
                                <w:t xml:space="preserve">Concejo Municipal </w:t>
                              </w:r>
                            </w:p>
                          </w:txbxContent>
                        </v:textbox>
                      </v:rect>
                      <v:rect id="Rectángulo 36" o:spid="_x0000_s1037" style="position:absolute;top:7956;width:13947;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" fillcolor="#0f6fc6 [3204]" strokecolor="#073662 [1604]" strokeweight="1pt">
                        <v:textbox>
                          <w:txbxContent>
                            <w:p w14:paraId="3B4A1401" w14:textId="77777777" w:rsidR="001A2D8A" w:rsidRDefault="001A2D8A" w:rsidP="00780F55">
                              <w:pPr>
                                <w:jc w:val="center"/>
                              </w:pPr>
                              <w:r>
                                <w:t>Comisiones del Concejo</w:t>
                              </w:r>
                            </w:p>
                          </w:txbxContent>
                        </v:textbox>
                      </v:rect>
                      <v:rect id="Rectángulo 37" o:spid="_x0000_s1038" style="position:absolute;left:36100;top:8075;width:13948;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" fillcolor="#0f6fc6 [3204]" strokecolor="#073662 [1604]" strokeweight="1pt">
                        <v:textbox>
                          <w:txbxContent>
                            <w:p w14:paraId="040F2F59" w14:textId="77777777" w:rsidR="001A2D8A" w:rsidRDefault="001A2D8A" w:rsidP="00780F55">
                              <w:pPr>
                                <w:jc w:val="center"/>
                              </w:pPr>
                              <w:r>
                                <w:t>Sindicatura</w:t>
                              </w:r>
                            </w:p>
                          </w:txbxContent>
                        </v:textbox>
                      </v:rect>
                      <v:group id="Grupo 38" o:spid="_x0000_s1039" style="position:absolute;left:13775;top:5936;width:22429;height:29592" coordorigin=",-1" coordsize="22429,2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Conector recto 39" o:spid="_x0000_s1040" style="position:absolute;flip:x;visibility:visible;mso-wrap-style:square" from="11145,-1" to="11246,2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" strokecolor="#0f6fc6 [3204]" strokeweight=".5pt">
                          <v:stroke joinstyle="miter"/>
                        </v:line>
                        <v:line id="Conector recto 40" o:spid="_x0000_s1041" style="position:absolute;visibility:visible;mso-wrap-style:square" from="118,4750" to="11266,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" strokecolor="#0f6fc6 [3204]" strokeweight=".5pt">
                          <v:stroke joinstyle="miter"/>
                        </v:line>
                        <v:line id="Conector recto 41" o:spid="_x0000_s1042" style="position:absolute;visibility:visible;mso-wrap-style:square" from="11281,4750" to="22429,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" strokecolor="#0f6fc6 [3204]" strokeweight=".5pt">
                          <v:stroke joinstyle="miter"/>
                        </v:line>
                        <v:line id="Conector recto 42" o:spid="_x0000_s1043" style="position:absolute;visibility:visible;mso-wrap-style:square" from="118,11400" to="11263,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" strokecolor="#0f6fc6 [3204]" strokeweight=".5pt">
                          <v:stroke joinstyle="miter"/>
                        </v:line>
                        <v:line id="Conector recto 43" o:spid="_x0000_s1044" style="position:absolute;visibility:visible;mso-wrap-style:square" from="11281,11400" to="22429,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" strokecolor="#0f6fc6 [3204]" strokeweight=".5pt">
                          <v:stroke dashstyle="3 1" joinstyle="miter"/>
                        </v:line>
                        <v:line id="Conector recto 44" o:spid="_x0000_s1045" style="position:absolute;visibility:visible;mso-wrap-style:square" from="0,18406" to="11148,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" strokecolor="#0f6fc6 [3204]" strokeweight=".5pt">
                          <v:stroke joinstyle="miter"/>
                        </v:line>
                        <v:line id="Conector recto 45" o:spid="_x0000_s1046" style="position:absolute;visibility:visible;mso-wrap-style:square" from="11162,18406" to="22307,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" strokecolor="#0f6fc6 [3204]" strokeweight=".5pt">
                          <v:stroke joinstyle="miter"/>
                        </v:line>
                      </v:group>
                    </v:group>
                    <v:rect id="Rectángulo 46" o:spid="_x0000_s1047" style="position:absolute;top:21717;width:13947;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" fillcolor="#0f6fc6 [3204]" strokecolor="#073662 [1604]" strokeweight="1pt">
                      <v:textbox>
                        <w:txbxContent>
                          <w:p w14:paraId="4506A05B" w14:textId="77777777" w:rsidR="001A2D8A" w:rsidRDefault="001A2D8A" w:rsidP="00780F55">
                            <w:pPr>
                              <w:jc w:val="center"/>
                            </w:pPr>
                            <w:r>
                              <w:t>Auditoria Interna</w:t>
                            </w:r>
                          </w:p>
                        </w:txbxContent>
                      </v:textbox>
                    </v:rect>
                  </v:group>
                </v:group>
              </v:group>
            </w:pict>
          </mc:Fallback>
        </mc:AlternateContent>
      </w:r>
      <w:r w:rsidR="0041283A" w:rsidRPr="00FD3879">
        <w:rPr>
          <w:rFonts w:ascii="Arial" w:hAnsi="Arial" w:cs="Arial"/>
          <w:b/>
          <w:lang w:val="es-SV"/>
        </w:rPr>
        <w:t>Siguiente anexo solicitud se restructure con todas unidades administrativas existentes en la actualidad esa está desfasado y de la anterior administración con vacíos en estructura de unidades no visibilizadas en: U.I.R</w:t>
      </w:r>
    </w:p>
    <w:p w14:paraId="7A502BFF" w14:textId="047947D3" w:rsidR="00780F55" w:rsidRDefault="00780F55" w:rsidP="00780F55">
      <w:pPr>
        <w:jc w:val="center"/>
      </w:pPr>
    </w:p>
    <w:p w14:paraId="70B4E08D" w14:textId="53054087" w:rsidR="00780F55" w:rsidRPr="00D65FE6" w:rsidRDefault="00780F55" w:rsidP="00780F55">
      <w:pPr>
        <w:rPr>
          <w:sz w:val="18"/>
          <w:lang w:eastAsia="es-ES"/>
        </w:rPr>
      </w:pPr>
      <w:r>
        <w:rPr>
          <w:noProof/>
          <w:sz w:val="18"/>
          <w:lang w:val="en-US"/>
        </w:rPr>
        <mc:AlternateContent>
          <mc:Choice Requires="wps">
            <w:drawing>
              <wp:anchor distT="0" distB="0" distL="114300" distR="114300" simplePos="0" relativeHeight="251742208" behindDoc="0" locked="0" layoutInCell="1" allowOverlap="1" wp14:anchorId="729F2F9B" wp14:editId="3B2B86A3">
                <wp:simplePos x="0" y="0"/>
                <wp:positionH relativeFrom="column">
                  <wp:posOffset>7962517</wp:posOffset>
                </wp:positionH>
                <wp:positionV relativeFrom="paragraph">
                  <wp:posOffset>4116181</wp:posOffset>
                </wp:positionV>
                <wp:extent cx="4333" cy="446366"/>
                <wp:effectExtent l="0" t="0" r="34290" b="11430"/>
                <wp:wrapNone/>
                <wp:docPr id="104" name="Conector recto 104"/>
                <wp:cNvGraphicFramePr/>
                <a:graphic xmlns:a="http://schemas.openxmlformats.org/drawingml/2006/main">
                  <a:graphicData uri="http://schemas.microsoft.com/office/word/2010/wordprocessingShape">
                    <wps:wsp>
                      <wps:cNvCnPr/>
                      <wps:spPr>
                        <a:xfrm flipH="1" flipV="1">
                          <a:off x="0" y="0"/>
                          <a:ext cx="4333" cy="4463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85837" id="Conector recto 104" o:spid="_x0000_s1026" style="position:absolute;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95pt,324.1pt" to="627.3pt,3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" strokecolor="#0f6fc6 [3204]" strokeweight=".5pt">
                <v:stroke joinstyle="miter"/>
              </v:line>
            </w:pict>
          </mc:Fallback>
        </mc:AlternateContent>
      </w:r>
      <w:r>
        <w:rPr>
          <w:noProof/>
          <w:sz w:val="18"/>
          <w:lang w:val="en-US"/>
        </w:rPr>
        <mc:AlternateContent>
          <mc:Choice Requires="wps">
            <w:drawing>
              <wp:anchor distT="0" distB="0" distL="114300" distR="114300" simplePos="0" relativeHeight="251747328" behindDoc="0" locked="0" layoutInCell="1" allowOverlap="1" wp14:anchorId="6D946C56" wp14:editId="720CFF99">
                <wp:simplePos x="0" y="0"/>
                <wp:positionH relativeFrom="column">
                  <wp:posOffset>6497744</wp:posOffset>
                </wp:positionH>
                <wp:positionV relativeFrom="paragraph">
                  <wp:posOffset>4306863</wp:posOffset>
                </wp:positionV>
                <wp:extent cx="3037888" cy="4334"/>
                <wp:effectExtent l="0" t="0" r="29210" b="34290"/>
                <wp:wrapNone/>
                <wp:docPr id="109" name="Conector recto 109"/>
                <wp:cNvGraphicFramePr/>
                <a:graphic xmlns:a="http://schemas.openxmlformats.org/drawingml/2006/main">
                  <a:graphicData uri="http://schemas.microsoft.com/office/word/2010/wordprocessingShape">
                    <wps:wsp>
                      <wps:cNvCnPr/>
                      <wps:spPr>
                        <a:xfrm flipV="1">
                          <a:off x="0" y="0"/>
                          <a:ext cx="3037888" cy="43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0696C6" id="Conector recto 109" o:spid="_x0000_s1026" style="position:absolute;flip:y;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1.65pt,339.1pt" to="750.85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" strokecolor="#0f6fc6 [3204]" strokeweight=".5pt">
                <v:stroke joinstyle="miter"/>
              </v:line>
            </w:pict>
          </mc:Fallback>
        </mc:AlternateContent>
      </w:r>
      <w:r>
        <w:rPr>
          <w:noProof/>
          <w:sz w:val="18"/>
          <w:lang w:val="en-US"/>
        </w:rPr>
        <mc:AlternateContent>
          <mc:Choice Requires="wps">
            <w:drawing>
              <wp:anchor distT="0" distB="0" distL="114300" distR="114300" simplePos="0" relativeHeight="251753472" behindDoc="0" locked="0" layoutInCell="1" allowOverlap="1" wp14:anchorId="76D47660" wp14:editId="3D40F5E4">
                <wp:simplePos x="0" y="0"/>
                <wp:positionH relativeFrom="column">
                  <wp:posOffset>3893221</wp:posOffset>
                </wp:positionH>
                <wp:positionV relativeFrom="paragraph">
                  <wp:posOffset>4311196</wp:posOffset>
                </wp:positionV>
                <wp:extent cx="1070411" cy="4334"/>
                <wp:effectExtent l="0" t="0" r="34925" b="34290"/>
                <wp:wrapNone/>
                <wp:docPr id="3" name="Conector recto 3"/>
                <wp:cNvGraphicFramePr/>
                <a:graphic xmlns:a="http://schemas.openxmlformats.org/drawingml/2006/main">
                  <a:graphicData uri="http://schemas.microsoft.com/office/word/2010/wordprocessingShape">
                    <wps:wsp>
                      <wps:cNvCnPr/>
                      <wps:spPr>
                        <a:xfrm>
                          <a:off x="0" y="0"/>
                          <a:ext cx="1070411" cy="43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F5CA6" id="Conector recto 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5pt,339.45pt" to="390.85pt,3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" strokecolor="#0f6fc6 [3204]" strokeweight=".5pt">
                <v:stroke joinstyle="miter"/>
              </v:line>
            </w:pict>
          </mc:Fallback>
        </mc:AlternateContent>
      </w:r>
      <w:r w:rsidRPr="00F970E3">
        <w:rPr>
          <w:noProof/>
          <w:sz w:val="18"/>
          <w:lang w:val="en-US"/>
        </w:rPr>
        <mc:AlternateContent>
          <mc:Choice Requires="wps">
            <w:drawing>
              <wp:anchor distT="0" distB="0" distL="114300" distR="114300" simplePos="0" relativeHeight="251752448" behindDoc="0" locked="0" layoutInCell="1" allowOverlap="1" wp14:anchorId="35251F4A" wp14:editId="6C2E25DC">
                <wp:simplePos x="0" y="0"/>
                <wp:positionH relativeFrom="column">
                  <wp:posOffset>3895725</wp:posOffset>
                </wp:positionH>
                <wp:positionV relativeFrom="paragraph">
                  <wp:posOffset>4307840</wp:posOffset>
                </wp:positionV>
                <wp:extent cx="0" cy="254000"/>
                <wp:effectExtent l="0" t="0" r="19050" b="12700"/>
                <wp:wrapNone/>
                <wp:docPr id="112" name="Conector recto 112"/>
                <wp:cNvGraphicFramePr/>
                <a:graphic xmlns:a="http://schemas.openxmlformats.org/drawingml/2006/main">
                  <a:graphicData uri="http://schemas.microsoft.com/office/word/2010/wordprocessingShape">
                    <wps:wsp>
                      <wps:cNvCnPr/>
                      <wps:spPr>
                        <a:xfrm flipH="1" flipV="1">
                          <a:off x="0" y="0"/>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28F78" id="Conector recto 112" o:spid="_x0000_s1026" style="position:absolute;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5pt,339.2pt" to="306.75pt,3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" strokecolor="#0f6fc6 [3204]" strokeweight=".5pt">
                <v:stroke joinstyle="miter"/>
              </v:line>
            </w:pict>
          </mc:Fallback>
        </mc:AlternateContent>
      </w:r>
      <w:r w:rsidRPr="00A90506">
        <w:rPr>
          <w:noProof/>
          <w:sz w:val="18"/>
          <w:lang w:val="en-US"/>
        </w:rPr>
        <mc:AlternateContent>
          <mc:Choice Requires="wps">
            <w:drawing>
              <wp:anchor distT="0" distB="0" distL="114300" distR="114300" simplePos="0" relativeHeight="251743232" behindDoc="0" locked="0" layoutInCell="1" allowOverlap="1" wp14:anchorId="416F49CE" wp14:editId="656F386E">
                <wp:simplePos x="0" y="0"/>
                <wp:positionH relativeFrom="column">
                  <wp:posOffset>3358515</wp:posOffset>
                </wp:positionH>
                <wp:positionV relativeFrom="paragraph">
                  <wp:posOffset>4568190</wp:posOffset>
                </wp:positionV>
                <wp:extent cx="984250" cy="556895"/>
                <wp:effectExtent l="0" t="0" r="25400" b="14605"/>
                <wp:wrapNone/>
                <wp:docPr id="105" name="Rectángulo 105"/>
                <wp:cNvGraphicFramePr/>
                <a:graphic xmlns:a="http://schemas.openxmlformats.org/drawingml/2006/main">
                  <a:graphicData uri="http://schemas.microsoft.com/office/word/2010/wordprocessingShape">
                    <wps:wsp>
                      <wps:cNvSpPr/>
                      <wps:spPr>
                        <a:xfrm>
                          <a:off x="0" y="0"/>
                          <a:ext cx="9842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40C0A5" w14:textId="77777777" w:rsidR="001A2D8A" w:rsidRPr="00D65FE6" w:rsidRDefault="001A2D8A" w:rsidP="00780F55">
                            <w:pPr>
                              <w:jc w:val="center"/>
                              <w:rPr>
                                <w:sz w:val="16"/>
                                <w:szCs w:val="16"/>
                              </w:rPr>
                            </w:pPr>
                            <w:r>
                              <w:rPr>
                                <w:sz w:val="16"/>
                                <w:szCs w:val="16"/>
                              </w:rPr>
                              <w:t>Alumbrado Publico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F49CE" id="Rectángulo 105" o:spid="_x0000_s1048" style="position:absolute;margin-left:264.45pt;margin-top:359.7pt;width:77.5pt;height:4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" fillcolor="#0f6fc6 [3204]" strokecolor="#073662 [1604]" strokeweight="1pt">
                <v:textbox>
                  <w:txbxContent>
                    <w:p w14:paraId="7D40C0A5" w14:textId="77777777" w:rsidR="001A2D8A" w:rsidRPr="00D65FE6" w:rsidRDefault="001A2D8A" w:rsidP="00780F55">
                      <w:pPr>
                        <w:jc w:val="center"/>
                        <w:rPr>
                          <w:sz w:val="16"/>
                          <w:szCs w:val="16"/>
                        </w:rPr>
                      </w:pPr>
                      <w:r>
                        <w:rPr>
                          <w:sz w:val="16"/>
                          <w:szCs w:val="16"/>
                        </w:rPr>
                        <w:t>Alumbrado Publico</w:t>
                      </w:r>
                    </w:p>
                  </w:txbxContent>
                </v:textbox>
              </v:rect>
            </w:pict>
          </mc:Fallback>
        </mc:AlternateContent>
      </w:r>
      <w:r>
        <w:rPr>
          <w:noProof/>
          <w:sz w:val="18"/>
          <w:lang w:val="en-US"/>
        </w:rPr>
        <mc:AlternateContent>
          <mc:Choice Requires="wps">
            <w:drawing>
              <wp:anchor distT="0" distB="0" distL="114300" distR="114300" simplePos="0" relativeHeight="251725824" behindDoc="0" locked="0" layoutInCell="1" allowOverlap="1" wp14:anchorId="76D4B092" wp14:editId="2FE8ED00">
                <wp:simplePos x="0" y="0"/>
                <wp:positionH relativeFrom="column">
                  <wp:posOffset>-124384</wp:posOffset>
                </wp:positionH>
                <wp:positionV relativeFrom="paragraph">
                  <wp:posOffset>3264637</wp:posOffset>
                </wp:positionV>
                <wp:extent cx="13028371" cy="33985"/>
                <wp:effectExtent l="0" t="0" r="20955" b="23495"/>
                <wp:wrapNone/>
                <wp:docPr id="83" name="Conector recto 83"/>
                <wp:cNvGraphicFramePr/>
                <a:graphic xmlns:a="http://schemas.openxmlformats.org/drawingml/2006/main">
                  <a:graphicData uri="http://schemas.microsoft.com/office/word/2010/wordprocessingShape">
                    <wps:wsp>
                      <wps:cNvCnPr/>
                      <wps:spPr>
                        <a:xfrm flipV="1">
                          <a:off x="0" y="0"/>
                          <a:ext cx="13028371" cy="33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3DDA6" id="Conector recto 83"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257.05pt" to="1016.05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" strokecolor="#0f6fc6 [3204]" strokeweight=".5pt">
                <v:stroke joinstyle="miter"/>
              </v:line>
            </w:pict>
          </mc:Fallback>
        </mc:AlternateContent>
      </w:r>
      <w:r>
        <w:rPr>
          <w:noProof/>
          <w:sz w:val="18"/>
          <w:lang w:val="en-US"/>
        </w:rPr>
        <mc:AlternateContent>
          <mc:Choice Requires="wps">
            <w:drawing>
              <wp:anchor distT="0" distB="0" distL="114300" distR="114300" simplePos="0" relativeHeight="251723776" behindDoc="0" locked="0" layoutInCell="1" allowOverlap="1" wp14:anchorId="4441A9DC" wp14:editId="6CD879B4">
                <wp:simplePos x="0" y="0"/>
                <wp:positionH relativeFrom="column">
                  <wp:posOffset>11515776</wp:posOffset>
                </wp:positionH>
                <wp:positionV relativeFrom="paragraph">
                  <wp:posOffset>3539185</wp:posOffset>
                </wp:positionV>
                <wp:extent cx="941070" cy="556895"/>
                <wp:effectExtent l="0" t="0" r="11430" b="14605"/>
                <wp:wrapNone/>
                <wp:docPr id="73" name="Rectángulo 73"/>
                <wp:cNvGraphicFramePr/>
                <a:graphic xmlns:a="http://schemas.openxmlformats.org/drawingml/2006/main">
                  <a:graphicData uri="http://schemas.microsoft.com/office/word/2010/wordprocessingShape">
                    <wps:wsp>
                      <wps:cNvSpPr/>
                      <wps:spPr>
                        <a:xfrm>
                          <a:off x="0" y="0"/>
                          <a:ext cx="94107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1F0D6E" w14:textId="77777777" w:rsidR="001A2D8A" w:rsidRPr="00D65FE6" w:rsidRDefault="001A2D8A" w:rsidP="00780F55">
                            <w:pPr>
                              <w:jc w:val="center"/>
                              <w:rPr>
                                <w:sz w:val="16"/>
                                <w:szCs w:val="16"/>
                              </w:rPr>
                            </w:pPr>
                            <w:r>
                              <w:rPr>
                                <w:sz w:val="16"/>
                                <w:szCs w:val="16"/>
                              </w:rPr>
                              <w:t>Planificación y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1A9DC" id="Rectángulo 73" o:spid="_x0000_s1049" style="position:absolute;margin-left:906.75pt;margin-top:278.7pt;width:74.1pt;height:4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" fillcolor="#0f6fc6 [3204]" strokecolor="#073662 [1604]" strokeweight="1pt">
                <v:textbox>
                  <w:txbxContent>
                    <w:p w14:paraId="771F0D6E" w14:textId="77777777" w:rsidR="001A2D8A" w:rsidRPr="00D65FE6" w:rsidRDefault="001A2D8A" w:rsidP="00780F55">
                      <w:pPr>
                        <w:jc w:val="center"/>
                        <w:rPr>
                          <w:sz w:val="16"/>
                          <w:szCs w:val="16"/>
                        </w:rPr>
                      </w:pPr>
                      <w:r>
                        <w:rPr>
                          <w:sz w:val="16"/>
                          <w:szCs w:val="16"/>
                        </w:rPr>
                        <w:t>Planificación y Proyectos</w:t>
                      </w:r>
                    </w:p>
                  </w:txbxContent>
                </v:textbox>
              </v:rect>
            </w:pict>
          </mc:Fallback>
        </mc:AlternateContent>
      </w:r>
      <w:r w:rsidRPr="00F970E3">
        <w:rPr>
          <w:noProof/>
          <w:sz w:val="18"/>
          <w:lang w:val="en-US"/>
        </w:rPr>
        <mc:AlternateContent>
          <mc:Choice Requires="wps">
            <w:drawing>
              <wp:anchor distT="0" distB="0" distL="114300" distR="114300" simplePos="0" relativeHeight="251750400" behindDoc="0" locked="0" layoutInCell="1" allowOverlap="1" wp14:anchorId="7189389A" wp14:editId="384D6388">
                <wp:simplePos x="0" y="0"/>
                <wp:positionH relativeFrom="column">
                  <wp:posOffset>10994720</wp:posOffset>
                </wp:positionH>
                <wp:positionV relativeFrom="paragraph">
                  <wp:posOffset>4092193</wp:posOffset>
                </wp:positionV>
                <wp:extent cx="0" cy="471221"/>
                <wp:effectExtent l="0" t="0" r="19050" b="24130"/>
                <wp:wrapNone/>
                <wp:docPr id="117" name="Conector recto 117"/>
                <wp:cNvGraphicFramePr/>
                <a:graphic xmlns:a="http://schemas.openxmlformats.org/drawingml/2006/main">
                  <a:graphicData uri="http://schemas.microsoft.com/office/word/2010/wordprocessingShape">
                    <wps:wsp>
                      <wps:cNvCnPr/>
                      <wps:spPr>
                        <a:xfrm flipH="1" flipV="1">
                          <a:off x="0" y="0"/>
                          <a:ext cx="0" cy="4712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FE9DE" id="Conector recto 117"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75pt,322.2pt" to="865.75pt,3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" strokecolor="#0f6fc6 [3204]" strokeweight=".5pt">
                <v:stroke joinstyle="miter"/>
              </v:line>
            </w:pict>
          </mc:Fallback>
        </mc:AlternateContent>
      </w:r>
      <w:r w:rsidRPr="00F970E3">
        <w:rPr>
          <w:noProof/>
          <w:sz w:val="18"/>
          <w:lang w:val="en-US"/>
        </w:rPr>
        <mc:AlternateContent>
          <mc:Choice Requires="wps">
            <w:drawing>
              <wp:anchor distT="0" distB="0" distL="114300" distR="114300" simplePos="0" relativeHeight="251751424" behindDoc="0" locked="0" layoutInCell="1" allowOverlap="1" wp14:anchorId="0BF02E5A" wp14:editId="182EF349">
                <wp:simplePos x="0" y="0"/>
                <wp:positionH relativeFrom="column">
                  <wp:posOffset>10483215</wp:posOffset>
                </wp:positionH>
                <wp:positionV relativeFrom="paragraph">
                  <wp:posOffset>4563745</wp:posOffset>
                </wp:positionV>
                <wp:extent cx="984250" cy="556895"/>
                <wp:effectExtent l="0" t="0" r="25400" b="14605"/>
                <wp:wrapNone/>
                <wp:docPr id="118" name="Rectángulo 118"/>
                <wp:cNvGraphicFramePr/>
                <a:graphic xmlns:a="http://schemas.openxmlformats.org/drawingml/2006/main">
                  <a:graphicData uri="http://schemas.microsoft.com/office/word/2010/wordprocessingShape">
                    <wps:wsp>
                      <wps:cNvSpPr/>
                      <wps:spPr>
                        <a:xfrm>
                          <a:off x="0" y="0"/>
                          <a:ext cx="9842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D2991B" w14:textId="77777777" w:rsidR="001A2D8A" w:rsidRPr="00D65FE6" w:rsidRDefault="001A2D8A" w:rsidP="00780F55">
                            <w:pPr>
                              <w:jc w:val="center"/>
                              <w:rPr>
                                <w:sz w:val="16"/>
                                <w:szCs w:val="16"/>
                              </w:rPr>
                            </w:pPr>
                            <w:r>
                              <w:rPr>
                                <w:sz w:val="16"/>
                                <w:szCs w:val="16"/>
                              </w:rPr>
                              <w:t>Auxiliar de</w:t>
                            </w:r>
                            <w:r w:rsidRPr="00D65FE6">
                              <w:rPr>
                                <w:sz w:val="16"/>
                                <w:szCs w:val="16"/>
                              </w:rPr>
                              <w:t xml:space="preserve"> Promoción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02E5A" id="Rectángulo 118" o:spid="_x0000_s1050" style="position:absolute;margin-left:825.45pt;margin-top:359.35pt;width:77.5pt;height:43.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" fillcolor="#0f6fc6 [3204]" strokecolor="#073662 [1604]" strokeweight="1pt">
                <v:textbox>
                  <w:txbxContent>
                    <w:p w14:paraId="79D2991B" w14:textId="77777777" w:rsidR="001A2D8A" w:rsidRPr="00D65FE6" w:rsidRDefault="001A2D8A" w:rsidP="00780F55">
                      <w:pPr>
                        <w:jc w:val="center"/>
                        <w:rPr>
                          <w:sz w:val="16"/>
                          <w:szCs w:val="16"/>
                        </w:rPr>
                      </w:pPr>
                      <w:r>
                        <w:rPr>
                          <w:sz w:val="16"/>
                          <w:szCs w:val="16"/>
                        </w:rPr>
                        <w:t>Auxiliar de</w:t>
                      </w:r>
                      <w:r w:rsidRPr="00D65FE6">
                        <w:rPr>
                          <w:sz w:val="16"/>
                          <w:szCs w:val="16"/>
                        </w:rPr>
                        <w:t xml:space="preserve"> Promoción Social</w:t>
                      </w:r>
                    </w:p>
                  </w:txbxContent>
                </v:textbox>
              </v:rect>
            </w:pict>
          </mc:Fallback>
        </mc:AlternateContent>
      </w:r>
      <w:r w:rsidRPr="00F970E3">
        <w:rPr>
          <w:noProof/>
          <w:sz w:val="18"/>
          <w:lang w:val="en-US"/>
        </w:rPr>
        <mc:AlternateContent>
          <mc:Choice Requires="wps">
            <w:drawing>
              <wp:anchor distT="0" distB="0" distL="114300" distR="114300" simplePos="0" relativeHeight="251749376" behindDoc="0" locked="0" layoutInCell="1" allowOverlap="1" wp14:anchorId="7A58EDF1" wp14:editId="0E077107">
                <wp:simplePos x="0" y="0"/>
                <wp:positionH relativeFrom="column">
                  <wp:posOffset>9530715</wp:posOffset>
                </wp:positionH>
                <wp:positionV relativeFrom="paragraph">
                  <wp:posOffset>4309110</wp:posOffset>
                </wp:positionV>
                <wp:extent cx="0" cy="254000"/>
                <wp:effectExtent l="0" t="0" r="19050" b="12700"/>
                <wp:wrapNone/>
                <wp:docPr id="113" name="Conector recto 113"/>
                <wp:cNvGraphicFramePr/>
                <a:graphic xmlns:a="http://schemas.openxmlformats.org/drawingml/2006/main">
                  <a:graphicData uri="http://schemas.microsoft.com/office/word/2010/wordprocessingShape">
                    <wps:wsp>
                      <wps:cNvCnPr/>
                      <wps:spPr>
                        <a:xfrm flipH="1" flipV="1">
                          <a:off x="0" y="0"/>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89009" id="Conector recto 113"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0.45pt,339.3pt" to="750.45pt,3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" strokecolor="#0f6fc6 [3204]" strokeweight=".5pt">
                <v:stroke joinstyle="miter"/>
              </v:line>
            </w:pict>
          </mc:Fallback>
        </mc:AlternateContent>
      </w:r>
      <w:r>
        <w:rPr>
          <w:noProof/>
          <w:sz w:val="18"/>
          <w:lang w:val="en-US"/>
        </w:rPr>
        <mc:AlternateContent>
          <mc:Choice Requires="wps">
            <w:drawing>
              <wp:anchor distT="0" distB="0" distL="114300" distR="114300" simplePos="0" relativeHeight="251748352" behindDoc="0" locked="0" layoutInCell="1" allowOverlap="1" wp14:anchorId="4DA1F850" wp14:editId="59BFE755">
                <wp:simplePos x="0" y="0"/>
                <wp:positionH relativeFrom="column">
                  <wp:posOffset>6497955</wp:posOffset>
                </wp:positionH>
                <wp:positionV relativeFrom="paragraph">
                  <wp:posOffset>4311015</wp:posOffset>
                </wp:positionV>
                <wp:extent cx="0" cy="254000"/>
                <wp:effectExtent l="0" t="0" r="19050" b="12700"/>
                <wp:wrapNone/>
                <wp:docPr id="110" name="Conector recto 110"/>
                <wp:cNvGraphicFramePr/>
                <a:graphic xmlns:a="http://schemas.openxmlformats.org/drawingml/2006/main">
                  <a:graphicData uri="http://schemas.microsoft.com/office/word/2010/wordprocessingShape">
                    <wps:wsp>
                      <wps:cNvCnPr/>
                      <wps:spPr>
                        <a:xfrm flipH="1" flipV="1">
                          <a:off x="0" y="0"/>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536AD" id="Conector recto 110" o:spid="_x0000_s1026"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65pt,339.45pt" to="511.65pt,3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" strokecolor="#0f6fc6 [3204]" strokeweight=".5pt">
                <v:stroke joinstyle="miter"/>
              </v:line>
            </w:pict>
          </mc:Fallback>
        </mc:AlternateContent>
      </w:r>
      <w:r>
        <w:rPr>
          <w:noProof/>
          <w:sz w:val="18"/>
          <w:lang w:val="en-US"/>
        </w:rPr>
        <mc:AlternateContent>
          <mc:Choice Requires="wps">
            <w:drawing>
              <wp:anchor distT="0" distB="0" distL="114300" distR="114300" simplePos="0" relativeHeight="251741184" behindDoc="0" locked="0" layoutInCell="1" allowOverlap="1" wp14:anchorId="5F275F75" wp14:editId="302DE0E5">
                <wp:simplePos x="0" y="0"/>
                <wp:positionH relativeFrom="column">
                  <wp:posOffset>4450715</wp:posOffset>
                </wp:positionH>
                <wp:positionV relativeFrom="paragraph">
                  <wp:posOffset>4556125</wp:posOffset>
                </wp:positionV>
                <wp:extent cx="984250" cy="556895"/>
                <wp:effectExtent l="0" t="0" r="25400" b="14605"/>
                <wp:wrapNone/>
                <wp:docPr id="103" name="Rectángulo 103"/>
                <wp:cNvGraphicFramePr/>
                <a:graphic xmlns:a="http://schemas.openxmlformats.org/drawingml/2006/main">
                  <a:graphicData uri="http://schemas.microsoft.com/office/word/2010/wordprocessingShape">
                    <wps:wsp>
                      <wps:cNvSpPr/>
                      <wps:spPr>
                        <a:xfrm>
                          <a:off x="0" y="0"/>
                          <a:ext cx="9842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637888" w14:textId="77777777" w:rsidR="001A2D8A" w:rsidRPr="00D65FE6" w:rsidRDefault="001A2D8A" w:rsidP="00780F55">
                            <w:pPr>
                              <w:jc w:val="center"/>
                              <w:rPr>
                                <w:sz w:val="16"/>
                                <w:szCs w:val="16"/>
                              </w:rPr>
                            </w:pPr>
                            <w:r>
                              <w:rPr>
                                <w:sz w:val="16"/>
                                <w:szCs w:val="16"/>
                              </w:rPr>
                              <w:t xml:space="preserve">Auxiliar de </w:t>
                            </w:r>
                            <w:r w:rsidRPr="00D65FE6">
                              <w:rPr>
                                <w:sz w:val="16"/>
                                <w:szCs w:val="16"/>
                              </w:rPr>
                              <w:t>Cuentas Corriente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75F75" id="Rectángulo 103" o:spid="_x0000_s1051" style="position:absolute;margin-left:350.45pt;margin-top:358.75pt;width:77.5pt;height:43.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" fillcolor="#0f6fc6 [3204]" strokecolor="#073662 [1604]" strokeweight="1pt">
                <v:textbox>
                  <w:txbxContent>
                    <w:p w14:paraId="00637888" w14:textId="77777777" w:rsidR="001A2D8A" w:rsidRPr="00D65FE6" w:rsidRDefault="001A2D8A" w:rsidP="00780F55">
                      <w:pPr>
                        <w:jc w:val="center"/>
                        <w:rPr>
                          <w:sz w:val="16"/>
                          <w:szCs w:val="16"/>
                        </w:rPr>
                      </w:pPr>
                      <w:r>
                        <w:rPr>
                          <w:sz w:val="16"/>
                          <w:szCs w:val="16"/>
                        </w:rPr>
                        <w:t xml:space="preserve">Auxiliar de </w:t>
                      </w:r>
                      <w:r w:rsidRPr="00D65FE6">
                        <w:rPr>
                          <w:sz w:val="16"/>
                          <w:szCs w:val="16"/>
                        </w:rPr>
                        <w:t>Cuentas Corriente</w:t>
                      </w:r>
                    </w:p>
                  </w:txbxContent>
                </v:textbox>
              </v:rect>
            </w:pict>
          </mc:Fallback>
        </mc:AlternateContent>
      </w:r>
      <w:r>
        <w:rPr>
          <w:noProof/>
          <w:sz w:val="18"/>
          <w:lang w:val="en-US"/>
        </w:rPr>
        <mc:AlternateContent>
          <mc:Choice Requires="wps">
            <w:drawing>
              <wp:anchor distT="0" distB="0" distL="114300" distR="114300" simplePos="0" relativeHeight="251740160" behindDoc="0" locked="0" layoutInCell="1" allowOverlap="1" wp14:anchorId="234889C7" wp14:editId="30DA4C6B">
                <wp:simplePos x="0" y="0"/>
                <wp:positionH relativeFrom="column">
                  <wp:posOffset>4963589</wp:posOffset>
                </wp:positionH>
                <wp:positionV relativeFrom="paragraph">
                  <wp:posOffset>4106545</wp:posOffset>
                </wp:positionV>
                <wp:extent cx="0" cy="450376"/>
                <wp:effectExtent l="0" t="0" r="19050" b="26035"/>
                <wp:wrapNone/>
                <wp:docPr id="102" name="Conector recto 102"/>
                <wp:cNvGraphicFramePr/>
                <a:graphic xmlns:a="http://schemas.openxmlformats.org/drawingml/2006/main">
                  <a:graphicData uri="http://schemas.microsoft.com/office/word/2010/wordprocessingShape">
                    <wps:wsp>
                      <wps:cNvCnPr/>
                      <wps:spPr>
                        <a:xfrm flipH="1" flipV="1">
                          <a:off x="0" y="0"/>
                          <a:ext cx="0" cy="4503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D1D61" id="Conector recto 102"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85pt,323.35pt" to="390.85pt,3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" strokecolor="#0f6fc6 [3204]" strokeweight=".5pt">
                <v:stroke joinstyle="miter"/>
              </v:line>
            </w:pict>
          </mc:Fallback>
        </mc:AlternateContent>
      </w:r>
      <w:r w:rsidRPr="00A90506">
        <w:rPr>
          <w:noProof/>
          <w:sz w:val="18"/>
          <w:lang w:val="en-US"/>
        </w:rPr>
        <mc:AlternateContent>
          <mc:Choice Requires="wps">
            <w:drawing>
              <wp:anchor distT="0" distB="0" distL="114300" distR="114300" simplePos="0" relativeHeight="251739136" behindDoc="0" locked="0" layoutInCell="1" allowOverlap="1" wp14:anchorId="41B27665" wp14:editId="7674CC24">
                <wp:simplePos x="0" y="0"/>
                <wp:positionH relativeFrom="column">
                  <wp:posOffset>7967980</wp:posOffset>
                </wp:positionH>
                <wp:positionV relativeFrom="paragraph">
                  <wp:posOffset>3291840</wp:posOffset>
                </wp:positionV>
                <wp:extent cx="0" cy="251626"/>
                <wp:effectExtent l="0" t="0" r="19050" b="34290"/>
                <wp:wrapNone/>
                <wp:docPr id="101" name="Conector recto 101"/>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02CD1C" id="Conector recto 101"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627.4pt,259.2pt" to="627.4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" strokecolor="#0f6fc6 [3204]" strokeweight=".5pt">
                <v:stroke joinstyle="miter"/>
              </v:line>
            </w:pict>
          </mc:Fallback>
        </mc:AlternateContent>
      </w:r>
      <w:r w:rsidRPr="00A90506">
        <w:rPr>
          <w:noProof/>
          <w:sz w:val="18"/>
          <w:lang w:val="en-US"/>
        </w:rPr>
        <mc:AlternateContent>
          <mc:Choice Requires="wps">
            <w:drawing>
              <wp:anchor distT="0" distB="0" distL="114300" distR="114300" simplePos="0" relativeHeight="251738112" behindDoc="0" locked="0" layoutInCell="1" allowOverlap="1" wp14:anchorId="79C87DE8" wp14:editId="1B931ECD">
                <wp:simplePos x="0" y="0"/>
                <wp:positionH relativeFrom="column">
                  <wp:posOffset>5930900</wp:posOffset>
                </wp:positionH>
                <wp:positionV relativeFrom="paragraph">
                  <wp:posOffset>3291122</wp:posOffset>
                </wp:positionV>
                <wp:extent cx="0" cy="251626"/>
                <wp:effectExtent l="0" t="0" r="19050" b="34290"/>
                <wp:wrapNone/>
                <wp:docPr id="99" name="Conector recto 99"/>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97BF19" id="Conector recto 99"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67pt,259.15pt" to="467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" strokecolor="#0f6fc6 [3204]" strokeweight=".5pt">
                <v:stroke joinstyle="miter"/>
              </v:line>
            </w:pict>
          </mc:Fallback>
        </mc:AlternateContent>
      </w:r>
      <w:r w:rsidRPr="00A90506">
        <w:rPr>
          <w:noProof/>
          <w:sz w:val="18"/>
          <w:lang w:val="en-US"/>
        </w:rPr>
        <mc:AlternateContent>
          <mc:Choice Requires="wps">
            <w:drawing>
              <wp:anchor distT="0" distB="0" distL="114300" distR="114300" simplePos="0" relativeHeight="251735040" behindDoc="0" locked="0" layoutInCell="1" allowOverlap="1" wp14:anchorId="76115923" wp14:editId="12959C89">
                <wp:simplePos x="0" y="0"/>
                <wp:positionH relativeFrom="column">
                  <wp:posOffset>8992235</wp:posOffset>
                </wp:positionH>
                <wp:positionV relativeFrom="paragraph">
                  <wp:posOffset>3298825</wp:posOffset>
                </wp:positionV>
                <wp:extent cx="0" cy="269875"/>
                <wp:effectExtent l="0" t="0" r="19050" b="34925"/>
                <wp:wrapNone/>
                <wp:docPr id="96" name="Conector recto 96"/>
                <wp:cNvGraphicFramePr/>
                <a:graphic xmlns:a="http://schemas.openxmlformats.org/drawingml/2006/main">
                  <a:graphicData uri="http://schemas.microsoft.com/office/word/2010/wordprocessingShape">
                    <wps:wsp>
                      <wps:cNvCnPr/>
                      <wps:spPr>
                        <a:xfrm>
                          <a:off x="0" y="0"/>
                          <a:ext cx="0" cy="269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A98AF5" id="Conector recto 96"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8.05pt,259.75pt" to="708.0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" strokecolor="#0f6fc6 [3204]" strokeweight=".5pt">
                <v:stroke joinstyle="miter"/>
              </v:line>
            </w:pict>
          </mc:Fallback>
        </mc:AlternateContent>
      </w:r>
      <w:r w:rsidRPr="00A90506">
        <w:rPr>
          <w:noProof/>
          <w:sz w:val="18"/>
          <w:lang w:val="en-US"/>
        </w:rPr>
        <mc:AlternateContent>
          <mc:Choice Requires="wps">
            <w:drawing>
              <wp:anchor distT="0" distB="0" distL="114300" distR="114300" simplePos="0" relativeHeight="251736064" behindDoc="0" locked="0" layoutInCell="1" allowOverlap="1" wp14:anchorId="10A30153" wp14:editId="5876808D">
                <wp:simplePos x="0" y="0"/>
                <wp:positionH relativeFrom="column">
                  <wp:posOffset>9973945</wp:posOffset>
                </wp:positionH>
                <wp:positionV relativeFrom="paragraph">
                  <wp:posOffset>3307715</wp:posOffset>
                </wp:positionV>
                <wp:extent cx="0" cy="251460"/>
                <wp:effectExtent l="0" t="0" r="19050" b="34290"/>
                <wp:wrapNone/>
                <wp:docPr id="97" name="Conector recto 97"/>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97ABA4" id="Conector recto 97"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785.35pt,260.45pt" to="785.35pt,2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" strokecolor="#0f6fc6 [3204]" strokeweight=".5pt">
                <v:stroke joinstyle="miter"/>
              </v:line>
            </w:pict>
          </mc:Fallback>
        </mc:AlternateContent>
      </w:r>
      <w:r w:rsidRPr="00A90506">
        <w:rPr>
          <w:noProof/>
          <w:sz w:val="18"/>
          <w:lang w:val="en-US"/>
        </w:rPr>
        <mc:AlternateContent>
          <mc:Choice Requires="wps">
            <w:drawing>
              <wp:anchor distT="0" distB="0" distL="114300" distR="114300" simplePos="0" relativeHeight="251737088" behindDoc="0" locked="0" layoutInCell="1" allowOverlap="1" wp14:anchorId="552E924A" wp14:editId="76AEFE64">
                <wp:simplePos x="0" y="0"/>
                <wp:positionH relativeFrom="column">
                  <wp:posOffset>10991547</wp:posOffset>
                </wp:positionH>
                <wp:positionV relativeFrom="paragraph">
                  <wp:posOffset>3297776</wp:posOffset>
                </wp:positionV>
                <wp:extent cx="0" cy="251460"/>
                <wp:effectExtent l="0" t="0" r="19050" b="34290"/>
                <wp:wrapNone/>
                <wp:docPr id="98" name="Conector recto 98"/>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5F5304" id="Conector recto 98"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865.5pt,259.65pt" to="865.5pt,2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" strokecolor="#0f6fc6 [3204]" strokeweight=".5pt">
                <v:stroke joinstyle="miter"/>
              </v:line>
            </w:pict>
          </mc:Fallback>
        </mc:AlternateContent>
      </w:r>
      <w:r w:rsidRPr="00A90506">
        <w:rPr>
          <w:noProof/>
          <w:sz w:val="18"/>
          <w:lang w:val="en-US"/>
        </w:rPr>
        <mc:AlternateContent>
          <mc:Choice Requires="wps">
            <w:drawing>
              <wp:anchor distT="0" distB="0" distL="114300" distR="114300" simplePos="0" relativeHeight="251732992" behindDoc="0" locked="0" layoutInCell="1" allowOverlap="1" wp14:anchorId="3262368B" wp14:editId="7CD341D7">
                <wp:simplePos x="0" y="0"/>
                <wp:positionH relativeFrom="column">
                  <wp:posOffset>11925659</wp:posOffset>
                </wp:positionH>
                <wp:positionV relativeFrom="paragraph">
                  <wp:posOffset>3269724</wp:posOffset>
                </wp:positionV>
                <wp:extent cx="0" cy="270345"/>
                <wp:effectExtent l="0" t="0" r="19050" b="34925"/>
                <wp:wrapNone/>
                <wp:docPr id="93" name="Conector recto 93"/>
                <wp:cNvGraphicFramePr/>
                <a:graphic xmlns:a="http://schemas.openxmlformats.org/drawingml/2006/main">
                  <a:graphicData uri="http://schemas.microsoft.com/office/word/2010/wordprocessingShape">
                    <wps:wsp>
                      <wps:cNvCnPr/>
                      <wps:spPr>
                        <a:xfrm>
                          <a:off x="0" y="0"/>
                          <a:ext cx="0" cy="270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3835D8" id="Conector recto 93"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9.05pt,257.45pt" to="939.05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" strokecolor="#0f6fc6 [3204]" strokeweight=".5pt">
                <v:stroke joinstyle="miter"/>
              </v:line>
            </w:pict>
          </mc:Fallback>
        </mc:AlternateContent>
      </w:r>
      <w:r>
        <w:rPr>
          <w:noProof/>
          <w:sz w:val="18"/>
          <w:lang w:val="en-US"/>
        </w:rPr>
        <mc:AlternateContent>
          <mc:Choice Requires="wps">
            <w:drawing>
              <wp:anchor distT="0" distB="0" distL="114300" distR="114300" simplePos="0" relativeHeight="251714560" behindDoc="0" locked="0" layoutInCell="1" allowOverlap="1" wp14:anchorId="4F91E305" wp14:editId="2ABF11DB">
                <wp:simplePos x="0" y="0"/>
                <wp:positionH relativeFrom="column">
                  <wp:posOffset>10523855</wp:posOffset>
                </wp:positionH>
                <wp:positionV relativeFrom="paragraph">
                  <wp:posOffset>3544239</wp:posOffset>
                </wp:positionV>
                <wp:extent cx="941070" cy="556895"/>
                <wp:effectExtent l="0" t="0" r="11430" b="14605"/>
                <wp:wrapNone/>
                <wp:docPr id="49" name="Rectángulo 49"/>
                <wp:cNvGraphicFramePr/>
                <a:graphic xmlns:a="http://schemas.openxmlformats.org/drawingml/2006/main">
                  <a:graphicData uri="http://schemas.microsoft.com/office/word/2010/wordprocessingShape">
                    <wps:wsp>
                      <wps:cNvSpPr/>
                      <wps:spPr>
                        <a:xfrm>
                          <a:off x="0" y="0"/>
                          <a:ext cx="94107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217FB1" w14:textId="77777777" w:rsidR="001A2D8A" w:rsidRPr="00D65FE6" w:rsidRDefault="001A2D8A" w:rsidP="00780F55">
                            <w:pPr>
                              <w:jc w:val="center"/>
                              <w:rPr>
                                <w:sz w:val="16"/>
                                <w:szCs w:val="16"/>
                              </w:rPr>
                            </w:pPr>
                            <w:r w:rsidRPr="00D65FE6">
                              <w:rPr>
                                <w:sz w:val="16"/>
                                <w:szCs w:val="16"/>
                              </w:rPr>
                              <w:t>Unidad de Promoción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1E305" id="Rectángulo 49" o:spid="_x0000_s1052" style="position:absolute;margin-left:828.65pt;margin-top:279.05pt;width:74.1pt;height:43.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" fillcolor="#0f6fc6 [3204]" strokecolor="#073662 [1604]" strokeweight="1pt">
                <v:textbox>
                  <w:txbxContent>
                    <w:p w14:paraId="23217FB1" w14:textId="77777777" w:rsidR="001A2D8A" w:rsidRPr="00D65FE6" w:rsidRDefault="001A2D8A" w:rsidP="00780F55">
                      <w:pPr>
                        <w:jc w:val="center"/>
                        <w:rPr>
                          <w:sz w:val="16"/>
                          <w:szCs w:val="16"/>
                        </w:rPr>
                      </w:pPr>
                      <w:r w:rsidRPr="00D65FE6">
                        <w:rPr>
                          <w:sz w:val="16"/>
                          <w:szCs w:val="16"/>
                        </w:rPr>
                        <w:t>Unidad de Promoción Social</w:t>
                      </w:r>
                    </w:p>
                  </w:txbxContent>
                </v:textbox>
              </v:rect>
            </w:pict>
          </mc:Fallback>
        </mc:AlternateContent>
      </w:r>
      <w:r w:rsidRPr="00A90506">
        <w:rPr>
          <w:noProof/>
          <w:sz w:val="18"/>
          <w:lang w:val="en-US"/>
        </w:rPr>
        <mc:AlternateContent>
          <mc:Choice Requires="wps">
            <w:drawing>
              <wp:anchor distT="0" distB="0" distL="114300" distR="114300" simplePos="0" relativeHeight="251734016" behindDoc="0" locked="0" layoutInCell="1" allowOverlap="1" wp14:anchorId="7F1CCCA1" wp14:editId="0EE34709">
                <wp:simplePos x="0" y="0"/>
                <wp:positionH relativeFrom="column">
                  <wp:posOffset>12907010</wp:posOffset>
                </wp:positionH>
                <wp:positionV relativeFrom="paragraph">
                  <wp:posOffset>3278505</wp:posOffset>
                </wp:positionV>
                <wp:extent cx="0" cy="251460"/>
                <wp:effectExtent l="0" t="0" r="19050" b="34290"/>
                <wp:wrapNone/>
                <wp:docPr id="94" name="Conector recto 94"/>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2ED593" id="Conector recto 94"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016.3pt,258.15pt" to="1016.3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" strokecolor="#0f6fc6 [3204]" strokeweight=".5pt">
                <v:stroke joinstyle="miter"/>
              </v:line>
            </w:pict>
          </mc:Fallback>
        </mc:AlternateContent>
      </w:r>
      <w:r w:rsidRPr="00A90506">
        <w:rPr>
          <w:noProof/>
          <w:sz w:val="18"/>
          <w:lang w:val="en-US"/>
        </w:rPr>
        <mc:AlternateContent>
          <mc:Choice Requires="wps">
            <w:drawing>
              <wp:anchor distT="0" distB="0" distL="114300" distR="114300" simplePos="0" relativeHeight="251729920" behindDoc="0" locked="0" layoutInCell="1" allowOverlap="1" wp14:anchorId="4028D233" wp14:editId="7914D5A0">
                <wp:simplePos x="0" y="0"/>
                <wp:positionH relativeFrom="column">
                  <wp:posOffset>2926080</wp:posOffset>
                </wp:positionH>
                <wp:positionV relativeFrom="paragraph">
                  <wp:posOffset>3296285</wp:posOffset>
                </wp:positionV>
                <wp:extent cx="0" cy="251460"/>
                <wp:effectExtent l="0" t="0" r="19050" b="34290"/>
                <wp:wrapNone/>
                <wp:docPr id="87" name="Conector recto 87"/>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26AD7" id="Conector recto 87"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30.4pt,259.55pt" to="230.4pt,2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" strokecolor="#0f6fc6 [3204]" strokeweight=".5pt">
                <v:stroke joinstyle="miter"/>
              </v:line>
            </w:pict>
          </mc:Fallback>
        </mc:AlternateContent>
      </w:r>
      <w:r w:rsidRPr="00A90506">
        <w:rPr>
          <w:noProof/>
          <w:sz w:val="18"/>
          <w:lang w:val="en-US"/>
        </w:rPr>
        <mc:AlternateContent>
          <mc:Choice Requires="wps">
            <w:drawing>
              <wp:anchor distT="0" distB="0" distL="114300" distR="114300" simplePos="0" relativeHeight="251730944" behindDoc="0" locked="0" layoutInCell="1" allowOverlap="1" wp14:anchorId="2F5458EE" wp14:editId="51E47B66">
                <wp:simplePos x="0" y="0"/>
                <wp:positionH relativeFrom="column">
                  <wp:posOffset>3904615</wp:posOffset>
                </wp:positionH>
                <wp:positionV relativeFrom="paragraph">
                  <wp:posOffset>3305175</wp:posOffset>
                </wp:positionV>
                <wp:extent cx="0" cy="251460"/>
                <wp:effectExtent l="0" t="0" r="19050" b="34290"/>
                <wp:wrapNone/>
                <wp:docPr id="88" name="Conector recto 88"/>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5B66D3" id="Conector recto 8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07.45pt,260.25pt" to="307.45pt,2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" strokecolor="#0f6fc6 [3204]" strokeweight=".5pt">
                <v:stroke joinstyle="miter"/>
              </v:line>
            </w:pict>
          </mc:Fallback>
        </mc:AlternateContent>
      </w:r>
      <w:r w:rsidRPr="00A90506">
        <w:rPr>
          <w:noProof/>
          <w:sz w:val="18"/>
          <w:lang w:val="en-US"/>
        </w:rPr>
        <mc:AlternateContent>
          <mc:Choice Requires="wps">
            <w:drawing>
              <wp:anchor distT="0" distB="0" distL="114300" distR="114300" simplePos="0" relativeHeight="251731968" behindDoc="0" locked="0" layoutInCell="1" allowOverlap="1" wp14:anchorId="455EE932" wp14:editId="652507A4">
                <wp:simplePos x="0" y="0"/>
                <wp:positionH relativeFrom="column">
                  <wp:posOffset>4922437</wp:posOffset>
                </wp:positionH>
                <wp:positionV relativeFrom="paragraph">
                  <wp:posOffset>3295622</wp:posOffset>
                </wp:positionV>
                <wp:extent cx="0" cy="251626"/>
                <wp:effectExtent l="0" t="0" r="19050" b="34290"/>
                <wp:wrapNone/>
                <wp:docPr id="89" name="Conector recto 89"/>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D88773" id="Conector recto 89"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87.6pt,259.5pt" to="387.6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" strokecolor="#0f6fc6 [3204]" strokeweight=".5pt">
                <v:stroke joinstyle="miter"/>
              </v:line>
            </w:pict>
          </mc:Fallback>
        </mc:AlternateContent>
      </w:r>
      <w:r>
        <w:rPr>
          <w:noProof/>
          <w:sz w:val="18"/>
          <w:lang w:val="en-US"/>
        </w:rPr>
        <mc:AlternateContent>
          <mc:Choice Requires="wps">
            <w:drawing>
              <wp:anchor distT="0" distB="0" distL="114300" distR="114300" simplePos="0" relativeHeight="251728896" behindDoc="0" locked="0" layoutInCell="1" allowOverlap="1" wp14:anchorId="58A30EAB" wp14:editId="0276AC23">
                <wp:simplePos x="0" y="0"/>
                <wp:positionH relativeFrom="column">
                  <wp:posOffset>1875790</wp:posOffset>
                </wp:positionH>
                <wp:positionV relativeFrom="paragraph">
                  <wp:posOffset>3295042</wp:posOffset>
                </wp:positionV>
                <wp:extent cx="0" cy="251626"/>
                <wp:effectExtent l="0" t="0" r="19050" b="34290"/>
                <wp:wrapNone/>
                <wp:docPr id="86" name="Conector recto 86"/>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7FDA2" id="Conector recto 8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47.7pt,259.45pt" to="147.7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" strokecolor="#0f6fc6 [3204]" strokeweight=".5pt">
                <v:stroke joinstyle="miter"/>
              </v:line>
            </w:pict>
          </mc:Fallback>
        </mc:AlternateContent>
      </w:r>
      <w:r>
        <w:rPr>
          <w:noProof/>
          <w:sz w:val="18"/>
          <w:lang w:val="en-US"/>
        </w:rPr>
        <mc:AlternateContent>
          <mc:Choice Requires="wps">
            <w:drawing>
              <wp:anchor distT="0" distB="0" distL="114300" distR="114300" simplePos="0" relativeHeight="251727872" behindDoc="0" locked="0" layoutInCell="1" allowOverlap="1" wp14:anchorId="1DB6716A" wp14:editId="7B29B9E9">
                <wp:simplePos x="0" y="0"/>
                <wp:positionH relativeFrom="column">
                  <wp:posOffset>858686</wp:posOffset>
                </wp:positionH>
                <wp:positionV relativeFrom="paragraph">
                  <wp:posOffset>3305368</wp:posOffset>
                </wp:positionV>
                <wp:extent cx="0" cy="251626"/>
                <wp:effectExtent l="0" t="0" r="19050" b="34290"/>
                <wp:wrapNone/>
                <wp:docPr id="85" name="Conector recto 85"/>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8EB467" id="Conector recto 85"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67.6pt,260.25pt" to="67.6pt,2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" strokecolor="#0f6fc6 [3204]" strokeweight=".5pt">
                <v:stroke joinstyle="miter"/>
              </v:line>
            </w:pict>
          </mc:Fallback>
        </mc:AlternateContent>
      </w:r>
      <w:r>
        <w:rPr>
          <w:noProof/>
          <w:sz w:val="18"/>
          <w:lang w:val="en-US"/>
        </w:rPr>
        <mc:AlternateContent>
          <mc:Choice Requires="wps">
            <w:drawing>
              <wp:anchor distT="0" distB="0" distL="114300" distR="114300" simplePos="0" relativeHeight="251726848" behindDoc="0" locked="0" layoutInCell="1" allowOverlap="1" wp14:anchorId="0ACE1EA7" wp14:editId="207A9BA6">
                <wp:simplePos x="0" y="0"/>
                <wp:positionH relativeFrom="column">
                  <wp:posOffset>-120567</wp:posOffset>
                </wp:positionH>
                <wp:positionV relativeFrom="paragraph">
                  <wp:posOffset>3296395</wp:posOffset>
                </wp:positionV>
                <wp:extent cx="0" cy="251626"/>
                <wp:effectExtent l="0" t="0" r="19050" b="34290"/>
                <wp:wrapNone/>
                <wp:docPr id="84" name="Conector recto 84"/>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ECAB98" id="Conector recto 84"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9.5pt,259.55pt" to="-9.5pt,2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" strokecolor="#0f6fc6 [3204]" strokeweight=".5pt">
                <v:stroke joinstyle="miter"/>
              </v:line>
            </w:pict>
          </mc:Fallback>
        </mc:AlternateContent>
      </w:r>
      <w:r>
        <w:rPr>
          <w:noProof/>
          <w:sz w:val="18"/>
          <w:lang w:val="en-US"/>
        </w:rPr>
        <mc:AlternateContent>
          <mc:Choice Requires="wps">
            <w:drawing>
              <wp:anchor distT="0" distB="0" distL="114300" distR="114300" simplePos="0" relativeHeight="251722752" behindDoc="0" locked="0" layoutInCell="1" allowOverlap="1" wp14:anchorId="05543F52" wp14:editId="25499FD3">
                <wp:simplePos x="0" y="0"/>
                <wp:positionH relativeFrom="column">
                  <wp:posOffset>12501023</wp:posOffset>
                </wp:positionH>
                <wp:positionV relativeFrom="paragraph">
                  <wp:posOffset>3536462</wp:posOffset>
                </wp:positionV>
                <wp:extent cx="941070" cy="556895"/>
                <wp:effectExtent l="0" t="0" r="11430" b="14605"/>
                <wp:wrapNone/>
                <wp:docPr id="72" name="Rectángulo 72"/>
                <wp:cNvGraphicFramePr/>
                <a:graphic xmlns:a="http://schemas.openxmlformats.org/drawingml/2006/main">
                  <a:graphicData uri="http://schemas.microsoft.com/office/word/2010/wordprocessingShape">
                    <wps:wsp>
                      <wps:cNvSpPr/>
                      <wps:spPr>
                        <a:xfrm>
                          <a:off x="0" y="0"/>
                          <a:ext cx="94107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C7D8C0" w14:textId="77777777" w:rsidR="001A2D8A" w:rsidRPr="00D65FE6" w:rsidRDefault="001A2D8A" w:rsidP="00780F55">
                            <w:pPr>
                              <w:jc w:val="center"/>
                              <w:rPr>
                                <w:sz w:val="16"/>
                                <w:szCs w:val="16"/>
                              </w:rPr>
                            </w:pPr>
                            <w:r>
                              <w:rPr>
                                <w:sz w:val="16"/>
                                <w:szCs w:val="16"/>
                              </w:rPr>
                              <w:t>Asistente Despacho de Alcalde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43F52" id="Rectángulo 72" o:spid="_x0000_s1053" style="position:absolute;margin-left:984.35pt;margin-top:278.45pt;width:74.1pt;height:43.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" fillcolor="#0f6fc6 [3204]" strokecolor="#073662 [1604]" strokeweight="1pt">
                <v:textbox>
                  <w:txbxContent>
                    <w:p w14:paraId="53C7D8C0" w14:textId="77777777" w:rsidR="001A2D8A" w:rsidRPr="00D65FE6" w:rsidRDefault="001A2D8A" w:rsidP="00780F55">
                      <w:pPr>
                        <w:jc w:val="center"/>
                        <w:rPr>
                          <w:sz w:val="16"/>
                          <w:szCs w:val="16"/>
                        </w:rPr>
                      </w:pPr>
                      <w:r>
                        <w:rPr>
                          <w:sz w:val="16"/>
                          <w:szCs w:val="16"/>
                        </w:rPr>
                        <w:t>Asistente Despacho de Alcalde</w:t>
                      </w:r>
                    </w:p>
                  </w:txbxContent>
                </v:textbox>
              </v:rect>
            </w:pict>
          </mc:Fallback>
        </mc:AlternateContent>
      </w:r>
      <w:r>
        <w:rPr>
          <w:noProof/>
          <w:sz w:val="18"/>
          <w:lang w:val="en-US"/>
        </w:rPr>
        <mc:AlternateContent>
          <mc:Choice Requires="wps">
            <w:drawing>
              <wp:anchor distT="0" distB="0" distL="114300" distR="114300" simplePos="0" relativeHeight="251717632" behindDoc="0" locked="0" layoutInCell="1" allowOverlap="1" wp14:anchorId="0DF684A2" wp14:editId="454AF91E">
                <wp:simplePos x="0" y="0"/>
                <wp:positionH relativeFrom="column">
                  <wp:posOffset>7252261</wp:posOffset>
                </wp:positionH>
                <wp:positionV relativeFrom="paragraph">
                  <wp:posOffset>8876690</wp:posOffset>
                </wp:positionV>
                <wp:extent cx="863308" cy="581890"/>
                <wp:effectExtent l="0" t="0" r="13335" b="27940"/>
                <wp:wrapNone/>
                <wp:docPr id="57" name="Rectángulo 57"/>
                <wp:cNvGraphicFramePr/>
                <a:graphic xmlns:a="http://schemas.openxmlformats.org/drawingml/2006/main">
                  <a:graphicData uri="http://schemas.microsoft.com/office/word/2010/wordprocessingShape">
                    <wps:wsp>
                      <wps:cNvSpPr/>
                      <wps:spPr>
                        <a:xfrm>
                          <a:off x="0" y="0"/>
                          <a:ext cx="863308" cy="581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4261C3" w14:textId="77777777" w:rsidR="001A2D8A" w:rsidRPr="00D65FE6" w:rsidRDefault="001A2D8A" w:rsidP="00780F55">
                            <w:pPr>
                              <w:jc w:val="center"/>
                              <w:rPr>
                                <w:sz w:val="16"/>
                                <w:szCs w:val="16"/>
                              </w:rPr>
                            </w:pPr>
                            <w:r w:rsidRPr="00D65FE6">
                              <w:rPr>
                                <w:sz w:val="16"/>
                                <w:szCs w:val="16"/>
                              </w:rPr>
                              <w:t>Unidad de Prevención  y Mitigación de Riesgos.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684A2" id="Rectángulo 57" o:spid="_x0000_s1054" style="position:absolute;margin-left:571.05pt;margin-top:698.95pt;width:68pt;height:45.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" fillcolor="#0f6fc6 [3204]" strokecolor="#073662 [1604]" strokeweight="1pt">
                <v:textbox>
                  <w:txbxContent>
                    <w:p w14:paraId="224261C3" w14:textId="77777777" w:rsidR="001A2D8A" w:rsidRPr="00D65FE6" w:rsidRDefault="001A2D8A" w:rsidP="00780F55">
                      <w:pPr>
                        <w:jc w:val="center"/>
                        <w:rPr>
                          <w:sz w:val="16"/>
                          <w:szCs w:val="16"/>
                        </w:rPr>
                      </w:pPr>
                      <w:r w:rsidRPr="00D65FE6">
                        <w:rPr>
                          <w:sz w:val="16"/>
                          <w:szCs w:val="16"/>
                        </w:rPr>
                        <w:t>Unidad de Prevención  y Mitigación de Riesgos.</w:t>
                      </w:r>
                    </w:p>
                  </w:txbxContent>
                </v:textbox>
              </v:rect>
            </w:pict>
          </mc:Fallback>
        </mc:AlternateContent>
      </w:r>
      <w:r>
        <w:rPr>
          <w:noProof/>
          <w:sz w:val="18"/>
          <w:lang w:val="en-US"/>
        </w:rPr>
        <mc:AlternateContent>
          <mc:Choice Requires="wps">
            <w:drawing>
              <wp:anchor distT="0" distB="0" distL="114300" distR="114300" simplePos="0" relativeHeight="251708416" behindDoc="0" locked="0" layoutInCell="1" allowOverlap="1" wp14:anchorId="6843CB90" wp14:editId="0BE54116">
                <wp:simplePos x="0" y="0"/>
                <wp:positionH relativeFrom="column">
                  <wp:posOffset>6377940</wp:posOffset>
                </wp:positionH>
                <wp:positionV relativeFrom="paragraph">
                  <wp:posOffset>9168130</wp:posOffset>
                </wp:positionV>
                <wp:extent cx="882594" cy="3644"/>
                <wp:effectExtent l="0" t="0" r="32385" b="34925"/>
                <wp:wrapNone/>
                <wp:docPr id="58" name="Conector recto 58"/>
                <wp:cNvGraphicFramePr/>
                <a:graphic xmlns:a="http://schemas.openxmlformats.org/drawingml/2006/main">
                  <a:graphicData uri="http://schemas.microsoft.com/office/word/2010/wordprocessingShape">
                    <wps:wsp>
                      <wps:cNvCnPr/>
                      <wps:spPr>
                        <a:xfrm>
                          <a:off x="0" y="0"/>
                          <a:ext cx="882594" cy="36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B369BF" id="Conector recto 5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502.2pt,721.9pt" to="571.7pt,7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" strokecolor="#0f6fc6 [3204]" strokeweight=".5pt">
                <v:stroke joinstyle="miter"/>
              </v:line>
            </w:pict>
          </mc:Fallback>
        </mc:AlternateContent>
      </w:r>
      <w:r>
        <w:rPr>
          <w:noProof/>
          <w:sz w:val="18"/>
          <w:lang w:val="en-US"/>
        </w:rPr>
        <mc:AlternateContent>
          <mc:Choice Requires="wps">
            <w:drawing>
              <wp:anchor distT="0" distB="0" distL="114300" distR="114300" simplePos="0" relativeHeight="251709440" behindDoc="0" locked="0" layoutInCell="1" allowOverlap="1" wp14:anchorId="74FEA070" wp14:editId="675DD269">
                <wp:simplePos x="0" y="0"/>
                <wp:positionH relativeFrom="column">
                  <wp:posOffset>5568315</wp:posOffset>
                </wp:positionH>
                <wp:positionV relativeFrom="paragraph">
                  <wp:posOffset>9168130</wp:posOffset>
                </wp:positionV>
                <wp:extent cx="861015" cy="0"/>
                <wp:effectExtent l="0" t="0" r="34925" b="19050"/>
                <wp:wrapNone/>
                <wp:docPr id="59" name="Conector recto 59"/>
                <wp:cNvGraphicFramePr/>
                <a:graphic xmlns:a="http://schemas.openxmlformats.org/drawingml/2006/main">
                  <a:graphicData uri="http://schemas.microsoft.com/office/word/2010/wordprocessingShape">
                    <wps:wsp>
                      <wps:cNvCnPr/>
                      <wps:spPr>
                        <a:xfrm>
                          <a:off x="0" y="0"/>
                          <a:ext cx="8610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DCF4D4" id="Conector recto 59"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38.45pt,721.9pt" to="506.25pt,7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" strokecolor="#0f6fc6 [3204]" strokeweight=".5pt">
                <v:stroke joinstyle="miter"/>
              </v:line>
            </w:pict>
          </mc:Fallback>
        </mc:AlternateContent>
      </w:r>
    </w:p>
    <w:p w14:paraId="5E09A4C2" w14:textId="5F56E562" w:rsidR="00C91EA1" w:rsidRDefault="00C91EA1" w:rsidP="00C91EA1"/>
    <w:p w14:paraId="1FD850C7" w14:textId="77777777" w:rsidR="00780F55" w:rsidRDefault="00780F55" w:rsidP="00C91EA1"/>
    <w:p w14:paraId="489F9B03" w14:textId="77777777" w:rsidR="00780F55" w:rsidRDefault="00780F55" w:rsidP="00780F55">
      <w:pPr>
        <w:jc w:val="center"/>
      </w:pPr>
    </w:p>
    <w:p w14:paraId="2E0AAF30" w14:textId="77777777" w:rsidR="00780F55" w:rsidRDefault="00780F55" w:rsidP="00C91EA1"/>
    <w:p w14:paraId="6AEF89E5" w14:textId="77777777" w:rsidR="00780F55" w:rsidRDefault="00780F55" w:rsidP="00C91EA1"/>
    <w:p w14:paraId="0289FEA5" w14:textId="7B348352" w:rsidR="00780F55" w:rsidRDefault="00780F55" w:rsidP="00C91EA1"/>
    <w:p w14:paraId="020337BC" w14:textId="0540D34C" w:rsidR="00FD3879" w:rsidRPr="00E10422" w:rsidRDefault="00FD3879" w:rsidP="00FD3879">
      <w:pPr>
        <w:pStyle w:val="Descripcin"/>
        <w:rPr>
          <w:noProof/>
        </w:rPr>
      </w:pPr>
      <w:r>
        <w:rPr>
          <w:noProof/>
          <w:lang w:val="en-US"/>
        </w:rPr>
        <mc:AlternateContent>
          <mc:Choice Requires="wps">
            <w:drawing>
              <wp:anchor distT="0" distB="0" distL="114300" distR="114300" simplePos="0" relativeHeight="251771904" behindDoc="0" locked="0" layoutInCell="1" allowOverlap="1" wp14:anchorId="53DB492E" wp14:editId="6FEF97C3">
                <wp:simplePos x="0" y="0"/>
                <wp:positionH relativeFrom="column">
                  <wp:posOffset>6833235</wp:posOffset>
                </wp:positionH>
                <wp:positionV relativeFrom="paragraph">
                  <wp:posOffset>231775</wp:posOffset>
                </wp:positionV>
                <wp:extent cx="1137285" cy="0"/>
                <wp:effectExtent l="0" t="0" r="24765" b="19050"/>
                <wp:wrapNone/>
                <wp:docPr id="79" name="Conector recto 79"/>
                <wp:cNvGraphicFramePr/>
                <a:graphic xmlns:a="http://schemas.openxmlformats.org/drawingml/2006/main">
                  <a:graphicData uri="http://schemas.microsoft.com/office/word/2010/wordprocessingShape">
                    <wps:wsp>
                      <wps:cNvCnPr/>
                      <wps:spPr>
                        <a:xfrm flipV="1">
                          <a:off x="0" y="0"/>
                          <a:ext cx="11372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998A5" id="Conector recto 79"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05pt,18.25pt" to="627.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" strokecolor="#0f6fc6 [3204]" strokeweight=".5pt">
                <v:stroke joinstyle="miter"/>
              </v:line>
            </w:pict>
          </mc:Fallback>
        </mc:AlternateContent>
      </w:r>
    </w:p>
    <w:p w14:paraId="02FABB83" w14:textId="22F6C4FB" w:rsidR="00780F55" w:rsidRDefault="00FD3879" w:rsidP="00C91EA1">
      <w:r>
        <w:rPr>
          <w:noProof/>
          <w:lang w:val="en-US"/>
        </w:rPr>
        <mc:AlternateContent>
          <mc:Choice Requires="wps">
            <w:drawing>
              <wp:anchor distT="0" distB="0" distL="114300" distR="114300" simplePos="0" relativeHeight="251770880" behindDoc="0" locked="0" layoutInCell="1" allowOverlap="1" wp14:anchorId="02E8C30E" wp14:editId="26BEA7B5">
                <wp:simplePos x="0" y="0"/>
                <wp:positionH relativeFrom="column">
                  <wp:posOffset>8119110</wp:posOffset>
                </wp:positionH>
                <wp:positionV relativeFrom="paragraph">
                  <wp:posOffset>55880</wp:posOffset>
                </wp:positionV>
                <wp:extent cx="1518285" cy="542925"/>
                <wp:effectExtent l="0" t="0" r="24765" b="28575"/>
                <wp:wrapNone/>
                <wp:docPr id="77" name="Cuadro de texto 77"/>
                <wp:cNvGraphicFramePr/>
                <a:graphic xmlns:a="http://schemas.openxmlformats.org/drawingml/2006/main">
                  <a:graphicData uri="http://schemas.microsoft.com/office/word/2010/wordprocessingShape">
                    <wps:wsp>
                      <wps:cNvSpPr txBox="1"/>
                      <wps:spPr>
                        <a:xfrm>
                          <a:off x="0" y="0"/>
                          <a:ext cx="1518285"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1681816" w14:textId="51A35510" w:rsidR="001A2D8A" w:rsidRPr="00FD3879" w:rsidRDefault="001A2D8A" w:rsidP="00FD3879">
                            <w:pPr>
                              <w:pStyle w:val="Descripcin"/>
                              <w:rPr>
                                <w:color w:val="F2F2F2" w:themeColor="background1" w:themeShade="F2"/>
                              </w:rPr>
                            </w:pPr>
                            <w:r w:rsidRPr="00FD3879">
                              <w:rPr>
                                <w:color w:val="F2F2F2" w:themeColor="background1" w:themeShade="F2"/>
                              </w:rPr>
                              <w:t>UNIDAD DE ARCHIVO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E8C30E" id="_x0000_t202" coordsize="21600,21600" o:spt="202" path="m,l,21600r21600,l21600,xe">
                <v:stroke joinstyle="miter"/>
                <v:path gradientshapeok="t" o:connecttype="rect"/>
              </v:shapetype>
              <v:shape id="Cuadro de texto 77" o:spid="_x0000_s1055" type="#_x0000_t202" style="position:absolute;margin-left:639.3pt;margin-top:4.4pt;width:119.55pt;height:42.7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" fillcolor="#0f6fc6 [3204]" strokecolor="#073662 [1604]" strokeweight="1pt">
                <v:textbox inset="0,0,0,0">
                  <w:txbxContent>
                    <w:p w14:paraId="61681816" w14:textId="51A35510" w:rsidR="001A2D8A" w:rsidRPr="00FD3879" w:rsidRDefault="001A2D8A" w:rsidP="00FD3879">
                      <w:pPr>
                        <w:pStyle w:val="Descripcin"/>
                        <w:rPr>
                          <w:color w:val="F2F2F2" w:themeColor="background1" w:themeShade="F2"/>
                        </w:rPr>
                      </w:pPr>
                      <w:r w:rsidRPr="00FD3879">
                        <w:rPr>
                          <w:color w:val="F2F2F2" w:themeColor="background1" w:themeShade="F2"/>
                        </w:rPr>
                        <w:t>UNIDAD DE ARCHIVO</w:t>
                      </w:r>
                    </w:p>
                  </w:txbxContent>
                </v:textbox>
              </v:shape>
            </w:pict>
          </mc:Fallback>
        </mc:AlternateContent>
      </w:r>
    </w:p>
    <w:p w14:paraId="267636A8" w14:textId="46EDDBFF" w:rsidR="00780F55" w:rsidRDefault="00780F55" w:rsidP="00C91EA1">
      <w:r>
        <w:rPr>
          <w:noProof/>
          <w:sz w:val="18"/>
          <w:lang w:val="en-US"/>
        </w:rPr>
        <mc:AlternateContent>
          <mc:Choice Requires="wps">
            <w:drawing>
              <wp:anchor distT="0" distB="0" distL="114300" distR="114300" simplePos="0" relativeHeight="251724800" behindDoc="0" locked="0" layoutInCell="1" allowOverlap="1" wp14:anchorId="1AB204E0" wp14:editId="518EC75F">
                <wp:simplePos x="0" y="0"/>
                <wp:positionH relativeFrom="column">
                  <wp:posOffset>4947285</wp:posOffset>
                </wp:positionH>
                <wp:positionV relativeFrom="paragraph">
                  <wp:posOffset>244387</wp:posOffset>
                </wp:positionV>
                <wp:extent cx="8474" cy="954156"/>
                <wp:effectExtent l="0" t="0" r="29845" b="17780"/>
                <wp:wrapNone/>
                <wp:docPr id="82" name="Conector recto 82"/>
                <wp:cNvGraphicFramePr/>
                <a:graphic xmlns:a="http://schemas.openxmlformats.org/drawingml/2006/main">
                  <a:graphicData uri="http://schemas.microsoft.com/office/word/2010/wordprocessingShape">
                    <wps:wsp>
                      <wps:cNvCnPr/>
                      <wps:spPr>
                        <a:xfrm flipH="1" flipV="1">
                          <a:off x="0" y="0"/>
                          <a:ext cx="8474" cy="954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71A20" id="Conector recto 82"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55pt,19.25pt" to="390.2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" strokecolor="#0f6fc6 [3204]" strokeweight=".5pt">
                <v:stroke joinstyle="miter"/>
              </v:line>
            </w:pict>
          </mc:Fallback>
        </mc:AlternateContent>
      </w:r>
    </w:p>
    <w:p w14:paraId="5BB71257" w14:textId="71863295" w:rsidR="00780F55" w:rsidRDefault="00F6315C" w:rsidP="00C91EA1">
      <w:r>
        <w:rPr>
          <w:noProof/>
          <w:sz w:val="18"/>
          <w:lang w:val="en-US"/>
        </w:rPr>
        <mc:AlternateContent>
          <mc:Choice Requires="wps">
            <w:drawing>
              <wp:anchor distT="0" distB="0" distL="114300" distR="114300" simplePos="0" relativeHeight="251713536" behindDoc="0" locked="0" layoutInCell="1" allowOverlap="1" wp14:anchorId="5C380106" wp14:editId="292DC17D">
                <wp:simplePos x="0" y="0"/>
                <wp:positionH relativeFrom="column">
                  <wp:posOffset>6356985</wp:posOffset>
                </wp:positionH>
                <wp:positionV relativeFrom="paragraph">
                  <wp:posOffset>250190</wp:posOffset>
                </wp:positionV>
                <wp:extent cx="590550" cy="481330"/>
                <wp:effectExtent l="0" t="0" r="19050" b="13970"/>
                <wp:wrapNone/>
                <wp:docPr id="48" name="Rectángulo 48"/>
                <wp:cNvGraphicFramePr/>
                <a:graphic xmlns:a="http://schemas.openxmlformats.org/drawingml/2006/main">
                  <a:graphicData uri="http://schemas.microsoft.com/office/word/2010/wordprocessingShape">
                    <wps:wsp>
                      <wps:cNvSpPr/>
                      <wps:spPr>
                        <a:xfrm>
                          <a:off x="0" y="0"/>
                          <a:ext cx="590550" cy="4813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364EC5" w14:textId="77777777" w:rsidR="001A2D8A" w:rsidRPr="00D65FE6" w:rsidRDefault="001A2D8A" w:rsidP="00780F55">
                            <w:pPr>
                              <w:jc w:val="center"/>
                              <w:rPr>
                                <w:sz w:val="16"/>
                                <w:szCs w:val="16"/>
                              </w:rPr>
                            </w:pPr>
                            <w:r w:rsidRPr="00D65FE6">
                              <w:rPr>
                                <w:sz w:val="16"/>
                                <w:szCs w:val="16"/>
                              </w:rPr>
                              <w:t>Unidad de Genero</w:t>
                            </w:r>
                          </w:p>
                          <w:p w14:paraId="2178B209" w14:textId="77777777" w:rsidR="001A2D8A" w:rsidRPr="00D65FE6" w:rsidRDefault="001A2D8A" w:rsidP="00780F5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80106" id="Rectángulo 48" o:spid="_x0000_s1056" style="position:absolute;margin-left:500.55pt;margin-top:19.7pt;width:46.5pt;height:3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" fillcolor="#0f6fc6 [3204]" strokecolor="#073662 [1604]" strokeweight="1pt">
                <v:textbox>
                  <w:txbxContent>
                    <w:p w14:paraId="3F364EC5" w14:textId="77777777" w:rsidR="001A2D8A" w:rsidRPr="00D65FE6" w:rsidRDefault="001A2D8A" w:rsidP="00780F55">
                      <w:pPr>
                        <w:jc w:val="center"/>
                        <w:rPr>
                          <w:sz w:val="16"/>
                          <w:szCs w:val="16"/>
                        </w:rPr>
                      </w:pPr>
                      <w:r w:rsidRPr="00D65FE6">
                        <w:rPr>
                          <w:sz w:val="16"/>
                          <w:szCs w:val="16"/>
                        </w:rPr>
                        <w:t>Unidad de Genero</w:t>
                      </w:r>
                    </w:p>
                    <w:p w14:paraId="2178B209" w14:textId="77777777" w:rsidR="001A2D8A" w:rsidRPr="00D65FE6" w:rsidRDefault="001A2D8A" w:rsidP="00780F55">
                      <w:pPr>
                        <w:jc w:val="center"/>
                        <w:rPr>
                          <w:sz w:val="16"/>
                          <w:szCs w:val="16"/>
                        </w:rPr>
                      </w:pPr>
                    </w:p>
                  </w:txbxContent>
                </v:textbox>
              </v:rect>
            </w:pict>
          </mc:Fallback>
        </mc:AlternateContent>
      </w:r>
      <w:r w:rsidRPr="00D65FE6">
        <w:rPr>
          <w:noProof/>
          <w:sz w:val="18"/>
          <w:lang w:val="en-US"/>
        </w:rPr>
        <mc:AlternateContent>
          <mc:Choice Requires="wps">
            <w:drawing>
              <wp:anchor distT="0" distB="0" distL="114300" distR="114300" simplePos="0" relativeHeight="251706368" behindDoc="0" locked="0" layoutInCell="1" allowOverlap="1" wp14:anchorId="328032A0" wp14:editId="38A9F7DF">
                <wp:simplePos x="0" y="0"/>
                <wp:positionH relativeFrom="column">
                  <wp:posOffset>1546860</wp:posOffset>
                </wp:positionH>
                <wp:positionV relativeFrom="paragraph">
                  <wp:posOffset>184150</wp:posOffset>
                </wp:positionV>
                <wp:extent cx="485775" cy="485775"/>
                <wp:effectExtent l="0" t="0" r="28575" b="28575"/>
                <wp:wrapNone/>
                <wp:docPr id="51" name="Rectángulo 51"/>
                <wp:cNvGraphicFramePr/>
                <a:graphic xmlns:a="http://schemas.openxmlformats.org/drawingml/2006/main">
                  <a:graphicData uri="http://schemas.microsoft.com/office/word/2010/wordprocessingShape">
                    <wps:wsp>
                      <wps:cNvSpPr/>
                      <wps:spPr>
                        <a:xfrm>
                          <a:off x="0" y="0"/>
                          <a:ext cx="48577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9C6AD4" w14:textId="77777777" w:rsidR="001A2D8A" w:rsidRPr="00D65FE6" w:rsidRDefault="001A2D8A" w:rsidP="00780F55">
                            <w:pPr>
                              <w:jc w:val="center"/>
                              <w:rPr>
                                <w:sz w:val="16"/>
                                <w:szCs w:val="16"/>
                              </w:rPr>
                            </w:pPr>
                            <w:r w:rsidRPr="00D65FE6">
                              <w:rPr>
                                <w:sz w:val="16"/>
                                <w:szCs w:val="16"/>
                              </w:rPr>
                              <w:t>Contabilidad y Presupuesto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032A0" id="Rectángulo 51" o:spid="_x0000_s1057" style="position:absolute;margin-left:121.8pt;margin-top:14.5pt;width:38.25pt;height:3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" fillcolor="#0f6fc6 [3204]" strokecolor="#073662 [1604]" strokeweight="1pt">
                <v:textbox>
                  <w:txbxContent>
                    <w:p w14:paraId="099C6AD4" w14:textId="77777777" w:rsidR="001A2D8A" w:rsidRPr="00D65FE6" w:rsidRDefault="001A2D8A" w:rsidP="00780F55">
                      <w:pPr>
                        <w:jc w:val="center"/>
                        <w:rPr>
                          <w:sz w:val="16"/>
                          <w:szCs w:val="16"/>
                        </w:rPr>
                      </w:pPr>
                      <w:r w:rsidRPr="00D65FE6">
                        <w:rPr>
                          <w:sz w:val="16"/>
                          <w:szCs w:val="16"/>
                        </w:rPr>
                        <w:t>Contabilidad y Presupuesto</w:t>
                      </w:r>
                    </w:p>
                  </w:txbxContent>
                </v:textbox>
              </v:rect>
            </w:pict>
          </mc:Fallback>
        </mc:AlternateContent>
      </w:r>
      <w:r w:rsidR="00FD3879" w:rsidRPr="00D65FE6">
        <w:rPr>
          <w:noProof/>
          <w:sz w:val="18"/>
          <w:lang w:val="en-US"/>
        </w:rPr>
        <mc:AlternateContent>
          <mc:Choice Requires="wps">
            <w:drawing>
              <wp:anchor distT="0" distB="0" distL="114300" distR="114300" simplePos="0" relativeHeight="251721728" behindDoc="0" locked="0" layoutInCell="1" allowOverlap="1" wp14:anchorId="42ABB4DF" wp14:editId="53276BC7">
                <wp:simplePos x="0" y="0"/>
                <wp:positionH relativeFrom="column">
                  <wp:posOffset>32386</wp:posOffset>
                </wp:positionH>
                <wp:positionV relativeFrom="paragraph">
                  <wp:posOffset>189230</wp:posOffset>
                </wp:positionV>
                <wp:extent cx="552450" cy="556895"/>
                <wp:effectExtent l="0" t="0" r="19050" b="14605"/>
                <wp:wrapNone/>
                <wp:docPr id="68" name="Rectángulo 68"/>
                <wp:cNvGraphicFramePr/>
                <a:graphic xmlns:a="http://schemas.openxmlformats.org/drawingml/2006/main">
                  <a:graphicData uri="http://schemas.microsoft.com/office/word/2010/wordprocessingShape">
                    <wps:wsp>
                      <wps:cNvSpPr/>
                      <wps:spPr>
                        <a:xfrm>
                          <a:off x="0" y="0"/>
                          <a:ext cx="5524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9B869" w14:textId="77777777" w:rsidR="001A2D8A" w:rsidRPr="00D65FE6" w:rsidRDefault="001A2D8A" w:rsidP="00780F55">
                            <w:pPr>
                              <w:jc w:val="center"/>
                              <w:rPr>
                                <w:sz w:val="16"/>
                                <w:szCs w:val="16"/>
                              </w:rPr>
                            </w:pPr>
                            <w:r>
                              <w:rPr>
                                <w:sz w:val="16"/>
                                <w:szCs w:val="16"/>
                              </w:rPr>
                              <w:t xml:space="preserve">Motorista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BB4DF" id="Rectángulo 68" o:spid="_x0000_s1058" style="position:absolute;margin-left:2.55pt;margin-top:14.9pt;width:43.5pt;height:43.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" fillcolor="#0f6fc6 [3204]" strokecolor="#073662 [1604]" strokeweight="1pt">
                <v:textbox>
                  <w:txbxContent>
                    <w:p w14:paraId="77C9B869" w14:textId="77777777" w:rsidR="001A2D8A" w:rsidRPr="00D65FE6" w:rsidRDefault="001A2D8A" w:rsidP="00780F55">
                      <w:pPr>
                        <w:jc w:val="center"/>
                        <w:rPr>
                          <w:sz w:val="16"/>
                          <w:szCs w:val="16"/>
                        </w:rPr>
                      </w:pPr>
                      <w:r>
                        <w:rPr>
                          <w:sz w:val="16"/>
                          <w:szCs w:val="16"/>
                        </w:rPr>
                        <w:t xml:space="preserve">Motorista </w:t>
                      </w:r>
                    </w:p>
                  </w:txbxContent>
                </v:textbox>
              </v:rect>
            </w:pict>
          </mc:Fallback>
        </mc:AlternateContent>
      </w:r>
      <w:r w:rsidR="00FD3879" w:rsidRPr="00D65FE6">
        <w:rPr>
          <w:noProof/>
          <w:sz w:val="18"/>
          <w:lang w:val="en-US"/>
        </w:rPr>
        <mc:AlternateContent>
          <mc:Choice Requires="wps">
            <w:drawing>
              <wp:anchor distT="0" distB="0" distL="114300" distR="114300" simplePos="0" relativeHeight="251720704" behindDoc="0" locked="0" layoutInCell="1" allowOverlap="1" wp14:anchorId="3A4B7828" wp14:editId="4F4F6D4C">
                <wp:simplePos x="0" y="0"/>
                <wp:positionH relativeFrom="column">
                  <wp:posOffset>-701039</wp:posOffset>
                </wp:positionH>
                <wp:positionV relativeFrom="paragraph">
                  <wp:posOffset>189230</wp:posOffset>
                </wp:positionV>
                <wp:extent cx="666750" cy="556895"/>
                <wp:effectExtent l="0" t="0" r="19050" b="14605"/>
                <wp:wrapNone/>
                <wp:docPr id="67" name="Rectángulo 67"/>
                <wp:cNvGraphicFramePr/>
                <a:graphic xmlns:a="http://schemas.openxmlformats.org/drawingml/2006/main">
                  <a:graphicData uri="http://schemas.microsoft.com/office/word/2010/wordprocessingShape">
                    <wps:wsp>
                      <wps:cNvSpPr/>
                      <wps:spPr>
                        <a:xfrm>
                          <a:off x="0" y="0"/>
                          <a:ext cx="6667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2560FA" w14:textId="77777777" w:rsidR="001A2D8A" w:rsidRPr="00D65FE6" w:rsidRDefault="001A2D8A" w:rsidP="00780F55">
                            <w:pPr>
                              <w:jc w:val="center"/>
                              <w:rPr>
                                <w:sz w:val="16"/>
                                <w:szCs w:val="16"/>
                              </w:rPr>
                            </w:pPr>
                            <w:r>
                              <w:rPr>
                                <w:sz w:val="16"/>
                                <w:szCs w:val="16"/>
                              </w:rPr>
                              <w:t xml:space="preserve">Ordenanza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B7828" id="Rectángulo 67" o:spid="_x0000_s1059" style="position:absolute;margin-left:-55.2pt;margin-top:14.9pt;width:52.5pt;height:43.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" fillcolor="#0f6fc6 [3204]" strokecolor="#073662 [1604]" strokeweight="1pt">
                <v:textbox>
                  <w:txbxContent>
                    <w:p w14:paraId="612560FA" w14:textId="77777777" w:rsidR="001A2D8A" w:rsidRPr="00D65FE6" w:rsidRDefault="001A2D8A" w:rsidP="00780F55">
                      <w:pPr>
                        <w:jc w:val="center"/>
                        <w:rPr>
                          <w:sz w:val="16"/>
                          <w:szCs w:val="16"/>
                        </w:rPr>
                      </w:pPr>
                      <w:r>
                        <w:rPr>
                          <w:sz w:val="16"/>
                          <w:szCs w:val="16"/>
                        </w:rPr>
                        <w:t xml:space="preserve">Ordenanza </w:t>
                      </w:r>
                    </w:p>
                  </w:txbxContent>
                </v:textbox>
              </v:rect>
            </w:pict>
          </mc:Fallback>
        </mc:AlternateContent>
      </w:r>
      <w:r w:rsidR="009B1A90">
        <w:rPr>
          <w:noProof/>
          <w:lang w:val="en-US"/>
        </w:rPr>
        <mc:AlternateContent>
          <mc:Choice Requires="wps">
            <w:drawing>
              <wp:anchor distT="0" distB="0" distL="114300" distR="114300" simplePos="0" relativeHeight="251762688" behindDoc="0" locked="0" layoutInCell="1" allowOverlap="1" wp14:anchorId="11C760FA" wp14:editId="0F311638">
                <wp:simplePos x="0" y="0"/>
                <wp:positionH relativeFrom="column">
                  <wp:posOffset>9062085</wp:posOffset>
                </wp:positionH>
                <wp:positionV relativeFrom="paragraph">
                  <wp:posOffset>262255</wp:posOffset>
                </wp:positionV>
                <wp:extent cx="523875" cy="516890"/>
                <wp:effectExtent l="0" t="0" r="28575" b="16510"/>
                <wp:wrapNone/>
                <wp:docPr id="70" name="Cuadro de texto 70"/>
                <wp:cNvGraphicFramePr/>
                <a:graphic xmlns:a="http://schemas.openxmlformats.org/drawingml/2006/main">
                  <a:graphicData uri="http://schemas.microsoft.com/office/word/2010/wordprocessingShape">
                    <wps:wsp>
                      <wps:cNvSpPr txBox="1"/>
                      <wps:spPr>
                        <a:xfrm>
                          <a:off x="0" y="0"/>
                          <a:ext cx="523875" cy="51689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A74A82C" w14:textId="59959029" w:rsidR="001A2D8A" w:rsidRPr="009B1A90" w:rsidRDefault="001A2D8A" w:rsidP="009B1A90">
                            <w:pPr>
                              <w:pStyle w:val="Descripcin"/>
                              <w:rPr>
                                <w:noProof/>
                                <w:color w:val="FFFFFF" w:themeColor="background1"/>
                              </w:rPr>
                            </w:pPr>
                            <w:r w:rsidRPr="009B1A90">
                              <w:rPr>
                                <w:color w:val="FFFFFF" w:themeColor="background1"/>
                              </w:rPr>
                              <w:t>Asistente alcalde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760FA" id="Cuadro de texto 70" o:spid="_x0000_s1060" type="#_x0000_t202" style="position:absolute;margin-left:713.55pt;margin-top:20.65pt;width:41.25pt;height:4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" fillcolor="#0f6fc6 [3204]" strokecolor="#073662 [1604]" strokeweight="1pt">
                <v:textbox inset="0,0,0,0">
                  <w:txbxContent>
                    <w:p w14:paraId="2A74A82C" w14:textId="59959029" w:rsidR="001A2D8A" w:rsidRPr="009B1A90" w:rsidRDefault="001A2D8A" w:rsidP="009B1A90">
                      <w:pPr>
                        <w:pStyle w:val="Descripcin"/>
                        <w:rPr>
                          <w:noProof/>
                          <w:color w:val="FFFFFF" w:themeColor="background1"/>
                        </w:rPr>
                      </w:pPr>
                      <w:r w:rsidRPr="009B1A90">
                        <w:rPr>
                          <w:color w:val="FFFFFF" w:themeColor="background1"/>
                        </w:rPr>
                        <w:t>Asistente alcalde</w:t>
                      </w:r>
                    </w:p>
                  </w:txbxContent>
                </v:textbox>
              </v:shape>
            </w:pict>
          </mc:Fallback>
        </mc:AlternateContent>
      </w:r>
      <w:r w:rsidR="009B1A90">
        <w:rPr>
          <w:noProof/>
          <w:sz w:val="18"/>
          <w:lang w:val="en-US"/>
        </w:rPr>
        <mc:AlternateContent>
          <mc:Choice Requires="wps">
            <w:drawing>
              <wp:anchor distT="0" distB="0" distL="114300" distR="114300" simplePos="0" relativeHeight="251712512" behindDoc="0" locked="0" layoutInCell="1" allowOverlap="1" wp14:anchorId="500D423A" wp14:editId="03E20F0E">
                <wp:simplePos x="0" y="0"/>
                <wp:positionH relativeFrom="column">
                  <wp:posOffset>6966585</wp:posOffset>
                </wp:positionH>
                <wp:positionV relativeFrom="paragraph">
                  <wp:posOffset>262255</wp:posOffset>
                </wp:positionV>
                <wp:extent cx="563880" cy="476250"/>
                <wp:effectExtent l="0" t="0" r="26670" b="19050"/>
                <wp:wrapNone/>
                <wp:docPr id="56" name="Rectángulo 56"/>
                <wp:cNvGraphicFramePr/>
                <a:graphic xmlns:a="http://schemas.openxmlformats.org/drawingml/2006/main">
                  <a:graphicData uri="http://schemas.microsoft.com/office/word/2010/wordprocessingShape">
                    <wps:wsp>
                      <wps:cNvSpPr/>
                      <wps:spPr>
                        <a:xfrm>
                          <a:off x="0" y="0"/>
                          <a:ext cx="56388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0F5DE7" w14:textId="77777777" w:rsidR="001A2D8A" w:rsidRPr="00D65FE6" w:rsidRDefault="001A2D8A" w:rsidP="00780F55">
                            <w:pPr>
                              <w:jc w:val="center"/>
                              <w:rPr>
                                <w:sz w:val="16"/>
                                <w:szCs w:val="16"/>
                              </w:rPr>
                            </w:pPr>
                            <w:r>
                              <w:rPr>
                                <w:sz w:val="16"/>
                                <w:szCs w:val="16"/>
                              </w:rPr>
                              <w:t>Unidad de Deporte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D423A" id="Rectángulo 56" o:spid="_x0000_s1061" style="position:absolute;margin-left:548.55pt;margin-top:20.65pt;width:44.4pt;height: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" fillcolor="#0f6fc6 [3204]" strokecolor="#073662 [1604]" strokeweight="1pt">
                <v:textbox>
                  <w:txbxContent>
                    <w:p w14:paraId="6B0F5DE7" w14:textId="77777777" w:rsidR="001A2D8A" w:rsidRPr="00D65FE6" w:rsidRDefault="001A2D8A" w:rsidP="00780F55">
                      <w:pPr>
                        <w:jc w:val="center"/>
                        <w:rPr>
                          <w:sz w:val="16"/>
                          <w:szCs w:val="16"/>
                        </w:rPr>
                      </w:pPr>
                      <w:r>
                        <w:rPr>
                          <w:sz w:val="16"/>
                          <w:szCs w:val="16"/>
                        </w:rPr>
                        <w:t>Unidad de Deporte</w:t>
                      </w:r>
                    </w:p>
                  </w:txbxContent>
                </v:textbox>
              </v:rect>
            </w:pict>
          </mc:Fallback>
        </mc:AlternateContent>
      </w:r>
      <w:r w:rsidR="009B1A90">
        <w:rPr>
          <w:noProof/>
          <w:sz w:val="18"/>
          <w:lang w:val="en-US"/>
        </w:rPr>
        <mc:AlternateContent>
          <mc:Choice Requires="wps">
            <w:drawing>
              <wp:anchor distT="0" distB="0" distL="114300" distR="114300" simplePos="0" relativeHeight="251715584" behindDoc="0" locked="0" layoutInCell="1" allowOverlap="1" wp14:anchorId="244B3C8E" wp14:editId="203FE606">
                <wp:simplePos x="0" y="0"/>
                <wp:positionH relativeFrom="column">
                  <wp:posOffset>5261610</wp:posOffset>
                </wp:positionH>
                <wp:positionV relativeFrom="paragraph">
                  <wp:posOffset>186055</wp:posOffset>
                </wp:positionV>
                <wp:extent cx="476250" cy="556895"/>
                <wp:effectExtent l="0" t="0" r="19050" b="14605"/>
                <wp:wrapNone/>
                <wp:docPr id="55" name="Rectángulo 55"/>
                <wp:cNvGraphicFramePr/>
                <a:graphic xmlns:a="http://schemas.openxmlformats.org/drawingml/2006/main">
                  <a:graphicData uri="http://schemas.microsoft.com/office/word/2010/wordprocessingShape">
                    <wps:wsp>
                      <wps:cNvSpPr/>
                      <wps:spPr>
                        <a:xfrm>
                          <a:off x="0" y="0"/>
                          <a:ext cx="4762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ECE3C1" w14:textId="77777777" w:rsidR="001A2D8A" w:rsidRPr="00D65FE6" w:rsidRDefault="001A2D8A" w:rsidP="00780F55">
                            <w:pPr>
                              <w:jc w:val="center"/>
                              <w:rPr>
                                <w:sz w:val="16"/>
                                <w:szCs w:val="16"/>
                              </w:rPr>
                            </w:pPr>
                            <w:r w:rsidRPr="00D65FE6">
                              <w:rPr>
                                <w:sz w:val="16"/>
                                <w:szCs w:val="16"/>
                              </w:rPr>
                              <w:t>UACI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B3C8E" id="Rectángulo 55" o:spid="_x0000_s1062" style="position:absolute;margin-left:414.3pt;margin-top:14.65pt;width:37.5pt;height:4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" fillcolor="#0f6fc6 [3204]" strokecolor="#073662 [1604]" strokeweight="1pt">
                <v:textbox>
                  <w:txbxContent>
                    <w:p w14:paraId="08ECE3C1" w14:textId="77777777" w:rsidR="001A2D8A" w:rsidRPr="00D65FE6" w:rsidRDefault="001A2D8A" w:rsidP="00780F55">
                      <w:pPr>
                        <w:jc w:val="center"/>
                        <w:rPr>
                          <w:sz w:val="16"/>
                          <w:szCs w:val="16"/>
                        </w:rPr>
                      </w:pPr>
                      <w:r w:rsidRPr="00D65FE6">
                        <w:rPr>
                          <w:sz w:val="16"/>
                          <w:szCs w:val="16"/>
                        </w:rPr>
                        <w:t>UACI</w:t>
                      </w:r>
                    </w:p>
                  </w:txbxContent>
                </v:textbox>
              </v:rect>
            </w:pict>
          </mc:Fallback>
        </mc:AlternateContent>
      </w:r>
      <w:r w:rsidR="009B1A90">
        <w:rPr>
          <w:noProof/>
          <w:sz w:val="18"/>
          <w:lang w:val="en-US"/>
        </w:rPr>
        <mc:AlternateContent>
          <mc:Choice Requires="wps">
            <w:drawing>
              <wp:anchor distT="0" distB="0" distL="114300" distR="114300" simplePos="0" relativeHeight="251716608" behindDoc="0" locked="0" layoutInCell="1" allowOverlap="1" wp14:anchorId="48F236E1" wp14:editId="7EDAADD4">
                <wp:simplePos x="0" y="0"/>
                <wp:positionH relativeFrom="column">
                  <wp:posOffset>4340860</wp:posOffset>
                </wp:positionH>
                <wp:positionV relativeFrom="paragraph">
                  <wp:posOffset>186055</wp:posOffset>
                </wp:positionV>
                <wp:extent cx="825500" cy="556895"/>
                <wp:effectExtent l="0" t="0" r="12700" b="14605"/>
                <wp:wrapNone/>
                <wp:docPr id="53" name="Rectángulo 53"/>
                <wp:cNvGraphicFramePr/>
                <a:graphic xmlns:a="http://schemas.openxmlformats.org/drawingml/2006/main">
                  <a:graphicData uri="http://schemas.microsoft.com/office/word/2010/wordprocessingShape">
                    <wps:wsp>
                      <wps:cNvSpPr/>
                      <wps:spPr>
                        <a:xfrm>
                          <a:off x="0" y="0"/>
                          <a:ext cx="82550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1F25FA" w14:textId="77777777" w:rsidR="001A2D8A" w:rsidRPr="00D65FE6" w:rsidRDefault="001A2D8A" w:rsidP="00780F55">
                            <w:pPr>
                              <w:jc w:val="center"/>
                              <w:rPr>
                                <w:sz w:val="16"/>
                                <w:szCs w:val="16"/>
                              </w:rPr>
                            </w:pPr>
                            <w:r w:rsidRPr="00D65FE6">
                              <w:rPr>
                                <w:sz w:val="16"/>
                                <w:szCs w:val="16"/>
                              </w:rPr>
                              <w:t>Registro de Estado Familiar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236E1" id="Rectángulo 53" o:spid="_x0000_s1063" style="position:absolute;margin-left:341.8pt;margin-top:14.65pt;width:65pt;height:43.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" fillcolor="#0f6fc6 [3204]" strokecolor="#073662 [1604]" strokeweight="1pt">
                <v:textbox>
                  <w:txbxContent>
                    <w:p w14:paraId="441F25FA" w14:textId="77777777" w:rsidR="001A2D8A" w:rsidRPr="00D65FE6" w:rsidRDefault="001A2D8A" w:rsidP="00780F55">
                      <w:pPr>
                        <w:jc w:val="center"/>
                        <w:rPr>
                          <w:sz w:val="16"/>
                          <w:szCs w:val="16"/>
                        </w:rPr>
                      </w:pPr>
                      <w:r w:rsidRPr="00D65FE6">
                        <w:rPr>
                          <w:sz w:val="16"/>
                          <w:szCs w:val="16"/>
                        </w:rPr>
                        <w:t>Registro de Estado Familiar</w:t>
                      </w:r>
                    </w:p>
                  </w:txbxContent>
                </v:textbox>
              </v:rect>
            </w:pict>
          </mc:Fallback>
        </mc:AlternateContent>
      </w:r>
      <w:r w:rsidR="009B1A90">
        <w:rPr>
          <w:noProof/>
          <w:sz w:val="18"/>
          <w:lang w:val="en-US"/>
        </w:rPr>
        <mc:AlternateContent>
          <mc:Choice Requires="wps">
            <w:drawing>
              <wp:anchor distT="0" distB="0" distL="114300" distR="114300" simplePos="0" relativeHeight="251710464" behindDoc="0" locked="0" layoutInCell="1" allowOverlap="1" wp14:anchorId="47AC4648" wp14:editId="5BE58EE3">
                <wp:simplePos x="0" y="0"/>
                <wp:positionH relativeFrom="column">
                  <wp:posOffset>3356610</wp:posOffset>
                </wp:positionH>
                <wp:positionV relativeFrom="paragraph">
                  <wp:posOffset>186055</wp:posOffset>
                </wp:positionV>
                <wp:extent cx="771525" cy="556895"/>
                <wp:effectExtent l="0" t="0" r="28575" b="14605"/>
                <wp:wrapNone/>
                <wp:docPr id="54" name="Rectángulo 54"/>
                <wp:cNvGraphicFramePr/>
                <a:graphic xmlns:a="http://schemas.openxmlformats.org/drawingml/2006/main">
                  <a:graphicData uri="http://schemas.microsoft.com/office/word/2010/wordprocessingShape">
                    <wps:wsp>
                      <wps:cNvSpPr/>
                      <wps:spPr>
                        <a:xfrm>
                          <a:off x="0" y="0"/>
                          <a:ext cx="771525"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C14329" w14:textId="77777777" w:rsidR="001A2D8A" w:rsidRPr="00D65FE6" w:rsidRDefault="001A2D8A" w:rsidP="00780F55">
                            <w:pPr>
                              <w:jc w:val="center"/>
                              <w:rPr>
                                <w:sz w:val="16"/>
                                <w:szCs w:val="16"/>
                              </w:rPr>
                            </w:pPr>
                            <w:r w:rsidRPr="00D65FE6">
                              <w:rPr>
                                <w:sz w:val="16"/>
                                <w:szCs w:val="16"/>
                              </w:rPr>
                              <w:t>Unidad de Catastro</w:t>
                            </w:r>
                          </w:p>
                          <w:p w14:paraId="6D3A3B82" w14:textId="77777777" w:rsidR="001A2D8A" w:rsidRPr="00D65FE6" w:rsidRDefault="001A2D8A" w:rsidP="00780F5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C4648" id="Rectángulo 54" o:spid="_x0000_s1064" style="position:absolute;margin-left:264.3pt;margin-top:14.65pt;width:60.75pt;height:43.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" fillcolor="#0f6fc6 [3204]" strokecolor="#073662 [1604]" strokeweight="1pt">
                <v:textbox>
                  <w:txbxContent>
                    <w:p w14:paraId="0CC14329" w14:textId="77777777" w:rsidR="001A2D8A" w:rsidRPr="00D65FE6" w:rsidRDefault="001A2D8A" w:rsidP="00780F55">
                      <w:pPr>
                        <w:jc w:val="center"/>
                        <w:rPr>
                          <w:sz w:val="16"/>
                          <w:szCs w:val="16"/>
                        </w:rPr>
                      </w:pPr>
                      <w:r w:rsidRPr="00D65FE6">
                        <w:rPr>
                          <w:sz w:val="16"/>
                          <w:szCs w:val="16"/>
                        </w:rPr>
                        <w:t>Unidad de Catastro</w:t>
                      </w:r>
                    </w:p>
                    <w:p w14:paraId="6D3A3B82" w14:textId="77777777" w:rsidR="001A2D8A" w:rsidRPr="00D65FE6" w:rsidRDefault="001A2D8A" w:rsidP="00780F55">
                      <w:pPr>
                        <w:jc w:val="center"/>
                        <w:rPr>
                          <w:sz w:val="16"/>
                          <w:szCs w:val="16"/>
                        </w:rPr>
                      </w:pPr>
                    </w:p>
                  </w:txbxContent>
                </v:textbox>
              </v:rect>
            </w:pict>
          </mc:Fallback>
        </mc:AlternateContent>
      </w:r>
      <w:r w:rsidR="009B1A90">
        <w:rPr>
          <w:noProof/>
          <w:sz w:val="18"/>
          <w:lang w:val="en-US"/>
        </w:rPr>
        <mc:AlternateContent>
          <mc:Choice Requires="wps">
            <w:drawing>
              <wp:anchor distT="0" distB="0" distL="114300" distR="114300" simplePos="0" relativeHeight="251718656" behindDoc="0" locked="0" layoutInCell="1" allowOverlap="1" wp14:anchorId="05ACDE7B" wp14:editId="087A618F">
                <wp:simplePos x="0" y="0"/>
                <wp:positionH relativeFrom="column">
                  <wp:posOffset>2337436</wp:posOffset>
                </wp:positionH>
                <wp:positionV relativeFrom="paragraph">
                  <wp:posOffset>186055</wp:posOffset>
                </wp:positionV>
                <wp:extent cx="723900" cy="556895"/>
                <wp:effectExtent l="0" t="0" r="19050" b="14605"/>
                <wp:wrapNone/>
                <wp:docPr id="52" name="Rectángulo 52"/>
                <wp:cNvGraphicFramePr/>
                <a:graphic xmlns:a="http://schemas.openxmlformats.org/drawingml/2006/main">
                  <a:graphicData uri="http://schemas.microsoft.com/office/word/2010/wordprocessingShape">
                    <wps:wsp>
                      <wps:cNvSpPr/>
                      <wps:spPr>
                        <a:xfrm>
                          <a:off x="0" y="0"/>
                          <a:ext cx="72390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420D43" w14:textId="77777777" w:rsidR="001A2D8A" w:rsidRPr="00D65FE6" w:rsidRDefault="001A2D8A" w:rsidP="00780F55">
                            <w:pPr>
                              <w:jc w:val="center"/>
                              <w:rPr>
                                <w:sz w:val="16"/>
                                <w:szCs w:val="16"/>
                              </w:rPr>
                            </w:pPr>
                            <w:r w:rsidRPr="00D65FE6">
                              <w:rPr>
                                <w:sz w:val="16"/>
                                <w:szCs w:val="16"/>
                              </w:rPr>
                              <w:t>Unidad de Cuentas Corriente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CDE7B" id="Rectángulo 52" o:spid="_x0000_s1065" style="position:absolute;margin-left:184.05pt;margin-top:14.65pt;width:57pt;height:43.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" fillcolor="#0f6fc6 [3204]" strokecolor="#073662 [1604]" strokeweight="1pt">
                <v:textbox>
                  <w:txbxContent>
                    <w:p w14:paraId="32420D43" w14:textId="77777777" w:rsidR="001A2D8A" w:rsidRPr="00D65FE6" w:rsidRDefault="001A2D8A" w:rsidP="00780F55">
                      <w:pPr>
                        <w:jc w:val="center"/>
                        <w:rPr>
                          <w:sz w:val="16"/>
                          <w:szCs w:val="16"/>
                        </w:rPr>
                      </w:pPr>
                      <w:r w:rsidRPr="00D65FE6">
                        <w:rPr>
                          <w:sz w:val="16"/>
                          <w:szCs w:val="16"/>
                        </w:rPr>
                        <w:t>Unidad de Cuentas Corriente</w:t>
                      </w:r>
                    </w:p>
                  </w:txbxContent>
                </v:textbox>
              </v:rect>
            </w:pict>
          </mc:Fallback>
        </mc:AlternateContent>
      </w:r>
      <w:r w:rsidR="00780F55">
        <w:rPr>
          <w:noProof/>
          <w:lang w:val="en-US"/>
        </w:rPr>
        <mc:AlternateContent>
          <mc:Choice Requires="wps">
            <w:drawing>
              <wp:anchor distT="0" distB="0" distL="114300" distR="114300" simplePos="0" relativeHeight="251757568" behindDoc="0" locked="0" layoutInCell="1" allowOverlap="1" wp14:anchorId="175D2A75" wp14:editId="046FD708">
                <wp:simplePos x="0" y="0"/>
                <wp:positionH relativeFrom="column">
                  <wp:posOffset>7713383</wp:posOffset>
                </wp:positionH>
                <wp:positionV relativeFrom="paragraph">
                  <wp:posOffset>262255</wp:posOffset>
                </wp:positionV>
                <wp:extent cx="653378" cy="516890"/>
                <wp:effectExtent l="0" t="0" r="13970" b="16510"/>
                <wp:wrapNone/>
                <wp:docPr id="65" name="Cuadro de texto 65"/>
                <wp:cNvGraphicFramePr/>
                <a:graphic xmlns:a="http://schemas.openxmlformats.org/drawingml/2006/main">
                  <a:graphicData uri="http://schemas.microsoft.com/office/word/2010/wordprocessingShape">
                    <wps:wsp>
                      <wps:cNvSpPr txBox="1"/>
                      <wps:spPr>
                        <a:xfrm>
                          <a:off x="0" y="0"/>
                          <a:ext cx="653378" cy="51689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82C9C12" w14:textId="15EE12C1" w:rsidR="001A2D8A" w:rsidRPr="009B1A90" w:rsidRDefault="001A2D8A" w:rsidP="00780F55">
                            <w:pPr>
                              <w:pStyle w:val="Descripcin"/>
                              <w:rPr>
                                <w:noProof/>
                                <w:color w:val="FFFFFF" w:themeColor="background1"/>
                              </w:rPr>
                            </w:pPr>
                            <w:r>
                              <w:t xml:space="preserve"> </w:t>
                            </w:r>
                            <w:r w:rsidRPr="009B1A90">
                              <w:rPr>
                                <w:color w:val="FFFFFF" w:themeColor="background1"/>
                              </w:rPr>
                              <w:t>PROMOCION SOCIAL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D2A75" id="Cuadro de texto 65" o:spid="_x0000_s1066" type="#_x0000_t202" style="position:absolute;margin-left:607.35pt;margin-top:20.65pt;width:51.45pt;height:40.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" fillcolor="#0f6fc6 [3204]" strokecolor="#073662 [1604]" strokeweight="1pt">
                <v:textbox inset="0,0,0,0">
                  <w:txbxContent>
                    <w:p w14:paraId="682C9C12" w14:textId="15EE12C1" w:rsidR="001A2D8A" w:rsidRPr="009B1A90" w:rsidRDefault="001A2D8A" w:rsidP="00780F55">
                      <w:pPr>
                        <w:pStyle w:val="Descripcin"/>
                        <w:rPr>
                          <w:noProof/>
                          <w:color w:val="FFFFFF" w:themeColor="background1"/>
                        </w:rPr>
                      </w:pPr>
                      <w:r>
                        <w:t xml:space="preserve"> </w:t>
                      </w:r>
                      <w:r w:rsidRPr="009B1A90">
                        <w:rPr>
                          <w:color w:val="FFFFFF" w:themeColor="background1"/>
                        </w:rPr>
                        <w:t>PROMOCION SOCIAL</w:t>
                      </w:r>
                    </w:p>
                  </w:txbxContent>
                </v:textbox>
              </v:shape>
            </w:pict>
          </mc:Fallback>
        </mc:AlternateContent>
      </w:r>
      <w:r w:rsidR="00780F55">
        <w:rPr>
          <w:noProof/>
          <w:lang w:val="en-US"/>
        </w:rPr>
        <mc:AlternateContent>
          <mc:Choice Requires="wps">
            <w:drawing>
              <wp:anchor distT="0" distB="0" distL="114300" distR="114300" simplePos="0" relativeHeight="251754496" behindDoc="0" locked="0" layoutInCell="1" allowOverlap="1" wp14:anchorId="612D6A2A" wp14:editId="0B44E7E1">
                <wp:simplePos x="0" y="0"/>
                <wp:positionH relativeFrom="column">
                  <wp:posOffset>7785735</wp:posOffset>
                </wp:positionH>
                <wp:positionV relativeFrom="paragraph">
                  <wp:posOffset>262255</wp:posOffset>
                </wp:positionV>
                <wp:extent cx="581025" cy="409575"/>
                <wp:effectExtent l="0" t="0" r="28575" b="28575"/>
                <wp:wrapNone/>
                <wp:docPr id="63" name="Proceso 63"/>
                <wp:cNvGraphicFramePr/>
                <a:graphic xmlns:a="http://schemas.openxmlformats.org/drawingml/2006/main">
                  <a:graphicData uri="http://schemas.microsoft.com/office/word/2010/wordprocessingShape">
                    <wps:wsp>
                      <wps:cNvSpPr/>
                      <wps:spPr>
                        <a:xfrm>
                          <a:off x="0" y="0"/>
                          <a:ext cx="581025" cy="4095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EF5C4" id="_x0000_t109" coordsize="21600,21600" o:spt="109" path="m,l,21600r21600,l21600,xe">
                <v:stroke joinstyle="miter"/>
                <v:path gradientshapeok="t" o:connecttype="rect"/>
              </v:shapetype>
              <v:shape id="Proceso 63" o:spid="_x0000_s1026" type="#_x0000_t109" style="position:absolute;margin-left:613.05pt;margin-top:20.65pt;width:45.75pt;height:3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" fillcolor="#0f6fc6 [3204]" strokecolor="#073662 [1604]" strokeweight="1pt"/>
            </w:pict>
          </mc:Fallback>
        </mc:AlternateContent>
      </w:r>
      <w:r w:rsidR="00780F55" w:rsidRPr="00D65FE6">
        <w:rPr>
          <w:noProof/>
          <w:sz w:val="18"/>
          <w:lang w:val="en-US"/>
        </w:rPr>
        <mc:AlternateContent>
          <mc:Choice Requires="wps">
            <w:drawing>
              <wp:anchor distT="0" distB="0" distL="114300" distR="114300" simplePos="0" relativeHeight="251707392" behindDoc="0" locked="0" layoutInCell="1" allowOverlap="1" wp14:anchorId="592AE172" wp14:editId="0123BE6C">
                <wp:simplePos x="0" y="0"/>
                <wp:positionH relativeFrom="column">
                  <wp:posOffset>5737860</wp:posOffset>
                </wp:positionH>
                <wp:positionV relativeFrom="paragraph">
                  <wp:posOffset>167005</wp:posOffset>
                </wp:positionV>
                <wp:extent cx="504664" cy="581025"/>
                <wp:effectExtent l="0" t="0" r="10160" b="28575"/>
                <wp:wrapNone/>
                <wp:docPr id="47" name="Rectángulo 47"/>
                <wp:cNvGraphicFramePr/>
                <a:graphic xmlns:a="http://schemas.openxmlformats.org/drawingml/2006/main">
                  <a:graphicData uri="http://schemas.microsoft.com/office/word/2010/wordprocessingShape">
                    <wps:wsp>
                      <wps:cNvSpPr/>
                      <wps:spPr>
                        <a:xfrm>
                          <a:off x="0" y="0"/>
                          <a:ext cx="504664"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4D1569" w14:textId="77777777" w:rsidR="001A2D8A" w:rsidRPr="00D65FE6" w:rsidRDefault="001A2D8A" w:rsidP="00780F55">
                            <w:pPr>
                              <w:jc w:val="center"/>
                              <w:rPr>
                                <w:sz w:val="16"/>
                                <w:szCs w:val="16"/>
                              </w:rPr>
                            </w:pPr>
                            <w:r>
                              <w:rPr>
                                <w:sz w:val="16"/>
                                <w:szCs w:val="16"/>
                              </w:rPr>
                              <w:t>Unidad De Medio Ambiente Y Mitigación De Riesgos</w:t>
                            </w:r>
                          </w:p>
                          <w:p w14:paraId="373B4C90" w14:textId="77777777" w:rsidR="001A2D8A" w:rsidRPr="00D65FE6" w:rsidRDefault="001A2D8A" w:rsidP="00780F5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AE172" id="Rectángulo 47" o:spid="_x0000_s1067" style="position:absolute;margin-left:451.8pt;margin-top:13.15pt;width:39.75pt;height:4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" fillcolor="#0f6fc6 [3204]" strokecolor="#073662 [1604]" strokeweight="1pt">
                <v:textbox>
                  <w:txbxContent>
                    <w:p w14:paraId="5B4D1569" w14:textId="77777777" w:rsidR="001A2D8A" w:rsidRPr="00D65FE6" w:rsidRDefault="001A2D8A" w:rsidP="00780F55">
                      <w:pPr>
                        <w:jc w:val="center"/>
                        <w:rPr>
                          <w:sz w:val="16"/>
                          <w:szCs w:val="16"/>
                        </w:rPr>
                      </w:pPr>
                      <w:r>
                        <w:rPr>
                          <w:sz w:val="16"/>
                          <w:szCs w:val="16"/>
                        </w:rPr>
                        <w:t>Unidad De Medio Ambiente Y Mitigación De Riesgos</w:t>
                      </w:r>
                    </w:p>
                    <w:p w14:paraId="373B4C90" w14:textId="77777777" w:rsidR="001A2D8A" w:rsidRPr="00D65FE6" w:rsidRDefault="001A2D8A" w:rsidP="00780F55">
                      <w:pPr>
                        <w:jc w:val="center"/>
                        <w:rPr>
                          <w:sz w:val="16"/>
                          <w:szCs w:val="16"/>
                        </w:rPr>
                      </w:pPr>
                    </w:p>
                  </w:txbxContent>
                </v:textbox>
              </v:rect>
            </w:pict>
          </mc:Fallback>
        </mc:AlternateContent>
      </w:r>
      <w:r w:rsidR="00780F55">
        <w:rPr>
          <w:noProof/>
          <w:sz w:val="18"/>
          <w:lang w:val="en-US"/>
        </w:rPr>
        <mc:AlternateContent>
          <mc:Choice Requires="wps">
            <w:drawing>
              <wp:anchor distT="0" distB="0" distL="114300" distR="114300" simplePos="0" relativeHeight="251711488" behindDoc="0" locked="0" layoutInCell="1" allowOverlap="1" wp14:anchorId="4343F3CC" wp14:editId="3C145A2E">
                <wp:simplePos x="0" y="0"/>
                <wp:positionH relativeFrom="column">
                  <wp:posOffset>651510</wp:posOffset>
                </wp:positionH>
                <wp:positionV relativeFrom="paragraph">
                  <wp:posOffset>195580</wp:posOffset>
                </wp:positionV>
                <wp:extent cx="695325" cy="544195"/>
                <wp:effectExtent l="0" t="0" r="28575" b="27305"/>
                <wp:wrapNone/>
                <wp:docPr id="50" name="Rectángulo 50"/>
                <wp:cNvGraphicFramePr/>
                <a:graphic xmlns:a="http://schemas.openxmlformats.org/drawingml/2006/main">
                  <a:graphicData uri="http://schemas.microsoft.com/office/word/2010/wordprocessingShape">
                    <wps:wsp>
                      <wps:cNvSpPr/>
                      <wps:spPr>
                        <a:xfrm>
                          <a:off x="0" y="0"/>
                          <a:ext cx="695325" cy="544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6D05F1" w14:textId="77777777" w:rsidR="001A2D8A" w:rsidRPr="00D65FE6" w:rsidRDefault="001A2D8A" w:rsidP="00780F55">
                            <w:pPr>
                              <w:jc w:val="center"/>
                              <w:rPr>
                                <w:sz w:val="16"/>
                                <w:szCs w:val="16"/>
                              </w:rPr>
                            </w:pPr>
                            <w:r w:rsidRPr="00D65FE6">
                              <w:rPr>
                                <w:sz w:val="16"/>
                                <w:szCs w:val="16"/>
                              </w:rPr>
                              <w:t>Tesorería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3F3CC" id="Rectángulo 50" o:spid="_x0000_s1068" style="position:absolute;margin-left:51.3pt;margin-top:15.4pt;width:54.75pt;height:4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" fillcolor="#0f6fc6 [3204]" strokecolor="#073662 [1604]" strokeweight="1pt">
                <v:textbox>
                  <w:txbxContent>
                    <w:p w14:paraId="786D05F1" w14:textId="77777777" w:rsidR="001A2D8A" w:rsidRPr="00D65FE6" w:rsidRDefault="001A2D8A" w:rsidP="00780F55">
                      <w:pPr>
                        <w:jc w:val="center"/>
                        <w:rPr>
                          <w:sz w:val="16"/>
                          <w:szCs w:val="16"/>
                        </w:rPr>
                      </w:pPr>
                      <w:r w:rsidRPr="00D65FE6">
                        <w:rPr>
                          <w:sz w:val="16"/>
                          <w:szCs w:val="16"/>
                        </w:rPr>
                        <w:t>Tesorería</w:t>
                      </w:r>
                    </w:p>
                  </w:txbxContent>
                </v:textbox>
              </v:rect>
            </w:pict>
          </mc:Fallback>
        </mc:AlternateContent>
      </w:r>
    </w:p>
    <w:p w14:paraId="19477829" w14:textId="4C018633" w:rsidR="00780F55" w:rsidRDefault="00FD3879" w:rsidP="00C91EA1">
      <w:r>
        <w:rPr>
          <w:noProof/>
          <w:lang w:val="en-US"/>
        </w:rPr>
        <mc:AlternateContent>
          <mc:Choice Requires="wps">
            <w:drawing>
              <wp:anchor distT="0" distB="0" distL="114300" distR="114300" simplePos="0" relativeHeight="251759616" behindDoc="0" locked="0" layoutInCell="1" allowOverlap="1" wp14:anchorId="60D63F50" wp14:editId="6632D3A2">
                <wp:simplePos x="0" y="0"/>
                <wp:positionH relativeFrom="column">
                  <wp:posOffset>8414385</wp:posOffset>
                </wp:positionH>
                <wp:positionV relativeFrom="paragraph">
                  <wp:posOffset>36195</wp:posOffset>
                </wp:positionV>
                <wp:extent cx="582930" cy="400050"/>
                <wp:effectExtent l="0" t="0" r="26670" b="19050"/>
                <wp:wrapNone/>
                <wp:docPr id="66" name="Cuadro de texto 66"/>
                <wp:cNvGraphicFramePr/>
                <a:graphic xmlns:a="http://schemas.openxmlformats.org/drawingml/2006/main">
                  <a:graphicData uri="http://schemas.microsoft.com/office/word/2010/wordprocessingShape">
                    <wps:wsp>
                      <wps:cNvSpPr txBox="1"/>
                      <wps:spPr>
                        <a:xfrm>
                          <a:off x="0" y="0"/>
                          <a:ext cx="582930" cy="4000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9411181" w14:textId="25B7082E" w:rsidR="001A2D8A" w:rsidRPr="009B1A90" w:rsidRDefault="001A2D8A" w:rsidP="009B1A90">
                            <w:pPr>
                              <w:pStyle w:val="Descripcin"/>
                              <w:rPr>
                                <w:noProof/>
                                <w:color w:val="F2F2F2" w:themeColor="background1" w:themeShade="F2"/>
                              </w:rPr>
                            </w:pPr>
                            <w:r>
                              <w:rPr>
                                <w:color w:val="F2F2F2" w:themeColor="background1" w:themeShade="F2"/>
                              </w:rPr>
                              <w:t>PROYECT</w:t>
                            </w:r>
                            <w:r w:rsidRPr="009B1A90">
                              <w:rPr>
                                <w:color w:val="F2F2F2" w:themeColor="background1" w:themeShade="F2"/>
                              </w:rPr>
                              <w: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63F50" id="Cuadro de texto 66" o:spid="_x0000_s1069" type="#_x0000_t202" style="position:absolute;margin-left:662.55pt;margin-top:2.85pt;width:45.9pt;height:3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" fillcolor="#0f6fc6 [3204]" strokecolor="#073662 [1604]" strokeweight="1pt">
                <v:textbox inset="0,0,0,0">
                  <w:txbxContent>
                    <w:p w14:paraId="19411181" w14:textId="25B7082E" w:rsidR="001A2D8A" w:rsidRPr="009B1A90" w:rsidRDefault="001A2D8A" w:rsidP="009B1A90">
                      <w:pPr>
                        <w:pStyle w:val="Descripcin"/>
                        <w:rPr>
                          <w:noProof/>
                          <w:color w:val="F2F2F2" w:themeColor="background1" w:themeShade="F2"/>
                        </w:rPr>
                      </w:pPr>
                      <w:r>
                        <w:rPr>
                          <w:color w:val="F2F2F2" w:themeColor="background1" w:themeShade="F2"/>
                        </w:rPr>
                        <w:t>PROYECT</w:t>
                      </w:r>
                      <w:r w:rsidRPr="009B1A90">
                        <w:rPr>
                          <w:color w:val="F2F2F2" w:themeColor="background1" w:themeShade="F2"/>
                        </w:rPr>
                        <w:t>OS</w:t>
                      </w:r>
                    </w:p>
                  </w:txbxContent>
                </v:textbox>
              </v:shape>
            </w:pict>
          </mc:Fallback>
        </mc:AlternateContent>
      </w:r>
      <w:r w:rsidR="009B1A90">
        <w:rPr>
          <w:noProof/>
          <w:lang w:val="en-US"/>
        </w:rPr>
        <mc:AlternateContent>
          <mc:Choice Requires="wps">
            <w:drawing>
              <wp:anchor distT="0" distB="0" distL="114300" distR="114300" simplePos="0" relativeHeight="251760640" behindDoc="0" locked="0" layoutInCell="1" allowOverlap="1" wp14:anchorId="6DB4DE69" wp14:editId="4FE17473">
                <wp:simplePos x="0" y="0"/>
                <wp:positionH relativeFrom="column">
                  <wp:posOffset>9062085</wp:posOffset>
                </wp:positionH>
                <wp:positionV relativeFrom="paragraph">
                  <wp:posOffset>35560</wp:posOffset>
                </wp:positionV>
                <wp:extent cx="523875" cy="400050"/>
                <wp:effectExtent l="0" t="0" r="28575" b="19050"/>
                <wp:wrapNone/>
                <wp:docPr id="69" name="Rectángulo 69"/>
                <wp:cNvGraphicFramePr/>
                <a:graphic xmlns:a="http://schemas.openxmlformats.org/drawingml/2006/main">
                  <a:graphicData uri="http://schemas.microsoft.com/office/word/2010/wordprocessingShape">
                    <wps:wsp>
                      <wps:cNvSpPr/>
                      <wps:spPr>
                        <a:xfrm>
                          <a:off x="0" y="0"/>
                          <a:ext cx="523875"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4FF4A" id="Rectángulo 69" o:spid="_x0000_s1026" style="position:absolute;margin-left:713.55pt;margin-top:2.8pt;width:41.25pt;height: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" fillcolor="#0f6fc6 [3204]" strokecolor="#073662 [1604]" strokeweight="1pt"/>
            </w:pict>
          </mc:Fallback>
        </mc:AlternateContent>
      </w:r>
    </w:p>
    <w:p w14:paraId="65D98D97" w14:textId="6B9C469B" w:rsidR="00780F55" w:rsidRDefault="00780F55" w:rsidP="00C91EA1"/>
    <w:p w14:paraId="6619CBBF" w14:textId="2F3B2B57" w:rsidR="00780F55" w:rsidRDefault="00780F55" w:rsidP="00C91EA1"/>
    <w:p w14:paraId="33028C15" w14:textId="1EB0CDAE" w:rsidR="00C91EA1" w:rsidRDefault="00FD3879" w:rsidP="00C91EA1">
      <w:r w:rsidRPr="00A90506">
        <w:rPr>
          <w:noProof/>
          <w:sz w:val="18"/>
          <w:lang w:val="en-US"/>
        </w:rPr>
        <mc:AlternateContent>
          <mc:Choice Requires="wps">
            <w:drawing>
              <wp:anchor distT="0" distB="0" distL="114300" distR="114300" simplePos="0" relativeHeight="251744256" behindDoc="0" locked="0" layoutInCell="1" allowOverlap="1" wp14:anchorId="78DAB9A1" wp14:editId="57CB8805">
                <wp:simplePos x="0" y="0"/>
                <wp:positionH relativeFrom="column">
                  <wp:posOffset>7592695</wp:posOffset>
                </wp:positionH>
                <wp:positionV relativeFrom="paragraph">
                  <wp:posOffset>673735</wp:posOffset>
                </wp:positionV>
                <wp:extent cx="877570" cy="471177"/>
                <wp:effectExtent l="0" t="0" r="17780" b="24130"/>
                <wp:wrapNone/>
                <wp:docPr id="106" name="Rectángulo 106"/>
                <wp:cNvGraphicFramePr/>
                <a:graphic xmlns:a="http://schemas.openxmlformats.org/drawingml/2006/main">
                  <a:graphicData uri="http://schemas.microsoft.com/office/word/2010/wordprocessingShape">
                    <wps:wsp>
                      <wps:cNvSpPr/>
                      <wps:spPr>
                        <a:xfrm rot="10800000" flipV="1">
                          <a:off x="0" y="0"/>
                          <a:ext cx="877570" cy="4711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9764FF" w14:textId="77777777" w:rsidR="001A2D8A" w:rsidRPr="00D65FE6" w:rsidRDefault="001A2D8A" w:rsidP="00780F55">
                            <w:pPr>
                              <w:jc w:val="center"/>
                              <w:rPr>
                                <w:sz w:val="16"/>
                                <w:szCs w:val="16"/>
                              </w:rPr>
                            </w:pPr>
                            <w:r>
                              <w:rPr>
                                <w:sz w:val="16"/>
                                <w:szCs w:val="16"/>
                              </w:rPr>
                              <w:t xml:space="preserve">Espacios públicos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AB9A1" id="Rectángulo 106" o:spid="_x0000_s1070" style="position:absolute;margin-left:597.85pt;margin-top:53.05pt;width:69.1pt;height:37.1pt;rotation:180;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" fillcolor="#0f6fc6 [3204]" strokecolor="#073662 [1604]" strokeweight="1pt">
                <v:textbox>
                  <w:txbxContent>
                    <w:p w14:paraId="7B9764FF" w14:textId="77777777" w:rsidR="001A2D8A" w:rsidRPr="00D65FE6" w:rsidRDefault="001A2D8A" w:rsidP="00780F55">
                      <w:pPr>
                        <w:jc w:val="center"/>
                        <w:rPr>
                          <w:sz w:val="16"/>
                          <w:szCs w:val="16"/>
                        </w:rPr>
                      </w:pPr>
                      <w:r>
                        <w:rPr>
                          <w:sz w:val="16"/>
                          <w:szCs w:val="16"/>
                        </w:rPr>
                        <w:t xml:space="preserve">Espacios públicos </w:t>
                      </w:r>
                    </w:p>
                  </w:txbxContent>
                </v:textbox>
              </v:rect>
            </w:pict>
          </mc:Fallback>
        </mc:AlternateContent>
      </w:r>
      <w:r>
        <w:rPr>
          <w:noProof/>
          <w:lang w:val="en-US"/>
        </w:rPr>
        <mc:AlternateContent>
          <mc:Choice Requires="wps">
            <w:drawing>
              <wp:anchor distT="0" distB="0" distL="114300" distR="114300" simplePos="0" relativeHeight="251767808" behindDoc="0" locked="0" layoutInCell="1" allowOverlap="1" wp14:anchorId="2C67AA70" wp14:editId="7FCF5497">
                <wp:simplePos x="0" y="0"/>
                <wp:positionH relativeFrom="column">
                  <wp:posOffset>8852535</wp:posOffset>
                </wp:positionH>
                <wp:positionV relativeFrom="paragraph">
                  <wp:posOffset>636270</wp:posOffset>
                </wp:positionV>
                <wp:extent cx="933450" cy="504825"/>
                <wp:effectExtent l="0" t="0" r="19050" b="28575"/>
                <wp:wrapNone/>
                <wp:docPr id="75" name="Cuadro de texto 75"/>
                <wp:cNvGraphicFramePr/>
                <a:graphic xmlns:a="http://schemas.openxmlformats.org/drawingml/2006/main">
                  <a:graphicData uri="http://schemas.microsoft.com/office/word/2010/wordprocessingShape">
                    <wps:wsp>
                      <wps:cNvSpPr txBox="1"/>
                      <wps:spPr>
                        <a:xfrm>
                          <a:off x="0" y="0"/>
                          <a:ext cx="933450" cy="5048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A8819B3" w14:textId="01536850" w:rsidR="001A2D8A" w:rsidRPr="00FD3879" w:rsidRDefault="001A2D8A" w:rsidP="009B1A90">
                            <w:pPr>
                              <w:pStyle w:val="Descripcin"/>
                              <w:rPr>
                                <w:noProof/>
                                <w:color w:val="FFFFFF" w:themeColor="background1"/>
                              </w:rPr>
                            </w:pPr>
                            <w:r w:rsidRPr="00FD3879">
                              <w:rPr>
                                <w:color w:val="FFFFFF" w:themeColor="background1"/>
                              </w:rPr>
                              <w:t>Auxiliar de promoción social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7AA70" id="Cuadro de texto 75" o:spid="_x0000_s1071" type="#_x0000_t202" style="position:absolute;margin-left:697.05pt;margin-top:50.1pt;width:73.5pt;height:3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" fillcolor="#0f6fc6 [3204]" strokecolor="#073662 [1604]" strokeweight="1pt">
                <v:textbox inset="0,0,0,0">
                  <w:txbxContent>
                    <w:p w14:paraId="1A8819B3" w14:textId="01536850" w:rsidR="001A2D8A" w:rsidRPr="00FD3879" w:rsidRDefault="001A2D8A" w:rsidP="009B1A90">
                      <w:pPr>
                        <w:pStyle w:val="Descripcin"/>
                        <w:rPr>
                          <w:noProof/>
                          <w:color w:val="FFFFFF" w:themeColor="background1"/>
                        </w:rPr>
                      </w:pPr>
                      <w:r w:rsidRPr="00FD3879">
                        <w:rPr>
                          <w:color w:val="FFFFFF" w:themeColor="background1"/>
                        </w:rPr>
                        <w:t>Auxiliar de promoción social</w:t>
                      </w:r>
                    </w:p>
                  </w:txbxContent>
                </v:textbox>
              </v:shape>
            </w:pict>
          </mc:Fallback>
        </mc:AlternateContent>
      </w:r>
      <w:r w:rsidRPr="00A90506">
        <w:rPr>
          <w:noProof/>
          <w:sz w:val="18"/>
          <w:lang w:val="en-US"/>
        </w:rPr>
        <mc:AlternateContent>
          <mc:Choice Requires="wps">
            <w:drawing>
              <wp:anchor distT="0" distB="0" distL="114300" distR="114300" simplePos="0" relativeHeight="251745280" behindDoc="0" locked="0" layoutInCell="1" allowOverlap="1" wp14:anchorId="77B68132" wp14:editId="5363863F">
                <wp:simplePos x="0" y="0"/>
                <wp:positionH relativeFrom="column">
                  <wp:posOffset>6709410</wp:posOffset>
                </wp:positionH>
                <wp:positionV relativeFrom="paragraph">
                  <wp:posOffset>636270</wp:posOffset>
                </wp:positionV>
                <wp:extent cx="695325" cy="566420"/>
                <wp:effectExtent l="0" t="0" r="28575" b="24130"/>
                <wp:wrapNone/>
                <wp:docPr id="107" name="Rectángulo 107"/>
                <wp:cNvGraphicFramePr/>
                <a:graphic xmlns:a="http://schemas.openxmlformats.org/drawingml/2006/main">
                  <a:graphicData uri="http://schemas.microsoft.com/office/word/2010/wordprocessingShape">
                    <wps:wsp>
                      <wps:cNvSpPr/>
                      <wps:spPr>
                        <a:xfrm>
                          <a:off x="0" y="0"/>
                          <a:ext cx="695325" cy="566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25E53E" w14:textId="77777777" w:rsidR="001A2D8A" w:rsidRPr="00D65FE6" w:rsidRDefault="001A2D8A" w:rsidP="00780F55">
                            <w:pPr>
                              <w:jc w:val="center"/>
                              <w:rPr>
                                <w:sz w:val="16"/>
                                <w:szCs w:val="16"/>
                              </w:rPr>
                            </w:pPr>
                            <w:r>
                              <w:rPr>
                                <w:sz w:val="16"/>
                                <w:szCs w:val="16"/>
                              </w:rPr>
                              <w:t>Cementerio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68132" id="Rectángulo 107" o:spid="_x0000_s1072" style="position:absolute;margin-left:528.3pt;margin-top:50.1pt;width:54.75pt;height:44.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" fillcolor="#0f6fc6 [3204]" strokecolor="#073662 [1604]" strokeweight="1pt">
                <v:textbox>
                  <w:txbxContent>
                    <w:p w14:paraId="6C25E53E" w14:textId="77777777" w:rsidR="001A2D8A" w:rsidRPr="00D65FE6" w:rsidRDefault="001A2D8A" w:rsidP="00780F55">
                      <w:pPr>
                        <w:jc w:val="center"/>
                        <w:rPr>
                          <w:sz w:val="16"/>
                          <w:szCs w:val="16"/>
                        </w:rPr>
                      </w:pPr>
                      <w:r>
                        <w:rPr>
                          <w:sz w:val="16"/>
                          <w:szCs w:val="16"/>
                        </w:rPr>
                        <w:t>Cementerio</w:t>
                      </w:r>
                    </w:p>
                  </w:txbxContent>
                </v:textbox>
              </v:rect>
            </w:pict>
          </mc:Fallback>
        </mc:AlternateContent>
      </w:r>
      <w:r w:rsidRPr="00A90506">
        <w:rPr>
          <w:noProof/>
          <w:sz w:val="18"/>
          <w:lang w:val="en-US"/>
        </w:rPr>
        <mc:AlternateContent>
          <mc:Choice Requires="wps">
            <w:drawing>
              <wp:anchor distT="0" distB="0" distL="114300" distR="114300" simplePos="0" relativeHeight="251746304" behindDoc="0" locked="0" layoutInCell="1" allowOverlap="1" wp14:anchorId="321A92A7" wp14:editId="1D26915E">
                <wp:simplePos x="0" y="0"/>
                <wp:positionH relativeFrom="column">
                  <wp:posOffset>5737860</wp:posOffset>
                </wp:positionH>
                <wp:positionV relativeFrom="paragraph">
                  <wp:posOffset>636270</wp:posOffset>
                </wp:positionV>
                <wp:extent cx="866775" cy="566420"/>
                <wp:effectExtent l="0" t="0" r="28575" b="24130"/>
                <wp:wrapNone/>
                <wp:docPr id="108" name="Rectángulo 108"/>
                <wp:cNvGraphicFramePr/>
                <a:graphic xmlns:a="http://schemas.openxmlformats.org/drawingml/2006/main">
                  <a:graphicData uri="http://schemas.microsoft.com/office/word/2010/wordprocessingShape">
                    <wps:wsp>
                      <wps:cNvSpPr/>
                      <wps:spPr>
                        <a:xfrm>
                          <a:off x="0" y="0"/>
                          <a:ext cx="866775" cy="566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C02673" w14:textId="77777777" w:rsidR="001A2D8A" w:rsidRPr="00D65FE6" w:rsidRDefault="001A2D8A" w:rsidP="00780F55">
                            <w:pPr>
                              <w:jc w:val="center"/>
                              <w:rPr>
                                <w:sz w:val="16"/>
                                <w:szCs w:val="16"/>
                              </w:rPr>
                            </w:pPr>
                            <w:r>
                              <w:rPr>
                                <w:sz w:val="16"/>
                                <w:szCs w:val="16"/>
                              </w:rPr>
                              <w:t>Recolección y tratamiento de Desechos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A92A7" id="Rectángulo 108" o:spid="_x0000_s1073" style="position:absolute;margin-left:451.8pt;margin-top:50.1pt;width:68.25pt;height:44.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" fillcolor="#0f6fc6 [3204]" strokecolor="#073662 [1604]" strokeweight="1pt">
                <v:textbox>
                  <w:txbxContent>
                    <w:p w14:paraId="39C02673" w14:textId="77777777" w:rsidR="001A2D8A" w:rsidRPr="00D65FE6" w:rsidRDefault="001A2D8A" w:rsidP="00780F55">
                      <w:pPr>
                        <w:jc w:val="center"/>
                        <w:rPr>
                          <w:sz w:val="16"/>
                          <w:szCs w:val="16"/>
                        </w:rPr>
                      </w:pPr>
                      <w:r>
                        <w:rPr>
                          <w:sz w:val="16"/>
                          <w:szCs w:val="16"/>
                        </w:rPr>
                        <w:t>Recolección y tratamiento de Desechos</w:t>
                      </w:r>
                    </w:p>
                  </w:txbxContent>
                </v:textbox>
              </v:rect>
            </w:pict>
          </mc:Fallback>
        </mc:AlternateContent>
      </w:r>
    </w:p>
    <w:tbl>
      <w:tblPr>
        <w:tblpPr w:leftFromText="141" w:rightFromText="141" w:vertAnchor="page" w:horzAnchor="page" w:tblpX="2506" w:tblpY="2581"/>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62"/>
        <w:gridCol w:w="6168"/>
      </w:tblGrid>
      <w:tr w:rsidR="0041283A" w14:paraId="37541C49" w14:textId="77777777" w:rsidTr="00780F55">
        <w:trPr>
          <w:trHeight w:val="985"/>
        </w:trPr>
        <w:tc>
          <w:tcPr>
            <w:tcW w:w="4062" w:type="dxa"/>
          </w:tcPr>
          <w:p w14:paraId="213C3384" w14:textId="77777777" w:rsidR="0041283A" w:rsidRPr="0038390A" w:rsidRDefault="0041283A" w:rsidP="00780F55">
            <w:pPr>
              <w:ind w:left="46"/>
              <w:jc w:val="both"/>
              <w:rPr>
                <w:sz w:val="28"/>
                <w:szCs w:val="28"/>
              </w:rPr>
            </w:pPr>
            <w:r w:rsidRPr="0038390A">
              <w:rPr>
                <w:sz w:val="28"/>
                <w:szCs w:val="28"/>
              </w:rPr>
              <w:lastRenderedPageBreak/>
              <w:t>Alcalde:</w:t>
            </w:r>
          </w:p>
          <w:p w14:paraId="1D911BC2" w14:textId="77777777" w:rsidR="0041283A" w:rsidRPr="0038390A" w:rsidRDefault="0041283A" w:rsidP="00780F55">
            <w:pPr>
              <w:ind w:left="46"/>
              <w:jc w:val="both"/>
              <w:rPr>
                <w:sz w:val="28"/>
                <w:szCs w:val="28"/>
              </w:rPr>
            </w:pPr>
            <w:r w:rsidRPr="0038390A">
              <w:rPr>
                <w:sz w:val="28"/>
                <w:szCs w:val="28"/>
              </w:rPr>
              <w:t>síndico:</w:t>
            </w:r>
          </w:p>
        </w:tc>
        <w:tc>
          <w:tcPr>
            <w:tcW w:w="6168" w:type="dxa"/>
          </w:tcPr>
          <w:p w14:paraId="62E29BEB" w14:textId="77777777" w:rsidR="0041283A" w:rsidRPr="0038390A" w:rsidRDefault="0041283A" w:rsidP="00780F55">
            <w:pPr>
              <w:jc w:val="both"/>
              <w:rPr>
                <w:b/>
                <w:sz w:val="28"/>
                <w:szCs w:val="28"/>
              </w:rPr>
            </w:pPr>
            <w:r>
              <w:rPr>
                <w:b/>
                <w:sz w:val="28"/>
                <w:szCs w:val="28"/>
              </w:rPr>
              <w:t>Santos Redamis Campos Rivas</w:t>
            </w:r>
          </w:p>
          <w:p w14:paraId="2A847A49" w14:textId="77777777" w:rsidR="0041283A" w:rsidRPr="0038390A" w:rsidRDefault="0041283A" w:rsidP="00780F55">
            <w:pPr>
              <w:jc w:val="both"/>
              <w:rPr>
                <w:b/>
                <w:sz w:val="28"/>
                <w:szCs w:val="28"/>
              </w:rPr>
            </w:pPr>
            <w:r>
              <w:rPr>
                <w:b/>
                <w:sz w:val="28"/>
                <w:szCs w:val="28"/>
              </w:rPr>
              <w:t>Fredy Geovanny Sandoval</w:t>
            </w:r>
          </w:p>
        </w:tc>
      </w:tr>
      <w:tr w:rsidR="0041283A" w14:paraId="662C5337" w14:textId="77777777" w:rsidTr="00780F55">
        <w:trPr>
          <w:trHeight w:val="520"/>
        </w:trPr>
        <w:tc>
          <w:tcPr>
            <w:tcW w:w="10230" w:type="dxa"/>
            <w:gridSpan w:val="2"/>
          </w:tcPr>
          <w:p w14:paraId="30CDE739" w14:textId="77777777" w:rsidR="0041283A" w:rsidRPr="0038390A" w:rsidRDefault="0041283A" w:rsidP="00780F55">
            <w:pPr>
              <w:ind w:left="46"/>
              <w:jc w:val="center"/>
              <w:rPr>
                <w:b/>
                <w:sz w:val="28"/>
                <w:szCs w:val="28"/>
              </w:rPr>
            </w:pPr>
            <w:r w:rsidRPr="0038390A">
              <w:rPr>
                <w:b/>
                <w:sz w:val="28"/>
                <w:szCs w:val="28"/>
              </w:rPr>
              <w:t>REGIDORES PROPIETARIOS</w:t>
            </w:r>
            <w:r>
              <w:rPr>
                <w:b/>
                <w:sz w:val="28"/>
                <w:szCs w:val="28"/>
              </w:rPr>
              <w:t>/PLURAL</w:t>
            </w:r>
          </w:p>
        </w:tc>
      </w:tr>
      <w:tr w:rsidR="0041283A" w14:paraId="34BF1C47" w14:textId="77777777" w:rsidTr="00780F55">
        <w:trPr>
          <w:trHeight w:val="2472"/>
        </w:trPr>
        <w:tc>
          <w:tcPr>
            <w:tcW w:w="4062" w:type="dxa"/>
          </w:tcPr>
          <w:p w14:paraId="4D815932" w14:textId="77777777" w:rsidR="0041283A" w:rsidRPr="0038390A" w:rsidRDefault="0041283A" w:rsidP="00780F55">
            <w:pPr>
              <w:ind w:left="46"/>
              <w:jc w:val="both"/>
              <w:rPr>
                <w:sz w:val="28"/>
                <w:szCs w:val="28"/>
              </w:rPr>
            </w:pPr>
            <w:r w:rsidRPr="0038390A">
              <w:rPr>
                <w:sz w:val="28"/>
                <w:szCs w:val="28"/>
              </w:rPr>
              <w:t>1° Regidor Propietari</w:t>
            </w:r>
            <w:r>
              <w:rPr>
                <w:sz w:val="28"/>
                <w:szCs w:val="28"/>
              </w:rPr>
              <w:t>o</w:t>
            </w:r>
            <w:r w:rsidRPr="0038390A">
              <w:rPr>
                <w:sz w:val="28"/>
                <w:szCs w:val="28"/>
              </w:rPr>
              <w:t>:</w:t>
            </w:r>
            <w:r>
              <w:rPr>
                <w:sz w:val="28"/>
                <w:szCs w:val="28"/>
              </w:rPr>
              <w:t xml:space="preserve"> (Gana)</w:t>
            </w:r>
          </w:p>
          <w:p w14:paraId="7647A26F" w14:textId="77777777" w:rsidR="0041283A" w:rsidRPr="0038390A" w:rsidRDefault="0041283A" w:rsidP="00780F55">
            <w:pPr>
              <w:ind w:left="46"/>
              <w:jc w:val="both"/>
              <w:rPr>
                <w:sz w:val="28"/>
                <w:szCs w:val="28"/>
              </w:rPr>
            </w:pPr>
            <w:r w:rsidRPr="0038390A">
              <w:rPr>
                <w:sz w:val="28"/>
                <w:szCs w:val="28"/>
              </w:rPr>
              <w:t>2° Regidor</w:t>
            </w:r>
            <w:r>
              <w:rPr>
                <w:sz w:val="28"/>
                <w:szCs w:val="28"/>
              </w:rPr>
              <w:t>0</w:t>
            </w:r>
            <w:r w:rsidRPr="0038390A">
              <w:rPr>
                <w:sz w:val="28"/>
                <w:szCs w:val="28"/>
              </w:rPr>
              <w:t xml:space="preserve"> Propietari</w:t>
            </w:r>
            <w:r>
              <w:rPr>
                <w:sz w:val="28"/>
                <w:szCs w:val="28"/>
              </w:rPr>
              <w:t>o</w:t>
            </w:r>
            <w:r w:rsidRPr="0038390A">
              <w:rPr>
                <w:sz w:val="28"/>
                <w:szCs w:val="28"/>
              </w:rPr>
              <w:t>:</w:t>
            </w:r>
            <w:r>
              <w:rPr>
                <w:sz w:val="28"/>
                <w:szCs w:val="28"/>
              </w:rPr>
              <w:t xml:space="preserve"> (Gana)</w:t>
            </w:r>
          </w:p>
          <w:p w14:paraId="352F8345" w14:textId="77777777" w:rsidR="0041283A" w:rsidRPr="0038390A" w:rsidRDefault="0041283A" w:rsidP="00780F55">
            <w:pPr>
              <w:ind w:left="46"/>
              <w:jc w:val="both"/>
              <w:rPr>
                <w:sz w:val="28"/>
                <w:szCs w:val="28"/>
              </w:rPr>
            </w:pPr>
            <w:r w:rsidRPr="0038390A">
              <w:rPr>
                <w:sz w:val="28"/>
                <w:szCs w:val="28"/>
              </w:rPr>
              <w:t>3° Regidor Propietari</w:t>
            </w:r>
            <w:r>
              <w:rPr>
                <w:sz w:val="28"/>
                <w:szCs w:val="28"/>
              </w:rPr>
              <w:t>o</w:t>
            </w:r>
            <w:r w:rsidRPr="0038390A">
              <w:rPr>
                <w:sz w:val="28"/>
                <w:szCs w:val="28"/>
              </w:rPr>
              <w:t>:</w:t>
            </w:r>
            <w:r>
              <w:rPr>
                <w:sz w:val="28"/>
                <w:szCs w:val="28"/>
              </w:rPr>
              <w:t xml:space="preserve"> (Arena)</w:t>
            </w:r>
          </w:p>
          <w:p w14:paraId="7ACBCD26" w14:textId="77777777" w:rsidR="0041283A" w:rsidRPr="0038390A" w:rsidRDefault="0041283A" w:rsidP="00780F55">
            <w:pPr>
              <w:ind w:left="46"/>
              <w:jc w:val="both"/>
              <w:rPr>
                <w:sz w:val="28"/>
                <w:szCs w:val="28"/>
              </w:rPr>
            </w:pPr>
            <w:r w:rsidRPr="0038390A">
              <w:rPr>
                <w:sz w:val="28"/>
                <w:szCs w:val="28"/>
              </w:rPr>
              <w:t>4° Regidor</w:t>
            </w:r>
            <w:r>
              <w:rPr>
                <w:sz w:val="28"/>
                <w:szCs w:val="28"/>
              </w:rPr>
              <w:t xml:space="preserve"> </w:t>
            </w:r>
            <w:r w:rsidRPr="0038390A">
              <w:rPr>
                <w:sz w:val="28"/>
                <w:szCs w:val="28"/>
              </w:rPr>
              <w:t>Propietari</w:t>
            </w:r>
            <w:r>
              <w:rPr>
                <w:sz w:val="28"/>
                <w:szCs w:val="28"/>
              </w:rPr>
              <w:t>o</w:t>
            </w:r>
            <w:r w:rsidRPr="0038390A">
              <w:rPr>
                <w:sz w:val="28"/>
                <w:szCs w:val="28"/>
              </w:rPr>
              <w:t>:</w:t>
            </w:r>
            <w:r>
              <w:rPr>
                <w:sz w:val="28"/>
                <w:szCs w:val="28"/>
              </w:rPr>
              <w:t xml:space="preserve"> (fmln)</w:t>
            </w:r>
          </w:p>
        </w:tc>
        <w:tc>
          <w:tcPr>
            <w:tcW w:w="6168" w:type="dxa"/>
          </w:tcPr>
          <w:p w14:paraId="778A17E6" w14:textId="77777777" w:rsidR="0041283A" w:rsidRPr="0038390A" w:rsidRDefault="0041283A" w:rsidP="00780F55">
            <w:pPr>
              <w:jc w:val="both"/>
              <w:rPr>
                <w:b/>
                <w:sz w:val="28"/>
                <w:szCs w:val="28"/>
              </w:rPr>
            </w:pPr>
            <w:r>
              <w:rPr>
                <w:b/>
                <w:sz w:val="28"/>
                <w:szCs w:val="28"/>
              </w:rPr>
              <w:t xml:space="preserve">Francisco Javier Hernández López </w:t>
            </w:r>
          </w:p>
          <w:p w14:paraId="07C3BE61" w14:textId="77777777" w:rsidR="0041283A" w:rsidRPr="0038390A" w:rsidRDefault="0041283A" w:rsidP="00780F55">
            <w:pPr>
              <w:jc w:val="both"/>
              <w:rPr>
                <w:b/>
                <w:sz w:val="28"/>
                <w:szCs w:val="28"/>
              </w:rPr>
            </w:pPr>
            <w:r>
              <w:rPr>
                <w:b/>
                <w:sz w:val="28"/>
                <w:szCs w:val="28"/>
              </w:rPr>
              <w:t xml:space="preserve">Cristian Alexander Cárcamo Rivas </w:t>
            </w:r>
          </w:p>
          <w:p w14:paraId="7B6B5166" w14:textId="77777777" w:rsidR="0041283A" w:rsidRDefault="0041283A" w:rsidP="00780F55">
            <w:pPr>
              <w:jc w:val="both"/>
              <w:rPr>
                <w:b/>
                <w:sz w:val="28"/>
                <w:szCs w:val="28"/>
              </w:rPr>
            </w:pPr>
            <w:r w:rsidRPr="0038390A">
              <w:rPr>
                <w:b/>
                <w:sz w:val="28"/>
                <w:szCs w:val="28"/>
              </w:rPr>
              <w:t xml:space="preserve">José </w:t>
            </w:r>
            <w:r>
              <w:rPr>
                <w:b/>
                <w:sz w:val="28"/>
                <w:szCs w:val="28"/>
              </w:rPr>
              <w:t xml:space="preserve">Francisco Domínguez Reyes </w:t>
            </w:r>
          </w:p>
          <w:p w14:paraId="5F1E9ECE" w14:textId="77777777" w:rsidR="0041283A" w:rsidRPr="0038390A" w:rsidRDefault="0041283A" w:rsidP="00780F55">
            <w:pPr>
              <w:jc w:val="both"/>
              <w:rPr>
                <w:b/>
                <w:sz w:val="28"/>
                <w:szCs w:val="28"/>
              </w:rPr>
            </w:pPr>
            <w:r>
              <w:rPr>
                <w:b/>
                <w:sz w:val="28"/>
                <w:szCs w:val="28"/>
              </w:rPr>
              <w:t xml:space="preserve">Guillermo Antonio Castro Ramírez </w:t>
            </w:r>
            <w:r w:rsidRPr="0038390A">
              <w:rPr>
                <w:b/>
                <w:sz w:val="28"/>
                <w:szCs w:val="28"/>
              </w:rPr>
              <w:t xml:space="preserve"> </w:t>
            </w:r>
          </w:p>
        </w:tc>
      </w:tr>
      <w:tr w:rsidR="0041283A" w14:paraId="54CF1F34" w14:textId="77777777" w:rsidTr="00780F55">
        <w:trPr>
          <w:trHeight w:val="495"/>
        </w:trPr>
        <w:tc>
          <w:tcPr>
            <w:tcW w:w="10230" w:type="dxa"/>
            <w:gridSpan w:val="2"/>
          </w:tcPr>
          <w:p w14:paraId="22ACA8A9" w14:textId="77777777" w:rsidR="0041283A" w:rsidRPr="0038390A" w:rsidRDefault="0041283A" w:rsidP="00780F55">
            <w:pPr>
              <w:jc w:val="center"/>
              <w:rPr>
                <w:b/>
                <w:sz w:val="32"/>
                <w:szCs w:val="32"/>
              </w:rPr>
            </w:pPr>
            <w:r w:rsidRPr="0038390A">
              <w:rPr>
                <w:b/>
                <w:sz w:val="32"/>
                <w:szCs w:val="32"/>
              </w:rPr>
              <w:t>REGIDORES SUPLENTES</w:t>
            </w:r>
            <w:r>
              <w:rPr>
                <w:b/>
                <w:sz w:val="32"/>
                <w:szCs w:val="32"/>
              </w:rPr>
              <w:t>/PLURALES</w:t>
            </w:r>
          </w:p>
        </w:tc>
      </w:tr>
      <w:tr w:rsidR="0041283A" w14:paraId="0313DEF3" w14:textId="77777777" w:rsidTr="00780F55">
        <w:trPr>
          <w:trHeight w:val="2557"/>
        </w:trPr>
        <w:tc>
          <w:tcPr>
            <w:tcW w:w="4062" w:type="dxa"/>
          </w:tcPr>
          <w:p w14:paraId="28ECF67E" w14:textId="77777777" w:rsidR="0041283A" w:rsidRPr="0038390A" w:rsidRDefault="0041283A" w:rsidP="00780F55">
            <w:pPr>
              <w:ind w:left="46"/>
              <w:jc w:val="both"/>
              <w:rPr>
                <w:sz w:val="28"/>
                <w:szCs w:val="28"/>
              </w:rPr>
            </w:pPr>
            <w:r w:rsidRPr="0038390A">
              <w:rPr>
                <w:sz w:val="28"/>
                <w:szCs w:val="28"/>
              </w:rPr>
              <w:t>1° Regidora Suplente:</w:t>
            </w:r>
            <w:r>
              <w:rPr>
                <w:sz w:val="28"/>
                <w:szCs w:val="28"/>
              </w:rPr>
              <w:t xml:space="preserve"> (Gana)</w:t>
            </w:r>
          </w:p>
          <w:p w14:paraId="25B90921" w14:textId="77777777" w:rsidR="0041283A" w:rsidRPr="0038390A" w:rsidRDefault="0041283A" w:rsidP="00780F55">
            <w:pPr>
              <w:ind w:left="46"/>
              <w:jc w:val="both"/>
              <w:rPr>
                <w:sz w:val="28"/>
                <w:szCs w:val="28"/>
              </w:rPr>
            </w:pPr>
            <w:r w:rsidRPr="0038390A">
              <w:rPr>
                <w:sz w:val="28"/>
                <w:szCs w:val="28"/>
              </w:rPr>
              <w:t>2° Regidor</w:t>
            </w:r>
            <w:r>
              <w:rPr>
                <w:sz w:val="28"/>
                <w:szCs w:val="28"/>
              </w:rPr>
              <w:t>a</w:t>
            </w:r>
            <w:r w:rsidRPr="0038390A">
              <w:rPr>
                <w:sz w:val="28"/>
                <w:szCs w:val="28"/>
              </w:rPr>
              <w:t xml:space="preserve"> Suplente:</w:t>
            </w:r>
            <w:r>
              <w:rPr>
                <w:sz w:val="28"/>
                <w:szCs w:val="28"/>
              </w:rPr>
              <w:t xml:space="preserve"> (arena)</w:t>
            </w:r>
          </w:p>
          <w:p w14:paraId="46A00A29" w14:textId="77777777" w:rsidR="0041283A" w:rsidRPr="0038390A" w:rsidRDefault="0041283A" w:rsidP="00780F55">
            <w:pPr>
              <w:ind w:left="46"/>
              <w:jc w:val="both"/>
              <w:rPr>
                <w:sz w:val="28"/>
                <w:szCs w:val="28"/>
              </w:rPr>
            </w:pPr>
            <w:r w:rsidRPr="0038390A">
              <w:rPr>
                <w:sz w:val="28"/>
                <w:szCs w:val="28"/>
              </w:rPr>
              <w:t>3° Regidor Suplente:</w:t>
            </w:r>
            <w:r>
              <w:rPr>
                <w:sz w:val="28"/>
                <w:szCs w:val="28"/>
              </w:rPr>
              <w:t xml:space="preserve"> (fmln)</w:t>
            </w:r>
          </w:p>
          <w:p w14:paraId="04B29234" w14:textId="77777777" w:rsidR="0041283A" w:rsidRPr="0038390A" w:rsidRDefault="0041283A" w:rsidP="00780F55">
            <w:pPr>
              <w:ind w:left="46"/>
              <w:jc w:val="both"/>
              <w:rPr>
                <w:sz w:val="28"/>
                <w:szCs w:val="28"/>
              </w:rPr>
            </w:pPr>
            <w:r w:rsidRPr="0038390A">
              <w:rPr>
                <w:sz w:val="28"/>
                <w:szCs w:val="28"/>
              </w:rPr>
              <w:t>4° Regidor Suplente:</w:t>
            </w:r>
            <w:r>
              <w:rPr>
                <w:sz w:val="28"/>
                <w:szCs w:val="28"/>
              </w:rPr>
              <w:t xml:space="preserve"> (NI-CD)</w:t>
            </w:r>
          </w:p>
        </w:tc>
        <w:tc>
          <w:tcPr>
            <w:tcW w:w="6168" w:type="dxa"/>
          </w:tcPr>
          <w:p w14:paraId="519F770F" w14:textId="77777777" w:rsidR="0041283A" w:rsidRPr="0038390A" w:rsidRDefault="0041283A" w:rsidP="00780F55">
            <w:pPr>
              <w:jc w:val="both"/>
              <w:rPr>
                <w:b/>
                <w:sz w:val="28"/>
                <w:szCs w:val="28"/>
              </w:rPr>
            </w:pPr>
            <w:r>
              <w:rPr>
                <w:b/>
                <w:sz w:val="28"/>
                <w:szCs w:val="28"/>
              </w:rPr>
              <w:t>Maritza Yamileth Rodríguez Montano</w:t>
            </w:r>
          </w:p>
          <w:p w14:paraId="6DA74DB1" w14:textId="77777777" w:rsidR="0041283A" w:rsidRDefault="0041283A" w:rsidP="00780F55">
            <w:pPr>
              <w:jc w:val="both"/>
              <w:rPr>
                <w:b/>
                <w:sz w:val="28"/>
                <w:szCs w:val="28"/>
              </w:rPr>
            </w:pPr>
            <w:r>
              <w:rPr>
                <w:b/>
                <w:sz w:val="28"/>
                <w:szCs w:val="28"/>
              </w:rPr>
              <w:t>Mirian Maricela Ramos Cárcamo</w:t>
            </w:r>
          </w:p>
          <w:p w14:paraId="465C77EF" w14:textId="77777777" w:rsidR="0041283A" w:rsidRDefault="0041283A" w:rsidP="00780F55">
            <w:pPr>
              <w:tabs>
                <w:tab w:val="left" w:pos="3806"/>
              </w:tabs>
              <w:jc w:val="both"/>
              <w:rPr>
                <w:b/>
                <w:sz w:val="28"/>
                <w:szCs w:val="28"/>
              </w:rPr>
            </w:pPr>
            <w:r>
              <w:rPr>
                <w:b/>
                <w:sz w:val="28"/>
                <w:szCs w:val="28"/>
              </w:rPr>
              <w:t xml:space="preserve">Wiber José López Marroquín </w:t>
            </w:r>
          </w:p>
          <w:p w14:paraId="6471F6BF" w14:textId="77777777" w:rsidR="0041283A" w:rsidRPr="00BF53D0" w:rsidRDefault="0041283A" w:rsidP="00780F55">
            <w:pPr>
              <w:tabs>
                <w:tab w:val="left" w:pos="3806"/>
              </w:tabs>
              <w:jc w:val="both"/>
              <w:rPr>
                <w:b/>
                <w:sz w:val="28"/>
                <w:szCs w:val="28"/>
              </w:rPr>
            </w:pPr>
            <w:r>
              <w:rPr>
                <w:b/>
                <w:sz w:val="28"/>
                <w:szCs w:val="28"/>
              </w:rPr>
              <w:t xml:space="preserve">Henry Edilberto Gavidia Vallejos </w:t>
            </w:r>
          </w:p>
        </w:tc>
      </w:tr>
    </w:tbl>
    <w:p w14:paraId="5B649088" w14:textId="77777777" w:rsidR="00F6315C" w:rsidRDefault="00F6315C" w:rsidP="0041283A">
      <w:pPr>
        <w:jc w:val="both"/>
        <w:rPr>
          <w:rFonts w:ascii="Dotum" w:eastAsia="Dotum" w:hAnsi="Dotum" w:cs="Arial"/>
          <w:b/>
          <w:bCs/>
          <w:sz w:val="28"/>
          <w:szCs w:val="28"/>
        </w:rPr>
      </w:pPr>
    </w:p>
    <w:p w14:paraId="578C2FF3" w14:textId="77777777" w:rsidR="0041283A" w:rsidRPr="00687D21" w:rsidRDefault="0041283A" w:rsidP="0041283A">
      <w:pPr>
        <w:jc w:val="both"/>
        <w:rPr>
          <w:rFonts w:ascii="Dotum" w:eastAsia="Dotum" w:hAnsi="Dotum" w:cs="Arial"/>
          <w:b/>
          <w:bCs/>
          <w:sz w:val="20"/>
          <w:szCs w:val="20"/>
        </w:rPr>
      </w:pPr>
      <w:r w:rsidRPr="00687D21">
        <w:rPr>
          <w:rFonts w:ascii="Dotum" w:eastAsia="Dotum" w:hAnsi="Dotum" w:cs="Arial"/>
          <w:b/>
          <w:bCs/>
          <w:sz w:val="20"/>
          <w:szCs w:val="20"/>
        </w:rPr>
        <w:t>Gobierno Plural Municipal de Verapaz 2021-2024</w:t>
      </w:r>
      <w:r w:rsidRPr="00687D21">
        <w:rPr>
          <w:rFonts w:ascii="Dotum" w:eastAsia="Dotum" w:hAnsi="Dotum" w:cs="Arial"/>
          <w:bCs/>
          <w:sz w:val="20"/>
          <w:szCs w:val="20"/>
        </w:rPr>
        <w:tab/>
      </w:r>
    </w:p>
    <w:p w14:paraId="38186248" w14:textId="77777777" w:rsidR="0041283A" w:rsidRDefault="0041283A" w:rsidP="0041283A">
      <w:pPr>
        <w:jc w:val="both"/>
        <w:rPr>
          <w:rFonts w:ascii="Dotum" w:eastAsia="Dotum" w:hAnsi="Dotum" w:cs="Arial"/>
          <w:b/>
          <w:bCs/>
          <w:sz w:val="28"/>
          <w:szCs w:val="28"/>
        </w:rPr>
      </w:pPr>
    </w:p>
    <w:p w14:paraId="1A7F384E" w14:textId="77777777" w:rsidR="0041283A" w:rsidRDefault="0041283A" w:rsidP="0041283A">
      <w:pPr>
        <w:jc w:val="both"/>
        <w:rPr>
          <w:rFonts w:ascii="Dotum" w:eastAsia="Dotum" w:hAnsi="Dotum" w:cs="Arial"/>
          <w:b/>
          <w:bCs/>
          <w:sz w:val="28"/>
          <w:szCs w:val="28"/>
        </w:rPr>
      </w:pPr>
    </w:p>
    <w:p w14:paraId="1D9FBB24" w14:textId="77777777" w:rsidR="0041283A" w:rsidRDefault="0041283A" w:rsidP="0041283A">
      <w:pPr>
        <w:jc w:val="both"/>
        <w:rPr>
          <w:rFonts w:ascii="Dotum" w:eastAsia="Dotum" w:hAnsi="Dotum" w:cs="Arial"/>
          <w:b/>
          <w:bCs/>
          <w:sz w:val="28"/>
          <w:szCs w:val="28"/>
        </w:rPr>
      </w:pPr>
    </w:p>
    <w:p w14:paraId="13DB0D67" w14:textId="77777777" w:rsidR="0041283A" w:rsidRDefault="0041283A" w:rsidP="0041283A">
      <w:pPr>
        <w:jc w:val="both"/>
        <w:rPr>
          <w:rFonts w:ascii="Dotum" w:eastAsia="Dotum" w:hAnsi="Dotum" w:cs="Arial"/>
          <w:b/>
          <w:bCs/>
          <w:sz w:val="28"/>
          <w:szCs w:val="28"/>
        </w:rPr>
      </w:pPr>
    </w:p>
    <w:p w14:paraId="559DDA2B" w14:textId="77777777" w:rsidR="0041283A" w:rsidRDefault="0041283A" w:rsidP="0041283A">
      <w:pPr>
        <w:jc w:val="both"/>
        <w:rPr>
          <w:rFonts w:ascii="Dotum" w:eastAsia="Dotum" w:hAnsi="Dotum" w:cs="Arial"/>
          <w:b/>
          <w:bCs/>
          <w:sz w:val="28"/>
          <w:szCs w:val="28"/>
        </w:rPr>
      </w:pPr>
    </w:p>
    <w:p w14:paraId="23C794D7" w14:textId="77777777" w:rsidR="0041283A" w:rsidRDefault="0041283A" w:rsidP="0041283A">
      <w:pPr>
        <w:jc w:val="both"/>
        <w:rPr>
          <w:rFonts w:ascii="Dotum" w:eastAsia="Dotum" w:hAnsi="Dotum" w:cs="Arial"/>
          <w:b/>
          <w:bCs/>
          <w:sz w:val="28"/>
          <w:szCs w:val="28"/>
        </w:rPr>
      </w:pPr>
    </w:p>
    <w:p w14:paraId="3AA5C131" w14:textId="77777777" w:rsidR="0041283A" w:rsidRDefault="0041283A" w:rsidP="0041283A">
      <w:pPr>
        <w:jc w:val="both"/>
        <w:rPr>
          <w:rFonts w:ascii="Dotum" w:eastAsia="Dotum" w:hAnsi="Dotum" w:cs="Arial"/>
          <w:b/>
          <w:bCs/>
          <w:sz w:val="28"/>
          <w:szCs w:val="28"/>
        </w:rPr>
      </w:pPr>
    </w:p>
    <w:p w14:paraId="03F13A6A" w14:textId="77777777" w:rsidR="0041283A" w:rsidRDefault="0041283A" w:rsidP="0041283A">
      <w:pPr>
        <w:jc w:val="both"/>
        <w:rPr>
          <w:rFonts w:ascii="Dotum" w:eastAsia="Dotum" w:hAnsi="Dotum" w:cs="Arial"/>
          <w:b/>
          <w:bCs/>
          <w:sz w:val="28"/>
          <w:szCs w:val="28"/>
        </w:rPr>
      </w:pPr>
    </w:p>
    <w:p w14:paraId="585A9E2B" w14:textId="77777777" w:rsidR="0041283A" w:rsidRDefault="0041283A" w:rsidP="0041283A">
      <w:pPr>
        <w:jc w:val="both"/>
        <w:rPr>
          <w:rFonts w:ascii="Dotum" w:eastAsia="Dotum" w:hAnsi="Dotum" w:cs="Arial"/>
          <w:b/>
          <w:bCs/>
          <w:sz w:val="28"/>
          <w:szCs w:val="28"/>
        </w:rPr>
      </w:pPr>
    </w:p>
    <w:p w14:paraId="2772B12A" w14:textId="77777777" w:rsidR="0041283A" w:rsidRDefault="0041283A" w:rsidP="0041283A">
      <w:pPr>
        <w:jc w:val="both"/>
        <w:rPr>
          <w:rFonts w:ascii="Dotum" w:eastAsia="Dotum" w:hAnsi="Dotum" w:cs="Arial"/>
          <w:b/>
          <w:bCs/>
          <w:sz w:val="28"/>
          <w:szCs w:val="28"/>
        </w:rPr>
      </w:pPr>
    </w:p>
    <w:p w14:paraId="661DA204" w14:textId="77777777" w:rsidR="00C91EA1" w:rsidRPr="00F6315C" w:rsidRDefault="00C91EA1" w:rsidP="003D19A0">
      <w:pPr>
        <w:rPr>
          <w:rFonts w:ascii="Arial Black" w:eastAsia="Verdana" w:hAnsi="Arial Black" w:cs="Arial"/>
          <w:sz w:val="44"/>
          <w:szCs w:val="44"/>
        </w:rPr>
      </w:pPr>
    </w:p>
    <w:p w14:paraId="05D5EE91" w14:textId="74DCD9D5" w:rsidR="003D19A0" w:rsidRDefault="003D19A0" w:rsidP="00DA64B7">
      <w:pPr>
        <w:spacing w:line="259" w:lineRule="auto"/>
        <w:ind w:left="-567" w:right="-660"/>
        <w:rPr>
          <w:rFonts w:ascii="Verdana" w:eastAsia="Calibri" w:hAnsi="Verdana" w:cs="Arial"/>
          <w:sz w:val="20"/>
        </w:rPr>
      </w:pPr>
    </w:p>
    <w:p w14:paraId="579DC8BF" w14:textId="77777777" w:rsidR="001A2D8A" w:rsidRDefault="001A2D8A" w:rsidP="00DA64B7">
      <w:pPr>
        <w:spacing w:line="259" w:lineRule="auto"/>
        <w:ind w:left="-567" w:right="-660"/>
        <w:rPr>
          <w:rFonts w:ascii="Verdana" w:eastAsia="Calibri" w:hAnsi="Verdana" w:cs="Arial"/>
          <w:sz w:val="20"/>
        </w:rPr>
      </w:pPr>
    </w:p>
    <w:p w14:paraId="7FD9603A" w14:textId="46960F4E" w:rsidR="00DA64B7" w:rsidRPr="00DA64B7" w:rsidRDefault="00DA64B7" w:rsidP="00DA64B7">
      <w:pPr>
        <w:spacing w:line="259" w:lineRule="auto"/>
        <w:ind w:left="-567" w:right="-660"/>
        <w:rPr>
          <w:rFonts w:ascii="Verdana" w:eastAsia="Calibri" w:hAnsi="Verdana" w:cs="Arial"/>
          <w:sz w:val="20"/>
        </w:rPr>
      </w:pPr>
      <w:r w:rsidRPr="00DA64B7">
        <w:rPr>
          <w:rFonts w:ascii="Verdana" w:eastAsia="Calibri" w:hAnsi="Verdana" w:cs="Arial"/>
          <w:sz w:val="20"/>
        </w:rPr>
        <w:lastRenderedPageBreak/>
        <w:t>INFRAESCRITO SECRETARIO MUNICIPAL:</w:t>
      </w:r>
    </w:p>
    <w:p w14:paraId="514D86A2" w14:textId="77777777" w:rsidR="00DA64B7" w:rsidRPr="00DA64B7" w:rsidRDefault="00DA64B7" w:rsidP="00DA64B7">
      <w:pPr>
        <w:spacing w:line="259" w:lineRule="auto"/>
        <w:ind w:left="-567" w:right="-660"/>
        <w:jc w:val="both"/>
        <w:rPr>
          <w:rFonts w:ascii="Verdana" w:eastAsia="Calibri" w:hAnsi="Verdana" w:cs="Arial"/>
          <w:sz w:val="20"/>
        </w:rPr>
      </w:pPr>
      <w:r w:rsidRPr="00DA64B7">
        <w:rPr>
          <w:rFonts w:ascii="Verdana" w:eastAsia="Calibri" w:hAnsi="Verdana" w:cs="Arial"/>
          <w:b/>
          <w:sz w:val="20"/>
        </w:rPr>
        <w:t>CERTIFICA:</w:t>
      </w:r>
      <w:r w:rsidRPr="00DA64B7">
        <w:rPr>
          <w:rFonts w:ascii="Verdana" w:eastAsia="Calibri" w:hAnsi="Verdana" w:cs="Arial"/>
          <w:sz w:val="20"/>
        </w:rPr>
        <w:t xml:space="preserve"> que en el libro de actas de la sesión del Concejo Municipal se encuentra que literalmente dice: </w:t>
      </w:r>
      <w:r w:rsidRPr="00DA64B7">
        <w:rPr>
          <w:rFonts w:ascii="Verdana" w:eastAsia="Times New Roman" w:hAnsi="Verdana" w:cs="Times New Roman"/>
          <w:b/>
          <w:bCs/>
          <w:color w:val="000000"/>
          <w:sz w:val="20"/>
          <w:szCs w:val="20"/>
          <w:lang w:eastAsia="es-ES"/>
        </w:rPr>
        <w:t>ACTA NUMERO SIETE: </w:t>
      </w:r>
      <w:r w:rsidRPr="00DA64B7">
        <w:rPr>
          <w:rFonts w:ascii="Verdana" w:eastAsia="Times New Roman" w:hAnsi="Verdana" w:cs="Times New Roman"/>
          <w:color w:val="000000"/>
          <w:sz w:val="20"/>
          <w:szCs w:val="20"/>
          <w:lang w:eastAsia="es-ES"/>
        </w:rPr>
        <w:t>Sesión ordinaria celebrada por el Concejo Municipal de Verapaz, departamento de San Vicente, a las nueve horas del día ocho de agosto del año dos mil dieciocho, convocada y presidida por el Alcalde Titular José Francisco Domínguez Reyes, a la que asistieron el Síndico Municipal Lic. Fidel Antonio Barahona Díaz, los Regidores propietarios  Claribel Emperatriz Meléndez Hernández, Mirian Maricela Ramos Cárcamo,</w:t>
      </w:r>
      <w:r w:rsidRPr="00DA64B7">
        <w:rPr>
          <w:rFonts w:ascii="Times New Roman" w:eastAsia="Times New Roman" w:hAnsi="Times New Roman" w:cs="Times New Roman"/>
          <w:color w:val="000000"/>
          <w:sz w:val="20"/>
          <w:szCs w:val="20"/>
          <w:lang w:eastAsia="es-ES"/>
        </w:rPr>
        <w:t> </w:t>
      </w:r>
      <w:r w:rsidRPr="00DA64B7">
        <w:rPr>
          <w:rFonts w:ascii="Verdana" w:eastAsia="Times New Roman" w:hAnsi="Verdana" w:cs="Times New Roman"/>
          <w:color w:val="000000"/>
          <w:sz w:val="20"/>
          <w:szCs w:val="20"/>
          <w:lang w:eastAsia="es-ES"/>
        </w:rPr>
        <w:t>José Antonio Hernández Rodríguez,</w:t>
      </w:r>
      <w:r w:rsidRPr="00DA64B7">
        <w:rPr>
          <w:rFonts w:ascii="Times New Roman" w:eastAsia="Times New Roman" w:hAnsi="Times New Roman" w:cs="Times New Roman"/>
          <w:color w:val="000000"/>
          <w:sz w:val="20"/>
          <w:szCs w:val="20"/>
          <w:lang w:eastAsia="es-ES"/>
        </w:rPr>
        <w:t> </w:t>
      </w:r>
      <w:r w:rsidRPr="00DA64B7">
        <w:rPr>
          <w:rFonts w:ascii="Verdana" w:eastAsia="Times New Roman" w:hAnsi="Verdana" w:cs="Times New Roman"/>
          <w:color w:val="000000"/>
          <w:sz w:val="20"/>
          <w:szCs w:val="20"/>
          <w:lang w:eastAsia="es-ES"/>
        </w:rPr>
        <w:t>Elba Morena Olivar de Villalta, y los Regidores suplentes:</w:t>
      </w:r>
      <w:r w:rsidRPr="00DA64B7">
        <w:rPr>
          <w:rFonts w:ascii="Times New Roman" w:eastAsia="Times New Roman" w:hAnsi="Times New Roman" w:cs="Times New Roman"/>
          <w:color w:val="000000"/>
          <w:sz w:val="20"/>
          <w:szCs w:val="20"/>
          <w:lang w:eastAsia="es-ES"/>
        </w:rPr>
        <w:t> </w:t>
      </w:r>
      <w:r w:rsidRPr="00DA64B7">
        <w:rPr>
          <w:rFonts w:ascii="Verdana" w:eastAsia="Times New Roman" w:hAnsi="Verdana" w:cs="Times New Roman"/>
          <w:color w:val="000000"/>
          <w:sz w:val="20"/>
          <w:szCs w:val="20"/>
          <w:lang w:eastAsia="es-ES"/>
        </w:rPr>
        <w:t>Santos Vicente Barahona Chávez, Gertrudis del Carmen Duran de Quintanilla,</w:t>
      </w:r>
      <w:r w:rsidRPr="00DA64B7">
        <w:rPr>
          <w:rFonts w:ascii="Times New Roman" w:eastAsia="Times New Roman" w:hAnsi="Times New Roman" w:cs="Times New Roman"/>
          <w:color w:val="000000"/>
          <w:sz w:val="20"/>
          <w:szCs w:val="20"/>
          <w:lang w:eastAsia="es-ES"/>
        </w:rPr>
        <w:t> </w:t>
      </w:r>
      <w:r w:rsidRPr="00DA64B7">
        <w:rPr>
          <w:rFonts w:ascii="Verdana" w:eastAsia="Times New Roman" w:hAnsi="Verdana" w:cs="Times New Roman"/>
          <w:color w:val="000000"/>
          <w:sz w:val="20"/>
          <w:szCs w:val="20"/>
          <w:lang w:eastAsia="es-ES"/>
        </w:rPr>
        <w:t>Eliseo Santana Marinero,</w:t>
      </w:r>
      <w:r w:rsidRPr="00DA64B7">
        <w:rPr>
          <w:rFonts w:ascii="Times New Roman" w:eastAsia="Times New Roman" w:hAnsi="Times New Roman" w:cs="Times New Roman"/>
          <w:color w:val="000000"/>
          <w:sz w:val="20"/>
          <w:szCs w:val="20"/>
          <w:lang w:eastAsia="es-ES"/>
        </w:rPr>
        <w:t> </w:t>
      </w:r>
      <w:r w:rsidRPr="00DA64B7">
        <w:rPr>
          <w:rFonts w:ascii="Verdana" w:eastAsia="Times New Roman" w:hAnsi="Verdana" w:cs="Times New Roman"/>
          <w:color w:val="000000"/>
          <w:sz w:val="20"/>
          <w:szCs w:val="20"/>
          <w:lang w:eastAsia="es-ES"/>
        </w:rPr>
        <w:t>Mayra Yessenia Chávez Villalobos.</w:t>
      </w:r>
    </w:p>
    <w:p w14:paraId="2632CE8B" w14:textId="77777777" w:rsidR="00DA64B7" w:rsidRPr="00DA64B7" w:rsidRDefault="00DA64B7" w:rsidP="00DA64B7">
      <w:pPr>
        <w:tabs>
          <w:tab w:val="left" w:pos="7371"/>
        </w:tabs>
        <w:spacing w:after="0" w:line="276" w:lineRule="auto"/>
        <w:ind w:left="-567" w:right="-660"/>
        <w:jc w:val="both"/>
        <w:rPr>
          <w:rFonts w:ascii="Verdana" w:eastAsia="Calibri" w:hAnsi="Verdana" w:cs="Arial"/>
          <w:sz w:val="20"/>
        </w:rPr>
      </w:pPr>
      <w:r w:rsidRPr="00DA64B7">
        <w:rPr>
          <w:rFonts w:ascii="Verdana" w:hAnsi="Verdana" w:cs="Arial"/>
          <w:b/>
          <w:sz w:val="20"/>
        </w:rPr>
        <w:t xml:space="preserve">NUMERO UNO: </w:t>
      </w:r>
      <w:r w:rsidRPr="00DA64B7">
        <w:rPr>
          <w:rFonts w:ascii="Verdana" w:hAnsi="Verdana" w:cs="Arial"/>
          <w:sz w:val="20"/>
        </w:rPr>
        <w:t xml:space="preserve">Como parte de la Reestructuración Organizacional, en relación a la autonomía establecida en el artículo 3 numeral 4 del Código Municipal que se extiende a: El nombramiento y remoción de los funcionarios y empleados de sus dependencias; tomando la ley de acceso a la información Pública (LAIP), que fue decretada por la Asamblea Legislativa, por medio del Decreto Legislativo No 534, de fecha 2 de diciembre de 2010, y publicada en El Diario Oficial No 70, Tomo No 391, del 08 de abril de 2011, tiene por objeto garantizar el derecho de acceso  de toda persona a la información pública, a fin de contribuir con la transparencia  de las actuaciones de las instituciones del estado y cuya aplicación obligatoria es a partir del 8 de mayo de 2012, dicha ley es de carácter obligatorio, para toda la Administración Pública a nivel Nacional y Local, a las cuales se suman las instituciones mixtas y privadas del estado. En vista de lo anterior, el Concejo Municipal de la Ciudad de Verapaz Departamento de San Vicente en cumplimiento a lo establecido en los artículos final 49 por lo tanto El Concejo Municipal, en uso de las facultades que le confiere el  </w:t>
      </w:r>
      <w:r w:rsidRPr="00360914">
        <w:rPr>
          <w:rFonts w:ascii="Verdana" w:hAnsi="Verdana" w:cs="Arial"/>
          <w:b/>
          <w:sz w:val="20"/>
          <w:u w:val="single"/>
        </w:rPr>
        <w:t xml:space="preserve">Código Municipal ACUERDA: Remover a partir del nueve de agosto de dos mil dieciocho a la señora Fátima Carolina Mejía del Cargo de Jefa de la Unidad de Genero ejercido desde el día 14 de febrero de 2014, y nombrarla como Oficial de Información a partir del nueve de agosto de dos mil dieciocho, asumiendo las responsabilidades del artículo 50 de la Ley de Acceso a la Información Pública, </w:t>
      </w:r>
      <w:r w:rsidRPr="00DA64B7">
        <w:rPr>
          <w:rFonts w:ascii="Verdana" w:hAnsi="Verdana" w:cs="Arial"/>
          <w:sz w:val="20"/>
        </w:rPr>
        <w:t>manteniendo el mismo salario, otorgándole las mismas prestaciones y  descuentos de ley correspondiente. CERTIFIQUESE Y COMUNIQUESE. //////////////////////////////</w:t>
      </w:r>
    </w:p>
    <w:p w14:paraId="062A6E3C" w14:textId="77777777" w:rsidR="00DA64B7" w:rsidRPr="00DA64B7" w:rsidRDefault="00DA64B7" w:rsidP="00DA64B7">
      <w:pPr>
        <w:tabs>
          <w:tab w:val="left" w:pos="7371"/>
        </w:tabs>
        <w:spacing w:after="0" w:line="276" w:lineRule="auto"/>
        <w:ind w:left="-567" w:right="-660"/>
        <w:jc w:val="both"/>
        <w:rPr>
          <w:rFonts w:ascii="Verdana" w:eastAsia="Calibri" w:hAnsi="Verdana" w:cs="Arial"/>
          <w:sz w:val="20"/>
        </w:rPr>
      </w:pPr>
      <w:r w:rsidRPr="00DA64B7">
        <w:rPr>
          <w:rFonts w:ascii="Verdana" w:eastAsia="Calibri" w:hAnsi="Verdana" w:cs="Arial"/>
          <w:sz w:val="20"/>
        </w:rPr>
        <w:t>///////////////////////////////////////////////////////////////////////////////////////////////////////////Se confirma con su originalidad con el cual se confronto y para que sirva de legal notificación, se extiende la presente en la Alcaldía Municipal de Verapaz a los veinte días del mes de enero de dos mil veintiuno.</w:t>
      </w:r>
    </w:p>
    <w:p w14:paraId="24D3AF11" w14:textId="77777777" w:rsidR="00DA64B7" w:rsidRPr="00DA64B7" w:rsidRDefault="00DA64B7" w:rsidP="00DA64B7">
      <w:pPr>
        <w:spacing w:line="259" w:lineRule="auto"/>
        <w:ind w:left="-567" w:right="-660"/>
        <w:jc w:val="both"/>
        <w:rPr>
          <w:rFonts w:ascii="Verdana" w:hAnsi="Verdana" w:cs="Arial"/>
        </w:rPr>
      </w:pPr>
    </w:p>
    <w:tbl>
      <w:tblPr>
        <w:tblStyle w:val="Tablaconcuadrcula2"/>
        <w:tblpPr w:leftFromText="141" w:rightFromText="141" w:vertAnchor="text" w:tblpY="1"/>
        <w:tblOverlap w:val="never"/>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DA64B7" w:rsidRPr="00DA64B7" w14:paraId="7A569576" w14:textId="77777777" w:rsidTr="00945249">
        <w:trPr>
          <w:trHeight w:val="20"/>
        </w:trPr>
        <w:tc>
          <w:tcPr>
            <w:tcW w:w="5103" w:type="dxa"/>
          </w:tcPr>
          <w:p w14:paraId="67EFECA6" w14:textId="77777777" w:rsidR="00DA64B7" w:rsidRPr="00DA64B7" w:rsidRDefault="00DA64B7" w:rsidP="00DA64B7">
            <w:pPr>
              <w:tabs>
                <w:tab w:val="left" w:pos="7371"/>
              </w:tabs>
              <w:spacing w:line="276" w:lineRule="auto"/>
              <w:ind w:right="49"/>
              <w:jc w:val="both"/>
              <w:rPr>
                <w:rFonts w:ascii="Verdana" w:eastAsia="Calibri" w:hAnsi="Verdana" w:cs="Arial"/>
              </w:rPr>
            </w:pPr>
            <w:r w:rsidRPr="00DA64B7">
              <w:rPr>
                <w:rFonts w:ascii="Verdana" w:eastAsia="Calibri" w:hAnsi="Verdana" w:cs="Arial"/>
                <w:sz w:val="20"/>
              </w:rPr>
              <w:t>F:_____________________________</w:t>
            </w:r>
          </w:p>
        </w:tc>
      </w:tr>
      <w:tr w:rsidR="00DA64B7" w:rsidRPr="00DA64B7" w14:paraId="26848739" w14:textId="77777777" w:rsidTr="00945249">
        <w:trPr>
          <w:trHeight w:val="20"/>
        </w:trPr>
        <w:tc>
          <w:tcPr>
            <w:tcW w:w="5103" w:type="dxa"/>
          </w:tcPr>
          <w:p w14:paraId="66B0C50E" w14:textId="77777777" w:rsidR="00DA64B7" w:rsidRPr="00DA64B7" w:rsidRDefault="00DA64B7" w:rsidP="00DA64B7">
            <w:pPr>
              <w:tabs>
                <w:tab w:val="left" w:pos="7371"/>
              </w:tabs>
              <w:spacing w:line="276" w:lineRule="auto"/>
              <w:ind w:right="49"/>
              <w:jc w:val="both"/>
              <w:rPr>
                <w:rFonts w:ascii="Verdana" w:eastAsia="Calibri" w:hAnsi="Verdana" w:cs="Arial"/>
                <w:sz w:val="20"/>
              </w:rPr>
            </w:pPr>
            <w:r w:rsidRPr="00DA64B7">
              <w:rPr>
                <w:rFonts w:ascii="Verdana" w:eastAsia="Calibri" w:hAnsi="Verdana" w:cs="Arial"/>
                <w:sz w:val="20"/>
              </w:rPr>
              <w:t>Ing. Gerardo Miguel Hernández Martínez</w:t>
            </w:r>
          </w:p>
        </w:tc>
      </w:tr>
      <w:tr w:rsidR="00DA64B7" w:rsidRPr="00DA64B7" w14:paraId="6C334E25" w14:textId="77777777" w:rsidTr="00945249">
        <w:trPr>
          <w:trHeight w:val="20"/>
        </w:trPr>
        <w:tc>
          <w:tcPr>
            <w:tcW w:w="5103" w:type="dxa"/>
          </w:tcPr>
          <w:p w14:paraId="45446714" w14:textId="77777777" w:rsidR="00DA64B7" w:rsidRPr="00DA64B7" w:rsidRDefault="00DA64B7" w:rsidP="00DA64B7">
            <w:pPr>
              <w:tabs>
                <w:tab w:val="left" w:pos="7371"/>
              </w:tabs>
              <w:spacing w:line="276" w:lineRule="auto"/>
              <w:ind w:right="49"/>
              <w:jc w:val="both"/>
              <w:rPr>
                <w:rFonts w:ascii="Verdana" w:eastAsia="Calibri" w:hAnsi="Verdana" w:cs="Arial"/>
                <w:sz w:val="20"/>
              </w:rPr>
            </w:pPr>
            <w:r w:rsidRPr="00DA64B7">
              <w:rPr>
                <w:rFonts w:ascii="Verdana" w:eastAsia="Calibri" w:hAnsi="Verdana" w:cs="Arial"/>
                <w:sz w:val="20"/>
              </w:rPr>
              <w:t>Secretario Municipal</w:t>
            </w:r>
          </w:p>
        </w:tc>
      </w:tr>
    </w:tbl>
    <w:p w14:paraId="0749C028" w14:textId="77777777" w:rsidR="00DA64B7" w:rsidRPr="00DA64B7" w:rsidRDefault="00DA64B7" w:rsidP="00DA64B7">
      <w:pPr>
        <w:tabs>
          <w:tab w:val="left" w:pos="5835"/>
        </w:tabs>
        <w:spacing w:line="259" w:lineRule="auto"/>
      </w:pPr>
    </w:p>
    <w:p w14:paraId="01D631EC" w14:textId="77777777" w:rsidR="00DA64B7" w:rsidRPr="00DA64B7" w:rsidRDefault="00DA64B7" w:rsidP="00DA64B7">
      <w:pPr>
        <w:spacing w:line="259" w:lineRule="auto"/>
      </w:pPr>
    </w:p>
    <w:p w14:paraId="534AA2AC" w14:textId="77777777" w:rsidR="00B80B10" w:rsidRDefault="00B80B10" w:rsidP="00DA64B7">
      <w:pPr>
        <w:spacing w:line="259" w:lineRule="auto"/>
        <w:ind w:left="-567" w:right="-660"/>
        <w:rPr>
          <w:rFonts w:ascii="Verdana" w:eastAsia="Calibri" w:hAnsi="Verdana" w:cs="Arial"/>
          <w:sz w:val="20"/>
        </w:rPr>
      </w:pPr>
    </w:p>
    <w:p w14:paraId="120BC8B5" w14:textId="77777777" w:rsidR="00B80B10" w:rsidRDefault="00B80B10" w:rsidP="00DA64B7">
      <w:pPr>
        <w:spacing w:line="259" w:lineRule="auto"/>
        <w:ind w:left="-567" w:right="-660"/>
        <w:rPr>
          <w:rFonts w:ascii="Verdana" w:eastAsia="Calibri" w:hAnsi="Verdana" w:cs="Arial"/>
          <w:sz w:val="20"/>
        </w:rPr>
      </w:pPr>
    </w:p>
    <w:p w14:paraId="765768A8" w14:textId="77777777" w:rsidR="00B80B10" w:rsidRDefault="00B80B10" w:rsidP="00DA64B7">
      <w:pPr>
        <w:spacing w:line="259" w:lineRule="auto"/>
        <w:ind w:left="-567" w:right="-660"/>
        <w:rPr>
          <w:rFonts w:ascii="Verdana" w:eastAsia="Calibri" w:hAnsi="Verdana" w:cs="Arial"/>
          <w:sz w:val="20"/>
        </w:rPr>
      </w:pPr>
    </w:p>
    <w:p w14:paraId="1145EACD" w14:textId="691F71A3" w:rsidR="00DA64B7" w:rsidRPr="00DA64B7" w:rsidRDefault="00DA64B7" w:rsidP="00DA64B7">
      <w:pPr>
        <w:spacing w:line="259" w:lineRule="auto"/>
        <w:ind w:left="-567" w:right="-660"/>
        <w:rPr>
          <w:rFonts w:ascii="Verdana" w:eastAsia="Calibri" w:hAnsi="Verdana" w:cs="Arial"/>
          <w:sz w:val="20"/>
        </w:rPr>
      </w:pPr>
      <w:r w:rsidRPr="00DA64B7">
        <w:rPr>
          <w:rFonts w:ascii="Verdana" w:eastAsia="Calibri" w:hAnsi="Verdana" w:cs="Arial"/>
          <w:sz w:val="20"/>
        </w:rPr>
        <w:t>INFRAESCRITO SECRETARIO MUNICIPAL:</w:t>
      </w:r>
    </w:p>
    <w:p w14:paraId="424D7991" w14:textId="77777777" w:rsidR="00DA64B7" w:rsidRPr="00DA64B7" w:rsidRDefault="00DA64B7" w:rsidP="00DA64B7">
      <w:pPr>
        <w:spacing w:line="259" w:lineRule="auto"/>
        <w:ind w:left="-567" w:right="-660"/>
        <w:jc w:val="both"/>
        <w:rPr>
          <w:rFonts w:ascii="Verdana" w:eastAsia="Calibri" w:hAnsi="Verdana" w:cs="Arial"/>
          <w:sz w:val="20"/>
        </w:rPr>
      </w:pPr>
      <w:r w:rsidRPr="00DA64B7">
        <w:rPr>
          <w:rFonts w:ascii="Verdana" w:eastAsia="Calibri" w:hAnsi="Verdana" w:cs="Arial"/>
          <w:b/>
          <w:sz w:val="20"/>
        </w:rPr>
        <w:t>CERTIFICA:</w:t>
      </w:r>
      <w:r w:rsidRPr="00DA64B7">
        <w:rPr>
          <w:rFonts w:ascii="Verdana" w:eastAsia="Calibri" w:hAnsi="Verdana" w:cs="Arial"/>
          <w:sz w:val="20"/>
        </w:rPr>
        <w:t xml:space="preserve"> que en el libro de actas de la sesión del Concejo Municipal se encuentra que literalmente dice: </w:t>
      </w:r>
      <w:r w:rsidRPr="00DA64B7">
        <w:rPr>
          <w:rFonts w:ascii="Verdana" w:eastAsia="Times New Roman" w:hAnsi="Verdana" w:cs="Times New Roman"/>
          <w:b/>
          <w:bCs/>
          <w:color w:val="000000"/>
          <w:sz w:val="20"/>
          <w:szCs w:val="20"/>
          <w:lang w:eastAsia="es-ES"/>
        </w:rPr>
        <w:t xml:space="preserve">ACTA NUMERO DIEZ: </w:t>
      </w:r>
      <w:r w:rsidRPr="00DA64B7">
        <w:rPr>
          <w:rFonts w:ascii="Verdana" w:eastAsia="Times New Roman" w:hAnsi="Verdana" w:cs="Times New Roman"/>
          <w:bCs/>
          <w:color w:val="000000"/>
          <w:sz w:val="20"/>
          <w:szCs w:val="20"/>
          <w:lang w:eastAsia="es-ES"/>
        </w:rPr>
        <w:t>Sesión  ordinaria  celebrada por el  Concejo Municipal de  Verapaz, departamento de San Vicente, a las catorce  horas del día uno de mayo del año dos mil doce, convocada y presidida por el Alcalde Titular Don José Antonio Hernández Rodríguez, a la que asistieron el Síndico Municipal Sr. José Elmer Ramírez, los Regidores propietarios:  Santos Redamis Campos Rivas, Juana Elizabeth Rodríguez Montano, Eliseo Santana Marinero, María Dolores Barahona, y los Regidores suplentes: Heriberto Romero Barahona, Roxana Isabel Miranda, José Vicente Clímaco Belloso, José Vicente Aquino Hernández y el secretario de este concejo señor Manuel Antonio Navarrete Olivar.</w:t>
      </w:r>
    </w:p>
    <w:p w14:paraId="313D77E8" w14:textId="77777777" w:rsidR="00DA64B7" w:rsidRPr="00DA64B7" w:rsidRDefault="00DA64B7" w:rsidP="00DA64B7">
      <w:pPr>
        <w:tabs>
          <w:tab w:val="left" w:pos="7371"/>
        </w:tabs>
        <w:spacing w:after="120" w:line="276" w:lineRule="auto"/>
        <w:ind w:left="-567" w:right="-660"/>
        <w:jc w:val="both"/>
        <w:rPr>
          <w:rFonts w:ascii="Verdana" w:eastAsia="Times New Roman" w:hAnsi="Verdana" w:cs="Arial"/>
          <w:sz w:val="20"/>
          <w:szCs w:val="20"/>
          <w:lang w:eastAsia="es-ES"/>
        </w:rPr>
      </w:pPr>
      <w:r w:rsidRPr="00DA64B7">
        <w:rPr>
          <w:rFonts w:ascii="Verdana" w:eastAsia="Times New Roman" w:hAnsi="Verdana" w:cs="Arial"/>
          <w:b/>
          <w:bCs/>
          <w:sz w:val="20"/>
          <w:szCs w:val="20"/>
          <w:lang w:eastAsia="es-ES"/>
        </w:rPr>
        <w:t xml:space="preserve">NÚMERO TRECE: </w:t>
      </w:r>
      <w:r w:rsidRPr="00DA64B7">
        <w:rPr>
          <w:rFonts w:ascii="Verdana" w:eastAsia="Times New Roman" w:hAnsi="Verdana" w:cs="Arial"/>
          <w:sz w:val="20"/>
          <w:szCs w:val="20"/>
          <w:lang w:eastAsia="es-ES"/>
        </w:rPr>
        <w:t>El Concejo Municipal de Verapaz, en uso de sus facultades legales que le confiere El Código Municipal, considerando:</w:t>
      </w:r>
    </w:p>
    <w:p w14:paraId="1E2DDD05" w14:textId="77777777" w:rsidR="00DA64B7" w:rsidRPr="00DA64B7" w:rsidRDefault="00DA64B7" w:rsidP="00DA64B7">
      <w:pPr>
        <w:numPr>
          <w:ilvl w:val="0"/>
          <w:numId w:val="12"/>
        </w:numPr>
        <w:tabs>
          <w:tab w:val="left" w:pos="7371"/>
        </w:tabs>
        <w:spacing w:after="120" w:line="276" w:lineRule="auto"/>
        <w:ind w:right="-660"/>
        <w:jc w:val="both"/>
        <w:rPr>
          <w:rFonts w:ascii="Verdana" w:eastAsia="Times New Roman" w:hAnsi="Verdana" w:cs="Arial"/>
          <w:sz w:val="20"/>
          <w:szCs w:val="20"/>
          <w:lang w:val="es-SV" w:eastAsia="es-ES"/>
        </w:rPr>
      </w:pPr>
      <w:r w:rsidRPr="00DA64B7">
        <w:rPr>
          <w:rFonts w:ascii="Verdana" w:eastAsia="Times New Roman" w:hAnsi="Verdana" w:cs="Arial"/>
          <w:sz w:val="20"/>
          <w:szCs w:val="20"/>
          <w:lang w:eastAsia="es-ES"/>
        </w:rPr>
        <w:t>Que la ley de acceso a la información Pública (LAIP), fue decretada por la Asamblea Legislativa, por medio del Decreto Legislativo No 534, de fecha 2 de diciembre de 2010, y publicada en El Diario Oficial No 70, Tomo No 391, del 08 de abril de 2011, tiene por objeto garantizar el derecho de acceso  de toda persona a la información pública, a fin d contribuir con la transparencia  de las actuaciones de las instituciones del estado y cuya aplicación obligatoria es a partir del 8 de mayo de 2012.</w:t>
      </w:r>
    </w:p>
    <w:p w14:paraId="6084C535" w14:textId="77777777" w:rsidR="00DA64B7" w:rsidRPr="00DA64B7" w:rsidRDefault="00DA64B7" w:rsidP="00DA64B7">
      <w:pPr>
        <w:numPr>
          <w:ilvl w:val="0"/>
          <w:numId w:val="12"/>
        </w:numPr>
        <w:tabs>
          <w:tab w:val="left" w:pos="7371"/>
        </w:tabs>
        <w:spacing w:after="120" w:line="276" w:lineRule="auto"/>
        <w:ind w:right="-660"/>
        <w:jc w:val="both"/>
        <w:rPr>
          <w:rFonts w:ascii="Verdana" w:eastAsia="Times New Roman" w:hAnsi="Verdana" w:cs="Arial"/>
          <w:sz w:val="20"/>
          <w:szCs w:val="20"/>
          <w:lang w:val="es-SV" w:eastAsia="es-ES"/>
        </w:rPr>
      </w:pPr>
      <w:r w:rsidRPr="00DA64B7">
        <w:rPr>
          <w:rFonts w:ascii="Verdana" w:eastAsia="Times New Roman" w:hAnsi="Verdana" w:cs="Arial"/>
          <w:sz w:val="20"/>
          <w:szCs w:val="20"/>
          <w:lang w:eastAsia="es-ES"/>
        </w:rPr>
        <w:t xml:space="preserve">Que dicha ley es de carácter obligatorio, para toda la Administración Publica a nivel Nacional y Local, a las cuales se suman las instituciones mixtas y privadas del estado. En vista de lo anterior, el Concejo Municipal de la Ciudad de Verapaz Departamento de San Vicente en cumplimiento a lo establecido en los artículos final 49, inciso final de la ley de Acceso a la Información Publica ACUERDA: a) Crear la Unidad de Acceso a la Información Pública a partir del 08 de mayo de 2012, b) Nombrar al Señor Manuel Antonio Navarrete Olivar actualmente con el cargo de Secretario Municipal, como oficial de información quien aparte de sus funciones y responsabilidades usuales, tendrá que asumir a partir de su notificación, con las funciones establecidas en el Articulo. 50 de la ley de Acceso a información Pública. CERTIFIQUESE._ </w:t>
      </w:r>
    </w:p>
    <w:p w14:paraId="608E6B87" w14:textId="77777777" w:rsidR="00DA64B7" w:rsidRPr="00DA64B7" w:rsidRDefault="00DA64B7" w:rsidP="00DA64B7">
      <w:pPr>
        <w:tabs>
          <w:tab w:val="left" w:pos="7371"/>
        </w:tabs>
        <w:spacing w:after="0" w:line="276" w:lineRule="auto"/>
        <w:ind w:left="-567" w:right="-660"/>
        <w:jc w:val="both"/>
        <w:rPr>
          <w:rFonts w:ascii="Verdana" w:eastAsia="Calibri" w:hAnsi="Verdana" w:cs="Arial"/>
          <w:sz w:val="20"/>
        </w:rPr>
      </w:pPr>
      <w:r w:rsidRPr="00DA64B7">
        <w:rPr>
          <w:rFonts w:ascii="Verdana" w:eastAsia="Calibri" w:hAnsi="Verdana" w:cs="Arial"/>
          <w:sz w:val="20"/>
        </w:rPr>
        <w:t>///////////////////////////////////////////////////////////////////////////////////////////////////////////Se confirma con su originalidad con el cual se confronto y para que sirva de legal notificación, se extiende la presente en la Alcaldía Municipal de Verapaz a los veinte días del mes de enero de dos mil veintiuno.</w:t>
      </w:r>
    </w:p>
    <w:p w14:paraId="52BFFBC0" w14:textId="77777777" w:rsidR="00DA64B7" w:rsidRPr="00DA64B7" w:rsidRDefault="00DA64B7" w:rsidP="00DA64B7">
      <w:pPr>
        <w:spacing w:line="259" w:lineRule="auto"/>
        <w:ind w:left="-567" w:right="-660"/>
        <w:jc w:val="both"/>
        <w:rPr>
          <w:rFonts w:ascii="Verdana" w:hAnsi="Verdana" w:cs="Arial"/>
        </w:rPr>
      </w:pPr>
    </w:p>
    <w:tbl>
      <w:tblPr>
        <w:tblStyle w:val="Tablaconcuadrcula2"/>
        <w:tblpPr w:leftFromText="141" w:rightFromText="141" w:vertAnchor="text" w:tblpY="1"/>
        <w:tblOverlap w:val="never"/>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DA64B7" w:rsidRPr="00DA64B7" w14:paraId="201851D7" w14:textId="77777777" w:rsidTr="00945249">
        <w:trPr>
          <w:trHeight w:val="20"/>
        </w:trPr>
        <w:tc>
          <w:tcPr>
            <w:tcW w:w="5103" w:type="dxa"/>
          </w:tcPr>
          <w:p w14:paraId="2A29C932" w14:textId="77777777" w:rsidR="00DA64B7" w:rsidRPr="00DA64B7" w:rsidRDefault="00DA64B7" w:rsidP="00DA64B7">
            <w:pPr>
              <w:tabs>
                <w:tab w:val="left" w:pos="7371"/>
              </w:tabs>
              <w:spacing w:line="276" w:lineRule="auto"/>
              <w:ind w:right="49"/>
              <w:jc w:val="both"/>
              <w:rPr>
                <w:rFonts w:ascii="Verdana" w:eastAsia="Calibri" w:hAnsi="Verdana" w:cs="Arial"/>
              </w:rPr>
            </w:pPr>
            <w:r w:rsidRPr="00DA64B7">
              <w:rPr>
                <w:rFonts w:ascii="Verdana" w:eastAsia="Calibri" w:hAnsi="Verdana" w:cs="Arial"/>
                <w:sz w:val="20"/>
              </w:rPr>
              <w:t>F:_____________________________</w:t>
            </w:r>
          </w:p>
        </w:tc>
      </w:tr>
      <w:tr w:rsidR="00DA64B7" w:rsidRPr="00DA64B7" w14:paraId="3F62ADF3" w14:textId="77777777" w:rsidTr="00945249">
        <w:trPr>
          <w:trHeight w:val="20"/>
        </w:trPr>
        <w:tc>
          <w:tcPr>
            <w:tcW w:w="5103" w:type="dxa"/>
          </w:tcPr>
          <w:p w14:paraId="6008744E" w14:textId="77777777" w:rsidR="00DA64B7" w:rsidRPr="00DA64B7" w:rsidRDefault="00DA64B7" w:rsidP="00DA64B7">
            <w:pPr>
              <w:tabs>
                <w:tab w:val="left" w:pos="7371"/>
              </w:tabs>
              <w:spacing w:line="276" w:lineRule="auto"/>
              <w:ind w:right="49"/>
              <w:jc w:val="both"/>
              <w:rPr>
                <w:rFonts w:ascii="Verdana" w:eastAsia="Calibri" w:hAnsi="Verdana" w:cs="Arial"/>
                <w:sz w:val="20"/>
              </w:rPr>
            </w:pPr>
            <w:r w:rsidRPr="00DA64B7">
              <w:rPr>
                <w:rFonts w:ascii="Verdana" w:eastAsia="Calibri" w:hAnsi="Verdana" w:cs="Arial"/>
                <w:sz w:val="20"/>
              </w:rPr>
              <w:t>Ing. Gerardo Miguel Hernández Martínez</w:t>
            </w:r>
          </w:p>
        </w:tc>
      </w:tr>
      <w:tr w:rsidR="00DA64B7" w:rsidRPr="00DA64B7" w14:paraId="7EA64988" w14:textId="77777777" w:rsidTr="00945249">
        <w:trPr>
          <w:trHeight w:val="20"/>
        </w:trPr>
        <w:tc>
          <w:tcPr>
            <w:tcW w:w="5103" w:type="dxa"/>
          </w:tcPr>
          <w:p w14:paraId="47B82668" w14:textId="77777777" w:rsidR="00DA64B7" w:rsidRPr="00DA64B7" w:rsidRDefault="00DA64B7" w:rsidP="00DA64B7">
            <w:pPr>
              <w:tabs>
                <w:tab w:val="left" w:pos="7371"/>
              </w:tabs>
              <w:spacing w:line="276" w:lineRule="auto"/>
              <w:ind w:right="49"/>
              <w:jc w:val="both"/>
              <w:rPr>
                <w:rFonts w:ascii="Verdana" w:eastAsia="Calibri" w:hAnsi="Verdana" w:cs="Arial"/>
                <w:sz w:val="20"/>
              </w:rPr>
            </w:pPr>
            <w:r w:rsidRPr="00DA64B7">
              <w:rPr>
                <w:rFonts w:ascii="Verdana" w:eastAsia="Calibri" w:hAnsi="Verdana" w:cs="Arial"/>
                <w:sz w:val="20"/>
              </w:rPr>
              <w:t>Secretario Municipal</w:t>
            </w:r>
          </w:p>
        </w:tc>
      </w:tr>
    </w:tbl>
    <w:p w14:paraId="4C5FD9DF" w14:textId="77777777" w:rsidR="00DA64B7" w:rsidRPr="00DA64B7" w:rsidRDefault="00DA64B7" w:rsidP="00DA64B7">
      <w:pPr>
        <w:tabs>
          <w:tab w:val="left" w:pos="5835"/>
        </w:tabs>
        <w:spacing w:line="259" w:lineRule="auto"/>
      </w:pPr>
    </w:p>
    <w:p w14:paraId="14361668" w14:textId="77777777" w:rsidR="00DA64B7" w:rsidRPr="00DA64B7" w:rsidRDefault="00DA64B7" w:rsidP="00DA64B7">
      <w:pPr>
        <w:spacing w:after="120" w:line="360" w:lineRule="auto"/>
        <w:jc w:val="both"/>
        <w:rPr>
          <w:rFonts w:ascii="Verdana" w:eastAsia="Times New Roman" w:hAnsi="Verdana" w:cs="Arial"/>
          <w:sz w:val="20"/>
          <w:szCs w:val="20"/>
          <w:lang w:eastAsia="es-ES"/>
        </w:rPr>
      </w:pPr>
    </w:p>
    <w:p w14:paraId="7A0657D0" w14:textId="77777777" w:rsidR="00DA64B7" w:rsidRPr="00DA64B7" w:rsidRDefault="00DA64B7" w:rsidP="00DA64B7">
      <w:pPr>
        <w:spacing w:line="259" w:lineRule="auto"/>
      </w:pPr>
    </w:p>
    <w:p w14:paraId="41E4675F" w14:textId="77777777" w:rsidR="00DA64B7" w:rsidRPr="00DA64B7" w:rsidRDefault="00DA64B7" w:rsidP="00C91EA1">
      <w:pPr>
        <w:spacing w:line="259" w:lineRule="auto"/>
        <w:ind w:right="-994"/>
        <w:rPr>
          <w:rFonts w:ascii="Verdana" w:eastAsia="Calibri" w:hAnsi="Verdana" w:cs="Arial"/>
          <w:sz w:val="18"/>
        </w:rPr>
      </w:pPr>
    </w:p>
    <w:p w14:paraId="725E7F53" w14:textId="3AA7C377" w:rsidR="00DA64B7" w:rsidRDefault="00DA64B7" w:rsidP="00DA64B7">
      <w:pPr>
        <w:spacing w:line="259" w:lineRule="auto"/>
        <w:ind w:left="-1134" w:right="-994"/>
        <w:rPr>
          <w:rFonts w:ascii="Verdana" w:eastAsia="Calibri" w:hAnsi="Verdana" w:cs="Arial"/>
          <w:sz w:val="18"/>
        </w:rPr>
      </w:pPr>
    </w:p>
    <w:p w14:paraId="51027C54" w14:textId="77777777" w:rsidR="00687D21" w:rsidRPr="00DA64B7" w:rsidRDefault="00687D21" w:rsidP="00DA64B7">
      <w:pPr>
        <w:spacing w:line="259" w:lineRule="auto"/>
        <w:ind w:left="-1134" w:right="-994"/>
        <w:rPr>
          <w:rFonts w:ascii="Verdana" w:eastAsia="Calibri" w:hAnsi="Verdana" w:cs="Arial"/>
          <w:sz w:val="18"/>
        </w:rPr>
      </w:pPr>
    </w:p>
    <w:p w14:paraId="2E479A53" w14:textId="77777777" w:rsidR="00DA64B7" w:rsidRPr="00DA64B7" w:rsidRDefault="00DA64B7" w:rsidP="00DA64B7">
      <w:pPr>
        <w:spacing w:line="259" w:lineRule="auto"/>
        <w:ind w:left="-1134" w:right="-994"/>
        <w:rPr>
          <w:rFonts w:ascii="Verdana" w:eastAsia="Calibri" w:hAnsi="Verdana" w:cs="Arial"/>
          <w:sz w:val="18"/>
        </w:rPr>
      </w:pPr>
    </w:p>
    <w:p w14:paraId="0BF82FB5" w14:textId="77777777" w:rsidR="00DA64B7" w:rsidRPr="00DA64B7" w:rsidRDefault="00DA64B7" w:rsidP="00DA64B7">
      <w:pPr>
        <w:spacing w:line="259" w:lineRule="auto"/>
        <w:ind w:left="-1134" w:right="-994"/>
        <w:rPr>
          <w:rFonts w:ascii="Verdana" w:eastAsia="Calibri" w:hAnsi="Verdana" w:cs="Arial"/>
          <w:sz w:val="18"/>
        </w:rPr>
      </w:pPr>
      <w:r w:rsidRPr="00DA64B7">
        <w:rPr>
          <w:rFonts w:ascii="Verdana" w:eastAsia="Calibri" w:hAnsi="Verdana" w:cs="Arial"/>
          <w:sz w:val="18"/>
        </w:rPr>
        <w:t>INFRAESCRITO SECRETARIO MUNICIPAL:</w:t>
      </w:r>
    </w:p>
    <w:p w14:paraId="4B4AE628" w14:textId="77777777" w:rsidR="00DA64B7" w:rsidRPr="00DA64B7" w:rsidRDefault="00DA64B7" w:rsidP="00DA64B7">
      <w:pPr>
        <w:spacing w:line="259" w:lineRule="auto"/>
        <w:ind w:left="-1134" w:right="-994"/>
        <w:jc w:val="both"/>
        <w:rPr>
          <w:rFonts w:ascii="Verdana" w:eastAsia="Calibri" w:hAnsi="Verdana" w:cs="Arial"/>
          <w:sz w:val="18"/>
        </w:rPr>
      </w:pPr>
      <w:r w:rsidRPr="00DA64B7">
        <w:rPr>
          <w:rFonts w:ascii="Verdana" w:eastAsia="Calibri" w:hAnsi="Verdana" w:cs="Arial"/>
          <w:b/>
          <w:sz w:val="18"/>
        </w:rPr>
        <w:t>CERTIFICA:</w:t>
      </w:r>
      <w:r w:rsidRPr="00DA64B7">
        <w:rPr>
          <w:rFonts w:ascii="Verdana" w:eastAsia="Calibri" w:hAnsi="Verdana" w:cs="Arial"/>
          <w:sz w:val="18"/>
        </w:rPr>
        <w:t xml:space="preserve"> que en el libro de actas de la sesión del Concejo Municipal se encuentra que literalmente dice: </w:t>
      </w:r>
      <w:r w:rsidRPr="00DA64B7">
        <w:rPr>
          <w:rFonts w:ascii="Verdana" w:eastAsia="Times New Roman" w:hAnsi="Verdana" w:cs="Times New Roman"/>
          <w:b/>
          <w:bCs/>
          <w:color w:val="000000"/>
          <w:sz w:val="18"/>
          <w:szCs w:val="20"/>
          <w:lang w:eastAsia="es-ES"/>
        </w:rPr>
        <w:t xml:space="preserve">ACTA NUMERO UNO: </w:t>
      </w:r>
      <w:r w:rsidRPr="00DA64B7">
        <w:rPr>
          <w:rFonts w:ascii="Verdana" w:eastAsia="Times New Roman" w:hAnsi="Verdana" w:cs="Times New Roman"/>
          <w:bCs/>
          <w:color w:val="000000"/>
          <w:sz w:val="18"/>
          <w:szCs w:val="20"/>
          <w:lang w:eastAsia="es-ES"/>
        </w:rPr>
        <w:t>Sesión  ordinaria  celebrada por el  Concejo Municipal de  Verapaz, departamento de San Vicente, a las nueve horas del día tres de Enero del año dos mil veintiuno, convocada y presidida por el Alcalde Titular José Francisco Domínguez Reyes, a la que asistieron el Síndico Municipal Fidel Antonio Barahona Díaz, los Regidores propietarios  Claribel Emperatriz Meléndez Hernández, Mirian Maricela Ramos Cárcamo, José Antonio Hernández Rodríguez, Elba Morena Olivar de Villalta, y los Regidores suplentes: Santos Vicente Barahona Chávez, Gertrudis del Carmen  Duran de Quintanilla, Eliseo Santana Marinero, Mayra Yessenia Chávez Villalobos y el secretario de este concejo señor Gerardo Miguel Hernández Martínez.</w:t>
      </w:r>
    </w:p>
    <w:p w14:paraId="136C573D" w14:textId="77777777" w:rsidR="00DA64B7" w:rsidRPr="00DA64B7" w:rsidRDefault="00DA64B7" w:rsidP="00DA64B7">
      <w:pPr>
        <w:tabs>
          <w:tab w:val="left" w:pos="7371"/>
        </w:tabs>
        <w:spacing w:after="120" w:line="276" w:lineRule="auto"/>
        <w:ind w:left="-1134" w:right="-994"/>
        <w:jc w:val="both"/>
        <w:rPr>
          <w:rFonts w:ascii="Verdana" w:eastAsia="Times New Roman" w:hAnsi="Verdana" w:cs="Arial"/>
          <w:sz w:val="18"/>
          <w:szCs w:val="20"/>
          <w:lang w:eastAsia="es-ES"/>
        </w:rPr>
      </w:pPr>
      <w:r w:rsidRPr="00DA64B7">
        <w:rPr>
          <w:rFonts w:ascii="Verdana" w:eastAsia="Times New Roman" w:hAnsi="Verdana" w:cs="Arial"/>
          <w:b/>
          <w:sz w:val="18"/>
          <w:szCs w:val="20"/>
          <w:lang w:eastAsia="es-ES"/>
        </w:rPr>
        <w:t xml:space="preserve">ACUERDO NÚMERO SEIS: </w:t>
      </w:r>
      <w:r w:rsidRPr="00DA64B7">
        <w:rPr>
          <w:rFonts w:ascii="Verdana" w:eastAsia="Times New Roman" w:hAnsi="Verdana" w:cs="Arial"/>
          <w:sz w:val="18"/>
          <w:szCs w:val="20"/>
          <w:lang w:eastAsia="es-ES"/>
        </w:rPr>
        <w:t>El Concejo Municipal de Verapaz, en uso de sus facultades legales que le confiere El Código Municipal, ACUERDA:</w:t>
      </w:r>
    </w:p>
    <w:p w14:paraId="3E5B764F" w14:textId="77777777" w:rsidR="00DA64B7" w:rsidRPr="00DA64B7" w:rsidRDefault="00DA64B7" w:rsidP="00DA64B7">
      <w:pPr>
        <w:tabs>
          <w:tab w:val="left" w:pos="7371"/>
        </w:tabs>
        <w:spacing w:after="120" w:line="276" w:lineRule="auto"/>
        <w:ind w:left="-1134" w:right="-994"/>
        <w:jc w:val="both"/>
        <w:rPr>
          <w:rFonts w:ascii="Verdana" w:eastAsia="Times New Roman" w:hAnsi="Verdana" w:cs="Arial"/>
          <w:sz w:val="18"/>
          <w:szCs w:val="20"/>
          <w:lang w:eastAsia="es-ES"/>
        </w:rPr>
      </w:pPr>
      <w:r w:rsidRPr="00DA64B7">
        <w:rPr>
          <w:rFonts w:ascii="Verdana" w:eastAsia="Times New Roman" w:hAnsi="Verdana" w:cs="Arial"/>
          <w:sz w:val="18"/>
          <w:szCs w:val="20"/>
          <w:lang w:eastAsia="es-ES"/>
        </w:rPr>
        <w:t>Refrendar los nombramientos de los empleados en plazas permanentes de esta Alcaldía, organizando cada Unidad Administrativa de conformidad a los cargos y salarios contenidos en el Presupuesto Municipal vigente para el presente ejercicio, de la manera siguiente:</w:t>
      </w:r>
    </w:p>
    <w:tbl>
      <w:tblPr>
        <w:tblW w:w="10490" w:type="dxa"/>
        <w:jc w:val="center"/>
        <w:tblCellMar>
          <w:left w:w="70" w:type="dxa"/>
          <w:right w:w="70" w:type="dxa"/>
        </w:tblCellMar>
        <w:tblLook w:val="04A0" w:firstRow="1" w:lastRow="0" w:firstColumn="1" w:lastColumn="0" w:noHBand="0" w:noVBand="1"/>
      </w:tblPr>
      <w:tblGrid>
        <w:gridCol w:w="4673"/>
        <w:gridCol w:w="4541"/>
        <w:gridCol w:w="1276"/>
      </w:tblGrid>
      <w:tr w:rsidR="00DA64B7" w:rsidRPr="00DA64B7" w14:paraId="06C5B3DB" w14:textId="77777777" w:rsidTr="00945249">
        <w:trPr>
          <w:trHeight w:val="300"/>
          <w:jc w:val="center"/>
        </w:trPr>
        <w:tc>
          <w:tcPr>
            <w:tcW w:w="4673" w:type="dxa"/>
            <w:tcBorders>
              <w:top w:val="single" w:sz="4" w:space="0" w:color="auto"/>
              <w:left w:val="single" w:sz="4" w:space="0" w:color="auto"/>
              <w:bottom w:val="single" w:sz="4" w:space="0" w:color="auto"/>
              <w:right w:val="single" w:sz="4" w:space="0" w:color="auto"/>
            </w:tcBorders>
            <w:shd w:val="clear" w:color="auto" w:fill="DBEFF9" w:themeFill="background2"/>
            <w:noWrap/>
            <w:vAlign w:val="bottom"/>
            <w:hideMark/>
          </w:tcPr>
          <w:p w14:paraId="55D6828C"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b/>
                <w:bCs/>
                <w:sz w:val="18"/>
                <w:szCs w:val="20"/>
                <w:lang w:eastAsia="es-ES"/>
              </w:rPr>
              <w:t xml:space="preserve">NOMBRE   DEL   EMPLEADO   </w:t>
            </w:r>
          </w:p>
        </w:tc>
        <w:tc>
          <w:tcPr>
            <w:tcW w:w="4541" w:type="dxa"/>
            <w:tcBorders>
              <w:top w:val="single" w:sz="4" w:space="0" w:color="auto"/>
              <w:left w:val="single" w:sz="4" w:space="0" w:color="auto"/>
              <w:bottom w:val="single" w:sz="4" w:space="0" w:color="auto"/>
              <w:right w:val="single" w:sz="4" w:space="0" w:color="auto"/>
            </w:tcBorders>
            <w:shd w:val="clear" w:color="auto" w:fill="DBEFF9" w:themeFill="background2"/>
            <w:noWrap/>
            <w:vAlign w:val="center"/>
            <w:hideMark/>
          </w:tcPr>
          <w:p w14:paraId="215B2A80" w14:textId="77777777" w:rsidR="00DA64B7" w:rsidRPr="00DA64B7" w:rsidRDefault="00DA64B7" w:rsidP="00DA64B7">
            <w:pPr>
              <w:spacing w:after="0" w:line="240" w:lineRule="auto"/>
              <w:jc w:val="center"/>
              <w:rPr>
                <w:rFonts w:ascii="Verdana" w:eastAsia="Times New Roman" w:hAnsi="Verdana" w:cs="Arial"/>
                <w:sz w:val="18"/>
                <w:szCs w:val="20"/>
                <w:lang w:val="es-MX" w:eastAsia="es-MX"/>
              </w:rPr>
            </w:pPr>
            <w:r w:rsidRPr="00DA64B7">
              <w:rPr>
                <w:rFonts w:ascii="Verdana" w:eastAsia="Times New Roman" w:hAnsi="Verdana" w:cs="Arial"/>
                <w:b/>
                <w:bCs/>
                <w:sz w:val="18"/>
                <w:szCs w:val="20"/>
                <w:lang w:val="es-MX" w:eastAsia="es-MX"/>
              </w:rPr>
              <w:t>Cargo o Puesto</w:t>
            </w:r>
          </w:p>
        </w:tc>
        <w:tc>
          <w:tcPr>
            <w:tcW w:w="1276" w:type="dxa"/>
            <w:tcBorders>
              <w:top w:val="single" w:sz="4" w:space="0" w:color="auto"/>
              <w:left w:val="single" w:sz="4" w:space="0" w:color="auto"/>
              <w:bottom w:val="single" w:sz="4" w:space="0" w:color="auto"/>
              <w:right w:val="single" w:sz="4" w:space="0" w:color="auto"/>
            </w:tcBorders>
            <w:shd w:val="clear" w:color="auto" w:fill="DBEFF9" w:themeFill="background2"/>
            <w:noWrap/>
            <w:vAlign w:val="center"/>
            <w:hideMark/>
          </w:tcPr>
          <w:p w14:paraId="417A2AB8" w14:textId="77777777" w:rsidR="00DA64B7" w:rsidRPr="00DA64B7" w:rsidRDefault="00DA64B7" w:rsidP="00DA64B7">
            <w:pPr>
              <w:spacing w:after="0" w:line="240" w:lineRule="auto"/>
              <w:jc w:val="center"/>
              <w:rPr>
                <w:rFonts w:ascii="Verdana" w:eastAsia="Times New Roman" w:hAnsi="Verdana" w:cs="Arial"/>
                <w:b/>
                <w:bCs/>
                <w:sz w:val="18"/>
                <w:szCs w:val="20"/>
                <w:lang w:val="es-MX" w:eastAsia="es-MX"/>
              </w:rPr>
            </w:pPr>
            <w:r w:rsidRPr="00DA64B7">
              <w:rPr>
                <w:rFonts w:ascii="Verdana" w:eastAsia="Times New Roman" w:hAnsi="Verdana" w:cs="Arial"/>
                <w:b/>
                <w:bCs/>
                <w:sz w:val="18"/>
                <w:szCs w:val="20"/>
                <w:lang w:val="es-MX" w:eastAsia="es-MX"/>
              </w:rPr>
              <w:t>Salario</w:t>
            </w:r>
          </w:p>
        </w:tc>
      </w:tr>
      <w:tr w:rsidR="00DA64B7" w:rsidRPr="00DA64B7" w14:paraId="0FBA6108"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19852"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JOSÉ FRANCISCO DOMINGUEZ REYES</w:t>
            </w:r>
          </w:p>
        </w:tc>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D71BC"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ALCALDE MUNICIPAL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0FB01"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$1,823.36</w:t>
            </w:r>
          </w:p>
        </w:tc>
      </w:tr>
      <w:tr w:rsidR="00DA64B7" w:rsidRPr="00DA64B7" w14:paraId="78A7F845"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7C29398F"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FIDEL ANTONIO BARAHONA DIAZ</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549211FE"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SINDICO MUNICIPAL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91E9C"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880.00</w:t>
            </w:r>
          </w:p>
        </w:tc>
      </w:tr>
      <w:tr w:rsidR="00DA64B7" w:rsidRPr="00DA64B7" w14:paraId="3798C5EE"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5EEC78B6"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GERARDO MIGUEL HERNÁNDEZ MARTINEZ</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30DFC273"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SECRETARIO MUNICIPAL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37193"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880.00</w:t>
            </w:r>
          </w:p>
        </w:tc>
      </w:tr>
      <w:tr w:rsidR="00DA64B7" w:rsidRPr="00DA64B7" w14:paraId="54C804AA"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7AEE17C5"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GUILLERMO ANTONIO MARINERO</w:t>
            </w:r>
          </w:p>
        </w:tc>
        <w:tc>
          <w:tcPr>
            <w:tcW w:w="4541" w:type="dxa"/>
            <w:tcBorders>
              <w:top w:val="single" w:sz="4" w:space="0" w:color="auto"/>
              <w:left w:val="single" w:sz="4" w:space="0" w:color="auto"/>
              <w:bottom w:val="single" w:sz="4" w:space="0" w:color="auto"/>
              <w:right w:val="single" w:sz="4" w:space="0" w:color="auto"/>
            </w:tcBorders>
            <w:shd w:val="clear" w:color="auto" w:fill="auto"/>
            <w:noWrap/>
          </w:tcPr>
          <w:p w14:paraId="1B12D861"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AUDITOR INTERNO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3C5CC"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737.00</w:t>
            </w:r>
          </w:p>
        </w:tc>
      </w:tr>
      <w:tr w:rsidR="00DA64B7" w:rsidRPr="00DA64B7" w14:paraId="58F63D17"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7DAA2"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EMERITA RIVAS</w:t>
            </w:r>
          </w:p>
        </w:tc>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B2967"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ASISTENTE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0493B"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580.80</w:t>
            </w:r>
          </w:p>
        </w:tc>
      </w:tr>
      <w:tr w:rsidR="00DA64B7" w:rsidRPr="00DA64B7" w14:paraId="2EB7B693"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7992817B"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ZULMA CAROLINA BORJAS DE FERNÁNDEZ</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047E3BA1"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TESORERA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25159"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715.00</w:t>
            </w:r>
          </w:p>
        </w:tc>
      </w:tr>
      <w:tr w:rsidR="00DA64B7" w:rsidRPr="00DA64B7" w14:paraId="4D8E261D"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58E3E6F7"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FRANCISCA EVELIA GARCÍA VILLALTA</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3A206919"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JEFA UACI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CB5FB"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715.00</w:t>
            </w:r>
          </w:p>
        </w:tc>
      </w:tr>
      <w:tr w:rsidR="00DA64B7" w:rsidRPr="00DA64B7" w14:paraId="0D916469"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61590EC2"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BEATRIZ DEL CARMEN PLATERO DE ROSALES</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30981BB8"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CONTADORA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2341"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816.75</w:t>
            </w:r>
          </w:p>
        </w:tc>
      </w:tr>
      <w:tr w:rsidR="00DA64B7" w:rsidRPr="00DA64B7" w14:paraId="291C8685"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1DC5C3EC"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ISABEL DE LOS ANGELES PANIAGUA BENITEZ</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46F9FBEB"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JEFA DE LA UNIDAD DE CUENTAS CORRIENTES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22F46"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690.18</w:t>
            </w:r>
          </w:p>
        </w:tc>
      </w:tr>
      <w:tr w:rsidR="00DA64B7" w:rsidRPr="00DA64B7" w14:paraId="4545FE24"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466159FB"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 xml:space="preserve">CARLOS ERNESTO CATIVO DURAN </w:t>
            </w:r>
          </w:p>
        </w:tc>
        <w:tc>
          <w:tcPr>
            <w:tcW w:w="4541" w:type="dxa"/>
            <w:tcBorders>
              <w:top w:val="single" w:sz="4" w:space="0" w:color="auto"/>
              <w:left w:val="single" w:sz="4" w:space="0" w:color="auto"/>
              <w:bottom w:val="single" w:sz="4" w:space="0" w:color="auto"/>
              <w:right w:val="single" w:sz="4" w:space="0" w:color="auto"/>
            </w:tcBorders>
            <w:shd w:val="clear" w:color="auto" w:fill="auto"/>
            <w:noWrap/>
          </w:tcPr>
          <w:p w14:paraId="1FC5DED5"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JEFE DE LA UNIDAD DE CATASTRO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25365"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690.70</w:t>
            </w:r>
          </w:p>
        </w:tc>
      </w:tr>
      <w:tr w:rsidR="00DA64B7" w:rsidRPr="00DA64B7" w14:paraId="705F3B99"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29338A9D"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DOLORES RODOLFO CASTILLO GARCIA</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hideMark/>
          </w:tcPr>
          <w:p w14:paraId="39597337"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AUX. CATASTRO Y CTAS. CTES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5D814"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533.37</w:t>
            </w:r>
          </w:p>
        </w:tc>
      </w:tr>
      <w:tr w:rsidR="00DA64B7" w:rsidRPr="00DA64B7" w14:paraId="709C59BA"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107E4F9A"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 xml:space="preserve">OSCAR ARNULFO BENITEZ VASQUEZ  </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tcPr>
          <w:p w14:paraId="58C07387"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PROMOTOR DE PROYECTOS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CDECD"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816.75</w:t>
            </w:r>
          </w:p>
        </w:tc>
      </w:tr>
      <w:tr w:rsidR="00DA64B7" w:rsidRPr="00DA64B7" w14:paraId="28BDAE96"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392B2D0E"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lastRenderedPageBreak/>
              <w:t xml:space="preserve">ARACELY DEL ROSARIO PORTILLO DE MELENDEZ </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hideMark/>
          </w:tcPr>
          <w:p w14:paraId="486C4EEC"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JEFA  DEL R.E.F.</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1C8F98"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690.18</w:t>
            </w:r>
          </w:p>
        </w:tc>
      </w:tr>
      <w:tr w:rsidR="00DA64B7" w:rsidRPr="00DA64B7" w14:paraId="48C258C5"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0FDF676B"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CARMEN VIANNEY BARAHONA GARCIA</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088F2CD2"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ORDENANZA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7298F"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484.00</w:t>
            </w:r>
          </w:p>
        </w:tc>
      </w:tr>
      <w:tr w:rsidR="00DA64B7" w:rsidRPr="00DA64B7" w14:paraId="4E869B9E"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62D4674A"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ERIKA CRISTINA PORTILLO REINADO</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hideMark/>
          </w:tcPr>
          <w:p w14:paraId="098B670A"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JEFA DE LA UNIDAD DE PROMOCIÓN SOCIAL</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FCA65A"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440.00</w:t>
            </w:r>
          </w:p>
        </w:tc>
      </w:tr>
      <w:tr w:rsidR="00DA64B7" w:rsidRPr="00DA64B7" w14:paraId="014FA4A4"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1D0CDCD5"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 xml:space="preserve">CRISTIAN WILBER MARTÍNEZ MOLINA </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tcPr>
          <w:p w14:paraId="1180A874"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AUX. DE LA UNIDAD DE PROMOCIÓN SOCIAL</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CB3226"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xml:space="preserve">$   429.00 </w:t>
            </w:r>
          </w:p>
        </w:tc>
      </w:tr>
      <w:tr w:rsidR="00DA64B7" w:rsidRPr="00DA64B7" w14:paraId="64B5D0DB"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676BC9F8"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SOBEYDA ROXANA MONTOYA ELIAS</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tcPr>
          <w:p w14:paraId="2D30173F"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JEFA DE LA UNIDAD DE GENERO</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F89D43"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366.66</w:t>
            </w:r>
          </w:p>
        </w:tc>
      </w:tr>
      <w:tr w:rsidR="00DA64B7" w:rsidRPr="00DA64B7" w14:paraId="4E8A71C6"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2E1A4045"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 xml:space="preserve">FATIMA CAROLINA MEJIA ELÍAS </w:t>
            </w:r>
          </w:p>
        </w:tc>
        <w:tc>
          <w:tcPr>
            <w:tcW w:w="4541" w:type="dxa"/>
            <w:tcBorders>
              <w:top w:val="single" w:sz="4" w:space="0" w:color="auto"/>
              <w:left w:val="single" w:sz="4" w:space="0" w:color="auto"/>
              <w:bottom w:val="single" w:sz="4" w:space="0" w:color="auto"/>
              <w:right w:val="single" w:sz="4" w:space="0" w:color="auto"/>
            </w:tcBorders>
            <w:shd w:val="clear" w:color="auto" w:fill="auto"/>
            <w:noWrap/>
          </w:tcPr>
          <w:p w14:paraId="40206152"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OFICIAL DE INFORMACIÓN</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260DB"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594.00</w:t>
            </w:r>
          </w:p>
        </w:tc>
      </w:tr>
      <w:tr w:rsidR="00DA64B7" w:rsidRPr="00DA64B7" w14:paraId="52666EEC"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303B85F5"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ROGELIO GERMAN CALDERON</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768ED75A"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MOTORISTA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87F3F"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484.00</w:t>
            </w:r>
          </w:p>
        </w:tc>
      </w:tr>
      <w:tr w:rsidR="00DA64B7" w:rsidRPr="00DA64B7" w14:paraId="0A672F75"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3EBA482C"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JULIO CESAR CAMPOS LANDAVERDE</w:t>
            </w:r>
          </w:p>
        </w:tc>
        <w:tc>
          <w:tcPr>
            <w:tcW w:w="4541" w:type="dxa"/>
            <w:tcBorders>
              <w:top w:val="single" w:sz="4" w:space="0" w:color="auto"/>
              <w:left w:val="single" w:sz="4" w:space="0" w:color="auto"/>
              <w:bottom w:val="single" w:sz="4" w:space="0" w:color="auto"/>
              <w:right w:val="single" w:sz="4" w:space="0" w:color="auto"/>
            </w:tcBorders>
            <w:shd w:val="clear" w:color="auto" w:fill="auto"/>
            <w:noWrap/>
          </w:tcPr>
          <w:p w14:paraId="0B6FA42B"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JEFE DE PREVENCIÓN  Y MITIGACIÓN DE RIESGOS.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9B37A"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xml:space="preserve">$   649.77 </w:t>
            </w:r>
          </w:p>
        </w:tc>
      </w:tr>
      <w:tr w:rsidR="00DA64B7" w:rsidRPr="00DA64B7" w14:paraId="5E83132A"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339450B4"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VICTOR MANUEL ROSALES MARTINEZ</w:t>
            </w:r>
          </w:p>
        </w:tc>
        <w:tc>
          <w:tcPr>
            <w:tcW w:w="4541" w:type="dxa"/>
            <w:tcBorders>
              <w:top w:val="single" w:sz="4" w:space="0" w:color="auto"/>
              <w:left w:val="single" w:sz="4" w:space="0" w:color="auto"/>
              <w:bottom w:val="single" w:sz="4" w:space="0" w:color="auto"/>
              <w:right w:val="single" w:sz="4" w:space="0" w:color="auto"/>
            </w:tcBorders>
            <w:shd w:val="clear" w:color="auto" w:fill="auto"/>
            <w:noWrap/>
          </w:tcPr>
          <w:p w14:paraId="5BE8E1E1"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GUARDA-PARQUE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E6270" w14:textId="77777777" w:rsidR="00DA64B7" w:rsidRPr="00DA64B7" w:rsidRDefault="00DA64B7" w:rsidP="00DA64B7">
            <w:pPr>
              <w:spacing w:after="0" w:line="240" w:lineRule="auto"/>
              <w:jc w:val="center"/>
              <w:rPr>
                <w:rFonts w:ascii="Verdana" w:eastAsia="Times New Roman" w:hAnsi="Verdana" w:cs="Arial"/>
                <w:bCs/>
                <w:sz w:val="18"/>
                <w:szCs w:val="20"/>
                <w:lang w:val="es-MX" w:eastAsia="es-MX"/>
              </w:rPr>
            </w:pPr>
            <w:r w:rsidRPr="00DA64B7">
              <w:rPr>
                <w:rFonts w:ascii="Verdana" w:eastAsia="Times New Roman" w:hAnsi="Verdana" w:cs="Arial"/>
                <w:bCs/>
                <w:sz w:val="18"/>
                <w:szCs w:val="20"/>
                <w:lang w:val="es-MX" w:eastAsia="es-MX"/>
              </w:rPr>
              <w:t>$   305.00</w:t>
            </w:r>
          </w:p>
        </w:tc>
      </w:tr>
    </w:tbl>
    <w:p w14:paraId="6583201A" w14:textId="77777777" w:rsidR="00DA64B7" w:rsidRPr="00DA64B7" w:rsidRDefault="00DA64B7" w:rsidP="00DA64B7">
      <w:pPr>
        <w:tabs>
          <w:tab w:val="left" w:pos="7371"/>
        </w:tabs>
        <w:spacing w:after="0" w:line="276" w:lineRule="auto"/>
        <w:ind w:left="-567" w:right="-660"/>
        <w:jc w:val="both"/>
        <w:rPr>
          <w:rFonts w:ascii="Verdana" w:eastAsia="Calibri" w:hAnsi="Verdana" w:cs="Arial"/>
          <w:sz w:val="20"/>
        </w:rPr>
      </w:pPr>
      <w:r w:rsidRPr="00DA64B7">
        <w:rPr>
          <w:rFonts w:ascii="Verdana" w:eastAsia="Calibri" w:hAnsi="Verdana" w:cs="Arial"/>
          <w:sz w:val="20"/>
        </w:rPr>
        <w:t>///////////////////////////////////////////////////////////////////////////////////////////////////////////Se confirma con su originalidad con el cual se confronto y para que sirva de legal notificación, se extiende la presente en la Alcaldía Municipal de Verapaz a los veinte días del mes de enero de dos mil veintiuno.</w:t>
      </w:r>
    </w:p>
    <w:p w14:paraId="72736A39" w14:textId="77777777" w:rsidR="00DA64B7" w:rsidRPr="00DA64B7" w:rsidRDefault="00DA64B7" w:rsidP="00DA64B7">
      <w:pPr>
        <w:spacing w:line="259" w:lineRule="auto"/>
        <w:ind w:left="-567" w:right="-660"/>
        <w:jc w:val="both"/>
        <w:rPr>
          <w:rFonts w:ascii="Verdana" w:hAnsi="Verdana" w:cs="Arial"/>
        </w:rPr>
      </w:pPr>
    </w:p>
    <w:tbl>
      <w:tblPr>
        <w:tblStyle w:val="Tablaconcuadrcula2"/>
        <w:tblpPr w:leftFromText="141" w:rightFromText="141" w:vertAnchor="text" w:tblpY="1"/>
        <w:tblOverlap w:val="never"/>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DA64B7" w:rsidRPr="00DA64B7" w14:paraId="4862A63A" w14:textId="77777777" w:rsidTr="00945249">
        <w:trPr>
          <w:trHeight w:val="20"/>
        </w:trPr>
        <w:tc>
          <w:tcPr>
            <w:tcW w:w="5103" w:type="dxa"/>
          </w:tcPr>
          <w:p w14:paraId="50BEF24F" w14:textId="77777777" w:rsidR="00DA64B7" w:rsidRPr="00DA64B7" w:rsidRDefault="00DA64B7" w:rsidP="00DA64B7">
            <w:pPr>
              <w:tabs>
                <w:tab w:val="left" w:pos="7371"/>
              </w:tabs>
              <w:spacing w:line="276" w:lineRule="auto"/>
              <w:ind w:right="49"/>
              <w:jc w:val="both"/>
              <w:rPr>
                <w:rFonts w:ascii="Verdana" w:eastAsia="Calibri" w:hAnsi="Verdana" w:cs="Arial"/>
              </w:rPr>
            </w:pPr>
            <w:r w:rsidRPr="00DA64B7">
              <w:rPr>
                <w:rFonts w:ascii="Verdana" w:eastAsia="Calibri" w:hAnsi="Verdana" w:cs="Arial"/>
                <w:sz w:val="20"/>
              </w:rPr>
              <w:t>F:_____________________________</w:t>
            </w:r>
          </w:p>
        </w:tc>
      </w:tr>
      <w:tr w:rsidR="00DA64B7" w:rsidRPr="00DA64B7" w14:paraId="29364C2C" w14:textId="77777777" w:rsidTr="00945249">
        <w:trPr>
          <w:trHeight w:val="20"/>
        </w:trPr>
        <w:tc>
          <w:tcPr>
            <w:tcW w:w="5103" w:type="dxa"/>
          </w:tcPr>
          <w:p w14:paraId="0B8FDDA2" w14:textId="77777777" w:rsidR="00DA64B7" w:rsidRPr="00DA64B7" w:rsidRDefault="00DA64B7" w:rsidP="00DA64B7">
            <w:pPr>
              <w:tabs>
                <w:tab w:val="left" w:pos="7371"/>
              </w:tabs>
              <w:spacing w:line="276" w:lineRule="auto"/>
              <w:ind w:right="49"/>
              <w:jc w:val="both"/>
              <w:rPr>
                <w:rFonts w:ascii="Verdana" w:eastAsia="Calibri" w:hAnsi="Verdana" w:cs="Arial"/>
                <w:sz w:val="20"/>
              </w:rPr>
            </w:pPr>
            <w:r w:rsidRPr="00DA64B7">
              <w:rPr>
                <w:rFonts w:ascii="Verdana" w:eastAsia="Calibri" w:hAnsi="Verdana" w:cs="Arial"/>
                <w:sz w:val="20"/>
              </w:rPr>
              <w:t>Ing. Gerardo Miguel Hernández Martínez</w:t>
            </w:r>
          </w:p>
        </w:tc>
      </w:tr>
      <w:tr w:rsidR="00DA64B7" w:rsidRPr="00DA64B7" w14:paraId="75453CEC" w14:textId="77777777" w:rsidTr="00945249">
        <w:trPr>
          <w:trHeight w:val="20"/>
        </w:trPr>
        <w:tc>
          <w:tcPr>
            <w:tcW w:w="5103" w:type="dxa"/>
          </w:tcPr>
          <w:p w14:paraId="2314EFEE" w14:textId="77777777" w:rsidR="00DA64B7" w:rsidRPr="00DA64B7" w:rsidRDefault="00DA64B7" w:rsidP="00DA64B7">
            <w:pPr>
              <w:tabs>
                <w:tab w:val="left" w:pos="7371"/>
              </w:tabs>
              <w:spacing w:line="276" w:lineRule="auto"/>
              <w:ind w:right="49"/>
              <w:jc w:val="both"/>
              <w:rPr>
                <w:rFonts w:ascii="Verdana" w:eastAsia="Calibri" w:hAnsi="Verdana" w:cs="Arial"/>
                <w:sz w:val="20"/>
              </w:rPr>
            </w:pPr>
            <w:r w:rsidRPr="00DA64B7">
              <w:rPr>
                <w:rFonts w:ascii="Verdana" w:eastAsia="Calibri" w:hAnsi="Verdana" w:cs="Arial"/>
                <w:sz w:val="20"/>
              </w:rPr>
              <w:t>Secretario Municipal</w:t>
            </w:r>
          </w:p>
        </w:tc>
      </w:tr>
    </w:tbl>
    <w:p w14:paraId="7C3F242A" w14:textId="77777777" w:rsidR="00DA64B7" w:rsidRPr="00DA64B7" w:rsidRDefault="00DA64B7" w:rsidP="00DA64B7">
      <w:pPr>
        <w:tabs>
          <w:tab w:val="left" w:pos="5835"/>
        </w:tabs>
        <w:spacing w:line="259" w:lineRule="auto"/>
      </w:pPr>
    </w:p>
    <w:p w14:paraId="1D5B57F8" w14:textId="77777777" w:rsidR="00DA64B7" w:rsidRPr="00DA64B7" w:rsidRDefault="00DA64B7" w:rsidP="00DA64B7">
      <w:pPr>
        <w:spacing w:after="120" w:line="360" w:lineRule="auto"/>
        <w:jc w:val="both"/>
        <w:rPr>
          <w:rFonts w:ascii="Verdana" w:eastAsia="Times New Roman" w:hAnsi="Verdana" w:cs="Arial"/>
          <w:sz w:val="20"/>
          <w:szCs w:val="20"/>
          <w:lang w:eastAsia="es-ES"/>
        </w:rPr>
      </w:pPr>
    </w:p>
    <w:p w14:paraId="544A908C" w14:textId="77777777" w:rsidR="00DA64B7" w:rsidRPr="00DA64B7" w:rsidRDefault="00DA64B7" w:rsidP="00DA64B7">
      <w:pPr>
        <w:spacing w:line="259" w:lineRule="auto"/>
      </w:pPr>
    </w:p>
    <w:p w14:paraId="7A56D237" w14:textId="77777777" w:rsidR="00363D83" w:rsidRPr="004E51B9" w:rsidRDefault="00363D83" w:rsidP="00DA64B7">
      <w:pPr>
        <w:pStyle w:val="Prrafodelista"/>
        <w:ind w:hanging="11"/>
        <w:rPr>
          <w:rFonts w:ascii="Arial Black" w:eastAsia="Verdana" w:hAnsi="Arial Black" w:cs="Arial"/>
          <w:sz w:val="44"/>
          <w:szCs w:val="44"/>
          <w:lang w:val="es-SV"/>
        </w:rPr>
      </w:pPr>
    </w:p>
    <w:p w14:paraId="6FCB7440" w14:textId="394F20A3" w:rsidR="00363D83" w:rsidRDefault="00363D83" w:rsidP="00B562F7">
      <w:pPr>
        <w:pStyle w:val="Prrafodelista"/>
        <w:rPr>
          <w:rFonts w:ascii="Arial Black" w:eastAsia="Verdana" w:hAnsi="Arial Black" w:cs="Arial"/>
          <w:sz w:val="44"/>
          <w:szCs w:val="44"/>
          <w:lang w:val="es-SV"/>
        </w:rPr>
      </w:pPr>
    </w:p>
    <w:p w14:paraId="2BA3D26A" w14:textId="77777777" w:rsidR="00360914" w:rsidRDefault="00360914" w:rsidP="00B562F7">
      <w:pPr>
        <w:pStyle w:val="Prrafodelista"/>
        <w:rPr>
          <w:rFonts w:ascii="Arial Black" w:eastAsia="Verdana" w:hAnsi="Arial Black" w:cs="Arial"/>
          <w:sz w:val="44"/>
          <w:szCs w:val="44"/>
          <w:lang w:val="es-SV"/>
        </w:rPr>
      </w:pPr>
    </w:p>
    <w:p w14:paraId="2F775539" w14:textId="77777777" w:rsidR="00687D21" w:rsidRDefault="00687D21" w:rsidP="00B562F7">
      <w:pPr>
        <w:pStyle w:val="Prrafodelista"/>
        <w:rPr>
          <w:rFonts w:ascii="Arial Black" w:eastAsia="Verdana" w:hAnsi="Arial Black" w:cs="Arial"/>
          <w:sz w:val="44"/>
          <w:szCs w:val="44"/>
          <w:lang w:val="es-SV"/>
        </w:rPr>
      </w:pPr>
    </w:p>
    <w:p w14:paraId="5E87587D" w14:textId="77777777" w:rsidR="00906316" w:rsidRPr="00906316" w:rsidRDefault="00906316" w:rsidP="00906316">
      <w:pPr>
        <w:spacing w:line="360" w:lineRule="auto"/>
        <w:ind w:right="49"/>
        <w:rPr>
          <w:rFonts w:ascii="Verdana" w:eastAsia="Calibri" w:hAnsi="Verdana" w:cs="Arial"/>
          <w:sz w:val="20"/>
        </w:rPr>
      </w:pPr>
      <w:r w:rsidRPr="00906316">
        <w:rPr>
          <w:rFonts w:ascii="Verdana" w:eastAsia="Calibri" w:hAnsi="Verdana" w:cs="Arial"/>
          <w:sz w:val="20"/>
        </w:rPr>
        <w:t>INFRAESCRITO SECRETARIO MUNICIPAL:</w:t>
      </w:r>
    </w:p>
    <w:p w14:paraId="095A9A24" w14:textId="77777777" w:rsidR="00906316" w:rsidRPr="00906316" w:rsidRDefault="00906316" w:rsidP="00906316">
      <w:pPr>
        <w:spacing w:after="0" w:line="360" w:lineRule="auto"/>
        <w:ind w:right="49"/>
        <w:jc w:val="both"/>
        <w:rPr>
          <w:rFonts w:ascii="Verdana" w:eastAsia="Calibri" w:hAnsi="Verdana" w:cs="Arial"/>
          <w:sz w:val="20"/>
          <w:szCs w:val="20"/>
          <w:lang w:eastAsia="es-ES"/>
        </w:rPr>
      </w:pPr>
      <w:r w:rsidRPr="00906316">
        <w:rPr>
          <w:rFonts w:ascii="Verdana" w:eastAsia="Calibri" w:hAnsi="Verdana" w:cs="Arial"/>
          <w:b/>
          <w:sz w:val="20"/>
        </w:rPr>
        <w:t>CERTIFICA:</w:t>
      </w:r>
      <w:r w:rsidRPr="00906316">
        <w:rPr>
          <w:rFonts w:ascii="Verdana" w:eastAsia="Calibri" w:hAnsi="Verdana" w:cs="Arial"/>
          <w:sz w:val="20"/>
        </w:rPr>
        <w:t xml:space="preserve"> que en el libro de actas de la sesión del Concejo Municipal se encuentra que literalmente dice: </w:t>
      </w:r>
      <w:r w:rsidRPr="00906316">
        <w:rPr>
          <w:rFonts w:ascii="Verdana" w:eastAsia="Times New Roman" w:hAnsi="Verdana" w:cs="Arial"/>
          <w:b/>
          <w:bCs/>
          <w:sz w:val="20"/>
          <w:szCs w:val="20"/>
          <w:lang w:eastAsia="es-ES"/>
        </w:rPr>
        <w:t xml:space="preserve">ACTA NUMERO TRES: </w:t>
      </w:r>
      <w:r w:rsidRPr="00906316">
        <w:rPr>
          <w:rFonts w:ascii="Verdana" w:eastAsia="Times New Roman" w:hAnsi="Verdana" w:cs="Arial"/>
          <w:bCs/>
          <w:sz w:val="20"/>
          <w:szCs w:val="20"/>
          <w:lang w:eastAsia="es-ES"/>
        </w:rPr>
        <w:t>Sesión  ordinaria  celebrada por el  Concejo Municipal de  Verapaz, Departamento de San Vicente, a las catorce horas del día once de febrero del año dos mil veintiuno, convocada y presidida por el Alcalde Titular José Francisco Domínguez Reyes, a la que asistieron el Síndico Municipal Fidel Antonio Barahona Díaz, los Regidores Propietarios Claribel Emperatriz Meléndez Hernández, Mirian Maricela Ramos Cárcamo, José Antonio Hernández Rodríguez, Elba Morena Olivar de Villalta, y los Regidores suplentes: Santos Vicente Barahona Chávez, Gertrudis del Carmen  Duran de Quintanilla, Eliseo Santana Marinero, Mayra Yessenia Chávez Villalobos y el secretario de este concejo señor Gerardo Miguel Hernández Martínez.</w:t>
      </w:r>
    </w:p>
    <w:p w14:paraId="73D80BAD" w14:textId="77777777" w:rsidR="00906316" w:rsidRPr="00906316" w:rsidRDefault="00906316" w:rsidP="00906316">
      <w:pPr>
        <w:spacing w:after="0" w:line="360" w:lineRule="auto"/>
        <w:ind w:right="49"/>
        <w:jc w:val="both"/>
        <w:rPr>
          <w:rFonts w:ascii="Verdana" w:eastAsia="Times New Roman" w:hAnsi="Verdana" w:cs="Arial"/>
          <w:bCs/>
          <w:sz w:val="20"/>
          <w:szCs w:val="20"/>
          <w:lang w:eastAsia="es-ES"/>
        </w:rPr>
      </w:pPr>
      <w:r w:rsidRPr="00906316">
        <w:rPr>
          <w:rFonts w:ascii="Verdana" w:eastAsia="Times New Roman" w:hAnsi="Verdana" w:cs="Arial"/>
          <w:b/>
          <w:sz w:val="20"/>
          <w:szCs w:val="20"/>
          <w:lang w:eastAsia="es-ES"/>
        </w:rPr>
        <w:t xml:space="preserve">ACUERDO NÚMERO UNO: </w:t>
      </w:r>
      <w:r w:rsidRPr="00906316">
        <w:rPr>
          <w:rFonts w:ascii="Verdana" w:eastAsia="Times New Roman" w:hAnsi="Verdana" w:cs="Arial"/>
          <w:bCs/>
          <w:sz w:val="20"/>
          <w:szCs w:val="20"/>
          <w:lang w:eastAsia="es-ES"/>
        </w:rPr>
        <w:t>Tomando en consideración que a la fecha ya se conoce la Distribución oficial para el ejercicio fiscal 2021 del FONDO PARA EL DESARROLLO ECONÓMICO Y SOCIAL DE LOS MUNICIPIOS DE EL SALVADOR (FODES):</w:t>
      </w:r>
    </w:p>
    <w:p w14:paraId="2C85AF48" w14:textId="77777777" w:rsidR="00DA64B7" w:rsidRDefault="00906316" w:rsidP="00906316">
      <w:pPr>
        <w:spacing w:after="0" w:line="360" w:lineRule="auto"/>
        <w:ind w:right="49"/>
        <w:jc w:val="both"/>
        <w:rPr>
          <w:rFonts w:ascii="Verdana" w:eastAsia="Times New Roman" w:hAnsi="Verdana" w:cs="Arial"/>
          <w:bCs/>
          <w:sz w:val="20"/>
          <w:szCs w:val="20"/>
          <w:lang w:eastAsia="es-ES"/>
        </w:rPr>
      </w:pPr>
      <w:r w:rsidRPr="00906316">
        <w:rPr>
          <w:rFonts w:ascii="Verdana" w:eastAsia="Times New Roman" w:hAnsi="Verdana" w:cs="Arial"/>
          <w:bCs/>
          <w:sz w:val="20"/>
          <w:szCs w:val="20"/>
          <w:lang w:eastAsia="es-ES"/>
        </w:rPr>
        <w:t xml:space="preserve">POR TANTO, este Concejo Municipal en uso de sus facultades legales acuerda Autorizar la PRIMERA REFORMA PARA AUMENTAR </w:t>
      </w:r>
    </w:p>
    <w:p w14:paraId="2B0B1E7E" w14:textId="77777777" w:rsidR="00DA64B7" w:rsidRDefault="00DA64B7" w:rsidP="00906316">
      <w:pPr>
        <w:spacing w:after="0" w:line="360" w:lineRule="auto"/>
        <w:ind w:right="49"/>
        <w:jc w:val="both"/>
        <w:rPr>
          <w:rFonts w:ascii="Verdana" w:eastAsia="Times New Roman" w:hAnsi="Verdana" w:cs="Arial"/>
          <w:bCs/>
          <w:sz w:val="20"/>
          <w:szCs w:val="20"/>
          <w:lang w:eastAsia="es-ES"/>
        </w:rPr>
      </w:pPr>
    </w:p>
    <w:p w14:paraId="0EBDF0AB" w14:textId="77777777" w:rsidR="00DA64B7" w:rsidRDefault="00DA64B7" w:rsidP="00906316">
      <w:pPr>
        <w:spacing w:after="0" w:line="360" w:lineRule="auto"/>
        <w:ind w:right="49"/>
        <w:jc w:val="both"/>
        <w:rPr>
          <w:rFonts w:ascii="Verdana" w:eastAsia="Times New Roman" w:hAnsi="Verdana" w:cs="Arial"/>
          <w:bCs/>
          <w:sz w:val="20"/>
          <w:szCs w:val="20"/>
          <w:lang w:eastAsia="es-ES"/>
        </w:rPr>
      </w:pPr>
    </w:p>
    <w:p w14:paraId="048B4394" w14:textId="77777777" w:rsidR="00DA64B7" w:rsidRDefault="00DA64B7" w:rsidP="00906316">
      <w:pPr>
        <w:spacing w:after="0" w:line="360" w:lineRule="auto"/>
        <w:ind w:right="49"/>
        <w:jc w:val="both"/>
        <w:rPr>
          <w:rFonts w:ascii="Verdana" w:eastAsia="Times New Roman" w:hAnsi="Verdana" w:cs="Arial"/>
          <w:bCs/>
          <w:sz w:val="20"/>
          <w:szCs w:val="20"/>
          <w:lang w:eastAsia="es-ES"/>
        </w:rPr>
      </w:pPr>
    </w:p>
    <w:p w14:paraId="2F554EDD" w14:textId="77777777" w:rsidR="00DA64B7" w:rsidRDefault="00DA64B7" w:rsidP="00906316">
      <w:pPr>
        <w:spacing w:after="0" w:line="360" w:lineRule="auto"/>
        <w:ind w:right="49"/>
        <w:jc w:val="both"/>
        <w:rPr>
          <w:rFonts w:ascii="Verdana" w:eastAsia="Times New Roman" w:hAnsi="Verdana" w:cs="Arial"/>
          <w:bCs/>
          <w:sz w:val="20"/>
          <w:szCs w:val="20"/>
          <w:lang w:eastAsia="es-ES"/>
        </w:rPr>
      </w:pPr>
    </w:p>
    <w:p w14:paraId="1F4F4CF8" w14:textId="77777777" w:rsidR="00DA64B7" w:rsidRDefault="00DA64B7" w:rsidP="00906316">
      <w:pPr>
        <w:spacing w:after="0" w:line="360" w:lineRule="auto"/>
        <w:ind w:right="49"/>
        <w:jc w:val="both"/>
        <w:rPr>
          <w:rFonts w:ascii="Verdana" w:eastAsia="Times New Roman" w:hAnsi="Verdana" w:cs="Arial"/>
          <w:bCs/>
          <w:sz w:val="20"/>
          <w:szCs w:val="20"/>
          <w:lang w:eastAsia="es-ES"/>
        </w:rPr>
      </w:pPr>
    </w:p>
    <w:p w14:paraId="389D5A01" w14:textId="77777777" w:rsidR="00DA64B7" w:rsidRDefault="00DA64B7" w:rsidP="00906316">
      <w:pPr>
        <w:spacing w:after="0" w:line="360" w:lineRule="auto"/>
        <w:ind w:right="49"/>
        <w:jc w:val="both"/>
        <w:rPr>
          <w:rFonts w:ascii="Verdana" w:eastAsia="Times New Roman" w:hAnsi="Verdana" w:cs="Arial"/>
          <w:bCs/>
          <w:sz w:val="20"/>
          <w:szCs w:val="20"/>
          <w:lang w:eastAsia="es-ES"/>
        </w:rPr>
      </w:pPr>
    </w:p>
    <w:p w14:paraId="1F80E0F2" w14:textId="77777777" w:rsidR="00DA64B7" w:rsidRDefault="00DA64B7" w:rsidP="00906316">
      <w:pPr>
        <w:spacing w:after="0" w:line="360" w:lineRule="auto"/>
        <w:ind w:right="49"/>
        <w:jc w:val="both"/>
        <w:rPr>
          <w:rFonts w:ascii="Verdana" w:eastAsia="Times New Roman" w:hAnsi="Verdana" w:cs="Arial"/>
          <w:bCs/>
          <w:sz w:val="20"/>
          <w:szCs w:val="20"/>
          <w:lang w:eastAsia="es-ES"/>
        </w:rPr>
      </w:pPr>
    </w:p>
    <w:p w14:paraId="4FD33302" w14:textId="77777777" w:rsidR="00595EBE" w:rsidRDefault="00595EBE" w:rsidP="00906316">
      <w:pPr>
        <w:spacing w:after="0" w:line="360" w:lineRule="auto"/>
        <w:ind w:right="49"/>
        <w:jc w:val="both"/>
        <w:rPr>
          <w:rFonts w:ascii="Verdana" w:eastAsia="Times New Roman" w:hAnsi="Verdana" w:cs="Arial"/>
          <w:bCs/>
          <w:sz w:val="20"/>
          <w:szCs w:val="20"/>
          <w:lang w:eastAsia="es-ES"/>
        </w:rPr>
      </w:pPr>
    </w:p>
    <w:p w14:paraId="4AA34715" w14:textId="77777777" w:rsidR="00DA64B7" w:rsidRDefault="00DA64B7" w:rsidP="00906316">
      <w:pPr>
        <w:spacing w:after="0" w:line="360" w:lineRule="auto"/>
        <w:ind w:right="49"/>
        <w:jc w:val="both"/>
        <w:rPr>
          <w:rFonts w:ascii="Verdana" w:eastAsia="Times New Roman" w:hAnsi="Verdana" w:cs="Arial"/>
          <w:bCs/>
          <w:sz w:val="20"/>
          <w:szCs w:val="20"/>
          <w:lang w:eastAsia="es-ES"/>
        </w:rPr>
      </w:pPr>
    </w:p>
    <w:tbl>
      <w:tblPr>
        <w:tblpPr w:leftFromText="141" w:rightFromText="141" w:vertAnchor="text" w:horzAnchor="page" w:tblpX="1575" w:tblpY="27"/>
        <w:tblW w:w="12852" w:type="dxa"/>
        <w:tblCellMar>
          <w:left w:w="70" w:type="dxa"/>
          <w:right w:w="70" w:type="dxa"/>
        </w:tblCellMar>
        <w:tblLook w:val="04A0" w:firstRow="1" w:lastRow="0" w:firstColumn="1" w:lastColumn="0" w:noHBand="0" w:noVBand="1"/>
      </w:tblPr>
      <w:tblGrid>
        <w:gridCol w:w="1643"/>
        <w:gridCol w:w="3619"/>
        <w:gridCol w:w="2762"/>
        <w:gridCol w:w="2064"/>
        <w:gridCol w:w="2764"/>
      </w:tblGrid>
      <w:tr w:rsidR="00DA64B7" w:rsidRPr="00906316" w14:paraId="1DDF88F0" w14:textId="77777777" w:rsidTr="00687D21">
        <w:trPr>
          <w:trHeight w:val="177"/>
        </w:trPr>
        <w:tc>
          <w:tcPr>
            <w:tcW w:w="12852" w:type="dxa"/>
            <w:gridSpan w:val="5"/>
            <w:tcBorders>
              <w:top w:val="nil"/>
              <w:left w:val="nil"/>
              <w:bottom w:val="nil"/>
              <w:right w:val="nil"/>
            </w:tcBorders>
            <w:shd w:val="clear" w:color="auto" w:fill="auto"/>
            <w:noWrap/>
            <w:vAlign w:val="bottom"/>
            <w:hideMark/>
          </w:tcPr>
          <w:p w14:paraId="098DBEDB" w14:textId="10C8CCAE" w:rsidR="00DA64B7" w:rsidRPr="00906316" w:rsidRDefault="00DA64B7" w:rsidP="00687D21">
            <w:pPr>
              <w:spacing w:after="0" w:line="240" w:lineRule="auto"/>
              <w:jc w:val="center"/>
              <w:rPr>
                <w:rFonts w:ascii="Candara" w:eastAsia="Times New Roman" w:hAnsi="Candara" w:cs="Times New Roman"/>
                <w:b/>
                <w:bCs/>
                <w:sz w:val="24"/>
                <w:szCs w:val="24"/>
                <w:lang w:eastAsia="es-ES"/>
              </w:rPr>
            </w:pPr>
            <w:r w:rsidRPr="00906316">
              <w:rPr>
                <w:rFonts w:ascii="Candara" w:eastAsia="Times New Roman" w:hAnsi="Candara" w:cs="Times New Roman"/>
                <w:b/>
                <w:bCs/>
                <w:sz w:val="24"/>
                <w:szCs w:val="24"/>
                <w:lang w:eastAsia="es-ES"/>
              </w:rPr>
              <w:lastRenderedPageBreak/>
              <w:t>PRIMERA REFORMA PRESUPUESTARIA</w:t>
            </w:r>
          </w:p>
        </w:tc>
      </w:tr>
      <w:tr w:rsidR="00DA64B7" w:rsidRPr="00906316" w14:paraId="2D01C701" w14:textId="77777777" w:rsidTr="00687D21">
        <w:trPr>
          <w:trHeight w:val="177"/>
        </w:trPr>
        <w:tc>
          <w:tcPr>
            <w:tcW w:w="12852" w:type="dxa"/>
            <w:gridSpan w:val="5"/>
            <w:tcBorders>
              <w:top w:val="nil"/>
              <w:left w:val="nil"/>
              <w:bottom w:val="nil"/>
              <w:right w:val="nil"/>
            </w:tcBorders>
            <w:shd w:val="clear" w:color="auto" w:fill="auto"/>
            <w:noWrap/>
            <w:vAlign w:val="bottom"/>
            <w:hideMark/>
          </w:tcPr>
          <w:p w14:paraId="23952D91" w14:textId="77777777" w:rsidR="00DA64B7" w:rsidRPr="00906316" w:rsidRDefault="00DA64B7" w:rsidP="00687D21">
            <w:pPr>
              <w:spacing w:after="0" w:line="240" w:lineRule="auto"/>
              <w:jc w:val="center"/>
              <w:rPr>
                <w:rFonts w:ascii="Candara" w:eastAsia="Times New Roman" w:hAnsi="Candara" w:cs="Times New Roman"/>
                <w:b/>
                <w:bCs/>
                <w:lang w:eastAsia="es-ES"/>
              </w:rPr>
            </w:pPr>
            <w:r w:rsidRPr="00906316">
              <w:rPr>
                <w:rFonts w:ascii="Candara" w:eastAsia="Times New Roman" w:hAnsi="Candara" w:cs="Times New Roman"/>
                <w:b/>
                <w:bCs/>
                <w:lang w:eastAsia="es-ES"/>
              </w:rPr>
              <w:t>EJERCICIO FISCAL AÑO 2021</w:t>
            </w:r>
          </w:p>
        </w:tc>
      </w:tr>
      <w:tr w:rsidR="00687D21" w:rsidRPr="00906316" w14:paraId="0CD28A53" w14:textId="77777777" w:rsidTr="00595EBE">
        <w:trPr>
          <w:trHeight w:val="83"/>
        </w:trPr>
        <w:tc>
          <w:tcPr>
            <w:tcW w:w="12852" w:type="dxa"/>
            <w:gridSpan w:val="5"/>
            <w:tcBorders>
              <w:top w:val="nil"/>
              <w:left w:val="nil"/>
              <w:bottom w:val="nil"/>
              <w:right w:val="nil"/>
            </w:tcBorders>
            <w:shd w:val="clear" w:color="auto" w:fill="auto"/>
            <w:noWrap/>
            <w:vAlign w:val="bottom"/>
          </w:tcPr>
          <w:p w14:paraId="6692123D" w14:textId="0EC799E4" w:rsidR="00687D21" w:rsidRPr="00906316" w:rsidRDefault="00687D21" w:rsidP="00687D21">
            <w:pPr>
              <w:spacing w:after="0" w:line="240" w:lineRule="auto"/>
              <w:rPr>
                <w:rFonts w:ascii="Candara" w:eastAsia="Times New Roman" w:hAnsi="Candara" w:cs="Times New Roman"/>
                <w:b/>
                <w:bCs/>
                <w:lang w:eastAsia="es-ES"/>
              </w:rPr>
            </w:pPr>
          </w:p>
        </w:tc>
      </w:tr>
      <w:tr w:rsidR="00DA64B7" w:rsidRPr="00906316" w14:paraId="78CDE1B6" w14:textId="77777777" w:rsidTr="00687D21">
        <w:trPr>
          <w:trHeight w:val="177"/>
        </w:trPr>
        <w:tc>
          <w:tcPr>
            <w:tcW w:w="12852" w:type="dxa"/>
            <w:gridSpan w:val="5"/>
            <w:tcBorders>
              <w:top w:val="nil"/>
              <w:left w:val="nil"/>
              <w:bottom w:val="single" w:sz="4" w:space="0" w:color="auto"/>
              <w:right w:val="nil"/>
            </w:tcBorders>
            <w:shd w:val="clear" w:color="auto" w:fill="auto"/>
            <w:noWrap/>
            <w:vAlign w:val="bottom"/>
            <w:hideMark/>
          </w:tcPr>
          <w:p w14:paraId="383C3519" w14:textId="77777777" w:rsidR="00DA64B7" w:rsidRPr="00906316" w:rsidRDefault="00DA64B7" w:rsidP="00687D21">
            <w:pPr>
              <w:spacing w:after="0" w:line="240" w:lineRule="auto"/>
              <w:jc w:val="center"/>
              <w:rPr>
                <w:rFonts w:ascii="Candara" w:eastAsia="Times New Roman" w:hAnsi="Candara" w:cs="Times New Roman"/>
                <w:b/>
                <w:bCs/>
                <w:lang w:eastAsia="es-ES"/>
              </w:rPr>
            </w:pPr>
            <w:r w:rsidRPr="00906316">
              <w:rPr>
                <w:rFonts w:ascii="Candara" w:eastAsia="Times New Roman" w:hAnsi="Candara" w:cs="Times New Roman"/>
                <w:b/>
                <w:bCs/>
                <w:lang w:eastAsia="es-ES"/>
              </w:rPr>
              <w:t>AUMENTO PRESUPUESTO DE INGRESOS:</w:t>
            </w:r>
          </w:p>
        </w:tc>
      </w:tr>
      <w:tr w:rsidR="00687D21" w:rsidRPr="00906316" w14:paraId="0E48CF19" w14:textId="77777777" w:rsidTr="00687D21">
        <w:trPr>
          <w:trHeight w:val="460"/>
        </w:trPr>
        <w:tc>
          <w:tcPr>
            <w:tcW w:w="16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D58F6F6" w14:textId="77777777" w:rsidR="00DA64B7" w:rsidRPr="00906316" w:rsidRDefault="00DA64B7" w:rsidP="00687D21">
            <w:pPr>
              <w:spacing w:after="0" w:line="240" w:lineRule="auto"/>
              <w:jc w:val="center"/>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CODIGO</w:t>
            </w:r>
          </w:p>
        </w:tc>
        <w:tc>
          <w:tcPr>
            <w:tcW w:w="3618" w:type="dxa"/>
            <w:tcBorders>
              <w:top w:val="nil"/>
              <w:left w:val="nil"/>
              <w:bottom w:val="single" w:sz="4" w:space="0" w:color="auto"/>
              <w:right w:val="single" w:sz="4" w:space="0" w:color="auto"/>
            </w:tcBorders>
            <w:shd w:val="clear" w:color="auto" w:fill="D9D9D9" w:themeFill="background1" w:themeFillShade="D9"/>
            <w:noWrap/>
            <w:vAlign w:val="center"/>
            <w:hideMark/>
          </w:tcPr>
          <w:p w14:paraId="2906E7F4" w14:textId="77777777" w:rsidR="00DA64B7" w:rsidRPr="00906316" w:rsidRDefault="00DA64B7" w:rsidP="00687D21">
            <w:pPr>
              <w:spacing w:after="0" w:line="240" w:lineRule="auto"/>
              <w:jc w:val="center"/>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CLASIFICACIÓN PRESUPUESTARIA DE INGRESOS</w:t>
            </w:r>
          </w:p>
        </w:tc>
        <w:tc>
          <w:tcPr>
            <w:tcW w:w="2762" w:type="dxa"/>
            <w:tcBorders>
              <w:top w:val="nil"/>
              <w:left w:val="nil"/>
              <w:bottom w:val="single" w:sz="4" w:space="0" w:color="auto"/>
              <w:right w:val="single" w:sz="4" w:space="0" w:color="auto"/>
            </w:tcBorders>
            <w:shd w:val="clear" w:color="auto" w:fill="D9D9D9" w:themeFill="background1" w:themeFillShade="D9"/>
            <w:vAlign w:val="center"/>
            <w:hideMark/>
          </w:tcPr>
          <w:p w14:paraId="08FD320B" w14:textId="77777777" w:rsidR="00DA64B7" w:rsidRPr="00906316" w:rsidRDefault="00DA64B7" w:rsidP="00687D21">
            <w:pPr>
              <w:spacing w:after="0" w:line="240" w:lineRule="auto"/>
              <w:jc w:val="center"/>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PRESUPUESTO ORIGINAL</w:t>
            </w:r>
          </w:p>
        </w:tc>
        <w:tc>
          <w:tcPr>
            <w:tcW w:w="2064" w:type="dxa"/>
            <w:tcBorders>
              <w:top w:val="nil"/>
              <w:left w:val="nil"/>
              <w:bottom w:val="single" w:sz="4" w:space="0" w:color="auto"/>
              <w:right w:val="single" w:sz="4" w:space="0" w:color="auto"/>
            </w:tcBorders>
            <w:shd w:val="clear" w:color="auto" w:fill="D9D9D9" w:themeFill="background1" w:themeFillShade="D9"/>
            <w:vAlign w:val="center"/>
            <w:hideMark/>
          </w:tcPr>
          <w:p w14:paraId="74757E86" w14:textId="77777777" w:rsidR="00DA64B7" w:rsidRPr="00906316" w:rsidRDefault="00DA64B7" w:rsidP="00687D21">
            <w:pPr>
              <w:spacing w:after="0" w:line="240" w:lineRule="auto"/>
              <w:jc w:val="center"/>
              <w:rPr>
                <w:rFonts w:ascii="Candara" w:eastAsia="Times New Roman" w:hAnsi="Candara" w:cs="Times New Roman"/>
                <w:b/>
                <w:bCs/>
                <w:color w:val="000000"/>
                <w:sz w:val="20"/>
                <w:szCs w:val="20"/>
                <w:lang w:eastAsia="es-ES"/>
              </w:rPr>
            </w:pPr>
            <w:r w:rsidRPr="00906316">
              <w:rPr>
                <w:rFonts w:ascii="Candara" w:eastAsia="Times New Roman" w:hAnsi="Candara" w:cs="Times New Roman"/>
                <w:b/>
                <w:bCs/>
                <w:color w:val="000000"/>
                <w:sz w:val="20"/>
                <w:szCs w:val="20"/>
                <w:lang w:eastAsia="es-ES"/>
              </w:rPr>
              <w:t>AUMENTO</w:t>
            </w:r>
          </w:p>
        </w:tc>
        <w:tc>
          <w:tcPr>
            <w:tcW w:w="2762" w:type="dxa"/>
            <w:tcBorders>
              <w:top w:val="nil"/>
              <w:left w:val="nil"/>
              <w:bottom w:val="single" w:sz="4" w:space="0" w:color="auto"/>
              <w:right w:val="single" w:sz="4" w:space="0" w:color="auto"/>
            </w:tcBorders>
            <w:shd w:val="clear" w:color="auto" w:fill="D9D9D9" w:themeFill="background1" w:themeFillShade="D9"/>
            <w:vAlign w:val="center"/>
            <w:hideMark/>
          </w:tcPr>
          <w:p w14:paraId="5A83D32A" w14:textId="77777777" w:rsidR="00DA64B7" w:rsidRPr="00906316" w:rsidRDefault="00DA64B7" w:rsidP="00687D21">
            <w:pPr>
              <w:spacing w:after="0" w:line="240" w:lineRule="auto"/>
              <w:jc w:val="center"/>
              <w:rPr>
                <w:rFonts w:ascii="Candara" w:eastAsia="Times New Roman" w:hAnsi="Candara" w:cs="Times New Roman"/>
                <w:b/>
                <w:bCs/>
                <w:color w:val="000000"/>
                <w:sz w:val="20"/>
                <w:szCs w:val="20"/>
                <w:lang w:eastAsia="es-ES"/>
              </w:rPr>
            </w:pPr>
            <w:r w:rsidRPr="00906316">
              <w:rPr>
                <w:rFonts w:ascii="Candara" w:eastAsia="Times New Roman" w:hAnsi="Candara" w:cs="Times New Roman"/>
                <w:b/>
                <w:bCs/>
                <w:color w:val="000000"/>
                <w:sz w:val="20"/>
                <w:szCs w:val="20"/>
                <w:lang w:eastAsia="es-ES"/>
              </w:rPr>
              <w:t>TOTAL PRESUPUESTO MODIFICADO</w:t>
            </w:r>
          </w:p>
        </w:tc>
      </w:tr>
      <w:tr w:rsidR="00687D21" w:rsidRPr="00906316" w14:paraId="66FE4CDD" w14:textId="77777777" w:rsidTr="00687D21">
        <w:trPr>
          <w:trHeight w:val="177"/>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14:paraId="1A3DA795" w14:textId="77777777" w:rsidR="00DA64B7" w:rsidRPr="00906316" w:rsidRDefault="00DA64B7" w:rsidP="00687D21">
            <w:pPr>
              <w:spacing w:after="0" w:line="240" w:lineRule="auto"/>
              <w:jc w:val="center"/>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16</w:t>
            </w:r>
          </w:p>
        </w:tc>
        <w:tc>
          <w:tcPr>
            <w:tcW w:w="3618" w:type="dxa"/>
            <w:tcBorders>
              <w:top w:val="nil"/>
              <w:left w:val="nil"/>
              <w:bottom w:val="single" w:sz="4" w:space="0" w:color="auto"/>
              <w:right w:val="single" w:sz="4" w:space="0" w:color="auto"/>
            </w:tcBorders>
            <w:shd w:val="clear" w:color="auto" w:fill="auto"/>
            <w:noWrap/>
            <w:vAlign w:val="bottom"/>
            <w:hideMark/>
          </w:tcPr>
          <w:p w14:paraId="4A52CD21" w14:textId="77777777" w:rsidR="00DA64B7" w:rsidRPr="00906316" w:rsidRDefault="00DA64B7" w:rsidP="00687D21">
            <w:pPr>
              <w:spacing w:after="0" w:line="240" w:lineRule="auto"/>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 xml:space="preserve">TRANSFERENCIAS CORRIENTES  </w:t>
            </w:r>
          </w:p>
        </w:tc>
        <w:tc>
          <w:tcPr>
            <w:tcW w:w="2762" w:type="dxa"/>
            <w:tcBorders>
              <w:top w:val="nil"/>
              <w:left w:val="nil"/>
              <w:bottom w:val="single" w:sz="4" w:space="0" w:color="auto"/>
              <w:right w:val="single" w:sz="4" w:space="0" w:color="auto"/>
            </w:tcBorders>
            <w:shd w:val="clear" w:color="auto" w:fill="auto"/>
            <w:noWrap/>
            <w:vAlign w:val="bottom"/>
            <w:hideMark/>
          </w:tcPr>
          <w:p w14:paraId="65944832" w14:textId="77777777" w:rsidR="00DA64B7" w:rsidRPr="00906316" w:rsidRDefault="00DA64B7" w:rsidP="00687D21">
            <w:pPr>
              <w:spacing w:after="0" w:line="240" w:lineRule="auto"/>
              <w:jc w:val="right"/>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 </w:t>
            </w:r>
          </w:p>
        </w:tc>
        <w:tc>
          <w:tcPr>
            <w:tcW w:w="2064" w:type="dxa"/>
            <w:tcBorders>
              <w:top w:val="nil"/>
              <w:left w:val="nil"/>
              <w:bottom w:val="single" w:sz="4" w:space="0" w:color="auto"/>
              <w:right w:val="single" w:sz="4" w:space="0" w:color="auto"/>
            </w:tcBorders>
            <w:shd w:val="clear" w:color="auto" w:fill="auto"/>
            <w:noWrap/>
            <w:vAlign w:val="bottom"/>
            <w:hideMark/>
          </w:tcPr>
          <w:p w14:paraId="04A2A4DF" w14:textId="77777777" w:rsidR="00DA64B7" w:rsidRPr="00906316" w:rsidRDefault="00DA64B7" w:rsidP="00687D21">
            <w:pPr>
              <w:spacing w:after="0" w:line="240" w:lineRule="auto"/>
              <w:rPr>
                <w:rFonts w:ascii="Candara" w:eastAsia="Times New Roman" w:hAnsi="Candara" w:cs="Times New Roman"/>
                <w:color w:val="000000"/>
                <w:sz w:val="20"/>
                <w:szCs w:val="20"/>
                <w:lang w:eastAsia="es-ES"/>
              </w:rPr>
            </w:pPr>
            <w:r w:rsidRPr="00906316">
              <w:rPr>
                <w:rFonts w:ascii="Candara" w:eastAsia="Times New Roman" w:hAnsi="Candara" w:cs="Times New Roman"/>
                <w:color w:val="000000"/>
                <w:sz w:val="20"/>
                <w:szCs w:val="20"/>
                <w:lang w:eastAsia="es-ES"/>
              </w:rPr>
              <w:t> </w:t>
            </w:r>
          </w:p>
        </w:tc>
        <w:tc>
          <w:tcPr>
            <w:tcW w:w="2762" w:type="dxa"/>
            <w:tcBorders>
              <w:top w:val="nil"/>
              <w:left w:val="nil"/>
              <w:bottom w:val="single" w:sz="4" w:space="0" w:color="auto"/>
              <w:right w:val="single" w:sz="4" w:space="0" w:color="auto"/>
            </w:tcBorders>
            <w:shd w:val="clear" w:color="auto" w:fill="auto"/>
            <w:noWrap/>
            <w:vAlign w:val="bottom"/>
            <w:hideMark/>
          </w:tcPr>
          <w:p w14:paraId="6E9BB867" w14:textId="77777777" w:rsidR="00DA64B7" w:rsidRPr="00906316" w:rsidRDefault="00DA64B7" w:rsidP="00687D21">
            <w:pPr>
              <w:spacing w:after="0" w:line="240" w:lineRule="auto"/>
              <w:rPr>
                <w:rFonts w:ascii="Candara" w:eastAsia="Times New Roman" w:hAnsi="Candara" w:cs="Times New Roman"/>
                <w:color w:val="000000"/>
                <w:sz w:val="20"/>
                <w:szCs w:val="20"/>
                <w:lang w:eastAsia="es-ES"/>
              </w:rPr>
            </w:pPr>
            <w:r w:rsidRPr="00906316">
              <w:rPr>
                <w:rFonts w:ascii="Candara" w:eastAsia="Times New Roman" w:hAnsi="Candara" w:cs="Times New Roman"/>
                <w:color w:val="000000"/>
                <w:sz w:val="20"/>
                <w:szCs w:val="20"/>
                <w:lang w:eastAsia="es-ES"/>
              </w:rPr>
              <w:t> </w:t>
            </w:r>
          </w:p>
        </w:tc>
      </w:tr>
      <w:tr w:rsidR="00687D21" w:rsidRPr="00906316" w14:paraId="2E87047E" w14:textId="77777777" w:rsidTr="00687D21">
        <w:trPr>
          <w:trHeight w:val="177"/>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14:paraId="44D7A775" w14:textId="77777777" w:rsidR="00DA64B7" w:rsidRPr="00906316" w:rsidRDefault="00DA64B7" w:rsidP="00687D21">
            <w:pPr>
              <w:spacing w:after="0" w:line="240" w:lineRule="auto"/>
              <w:jc w:val="center"/>
              <w:rPr>
                <w:rFonts w:ascii="Candara" w:eastAsia="Times New Roman" w:hAnsi="Candara" w:cs="Times New Roman"/>
                <w:sz w:val="20"/>
                <w:szCs w:val="20"/>
                <w:lang w:eastAsia="es-ES"/>
              </w:rPr>
            </w:pPr>
            <w:r w:rsidRPr="00906316">
              <w:rPr>
                <w:rFonts w:ascii="Candara" w:eastAsia="Times New Roman" w:hAnsi="Candara" w:cs="Times New Roman"/>
                <w:sz w:val="20"/>
                <w:szCs w:val="20"/>
                <w:lang w:eastAsia="es-ES"/>
              </w:rPr>
              <w:t>1622303</w:t>
            </w:r>
          </w:p>
        </w:tc>
        <w:tc>
          <w:tcPr>
            <w:tcW w:w="3618" w:type="dxa"/>
            <w:tcBorders>
              <w:top w:val="nil"/>
              <w:left w:val="nil"/>
              <w:bottom w:val="single" w:sz="4" w:space="0" w:color="auto"/>
              <w:right w:val="single" w:sz="4" w:space="0" w:color="auto"/>
            </w:tcBorders>
            <w:shd w:val="clear" w:color="auto" w:fill="auto"/>
            <w:noWrap/>
            <w:vAlign w:val="bottom"/>
            <w:hideMark/>
          </w:tcPr>
          <w:p w14:paraId="203FFFEF" w14:textId="77777777" w:rsidR="00DA64B7" w:rsidRPr="00906316" w:rsidRDefault="00DA64B7" w:rsidP="00687D21">
            <w:pPr>
              <w:spacing w:after="0" w:line="240" w:lineRule="auto"/>
              <w:rPr>
                <w:rFonts w:ascii="Candara" w:eastAsia="Times New Roman" w:hAnsi="Candara" w:cs="Times New Roman"/>
                <w:sz w:val="20"/>
                <w:szCs w:val="20"/>
                <w:lang w:eastAsia="es-ES"/>
              </w:rPr>
            </w:pPr>
            <w:r w:rsidRPr="00906316">
              <w:rPr>
                <w:rFonts w:ascii="Candara" w:eastAsia="Times New Roman" w:hAnsi="Candara" w:cs="Times New Roman"/>
                <w:sz w:val="20"/>
                <w:szCs w:val="20"/>
                <w:lang w:eastAsia="es-ES"/>
              </w:rPr>
              <w:t>INSTITUTO SALVADOREÑO DE DESARROLLO MUNICIPAL (ISDEM)</w:t>
            </w:r>
          </w:p>
        </w:tc>
        <w:tc>
          <w:tcPr>
            <w:tcW w:w="2762" w:type="dxa"/>
            <w:tcBorders>
              <w:top w:val="nil"/>
              <w:left w:val="nil"/>
              <w:bottom w:val="single" w:sz="4" w:space="0" w:color="auto"/>
              <w:right w:val="single" w:sz="4" w:space="0" w:color="auto"/>
            </w:tcBorders>
            <w:shd w:val="clear" w:color="auto" w:fill="auto"/>
            <w:noWrap/>
            <w:vAlign w:val="bottom"/>
            <w:hideMark/>
          </w:tcPr>
          <w:p w14:paraId="524A31CA" w14:textId="77777777" w:rsidR="00DA64B7" w:rsidRPr="00906316" w:rsidRDefault="00DA64B7" w:rsidP="00687D21">
            <w:pPr>
              <w:spacing w:after="0" w:line="240" w:lineRule="auto"/>
              <w:jc w:val="right"/>
              <w:rPr>
                <w:rFonts w:ascii="Candara" w:eastAsia="Times New Roman" w:hAnsi="Candara" w:cs="Times New Roman"/>
                <w:sz w:val="20"/>
                <w:szCs w:val="20"/>
                <w:lang w:eastAsia="es-ES"/>
              </w:rPr>
            </w:pPr>
            <w:r w:rsidRPr="00906316">
              <w:rPr>
                <w:rFonts w:ascii="Candara" w:eastAsia="Times New Roman" w:hAnsi="Candara" w:cs="Times New Roman"/>
                <w:sz w:val="20"/>
                <w:szCs w:val="20"/>
                <w:lang w:eastAsia="es-ES"/>
              </w:rPr>
              <w:t xml:space="preserve"> $    238,469.62 </w:t>
            </w:r>
          </w:p>
        </w:tc>
        <w:tc>
          <w:tcPr>
            <w:tcW w:w="2064" w:type="dxa"/>
            <w:tcBorders>
              <w:top w:val="nil"/>
              <w:left w:val="nil"/>
              <w:bottom w:val="single" w:sz="4" w:space="0" w:color="auto"/>
              <w:right w:val="single" w:sz="4" w:space="0" w:color="auto"/>
            </w:tcBorders>
            <w:shd w:val="clear" w:color="auto" w:fill="auto"/>
            <w:noWrap/>
            <w:vAlign w:val="bottom"/>
            <w:hideMark/>
          </w:tcPr>
          <w:p w14:paraId="0364F48B" w14:textId="77777777" w:rsidR="00DA64B7" w:rsidRPr="00906316" w:rsidRDefault="00DA64B7" w:rsidP="00687D21">
            <w:pPr>
              <w:spacing w:after="0" w:line="240" w:lineRule="auto"/>
              <w:rPr>
                <w:rFonts w:ascii="Candara" w:eastAsia="Times New Roman" w:hAnsi="Candara" w:cs="Times New Roman"/>
                <w:color w:val="000000"/>
                <w:sz w:val="20"/>
                <w:szCs w:val="20"/>
                <w:lang w:eastAsia="es-ES"/>
              </w:rPr>
            </w:pPr>
            <w:r w:rsidRPr="00906316">
              <w:rPr>
                <w:rFonts w:ascii="Candara" w:eastAsia="Times New Roman" w:hAnsi="Candara" w:cs="Times New Roman"/>
                <w:color w:val="000000"/>
                <w:sz w:val="20"/>
                <w:szCs w:val="20"/>
                <w:lang w:eastAsia="es-ES"/>
              </w:rPr>
              <w:t xml:space="preserve"> $        27,871.57 </w:t>
            </w:r>
          </w:p>
        </w:tc>
        <w:tc>
          <w:tcPr>
            <w:tcW w:w="2762" w:type="dxa"/>
            <w:tcBorders>
              <w:top w:val="nil"/>
              <w:left w:val="nil"/>
              <w:bottom w:val="single" w:sz="4" w:space="0" w:color="auto"/>
              <w:right w:val="single" w:sz="4" w:space="0" w:color="auto"/>
            </w:tcBorders>
            <w:shd w:val="clear" w:color="auto" w:fill="auto"/>
            <w:noWrap/>
            <w:vAlign w:val="bottom"/>
            <w:hideMark/>
          </w:tcPr>
          <w:p w14:paraId="53062A06" w14:textId="77777777" w:rsidR="00DA64B7" w:rsidRPr="00906316" w:rsidRDefault="00DA64B7" w:rsidP="00687D21">
            <w:pPr>
              <w:spacing w:after="0" w:line="240" w:lineRule="auto"/>
              <w:rPr>
                <w:rFonts w:ascii="Candara" w:eastAsia="Times New Roman" w:hAnsi="Candara" w:cs="Times New Roman"/>
                <w:color w:val="000000"/>
                <w:sz w:val="20"/>
                <w:szCs w:val="20"/>
                <w:lang w:eastAsia="es-ES"/>
              </w:rPr>
            </w:pPr>
            <w:r w:rsidRPr="00906316">
              <w:rPr>
                <w:rFonts w:ascii="Candara" w:eastAsia="Times New Roman" w:hAnsi="Candara" w:cs="Times New Roman"/>
                <w:color w:val="000000"/>
                <w:sz w:val="20"/>
                <w:szCs w:val="20"/>
                <w:lang w:eastAsia="es-ES"/>
              </w:rPr>
              <w:t xml:space="preserve"> $         66,341.19 </w:t>
            </w:r>
          </w:p>
        </w:tc>
      </w:tr>
      <w:tr w:rsidR="00687D21" w:rsidRPr="00906316" w14:paraId="4EEC0FD5" w14:textId="77777777" w:rsidTr="00687D21">
        <w:trPr>
          <w:trHeight w:val="177"/>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14:paraId="0CC42739" w14:textId="77777777" w:rsidR="00DA64B7" w:rsidRPr="00906316" w:rsidRDefault="00DA64B7" w:rsidP="00687D21">
            <w:pPr>
              <w:spacing w:after="0" w:line="240" w:lineRule="auto"/>
              <w:jc w:val="center"/>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22</w:t>
            </w:r>
          </w:p>
        </w:tc>
        <w:tc>
          <w:tcPr>
            <w:tcW w:w="3618" w:type="dxa"/>
            <w:tcBorders>
              <w:top w:val="nil"/>
              <w:left w:val="nil"/>
              <w:bottom w:val="single" w:sz="4" w:space="0" w:color="auto"/>
              <w:right w:val="single" w:sz="4" w:space="0" w:color="auto"/>
            </w:tcBorders>
            <w:shd w:val="clear" w:color="auto" w:fill="auto"/>
            <w:noWrap/>
            <w:vAlign w:val="bottom"/>
            <w:hideMark/>
          </w:tcPr>
          <w:p w14:paraId="5C217A31" w14:textId="77777777" w:rsidR="00DA64B7" w:rsidRPr="00906316" w:rsidRDefault="00DA64B7" w:rsidP="00687D21">
            <w:pPr>
              <w:spacing w:after="0" w:line="240" w:lineRule="auto"/>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TRANSFERENCIAS DE CAPITAL</w:t>
            </w:r>
          </w:p>
        </w:tc>
        <w:tc>
          <w:tcPr>
            <w:tcW w:w="2762" w:type="dxa"/>
            <w:tcBorders>
              <w:top w:val="nil"/>
              <w:left w:val="nil"/>
              <w:bottom w:val="single" w:sz="4" w:space="0" w:color="auto"/>
              <w:right w:val="single" w:sz="4" w:space="0" w:color="auto"/>
            </w:tcBorders>
            <w:shd w:val="clear" w:color="auto" w:fill="auto"/>
            <w:noWrap/>
            <w:vAlign w:val="bottom"/>
            <w:hideMark/>
          </w:tcPr>
          <w:p w14:paraId="0B598465" w14:textId="77777777" w:rsidR="00DA64B7" w:rsidRPr="00906316" w:rsidRDefault="00DA64B7" w:rsidP="00687D21">
            <w:pPr>
              <w:spacing w:after="0" w:line="240" w:lineRule="auto"/>
              <w:jc w:val="right"/>
              <w:rPr>
                <w:rFonts w:ascii="Candara" w:eastAsia="Times New Roman" w:hAnsi="Candara" w:cs="Times New Roman"/>
                <w:sz w:val="20"/>
                <w:szCs w:val="20"/>
                <w:lang w:eastAsia="es-ES"/>
              </w:rPr>
            </w:pPr>
            <w:r w:rsidRPr="00906316">
              <w:rPr>
                <w:rFonts w:ascii="Candara" w:eastAsia="Times New Roman" w:hAnsi="Candara" w:cs="Times New Roman"/>
                <w:sz w:val="20"/>
                <w:szCs w:val="20"/>
                <w:lang w:eastAsia="es-ES"/>
              </w:rPr>
              <w:t> </w:t>
            </w:r>
          </w:p>
        </w:tc>
        <w:tc>
          <w:tcPr>
            <w:tcW w:w="2064" w:type="dxa"/>
            <w:tcBorders>
              <w:top w:val="nil"/>
              <w:left w:val="nil"/>
              <w:bottom w:val="single" w:sz="4" w:space="0" w:color="auto"/>
              <w:right w:val="single" w:sz="4" w:space="0" w:color="auto"/>
            </w:tcBorders>
            <w:shd w:val="clear" w:color="auto" w:fill="auto"/>
            <w:noWrap/>
            <w:vAlign w:val="bottom"/>
            <w:hideMark/>
          </w:tcPr>
          <w:p w14:paraId="0438BAF6" w14:textId="77777777" w:rsidR="00DA64B7" w:rsidRPr="00906316" w:rsidRDefault="00DA64B7" w:rsidP="00687D21">
            <w:pPr>
              <w:spacing w:after="0" w:line="240" w:lineRule="auto"/>
              <w:rPr>
                <w:rFonts w:ascii="Candara" w:eastAsia="Times New Roman" w:hAnsi="Candara" w:cs="Times New Roman"/>
                <w:color w:val="000000"/>
                <w:sz w:val="20"/>
                <w:szCs w:val="20"/>
                <w:lang w:eastAsia="es-ES"/>
              </w:rPr>
            </w:pPr>
            <w:r w:rsidRPr="00906316">
              <w:rPr>
                <w:rFonts w:ascii="Candara" w:eastAsia="Times New Roman" w:hAnsi="Candara" w:cs="Times New Roman"/>
                <w:color w:val="000000"/>
                <w:sz w:val="20"/>
                <w:szCs w:val="20"/>
                <w:lang w:eastAsia="es-ES"/>
              </w:rPr>
              <w:t> </w:t>
            </w:r>
          </w:p>
        </w:tc>
        <w:tc>
          <w:tcPr>
            <w:tcW w:w="2762" w:type="dxa"/>
            <w:tcBorders>
              <w:top w:val="nil"/>
              <w:left w:val="nil"/>
              <w:bottom w:val="single" w:sz="4" w:space="0" w:color="auto"/>
              <w:right w:val="single" w:sz="4" w:space="0" w:color="auto"/>
            </w:tcBorders>
            <w:shd w:val="clear" w:color="auto" w:fill="auto"/>
            <w:noWrap/>
            <w:vAlign w:val="bottom"/>
            <w:hideMark/>
          </w:tcPr>
          <w:p w14:paraId="0F691F8D" w14:textId="77777777" w:rsidR="00DA64B7" w:rsidRPr="00906316" w:rsidRDefault="00DA64B7" w:rsidP="00687D21">
            <w:pPr>
              <w:spacing w:after="0" w:line="240" w:lineRule="auto"/>
              <w:rPr>
                <w:rFonts w:ascii="Candara" w:eastAsia="Times New Roman" w:hAnsi="Candara" w:cs="Times New Roman"/>
                <w:color w:val="000000"/>
                <w:sz w:val="20"/>
                <w:szCs w:val="20"/>
                <w:lang w:eastAsia="es-ES"/>
              </w:rPr>
            </w:pPr>
            <w:r w:rsidRPr="00906316">
              <w:rPr>
                <w:rFonts w:ascii="Candara" w:eastAsia="Times New Roman" w:hAnsi="Candara" w:cs="Times New Roman"/>
                <w:color w:val="000000"/>
                <w:sz w:val="20"/>
                <w:szCs w:val="20"/>
                <w:lang w:eastAsia="es-ES"/>
              </w:rPr>
              <w:t> </w:t>
            </w:r>
          </w:p>
        </w:tc>
      </w:tr>
      <w:tr w:rsidR="00687D21" w:rsidRPr="00906316" w14:paraId="2C9EF896" w14:textId="77777777" w:rsidTr="00687D21">
        <w:trPr>
          <w:trHeight w:val="131"/>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14:paraId="51282D47" w14:textId="77777777" w:rsidR="00DA64B7" w:rsidRPr="00906316" w:rsidRDefault="00DA64B7" w:rsidP="00687D21">
            <w:pPr>
              <w:spacing w:after="0" w:line="240" w:lineRule="auto"/>
              <w:jc w:val="center"/>
              <w:rPr>
                <w:rFonts w:ascii="Candara" w:eastAsia="Times New Roman" w:hAnsi="Candara" w:cs="Times New Roman"/>
                <w:sz w:val="20"/>
                <w:szCs w:val="20"/>
                <w:lang w:eastAsia="es-ES"/>
              </w:rPr>
            </w:pPr>
            <w:r w:rsidRPr="00906316">
              <w:rPr>
                <w:rFonts w:ascii="Candara" w:eastAsia="Times New Roman" w:hAnsi="Candara" w:cs="Times New Roman"/>
                <w:sz w:val="20"/>
                <w:szCs w:val="20"/>
                <w:lang w:eastAsia="es-ES"/>
              </w:rPr>
              <w:t>2222303</w:t>
            </w:r>
          </w:p>
        </w:tc>
        <w:tc>
          <w:tcPr>
            <w:tcW w:w="3618" w:type="dxa"/>
            <w:tcBorders>
              <w:top w:val="nil"/>
              <w:left w:val="nil"/>
              <w:bottom w:val="single" w:sz="4" w:space="0" w:color="auto"/>
              <w:right w:val="single" w:sz="4" w:space="0" w:color="auto"/>
            </w:tcBorders>
            <w:shd w:val="clear" w:color="auto" w:fill="auto"/>
            <w:noWrap/>
            <w:vAlign w:val="bottom"/>
            <w:hideMark/>
          </w:tcPr>
          <w:p w14:paraId="0D5DE0E7" w14:textId="77777777" w:rsidR="00DA64B7" w:rsidRPr="00906316" w:rsidRDefault="00DA64B7" w:rsidP="00687D21">
            <w:pPr>
              <w:spacing w:after="0" w:line="240" w:lineRule="auto"/>
              <w:rPr>
                <w:rFonts w:ascii="Candara" w:eastAsia="Times New Roman" w:hAnsi="Candara" w:cs="Times New Roman"/>
                <w:sz w:val="20"/>
                <w:szCs w:val="20"/>
                <w:lang w:eastAsia="es-ES"/>
              </w:rPr>
            </w:pPr>
            <w:r w:rsidRPr="00906316">
              <w:rPr>
                <w:rFonts w:ascii="Candara" w:eastAsia="Times New Roman" w:hAnsi="Candara" w:cs="Times New Roman"/>
                <w:sz w:val="20"/>
                <w:szCs w:val="20"/>
                <w:lang w:eastAsia="es-ES"/>
              </w:rPr>
              <w:t>INSTITUTO SALVADOREÑO DE DESARROLLO MUNICIPAL (ISDEM)</w:t>
            </w:r>
          </w:p>
        </w:tc>
        <w:tc>
          <w:tcPr>
            <w:tcW w:w="2762" w:type="dxa"/>
            <w:tcBorders>
              <w:top w:val="nil"/>
              <w:left w:val="nil"/>
              <w:bottom w:val="single" w:sz="4" w:space="0" w:color="auto"/>
              <w:right w:val="single" w:sz="4" w:space="0" w:color="auto"/>
            </w:tcBorders>
            <w:shd w:val="clear" w:color="auto" w:fill="auto"/>
            <w:noWrap/>
            <w:vAlign w:val="bottom"/>
            <w:hideMark/>
          </w:tcPr>
          <w:p w14:paraId="6589A4CE" w14:textId="77777777" w:rsidR="00DA64B7" w:rsidRPr="00906316" w:rsidRDefault="00DA64B7" w:rsidP="00687D21">
            <w:pPr>
              <w:spacing w:after="0" w:line="240" w:lineRule="auto"/>
              <w:jc w:val="right"/>
              <w:rPr>
                <w:rFonts w:ascii="Candara" w:eastAsia="Times New Roman" w:hAnsi="Candara" w:cs="Times New Roman"/>
                <w:sz w:val="20"/>
                <w:szCs w:val="20"/>
                <w:lang w:eastAsia="es-ES"/>
              </w:rPr>
            </w:pPr>
            <w:r w:rsidRPr="00906316">
              <w:rPr>
                <w:rFonts w:ascii="Candara" w:eastAsia="Times New Roman" w:hAnsi="Candara" w:cs="Times New Roman"/>
                <w:sz w:val="20"/>
                <w:szCs w:val="20"/>
                <w:lang w:eastAsia="es-ES"/>
              </w:rPr>
              <w:t xml:space="preserve"> $    954,910.42 </w:t>
            </w:r>
          </w:p>
        </w:tc>
        <w:tc>
          <w:tcPr>
            <w:tcW w:w="2064" w:type="dxa"/>
            <w:tcBorders>
              <w:top w:val="nil"/>
              <w:left w:val="nil"/>
              <w:bottom w:val="single" w:sz="4" w:space="0" w:color="auto"/>
              <w:right w:val="single" w:sz="4" w:space="0" w:color="auto"/>
            </w:tcBorders>
            <w:shd w:val="clear" w:color="auto" w:fill="auto"/>
            <w:noWrap/>
            <w:vAlign w:val="bottom"/>
            <w:hideMark/>
          </w:tcPr>
          <w:p w14:paraId="6C845716" w14:textId="77777777" w:rsidR="00DA64B7" w:rsidRPr="00906316" w:rsidRDefault="00DA64B7" w:rsidP="00687D21">
            <w:pPr>
              <w:spacing w:after="0" w:line="240" w:lineRule="auto"/>
              <w:rPr>
                <w:rFonts w:ascii="Candara" w:eastAsia="Times New Roman" w:hAnsi="Candara" w:cs="Times New Roman"/>
                <w:color w:val="000000"/>
                <w:sz w:val="20"/>
                <w:szCs w:val="20"/>
                <w:lang w:eastAsia="es-ES"/>
              </w:rPr>
            </w:pPr>
            <w:r w:rsidRPr="00906316">
              <w:rPr>
                <w:rFonts w:ascii="Candara" w:eastAsia="Times New Roman" w:hAnsi="Candara" w:cs="Times New Roman"/>
                <w:color w:val="000000"/>
                <w:sz w:val="20"/>
                <w:szCs w:val="20"/>
                <w:lang w:eastAsia="es-ES"/>
              </w:rPr>
              <w:t xml:space="preserve"> $     110,454.49 </w:t>
            </w:r>
          </w:p>
        </w:tc>
        <w:tc>
          <w:tcPr>
            <w:tcW w:w="2762" w:type="dxa"/>
            <w:tcBorders>
              <w:top w:val="nil"/>
              <w:left w:val="nil"/>
              <w:bottom w:val="single" w:sz="4" w:space="0" w:color="auto"/>
              <w:right w:val="single" w:sz="4" w:space="0" w:color="auto"/>
            </w:tcBorders>
            <w:shd w:val="clear" w:color="auto" w:fill="auto"/>
            <w:noWrap/>
            <w:vAlign w:val="bottom"/>
            <w:hideMark/>
          </w:tcPr>
          <w:p w14:paraId="2C0DE88B" w14:textId="77777777" w:rsidR="00DA64B7" w:rsidRPr="00906316" w:rsidRDefault="00DA64B7" w:rsidP="00687D21">
            <w:pPr>
              <w:spacing w:after="0" w:line="240" w:lineRule="auto"/>
              <w:rPr>
                <w:rFonts w:ascii="Candara" w:eastAsia="Times New Roman" w:hAnsi="Candara" w:cs="Times New Roman"/>
                <w:color w:val="000000"/>
                <w:sz w:val="20"/>
                <w:szCs w:val="20"/>
                <w:lang w:eastAsia="es-ES"/>
              </w:rPr>
            </w:pPr>
            <w:r w:rsidRPr="00906316">
              <w:rPr>
                <w:rFonts w:ascii="Candara" w:eastAsia="Times New Roman" w:hAnsi="Candara" w:cs="Times New Roman"/>
                <w:color w:val="000000"/>
                <w:sz w:val="20"/>
                <w:szCs w:val="20"/>
                <w:lang w:eastAsia="es-ES"/>
              </w:rPr>
              <w:t xml:space="preserve"> $     1,065,364.91 </w:t>
            </w:r>
          </w:p>
        </w:tc>
      </w:tr>
      <w:tr w:rsidR="00687D21" w:rsidRPr="00906316" w14:paraId="1E9B7B48" w14:textId="77777777" w:rsidTr="00687D21">
        <w:trPr>
          <w:trHeight w:val="225"/>
        </w:trPr>
        <w:tc>
          <w:tcPr>
            <w:tcW w:w="16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9B34F08" w14:textId="77777777" w:rsidR="00DA64B7" w:rsidRPr="00906316" w:rsidRDefault="00DA64B7" w:rsidP="00687D21">
            <w:pPr>
              <w:spacing w:after="0" w:line="240" w:lineRule="auto"/>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 </w:t>
            </w:r>
          </w:p>
        </w:tc>
        <w:tc>
          <w:tcPr>
            <w:tcW w:w="3618" w:type="dxa"/>
            <w:tcBorders>
              <w:top w:val="nil"/>
              <w:left w:val="nil"/>
              <w:bottom w:val="single" w:sz="4" w:space="0" w:color="auto"/>
              <w:right w:val="single" w:sz="4" w:space="0" w:color="auto"/>
            </w:tcBorders>
            <w:shd w:val="clear" w:color="auto" w:fill="D9D9D9" w:themeFill="background1" w:themeFillShade="D9"/>
            <w:noWrap/>
            <w:vAlign w:val="bottom"/>
            <w:hideMark/>
          </w:tcPr>
          <w:p w14:paraId="1EEBDD1F" w14:textId="77777777" w:rsidR="00DA64B7" w:rsidRPr="00906316" w:rsidRDefault="00DA64B7" w:rsidP="00687D21">
            <w:pPr>
              <w:spacing w:after="0" w:line="240" w:lineRule="auto"/>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TOTAL AUMENTO</w:t>
            </w:r>
          </w:p>
        </w:tc>
        <w:tc>
          <w:tcPr>
            <w:tcW w:w="2762" w:type="dxa"/>
            <w:tcBorders>
              <w:top w:val="nil"/>
              <w:left w:val="nil"/>
              <w:bottom w:val="single" w:sz="4" w:space="0" w:color="auto"/>
              <w:right w:val="single" w:sz="4" w:space="0" w:color="auto"/>
            </w:tcBorders>
            <w:shd w:val="clear" w:color="auto" w:fill="D9D9D9" w:themeFill="background1" w:themeFillShade="D9"/>
            <w:noWrap/>
            <w:vAlign w:val="bottom"/>
            <w:hideMark/>
          </w:tcPr>
          <w:p w14:paraId="598EA15D" w14:textId="77777777" w:rsidR="00DA64B7" w:rsidRPr="00906316" w:rsidRDefault="00DA64B7" w:rsidP="00687D21">
            <w:pPr>
              <w:spacing w:after="0" w:line="240" w:lineRule="auto"/>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 </w:t>
            </w:r>
          </w:p>
        </w:tc>
        <w:tc>
          <w:tcPr>
            <w:tcW w:w="20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FD141FA" w14:textId="77777777" w:rsidR="00DA64B7" w:rsidRPr="00906316" w:rsidRDefault="00DA64B7" w:rsidP="00687D21">
            <w:pPr>
              <w:spacing w:after="0" w:line="240" w:lineRule="auto"/>
              <w:rPr>
                <w:rFonts w:ascii="Candara" w:eastAsia="Times New Roman" w:hAnsi="Candara" w:cs="Times New Roman"/>
                <w:b/>
                <w:bCs/>
                <w:color w:val="000000"/>
                <w:sz w:val="20"/>
                <w:szCs w:val="20"/>
                <w:lang w:eastAsia="es-ES"/>
              </w:rPr>
            </w:pPr>
            <w:r w:rsidRPr="00906316">
              <w:rPr>
                <w:rFonts w:ascii="Candara" w:eastAsia="Times New Roman" w:hAnsi="Candara" w:cs="Times New Roman"/>
                <w:b/>
                <w:bCs/>
                <w:color w:val="000000"/>
                <w:sz w:val="20"/>
                <w:szCs w:val="20"/>
                <w:lang w:eastAsia="es-ES"/>
              </w:rPr>
              <w:t xml:space="preserve"> $     138,326.06 </w:t>
            </w:r>
          </w:p>
        </w:tc>
        <w:tc>
          <w:tcPr>
            <w:tcW w:w="2762" w:type="dxa"/>
            <w:tcBorders>
              <w:top w:val="nil"/>
              <w:left w:val="nil"/>
              <w:bottom w:val="single" w:sz="4" w:space="0" w:color="auto"/>
              <w:right w:val="single" w:sz="4" w:space="0" w:color="auto"/>
            </w:tcBorders>
            <w:shd w:val="clear" w:color="auto" w:fill="D9D9D9" w:themeFill="background1" w:themeFillShade="D9"/>
            <w:noWrap/>
            <w:vAlign w:val="bottom"/>
            <w:hideMark/>
          </w:tcPr>
          <w:p w14:paraId="29DD01D1" w14:textId="77777777" w:rsidR="00DA64B7" w:rsidRPr="00906316" w:rsidRDefault="00DA64B7" w:rsidP="00687D21">
            <w:pPr>
              <w:spacing w:after="0" w:line="240" w:lineRule="auto"/>
              <w:rPr>
                <w:rFonts w:ascii="Candara" w:eastAsia="Times New Roman" w:hAnsi="Candara" w:cs="Times New Roman"/>
                <w:b/>
                <w:bCs/>
                <w:color w:val="000000"/>
                <w:sz w:val="20"/>
                <w:szCs w:val="20"/>
                <w:lang w:eastAsia="es-ES"/>
              </w:rPr>
            </w:pPr>
            <w:r w:rsidRPr="00906316">
              <w:rPr>
                <w:rFonts w:ascii="Candara" w:eastAsia="Times New Roman" w:hAnsi="Candara" w:cs="Times New Roman"/>
                <w:b/>
                <w:bCs/>
                <w:color w:val="000000"/>
                <w:sz w:val="20"/>
                <w:szCs w:val="20"/>
                <w:lang w:eastAsia="es-ES"/>
              </w:rPr>
              <w:t> </w:t>
            </w:r>
          </w:p>
        </w:tc>
      </w:tr>
      <w:tr w:rsidR="00687D21" w:rsidRPr="00906316" w14:paraId="4D85DA1F" w14:textId="77777777" w:rsidTr="00595EBE">
        <w:trPr>
          <w:trHeight w:val="73"/>
        </w:trPr>
        <w:tc>
          <w:tcPr>
            <w:tcW w:w="1643" w:type="dxa"/>
            <w:tcBorders>
              <w:top w:val="nil"/>
              <w:left w:val="nil"/>
              <w:bottom w:val="nil"/>
              <w:right w:val="nil"/>
            </w:tcBorders>
            <w:shd w:val="clear" w:color="auto" w:fill="auto"/>
            <w:noWrap/>
            <w:vAlign w:val="bottom"/>
            <w:hideMark/>
          </w:tcPr>
          <w:p w14:paraId="4DD53027" w14:textId="77777777" w:rsidR="00DA64B7" w:rsidRPr="00906316" w:rsidRDefault="00DA64B7" w:rsidP="00687D21">
            <w:pPr>
              <w:spacing w:after="0" w:line="240" w:lineRule="auto"/>
              <w:rPr>
                <w:rFonts w:ascii="Candara" w:eastAsia="Times New Roman" w:hAnsi="Candara" w:cs="Times New Roman"/>
                <w:b/>
                <w:bCs/>
                <w:color w:val="000000"/>
                <w:sz w:val="20"/>
                <w:szCs w:val="20"/>
                <w:lang w:eastAsia="es-ES"/>
              </w:rPr>
            </w:pPr>
          </w:p>
        </w:tc>
        <w:tc>
          <w:tcPr>
            <w:tcW w:w="3618" w:type="dxa"/>
            <w:tcBorders>
              <w:top w:val="nil"/>
              <w:left w:val="nil"/>
              <w:bottom w:val="nil"/>
              <w:right w:val="nil"/>
            </w:tcBorders>
            <w:shd w:val="clear" w:color="auto" w:fill="auto"/>
            <w:noWrap/>
            <w:vAlign w:val="bottom"/>
            <w:hideMark/>
          </w:tcPr>
          <w:p w14:paraId="3D1A774D" w14:textId="6CF78560" w:rsidR="00DA64B7" w:rsidRPr="00906316" w:rsidRDefault="00595EBE" w:rsidP="00687D21">
            <w:pPr>
              <w:spacing w:after="0" w:line="240" w:lineRule="auto"/>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 xml:space="preserve">                </w:t>
            </w:r>
            <w:r w:rsidR="00FD60F6">
              <w:rPr>
                <w:rFonts w:ascii="Times New Roman" w:eastAsia="Times New Roman" w:hAnsi="Times New Roman" w:cs="Times New Roman"/>
                <w:sz w:val="20"/>
                <w:szCs w:val="20"/>
                <w:lang w:eastAsia="es-ES"/>
              </w:rPr>
              <w:t xml:space="preserve">              </w:t>
            </w:r>
          </w:p>
          <w:p w14:paraId="3B5F8796" w14:textId="77777777" w:rsidR="00DA64B7" w:rsidRPr="00906316" w:rsidRDefault="00DA64B7" w:rsidP="00687D21">
            <w:pPr>
              <w:spacing w:after="0" w:line="240" w:lineRule="auto"/>
              <w:rPr>
                <w:rFonts w:ascii="Times New Roman" w:eastAsia="Times New Roman" w:hAnsi="Times New Roman" w:cs="Times New Roman"/>
                <w:sz w:val="20"/>
                <w:szCs w:val="20"/>
                <w:lang w:eastAsia="es-ES"/>
              </w:rPr>
            </w:pPr>
          </w:p>
        </w:tc>
        <w:tc>
          <w:tcPr>
            <w:tcW w:w="2762" w:type="dxa"/>
            <w:tcBorders>
              <w:top w:val="nil"/>
              <w:left w:val="nil"/>
              <w:bottom w:val="nil"/>
              <w:right w:val="nil"/>
            </w:tcBorders>
            <w:shd w:val="clear" w:color="auto" w:fill="auto"/>
            <w:noWrap/>
            <w:vAlign w:val="bottom"/>
            <w:hideMark/>
          </w:tcPr>
          <w:p w14:paraId="5AE14B53" w14:textId="77777777" w:rsidR="00DA64B7" w:rsidRPr="00906316" w:rsidRDefault="00DA64B7" w:rsidP="00687D21">
            <w:pPr>
              <w:spacing w:after="0" w:line="240" w:lineRule="auto"/>
              <w:rPr>
                <w:rFonts w:ascii="Times New Roman" w:eastAsia="Times New Roman" w:hAnsi="Times New Roman" w:cs="Times New Roman"/>
                <w:sz w:val="20"/>
                <w:szCs w:val="20"/>
                <w:lang w:eastAsia="es-ES"/>
              </w:rPr>
            </w:pPr>
          </w:p>
        </w:tc>
        <w:tc>
          <w:tcPr>
            <w:tcW w:w="2064" w:type="dxa"/>
            <w:tcBorders>
              <w:top w:val="nil"/>
              <w:left w:val="nil"/>
              <w:bottom w:val="nil"/>
              <w:right w:val="nil"/>
            </w:tcBorders>
            <w:shd w:val="clear" w:color="auto" w:fill="auto"/>
            <w:noWrap/>
            <w:vAlign w:val="bottom"/>
            <w:hideMark/>
          </w:tcPr>
          <w:p w14:paraId="10139416" w14:textId="77777777" w:rsidR="00DA64B7" w:rsidRPr="00906316" w:rsidRDefault="00DA64B7" w:rsidP="00687D21">
            <w:pPr>
              <w:spacing w:after="0" w:line="240" w:lineRule="auto"/>
              <w:rPr>
                <w:rFonts w:ascii="Times New Roman" w:eastAsia="Times New Roman" w:hAnsi="Times New Roman" w:cs="Times New Roman"/>
                <w:sz w:val="20"/>
                <w:szCs w:val="20"/>
                <w:lang w:eastAsia="es-ES"/>
              </w:rPr>
            </w:pPr>
          </w:p>
        </w:tc>
        <w:tc>
          <w:tcPr>
            <w:tcW w:w="2762" w:type="dxa"/>
            <w:tcBorders>
              <w:top w:val="nil"/>
              <w:left w:val="nil"/>
              <w:bottom w:val="nil"/>
              <w:right w:val="nil"/>
            </w:tcBorders>
            <w:shd w:val="clear" w:color="auto" w:fill="auto"/>
            <w:noWrap/>
            <w:vAlign w:val="bottom"/>
            <w:hideMark/>
          </w:tcPr>
          <w:p w14:paraId="5A24B6CE" w14:textId="77777777" w:rsidR="00DA64B7" w:rsidRPr="00906316" w:rsidRDefault="00DA64B7" w:rsidP="00687D21">
            <w:pPr>
              <w:spacing w:after="0" w:line="240" w:lineRule="auto"/>
              <w:rPr>
                <w:rFonts w:ascii="Times New Roman" w:eastAsia="Times New Roman" w:hAnsi="Times New Roman" w:cs="Times New Roman"/>
                <w:sz w:val="20"/>
                <w:szCs w:val="20"/>
                <w:lang w:eastAsia="es-ES"/>
              </w:rPr>
            </w:pPr>
          </w:p>
        </w:tc>
      </w:tr>
      <w:tr w:rsidR="00DA64B7" w:rsidRPr="00906316" w14:paraId="6021DAAD" w14:textId="77777777" w:rsidTr="00687D21">
        <w:trPr>
          <w:trHeight w:val="177"/>
        </w:trPr>
        <w:tc>
          <w:tcPr>
            <w:tcW w:w="12852" w:type="dxa"/>
            <w:gridSpan w:val="5"/>
            <w:tcBorders>
              <w:top w:val="nil"/>
              <w:left w:val="nil"/>
              <w:bottom w:val="single" w:sz="4" w:space="0" w:color="auto"/>
              <w:right w:val="nil"/>
            </w:tcBorders>
            <w:shd w:val="clear" w:color="auto" w:fill="auto"/>
            <w:noWrap/>
            <w:vAlign w:val="bottom"/>
            <w:hideMark/>
          </w:tcPr>
          <w:p w14:paraId="230DB693" w14:textId="77777777" w:rsidR="00DA64B7" w:rsidRPr="00906316" w:rsidRDefault="00DA64B7" w:rsidP="00687D21">
            <w:pPr>
              <w:spacing w:after="0" w:line="240" w:lineRule="auto"/>
              <w:jc w:val="center"/>
              <w:rPr>
                <w:rFonts w:ascii="Candara" w:eastAsia="Times New Roman" w:hAnsi="Candara" w:cs="Times New Roman"/>
                <w:b/>
                <w:bCs/>
                <w:lang w:eastAsia="es-ES"/>
              </w:rPr>
            </w:pPr>
            <w:r w:rsidRPr="00906316">
              <w:rPr>
                <w:rFonts w:ascii="Candara" w:eastAsia="Times New Roman" w:hAnsi="Candara" w:cs="Times New Roman"/>
                <w:b/>
                <w:bCs/>
                <w:lang w:eastAsia="es-ES"/>
              </w:rPr>
              <w:t>AUMENTO PRESUPUESTO DE EGRESOS</w:t>
            </w:r>
          </w:p>
        </w:tc>
      </w:tr>
      <w:tr w:rsidR="00687D21" w:rsidRPr="00906316" w14:paraId="122F0A14" w14:textId="77777777" w:rsidTr="00687D21">
        <w:trPr>
          <w:trHeight w:val="393"/>
        </w:trPr>
        <w:tc>
          <w:tcPr>
            <w:tcW w:w="16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DCEFE4F" w14:textId="77777777" w:rsidR="00DA64B7" w:rsidRPr="00906316" w:rsidRDefault="00DA64B7" w:rsidP="00687D21">
            <w:pPr>
              <w:spacing w:after="0" w:line="240" w:lineRule="auto"/>
              <w:jc w:val="center"/>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CODIGO</w:t>
            </w:r>
          </w:p>
        </w:tc>
        <w:tc>
          <w:tcPr>
            <w:tcW w:w="3618" w:type="dxa"/>
            <w:tcBorders>
              <w:top w:val="nil"/>
              <w:left w:val="nil"/>
              <w:bottom w:val="single" w:sz="4" w:space="0" w:color="auto"/>
              <w:right w:val="single" w:sz="4" w:space="0" w:color="auto"/>
            </w:tcBorders>
            <w:shd w:val="clear" w:color="auto" w:fill="D9D9D9" w:themeFill="background1" w:themeFillShade="D9"/>
            <w:noWrap/>
            <w:vAlign w:val="center"/>
            <w:hideMark/>
          </w:tcPr>
          <w:p w14:paraId="58FEDFE9" w14:textId="77777777" w:rsidR="00DA64B7" w:rsidRPr="00906316" w:rsidRDefault="00DA64B7" w:rsidP="00687D21">
            <w:pPr>
              <w:spacing w:after="0" w:line="240" w:lineRule="auto"/>
              <w:jc w:val="center"/>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CLASIFICACIÓN PRESUPUESTARIA DE EGRESOS</w:t>
            </w:r>
          </w:p>
        </w:tc>
        <w:tc>
          <w:tcPr>
            <w:tcW w:w="2762" w:type="dxa"/>
            <w:tcBorders>
              <w:top w:val="nil"/>
              <w:left w:val="nil"/>
              <w:bottom w:val="single" w:sz="4" w:space="0" w:color="auto"/>
              <w:right w:val="single" w:sz="4" w:space="0" w:color="auto"/>
            </w:tcBorders>
            <w:shd w:val="clear" w:color="auto" w:fill="D9D9D9" w:themeFill="background1" w:themeFillShade="D9"/>
            <w:vAlign w:val="center"/>
            <w:hideMark/>
          </w:tcPr>
          <w:p w14:paraId="44E0C4DC" w14:textId="77777777" w:rsidR="00DA64B7" w:rsidRPr="00906316" w:rsidRDefault="00DA64B7" w:rsidP="00687D21">
            <w:pPr>
              <w:spacing w:after="0" w:line="240" w:lineRule="auto"/>
              <w:jc w:val="center"/>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PRESUPUESTO ORIGINAL</w:t>
            </w:r>
          </w:p>
        </w:tc>
        <w:tc>
          <w:tcPr>
            <w:tcW w:w="2064" w:type="dxa"/>
            <w:tcBorders>
              <w:top w:val="nil"/>
              <w:left w:val="nil"/>
              <w:bottom w:val="single" w:sz="4" w:space="0" w:color="auto"/>
              <w:right w:val="single" w:sz="4" w:space="0" w:color="auto"/>
            </w:tcBorders>
            <w:shd w:val="clear" w:color="auto" w:fill="D9D9D9" w:themeFill="background1" w:themeFillShade="D9"/>
            <w:vAlign w:val="center"/>
            <w:hideMark/>
          </w:tcPr>
          <w:p w14:paraId="7DED163E" w14:textId="77777777" w:rsidR="00DA64B7" w:rsidRPr="00906316" w:rsidRDefault="00DA64B7" w:rsidP="00687D21">
            <w:pPr>
              <w:spacing w:after="0" w:line="240" w:lineRule="auto"/>
              <w:jc w:val="center"/>
              <w:rPr>
                <w:rFonts w:ascii="Candara" w:eastAsia="Times New Roman" w:hAnsi="Candara" w:cs="Times New Roman"/>
                <w:b/>
                <w:bCs/>
                <w:color w:val="000000"/>
                <w:sz w:val="20"/>
                <w:szCs w:val="20"/>
                <w:lang w:eastAsia="es-ES"/>
              </w:rPr>
            </w:pPr>
            <w:r w:rsidRPr="00906316">
              <w:rPr>
                <w:rFonts w:ascii="Candara" w:eastAsia="Times New Roman" w:hAnsi="Candara" w:cs="Times New Roman"/>
                <w:b/>
                <w:bCs/>
                <w:color w:val="000000"/>
                <w:sz w:val="20"/>
                <w:szCs w:val="20"/>
                <w:lang w:eastAsia="es-ES"/>
              </w:rPr>
              <w:t>AUMENTO</w:t>
            </w:r>
          </w:p>
        </w:tc>
        <w:tc>
          <w:tcPr>
            <w:tcW w:w="2762" w:type="dxa"/>
            <w:tcBorders>
              <w:top w:val="nil"/>
              <w:left w:val="nil"/>
              <w:bottom w:val="single" w:sz="4" w:space="0" w:color="auto"/>
              <w:right w:val="single" w:sz="4" w:space="0" w:color="auto"/>
            </w:tcBorders>
            <w:shd w:val="clear" w:color="auto" w:fill="D9D9D9" w:themeFill="background1" w:themeFillShade="D9"/>
            <w:vAlign w:val="center"/>
            <w:hideMark/>
          </w:tcPr>
          <w:p w14:paraId="0B7B3F10" w14:textId="77777777" w:rsidR="00DA64B7" w:rsidRPr="00906316" w:rsidRDefault="00DA64B7" w:rsidP="00687D21">
            <w:pPr>
              <w:spacing w:after="0" w:line="240" w:lineRule="auto"/>
              <w:jc w:val="center"/>
              <w:rPr>
                <w:rFonts w:ascii="Candara" w:eastAsia="Times New Roman" w:hAnsi="Candara" w:cs="Times New Roman"/>
                <w:b/>
                <w:bCs/>
                <w:color w:val="000000"/>
                <w:sz w:val="20"/>
                <w:szCs w:val="20"/>
                <w:lang w:eastAsia="es-ES"/>
              </w:rPr>
            </w:pPr>
            <w:r w:rsidRPr="00906316">
              <w:rPr>
                <w:rFonts w:ascii="Candara" w:eastAsia="Times New Roman" w:hAnsi="Candara" w:cs="Times New Roman"/>
                <w:b/>
                <w:bCs/>
                <w:color w:val="000000"/>
                <w:sz w:val="20"/>
                <w:szCs w:val="20"/>
                <w:lang w:eastAsia="es-ES"/>
              </w:rPr>
              <w:t>TOTAL PRESUPUESTO MODIFICADO</w:t>
            </w:r>
          </w:p>
        </w:tc>
      </w:tr>
      <w:tr w:rsidR="00687D21" w:rsidRPr="00906316" w14:paraId="20C1E7E5" w14:textId="77777777" w:rsidTr="00687D21">
        <w:trPr>
          <w:trHeight w:val="177"/>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14:paraId="31A25CC3" w14:textId="77777777" w:rsidR="00DA64B7" w:rsidRPr="00906316" w:rsidRDefault="00DA64B7" w:rsidP="00687D21">
            <w:pPr>
              <w:spacing w:after="0" w:line="240" w:lineRule="auto"/>
              <w:jc w:val="center"/>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55</w:t>
            </w:r>
          </w:p>
        </w:tc>
        <w:tc>
          <w:tcPr>
            <w:tcW w:w="3618" w:type="dxa"/>
            <w:tcBorders>
              <w:top w:val="nil"/>
              <w:left w:val="nil"/>
              <w:bottom w:val="single" w:sz="4" w:space="0" w:color="auto"/>
              <w:right w:val="single" w:sz="4" w:space="0" w:color="auto"/>
            </w:tcBorders>
            <w:shd w:val="clear" w:color="auto" w:fill="auto"/>
            <w:noWrap/>
            <w:vAlign w:val="bottom"/>
            <w:hideMark/>
          </w:tcPr>
          <w:p w14:paraId="3CCD60DC" w14:textId="77777777" w:rsidR="00DA64B7" w:rsidRPr="00906316" w:rsidRDefault="00DA64B7" w:rsidP="00687D21">
            <w:pPr>
              <w:spacing w:after="0" w:line="240" w:lineRule="auto"/>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GASTOS FINANCIEROS Y OTROS</w:t>
            </w:r>
          </w:p>
        </w:tc>
        <w:tc>
          <w:tcPr>
            <w:tcW w:w="2762" w:type="dxa"/>
            <w:tcBorders>
              <w:top w:val="nil"/>
              <w:left w:val="nil"/>
              <w:bottom w:val="single" w:sz="4" w:space="0" w:color="auto"/>
              <w:right w:val="single" w:sz="4" w:space="0" w:color="auto"/>
            </w:tcBorders>
            <w:shd w:val="clear" w:color="auto" w:fill="auto"/>
            <w:noWrap/>
            <w:vAlign w:val="bottom"/>
            <w:hideMark/>
          </w:tcPr>
          <w:p w14:paraId="2E099E5B" w14:textId="77777777" w:rsidR="00DA64B7" w:rsidRPr="00906316" w:rsidRDefault="00DA64B7" w:rsidP="00687D21">
            <w:pPr>
              <w:spacing w:after="0" w:line="240" w:lineRule="auto"/>
              <w:jc w:val="right"/>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 </w:t>
            </w:r>
          </w:p>
        </w:tc>
        <w:tc>
          <w:tcPr>
            <w:tcW w:w="2064" w:type="dxa"/>
            <w:tcBorders>
              <w:top w:val="nil"/>
              <w:left w:val="nil"/>
              <w:bottom w:val="single" w:sz="4" w:space="0" w:color="auto"/>
              <w:right w:val="single" w:sz="4" w:space="0" w:color="auto"/>
            </w:tcBorders>
            <w:shd w:val="clear" w:color="auto" w:fill="auto"/>
            <w:noWrap/>
            <w:vAlign w:val="bottom"/>
            <w:hideMark/>
          </w:tcPr>
          <w:p w14:paraId="420CD902" w14:textId="77777777" w:rsidR="00DA64B7" w:rsidRPr="00906316" w:rsidRDefault="00DA64B7" w:rsidP="00687D21">
            <w:pPr>
              <w:spacing w:after="0" w:line="240" w:lineRule="auto"/>
              <w:rPr>
                <w:rFonts w:ascii="Candara" w:eastAsia="Times New Roman" w:hAnsi="Candara" w:cs="Times New Roman"/>
                <w:color w:val="000000"/>
                <w:sz w:val="20"/>
                <w:szCs w:val="20"/>
                <w:lang w:eastAsia="es-ES"/>
              </w:rPr>
            </w:pPr>
            <w:r w:rsidRPr="00906316">
              <w:rPr>
                <w:rFonts w:ascii="Candara" w:eastAsia="Times New Roman" w:hAnsi="Candara" w:cs="Times New Roman"/>
                <w:color w:val="000000"/>
                <w:sz w:val="20"/>
                <w:szCs w:val="20"/>
                <w:lang w:eastAsia="es-ES"/>
              </w:rPr>
              <w:t> </w:t>
            </w:r>
          </w:p>
        </w:tc>
        <w:tc>
          <w:tcPr>
            <w:tcW w:w="2762" w:type="dxa"/>
            <w:tcBorders>
              <w:top w:val="nil"/>
              <w:left w:val="nil"/>
              <w:bottom w:val="single" w:sz="4" w:space="0" w:color="auto"/>
              <w:right w:val="single" w:sz="4" w:space="0" w:color="auto"/>
            </w:tcBorders>
            <w:shd w:val="clear" w:color="auto" w:fill="auto"/>
            <w:noWrap/>
            <w:vAlign w:val="bottom"/>
            <w:hideMark/>
          </w:tcPr>
          <w:p w14:paraId="01EDF44D" w14:textId="77777777" w:rsidR="00DA64B7" w:rsidRPr="00906316" w:rsidRDefault="00DA64B7" w:rsidP="00687D21">
            <w:pPr>
              <w:spacing w:after="0" w:line="240" w:lineRule="auto"/>
              <w:rPr>
                <w:rFonts w:ascii="Candara" w:eastAsia="Times New Roman" w:hAnsi="Candara" w:cs="Times New Roman"/>
                <w:color w:val="000000"/>
                <w:sz w:val="20"/>
                <w:szCs w:val="20"/>
                <w:lang w:eastAsia="es-ES"/>
              </w:rPr>
            </w:pPr>
            <w:r w:rsidRPr="00906316">
              <w:rPr>
                <w:rFonts w:ascii="Candara" w:eastAsia="Times New Roman" w:hAnsi="Candara" w:cs="Times New Roman"/>
                <w:color w:val="000000"/>
                <w:sz w:val="20"/>
                <w:szCs w:val="20"/>
                <w:lang w:eastAsia="es-ES"/>
              </w:rPr>
              <w:t> </w:t>
            </w:r>
          </w:p>
        </w:tc>
      </w:tr>
      <w:tr w:rsidR="00687D21" w:rsidRPr="00906316" w14:paraId="7689500A" w14:textId="77777777" w:rsidTr="00687D21">
        <w:trPr>
          <w:trHeight w:val="177"/>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14:paraId="49E9FF54" w14:textId="77777777" w:rsidR="00DA64B7" w:rsidRPr="00906316" w:rsidRDefault="00DA64B7" w:rsidP="00687D21">
            <w:pPr>
              <w:spacing w:after="0" w:line="240" w:lineRule="auto"/>
              <w:jc w:val="center"/>
              <w:rPr>
                <w:rFonts w:ascii="Candara" w:eastAsia="Times New Roman" w:hAnsi="Candara" w:cs="Times New Roman"/>
                <w:sz w:val="20"/>
                <w:szCs w:val="20"/>
                <w:lang w:eastAsia="es-ES"/>
              </w:rPr>
            </w:pPr>
            <w:r w:rsidRPr="00906316">
              <w:rPr>
                <w:rFonts w:ascii="Candara" w:eastAsia="Times New Roman" w:hAnsi="Candara" w:cs="Times New Roman"/>
                <w:sz w:val="20"/>
                <w:szCs w:val="20"/>
                <w:lang w:eastAsia="es-ES"/>
              </w:rPr>
              <w:t>55799</w:t>
            </w:r>
          </w:p>
        </w:tc>
        <w:tc>
          <w:tcPr>
            <w:tcW w:w="3618" w:type="dxa"/>
            <w:tcBorders>
              <w:top w:val="nil"/>
              <w:left w:val="nil"/>
              <w:bottom w:val="single" w:sz="4" w:space="0" w:color="auto"/>
              <w:right w:val="single" w:sz="4" w:space="0" w:color="auto"/>
            </w:tcBorders>
            <w:shd w:val="clear" w:color="auto" w:fill="auto"/>
            <w:noWrap/>
            <w:vAlign w:val="bottom"/>
            <w:hideMark/>
          </w:tcPr>
          <w:p w14:paraId="30F520C5" w14:textId="77777777" w:rsidR="00DA64B7" w:rsidRPr="00906316" w:rsidRDefault="00DA64B7" w:rsidP="00687D21">
            <w:pPr>
              <w:spacing w:after="0" w:line="240" w:lineRule="auto"/>
              <w:rPr>
                <w:rFonts w:ascii="Candara" w:eastAsia="Times New Roman" w:hAnsi="Candara" w:cs="Times New Roman"/>
                <w:sz w:val="20"/>
                <w:szCs w:val="20"/>
                <w:lang w:eastAsia="es-ES"/>
              </w:rPr>
            </w:pPr>
            <w:r w:rsidRPr="00906316">
              <w:rPr>
                <w:rFonts w:ascii="Candara" w:eastAsia="Times New Roman" w:hAnsi="Candara" w:cs="Times New Roman"/>
                <w:sz w:val="20"/>
                <w:szCs w:val="20"/>
                <w:lang w:eastAsia="es-ES"/>
              </w:rPr>
              <w:t>GASTOS DIVERSOS</w:t>
            </w:r>
          </w:p>
        </w:tc>
        <w:tc>
          <w:tcPr>
            <w:tcW w:w="2762" w:type="dxa"/>
            <w:tcBorders>
              <w:top w:val="nil"/>
              <w:left w:val="nil"/>
              <w:bottom w:val="single" w:sz="4" w:space="0" w:color="auto"/>
              <w:right w:val="single" w:sz="4" w:space="0" w:color="auto"/>
            </w:tcBorders>
            <w:shd w:val="clear" w:color="auto" w:fill="auto"/>
            <w:noWrap/>
            <w:vAlign w:val="bottom"/>
            <w:hideMark/>
          </w:tcPr>
          <w:p w14:paraId="46F6E495" w14:textId="77777777" w:rsidR="00DA64B7" w:rsidRPr="00906316" w:rsidRDefault="00DA64B7" w:rsidP="00687D21">
            <w:pPr>
              <w:spacing w:after="0" w:line="240" w:lineRule="auto"/>
              <w:jc w:val="right"/>
              <w:rPr>
                <w:rFonts w:ascii="Candara" w:eastAsia="Times New Roman" w:hAnsi="Candara" w:cs="Times New Roman"/>
                <w:sz w:val="20"/>
                <w:szCs w:val="20"/>
                <w:lang w:eastAsia="es-ES"/>
              </w:rPr>
            </w:pPr>
            <w:r w:rsidRPr="00906316">
              <w:rPr>
                <w:rFonts w:ascii="Candara" w:eastAsia="Times New Roman" w:hAnsi="Candara" w:cs="Times New Roman"/>
                <w:sz w:val="20"/>
                <w:szCs w:val="20"/>
                <w:lang w:eastAsia="es-ES"/>
              </w:rPr>
              <w:t xml:space="preserve"> $     193,218.60 </w:t>
            </w:r>
          </w:p>
        </w:tc>
        <w:tc>
          <w:tcPr>
            <w:tcW w:w="2064" w:type="dxa"/>
            <w:tcBorders>
              <w:top w:val="nil"/>
              <w:left w:val="nil"/>
              <w:bottom w:val="single" w:sz="4" w:space="0" w:color="auto"/>
              <w:right w:val="single" w:sz="4" w:space="0" w:color="auto"/>
            </w:tcBorders>
            <w:shd w:val="clear" w:color="auto" w:fill="auto"/>
            <w:noWrap/>
            <w:vAlign w:val="bottom"/>
            <w:hideMark/>
          </w:tcPr>
          <w:p w14:paraId="08ABF8C1" w14:textId="77777777" w:rsidR="00DA64B7" w:rsidRPr="00906316" w:rsidRDefault="00DA64B7" w:rsidP="00687D21">
            <w:pPr>
              <w:spacing w:after="0" w:line="240" w:lineRule="auto"/>
              <w:rPr>
                <w:rFonts w:ascii="Candara" w:eastAsia="Times New Roman" w:hAnsi="Candara" w:cs="Times New Roman"/>
                <w:color w:val="000000"/>
                <w:sz w:val="20"/>
                <w:szCs w:val="20"/>
                <w:lang w:eastAsia="es-ES"/>
              </w:rPr>
            </w:pPr>
            <w:r w:rsidRPr="00906316">
              <w:rPr>
                <w:rFonts w:ascii="Candara" w:eastAsia="Times New Roman" w:hAnsi="Candara" w:cs="Times New Roman"/>
                <w:color w:val="000000"/>
                <w:sz w:val="20"/>
                <w:szCs w:val="20"/>
                <w:lang w:eastAsia="es-ES"/>
              </w:rPr>
              <w:t xml:space="preserve"> $        27,871.57 </w:t>
            </w:r>
          </w:p>
        </w:tc>
        <w:tc>
          <w:tcPr>
            <w:tcW w:w="2762" w:type="dxa"/>
            <w:tcBorders>
              <w:top w:val="nil"/>
              <w:left w:val="nil"/>
              <w:bottom w:val="single" w:sz="4" w:space="0" w:color="auto"/>
              <w:right w:val="single" w:sz="4" w:space="0" w:color="auto"/>
            </w:tcBorders>
            <w:shd w:val="clear" w:color="auto" w:fill="auto"/>
            <w:noWrap/>
            <w:vAlign w:val="bottom"/>
            <w:hideMark/>
          </w:tcPr>
          <w:p w14:paraId="4872C8AC" w14:textId="77777777" w:rsidR="00DA64B7" w:rsidRPr="00906316" w:rsidRDefault="00DA64B7" w:rsidP="00687D21">
            <w:pPr>
              <w:spacing w:after="0" w:line="240" w:lineRule="auto"/>
              <w:rPr>
                <w:rFonts w:ascii="Candara" w:eastAsia="Times New Roman" w:hAnsi="Candara" w:cs="Times New Roman"/>
                <w:color w:val="000000"/>
                <w:sz w:val="20"/>
                <w:szCs w:val="20"/>
                <w:lang w:eastAsia="es-ES"/>
              </w:rPr>
            </w:pPr>
            <w:r w:rsidRPr="00906316">
              <w:rPr>
                <w:rFonts w:ascii="Candara" w:eastAsia="Times New Roman" w:hAnsi="Candara" w:cs="Times New Roman"/>
                <w:color w:val="000000"/>
                <w:sz w:val="20"/>
                <w:szCs w:val="20"/>
                <w:lang w:eastAsia="es-ES"/>
              </w:rPr>
              <w:t xml:space="preserve"> $         221,090.17 </w:t>
            </w:r>
          </w:p>
        </w:tc>
      </w:tr>
      <w:tr w:rsidR="00687D21" w:rsidRPr="00906316" w14:paraId="0D17AFA2" w14:textId="77777777" w:rsidTr="00687D21">
        <w:trPr>
          <w:trHeight w:val="177"/>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14:paraId="0CD07C82" w14:textId="77777777" w:rsidR="00DA64B7" w:rsidRPr="00906316" w:rsidRDefault="00DA64B7" w:rsidP="00687D21">
            <w:pPr>
              <w:spacing w:after="0" w:line="240" w:lineRule="auto"/>
              <w:jc w:val="center"/>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61</w:t>
            </w:r>
          </w:p>
        </w:tc>
        <w:tc>
          <w:tcPr>
            <w:tcW w:w="3618" w:type="dxa"/>
            <w:tcBorders>
              <w:top w:val="nil"/>
              <w:left w:val="nil"/>
              <w:bottom w:val="single" w:sz="4" w:space="0" w:color="auto"/>
              <w:right w:val="single" w:sz="4" w:space="0" w:color="auto"/>
            </w:tcBorders>
            <w:shd w:val="clear" w:color="auto" w:fill="auto"/>
            <w:noWrap/>
            <w:vAlign w:val="bottom"/>
            <w:hideMark/>
          </w:tcPr>
          <w:p w14:paraId="354537DB" w14:textId="77777777" w:rsidR="00DA64B7" w:rsidRPr="00906316" w:rsidRDefault="00DA64B7" w:rsidP="00687D21">
            <w:pPr>
              <w:spacing w:after="0" w:line="240" w:lineRule="auto"/>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INVERSIONES EN ACTIVOS FIJOS</w:t>
            </w:r>
          </w:p>
        </w:tc>
        <w:tc>
          <w:tcPr>
            <w:tcW w:w="2762" w:type="dxa"/>
            <w:tcBorders>
              <w:top w:val="nil"/>
              <w:left w:val="nil"/>
              <w:bottom w:val="single" w:sz="4" w:space="0" w:color="auto"/>
              <w:right w:val="single" w:sz="4" w:space="0" w:color="auto"/>
            </w:tcBorders>
            <w:shd w:val="clear" w:color="auto" w:fill="auto"/>
            <w:noWrap/>
            <w:vAlign w:val="bottom"/>
            <w:hideMark/>
          </w:tcPr>
          <w:p w14:paraId="3B7CA1FA" w14:textId="77777777" w:rsidR="00DA64B7" w:rsidRPr="00906316" w:rsidRDefault="00DA64B7" w:rsidP="00687D21">
            <w:pPr>
              <w:spacing w:after="0" w:line="240" w:lineRule="auto"/>
              <w:jc w:val="right"/>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 </w:t>
            </w:r>
          </w:p>
        </w:tc>
        <w:tc>
          <w:tcPr>
            <w:tcW w:w="2064" w:type="dxa"/>
            <w:tcBorders>
              <w:top w:val="nil"/>
              <w:left w:val="nil"/>
              <w:bottom w:val="single" w:sz="4" w:space="0" w:color="auto"/>
              <w:right w:val="single" w:sz="4" w:space="0" w:color="auto"/>
            </w:tcBorders>
            <w:shd w:val="clear" w:color="auto" w:fill="auto"/>
            <w:noWrap/>
            <w:vAlign w:val="bottom"/>
            <w:hideMark/>
          </w:tcPr>
          <w:p w14:paraId="375ED05C" w14:textId="77777777" w:rsidR="00DA64B7" w:rsidRPr="00906316" w:rsidRDefault="00DA64B7" w:rsidP="00687D21">
            <w:pPr>
              <w:spacing w:after="0" w:line="240" w:lineRule="auto"/>
              <w:rPr>
                <w:rFonts w:ascii="Candara" w:eastAsia="Times New Roman" w:hAnsi="Candara" w:cs="Times New Roman"/>
                <w:color w:val="000000"/>
                <w:sz w:val="20"/>
                <w:szCs w:val="20"/>
                <w:lang w:eastAsia="es-ES"/>
              </w:rPr>
            </w:pPr>
            <w:r w:rsidRPr="00906316">
              <w:rPr>
                <w:rFonts w:ascii="Candara" w:eastAsia="Times New Roman" w:hAnsi="Candara" w:cs="Times New Roman"/>
                <w:color w:val="000000"/>
                <w:sz w:val="20"/>
                <w:szCs w:val="20"/>
                <w:lang w:eastAsia="es-ES"/>
              </w:rPr>
              <w:t> </w:t>
            </w:r>
          </w:p>
        </w:tc>
        <w:tc>
          <w:tcPr>
            <w:tcW w:w="2762" w:type="dxa"/>
            <w:tcBorders>
              <w:top w:val="nil"/>
              <w:left w:val="nil"/>
              <w:bottom w:val="single" w:sz="4" w:space="0" w:color="auto"/>
              <w:right w:val="single" w:sz="4" w:space="0" w:color="auto"/>
            </w:tcBorders>
            <w:shd w:val="clear" w:color="auto" w:fill="auto"/>
            <w:noWrap/>
            <w:vAlign w:val="bottom"/>
            <w:hideMark/>
          </w:tcPr>
          <w:p w14:paraId="4B6C1969" w14:textId="77777777" w:rsidR="00DA64B7" w:rsidRPr="00906316" w:rsidRDefault="00DA64B7" w:rsidP="00687D21">
            <w:pPr>
              <w:spacing w:after="0" w:line="240" w:lineRule="auto"/>
              <w:rPr>
                <w:rFonts w:ascii="Candara" w:eastAsia="Times New Roman" w:hAnsi="Candara" w:cs="Times New Roman"/>
                <w:color w:val="000000"/>
                <w:sz w:val="20"/>
                <w:szCs w:val="20"/>
                <w:lang w:eastAsia="es-ES"/>
              </w:rPr>
            </w:pPr>
            <w:r w:rsidRPr="00906316">
              <w:rPr>
                <w:rFonts w:ascii="Candara" w:eastAsia="Times New Roman" w:hAnsi="Candara" w:cs="Times New Roman"/>
                <w:color w:val="000000"/>
                <w:sz w:val="20"/>
                <w:szCs w:val="20"/>
                <w:lang w:eastAsia="es-ES"/>
              </w:rPr>
              <w:t> </w:t>
            </w:r>
          </w:p>
        </w:tc>
      </w:tr>
      <w:tr w:rsidR="00687D21" w:rsidRPr="00906316" w14:paraId="2202046F" w14:textId="77777777" w:rsidTr="00687D21">
        <w:trPr>
          <w:trHeight w:val="177"/>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14:paraId="60B98F33" w14:textId="77777777" w:rsidR="00DA64B7" w:rsidRPr="00906316" w:rsidRDefault="00DA64B7" w:rsidP="00687D21">
            <w:pPr>
              <w:spacing w:after="0" w:line="240" w:lineRule="auto"/>
              <w:jc w:val="center"/>
              <w:rPr>
                <w:rFonts w:ascii="Candara" w:eastAsia="Times New Roman" w:hAnsi="Candara" w:cs="Times New Roman"/>
                <w:sz w:val="20"/>
                <w:szCs w:val="20"/>
                <w:lang w:eastAsia="es-ES"/>
              </w:rPr>
            </w:pPr>
            <w:r w:rsidRPr="00906316">
              <w:rPr>
                <w:rFonts w:ascii="Candara" w:eastAsia="Times New Roman" w:hAnsi="Candara" w:cs="Times New Roman"/>
                <w:sz w:val="20"/>
                <w:szCs w:val="20"/>
                <w:lang w:eastAsia="es-ES"/>
              </w:rPr>
              <w:t>61601</w:t>
            </w:r>
          </w:p>
        </w:tc>
        <w:tc>
          <w:tcPr>
            <w:tcW w:w="3618" w:type="dxa"/>
            <w:tcBorders>
              <w:top w:val="nil"/>
              <w:left w:val="nil"/>
              <w:bottom w:val="single" w:sz="4" w:space="0" w:color="auto"/>
              <w:right w:val="single" w:sz="4" w:space="0" w:color="auto"/>
            </w:tcBorders>
            <w:shd w:val="clear" w:color="auto" w:fill="auto"/>
            <w:noWrap/>
            <w:vAlign w:val="bottom"/>
            <w:hideMark/>
          </w:tcPr>
          <w:p w14:paraId="49B77DF4" w14:textId="77777777" w:rsidR="00DA64B7" w:rsidRPr="00906316" w:rsidRDefault="00DA64B7" w:rsidP="00687D21">
            <w:pPr>
              <w:spacing w:after="0" w:line="240" w:lineRule="auto"/>
              <w:rPr>
                <w:rFonts w:ascii="Candara" w:eastAsia="Times New Roman" w:hAnsi="Candara" w:cs="Times New Roman"/>
                <w:sz w:val="20"/>
                <w:szCs w:val="20"/>
                <w:lang w:eastAsia="es-ES"/>
              </w:rPr>
            </w:pPr>
            <w:r w:rsidRPr="00906316">
              <w:rPr>
                <w:rFonts w:ascii="Candara" w:eastAsia="Times New Roman" w:hAnsi="Candara" w:cs="Times New Roman"/>
                <w:sz w:val="20"/>
                <w:szCs w:val="20"/>
                <w:lang w:eastAsia="es-ES"/>
              </w:rPr>
              <w:t>VIALES</w:t>
            </w:r>
          </w:p>
        </w:tc>
        <w:tc>
          <w:tcPr>
            <w:tcW w:w="2762" w:type="dxa"/>
            <w:tcBorders>
              <w:top w:val="nil"/>
              <w:left w:val="nil"/>
              <w:bottom w:val="single" w:sz="4" w:space="0" w:color="auto"/>
              <w:right w:val="single" w:sz="4" w:space="0" w:color="auto"/>
            </w:tcBorders>
            <w:shd w:val="clear" w:color="auto" w:fill="auto"/>
            <w:noWrap/>
            <w:vAlign w:val="bottom"/>
            <w:hideMark/>
          </w:tcPr>
          <w:p w14:paraId="1F67DF19" w14:textId="77777777" w:rsidR="00DA64B7" w:rsidRPr="00906316" w:rsidRDefault="00DA64B7" w:rsidP="00687D21">
            <w:pPr>
              <w:spacing w:after="0" w:line="240" w:lineRule="auto"/>
              <w:jc w:val="right"/>
              <w:rPr>
                <w:rFonts w:ascii="Candara" w:eastAsia="Times New Roman" w:hAnsi="Candara" w:cs="Times New Roman"/>
                <w:sz w:val="20"/>
                <w:szCs w:val="20"/>
                <w:lang w:eastAsia="es-ES"/>
              </w:rPr>
            </w:pPr>
            <w:r w:rsidRPr="00906316">
              <w:rPr>
                <w:rFonts w:ascii="Candara" w:eastAsia="Times New Roman" w:hAnsi="Candara" w:cs="Times New Roman"/>
                <w:sz w:val="20"/>
                <w:szCs w:val="20"/>
                <w:lang w:eastAsia="es-ES"/>
              </w:rPr>
              <w:t xml:space="preserve"> $      773,718.12 </w:t>
            </w:r>
          </w:p>
        </w:tc>
        <w:tc>
          <w:tcPr>
            <w:tcW w:w="2064" w:type="dxa"/>
            <w:tcBorders>
              <w:top w:val="nil"/>
              <w:left w:val="nil"/>
              <w:bottom w:val="single" w:sz="4" w:space="0" w:color="auto"/>
              <w:right w:val="single" w:sz="4" w:space="0" w:color="auto"/>
            </w:tcBorders>
            <w:shd w:val="clear" w:color="auto" w:fill="auto"/>
            <w:noWrap/>
            <w:vAlign w:val="bottom"/>
            <w:hideMark/>
          </w:tcPr>
          <w:p w14:paraId="6EE6734F" w14:textId="77777777" w:rsidR="00DA64B7" w:rsidRPr="00906316" w:rsidRDefault="00DA64B7" w:rsidP="00687D21">
            <w:pPr>
              <w:spacing w:after="0" w:line="240" w:lineRule="auto"/>
              <w:rPr>
                <w:rFonts w:ascii="Candara" w:eastAsia="Times New Roman" w:hAnsi="Candara" w:cs="Times New Roman"/>
                <w:color w:val="000000"/>
                <w:sz w:val="20"/>
                <w:szCs w:val="20"/>
                <w:lang w:eastAsia="es-ES"/>
              </w:rPr>
            </w:pPr>
            <w:r w:rsidRPr="00906316">
              <w:rPr>
                <w:rFonts w:ascii="Candara" w:eastAsia="Times New Roman" w:hAnsi="Candara" w:cs="Times New Roman"/>
                <w:color w:val="000000"/>
                <w:sz w:val="20"/>
                <w:szCs w:val="20"/>
                <w:lang w:eastAsia="es-ES"/>
              </w:rPr>
              <w:t xml:space="preserve"> $     110,454.49 </w:t>
            </w:r>
          </w:p>
        </w:tc>
        <w:tc>
          <w:tcPr>
            <w:tcW w:w="2762" w:type="dxa"/>
            <w:tcBorders>
              <w:top w:val="nil"/>
              <w:left w:val="nil"/>
              <w:bottom w:val="single" w:sz="4" w:space="0" w:color="auto"/>
              <w:right w:val="single" w:sz="4" w:space="0" w:color="auto"/>
            </w:tcBorders>
            <w:shd w:val="clear" w:color="auto" w:fill="auto"/>
            <w:noWrap/>
            <w:vAlign w:val="bottom"/>
            <w:hideMark/>
          </w:tcPr>
          <w:p w14:paraId="19E28481" w14:textId="77777777" w:rsidR="00DA64B7" w:rsidRPr="00906316" w:rsidRDefault="00DA64B7" w:rsidP="00687D21">
            <w:pPr>
              <w:spacing w:after="0" w:line="240" w:lineRule="auto"/>
              <w:rPr>
                <w:rFonts w:ascii="Candara" w:eastAsia="Times New Roman" w:hAnsi="Candara" w:cs="Times New Roman"/>
                <w:color w:val="000000"/>
                <w:sz w:val="20"/>
                <w:szCs w:val="20"/>
                <w:lang w:eastAsia="es-ES"/>
              </w:rPr>
            </w:pPr>
            <w:r w:rsidRPr="00906316">
              <w:rPr>
                <w:rFonts w:ascii="Candara" w:eastAsia="Times New Roman" w:hAnsi="Candara" w:cs="Times New Roman"/>
                <w:color w:val="000000"/>
                <w:sz w:val="20"/>
                <w:szCs w:val="20"/>
                <w:lang w:eastAsia="es-ES"/>
              </w:rPr>
              <w:t xml:space="preserve"> $         884,172.61 </w:t>
            </w:r>
          </w:p>
        </w:tc>
      </w:tr>
      <w:tr w:rsidR="00687D21" w:rsidRPr="00906316" w14:paraId="73C8AF71" w14:textId="77777777" w:rsidTr="00687D21">
        <w:trPr>
          <w:trHeight w:val="177"/>
        </w:trPr>
        <w:tc>
          <w:tcPr>
            <w:tcW w:w="52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270D94F" w14:textId="77777777" w:rsidR="00DA64B7" w:rsidRPr="00906316" w:rsidRDefault="00DA64B7" w:rsidP="00687D21">
            <w:pPr>
              <w:spacing w:after="0" w:line="240" w:lineRule="auto"/>
              <w:jc w:val="center"/>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TOTAL AUMENTO</w:t>
            </w:r>
          </w:p>
        </w:tc>
        <w:tc>
          <w:tcPr>
            <w:tcW w:w="2762" w:type="dxa"/>
            <w:tcBorders>
              <w:top w:val="nil"/>
              <w:left w:val="nil"/>
              <w:bottom w:val="single" w:sz="4" w:space="0" w:color="auto"/>
              <w:right w:val="single" w:sz="4" w:space="0" w:color="auto"/>
            </w:tcBorders>
            <w:shd w:val="clear" w:color="auto" w:fill="D9D9D9" w:themeFill="background1" w:themeFillShade="D9"/>
            <w:noWrap/>
            <w:vAlign w:val="bottom"/>
            <w:hideMark/>
          </w:tcPr>
          <w:p w14:paraId="7E4D945F" w14:textId="77777777" w:rsidR="00DA64B7" w:rsidRPr="00906316" w:rsidRDefault="00DA64B7" w:rsidP="00687D21">
            <w:pPr>
              <w:spacing w:after="0" w:line="240" w:lineRule="auto"/>
              <w:jc w:val="right"/>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 </w:t>
            </w:r>
          </w:p>
        </w:tc>
        <w:tc>
          <w:tcPr>
            <w:tcW w:w="20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141F734" w14:textId="77777777" w:rsidR="00DA64B7" w:rsidRPr="00906316" w:rsidRDefault="00DA64B7" w:rsidP="00687D21">
            <w:pPr>
              <w:spacing w:after="0" w:line="240" w:lineRule="auto"/>
              <w:jc w:val="right"/>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 xml:space="preserve"> $     138,326.06 </w:t>
            </w:r>
          </w:p>
        </w:tc>
        <w:tc>
          <w:tcPr>
            <w:tcW w:w="2762" w:type="dxa"/>
            <w:tcBorders>
              <w:top w:val="nil"/>
              <w:left w:val="nil"/>
              <w:bottom w:val="single" w:sz="4" w:space="0" w:color="auto"/>
              <w:right w:val="single" w:sz="4" w:space="0" w:color="auto"/>
            </w:tcBorders>
            <w:shd w:val="clear" w:color="auto" w:fill="D9D9D9" w:themeFill="background1" w:themeFillShade="D9"/>
            <w:noWrap/>
            <w:vAlign w:val="bottom"/>
            <w:hideMark/>
          </w:tcPr>
          <w:p w14:paraId="5AB52E93" w14:textId="77777777" w:rsidR="00DA64B7" w:rsidRPr="00906316" w:rsidRDefault="00DA64B7" w:rsidP="00687D21">
            <w:pPr>
              <w:spacing w:after="0" w:line="240" w:lineRule="auto"/>
              <w:jc w:val="right"/>
              <w:rPr>
                <w:rFonts w:ascii="Candara" w:eastAsia="Times New Roman" w:hAnsi="Candara" w:cs="Times New Roman"/>
                <w:b/>
                <w:bCs/>
                <w:sz w:val="20"/>
                <w:szCs w:val="20"/>
                <w:lang w:eastAsia="es-ES"/>
              </w:rPr>
            </w:pPr>
            <w:r w:rsidRPr="00906316">
              <w:rPr>
                <w:rFonts w:ascii="Candara" w:eastAsia="Times New Roman" w:hAnsi="Candara" w:cs="Times New Roman"/>
                <w:b/>
                <w:bCs/>
                <w:sz w:val="20"/>
                <w:szCs w:val="20"/>
                <w:lang w:eastAsia="es-ES"/>
              </w:rPr>
              <w:t> </w:t>
            </w:r>
          </w:p>
        </w:tc>
      </w:tr>
    </w:tbl>
    <w:p w14:paraId="0A32F02D" w14:textId="614C88F5" w:rsidR="00DA64B7" w:rsidRPr="00595EBE" w:rsidRDefault="00906316" w:rsidP="00906316">
      <w:pPr>
        <w:spacing w:after="0" w:line="360" w:lineRule="auto"/>
        <w:ind w:right="49"/>
        <w:jc w:val="both"/>
        <w:rPr>
          <w:rFonts w:ascii="Verdana" w:eastAsia="Times New Roman" w:hAnsi="Verdana" w:cs="Arial"/>
          <w:bCs/>
          <w:sz w:val="18"/>
          <w:szCs w:val="18"/>
          <w:lang w:eastAsia="es-ES"/>
        </w:rPr>
      </w:pPr>
      <w:r w:rsidRPr="00906316">
        <w:rPr>
          <w:rFonts w:ascii="Verdana" w:eastAsia="Times New Roman" w:hAnsi="Verdana" w:cs="Arial"/>
          <w:bCs/>
          <w:sz w:val="20"/>
          <w:szCs w:val="20"/>
          <w:lang w:eastAsia="es-ES"/>
        </w:rPr>
        <w:t xml:space="preserve">POR UN MONTO DE $ </w:t>
      </w:r>
      <w:r w:rsidRPr="00595EBE">
        <w:rPr>
          <w:rFonts w:ascii="Verdana" w:eastAsia="Times New Roman" w:hAnsi="Verdana" w:cs="Arial"/>
          <w:bCs/>
          <w:sz w:val="18"/>
          <w:szCs w:val="18"/>
          <w:lang w:eastAsia="es-ES"/>
        </w:rPr>
        <w:t>138,326.06 EL PRESUPUESTO MUNICIPAL DE VERAPAZ AÑO 2021, según se detalla</w:t>
      </w:r>
    </w:p>
    <w:p w14:paraId="1226C617" w14:textId="64CD192D" w:rsidR="00906316" w:rsidRPr="00595EBE" w:rsidRDefault="00906316" w:rsidP="00906316">
      <w:pPr>
        <w:spacing w:after="0" w:line="360" w:lineRule="auto"/>
        <w:ind w:right="49"/>
        <w:jc w:val="both"/>
        <w:rPr>
          <w:rFonts w:ascii="Verdana" w:eastAsia="Times New Roman" w:hAnsi="Verdana" w:cs="Arial"/>
          <w:sz w:val="18"/>
          <w:szCs w:val="18"/>
          <w:lang w:eastAsia="es-ES"/>
        </w:rPr>
      </w:pPr>
      <w:r w:rsidRPr="00595EBE">
        <w:rPr>
          <w:rFonts w:ascii="Verdana" w:eastAsia="Times New Roman" w:hAnsi="Verdana" w:cs="Arial"/>
          <w:sz w:val="18"/>
          <w:szCs w:val="18"/>
          <w:lang w:eastAsia="es-ES"/>
        </w:rPr>
        <w:t xml:space="preserve">Con este aumento el Presupuesto Municipal de Ingresos y Egresos para el ejercicio 2021 asciende a $2,414,025.40 y en el aplicativo SAFIM quedará registrado juntamente con el presupuesto </w:t>
      </w:r>
      <w:r w:rsidR="00DA64B7" w:rsidRPr="00595EBE">
        <w:rPr>
          <w:rFonts w:ascii="Verdana" w:eastAsia="Times New Roman" w:hAnsi="Verdana" w:cs="Arial"/>
          <w:sz w:val="18"/>
          <w:szCs w:val="18"/>
          <w:lang w:eastAsia="es-ES"/>
        </w:rPr>
        <w:t>original. /</w:t>
      </w:r>
      <w:r w:rsidRPr="00595EBE">
        <w:rPr>
          <w:rFonts w:ascii="Verdana" w:eastAsia="Times New Roman" w:hAnsi="Verdana" w:cs="Arial"/>
          <w:sz w:val="18"/>
          <w:szCs w:val="18"/>
          <w:lang w:eastAsia="es-ES"/>
        </w:rPr>
        <w:t>//////////////////////////////////////////////////////////////////////</w:t>
      </w:r>
    </w:p>
    <w:p w14:paraId="7B27774C" w14:textId="1E7B0887" w:rsidR="00595EBE" w:rsidRPr="00595EBE" w:rsidRDefault="00906316" w:rsidP="00595EBE">
      <w:pPr>
        <w:spacing w:after="0" w:line="360" w:lineRule="auto"/>
        <w:ind w:right="49"/>
        <w:jc w:val="both"/>
        <w:rPr>
          <w:rFonts w:ascii="Verdana" w:eastAsia="Times New Roman" w:hAnsi="Verdana" w:cs="Arial"/>
          <w:sz w:val="18"/>
          <w:szCs w:val="18"/>
          <w:lang w:eastAsia="es-ES"/>
        </w:rPr>
      </w:pPr>
      <w:r w:rsidRPr="00595EBE">
        <w:rPr>
          <w:rFonts w:ascii="Verdana" w:eastAsia="Times New Roman" w:hAnsi="Verdana" w:cs="Arial"/>
          <w:sz w:val="18"/>
          <w:szCs w:val="18"/>
          <w:lang w:eastAsia="es-ES"/>
        </w:rPr>
        <w:t xml:space="preserve">////////////////////////////////////////////////////////////////////////////////////////////////Se confirma con su originalidad con el cual se confronto y para que sirva de legal notificación, se extiende la presente en la Alcaldía Municipal de Verapaz a los doce días del mes </w:t>
      </w:r>
      <w:r w:rsidR="00595EBE">
        <w:rPr>
          <w:rFonts w:ascii="Verdana" w:eastAsia="Times New Roman" w:hAnsi="Verdana" w:cs="Arial"/>
          <w:sz w:val="18"/>
          <w:szCs w:val="18"/>
          <w:lang w:eastAsia="es-ES"/>
        </w:rPr>
        <w:t>de febrero de dos mil veinti</w:t>
      </w:r>
    </w:p>
    <w:p w14:paraId="3418AABA" w14:textId="77777777" w:rsidR="00595EBE" w:rsidRPr="00595EBE" w:rsidRDefault="00595EBE" w:rsidP="00595EBE">
      <w:pPr>
        <w:spacing w:after="0" w:line="240" w:lineRule="auto"/>
        <w:jc w:val="both"/>
        <w:rPr>
          <w:rFonts w:ascii="Verdana" w:eastAsia="Times New Roman" w:hAnsi="Verdana" w:cs="Arial"/>
          <w:sz w:val="18"/>
          <w:szCs w:val="18"/>
          <w:lang w:eastAsia="es-ES"/>
        </w:rPr>
      </w:pPr>
    </w:p>
    <w:p w14:paraId="315A6ED3" w14:textId="1DFDC705" w:rsidR="00595EBE" w:rsidRPr="00595EBE" w:rsidRDefault="00595EBE" w:rsidP="00595EBE">
      <w:pPr>
        <w:spacing w:after="0" w:line="240" w:lineRule="auto"/>
        <w:jc w:val="both"/>
        <w:rPr>
          <w:rFonts w:ascii="Verdana" w:eastAsia="Times New Roman" w:hAnsi="Verdana" w:cs="Arial"/>
          <w:sz w:val="18"/>
          <w:szCs w:val="18"/>
          <w:lang w:eastAsia="es-ES"/>
        </w:rPr>
      </w:pPr>
      <w:r>
        <w:rPr>
          <w:rFonts w:ascii="Verdana" w:eastAsia="Times New Roman" w:hAnsi="Verdana" w:cs="Arial"/>
          <w:sz w:val="18"/>
          <w:szCs w:val="18"/>
          <w:lang w:eastAsia="es-ES"/>
        </w:rPr>
        <w:t>Ing. Gerardo Miguel Hernández Martínez         f.____________________</w:t>
      </w:r>
    </w:p>
    <w:p w14:paraId="755A528A" w14:textId="77777777" w:rsidR="00595EBE" w:rsidRPr="00595EBE" w:rsidRDefault="00595EBE" w:rsidP="00595EBE">
      <w:pPr>
        <w:spacing w:after="0" w:line="240" w:lineRule="auto"/>
        <w:jc w:val="both"/>
        <w:rPr>
          <w:rFonts w:ascii="Verdana" w:eastAsia="Times New Roman" w:hAnsi="Verdana" w:cs="Arial"/>
          <w:sz w:val="18"/>
          <w:szCs w:val="18"/>
          <w:lang w:eastAsia="es-ES"/>
        </w:rPr>
      </w:pPr>
    </w:p>
    <w:p w14:paraId="251D79B0" w14:textId="77777777" w:rsidR="00595EBE" w:rsidRPr="00595EBE" w:rsidRDefault="00595EBE" w:rsidP="00595EBE">
      <w:pPr>
        <w:spacing w:after="0" w:line="240" w:lineRule="auto"/>
        <w:jc w:val="both"/>
        <w:rPr>
          <w:rFonts w:ascii="Verdana" w:eastAsia="Times New Roman" w:hAnsi="Verdana" w:cs="Arial"/>
          <w:sz w:val="18"/>
          <w:szCs w:val="18"/>
          <w:lang w:eastAsia="es-ES"/>
        </w:rPr>
      </w:pPr>
    </w:p>
    <w:p w14:paraId="76D20AA8" w14:textId="77777777" w:rsidR="00595EBE" w:rsidRPr="00595EBE" w:rsidRDefault="00595EBE" w:rsidP="00595EBE">
      <w:pPr>
        <w:spacing w:after="0" w:line="240" w:lineRule="auto"/>
        <w:jc w:val="both"/>
        <w:rPr>
          <w:rFonts w:ascii="Verdana" w:eastAsia="Times New Roman" w:hAnsi="Verdana" w:cs="Arial"/>
          <w:sz w:val="18"/>
          <w:szCs w:val="18"/>
          <w:lang w:eastAsia="es-ES"/>
        </w:rPr>
      </w:pPr>
    </w:p>
    <w:p w14:paraId="72EFD84C" w14:textId="77777777" w:rsidR="00595EBE" w:rsidRPr="00595EBE" w:rsidRDefault="00595EBE" w:rsidP="00595EBE">
      <w:pPr>
        <w:rPr>
          <w:rFonts w:cstheme="minorHAnsi"/>
          <w:sz w:val="18"/>
          <w:szCs w:val="18"/>
          <w:lang w:val="es-SV"/>
        </w:rPr>
      </w:pPr>
    </w:p>
    <w:tbl>
      <w:tblPr>
        <w:tblpPr w:leftFromText="141" w:rightFromText="141" w:bottomFromText="160" w:vertAnchor="text" w:horzAnchor="page" w:tblpX="285" w:tblpY="-1700"/>
        <w:tblW w:w="16018" w:type="dxa"/>
        <w:tblLayout w:type="fixed"/>
        <w:tblCellMar>
          <w:left w:w="70" w:type="dxa"/>
          <w:right w:w="70" w:type="dxa"/>
        </w:tblCellMar>
        <w:tblLook w:val="04A0" w:firstRow="1" w:lastRow="0" w:firstColumn="1" w:lastColumn="0" w:noHBand="0" w:noVBand="1"/>
      </w:tblPr>
      <w:tblGrid>
        <w:gridCol w:w="44"/>
        <w:gridCol w:w="303"/>
        <w:gridCol w:w="995"/>
        <w:gridCol w:w="112"/>
        <w:gridCol w:w="45"/>
        <w:gridCol w:w="516"/>
        <w:gridCol w:w="45"/>
        <w:gridCol w:w="179"/>
        <w:gridCol w:w="337"/>
        <w:gridCol w:w="45"/>
        <w:gridCol w:w="179"/>
        <w:gridCol w:w="224"/>
        <w:gridCol w:w="337"/>
        <w:gridCol w:w="560"/>
        <w:gridCol w:w="784"/>
        <w:gridCol w:w="784"/>
        <w:gridCol w:w="890"/>
        <w:gridCol w:w="230"/>
        <w:gridCol w:w="54"/>
        <w:gridCol w:w="567"/>
        <w:gridCol w:w="377"/>
        <w:gridCol w:w="26"/>
        <w:gridCol w:w="872"/>
        <w:gridCol w:w="110"/>
        <w:gridCol w:w="599"/>
        <w:gridCol w:w="184"/>
        <w:gridCol w:w="881"/>
        <w:gridCol w:w="778"/>
        <w:gridCol w:w="214"/>
        <w:gridCol w:w="992"/>
        <w:gridCol w:w="160"/>
        <w:gridCol w:w="160"/>
        <w:gridCol w:w="160"/>
        <w:gridCol w:w="902"/>
        <w:gridCol w:w="560"/>
        <w:gridCol w:w="718"/>
        <w:gridCol w:w="560"/>
        <w:gridCol w:w="483"/>
        <w:gridCol w:w="52"/>
      </w:tblGrid>
      <w:tr w:rsidR="00D803DB" w:rsidRPr="00E41FA8" w14:paraId="4E4DEE2D" w14:textId="77777777" w:rsidTr="001A2D8A">
        <w:trPr>
          <w:gridAfter w:val="1"/>
          <w:wAfter w:w="52" w:type="dxa"/>
          <w:trHeight w:val="93"/>
        </w:trPr>
        <w:tc>
          <w:tcPr>
            <w:tcW w:w="347" w:type="dxa"/>
            <w:gridSpan w:val="2"/>
            <w:noWrap/>
            <w:vAlign w:val="bottom"/>
          </w:tcPr>
          <w:p w14:paraId="7649D2D1"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995" w:type="dxa"/>
            <w:noWrap/>
            <w:vAlign w:val="bottom"/>
          </w:tcPr>
          <w:p w14:paraId="09299BD5"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897" w:type="dxa"/>
            <w:gridSpan w:val="5"/>
            <w:noWrap/>
            <w:vAlign w:val="bottom"/>
          </w:tcPr>
          <w:p w14:paraId="1C4BF041"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POA 2021 / UNIDAD DE INFORMACIO Y RESPUESTA</w:t>
            </w:r>
          </w:p>
        </w:tc>
        <w:tc>
          <w:tcPr>
            <w:tcW w:w="785" w:type="dxa"/>
            <w:gridSpan w:val="4"/>
            <w:noWrap/>
            <w:vAlign w:val="bottom"/>
          </w:tcPr>
          <w:p w14:paraId="284CB818"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897" w:type="dxa"/>
            <w:gridSpan w:val="2"/>
            <w:noWrap/>
            <w:vAlign w:val="bottom"/>
          </w:tcPr>
          <w:p w14:paraId="223F3954"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784" w:type="dxa"/>
            <w:noWrap/>
            <w:vAlign w:val="bottom"/>
          </w:tcPr>
          <w:p w14:paraId="6E86FF5D"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784" w:type="dxa"/>
          </w:tcPr>
          <w:p w14:paraId="595EB2A2"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174" w:type="dxa"/>
            <w:gridSpan w:val="3"/>
            <w:noWrap/>
            <w:vAlign w:val="bottom"/>
          </w:tcPr>
          <w:p w14:paraId="4BFF874C" w14:textId="1DF4F4C4"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567" w:type="dxa"/>
            <w:noWrap/>
            <w:vAlign w:val="bottom"/>
          </w:tcPr>
          <w:p w14:paraId="24F659D5"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377" w:type="dxa"/>
            <w:noWrap/>
            <w:vAlign w:val="bottom"/>
          </w:tcPr>
          <w:p w14:paraId="19E11773"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2672" w:type="dxa"/>
            <w:gridSpan w:val="6"/>
            <w:noWrap/>
            <w:vAlign w:val="bottom"/>
          </w:tcPr>
          <w:p w14:paraId="6B4D4CCC"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984" w:type="dxa"/>
            <w:gridSpan w:val="3"/>
            <w:noWrap/>
            <w:vAlign w:val="bottom"/>
          </w:tcPr>
          <w:p w14:paraId="0F882CE4"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762EE730"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00681DC5"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354AAF76"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2180" w:type="dxa"/>
            <w:gridSpan w:val="3"/>
            <w:noWrap/>
            <w:vAlign w:val="bottom"/>
          </w:tcPr>
          <w:p w14:paraId="0D3A11BF"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560" w:type="dxa"/>
            <w:noWrap/>
            <w:vAlign w:val="bottom"/>
          </w:tcPr>
          <w:p w14:paraId="07C78004" w14:textId="6A00DF38"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483" w:type="dxa"/>
            <w:noWrap/>
            <w:vAlign w:val="bottom"/>
          </w:tcPr>
          <w:p w14:paraId="0B86D2B4"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r>
      <w:tr w:rsidR="00D803DB" w:rsidRPr="00E41FA8" w14:paraId="6A9F4EB7" w14:textId="77777777" w:rsidTr="001A2D8A">
        <w:trPr>
          <w:gridAfter w:val="1"/>
          <w:wAfter w:w="52" w:type="dxa"/>
          <w:trHeight w:val="93"/>
        </w:trPr>
        <w:tc>
          <w:tcPr>
            <w:tcW w:w="347" w:type="dxa"/>
            <w:gridSpan w:val="2"/>
            <w:noWrap/>
            <w:vAlign w:val="bottom"/>
          </w:tcPr>
          <w:p w14:paraId="1EB70353"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995" w:type="dxa"/>
            <w:noWrap/>
            <w:vAlign w:val="bottom"/>
          </w:tcPr>
          <w:p w14:paraId="6E074BDC"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897" w:type="dxa"/>
            <w:gridSpan w:val="5"/>
            <w:noWrap/>
            <w:vAlign w:val="bottom"/>
          </w:tcPr>
          <w:p w14:paraId="28F6266B"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785" w:type="dxa"/>
            <w:gridSpan w:val="4"/>
            <w:noWrap/>
            <w:vAlign w:val="bottom"/>
          </w:tcPr>
          <w:p w14:paraId="062C9524"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897" w:type="dxa"/>
            <w:gridSpan w:val="2"/>
            <w:noWrap/>
            <w:vAlign w:val="bottom"/>
          </w:tcPr>
          <w:p w14:paraId="77623761"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784" w:type="dxa"/>
            <w:noWrap/>
            <w:vAlign w:val="bottom"/>
          </w:tcPr>
          <w:p w14:paraId="0DF37203"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784" w:type="dxa"/>
          </w:tcPr>
          <w:p w14:paraId="5D081B65"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174" w:type="dxa"/>
            <w:gridSpan w:val="3"/>
            <w:noWrap/>
            <w:vAlign w:val="bottom"/>
          </w:tcPr>
          <w:p w14:paraId="4F69949C" w14:textId="20F7C9DE"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567" w:type="dxa"/>
            <w:noWrap/>
            <w:vAlign w:val="bottom"/>
          </w:tcPr>
          <w:p w14:paraId="2077155E"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377" w:type="dxa"/>
            <w:noWrap/>
            <w:vAlign w:val="bottom"/>
          </w:tcPr>
          <w:p w14:paraId="137B71D2"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2672" w:type="dxa"/>
            <w:gridSpan w:val="6"/>
            <w:noWrap/>
            <w:vAlign w:val="bottom"/>
          </w:tcPr>
          <w:p w14:paraId="01CA4163"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984" w:type="dxa"/>
            <w:gridSpan w:val="3"/>
            <w:noWrap/>
            <w:vAlign w:val="bottom"/>
          </w:tcPr>
          <w:p w14:paraId="473B1A01"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41616431"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504D95C0"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4B76BA72"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2180" w:type="dxa"/>
            <w:gridSpan w:val="3"/>
            <w:noWrap/>
            <w:vAlign w:val="bottom"/>
          </w:tcPr>
          <w:p w14:paraId="24DB7D22"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560" w:type="dxa"/>
            <w:noWrap/>
            <w:vAlign w:val="bottom"/>
          </w:tcPr>
          <w:p w14:paraId="135C5367" w14:textId="5CCF7186"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483" w:type="dxa"/>
            <w:noWrap/>
            <w:vAlign w:val="bottom"/>
          </w:tcPr>
          <w:p w14:paraId="57F845EC"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r>
      <w:tr w:rsidR="00D803DB" w:rsidRPr="00E41FA8" w14:paraId="29D909BB" w14:textId="732FFB13" w:rsidTr="001A2D8A">
        <w:trPr>
          <w:gridAfter w:val="21"/>
          <w:wAfter w:w="9409" w:type="dxa"/>
          <w:trHeight w:val="209"/>
        </w:trPr>
        <w:tc>
          <w:tcPr>
            <w:tcW w:w="347" w:type="dxa"/>
            <w:gridSpan w:val="2"/>
            <w:vMerge w:val="restart"/>
            <w:tcBorders>
              <w:top w:val="single" w:sz="4" w:space="0" w:color="auto"/>
              <w:left w:val="single" w:sz="4" w:space="0" w:color="auto"/>
              <w:bottom w:val="single" w:sz="4" w:space="0" w:color="auto"/>
              <w:right w:val="single" w:sz="4" w:space="0" w:color="auto"/>
            </w:tcBorders>
            <w:shd w:val="clear" w:color="auto" w:fill="16365C"/>
            <w:vAlign w:val="center"/>
            <w:hideMark/>
          </w:tcPr>
          <w:p w14:paraId="7C9BB677"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N°</w:t>
            </w:r>
          </w:p>
        </w:tc>
        <w:tc>
          <w:tcPr>
            <w:tcW w:w="995" w:type="dxa"/>
            <w:vMerge w:val="restart"/>
            <w:tcBorders>
              <w:top w:val="single" w:sz="4" w:space="0" w:color="auto"/>
              <w:left w:val="single" w:sz="4" w:space="0" w:color="auto"/>
              <w:bottom w:val="single" w:sz="4" w:space="0" w:color="000000"/>
              <w:right w:val="single" w:sz="4" w:space="0" w:color="auto"/>
            </w:tcBorders>
            <w:shd w:val="clear" w:color="auto" w:fill="16365C"/>
            <w:vAlign w:val="center"/>
            <w:hideMark/>
          </w:tcPr>
          <w:p w14:paraId="7CB3FA53"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OBJETIVO1</w:t>
            </w:r>
          </w:p>
        </w:tc>
        <w:tc>
          <w:tcPr>
            <w:tcW w:w="897" w:type="dxa"/>
            <w:gridSpan w:val="5"/>
            <w:vMerge w:val="restart"/>
            <w:tcBorders>
              <w:top w:val="single" w:sz="4" w:space="0" w:color="auto"/>
              <w:left w:val="single" w:sz="4" w:space="0" w:color="auto"/>
              <w:bottom w:val="single" w:sz="4" w:space="0" w:color="auto"/>
              <w:right w:val="single" w:sz="4" w:space="0" w:color="auto"/>
            </w:tcBorders>
            <w:shd w:val="clear" w:color="auto" w:fill="16365C"/>
            <w:vAlign w:val="center"/>
            <w:hideMark/>
          </w:tcPr>
          <w:p w14:paraId="1F972F2D"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METAS 2</w:t>
            </w:r>
          </w:p>
        </w:tc>
        <w:tc>
          <w:tcPr>
            <w:tcW w:w="785" w:type="dxa"/>
            <w:gridSpan w:val="4"/>
            <w:vMerge w:val="restart"/>
            <w:tcBorders>
              <w:top w:val="single" w:sz="4" w:space="0" w:color="auto"/>
              <w:left w:val="single" w:sz="4" w:space="0" w:color="auto"/>
              <w:bottom w:val="single" w:sz="4" w:space="0" w:color="000000"/>
              <w:right w:val="single" w:sz="4" w:space="0" w:color="auto"/>
            </w:tcBorders>
            <w:shd w:val="clear" w:color="auto" w:fill="16365C"/>
            <w:vAlign w:val="center"/>
            <w:hideMark/>
          </w:tcPr>
          <w:p w14:paraId="05F98FEB"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 xml:space="preserve"> UNIDAD DE  3 MEDIDA</w:t>
            </w:r>
          </w:p>
        </w:tc>
        <w:tc>
          <w:tcPr>
            <w:tcW w:w="897" w:type="dxa"/>
            <w:gridSpan w:val="2"/>
            <w:vMerge w:val="restart"/>
            <w:tcBorders>
              <w:top w:val="single" w:sz="4" w:space="0" w:color="auto"/>
              <w:left w:val="single" w:sz="4" w:space="0" w:color="auto"/>
              <w:bottom w:val="single" w:sz="4" w:space="0" w:color="000000"/>
              <w:right w:val="single" w:sz="4" w:space="0" w:color="auto"/>
            </w:tcBorders>
            <w:shd w:val="clear" w:color="auto" w:fill="16365C"/>
            <w:noWrap/>
            <w:vAlign w:val="center"/>
            <w:hideMark/>
          </w:tcPr>
          <w:p w14:paraId="5212D12F"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4. ACTIVIDADES</w:t>
            </w:r>
          </w:p>
        </w:tc>
        <w:tc>
          <w:tcPr>
            <w:tcW w:w="784" w:type="dxa"/>
            <w:tcBorders>
              <w:top w:val="single" w:sz="4" w:space="0" w:color="auto"/>
              <w:left w:val="nil"/>
              <w:bottom w:val="single" w:sz="4" w:space="0" w:color="auto"/>
              <w:right w:val="single" w:sz="4" w:space="0" w:color="auto"/>
            </w:tcBorders>
            <w:shd w:val="clear" w:color="auto" w:fill="16365C"/>
            <w:noWrap/>
            <w:vAlign w:val="bottom"/>
            <w:hideMark/>
          </w:tcPr>
          <w:p w14:paraId="36EFD55C"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5. PROGRAMACIÓN MENSUAL</w:t>
            </w:r>
          </w:p>
        </w:tc>
        <w:tc>
          <w:tcPr>
            <w:tcW w:w="784" w:type="dxa"/>
            <w:tcBorders>
              <w:top w:val="single" w:sz="4" w:space="0" w:color="auto"/>
              <w:left w:val="nil"/>
              <w:bottom w:val="single" w:sz="4" w:space="0" w:color="auto"/>
              <w:right w:val="single" w:sz="4" w:space="0" w:color="auto"/>
            </w:tcBorders>
            <w:shd w:val="clear" w:color="auto" w:fill="16365C"/>
          </w:tcPr>
          <w:p w14:paraId="48FA06D4"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
        </w:tc>
        <w:tc>
          <w:tcPr>
            <w:tcW w:w="890" w:type="dxa"/>
            <w:tcBorders>
              <w:top w:val="single" w:sz="4" w:space="0" w:color="auto"/>
              <w:left w:val="nil"/>
              <w:bottom w:val="single" w:sz="4" w:space="0" w:color="auto"/>
              <w:right w:val="single" w:sz="4" w:space="0" w:color="auto"/>
            </w:tcBorders>
            <w:shd w:val="clear" w:color="auto" w:fill="16365C"/>
          </w:tcPr>
          <w:p w14:paraId="740912D3"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
        </w:tc>
        <w:tc>
          <w:tcPr>
            <w:tcW w:w="230" w:type="dxa"/>
            <w:tcBorders>
              <w:top w:val="single" w:sz="4" w:space="0" w:color="auto"/>
              <w:left w:val="nil"/>
              <w:bottom w:val="single" w:sz="4" w:space="0" w:color="auto"/>
              <w:right w:val="single" w:sz="4" w:space="0" w:color="auto"/>
            </w:tcBorders>
            <w:shd w:val="clear" w:color="auto" w:fill="16365C"/>
          </w:tcPr>
          <w:p w14:paraId="12BFEDF5"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
        </w:tc>
      </w:tr>
      <w:tr w:rsidR="00D803DB" w:rsidRPr="00E41FA8" w14:paraId="26BEDC23" w14:textId="681892C3" w:rsidTr="001A2D8A">
        <w:trPr>
          <w:gridAfter w:val="11"/>
          <w:wAfter w:w="4961" w:type="dxa"/>
          <w:trHeight w:val="209"/>
        </w:trPr>
        <w:tc>
          <w:tcPr>
            <w:tcW w:w="347" w:type="dxa"/>
            <w:gridSpan w:val="2"/>
            <w:vMerge/>
            <w:tcBorders>
              <w:top w:val="single" w:sz="4" w:space="0" w:color="auto"/>
              <w:left w:val="single" w:sz="4" w:space="0" w:color="auto"/>
              <w:bottom w:val="single" w:sz="4" w:space="0" w:color="auto"/>
              <w:right w:val="single" w:sz="4" w:space="0" w:color="auto"/>
            </w:tcBorders>
            <w:vAlign w:val="center"/>
            <w:hideMark/>
          </w:tcPr>
          <w:p w14:paraId="06572693" w14:textId="77777777" w:rsidR="00D803DB" w:rsidRPr="00E41FA8" w:rsidRDefault="00D803DB" w:rsidP="00595EBE">
            <w:pPr>
              <w:spacing w:after="0"/>
              <w:rPr>
                <w:rFonts w:ascii="Times New Roman" w:eastAsia="Times New Roman" w:hAnsi="Times New Roman" w:cs="Times New Roman"/>
                <w:b/>
                <w:bCs/>
                <w:color w:val="FFFFFF"/>
                <w:sz w:val="18"/>
                <w:szCs w:val="18"/>
                <w:lang w:eastAsia="es-ES"/>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14:paraId="586F8E7F" w14:textId="77777777" w:rsidR="00D803DB" w:rsidRPr="00E41FA8" w:rsidRDefault="00D803DB" w:rsidP="00595EBE">
            <w:pPr>
              <w:spacing w:after="0"/>
              <w:rPr>
                <w:rFonts w:ascii="Times New Roman" w:eastAsia="Times New Roman" w:hAnsi="Times New Roman" w:cs="Times New Roman"/>
                <w:b/>
                <w:bCs/>
                <w:color w:val="FFFFFF"/>
                <w:sz w:val="18"/>
                <w:szCs w:val="18"/>
                <w:lang w:eastAsia="es-ES"/>
              </w:rPr>
            </w:pPr>
          </w:p>
        </w:tc>
        <w:tc>
          <w:tcPr>
            <w:tcW w:w="897" w:type="dxa"/>
            <w:gridSpan w:val="5"/>
            <w:vMerge/>
            <w:tcBorders>
              <w:top w:val="single" w:sz="4" w:space="0" w:color="auto"/>
              <w:left w:val="single" w:sz="4" w:space="0" w:color="auto"/>
              <w:bottom w:val="single" w:sz="4" w:space="0" w:color="auto"/>
              <w:right w:val="single" w:sz="4" w:space="0" w:color="auto"/>
            </w:tcBorders>
            <w:vAlign w:val="center"/>
            <w:hideMark/>
          </w:tcPr>
          <w:p w14:paraId="4ABA87B6" w14:textId="77777777" w:rsidR="00D803DB" w:rsidRPr="00E41FA8" w:rsidRDefault="00D803DB" w:rsidP="00595EBE">
            <w:pPr>
              <w:spacing w:after="0"/>
              <w:rPr>
                <w:rFonts w:ascii="Times New Roman" w:eastAsia="Times New Roman" w:hAnsi="Times New Roman" w:cs="Times New Roman"/>
                <w:b/>
                <w:bCs/>
                <w:color w:val="FFFFFF"/>
                <w:sz w:val="18"/>
                <w:szCs w:val="18"/>
                <w:lang w:eastAsia="es-ES"/>
              </w:rPr>
            </w:pPr>
          </w:p>
        </w:tc>
        <w:tc>
          <w:tcPr>
            <w:tcW w:w="785" w:type="dxa"/>
            <w:gridSpan w:val="4"/>
            <w:vMerge/>
            <w:tcBorders>
              <w:top w:val="single" w:sz="4" w:space="0" w:color="auto"/>
              <w:left w:val="single" w:sz="4" w:space="0" w:color="auto"/>
              <w:bottom w:val="single" w:sz="4" w:space="0" w:color="000000"/>
              <w:right w:val="single" w:sz="4" w:space="0" w:color="auto"/>
            </w:tcBorders>
            <w:vAlign w:val="center"/>
            <w:hideMark/>
          </w:tcPr>
          <w:p w14:paraId="70F52855" w14:textId="77777777" w:rsidR="00D803DB" w:rsidRPr="00E41FA8" w:rsidRDefault="00D803DB" w:rsidP="00595EBE">
            <w:pPr>
              <w:spacing w:after="0"/>
              <w:rPr>
                <w:rFonts w:ascii="Times New Roman" w:eastAsia="Times New Roman" w:hAnsi="Times New Roman" w:cs="Times New Roman"/>
                <w:b/>
                <w:bCs/>
                <w:color w:val="FFFFFF"/>
                <w:sz w:val="18"/>
                <w:szCs w:val="18"/>
                <w:lang w:eastAsia="es-ES"/>
              </w:rPr>
            </w:pPr>
          </w:p>
        </w:tc>
        <w:tc>
          <w:tcPr>
            <w:tcW w:w="897" w:type="dxa"/>
            <w:gridSpan w:val="2"/>
            <w:vMerge/>
            <w:tcBorders>
              <w:top w:val="single" w:sz="4" w:space="0" w:color="auto"/>
              <w:left w:val="single" w:sz="4" w:space="0" w:color="auto"/>
              <w:bottom w:val="single" w:sz="4" w:space="0" w:color="000000"/>
              <w:right w:val="single" w:sz="4" w:space="0" w:color="auto"/>
            </w:tcBorders>
            <w:vAlign w:val="center"/>
            <w:hideMark/>
          </w:tcPr>
          <w:p w14:paraId="08192F35" w14:textId="77777777" w:rsidR="00D803DB" w:rsidRPr="00E41FA8" w:rsidRDefault="00D803DB" w:rsidP="00595EBE">
            <w:pPr>
              <w:spacing w:after="0"/>
              <w:rPr>
                <w:rFonts w:ascii="Times New Roman" w:eastAsia="Times New Roman" w:hAnsi="Times New Roman" w:cs="Times New Roman"/>
                <w:b/>
                <w:bCs/>
                <w:color w:val="FFFFFF"/>
                <w:sz w:val="18"/>
                <w:szCs w:val="18"/>
                <w:lang w:eastAsia="es-ES"/>
              </w:rPr>
            </w:pPr>
          </w:p>
        </w:tc>
        <w:tc>
          <w:tcPr>
            <w:tcW w:w="784" w:type="dxa"/>
            <w:tcBorders>
              <w:top w:val="single" w:sz="4" w:space="0" w:color="auto"/>
              <w:left w:val="nil"/>
              <w:bottom w:val="single" w:sz="4" w:space="0" w:color="auto"/>
              <w:right w:val="single" w:sz="4" w:space="0" w:color="auto"/>
            </w:tcBorders>
            <w:shd w:val="clear" w:color="auto" w:fill="16365C"/>
            <w:noWrap/>
            <w:vAlign w:val="bottom"/>
            <w:hideMark/>
          </w:tcPr>
          <w:p w14:paraId="4934AE23"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TRIMESTRE 1</w:t>
            </w:r>
          </w:p>
        </w:tc>
        <w:tc>
          <w:tcPr>
            <w:tcW w:w="784" w:type="dxa"/>
            <w:tcBorders>
              <w:top w:val="single" w:sz="4" w:space="0" w:color="auto"/>
              <w:left w:val="nil"/>
              <w:bottom w:val="single" w:sz="4" w:space="0" w:color="auto"/>
              <w:right w:val="nil"/>
            </w:tcBorders>
            <w:shd w:val="clear" w:color="auto" w:fill="16365C"/>
          </w:tcPr>
          <w:p w14:paraId="7485B6E5"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
        </w:tc>
        <w:tc>
          <w:tcPr>
            <w:tcW w:w="1174" w:type="dxa"/>
            <w:gridSpan w:val="3"/>
            <w:tcBorders>
              <w:top w:val="single" w:sz="4" w:space="0" w:color="auto"/>
              <w:left w:val="nil"/>
              <w:bottom w:val="single" w:sz="4" w:space="0" w:color="auto"/>
              <w:right w:val="single" w:sz="4" w:space="0" w:color="auto"/>
            </w:tcBorders>
            <w:shd w:val="clear" w:color="auto" w:fill="16365C"/>
            <w:noWrap/>
            <w:vAlign w:val="bottom"/>
            <w:hideMark/>
          </w:tcPr>
          <w:p w14:paraId="0509632A" w14:textId="677234E6"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 xml:space="preserve">TRIMESTRE </w:t>
            </w:r>
          </w:p>
        </w:tc>
        <w:tc>
          <w:tcPr>
            <w:tcW w:w="970" w:type="dxa"/>
            <w:gridSpan w:val="3"/>
            <w:tcBorders>
              <w:top w:val="single" w:sz="4" w:space="0" w:color="auto"/>
              <w:left w:val="nil"/>
              <w:bottom w:val="single" w:sz="4" w:space="0" w:color="auto"/>
              <w:right w:val="single" w:sz="4" w:space="0" w:color="auto"/>
            </w:tcBorders>
            <w:shd w:val="clear" w:color="auto" w:fill="16365C"/>
            <w:noWrap/>
            <w:vAlign w:val="bottom"/>
            <w:hideMark/>
          </w:tcPr>
          <w:p w14:paraId="542DEBB1" w14:textId="795093CE" w:rsidR="00D803DB" w:rsidRPr="00E41FA8" w:rsidRDefault="00D803DB" w:rsidP="001A2D8A">
            <w:pPr>
              <w:spacing w:after="0" w:line="240" w:lineRule="auto"/>
              <w:rPr>
                <w:rFonts w:ascii="Times New Roman" w:eastAsia="Times New Roman" w:hAnsi="Times New Roman" w:cs="Times New Roman"/>
                <w:b/>
                <w:bCs/>
                <w:color w:val="FFFFFF"/>
                <w:sz w:val="18"/>
                <w:szCs w:val="18"/>
                <w:lang w:eastAsia="es-ES"/>
              </w:rPr>
            </w:pPr>
          </w:p>
        </w:tc>
        <w:tc>
          <w:tcPr>
            <w:tcW w:w="872" w:type="dxa"/>
            <w:tcBorders>
              <w:top w:val="single" w:sz="4" w:space="0" w:color="auto"/>
              <w:left w:val="nil"/>
              <w:bottom w:val="single" w:sz="4" w:space="0" w:color="auto"/>
              <w:right w:val="single" w:sz="4" w:space="0" w:color="auto"/>
            </w:tcBorders>
            <w:shd w:val="clear" w:color="auto" w:fill="16365C"/>
            <w:noWrap/>
            <w:vAlign w:val="bottom"/>
            <w:hideMark/>
          </w:tcPr>
          <w:p w14:paraId="00B7D04D" w14:textId="2A50AA41"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TRIMESTR</w:t>
            </w:r>
            <w:r w:rsidR="001A2D8A">
              <w:rPr>
                <w:rFonts w:ascii="Times New Roman" w:eastAsia="Times New Roman" w:hAnsi="Times New Roman" w:cs="Times New Roman"/>
                <w:b/>
                <w:bCs/>
                <w:color w:val="FFFFFF"/>
                <w:sz w:val="18"/>
                <w:szCs w:val="18"/>
                <w:lang w:eastAsia="es-ES"/>
              </w:rPr>
              <w:t>2</w:t>
            </w:r>
          </w:p>
        </w:tc>
        <w:tc>
          <w:tcPr>
            <w:tcW w:w="709" w:type="dxa"/>
            <w:gridSpan w:val="2"/>
            <w:tcBorders>
              <w:top w:val="single" w:sz="4" w:space="0" w:color="auto"/>
              <w:left w:val="nil"/>
              <w:bottom w:val="single" w:sz="4" w:space="0" w:color="auto"/>
              <w:right w:val="single" w:sz="4" w:space="0" w:color="auto"/>
            </w:tcBorders>
            <w:shd w:val="clear" w:color="auto" w:fill="16365C"/>
          </w:tcPr>
          <w:p w14:paraId="52F005F2" w14:textId="77777777" w:rsidR="00D803DB"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
        </w:tc>
        <w:tc>
          <w:tcPr>
            <w:tcW w:w="1843" w:type="dxa"/>
            <w:gridSpan w:val="3"/>
            <w:tcBorders>
              <w:top w:val="single" w:sz="4" w:space="0" w:color="auto"/>
              <w:left w:val="nil"/>
              <w:bottom w:val="single" w:sz="4" w:space="0" w:color="auto"/>
              <w:right w:val="single" w:sz="4" w:space="0" w:color="auto"/>
            </w:tcBorders>
            <w:shd w:val="clear" w:color="auto" w:fill="16365C"/>
          </w:tcPr>
          <w:p w14:paraId="11C33CFA" w14:textId="6572B867" w:rsidR="00D803DB" w:rsidRDefault="001A2D8A" w:rsidP="00595EBE">
            <w:pPr>
              <w:spacing w:after="0" w:line="240" w:lineRule="auto"/>
              <w:jc w:val="center"/>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3TRIMESTRE 3</w:t>
            </w:r>
          </w:p>
        </w:tc>
      </w:tr>
      <w:tr w:rsidR="00D803DB" w:rsidRPr="00E41FA8" w14:paraId="1EAD0DF7" w14:textId="77777777" w:rsidTr="001A2D8A">
        <w:trPr>
          <w:trHeight w:val="68"/>
        </w:trPr>
        <w:tc>
          <w:tcPr>
            <w:tcW w:w="347" w:type="dxa"/>
            <w:gridSpan w:val="2"/>
            <w:vMerge/>
            <w:tcBorders>
              <w:top w:val="single" w:sz="4" w:space="0" w:color="auto"/>
              <w:left w:val="single" w:sz="4" w:space="0" w:color="auto"/>
              <w:bottom w:val="single" w:sz="4" w:space="0" w:color="auto"/>
              <w:right w:val="single" w:sz="4" w:space="0" w:color="auto"/>
            </w:tcBorders>
            <w:vAlign w:val="center"/>
            <w:hideMark/>
          </w:tcPr>
          <w:p w14:paraId="030FED1B" w14:textId="77777777" w:rsidR="00D803DB" w:rsidRPr="00E41FA8" w:rsidRDefault="00D803DB" w:rsidP="00D803DB">
            <w:pPr>
              <w:spacing w:after="0"/>
              <w:rPr>
                <w:rFonts w:ascii="Times New Roman" w:eastAsia="Times New Roman" w:hAnsi="Times New Roman" w:cs="Times New Roman"/>
                <w:b/>
                <w:bCs/>
                <w:color w:val="FFFFFF"/>
                <w:sz w:val="18"/>
                <w:szCs w:val="18"/>
                <w:lang w:eastAsia="es-ES"/>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14:paraId="1507E13E" w14:textId="77777777" w:rsidR="00D803DB" w:rsidRPr="00E41FA8" w:rsidRDefault="00D803DB" w:rsidP="00D803DB">
            <w:pPr>
              <w:spacing w:after="0"/>
              <w:rPr>
                <w:rFonts w:ascii="Times New Roman" w:eastAsia="Times New Roman" w:hAnsi="Times New Roman" w:cs="Times New Roman"/>
                <w:b/>
                <w:bCs/>
                <w:color w:val="FFFFFF"/>
                <w:sz w:val="18"/>
                <w:szCs w:val="18"/>
                <w:lang w:eastAsia="es-ES"/>
              </w:rPr>
            </w:pPr>
          </w:p>
        </w:tc>
        <w:tc>
          <w:tcPr>
            <w:tcW w:w="897" w:type="dxa"/>
            <w:gridSpan w:val="5"/>
            <w:vMerge/>
            <w:tcBorders>
              <w:top w:val="single" w:sz="4" w:space="0" w:color="auto"/>
              <w:left w:val="single" w:sz="4" w:space="0" w:color="auto"/>
              <w:bottom w:val="single" w:sz="4" w:space="0" w:color="auto"/>
              <w:right w:val="single" w:sz="4" w:space="0" w:color="auto"/>
            </w:tcBorders>
            <w:vAlign w:val="center"/>
            <w:hideMark/>
          </w:tcPr>
          <w:p w14:paraId="6A58BABD" w14:textId="77777777" w:rsidR="00D803DB" w:rsidRPr="00E41FA8" w:rsidRDefault="00D803DB" w:rsidP="00D803DB">
            <w:pPr>
              <w:spacing w:after="0"/>
              <w:rPr>
                <w:rFonts w:ascii="Times New Roman" w:eastAsia="Times New Roman" w:hAnsi="Times New Roman" w:cs="Times New Roman"/>
                <w:b/>
                <w:bCs/>
                <w:color w:val="FFFFFF"/>
                <w:sz w:val="18"/>
                <w:szCs w:val="18"/>
                <w:lang w:eastAsia="es-ES"/>
              </w:rPr>
            </w:pPr>
          </w:p>
        </w:tc>
        <w:tc>
          <w:tcPr>
            <w:tcW w:w="785" w:type="dxa"/>
            <w:gridSpan w:val="4"/>
            <w:vMerge/>
            <w:tcBorders>
              <w:top w:val="single" w:sz="4" w:space="0" w:color="auto"/>
              <w:left w:val="single" w:sz="4" w:space="0" w:color="auto"/>
              <w:bottom w:val="single" w:sz="4" w:space="0" w:color="000000"/>
              <w:right w:val="single" w:sz="4" w:space="0" w:color="auto"/>
            </w:tcBorders>
            <w:vAlign w:val="center"/>
            <w:hideMark/>
          </w:tcPr>
          <w:p w14:paraId="6900C820" w14:textId="77777777" w:rsidR="00D803DB" w:rsidRPr="00E41FA8" w:rsidRDefault="00D803DB" w:rsidP="00D803DB">
            <w:pPr>
              <w:spacing w:after="0"/>
              <w:rPr>
                <w:rFonts w:ascii="Times New Roman" w:eastAsia="Times New Roman" w:hAnsi="Times New Roman" w:cs="Times New Roman"/>
                <w:b/>
                <w:bCs/>
                <w:color w:val="FFFFFF"/>
                <w:sz w:val="18"/>
                <w:szCs w:val="18"/>
                <w:lang w:eastAsia="es-ES"/>
              </w:rPr>
            </w:pPr>
          </w:p>
        </w:tc>
        <w:tc>
          <w:tcPr>
            <w:tcW w:w="897" w:type="dxa"/>
            <w:gridSpan w:val="2"/>
            <w:vMerge/>
            <w:tcBorders>
              <w:top w:val="single" w:sz="4" w:space="0" w:color="auto"/>
              <w:left w:val="single" w:sz="4" w:space="0" w:color="auto"/>
              <w:bottom w:val="single" w:sz="4" w:space="0" w:color="000000"/>
              <w:right w:val="single" w:sz="4" w:space="0" w:color="auto"/>
            </w:tcBorders>
            <w:vAlign w:val="center"/>
            <w:hideMark/>
          </w:tcPr>
          <w:p w14:paraId="5E0A6584" w14:textId="77777777" w:rsidR="00D803DB" w:rsidRPr="00E41FA8" w:rsidRDefault="00D803DB" w:rsidP="00D803DB">
            <w:pPr>
              <w:spacing w:after="0"/>
              <w:rPr>
                <w:rFonts w:ascii="Times New Roman" w:eastAsia="Times New Roman" w:hAnsi="Times New Roman" w:cs="Times New Roman"/>
                <w:b/>
                <w:bCs/>
                <w:color w:val="FFFFFF"/>
                <w:sz w:val="18"/>
                <w:szCs w:val="18"/>
                <w:lang w:eastAsia="es-ES"/>
              </w:rPr>
            </w:pPr>
          </w:p>
        </w:tc>
        <w:tc>
          <w:tcPr>
            <w:tcW w:w="784" w:type="dxa"/>
            <w:tcBorders>
              <w:top w:val="nil"/>
              <w:left w:val="nil"/>
              <w:bottom w:val="single" w:sz="4" w:space="0" w:color="auto"/>
              <w:right w:val="single" w:sz="4" w:space="0" w:color="auto"/>
            </w:tcBorders>
            <w:shd w:val="clear" w:color="auto" w:fill="16365C"/>
            <w:noWrap/>
            <w:vAlign w:val="bottom"/>
            <w:hideMark/>
          </w:tcPr>
          <w:p w14:paraId="4FE55663" w14:textId="77777777"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ENE</w:t>
            </w:r>
          </w:p>
        </w:tc>
        <w:tc>
          <w:tcPr>
            <w:tcW w:w="784" w:type="dxa"/>
            <w:tcBorders>
              <w:top w:val="nil"/>
              <w:left w:val="nil"/>
              <w:bottom w:val="single" w:sz="4" w:space="0" w:color="auto"/>
              <w:right w:val="nil"/>
            </w:tcBorders>
            <w:shd w:val="clear" w:color="auto" w:fill="16365C"/>
          </w:tcPr>
          <w:p w14:paraId="7DA3FEEB" w14:textId="1B89FE1B"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FEBRERO</w:t>
            </w:r>
          </w:p>
        </w:tc>
        <w:tc>
          <w:tcPr>
            <w:tcW w:w="1174" w:type="dxa"/>
            <w:gridSpan w:val="3"/>
            <w:tcBorders>
              <w:top w:val="nil"/>
              <w:left w:val="nil"/>
              <w:bottom w:val="single" w:sz="4" w:space="0" w:color="auto"/>
              <w:right w:val="single" w:sz="4" w:space="0" w:color="auto"/>
            </w:tcBorders>
            <w:shd w:val="clear" w:color="auto" w:fill="16365C"/>
            <w:noWrap/>
            <w:vAlign w:val="bottom"/>
            <w:hideMark/>
          </w:tcPr>
          <w:p w14:paraId="2C300136" w14:textId="48C661D5"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MAR</w:t>
            </w:r>
          </w:p>
        </w:tc>
        <w:tc>
          <w:tcPr>
            <w:tcW w:w="567" w:type="dxa"/>
            <w:tcBorders>
              <w:top w:val="nil"/>
              <w:left w:val="nil"/>
              <w:bottom w:val="single" w:sz="4" w:space="0" w:color="auto"/>
              <w:right w:val="single" w:sz="4" w:space="0" w:color="auto"/>
            </w:tcBorders>
            <w:shd w:val="clear" w:color="auto" w:fill="16365C"/>
            <w:noWrap/>
            <w:vAlign w:val="bottom"/>
          </w:tcPr>
          <w:p w14:paraId="48AB4803" w14:textId="77777777"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ABR</w:t>
            </w:r>
          </w:p>
        </w:tc>
        <w:tc>
          <w:tcPr>
            <w:tcW w:w="377" w:type="dxa"/>
            <w:tcBorders>
              <w:top w:val="nil"/>
              <w:left w:val="nil"/>
              <w:bottom w:val="single" w:sz="4" w:space="0" w:color="auto"/>
              <w:right w:val="single" w:sz="4" w:space="0" w:color="auto"/>
            </w:tcBorders>
            <w:shd w:val="clear" w:color="auto" w:fill="16365C"/>
            <w:noWrap/>
            <w:vAlign w:val="bottom"/>
          </w:tcPr>
          <w:p w14:paraId="6DF67B4C" w14:textId="280722E4"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MAYO</w:t>
            </w:r>
          </w:p>
        </w:tc>
        <w:tc>
          <w:tcPr>
            <w:tcW w:w="1008" w:type="dxa"/>
            <w:gridSpan w:val="3"/>
            <w:tcBorders>
              <w:top w:val="nil"/>
              <w:left w:val="nil"/>
              <w:bottom w:val="single" w:sz="4" w:space="0" w:color="auto"/>
              <w:right w:val="single" w:sz="4" w:space="0" w:color="auto"/>
            </w:tcBorders>
            <w:shd w:val="clear" w:color="auto" w:fill="16365C"/>
            <w:noWrap/>
            <w:vAlign w:val="bottom"/>
            <w:hideMark/>
          </w:tcPr>
          <w:p w14:paraId="23E4F524" w14:textId="025927E6" w:rsidR="00D803DB" w:rsidRPr="00E41FA8" w:rsidRDefault="00D803DB" w:rsidP="00D803DB">
            <w:pPr>
              <w:spacing w:after="0" w:line="240" w:lineRule="auto"/>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JUN</w:t>
            </w:r>
          </w:p>
        </w:tc>
        <w:tc>
          <w:tcPr>
            <w:tcW w:w="783" w:type="dxa"/>
            <w:gridSpan w:val="2"/>
            <w:tcBorders>
              <w:top w:val="nil"/>
              <w:left w:val="nil"/>
              <w:bottom w:val="single" w:sz="4" w:space="0" w:color="auto"/>
              <w:right w:val="single" w:sz="4" w:space="0" w:color="auto"/>
            </w:tcBorders>
            <w:shd w:val="clear" w:color="auto" w:fill="16365C"/>
            <w:noWrap/>
            <w:vAlign w:val="bottom"/>
            <w:hideMark/>
          </w:tcPr>
          <w:p w14:paraId="219D3A86" w14:textId="76A26AB9"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J</w:t>
            </w:r>
            <w:r>
              <w:rPr>
                <w:rFonts w:ascii="Times New Roman" w:eastAsia="Times New Roman" w:hAnsi="Times New Roman" w:cs="Times New Roman"/>
                <w:b/>
                <w:bCs/>
                <w:color w:val="FFFFFF"/>
                <w:sz w:val="18"/>
                <w:szCs w:val="18"/>
                <w:lang w:eastAsia="es-ES"/>
              </w:rPr>
              <w:t>UL</w:t>
            </w:r>
          </w:p>
        </w:tc>
        <w:tc>
          <w:tcPr>
            <w:tcW w:w="881" w:type="dxa"/>
            <w:tcBorders>
              <w:top w:val="nil"/>
              <w:left w:val="nil"/>
              <w:bottom w:val="single" w:sz="4" w:space="0" w:color="auto"/>
              <w:right w:val="single" w:sz="4" w:space="0" w:color="auto"/>
            </w:tcBorders>
            <w:shd w:val="clear" w:color="auto" w:fill="16365C"/>
            <w:noWrap/>
            <w:vAlign w:val="bottom"/>
            <w:hideMark/>
          </w:tcPr>
          <w:p w14:paraId="27DAF55B" w14:textId="26E8CB1E" w:rsidR="00D803DB" w:rsidRPr="00E41FA8" w:rsidRDefault="00D803DB" w:rsidP="00D803DB">
            <w:pPr>
              <w:spacing w:after="0" w:line="240" w:lineRule="auto"/>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AGO</w:t>
            </w:r>
          </w:p>
        </w:tc>
        <w:tc>
          <w:tcPr>
            <w:tcW w:w="992" w:type="dxa"/>
            <w:gridSpan w:val="2"/>
            <w:tcBorders>
              <w:top w:val="nil"/>
              <w:left w:val="nil"/>
              <w:bottom w:val="single" w:sz="4" w:space="0" w:color="auto"/>
              <w:right w:val="single" w:sz="4" w:space="0" w:color="auto"/>
            </w:tcBorders>
            <w:shd w:val="clear" w:color="auto" w:fill="16365C"/>
            <w:noWrap/>
            <w:vAlign w:val="bottom"/>
            <w:hideMark/>
          </w:tcPr>
          <w:p w14:paraId="16037343" w14:textId="64EBE6A1" w:rsidR="00D803DB" w:rsidRPr="00E41FA8" w:rsidRDefault="00D803DB" w:rsidP="00D803DB">
            <w:pPr>
              <w:spacing w:after="0" w:line="240" w:lineRule="auto"/>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SEP</w:t>
            </w:r>
          </w:p>
        </w:tc>
        <w:tc>
          <w:tcPr>
            <w:tcW w:w="992" w:type="dxa"/>
            <w:tcBorders>
              <w:top w:val="nil"/>
              <w:left w:val="nil"/>
              <w:bottom w:val="single" w:sz="4" w:space="0" w:color="auto"/>
              <w:right w:val="single" w:sz="4" w:space="0" w:color="auto"/>
            </w:tcBorders>
            <w:shd w:val="clear" w:color="auto" w:fill="16365C"/>
            <w:noWrap/>
            <w:vAlign w:val="bottom"/>
            <w:hideMark/>
          </w:tcPr>
          <w:p w14:paraId="1D698498" w14:textId="07997F73" w:rsidR="00D803DB" w:rsidRPr="00E41FA8" w:rsidRDefault="00D803DB" w:rsidP="00D803DB">
            <w:pPr>
              <w:spacing w:after="0" w:line="240" w:lineRule="auto"/>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OCT</w:t>
            </w:r>
          </w:p>
        </w:tc>
        <w:tc>
          <w:tcPr>
            <w:tcW w:w="1382" w:type="dxa"/>
            <w:gridSpan w:val="4"/>
            <w:tcBorders>
              <w:top w:val="nil"/>
              <w:left w:val="nil"/>
              <w:bottom w:val="single" w:sz="4" w:space="0" w:color="auto"/>
              <w:right w:val="single" w:sz="4" w:space="0" w:color="auto"/>
            </w:tcBorders>
            <w:shd w:val="clear" w:color="auto" w:fill="16365C"/>
            <w:noWrap/>
            <w:vAlign w:val="bottom"/>
          </w:tcPr>
          <w:p w14:paraId="741077FC" w14:textId="431951A8" w:rsidR="00D803DB" w:rsidRPr="00E41FA8" w:rsidRDefault="00D803DB" w:rsidP="00D803DB">
            <w:pPr>
              <w:spacing w:after="0" w:line="240" w:lineRule="auto"/>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NOV</w:t>
            </w:r>
          </w:p>
        </w:tc>
        <w:tc>
          <w:tcPr>
            <w:tcW w:w="560" w:type="dxa"/>
            <w:tcBorders>
              <w:top w:val="nil"/>
              <w:left w:val="nil"/>
              <w:bottom w:val="single" w:sz="4" w:space="0" w:color="auto"/>
              <w:right w:val="single" w:sz="4" w:space="0" w:color="auto"/>
            </w:tcBorders>
            <w:shd w:val="clear" w:color="auto" w:fill="16365C"/>
            <w:noWrap/>
            <w:vAlign w:val="bottom"/>
          </w:tcPr>
          <w:p w14:paraId="36D7E44D" w14:textId="5D20FA37"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p>
        </w:tc>
        <w:tc>
          <w:tcPr>
            <w:tcW w:w="1813" w:type="dxa"/>
            <w:gridSpan w:val="4"/>
            <w:tcBorders>
              <w:top w:val="nil"/>
              <w:left w:val="nil"/>
              <w:bottom w:val="single" w:sz="4" w:space="0" w:color="auto"/>
              <w:right w:val="single" w:sz="4" w:space="0" w:color="auto"/>
            </w:tcBorders>
            <w:shd w:val="clear" w:color="auto" w:fill="16365C"/>
            <w:noWrap/>
            <w:vAlign w:val="bottom"/>
            <w:hideMark/>
          </w:tcPr>
          <w:p w14:paraId="135E2B3A" w14:textId="77777777"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DIC</w:t>
            </w:r>
          </w:p>
        </w:tc>
      </w:tr>
      <w:tr w:rsidR="00D803DB" w:rsidRPr="00E41FA8" w14:paraId="4B0C413D" w14:textId="77777777" w:rsidTr="001A2D8A">
        <w:trPr>
          <w:trHeight w:val="1213"/>
        </w:trPr>
        <w:tc>
          <w:tcPr>
            <w:tcW w:w="347" w:type="dxa"/>
            <w:gridSpan w:val="2"/>
            <w:tcBorders>
              <w:top w:val="nil"/>
              <w:left w:val="single" w:sz="4" w:space="0" w:color="auto"/>
              <w:bottom w:val="single" w:sz="4" w:space="0" w:color="auto"/>
              <w:right w:val="single" w:sz="4" w:space="0" w:color="auto"/>
            </w:tcBorders>
            <w:noWrap/>
            <w:vAlign w:val="center"/>
            <w:hideMark/>
          </w:tcPr>
          <w:p w14:paraId="6FFD718D"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1</w:t>
            </w:r>
          </w:p>
        </w:tc>
        <w:tc>
          <w:tcPr>
            <w:tcW w:w="995" w:type="dxa"/>
            <w:tcBorders>
              <w:top w:val="nil"/>
              <w:left w:val="single" w:sz="4" w:space="0" w:color="auto"/>
              <w:bottom w:val="single" w:sz="4" w:space="0" w:color="auto"/>
              <w:right w:val="single" w:sz="4" w:space="0" w:color="auto"/>
            </w:tcBorders>
            <w:vAlign w:val="center"/>
            <w:hideMark/>
          </w:tcPr>
          <w:p w14:paraId="68FA3099"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Transparencia y Acceso a Garantizar el Derecho al Acceso a la Información Pública Municipal</w:t>
            </w:r>
          </w:p>
        </w:tc>
        <w:tc>
          <w:tcPr>
            <w:tcW w:w="897" w:type="dxa"/>
            <w:gridSpan w:val="5"/>
            <w:tcBorders>
              <w:top w:val="single" w:sz="4" w:space="0" w:color="auto"/>
              <w:left w:val="single" w:sz="4" w:space="0" w:color="auto"/>
              <w:bottom w:val="single" w:sz="4" w:space="0" w:color="auto"/>
              <w:right w:val="single" w:sz="4" w:space="0" w:color="auto"/>
            </w:tcBorders>
            <w:vAlign w:val="center"/>
          </w:tcPr>
          <w:p w14:paraId="61273984"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Facilitar y Garantizar a las personas ejercer el derecho de Acceso a la Información Pública.</w:t>
            </w:r>
          </w:p>
          <w:p w14:paraId="38D67849"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16D1619D"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Gestionar información </w:t>
            </w:r>
          </w:p>
        </w:tc>
        <w:tc>
          <w:tcPr>
            <w:tcW w:w="785" w:type="dxa"/>
            <w:gridSpan w:val="4"/>
            <w:tcBorders>
              <w:top w:val="nil"/>
              <w:left w:val="nil"/>
              <w:bottom w:val="single" w:sz="4" w:space="0" w:color="auto"/>
              <w:right w:val="single" w:sz="4" w:space="0" w:color="auto"/>
            </w:tcBorders>
            <w:vAlign w:val="center"/>
            <w:hideMark/>
          </w:tcPr>
          <w:p w14:paraId="799A7662"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Cuantificar las Cantidades en Solicitudes de Acceso a la Información Pública.</w:t>
            </w:r>
          </w:p>
        </w:tc>
        <w:tc>
          <w:tcPr>
            <w:tcW w:w="897" w:type="dxa"/>
            <w:gridSpan w:val="2"/>
            <w:tcBorders>
              <w:top w:val="nil"/>
              <w:left w:val="nil"/>
              <w:bottom w:val="nil"/>
              <w:right w:val="single" w:sz="4" w:space="0" w:color="auto"/>
            </w:tcBorders>
            <w:vAlign w:val="center"/>
            <w:hideMark/>
          </w:tcPr>
          <w:p w14:paraId="35BC9034"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Recibir y dar trámite a las solicitudes de información pública presentadas por las personas interesadas o sus representantes legales, ciudanía en general </w:t>
            </w:r>
          </w:p>
        </w:tc>
        <w:tc>
          <w:tcPr>
            <w:tcW w:w="784" w:type="dxa"/>
            <w:tcBorders>
              <w:top w:val="nil"/>
              <w:left w:val="nil"/>
              <w:bottom w:val="single" w:sz="4" w:space="0" w:color="auto"/>
              <w:right w:val="single" w:sz="4" w:space="0" w:color="auto"/>
            </w:tcBorders>
            <w:noWrap/>
            <w:vAlign w:val="center"/>
            <w:hideMark/>
          </w:tcPr>
          <w:p w14:paraId="1DF4E572"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784" w:type="dxa"/>
            <w:tcBorders>
              <w:top w:val="nil"/>
              <w:left w:val="nil"/>
              <w:bottom w:val="single" w:sz="4" w:space="0" w:color="auto"/>
              <w:right w:val="nil"/>
            </w:tcBorders>
          </w:tcPr>
          <w:p w14:paraId="5CEB6FCD"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1174" w:type="dxa"/>
            <w:gridSpan w:val="3"/>
            <w:tcBorders>
              <w:top w:val="nil"/>
              <w:left w:val="nil"/>
              <w:bottom w:val="single" w:sz="4" w:space="0" w:color="auto"/>
              <w:right w:val="single" w:sz="4" w:space="0" w:color="auto"/>
            </w:tcBorders>
            <w:noWrap/>
            <w:vAlign w:val="center"/>
            <w:hideMark/>
          </w:tcPr>
          <w:p w14:paraId="571315FD" w14:textId="177775B5"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567" w:type="dxa"/>
            <w:tcBorders>
              <w:top w:val="nil"/>
              <w:left w:val="nil"/>
              <w:bottom w:val="single" w:sz="4" w:space="0" w:color="auto"/>
              <w:right w:val="single" w:sz="4" w:space="0" w:color="auto"/>
            </w:tcBorders>
            <w:noWrap/>
            <w:vAlign w:val="center"/>
            <w:hideMark/>
          </w:tcPr>
          <w:p w14:paraId="123F6102"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 x</w:t>
            </w:r>
          </w:p>
        </w:tc>
        <w:tc>
          <w:tcPr>
            <w:tcW w:w="377" w:type="dxa"/>
            <w:tcBorders>
              <w:top w:val="nil"/>
              <w:left w:val="nil"/>
              <w:bottom w:val="single" w:sz="4" w:space="0" w:color="auto"/>
              <w:right w:val="single" w:sz="4" w:space="0" w:color="auto"/>
            </w:tcBorders>
            <w:noWrap/>
            <w:vAlign w:val="center"/>
            <w:hideMark/>
          </w:tcPr>
          <w:p w14:paraId="247931E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 x</w:t>
            </w:r>
          </w:p>
        </w:tc>
        <w:tc>
          <w:tcPr>
            <w:tcW w:w="1008" w:type="dxa"/>
            <w:gridSpan w:val="3"/>
            <w:tcBorders>
              <w:top w:val="nil"/>
              <w:left w:val="nil"/>
              <w:bottom w:val="single" w:sz="4" w:space="0" w:color="auto"/>
              <w:right w:val="single" w:sz="4" w:space="0" w:color="auto"/>
            </w:tcBorders>
            <w:noWrap/>
            <w:vAlign w:val="center"/>
            <w:hideMark/>
          </w:tcPr>
          <w:p w14:paraId="587BB91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783" w:type="dxa"/>
            <w:gridSpan w:val="2"/>
            <w:tcBorders>
              <w:top w:val="nil"/>
              <w:left w:val="nil"/>
              <w:bottom w:val="single" w:sz="4" w:space="0" w:color="auto"/>
              <w:right w:val="single" w:sz="4" w:space="0" w:color="auto"/>
            </w:tcBorders>
            <w:noWrap/>
            <w:vAlign w:val="center"/>
            <w:hideMark/>
          </w:tcPr>
          <w:p w14:paraId="1D78893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x </w:t>
            </w:r>
          </w:p>
        </w:tc>
        <w:tc>
          <w:tcPr>
            <w:tcW w:w="881" w:type="dxa"/>
            <w:tcBorders>
              <w:top w:val="nil"/>
              <w:left w:val="nil"/>
              <w:bottom w:val="single" w:sz="4" w:space="0" w:color="auto"/>
              <w:right w:val="single" w:sz="4" w:space="0" w:color="auto"/>
            </w:tcBorders>
            <w:noWrap/>
            <w:vAlign w:val="center"/>
            <w:hideMark/>
          </w:tcPr>
          <w:p w14:paraId="3434BF00"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x </w:t>
            </w:r>
          </w:p>
        </w:tc>
        <w:tc>
          <w:tcPr>
            <w:tcW w:w="992" w:type="dxa"/>
            <w:gridSpan w:val="2"/>
            <w:tcBorders>
              <w:top w:val="nil"/>
              <w:left w:val="nil"/>
              <w:bottom w:val="single" w:sz="4" w:space="0" w:color="auto"/>
              <w:right w:val="single" w:sz="4" w:space="0" w:color="auto"/>
            </w:tcBorders>
            <w:noWrap/>
            <w:vAlign w:val="center"/>
            <w:hideMark/>
          </w:tcPr>
          <w:p w14:paraId="6690296E"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 x</w:t>
            </w:r>
          </w:p>
        </w:tc>
        <w:tc>
          <w:tcPr>
            <w:tcW w:w="992" w:type="dxa"/>
            <w:tcBorders>
              <w:top w:val="nil"/>
              <w:left w:val="nil"/>
              <w:bottom w:val="single" w:sz="4" w:space="0" w:color="auto"/>
              <w:right w:val="single" w:sz="4" w:space="0" w:color="auto"/>
            </w:tcBorders>
            <w:noWrap/>
            <w:vAlign w:val="center"/>
            <w:hideMark/>
          </w:tcPr>
          <w:p w14:paraId="43925746"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 </w:t>
            </w:r>
          </w:p>
          <w:p w14:paraId="602AEB00" w14:textId="77777777" w:rsidR="00D803DB" w:rsidRPr="00E41FA8" w:rsidRDefault="00D803DB" w:rsidP="00D803DB">
            <w:pP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x</w:t>
            </w:r>
          </w:p>
        </w:tc>
        <w:tc>
          <w:tcPr>
            <w:tcW w:w="1382" w:type="dxa"/>
            <w:gridSpan w:val="4"/>
            <w:tcBorders>
              <w:top w:val="nil"/>
              <w:left w:val="nil"/>
              <w:bottom w:val="single" w:sz="4" w:space="0" w:color="auto"/>
              <w:right w:val="single" w:sz="4" w:space="0" w:color="auto"/>
            </w:tcBorders>
            <w:noWrap/>
            <w:vAlign w:val="center"/>
            <w:hideMark/>
          </w:tcPr>
          <w:p w14:paraId="69863F48"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560" w:type="dxa"/>
            <w:tcBorders>
              <w:top w:val="nil"/>
              <w:left w:val="nil"/>
              <w:bottom w:val="single" w:sz="4" w:space="0" w:color="auto"/>
              <w:right w:val="single" w:sz="4" w:space="0" w:color="auto"/>
            </w:tcBorders>
            <w:noWrap/>
            <w:hideMark/>
          </w:tcPr>
          <w:p w14:paraId="5E3696A7" w14:textId="707F792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p>
        </w:tc>
        <w:tc>
          <w:tcPr>
            <w:tcW w:w="1813" w:type="dxa"/>
            <w:gridSpan w:val="4"/>
            <w:tcBorders>
              <w:top w:val="nil"/>
              <w:left w:val="nil"/>
              <w:bottom w:val="single" w:sz="4" w:space="0" w:color="auto"/>
              <w:right w:val="single" w:sz="4" w:space="0" w:color="auto"/>
            </w:tcBorders>
            <w:noWrap/>
            <w:hideMark/>
          </w:tcPr>
          <w:p w14:paraId="6F3E7B47" w14:textId="6557BDDC"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r>
      <w:tr w:rsidR="00D803DB" w:rsidRPr="00E41FA8" w14:paraId="21558F16" w14:textId="77777777" w:rsidTr="001A2D8A">
        <w:trPr>
          <w:trHeight w:val="610"/>
        </w:trPr>
        <w:tc>
          <w:tcPr>
            <w:tcW w:w="347" w:type="dxa"/>
            <w:gridSpan w:val="2"/>
            <w:vMerge w:val="restart"/>
            <w:tcBorders>
              <w:top w:val="single" w:sz="4" w:space="0" w:color="auto"/>
              <w:left w:val="single" w:sz="4" w:space="0" w:color="auto"/>
              <w:right w:val="single" w:sz="4" w:space="0" w:color="auto"/>
            </w:tcBorders>
            <w:vAlign w:val="center"/>
            <w:hideMark/>
          </w:tcPr>
          <w:p w14:paraId="302F911C"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tcBorders>
              <w:top w:val="single" w:sz="4" w:space="0" w:color="auto"/>
              <w:left w:val="single" w:sz="4" w:space="0" w:color="auto"/>
              <w:bottom w:val="single" w:sz="4" w:space="0" w:color="auto"/>
              <w:right w:val="single" w:sz="4" w:space="0" w:color="auto"/>
            </w:tcBorders>
            <w:vAlign w:val="center"/>
            <w:hideMark/>
          </w:tcPr>
          <w:p w14:paraId="2BDEB1BF" w14:textId="77777777" w:rsidR="00D803DB" w:rsidRPr="00E41FA8" w:rsidRDefault="00D803DB" w:rsidP="00D803DB">
            <w:pPr>
              <w:spacing w:after="0"/>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Art. 2</w:t>
            </w:r>
          </w:p>
        </w:tc>
        <w:tc>
          <w:tcPr>
            <w:tcW w:w="897" w:type="dxa"/>
            <w:gridSpan w:val="5"/>
            <w:tcBorders>
              <w:top w:val="single" w:sz="4" w:space="0" w:color="auto"/>
              <w:left w:val="single" w:sz="4" w:space="0" w:color="auto"/>
              <w:bottom w:val="single" w:sz="4" w:space="0" w:color="auto"/>
              <w:right w:val="single" w:sz="4" w:space="0" w:color="auto"/>
            </w:tcBorders>
            <w:vAlign w:val="center"/>
            <w:hideMark/>
          </w:tcPr>
          <w:p w14:paraId="1955A64F" w14:textId="77777777" w:rsidR="00D803DB" w:rsidRPr="00E41FA8" w:rsidRDefault="00D803DB" w:rsidP="00D803DB">
            <w:pPr>
              <w:spacing w:after="0" w:line="240" w:lineRule="auto"/>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a unidades</w:t>
            </w:r>
          </w:p>
        </w:tc>
        <w:tc>
          <w:tcPr>
            <w:tcW w:w="785" w:type="dxa"/>
            <w:gridSpan w:val="4"/>
            <w:tcBorders>
              <w:top w:val="nil"/>
              <w:left w:val="nil"/>
              <w:bottom w:val="single" w:sz="4" w:space="0" w:color="auto"/>
              <w:right w:val="single" w:sz="4" w:space="0" w:color="auto"/>
            </w:tcBorders>
            <w:vAlign w:val="center"/>
            <w:hideMark/>
          </w:tcPr>
          <w:p w14:paraId="05D9E7D7"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Actualización </w:t>
            </w:r>
          </w:p>
        </w:tc>
        <w:tc>
          <w:tcPr>
            <w:tcW w:w="897" w:type="dxa"/>
            <w:gridSpan w:val="2"/>
            <w:tcBorders>
              <w:top w:val="single" w:sz="4" w:space="0" w:color="auto"/>
              <w:left w:val="nil"/>
              <w:bottom w:val="single" w:sz="4" w:space="0" w:color="auto"/>
              <w:right w:val="single" w:sz="4" w:space="0" w:color="auto"/>
            </w:tcBorders>
            <w:vAlign w:val="center"/>
            <w:hideMark/>
          </w:tcPr>
          <w:p w14:paraId="139FCCFE"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Publicación</w:t>
            </w:r>
          </w:p>
        </w:tc>
        <w:tc>
          <w:tcPr>
            <w:tcW w:w="784" w:type="dxa"/>
            <w:tcBorders>
              <w:top w:val="nil"/>
              <w:left w:val="nil"/>
              <w:bottom w:val="single" w:sz="4" w:space="0" w:color="auto"/>
              <w:right w:val="single" w:sz="4" w:space="0" w:color="auto"/>
            </w:tcBorders>
            <w:noWrap/>
            <w:vAlign w:val="center"/>
            <w:hideMark/>
          </w:tcPr>
          <w:p w14:paraId="7487F45A"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784" w:type="dxa"/>
            <w:tcBorders>
              <w:top w:val="nil"/>
              <w:left w:val="nil"/>
              <w:bottom w:val="single" w:sz="4" w:space="0" w:color="auto"/>
              <w:right w:val="nil"/>
            </w:tcBorders>
          </w:tcPr>
          <w:p w14:paraId="0C0675F7"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174" w:type="dxa"/>
            <w:gridSpan w:val="3"/>
            <w:tcBorders>
              <w:top w:val="nil"/>
              <w:left w:val="nil"/>
              <w:bottom w:val="single" w:sz="4" w:space="0" w:color="auto"/>
              <w:right w:val="single" w:sz="4" w:space="0" w:color="auto"/>
            </w:tcBorders>
            <w:noWrap/>
            <w:vAlign w:val="center"/>
            <w:hideMark/>
          </w:tcPr>
          <w:p w14:paraId="1EB616DC" w14:textId="4F2CFD83" w:rsidR="00D803DB" w:rsidRPr="00E41FA8" w:rsidRDefault="00D803DB" w:rsidP="00D803DB">
            <w:pPr>
              <w:rPr>
                <w:rFonts w:ascii="Times New Roman" w:eastAsia="Times New Roman" w:hAnsi="Times New Roman" w:cs="Times New Roman"/>
                <w:b/>
                <w:color w:val="000000"/>
                <w:sz w:val="18"/>
                <w:szCs w:val="18"/>
                <w:lang w:eastAsia="es-ES"/>
              </w:rPr>
            </w:pPr>
          </w:p>
        </w:tc>
        <w:tc>
          <w:tcPr>
            <w:tcW w:w="567" w:type="dxa"/>
            <w:tcBorders>
              <w:top w:val="nil"/>
              <w:left w:val="nil"/>
              <w:bottom w:val="single" w:sz="4" w:space="0" w:color="auto"/>
              <w:right w:val="single" w:sz="4" w:space="0" w:color="auto"/>
            </w:tcBorders>
            <w:noWrap/>
            <w:vAlign w:val="center"/>
            <w:hideMark/>
          </w:tcPr>
          <w:p w14:paraId="4A97BAA1"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377" w:type="dxa"/>
            <w:tcBorders>
              <w:top w:val="nil"/>
              <w:left w:val="nil"/>
              <w:bottom w:val="single" w:sz="4" w:space="0" w:color="auto"/>
              <w:right w:val="single" w:sz="4" w:space="0" w:color="auto"/>
            </w:tcBorders>
            <w:noWrap/>
            <w:vAlign w:val="center"/>
            <w:hideMark/>
          </w:tcPr>
          <w:p w14:paraId="39DFA1FB"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008" w:type="dxa"/>
            <w:gridSpan w:val="3"/>
            <w:tcBorders>
              <w:top w:val="nil"/>
              <w:left w:val="nil"/>
              <w:bottom w:val="single" w:sz="4" w:space="0" w:color="auto"/>
              <w:right w:val="single" w:sz="4" w:space="0" w:color="auto"/>
            </w:tcBorders>
            <w:noWrap/>
            <w:vAlign w:val="center"/>
            <w:hideMark/>
          </w:tcPr>
          <w:p w14:paraId="5355FED0" w14:textId="77777777" w:rsidR="00D803DB" w:rsidRPr="00E41FA8" w:rsidRDefault="00D803DB" w:rsidP="00D803DB">
            <w:pPr>
              <w:spacing w:after="0"/>
              <w:rPr>
                <w:b/>
                <w:sz w:val="18"/>
                <w:szCs w:val="18"/>
                <w:lang w:eastAsia="es-ES"/>
              </w:rPr>
            </w:pPr>
          </w:p>
        </w:tc>
        <w:tc>
          <w:tcPr>
            <w:tcW w:w="783" w:type="dxa"/>
            <w:gridSpan w:val="2"/>
            <w:tcBorders>
              <w:top w:val="nil"/>
              <w:left w:val="nil"/>
              <w:bottom w:val="single" w:sz="4" w:space="0" w:color="auto"/>
              <w:right w:val="single" w:sz="4" w:space="0" w:color="auto"/>
            </w:tcBorders>
            <w:noWrap/>
            <w:vAlign w:val="center"/>
            <w:hideMark/>
          </w:tcPr>
          <w:p w14:paraId="251D493B"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881" w:type="dxa"/>
            <w:tcBorders>
              <w:top w:val="nil"/>
              <w:left w:val="nil"/>
              <w:bottom w:val="single" w:sz="4" w:space="0" w:color="auto"/>
              <w:right w:val="single" w:sz="4" w:space="0" w:color="auto"/>
            </w:tcBorders>
            <w:noWrap/>
            <w:vAlign w:val="center"/>
            <w:hideMark/>
          </w:tcPr>
          <w:p w14:paraId="6F8F23D6"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992" w:type="dxa"/>
            <w:gridSpan w:val="2"/>
            <w:tcBorders>
              <w:top w:val="nil"/>
              <w:left w:val="nil"/>
              <w:bottom w:val="single" w:sz="4" w:space="0" w:color="auto"/>
              <w:right w:val="single" w:sz="4" w:space="0" w:color="auto"/>
            </w:tcBorders>
            <w:noWrap/>
            <w:vAlign w:val="center"/>
            <w:hideMark/>
          </w:tcPr>
          <w:p w14:paraId="615ECCEA" w14:textId="77777777" w:rsidR="00D803DB" w:rsidRPr="00E41FA8" w:rsidRDefault="00D803DB" w:rsidP="00D803DB">
            <w:pPr>
              <w:spacing w:after="0"/>
              <w:rPr>
                <w:b/>
                <w:sz w:val="18"/>
                <w:szCs w:val="18"/>
                <w:lang w:eastAsia="es-ES"/>
              </w:rPr>
            </w:pPr>
          </w:p>
        </w:tc>
        <w:tc>
          <w:tcPr>
            <w:tcW w:w="992" w:type="dxa"/>
            <w:tcBorders>
              <w:top w:val="nil"/>
              <w:left w:val="nil"/>
              <w:bottom w:val="single" w:sz="4" w:space="0" w:color="auto"/>
              <w:right w:val="single" w:sz="4" w:space="0" w:color="auto"/>
            </w:tcBorders>
            <w:noWrap/>
            <w:vAlign w:val="center"/>
            <w:hideMark/>
          </w:tcPr>
          <w:p w14:paraId="0CE816BC"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1382" w:type="dxa"/>
            <w:gridSpan w:val="4"/>
            <w:tcBorders>
              <w:top w:val="nil"/>
              <w:left w:val="nil"/>
              <w:bottom w:val="single" w:sz="4" w:space="0" w:color="auto"/>
              <w:right w:val="single" w:sz="4" w:space="0" w:color="auto"/>
            </w:tcBorders>
            <w:noWrap/>
            <w:vAlign w:val="center"/>
            <w:hideMark/>
          </w:tcPr>
          <w:p w14:paraId="3EBCE916"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560" w:type="dxa"/>
            <w:tcBorders>
              <w:top w:val="nil"/>
              <w:left w:val="nil"/>
              <w:bottom w:val="single" w:sz="4" w:space="0" w:color="auto"/>
              <w:right w:val="single" w:sz="4" w:space="0" w:color="auto"/>
            </w:tcBorders>
            <w:noWrap/>
            <w:vAlign w:val="center"/>
            <w:hideMark/>
          </w:tcPr>
          <w:p w14:paraId="7046D312" w14:textId="2F0798B9" w:rsidR="00D803DB" w:rsidRPr="00E41FA8" w:rsidRDefault="00D803DB" w:rsidP="00D803DB">
            <w:pPr>
              <w:spacing w:after="0"/>
              <w:rPr>
                <w:b/>
                <w:sz w:val="18"/>
                <w:szCs w:val="18"/>
                <w:lang w:eastAsia="es-ES"/>
              </w:rPr>
            </w:pPr>
          </w:p>
        </w:tc>
        <w:tc>
          <w:tcPr>
            <w:tcW w:w="1813" w:type="dxa"/>
            <w:gridSpan w:val="4"/>
            <w:tcBorders>
              <w:top w:val="nil"/>
              <w:left w:val="nil"/>
              <w:bottom w:val="single" w:sz="4" w:space="0" w:color="auto"/>
              <w:right w:val="single" w:sz="4" w:space="0" w:color="auto"/>
            </w:tcBorders>
            <w:noWrap/>
            <w:vAlign w:val="center"/>
            <w:hideMark/>
          </w:tcPr>
          <w:p w14:paraId="681C50D3"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r>
      <w:tr w:rsidR="00D803DB" w:rsidRPr="00E41FA8" w14:paraId="0F8183A7" w14:textId="77777777" w:rsidTr="001A2D8A">
        <w:trPr>
          <w:trHeight w:val="594"/>
        </w:trPr>
        <w:tc>
          <w:tcPr>
            <w:tcW w:w="347" w:type="dxa"/>
            <w:gridSpan w:val="2"/>
            <w:vMerge/>
            <w:tcBorders>
              <w:left w:val="single" w:sz="4" w:space="0" w:color="auto"/>
              <w:bottom w:val="single" w:sz="4" w:space="0" w:color="auto"/>
              <w:right w:val="single" w:sz="4" w:space="0" w:color="auto"/>
            </w:tcBorders>
            <w:vAlign w:val="center"/>
          </w:tcPr>
          <w:p w14:paraId="6A5F1010"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tcBorders>
              <w:top w:val="single" w:sz="4" w:space="0" w:color="auto"/>
              <w:left w:val="single" w:sz="4" w:space="0" w:color="auto"/>
              <w:bottom w:val="single" w:sz="4" w:space="0" w:color="auto"/>
              <w:right w:val="single" w:sz="4" w:space="0" w:color="auto"/>
            </w:tcBorders>
            <w:vAlign w:val="center"/>
          </w:tcPr>
          <w:p w14:paraId="5BF8242E"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897" w:type="dxa"/>
            <w:gridSpan w:val="5"/>
            <w:tcBorders>
              <w:top w:val="single" w:sz="4" w:space="0" w:color="auto"/>
              <w:left w:val="single" w:sz="4" w:space="0" w:color="auto"/>
              <w:bottom w:val="single" w:sz="4" w:space="0" w:color="auto"/>
              <w:right w:val="single" w:sz="4" w:space="0" w:color="auto"/>
            </w:tcBorders>
            <w:vAlign w:val="center"/>
          </w:tcPr>
          <w:p w14:paraId="5990E7E7"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5" w:type="dxa"/>
            <w:gridSpan w:val="4"/>
            <w:tcBorders>
              <w:top w:val="single" w:sz="4" w:space="0" w:color="auto"/>
              <w:left w:val="nil"/>
              <w:bottom w:val="single" w:sz="4" w:space="0" w:color="auto"/>
              <w:right w:val="single" w:sz="4" w:space="0" w:color="auto"/>
            </w:tcBorders>
            <w:vAlign w:val="center"/>
          </w:tcPr>
          <w:p w14:paraId="271D780A"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897" w:type="dxa"/>
            <w:gridSpan w:val="2"/>
            <w:tcBorders>
              <w:top w:val="single" w:sz="4" w:space="0" w:color="auto"/>
              <w:left w:val="nil"/>
              <w:bottom w:val="single" w:sz="4" w:space="0" w:color="auto"/>
              <w:right w:val="single" w:sz="4" w:space="0" w:color="auto"/>
            </w:tcBorders>
            <w:vAlign w:val="center"/>
          </w:tcPr>
          <w:p w14:paraId="3092D96C"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4" w:type="dxa"/>
            <w:tcBorders>
              <w:top w:val="single" w:sz="4" w:space="0" w:color="auto"/>
              <w:left w:val="nil"/>
              <w:bottom w:val="single" w:sz="4" w:space="0" w:color="auto"/>
              <w:right w:val="single" w:sz="4" w:space="0" w:color="auto"/>
            </w:tcBorders>
            <w:noWrap/>
            <w:vAlign w:val="center"/>
          </w:tcPr>
          <w:p w14:paraId="0CABCA25"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784" w:type="dxa"/>
            <w:tcBorders>
              <w:top w:val="single" w:sz="4" w:space="0" w:color="auto"/>
              <w:left w:val="nil"/>
              <w:bottom w:val="single" w:sz="4" w:space="0" w:color="auto"/>
              <w:right w:val="nil"/>
            </w:tcBorders>
          </w:tcPr>
          <w:p w14:paraId="5F6D67A8"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174" w:type="dxa"/>
            <w:gridSpan w:val="3"/>
            <w:tcBorders>
              <w:top w:val="single" w:sz="4" w:space="0" w:color="auto"/>
              <w:left w:val="nil"/>
              <w:bottom w:val="single" w:sz="4" w:space="0" w:color="auto"/>
              <w:right w:val="single" w:sz="4" w:space="0" w:color="auto"/>
            </w:tcBorders>
            <w:noWrap/>
            <w:vAlign w:val="center"/>
          </w:tcPr>
          <w:p w14:paraId="3576B2FA" w14:textId="6EE8435E" w:rsidR="00D803DB" w:rsidRPr="00E41FA8" w:rsidRDefault="00D803DB" w:rsidP="00D803DB">
            <w:pPr>
              <w:rPr>
                <w:rFonts w:ascii="Times New Roman" w:eastAsia="Times New Roman" w:hAnsi="Times New Roman" w:cs="Times New Roman"/>
                <w:b/>
                <w:color w:val="000000"/>
                <w:sz w:val="18"/>
                <w:szCs w:val="18"/>
                <w:lang w:eastAsia="es-ES"/>
              </w:rPr>
            </w:pPr>
          </w:p>
        </w:tc>
        <w:tc>
          <w:tcPr>
            <w:tcW w:w="567" w:type="dxa"/>
            <w:tcBorders>
              <w:top w:val="single" w:sz="4" w:space="0" w:color="auto"/>
              <w:left w:val="nil"/>
              <w:bottom w:val="single" w:sz="4" w:space="0" w:color="auto"/>
              <w:right w:val="single" w:sz="4" w:space="0" w:color="auto"/>
            </w:tcBorders>
            <w:noWrap/>
            <w:vAlign w:val="center"/>
          </w:tcPr>
          <w:p w14:paraId="25BCE9E1"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377" w:type="dxa"/>
            <w:tcBorders>
              <w:top w:val="single" w:sz="4" w:space="0" w:color="auto"/>
              <w:left w:val="nil"/>
              <w:bottom w:val="single" w:sz="4" w:space="0" w:color="auto"/>
              <w:right w:val="single" w:sz="4" w:space="0" w:color="auto"/>
            </w:tcBorders>
            <w:noWrap/>
            <w:vAlign w:val="center"/>
          </w:tcPr>
          <w:p w14:paraId="5B651409"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008" w:type="dxa"/>
            <w:gridSpan w:val="3"/>
            <w:tcBorders>
              <w:top w:val="single" w:sz="4" w:space="0" w:color="auto"/>
              <w:left w:val="nil"/>
              <w:bottom w:val="single" w:sz="4" w:space="0" w:color="auto"/>
              <w:right w:val="single" w:sz="4" w:space="0" w:color="auto"/>
            </w:tcBorders>
            <w:noWrap/>
            <w:vAlign w:val="center"/>
          </w:tcPr>
          <w:p w14:paraId="4FBE790E" w14:textId="77777777" w:rsidR="00D803DB" w:rsidRPr="00E41FA8" w:rsidRDefault="00D803DB" w:rsidP="00D803DB">
            <w:pPr>
              <w:spacing w:after="0"/>
              <w:rPr>
                <w:b/>
                <w:sz w:val="18"/>
                <w:szCs w:val="18"/>
                <w:lang w:eastAsia="es-ES"/>
              </w:rPr>
            </w:pPr>
          </w:p>
        </w:tc>
        <w:tc>
          <w:tcPr>
            <w:tcW w:w="783" w:type="dxa"/>
            <w:gridSpan w:val="2"/>
            <w:tcBorders>
              <w:top w:val="single" w:sz="4" w:space="0" w:color="auto"/>
              <w:left w:val="nil"/>
              <w:bottom w:val="single" w:sz="4" w:space="0" w:color="auto"/>
              <w:right w:val="single" w:sz="4" w:space="0" w:color="auto"/>
            </w:tcBorders>
            <w:noWrap/>
            <w:vAlign w:val="center"/>
          </w:tcPr>
          <w:p w14:paraId="5936FB7B"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881" w:type="dxa"/>
            <w:tcBorders>
              <w:top w:val="single" w:sz="4" w:space="0" w:color="auto"/>
              <w:left w:val="nil"/>
              <w:bottom w:val="single" w:sz="4" w:space="0" w:color="auto"/>
              <w:right w:val="single" w:sz="4" w:space="0" w:color="auto"/>
            </w:tcBorders>
            <w:noWrap/>
            <w:vAlign w:val="center"/>
          </w:tcPr>
          <w:p w14:paraId="2D5A7F04"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992" w:type="dxa"/>
            <w:gridSpan w:val="2"/>
            <w:tcBorders>
              <w:top w:val="single" w:sz="4" w:space="0" w:color="auto"/>
              <w:left w:val="nil"/>
              <w:bottom w:val="single" w:sz="4" w:space="0" w:color="auto"/>
              <w:right w:val="single" w:sz="4" w:space="0" w:color="auto"/>
            </w:tcBorders>
            <w:noWrap/>
            <w:vAlign w:val="center"/>
          </w:tcPr>
          <w:p w14:paraId="03C7946C" w14:textId="77777777" w:rsidR="00D803DB" w:rsidRPr="00E41FA8" w:rsidRDefault="00D803DB" w:rsidP="00D803DB">
            <w:pPr>
              <w:spacing w:after="0"/>
              <w:rPr>
                <w:b/>
                <w:sz w:val="18"/>
                <w:szCs w:val="18"/>
                <w:lang w:eastAsia="es-ES"/>
              </w:rPr>
            </w:pPr>
          </w:p>
        </w:tc>
        <w:tc>
          <w:tcPr>
            <w:tcW w:w="992" w:type="dxa"/>
            <w:tcBorders>
              <w:top w:val="single" w:sz="4" w:space="0" w:color="auto"/>
              <w:left w:val="nil"/>
              <w:bottom w:val="single" w:sz="4" w:space="0" w:color="auto"/>
              <w:right w:val="single" w:sz="4" w:space="0" w:color="auto"/>
            </w:tcBorders>
            <w:noWrap/>
            <w:vAlign w:val="center"/>
          </w:tcPr>
          <w:p w14:paraId="1A95B02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1382" w:type="dxa"/>
            <w:gridSpan w:val="4"/>
            <w:tcBorders>
              <w:top w:val="single" w:sz="4" w:space="0" w:color="auto"/>
              <w:left w:val="nil"/>
              <w:bottom w:val="single" w:sz="4" w:space="0" w:color="auto"/>
              <w:right w:val="single" w:sz="4" w:space="0" w:color="auto"/>
            </w:tcBorders>
            <w:noWrap/>
            <w:vAlign w:val="center"/>
          </w:tcPr>
          <w:p w14:paraId="7B93957E"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560" w:type="dxa"/>
            <w:tcBorders>
              <w:top w:val="single" w:sz="4" w:space="0" w:color="auto"/>
              <w:left w:val="nil"/>
              <w:bottom w:val="single" w:sz="4" w:space="0" w:color="auto"/>
              <w:right w:val="single" w:sz="4" w:space="0" w:color="auto"/>
            </w:tcBorders>
            <w:noWrap/>
            <w:vAlign w:val="center"/>
          </w:tcPr>
          <w:p w14:paraId="67DAEDFE" w14:textId="6BB300B9" w:rsidR="00D803DB" w:rsidRPr="00E41FA8" w:rsidRDefault="00D803DB" w:rsidP="00D803DB">
            <w:pPr>
              <w:spacing w:after="0"/>
              <w:rPr>
                <w:b/>
                <w:sz w:val="18"/>
                <w:szCs w:val="18"/>
                <w:lang w:eastAsia="es-ES"/>
              </w:rPr>
            </w:pPr>
          </w:p>
        </w:tc>
        <w:tc>
          <w:tcPr>
            <w:tcW w:w="1813" w:type="dxa"/>
            <w:gridSpan w:val="4"/>
            <w:tcBorders>
              <w:top w:val="single" w:sz="4" w:space="0" w:color="auto"/>
              <w:left w:val="nil"/>
              <w:bottom w:val="single" w:sz="4" w:space="0" w:color="auto"/>
              <w:right w:val="single" w:sz="4" w:space="0" w:color="auto"/>
            </w:tcBorders>
            <w:noWrap/>
            <w:vAlign w:val="center"/>
          </w:tcPr>
          <w:p w14:paraId="54E926C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r>
      <w:tr w:rsidR="00D803DB" w:rsidRPr="00E41FA8" w14:paraId="52B274FA" w14:textId="77777777" w:rsidTr="001A2D8A">
        <w:trPr>
          <w:trHeight w:val="641"/>
        </w:trPr>
        <w:tc>
          <w:tcPr>
            <w:tcW w:w="347" w:type="dxa"/>
            <w:gridSpan w:val="2"/>
            <w:vMerge w:val="restart"/>
            <w:tcBorders>
              <w:top w:val="single" w:sz="4" w:space="0" w:color="auto"/>
              <w:left w:val="single" w:sz="4" w:space="0" w:color="auto"/>
              <w:bottom w:val="single" w:sz="4" w:space="0" w:color="auto"/>
              <w:right w:val="single" w:sz="4" w:space="0" w:color="auto"/>
            </w:tcBorders>
            <w:vAlign w:val="center"/>
          </w:tcPr>
          <w:p w14:paraId="76A44B99"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tcBorders>
              <w:top w:val="single" w:sz="4" w:space="0" w:color="auto"/>
              <w:left w:val="single" w:sz="4" w:space="0" w:color="auto"/>
              <w:bottom w:val="single" w:sz="4" w:space="0" w:color="auto"/>
              <w:right w:val="single" w:sz="4" w:space="0" w:color="auto"/>
            </w:tcBorders>
            <w:vAlign w:val="center"/>
          </w:tcPr>
          <w:p w14:paraId="17F513B0" w14:textId="77777777" w:rsidR="00D803DB" w:rsidRPr="00E41FA8" w:rsidRDefault="00D803DB" w:rsidP="00D803DB">
            <w:pPr>
              <w:spacing w:after="0"/>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formaciones</w:t>
            </w:r>
          </w:p>
        </w:tc>
        <w:tc>
          <w:tcPr>
            <w:tcW w:w="897" w:type="dxa"/>
            <w:gridSpan w:val="5"/>
            <w:tcBorders>
              <w:top w:val="single" w:sz="4" w:space="0" w:color="auto"/>
              <w:left w:val="single" w:sz="4" w:space="0" w:color="auto"/>
              <w:bottom w:val="single" w:sz="4" w:space="0" w:color="auto"/>
              <w:right w:val="single" w:sz="4" w:space="0" w:color="auto"/>
            </w:tcBorders>
            <w:vAlign w:val="center"/>
          </w:tcPr>
          <w:p w14:paraId="3000F804"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 administra </w:t>
            </w:r>
          </w:p>
          <w:p w14:paraId="30378A52"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5DC22F99"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5" w:type="dxa"/>
            <w:gridSpan w:val="4"/>
            <w:tcBorders>
              <w:top w:val="single" w:sz="4" w:space="0" w:color="auto"/>
              <w:left w:val="nil"/>
              <w:bottom w:val="single" w:sz="4" w:space="0" w:color="auto"/>
              <w:right w:val="single" w:sz="4" w:space="0" w:color="auto"/>
            </w:tcBorders>
            <w:vAlign w:val="center"/>
          </w:tcPr>
          <w:p w14:paraId="7DA8E92E"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897" w:type="dxa"/>
            <w:gridSpan w:val="2"/>
            <w:tcBorders>
              <w:top w:val="single" w:sz="4" w:space="0" w:color="auto"/>
              <w:left w:val="nil"/>
              <w:bottom w:val="single" w:sz="4" w:space="0" w:color="auto"/>
              <w:right w:val="single" w:sz="4" w:space="0" w:color="auto"/>
            </w:tcBorders>
            <w:vAlign w:val="center"/>
          </w:tcPr>
          <w:p w14:paraId="5406796E"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4" w:type="dxa"/>
            <w:tcBorders>
              <w:top w:val="single" w:sz="4" w:space="0" w:color="auto"/>
              <w:left w:val="nil"/>
              <w:bottom w:val="single" w:sz="4" w:space="0" w:color="auto"/>
              <w:right w:val="single" w:sz="4" w:space="0" w:color="auto"/>
            </w:tcBorders>
            <w:noWrap/>
            <w:vAlign w:val="center"/>
          </w:tcPr>
          <w:p w14:paraId="176D4436"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784" w:type="dxa"/>
            <w:tcBorders>
              <w:top w:val="single" w:sz="4" w:space="0" w:color="auto"/>
              <w:left w:val="nil"/>
              <w:bottom w:val="single" w:sz="4" w:space="0" w:color="auto"/>
              <w:right w:val="nil"/>
            </w:tcBorders>
          </w:tcPr>
          <w:p w14:paraId="27BC4AB8"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174" w:type="dxa"/>
            <w:gridSpan w:val="3"/>
            <w:tcBorders>
              <w:top w:val="single" w:sz="4" w:space="0" w:color="auto"/>
              <w:left w:val="nil"/>
              <w:bottom w:val="single" w:sz="4" w:space="0" w:color="auto"/>
              <w:right w:val="single" w:sz="4" w:space="0" w:color="auto"/>
            </w:tcBorders>
            <w:noWrap/>
            <w:vAlign w:val="center"/>
          </w:tcPr>
          <w:p w14:paraId="55DE7786" w14:textId="032E7146" w:rsidR="00D803DB" w:rsidRPr="00E41FA8" w:rsidRDefault="00D803DB" w:rsidP="00D803DB">
            <w:pPr>
              <w:rPr>
                <w:rFonts w:ascii="Times New Roman" w:eastAsia="Times New Roman" w:hAnsi="Times New Roman" w:cs="Times New Roman"/>
                <w:b/>
                <w:color w:val="000000"/>
                <w:sz w:val="18"/>
                <w:szCs w:val="18"/>
                <w:lang w:eastAsia="es-ES"/>
              </w:rPr>
            </w:pPr>
          </w:p>
        </w:tc>
        <w:tc>
          <w:tcPr>
            <w:tcW w:w="567" w:type="dxa"/>
            <w:tcBorders>
              <w:top w:val="single" w:sz="4" w:space="0" w:color="auto"/>
              <w:left w:val="nil"/>
              <w:bottom w:val="single" w:sz="4" w:space="0" w:color="auto"/>
              <w:right w:val="single" w:sz="4" w:space="0" w:color="auto"/>
            </w:tcBorders>
            <w:noWrap/>
            <w:vAlign w:val="center"/>
          </w:tcPr>
          <w:p w14:paraId="529C3A7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377" w:type="dxa"/>
            <w:tcBorders>
              <w:top w:val="single" w:sz="4" w:space="0" w:color="auto"/>
              <w:left w:val="nil"/>
              <w:bottom w:val="single" w:sz="4" w:space="0" w:color="auto"/>
              <w:right w:val="single" w:sz="4" w:space="0" w:color="auto"/>
            </w:tcBorders>
            <w:noWrap/>
            <w:vAlign w:val="center"/>
          </w:tcPr>
          <w:p w14:paraId="4E7B47C3"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008" w:type="dxa"/>
            <w:gridSpan w:val="3"/>
            <w:tcBorders>
              <w:top w:val="single" w:sz="4" w:space="0" w:color="auto"/>
              <w:left w:val="nil"/>
              <w:bottom w:val="single" w:sz="4" w:space="0" w:color="auto"/>
              <w:right w:val="single" w:sz="4" w:space="0" w:color="auto"/>
            </w:tcBorders>
            <w:noWrap/>
            <w:vAlign w:val="center"/>
          </w:tcPr>
          <w:p w14:paraId="6A7CD296" w14:textId="77777777" w:rsidR="00D803DB" w:rsidRPr="00E41FA8" w:rsidRDefault="00D803DB" w:rsidP="00D803DB">
            <w:pPr>
              <w:spacing w:after="0"/>
              <w:rPr>
                <w:b/>
                <w:sz w:val="18"/>
                <w:szCs w:val="18"/>
                <w:lang w:eastAsia="es-ES"/>
              </w:rPr>
            </w:pPr>
          </w:p>
        </w:tc>
        <w:tc>
          <w:tcPr>
            <w:tcW w:w="783" w:type="dxa"/>
            <w:gridSpan w:val="2"/>
            <w:tcBorders>
              <w:top w:val="single" w:sz="4" w:space="0" w:color="auto"/>
              <w:left w:val="nil"/>
              <w:bottom w:val="single" w:sz="4" w:space="0" w:color="auto"/>
              <w:right w:val="single" w:sz="4" w:space="0" w:color="auto"/>
            </w:tcBorders>
            <w:noWrap/>
            <w:vAlign w:val="center"/>
          </w:tcPr>
          <w:p w14:paraId="51A7C106"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881" w:type="dxa"/>
            <w:tcBorders>
              <w:top w:val="single" w:sz="4" w:space="0" w:color="auto"/>
              <w:left w:val="nil"/>
              <w:bottom w:val="single" w:sz="4" w:space="0" w:color="auto"/>
              <w:right w:val="single" w:sz="4" w:space="0" w:color="auto"/>
            </w:tcBorders>
            <w:noWrap/>
            <w:vAlign w:val="center"/>
          </w:tcPr>
          <w:p w14:paraId="2BA4D8AD"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992" w:type="dxa"/>
            <w:gridSpan w:val="2"/>
            <w:tcBorders>
              <w:top w:val="single" w:sz="4" w:space="0" w:color="auto"/>
              <w:left w:val="nil"/>
              <w:bottom w:val="single" w:sz="4" w:space="0" w:color="auto"/>
              <w:right w:val="single" w:sz="4" w:space="0" w:color="auto"/>
            </w:tcBorders>
            <w:noWrap/>
            <w:vAlign w:val="center"/>
          </w:tcPr>
          <w:p w14:paraId="6E1921FD" w14:textId="77777777" w:rsidR="00D803DB" w:rsidRPr="00E41FA8" w:rsidRDefault="00D803DB" w:rsidP="00D803DB">
            <w:pPr>
              <w:spacing w:after="0"/>
              <w:rPr>
                <w:b/>
                <w:sz w:val="18"/>
                <w:szCs w:val="18"/>
                <w:lang w:eastAsia="es-ES"/>
              </w:rPr>
            </w:pPr>
          </w:p>
        </w:tc>
        <w:tc>
          <w:tcPr>
            <w:tcW w:w="992" w:type="dxa"/>
            <w:tcBorders>
              <w:top w:val="single" w:sz="4" w:space="0" w:color="auto"/>
              <w:left w:val="nil"/>
              <w:bottom w:val="single" w:sz="4" w:space="0" w:color="auto"/>
              <w:right w:val="single" w:sz="4" w:space="0" w:color="auto"/>
            </w:tcBorders>
            <w:noWrap/>
            <w:vAlign w:val="center"/>
          </w:tcPr>
          <w:p w14:paraId="5539C92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1382" w:type="dxa"/>
            <w:gridSpan w:val="4"/>
            <w:tcBorders>
              <w:top w:val="single" w:sz="4" w:space="0" w:color="auto"/>
              <w:left w:val="nil"/>
              <w:bottom w:val="single" w:sz="4" w:space="0" w:color="auto"/>
              <w:right w:val="single" w:sz="4" w:space="0" w:color="auto"/>
            </w:tcBorders>
            <w:noWrap/>
            <w:vAlign w:val="center"/>
          </w:tcPr>
          <w:p w14:paraId="24E64904"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560" w:type="dxa"/>
            <w:tcBorders>
              <w:top w:val="single" w:sz="4" w:space="0" w:color="auto"/>
              <w:left w:val="nil"/>
              <w:bottom w:val="single" w:sz="4" w:space="0" w:color="auto"/>
              <w:right w:val="single" w:sz="4" w:space="0" w:color="auto"/>
            </w:tcBorders>
            <w:noWrap/>
            <w:vAlign w:val="center"/>
          </w:tcPr>
          <w:p w14:paraId="318BD740" w14:textId="38D21AF2" w:rsidR="00D803DB" w:rsidRPr="00E41FA8" w:rsidRDefault="00D803DB" w:rsidP="00D803DB">
            <w:pPr>
              <w:spacing w:after="0"/>
              <w:rPr>
                <w:b/>
                <w:sz w:val="18"/>
                <w:szCs w:val="18"/>
                <w:lang w:eastAsia="es-ES"/>
              </w:rPr>
            </w:pPr>
          </w:p>
        </w:tc>
        <w:tc>
          <w:tcPr>
            <w:tcW w:w="1813" w:type="dxa"/>
            <w:gridSpan w:val="4"/>
            <w:tcBorders>
              <w:top w:val="single" w:sz="4" w:space="0" w:color="auto"/>
              <w:left w:val="nil"/>
              <w:bottom w:val="single" w:sz="4" w:space="0" w:color="auto"/>
              <w:right w:val="single" w:sz="4" w:space="0" w:color="auto"/>
            </w:tcBorders>
            <w:noWrap/>
            <w:vAlign w:val="center"/>
          </w:tcPr>
          <w:p w14:paraId="5CCD7FF3"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r>
      <w:tr w:rsidR="00D803DB" w:rsidRPr="00E41FA8" w14:paraId="3E04295E" w14:textId="77777777" w:rsidTr="001A2D8A">
        <w:trPr>
          <w:trHeight w:val="864"/>
        </w:trPr>
        <w:tc>
          <w:tcPr>
            <w:tcW w:w="347" w:type="dxa"/>
            <w:gridSpan w:val="2"/>
            <w:vMerge/>
            <w:tcBorders>
              <w:top w:val="single" w:sz="4" w:space="0" w:color="auto"/>
              <w:left w:val="single" w:sz="4" w:space="0" w:color="auto"/>
              <w:bottom w:val="single" w:sz="4" w:space="0" w:color="auto"/>
              <w:right w:val="single" w:sz="4" w:space="0" w:color="auto"/>
            </w:tcBorders>
            <w:vAlign w:val="center"/>
          </w:tcPr>
          <w:p w14:paraId="233E83A6"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tcBorders>
              <w:top w:val="single" w:sz="4" w:space="0" w:color="auto"/>
              <w:left w:val="single" w:sz="4" w:space="0" w:color="auto"/>
              <w:bottom w:val="single" w:sz="4" w:space="0" w:color="auto"/>
              <w:right w:val="single" w:sz="4" w:space="0" w:color="auto"/>
            </w:tcBorders>
            <w:vAlign w:val="center"/>
          </w:tcPr>
          <w:p w14:paraId="304D2F34"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897" w:type="dxa"/>
            <w:gridSpan w:val="5"/>
            <w:tcBorders>
              <w:top w:val="single" w:sz="4" w:space="0" w:color="auto"/>
              <w:left w:val="single" w:sz="4" w:space="0" w:color="auto"/>
              <w:bottom w:val="single" w:sz="4" w:space="0" w:color="auto"/>
              <w:right w:val="single" w:sz="4" w:space="0" w:color="auto"/>
            </w:tcBorders>
            <w:vAlign w:val="center"/>
          </w:tcPr>
          <w:p w14:paraId="1C18A4B3"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5" w:type="dxa"/>
            <w:gridSpan w:val="4"/>
            <w:tcBorders>
              <w:top w:val="single" w:sz="4" w:space="0" w:color="auto"/>
              <w:left w:val="nil"/>
              <w:bottom w:val="single" w:sz="4" w:space="0" w:color="auto"/>
              <w:right w:val="single" w:sz="4" w:space="0" w:color="auto"/>
            </w:tcBorders>
            <w:vAlign w:val="center"/>
          </w:tcPr>
          <w:p w14:paraId="78733373"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mensual portal de transparencia </w:t>
            </w:r>
          </w:p>
        </w:tc>
        <w:tc>
          <w:tcPr>
            <w:tcW w:w="897" w:type="dxa"/>
            <w:gridSpan w:val="2"/>
            <w:tcBorders>
              <w:top w:val="single" w:sz="4" w:space="0" w:color="auto"/>
              <w:left w:val="nil"/>
              <w:bottom w:val="single" w:sz="4" w:space="0" w:color="auto"/>
              <w:right w:val="single" w:sz="4" w:space="0" w:color="auto"/>
            </w:tcBorders>
            <w:vAlign w:val="center"/>
          </w:tcPr>
          <w:p w14:paraId="7689CD77"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 Oficiosa de la Información Pública Municipal en el Portal de Transparencia.</w:t>
            </w:r>
          </w:p>
        </w:tc>
        <w:tc>
          <w:tcPr>
            <w:tcW w:w="784" w:type="dxa"/>
            <w:tcBorders>
              <w:top w:val="single" w:sz="4" w:space="0" w:color="auto"/>
              <w:left w:val="nil"/>
              <w:bottom w:val="single" w:sz="4" w:space="0" w:color="auto"/>
              <w:right w:val="single" w:sz="4" w:space="0" w:color="auto"/>
            </w:tcBorders>
            <w:noWrap/>
            <w:vAlign w:val="center"/>
          </w:tcPr>
          <w:p w14:paraId="1F9C56D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784" w:type="dxa"/>
            <w:tcBorders>
              <w:top w:val="single" w:sz="4" w:space="0" w:color="auto"/>
              <w:left w:val="nil"/>
              <w:bottom w:val="single" w:sz="4" w:space="0" w:color="auto"/>
              <w:right w:val="nil"/>
            </w:tcBorders>
          </w:tcPr>
          <w:p w14:paraId="63764256"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174" w:type="dxa"/>
            <w:gridSpan w:val="3"/>
            <w:tcBorders>
              <w:top w:val="single" w:sz="4" w:space="0" w:color="auto"/>
              <w:left w:val="nil"/>
              <w:bottom w:val="single" w:sz="4" w:space="0" w:color="auto"/>
              <w:right w:val="single" w:sz="4" w:space="0" w:color="auto"/>
            </w:tcBorders>
            <w:noWrap/>
            <w:vAlign w:val="center"/>
          </w:tcPr>
          <w:p w14:paraId="4BBBBB96" w14:textId="7D8B48D6" w:rsidR="00D803DB" w:rsidRPr="00E41FA8" w:rsidRDefault="00D803DB" w:rsidP="00D803DB">
            <w:pPr>
              <w:rPr>
                <w:rFonts w:ascii="Times New Roman" w:eastAsia="Times New Roman" w:hAnsi="Times New Roman" w:cs="Times New Roman"/>
                <w:b/>
                <w:color w:val="000000"/>
                <w:sz w:val="18"/>
                <w:szCs w:val="18"/>
                <w:lang w:eastAsia="es-ES"/>
              </w:rPr>
            </w:pPr>
          </w:p>
        </w:tc>
        <w:tc>
          <w:tcPr>
            <w:tcW w:w="567" w:type="dxa"/>
            <w:tcBorders>
              <w:top w:val="single" w:sz="4" w:space="0" w:color="auto"/>
              <w:left w:val="nil"/>
              <w:bottom w:val="single" w:sz="4" w:space="0" w:color="auto"/>
              <w:right w:val="single" w:sz="4" w:space="0" w:color="auto"/>
            </w:tcBorders>
            <w:noWrap/>
            <w:vAlign w:val="center"/>
          </w:tcPr>
          <w:p w14:paraId="7C1848A6"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377" w:type="dxa"/>
            <w:tcBorders>
              <w:top w:val="single" w:sz="4" w:space="0" w:color="auto"/>
              <w:left w:val="nil"/>
              <w:bottom w:val="single" w:sz="4" w:space="0" w:color="auto"/>
              <w:right w:val="single" w:sz="4" w:space="0" w:color="auto"/>
            </w:tcBorders>
            <w:noWrap/>
            <w:vAlign w:val="center"/>
          </w:tcPr>
          <w:p w14:paraId="4AA7FC5E"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008" w:type="dxa"/>
            <w:gridSpan w:val="3"/>
            <w:tcBorders>
              <w:top w:val="single" w:sz="4" w:space="0" w:color="auto"/>
              <w:left w:val="nil"/>
              <w:bottom w:val="single" w:sz="4" w:space="0" w:color="auto"/>
              <w:right w:val="single" w:sz="4" w:space="0" w:color="auto"/>
            </w:tcBorders>
            <w:noWrap/>
            <w:vAlign w:val="center"/>
          </w:tcPr>
          <w:p w14:paraId="298989ED" w14:textId="77777777" w:rsidR="00D803DB" w:rsidRPr="00E41FA8" w:rsidRDefault="00D803DB" w:rsidP="00D803DB">
            <w:pPr>
              <w:spacing w:after="0"/>
              <w:rPr>
                <w:b/>
                <w:sz w:val="18"/>
                <w:szCs w:val="18"/>
                <w:lang w:eastAsia="es-ES"/>
              </w:rPr>
            </w:pPr>
          </w:p>
        </w:tc>
        <w:tc>
          <w:tcPr>
            <w:tcW w:w="783" w:type="dxa"/>
            <w:gridSpan w:val="2"/>
            <w:tcBorders>
              <w:top w:val="single" w:sz="4" w:space="0" w:color="auto"/>
              <w:left w:val="nil"/>
              <w:bottom w:val="single" w:sz="4" w:space="0" w:color="auto"/>
              <w:right w:val="single" w:sz="4" w:space="0" w:color="auto"/>
            </w:tcBorders>
            <w:noWrap/>
            <w:vAlign w:val="center"/>
          </w:tcPr>
          <w:p w14:paraId="1C7D1288"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881" w:type="dxa"/>
            <w:tcBorders>
              <w:top w:val="single" w:sz="4" w:space="0" w:color="auto"/>
              <w:left w:val="nil"/>
              <w:bottom w:val="single" w:sz="4" w:space="0" w:color="auto"/>
              <w:right w:val="single" w:sz="4" w:space="0" w:color="auto"/>
            </w:tcBorders>
            <w:noWrap/>
            <w:vAlign w:val="center"/>
          </w:tcPr>
          <w:p w14:paraId="053C9F30"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992" w:type="dxa"/>
            <w:gridSpan w:val="2"/>
            <w:tcBorders>
              <w:top w:val="single" w:sz="4" w:space="0" w:color="auto"/>
              <w:left w:val="nil"/>
              <w:bottom w:val="single" w:sz="4" w:space="0" w:color="auto"/>
              <w:right w:val="single" w:sz="4" w:space="0" w:color="auto"/>
            </w:tcBorders>
            <w:noWrap/>
            <w:vAlign w:val="center"/>
          </w:tcPr>
          <w:p w14:paraId="01B39543" w14:textId="77777777" w:rsidR="00D803DB" w:rsidRPr="00E41FA8" w:rsidRDefault="00D803DB" w:rsidP="00D803DB">
            <w:pPr>
              <w:spacing w:after="0"/>
              <w:rPr>
                <w:b/>
                <w:sz w:val="18"/>
                <w:szCs w:val="18"/>
                <w:lang w:eastAsia="es-ES"/>
              </w:rPr>
            </w:pPr>
          </w:p>
        </w:tc>
        <w:tc>
          <w:tcPr>
            <w:tcW w:w="992" w:type="dxa"/>
            <w:tcBorders>
              <w:top w:val="single" w:sz="4" w:space="0" w:color="auto"/>
              <w:left w:val="nil"/>
              <w:bottom w:val="single" w:sz="4" w:space="0" w:color="auto"/>
              <w:right w:val="single" w:sz="4" w:space="0" w:color="auto"/>
            </w:tcBorders>
            <w:noWrap/>
            <w:vAlign w:val="center"/>
          </w:tcPr>
          <w:p w14:paraId="6171CDE1"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1382" w:type="dxa"/>
            <w:gridSpan w:val="4"/>
            <w:tcBorders>
              <w:top w:val="single" w:sz="4" w:space="0" w:color="auto"/>
              <w:left w:val="nil"/>
              <w:bottom w:val="single" w:sz="4" w:space="0" w:color="auto"/>
              <w:right w:val="single" w:sz="4" w:space="0" w:color="auto"/>
            </w:tcBorders>
            <w:noWrap/>
            <w:vAlign w:val="center"/>
          </w:tcPr>
          <w:p w14:paraId="65F426D3"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560" w:type="dxa"/>
            <w:tcBorders>
              <w:top w:val="single" w:sz="4" w:space="0" w:color="auto"/>
              <w:left w:val="nil"/>
              <w:bottom w:val="single" w:sz="4" w:space="0" w:color="auto"/>
              <w:right w:val="single" w:sz="4" w:space="0" w:color="auto"/>
            </w:tcBorders>
            <w:noWrap/>
            <w:vAlign w:val="center"/>
          </w:tcPr>
          <w:p w14:paraId="628267AF" w14:textId="675506D3" w:rsidR="00D803DB" w:rsidRPr="00E41FA8" w:rsidRDefault="00D803DB" w:rsidP="00D803DB">
            <w:pPr>
              <w:spacing w:after="0"/>
              <w:rPr>
                <w:b/>
                <w:sz w:val="18"/>
                <w:szCs w:val="18"/>
                <w:lang w:eastAsia="es-ES"/>
              </w:rPr>
            </w:pPr>
          </w:p>
        </w:tc>
        <w:tc>
          <w:tcPr>
            <w:tcW w:w="1813" w:type="dxa"/>
            <w:gridSpan w:val="4"/>
            <w:tcBorders>
              <w:top w:val="single" w:sz="4" w:space="0" w:color="auto"/>
              <w:left w:val="nil"/>
              <w:bottom w:val="single" w:sz="4" w:space="0" w:color="auto"/>
              <w:right w:val="single" w:sz="4" w:space="0" w:color="auto"/>
            </w:tcBorders>
            <w:noWrap/>
            <w:vAlign w:val="center"/>
          </w:tcPr>
          <w:p w14:paraId="3FD0882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r>
      <w:tr w:rsidR="00D803DB" w:rsidRPr="00E41FA8" w14:paraId="4E213E08" w14:textId="2825C1E9" w:rsidTr="001A2D8A">
        <w:tblPrEx>
          <w:tblBorders>
            <w:top w:val="single" w:sz="4" w:space="0" w:color="auto"/>
          </w:tblBorders>
          <w:tblLook w:val="0000" w:firstRow="0" w:lastRow="0" w:firstColumn="0" w:lastColumn="0" w:noHBand="0" w:noVBand="0"/>
        </w:tblPrEx>
        <w:trPr>
          <w:gridAfter w:val="25"/>
          <w:wAfter w:w="12097" w:type="dxa"/>
          <w:trHeight w:val="90"/>
        </w:trPr>
        <w:tc>
          <w:tcPr>
            <w:tcW w:w="1342" w:type="dxa"/>
            <w:gridSpan w:val="3"/>
            <w:tcBorders>
              <w:top w:val="single" w:sz="4" w:space="0" w:color="auto"/>
            </w:tcBorders>
          </w:tcPr>
          <w:p w14:paraId="40B3D5E3"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1458" w:type="dxa"/>
            <w:gridSpan w:val="8"/>
            <w:tcBorders>
              <w:top w:val="single" w:sz="4" w:space="0" w:color="auto"/>
            </w:tcBorders>
          </w:tcPr>
          <w:p w14:paraId="6ACEE981"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561" w:type="dxa"/>
            <w:gridSpan w:val="2"/>
            <w:tcBorders>
              <w:top w:val="single" w:sz="4" w:space="0" w:color="auto"/>
            </w:tcBorders>
          </w:tcPr>
          <w:p w14:paraId="45478391"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560" w:type="dxa"/>
            <w:tcBorders>
              <w:top w:val="single" w:sz="4" w:space="0" w:color="auto"/>
            </w:tcBorders>
          </w:tcPr>
          <w:p w14:paraId="4B8CC1B7"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r>
      <w:tr w:rsidR="00D803DB" w:rsidRPr="00E41FA8" w14:paraId="2830CEFA" w14:textId="77777777" w:rsidTr="001A2D8A">
        <w:tblPrEx>
          <w:tblBorders>
            <w:top w:val="single" w:sz="4" w:space="0" w:color="auto"/>
          </w:tblBorders>
          <w:tblLook w:val="0000" w:firstRow="0" w:lastRow="0" w:firstColumn="0" w:lastColumn="0" w:noHBand="0" w:noVBand="0"/>
        </w:tblPrEx>
        <w:trPr>
          <w:gridBefore w:val="1"/>
          <w:gridAfter w:val="29"/>
          <w:wBefore w:w="44" w:type="dxa"/>
          <w:wAfter w:w="13397" w:type="dxa"/>
          <w:trHeight w:val="85"/>
        </w:trPr>
        <w:tc>
          <w:tcPr>
            <w:tcW w:w="1455" w:type="dxa"/>
            <w:gridSpan w:val="4"/>
            <w:tcBorders>
              <w:bottom w:val="single" w:sz="4" w:space="0" w:color="auto"/>
            </w:tcBorders>
          </w:tcPr>
          <w:p w14:paraId="361484E0"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561" w:type="dxa"/>
            <w:gridSpan w:val="2"/>
            <w:tcBorders>
              <w:bottom w:val="single" w:sz="4" w:space="0" w:color="auto"/>
            </w:tcBorders>
          </w:tcPr>
          <w:p w14:paraId="0834653B"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561" w:type="dxa"/>
            <w:gridSpan w:val="3"/>
            <w:tcBorders>
              <w:bottom w:val="single" w:sz="4" w:space="0" w:color="auto"/>
            </w:tcBorders>
          </w:tcPr>
          <w:p w14:paraId="2CCEC198"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r>
      <w:tr w:rsidR="00D803DB" w:rsidRPr="00E41FA8" w14:paraId="762C3811" w14:textId="77777777" w:rsidTr="001A2D8A">
        <w:trPr>
          <w:gridAfter w:val="1"/>
          <w:wAfter w:w="52" w:type="dxa"/>
          <w:trHeight w:val="533"/>
        </w:trPr>
        <w:tc>
          <w:tcPr>
            <w:tcW w:w="347" w:type="dxa"/>
            <w:gridSpan w:val="2"/>
            <w:vMerge w:val="restart"/>
            <w:tcBorders>
              <w:top w:val="nil"/>
              <w:left w:val="single" w:sz="4" w:space="0" w:color="auto"/>
              <w:bottom w:val="nil"/>
              <w:right w:val="single" w:sz="4" w:space="0" w:color="auto"/>
            </w:tcBorders>
            <w:vAlign w:val="center"/>
            <w:hideMark/>
          </w:tcPr>
          <w:p w14:paraId="738114AC"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vMerge w:val="restart"/>
            <w:tcBorders>
              <w:top w:val="single" w:sz="4" w:space="0" w:color="auto"/>
              <w:left w:val="single" w:sz="4" w:space="0" w:color="auto"/>
              <w:bottom w:val="nil"/>
              <w:right w:val="single" w:sz="4" w:space="0" w:color="auto"/>
            </w:tcBorders>
            <w:vAlign w:val="center"/>
            <w:hideMark/>
          </w:tcPr>
          <w:p w14:paraId="3A03121B"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897" w:type="dxa"/>
            <w:gridSpan w:val="5"/>
            <w:vMerge w:val="restart"/>
            <w:tcBorders>
              <w:top w:val="single" w:sz="4" w:space="0" w:color="auto"/>
              <w:left w:val="single" w:sz="4" w:space="0" w:color="auto"/>
              <w:bottom w:val="nil"/>
              <w:right w:val="single" w:sz="4" w:space="0" w:color="auto"/>
            </w:tcBorders>
            <w:vAlign w:val="center"/>
          </w:tcPr>
          <w:p w14:paraId="22DA66F5"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  Participar buenas prácticas de transparencia en las actividades </w:t>
            </w:r>
          </w:p>
          <w:p w14:paraId="2FAC93FB"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0AB5C8E5"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7AE8C251"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4E73A86B"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4610E89D"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5" w:type="dxa"/>
            <w:gridSpan w:val="4"/>
            <w:tcBorders>
              <w:top w:val="single" w:sz="4" w:space="0" w:color="auto"/>
              <w:left w:val="nil"/>
              <w:bottom w:val="single" w:sz="4" w:space="0" w:color="auto"/>
              <w:right w:val="single" w:sz="4" w:space="0" w:color="auto"/>
            </w:tcBorders>
            <w:vAlign w:val="center"/>
            <w:hideMark/>
          </w:tcPr>
          <w:p w14:paraId="11B89D6A"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Campaña realizada</w:t>
            </w:r>
          </w:p>
        </w:tc>
        <w:tc>
          <w:tcPr>
            <w:tcW w:w="897" w:type="dxa"/>
            <w:gridSpan w:val="2"/>
            <w:tcBorders>
              <w:top w:val="single" w:sz="4" w:space="0" w:color="auto"/>
              <w:left w:val="nil"/>
              <w:bottom w:val="nil"/>
              <w:right w:val="single" w:sz="4" w:space="0" w:color="auto"/>
            </w:tcBorders>
            <w:vAlign w:val="center"/>
            <w:hideMark/>
          </w:tcPr>
          <w:p w14:paraId="727B9ED5"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Campaña de Divulgación de la LAIP y Derecho al Acceso de la Información Pública Municipal redes linea</w:t>
            </w:r>
          </w:p>
        </w:tc>
        <w:tc>
          <w:tcPr>
            <w:tcW w:w="784" w:type="dxa"/>
            <w:tcBorders>
              <w:top w:val="single" w:sz="4" w:space="0" w:color="auto"/>
              <w:left w:val="nil"/>
              <w:bottom w:val="single" w:sz="4" w:space="0" w:color="auto"/>
              <w:right w:val="single" w:sz="4" w:space="0" w:color="auto"/>
            </w:tcBorders>
            <w:noWrap/>
            <w:vAlign w:val="center"/>
            <w:hideMark/>
          </w:tcPr>
          <w:p w14:paraId="0B893B7B"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 </w:t>
            </w:r>
          </w:p>
        </w:tc>
        <w:tc>
          <w:tcPr>
            <w:tcW w:w="784" w:type="dxa"/>
            <w:tcBorders>
              <w:top w:val="single" w:sz="4" w:space="0" w:color="auto"/>
              <w:left w:val="nil"/>
              <w:bottom w:val="single" w:sz="4" w:space="0" w:color="auto"/>
              <w:right w:val="nil"/>
            </w:tcBorders>
          </w:tcPr>
          <w:p w14:paraId="73EE0EF9"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174" w:type="dxa"/>
            <w:gridSpan w:val="3"/>
            <w:tcBorders>
              <w:top w:val="single" w:sz="4" w:space="0" w:color="auto"/>
              <w:left w:val="nil"/>
              <w:bottom w:val="single" w:sz="4" w:space="0" w:color="auto"/>
              <w:right w:val="single" w:sz="4" w:space="0" w:color="auto"/>
            </w:tcBorders>
            <w:noWrap/>
            <w:vAlign w:val="center"/>
            <w:hideMark/>
          </w:tcPr>
          <w:p w14:paraId="2ABB98F4" w14:textId="4C3A4ECE" w:rsidR="00D803DB" w:rsidRPr="00E41FA8" w:rsidRDefault="00D803DB" w:rsidP="00D803DB">
            <w:pPr>
              <w:rPr>
                <w:rFonts w:ascii="Times New Roman" w:eastAsia="Times New Roman" w:hAnsi="Times New Roman" w:cs="Times New Roman"/>
                <w:b/>
                <w:color w:val="000000"/>
                <w:sz w:val="18"/>
                <w:szCs w:val="18"/>
                <w:lang w:eastAsia="es-ES"/>
              </w:rPr>
            </w:pPr>
          </w:p>
        </w:tc>
        <w:tc>
          <w:tcPr>
            <w:tcW w:w="567" w:type="dxa"/>
            <w:tcBorders>
              <w:top w:val="single" w:sz="4" w:space="0" w:color="auto"/>
              <w:left w:val="nil"/>
              <w:bottom w:val="single" w:sz="4" w:space="0" w:color="auto"/>
              <w:right w:val="single" w:sz="4" w:space="0" w:color="auto"/>
            </w:tcBorders>
            <w:noWrap/>
            <w:vAlign w:val="center"/>
            <w:hideMark/>
          </w:tcPr>
          <w:p w14:paraId="79E7961D"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377" w:type="dxa"/>
            <w:tcBorders>
              <w:top w:val="single" w:sz="4" w:space="0" w:color="auto"/>
              <w:left w:val="nil"/>
              <w:bottom w:val="single" w:sz="4" w:space="0" w:color="auto"/>
              <w:right w:val="single" w:sz="4" w:space="0" w:color="auto"/>
            </w:tcBorders>
            <w:noWrap/>
            <w:vAlign w:val="center"/>
            <w:hideMark/>
          </w:tcPr>
          <w:p w14:paraId="4476CFB2"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2672" w:type="dxa"/>
            <w:gridSpan w:val="6"/>
            <w:tcBorders>
              <w:top w:val="single" w:sz="4" w:space="0" w:color="auto"/>
              <w:left w:val="nil"/>
              <w:bottom w:val="single" w:sz="4" w:space="0" w:color="auto"/>
              <w:right w:val="single" w:sz="4" w:space="0" w:color="auto"/>
            </w:tcBorders>
            <w:noWrap/>
            <w:vAlign w:val="center"/>
            <w:hideMark/>
          </w:tcPr>
          <w:p w14:paraId="1D0AAE91"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984" w:type="dxa"/>
            <w:gridSpan w:val="3"/>
            <w:tcBorders>
              <w:top w:val="single" w:sz="4" w:space="0" w:color="auto"/>
              <w:left w:val="nil"/>
              <w:bottom w:val="single" w:sz="4" w:space="0" w:color="auto"/>
              <w:right w:val="single" w:sz="4" w:space="0" w:color="auto"/>
            </w:tcBorders>
            <w:noWrap/>
            <w:vAlign w:val="center"/>
            <w:hideMark/>
          </w:tcPr>
          <w:p w14:paraId="3DD7AE6B"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 </w:t>
            </w:r>
          </w:p>
        </w:tc>
        <w:tc>
          <w:tcPr>
            <w:tcW w:w="160" w:type="dxa"/>
            <w:tcBorders>
              <w:top w:val="single" w:sz="4" w:space="0" w:color="auto"/>
              <w:left w:val="nil"/>
              <w:bottom w:val="single" w:sz="4" w:space="0" w:color="auto"/>
              <w:right w:val="single" w:sz="4" w:space="0" w:color="auto"/>
            </w:tcBorders>
            <w:noWrap/>
            <w:vAlign w:val="center"/>
            <w:hideMark/>
          </w:tcPr>
          <w:p w14:paraId="164B0C20"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single" w:sz="4" w:space="0" w:color="auto"/>
              <w:left w:val="nil"/>
              <w:bottom w:val="single" w:sz="4" w:space="0" w:color="auto"/>
              <w:right w:val="single" w:sz="4" w:space="0" w:color="auto"/>
            </w:tcBorders>
            <w:noWrap/>
            <w:vAlign w:val="center"/>
            <w:hideMark/>
          </w:tcPr>
          <w:p w14:paraId="581CE58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single" w:sz="4" w:space="0" w:color="auto"/>
              <w:left w:val="nil"/>
              <w:bottom w:val="single" w:sz="4" w:space="0" w:color="auto"/>
              <w:right w:val="single" w:sz="4" w:space="0" w:color="auto"/>
            </w:tcBorders>
            <w:noWrap/>
            <w:vAlign w:val="center"/>
            <w:hideMark/>
          </w:tcPr>
          <w:p w14:paraId="679DD424"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2180" w:type="dxa"/>
            <w:gridSpan w:val="3"/>
            <w:tcBorders>
              <w:top w:val="single" w:sz="4" w:space="0" w:color="auto"/>
              <w:left w:val="nil"/>
              <w:bottom w:val="single" w:sz="4" w:space="0" w:color="auto"/>
              <w:right w:val="single" w:sz="4" w:space="0" w:color="auto"/>
            </w:tcBorders>
            <w:noWrap/>
            <w:vAlign w:val="center"/>
            <w:hideMark/>
          </w:tcPr>
          <w:p w14:paraId="2CE0451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560" w:type="dxa"/>
            <w:tcBorders>
              <w:top w:val="single" w:sz="4" w:space="0" w:color="auto"/>
              <w:left w:val="nil"/>
              <w:bottom w:val="single" w:sz="4" w:space="0" w:color="auto"/>
              <w:right w:val="single" w:sz="4" w:space="0" w:color="auto"/>
            </w:tcBorders>
            <w:noWrap/>
            <w:vAlign w:val="center"/>
            <w:hideMark/>
          </w:tcPr>
          <w:p w14:paraId="32C75F4B" w14:textId="5D1C371D"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483" w:type="dxa"/>
            <w:tcBorders>
              <w:top w:val="single" w:sz="4" w:space="0" w:color="auto"/>
              <w:left w:val="nil"/>
              <w:bottom w:val="single" w:sz="4" w:space="0" w:color="auto"/>
              <w:right w:val="single" w:sz="4" w:space="0" w:color="auto"/>
            </w:tcBorders>
            <w:noWrap/>
            <w:vAlign w:val="center"/>
            <w:hideMark/>
          </w:tcPr>
          <w:p w14:paraId="259F953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r>
      <w:tr w:rsidR="00D803DB" w:rsidRPr="00E41FA8" w14:paraId="6AFF518F" w14:textId="77777777" w:rsidTr="001A2D8A">
        <w:trPr>
          <w:gridAfter w:val="1"/>
          <w:wAfter w:w="52" w:type="dxa"/>
          <w:trHeight w:val="419"/>
        </w:trPr>
        <w:tc>
          <w:tcPr>
            <w:tcW w:w="347" w:type="dxa"/>
            <w:gridSpan w:val="2"/>
            <w:vMerge/>
            <w:tcBorders>
              <w:top w:val="nil"/>
              <w:left w:val="single" w:sz="4" w:space="0" w:color="auto"/>
              <w:bottom w:val="nil"/>
              <w:right w:val="single" w:sz="4" w:space="0" w:color="auto"/>
            </w:tcBorders>
            <w:vAlign w:val="center"/>
            <w:hideMark/>
          </w:tcPr>
          <w:p w14:paraId="196FE342"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vMerge/>
            <w:tcBorders>
              <w:top w:val="nil"/>
              <w:left w:val="single" w:sz="4" w:space="0" w:color="auto"/>
              <w:bottom w:val="nil"/>
              <w:right w:val="single" w:sz="4" w:space="0" w:color="auto"/>
            </w:tcBorders>
            <w:vAlign w:val="center"/>
            <w:hideMark/>
          </w:tcPr>
          <w:p w14:paraId="746E10D9"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897" w:type="dxa"/>
            <w:gridSpan w:val="5"/>
            <w:vMerge/>
            <w:tcBorders>
              <w:top w:val="nil"/>
              <w:left w:val="single" w:sz="4" w:space="0" w:color="auto"/>
              <w:bottom w:val="nil"/>
              <w:right w:val="single" w:sz="4" w:space="0" w:color="auto"/>
            </w:tcBorders>
            <w:vAlign w:val="center"/>
            <w:hideMark/>
          </w:tcPr>
          <w:p w14:paraId="3D8945AD"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785" w:type="dxa"/>
            <w:gridSpan w:val="4"/>
            <w:tcBorders>
              <w:top w:val="nil"/>
              <w:left w:val="nil"/>
              <w:bottom w:val="single" w:sz="4" w:space="0" w:color="auto"/>
              <w:right w:val="single" w:sz="4" w:space="0" w:color="auto"/>
            </w:tcBorders>
            <w:vAlign w:val="center"/>
            <w:hideMark/>
          </w:tcPr>
          <w:p w14:paraId="5642C69A"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Capacitación realizada</w:t>
            </w:r>
          </w:p>
        </w:tc>
        <w:tc>
          <w:tcPr>
            <w:tcW w:w="897" w:type="dxa"/>
            <w:gridSpan w:val="2"/>
            <w:tcBorders>
              <w:top w:val="single" w:sz="4" w:space="0" w:color="auto"/>
              <w:left w:val="nil"/>
              <w:bottom w:val="single" w:sz="4" w:space="0" w:color="auto"/>
              <w:right w:val="single" w:sz="4" w:space="0" w:color="auto"/>
            </w:tcBorders>
            <w:vAlign w:val="center"/>
            <w:hideMark/>
          </w:tcPr>
          <w:p w14:paraId="5AC9EA18"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Jornada de Capacitación la Concientización de la </w:t>
            </w:r>
            <w:r w:rsidRPr="00E41FA8">
              <w:rPr>
                <w:rFonts w:ascii="Times New Roman" w:eastAsia="Times New Roman" w:hAnsi="Times New Roman" w:cs="Times New Roman"/>
                <w:b/>
                <w:sz w:val="18"/>
                <w:szCs w:val="18"/>
                <w:lang w:eastAsia="es-ES"/>
              </w:rPr>
              <w:lastRenderedPageBreak/>
              <w:t>Transparencia</w:t>
            </w:r>
          </w:p>
        </w:tc>
        <w:tc>
          <w:tcPr>
            <w:tcW w:w="784" w:type="dxa"/>
            <w:tcBorders>
              <w:top w:val="nil"/>
              <w:left w:val="nil"/>
              <w:bottom w:val="single" w:sz="4" w:space="0" w:color="auto"/>
              <w:right w:val="single" w:sz="4" w:space="0" w:color="auto"/>
            </w:tcBorders>
            <w:noWrap/>
            <w:vAlign w:val="center"/>
            <w:hideMark/>
          </w:tcPr>
          <w:p w14:paraId="0F2686FE"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lastRenderedPageBreak/>
              <w:t> </w:t>
            </w:r>
          </w:p>
        </w:tc>
        <w:tc>
          <w:tcPr>
            <w:tcW w:w="784" w:type="dxa"/>
            <w:tcBorders>
              <w:top w:val="nil"/>
              <w:left w:val="nil"/>
              <w:bottom w:val="single" w:sz="4" w:space="0" w:color="auto"/>
              <w:right w:val="nil"/>
            </w:tcBorders>
          </w:tcPr>
          <w:p w14:paraId="29C0736C"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1174" w:type="dxa"/>
            <w:gridSpan w:val="3"/>
            <w:tcBorders>
              <w:top w:val="nil"/>
              <w:left w:val="nil"/>
              <w:bottom w:val="single" w:sz="4" w:space="0" w:color="auto"/>
              <w:right w:val="single" w:sz="4" w:space="0" w:color="auto"/>
            </w:tcBorders>
            <w:noWrap/>
            <w:vAlign w:val="center"/>
            <w:hideMark/>
          </w:tcPr>
          <w:p w14:paraId="541583CE" w14:textId="0EC15401"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567" w:type="dxa"/>
            <w:tcBorders>
              <w:top w:val="nil"/>
              <w:left w:val="nil"/>
              <w:bottom w:val="single" w:sz="4" w:space="0" w:color="auto"/>
              <w:right w:val="single" w:sz="4" w:space="0" w:color="auto"/>
            </w:tcBorders>
            <w:noWrap/>
            <w:vAlign w:val="center"/>
            <w:hideMark/>
          </w:tcPr>
          <w:p w14:paraId="586E6541"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377" w:type="dxa"/>
            <w:tcBorders>
              <w:top w:val="nil"/>
              <w:left w:val="nil"/>
              <w:bottom w:val="single" w:sz="4" w:space="0" w:color="auto"/>
              <w:right w:val="single" w:sz="4" w:space="0" w:color="auto"/>
            </w:tcBorders>
            <w:noWrap/>
            <w:vAlign w:val="center"/>
            <w:hideMark/>
          </w:tcPr>
          <w:p w14:paraId="1E2F4C4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2672" w:type="dxa"/>
            <w:gridSpan w:val="6"/>
            <w:tcBorders>
              <w:top w:val="nil"/>
              <w:left w:val="nil"/>
              <w:bottom w:val="single" w:sz="4" w:space="0" w:color="auto"/>
              <w:right w:val="single" w:sz="4" w:space="0" w:color="auto"/>
            </w:tcBorders>
            <w:noWrap/>
            <w:vAlign w:val="center"/>
            <w:hideMark/>
          </w:tcPr>
          <w:p w14:paraId="178DF538"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984" w:type="dxa"/>
            <w:gridSpan w:val="3"/>
            <w:tcBorders>
              <w:top w:val="nil"/>
              <w:left w:val="nil"/>
              <w:bottom w:val="single" w:sz="4" w:space="0" w:color="auto"/>
              <w:right w:val="single" w:sz="4" w:space="0" w:color="auto"/>
            </w:tcBorders>
            <w:noWrap/>
            <w:vAlign w:val="center"/>
            <w:hideMark/>
          </w:tcPr>
          <w:p w14:paraId="3C052C60"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60" w:type="dxa"/>
            <w:tcBorders>
              <w:top w:val="nil"/>
              <w:left w:val="nil"/>
              <w:bottom w:val="single" w:sz="4" w:space="0" w:color="auto"/>
              <w:right w:val="single" w:sz="4" w:space="0" w:color="auto"/>
            </w:tcBorders>
            <w:noWrap/>
            <w:vAlign w:val="center"/>
            <w:hideMark/>
          </w:tcPr>
          <w:p w14:paraId="2D844035"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nil"/>
              <w:left w:val="nil"/>
              <w:bottom w:val="single" w:sz="4" w:space="0" w:color="auto"/>
              <w:right w:val="single" w:sz="4" w:space="0" w:color="auto"/>
            </w:tcBorders>
            <w:noWrap/>
            <w:vAlign w:val="center"/>
            <w:hideMark/>
          </w:tcPr>
          <w:p w14:paraId="45A00938"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nil"/>
              <w:left w:val="nil"/>
              <w:bottom w:val="single" w:sz="4" w:space="0" w:color="auto"/>
              <w:right w:val="single" w:sz="4" w:space="0" w:color="auto"/>
            </w:tcBorders>
            <w:noWrap/>
            <w:vAlign w:val="center"/>
            <w:hideMark/>
          </w:tcPr>
          <w:p w14:paraId="278E8CA0"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2180" w:type="dxa"/>
            <w:gridSpan w:val="3"/>
            <w:tcBorders>
              <w:top w:val="nil"/>
              <w:left w:val="nil"/>
              <w:bottom w:val="single" w:sz="4" w:space="0" w:color="auto"/>
              <w:right w:val="single" w:sz="4" w:space="0" w:color="auto"/>
            </w:tcBorders>
            <w:noWrap/>
            <w:vAlign w:val="center"/>
            <w:hideMark/>
          </w:tcPr>
          <w:p w14:paraId="22B5A37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560" w:type="dxa"/>
            <w:tcBorders>
              <w:top w:val="nil"/>
              <w:left w:val="nil"/>
              <w:bottom w:val="single" w:sz="4" w:space="0" w:color="auto"/>
              <w:right w:val="single" w:sz="4" w:space="0" w:color="auto"/>
            </w:tcBorders>
            <w:noWrap/>
            <w:vAlign w:val="center"/>
            <w:hideMark/>
          </w:tcPr>
          <w:p w14:paraId="2D4C5E00" w14:textId="777722CF"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483" w:type="dxa"/>
            <w:tcBorders>
              <w:top w:val="nil"/>
              <w:left w:val="nil"/>
              <w:bottom w:val="single" w:sz="4" w:space="0" w:color="auto"/>
              <w:right w:val="single" w:sz="4" w:space="0" w:color="auto"/>
            </w:tcBorders>
            <w:noWrap/>
            <w:vAlign w:val="center"/>
            <w:hideMark/>
          </w:tcPr>
          <w:p w14:paraId="65BEFD11" w14:textId="77777777" w:rsidR="00D803DB" w:rsidRPr="00E41FA8" w:rsidRDefault="00D803DB" w:rsidP="00D803DB">
            <w:pPr>
              <w:rPr>
                <w:rFonts w:ascii="Times New Roman" w:eastAsia="Times New Roman" w:hAnsi="Times New Roman" w:cs="Times New Roman"/>
                <w:b/>
                <w:color w:val="000000"/>
                <w:sz w:val="18"/>
                <w:szCs w:val="18"/>
                <w:lang w:eastAsia="es-ES"/>
              </w:rPr>
            </w:pPr>
          </w:p>
        </w:tc>
      </w:tr>
      <w:tr w:rsidR="00D803DB" w:rsidRPr="00E41FA8" w14:paraId="05632B6A" w14:textId="77777777" w:rsidTr="001A2D8A">
        <w:trPr>
          <w:gridAfter w:val="1"/>
          <w:wAfter w:w="52" w:type="dxa"/>
          <w:trHeight w:val="87"/>
        </w:trPr>
        <w:tc>
          <w:tcPr>
            <w:tcW w:w="347" w:type="dxa"/>
            <w:gridSpan w:val="2"/>
            <w:vMerge/>
            <w:tcBorders>
              <w:top w:val="nil"/>
              <w:left w:val="single" w:sz="4" w:space="0" w:color="auto"/>
              <w:bottom w:val="nil"/>
              <w:right w:val="single" w:sz="4" w:space="0" w:color="auto"/>
            </w:tcBorders>
            <w:vAlign w:val="center"/>
            <w:hideMark/>
          </w:tcPr>
          <w:p w14:paraId="5FE8D9BA"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vMerge/>
            <w:tcBorders>
              <w:top w:val="nil"/>
              <w:left w:val="single" w:sz="4" w:space="0" w:color="auto"/>
              <w:bottom w:val="nil"/>
              <w:right w:val="single" w:sz="4" w:space="0" w:color="auto"/>
            </w:tcBorders>
            <w:vAlign w:val="center"/>
            <w:hideMark/>
          </w:tcPr>
          <w:p w14:paraId="02F59B4D"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897" w:type="dxa"/>
            <w:gridSpan w:val="5"/>
            <w:vMerge/>
            <w:tcBorders>
              <w:top w:val="nil"/>
              <w:left w:val="single" w:sz="4" w:space="0" w:color="auto"/>
              <w:bottom w:val="nil"/>
              <w:right w:val="single" w:sz="4" w:space="0" w:color="auto"/>
            </w:tcBorders>
            <w:vAlign w:val="center"/>
            <w:hideMark/>
          </w:tcPr>
          <w:p w14:paraId="23538D93"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785" w:type="dxa"/>
            <w:gridSpan w:val="4"/>
            <w:tcBorders>
              <w:top w:val="nil"/>
              <w:left w:val="nil"/>
              <w:bottom w:val="nil"/>
              <w:right w:val="single" w:sz="4" w:space="0" w:color="auto"/>
            </w:tcBorders>
            <w:vAlign w:val="center"/>
            <w:hideMark/>
          </w:tcPr>
          <w:p w14:paraId="576B0783"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Evento realizado</w:t>
            </w:r>
          </w:p>
        </w:tc>
        <w:tc>
          <w:tcPr>
            <w:tcW w:w="897" w:type="dxa"/>
            <w:gridSpan w:val="2"/>
            <w:tcBorders>
              <w:top w:val="nil"/>
              <w:left w:val="nil"/>
              <w:bottom w:val="nil"/>
              <w:right w:val="single" w:sz="4" w:space="0" w:color="auto"/>
            </w:tcBorders>
            <w:vAlign w:val="center"/>
            <w:hideMark/>
          </w:tcPr>
          <w:p w14:paraId="400C0588"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Talleres de Buenas Prácticas de Transparencia Municipal</w:t>
            </w:r>
          </w:p>
        </w:tc>
        <w:tc>
          <w:tcPr>
            <w:tcW w:w="784" w:type="dxa"/>
            <w:tcBorders>
              <w:top w:val="nil"/>
              <w:left w:val="nil"/>
              <w:bottom w:val="nil"/>
              <w:right w:val="single" w:sz="4" w:space="0" w:color="auto"/>
            </w:tcBorders>
            <w:noWrap/>
            <w:vAlign w:val="bottom"/>
            <w:hideMark/>
          </w:tcPr>
          <w:p w14:paraId="283CFD30"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784" w:type="dxa"/>
            <w:tcBorders>
              <w:top w:val="nil"/>
              <w:left w:val="nil"/>
              <w:bottom w:val="nil"/>
              <w:right w:val="nil"/>
            </w:tcBorders>
          </w:tcPr>
          <w:p w14:paraId="68C61631"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p>
        </w:tc>
        <w:tc>
          <w:tcPr>
            <w:tcW w:w="1174" w:type="dxa"/>
            <w:gridSpan w:val="3"/>
            <w:tcBorders>
              <w:top w:val="nil"/>
              <w:left w:val="nil"/>
              <w:bottom w:val="nil"/>
              <w:right w:val="single" w:sz="4" w:space="0" w:color="auto"/>
            </w:tcBorders>
            <w:noWrap/>
            <w:vAlign w:val="bottom"/>
            <w:hideMark/>
          </w:tcPr>
          <w:p w14:paraId="46C9D88E" w14:textId="5718AD88"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567" w:type="dxa"/>
            <w:tcBorders>
              <w:top w:val="nil"/>
              <w:left w:val="nil"/>
              <w:bottom w:val="nil"/>
              <w:right w:val="single" w:sz="4" w:space="0" w:color="auto"/>
            </w:tcBorders>
            <w:noWrap/>
            <w:vAlign w:val="bottom"/>
            <w:hideMark/>
          </w:tcPr>
          <w:p w14:paraId="48858951"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377" w:type="dxa"/>
            <w:tcBorders>
              <w:top w:val="nil"/>
              <w:left w:val="nil"/>
              <w:bottom w:val="nil"/>
              <w:right w:val="single" w:sz="4" w:space="0" w:color="auto"/>
            </w:tcBorders>
            <w:noWrap/>
            <w:vAlign w:val="bottom"/>
            <w:hideMark/>
          </w:tcPr>
          <w:p w14:paraId="45F1B813"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2672" w:type="dxa"/>
            <w:gridSpan w:val="6"/>
            <w:tcBorders>
              <w:top w:val="nil"/>
              <w:left w:val="nil"/>
              <w:bottom w:val="nil"/>
              <w:right w:val="single" w:sz="4" w:space="0" w:color="auto"/>
            </w:tcBorders>
            <w:noWrap/>
            <w:vAlign w:val="bottom"/>
            <w:hideMark/>
          </w:tcPr>
          <w:p w14:paraId="652F8DF6"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984" w:type="dxa"/>
            <w:gridSpan w:val="3"/>
            <w:tcBorders>
              <w:top w:val="nil"/>
              <w:left w:val="nil"/>
              <w:bottom w:val="nil"/>
              <w:right w:val="single" w:sz="4" w:space="0" w:color="auto"/>
            </w:tcBorders>
            <w:noWrap/>
            <w:vAlign w:val="bottom"/>
            <w:hideMark/>
          </w:tcPr>
          <w:p w14:paraId="6C660722" w14:textId="77777777" w:rsidR="00D803DB" w:rsidRPr="00E41FA8" w:rsidRDefault="00D803DB" w:rsidP="00D803DB">
            <w:pPr>
              <w:spacing w:after="0" w:line="240" w:lineRule="auto"/>
              <w:jc w:val="right"/>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160" w:type="dxa"/>
            <w:tcBorders>
              <w:top w:val="nil"/>
              <w:left w:val="nil"/>
              <w:bottom w:val="nil"/>
              <w:right w:val="single" w:sz="4" w:space="0" w:color="auto"/>
            </w:tcBorders>
            <w:noWrap/>
            <w:vAlign w:val="bottom"/>
            <w:hideMark/>
          </w:tcPr>
          <w:p w14:paraId="212C8B5B"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nil"/>
              <w:left w:val="nil"/>
              <w:bottom w:val="nil"/>
              <w:right w:val="single" w:sz="4" w:space="0" w:color="auto"/>
            </w:tcBorders>
            <w:noWrap/>
            <w:vAlign w:val="bottom"/>
            <w:hideMark/>
          </w:tcPr>
          <w:p w14:paraId="44EADA08"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nil"/>
              <w:left w:val="nil"/>
              <w:bottom w:val="nil"/>
              <w:right w:val="single" w:sz="4" w:space="0" w:color="auto"/>
            </w:tcBorders>
            <w:noWrap/>
            <w:vAlign w:val="bottom"/>
            <w:hideMark/>
          </w:tcPr>
          <w:p w14:paraId="00BB32B0"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2180" w:type="dxa"/>
            <w:gridSpan w:val="3"/>
            <w:tcBorders>
              <w:top w:val="nil"/>
              <w:left w:val="nil"/>
              <w:bottom w:val="nil"/>
              <w:right w:val="single" w:sz="4" w:space="0" w:color="auto"/>
            </w:tcBorders>
            <w:noWrap/>
            <w:vAlign w:val="bottom"/>
            <w:hideMark/>
          </w:tcPr>
          <w:p w14:paraId="28942BE2"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560" w:type="dxa"/>
            <w:tcBorders>
              <w:top w:val="nil"/>
              <w:left w:val="nil"/>
              <w:bottom w:val="nil"/>
              <w:right w:val="single" w:sz="4" w:space="0" w:color="auto"/>
            </w:tcBorders>
            <w:noWrap/>
            <w:vAlign w:val="bottom"/>
            <w:hideMark/>
          </w:tcPr>
          <w:p w14:paraId="57643B71" w14:textId="21E61F4F" w:rsidR="00D803DB" w:rsidRPr="00E41FA8" w:rsidRDefault="00D803DB" w:rsidP="00D803DB">
            <w:pPr>
              <w:spacing w:after="0" w:line="240" w:lineRule="auto"/>
              <w:jc w:val="right"/>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483" w:type="dxa"/>
            <w:tcBorders>
              <w:top w:val="nil"/>
              <w:left w:val="nil"/>
              <w:bottom w:val="nil"/>
              <w:right w:val="single" w:sz="4" w:space="0" w:color="auto"/>
            </w:tcBorders>
            <w:noWrap/>
            <w:vAlign w:val="bottom"/>
            <w:hideMark/>
          </w:tcPr>
          <w:p w14:paraId="3B494830"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r>
      <w:tr w:rsidR="00D803DB" w:rsidRPr="00E41FA8" w14:paraId="37AACC1A" w14:textId="77777777" w:rsidTr="001A2D8A">
        <w:tblPrEx>
          <w:tblBorders>
            <w:top w:val="single" w:sz="4" w:space="0" w:color="auto"/>
          </w:tblBorders>
          <w:tblLook w:val="0000" w:firstRow="0" w:lastRow="0" w:firstColumn="0" w:lastColumn="0" w:noHBand="0" w:noVBand="0"/>
        </w:tblPrEx>
        <w:trPr>
          <w:gridAfter w:val="30"/>
          <w:wAfter w:w="13442" w:type="dxa"/>
          <w:trHeight w:val="90"/>
        </w:trPr>
        <w:tc>
          <w:tcPr>
            <w:tcW w:w="1454" w:type="dxa"/>
            <w:gridSpan w:val="4"/>
          </w:tcPr>
          <w:p w14:paraId="5F74B67F" w14:textId="77777777" w:rsidR="00D803DB" w:rsidRPr="00E41FA8" w:rsidRDefault="00D803DB" w:rsidP="00D803DB">
            <w:pPr>
              <w:rPr>
                <w:rFonts w:cstheme="minorHAnsi"/>
                <w:b/>
                <w:sz w:val="18"/>
                <w:szCs w:val="18"/>
              </w:rPr>
            </w:pPr>
          </w:p>
        </w:tc>
        <w:tc>
          <w:tcPr>
            <w:tcW w:w="561" w:type="dxa"/>
            <w:gridSpan w:val="2"/>
          </w:tcPr>
          <w:p w14:paraId="3552C371" w14:textId="77777777" w:rsidR="00D803DB" w:rsidRPr="00E41FA8" w:rsidRDefault="00D803DB" w:rsidP="00D803DB">
            <w:pPr>
              <w:rPr>
                <w:rFonts w:cstheme="minorHAnsi"/>
                <w:b/>
                <w:sz w:val="18"/>
                <w:szCs w:val="18"/>
              </w:rPr>
            </w:pPr>
          </w:p>
        </w:tc>
        <w:tc>
          <w:tcPr>
            <w:tcW w:w="561" w:type="dxa"/>
            <w:gridSpan w:val="3"/>
          </w:tcPr>
          <w:p w14:paraId="7718BD03" w14:textId="77777777" w:rsidR="00D803DB" w:rsidRPr="00E41FA8" w:rsidRDefault="00D803DB" w:rsidP="00D803DB">
            <w:pPr>
              <w:rPr>
                <w:rFonts w:cstheme="minorHAnsi"/>
                <w:b/>
                <w:sz w:val="18"/>
                <w:szCs w:val="18"/>
              </w:rPr>
            </w:pPr>
          </w:p>
        </w:tc>
      </w:tr>
    </w:tbl>
    <w:p w14:paraId="2E64CEB3" w14:textId="77777777" w:rsidR="00595EBE" w:rsidRPr="00595EBE" w:rsidRDefault="00595EBE" w:rsidP="00595EBE">
      <w:pPr>
        <w:rPr>
          <w:rFonts w:cstheme="minorHAnsi"/>
          <w:sz w:val="18"/>
          <w:szCs w:val="18"/>
        </w:rPr>
      </w:pPr>
    </w:p>
    <w:p w14:paraId="6C5A66EA" w14:textId="77777777" w:rsidR="00595EBE" w:rsidRPr="00595EBE" w:rsidRDefault="00595EBE" w:rsidP="00595EBE">
      <w:pPr>
        <w:rPr>
          <w:rFonts w:cstheme="minorHAnsi"/>
          <w:sz w:val="18"/>
          <w:szCs w:val="18"/>
        </w:rPr>
      </w:pPr>
    </w:p>
    <w:p w14:paraId="4B7E6AA3" w14:textId="77777777" w:rsidR="00DA64B7" w:rsidRPr="00595EBE" w:rsidRDefault="00DA64B7" w:rsidP="00906316">
      <w:pPr>
        <w:spacing w:after="0" w:line="360" w:lineRule="auto"/>
        <w:ind w:right="49"/>
        <w:jc w:val="both"/>
        <w:rPr>
          <w:rFonts w:ascii="Verdana" w:eastAsia="Times New Roman" w:hAnsi="Verdana" w:cs="Arial"/>
          <w:sz w:val="18"/>
          <w:szCs w:val="18"/>
          <w:lang w:eastAsia="es-ES"/>
        </w:rPr>
      </w:pPr>
    </w:p>
    <w:p w14:paraId="717AD4CA"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10422F37"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5619FEC3"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3E4F5801"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04EFFE0D"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05F1EA7B"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2A38A6AE" w14:textId="77777777" w:rsidR="000F0DD7" w:rsidRDefault="000F0DD7" w:rsidP="000F0DD7">
      <w:pPr>
        <w:rPr>
          <w:rFonts w:cstheme="minorHAnsi"/>
          <w:sz w:val="36"/>
          <w:szCs w:val="36"/>
          <w:lang w:val="es-SV"/>
        </w:rPr>
      </w:pPr>
    </w:p>
    <w:tbl>
      <w:tblPr>
        <w:tblpPr w:leftFromText="141" w:rightFromText="141" w:bottomFromText="160" w:vertAnchor="text" w:horzAnchor="page" w:tblpX="285" w:tblpY="-1700"/>
        <w:tblW w:w="16199" w:type="dxa"/>
        <w:tblLayout w:type="fixed"/>
        <w:tblCellMar>
          <w:left w:w="70" w:type="dxa"/>
          <w:right w:w="70" w:type="dxa"/>
        </w:tblCellMar>
        <w:tblLook w:val="04A0" w:firstRow="1" w:lastRow="0" w:firstColumn="1" w:lastColumn="0" w:noHBand="0" w:noVBand="1"/>
      </w:tblPr>
      <w:tblGrid>
        <w:gridCol w:w="56"/>
        <w:gridCol w:w="386"/>
        <w:gridCol w:w="1259"/>
        <w:gridCol w:w="1701"/>
        <w:gridCol w:w="1134"/>
        <w:gridCol w:w="1762"/>
        <w:gridCol w:w="1924"/>
        <w:gridCol w:w="1134"/>
        <w:gridCol w:w="1134"/>
        <w:gridCol w:w="850"/>
        <w:gridCol w:w="887"/>
        <w:gridCol w:w="558"/>
        <w:gridCol w:w="551"/>
        <w:gridCol w:w="596"/>
        <w:gridCol w:w="606"/>
        <w:gridCol w:w="583"/>
        <w:gridCol w:w="567"/>
        <w:gridCol w:w="511"/>
      </w:tblGrid>
      <w:tr w:rsidR="00906316" w14:paraId="2147C172" w14:textId="77777777" w:rsidTr="00696E1E">
        <w:trPr>
          <w:trHeight w:val="100"/>
        </w:trPr>
        <w:tc>
          <w:tcPr>
            <w:tcW w:w="442" w:type="dxa"/>
            <w:gridSpan w:val="2"/>
            <w:noWrap/>
            <w:vAlign w:val="bottom"/>
          </w:tcPr>
          <w:p w14:paraId="231D1D40" w14:textId="77777777" w:rsidR="00906316" w:rsidRDefault="00906316" w:rsidP="00945249">
            <w:pPr>
              <w:spacing w:after="0" w:line="240" w:lineRule="auto"/>
              <w:rPr>
                <w:rFonts w:ascii="Times New Roman" w:eastAsia="Times New Roman" w:hAnsi="Times New Roman" w:cs="Times New Roman"/>
                <w:sz w:val="24"/>
                <w:szCs w:val="24"/>
                <w:lang w:eastAsia="es-ES"/>
              </w:rPr>
            </w:pPr>
          </w:p>
        </w:tc>
        <w:tc>
          <w:tcPr>
            <w:tcW w:w="1259" w:type="dxa"/>
            <w:noWrap/>
            <w:vAlign w:val="bottom"/>
          </w:tcPr>
          <w:p w14:paraId="2EF7EA95"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701" w:type="dxa"/>
            <w:noWrap/>
            <w:vAlign w:val="bottom"/>
          </w:tcPr>
          <w:p w14:paraId="77EF10CB" w14:textId="52D7FBB1" w:rsidR="00906316" w:rsidRDefault="00E95952" w:rsidP="00945249">
            <w:pPr>
              <w:spacing w:after="0" w:line="240" w:lineRule="auto"/>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POA 2021 / UNIDAD DE INFORMACIO Y RESPUESTA</w:t>
            </w:r>
          </w:p>
        </w:tc>
        <w:tc>
          <w:tcPr>
            <w:tcW w:w="1134" w:type="dxa"/>
            <w:noWrap/>
            <w:vAlign w:val="bottom"/>
          </w:tcPr>
          <w:p w14:paraId="29644491"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762" w:type="dxa"/>
            <w:noWrap/>
            <w:vAlign w:val="bottom"/>
          </w:tcPr>
          <w:p w14:paraId="06A73C3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924" w:type="dxa"/>
            <w:noWrap/>
            <w:vAlign w:val="bottom"/>
          </w:tcPr>
          <w:p w14:paraId="58BE56D5"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134" w:type="dxa"/>
            <w:noWrap/>
            <w:vAlign w:val="bottom"/>
          </w:tcPr>
          <w:p w14:paraId="19161A73"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134" w:type="dxa"/>
            <w:noWrap/>
            <w:vAlign w:val="bottom"/>
          </w:tcPr>
          <w:p w14:paraId="000164EE"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850" w:type="dxa"/>
            <w:noWrap/>
            <w:vAlign w:val="bottom"/>
          </w:tcPr>
          <w:p w14:paraId="5089A5F3"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887" w:type="dxa"/>
            <w:noWrap/>
            <w:vAlign w:val="bottom"/>
          </w:tcPr>
          <w:p w14:paraId="4BB02A8D"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58" w:type="dxa"/>
            <w:noWrap/>
            <w:vAlign w:val="bottom"/>
          </w:tcPr>
          <w:p w14:paraId="405D51A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51" w:type="dxa"/>
            <w:noWrap/>
            <w:vAlign w:val="bottom"/>
          </w:tcPr>
          <w:p w14:paraId="5712DCE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96" w:type="dxa"/>
            <w:noWrap/>
            <w:vAlign w:val="bottom"/>
          </w:tcPr>
          <w:p w14:paraId="09B20E5F"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606" w:type="dxa"/>
            <w:noWrap/>
            <w:vAlign w:val="bottom"/>
          </w:tcPr>
          <w:p w14:paraId="0EDE14AD"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83" w:type="dxa"/>
            <w:noWrap/>
            <w:vAlign w:val="bottom"/>
          </w:tcPr>
          <w:p w14:paraId="78CBF33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67" w:type="dxa"/>
            <w:noWrap/>
            <w:vAlign w:val="bottom"/>
          </w:tcPr>
          <w:p w14:paraId="433F1C17"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11" w:type="dxa"/>
            <w:noWrap/>
            <w:vAlign w:val="bottom"/>
          </w:tcPr>
          <w:p w14:paraId="6725695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r>
      <w:tr w:rsidR="00906316" w14:paraId="2C1DE5FD" w14:textId="77777777" w:rsidTr="00696E1E">
        <w:trPr>
          <w:trHeight w:val="100"/>
        </w:trPr>
        <w:tc>
          <w:tcPr>
            <w:tcW w:w="442" w:type="dxa"/>
            <w:gridSpan w:val="2"/>
            <w:noWrap/>
            <w:vAlign w:val="bottom"/>
          </w:tcPr>
          <w:p w14:paraId="58D4EFC7" w14:textId="77777777" w:rsidR="00906316" w:rsidRDefault="00906316" w:rsidP="00945249">
            <w:pPr>
              <w:spacing w:after="0" w:line="240" w:lineRule="auto"/>
              <w:rPr>
                <w:rFonts w:ascii="Times New Roman" w:eastAsia="Times New Roman" w:hAnsi="Times New Roman" w:cs="Times New Roman"/>
                <w:sz w:val="24"/>
                <w:szCs w:val="24"/>
                <w:lang w:eastAsia="es-ES"/>
              </w:rPr>
            </w:pPr>
          </w:p>
        </w:tc>
        <w:tc>
          <w:tcPr>
            <w:tcW w:w="1259" w:type="dxa"/>
            <w:noWrap/>
            <w:vAlign w:val="bottom"/>
          </w:tcPr>
          <w:p w14:paraId="7BFF9C6D"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701" w:type="dxa"/>
            <w:noWrap/>
            <w:vAlign w:val="bottom"/>
          </w:tcPr>
          <w:p w14:paraId="1820FA76"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134" w:type="dxa"/>
            <w:noWrap/>
            <w:vAlign w:val="bottom"/>
          </w:tcPr>
          <w:p w14:paraId="443533E5"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762" w:type="dxa"/>
            <w:noWrap/>
            <w:vAlign w:val="bottom"/>
          </w:tcPr>
          <w:p w14:paraId="4814A66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924" w:type="dxa"/>
            <w:noWrap/>
            <w:vAlign w:val="bottom"/>
          </w:tcPr>
          <w:p w14:paraId="5B41229F"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134" w:type="dxa"/>
            <w:noWrap/>
            <w:vAlign w:val="bottom"/>
          </w:tcPr>
          <w:p w14:paraId="6CDA201A"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134" w:type="dxa"/>
            <w:noWrap/>
            <w:vAlign w:val="bottom"/>
          </w:tcPr>
          <w:p w14:paraId="070E6655"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850" w:type="dxa"/>
            <w:noWrap/>
            <w:vAlign w:val="bottom"/>
          </w:tcPr>
          <w:p w14:paraId="4E78791C"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887" w:type="dxa"/>
            <w:noWrap/>
            <w:vAlign w:val="bottom"/>
          </w:tcPr>
          <w:p w14:paraId="7ECB03C8"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58" w:type="dxa"/>
            <w:noWrap/>
            <w:vAlign w:val="bottom"/>
          </w:tcPr>
          <w:p w14:paraId="4D5CFCFA"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51" w:type="dxa"/>
            <w:noWrap/>
            <w:vAlign w:val="bottom"/>
          </w:tcPr>
          <w:p w14:paraId="0361DD43"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96" w:type="dxa"/>
            <w:noWrap/>
            <w:vAlign w:val="bottom"/>
          </w:tcPr>
          <w:p w14:paraId="5C721008"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606" w:type="dxa"/>
            <w:noWrap/>
            <w:vAlign w:val="bottom"/>
          </w:tcPr>
          <w:p w14:paraId="1EDDE1B1"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83" w:type="dxa"/>
            <w:noWrap/>
            <w:vAlign w:val="bottom"/>
          </w:tcPr>
          <w:p w14:paraId="41281486"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67" w:type="dxa"/>
            <w:noWrap/>
            <w:vAlign w:val="bottom"/>
          </w:tcPr>
          <w:p w14:paraId="39A82EA0"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11" w:type="dxa"/>
            <w:noWrap/>
            <w:vAlign w:val="bottom"/>
          </w:tcPr>
          <w:p w14:paraId="041170B8"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r>
      <w:tr w:rsidR="00906316" w14:paraId="170F6EE6" w14:textId="77777777" w:rsidTr="00696E1E">
        <w:trPr>
          <w:gridAfter w:val="11"/>
          <w:wAfter w:w="7977" w:type="dxa"/>
          <w:trHeight w:val="223"/>
        </w:trPr>
        <w:tc>
          <w:tcPr>
            <w:tcW w:w="442" w:type="dxa"/>
            <w:gridSpan w:val="2"/>
            <w:vMerge w:val="restart"/>
            <w:tcBorders>
              <w:top w:val="single" w:sz="4" w:space="0" w:color="auto"/>
              <w:left w:val="single" w:sz="4" w:space="0" w:color="auto"/>
              <w:bottom w:val="single" w:sz="4" w:space="0" w:color="auto"/>
              <w:right w:val="single" w:sz="4" w:space="0" w:color="auto"/>
            </w:tcBorders>
            <w:shd w:val="clear" w:color="auto" w:fill="16365C"/>
            <w:vAlign w:val="center"/>
            <w:hideMark/>
          </w:tcPr>
          <w:p w14:paraId="120CD5A8"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N°</w:t>
            </w:r>
          </w:p>
        </w:tc>
        <w:tc>
          <w:tcPr>
            <w:tcW w:w="1259" w:type="dxa"/>
            <w:vMerge w:val="restart"/>
            <w:tcBorders>
              <w:top w:val="single" w:sz="4" w:space="0" w:color="auto"/>
              <w:left w:val="single" w:sz="4" w:space="0" w:color="auto"/>
              <w:bottom w:val="single" w:sz="4" w:space="0" w:color="000000"/>
              <w:right w:val="single" w:sz="4" w:space="0" w:color="auto"/>
            </w:tcBorders>
            <w:shd w:val="clear" w:color="auto" w:fill="16365C"/>
            <w:vAlign w:val="center"/>
            <w:hideMark/>
          </w:tcPr>
          <w:p w14:paraId="116D5118"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OBJETIVO1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16365C"/>
            <w:vAlign w:val="center"/>
            <w:hideMark/>
          </w:tcPr>
          <w:p w14:paraId="29CCCF00"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METAS 2</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16365C"/>
            <w:vAlign w:val="center"/>
            <w:hideMark/>
          </w:tcPr>
          <w:p w14:paraId="312DFF34"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 xml:space="preserve"> UNIDAD DE  3 MEDIDA</w:t>
            </w:r>
          </w:p>
        </w:tc>
        <w:tc>
          <w:tcPr>
            <w:tcW w:w="1762" w:type="dxa"/>
            <w:vMerge w:val="restart"/>
            <w:tcBorders>
              <w:top w:val="single" w:sz="4" w:space="0" w:color="auto"/>
              <w:left w:val="single" w:sz="4" w:space="0" w:color="auto"/>
              <w:bottom w:val="single" w:sz="4" w:space="0" w:color="000000"/>
              <w:right w:val="single" w:sz="4" w:space="0" w:color="auto"/>
            </w:tcBorders>
            <w:shd w:val="clear" w:color="auto" w:fill="16365C"/>
            <w:noWrap/>
            <w:vAlign w:val="center"/>
            <w:hideMark/>
          </w:tcPr>
          <w:p w14:paraId="4CA43D50"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4. ACTIVIDADES</w:t>
            </w:r>
          </w:p>
        </w:tc>
        <w:tc>
          <w:tcPr>
            <w:tcW w:w="1924" w:type="dxa"/>
            <w:tcBorders>
              <w:top w:val="single" w:sz="4" w:space="0" w:color="auto"/>
              <w:left w:val="nil"/>
              <w:bottom w:val="single" w:sz="4" w:space="0" w:color="auto"/>
              <w:right w:val="single" w:sz="4" w:space="0" w:color="auto"/>
            </w:tcBorders>
            <w:shd w:val="clear" w:color="auto" w:fill="16365C"/>
            <w:noWrap/>
            <w:vAlign w:val="bottom"/>
            <w:hideMark/>
          </w:tcPr>
          <w:p w14:paraId="53D11495"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5. PROGRAMACIÓN MENSUAL</w:t>
            </w:r>
          </w:p>
        </w:tc>
      </w:tr>
      <w:tr w:rsidR="00906316" w14:paraId="272E304E" w14:textId="77777777" w:rsidTr="00696E1E">
        <w:trPr>
          <w:gridAfter w:val="8"/>
          <w:wAfter w:w="4859" w:type="dxa"/>
          <w:trHeight w:val="223"/>
        </w:trPr>
        <w:tc>
          <w:tcPr>
            <w:tcW w:w="442" w:type="dxa"/>
            <w:gridSpan w:val="2"/>
            <w:vMerge/>
            <w:tcBorders>
              <w:top w:val="single" w:sz="4" w:space="0" w:color="auto"/>
              <w:left w:val="single" w:sz="4" w:space="0" w:color="auto"/>
              <w:bottom w:val="single" w:sz="4" w:space="0" w:color="auto"/>
              <w:right w:val="single" w:sz="4" w:space="0" w:color="auto"/>
            </w:tcBorders>
            <w:vAlign w:val="center"/>
            <w:hideMark/>
          </w:tcPr>
          <w:p w14:paraId="461E2E11"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259" w:type="dxa"/>
            <w:vMerge/>
            <w:tcBorders>
              <w:top w:val="single" w:sz="4" w:space="0" w:color="auto"/>
              <w:left w:val="single" w:sz="4" w:space="0" w:color="auto"/>
              <w:bottom w:val="single" w:sz="4" w:space="0" w:color="000000"/>
              <w:right w:val="single" w:sz="4" w:space="0" w:color="auto"/>
            </w:tcBorders>
            <w:vAlign w:val="center"/>
            <w:hideMark/>
          </w:tcPr>
          <w:p w14:paraId="0EDA2B14"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2B35D21"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608A40A"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762" w:type="dxa"/>
            <w:vMerge/>
            <w:tcBorders>
              <w:top w:val="single" w:sz="4" w:space="0" w:color="auto"/>
              <w:left w:val="single" w:sz="4" w:space="0" w:color="auto"/>
              <w:bottom w:val="single" w:sz="4" w:space="0" w:color="000000"/>
              <w:right w:val="single" w:sz="4" w:space="0" w:color="auto"/>
            </w:tcBorders>
            <w:vAlign w:val="center"/>
            <w:hideMark/>
          </w:tcPr>
          <w:p w14:paraId="6489E06F"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924" w:type="dxa"/>
            <w:tcBorders>
              <w:top w:val="single" w:sz="4" w:space="0" w:color="auto"/>
              <w:left w:val="nil"/>
              <w:bottom w:val="single" w:sz="4" w:space="0" w:color="auto"/>
              <w:right w:val="single" w:sz="4" w:space="0" w:color="auto"/>
            </w:tcBorders>
            <w:shd w:val="clear" w:color="auto" w:fill="16365C"/>
            <w:noWrap/>
            <w:vAlign w:val="bottom"/>
            <w:hideMark/>
          </w:tcPr>
          <w:p w14:paraId="1873E322"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TRIMESTRE 1</w:t>
            </w:r>
          </w:p>
        </w:tc>
        <w:tc>
          <w:tcPr>
            <w:tcW w:w="1134" w:type="dxa"/>
            <w:tcBorders>
              <w:top w:val="single" w:sz="4" w:space="0" w:color="auto"/>
              <w:left w:val="nil"/>
              <w:bottom w:val="single" w:sz="4" w:space="0" w:color="auto"/>
              <w:right w:val="single" w:sz="4" w:space="0" w:color="auto"/>
            </w:tcBorders>
            <w:shd w:val="clear" w:color="auto" w:fill="16365C"/>
            <w:noWrap/>
            <w:vAlign w:val="bottom"/>
            <w:hideMark/>
          </w:tcPr>
          <w:p w14:paraId="30DD5CE7"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TRIMESTRE 2</w:t>
            </w:r>
          </w:p>
        </w:tc>
        <w:tc>
          <w:tcPr>
            <w:tcW w:w="1134" w:type="dxa"/>
            <w:tcBorders>
              <w:top w:val="single" w:sz="4" w:space="0" w:color="auto"/>
              <w:left w:val="nil"/>
              <w:bottom w:val="single" w:sz="4" w:space="0" w:color="auto"/>
              <w:right w:val="single" w:sz="4" w:space="0" w:color="auto"/>
            </w:tcBorders>
            <w:shd w:val="clear" w:color="auto" w:fill="16365C"/>
            <w:noWrap/>
            <w:vAlign w:val="bottom"/>
            <w:hideMark/>
          </w:tcPr>
          <w:p w14:paraId="3741E3AF"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TRIMESTRE 3</w:t>
            </w:r>
          </w:p>
        </w:tc>
        <w:tc>
          <w:tcPr>
            <w:tcW w:w="850" w:type="dxa"/>
            <w:tcBorders>
              <w:top w:val="single" w:sz="4" w:space="0" w:color="auto"/>
              <w:left w:val="nil"/>
              <w:bottom w:val="single" w:sz="4" w:space="0" w:color="auto"/>
              <w:right w:val="single" w:sz="4" w:space="0" w:color="auto"/>
            </w:tcBorders>
            <w:shd w:val="clear" w:color="auto" w:fill="16365C"/>
            <w:noWrap/>
            <w:vAlign w:val="bottom"/>
            <w:hideMark/>
          </w:tcPr>
          <w:p w14:paraId="75C87B46"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TRIMESTRE 4</w:t>
            </w:r>
          </w:p>
        </w:tc>
      </w:tr>
      <w:tr w:rsidR="00906316" w14:paraId="62191549" w14:textId="77777777" w:rsidTr="00696E1E">
        <w:trPr>
          <w:trHeight w:val="82"/>
        </w:trPr>
        <w:tc>
          <w:tcPr>
            <w:tcW w:w="442" w:type="dxa"/>
            <w:gridSpan w:val="2"/>
            <w:vMerge/>
            <w:tcBorders>
              <w:top w:val="single" w:sz="4" w:space="0" w:color="auto"/>
              <w:left w:val="single" w:sz="4" w:space="0" w:color="auto"/>
              <w:bottom w:val="single" w:sz="4" w:space="0" w:color="auto"/>
              <w:right w:val="single" w:sz="4" w:space="0" w:color="auto"/>
            </w:tcBorders>
            <w:vAlign w:val="center"/>
            <w:hideMark/>
          </w:tcPr>
          <w:p w14:paraId="31FFEE30"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259" w:type="dxa"/>
            <w:vMerge/>
            <w:tcBorders>
              <w:top w:val="single" w:sz="4" w:space="0" w:color="auto"/>
              <w:left w:val="single" w:sz="4" w:space="0" w:color="auto"/>
              <w:bottom w:val="single" w:sz="4" w:space="0" w:color="000000"/>
              <w:right w:val="single" w:sz="4" w:space="0" w:color="auto"/>
            </w:tcBorders>
            <w:vAlign w:val="center"/>
            <w:hideMark/>
          </w:tcPr>
          <w:p w14:paraId="426176B6"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01404B3"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B05260A"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762" w:type="dxa"/>
            <w:vMerge/>
            <w:tcBorders>
              <w:top w:val="single" w:sz="4" w:space="0" w:color="auto"/>
              <w:left w:val="single" w:sz="4" w:space="0" w:color="auto"/>
              <w:bottom w:val="single" w:sz="4" w:space="0" w:color="000000"/>
              <w:right w:val="single" w:sz="4" w:space="0" w:color="auto"/>
            </w:tcBorders>
            <w:vAlign w:val="center"/>
            <w:hideMark/>
          </w:tcPr>
          <w:p w14:paraId="5F910D65"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924" w:type="dxa"/>
            <w:tcBorders>
              <w:top w:val="nil"/>
              <w:left w:val="nil"/>
              <w:bottom w:val="single" w:sz="4" w:space="0" w:color="auto"/>
              <w:right w:val="single" w:sz="4" w:space="0" w:color="auto"/>
            </w:tcBorders>
            <w:shd w:val="clear" w:color="auto" w:fill="16365C"/>
            <w:noWrap/>
            <w:vAlign w:val="bottom"/>
            <w:hideMark/>
          </w:tcPr>
          <w:p w14:paraId="5ABBCBA2"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ENE</w:t>
            </w:r>
          </w:p>
        </w:tc>
        <w:tc>
          <w:tcPr>
            <w:tcW w:w="1134" w:type="dxa"/>
            <w:tcBorders>
              <w:top w:val="nil"/>
              <w:left w:val="nil"/>
              <w:bottom w:val="single" w:sz="4" w:space="0" w:color="auto"/>
              <w:right w:val="single" w:sz="4" w:space="0" w:color="auto"/>
            </w:tcBorders>
            <w:shd w:val="clear" w:color="auto" w:fill="16365C"/>
            <w:noWrap/>
            <w:vAlign w:val="bottom"/>
            <w:hideMark/>
          </w:tcPr>
          <w:p w14:paraId="717FEDED"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MAR</w:t>
            </w:r>
          </w:p>
        </w:tc>
        <w:tc>
          <w:tcPr>
            <w:tcW w:w="1134" w:type="dxa"/>
            <w:tcBorders>
              <w:top w:val="nil"/>
              <w:left w:val="nil"/>
              <w:bottom w:val="single" w:sz="4" w:space="0" w:color="auto"/>
              <w:right w:val="single" w:sz="4" w:space="0" w:color="auto"/>
            </w:tcBorders>
            <w:shd w:val="clear" w:color="auto" w:fill="16365C"/>
            <w:noWrap/>
            <w:vAlign w:val="bottom"/>
          </w:tcPr>
          <w:p w14:paraId="53D78266"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ABR</w:t>
            </w:r>
          </w:p>
        </w:tc>
        <w:tc>
          <w:tcPr>
            <w:tcW w:w="850" w:type="dxa"/>
            <w:tcBorders>
              <w:top w:val="nil"/>
              <w:left w:val="nil"/>
              <w:bottom w:val="single" w:sz="4" w:space="0" w:color="auto"/>
              <w:right w:val="single" w:sz="4" w:space="0" w:color="auto"/>
            </w:tcBorders>
            <w:shd w:val="clear" w:color="auto" w:fill="16365C"/>
            <w:noWrap/>
            <w:vAlign w:val="bottom"/>
          </w:tcPr>
          <w:p w14:paraId="0DB27313"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p>
        </w:tc>
        <w:tc>
          <w:tcPr>
            <w:tcW w:w="887" w:type="dxa"/>
            <w:tcBorders>
              <w:top w:val="nil"/>
              <w:left w:val="nil"/>
              <w:bottom w:val="single" w:sz="4" w:space="0" w:color="auto"/>
              <w:right w:val="single" w:sz="4" w:space="0" w:color="auto"/>
            </w:tcBorders>
            <w:shd w:val="clear" w:color="auto" w:fill="16365C"/>
            <w:noWrap/>
            <w:vAlign w:val="bottom"/>
            <w:hideMark/>
          </w:tcPr>
          <w:p w14:paraId="11F56896"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MAY</w:t>
            </w:r>
          </w:p>
        </w:tc>
        <w:tc>
          <w:tcPr>
            <w:tcW w:w="558" w:type="dxa"/>
            <w:tcBorders>
              <w:top w:val="nil"/>
              <w:left w:val="nil"/>
              <w:bottom w:val="single" w:sz="4" w:space="0" w:color="auto"/>
              <w:right w:val="single" w:sz="4" w:space="0" w:color="auto"/>
            </w:tcBorders>
            <w:shd w:val="clear" w:color="auto" w:fill="16365C"/>
            <w:noWrap/>
            <w:vAlign w:val="bottom"/>
            <w:hideMark/>
          </w:tcPr>
          <w:p w14:paraId="0EB9FD50"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JUN</w:t>
            </w:r>
          </w:p>
        </w:tc>
        <w:tc>
          <w:tcPr>
            <w:tcW w:w="551" w:type="dxa"/>
            <w:tcBorders>
              <w:top w:val="nil"/>
              <w:left w:val="nil"/>
              <w:bottom w:val="single" w:sz="4" w:space="0" w:color="auto"/>
              <w:right w:val="single" w:sz="4" w:space="0" w:color="auto"/>
            </w:tcBorders>
            <w:shd w:val="clear" w:color="auto" w:fill="16365C"/>
            <w:noWrap/>
            <w:vAlign w:val="bottom"/>
            <w:hideMark/>
          </w:tcPr>
          <w:p w14:paraId="1037B018"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JUL</w:t>
            </w:r>
          </w:p>
        </w:tc>
        <w:tc>
          <w:tcPr>
            <w:tcW w:w="596" w:type="dxa"/>
            <w:tcBorders>
              <w:top w:val="nil"/>
              <w:left w:val="nil"/>
              <w:bottom w:val="single" w:sz="4" w:space="0" w:color="auto"/>
              <w:right w:val="single" w:sz="4" w:space="0" w:color="auto"/>
            </w:tcBorders>
            <w:shd w:val="clear" w:color="auto" w:fill="16365C"/>
            <w:noWrap/>
            <w:vAlign w:val="bottom"/>
            <w:hideMark/>
          </w:tcPr>
          <w:p w14:paraId="436B4DE1"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AGO</w:t>
            </w:r>
          </w:p>
        </w:tc>
        <w:tc>
          <w:tcPr>
            <w:tcW w:w="606" w:type="dxa"/>
            <w:tcBorders>
              <w:top w:val="nil"/>
              <w:left w:val="nil"/>
              <w:bottom w:val="single" w:sz="4" w:space="0" w:color="auto"/>
              <w:right w:val="single" w:sz="4" w:space="0" w:color="auto"/>
            </w:tcBorders>
            <w:shd w:val="clear" w:color="auto" w:fill="16365C"/>
            <w:noWrap/>
            <w:vAlign w:val="bottom"/>
            <w:hideMark/>
          </w:tcPr>
          <w:p w14:paraId="06977D52"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SEPT</w:t>
            </w:r>
          </w:p>
        </w:tc>
        <w:tc>
          <w:tcPr>
            <w:tcW w:w="583" w:type="dxa"/>
            <w:tcBorders>
              <w:top w:val="nil"/>
              <w:left w:val="nil"/>
              <w:bottom w:val="single" w:sz="4" w:space="0" w:color="auto"/>
              <w:right w:val="single" w:sz="4" w:space="0" w:color="auto"/>
            </w:tcBorders>
            <w:shd w:val="clear" w:color="auto" w:fill="16365C"/>
            <w:noWrap/>
            <w:vAlign w:val="bottom"/>
            <w:hideMark/>
          </w:tcPr>
          <w:p w14:paraId="7CAF5853"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OCT</w:t>
            </w:r>
          </w:p>
        </w:tc>
        <w:tc>
          <w:tcPr>
            <w:tcW w:w="567" w:type="dxa"/>
            <w:tcBorders>
              <w:top w:val="nil"/>
              <w:left w:val="nil"/>
              <w:bottom w:val="single" w:sz="4" w:space="0" w:color="auto"/>
              <w:right w:val="single" w:sz="4" w:space="0" w:color="auto"/>
            </w:tcBorders>
            <w:shd w:val="clear" w:color="auto" w:fill="16365C"/>
            <w:noWrap/>
            <w:vAlign w:val="bottom"/>
            <w:hideMark/>
          </w:tcPr>
          <w:p w14:paraId="6DDC686D"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NOV</w:t>
            </w:r>
          </w:p>
        </w:tc>
        <w:tc>
          <w:tcPr>
            <w:tcW w:w="511" w:type="dxa"/>
            <w:tcBorders>
              <w:top w:val="nil"/>
              <w:left w:val="nil"/>
              <w:bottom w:val="single" w:sz="4" w:space="0" w:color="auto"/>
              <w:right w:val="single" w:sz="4" w:space="0" w:color="auto"/>
            </w:tcBorders>
            <w:shd w:val="clear" w:color="auto" w:fill="16365C"/>
            <w:noWrap/>
            <w:vAlign w:val="bottom"/>
            <w:hideMark/>
          </w:tcPr>
          <w:p w14:paraId="3B9F1C9A"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DIC</w:t>
            </w:r>
          </w:p>
        </w:tc>
      </w:tr>
      <w:tr w:rsidR="00906316" w14:paraId="5457091E" w14:textId="77777777" w:rsidTr="00696E1E">
        <w:trPr>
          <w:trHeight w:val="1291"/>
        </w:trPr>
        <w:tc>
          <w:tcPr>
            <w:tcW w:w="442" w:type="dxa"/>
            <w:gridSpan w:val="2"/>
            <w:tcBorders>
              <w:top w:val="nil"/>
              <w:left w:val="single" w:sz="4" w:space="0" w:color="auto"/>
              <w:bottom w:val="single" w:sz="4" w:space="0" w:color="auto"/>
              <w:right w:val="single" w:sz="4" w:space="0" w:color="auto"/>
            </w:tcBorders>
            <w:noWrap/>
            <w:vAlign w:val="center"/>
            <w:hideMark/>
          </w:tcPr>
          <w:p w14:paraId="77528D73"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1</w:t>
            </w:r>
          </w:p>
        </w:tc>
        <w:tc>
          <w:tcPr>
            <w:tcW w:w="1259" w:type="dxa"/>
            <w:tcBorders>
              <w:top w:val="nil"/>
              <w:left w:val="single" w:sz="4" w:space="0" w:color="auto"/>
              <w:bottom w:val="single" w:sz="4" w:space="0" w:color="auto"/>
              <w:right w:val="single" w:sz="4" w:space="0" w:color="auto"/>
            </w:tcBorders>
            <w:vAlign w:val="center"/>
            <w:hideMark/>
          </w:tcPr>
          <w:p w14:paraId="35095F40"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Transparencia y Acceso a Garantizar el Derecho al Acceso a la Información Pública Municipal</w:t>
            </w:r>
          </w:p>
        </w:tc>
        <w:tc>
          <w:tcPr>
            <w:tcW w:w="1701" w:type="dxa"/>
            <w:tcBorders>
              <w:top w:val="single" w:sz="4" w:space="0" w:color="auto"/>
              <w:left w:val="single" w:sz="4" w:space="0" w:color="auto"/>
              <w:bottom w:val="single" w:sz="4" w:space="0" w:color="auto"/>
              <w:right w:val="single" w:sz="4" w:space="0" w:color="auto"/>
            </w:tcBorders>
            <w:vAlign w:val="center"/>
          </w:tcPr>
          <w:p w14:paraId="4397F86F"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Facilitar y Garantizar a las personas ejercer el derecho de Acceso a la Información Pública.</w:t>
            </w:r>
          </w:p>
          <w:p w14:paraId="3822A087"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23752B98"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Gestionar información </w:t>
            </w:r>
          </w:p>
        </w:tc>
        <w:tc>
          <w:tcPr>
            <w:tcW w:w="1134" w:type="dxa"/>
            <w:tcBorders>
              <w:top w:val="nil"/>
              <w:left w:val="nil"/>
              <w:bottom w:val="single" w:sz="4" w:space="0" w:color="auto"/>
              <w:right w:val="single" w:sz="4" w:space="0" w:color="auto"/>
            </w:tcBorders>
            <w:vAlign w:val="center"/>
            <w:hideMark/>
          </w:tcPr>
          <w:p w14:paraId="611623CF"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Cuantificar las Cantidades en Solicitudes de Acceso a la Información Pública.</w:t>
            </w:r>
          </w:p>
        </w:tc>
        <w:tc>
          <w:tcPr>
            <w:tcW w:w="1762" w:type="dxa"/>
            <w:tcBorders>
              <w:top w:val="nil"/>
              <w:left w:val="nil"/>
              <w:bottom w:val="nil"/>
              <w:right w:val="single" w:sz="4" w:space="0" w:color="auto"/>
            </w:tcBorders>
            <w:vAlign w:val="center"/>
            <w:hideMark/>
          </w:tcPr>
          <w:p w14:paraId="2968A1E1"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Recibir y dar trámite a las solicitudes de información pública presentadas por las personas interesadas o sus representantes legales, ciudanía en general </w:t>
            </w:r>
          </w:p>
        </w:tc>
        <w:tc>
          <w:tcPr>
            <w:tcW w:w="1924" w:type="dxa"/>
            <w:tcBorders>
              <w:top w:val="nil"/>
              <w:left w:val="nil"/>
              <w:bottom w:val="single" w:sz="4" w:space="0" w:color="auto"/>
              <w:right w:val="single" w:sz="4" w:space="0" w:color="auto"/>
            </w:tcBorders>
            <w:noWrap/>
            <w:vAlign w:val="center"/>
            <w:hideMark/>
          </w:tcPr>
          <w:p w14:paraId="2E16FADF"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1134" w:type="dxa"/>
            <w:tcBorders>
              <w:top w:val="nil"/>
              <w:left w:val="nil"/>
              <w:bottom w:val="single" w:sz="4" w:space="0" w:color="auto"/>
              <w:right w:val="single" w:sz="4" w:space="0" w:color="auto"/>
            </w:tcBorders>
            <w:noWrap/>
            <w:vAlign w:val="center"/>
            <w:hideMark/>
          </w:tcPr>
          <w:p w14:paraId="42A31773"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1134" w:type="dxa"/>
            <w:tcBorders>
              <w:top w:val="nil"/>
              <w:left w:val="nil"/>
              <w:bottom w:val="single" w:sz="4" w:space="0" w:color="auto"/>
              <w:right w:val="single" w:sz="4" w:space="0" w:color="auto"/>
            </w:tcBorders>
            <w:noWrap/>
            <w:vAlign w:val="center"/>
            <w:hideMark/>
          </w:tcPr>
          <w:p w14:paraId="05C779D6"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x</w:t>
            </w:r>
          </w:p>
        </w:tc>
        <w:tc>
          <w:tcPr>
            <w:tcW w:w="850" w:type="dxa"/>
            <w:tcBorders>
              <w:top w:val="nil"/>
              <w:left w:val="nil"/>
              <w:bottom w:val="single" w:sz="4" w:space="0" w:color="auto"/>
              <w:right w:val="single" w:sz="4" w:space="0" w:color="auto"/>
            </w:tcBorders>
            <w:noWrap/>
            <w:vAlign w:val="center"/>
            <w:hideMark/>
          </w:tcPr>
          <w:p w14:paraId="5099BF2A"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x</w:t>
            </w:r>
          </w:p>
        </w:tc>
        <w:tc>
          <w:tcPr>
            <w:tcW w:w="887" w:type="dxa"/>
            <w:tcBorders>
              <w:top w:val="nil"/>
              <w:left w:val="nil"/>
              <w:bottom w:val="single" w:sz="4" w:space="0" w:color="auto"/>
              <w:right w:val="single" w:sz="4" w:space="0" w:color="auto"/>
            </w:tcBorders>
            <w:noWrap/>
            <w:vAlign w:val="center"/>
            <w:hideMark/>
          </w:tcPr>
          <w:p w14:paraId="35477F7B"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558" w:type="dxa"/>
            <w:tcBorders>
              <w:top w:val="nil"/>
              <w:left w:val="nil"/>
              <w:bottom w:val="single" w:sz="4" w:space="0" w:color="auto"/>
              <w:right w:val="single" w:sz="4" w:space="0" w:color="auto"/>
            </w:tcBorders>
            <w:noWrap/>
            <w:vAlign w:val="center"/>
            <w:hideMark/>
          </w:tcPr>
          <w:p w14:paraId="12F267A1"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x </w:t>
            </w:r>
          </w:p>
        </w:tc>
        <w:tc>
          <w:tcPr>
            <w:tcW w:w="551" w:type="dxa"/>
            <w:tcBorders>
              <w:top w:val="nil"/>
              <w:left w:val="nil"/>
              <w:bottom w:val="single" w:sz="4" w:space="0" w:color="auto"/>
              <w:right w:val="single" w:sz="4" w:space="0" w:color="auto"/>
            </w:tcBorders>
            <w:noWrap/>
            <w:vAlign w:val="center"/>
            <w:hideMark/>
          </w:tcPr>
          <w:p w14:paraId="787E4C13"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x </w:t>
            </w:r>
          </w:p>
        </w:tc>
        <w:tc>
          <w:tcPr>
            <w:tcW w:w="596" w:type="dxa"/>
            <w:tcBorders>
              <w:top w:val="nil"/>
              <w:left w:val="nil"/>
              <w:bottom w:val="single" w:sz="4" w:space="0" w:color="auto"/>
              <w:right w:val="single" w:sz="4" w:space="0" w:color="auto"/>
            </w:tcBorders>
            <w:noWrap/>
            <w:vAlign w:val="center"/>
            <w:hideMark/>
          </w:tcPr>
          <w:p w14:paraId="203964C6" w14:textId="77777777" w:rsidR="00906316" w:rsidRDefault="00906316" w:rsidP="00945249">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x</w:t>
            </w:r>
          </w:p>
        </w:tc>
        <w:tc>
          <w:tcPr>
            <w:tcW w:w="606" w:type="dxa"/>
            <w:tcBorders>
              <w:top w:val="nil"/>
              <w:left w:val="nil"/>
              <w:bottom w:val="single" w:sz="4" w:space="0" w:color="auto"/>
              <w:right w:val="single" w:sz="4" w:space="0" w:color="auto"/>
            </w:tcBorders>
            <w:noWrap/>
            <w:vAlign w:val="center"/>
            <w:hideMark/>
          </w:tcPr>
          <w:p w14:paraId="54DBBABF" w14:textId="77777777" w:rsidR="00906316" w:rsidRDefault="00906316" w:rsidP="00945249">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p>
          <w:p w14:paraId="0C9821C8" w14:textId="77777777" w:rsidR="00906316" w:rsidRDefault="00906316" w:rsidP="00945249">
            <w:pPr>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x</w:t>
            </w:r>
          </w:p>
        </w:tc>
        <w:tc>
          <w:tcPr>
            <w:tcW w:w="583" w:type="dxa"/>
            <w:tcBorders>
              <w:top w:val="nil"/>
              <w:left w:val="nil"/>
              <w:bottom w:val="single" w:sz="4" w:space="0" w:color="auto"/>
              <w:right w:val="single" w:sz="4" w:space="0" w:color="auto"/>
            </w:tcBorders>
            <w:noWrap/>
            <w:vAlign w:val="center"/>
            <w:hideMark/>
          </w:tcPr>
          <w:p w14:paraId="4354BAD1" w14:textId="77777777" w:rsidR="00906316" w:rsidRDefault="00906316" w:rsidP="00945249">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567" w:type="dxa"/>
            <w:tcBorders>
              <w:top w:val="nil"/>
              <w:left w:val="nil"/>
              <w:bottom w:val="single" w:sz="4" w:space="0" w:color="auto"/>
              <w:right w:val="single" w:sz="4" w:space="0" w:color="auto"/>
            </w:tcBorders>
            <w:noWrap/>
            <w:vAlign w:val="center"/>
            <w:hideMark/>
          </w:tcPr>
          <w:p w14:paraId="248FB081" w14:textId="77777777" w:rsidR="00906316" w:rsidRDefault="00906316" w:rsidP="00945249">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511" w:type="dxa"/>
            <w:tcBorders>
              <w:top w:val="nil"/>
              <w:left w:val="nil"/>
              <w:bottom w:val="single" w:sz="4" w:space="0" w:color="auto"/>
              <w:right w:val="single" w:sz="4" w:space="0" w:color="auto"/>
            </w:tcBorders>
            <w:noWrap/>
            <w:vAlign w:val="center"/>
            <w:hideMark/>
          </w:tcPr>
          <w:p w14:paraId="377310C4"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x </w:t>
            </w:r>
          </w:p>
        </w:tc>
      </w:tr>
      <w:tr w:rsidR="00906316" w14:paraId="45D3CB3F" w14:textId="77777777" w:rsidTr="00696E1E">
        <w:trPr>
          <w:trHeight w:val="649"/>
        </w:trPr>
        <w:tc>
          <w:tcPr>
            <w:tcW w:w="442" w:type="dxa"/>
            <w:gridSpan w:val="2"/>
            <w:vMerge w:val="restart"/>
            <w:tcBorders>
              <w:top w:val="single" w:sz="4" w:space="0" w:color="auto"/>
              <w:left w:val="single" w:sz="4" w:space="0" w:color="auto"/>
              <w:right w:val="single" w:sz="4" w:space="0" w:color="auto"/>
            </w:tcBorders>
            <w:vAlign w:val="center"/>
            <w:hideMark/>
          </w:tcPr>
          <w:p w14:paraId="2A059C8A"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tcBorders>
              <w:top w:val="single" w:sz="4" w:space="0" w:color="auto"/>
              <w:left w:val="single" w:sz="4" w:space="0" w:color="auto"/>
              <w:bottom w:val="single" w:sz="4" w:space="0" w:color="auto"/>
              <w:right w:val="single" w:sz="4" w:space="0" w:color="auto"/>
            </w:tcBorders>
            <w:vAlign w:val="center"/>
            <w:hideMark/>
          </w:tcPr>
          <w:p w14:paraId="34532F67" w14:textId="33CE0C9C" w:rsidR="00906316" w:rsidRDefault="00360914" w:rsidP="00945249">
            <w:pPr>
              <w:spacing w:after="0"/>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Art. 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4E5104" w14:textId="77777777" w:rsidR="00906316" w:rsidRDefault="00906316" w:rsidP="00945249">
            <w:pPr>
              <w:spacing w:after="0" w:line="240" w:lineRule="auto"/>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a unidades</w:t>
            </w:r>
          </w:p>
        </w:tc>
        <w:tc>
          <w:tcPr>
            <w:tcW w:w="1134" w:type="dxa"/>
            <w:tcBorders>
              <w:top w:val="nil"/>
              <w:left w:val="nil"/>
              <w:bottom w:val="single" w:sz="4" w:space="0" w:color="auto"/>
              <w:right w:val="single" w:sz="4" w:space="0" w:color="auto"/>
            </w:tcBorders>
            <w:vAlign w:val="center"/>
            <w:hideMark/>
          </w:tcPr>
          <w:p w14:paraId="3586F50C"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Actualización </w:t>
            </w:r>
          </w:p>
        </w:tc>
        <w:tc>
          <w:tcPr>
            <w:tcW w:w="1762" w:type="dxa"/>
            <w:tcBorders>
              <w:top w:val="single" w:sz="4" w:space="0" w:color="auto"/>
              <w:left w:val="nil"/>
              <w:bottom w:val="single" w:sz="4" w:space="0" w:color="auto"/>
              <w:right w:val="single" w:sz="4" w:space="0" w:color="auto"/>
            </w:tcBorders>
            <w:vAlign w:val="center"/>
            <w:hideMark/>
          </w:tcPr>
          <w:p w14:paraId="1573AB19"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Publicación</w:t>
            </w:r>
          </w:p>
        </w:tc>
        <w:tc>
          <w:tcPr>
            <w:tcW w:w="1924" w:type="dxa"/>
            <w:tcBorders>
              <w:top w:val="nil"/>
              <w:left w:val="nil"/>
              <w:bottom w:val="single" w:sz="4" w:space="0" w:color="auto"/>
              <w:right w:val="single" w:sz="4" w:space="0" w:color="auto"/>
            </w:tcBorders>
            <w:noWrap/>
            <w:vAlign w:val="center"/>
            <w:hideMark/>
          </w:tcPr>
          <w:p w14:paraId="11779A7A"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1134" w:type="dxa"/>
            <w:tcBorders>
              <w:top w:val="nil"/>
              <w:left w:val="nil"/>
              <w:bottom w:val="single" w:sz="4" w:space="0" w:color="auto"/>
              <w:right w:val="single" w:sz="4" w:space="0" w:color="auto"/>
            </w:tcBorders>
            <w:noWrap/>
            <w:vAlign w:val="center"/>
            <w:hideMark/>
          </w:tcPr>
          <w:p w14:paraId="346DFD3B" w14:textId="77777777" w:rsidR="00906316" w:rsidRDefault="00906316" w:rsidP="00945249">
            <w:pPr>
              <w:rPr>
                <w:rFonts w:ascii="Times New Roman" w:eastAsia="Times New Roman" w:hAnsi="Times New Roman" w:cs="Times New Roman"/>
                <w:color w:val="000000"/>
                <w:sz w:val="20"/>
                <w:szCs w:val="20"/>
                <w:lang w:eastAsia="es-ES"/>
              </w:rPr>
            </w:pPr>
          </w:p>
        </w:tc>
        <w:tc>
          <w:tcPr>
            <w:tcW w:w="1134" w:type="dxa"/>
            <w:tcBorders>
              <w:top w:val="nil"/>
              <w:left w:val="nil"/>
              <w:bottom w:val="single" w:sz="4" w:space="0" w:color="auto"/>
              <w:right w:val="single" w:sz="4" w:space="0" w:color="auto"/>
            </w:tcBorders>
            <w:noWrap/>
            <w:vAlign w:val="center"/>
            <w:hideMark/>
          </w:tcPr>
          <w:p w14:paraId="7A98A223"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850" w:type="dxa"/>
            <w:tcBorders>
              <w:top w:val="nil"/>
              <w:left w:val="nil"/>
              <w:bottom w:val="single" w:sz="4" w:space="0" w:color="auto"/>
              <w:right w:val="single" w:sz="4" w:space="0" w:color="auto"/>
            </w:tcBorders>
            <w:noWrap/>
            <w:vAlign w:val="center"/>
            <w:hideMark/>
          </w:tcPr>
          <w:p w14:paraId="4C911386" w14:textId="77777777" w:rsidR="00906316" w:rsidRDefault="00906316" w:rsidP="00945249">
            <w:pPr>
              <w:rPr>
                <w:rFonts w:ascii="Times New Roman" w:eastAsia="Times New Roman" w:hAnsi="Times New Roman" w:cs="Times New Roman"/>
                <w:color w:val="000000"/>
                <w:sz w:val="20"/>
                <w:szCs w:val="20"/>
                <w:lang w:eastAsia="es-ES"/>
              </w:rPr>
            </w:pPr>
          </w:p>
        </w:tc>
        <w:tc>
          <w:tcPr>
            <w:tcW w:w="887" w:type="dxa"/>
            <w:tcBorders>
              <w:top w:val="nil"/>
              <w:left w:val="nil"/>
              <w:bottom w:val="single" w:sz="4" w:space="0" w:color="auto"/>
              <w:right w:val="single" w:sz="4" w:space="0" w:color="auto"/>
            </w:tcBorders>
            <w:noWrap/>
            <w:vAlign w:val="center"/>
            <w:hideMark/>
          </w:tcPr>
          <w:p w14:paraId="74A6CA6D" w14:textId="77777777" w:rsidR="00906316" w:rsidRDefault="00906316" w:rsidP="00945249">
            <w:pPr>
              <w:spacing w:after="0"/>
              <w:rPr>
                <w:sz w:val="20"/>
                <w:szCs w:val="20"/>
                <w:lang w:eastAsia="es-ES"/>
              </w:rPr>
            </w:pPr>
          </w:p>
        </w:tc>
        <w:tc>
          <w:tcPr>
            <w:tcW w:w="558" w:type="dxa"/>
            <w:tcBorders>
              <w:top w:val="nil"/>
              <w:left w:val="nil"/>
              <w:bottom w:val="single" w:sz="4" w:space="0" w:color="auto"/>
              <w:right w:val="single" w:sz="4" w:space="0" w:color="auto"/>
            </w:tcBorders>
            <w:noWrap/>
            <w:vAlign w:val="center"/>
            <w:hideMark/>
          </w:tcPr>
          <w:p w14:paraId="3DB0B421"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551" w:type="dxa"/>
            <w:tcBorders>
              <w:top w:val="nil"/>
              <w:left w:val="nil"/>
              <w:bottom w:val="single" w:sz="4" w:space="0" w:color="auto"/>
              <w:right w:val="single" w:sz="4" w:space="0" w:color="auto"/>
            </w:tcBorders>
            <w:noWrap/>
            <w:vAlign w:val="center"/>
            <w:hideMark/>
          </w:tcPr>
          <w:p w14:paraId="3EFB2BA2" w14:textId="77777777" w:rsidR="00906316" w:rsidRDefault="00906316" w:rsidP="00945249">
            <w:pPr>
              <w:rPr>
                <w:rFonts w:ascii="Times New Roman" w:eastAsia="Times New Roman" w:hAnsi="Times New Roman" w:cs="Times New Roman"/>
                <w:color w:val="000000"/>
                <w:sz w:val="20"/>
                <w:szCs w:val="20"/>
                <w:lang w:eastAsia="es-ES"/>
              </w:rPr>
            </w:pPr>
          </w:p>
        </w:tc>
        <w:tc>
          <w:tcPr>
            <w:tcW w:w="596" w:type="dxa"/>
            <w:tcBorders>
              <w:top w:val="nil"/>
              <w:left w:val="nil"/>
              <w:bottom w:val="single" w:sz="4" w:space="0" w:color="auto"/>
              <w:right w:val="single" w:sz="4" w:space="0" w:color="auto"/>
            </w:tcBorders>
            <w:noWrap/>
            <w:vAlign w:val="center"/>
            <w:hideMark/>
          </w:tcPr>
          <w:p w14:paraId="44C5B0EE" w14:textId="77777777" w:rsidR="00906316" w:rsidRDefault="00906316" w:rsidP="00945249">
            <w:pPr>
              <w:spacing w:after="0"/>
              <w:rPr>
                <w:sz w:val="20"/>
                <w:szCs w:val="20"/>
                <w:lang w:eastAsia="es-ES"/>
              </w:rPr>
            </w:pPr>
          </w:p>
        </w:tc>
        <w:tc>
          <w:tcPr>
            <w:tcW w:w="606" w:type="dxa"/>
            <w:tcBorders>
              <w:top w:val="nil"/>
              <w:left w:val="nil"/>
              <w:bottom w:val="single" w:sz="4" w:space="0" w:color="auto"/>
              <w:right w:val="single" w:sz="4" w:space="0" w:color="auto"/>
            </w:tcBorders>
            <w:noWrap/>
            <w:vAlign w:val="center"/>
            <w:hideMark/>
          </w:tcPr>
          <w:p w14:paraId="6F217472"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583" w:type="dxa"/>
            <w:tcBorders>
              <w:top w:val="nil"/>
              <w:left w:val="nil"/>
              <w:bottom w:val="single" w:sz="4" w:space="0" w:color="auto"/>
              <w:right w:val="single" w:sz="4" w:space="0" w:color="auto"/>
            </w:tcBorders>
            <w:noWrap/>
            <w:vAlign w:val="center"/>
            <w:hideMark/>
          </w:tcPr>
          <w:p w14:paraId="717D3F62" w14:textId="77777777" w:rsidR="00906316" w:rsidRDefault="00906316" w:rsidP="00945249">
            <w:pPr>
              <w:rPr>
                <w:rFonts w:ascii="Times New Roman" w:eastAsia="Times New Roman" w:hAnsi="Times New Roman" w:cs="Times New Roman"/>
                <w:color w:val="000000"/>
                <w:sz w:val="20"/>
                <w:szCs w:val="20"/>
                <w:lang w:eastAsia="es-ES"/>
              </w:rPr>
            </w:pPr>
          </w:p>
        </w:tc>
        <w:tc>
          <w:tcPr>
            <w:tcW w:w="567" w:type="dxa"/>
            <w:tcBorders>
              <w:top w:val="nil"/>
              <w:left w:val="nil"/>
              <w:bottom w:val="single" w:sz="4" w:space="0" w:color="auto"/>
              <w:right w:val="single" w:sz="4" w:space="0" w:color="auto"/>
            </w:tcBorders>
            <w:noWrap/>
            <w:vAlign w:val="center"/>
            <w:hideMark/>
          </w:tcPr>
          <w:p w14:paraId="6CF58A1C" w14:textId="77777777" w:rsidR="00906316" w:rsidRDefault="00906316" w:rsidP="00945249">
            <w:pPr>
              <w:spacing w:after="0"/>
              <w:rPr>
                <w:sz w:val="20"/>
                <w:szCs w:val="20"/>
                <w:lang w:eastAsia="es-ES"/>
              </w:rPr>
            </w:pPr>
          </w:p>
        </w:tc>
        <w:tc>
          <w:tcPr>
            <w:tcW w:w="511" w:type="dxa"/>
            <w:tcBorders>
              <w:top w:val="nil"/>
              <w:left w:val="nil"/>
              <w:bottom w:val="single" w:sz="4" w:space="0" w:color="auto"/>
              <w:right w:val="single" w:sz="4" w:space="0" w:color="auto"/>
            </w:tcBorders>
            <w:noWrap/>
            <w:vAlign w:val="center"/>
            <w:hideMark/>
          </w:tcPr>
          <w:p w14:paraId="22C04996"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r>
      <w:tr w:rsidR="00906316" w14:paraId="6E5CCFBB" w14:textId="77777777" w:rsidTr="00696E1E">
        <w:trPr>
          <w:trHeight w:val="632"/>
        </w:trPr>
        <w:tc>
          <w:tcPr>
            <w:tcW w:w="442" w:type="dxa"/>
            <w:gridSpan w:val="2"/>
            <w:vMerge/>
            <w:tcBorders>
              <w:left w:val="single" w:sz="4" w:space="0" w:color="auto"/>
              <w:bottom w:val="single" w:sz="4" w:space="0" w:color="auto"/>
              <w:right w:val="single" w:sz="4" w:space="0" w:color="auto"/>
            </w:tcBorders>
            <w:vAlign w:val="center"/>
          </w:tcPr>
          <w:p w14:paraId="6928FBDD"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tcBorders>
              <w:top w:val="single" w:sz="4" w:space="0" w:color="auto"/>
              <w:left w:val="single" w:sz="4" w:space="0" w:color="auto"/>
              <w:bottom w:val="single" w:sz="4" w:space="0" w:color="auto"/>
              <w:right w:val="single" w:sz="4" w:space="0" w:color="auto"/>
            </w:tcBorders>
            <w:vAlign w:val="center"/>
          </w:tcPr>
          <w:p w14:paraId="64532E2A" w14:textId="77777777" w:rsidR="00906316" w:rsidRDefault="00906316" w:rsidP="00945249">
            <w:pPr>
              <w:spacing w:after="0"/>
              <w:rPr>
                <w:rFonts w:ascii="Times New Roman" w:eastAsia="Times New Roman" w:hAnsi="Times New Roman" w:cs="Times New Roman"/>
                <w:sz w:val="28"/>
                <w:szCs w:val="28"/>
                <w:lang w:eastAsia="es-ES"/>
              </w:rPr>
            </w:pPr>
          </w:p>
        </w:tc>
        <w:tc>
          <w:tcPr>
            <w:tcW w:w="1701" w:type="dxa"/>
            <w:tcBorders>
              <w:top w:val="single" w:sz="4" w:space="0" w:color="auto"/>
              <w:left w:val="single" w:sz="4" w:space="0" w:color="auto"/>
              <w:bottom w:val="single" w:sz="4" w:space="0" w:color="auto"/>
              <w:right w:val="single" w:sz="4" w:space="0" w:color="auto"/>
            </w:tcBorders>
            <w:vAlign w:val="center"/>
          </w:tcPr>
          <w:p w14:paraId="661EFC23" w14:textId="00087019" w:rsidR="00906316" w:rsidRDefault="00934B04"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Administrativas generadoras </w:t>
            </w:r>
          </w:p>
        </w:tc>
        <w:tc>
          <w:tcPr>
            <w:tcW w:w="1134" w:type="dxa"/>
            <w:tcBorders>
              <w:top w:val="single" w:sz="4" w:space="0" w:color="auto"/>
              <w:left w:val="nil"/>
              <w:bottom w:val="single" w:sz="4" w:space="0" w:color="auto"/>
              <w:right w:val="single" w:sz="4" w:space="0" w:color="auto"/>
            </w:tcBorders>
            <w:vAlign w:val="center"/>
          </w:tcPr>
          <w:p w14:paraId="4DBBC6B8"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762" w:type="dxa"/>
            <w:tcBorders>
              <w:top w:val="single" w:sz="4" w:space="0" w:color="auto"/>
              <w:left w:val="nil"/>
              <w:bottom w:val="single" w:sz="4" w:space="0" w:color="auto"/>
              <w:right w:val="single" w:sz="4" w:space="0" w:color="auto"/>
            </w:tcBorders>
            <w:vAlign w:val="center"/>
          </w:tcPr>
          <w:p w14:paraId="37C37249"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924" w:type="dxa"/>
            <w:tcBorders>
              <w:top w:val="single" w:sz="4" w:space="0" w:color="auto"/>
              <w:left w:val="nil"/>
              <w:bottom w:val="single" w:sz="4" w:space="0" w:color="auto"/>
              <w:right w:val="single" w:sz="4" w:space="0" w:color="auto"/>
            </w:tcBorders>
            <w:noWrap/>
            <w:vAlign w:val="center"/>
          </w:tcPr>
          <w:p w14:paraId="60043482"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1C5F3ED6" w14:textId="77777777" w:rsidR="00906316" w:rsidRDefault="00906316" w:rsidP="00945249">
            <w:pP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0CFA68E5"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850" w:type="dxa"/>
            <w:tcBorders>
              <w:top w:val="single" w:sz="4" w:space="0" w:color="auto"/>
              <w:left w:val="nil"/>
              <w:bottom w:val="single" w:sz="4" w:space="0" w:color="auto"/>
              <w:right w:val="single" w:sz="4" w:space="0" w:color="auto"/>
            </w:tcBorders>
            <w:noWrap/>
            <w:vAlign w:val="center"/>
          </w:tcPr>
          <w:p w14:paraId="7D96C1CD" w14:textId="77777777" w:rsidR="00906316" w:rsidRDefault="00906316" w:rsidP="00945249">
            <w:pPr>
              <w:rPr>
                <w:rFonts w:ascii="Times New Roman" w:eastAsia="Times New Roman" w:hAnsi="Times New Roman" w:cs="Times New Roman"/>
                <w:color w:val="000000"/>
                <w:sz w:val="20"/>
                <w:szCs w:val="20"/>
                <w:lang w:eastAsia="es-ES"/>
              </w:rPr>
            </w:pPr>
          </w:p>
        </w:tc>
        <w:tc>
          <w:tcPr>
            <w:tcW w:w="887" w:type="dxa"/>
            <w:tcBorders>
              <w:top w:val="single" w:sz="4" w:space="0" w:color="auto"/>
              <w:left w:val="nil"/>
              <w:bottom w:val="single" w:sz="4" w:space="0" w:color="auto"/>
              <w:right w:val="single" w:sz="4" w:space="0" w:color="auto"/>
            </w:tcBorders>
            <w:noWrap/>
            <w:vAlign w:val="center"/>
          </w:tcPr>
          <w:p w14:paraId="1B95C08C" w14:textId="77777777" w:rsidR="00906316" w:rsidRDefault="00906316" w:rsidP="00945249">
            <w:pPr>
              <w:spacing w:after="0"/>
              <w:rPr>
                <w:sz w:val="20"/>
                <w:szCs w:val="20"/>
                <w:lang w:eastAsia="es-ES"/>
              </w:rPr>
            </w:pPr>
          </w:p>
        </w:tc>
        <w:tc>
          <w:tcPr>
            <w:tcW w:w="558" w:type="dxa"/>
            <w:tcBorders>
              <w:top w:val="single" w:sz="4" w:space="0" w:color="auto"/>
              <w:left w:val="nil"/>
              <w:bottom w:val="single" w:sz="4" w:space="0" w:color="auto"/>
              <w:right w:val="single" w:sz="4" w:space="0" w:color="auto"/>
            </w:tcBorders>
            <w:noWrap/>
            <w:vAlign w:val="center"/>
          </w:tcPr>
          <w:p w14:paraId="5B088410"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51" w:type="dxa"/>
            <w:tcBorders>
              <w:top w:val="single" w:sz="4" w:space="0" w:color="auto"/>
              <w:left w:val="nil"/>
              <w:bottom w:val="single" w:sz="4" w:space="0" w:color="auto"/>
              <w:right w:val="single" w:sz="4" w:space="0" w:color="auto"/>
            </w:tcBorders>
            <w:noWrap/>
            <w:vAlign w:val="center"/>
          </w:tcPr>
          <w:p w14:paraId="70BF4568" w14:textId="77777777" w:rsidR="00906316" w:rsidRDefault="00906316" w:rsidP="00945249">
            <w:pPr>
              <w:rPr>
                <w:rFonts w:ascii="Times New Roman" w:eastAsia="Times New Roman" w:hAnsi="Times New Roman" w:cs="Times New Roman"/>
                <w:color w:val="000000"/>
                <w:sz w:val="20"/>
                <w:szCs w:val="20"/>
                <w:lang w:eastAsia="es-ES"/>
              </w:rPr>
            </w:pPr>
          </w:p>
        </w:tc>
        <w:tc>
          <w:tcPr>
            <w:tcW w:w="596" w:type="dxa"/>
            <w:tcBorders>
              <w:top w:val="single" w:sz="4" w:space="0" w:color="auto"/>
              <w:left w:val="nil"/>
              <w:bottom w:val="single" w:sz="4" w:space="0" w:color="auto"/>
              <w:right w:val="single" w:sz="4" w:space="0" w:color="auto"/>
            </w:tcBorders>
            <w:noWrap/>
            <w:vAlign w:val="center"/>
          </w:tcPr>
          <w:p w14:paraId="74D6A0B0" w14:textId="77777777" w:rsidR="00906316" w:rsidRDefault="00906316" w:rsidP="00945249">
            <w:pPr>
              <w:spacing w:after="0"/>
              <w:rPr>
                <w:sz w:val="20"/>
                <w:szCs w:val="20"/>
                <w:lang w:eastAsia="es-ES"/>
              </w:rPr>
            </w:pPr>
          </w:p>
        </w:tc>
        <w:tc>
          <w:tcPr>
            <w:tcW w:w="606" w:type="dxa"/>
            <w:tcBorders>
              <w:top w:val="single" w:sz="4" w:space="0" w:color="auto"/>
              <w:left w:val="nil"/>
              <w:bottom w:val="single" w:sz="4" w:space="0" w:color="auto"/>
              <w:right w:val="single" w:sz="4" w:space="0" w:color="auto"/>
            </w:tcBorders>
            <w:noWrap/>
            <w:vAlign w:val="center"/>
          </w:tcPr>
          <w:p w14:paraId="68DF6E28"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83" w:type="dxa"/>
            <w:tcBorders>
              <w:top w:val="single" w:sz="4" w:space="0" w:color="auto"/>
              <w:left w:val="nil"/>
              <w:bottom w:val="single" w:sz="4" w:space="0" w:color="auto"/>
              <w:right w:val="single" w:sz="4" w:space="0" w:color="auto"/>
            </w:tcBorders>
            <w:noWrap/>
            <w:vAlign w:val="center"/>
          </w:tcPr>
          <w:p w14:paraId="5E91D5DD" w14:textId="77777777" w:rsidR="00906316" w:rsidRDefault="00906316" w:rsidP="00945249">
            <w:pPr>
              <w:rPr>
                <w:rFonts w:ascii="Times New Roman" w:eastAsia="Times New Roman" w:hAnsi="Times New Roman" w:cs="Times New Roman"/>
                <w:color w:val="000000"/>
                <w:sz w:val="20"/>
                <w:szCs w:val="20"/>
                <w:lang w:eastAsia="es-ES"/>
              </w:rPr>
            </w:pPr>
          </w:p>
        </w:tc>
        <w:tc>
          <w:tcPr>
            <w:tcW w:w="567" w:type="dxa"/>
            <w:tcBorders>
              <w:top w:val="single" w:sz="4" w:space="0" w:color="auto"/>
              <w:left w:val="nil"/>
              <w:bottom w:val="single" w:sz="4" w:space="0" w:color="auto"/>
              <w:right w:val="single" w:sz="4" w:space="0" w:color="auto"/>
            </w:tcBorders>
            <w:noWrap/>
            <w:vAlign w:val="center"/>
          </w:tcPr>
          <w:p w14:paraId="1BC65741" w14:textId="77777777" w:rsidR="00906316" w:rsidRDefault="00906316" w:rsidP="00945249">
            <w:pPr>
              <w:spacing w:after="0"/>
              <w:rPr>
                <w:sz w:val="20"/>
                <w:szCs w:val="20"/>
                <w:lang w:eastAsia="es-ES"/>
              </w:rPr>
            </w:pPr>
          </w:p>
        </w:tc>
        <w:tc>
          <w:tcPr>
            <w:tcW w:w="511" w:type="dxa"/>
            <w:tcBorders>
              <w:top w:val="single" w:sz="4" w:space="0" w:color="auto"/>
              <w:left w:val="nil"/>
              <w:bottom w:val="single" w:sz="4" w:space="0" w:color="auto"/>
              <w:right w:val="single" w:sz="4" w:space="0" w:color="auto"/>
            </w:tcBorders>
            <w:noWrap/>
            <w:vAlign w:val="center"/>
          </w:tcPr>
          <w:p w14:paraId="230E1588"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r>
      <w:tr w:rsidR="00906316" w14:paraId="34B36497" w14:textId="77777777" w:rsidTr="00696E1E">
        <w:trPr>
          <w:trHeight w:val="683"/>
        </w:trPr>
        <w:tc>
          <w:tcPr>
            <w:tcW w:w="442" w:type="dxa"/>
            <w:gridSpan w:val="2"/>
            <w:vMerge w:val="restart"/>
            <w:tcBorders>
              <w:top w:val="single" w:sz="4" w:space="0" w:color="auto"/>
              <w:left w:val="single" w:sz="4" w:space="0" w:color="auto"/>
              <w:bottom w:val="single" w:sz="4" w:space="0" w:color="auto"/>
              <w:right w:val="single" w:sz="4" w:space="0" w:color="auto"/>
            </w:tcBorders>
            <w:vAlign w:val="center"/>
          </w:tcPr>
          <w:p w14:paraId="799A2427"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tcBorders>
              <w:top w:val="single" w:sz="4" w:space="0" w:color="auto"/>
              <w:left w:val="single" w:sz="4" w:space="0" w:color="auto"/>
              <w:bottom w:val="single" w:sz="4" w:space="0" w:color="auto"/>
              <w:right w:val="single" w:sz="4" w:space="0" w:color="auto"/>
            </w:tcBorders>
            <w:vAlign w:val="center"/>
          </w:tcPr>
          <w:p w14:paraId="2969E9AD" w14:textId="33B87402" w:rsidR="00906316" w:rsidRDefault="00934B04" w:rsidP="00945249">
            <w:pPr>
              <w:spacing w:after="0"/>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Art 50</w:t>
            </w:r>
          </w:p>
        </w:tc>
        <w:tc>
          <w:tcPr>
            <w:tcW w:w="1701" w:type="dxa"/>
            <w:tcBorders>
              <w:top w:val="single" w:sz="4" w:space="0" w:color="auto"/>
              <w:left w:val="single" w:sz="4" w:space="0" w:color="auto"/>
              <w:bottom w:val="single" w:sz="4" w:space="0" w:color="auto"/>
              <w:right w:val="single" w:sz="4" w:space="0" w:color="auto"/>
            </w:tcBorders>
            <w:vAlign w:val="center"/>
          </w:tcPr>
          <w:p w14:paraId="5F364EEA" w14:textId="0290ADC5" w:rsidR="00906316" w:rsidRDefault="00934B04"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Cumplir art 50</w:t>
            </w:r>
          </w:p>
          <w:p w14:paraId="417E4245"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23C1340C"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134" w:type="dxa"/>
            <w:tcBorders>
              <w:top w:val="single" w:sz="4" w:space="0" w:color="auto"/>
              <w:left w:val="nil"/>
              <w:bottom w:val="single" w:sz="4" w:space="0" w:color="auto"/>
              <w:right w:val="single" w:sz="4" w:space="0" w:color="auto"/>
            </w:tcBorders>
            <w:vAlign w:val="center"/>
          </w:tcPr>
          <w:p w14:paraId="45F6882D"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762" w:type="dxa"/>
            <w:tcBorders>
              <w:top w:val="single" w:sz="4" w:space="0" w:color="auto"/>
              <w:left w:val="nil"/>
              <w:bottom w:val="single" w:sz="4" w:space="0" w:color="auto"/>
              <w:right w:val="single" w:sz="4" w:space="0" w:color="auto"/>
            </w:tcBorders>
            <w:vAlign w:val="center"/>
          </w:tcPr>
          <w:p w14:paraId="1DD2FBB2"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924" w:type="dxa"/>
            <w:tcBorders>
              <w:top w:val="single" w:sz="4" w:space="0" w:color="auto"/>
              <w:left w:val="nil"/>
              <w:bottom w:val="single" w:sz="4" w:space="0" w:color="auto"/>
              <w:right w:val="single" w:sz="4" w:space="0" w:color="auto"/>
            </w:tcBorders>
            <w:noWrap/>
            <w:vAlign w:val="center"/>
          </w:tcPr>
          <w:p w14:paraId="420E8ADE"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42F2511F" w14:textId="77777777" w:rsidR="00906316" w:rsidRDefault="00906316" w:rsidP="00945249">
            <w:pP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651EF05F"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850" w:type="dxa"/>
            <w:tcBorders>
              <w:top w:val="single" w:sz="4" w:space="0" w:color="auto"/>
              <w:left w:val="nil"/>
              <w:bottom w:val="single" w:sz="4" w:space="0" w:color="auto"/>
              <w:right w:val="single" w:sz="4" w:space="0" w:color="auto"/>
            </w:tcBorders>
            <w:noWrap/>
            <w:vAlign w:val="center"/>
          </w:tcPr>
          <w:p w14:paraId="6EF84BBE" w14:textId="77777777" w:rsidR="00906316" w:rsidRDefault="00906316" w:rsidP="00945249">
            <w:pPr>
              <w:rPr>
                <w:rFonts w:ascii="Times New Roman" w:eastAsia="Times New Roman" w:hAnsi="Times New Roman" w:cs="Times New Roman"/>
                <w:color w:val="000000"/>
                <w:sz w:val="20"/>
                <w:szCs w:val="20"/>
                <w:lang w:eastAsia="es-ES"/>
              </w:rPr>
            </w:pPr>
          </w:p>
        </w:tc>
        <w:tc>
          <w:tcPr>
            <w:tcW w:w="887" w:type="dxa"/>
            <w:tcBorders>
              <w:top w:val="single" w:sz="4" w:space="0" w:color="auto"/>
              <w:left w:val="nil"/>
              <w:bottom w:val="single" w:sz="4" w:space="0" w:color="auto"/>
              <w:right w:val="single" w:sz="4" w:space="0" w:color="auto"/>
            </w:tcBorders>
            <w:noWrap/>
            <w:vAlign w:val="center"/>
          </w:tcPr>
          <w:p w14:paraId="467EB30E" w14:textId="77777777" w:rsidR="00906316" w:rsidRDefault="00906316" w:rsidP="00945249">
            <w:pPr>
              <w:spacing w:after="0"/>
              <w:rPr>
                <w:sz w:val="20"/>
                <w:szCs w:val="20"/>
                <w:lang w:eastAsia="es-ES"/>
              </w:rPr>
            </w:pPr>
          </w:p>
        </w:tc>
        <w:tc>
          <w:tcPr>
            <w:tcW w:w="558" w:type="dxa"/>
            <w:tcBorders>
              <w:top w:val="single" w:sz="4" w:space="0" w:color="auto"/>
              <w:left w:val="nil"/>
              <w:bottom w:val="single" w:sz="4" w:space="0" w:color="auto"/>
              <w:right w:val="single" w:sz="4" w:space="0" w:color="auto"/>
            </w:tcBorders>
            <w:noWrap/>
            <w:vAlign w:val="center"/>
          </w:tcPr>
          <w:p w14:paraId="05A803D2"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51" w:type="dxa"/>
            <w:tcBorders>
              <w:top w:val="single" w:sz="4" w:space="0" w:color="auto"/>
              <w:left w:val="nil"/>
              <w:bottom w:val="single" w:sz="4" w:space="0" w:color="auto"/>
              <w:right w:val="single" w:sz="4" w:space="0" w:color="auto"/>
            </w:tcBorders>
            <w:noWrap/>
            <w:vAlign w:val="center"/>
          </w:tcPr>
          <w:p w14:paraId="19A739B3" w14:textId="77777777" w:rsidR="00906316" w:rsidRDefault="00906316" w:rsidP="00945249">
            <w:pPr>
              <w:rPr>
                <w:rFonts w:ascii="Times New Roman" w:eastAsia="Times New Roman" w:hAnsi="Times New Roman" w:cs="Times New Roman"/>
                <w:color w:val="000000"/>
                <w:sz w:val="20"/>
                <w:szCs w:val="20"/>
                <w:lang w:eastAsia="es-ES"/>
              </w:rPr>
            </w:pPr>
          </w:p>
        </w:tc>
        <w:tc>
          <w:tcPr>
            <w:tcW w:w="596" w:type="dxa"/>
            <w:tcBorders>
              <w:top w:val="single" w:sz="4" w:space="0" w:color="auto"/>
              <w:left w:val="nil"/>
              <w:bottom w:val="single" w:sz="4" w:space="0" w:color="auto"/>
              <w:right w:val="single" w:sz="4" w:space="0" w:color="auto"/>
            </w:tcBorders>
            <w:noWrap/>
            <w:vAlign w:val="center"/>
          </w:tcPr>
          <w:p w14:paraId="3F5D5A86" w14:textId="77777777" w:rsidR="00906316" w:rsidRDefault="00906316" w:rsidP="00945249">
            <w:pPr>
              <w:spacing w:after="0"/>
              <w:rPr>
                <w:sz w:val="20"/>
                <w:szCs w:val="20"/>
                <w:lang w:eastAsia="es-ES"/>
              </w:rPr>
            </w:pPr>
          </w:p>
        </w:tc>
        <w:tc>
          <w:tcPr>
            <w:tcW w:w="606" w:type="dxa"/>
            <w:tcBorders>
              <w:top w:val="single" w:sz="4" w:space="0" w:color="auto"/>
              <w:left w:val="nil"/>
              <w:bottom w:val="single" w:sz="4" w:space="0" w:color="auto"/>
              <w:right w:val="single" w:sz="4" w:space="0" w:color="auto"/>
            </w:tcBorders>
            <w:noWrap/>
            <w:vAlign w:val="center"/>
          </w:tcPr>
          <w:p w14:paraId="7B669FFE"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83" w:type="dxa"/>
            <w:tcBorders>
              <w:top w:val="single" w:sz="4" w:space="0" w:color="auto"/>
              <w:left w:val="nil"/>
              <w:bottom w:val="single" w:sz="4" w:space="0" w:color="auto"/>
              <w:right w:val="single" w:sz="4" w:space="0" w:color="auto"/>
            </w:tcBorders>
            <w:noWrap/>
            <w:vAlign w:val="center"/>
          </w:tcPr>
          <w:p w14:paraId="2B14C0E5" w14:textId="77777777" w:rsidR="00906316" w:rsidRDefault="00906316" w:rsidP="00945249">
            <w:pPr>
              <w:rPr>
                <w:rFonts w:ascii="Times New Roman" w:eastAsia="Times New Roman" w:hAnsi="Times New Roman" w:cs="Times New Roman"/>
                <w:color w:val="000000"/>
                <w:sz w:val="20"/>
                <w:szCs w:val="20"/>
                <w:lang w:eastAsia="es-ES"/>
              </w:rPr>
            </w:pPr>
          </w:p>
        </w:tc>
        <w:tc>
          <w:tcPr>
            <w:tcW w:w="567" w:type="dxa"/>
            <w:tcBorders>
              <w:top w:val="single" w:sz="4" w:space="0" w:color="auto"/>
              <w:left w:val="nil"/>
              <w:bottom w:val="single" w:sz="4" w:space="0" w:color="auto"/>
              <w:right w:val="single" w:sz="4" w:space="0" w:color="auto"/>
            </w:tcBorders>
            <w:noWrap/>
            <w:vAlign w:val="center"/>
          </w:tcPr>
          <w:p w14:paraId="5638E124" w14:textId="77777777" w:rsidR="00906316" w:rsidRDefault="00906316" w:rsidP="00945249">
            <w:pPr>
              <w:spacing w:after="0"/>
              <w:rPr>
                <w:sz w:val="20"/>
                <w:szCs w:val="20"/>
                <w:lang w:eastAsia="es-ES"/>
              </w:rPr>
            </w:pPr>
          </w:p>
        </w:tc>
        <w:tc>
          <w:tcPr>
            <w:tcW w:w="511" w:type="dxa"/>
            <w:tcBorders>
              <w:top w:val="single" w:sz="4" w:space="0" w:color="auto"/>
              <w:left w:val="nil"/>
              <w:bottom w:val="single" w:sz="4" w:space="0" w:color="auto"/>
              <w:right w:val="single" w:sz="4" w:space="0" w:color="auto"/>
            </w:tcBorders>
            <w:noWrap/>
            <w:vAlign w:val="center"/>
          </w:tcPr>
          <w:p w14:paraId="5F21F4A6"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r>
      <w:tr w:rsidR="00906316" w14:paraId="170A4E8F" w14:textId="77777777" w:rsidTr="00696E1E">
        <w:trPr>
          <w:trHeight w:val="920"/>
        </w:trPr>
        <w:tc>
          <w:tcPr>
            <w:tcW w:w="442" w:type="dxa"/>
            <w:gridSpan w:val="2"/>
            <w:vMerge/>
            <w:tcBorders>
              <w:top w:val="single" w:sz="4" w:space="0" w:color="auto"/>
              <w:left w:val="single" w:sz="4" w:space="0" w:color="auto"/>
              <w:bottom w:val="single" w:sz="4" w:space="0" w:color="auto"/>
              <w:right w:val="single" w:sz="4" w:space="0" w:color="auto"/>
            </w:tcBorders>
            <w:vAlign w:val="center"/>
          </w:tcPr>
          <w:p w14:paraId="6126B7FD"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tcBorders>
              <w:top w:val="single" w:sz="4" w:space="0" w:color="auto"/>
              <w:left w:val="single" w:sz="4" w:space="0" w:color="auto"/>
              <w:bottom w:val="single" w:sz="4" w:space="0" w:color="auto"/>
              <w:right w:val="single" w:sz="4" w:space="0" w:color="auto"/>
            </w:tcBorders>
            <w:vAlign w:val="center"/>
          </w:tcPr>
          <w:p w14:paraId="256D5B86"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701" w:type="dxa"/>
            <w:tcBorders>
              <w:top w:val="single" w:sz="4" w:space="0" w:color="auto"/>
              <w:left w:val="single" w:sz="4" w:space="0" w:color="auto"/>
              <w:bottom w:val="single" w:sz="4" w:space="0" w:color="auto"/>
              <w:right w:val="single" w:sz="4" w:space="0" w:color="auto"/>
            </w:tcBorders>
            <w:vAlign w:val="center"/>
          </w:tcPr>
          <w:p w14:paraId="6F5CEBC2"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134" w:type="dxa"/>
            <w:tcBorders>
              <w:top w:val="single" w:sz="4" w:space="0" w:color="auto"/>
              <w:left w:val="nil"/>
              <w:bottom w:val="single" w:sz="4" w:space="0" w:color="auto"/>
              <w:right w:val="single" w:sz="4" w:space="0" w:color="auto"/>
            </w:tcBorders>
            <w:vAlign w:val="center"/>
          </w:tcPr>
          <w:p w14:paraId="5ACD67A3"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mensual portal de transparencia </w:t>
            </w:r>
          </w:p>
        </w:tc>
        <w:tc>
          <w:tcPr>
            <w:tcW w:w="1762" w:type="dxa"/>
            <w:tcBorders>
              <w:top w:val="single" w:sz="4" w:space="0" w:color="auto"/>
              <w:left w:val="nil"/>
              <w:bottom w:val="single" w:sz="4" w:space="0" w:color="auto"/>
              <w:right w:val="single" w:sz="4" w:space="0" w:color="auto"/>
            </w:tcBorders>
            <w:vAlign w:val="center"/>
          </w:tcPr>
          <w:p w14:paraId="150DC34A"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 Oficiosa de la Información Pública Municipal en el Portal de Transparencia.</w:t>
            </w:r>
          </w:p>
        </w:tc>
        <w:tc>
          <w:tcPr>
            <w:tcW w:w="1924" w:type="dxa"/>
            <w:tcBorders>
              <w:top w:val="single" w:sz="4" w:space="0" w:color="auto"/>
              <w:left w:val="nil"/>
              <w:bottom w:val="single" w:sz="4" w:space="0" w:color="auto"/>
              <w:right w:val="single" w:sz="4" w:space="0" w:color="auto"/>
            </w:tcBorders>
            <w:noWrap/>
            <w:vAlign w:val="center"/>
          </w:tcPr>
          <w:p w14:paraId="4C09B703"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2BBED2B8" w14:textId="77777777" w:rsidR="00906316" w:rsidRDefault="00906316" w:rsidP="00945249">
            <w:pP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52A6B482"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850" w:type="dxa"/>
            <w:tcBorders>
              <w:top w:val="single" w:sz="4" w:space="0" w:color="auto"/>
              <w:left w:val="nil"/>
              <w:bottom w:val="single" w:sz="4" w:space="0" w:color="auto"/>
              <w:right w:val="single" w:sz="4" w:space="0" w:color="auto"/>
            </w:tcBorders>
            <w:noWrap/>
            <w:vAlign w:val="center"/>
          </w:tcPr>
          <w:p w14:paraId="6067CCFF" w14:textId="77777777" w:rsidR="00906316" w:rsidRDefault="00906316" w:rsidP="00945249">
            <w:pPr>
              <w:rPr>
                <w:rFonts w:ascii="Times New Roman" w:eastAsia="Times New Roman" w:hAnsi="Times New Roman" w:cs="Times New Roman"/>
                <w:color w:val="000000"/>
                <w:sz w:val="20"/>
                <w:szCs w:val="20"/>
                <w:lang w:eastAsia="es-ES"/>
              </w:rPr>
            </w:pPr>
          </w:p>
        </w:tc>
        <w:tc>
          <w:tcPr>
            <w:tcW w:w="887" w:type="dxa"/>
            <w:tcBorders>
              <w:top w:val="single" w:sz="4" w:space="0" w:color="auto"/>
              <w:left w:val="nil"/>
              <w:bottom w:val="single" w:sz="4" w:space="0" w:color="auto"/>
              <w:right w:val="single" w:sz="4" w:space="0" w:color="auto"/>
            </w:tcBorders>
            <w:noWrap/>
            <w:vAlign w:val="center"/>
          </w:tcPr>
          <w:p w14:paraId="09303073" w14:textId="77777777" w:rsidR="00906316" w:rsidRDefault="00906316" w:rsidP="00945249">
            <w:pPr>
              <w:spacing w:after="0"/>
              <w:rPr>
                <w:sz w:val="20"/>
                <w:szCs w:val="20"/>
                <w:lang w:eastAsia="es-ES"/>
              </w:rPr>
            </w:pPr>
          </w:p>
        </w:tc>
        <w:tc>
          <w:tcPr>
            <w:tcW w:w="558" w:type="dxa"/>
            <w:tcBorders>
              <w:top w:val="single" w:sz="4" w:space="0" w:color="auto"/>
              <w:left w:val="nil"/>
              <w:bottom w:val="single" w:sz="4" w:space="0" w:color="auto"/>
              <w:right w:val="single" w:sz="4" w:space="0" w:color="auto"/>
            </w:tcBorders>
            <w:noWrap/>
            <w:vAlign w:val="center"/>
          </w:tcPr>
          <w:p w14:paraId="18BF6F24"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51" w:type="dxa"/>
            <w:tcBorders>
              <w:top w:val="single" w:sz="4" w:space="0" w:color="auto"/>
              <w:left w:val="nil"/>
              <w:bottom w:val="single" w:sz="4" w:space="0" w:color="auto"/>
              <w:right w:val="single" w:sz="4" w:space="0" w:color="auto"/>
            </w:tcBorders>
            <w:noWrap/>
            <w:vAlign w:val="center"/>
          </w:tcPr>
          <w:p w14:paraId="031776DF" w14:textId="77777777" w:rsidR="00906316" w:rsidRDefault="00906316" w:rsidP="00945249">
            <w:pPr>
              <w:rPr>
                <w:rFonts w:ascii="Times New Roman" w:eastAsia="Times New Roman" w:hAnsi="Times New Roman" w:cs="Times New Roman"/>
                <w:color w:val="000000"/>
                <w:sz w:val="20"/>
                <w:szCs w:val="20"/>
                <w:lang w:eastAsia="es-ES"/>
              </w:rPr>
            </w:pPr>
          </w:p>
        </w:tc>
        <w:tc>
          <w:tcPr>
            <w:tcW w:w="596" w:type="dxa"/>
            <w:tcBorders>
              <w:top w:val="single" w:sz="4" w:space="0" w:color="auto"/>
              <w:left w:val="nil"/>
              <w:bottom w:val="single" w:sz="4" w:space="0" w:color="auto"/>
              <w:right w:val="single" w:sz="4" w:space="0" w:color="auto"/>
            </w:tcBorders>
            <w:noWrap/>
            <w:vAlign w:val="center"/>
          </w:tcPr>
          <w:p w14:paraId="363804BB" w14:textId="77777777" w:rsidR="00906316" w:rsidRDefault="00906316" w:rsidP="00945249">
            <w:pPr>
              <w:spacing w:after="0"/>
              <w:rPr>
                <w:sz w:val="20"/>
                <w:szCs w:val="20"/>
                <w:lang w:eastAsia="es-ES"/>
              </w:rPr>
            </w:pPr>
          </w:p>
        </w:tc>
        <w:tc>
          <w:tcPr>
            <w:tcW w:w="606" w:type="dxa"/>
            <w:tcBorders>
              <w:top w:val="single" w:sz="4" w:space="0" w:color="auto"/>
              <w:left w:val="nil"/>
              <w:bottom w:val="single" w:sz="4" w:space="0" w:color="auto"/>
              <w:right w:val="single" w:sz="4" w:space="0" w:color="auto"/>
            </w:tcBorders>
            <w:noWrap/>
            <w:vAlign w:val="center"/>
          </w:tcPr>
          <w:p w14:paraId="1E1A4ADC"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83" w:type="dxa"/>
            <w:tcBorders>
              <w:top w:val="single" w:sz="4" w:space="0" w:color="auto"/>
              <w:left w:val="nil"/>
              <w:bottom w:val="single" w:sz="4" w:space="0" w:color="auto"/>
              <w:right w:val="single" w:sz="4" w:space="0" w:color="auto"/>
            </w:tcBorders>
            <w:noWrap/>
            <w:vAlign w:val="center"/>
          </w:tcPr>
          <w:p w14:paraId="71B6AAFE" w14:textId="77777777" w:rsidR="00906316" w:rsidRDefault="00906316" w:rsidP="00945249">
            <w:pPr>
              <w:rPr>
                <w:rFonts w:ascii="Times New Roman" w:eastAsia="Times New Roman" w:hAnsi="Times New Roman" w:cs="Times New Roman"/>
                <w:color w:val="000000"/>
                <w:sz w:val="20"/>
                <w:szCs w:val="20"/>
                <w:lang w:eastAsia="es-ES"/>
              </w:rPr>
            </w:pPr>
          </w:p>
        </w:tc>
        <w:tc>
          <w:tcPr>
            <w:tcW w:w="567" w:type="dxa"/>
            <w:tcBorders>
              <w:top w:val="single" w:sz="4" w:space="0" w:color="auto"/>
              <w:left w:val="nil"/>
              <w:bottom w:val="single" w:sz="4" w:space="0" w:color="auto"/>
              <w:right w:val="single" w:sz="4" w:space="0" w:color="auto"/>
            </w:tcBorders>
            <w:noWrap/>
            <w:vAlign w:val="center"/>
          </w:tcPr>
          <w:p w14:paraId="07CAC0A6" w14:textId="77777777" w:rsidR="00906316" w:rsidRDefault="00906316" w:rsidP="00945249">
            <w:pPr>
              <w:spacing w:after="0"/>
              <w:rPr>
                <w:sz w:val="20"/>
                <w:szCs w:val="20"/>
                <w:lang w:eastAsia="es-ES"/>
              </w:rPr>
            </w:pPr>
          </w:p>
        </w:tc>
        <w:tc>
          <w:tcPr>
            <w:tcW w:w="511" w:type="dxa"/>
            <w:tcBorders>
              <w:top w:val="single" w:sz="4" w:space="0" w:color="auto"/>
              <w:left w:val="nil"/>
              <w:bottom w:val="single" w:sz="4" w:space="0" w:color="auto"/>
              <w:right w:val="single" w:sz="4" w:space="0" w:color="auto"/>
            </w:tcBorders>
            <w:noWrap/>
            <w:vAlign w:val="center"/>
          </w:tcPr>
          <w:p w14:paraId="084D42DA"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r>
      <w:tr w:rsidR="00906316" w14:paraId="6D9D50AE" w14:textId="77777777" w:rsidTr="00945249">
        <w:tblPrEx>
          <w:tblBorders>
            <w:top w:val="single" w:sz="4" w:space="0" w:color="auto"/>
          </w:tblBorders>
          <w:tblLook w:val="0000" w:firstRow="0" w:lastRow="0" w:firstColumn="0" w:lastColumn="0" w:noHBand="0" w:noVBand="0"/>
        </w:tblPrEx>
        <w:trPr>
          <w:gridAfter w:val="15"/>
          <w:wAfter w:w="14498" w:type="dxa"/>
          <w:trHeight w:val="96"/>
        </w:trPr>
        <w:tc>
          <w:tcPr>
            <w:tcW w:w="1701" w:type="dxa"/>
            <w:gridSpan w:val="3"/>
            <w:tcBorders>
              <w:top w:val="single" w:sz="4" w:space="0" w:color="auto"/>
            </w:tcBorders>
          </w:tcPr>
          <w:p w14:paraId="0174819F" w14:textId="77777777" w:rsidR="00906316" w:rsidRDefault="00906316" w:rsidP="00945249">
            <w:pPr>
              <w:spacing w:after="0"/>
              <w:rPr>
                <w:rFonts w:ascii="Times New Roman" w:eastAsia="Times New Roman" w:hAnsi="Times New Roman" w:cs="Times New Roman"/>
                <w:color w:val="000000"/>
                <w:sz w:val="28"/>
                <w:szCs w:val="28"/>
                <w:lang w:eastAsia="es-ES"/>
              </w:rPr>
            </w:pPr>
          </w:p>
        </w:tc>
      </w:tr>
      <w:tr w:rsidR="00906316" w14:paraId="26225FEC" w14:textId="77777777" w:rsidTr="00945249">
        <w:tblPrEx>
          <w:tblBorders>
            <w:top w:val="single" w:sz="4" w:space="0" w:color="auto"/>
          </w:tblBorders>
          <w:tblLook w:val="0000" w:firstRow="0" w:lastRow="0" w:firstColumn="0" w:lastColumn="0" w:noHBand="0" w:noVBand="0"/>
        </w:tblPrEx>
        <w:trPr>
          <w:gridBefore w:val="1"/>
          <w:wBefore w:w="56" w:type="dxa"/>
          <w:trHeight w:val="91"/>
        </w:trPr>
        <w:tc>
          <w:tcPr>
            <w:tcW w:w="16143" w:type="dxa"/>
            <w:gridSpan w:val="17"/>
            <w:tcBorders>
              <w:bottom w:val="single" w:sz="4" w:space="0" w:color="auto"/>
            </w:tcBorders>
          </w:tcPr>
          <w:p w14:paraId="472D0B96" w14:textId="77777777" w:rsidR="00906316" w:rsidRDefault="00906316" w:rsidP="00945249">
            <w:pPr>
              <w:spacing w:after="0"/>
              <w:rPr>
                <w:rFonts w:ascii="Times New Roman" w:eastAsia="Times New Roman" w:hAnsi="Times New Roman" w:cs="Times New Roman"/>
                <w:color w:val="000000"/>
                <w:sz w:val="28"/>
                <w:szCs w:val="28"/>
                <w:lang w:eastAsia="es-ES"/>
              </w:rPr>
            </w:pPr>
          </w:p>
        </w:tc>
      </w:tr>
      <w:tr w:rsidR="00906316" w14:paraId="021BC0EE" w14:textId="77777777" w:rsidTr="00696E1E">
        <w:trPr>
          <w:trHeight w:val="568"/>
        </w:trPr>
        <w:tc>
          <w:tcPr>
            <w:tcW w:w="442" w:type="dxa"/>
            <w:gridSpan w:val="2"/>
            <w:vMerge w:val="restart"/>
            <w:tcBorders>
              <w:top w:val="nil"/>
              <w:left w:val="single" w:sz="4" w:space="0" w:color="auto"/>
              <w:bottom w:val="nil"/>
              <w:right w:val="single" w:sz="4" w:space="0" w:color="auto"/>
            </w:tcBorders>
            <w:vAlign w:val="center"/>
            <w:hideMark/>
          </w:tcPr>
          <w:p w14:paraId="0FC69FD4"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vMerge w:val="restart"/>
            <w:tcBorders>
              <w:top w:val="single" w:sz="4" w:space="0" w:color="auto"/>
              <w:left w:val="single" w:sz="4" w:space="0" w:color="auto"/>
              <w:bottom w:val="nil"/>
              <w:right w:val="single" w:sz="4" w:space="0" w:color="auto"/>
            </w:tcBorders>
            <w:vAlign w:val="center"/>
            <w:hideMark/>
          </w:tcPr>
          <w:p w14:paraId="51EE393E" w14:textId="77777777" w:rsidR="00906316" w:rsidRDefault="00906316" w:rsidP="00945249">
            <w:pPr>
              <w:spacing w:after="0"/>
              <w:rPr>
                <w:rFonts w:ascii="Times New Roman" w:eastAsia="Times New Roman" w:hAnsi="Times New Roman" w:cs="Times New Roman"/>
                <w:sz w:val="28"/>
                <w:szCs w:val="28"/>
                <w:lang w:eastAsia="es-ES"/>
              </w:rPr>
            </w:pPr>
          </w:p>
        </w:tc>
        <w:tc>
          <w:tcPr>
            <w:tcW w:w="1701" w:type="dxa"/>
            <w:vMerge w:val="restart"/>
            <w:tcBorders>
              <w:top w:val="single" w:sz="4" w:space="0" w:color="auto"/>
              <w:left w:val="single" w:sz="4" w:space="0" w:color="auto"/>
              <w:bottom w:val="nil"/>
              <w:right w:val="single" w:sz="4" w:space="0" w:color="auto"/>
            </w:tcBorders>
            <w:vAlign w:val="center"/>
          </w:tcPr>
          <w:p w14:paraId="063B0002" w14:textId="77777777" w:rsidR="00934B04"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  Participar buenas prácticas de transparencia en las actividades</w:t>
            </w:r>
          </w:p>
          <w:p w14:paraId="3B16E653" w14:textId="5253F1AD" w:rsidR="00906316" w:rsidRDefault="00934B04"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De contraloría social y de participación  ciudadana </w:t>
            </w:r>
            <w:r w:rsidR="00906316">
              <w:rPr>
                <w:rFonts w:ascii="Times New Roman" w:eastAsia="Times New Roman" w:hAnsi="Times New Roman" w:cs="Times New Roman"/>
                <w:sz w:val="28"/>
                <w:szCs w:val="28"/>
                <w:lang w:eastAsia="es-ES"/>
              </w:rPr>
              <w:t xml:space="preserve"> </w:t>
            </w:r>
          </w:p>
          <w:p w14:paraId="788EE015"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1C376EFB"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15A955A6"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1C477934"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7D0186B2"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134" w:type="dxa"/>
            <w:tcBorders>
              <w:top w:val="single" w:sz="4" w:space="0" w:color="auto"/>
              <w:left w:val="nil"/>
              <w:bottom w:val="single" w:sz="4" w:space="0" w:color="auto"/>
              <w:right w:val="single" w:sz="4" w:space="0" w:color="auto"/>
            </w:tcBorders>
            <w:vAlign w:val="center"/>
            <w:hideMark/>
          </w:tcPr>
          <w:p w14:paraId="3E994D74"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lastRenderedPageBreak/>
              <w:t>Campaña realizada</w:t>
            </w:r>
          </w:p>
        </w:tc>
        <w:tc>
          <w:tcPr>
            <w:tcW w:w="1762" w:type="dxa"/>
            <w:tcBorders>
              <w:top w:val="single" w:sz="4" w:space="0" w:color="auto"/>
              <w:left w:val="nil"/>
              <w:bottom w:val="nil"/>
              <w:right w:val="single" w:sz="4" w:space="0" w:color="auto"/>
            </w:tcBorders>
            <w:vAlign w:val="center"/>
            <w:hideMark/>
          </w:tcPr>
          <w:p w14:paraId="1A3D3F79" w14:textId="0A21821D"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Campaña de Divulgación de la LAIP y Derecho al Acceso de la Información Púb</w:t>
            </w:r>
            <w:r w:rsidR="00F6315C">
              <w:rPr>
                <w:rFonts w:ascii="Times New Roman" w:eastAsia="Times New Roman" w:hAnsi="Times New Roman" w:cs="Times New Roman"/>
                <w:sz w:val="28"/>
                <w:szCs w:val="28"/>
                <w:lang w:eastAsia="es-ES"/>
              </w:rPr>
              <w:t>lica Municipal redes linea</w:t>
            </w:r>
          </w:p>
        </w:tc>
        <w:tc>
          <w:tcPr>
            <w:tcW w:w="1924" w:type="dxa"/>
            <w:tcBorders>
              <w:top w:val="single" w:sz="4" w:space="0" w:color="auto"/>
              <w:left w:val="nil"/>
              <w:bottom w:val="single" w:sz="4" w:space="0" w:color="auto"/>
              <w:right w:val="single" w:sz="4" w:space="0" w:color="auto"/>
            </w:tcBorders>
            <w:noWrap/>
            <w:vAlign w:val="center"/>
            <w:hideMark/>
          </w:tcPr>
          <w:p w14:paraId="3AB8C0C0"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 </w:t>
            </w:r>
          </w:p>
        </w:tc>
        <w:tc>
          <w:tcPr>
            <w:tcW w:w="1134" w:type="dxa"/>
            <w:tcBorders>
              <w:top w:val="single" w:sz="4" w:space="0" w:color="auto"/>
              <w:left w:val="nil"/>
              <w:bottom w:val="single" w:sz="4" w:space="0" w:color="auto"/>
              <w:right w:val="single" w:sz="4" w:space="0" w:color="auto"/>
            </w:tcBorders>
            <w:noWrap/>
            <w:vAlign w:val="center"/>
            <w:hideMark/>
          </w:tcPr>
          <w:p w14:paraId="5CC75DA4" w14:textId="77777777" w:rsidR="00906316" w:rsidRDefault="00906316" w:rsidP="00945249">
            <w:pPr>
              <w:rPr>
                <w:rFonts w:ascii="Times New Roman" w:eastAsia="Times New Roman" w:hAnsi="Times New Roman" w:cs="Times New Roman"/>
                <w:color w:val="000000"/>
                <w:sz w:val="28"/>
                <w:szCs w:val="28"/>
                <w:lang w:eastAsia="es-ES"/>
              </w:rPr>
            </w:pPr>
          </w:p>
        </w:tc>
        <w:tc>
          <w:tcPr>
            <w:tcW w:w="1134" w:type="dxa"/>
            <w:tcBorders>
              <w:top w:val="single" w:sz="4" w:space="0" w:color="auto"/>
              <w:left w:val="nil"/>
              <w:bottom w:val="single" w:sz="4" w:space="0" w:color="auto"/>
              <w:right w:val="single" w:sz="4" w:space="0" w:color="auto"/>
            </w:tcBorders>
            <w:noWrap/>
            <w:vAlign w:val="center"/>
            <w:hideMark/>
          </w:tcPr>
          <w:p w14:paraId="676038E3"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850" w:type="dxa"/>
            <w:tcBorders>
              <w:top w:val="single" w:sz="4" w:space="0" w:color="auto"/>
              <w:left w:val="nil"/>
              <w:bottom w:val="single" w:sz="4" w:space="0" w:color="auto"/>
              <w:right w:val="single" w:sz="4" w:space="0" w:color="auto"/>
            </w:tcBorders>
            <w:noWrap/>
            <w:vAlign w:val="center"/>
            <w:hideMark/>
          </w:tcPr>
          <w:p w14:paraId="71735446"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887" w:type="dxa"/>
            <w:tcBorders>
              <w:top w:val="single" w:sz="4" w:space="0" w:color="auto"/>
              <w:left w:val="nil"/>
              <w:bottom w:val="single" w:sz="4" w:space="0" w:color="auto"/>
              <w:right w:val="single" w:sz="4" w:space="0" w:color="auto"/>
            </w:tcBorders>
            <w:noWrap/>
            <w:vAlign w:val="center"/>
            <w:hideMark/>
          </w:tcPr>
          <w:p w14:paraId="7074EC46" w14:textId="77777777" w:rsidR="00906316" w:rsidRDefault="00906316" w:rsidP="00945249">
            <w:pPr>
              <w:rPr>
                <w:rFonts w:ascii="Times New Roman" w:eastAsia="Times New Roman" w:hAnsi="Times New Roman" w:cs="Times New Roman"/>
                <w:color w:val="000000"/>
                <w:sz w:val="28"/>
                <w:szCs w:val="28"/>
                <w:lang w:eastAsia="es-ES"/>
              </w:rPr>
            </w:pPr>
          </w:p>
        </w:tc>
        <w:tc>
          <w:tcPr>
            <w:tcW w:w="558" w:type="dxa"/>
            <w:tcBorders>
              <w:top w:val="single" w:sz="4" w:space="0" w:color="auto"/>
              <w:left w:val="nil"/>
              <w:bottom w:val="single" w:sz="4" w:space="0" w:color="auto"/>
              <w:right w:val="single" w:sz="4" w:space="0" w:color="auto"/>
            </w:tcBorders>
            <w:noWrap/>
            <w:vAlign w:val="center"/>
            <w:hideMark/>
          </w:tcPr>
          <w:p w14:paraId="50993A88"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 </w:t>
            </w:r>
          </w:p>
        </w:tc>
        <w:tc>
          <w:tcPr>
            <w:tcW w:w="551" w:type="dxa"/>
            <w:tcBorders>
              <w:top w:val="single" w:sz="4" w:space="0" w:color="auto"/>
              <w:left w:val="nil"/>
              <w:bottom w:val="single" w:sz="4" w:space="0" w:color="auto"/>
              <w:right w:val="single" w:sz="4" w:space="0" w:color="auto"/>
            </w:tcBorders>
            <w:noWrap/>
            <w:vAlign w:val="center"/>
            <w:hideMark/>
          </w:tcPr>
          <w:p w14:paraId="21674C0C"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96" w:type="dxa"/>
            <w:tcBorders>
              <w:top w:val="single" w:sz="4" w:space="0" w:color="auto"/>
              <w:left w:val="nil"/>
              <w:bottom w:val="single" w:sz="4" w:space="0" w:color="auto"/>
              <w:right w:val="single" w:sz="4" w:space="0" w:color="auto"/>
            </w:tcBorders>
            <w:noWrap/>
            <w:vAlign w:val="center"/>
            <w:hideMark/>
          </w:tcPr>
          <w:p w14:paraId="12DD3DA1"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606" w:type="dxa"/>
            <w:tcBorders>
              <w:top w:val="single" w:sz="4" w:space="0" w:color="auto"/>
              <w:left w:val="nil"/>
              <w:bottom w:val="single" w:sz="4" w:space="0" w:color="auto"/>
              <w:right w:val="single" w:sz="4" w:space="0" w:color="auto"/>
            </w:tcBorders>
            <w:noWrap/>
            <w:vAlign w:val="center"/>
            <w:hideMark/>
          </w:tcPr>
          <w:p w14:paraId="4C921816" w14:textId="77777777" w:rsidR="00906316" w:rsidRDefault="00906316" w:rsidP="00945249">
            <w:pPr>
              <w:rPr>
                <w:rFonts w:ascii="Times New Roman" w:eastAsia="Times New Roman" w:hAnsi="Times New Roman" w:cs="Times New Roman"/>
                <w:color w:val="000000"/>
                <w:sz w:val="28"/>
                <w:szCs w:val="28"/>
                <w:lang w:eastAsia="es-ES"/>
              </w:rPr>
            </w:pPr>
          </w:p>
        </w:tc>
        <w:tc>
          <w:tcPr>
            <w:tcW w:w="583" w:type="dxa"/>
            <w:tcBorders>
              <w:top w:val="single" w:sz="4" w:space="0" w:color="auto"/>
              <w:left w:val="nil"/>
              <w:bottom w:val="single" w:sz="4" w:space="0" w:color="auto"/>
              <w:right w:val="single" w:sz="4" w:space="0" w:color="auto"/>
            </w:tcBorders>
            <w:noWrap/>
            <w:vAlign w:val="center"/>
            <w:hideMark/>
          </w:tcPr>
          <w:p w14:paraId="1BB2F297"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67" w:type="dxa"/>
            <w:tcBorders>
              <w:top w:val="single" w:sz="4" w:space="0" w:color="auto"/>
              <w:left w:val="nil"/>
              <w:bottom w:val="single" w:sz="4" w:space="0" w:color="auto"/>
              <w:right w:val="single" w:sz="4" w:space="0" w:color="auto"/>
            </w:tcBorders>
            <w:noWrap/>
            <w:vAlign w:val="center"/>
            <w:hideMark/>
          </w:tcPr>
          <w:p w14:paraId="3B11423A"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w:t>
            </w:r>
          </w:p>
        </w:tc>
        <w:tc>
          <w:tcPr>
            <w:tcW w:w="511" w:type="dxa"/>
            <w:tcBorders>
              <w:top w:val="single" w:sz="4" w:space="0" w:color="auto"/>
              <w:left w:val="nil"/>
              <w:bottom w:val="single" w:sz="4" w:space="0" w:color="auto"/>
              <w:right w:val="single" w:sz="4" w:space="0" w:color="auto"/>
            </w:tcBorders>
            <w:noWrap/>
            <w:vAlign w:val="center"/>
            <w:hideMark/>
          </w:tcPr>
          <w:p w14:paraId="20268DD4"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r>
      <w:tr w:rsidR="00906316" w14:paraId="6D3BC16B" w14:textId="77777777" w:rsidTr="00696E1E">
        <w:trPr>
          <w:trHeight w:val="446"/>
        </w:trPr>
        <w:tc>
          <w:tcPr>
            <w:tcW w:w="442" w:type="dxa"/>
            <w:gridSpan w:val="2"/>
            <w:vMerge/>
            <w:tcBorders>
              <w:top w:val="nil"/>
              <w:left w:val="single" w:sz="4" w:space="0" w:color="auto"/>
              <w:bottom w:val="nil"/>
              <w:right w:val="single" w:sz="4" w:space="0" w:color="auto"/>
            </w:tcBorders>
            <w:vAlign w:val="center"/>
            <w:hideMark/>
          </w:tcPr>
          <w:p w14:paraId="7DC525CD"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vMerge/>
            <w:tcBorders>
              <w:top w:val="nil"/>
              <w:left w:val="single" w:sz="4" w:space="0" w:color="auto"/>
              <w:bottom w:val="nil"/>
              <w:right w:val="single" w:sz="4" w:space="0" w:color="auto"/>
            </w:tcBorders>
            <w:vAlign w:val="center"/>
            <w:hideMark/>
          </w:tcPr>
          <w:p w14:paraId="0F482449" w14:textId="77777777" w:rsidR="00906316" w:rsidRDefault="00906316" w:rsidP="00945249">
            <w:pPr>
              <w:spacing w:after="0"/>
              <w:rPr>
                <w:rFonts w:ascii="Times New Roman" w:eastAsia="Times New Roman" w:hAnsi="Times New Roman" w:cs="Times New Roman"/>
                <w:sz w:val="28"/>
                <w:szCs w:val="28"/>
                <w:lang w:eastAsia="es-ES"/>
              </w:rPr>
            </w:pPr>
          </w:p>
        </w:tc>
        <w:tc>
          <w:tcPr>
            <w:tcW w:w="1701" w:type="dxa"/>
            <w:vMerge/>
            <w:tcBorders>
              <w:top w:val="nil"/>
              <w:left w:val="single" w:sz="4" w:space="0" w:color="auto"/>
              <w:bottom w:val="nil"/>
              <w:right w:val="single" w:sz="4" w:space="0" w:color="auto"/>
            </w:tcBorders>
            <w:vAlign w:val="center"/>
            <w:hideMark/>
          </w:tcPr>
          <w:p w14:paraId="5DA4C3D5" w14:textId="77777777" w:rsidR="00906316" w:rsidRDefault="00906316" w:rsidP="00945249">
            <w:pPr>
              <w:spacing w:after="0"/>
              <w:rPr>
                <w:rFonts w:ascii="Times New Roman" w:eastAsia="Times New Roman" w:hAnsi="Times New Roman" w:cs="Times New Roman"/>
                <w:sz w:val="28"/>
                <w:szCs w:val="28"/>
                <w:lang w:eastAsia="es-ES"/>
              </w:rPr>
            </w:pPr>
          </w:p>
        </w:tc>
        <w:tc>
          <w:tcPr>
            <w:tcW w:w="1134" w:type="dxa"/>
            <w:tcBorders>
              <w:top w:val="nil"/>
              <w:left w:val="nil"/>
              <w:bottom w:val="single" w:sz="4" w:space="0" w:color="auto"/>
              <w:right w:val="single" w:sz="4" w:space="0" w:color="auto"/>
            </w:tcBorders>
            <w:vAlign w:val="center"/>
            <w:hideMark/>
          </w:tcPr>
          <w:p w14:paraId="717D5506" w14:textId="340C0332" w:rsidR="00934B04" w:rsidRDefault="00934B04"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Gestión de </w:t>
            </w:r>
          </w:p>
          <w:p w14:paraId="14F9AEE1" w14:textId="53AB6638"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Capacitación </w:t>
            </w:r>
            <w:r>
              <w:rPr>
                <w:rFonts w:ascii="Times New Roman" w:eastAsia="Times New Roman" w:hAnsi="Times New Roman" w:cs="Times New Roman"/>
                <w:sz w:val="28"/>
                <w:szCs w:val="28"/>
                <w:lang w:eastAsia="es-ES"/>
              </w:rPr>
              <w:lastRenderedPageBreak/>
              <w:t>realizada</w:t>
            </w:r>
          </w:p>
        </w:tc>
        <w:tc>
          <w:tcPr>
            <w:tcW w:w="1762" w:type="dxa"/>
            <w:tcBorders>
              <w:top w:val="single" w:sz="4" w:space="0" w:color="auto"/>
              <w:left w:val="nil"/>
              <w:bottom w:val="single" w:sz="4" w:space="0" w:color="auto"/>
              <w:right w:val="single" w:sz="4" w:space="0" w:color="auto"/>
            </w:tcBorders>
            <w:vAlign w:val="center"/>
            <w:hideMark/>
          </w:tcPr>
          <w:p w14:paraId="49B6A1D0"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lastRenderedPageBreak/>
              <w:t>Jornada de Capacitación la Concientizaci</w:t>
            </w:r>
            <w:r>
              <w:rPr>
                <w:rFonts w:ascii="Times New Roman" w:eastAsia="Times New Roman" w:hAnsi="Times New Roman" w:cs="Times New Roman"/>
                <w:sz w:val="28"/>
                <w:szCs w:val="28"/>
                <w:lang w:eastAsia="es-ES"/>
              </w:rPr>
              <w:lastRenderedPageBreak/>
              <w:t>ón de la Transparencia</w:t>
            </w:r>
          </w:p>
        </w:tc>
        <w:tc>
          <w:tcPr>
            <w:tcW w:w="1924" w:type="dxa"/>
            <w:tcBorders>
              <w:top w:val="nil"/>
              <w:left w:val="nil"/>
              <w:bottom w:val="single" w:sz="4" w:space="0" w:color="auto"/>
              <w:right w:val="single" w:sz="4" w:space="0" w:color="auto"/>
            </w:tcBorders>
            <w:noWrap/>
            <w:vAlign w:val="center"/>
            <w:hideMark/>
          </w:tcPr>
          <w:p w14:paraId="7E6A8B9D"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lastRenderedPageBreak/>
              <w:t> </w:t>
            </w:r>
          </w:p>
        </w:tc>
        <w:tc>
          <w:tcPr>
            <w:tcW w:w="1134" w:type="dxa"/>
            <w:tcBorders>
              <w:top w:val="nil"/>
              <w:left w:val="nil"/>
              <w:bottom w:val="single" w:sz="4" w:space="0" w:color="auto"/>
              <w:right w:val="single" w:sz="4" w:space="0" w:color="auto"/>
            </w:tcBorders>
            <w:noWrap/>
            <w:vAlign w:val="center"/>
            <w:hideMark/>
          </w:tcPr>
          <w:p w14:paraId="587B0B2E"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1134" w:type="dxa"/>
            <w:tcBorders>
              <w:top w:val="nil"/>
              <w:left w:val="nil"/>
              <w:bottom w:val="single" w:sz="4" w:space="0" w:color="auto"/>
              <w:right w:val="single" w:sz="4" w:space="0" w:color="auto"/>
            </w:tcBorders>
            <w:noWrap/>
            <w:vAlign w:val="center"/>
            <w:hideMark/>
          </w:tcPr>
          <w:p w14:paraId="0368DB60"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w:t>
            </w:r>
          </w:p>
        </w:tc>
        <w:tc>
          <w:tcPr>
            <w:tcW w:w="850" w:type="dxa"/>
            <w:tcBorders>
              <w:top w:val="nil"/>
              <w:left w:val="nil"/>
              <w:bottom w:val="single" w:sz="4" w:space="0" w:color="auto"/>
              <w:right w:val="single" w:sz="4" w:space="0" w:color="auto"/>
            </w:tcBorders>
            <w:noWrap/>
            <w:vAlign w:val="center"/>
            <w:hideMark/>
          </w:tcPr>
          <w:p w14:paraId="68B4A86C"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887" w:type="dxa"/>
            <w:tcBorders>
              <w:top w:val="nil"/>
              <w:left w:val="nil"/>
              <w:bottom w:val="single" w:sz="4" w:space="0" w:color="auto"/>
              <w:right w:val="single" w:sz="4" w:space="0" w:color="auto"/>
            </w:tcBorders>
            <w:noWrap/>
            <w:vAlign w:val="center"/>
            <w:hideMark/>
          </w:tcPr>
          <w:p w14:paraId="75AE1A10"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58" w:type="dxa"/>
            <w:tcBorders>
              <w:top w:val="nil"/>
              <w:left w:val="nil"/>
              <w:bottom w:val="single" w:sz="4" w:space="0" w:color="auto"/>
              <w:right w:val="single" w:sz="4" w:space="0" w:color="auto"/>
            </w:tcBorders>
            <w:noWrap/>
            <w:vAlign w:val="center"/>
            <w:hideMark/>
          </w:tcPr>
          <w:p w14:paraId="332AC80E" w14:textId="77777777" w:rsidR="00906316" w:rsidRDefault="00906316" w:rsidP="00945249">
            <w:pPr>
              <w:rPr>
                <w:rFonts w:ascii="Times New Roman" w:eastAsia="Times New Roman" w:hAnsi="Times New Roman" w:cs="Times New Roman"/>
                <w:color w:val="000000"/>
                <w:sz w:val="28"/>
                <w:szCs w:val="28"/>
                <w:lang w:eastAsia="es-ES"/>
              </w:rPr>
            </w:pPr>
          </w:p>
        </w:tc>
        <w:tc>
          <w:tcPr>
            <w:tcW w:w="551" w:type="dxa"/>
            <w:tcBorders>
              <w:top w:val="nil"/>
              <w:left w:val="nil"/>
              <w:bottom w:val="single" w:sz="4" w:space="0" w:color="auto"/>
              <w:right w:val="single" w:sz="4" w:space="0" w:color="auto"/>
            </w:tcBorders>
            <w:noWrap/>
            <w:vAlign w:val="center"/>
            <w:hideMark/>
          </w:tcPr>
          <w:p w14:paraId="0B499ED3"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96" w:type="dxa"/>
            <w:tcBorders>
              <w:top w:val="nil"/>
              <w:left w:val="nil"/>
              <w:bottom w:val="single" w:sz="4" w:space="0" w:color="auto"/>
              <w:right w:val="single" w:sz="4" w:space="0" w:color="auto"/>
            </w:tcBorders>
            <w:noWrap/>
            <w:vAlign w:val="center"/>
            <w:hideMark/>
          </w:tcPr>
          <w:p w14:paraId="225EC10C"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606" w:type="dxa"/>
            <w:tcBorders>
              <w:top w:val="nil"/>
              <w:left w:val="nil"/>
              <w:bottom w:val="single" w:sz="4" w:space="0" w:color="auto"/>
              <w:right w:val="single" w:sz="4" w:space="0" w:color="auto"/>
            </w:tcBorders>
            <w:noWrap/>
            <w:vAlign w:val="center"/>
            <w:hideMark/>
          </w:tcPr>
          <w:p w14:paraId="2820AC46"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w:t>
            </w:r>
          </w:p>
        </w:tc>
        <w:tc>
          <w:tcPr>
            <w:tcW w:w="583" w:type="dxa"/>
            <w:tcBorders>
              <w:top w:val="nil"/>
              <w:left w:val="nil"/>
              <w:bottom w:val="single" w:sz="4" w:space="0" w:color="auto"/>
              <w:right w:val="single" w:sz="4" w:space="0" w:color="auto"/>
            </w:tcBorders>
            <w:noWrap/>
            <w:vAlign w:val="center"/>
            <w:hideMark/>
          </w:tcPr>
          <w:p w14:paraId="087DB4C7"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67" w:type="dxa"/>
            <w:tcBorders>
              <w:top w:val="nil"/>
              <w:left w:val="nil"/>
              <w:bottom w:val="single" w:sz="4" w:space="0" w:color="auto"/>
              <w:right w:val="single" w:sz="4" w:space="0" w:color="auto"/>
            </w:tcBorders>
            <w:noWrap/>
            <w:vAlign w:val="center"/>
            <w:hideMark/>
          </w:tcPr>
          <w:p w14:paraId="598CE45F"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11" w:type="dxa"/>
            <w:tcBorders>
              <w:top w:val="nil"/>
              <w:left w:val="nil"/>
              <w:bottom w:val="single" w:sz="4" w:space="0" w:color="auto"/>
              <w:right w:val="single" w:sz="4" w:space="0" w:color="auto"/>
            </w:tcBorders>
            <w:noWrap/>
            <w:vAlign w:val="center"/>
            <w:hideMark/>
          </w:tcPr>
          <w:p w14:paraId="0D22058E" w14:textId="77777777" w:rsidR="00906316" w:rsidRDefault="00906316" w:rsidP="00945249">
            <w:pPr>
              <w:rPr>
                <w:rFonts w:ascii="Times New Roman" w:eastAsia="Times New Roman" w:hAnsi="Times New Roman" w:cs="Times New Roman"/>
                <w:color w:val="000000"/>
                <w:sz w:val="28"/>
                <w:szCs w:val="28"/>
                <w:lang w:eastAsia="es-ES"/>
              </w:rPr>
            </w:pPr>
          </w:p>
        </w:tc>
      </w:tr>
      <w:tr w:rsidR="00906316" w14:paraId="31D0BDD4" w14:textId="77777777" w:rsidTr="00696E1E">
        <w:trPr>
          <w:trHeight w:val="93"/>
        </w:trPr>
        <w:tc>
          <w:tcPr>
            <w:tcW w:w="442" w:type="dxa"/>
            <w:gridSpan w:val="2"/>
            <w:vMerge/>
            <w:tcBorders>
              <w:top w:val="nil"/>
              <w:left w:val="single" w:sz="4" w:space="0" w:color="auto"/>
              <w:bottom w:val="nil"/>
              <w:right w:val="single" w:sz="4" w:space="0" w:color="auto"/>
            </w:tcBorders>
            <w:vAlign w:val="center"/>
            <w:hideMark/>
          </w:tcPr>
          <w:p w14:paraId="287825DA"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vMerge/>
            <w:tcBorders>
              <w:top w:val="nil"/>
              <w:left w:val="single" w:sz="4" w:space="0" w:color="auto"/>
              <w:bottom w:val="nil"/>
              <w:right w:val="single" w:sz="4" w:space="0" w:color="auto"/>
            </w:tcBorders>
            <w:vAlign w:val="center"/>
            <w:hideMark/>
          </w:tcPr>
          <w:p w14:paraId="2450D8F7" w14:textId="77777777" w:rsidR="00906316" w:rsidRDefault="00906316" w:rsidP="00945249">
            <w:pPr>
              <w:spacing w:after="0"/>
              <w:rPr>
                <w:rFonts w:ascii="Times New Roman" w:eastAsia="Times New Roman" w:hAnsi="Times New Roman" w:cs="Times New Roman"/>
                <w:sz w:val="28"/>
                <w:szCs w:val="28"/>
                <w:lang w:eastAsia="es-ES"/>
              </w:rPr>
            </w:pPr>
          </w:p>
        </w:tc>
        <w:tc>
          <w:tcPr>
            <w:tcW w:w="1701" w:type="dxa"/>
            <w:vMerge/>
            <w:tcBorders>
              <w:top w:val="nil"/>
              <w:left w:val="single" w:sz="4" w:space="0" w:color="auto"/>
              <w:bottom w:val="nil"/>
              <w:right w:val="single" w:sz="4" w:space="0" w:color="auto"/>
            </w:tcBorders>
            <w:vAlign w:val="center"/>
            <w:hideMark/>
          </w:tcPr>
          <w:p w14:paraId="4CA03B1F" w14:textId="77777777" w:rsidR="00906316" w:rsidRDefault="00906316" w:rsidP="00945249">
            <w:pPr>
              <w:spacing w:after="0"/>
              <w:rPr>
                <w:rFonts w:ascii="Times New Roman" w:eastAsia="Times New Roman" w:hAnsi="Times New Roman" w:cs="Times New Roman"/>
                <w:sz w:val="28"/>
                <w:szCs w:val="28"/>
                <w:lang w:eastAsia="es-ES"/>
              </w:rPr>
            </w:pPr>
          </w:p>
        </w:tc>
        <w:tc>
          <w:tcPr>
            <w:tcW w:w="1134" w:type="dxa"/>
            <w:tcBorders>
              <w:top w:val="nil"/>
              <w:left w:val="nil"/>
              <w:bottom w:val="nil"/>
              <w:right w:val="single" w:sz="4" w:space="0" w:color="auto"/>
            </w:tcBorders>
            <w:vAlign w:val="center"/>
            <w:hideMark/>
          </w:tcPr>
          <w:p w14:paraId="3A08E15D"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Evento realizado</w:t>
            </w:r>
          </w:p>
        </w:tc>
        <w:tc>
          <w:tcPr>
            <w:tcW w:w="1762" w:type="dxa"/>
            <w:tcBorders>
              <w:top w:val="nil"/>
              <w:left w:val="nil"/>
              <w:bottom w:val="nil"/>
              <w:right w:val="single" w:sz="4" w:space="0" w:color="auto"/>
            </w:tcBorders>
            <w:vAlign w:val="center"/>
            <w:hideMark/>
          </w:tcPr>
          <w:p w14:paraId="01BA831B"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Talleres de Buenas Prácticas de Transparencia Municipal</w:t>
            </w:r>
          </w:p>
        </w:tc>
        <w:tc>
          <w:tcPr>
            <w:tcW w:w="1924" w:type="dxa"/>
            <w:tcBorders>
              <w:top w:val="nil"/>
              <w:left w:val="nil"/>
              <w:bottom w:val="nil"/>
              <w:right w:val="single" w:sz="4" w:space="0" w:color="auto"/>
            </w:tcBorders>
            <w:noWrap/>
            <w:vAlign w:val="bottom"/>
            <w:hideMark/>
          </w:tcPr>
          <w:p w14:paraId="6B445FDF"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1134" w:type="dxa"/>
            <w:tcBorders>
              <w:top w:val="nil"/>
              <w:left w:val="nil"/>
              <w:bottom w:val="nil"/>
              <w:right w:val="single" w:sz="4" w:space="0" w:color="auto"/>
            </w:tcBorders>
            <w:noWrap/>
            <w:vAlign w:val="bottom"/>
            <w:hideMark/>
          </w:tcPr>
          <w:p w14:paraId="391EEFA4"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1134" w:type="dxa"/>
            <w:tcBorders>
              <w:top w:val="nil"/>
              <w:left w:val="nil"/>
              <w:bottom w:val="nil"/>
              <w:right w:val="single" w:sz="4" w:space="0" w:color="auto"/>
            </w:tcBorders>
            <w:noWrap/>
            <w:vAlign w:val="bottom"/>
            <w:hideMark/>
          </w:tcPr>
          <w:p w14:paraId="72DC3A45"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850" w:type="dxa"/>
            <w:tcBorders>
              <w:top w:val="nil"/>
              <w:left w:val="nil"/>
              <w:bottom w:val="nil"/>
              <w:right w:val="single" w:sz="4" w:space="0" w:color="auto"/>
            </w:tcBorders>
            <w:noWrap/>
            <w:vAlign w:val="bottom"/>
            <w:hideMark/>
          </w:tcPr>
          <w:p w14:paraId="05B46527"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887" w:type="dxa"/>
            <w:tcBorders>
              <w:top w:val="nil"/>
              <w:left w:val="nil"/>
              <w:bottom w:val="nil"/>
              <w:right w:val="single" w:sz="4" w:space="0" w:color="auto"/>
            </w:tcBorders>
            <w:noWrap/>
            <w:vAlign w:val="bottom"/>
            <w:hideMark/>
          </w:tcPr>
          <w:p w14:paraId="749934D9"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58" w:type="dxa"/>
            <w:tcBorders>
              <w:top w:val="nil"/>
              <w:left w:val="nil"/>
              <w:bottom w:val="nil"/>
              <w:right w:val="single" w:sz="4" w:space="0" w:color="auto"/>
            </w:tcBorders>
            <w:noWrap/>
            <w:vAlign w:val="bottom"/>
            <w:hideMark/>
          </w:tcPr>
          <w:p w14:paraId="348D6510" w14:textId="77777777" w:rsidR="00906316" w:rsidRDefault="00906316" w:rsidP="00945249">
            <w:pPr>
              <w:spacing w:after="0" w:line="240" w:lineRule="auto"/>
              <w:jc w:val="right"/>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w:t>
            </w:r>
          </w:p>
        </w:tc>
        <w:tc>
          <w:tcPr>
            <w:tcW w:w="551" w:type="dxa"/>
            <w:tcBorders>
              <w:top w:val="nil"/>
              <w:left w:val="nil"/>
              <w:bottom w:val="nil"/>
              <w:right w:val="single" w:sz="4" w:space="0" w:color="auto"/>
            </w:tcBorders>
            <w:noWrap/>
            <w:vAlign w:val="bottom"/>
            <w:hideMark/>
          </w:tcPr>
          <w:p w14:paraId="2F6AF6F2"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96" w:type="dxa"/>
            <w:tcBorders>
              <w:top w:val="nil"/>
              <w:left w:val="nil"/>
              <w:bottom w:val="nil"/>
              <w:right w:val="single" w:sz="4" w:space="0" w:color="auto"/>
            </w:tcBorders>
            <w:noWrap/>
            <w:vAlign w:val="bottom"/>
            <w:hideMark/>
          </w:tcPr>
          <w:p w14:paraId="35907D7A"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606" w:type="dxa"/>
            <w:tcBorders>
              <w:top w:val="nil"/>
              <w:left w:val="nil"/>
              <w:bottom w:val="nil"/>
              <w:right w:val="single" w:sz="4" w:space="0" w:color="auto"/>
            </w:tcBorders>
            <w:noWrap/>
            <w:vAlign w:val="bottom"/>
            <w:hideMark/>
          </w:tcPr>
          <w:p w14:paraId="032A89D1"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83" w:type="dxa"/>
            <w:tcBorders>
              <w:top w:val="nil"/>
              <w:left w:val="nil"/>
              <w:bottom w:val="nil"/>
              <w:right w:val="single" w:sz="4" w:space="0" w:color="auto"/>
            </w:tcBorders>
            <w:noWrap/>
            <w:vAlign w:val="bottom"/>
            <w:hideMark/>
          </w:tcPr>
          <w:p w14:paraId="11F5B7E6"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67" w:type="dxa"/>
            <w:tcBorders>
              <w:top w:val="nil"/>
              <w:left w:val="nil"/>
              <w:bottom w:val="nil"/>
              <w:right w:val="single" w:sz="4" w:space="0" w:color="auto"/>
            </w:tcBorders>
            <w:noWrap/>
            <w:vAlign w:val="bottom"/>
            <w:hideMark/>
          </w:tcPr>
          <w:p w14:paraId="1A9CA30A" w14:textId="77777777" w:rsidR="00906316" w:rsidRDefault="00906316" w:rsidP="00945249">
            <w:pPr>
              <w:spacing w:after="0" w:line="240" w:lineRule="auto"/>
              <w:jc w:val="right"/>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w:t>
            </w:r>
          </w:p>
        </w:tc>
        <w:tc>
          <w:tcPr>
            <w:tcW w:w="511" w:type="dxa"/>
            <w:tcBorders>
              <w:top w:val="nil"/>
              <w:left w:val="nil"/>
              <w:bottom w:val="nil"/>
              <w:right w:val="single" w:sz="4" w:space="0" w:color="auto"/>
            </w:tcBorders>
            <w:noWrap/>
            <w:vAlign w:val="bottom"/>
            <w:hideMark/>
          </w:tcPr>
          <w:p w14:paraId="06276EC2"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r>
      <w:tr w:rsidR="00906316" w14:paraId="51679AB8" w14:textId="77777777" w:rsidTr="00945249">
        <w:tblPrEx>
          <w:tblBorders>
            <w:top w:val="single" w:sz="4" w:space="0" w:color="auto"/>
          </w:tblBorders>
          <w:tblLook w:val="0000" w:firstRow="0" w:lastRow="0" w:firstColumn="0" w:lastColumn="0" w:noHBand="0" w:noVBand="0"/>
        </w:tblPrEx>
        <w:trPr>
          <w:trHeight w:val="96"/>
        </w:trPr>
        <w:tc>
          <w:tcPr>
            <w:tcW w:w="16199" w:type="dxa"/>
            <w:gridSpan w:val="18"/>
          </w:tcPr>
          <w:p w14:paraId="300F2E15" w14:textId="77777777" w:rsidR="00906316" w:rsidRDefault="00906316" w:rsidP="00945249">
            <w:pPr>
              <w:rPr>
                <w:rFonts w:cstheme="minorHAnsi"/>
                <w:sz w:val="28"/>
                <w:szCs w:val="28"/>
              </w:rPr>
            </w:pPr>
          </w:p>
        </w:tc>
      </w:tr>
    </w:tbl>
    <w:p w14:paraId="0EA75C70" w14:textId="77777777" w:rsidR="00906316" w:rsidRDefault="00906316" w:rsidP="00906316">
      <w:pPr>
        <w:rPr>
          <w:rFonts w:cstheme="minorHAnsi"/>
          <w:sz w:val="28"/>
          <w:szCs w:val="28"/>
        </w:rPr>
      </w:pPr>
    </w:p>
    <w:p w14:paraId="4591F520" w14:textId="77777777" w:rsidR="00906316" w:rsidRDefault="00906316" w:rsidP="00906316">
      <w:pPr>
        <w:rPr>
          <w:rFonts w:cstheme="minorHAnsi"/>
          <w:sz w:val="28"/>
          <w:szCs w:val="28"/>
        </w:rPr>
      </w:pPr>
    </w:p>
    <w:p w14:paraId="7A6555B5" w14:textId="77777777" w:rsidR="0086285B" w:rsidRDefault="0086285B" w:rsidP="0086285B">
      <w:pPr>
        <w:rPr>
          <w:lang w:val="es-SV"/>
        </w:rPr>
      </w:pPr>
    </w:p>
    <w:p w14:paraId="1C95F8B7" w14:textId="77777777" w:rsidR="0086285B" w:rsidRDefault="0086285B" w:rsidP="0086285B">
      <w:pPr>
        <w:rPr>
          <w:lang w:val="es-SV"/>
        </w:rPr>
      </w:pPr>
    </w:p>
    <w:p w14:paraId="5CA1E2CC" w14:textId="77777777" w:rsidR="00F6315C" w:rsidRDefault="00F6315C" w:rsidP="0086285B">
      <w:pPr>
        <w:rPr>
          <w:lang w:val="es-SV"/>
        </w:rPr>
      </w:pPr>
    </w:p>
    <w:p w14:paraId="3FFE18B2" w14:textId="77777777" w:rsidR="00F6315C" w:rsidRDefault="00F6315C" w:rsidP="0086285B">
      <w:pPr>
        <w:rPr>
          <w:lang w:val="es-SV"/>
        </w:rPr>
      </w:pPr>
    </w:p>
    <w:p w14:paraId="12064806" w14:textId="77777777" w:rsidR="00F6315C" w:rsidRDefault="00F6315C" w:rsidP="0086285B">
      <w:pPr>
        <w:rPr>
          <w:lang w:val="es-SV"/>
        </w:rPr>
      </w:pPr>
    </w:p>
    <w:p w14:paraId="1605BC1D" w14:textId="77777777" w:rsidR="00F6315C" w:rsidRDefault="00F6315C" w:rsidP="0086285B">
      <w:pPr>
        <w:rPr>
          <w:lang w:val="es-SV"/>
        </w:rPr>
      </w:pPr>
    </w:p>
    <w:p w14:paraId="750E6545" w14:textId="77777777" w:rsidR="00F6315C" w:rsidRDefault="00F6315C" w:rsidP="0086285B">
      <w:pPr>
        <w:rPr>
          <w:lang w:val="es-SV"/>
        </w:rPr>
      </w:pPr>
    </w:p>
    <w:p w14:paraId="6BF59C3D" w14:textId="77777777" w:rsidR="00F6315C" w:rsidRDefault="00F6315C" w:rsidP="0086285B">
      <w:pPr>
        <w:rPr>
          <w:lang w:val="es-SV"/>
        </w:rPr>
      </w:pPr>
    </w:p>
    <w:p w14:paraId="4877C785" w14:textId="77777777" w:rsidR="00F6315C" w:rsidRDefault="00F6315C" w:rsidP="0086285B">
      <w:pPr>
        <w:rPr>
          <w:lang w:val="es-SV"/>
        </w:rPr>
      </w:pPr>
    </w:p>
    <w:p w14:paraId="362E20CB" w14:textId="77777777" w:rsidR="00F6315C" w:rsidRDefault="00F6315C" w:rsidP="0086285B">
      <w:pPr>
        <w:rPr>
          <w:lang w:val="es-SV"/>
        </w:rPr>
      </w:pPr>
    </w:p>
    <w:p w14:paraId="22ACDFAB" w14:textId="77777777" w:rsidR="00F6315C" w:rsidRDefault="00F6315C" w:rsidP="0086285B">
      <w:pPr>
        <w:rPr>
          <w:lang w:val="es-SV"/>
        </w:rPr>
      </w:pPr>
    </w:p>
    <w:p w14:paraId="5D0D6761" w14:textId="77777777" w:rsidR="00F6315C" w:rsidRDefault="00F6315C" w:rsidP="0086285B">
      <w:pPr>
        <w:rPr>
          <w:lang w:val="es-SV"/>
        </w:rPr>
      </w:pPr>
    </w:p>
    <w:p w14:paraId="6643E048" w14:textId="77777777" w:rsidR="00F6315C" w:rsidRDefault="00F6315C" w:rsidP="0086285B">
      <w:pPr>
        <w:rPr>
          <w:lang w:val="es-SV"/>
        </w:rPr>
      </w:pPr>
    </w:p>
    <w:p w14:paraId="55002783" w14:textId="77777777" w:rsidR="00F6315C" w:rsidRDefault="00F6315C" w:rsidP="0086285B">
      <w:pPr>
        <w:rPr>
          <w:lang w:val="es-SV"/>
        </w:rPr>
      </w:pPr>
    </w:p>
    <w:p w14:paraId="01F8A203" w14:textId="25229D82" w:rsidR="00F6315C" w:rsidRDefault="00F6315C" w:rsidP="0086285B">
      <w:pPr>
        <w:rPr>
          <w:lang w:val="es-SV"/>
        </w:rPr>
      </w:pPr>
    </w:p>
    <w:p w14:paraId="3A6C0343" w14:textId="0C3B2592" w:rsidR="00F6315C" w:rsidRDefault="00F6315C" w:rsidP="0086285B">
      <w:pPr>
        <w:rPr>
          <w:lang w:val="es-SV"/>
        </w:rPr>
      </w:pPr>
    </w:p>
    <w:p w14:paraId="5CC607B1" w14:textId="475A8C74" w:rsidR="00F6315C" w:rsidRDefault="00F6315C" w:rsidP="0086285B">
      <w:pPr>
        <w:rPr>
          <w:lang w:val="es-SV"/>
        </w:rPr>
      </w:pPr>
    </w:p>
    <w:p w14:paraId="342206CA" w14:textId="1A2794D4" w:rsidR="00F6315C" w:rsidRDefault="00F6315C" w:rsidP="0086285B">
      <w:pPr>
        <w:rPr>
          <w:lang w:val="es-SV"/>
        </w:rPr>
      </w:pPr>
    </w:p>
    <w:p w14:paraId="186B4608" w14:textId="66F91902" w:rsidR="00F6315C" w:rsidRDefault="00F6315C" w:rsidP="0086285B">
      <w:pPr>
        <w:rPr>
          <w:lang w:val="es-SV"/>
        </w:rPr>
      </w:pPr>
    </w:p>
    <w:p w14:paraId="666A61CB" w14:textId="4C4A5C08" w:rsidR="00F6315C" w:rsidRDefault="00F6315C" w:rsidP="0086285B">
      <w:pPr>
        <w:rPr>
          <w:lang w:val="es-SV"/>
        </w:rPr>
      </w:pPr>
    </w:p>
    <w:p w14:paraId="1A368E20" w14:textId="0B2762B6" w:rsidR="00F6315C" w:rsidRDefault="00F6315C" w:rsidP="0086285B">
      <w:pPr>
        <w:rPr>
          <w:lang w:val="es-SV"/>
        </w:rPr>
      </w:pPr>
    </w:p>
    <w:p w14:paraId="39F73240" w14:textId="71C2B39B" w:rsidR="00F6315C" w:rsidRDefault="00F6315C" w:rsidP="0086285B">
      <w:pPr>
        <w:rPr>
          <w:lang w:val="es-SV"/>
        </w:rPr>
      </w:pPr>
    </w:p>
    <w:p w14:paraId="5B4F85CF" w14:textId="492E815F" w:rsidR="00F6315C" w:rsidRDefault="00F6315C" w:rsidP="0086285B">
      <w:pPr>
        <w:rPr>
          <w:lang w:val="es-SV"/>
        </w:rPr>
      </w:pPr>
    </w:p>
    <w:p w14:paraId="14CD37C2" w14:textId="431ECA15" w:rsidR="00F6315C" w:rsidRDefault="00F6315C" w:rsidP="0086285B">
      <w:pPr>
        <w:rPr>
          <w:lang w:val="es-SV"/>
        </w:rPr>
      </w:pPr>
    </w:p>
    <w:p w14:paraId="15698101" w14:textId="707B5CF2" w:rsidR="00A858FC" w:rsidRDefault="00A858FC" w:rsidP="006A7138">
      <w:pPr>
        <w:tabs>
          <w:tab w:val="left" w:pos="4526"/>
        </w:tabs>
        <w:rPr>
          <w:sz w:val="36"/>
          <w:szCs w:val="36"/>
          <w:lang w:val="es-SV"/>
        </w:rPr>
      </w:pPr>
    </w:p>
    <w:p w14:paraId="0B86CCDF" w14:textId="77777777" w:rsidR="00A858FC" w:rsidRDefault="00A858FC" w:rsidP="000F0DD7">
      <w:pPr>
        <w:rPr>
          <w:sz w:val="36"/>
          <w:szCs w:val="36"/>
          <w:lang w:val="es-SV"/>
        </w:rPr>
      </w:pPr>
      <w:bookmarkStart w:id="1" w:name="_Hlk69657101"/>
    </w:p>
    <w:p w14:paraId="3311C96E" w14:textId="77777777" w:rsidR="000F0DD7" w:rsidRDefault="000F0DD7" w:rsidP="000F0DD7">
      <w:pPr>
        <w:rPr>
          <w:sz w:val="36"/>
          <w:szCs w:val="36"/>
          <w:lang w:val="es-SV"/>
        </w:rPr>
      </w:pPr>
    </w:p>
    <w:p w14:paraId="6F620D23" w14:textId="77777777" w:rsidR="00595EBE" w:rsidRDefault="00595EBE" w:rsidP="000F0DD7">
      <w:pPr>
        <w:rPr>
          <w:sz w:val="36"/>
          <w:szCs w:val="36"/>
          <w:lang w:val="es-SV"/>
        </w:rPr>
      </w:pPr>
    </w:p>
    <w:p w14:paraId="1F9EF5F9" w14:textId="77777777" w:rsidR="00595EBE" w:rsidRDefault="00595EBE" w:rsidP="000F0DD7">
      <w:pPr>
        <w:rPr>
          <w:sz w:val="36"/>
          <w:szCs w:val="36"/>
          <w:lang w:val="es-SV"/>
        </w:rPr>
      </w:pPr>
    </w:p>
    <w:bookmarkEnd w:id="1"/>
    <w:p w14:paraId="340AFB2D" w14:textId="77777777" w:rsidR="000F0DD7" w:rsidRDefault="000F0DD7" w:rsidP="000F0DD7">
      <w:pPr>
        <w:ind w:left="720"/>
        <w:contextualSpacing/>
        <w:jc w:val="center"/>
        <w:rPr>
          <w:rFonts w:ascii="Arial" w:hAnsi="Arial" w:cs="Arial"/>
          <w:b/>
          <w:color w:val="0070C0"/>
          <w:sz w:val="32"/>
          <w:szCs w:val="32"/>
          <w:lang w:val="es-SV"/>
        </w:rPr>
      </w:pPr>
      <w:r>
        <w:rPr>
          <w:rFonts w:ascii="Arial" w:hAnsi="Arial" w:cs="Arial"/>
          <w:b/>
          <w:color w:val="0070C0"/>
          <w:sz w:val="32"/>
          <w:szCs w:val="32"/>
          <w:lang w:val="es-SV"/>
        </w:rPr>
        <w:t>HISTORIA DEL MUNICIPIO DE VERAPAZ.</w:t>
      </w:r>
    </w:p>
    <w:p w14:paraId="2452AAA4" w14:textId="77777777" w:rsidR="000F0DD7" w:rsidRDefault="000F0DD7" w:rsidP="000F0DD7">
      <w:pPr>
        <w:jc w:val="both"/>
        <w:rPr>
          <w:rFonts w:ascii="Arial" w:hAnsi="Arial" w:cs="Arial"/>
          <w:sz w:val="32"/>
          <w:szCs w:val="32"/>
          <w:lang w:val="es-SV"/>
        </w:rPr>
      </w:pPr>
      <w:r>
        <w:rPr>
          <w:rFonts w:ascii="Arial" w:hAnsi="Arial" w:cs="Arial"/>
          <w:sz w:val="32"/>
          <w:szCs w:val="32"/>
          <w:lang w:val="es-SV"/>
        </w:rPr>
        <w:t xml:space="preserve">El municipio de Verapaz tiene su origen en la Hacienda Aquí quisquilló. Según Jorge Lardé y Larín: Aquí quisquilló es un vocablo náhuatl que proviene de las raíces a, at = agua, río; quisquishqui = que es una variante de </w:t>
      </w:r>
      <w:r w:rsidR="00363D83">
        <w:rPr>
          <w:rFonts w:ascii="Arial" w:hAnsi="Arial" w:cs="Arial"/>
          <w:sz w:val="32"/>
          <w:szCs w:val="32"/>
          <w:lang w:val="es-SV"/>
        </w:rPr>
        <w:t>queques que</w:t>
      </w:r>
      <w:r>
        <w:rPr>
          <w:rFonts w:ascii="Arial" w:hAnsi="Arial" w:cs="Arial"/>
          <w:sz w:val="32"/>
          <w:szCs w:val="32"/>
          <w:lang w:val="es-SV"/>
        </w:rPr>
        <w:t>, nombre de una mata de flora tropical; y/o, cuyuc = cueva, agujero, hoyo. Significa por lo tanto: “Cueva de quequeshques y aguas” o “Agujero de quequeshques de agua”. En la actualidad se maneja que aquí quisquillo que deriva del vocablo “</w:t>
      </w:r>
      <w:r w:rsidR="00363D83">
        <w:rPr>
          <w:rFonts w:ascii="Arial" w:hAnsi="Arial" w:cs="Arial"/>
          <w:sz w:val="32"/>
          <w:szCs w:val="32"/>
          <w:lang w:val="es-SV"/>
        </w:rPr>
        <w:t>Akashi</w:t>
      </w:r>
      <w:r>
        <w:rPr>
          <w:rFonts w:ascii="Arial" w:hAnsi="Arial" w:cs="Arial"/>
          <w:sz w:val="32"/>
          <w:szCs w:val="32"/>
          <w:lang w:val="es-SV"/>
        </w:rPr>
        <w:t>” que significa “EL CARRETE”.</w:t>
      </w:r>
    </w:p>
    <w:p w14:paraId="12691F63" w14:textId="77777777" w:rsidR="000F0DD7" w:rsidRDefault="000F0DD7" w:rsidP="000F0DD7">
      <w:pPr>
        <w:jc w:val="both"/>
        <w:rPr>
          <w:rFonts w:ascii="Arial" w:hAnsi="Arial" w:cs="Arial"/>
          <w:sz w:val="32"/>
          <w:szCs w:val="32"/>
          <w:lang w:val="es-SV"/>
        </w:rPr>
      </w:pPr>
      <w:r>
        <w:rPr>
          <w:rFonts w:ascii="Arial" w:hAnsi="Arial" w:cs="Arial"/>
          <w:sz w:val="32"/>
          <w:szCs w:val="32"/>
          <w:lang w:val="es-SV"/>
        </w:rPr>
        <w:t xml:space="preserve">El municipio de Verapaz fue fundado en las postrimerías de la época federal (al final de la época federal). Don Guillermo Dawson (1890) dice que: “Fue erigido en pueblo en 1838” y lo confirma Don Julián Escoto, “Confiriéndole el título de pueblo en 1838”. En la ley de 18 de febrero de 1841 ya aparece constituyendo uno de los cantones electorales en que se dividió El Salvador. Desde su fundación ha pertenecido al Departamento de San Vicente. </w:t>
      </w:r>
    </w:p>
    <w:p w14:paraId="65E5C937" w14:textId="30ACBF6A" w:rsidR="000F0DD7" w:rsidRDefault="000F0DD7" w:rsidP="000F0DD7">
      <w:pPr>
        <w:rPr>
          <w:rFonts w:ascii="Arial" w:hAnsi="Arial" w:cs="Arial"/>
          <w:sz w:val="32"/>
          <w:szCs w:val="32"/>
          <w:lang w:val="es-SV"/>
        </w:rPr>
      </w:pPr>
      <w:r>
        <w:rPr>
          <w:rFonts w:ascii="Arial" w:hAnsi="Arial" w:cs="Arial"/>
          <w:sz w:val="32"/>
          <w:szCs w:val="32"/>
          <w:lang w:val="es-SV"/>
        </w:rPr>
        <w:t xml:space="preserve">El origen etimológico del vocablo Verapaz lo encontramos por composición semántica de los sustantivos: Vera “AL LADO PROXIMO” O “A LA ORILLA” y Paz “TRANQUILIDAD Y SOSIEGO”, esta palabra fue creada por el sacerdote español Fray Bartolomé de las Casas, él le puso ese nombre a su empresa de colonización y evangelización de los indios quichés de Guatemala, especialmente en la etnia de los Rabinal, que era considerada una zona bélica. Por analogía </w:t>
      </w:r>
      <w:r>
        <w:rPr>
          <w:rFonts w:ascii="Arial" w:hAnsi="Arial" w:cs="Arial"/>
          <w:sz w:val="32"/>
          <w:szCs w:val="32"/>
          <w:lang w:val="es-SV"/>
        </w:rPr>
        <w:lastRenderedPageBreak/>
        <w:t xml:space="preserve">deducimos que el vocablo fue traído por los sacerdotes que vinieron a </w:t>
      </w:r>
      <w:r w:rsidR="00B750B7">
        <w:rPr>
          <w:rFonts w:ascii="Arial" w:hAnsi="Arial" w:cs="Arial"/>
          <w:sz w:val="32"/>
          <w:szCs w:val="32"/>
          <w:lang w:val="es-SV"/>
        </w:rPr>
        <w:t>esta</w:t>
      </w:r>
      <w:r>
        <w:rPr>
          <w:rFonts w:ascii="Arial" w:hAnsi="Arial" w:cs="Arial"/>
          <w:sz w:val="32"/>
          <w:szCs w:val="32"/>
          <w:lang w:val="es-SV"/>
        </w:rPr>
        <w:t xml:space="preserve"> zona y bautizaron con ese nombre a este municipio. Durante la administración del mariscal de campo Don Santiago González y por decreto legislativo de 20 de enero de 1872 se otorgó el título de Villa al pueblo de Verapaz. Esta distinción fue solicitada por el cuerpo Municipal de dicha población y aprobada por la Cámara Legislativa, en vista del número de la población y el 20 de noviembre de 1999 se le entregó el título de Ciudad, bajo la administración del señor </w:t>
      </w:r>
      <w:r w:rsidR="00B750B7">
        <w:rPr>
          <w:rFonts w:ascii="Arial" w:hAnsi="Arial" w:cs="Arial"/>
          <w:sz w:val="32"/>
          <w:szCs w:val="32"/>
          <w:lang w:val="es-SV"/>
        </w:rPr>
        <w:t>alcalde</w:t>
      </w:r>
      <w:r>
        <w:rPr>
          <w:rFonts w:ascii="Arial" w:hAnsi="Arial" w:cs="Arial"/>
          <w:sz w:val="32"/>
          <w:szCs w:val="32"/>
          <w:lang w:val="es-SV"/>
        </w:rPr>
        <w:t xml:space="preserve"> Froilán Orlando Paredes</w:t>
      </w:r>
    </w:p>
    <w:p w14:paraId="7BD5E218" w14:textId="08380843" w:rsidR="006A7138" w:rsidRPr="00026F74" w:rsidRDefault="000F0DD7" w:rsidP="00026F74">
      <w:pPr>
        <w:rPr>
          <w:rFonts w:ascii="Arial" w:hAnsi="Arial" w:cs="Arial"/>
          <w:sz w:val="40"/>
          <w:szCs w:val="40"/>
          <w:lang w:val="es-SV"/>
        </w:rPr>
      </w:pPr>
      <w:r>
        <w:rPr>
          <w:rFonts w:ascii="Arial" w:hAnsi="Arial" w:cs="Arial"/>
          <w:sz w:val="40"/>
          <w:szCs w:val="40"/>
          <w:lang w:val="es-SV"/>
        </w:rPr>
        <w:t xml:space="preserve">                              </w:t>
      </w:r>
      <w:bookmarkStart w:id="2" w:name="_Hlk69909491"/>
    </w:p>
    <w:p w14:paraId="24AFFA97" w14:textId="77777777" w:rsidR="006A7138" w:rsidRDefault="006A7138" w:rsidP="003D19A0">
      <w:pPr>
        <w:jc w:val="center"/>
        <w:rPr>
          <w:rFonts w:ascii="Dotum" w:eastAsia="Dotum" w:hAnsi="Dotum"/>
          <w:b/>
          <w:sz w:val="48"/>
          <w:szCs w:val="48"/>
        </w:rPr>
      </w:pPr>
    </w:p>
    <w:p w14:paraId="78FE5030" w14:textId="77777777" w:rsidR="006A7138" w:rsidRDefault="006A7138" w:rsidP="003D19A0">
      <w:pPr>
        <w:jc w:val="center"/>
        <w:rPr>
          <w:rFonts w:ascii="Dotum" w:eastAsia="Dotum" w:hAnsi="Dotum"/>
          <w:b/>
          <w:sz w:val="48"/>
          <w:szCs w:val="48"/>
        </w:rPr>
      </w:pPr>
    </w:p>
    <w:p w14:paraId="445A122A" w14:textId="77777777" w:rsidR="006A7138" w:rsidRDefault="006A7138" w:rsidP="00026F74">
      <w:pPr>
        <w:rPr>
          <w:rFonts w:ascii="Dotum" w:eastAsia="Dotum" w:hAnsi="Dotum"/>
          <w:b/>
          <w:sz w:val="48"/>
          <w:szCs w:val="48"/>
        </w:rPr>
      </w:pPr>
    </w:p>
    <w:p w14:paraId="304F077B" w14:textId="77777777" w:rsidR="00595EBE" w:rsidRDefault="00595EBE" w:rsidP="00026F74">
      <w:pPr>
        <w:rPr>
          <w:rFonts w:ascii="Dotum" w:eastAsia="Dotum" w:hAnsi="Dotum"/>
          <w:b/>
          <w:sz w:val="48"/>
          <w:szCs w:val="48"/>
        </w:rPr>
      </w:pPr>
    </w:p>
    <w:p w14:paraId="38B2B32A" w14:textId="77777777" w:rsidR="00595EBE" w:rsidRDefault="00595EBE" w:rsidP="00026F74">
      <w:pPr>
        <w:rPr>
          <w:rFonts w:ascii="Dotum" w:eastAsia="Dotum" w:hAnsi="Dotum"/>
          <w:b/>
          <w:sz w:val="48"/>
          <w:szCs w:val="48"/>
        </w:rPr>
      </w:pPr>
    </w:p>
    <w:p w14:paraId="3A90195E" w14:textId="77777777" w:rsidR="00595EBE" w:rsidRDefault="00595EBE" w:rsidP="00026F74">
      <w:pPr>
        <w:rPr>
          <w:rFonts w:ascii="Dotum" w:eastAsia="Dotum" w:hAnsi="Dotum"/>
          <w:b/>
          <w:sz w:val="48"/>
          <w:szCs w:val="48"/>
        </w:rPr>
      </w:pPr>
    </w:p>
    <w:bookmarkEnd w:id="2"/>
    <w:p w14:paraId="7C52C7A2" w14:textId="24945D2A" w:rsidR="00A22157" w:rsidRDefault="00A22157" w:rsidP="00A22157">
      <w:pPr>
        <w:jc w:val="both"/>
        <w:rPr>
          <w:rFonts w:ascii="Dotum" w:eastAsia="Dotum" w:hAnsi="Dotum" w:cs="Arial"/>
          <w:bCs/>
        </w:rPr>
      </w:pPr>
    </w:p>
    <w:tbl>
      <w:tblPr>
        <w:tblW w:w="14435" w:type="dxa"/>
        <w:tblCellMar>
          <w:left w:w="70" w:type="dxa"/>
          <w:right w:w="70" w:type="dxa"/>
        </w:tblCellMar>
        <w:tblLook w:val="04A0" w:firstRow="1" w:lastRow="0" w:firstColumn="1" w:lastColumn="0" w:noHBand="0" w:noVBand="1"/>
      </w:tblPr>
      <w:tblGrid>
        <w:gridCol w:w="617"/>
        <w:gridCol w:w="1547"/>
        <w:gridCol w:w="1082"/>
        <w:gridCol w:w="1645"/>
        <w:gridCol w:w="715"/>
        <w:gridCol w:w="1094"/>
        <w:gridCol w:w="419"/>
        <w:gridCol w:w="1776"/>
        <w:gridCol w:w="287"/>
        <w:gridCol w:w="287"/>
        <w:gridCol w:w="324"/>
        <w:gridCol w:w="299"/>
        <w:gridCol w:w="324"/>
        <w:gridCol w:w="287"/>
        <w:gridCol w:w="287"/>
        <w:gridCol w:w="299"/>
        <w:gridCol w:w="287"/>
        <w:gridCol w:w="312"/>
        <w:gridCol w:w="299"/>
        <w:gridCol w:w="299"/>
        <w:gridCol w:w="8"/>
        <w:gridCol w:w="866"/>
        <w:gridCol w:w="7"/>
        <w:gridCol w:w="197"/>
        <w:gridCol w:w="938"/>
        <w:gridCol w:w="8"/>
        <w:gridCol w:w="145"/>
        <w:gridCol w:w="136"/>
        <w:gridCol w:w="7"/>
        <w:gridCol w:w="145"/>
        <w:gridCol w:w="136"/>
        <w:gridCol w:w="7"/>
        <w:gridCol w:w="145"/>
        <w:gridCol w:w="136"/>
        <w:gridCol w:w="7"/>
        <w:gridCol w:w="145"/>
        <w:gridCol w:w="136"/>
        <w:gridCol w:w="7"/>
        <w:gridCol w:w="145"/>
        <w:gridCol w:w="136"/>
        <w:gridCol w:w="7"/>
        <w:gridCol w:w="145"/>
        <w:gridCol w:w="154"/>
      </w:tblGrid>
      <w:tr w:rsidR="007E3DD0" w:rsidRPr="007E3DD0" w14:paraId="6A74E39B" w14:textId="77777777" w:rsidTr="00044C68">
        <w:trPr>
          <w:trHeight w:val="394"/>
        </w:trPr>
        <w:tc>
          <w:tcPr>
            <w:tcW w:w="14435" w:type="dxa"/>
            <w:gridSpan w:val="43"/>
            <w:tcBorders>
              <w:top w:val="nil"/>
              <w:left w:val="nil"/>
              <w:bottom w:val="nil"/>
              <w:right w:val="nil"/>
            </w:tcBorders>
            <w:shd w:val="clear" w:color="auto" w:fill="auto"/>
            <w:noWrap/>
            <w:vAlign w:val="bottom"/>
            <w:hideMark/>
          </w:tcPr>
          <w:p w14:paraId="4B4BECB2" w14:textId="17F2B7A3" w:rsidR="0078144E" w:rsidRDefault="003E3FA5" w:rsidP="007E3DD0">
            <w:pPr>
              <w:spacing w:after="0" w:line="240" w:lineRule="auto"/>
              <w:rPr>
                <w:rFonts w:ascii="Arial" w:eastAsia="Times New Roman" w:hAnsi="Arial" w:cs="Arial"/>
                <w:sz w:val="20"/>
                <w:szCs w:val="20"/>
                <w:lang w:val="es-SV" w:eastAsia="es-SV"/>
              </w:rPr>
            </w:pPr>
            <w:r>
              <w:rPr>
                <w:rFonts w:ascii="Arial" w:eastAsia="Times New Roman" w:hAnsi="Arial" w:cs="Arial"/>
                <w:sz w:val="20"/>
                <w:szCs w:val="20"/>
                <w:lang w:val="es-SV" w:eastAsia="es-SV"/>
              </w:rPr>
              <w:t xml:space="preserve"> </w:t>
            </w:r>
          </w:p>
          <w:p w14:paraId="147D7474" w14:textId="77777777" w:rsidR="0078144E" w:rsidRPr="007E3DD0" w:rsidRDefault="0078144E" w:rsidP="007E3DD0">
            <w:pPr>
              <w:spacing w:after="0" w:line="240" w:lineRule="auto"/>
              <w:rPr>
                <w:rFonts w:ascii="Arial" w:eastAsia="Times New Roman" w:hAnsi="Arial" w:cs="Arial"/>
                <w:sz w:val="20"/>
                <w:szCs w:val="20"/>
                <w:lang w:val="es-SV" w:eastAsia="es-SV"/>
              </w:rPr>
            </w:pPr>
          </w:p>
          <w:p w14:paraId="3ED0C726" w14:textId="77777777" w:rsidR="007E3DD0" w:rsidRPr="007E3DD0" w:rsidRDefault="007E3DD0" w:rsidP="007E3DD0">
            <w:pPr>
              <w:spacing w:after="0" w:line="240" w:lineRule="auto"/>
              <w:rPr>
                <w:rFonts w:ascii="Arial" w:eastAsia="Times New Roman" w:hAnsi="Arial" w:cs="Arial"/>
                <w:sz w:val="20"/>
                <w:szCs w:val="20"/>
                <w:lang w:val="es-SV" w:eastAsia="es-SV"/>
              </w:rPr>
            </w:pPr>
          </w:p>
        </w:tc>
      </w:tr>
      <w:tr w:rsidR="00044C68" w:rsidRPr="007E3DD0" w14:paraId="475D817C" w14:textId="77777777" w:rsidTr="00044C68">
        <w:trPr>
          <w:trHeight w:val="306"/>
        </w:trPr>
        <w:tc>
          <w:tcPr>
            <w:tcW w:w="526" w:type="dxa"/>
            <w:tcBorders>
              <w:top w:val="nil"/>
              <w:left w:val="nil"/>
              <w:bottom w:val="nil"/>
              <w:right w:val="nil"/>
            </w:tcBorders>
            <w:shd w:val="clear" w:color="auto" w:fill="auto"/>
            <w:noWrap/>
            <w:vAlign w:val="bottom"/>
            <w:hideMark/>
          </w:tcPr>
          <w:p w14:paraId="214C933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174" w:type="dxa"/>
            <w:gridSpan w:val="2"/>
            <w:tcBorders>
              <w:top w:val="nil"/>
              <w:left w:val="nil"/>
              <w:bottom w:val="nil"/>
              <w:right w:val="nil"/>
            </w:tcBorders>
            <w:shd w:val="clear" w:color="auto" w:fill="auto"/>
            <w:vAlign w:val="bottom"/>
            <w:hideMark/>
          </w:tcPr>
          <w:p w14:paraId="11B97483" w14:textId="0A81F0D7" w:rsidR="007E3DD0" w:rsidRPr="007E3DD0" w:rsidRDefault="007E3DD0" w:rsidP="002A0DC5">
            <w:pPr>
              <w:spacing w:after="0" w:line="240" w:lineRule="auto"/>
              <w:rPr>
                <w:rFonts w:ascii="Arial" w:eastAsia="Times New Roman" w:hAnsi="Arial" w:cs="Arial"/>
                <w:b/>
                <w:bCs/>
                <w:sz w:val="24"/>
                <w:szCs w:val="24"/>
                <w:lang w:val="es-SV" w:eastAsia="es-SV"/>
              </w:rPr>
            </w:pPr>
          </w:p>
        </w:tc>
        <w:tc>
          <w:tcPr>
            <w:tcW w:w="1353" w:type="dxa"/>
            <w:tcBorders>
              <w:top w:val="nil"/>
              <w:left w:val="nil"/>
              <w:bottom w:val="nil"/>
              <w:right w:val="nil"/>
            </w:tcBorders>
            <w:shd w:val="clear" w:color="auto" w:fill="auto"/>
            <w:noWrap/>
            <w:vAlign w:val="bottom"/>
            <w:hideMark/>
          </w:tcPr>
          <w:p w14:paraId="12B787E8" w14:textId="77777777" w:rsidR="007E3DD0" w:rsidRPr="007E3DD0" w:rsidRDefault="007E3DD0" w:rsidP="007E3DD0">
            <w:pPr>
              <w:spacing w:after="0" w:line="240" w:lineRule="auto"/>
              <w:jc w:val="right"/>
              <w:rPr>
                <w:rFonts w:ascii="Arial" w:eastAsia="Times New Roman" w:hAnsi="Arial" w:cs="Arial"/>
                <w:b/>
                <w:bCs/>
                <w:sz w:val="24"/>
                <w:szCs w:val="24"/>
                <w:lang w:val="es-SV" w:eastAsia="es-SV"/>
              </w:rPr>
            </w:pPr>
          </w:p>
        </w:tc>
        <w:tc>
          <w:tcPr>
            <w:tcW w:w="606" w:type="dxa"/>
            <w:tcBorders>
              <w:top w:val="nil"/>
              <w:left w:val="nil"/>
              <w:bottom w:val="nil"/>
              <w:right w:val="nil"/>
            </w:tcBorders>
            <w:shd w:val="clear" w:color="auto" w:fill="auto"/>
            <w:noWrap/>
            <w:vAlign w:val="bottom"/>
            <w:hideMark/>
          </w:tcPr>
          <w:p w14:paraId="25E5793E"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910" w:type="dxa"/>
            <w:tcBorders>
              <w:top w:val="nil"/>
              <w:left w:val="nil"/>
              <w:bottom w:val="nil"/>
              <w:right w:val="nil"/>
            </w:tcBorders>
            <w:shd w:val="clear" w:color="auto" w:fill="auto"/>
            <w:noWrap/>
            <w:vAlign w:val="bottom"/>
            <w:hideMark/>
          </w:tcPr>
          <w:p w14:paraId="6F690E92"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368" w:type="dxa"/>
            <w:tcBorders>
              <w:top w:val="nil"/>
              <w:left w:val="nil"/>
              <w:bottom w:val="nil"/>
              <w:right w:val="nil"/>
            </w:tcBorders>
            <w:shd w:val="clear" w:color="auto" w:fill="auto"/>
            <w:noWrap/>
            <w:vAlign w:val="bottom"/>
            <w:hideMark/>
          </w:tcPr>
          <w:p w14:paraId="2C60E915"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1776" w:type="dxa"/>
            <w:tcBorders>
              <w:top w:val="nil"/>
              <w:left w:val="nil"/>
              <w:bottom w:val="nil"/>
              <w:right w:val="nil"/>
            </w:tcBorders>
            <w:shd w:val="clear" w:color="auto" w:fill="auto"/>
            <w:noWrap/>
            <w:vAlign w:val="bottom"/>
            <w:hideMark/>
          </w:tcPr>
          <w:p w14:paraId="1CDA8FCA"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07CB04F7"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28A1D46"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5791B9FB"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0C98AAD4"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57DE35EB"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02C76D57"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37BA4479"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7FE1B3B1"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0B78710"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82" w:type="dxa"/>
            <w:tcBorders>
              <w:top w:val="nil"/>
              <w:left w:val="nil"/>
              <w:bottom w:val="nil"/>
              <w:right w:val="nil"/>
            </w:tcBorders>
            <w:shd w:val="clear" w:color="auto" w:fill="auto"/>
            <w:noWrap/>
            <w:vAlign w:val="bottom"/>
            <w:hideMark/>
          </w:tcPr>
          <w:p w14:paraId="6BC52ABB"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06053170"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10463F93"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733" w:type="dxa"/>
            <w:gridSpan w:val="2"/>
            <w:tcBorders>
              <w:top w:val="nil"/>
              <w:left w:val="nil"/>
              <w:bottom w:val="nil"/>
              <w:right w:val="nil"/>
            </w:tcBorders>
            <w:shd w:val="clear" w:color="auto" w:fill="auto"/>
            <w:noWrap/>
            <w:vAlign w:val="bottom"/>
            <w:hideMark/>
          </w:tcPr>
          <w:p w14:paraId="7201B27B"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981" w:type="dxa"/>
            <w:gridSpan w:val="3"/>
            <w:tcBorders>
              <w:top w:val="nil"/>
              <w:left w:val="nil"/>
              <w:bottom w:val="nil"/>
              <w:right w:val="nil"/>
            </w:tcBorders>
            <w:shd w:val="clear" w:color="auto" w:fill="auto"/>
            <w:noWrap/>
            <w:vAlign w:val="bottom"/>
            <w:hideMark/>
          </w:tcPr>
          <w:p w14:paraId="46290ED8"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02B5F8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AFD20A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BD97EC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1E089C7"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E12851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178794A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7E3DD0" w:rsidRPr="007E3DD0" w14:paraId="464DFED9" w14:textId="77777777" w:rsidTr="00044C68">
        <w:trPr>
          <w:trHeight w:val="321"/>
        </w:trPr>
        <w:tc>
          <w:tcPr>
            <w:tcW w:w="526" w:type="dxa"/>
            <w:tcBorders>
              <w:top w:val="nil"/>
              <w:left w:val="nil"/>
              <w:bottom w:val="nil"/>
              <w:right w:val="nil"/>
            </w:tcBorders>
            <w:shd w:val="clear" w:color="auto" w:fill="auto"/>
            <w:noWrap/>
            <w:vAlign w:val="bottom"/>
            <w:hideMark/>
          </w:tcPr>
          <w:p w14:paraId="693D573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174" w:type="dxa"/>
            <w:gridSpan w:val="2"/>
            <w:tcBorders>
              <w:top w:val="nil"/>
              <w:left w:val="nil"/>
              <w:bottom w:val="nil"/>
              <w:right w:val="nil"/>
            </w:tcBorders>
            <w:shd w:val="clear" w:color="auto" w:fill="auto"/>
            <w:noWrap/>
            <w:vAlign w:val="bottom"/>
            <w:hideMark/>
          </w:tcPr>
          <w:p w14:paraId="7147219B" w14:textId="5D386435" w:rsidR="007E3DD0" w:rsidRPr="007E3DD0" w:rsidRDefault="007E3DD0" w:rsidP="0078144E">
            <w:pPr>
              <w:spacing w:after="0" w:line="240" w:lineRule="auto"/>
              <w:rPr>
                <w:rFonts w:ascii="Arial" w:eastAsia="Times New Roman" w:hAnsi="Arial" w:cs="Arial"/>
                <w:b/>
                <w:bCs/>
                <w:sz w:val="20"/>
                <w:szCs w:val="20"/>
                <w:lang w:val="es-SV" w:eastAsia="es-SV"/>
              </w:rPr>
            </w:pPr>
          </w:p>
        </w:tc>
        <w:tc>
          <w:tcPr>
            <w:tcW w:w="8282" w:type="dxa"/>
            <w:gridSpan w:val="18"/>
            <w:tcBorders>
              <w:top w:val="nil"/>
              <w:left w:val="nil"/>
              <w:bottom w:val="single" w:sz="8" w:space="0" w:color="auto"/>
              <w:right w:val="nil"/>
            </w:tcBorders>
            <w:shd w:val="clear" w:color="auto" w:fill="auto"/>
            <w:vAlign w:val="center"/>
            <w:hideMark/>
          </w:tcPr>
          <w:p w14:paraId="50E12E98" w14:textId="73C7BBEA" w:rsidR="007E3DD0" w:rsidRPr="007E3DD0" w:rsidRDefault="007E3DD0" w:rsidP="007E3DD0">
            <w:pPr>
              <w:spacing w:after="0" w:line="240" w:lineRule="auto"/>
              <w:jc w:val="center"/>
              <w:rPr>
                <w:rFonts w:ascii="Arial" w:eastAsia="Times New Roman" w:hAnsi="Arial" w:cs="Arial"/>
                <w:b/>
                <w:bCs/>
                <w:color w:val="002060"/>
                <w:sz w:val="24"/>
                <w:szCs w:val="24"/>
                <w:lang w:val="es-SV" w:eastAsia="es-SV"/>
              </w:rPr>
            </w:pPr>
            <w:r w:rsidRPr="007E3DD0">
              <w:rPr>
                <w:rFonts w:ascii="Arial" w:eastAsia="Times New Roman" w:hAnsi="Arial" w:cs="Arial"/>
                <w:b/>
                <w:bCs/>
                <w:color w:val="002060"/>
                <w:sz w:val="24"/>
                <w:szCs w:val="24"/>
                <w:lang w:val="es-SV" w:eastAsia="es-SV"/>
              </w:rPr>
              <w:t xml:space="preserve">UNIDAD DE </w:t>
            </w:r>
            <w:r w:rsidR="0041283A">
              <w:rPr>
                <w:rFonts w:ascii="Arial" w:eastAsia="Times New Roman" w:hAnsi="Arial" w:cs="Arial"/>
                <w:b/>
                <w:bCs/>
                <w:color w:val="002060"/>
                <w:sz w:val="24"/>
                <w:szCs w:val="24"/>
                <w:lang w:val="es-SV" w:eastAsia="es-SV"/>
              </w:rPr>
              <w:t>INFORMACION Y RESPUESTA U.I.R /LAIP</w:t>
            </w:r>
          </w:p>
        </w:tc>
        <w:tc>
          <w:tcPr>
            <w:tcW w:w="901" w:type="dxa"/>
            <w:gridSpan w:val="3"/>
            <w:tcBorders>
              <w:top w:val="nil"/>
              <w:left w:val="nil"/>
              <w:bottom w:val="nil"/>
              <w:right w:val="nil"/>
            </w:tcBorders>
            <w:shd w:val="clear" w:color="auto" w:fill="auto"/>
            <w:noWrap/>
            <w:vAlign w:val="bottom"/>
            <w:hideMark/>
          </w:tcPr>
          <w:p w14:paraId="69C55DA6" w14:textId="77777777" w:rsidR="007E3DD0" w:rsidRPr="007E3DD0" w:rsidRDefault="007E3DD0" w:rsidP="007E3DD0">
            <w:pPr>
              <w:spacing w:after="0" w:line="240" w:lineRule="auto"/>
              <w:jc w:val="center"/>
              <w:rPr>
                <w:rFonts w:ascii="Arial" w:eastAsia="Times New Roman" w:hAnsi="Arial" w:cs="Arial"/>
                <w:b/>
                <w:bCs/>
                <w:color w:val="002060"/>
                <w:sz w:val="24"/>
                <w:szCs w:val="24"/>
                <w:lang w:val="es-SV" w:eastAsia="es-SV"/>
              </w:rPr>
            </w:pPr>
          </w:p>
        </w:tc>
        <w:tc>
          <w:tcPr>
            <w:tcW w:w="957" w:type="dxa"/>
            <w:gridSpan w:val="3"/>
            <w:tcBorders>
              <w:top w:val="nil"/>
              <w:left w:val="nil"/>
              <w:bottom w:val="nil"/>
              <w:right w:val="nil"/>
            </w:tcBorders>
            <w:shd w:val="clear" w:color="auto" w:fill="auto"/>
            <w:noWrap/>
            <w:vAlign w:val="bottom"/>
            <w:hideMark/>
          </w:tcPr>
          <w:p w14:paraId="53A6A0BD"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A71610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AA438B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921736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35591A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4C1C67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49" w:type="dxa"/>
            <w:tcBorders>
              <w:top w:val="nil"/>
              <w:left w:val="nil"/>
              <w:bottom w:val="nil"/>
              <w:right w:val="nil"/>
            </w:tcBorders>
            <w:shd w:val="clear" w:color="auto" w:fill="auto"/>
            <w:noWrap/>
            <w:vAlign w:val="bottom"/>
            <w:hideMark/>
          </w:tcPr>
          <w:p w14:paraId="28E7239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7E3DD0" w:rsidRPr="007E3DD0" w14:paraId="67EFE885" w14:textId="77777777" w:rsidTr="00044C68">
        <w:trPr>
          <w:trHeight w:val="540"/>
        </w:trPr>
        <w:tc>
          <w:tcPr>
            <w:tcW w:w="2700" w:type="dxa"/>
            <w:gridSpan w:val="3"/>
            <w:tcBorders>
              <w:top w:val="nil"/>
              <w:left w:val="nil"/>
              <w:bottom w:val="nil"/>
              <w:right w:val="nil"/>
            </w:tcBorders>
            <w:shd w:val="clear" w:color="auto" w:fill="auto"/>
            <w:noWrap/>
            <w:vAlign w:val="bottom"/>
            <w:hideMark/>
          </w:tcPr>
          <w:p w14:paraId="3936A93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184" w:type="dxa"/>
            <w:gridSpan w:val="21"/>
            <w:tcBorders>
              <w:top w:val="nil"/>
              <w:left w:val="nil"/>
              <w:bottom w:val="nil"/>
              <w:right w:val="nil"/>
            </w:tcBorders>
            <w:shd w:val="clear" w:color="auto" w:fill="auto"/>
            <w:vAlign w:val="center"/>
            <w:hideMark/>
          </w:tcPr>
          <w:p w14:paraId="0107844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57" w:type="dxa"/>
            <w:gridSpan w:val="3"/>
            <w:tcBorders>
              <w:top w:val="nil"/>
              <w:left w:val="nil"/>
              <w:bottom w:val="nil"/>
              <w:right w:val="nil"/>
            </w:tcBorders>
            <w:shd w:val="clear" w:color="auto" w:fill="auto"/>
            <w:vAlign w:val="center"/>
            <w:hideMark/>
          </w:tcPr>
          <w:p w14:paraId="186A0F41"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vAlign w:val="center"/>
            <w:hideMark/>
          </w:tcPr>
          <w:p w14:paraId="37D7EF5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vAlign w:val="center"/>
            <w:hideMark/>
          </w:tcPr>
          <w:p w14:paraId="7205502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vAlign w:val="center"/>
            <w:hideMark/>
          </w:tcPr>
          <w:p w14:paraId="50DFE5A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vAlign w:val="center"/>
            <w:hideMark/>
          </w:tcPr>
          <w:p w14:paraId="3879B4E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vAlign w:val="center"/>
            <w:hideMark/>
          </w:tcPr>
          <w:p w14:paraId="301D99B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49" w:type="dxa"/>
            <w:tcBorders>
              <w:top w:val="nil"/>
              <w:left w:val="nil"/>
              <w:bottom w:val="nil"/>
              <w:right w:val="nil"/>
            </w:tcBorders>
            <w:shd w:val="clear" w:color="auto" w:fill="auto"/>
            <w:vAlign w:val="center"/>
            <w:hideMark/>
          </w:tcPr>
          <w:p w14:paraId="7AA0051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16882099" w14:textId="77777777" w:rsidTr="00044C68">
        <w:trPr>
          <w:trHeight w:val="262"/>
        </w:trPr>
        <w:tc>
          <w:tcPr>
            <w:tcW w:w="526" w:type="dxa"/>
            <w:tcBorders>
              <w:top w:val="nil"/>
              <w:left w:val="nil"/>
              <w:bottom w:val="nil"/>
              <w:right w:val="nil"/>
            </w:tcBorders>
            <w:shd w:val="clear" w:color="auto" w:fill="auto"/>
            <w:noWrap/>
            <w:vAlign w:val="bottom"/>
            <w:hideMark/>
          </w:tcPr>
          <w:p w14:paraId="79B813C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273" w:type="dxa"/>
            <w:tcBorders>
              <w:top w:val="nil"/>
              <w:left w:val="nil"/>
              <w:bottom w:val="nil"/>
              <w:right w:val="nil"/>
            </w:tcBorders>
            <w:shd w:val="clear" w:color="auto" w:fill="auto"/>
            <w:noWrap/>
            <w:vAlign w:val="bottom"/>
            <w:hideMark/>
          </w:tcPr>
          <w:p w14:paraId="25DA99F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00" w:type="dxa"/>
            <w:tcBorders>
              <w:top w:val="nil"/>
              <w:left w:val="nil"/>
              <w:bottom w:val="nil"/>
              <w:right w:val="nil"/>
            </w:tcBorders>
            <w:shd w:val="clear" w:color="auto" w:fill="auto"/>
            <w:noWrap/>
            <w:vAlign w:val="bottom"/>
            <w:hideMark/>
          </w:tcPr>
          <w:p w14:paraId="4E529F2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353" w:type="dxa"/>
            <w:tcBorders>
              <w:top w:val="nil"/>
              <w:left w:val="nil"/>
              <w:bottom w:val="nil"/>
              <w:right w:val="nil"/>
            </w:tcBorders>
            <w:shd w:val="clear" w:color="auto" w:fill="auto"/>
            <w:noWrap/>
            <w:vAlign w:val="bottom"/>
            <w:hideMark/>
          </w:tcPr>
          <w:p w14:paraId="52B195D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606" w:type="dxa"/>
            <w:tcBorders>
              <w:top w:val="nil"/>
              <w:left w:val="nil"/>
              <w:bottom w:val="nil"/>
              <w:right w:val="nil"/>
            </w:tcBorders>
            <w:shd w:val="clear" w:color="auto" w:fill="auto"/>
            <w:noWrap/>
            <w:vAlign w:val="bottom"/>
            <w:hideMark/>
          </w:tcPr>
          <w:p w14:paraId="01CECCD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10" w:type="dxa"/>
            <w:tcBorders>
              <w:top w:val="nil"/>
              <w:left w:val="nil"/>
              <w:bottom w:val="nil"/>
              <w:right w:val="nil"/>
            </w:tcBorders>
            <w:shd w:val="clear" w:color="auto" w:fill="auto"/>
            <w:noWrap/>
            <w:vAlign w:val="bottom"/>
            <w:hideMark/>
          </w:tcPr>
          <w:p w14:paraId="759575F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368" w:type="dxa"/>
            <w:tcBorders>
              <w:top w:val="nil"/>
              <w:left w:val="nil"/>
              <w:bottom w:val="nil"/>
              <w:right w:val="nil"/>
            </w:tcBorders>
            <w:shd w:val="clear" w:color="auto" w:fill="auto"/>
            <w:noWrap/>
            <w:vAlign w:val="bottom"/>
            <w:hideMark/>
          </w:tcPr>
          <w:p w14:paraId="01DAD24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776" w:type="dxa"/>
            <w:tcBorders>
              <w:top w:val="nil"/>
              <w:left w:val="nil"/>
              <w:bottom w:val="nil"/>
              <w:right w:val="nil"/>
            </w:tcBorders>
            <w:shd w:val="clear" w:color="auto" w:fill="auto"/>
            <w:noWrap/>
            <w:vAlign w:val="bottom"/>
            <w:hideMark/>
          </w:tcPr>
          <w:p w14:paraId="42C2E1D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495DBC7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2C14BC5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328905A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4DABBC07"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50592DE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0842330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6EACA46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702AFB5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3BF9649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2" w:type="dxa"/>
            <w:tcBorders>
              <w:top w:val="nil"/>
              <w:left w:val="nil"/>
              <w:bottom w:val="nil"/>
              <w:right w:val="nil"/>
            </w:tcBorders>
            <w:shd w:val="clear" w:color="auto" w:fill="auto"/>
            <w:noWrap/>
            <w:vAlign w:val="bottom"/>
            <w:hideMark/>
          </w:tcPr>
          <w:p w14:paraId="6993E36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69886A6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31676FF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733" w:type="dxa"/>
            <w:gridSpan w:val="2"/>
            <w:tcBorders>
              <w:top w:val="nil"/>
              <w:left w:val="nil"/>
              <w:bottom w:val="nil"/>
              <w:right w:val="nil"/>
            </w:tcBorders>
            <w:shd w:val="clear" w:color="auto" w:fill="auto"/>
            <w:noWrap/>
            <w:vAlign w:val="bottom"/>
            <w:hideMark/>
          </w:tcPr>
          <w:p w14:paraId="683E986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81" w:type="dxa"/>
            <w:gridSpan w:val="3"/>
            <w:tcBorders>
              <w:top w:val="nil"/>
              <w:left w:val="nil"/>
              <w:bottom w:val="nil"/>
              <w:right w:val="nil"/>
            </w:tcBorders>
            <w:shd w:val="clear" w:color="auto" w:fill="auto"/>
            <w:noWrap/>
            <w:vAlign w:val="bottom"/>
            <w:hideMark/>
          </w:tcPr>
          <w:p w14:paraId="4469095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C99619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340F2A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DA90D77"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976552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BAEECC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10BF50B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7E3DD0" w:rsidRPr="007E3DD0" w14:paraId="21AC7FD0" w14:textId="77777777" w:rsidTr="00044C68">
        <w:trPr>
          <w:trHeight w:val="511"/>
        </w:trPr>
        <w:tc>
          <w:tcPr>
            <w:tcW w:w="526"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7F57562F"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No.</w:t>
            </w:r>
          </w:p>
        </w:tc>
        <w:tc>
          <w:tcPr>
            <w:tcW w:w="1273" w:type="dxa"/>
            <w:vMerge w:val="restart"/>
            <w:tcBorders>
              <w:top w:val="single" w:sz="8" w:space="0" w:color="auto"/>
              <w:left w:val="nil"/>
              <w:bottom w:val="single" w:sz="8" w:space="0" w:color="000000"/>
              <w:right w:val="nil"/>
            </w:tcBorders>
            <w:shd w:val="clear" w:color="000000" w:fill="D9D9D9"/>
            <w:vAlign w:val="center"/>
            <w:hideMark/>
          </w:tcPr>
          <w:p w14:paraId="549249A6"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 xml:space="preserve">Descripción de la Meta  </w:t>
            </w:r>
          </w:p>
        </w:tc>
        <w:tc>
          <w:tcPr>
            <w:tcW w:w="900"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0B2059D2"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Cantidad Física</w:t>
            </w:r>
          </w:p>
        </w:tc>
        <w:tc>
          <w:tcPr>
            <w:tcW w:w="1353"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73229212"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Unidad de Medida</w:t>
            </w:r>
          </w:p>
        </w:tc>
        <w:tc>
          <w:tcPr>
            <w:tcW w:w="1516" w:type="dxa"/>
            <w:gridSpan w:val="2"/>
            <w:vMerge w:val="restart"/>
            <w:tcBorders>
              <w:top w:val="single" w:sz="8" w:space="0" w:color="auto"/>
              <w:left w:val="single" w:sz="4" w:space="0" w:color="auto"/>
              <w:bottom w:val="single" w:sz="4" w:space="0" w:color="000000"/>
              <w:right w:val="nil"/>
            </w:tcBorders>
            <w:shd w:val="clear" w:color="000000" w:fill="D9D9D9"/>
            <w:vAlign w:val="center"/>
            <w:hideMark/>
          </w:tcPr>
          <w:p w14:paraId="104AB301"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Fecha</w:t>
            </w:r>
          </w:p>
        </w:tc>
        <w:tc>
          <w:tcPr>
            <w:tcW w:w="2144" w:type="dxa"/>
            <w:gridSpan w:val="2"/>
            <w:vMerge w:val="restart"/>
            <w:tcBorders>
              <w:top w:val="single" w:sz="8" w:space="0" w:color="auto"/>
              <w:left w:val="single" w:sz="4" w:space="0" w:color="auto"/>
              <w:bottom w:val="single" w:sz="8" w:space="0" w:color="000000"/>
              <w:right w:val="single" w:sz="4" w:space="0" w:color="000000"/>
            </w:tcBorders>
            <w:shd w:val="clear" w:color="000000" w:fill="D9D9D9"/>
            <w:vAlign w:val="center"/>
            <w:hideMark/>
          </w:tcPr>
          <w:p w14:paraId="1CC1E796"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xml:space="preserve">ACTIVIDADES SUSTANTIVAS PARA CUMPLIR LA META (Máximo 5 Actividades Sustantivas para cumplir cada Meta Operativa)  </w:t>
            </w:r>
          </w:p>
        </w:tc>
        <w:tc>
          <w:tcPr>
            <w:tcW w:w="4002" w:type="dxa"/>
            <w:gridSpan w:val="15"/>
            <w:tcBorders>
              <w:top w:val="single" w:sz="8" w:space="0" w:color="auto"/>
              <w:left w:val="nil"/>
              <w:bottom w:val="nil"/>
              <w:right w:val="single" w:sz="8" w:space="0" w:color="000000"/>
            </w:tcBorders>
            <w:shd w:val="clear" w:color="000000" w:fill="1F497D"/>
            <w:vAlign w:val="center"/>
            <w:hideMark/>
          </w:tcPr>
          <w:p w14:paraId="55DE1E23" w14:textId="77777777" w:rsidR="007E3DD0" w:rsidRPr="007E3DD0" w:rsidRDefault="007E3DD0" w:rsidP="007E3DD0">
            <w:pPr>
              <w:spacing w:after="0" w:line="240" w:lineRule="auto"/>
              <w:jc w:val="center"/>
              <w:rPr>
                <w:rFonts w:ascii="Arial" w:eastAsia="Times New Roman" w:hAnsi="Arial" w:cs="Arial"/>
                <w:b/>
                <w:bCs/>
                <w:color w:val="FFFFFF"/>
                <w:lang w:val="es-SV" w:eastAsia="es-SV"/>
              </w:rPr>
            </w:pPr>
            <w:r w:rsidRPr="007E3DD0">
              <w:rPr>
                <w:rFonts w:ascii="Arial" w:eastAsia="Times New Roman" w:hAnsi="Arial" w:cs="Arial"/>
                <w:b/>
                <w:bCs/>
                <w:color w:val="FFFFFF"/>
                <w:lang w:val="es-SV" w:eastAsia="es-SV"/>
              </w:rPr>
              <w:t>PROGRAMACIÓN MENSUAL DE METAS</w:t>
            </w:r>
          </w:p>
        </w:tc>
        <w:tc>
          <w:tcPr>
            <w:tcW w:w="981" w:type="dxa"/>
            <w:gridSpan w:val="3"/>
            <w:tcBorders>
              <w:top w:val="single" w:sz="8" w:space="0" w:color="auto"/>
              <w:left w:val="single" w:sz="4" w:space="0" w:color="auto"/>
              <w:bottom w:val="nil"/>
              <w:right w:val="single" w:sz="8" w:space="0" w:color="auto"/>
            </w:tcBorders>
            <w:shd w:val="clear" w:color="000000" w:fill="D9D9D9"/>
            <w:vAlign w:val="center"/>
            <w:hideMark/>
          </w:tcPr>
          <w:p w14:paraId="45370AD8" w14:textId="4B7E82E1"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Recursos Us$ 20</w:t>
            </w:r>
            <w:r w:rsidR="002A0DC5">
              <w:rPr>
                <w:rFonts w:ascii="Arial" w:eastAsia="Times New Roman" w:hAnsi="Arial" w:cs="Arial"/>
                <w:b/>
                <w:bCs/>
                <w:lang w:val="es-SV" w:eastAsia="es-SV"/>
              </w:rPr>
              <w:t>2</w:t>
            </w:r>
            <w:r w:rsidR="00044C68">
              <w:rPr>
                <w:rFonts w:ascii="Arial" w:eastAsia="Times New Roman" w:hAnsi="Arial" w:cs="Arial"/>
                <w:b/>
                <w:bCs/>
                <w:lang w:val="es-SV" w:eastAsia="es-SV"/>
              </w:rPr>
              <w:t>1</w:t>
            </w:r>
          </w:p>
        </w:tc>
        <w:tc>
          <w:tcPr>
            <w:tcW w:w="288" w:type="dxa"/>
            <w:gridSpan w:val="3"/>
            <w:tcBorders>
              <w:top w:val="nil"/>
              <w:left w:val="nil"/>
              <w:bottom w:val="nil"/>
              <w:right w:val="nil"/>
            </w:tcBorders>
            <w:shd w:val="clear" w:color="auto" w:fill="auto"/>
            <w:noWrap/>
            <w:vAlign w:val="bottom"/>
            <w:hideMark/>
          </w:tcPr>
          <w:p w14:paraId="6BA7CA0C" w14:textId="77777777" w:rsidR="007E3DD0" w:rsidRPr="007E3DD0" w:rsidRDefault="007E3DD0" w:rsidP="007E3DD0">
            <w:pPr>
              <w:spacing w:after="0" w:line="240" w:lineRule="auto"/>
              <w:jc w:val="center"/>
              <w:rPr>
                <w:rFonts w:ascii="Arial" w:eastAsia="Times New Roman" w:hAnsi="Arial" w:cs="Arial"/>
                <w:b/>
                <w:bCs/>
                <w:lang w:val="es-SV" w:eastAsia="es-SV"/>
              </w:rPr>
            </w:pPr>
          </w:p>
        </w:tc>
        <w:tc>
          <w:tcPr>
            <w:tcW w:w="288" w:type="dxa"/>
            <w:gridSpan w:val="3"/>
            <w:tcBorders>
              <w:top w:val="nil"/>
              <w:left w:val="nil"/>
              <w:bottom w:val="nil"/>
              <w:right w:val="nil"/>
            </w:tcBorders>
            <w:shd w:val="clear" w:color="auto" w:fill="auto"/>
            <w:noWrap/>
            <w:vAlign w:val="bottom"/>
            <w:hideMark/>
          </w:tcPr>
          <w:p w14:paraId="1EFF167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B0C85B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A721B0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6832D0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2"/>
            <w:tcBorders>
              <w:top w:val="nil"/>
              <w:left w:val="nil"/>
              <w:bottom w:val="nil"/>
              <w:right w:val="nil"/>
            </w:tcBorders>
            <w:shd w:val="clear" w:color="auto" w:fill="auto"/>
            <w:noWrap/>
            <w:vAlign w:val="bottom"/>
            <w:hideMark/>
          </w:tcPr>
          <w:p w14:paraId="6162ADA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780F55" w:rsidRPr="007E3DD0" w14:paraId="6B89D944" w14:textId="77777777" w:rsidTr="00044C68">
        <w:trPr>
          <w:trHeight w:val="486"/>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71B0257A" w14:textId="77777777" w:rsidR="007E3DD0" w:rsidRPr="007E3DD0" w:rsidRDefault="007E3DD0" w:rsidP="007E3DD0">
            <w:pPr>
              <w:spacing w:after="0" w:line="240" w:lineRule="auto"/>
              <w:rPr>
                <w:rFonts w:ascii="Arial" w:eastAsia="Times New Roman" w:hAnsi="Arial" w:cs="Arial"/>
                <w:b/>
                <w:bCs/>
                <w:lang w:val="es-SV" w:eastAsia="es-SV"/>
              </w:rPr>
            </w:pPr>
          </w:p>
        </w:tc>
        <w:tc>
          <w:tcPr>
            <w:tcW w:w="1273" w:type="dxa"/>
            <w:vMerge/>
            <w:tcBorders>
              <w:top w:val="single" w:sz="8" w:space="0" w:color="auto"/>
              <w:left w:val="nil"/>
              <w:bottom w:val="single" w:sz="8" w:space="0" w:color="000000"/>
              <w:right w:val="nil"/>
            </w:tcBorders>
            <w:vAlign w:val="center"/>
            <w:hideMark/>
          </w:tcPr>
          <w:p w14:paraId="0D9AAE23" w14:textId="77777777" w:rsidR="007E3DD0" w:rsidRPr="007E3DD0" w:rsidRDefault="007E3DD0" w:rsidP="007E3DD0">
            <w:pPr>
              <w:spacing w:after="0" w:line="240" w:lineRule="auto"/>
              <w:rPr>
                <w:rFonts w:ascii="Arial" w:eastAsia="Times New Roman" w:hAnsi="Arial" w:cs="Arial"/>
                <w:b/>
                <w:bCs/>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02172F17" w14:textId="77777777" w:rsidR="007E3DD0" w:rsidRPr="007E3DD0" w:rsidRDefault="007E3DD0" w:rsidP="007E3DD0">
            <w:pPr>
              <w:spacing w:after="0" w:line="240" w:lineRule="auto"/>
              <w:rPr>
                <w:rFonts w:ascii="Arial" w:eastAsia="Times New Roman" w:hAnsi="Arial" w:cs="Arial"/>
                <w:b/>
                <w:bCs/>
                <w:lang w:val="es-SV" w:eastAsia="es-SV"/>
              </w:rPr>
            </w:pPr>
          </w:p>
        </w:tc>
        <w:tc>
          <w:tcPr>
            <w:tcW w:w="1353" w:type="dxa"/>
            <w:vMerge/>
            <w:tcBorders>
              <w:top w:val="single" w:sz="8" w:space="0" w:color="auto"/>
              <w:left w:val="single" w:sz="4" w:space="0" w:color="auto"/>
              <w:bottom w:val="single" w:sz="8" w:space="0" w:color="000000"/>
              <w:right w:val="single" w:sz="4" w:space="0" w:color="auto"/>
            </w:tcBorders>
            <w:vAlign w:val="center"/>
            <w:hideMark/>
          </w:tcPr>
          <w:p w14:paraId="4E762593" w14:textId="77777777" w:rsidR="007E3DD0" w:rsidRPr="007E3DD0" w:rsidRDefault="007E3DD0" w:rsidP="007E3DD0">
            <w:pPr>
              <w:spacing w:after="0" w:line="240" w:lineRule="auto"/>
              <w:rPr>
                <w:rFonts w:ascii="Arial" w:eastAsia="Times New Roman" w:hAnsi="Arial" w:cs="Arial"/>
                <w:b/>
                <w:bCs/>
                <w:lang w:val="es-SV" w:eastAsia="es-SV"/>
              </w:rPr>
            </w:pPr>
          </w:p>
        </w:tc>
        <w:tc>
          <w:tcPr>
            <w:tcW w:w="1516" w:type="dxa"/>
            <w:gridSpan w:val="2"/>
            <w:vMerge/>
            <w:tcBorders>
              <w:top w:val="single" w:sz="8" w:space="0" w:color="auto"/>
              <w:left w:val="single" w:sz="4" w:space="0" w:color="auto"/>
              <w:bottom w:val="single" w:sz="4" w:space="0" w:color="000000"/>
              <w:right w:val="nil"/>
            </w:tcBorders>
            <w:vAlign w:val="center"/>
            <w:hideMark/>
          </w:tcPr>
          <w:p w14:paraId="258C564B" w14:textId="77777777" w:rsidR="007E3DD0" w:rsidRPr="007E3DD0" w:rsidRDefault="007E3DD0" w:rsidP="007E3DD0">
            <w:pPr>
              <w:spacing w:after="0" w:line="240" w:lineRule="auto"/>
              <w:rPr>
                <w:rFonts w:ascii="Arial" w:eastAsia="Times New Roman" w:hAnsi="Arial" w:cs="Arial"/>
                <w:b/>
                <w:bCs/>
                <w:lang w:val="es-SV" w:eastAsia="es-SV"/>
              </w:rPr>
            </w:pPr>
          </w:p>
        </w:tc>
        <w:tc>
          <w:tcPr>
            <w:tcW w:w="2144" w:type="dxa"/>
            <w:gridSpan w:val="2"/>
            <w:vMerge/>
            <w:tcBorders>
              <w:top w:val="single" w:sz="8" w:space="0" w:color="auto"/>
              <w:left w:val="single" w:sz="4" w:space="0" w:color="auto"/>
              <w:bottom w:val="single" w:sz="8" w:space="0" w:color="000000"/>
              <w:right w:val="single" w:sz="4" w:space="0" w:color="000000"/>
            </w:tcBorders>
            <w:vAlign w:val="center"/>
            <w:hideMark/>
          </w:tcPr>
          <w:p w14:paraId="13D73638" w14:textId="77777777" w:rsidR="007E3DD0" w:rsidRPr="007E3DD0" w:rsidRDefault="007E3DD0" w:rsidP="007E3DD0">
            <w:pPr>
              <w:spacing w:after="0" w:line="240" w:lineRule="auto"/>
              <w:rPr>
                <w:rFonts w:ascii="Arial" w:eastAsia="Times New Roman" w:hAnsi="Arial" w:cs="Arial"/>
                <w:b/>
                <w:bCs/>
                <w:sz w:val="20"/>
                <w:szCs w:val="20"/>
                <w:lang w:val="es-SV" w:eastAsia="es-SV"/>
              </w:rPr>
            </w:pPr>
          </w:p>
        </w:tc>
        <w:tc>
          <w:tcPr>
            <w:tcW w:w="262" w:type="dxa"/>
            <w:tcBorders>
              <w:top w:val="nil"/>
              <w:left w:val="nil"/>
              <w:bottom w:val="nil"/>
              <w:right w:val="nil"/>
            </w:tcBorders>
            <w:shd w:val="clear" w:color="000000" w:fill="D9D9D9"/>
            <w:vAlign w:val="center"/>
            <w:hideMark/>
          </w:tcPr>
          <w:p w14:paraId="4247B3F2"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62" w:type="dxa"/>
            <w:tcBorders>
              <w:top w:val="nil"/>
              <w:left w:val="nil"/>
              <w:bottom w:val="nil"/>
              <w:right w:val="nil"/>
            </w:tcBorders>
            <w:shd w:val="clear" w:color="000000" w:fill="D9D9D9"/>
            <w:vAlign w:val="center"/>
            <w:hideMark/>
          </w:tcPr>
          <w:p w14:paraId="53CF2E31"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91" w:type="dxa"/>
            <w:tcBorders>
              <w:top w:val="nil"/>
              <w:left w:val="nil"/>
              <w:bottom w:val="nil"/>
              <w:right w:val="nil"/>
            </w:tcBorders>
            <w:shd w:val="clear" w:color="000000" w:fill="D9D9D9"/>
            <w:vAlign w:val="center"/>
            <w:hideMark/>
          </w:tcPr>
          <w:p w14:paraId="4E2C017D"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72" w:type="dxa"/>
            <w:tcBorders>
              <w:top w:val="nil"/>
              <w:left w:val="nil"/>
              <w:bottom w:val="nil"/>
              <w:right w:val="nil"/>
            </w:tcBorders>
            <w:shd w:val="clear" w:color="000000" w:fill="D9D9D9"/>
            <w:vAlign w:val="center"/>
            <w:hideMark/>
          </w:tcPr>
          <w:p w14:paraId="094203A3"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91" w:type="dxa"/>
            <w:tcBorders>
              <w:top w:val="nil"/>
              <w:left w:val="nil"/>
              <w:bottom w:val="nil"/>
              <w:right w:val="nil"/>
            </w:tcBorders>
            <w:shd w:val="clear" w:color="000000" w:fill="D9D9D9"/>
            <w:vAlign w:val="center"/>
            <w:hideMark/>
          </w:tcPr>
          <w:p w14:paraId="449234EB"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62" w:type="dxa"/>
            <w:tcBorders>
              <w:top w:val="nil"/>
              <w:left w:val="nil"/>
              <w:bottom w:val="nil"/>
              <w:right w:val="nil"/>
            </w:tcBorders>
            <w:shd w:val="clear" w:color="000000" w:fill="D9D9D9"/>
            <w:vAlign w:val="center"/>
            <w:hideMark/>
          </w:tcPr>
          <w:p w14:paraId="3804F7C2"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62" w:type="dxa"/>
            <w:tcBorders>
              <w:top w:val="nil"/>
              <w:left w:val="nil"/>
              <w:bottom w:val="nil"/>
              <w:right w:val="nil"/>
            </w:tcBorders>
            <w:shd w:val="clear" w:color="000000" w:fill="D9D9D9"/>
            <w:vAlign w:val="center"/>
            <w:hideMark/>
          </w:tcPr>
          <w:p w14:paraId="31A1A5E5"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72" w:type="dxa"/>
            <w:tcBorders>
              <w:top w:val="nil"/>
              <w:left w:val="nil"/>
              <w:bottom w:val="nil"/>
              <w:right w:val="nil"/>
            </w:tcBorders>
            <w:shd w:val="clear" w:color="000000" w:fill="D9D9D9"/>
            <w:vAlign w:val="center"/>
            <w:hideMark/>
          </w:tcPr>
          <w:p w14:paraId="2166028F"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62" w:type="dxa"/>
            <w:tcBorders>
              <w:top w:val="single" w:sz="4" w:space="0" w:color="auto"/>
              <w:left w:val="nil"/>
              <w:bottom w:val="single" w:sz="4" w:space="0" w:color="auto"/>
              <w:right w:val="nil"/>
            </w:tcBorders>
            <w:shd w:val="clear" w:color="000000" w:fill="D9D9D9"/>
            <w:noWrap/>
            <w:vAlign w:val="center"/>
            <w:hideMark/>
          </w:tcPr>
          <w:p w14:paraId="617CDC8C" w14:textId="77777777" w:rsidR="007E3DD0" w:rsidRPr="007E3DD0" w:rsidRDefault="007E3DD0" w:rsidP="007E3DD0">
            <w:pPr>
              <w:spacing w:after="0" w:line="240" w:lineRule="auto"/>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282" w:type="dxa"/>
            <w:tcBorders>
              <w:top w:val="single" w:sz="4" w:space="0" w:color="auto"/>
              <w:left w:val="nil"/>
              <w:bottom w:val="single" w:sz="4" w:space="0" w:color="auto"/>
              <w:right w:val="nil"/>
            </w:tcBorders>
            <w:shd w:val="clear" w:color="000000" w:fill="D9D9D9"/>
            <w:noWrap/>
            <w:vAlign w:val="center"/>
            <w:hideMark/>
          </w:tcPr>
          <w:p w14:paraId="0E25D455" w14:textId="77777777" w:rsidR="007E3DD0" w:rsidRPr="007E3DD0" w:rsidRDefault="007E3DD0" w:rsidP="007E3DD0">
            <w:pPr>
              <w:spacing w:after="0" w:line="240" w:lineRule="auto"/>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272" w:type="dxa"/>
            <w:tcBorders>
              <w:top w:val="single" w:sz="4" w:space="0" w:color="auto"/>
              <w:left w:val="nil"/>
              <w:bottom w:val="single" w:sz="4" w:space="0" w:color="auto"/>
              <w:right w:val="nil"/>
            </w:tcBorders>
            <w:shd w:val="clear" w:color="000000" w:fill="D9D9D9"/>
            <w:noWrap/>
            <w:vAlign w:val="center"/>
            <w:hideMark/>
          </w:tcPr>
          <w:p w14:paraId="5C4F82D0" w14:textId="77777777" w:rsidR="007E3DD0" w:rsidRPr="007E3DD0" w:rsidRDefault="007E3DD0" w:rsidP="007E3DD0">
            <w:pPr>
              <w:spacing w:after="0" w:line="240" w:lineRule="auto"/>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272" w:type="dxa"/>
            <w:tcBorders>
              <w:top w:val="single" w:sz="4" w:space="0" w:color="auto"/>
              <w:left w:val="nil"/>
              <w:bottom w:val="single" w:sz="4" w:space="0" w:color="auto"/>
              <w:right w:val="single" w:sz="4" w:space="0" w:color="auto"/>
            </w:tcBorders>
            <w:shd w:val="clear" w:color="000000" w:fill="D9D9D9"/>
            <w:noWrap/>
            <w:vAlign w:val="center"/>
            <w:hideMark/>
          </w:tcPr>
          <w:p w14:paraId="715A5FC5" w14:textId="77777777" w:rsidR="007E3DD0" w:rsidRPr="007E3DD0" w:rsidRDefault="007E3DD0" w:rsidP="007E3DD0">
            <w:pPr>
              <w:spacing w:after="0" w:line="240" w:lineRule="auto"/>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733" w:type="dxa"/>
            <w:gridSpan w:val="2"/>
            <w:vMerge w:val="restart"/>
            <w:tcBorders>
              <w:top w:val="single" w:sz="4" w:space="0" w:color="auto"/>
              <w:left w:val="nil"/>
              <w:bottom w:val="single" w:sz="8" w:space="0" w:color="000000"/>
              <w:right w:val="single" w:sz="4" w:space="0" w:color="auto"/>
            </w:tcBorders>
            <w:shd w:val="clear" w:color="000000" w:fill="D9D9D9"/>
            <w:noWrap/>
            <w:vAlign w:val="center"/>
            <w:hideMark/>
          </w:tcPr>
          <w:p w14:paraId="3318EC39"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TOTAL</w:t>
            </w:r>
          </w:p>
        </w:tc>
        <w:tc>
          <w:tcPr>
            <w:tcW w:w="981" w:type="dxa"/>
            <w:gridSpan w:val="3"/>
            <w:tcBorders>
              <w:top w:val="nil"/>
              <w:left w:val="nil"/>
              <w:bottom w:val="nil"/>
              <w:right w:val="single" w:sz="8" w:space="0" w:color="auto"/>
            </w:tcBorders>
            <w:shd w:val="clear" w:color="000000" w:fill="D9D9D9"/>
            <w:vAlign w:val="center"/>
            <w:hideMark/>
          </w:tcPr>
          <w:p w14:paraId="5E2B10A9"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288" w:type="dxa"/>
            <w:gridSpan w:val="3"/>
            <w:tcBorders>
              <w:top w:val="nil"/>
              <w:left w:val="nil"/>
              <w:bottom w:val="nil"/>
              <w:right w:val="nil"/>
            </w:tcBorders>
            <w:shd w:val="clear" w:color="auto" w:fill="auto"/>
            <w:noWrap/>
            <w:vAlign w:val="bottom"/>
            <w:hideMark/>
          </w:tcPr>
          <w:p w14:paraId="352B07F3" w14:textId="77777777" w:rsidR="007E3DD0" w:rsidRPr="007E3DD0" w:rsidRDefault="007E3DD0" w:rsidP="007E3DD0">
            <w:pPr>
              <w:spacing w:after="0" w:line="240" w:lineRule="auto"/>
              <w:jc w:val="center"/>
              <w:rPr>
                <w:rFonts w:ascii="Arial" w:eastAsia="Times New Roman" w:hAnsi="Arial" w:cs="Arial"/>
                <w:b/>
                <w:bCs/>
                <w:lang w:val="es-SV" w:eastAsia="es-SV"/>
              </w:rPr>
            </w:pPr>
          </w:p>
        </w:tc>
        <w:tc>
          <w:tcPr>
            <w:tcW w:w="288" w:type="dxa"/>
            <w:gridSpan w:val="3"/>
            <w:tcBorders>
              <w:top w:val="nil"/>
              <w:left w:val="nil"/>
              <w:bottom w:val="nil"/>
              <w:right w:val="nil"/>
            </w:tcBorders>
            <w:shd w:val="clear" w:color="auto" w:fill="auto"/>
            <w:noWrap/>
            <w:vAlign w:val="bottom"/>
            <w:hideMark/>
          </w:tcPr>
          <w:p w14:paraId="4EDCC5F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6A3D35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5EFDAC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DA87E7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7407D52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780F55" w:rsidRPr="007E3DD0" w14:paraId="222D824E" w14:textId="77777777" w:rsidTr="00044C68">
        <w:trPr>
          <w:trHeight w:val="486"/>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2260EF47" w14:textId="77777777" w:rsidR="007E3DD0" w:rsidRPr="007E3DD0" w:rsidRDefault="007E3DD0" w:rsidP="007E3DD0">
            <w:pPr>
              <w:spacing w:after="0" w:line="240" w:lineRule="auto"/>
              <w:rPr>
                <w:rFonts w:ascii="Arial" w:eastAsia="Times New Roman" w:hAnsi="Arial" w:cs="Arial"/>
                <w:b/>
                <w:bCs/>
                <w:lang w:val="es-SV" w:eastAsia="es-SV"/>
              </w:rPr>
            </w:pPr>
          </w:p>
        </w:tc>
        <w:tc>
          <w:tcPr>
            <w:tcW w:w="1273" w:type="dxa"/>
            <w:vMerge/>
            <w:tcBorders>
              <w:top w:val="single" w:sz="8" w:space="0" w:color="auto"/>
              <w:left w:val="nil"/>
              <w:bottom w:val="single" w:sz="8" w:space="0" w:color="000000"/>
              <w:right w:val="nil"/>
            </w:tcBorders>
            <w:vAlign w:val="center"/>
            <w:hideMark/>
          </w:tcPr>
          <w:p w14:paraId="7BC84E15" w14:textId="77777777" w:rsidR="007E3DD0" w:rsidRPr="007E3DD0" w:rsidRDefault="007E3DD0" w:rsidP="007E3DD0">
            <w:pPr>
              <w:spacing w:after="0" w:line="240" w:lineRule="auto"/>
              <w:rPr>
                <w:rFonts w:ascii="Arial" w:eastAsia="Times New Roman" w:hAnsi="Arial" w:cs="Arial"/>
                <w:b/>
                <w:bCs/>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4E686CEC" w14:textId="77777777" w:rsidR="007E3DD0" w:rsidRPr="007E3DD0" w:rsidRDefault="007E3DD0" w:rsidP="007E3DD0">
            <w:pPr>
              <w:spacing w:after="0" w:line="240" w:lineRule="auto"/>
              <w:rPr>
                <w:rFonts w:ascii="Arial" w:eastAsia="Times New Roman" w:hAnsi="Arial" w:cs="Arial"/>
                <w:b/>
                <w:bCs/>
                <w:lang w:val="es-SV" w:eastAsia="es-SV"/>
              </w:rPr>
            </w:pPr>
          </w:p>
        </w:tc>
        <w:tc>
          <w:tcPr>
            <w:tcW w:w="1353" w:type="dxa"/>
            <w:vMerge/>
            <w:tcBorders>
              <w:top w:val="single" w:sz="8" w:space="0" w:color="auto"/>
              <w:left w:val="single" w:sz="4" w:space="0" w:color="auto"/>
              <w:bottom w:val="single" w:sz="8" w:space="0" w:color="000000"/>
              <w:right w:val="single" w:sz="4" w:space="0" w:color="auto"/>
            </w:tcBorders>
            <w:vAlign w:val="center"/>
            <w:hideMark/>
          </w:tcPr>
          <w:p w14:paraId="172765CA" w14:textId="77777777" w:rsidR="007E3DD0" w:rsidRPr="007E3DD0" w:rsidRDefault="007E3DD0" w:rsidP="007E3DD0">
            <w:pPr>
              <w:spacing w:after="0" w:line="240" w:lineRule="auto"/>
              <w:rPr>
                <w:rFonts w:ascii="Arial" w:eastAsia="Times New Roman" w:hAnsi="Arial" w:cs="Arial"/>
                <w:b/>
                <w:bCs/>
                <w:lang w:val="es-SV" w:eastAsia="es-SV"/>
              </w:rPr>
            </w:pPr>
          </w:p>
        </w:tc>
        <w:tc>
          <w:tcPr>
            <w:tcW w:w="606" w:type="dxa"/>
            <w:tcBorders>
              <w:top w:val="nil"/>
              <w:left w:val="nil"/>
              <w:bottom w:val="single" w:sz="8" w:space="0" w:color="auto"/>
              <w:right w:val="single" w:sz="4" w:space="0" w:color="auto"/>
            </w:tcBorders>
            <w:shd w:val="clear" w:color="000000" w:fill="D9D9D9"/>
            <w:vAlign w:val="center"/>
            <w:hideMark/>
          </w:tcPr>
          <w:p w14:paraId="5D78B7DE"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Inicio</w:t>
            </w:r>
          </w:p>
        </w:tc>
        <w:tc>
          <w:tcPr>
            <w:tcW w:w="910" w:type="dxa"/>
            <w:tcBorders>
              <w:top w:val="nil"/>
              <w:left w:val="nil"/>
              <w:bottom w:val="single" w:sz="8" w:space="0" w:color="auto"/>
              <w:right w:val="nil"/>
            </w:tcBorders>
            <w:shd w:val="clear" w:color="000000" w:fill="D9D9D9"/>
            <w:vAlign w:val="center"/>
            <w:hideMark/>
          </w:tcPr>
          <w:p w14:paraId="7B32B668"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Final</w:t>
            </w:r>
          </w:p>
        </w:tc>
        <w:tc>
          <w:tcPr>
            <w:tcW w:w="2144" w:type="dxa"/>
            <w:gridSpan w:val="2"/>
            <w:vMerge/>
            <w:tcBorders>
              <w:top w:val="nil"/>
              <w:left w:val="nil"/>
              <w:bottom w:val="single" w:sz="8" w:space="0" w:color="auto"/>
              <w:right w:val="nil"/>
            </w:tcBorders>
            <w:vAlign w:val="center"/>
            <w:hideMark/>
          </w:tcPr>
          <w:p w14:paraId="638CB029" w14:textId="77777777" w:rsidR="007E3DD0" w:rsidRPr="007E3DD0" w:rsidRDefault="007E3DD0" w:rsidP="007E3DD0">
            <w:pPr>
              <w:spacing w:after="0" w:line="240" w:lineRule="auto"/>
              <w:rPr>
                <w:rFonts w:ascii="Arial" w:eastAsia="Times New Roman" w:hAnsi="Arial" w:cs="Arial"/>
                <w:b/>
                <w:bCs/>
                <w:sz w:val="20"/>
                <w:szCs w:val="20"/>
                <w:lang w:val="es-SV" w:eastAsia="es-SV"/>
              </w:rPr>
            </w:pPr>
          </w:p>
        </w:tc>
        <w:tc>
          <w:tcPr>
            <w:tcW w:w="262" w:type="dxa"/>
            <w:tcBorders>
              <w:top w:val="single" w:sz="4" w:space="0" w:color="auto"/>
              <w:left w:val="nil"/>
              <w:bottom w:val="single" w:sz="8" w:space="0" w:color="auto"/>
              <w:right w:val="single" w:sz="4" w:space="0" w:color="auto"/>
            </w:tcBorders>
            <w:shd w:val="clear" w:color="000000" w:fill="D9D9D9"/>
            <w:noWrap/>
            <w:vAlign w:val="center"/>
            <w:hideMark/>
          </w:tcPr>
          <w:p w14:paraId="274F02D1"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E</w:t>
            </w:r>
          </w:p>
        </w:tc>
        <w:tc>
          <w:tcPr>
            <w:tcW w:w="262" w:type="dxa"/>
            <w:tcBorders>
              <w:top w:val="single" w:sz="4" w:space="0" w:color="auto"/>
              <w:left w:val="nil"/>
              <w:bottom w:val="single" w:sz="8" w:space="0" w:color="auto"/>
              <w:right w:val="single" w:sz="4" w:space="0" w:color="auto"/>
            </w:tcBorders>
            <w:shd w:val="clear" w:color="000000" w:fill="D9D9D9"/>
            <w:noWrap/>
            <w:vAlign w:val="center"/>
            <w:hideMark/>
          </w:tcPr>
          <w:p w14:paraId="1D2BD150"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F</w:t>
            </w:r>
          </w:p>
        </w:tc>
        <w:tc>
          <w:tcPr>
            <w:tcW w:w="291" w:type="dxa"/>
            <w:tcBorders>
              <w:top w:val="single" w:sz="4" w:space="0" w:color="auto"/>
              <w:left w:val="nil"/>
              <w:bottom w:val="single" w:sz="8" w:space="0" w:color="auto"/>
              <w:right w:val="single" w:sz="4" w:space="0" w:color="auto"/>
            </w:tcBorders>
            <w:shd w:val="clear" w:color="000000" w:fill="D9D9D9"/>
            <w:noWrap/>
            <w:vAlign w:val="center"/>
            <w:hideMark/>
          </w:tcPr>
          <w:p w14:paraId="3509A52F"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M</w:t>
            </w:r>
          </w:p>
        </w:tc>
        <w:tc>
          <w:tcPr>
            <w:tcW w:w="272" w:type="dxa"/>
            <w:tcBorders>
              <w:top w:val="single" w:sz="4" w:space="0" w:color="auto"/>
              <w:left w:val="nil"/>
              <w:bottom w:val="single" w:sz="8" w:space="0" w:color="auto"/>
              <w:right w:val="single" w:sz="4" w:space="0" w:color="auto"/>
            </w:tcBorders>
            <w:shd w:val="clear" w:color="000000" w:fill="D9D9D9"/>
            <w:noWrap/>
            <w:vAlign w:val="center"/>
            <w:hideMark/>
          </w:tcPr>
          <w:p w14:paraId="4E12BB9D"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A</w:t>
            </w:r>
          </w:p>
        </w:tc>
        <w:tc>
          <w:tcPr>
            <w:tcW w:w="291" w:type="dxa"/>
            <w:tcBorders>
              <w:top w:val="single" w:sz="4" w:space="0" w:color="auto"/>
              <w:left w:val="nil"/>
              <w:bottom w:val="single" w:sz="8" w:space="0" w:color="auto"/>
              <w:right w:val="single" w:sz="4" w:space="0" w:color="auto"/>
            </w:tcBorders>
            <w:shd w:val="clear" w:color="000000" w:fill="D9D9D9"/>
            <w:noWrap/>
            <w:vAlign w:val="center"/>
            <w:hideMark/>
          </w:tcPr>
          <w:p w14:paraId="3FB45113"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M</w:t>
            </w:r>
          </w:p>
        </w:tc>
        <w:tc>
          <w:tcPr>
            <w:tcW w:w="262" w:type="dxa"/>
            <w:tcBorders>
              <w:top w:val="single" w:sz="4" w:space="0" w:color="auto"/>
              <w:left w:val="nil"/>
              <w:bottom w:val="single" w:sz="8" w:space="0" w:color="auto"/>
              <w:right w:val="single" w:sz="4" w:space="0" w:color="auto"/>
            </w:tcBorders>
            <w:shd w:val="clear" w:color="000000" w:fill="D9D9D9"/>
            <w:noWrap/>
            <w:vAlign w:val="center"/>
            <w:hideMark/>
          </w:tcPr>
          <w:p w14:paraId="039713FB"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J</w:t>
            </w:r>
          </w:p>
        </w:tc>
        <w:tc>
          <w:tcPr>
            <w:tcW w:w="262" w:type="dxa"/>
            <w:tcBorders>
              <w:top w:val="single" w:sz="4" w:space="0" w:color="auto"/>
              <w:left w:val="nil"/>
              <w:bottom w:val="single" w:sz="8" w:space="0" w:color="auto"/>
              <w:right w:val="single" w:sz="4" w:space="0" w:color="auto"/>
            </w:tcBorders>
            <w:shd w:val="clear" w:color="000000" w:fill="D9D9D9"/>
            <w:noWrap/>
            <w:vAlign w:val="center"/>
            <w:hideMark/>
          </w:tcPr>
          <w:p w14:paraId="55E64200"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J</w:t>
            </w:r>
          </w:p>
        </w:tc>
        <w:tc>
          <w:tcPr>
            <w:tcW w:w="272" w:type="dxa"/>
            <w:tcBorders>
              <w:top w:val="single" w:sz="4" w:space="0" w:color="auto"/>
              <w:left w:val="nil"/>
              <w:bottom w:val="single" w:sz="8" w:space="0" w:color="auto"/>
              <w:right w:val="single" w:sz="4" w:space="0" w:color="auto"/>
            </w:tcBorders>
            <w:shd w:val="clear" w:color="000000" w:fill="D9D9D9"/>
            <w:noWrap/>
            <w:vAlign w:val="center"/>
            <w:hideMark/>
          </w:tcPr>
          <w:p w14:paraId="7D7ECE37"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A</w:t>
            </w:r>
          </w:p>
        </w:tc>
        <w:tc>
          <w:tcPr>
            <w:tcW w:w="262" w:type="dxa"/>
            <w:tcBorders>
              <w:top w:val="nil"/>
              <w:left w:val="nil"/>
              <w:bottom w:val="single" w:sz="8" w:space="0" w:color="auto"/>
              <w:right w:val="single" w:sz="4" w:space="0" w:color="auto"/>
            </w:tcBorders>
            <w:shd w:val="clear" w:color="000000" w:fill="D9D9D9"/>
            <w:noWrap/>
            <w:vAlign w:val="center"/>
            <w:hideMark/>
          </w:tcPr>
          <w:p w14:paraId="04BA1A7B"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S</w:t>
            </w:r>
          </w:p>
        </w:tc>
        <w:tc>
          <w:tcPr>
            <w:tcW w:w="282" w:type="dxa"/>
            <w:tcBorders>
              <w:top w:val="nil"/>
              <w:left w:val="nil"/>
              <w:bottom w:val="single" w:sz="8" w:space="0" w:color="auto"/>
              <w:right w:val="single" w:sz="4" w:space="0" w:color="auto"/>
            </w:tcBorders>
            <w:shd w:val="clear" w:color="000000" w:fill="D9D9D9"/>
            <w:noWrap/>
            <w:vAlign w:val="center"/>
            <w:hideMark/>
          </w:tcPr>
          <w:p w14:paraId="729695F4"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O</w:t>
            </w:r>
          </w:p>
        </w:tc>
        <w:tc>
          <w:tcPr>
            <w:tcW w:w="272" w:type="dxa"/>
            <w:tcBorders>
              <w:top w:val="nil"/>
              <w:left w:val="nil"/>
              <w:bottom w:val="single" w:sz="8" w:space="0" w:color="auto"/>
              <w:right w:val="single" w:sz="4" w:space="0" w:color="auto"/>
            </w:tcBorders>
            <w:shd w:val="clear" w:color="000000" w:fill="D9D9D9"/>
            <w:noWrap/>
            <w:vAlign w:val="center"/>
            <w:hideMark/>
          </w:tcPr>
          <w:p w14:paraId="1603B777"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N</w:t>
            </w:r>
          </w:p>
        </w:tc>
        <w:tc>
          <w:tcPr>
            <w:tcW w:w="272" w:type="dxa"/>
            <w:tcBorders>
              <w:top w:val="nil"/>
              <w:left w:val="nil"/>
              <w:bottom w:val="single" w:sz="8" w:space="0" w:color="auto"/>
              <w:right w:val="single" w:sz="4" w:space="0" w:color="auto"/>
            </w:tcBorders>
            <w:shd w:val="clear" w:color="000000" w:fill="D9D9D9"/>
            <w:noWrap/>
            <w:vAlign w:val="center"/>
            <w:hideMark/>
          </w:tcPr>
          <w:p w14:paraId="27A21398"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D</w:t>
            </w:r>
          </w:p>
        </w:tc>
        <w:tc>
          <w:tcPr>
            <w:tcW w:w="733" w:type="dxa"/>
            <w:gridSpan w:val="2"/>
            <w:vMerge/>
            <w:tcBorders>
              <w:top w:val="single" w:sz="4" w:space="0" w:color="auto"/>
              <w:left w:val="nil"/>
              <w:bottom w:val="single" w:sz="8" w:space="0" w:color="000000"/>
              <w:right w:val="single" w:sz="4" w:space="0" w:color="auto"/>
            </w:tcBorders>
            <w:vAlign w:val="center"/>
            <w:hideMark/>
          </w:tcPr>
          <w:p w14:paraId="0FD66D03" w14:textId="77777777" w:rsidR="007E3DD0" w:rsidRPr="007E3DD0" w:rsidRDefault="007E3DD0" w:rsidP="007E3DD0">
            <w:pPr>
              <w:spacing w:after="0" w:line="240" w:lineRule="auto"/>
              <w:rPr>
                <w:rFonts w:ascii="Arial" w:eastAsia="Times New Roman" w:hAnsi="Arial" w:cs="Arial"/>
                <w:b/>
                <w:bCs/>
                <w:lang w:val="es-SV" w:eastAsia="es-SV"/>
              </w:rPr>
            </w:pPr>
          </w:p>
        </w:tc>
        <w:tc>
          <w:tcPr>
            <w:tcW w:w="981" w:type="dxa"/>
            <w:gridSpan w:val="3"/>
            <w:tcBorders>
              <w:top w:val="nil"/>
              <w:left w:val="nil"/>
              <w:bottom w:val="single" w:sz="8" w:space="0" w:color="auto"/>
              <w:right w:val="single" w:sz="8" w:space="0" w:color="auto"/>
            </w:tcBorders>
            <w:shd w:val="clear" w:color="000000" w:fill="D9D9D9"/>
            <w:vAlign w:val="center"/>
            <w:hideMark/>
          </w:tcPr>
          <w:p w14:paraId="3020C7CF"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288" w:type="dxa"/>
            <w:gridSpan w:val="3"/>
            <w:tcBorders>
              <w:top w:val="nil"/>
              <w:left w:val="nil"/>
              <w:bottom w:val="nil"/>
              <w:right w:val="nil"/>
            </w:tcBorders>
            <w:shd w:val="clear" w:color="auto" w:fill="auto"/>
            <w:noWrap/>
            <w:vAlign w:val="bottom"/>
            <w:hideMark/>
          </w:tcPr>
          <w:p w14:paraId="749E211E" w14:textId="77777777" w:rsidR="007E3DD0" w:rsidRPr="007E3DD0" w:rsidRDefault="007E3DD0" w:rsidP="007E3DD0">
            <w:pPr>
              <w:spacing w:after="0" w:line="240" w:lineRule="auto"/>
              <w:jc w:val="center"/>
              <w:rPr>
                <w:rFonts w:ascii="Arial" w:eastAsia="Times New Roman" w:hAnsi="Arial" w:cs="Arial"/>
                <w:b/>
                <w:bCs/>
                <w:lang w:val="es-SV" w:eastAsia="es-SV"/>
              </w:rPr>
            </w:pPr>
          </w:p>
        </w:tc>
        <w:tc>
          <w:tcPr>
            <w:tcW w:w="288" w:type="dxa"/>
            <w:gridSpan w:val="3"/>
            <w:tcBorders>
              <w:top w:val="nil"/>
              <w:left w:val="nil"/>
              <w:bottom w:val="nil"/>
              <w:right w:val="nil"/>
            </w:tcBorders>
            <w:shd w:val="clear" w:color="auto" w:fill="auto"/>
            <w:noWrap/>
            <w:vAlign w:val="bottom"/>
            <w:hideMark/>
          </w:tcPr>
          <w:p w14:paraId="716982B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7C7B7C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3E3759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823D3C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6180B85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343F6867" w14:textId="77777777" w:rsidTr="00044C68">
        <w:trPr>
          <w:trHeight w:val="833"/>
        </w:trPr>
        <w:tc>
          <w:tcPr>
            <w:tcW w:w="526" w:type="dxa"/>
            <w:vMerge w:val="restart"/>
            <w:tcBorders>
              <w:top w:val="nil"/>
              <w:left w:val="single" w:sz="8" w:space="0" w:color="auto"/>
              <w:bottom w:val="nil"/>
              <w:right w:val="single" w:sz="4" w:space="0" w:color="auto"/>
            </w:tcBorders>
            <w:shd w:val="clear" w:color="000000" w:fill="D9D9D9"/>
            <w:vAlign w:val="center"/>
            <w:hideMark/>
          </w:tcPr>
          <w:p w14:paraId="46ECBED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MO1</w:t>
            </w:r>
          </w:p>
        </w:tc>
        <w:tc>
          <w:tcPr>
            <w:tcW w:w="1273" w:type="dxa"/>
            <w:vMerge w:val="restart"/>
            <w:tcBorders>
              <w:top w:val="nil"/>
              <w:left w:val="nil"/>
              <w:bottom w:val="nil"/>
              <w:right w:val="single" w:sz="4" w:space="0" w:color="auto"/>
            </w:tcBorders>
            <w:shd w:val="clear" w:color="auto" w:fill="auto"/>
            <w:vAlign w:val="center"/>
            <w:hideMark/>
          </w:tcPr>
          <w:p w14:paraId="0362AD35" w14:textId="77777777" w:rsidR="007E3DD0" w:rsidRPr="007E3DD0" w:rsidRDefault="007E3DD0" w:rsidP="007E3DD0">
            <w:pPr>
              <w:spacing w:after="0" w:line="240" w:lineRule="auto"/>
              <w:jc w:val="both"/>
              <w:rPr>
                <w:rFonts w:ascii="Arial" w:eastAsia="Times New Roman" w:hAnsi="Arial" w:cs="Arial"/>
                <w:lang w:val="es-SV" w:eastAsia="es-SV"/>
              </w:rPr>
            </w:pPr>
            <w:r w:rsidRPr="007E3DD0">
              <w:rPr>
                <w:rFonts w:ascii="Arial" w:eastAsia="Times New Roman" w:hAnsi="Arial" w:cs="Arial"/>
                <w:lang w:val="es-SV" w:eastAsia="es-SV"/>
              </w:rPr>
              <w:t>Mantener actualizada la información oficiosa de forma trimestral en el Portal de Transparencia Institucional</w:t>
            </w:r>
          </w:p>
        </w:tc>
        <w:tc>
          <w:tcPr>
            <w:tcW w:w="900" w:type="dxa"/>
            <w:vMerge w:val="restart"/>
            <w:tcBorders>
              <w:top w:val="nil"/>
              <w:left w:val="single" w:sz="4" w:space="0" w:color="auto"/>
              <w:bottom w:val="nil"/>
              <w:right w:val="single" w:sz="4" w:space="0" w:color="auto"/>
            </w:tcBorders>
            <w:shd w:val="clear" w:color="auto" w:fill="auto"/>
            <w:vAlign w:val="center"/>
            <w:hideMark/>
          </w:tcPr>
          <w:p w14:paraId="7B9B6EF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100%</w:t>
            </w:r>
          </w:p>
        </w:tc>
        <w:tc>
          <w:tcPr>
            <w:tcW w:w="1353" w:type="dxa"/>
            <w:vMerge w:val="restart"/>
            <w:tcBorders>
              <w:top w:val="nil"/>
              <w:left w:val="single" w:sz="4" w:space="0" w:color="auto"/>
              <w:bottom w:val="nil"/>
              <w:right w:val="nil"/>
            </w:tcBorders>
            <w:shd w:val="clear" w:color="auto" w:fill="auto"/>
            <w:vAlign w:val="center"/>
            <w:hideMark/>
          </w:tcPr>
          <w:p w14:paraId="14FCFA1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de actualizaciones en el año</w:t>
            </w:r>
          </w:p>
        </w:tc>
        <w:tc>
          <w:tcPr>
            <w:tcW w:w="606" w:type="dxa"/>
            <w:vMerge w:val="restart"/>
            <w:tcBorders>
              <w:top w:val="nil"/>
              <w:left w:val="single" w:sz="4" w:space="0" w:color="auto"/>
              <w:bottom w:val="nil"/>
              <w:right w:val="single" w:sz="4" w:space="0" w:color="auto"/>
            </w:tcBorders>
            <w:shd w:val="clear" w:color="auto" w:fill="auto"/>
            <w:vAlign w:val="center"/>
            <w:hideMark/>
          </w:tcPr>
          <w:p w14:paraId="4812D75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enero</w:t>
            </w:r>
          </w:p>
        </w:tc>
        <w:tc>
          <w:tcPr>
            <w:tcW w:w="910" w:type="dxa"/>
            <w:vMerge w:val="restart"/>
            <w:tcBorders>
              <w:top w:val="nil"/>
              <w:left w:val="single" w:sz="4" w:space="0" w:color="auto"/>
              <w:bottom w:val="nil"/>
              <w:right w:val="nil"/>
            </w:tcBorders>
            <w:shd w:val="clear" w:color="auto" w:fill="auto"/>
            <w:vAlign w:val="center"/>
            <w:hideMark/>
          </w:tcPr>
          <w:p w14:paraId="15DAF02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diciembre</w:t>
            </w: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0B3CDF91"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1.1</w:t>
            </w:r>
          </w:p>
        </w:tc>
        <w:tc>
          <w:tcPr>
            <w:tcW w:w="1776" w:type="dxa"/>
            <w:tcBorders>
              <w:top w:val="nil"/>
              <w:left w:val="nil"/>
              <w:bottom w:val="single" w:sz="4" w:space="0" w:color="auto"/>
              <w:right w:val="nil"/>
            </w:tcBorders>
            <w:shd w:val="clear" w:color="auto" w:fill="auto"/>
            <w:noWrap/>
            <w:vAlign w:val="center"/>
            <w:hideMark/>
          </w:tcPr>
          <w:p w14:paraId="395982C3"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Realizar los requerimientos de información oficiosa a las unidades correspondientes</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39FA387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F5463C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7385890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64E6144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69A3C54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AD3E91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EA20F5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6A3268D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2AED1F2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82" w:type="dxa"/>
            <w:tcBorders>
              <w:top w:val="nil"/>
              <w:left w:val="nil"/>
              <w:bottom w:val="dotted" w:sz="4" w:space="0" w:color="auto"/>
              <w:right w:val="dotted" w:sz="4" w:space="0" w:color="auto"/>
            </w:tcBorders>
            <w:shd w:val="clear" w:color="auto" w:fill="auto"/>
            <w:vAlign w:val="center"/>
            <w:hideMark/>
          </w:tcPr>
          <w:p w14:paraId="65D1F31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426788D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18FA08B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733" w:type="dxa"/>
            <w:gridSpan w:val="2"/>
            <w:tcBorders>
              <w:top w:val="nil"/>
              <w:left w:val="nil"/>
              <w:bottom w:val="single" w:sz="4" w:space="0" w:color="auto"/>
              <w:right w:val="single" w:sz="4" w:space="0" w:color="auto"/>
            </w:tcBorders>
            <w:shd w:val="clear" w:color="auto" w:fill="auto"/>
            <w:vAlign w:val="center"/>
            <w:hideMark/>
          </w:tcPr>
          <w:p w14:paraId="4B2BF438"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nil"/>
              <w:bottom w:val="single" w:sz="4" w:space="0" w:color="auto"/>
              <w:right w:val="single" w:sz="8" w:space="0" w:color="auto"/>
            </w:tcBorders>
            <w:shd w:val="clear" w:color="auto" w:fill="auto"/>
            <w:noWrap/>
            <w:vAlign w:val="bottom"/>
            <w:hideMark/>
          </w:tcPr>
          <w:p w14:paraId="7044EF98"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1FA87F99"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1E33E14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75652A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5AEE10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0FAF6F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26E181D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5217E358" w14:textId="77777777" w:rsidTr="00044C68">
        <w:trPr>
          <w:trHeight w:val="497"/>
        </w:trPr>
        <w:tc>
          <w:tcPr>
            <w:tcW w:w="526" w:type="dxa"/>
            <w:vMerge/>
            <w:tcBorders>
              <w:top w:val="nil"/>
              <w:left w:val="single" w:sz="8" w:space="0" w:color="auto"/>
              <w:bottom w:val="nil"/>
              <w:right w:val="single" w:sz="4" w:space="0" w:color="auto"/>
            </w:tcBorders>
            <w:vAlign w:val="center"/>
            <w:hideMark/>
          </w:tcPr>
          <w:p w14:paraId="7F9519F2"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nil"/>
              <w:right w:val="single" w:sz="4" w:space="0" w:color="auto"/>
            </w:tcBorders>
            <w:vAlign w:val="center"/>
            <w:hideMark/>
          </w:tcPr>
          <w:p w14:paraId="161153A6"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nil"/>
              <w:right w:val="single" w:sz="4" w:space="0" w:color="auto"/>
            </w:tcBorders>
            <w:vAlign w:val="center"/>
            <w:hideMark/>
          </w:tcPr>
          <w:p w14:paraId="31C2CF2A"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nil"/>
              <w:right w:val="nil"/>
            </w:tcBorders>
            <w:vAlign w:val="center"/>
            <w:hideMark/>
          </w:tcPr>
          <w:p w14:paraId="19923927"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nil"/>
              <w:right w:val="single" w:sz="4" w:space="0" w:color="auto"/>
            </w:tcBorders>
            <w:vAlign w:val="center"/>
            <w:hideMark/>
          </w:tcPr>
          <w:p w14:paraId="19A75E2B"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nil"/>
              <w:right w:val="nil"/>
            </w:tcBorders>
            <w:vAlign w:val="center"/>
            <w:hideMark/>
          </w:tcPr>
          <w:p w14:paraId="44D458A9"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215A1859"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1.2</w:t>
            </w:r>
          </w:p>
        </w:tc>
        <w:tc>
          <w:tcPr>
            <w:tcW w:w="1776" w:type="dxa"/>
            <w:tcBorders>
              <w:top w:val="nil"/>
              <w:left w:val="nil"/>
              <w:bottom w:val="single" w:sz="4" w:space="0" w:color="000000"/>
              <w:right w:val="nil"/>
            </w:tcBorders>
            <w:shd w:val="clear" w:color="000000" w:fill="FFFFFF"/>
            <w:vAlign w:val="center"/>
            <w:hideMark/>
          </w:tcPr>
          <w:p w14:paraId="1864D6B7"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Modernizar los registros, procesos y controles Municipales.</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6F8DEFC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334F2E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1157253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573B89A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221C508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34A908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E9869E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4824C13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514B76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46CC467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25B7A2C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10ECE04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4" w:space="0" w:color="auto"/>
              <w:right w:val="nil"/>
            </w:tcBorders>
            <w:shd w:val="clear" w:color="auto" w:fill="auto"/>
            <w:vAlign w:val="center"/>
            <w:hideMark/>
          </w:tcPr>
          <w:p w14:paraId="6A649C71"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30D2920A"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19394E32"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46798F5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07D82E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A14BB6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86546A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6055AE9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2B543BA4" w14:textId="77777777" w:rsidTr="00044C68">
        <w:trPr>
          <w:trHeight w:val="584"/>
        </w:trPr>
        <w:tc>
          <w:tcPr>
            <w:tcW w:w="526" w:type="dxa"/>
            <w:vMerge/>
            <w:tcBorders>
              <w:top w:val="nil"/>
              <w:left w:val="single" w:sz="8" w:space="0" w:color="auto"/>
              <w:bottom w:val="nil"/>
              <w:right w:val="single" w:sz="4" w:space="0" w:color="auto"/>
            </w:tcBorders>
            <w:vAlign w:val="center"/>
            <w:hideMark/>
          </w:tcPr>
          <w:p w14:paraId="797996E9"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nil"/>
              <w:right w:val="single" w:sz="4" w:space="0" w:color="auto"/>
            </w:tcBorders>
            <w:vAlign w:val="center"/>
            <w:hideMark/>
          </w:tcPr>
          <w:p w14:paraId="489F50B8"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nil"/>
              <w:right w:val="single" w:sz="4" w:space="0" w:color="auto"/>
            </w:tcBorders>
            <w:vAlign w:val="center"/>
            <w:hideMark/>
          </w:tcPr>
          <w:p w14:paraId="22E88839"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nil"/>
              <w:right w:val="nil"/>
            </w:tcBorders>
            <w:vAlign w:val="center"/>
            <w:hideMark/>
          </w:tcPr>
          <w:p w14:paraId="4DBEC354"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nil"/>
              <w:right w:val="single" w:sz="4" w:space="0" w:color="auto"/>
            </w:tcBorders>
            <w:vAlign w:val="center"/>
            <w:hideMark/>
          </w:tcPr>
          <w:p w14:paraId="2A585871"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nil"/>
              <w:right w:val="nil"/>
            </w:tcBorders>
            <w:vAlign w:val="center"/>
            <w:hideMark/>
          </w:tcPr>
          <w:p w14:paraId="1A45A23F"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7C6E1164"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1.3</w:t>
            </w:r>
          </w:p>
        </w:tc>
        <w:tc>
          <w:tcPr>
            <w:tcW w:w="1776" w:type="dxa"/>
            <w:tcBorders>
              <w:top w:val="nil"/>
              <w:left w:val="nil"/>
              <w:bottom w:val="single" w:sz="4" w:space="0" w:color="000000"/>
              <w:right w:val="nil"/>
            </w:tcBorders>
            <w:shd w:val="clear" w:color="000000" w:fill="FFFFFF"/>
            <w:vAlign w:val="center"/>
            <w:hideMark/>
          </w:tcPr>
          <w:p w14:paraId="259E269C"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Analizar la información recibida por las unidades administrativas</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3F3BFD1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7B6A6EE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3D2E135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2BA91F6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1226F66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7BC8BA6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5EA385C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424F785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7DC9382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2B7D705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064A960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766AC37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4" w:space="0" w:color="auto"/>
              <w:right w:val="nil"/>
            </w:tcBorders>
            <w:shd w:val="clear" w:color="auto" w:fill="auto"/>
            <w:vAlign w:val="center"/>
            <w:hideMark/>
          </w:tcPr>
          <w:p w14:paraId="78D99128"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4DA29F25"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72C032C5"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526891B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0AB3E4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47FE12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8ECC4E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7E4B56F7"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4092729E" w14:textId="77777777" w:rsidTr="00044C68">
        <w:trPr>
          <w:trHeight w:val="746"/>
        </w:trPr>
        <w:tc>
          <w:tcPr>
            <w:tcW w:w="526" w:type="dxa"/>
            <w:vMerge/>
            <w:tcBorders>
              <w:top w:val="nil"/>
              <w:left w:val="single" w:sz="8" w:space="0" w:color="auto"/>
              <w:bottom w:val="nil"/>
              <w:right w:val="single" w:sz="4" w:space="0" w:color="auto"/>
            </w:tcBorders>
            <w:vAlign w:val="center"/>
            <w:hideMark/>
          </w:tcPr>
          <w:p w14:paraId="5980CA6F"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nil"/>
              <w:right w:val="single" w:sz="4" w:space="0" w:color="auto"/>
            </w:tcBorders>
            <w:vAlign w:val="center"/>
            <w:hideMark/>
          </w:tcPr>
          <w:p w14:paraId="3CE2E595"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nil"/>
              <w:right w:val="single" w:sz="4" w:space="0" w:color="auto"/>
            </w:tcBorders>
            <w:vAlign w:val="center"/>
            <w:hideMark/>
          </w:tcPr>
          <w:p w14:paraId="678E5620"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nil"/>
              <w:right w:val="nil"/>
            </w:tcBorders>
            <w:vAlign w:val="center"/>
            <w:hideMark/>
          </w:tcPr>
          <w:p w14:paraId="5A8AF106"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nil"/>
              <w:right w:val="single" w:sz="4" w:space="0" w:color="auto"/>
            </w:tcBorders>
            <w:vAlign w:val="center"/>
            <w:hideMark/>
          </w:tcPr>
          <w:p w14:paraId="1F4D667F"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nil"/>
              <w:right w:val="nil"/>
            </w:tcBorders>
            <w:vAlign w:val="center"/>
            <w:hideMark/>
          </w:tcPr>
          <w:p w14:paraId="7761DE84"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nil"/>
              <w:right w:val="single" w:sz="4" w:space="0" w:color="auto"/>
            </w:tcBorders>
            <w:shd w:val="clear" w:color="auto" w:fill="auto"/>
            <w:noWrap/>
            <w:vAlign w:val="center"/>
            <w:hideMark/>
          </w:tcPr>
          <w:p w14:paraId="00A259A1"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1.4</w:t>
            </w:r>
          </w:p>
        </w:tc>
        <w:tc>
          <w:tcPr>
            <w:tcW w:w="1776" w:type="dxa"/>
            <w:tcBorders>
              <w:top w:val="nil"/>
              <w:left w:val="nil"/>
              <w:bottom w:val="nil"/>
              <w:right w:val="nil"/>
            </w:tcBorders>
            <w:shd w:val="clear" w:color="000000" w:fill="FFFFFF"/>
            <w:vAlign w:val="center"/>
            <w:hideMark/>
          </w:tcPr>
          <w:p w14:paraId="6F5529B6"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Subir al portal de transparencia la información oficiosa que requiere actualización</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312E1C1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50F9404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0522CE8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235A3E3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581121F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2450C8B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A31C37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7225818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23E7003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6FFF443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2EE9122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3E6B2FA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nil"/>
              <w:right w:val="nil"/>
            </w:tcBorders>
            <w:shd w:val="clear" w:color="auto" w:fill="auto"/>
            <w:vAlign w:val="center"/>
            <w:hideMark/>
          </w:tcPr>
          <w:p w14:paraId="3110C5D5"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nil"/>
              <w:right w:val="single" w:sz="8" w:space="0" w:color="auto"/>
            </w:tcBorders>
            <w:shd w:val="clear" w:color="auto" w:fill="auto"/>
            <w:noWrap/>
            <w:vAlign w:val="bottom"/>
            <w:hideMark/>
          </w:tcPr>
          <w:p w14:paraId="6B8248E1"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0032CB0A"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37A3F64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82CE69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D97891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97448A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1D14C33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46F11092" w14:textId="77777777" w:rsidTr="00044C68">
        <w:trPr>
          <w:trHeight w:val="306"/>
        </w:trPr>
        <w:tc>
          <w:tcPr>
            <w:tcW w:w="526" w:type="dxa"/>
            <w:vMerge/>
            <w:tcBorders>
              <w:top w:val="nil"/>
              <w:left w:val="single" w:sz="8" w:space="0" w:color="auto"/>
              <w:bottom w:val="nil"/>
              <w:right w:val="single" w:sz="4" w:space="0" w:color="auto"/>
            </w:tcBorders>
            <w:vAlign w:val="center"/>
            <w:hideMark/>
          </w:tcPr>
          <w:p w14:paraId="4D43FC7A"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nil"/>
              <w:right w:val="single" w:sz="4" w:space="0" w:color="auto"/>
            </w:tcBorders>
            <w:vAlign w:val="center"/>
            <w:hideMark/>
          </w:tcPr>
          <w:p w14:paraId="4439AF6F"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nil"/>
              <w:right w:val="single" w:sz="4" w:space="0" w:color="auto"/>
            </w:tcBorders>
            <w:vAlign w:val="center"/>
            <w:hideMark/>
          </w:tcPr>
          <w:p w14:paraId="740C0A5D"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nil"/>
              <w:right w:val="nil"/>
            </w:tcBorders>
            <w:vAlign w:val="center"/>
            <w:hideMark/>
          </w:tcPr>
          <w:p w14:paraId="0CF69836"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nil"/>
              <w:right w:val="single" w:sz="4" w:space="0" w:color="auto"/>
            </w:tcBorders>
            <w:vAlign w:val="center"/>
            <w:hideMark/>
          </w:tcPr>
          <w:p w14:paraId="6B39FDFF"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nil"/>
              <w:right w:val="nil"/>
            </w:tcBorders>
            <w:vAlign w:val="center"/>
            <w:hideMark/>
          </w:tcPr>
          <w:p w14:paraId="2AD20A30"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single" w:sz="4" w:space="0" w:color="auto"/>
              <w:left w:val="single" w:sz="4" w:space="0" w:color="auto"/>
              <w:bottom w:val="nil"/>
              <w:right w:val="single" w:sz="4" w:space="0" w:color="auto"/>
            </w:tcBorders>
            <w:shd w:val="clear" w:color="auto" w:fill="auto"/>
            <w:noWrap/>
            <w:vAlign w:val="center"/>
            <w:hideMark/>
          </w:tcPr>
          <w:p w14:paraId="56DD924D"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1776" w:type="dxa"/>
            <w:tcBorders>
              <w:top w:val="single" w:sz="4" w:space="0" w:color="000000"/>
              <w:left w:val="nil"/>
              <w:bottom w:val="nil"/>
              <w:right w:val="nil"/>
            </w:tcBorders>
            <w:shd w:val="clear" w:color="000000" w:fill="FFFFFF"/>
            <w:vAlign w:val="center"/>
            <w:hideMark/>
          </w:tcPr>
          <w:p w14:paraId="0D427D07"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4AC31BF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A154CF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5E3779D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11496D6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48F76C9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570D20E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2DB47ED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00738D3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6BFC97B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5456596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0FB0695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7DC6B6F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single" w:sz="4" w:space="0" w:color="auto"/>
              <w:left w:val="nil"/>
              <w:bottom w:val="nil"/>
              <w:right w:val="nil"/>
            </w:tcBorders>
            <w:shd w:val="clear" w:color="auto" w:fill="auto"/>
            <w:vAlign w:val="center"/>
            <w:hideMark/>
          </w:tcPr>
          <w:p w14:paraId="4B6581E3"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single" w:sz="4" w:space="0" w:color="auto"/>
              <w:left w:val="single" w:sz="4" w:space="0" w:color="auto"/>
              <w:bottom w:val="nil"/>
              <w:right w:val="single" w:sz="8" w:space="0" w:color="auto"/>
            </w:tcBorders>
            <w:shd w:val="clear" w:color="auto" w:fill="auto"/>
            <w:noWrap/>
            <w:vAlign w:val="bottom"/>
            <w:hideMark/>
          </w:tcPr>
          <w:p w14:paraId="1034B3D0"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50E2FDF1"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2F34D60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9047FD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CA97A7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CCC819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7C93A36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5E564E1C" w14:textId="77777777" w:rsidTr="00044C68">
        <w:trPr>
          <w:trHeight w:val="570"/>
        </w:trPr>
        <w:tc>
          <w:tcPr>
            <w:tcW w:w="526"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29157CA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MO2</w:t>
            </w:r>
          </w:p>
        </w:tc>
        <w:tc>
          <w:tcPr>
            <w:tcW w:w="1273" w:type="dxa"/>
            <w:vMerge w:val="restart"/>
            <w:tcBorders>
              <w:top w:val="single" w:sz="8" w:space="0" w:color="auto"/>
              <w:left w:val="nil"/>
              <w:bottom w:val="single" w:sz="8" w:space="0" w:color="000000"/>
              <w:right w:val="single" w:sz="4" w:space="0" w:color="auto"/>
            </w:tcBorders>
            <w:shd w:val="clear" w:color="auto" w:fill="auto"/>
            <w:vAlign w:val="center"/>
            <w:hideMark/>
          </w:tcPr>
          <w:p w14:paraId="61074A2C" w14:textId="77777777" w:rsidR="007E3DD0" w:rsidRDefault="007E3DD0" w:rsidP="007E3DD0">
            <w:pPr>
              <w:spacing w:after="0" w:line="240" w:lineRule="auto"/>
              <w:jc w:val="both"/>
              <w:rPr>
                <w:rFonts w:ascii="Arial" w:eastAsia="Times New Roman" w:hAnsi="Arial" w:cs="Arial"/>
                <w:lang w:val="es-SV" w:eastAsia="es-SV"/>
              </w:rPr>
            </w:pPr>
            <w:r w:rsidRPr="007E3DD0">
              <w:rPr>
                <w:rFonts w:ascii="Arial" w:eastAsia="Times New Roman" w:hAnsi="Arial" w:cs="Arial"/>
                <w:lang w:val="es-SV" w:eastAsia="es-SV"/>
              </w:rPr>
              <w:t>Atender y tramitar las solicitudes de información requerida por lo ciudadanos</w:t>
            </w:r>
          </w:p>
          <w:p w14:paraId="1F7C5C5B" w14:textId="77777777" w:rsidR="00541C80" w:rsidRDefault="00541C80" w:rsidP="007E3DD0">
            <w:pPr>
              <w:spacing w:after="0" w:line="240" w:lineRule="auto"/>
              <w:jc w:val="both"/>
              <w:rPr>
                <w:rFonts w:ascii="Arial" w:eastAsia="Times New Roman" w:hAnsi="Arial" w:cs="Arial"/>
                <w:lang w:val="es-SV" w:eastAsia="es-SV"/>
              </w:rPr>
            </w:pPr>
          </w:p>
          <w:p w14:paraId="385B83FC" w14:textId="2BE15B8E" w:rsidR="00541C80" w:rsidRPr="007E3DD0" w:rsidRDefault="00541C80" w:rsidP="007E3DD0">
            <w:pPr>
              <w:spacing w:after="0" w:line="240" w:lineRule="auto"/>
              <w:jc w:val="both"/>
              <w:rPr>
                <w:rFonts w:ascii="Arial" w:eastAsia="Times New Roman" w:hAnsi="Arial" w:cs="Arial"/>
                <w:lang w:val="es-SV" w:eastAsia="es-SV"/>
              </w:rPr>
            </w:pPr>
            <w:r>
              <w:rPr>
                <w:rFonts w:ascii="Arial" w:eastAsia="Times New Roman" w:hAnsi="Arial" w:cs="Arial"/>
                <w:lang w:val="es-SV" w:eastAsia="es-SV"/>
              </w:rPr>
              <w:t xml:space="preserve">Clasificación  de información requerida si hay información reservada la unidades generadoras la clasificaran </w:t>
            </w:r>
          </w:p>
        </w:tc>
        <w:tc>
          <w:tcPr>
            <w:tcW w:w="9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9E31D4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100%</w:t>
            </w:r>
          </w:p>
        </w:tc>
        <w:tc>
          <w:tcPr>
            <w:tcW w:w="1353" w:type="dxa"/>
            <w:vMerge w:val="restart"/>
            <w:tcBorders>
              <w:top w:val="single" w:sz="8" w:space="0" w:color="auto"/>
              <w:left w:val="single" w:sz="4" w:space="0" w:color="auto"/>
              <w:bottom w:val="single" w:sz="8" w:space="0" w:color="000000"/>
              <w:right w:val="nil"/>
            </w:tcBorders>
            <w:shd w:val="clear" w:color="auto" w:fill="auto"/>
            <w:vAlign w:val="center"/>
            <w:hideMark/>
          </w:tcPr>
          <w:p w14:paraId="08E8337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Solicitudes recibidas y atendidas</w:t>
            </w:r>
          </w:p>
        </w:tc>
        <w:tc>
          <w:tcPr>
            <w:tcW w:w="60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F0B5F4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enero</w:t>
            </w:r>
          </w:p>
        </w:tc>
        <w:tc>
          <w:tcPr>
            <w:tcW w:w="910" w:type="dxa"/>
            <w:vMerge w:val="restart"/>
            <w:tcBorders>
              <w:top w:val="single" w:sz="8" w:space="0" w:color="auto"/>
              <w:left w:val="single" w:sz="4" w:space="0" w:color="auto"/>
              <w:bottom w:val="single" w:sz="8" w:space="0" w:color="000000"/>
              <w:right w:val="nil"/>
            </w:tcBorders>
            <w:shd w:val="clear" w:color="auto" w:fill="auto"/>
            <w:vAlign w:val="center"/>
            <w:hideMark/>
          </w:tcPr>
          <w:p w14:paraId="02531B1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diciembre</w:t>
            </w:r>
          </w:p>
        </w:tc>
        <w:tc>
          <w:tcPr>
            <w:tcW w:w="368"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942CADF"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2.1</w:t>
            </w:r>
          </w:p>
        </w:tc>
        <w:tc>
          <w:tcPr>
            <w:tcW w:w="1776" w:type="dxa"/>
            <w:tcBorders>
              <w:top w:val="single" w:sz="8" w:space="0" w:color="auto"/>
              <w:left w:val="nil"/>
              <w:bottom w:val="single" w:sz="4" w:space="0" w:color="auto"/>
              <w:right w:val="nil"/>
            </w:tcBorders>
            <w:shd w:val="clear" w:color="auto" w:fill="auto"/>
            <w:vAlign w:val="bottom"/>
            <w:hideMark/>
          </w:tcPr>
          <w:p w14:paraId="226DA97A" w14:textId="77777777" w:rsidR="007E3DD0" w:rsidRPr="007E3DD0" w:rsidRDefault="007E3DD0" w:rsidP="007E3DD0">
            <w:pPr>
              <w:spacing w:after="0" w:line="240" w:lineRule="auto"/>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Evaluar la procedencia de la solicitud</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640B7D5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27D4728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1C39C16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6EBCDCD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5E70F0D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2DD3F53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773370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5A126DD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100CC5B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82" w:type="dxa"/>
            <w:tcBorders>
              <w:top w:val="nil"/>
              <w:left w:val="nil"/>
              <w:bottom w:val="dotted" w:sz="4" w:space="0" w:color="auto"/>
              <w:right w:val="dotted" w:sz="4" w:space="0" w:color="auto"/>
            </w:tcBorders>
            <w:shd w:val="clear" w:color="auto" w:fill="auto"/>
            <w:vAlign w:val="center"/>
            <w:hideMark/>
          </w:tcPr>
          <w:p w14:paraId="5509096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56BB19D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single" w:sz="8" w:space="0" w:color="auto"/>
            </w:tcBorders>
            <w:shd w:val="clear" w:color="auto" w:fill="auto"/>
            <w:vAlign w:val="center"/>
            <w:hideMark/>
          </w:tcPr>
          <w:p w14:paraId="62DB7AB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733" w:type="dxa"/>
            <w:gridSpan w:val="2"/>
            <w:tcBorders>
              <w:top w:val="single" w:sz="8" w:space="0" w:color="auto"/>
              <w:left w:val="nil"/>
              <w:bottom w:val="single" w:sz="4" w:space="0" w:color="auto"/>
              <w:right w:val="single" w:sz="4" w:space="0" w:color="auto"/>
            </w:tcBorders>
            <w:shd w:val="clear" w:color="auto" w:fill="auto"/>
            <w:vAlign w:val="center"/>
            <w:hideMark/>
          </w:tcPr>
          <w:p w14:paraId="18FF9301"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single" w:sz="8" w:space="0" w:color="auto"/>
              <w:left w:val="nil"/>
              <w:bottom w:val="single" w:sz="4" w:space="0" w:color="auto"/>
              <w:right w:val="single" w:sz="8" w:space="0" w:color="auto"/>
            </w:tcBorders>
            <w:shd w:val="clear" w:color="auto" w:fill="auto"/>
            <w:noWrap/>
            <w:vAlign w:val="bottom"/>
            <w:hideMark/>
          </w:tcPr>
          <w:p w14:paraId="1FB73CA5"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539E5105"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7B9706C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BECEC7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B37A28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0643D5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4092E48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2ED9773D" w14:textId="77777777" w:rsidTr="00044C68">
        <w:trPr>
          <w:trHeight w:val="877"/>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2FFF690E"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single" w:sz="8" w:space="0" w:color="auto"/>
              <w:left w:val="nil"/>
              <w:bottom w:val="single" w:sz="8" w:space="0" w:color="000000"/>
              <w:right w:val="single" w:sz="4" w:space="0" w:color="auto"/>
            </w:tcBorders>
            <w:vAlign w:val="center"/>
            <w:hideMark/>
          </w:tcPr>
          <w:p w14:paraId="746E129A"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3DCC99F4"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single" w:sz="8" w:space="0" w:color="auto"/>
              <w:left w:val="single" w:sz="4" w:space="0" w:color="auto"/>
              <w:bottom w:val="single" w:sz="8" w:space="0" w:color="000000"/>
              <w:right w:val="nil"/>
            </w:tcBorders>
            <w:vAlign w:val="center"/>
            <w:hideMark/>
          </w:tcPr>
          <w:p w14:paraId="6D3AF0CB"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single" w:sz="8" w:space="0" w:color="auto"/>
              <w:left w:val="single" w:sz="4" w:space="0" w:color="auto"/>
              <w:bottom w:val="single" w:sz="8" w:space="0" w:color="000000"/>
              <w:right w:val="single" w:sz="4" w:space="0" w:color="auto"/>
            </w:tcBorders>
            <w:vAlign w:val="center"/>
            <w:hideMark/>
          </w:tcPr>
          <w:p w14:paraId="09347CB5"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single" w:sz="8" w:space="0" w:color="auto"/>
              <w:left w:val="single" w:sz="4" w:space="0" w:color="auto"/>
              <w:bottom w:val="single" w:sz="8" w:space="0" w:color="000000"/>
              <w:right w:val="nil"/>
            </w:tcBorders>
            <w:vAlign w:val="center"/>
            <w:hideMark/>
          </w:tcPr>
          <w:p w14:paraId="3DA0E107"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5FE5A900"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2.2</w:t>
            </w:r>
          </w:p>
        </w:tc>
        <w:tc>
          <w:tcPr>
            <w:tcW w:w="1776" w:type="dxa"/>
            <w:tcBorders>
              <w:top w:val="nil"/>
              <w:left w:val="nil"/>
              <w:bottom w:val="single" w:sz="4" w:space="0" w:color="auto"/>
              <w:right w:val="nil"/>
            </w:tcBorders>
            <w:shd w:val="clear" w:color="auto" w:fill="auto"/>
            <w:vAlign w:val="center"/>
            <w:hideMark/>
          </w:tcPr>
          <w:p w14:paraId="08914E94" w14:textId="01BAB3C3"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Gestionar la información con la unidad administrativa pertinente.</w:t>
            </w:r>
            <w:r w:rsidR="00E30EB3">
              <w:rPr>
                <w:rFonts w:ascii="Arial" w:eastAsia="Times New Roman" w:hAnsi="Arial" w:cs="Arial"/>
                <w:sz w:val="20"/>
                <w:szCs w:val="20"/>
                <w:lang w:val="es-SV" w:eastAsia="es-SV"/>
              </w:rPr>
              <w:t xml:space="preserve"> Clasificación si es reservada por la unidad generadora </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4980349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566F7BB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0DEA386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6D81C8B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26FDE86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75C97BA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4D9A87E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3C5C335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82A273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82" w:type="dxa"/>
            <w:tcBorders>
              <w:top w:val="nil"/>
              <w:left w:val="nil"/>
              <w:bottom w:val="dotted" w:sz="4" w:space="0" w:color="auto"/>
              <w:right w:val="dotted" w:sz="4" w:space="0" w:color="auto"/>
            </w:tcBorders>
            <w:shd w:val="clear" w:color="auto" w:fill="auto"/>
            <w:vAlign w:val="center"/>
            <w:hideMark/>
          </w:tcPr>
          <w:p w14:paraId="442FFD1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000D427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single" w:sz="8" w:space="0" w:color="auto"/>
            </w:tcBorders>
            <w:shd w:val="clear" w:color="auto" w:fill="auto"/>
            <w:vAlign w:val="center"/>
            <w:hideMark/>
          </w:tcPr>
          <w:p w14:paraId="17BB59F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733" w:type="dxa"/>
            <w:gridSpan w:val="2"/>
            <w:tcBorders>
              <w:top w:val="nil"/>
              <w:left w:val="nil"/>
              <w:bottom w:val="single" w:sz="4" w:space="0" w:color="auto"/>
              <w:right w:val="nil"/>
            </w:tcBorders>
            <w:shd w:val="clear" w:color="auto" w:fill="auto"/>
            <w:vAlign w:val="center"/>
            <w:hideMark/>
          </w:tcPr>
          <w:p w14:paraId="097671C9"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1FF7D720"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0204A344"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06F8114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5BC167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BB6576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D44752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364FCF8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3E2B73B5" w14:textId="77777777" w:rsidTr="00044C68">
        <w:trPr>
          <w:trHeight w:val="291"/>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67C0290A"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single" w:sz="8" w:space="0" w:color="auto"/>
              <w:left w:val="nil"/>
              <w:bottom w:val="single" w:sz="8" w:space="0" w:color="000000"/>
              <w:right w:val="single" w:sz="4" w:space="0" w:color="auto"/>
            </w:tcBorders>
            <w:vAlign w:val="center"/>
            <w:hideMark/>
          </w:tcPr>
          <w:p w14:paraId="51F34238"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7C403329"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single" w:sz="8" w:space="0" w:color="auto"/>
              <w:left w:val="single" w:sz="4" w:space="0" w:color="auto"/>
              <w:bottom w:val="single" w:sz="8" w:space="0" w:color="000000"/>
              <w:right w:val="nil"/>
            </w:tcBorders>
            <w:vAlign w:val="center"/>
            <w:hideMark/>
          </w:tcPr>
          <w:p w14:paraId="45F79D69"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single" w:sz="8" w:space="0" w:color="auto"/>
              <w:left w:val="single" w:sz="4" w:space="0" w:color="auto"/>
              <w:bottom w:val="single" w:sz="8" w:space="0" w:color="000000"/>
              <w:right w:val="single" w:sz="4" w:space="0" w:color="auto"/>
            </w:tcBorders>
            <w:vAlign w:val="center"/>
            <w:hideMark/>
          </w:tcPr>
          <w:p w14:paraId="475EA62D"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single" w:sz="8" w:space="0" w:color="auto"/>
              <w:left w:val="single" w:sz="4" w:space="0" w:color="auto"/>
              <w:bottom w:val="single" w:sz="8" w:space="0" w:color="000000"/>
              <w:right w:val="nil"/>
            </w:tcBorders>
            <w:vAlign w:val="center"/>
            <w:hideMark/>
          </w:tcPr>
          <w:p w14:paraId="1519EECE"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1EEB223D"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2.3</w:t>
            </w:r>
          </w:p>
        </w:tc>
        <w:tc>
          <w:tcPr>
            <w:tcW w:w="1776" w:type="dxa"/>
            <w:tcBorders>
              <w:top w:val="nil"/>
              <w:left w:val="nil"/>
              <w:bottom w:val="single" w:sz="4" w:space="0" w:color="auto"/>
              <w:right w:val="nil"/>
            </w:tcBorders>
            <w:shd w:val="clear" w:color="auto" w:fill="auto"/>
            <w:vAlign w:val="center"/>
            <w:hideMark/>
          </w:tcPr>
          <w:p w14:paraId="3D8D49FD"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Entregar la información al ciudadano</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705C41D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1E574B5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15F15DD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67A9946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6FB0614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5C90E3C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D7EC38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431FC60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4FD701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82" w:type="dxa"/>
            <w:tcBorders>
              <w:top w:val="nil"/>
              <w:left w:val="nil"/>
              <w:bottom w:val="dotted" w:sz="4" w:space="0" w:color="auto"/>
              <w:right w:val="dotted" w:sz="4" w:space="0" w:color="auto"/>
            </w:tcBorders>
            <w:shd w:val="clear" w:color="auto" w:fill="auto"/>
            <w:vAlign w:val="center"/>
            <w:hideMark/>
          </w:tcPr>
          <w:p w14:paraId="79C1B88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17D1309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single" w:sz="8" w:space="0" w:color="auto"/>
            </w:tcBorders>
            <w:shd w:val="clear" w:color="auto" w:fill="auto"/>
            <w:vAlign w:val="center"/>
            <w:hideMark/>
          </w:tcPr>
          <w:p w14:paraId="4F42F6F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733" w:type="dxa"/>
            <w:gridSpan w:val="2"/>
            <w:tcBorders>
              <w:top w:val="nil"/>
              <w:left w:val="nil"/>
              <w:bottom w:val="single" w:sz="4" w:space="0" w:color="auto"/>
              <w:right w:val="nil"/>
            </w:tcBorders>
            <w:shd w:val="clear" w:color="auto" w:fill="auto"/>
            <w:vAlign w:val="center"/>
            <w:hideMark/>
          </w:tcPr>
          <w:p w14:paraId="57083159"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705A0D34"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49B976FB"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6B16550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2C898D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49CBCB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C01547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1A11F68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77683E8A" w14:textId="77777777" w:rsidTr="00044C68">
        <w:trPr>
          <w:trHeight w:val="497"/>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2402B85A"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single" w:sz="8" w:space="0" w:color="auto"/>
              <w:left w:val="nil"/>
              <w:bottom w:val="single" w:sz="8" w:space="0" w:color="000000"/>
              <w:right w:val="single" w:sz="4" w:space="0" w:color="auto"/>
            </w:tcBorders>
            <w:vAlign w:val="center"/>
            <w:hideMark/>
          </w:tcPr>
          <w:p w14:paraId="1767271F"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6B547C3E"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single" w:sz="8" w:space="0" w:color="auto"/>
              <w:left w:val="single" w:sz="4" w:space="0" w:color="auto"/>
              <w:bottom w:val="single" w:sz="8" w:space="0" w:color="000000"/>
              <w:right w:val="nil"/>
            </w:tcBorders>
            <w:vAlign w:val="center"/>
            <w:hideMark/>
          </w:tcPr>
          <w:p w14:paraId="232F4844"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single" w:sz="8" w:space="0" w:color="auto"/>
              <w:left w:val="single" w:sz="4" w:space="0" w:color="auto"/>
              <w:bottom w:val="single" w:sz="8" w:space="0" w:color="000000"/>
              <w:right w:val="single" w:sz="4" w:space="0" w:color="auto"/>
            </w:tcBorders>
            <w:vAlign w:val="center"/>
            <w:hideMark/>
          </w:tcPr>
          <w:p w14:paraId="67F4285A"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single" w:sz="8" w:space="0" w:color="auto"/>
              <w:left w:val="single" w:sz="4" w:space="0" w:color="auto"/>
              <w:bottom w:val="single" w:sz="8" w:space="0" w:color="000000"/>
              <w:right w:val="nil"/>
            </w:tcBorders>
            <w:vAlign w:val="center"/>
            <w:hideMark/>
          </w:tcPr>
          <w:p w14:paraId="1CBCE1C2"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152D99E2"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2.4</w:t>
            </w:r>
          </w:p>
        </w:tc>
        <w:tc>
          <w:tcPr>
            <w:tcW w:w="1776" w:type="dxa"/>
            <w:tcBorders>
              <w:top w:val="nil"/>
              <w:left w:val="nil"/>
              <w:bottom w:val="single" w:sz="4" w:space="0" w:color="auto"/>
              <w:right w:val="nil"/>
            </w:tcBorders>
            <w:shd w:val="clear" w:color="auto" w:fill="auto"/>
            <w:vAlign w:val="center"/>
            <w:hideMark/>
          </w:tcPr>
          <w:p w14:paraId="117534BE"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Elaborar informe anual de solicitudes de información</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587514F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1EB3486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5EEDD2D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64BD5A4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4F3CC15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68D1E9E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5806AE0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134E8F4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7DC00C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5E174FB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3F596BB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6485C4E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4" w:space="0" w:color="auto"/>
              <w:right w:val="nil"/>
            </w:tcBorders>
            <w:shd w:val="clear" w:color="auto" w:fill="auto"/>
            <w:vAlign w:val="center"/>
            <w:hideMark/>
          </w:tcPr>
          <w:p w14:paraId="7ADF12E6"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5AE50AF9"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1FE2D165"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5B87C87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323311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81FE6D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AE8E1D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532CC40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682F5C6E" w14:textId="77777777" w:rsidTr="00044C68">
        <w:trPr>
          <w:trHeight w:val="306"/>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75342EB6"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single" w:sz="8" w:space="0" w:color="auto"/>
              <w:left w:val="nil"/>
              <w:bottom w:val="single" w:sz="8" w:space="0" w:color="000000"/>
              <w:right w:val="single" w:sz="4" w:space="0" w:color="auto"/>
            </w:tcBorders>
            <w:vAlign w:val="center"/>
            <w:hideMark/>
          </w:tcPr>
          <w:p w14:paraId="6DF1029C"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51FE1CAC"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single" w:sz="8" w:space="0" w:color="auto"/>
              <w:left w:val="single" w:sz="4" w:space="0" w:color="auto"/>
              <w:bottom w:val="single" w:sz="8" w:space="0" w:color="000000"/>
              <w:right w:val="nil"/>
            </w:tcBorders>
            <w:vAlign w:val="center"/>
            <w:hideMark/>
          </w:tcPr>
          <w:p w14:paraId="1C9ED205"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single" w:sz="8" w:space="0" w:color="auto"/>
              <w:left w:val="single" w:sz="4" w:space="0" w:color="auto"/>
              <w:bottom w:val="single" w:sz="8" w:space="0" w:color="000000"/>
              <w:right w:val="single" w:sz="4" w:space="0" w:color="auto"/>
            </w:tcBorders>
            <w:vAlign w:val="center"/>
            <w:hideMark/>
          </w:tcPr>
          <w:p w14:paraId="13EBD400"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single" w:sz="8" w:space="0" w:color="auto"/>
              <w:left w:val="single" w:sz="4" w:space="0" w:color="auto"/>
              <w:bottom w:val="single" w:sz="8" w:space="0" w:color="000000"/>
              <w:right w:val="nil"/>
            </w:tcBorders>
            <w:vAlign w:val="center"/>
            <w:hideMark/>
          </w:tcPr>
          <w:p w14:paraId="5930B0BB"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8" w:space="0" w:color="auto"/>
              <w:right w:val="single" w:sz="4" w:space="0" w:color="auto"/>
            </w:tcBorders>
            <w:shd w:val="clear" w:color="auto" w:fill="auto"/>
            <w:noWrap/>
            <w:vAlign w:val="center"/>
            <w:hideMark/>
          </w:tcPr>
          <w:p w14:paraId="3BF8E0A2"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1776" w:type="dxa"/>
            <w:tcBorders>
              <w:top w:val="nil"/>
              <w:left w:val="nil"/>
              <w:bottom w:val="single" w:sz="8" w:space="0" w:color="auto"/>
              <w:right w:val="nil"/>
            </w:tcBorders>
            <w:shd w:val="clear" w:color="auto" w:fill="auto"/>
            <w:vAlign w:val="center"/>
            <w:hideMark/>
          </w:tcPr>
          <w:p w14:paraId="55CE7381"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6C31EEB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52A0781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712BE37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3BC1652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05517F3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228A9E8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AF14FD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5690523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79AF6F9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5A58924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12F07E0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2F20341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8" w:space="0" w:color="auto"/>
              <w:right w:val="nil"/>
            </w:tcBorders>
            <w:shd w:val="clear" w:color="auto" w:fill="auto"/>
            <w:vAlign w:val="center"/>
            <w:hideMark/>
          </w:tcPr>
          <w:p w14:paraId="017AB312"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8" w:space="0" w:color="auto"/>
              <w:right w:val="single" w:sz="8" w:space="0" w:color="auto"/>
            </w:tcBorders>
            <w:shd w:val="clear" w:color="auto" w:fill="auto"/>
            <w:noWrap/>
            <w:vAlign w:val="bottom"/>
            <w:hideMark/>
          </w:tcPr>
          <w:p w14:paraId="5B3457CF"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021988BB"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289F156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A059F8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4C535D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CAE428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243A35D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1F7C1D67" w14:textId="77777777" w:rsidTr="00044C68">
        <w:trPr>
          <w:trHeight w:val="1082"/>
        </w:trPr>
        <w:tc>
          <w:tcPr>
            <w:tcW w:w="526"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7BF9C91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MO3</w:t>
            </w:r>
          </w:p>
        </w:tc>
        <w:tc>
          <w:tcPr>
            <w:tcW w:w="1273" w:type="dxa"/>
            <w:vMerge w:val="restart"/>
            <w:tcBorders>
              <w:top w:val="nil"/>
              <w:left w:val="nil"/>
              <w:bottom w:val="single" w:sz="8" w:space="0" w:color="000000"/>
              <w:right w:val="single" w:sz="4" w:space="0" w:color="auto"/>
            </w:tcBorders>
            <w:shd w:val="clear" w:color="auto" w:fill="auto"/>
            <w:vAlign w:val="center"/>
            <w:hideMark/>
          </w:tcPr>
          <w:p w14:paraId="38A37A9A" w14:textId="4498F6C9" w:rsidR="007E3DD0" w:rsidRPr="007E3DD0" w:rsidRDefault="0078144E" w:rsidP="007E3DD0">
            <w:pPr>
              <w:spacing w:after="0" w:line="240" w:lineRule="auto"/>
              <w:jc w:val="both"/>
              <w:rPr>
                <w:rFonts w:ascii="Arial" w:eastAsia="Times New Roman" w:hAnsi="Arial" w:cs="Arial"/>
                <w:lang w:val="es-SV" w:eastAsia="es-SV"/>
              </w:rPr>
            </w:pPr>
            <w:r>
              <w:rPr>
                <w:rFonts w:ascii="Arial" w:eastAsia="Times New Roman" w:hAnsi="Arial" w:cs="Arial"/>
                <w:lang w:val="es-SV" w:eastAsia="es-SV"/>
              </w:rPr>
              <w:t xml:space="preserve">Enviar informes de </w:t>
            </w:r>
            <w:r w:rsidR="00044C68">
              <w:rPr>
                <w:rFonts w:ascii="Arial" w:eastAsia="Times New Roman" w:hAnsi="Arial" w:cs="Arial"/>
                <w:lang w:val="es-SV" w:eastAsia="es-SV"/>
              </w:rPr>
              <w:t xml:space="preserve">cumplimiento de LAIP / INDICE DE RESERVA </w:t>
            </w:r>
            <w:r w:rsidR="00044C68">
              <w:rPr>
                <w:rFonts w:ascii="Arial" w:eastAsia="Times New Roman" w:hAnsi="Arial" w:cs="Arial"/>
                <w:lang w:val="es-SV" w:eastAsia="es-SV"/>
              </w:rPr>
              <w:lastRenderedPageBreak/>
              <w:t xml:space="preserve">INFORME ANUAL </w:t>
            </w:r>
          </w:p>
        </w:tc>
        <w:tc>
          <w:tcPr>
            <w:tcW w:w="900" w:type="dxa"/>
            <w:vMerge w:val="restart"/>
            <w:tcBorders>
              <w:top w:val="nil"/>
              <w:left w:val="single" w:sz="4" w:space="0" w:color="auto"/>
              <w:bottom w:val="single" w:sz="8" w:space="0" w:color="000000"/>
              <w:right w:val="single" w:sz="4" w:space="0" w:color="auto"/>
            </w:tcBorders>
            <w:shd w:val="clear" w:color="auto" w:fill="auto"/>
            <w:vAlign w:val="center"/>
            <w:hideMark/>
          </w:tcPr>
          <w:p w14:paraId="72A32F4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lastRenderedPageBreak/>
              <w:t>100%</w:t>
            </w:r>
          </w:p>
        </w:tc>
        <w:tc>
          <w:tcPr>
            <w:tcW w:w="1353" w:type="dxa"/>
            <w:vMerge w:val="restart"/>
            <w:tcBorders>
              <w:top w:val="nil"/>
              <w:left w:val="single" w:sz="4" w:space="0" w:color="auto"/>
              <w:bottom w:val="single" w:sz="8" w:space="0" w:color="000000"/>
              <w:right w:val="nil"/>
            </w:tcBorders>
            <w:shd w:val="clear" w:color="auto" w:fill="auto"/>
            <w:vAlign w:val="center"/>
            <w:hideMark/>
          </w:tcPr>
          <w:p w14:paraId="795A702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Informe de Capacitaciones realizadas</w:t>
            </w:r>
          </w:p>
        </w:tc>
        <w:tc>
          <w:tcPr>
            <w:tcW w:w="606" w:type="dxa"/>
            <w:vMerge w:val="restart"/>
            <w:tcBorders>
              <w:top w:val="nil"/>
              <w:left w:val="single" w:sz="4" w:space="0" w:color="auto"/>
              <w:bottom w:val="single" w:sz="8" w:space="0" w:color="000000"/>
              <w:right w:val="single" w:sz="4" w:space="0" w:color="auto"/>
            </w:tcBorders>
            <w:shd w:val="clear" w:color="auto" w:fill="auto"/>
            <w:vAlign w:val="center"/>
            <w:hideMark/>
          </w:tcPr>
          <w:p w14:paraId="1D8D06E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enero</w:t>
            </w:r>
          </w:p>
        </w:tc>
        <w:tc>
          <w:tcPr>
            <w:tcW w:w="910" w:type="dxa"/>
            <w:vMerge w:val="restart"/>
            <w:tcBorders>
              <w:top w:val="nil"/>
              <w:left w:val="single" w:sz="4" w:space="0" w:color="auto"/>
              <w:bottom w:val="single" w:sz="8" w:space="0" w:color="000000"/>
              <w:right w:val="nil"/>
            </w:tcBorders>
            <w:shd w:val="clear" w:color="auto" w:fill="auto"/>
            <w:vAlign w:val="center"/>
            <w:hideMark/>
          </w:tcPr>
          <w:p w14:paraId="464E55B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diciembre</w:t>
            </w:r>
          </w:p>
        </w:tc>
        <w:tc>
          <w:tcPr>
            <w:tcW w:w="368" w:type="dxa"/>
            <w:tcBorders>
              <w:top w:val="nil"/>
              <w:left w:val="single" w:sz="4" w:space="0" w:color="auto"/>
              <w:bottom w:val="single" w:sz="4" w:space="0" w:color="auto"/>
              <w:right w:val="single" w:sz="4" w:space="0" w:color="auto"/>
            </w:tcBorders>
            <w:shd w:val="clear" w:color="auto" w:fill="auto"/>
            <w:vAlign w:val="center"/>
            <w:hideMark/>
          </w:tcPr>
          <w:p w14:paraId="463BDF45"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3.1</w:t>
            </w:r>
          </w:p>
        </w:tc>
        <w:tc>
          <w:tcPr>
            <w:tcW w:w="1776" w:type="dxa"/>
            <w:tcBorders>
              <w:top w:val="nil"/>
              <w:left w:val="nil"/>
              <w:bottom w:val="single" w:sz="4" w:space="0" w:color="auto"/>
              <w:right w:val="nil"/>
            </w:tcBorders>
            <w:shd w:val="clear" w:color="auto" w:fill="auto"/>
            <w:vAlign w:val="center"/>
            <w:hideMark/>
          </w:tcPr>
          <w:p w14:paraId="01F128F8"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xml:space="preserve">Coordinar con las diferentes jefaturas de las unidades de la Administración Municipal el tiempo para </w:t>
            </w:r>
            <w:r w:rsidRPr="007E3DD0">
              <w:rPr>
                <w:rFonts w:ascii="Arial" w:eastAsia="Times New Roman" w:hAnsi="Arial" w:cs="Arial"/>
                <w:sz w:val="20"/>
                <w:szCs w:val="20"/>
                <w:lang w:val="es-SV" w:eastAsia="es-SV"/>
              </w:rPr>
              <w:lastRenderedPageBreak/>
              <w:t>actividades de capacitación.</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1BBD6FD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lastRenderedPageBreak/>
              <w:t> </w:t>
            </w:r>
          </w:p>
        </w:tc>
        <w:tc>
          <w:tcPr>
            <w:tcW w:w="262" w:type="dxa"/>
            <w:tcBorders>
              <w:top w:val="nil"/>
              <w:left w:val="nil"/>
              <w:bottom w:val="dotted" w:sz="4" w:space="0" w:color="auto"/>
              <w:right w:val="dotted" w:sz="4" w:space="0" w:color="auto"/>
            </w:tcBorders>
            <w:shd w:val="clear" w:color="auto" w:fill="auto"/>
            <w:vAlign w:val="center"/>
            <w:hideMark/>
          </w:tcPr>
          <w:p w14:paraId="4D7831F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1722D88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2ED9AB8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6F9636E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70C4319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1AFAF1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3BDD16F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2BC5F29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82" w:type="dxa"/>
            <w:tcBorders>
              <w:top w:val="nil"/>
              <w:left w:val="nil"/>
              <w:bottom w:val="dotted" w:sz="4" w:space="0" w:color="auto"/>
              <w:right w:val="dotted" w:sz="4" w:space="0" w:color="auto"/>
            </w:tcBorders>
            <w:shd w:val="clear" w:color="auto" w:fill="auto"/>
            <w:vAlign w:val="center"/>
            <w:hideMark/>
          </w:tcPr>
          <w:p w14:paraId="63F973C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73DBBE6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single" w:sz="8" w:space="0" w:color="auto"/>
            </w:tcBorders>
            <w:shd w:val="clear" w:color="auto" w:fill="auto"/>
            <w:vAlign w:val="center"/>
            <w:hideMark/>
          </w:tcPr>
          <w:p w14:paraId="50258F0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4" w:space="0" w:color="auto"/>
              <w:right w:val="single" w:sz="4" w:space="0" w:color="auto"/>
            </w:tcBorders>
            <w:shd w:val="clear" w:color="auto" w:fill="auto"/>
            <w:vAlign w:val="center"/>
            <w:hideMark/>
          </w:tcPr>
          <w:p w14:paraId="4BEDC0C3"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nil"/>
              <w:bottom w:val="single" w:sz="4" w:space="0" w:color="auto"/>
              <w:right w:val="single" w:sz="8" w:space="0" w:color="auto"/>
            </w:tcBorders>
            <w:shd w:val="clear" w:color="auto" w:fill="auto"/>
            <w:noWrap/>
            <w:vAlign w:val="bottom"/>
            <w:hideMark/>
          </w:tcPr>
          <w:p w14:paraId="7B08C6E9"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1AC3E331"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67EF7CB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990F90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9AEA5B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C180FF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0229FA8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64CAEF74" w14:textId="77777777" w:rsidTr="00044C68">
        <w:trPr>
          <w:trHeight w:val="526"/>
        </w:trPr>
        <w:tc>
          <w:tcPr>
            <w:tcW w:w="526" w:type="dxa"/>
            <w:vMerge/>
            <w:tcBorders>
              <w:top w:val="nil"/>
              <w:left w:val="single" w:sz="8" w:space="0" w:color="auto"/>
              <w:bottom w:val="single" w:sz="8" w:space="0" w:color="000000"/>
              <w:right w:val="single" w:sz="4" w:space="0" w:color="auto"/>
            </w:tcBorders>
            <w:vAlign w:val="center"/>
            <w:hideMark/>
          </w:tcPr>
          <w:p w14:paraId="7780B988"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single" w:sz="8" w:space="0" w:color="000000"/>
              <w:right w:val="single" w:sz="4" w:space="0" w:color="auto"/>
            </w:tcBorders>
            <w:vAlign w:val="center"/>
            <w:hideMark/>
          </w:tcPr>
          <w:p w14:paraId="205A8155"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single" w:sz="8" w:space="0" w:color="000000"/>
              <w:right w:val="single" w:sz="4" w:space="0" w:color="auto"/>
            </w:tcBorders>
            <w:vAlign w:val="center"/>
            <w:hideMark/>
          </w:tcPr>
          <w:p w14:paraId="4B205526"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single" w:sz="8" w:space="0" w:color="000000"/>
              <w:right w:val="nil"/>
            </w:tcBorders>
            <w:vAlign w:val="center"/>
            <w:hideMark/>
          </w:tcPr>
          <w:p w14:paraId="326F6048"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single" w:sz="8" w:space="0" w:color="000000"/>
              <w:right w:val="single" w:sz="4" w:space="0" w:color="auto"/>
            </w:tcBorders>
            <w:vAlign w:val="center"/>
            <w:hideMark/>
          </w:tcPr>
          <w:p w14:paraId="75CD7CF3"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single" w:sz="8" w:space="0" w:color="000000"/>
              <w:right w:val="nil"/>
            </w:tcBorders>
            <w:vAlign w:val="center"/>
            <w:hideMark/>
          </w:tcPr>
          <w:p w14:paraId="673F6B77"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070A915F"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3.3</w:t>
            </w:r>
          </w:p>
        </w:tc>
        <w:tc>
          <w:tcPr>
            <w:tcW w:w="1776" w:type="dxa"/>
            <w:tcBorders>
              <w:top w:val="nil"/>
              <w:left w:val="nil"/>
              <w:bottom w:val="single" w:sz="4" w:space="0" w:color="auto"/>
              <w:right w:val="nil"/>
            </w:tcBorders>
            <w:shd w:val="clear" w:color="auto" w:fill="auto"/>
            <w:vAlign w:val="center"/>
            <w:hideMark/>
          </w:tcPr>
          <w:p w14:paraId="3B779485"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Elaborar informe de capacitaciones realizadas</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7589963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A53DAE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3E008DA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3646338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3E348EC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01571B8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05C6CCD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36AD886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A55FDF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0FFD9A1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0F0D53A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single" w:sz="8" w:space="0" w:color="auto"/>
            </w:tcBorders>
            <w:shd w:val="clear" w:color="auto" w:fill="auto"/>
            <w:vAlign w:val="center"/>
            <w:hideMark/>
          </w:tcPr>
          <w:p w14:paraId="0D4DF0D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4" w:space="0" w:color="auto"/>
              <w:right w:val="nil"/>
            </w:tcBorders>
            <w:shd w:val="clear" w:color="auto" w:fill="auto"/>
            <w:vAlign w:val="center"/>
            <w:hideMark/>
          </w:tcPr>
          <w:p w14:paraId="021D98DE"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447E1C91"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351ACF0E"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6086178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341DF9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12BE1F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B87FA4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5A9A195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78ED3B9C" w14:textId="77777777" w:rsidTr="00044C68">
        <w:trPr>
          <w:trHeight w:val="365"/>
        </w:trPr>
        <w:tc>
          <w:tcPr>
            <w:tcW w:w="526" w:type="dxa"/>
            <w:vMerge/>
            <w:tcBorders>
              <w:top w:val="nil"/>
              <w:left w:val="single" w:sz="8" w:space="0" w:color="auto"/>
              <w:bottom w:val="single" w:sz="8" w:space="0" w:color="000000"/>
              <w:right w:val="single" w:sz="4" w:space="0" w:color="auto"/>
            </w:tcBorders>
            <w:vAlign w:val="center"/>
            <w:hideMark/>
          </w:tcPr>
          <w:p w14:paraId="58510E9B"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single" w:sz="8" w:space="0" w:color="000000"/>
              <w:right w:val="single" w:sz="4" w:space="0" w:color="auto"/>
            </w:tcBorders>
            <w:vAlign w:val="center"/>
            <w:hideMark/>
          </w:tcPr>
          <w:p w14:paraId="38AA2581"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single" w:sz="8" w:space="0" w:color="000000"/>
              <w:right w:val="single" w:sz="4" w:space="0" w:color="auto"/>
            </w:tcBorders>
            <w:vAlign w:val="center"/>
            <w:hideMark/>
          </w:tcPr>
          <w:p w14:paraId="726D8D7E"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single" w:sz="8" w:space="0" w:color="000000"/>
              <w:right w:val="nil"/>
            </w:tcBorders>
            <w:vAlign w:val="center"/>
            <w:hideMark/>
          </w:tcPr>
          <w:p w14:paraId="6FDA0D7C"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single" w:sz="8" w:space="0" w:color="000000"/>
              <w:right w:val="single" w:sz="4" w:space="0" w:color="auto"/>
            </w:tcBorders>
            <w:vAlign w:val="center"/>
            <w:hideMark/>
          </w:tcPr>
          <w:p w14:paraId="1B4451D9"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single" w:sz="8" w:space="0" w:color="000000"/>
              <w:right w:val="nil"/>
            </w:tcBorders>
            <w:vAlign w:val="center"/>
            <w:hideMark/>
          </w:tcPr>
          <w:p w14:paraId="2704B8CA"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8" w:space="0" w:color="auto"/>
              <w:right w:val="single" w:sz="4" w:space="0" w:color="auto"/>
            </w:tcBorders>
            <w:shd w:val="clear" w:color="auto" w:fill="auto"/>
            <w:noWrap/>
            <w:vAlign w:val="center"/>
            <w:hideMark/>
          </w:tcPr>
          <w:p w14:paraId="7B31F7BE"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1776" w:type="dxa"/>
            <w:tcBorders>
              <w:top w:val="nil"/>
              <w:left w:val="nil"/>
              <w:bottom w:val="single" w:sz="8" w:space="0" w:color="auto"/>
              <w:right w:val="nil"/>
            </w:tcBorders>
            <w:shd w:val="clear" w:color="auto" w:fill="auto"/>
            <w:vAlign w:val="center"/>
            <w:hideMark/>
          </w:tcPr>
          <w:p w14:paraId="46FA3679"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262" w:type="dxa"/>
            <w:tcBorders>
              <w:top w:val="nil"/>
              <w:left w:val="single" w:sz="8" w:space="0" w:color="auto"/>
              <w:bottom w:val="single" w:sz="8" w:space="0" w:color="auto"/>
              <w:right w:val="dotted" w:sz="4" w:space="0" w:color="auto"/>
            </w:tcBorders>
            <w:shd w:val="clear" w:color="auto" w:fill="auto"/>
            <w:vAlign w:val="center"/>
            <w:hideMark/>
          </w:tcPr>
          <w:p w14:paraId="0808A2F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single" w:sz="8" w:space="0" w:color="auto"/>
              <w:right w:val="dotted" w:sz="4" w:space="0" w:color="auto"/>
            </w:tcBorders>
            <w:shd w:val="clear" w:color="auto" w:fill="auto"/>
            <w:vAlign w:val="center"/>
            <w:hideMark/>
          </w:tcPr>
          <w:p w14:paraId="4E5FA90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single" w:sz="8" w:space="0" w:color="auto"/>
              <w:right w:val="dotted" w:sz="4" w:space="0" w:color="auto"/>
            </w:tcBorders>
            <w:shd w:val="clear" w:color="auto" w:fill="auto"/>
            <w:vAlign w:val="center"/>
            <w:hideMark/>
          </w:tcPr>
          <w:p w14:paraId="46E360B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single" w:sz="8" w:space="0" w:color="auto"/>
              <w:right w:val="dotted" w:sz="4" w:space="0" w:color="auto"/>
            </w:tcBorders>
            <w:shd w:val="clear" w:color="auto" w:fill="auto"/>
            <w:vAlign w:val="center"/>
            <w:hideMark/>
          </w:tcPr>
          <w:p w14:paraId="1C01D55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single" w:sz="8" w:space="0" w:color="auto"/>
              <w:right w:val="dotted" w:sz="4" w:space="0" w:color="auto"/>
            </w:tcBorders>
            <w:shd w:val="clear" w:color="auto" w:fill="auto"/>
            <w:vAlign w:val="center"/>
            <w:hideMark/>
          </w:tcPr>
          <w:p w14:paraId="0D61954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single" w:sz="8" w:space="0" w:color="auto"/>
              <w:right w:val="dotted" w:sz="4" w:space="0" w:color="auto"/>
            </w:tcBorders>
            <w:shd w:val="clear" w:color="auto" w:fill="auto"/>
            <w:vAlign w:val="center"/>
            <w:hideMark/>
          </w:tcPr>
          <w:p w14:paraId="73A8097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single" w:sz="8" w:space="0" w:color="auto"/>
              <w:right w:val="dotted" w:sz="4" w:space="0" w:color="auto"/>
            </w:tcBorders>
            <w:shd w:val="clear" w:color="auto" w:fill="auto"/>
            <w:vAlign w:val="center"/>
            <w:hideMark/>
          </w:tcPr>
          <w:p w14:paraId="107F600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single" w:sz="8" w:space="0" w:color="auto"/>
              <w:right w:val="dotted" w:sz="4" w:space="0" w:color="auto"/>
            </w:tcBorders>
            <w:shd w:val="clear" w:color="auto" w:fill="auto"/>
            <w:vAlign w:val="center"/>
            <w:hideMark/>
          </w:tcPr>
          <w:p w14:paraId="019327D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single" w:sz="8" w:space="0" w:color="auto"/>
              <w:right w:val="dotted" w:sz="4" w:space="0" w:color="auto"/>
            </w:tcBorders>
            <w:shd w:val="clear" w:color="auto" w:fill="auto"/>
            <w:vAlign w:val="center"/>
            <w:hideMark/>
          </w:tcPr>
          <w:p w14:paraId="056C00E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single" w:sz="8" w:space="0" w:color="auto"/>
              <w:right w:val="dotted" w:sz="4" w:space="0" w:color="auto"/>
            </w:tcBorders>
            <w:shd w:val="clear" w:color="auto" w:fill="auto"/>
            <w:vAlign w:val="center"/>
            <w:hideMark/>
          </w:tcPr>
          <w:p w14:paraId="1B6C692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single" w:sz="8" w:space="0" w:color="auto"/>
              <w:right w:val="dotted" w:sz="4" w:space="0" w:color="auto"/>
            </w:tcBorders>
            <w:shd w:val="clear" w:color="auto" w:fill="auto"/>
            <w:vAlign w:val="center"/>
            <w:hideMark/>
          </w:tcPr>
          <w:p w14:paraId="290BC9F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single" w:sz="8" w:space="0" w:color="auto"/>
              <w:right w:val="single" w:sz="8" w:space="0" w:color="auto"/>
            </w:tcBorders>
            <w:shd w:val="clear" w:color="auto" w:fill="auto"/>
            <w:vAlign w:val="center"/>
            <w:hideMark/>
          </w:tcPr>
          <w:p w14:paraId="444F980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8" w:space="0" w:color="auto"/>
              <w:right w:val="nil"/>
            </w:tcBorders>
            <w:shd w:val="clear" w:color="auto" w:fill="auto"/>
            <w:vAlign w:val="center"/>
            <w:hideMark/>
          </w:tcPr>
          <w:p w14:paraId="3C891D53"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8" w:space="0" w:color="auto"/>
              <w:right w:val="single" w:sz="8" w:space="0" w:color="auto"/>
            </w:tcBorders>
            <w:shd w:val="clear" w:color="auto" w:fill="auto"/>
            <w:noWrap/>
            <w:vAlign w:val="bottom"/>
            <w:hideMark/>
          </w:tcPr>
          <w:p w14:paraId="7336DF34"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1B1DB6DE"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5DFD288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409BB7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46A4D1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D1CBC1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6269339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1DDC3287" w14:textId="77777777" w:rsidTr="00044C68">
        <w:trPr>
          <w:trHeight w:val="248"/>
        </w:trPr>
        <w:tc>
          <w:tcPr>
            <w:tcW w:w="526" w:type="dxa"/>
            <w:tcBorders>
              <w:top w:val="nil"/>
              <w:left w:val="nil"/>
              <w:bottom w:val="nil"/>
              <w:right w:val="nil"/>
            </w:tcBorders>
            <w:shd w:val="clear" w:color="auto" w:fill="auto"/>
            <w:noWrap/>
            <w:vAlign w:val="bottom"/>
            <w:hideMark/>
          </w:tcPr>
          <w:p w14:paraId="4014D75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273" w:type="dxa"/>
            <w:tcBorders>
              <w:top w:val="nil"/>
              <w:left w:val="nil"/>
              <w:bottom w:val="nil"/>
              <w:right w:val="nil"/>
            </w:tcBorders>
            <w:shd w:val="clear" w:color="auto" w:fill="auto"/>
            <w:noWrap/>
            <w:vAlign w:val="bottom"/>
            <w:hideMark/>
          </w:tcPr>
          <w:p w14:paraId="7A97093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00" w:type="dxa"/>
            <w:tcBorders>
              <w:top w:val="nil"/>
              <w:left w:val="nil"/>
              <w:bottom w:val="nil"/>
              <w:right w:val="nil"/>
            </w:tcBorders>
            <w:shd w:val="clear" w:color="auto" w:fill="auto"/>
            <w:noWrap/>
            <w:vAlign w:val="bottom"/>
            <w:hideMark/>
          </w:tcPr>
          <w:p w14:paraId="0F4860B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353" w:type="dxa"/>
            <w:tcBorders>
              <w:top w:val="nil"/>
              <w:left w:val="nil"/>
              <w:bottom w:val="nil"/>
              <w:right w:val="nil"/>
            </w:tcBorders>
            <w:shd w:val="clear" w:color="auto" w:fill="auto"/>
            <w:noWrap/>
            <w:vAlign w:val="bottom"/>
            <w:hideMark/>
          </w:tcPr>
          <w:p w14:paraId="66B2094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606" w:type="dxa"/>
            <w:tcBorders>
              <w:top w:val="nil"/>
              <w:left w:val="nil"/>
              <w:bottom w:val="nil"/>
              <w:right w:val="nil"/>
            </w:tcBorders>
            <w:shd w:val="clear" w:color="auto" w:fill="auto"/>
            <w:noWrap/>
            <w:vAlign w:val="bottom"/>
            <w:hideMark/>
          </w:tcPr>
          <w:p w14:paraId="571B556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10" w:type="dxa"/>
            <w:tcBorders>
              <w:top w:val="nil"/>
              <w:left w:val="nil"/>
              <w:bottom w:val="nil"/>
              <w:right w:val="nil"/>
            </w:tcBorders>
            <w:shd w:val="clear" w:color="auto" w:fill="auto"/>
            <w:noWrap/>
            <w:vAlign w:val="bottom"/>
            <w:hideMark/>
          </w:tcPr>
          <w:p w14:paraId="4EA8B52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368" w:type="dxa"/>
            <w:tcBorders>
              <w:top w:val="nil"/>
              <w:left w:val="nil"/>
              <w:bottom w:val="nil"/>
              <w:right w:val="nil"/>
            </w:tcBorders>
            <w:shd w:val="clear" w:color="auto" w:fill="auto"/>
            <w:noWrap/>
            <w:vAlign w:val="bottom"/>
            <w:hideMark/>
          </w:tcPr>
          <w:p w14:paraId="393B47E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776" w:type="dxa"/>
            <w:tcBorders>
              <w:top w:val="nil"/>
              <w:left w:val="nil"/>
              <w:bottom w:val="nil"/>
              <w:right w:val="nil"/>
            </w:tcBorders>
            <w:shd w:val="clear" w:color="auto" w:fill="auto"/>
            <w:noWrap/>
            <w:vAlign w:val="bottom"/>
            <w:hideMark/>
          </w:tcPr>
          <w:p w14:paraId="324155F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0F8C76D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AB71AB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7D8818A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6926670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014C5A5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693224F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43C16A3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6E143AF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926C2B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2" w:type="dxa"/>
            <w:tcBorders>
              <w:top w:val="nil"/>
              <w:left w:val="nil"/>
              <w:bottom w:val="nil"/>
              <w:right w:val="nil"/>
            </w:tcBorders>
            <w:shd w:val="clear" w:color="auto" w:fill="auto"/>
            <w:noWrap/>
            <w:vAlign w:val="bottom"/>
            <w:hideMark/>
          </w:tcPr>
          <w:p w14:paraId="7F07B32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6571ABF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54E0502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733" w:type="dxa"/>
            <w:gridSpan w:val="2"/>
            <w:tcBorders>
              <w:top w:val="nil"/>
              <w:left w:val="nil"/>
              <w:bottom w:val="nil"/>
              <w:right w:val="nil"/>
            </w:tcBorders>
            <w:shd w:val="clear" w:color="auto" w:fill="auto"/>
            <w:noWrap/>
            <w:vAlign w:val="bottom"/>
            <w:hideMark/>
          </w:tcPr>
          <w:p w14:paraId="3C6F749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81" w:type="dxa"/>
            <w:gridSpan w:val="3"/>
            <w:tcBorders>
              <w:top w:val="nil"/>
              <w:left w:val="nil"/>
              <w:bottom w:val="nil"/>
              <w:right w:val="nil"/>
            </w:tcBorders>
            <w:shd w:val="clear" w:color="auto" w:fill="auto"/>
            <w:noWrap/>
            <w:vAlign w:val="bottom"/>
            <w:hideMark/>
          </w:tcPr>
          <w:p w14:paraId="1AD93DF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B2C116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4A3F42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0DB742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E040E8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CAD3AE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3CB8F00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6E86559F" w14:textId="77777777" w:rsidTr="00044C68">
        <w:trPr>
          <w:trHeight w:val="248"/>
        </w:trPr>
        <w:tc>
          <w:tcPr>
            <w:tcW w:w="526" w:type="dxa"/>
            <w:tcBorders>
              <w:top w:val="nil"/>
              <w:left w:val="nil"/>
              <w:bottom w:val="nil"/>
              <w:right w:val="nil"/>
            </w:tcBorders>
            <w:shd w:val="clear" w:color="auto" w:fill="auto"/>
            <w:noWrap/>
            <w:vAlign w:val="bottom"/>
            <w:hideMark/>
          </w:tcPr>
          <w:p w14:paraId="238B288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273" w:type="dxa"/>
            <w:tcBorders>
              <w:top w:val="nil"/>
              <w:left w:val="nil"/>
              <w:bottom w:val="nil"/>
              <w:right w:val="nil"/>
            </w:tcBorders>
            <w:shd w:val="clear" w:color="auto" w:fill="auto"/>
            <w:noWrap/>
            <w:vAlign w:val="bottom"/>
            <w:hideMark/>
          </w:tcPr>
          <w:p w14:paraId="2C9F9C5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00" w:type="dxa"/>
            <w:tcBorders>
              <w:top w:val="nil"/>
              <w:left w:val="nil"/>
              <w:bottom w:val="nil"/>
              <w:right w:val="nil"/>
            </w:tcBorders>
            <w:shd w:val="clear" w:color="auto" w:fill="auto"/>
            <w:noWrap/>
            <w:vAlign w:val="bottom"/>
            <w:hideMark/>
          </w:tcPr>
          <w:p w14:paraId="023C82E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353" w:type="dxa"/>
            <w:tcBorders>
              <w:top w:val="nil"/>
              <w:left w:val="nil"/>
              <w:bottom w:val="nil"/>
              <w:right w:val="nil"/>
            </w:tcBorders>
            <w:shd w:val="clear" w:color="auto" w:fill="auto"/>
            <w:noWrap/>
            <w:vAlign w:val="bottom"/>
            <w:hideMark/>
          </w:tcPr>
          <w:p w14:paraId="6676A99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606" w:type="dxa"/>
            <w:tcBorders>
              <w:top w:val="nil"/>
              <w:left w:val="nil"/>
              <w:bottom w:val="nil"/>
              <w:right w:val="nil"/>
            </w:tcBorders>
            <w:shd w:val="clear" w:color="auto" w:fill="auto"/>
            <w:noWrap/>
            <w:vAlign w:val="bottom"/>
            <w:hideMark/>
          </w:tcPr>
          <w:p w14:paraId="7154DF3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10" w:type="dxa"/>
            <w:tcBorders>
              <w:top w:val="nil"/>
              <w:left w:val="nil"/>
              <w:bottom w:val="nil"/>
              <w:right w:val="nil"/>
            </w:tcBorders>
            <w:shd w:val="clear" w:color="auto" w:fill="auto"/>
            <w:noWrap/>
            <w:vAlign w:val="bottom"/>
            <w:hideMark/>
          </w:tcPr>
          <w:p w14:paraId="6005591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368" w:type="dxa"/>
            <w:tcBorders>
              <w:top w:val="nil"/>
              <w:left w:val="nil"/>
              <w:bottom w:val="nil"/>
              <w:right w:val="nil"/>
            </w:tcBorders>
            <w:shd w:val="clear" w:color="auto" w:fill="auto"/>
            <w:noWrap/>
            <w:vAlign w:val="bottom"/>
            <w:hideMark/>
          </w:tcPr>
          <w:p w14:paraId="483896A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776" w:type="dxa"/>
            <w:tcBorders>
              <w:top w:val="nil"/>
              <w:left w:val="nil"/>
              <w:bottom w:val="nil"/>
              <w:right w:val="nil"/>
            </w:tcBorders>
            <w:shd w:val="clear" w:color="auto" w:fill="auto"/>
            <w:noWrap/>
            <w:vAlign w:val="bottom"/>
            <w:hideMark/>
          </w:tcPr>
          <w:p w14:paraId="3DF8A52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06E518F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DFAC9D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391E135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51D919C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10BF602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8D7B49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2638068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4E605F8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623DDE7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2" w:type="dxa"/>
            <w:tcBorders>
              <w:top w:val="nil"/>
              <w:left w:val="nil"/>
              <w:bottom w:val="nil"/>
              <w:right w:val="nil"/>
            </w:tcBorders>
            <w:shd w:val="clear" w:color="auto" w:fill="auto"/>
            <w:noWrap/>
            <w:vAlign w:val="bottom"/>
            <w:hideMark/>
          </w:tcPr>
          <w:p w14:paraId="7A8C50F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740A4C5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4A1EE21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733" w:type="dxa"/>
            <w:gridSpan w:val="2"/>
            <w:tcBorders>
              <w:top w:val="nil"/>
              <w:left w:val="nil"/>
              <w:bottom w:val="nil"/>
              <w:right w:val="nil"/>
            </w:tcBorders>
            <w:shd w:val="clear" w:color="auto" w:fill="auto"/>
            <w:noWrap/>
            <w:vAlign w:val="bottom"/>
            <w:hideMark/>
          </w:tcPr>
          <w:p w14:paraId="1DD499B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81" w:type="dxa"/>
            <w:gridSpan w:val="3"/>
            <w:tcBorders>
              <w:top w:val="nil"/>
              <w:left w:val="nil"/>
              <w:bottom w:val="nil"/>
              <w:right w:val="nil"/>
            </w:tcBorders>
            <w:shd w:val="clear" w:color="auto" w:fill="auto"/>
            <w:noWrap/>
            <w:vAlign w:val="bottom"/>
            <w:hideMark/>
          </w:tcPr>
          <w:p w14:paraId="001B04D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79648E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B77D61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F5CB7C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303001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527786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2642DF8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bl>
    <w:p w14:paraId="0EC191E8" w14:textId="0C00BB71" w:rsidR="00A22157" w:rsidRDefault="00A22157" w:rsidP="00A22157">
      <w:pPr>
        <w:jc w:val="both"/>
        <w:rPr>
          <w:rFonts w:ascii="Dotum" w:eastAsia="Dotum" w:hAnsi="Dotum" w:cs="Arial"/>
          <w:bCs/>
        </w:rPr>
      </w:pPr>
    </w:p>
    <w:p w14:paraId="33073518" w14:textId="100D9487" w:rsidR="00A22157" w:rsidRDefault="00A22157" w:rsidP="00A22157">
      <w:pPr>
        <w:jc w:val="both"/>
        <w:rPr>
          <w:rFonts w:ascii="Dotum" w:eastAsia="Dotum" w:hAnsi="Dotum" w:cs="Arial"/>
          <w:bCs/>
        </w:rPr>
      </w:pPr>
    </w:p>
    <w:p w14:paraId="368C9BF5" w14:textId="77777777" w:rsidR="00A22157" w:rsidRDefault="00A22157" w:rsidP="00A22157">
      <w:pPr>
        <w:jc w:val="both"/>
        <w:rPr>
          <w:rFonts w:ascii="Dotum" w:eastAsia="Dotum" w:hAnsi="Dotum" w:cs="Arial"/>
          <w:bCs/>
        </w:rPr>
      </w:pPr>
    </w:p>
    <w:tbl>
      <w:tblPr>
        <w:tblStyle w:val="Tablaconcuadrcula"/>
        <w:tblpPr w:leftFromText="141" w:rightFromText="141" w:horzAnchor="margin" w:tblpXSpec="center" w:tblpY="975"/>
        <w:tblW w:w="11217" w:type="dxa"/>
        <w:tblLook w:val="04A0" w:firstRow="1" w:lastRow="0" w:firstColumn="1" w:lastColumn="0" w:noHBand="0" w:noVBand="1"/>
      </w:tblPr>
      <w:tblGrid>
        <w:gridCol w:w="2279"/>
        <w:gridCol w:w="2270"/>
        <w:gridCol w:w="2183"/>
        <w:gridCol w:w="2183"/>
        <w:gridCol w:w="2302"/>
      </w:tblGrid>
      <w:tr w:rsidR="00C62559" w:rsidRPr="0033148A" w14:paraId="4D192D40" w14:textId="77777777" w:rsidTr="00C62559">
        <w:tc>
          <w:tcPr>
            <w:tcW w:w="11217" w:type="dxa"/>
            <w:gridSpan w:val="5"/>
            <w:shd w:val="clear" w:color="auto" w:fill="90C5F6" w:themeFill="accent1" w:themeFillTint="66"/>
          </w:tcPr>
          <w:p w14:paraId="24B84AC5" w14:textId="77777777" w:rsidR="00C62559" w:rsidRPr="0033148A" w:rsidRDefault="00C62559" w:rsidP="00C62559">
            <w:pPr>
              <w:jc w:val="center"/>
              <w:rPr>
                <w:rFonts w:ascii="Times New Roman" w:hAnsi="Times New Roman" w:cs="Times New Roman"/>
                <w:b/>
                <w:sz w:val="24"/>
                <w:szCs w:val="24"/>
              </w:rPr>
            </w:pPr>
            <w:bookmarkStart w:id="3" w:name="_Hlk27662802"/>
            <w:r w:rsidRPr="0033148A">
              <w:rPr>
                <w:rFonts w:ascii="Times New Roman" w:hAnsi="Times New Roman" w:cs="Times New Roman"/>
                <w:b/>
                <w:sz w:val="24"/>
                <w:szCs w:val="24"/>
              </w:rPr>
              <w:lastRenderedPageBreak/>
              <w:t xml:space="preserve">Primer trimestre ENERO </w:t>
            </w:r>
            <w:r>
              <w:rPr>
                <w:rFonts w:ascii="Times New Roman" w:hAnsi="Times New Roman" w:cs="Times New Roman"/>
                <w:b/>
                <w:sz w:val="24"/>
                <w:szCs w:val="24"/>
              </w:rPr>
              <w:t>–</w:t>
            </w:r>
            <w:r w:rsidRPr="0033148A">
              <w:rPr>
                <w:rFonts w:ascii="Times New Roman" w:hAnsi="Times New Roman" w:cs="Times New Roman"/>
                <w:b/>
                <w:sz w:val="24"/>
                <w:szCs w:val="24"/>
              </w:rPr>
              <w:t xml:space="preserve"> MARZO</w:t>
            </w:r>
          </w:p>
        </w:tc>
      </w:tr>
      <w:tr w:rsidR="00C62559" w:rsidRPr="0033148A" w14:paraId="2CEF6BBF" w14:textId="77777777" w:rsidTr="00C62559">
        <w:tc>
          <w:tcPr>
            <w:tcW w:w="2279" w:type="dxa"/>
            <w:shd w:val="clear" w:color="auto" w:fill="90C5F6" w:themeFill="accent1" w:themeFillTint="66"/>
          </w:tcPr>
          <w:p w14:paraId="59E9C73E" w14:textId="77777777" w:rsidR="00C62559" w:rsidRPr="00F56862" w:rsidRDefault="00C62559" w:rsidP="00C62559">
            <w:pPr>
              <w:jc w:val="center"/>
              <w:rPr>
                <w:rFonts w:asciiTheme="majorHAnsi" w:hAnsiTheme="majorHAnsi" w:cstheme="majorHAnsi"/>
                <w:b/>
                <w:sz w:val="24"/>
                <w:szCs w:val="24"/>
              </w:rPr>
            </w:pPr>
            <w:r w:rsidRPr="00F56862">
              <w:rPr>
                <w:rFonts w:asciiTheme="majorHAnsi" w:hAnsiTheme="majorHAnsi" w:cstheme="majorHAnsi"/>
                <w:b/>
                <w:sz w:val="24"/>
                <w:szCs w:val="24"/>
              </w:rPr>
              <w:t>Objetivo</w:t>
            </w:r>
          </w:p>
        </w:tc>
        <w:tc>
          <w:tcPr>
            <w:tcW w:w="2270" w:type="dxa"/>
            <w:shd w:val="clear" w:color="auto" w:fill="90C5F6" w:themeFill="accent1" w:themeFillTint="66"/>
          </w:tcPr>
          <w:p w14:paraId="788D6AF0" w14:textId="77777777" w:rsidR="00C62559" w:rsidRPr="0033148A" w:rsidRDefault="00C62559" w:rsidP="00C62559">
            <w:pPr>
              <w:jc w:val="center"/>
              <w:rPr>
                <w:rFonts w:ascii="Times New Roman" w:hAnsi="Times New Roman" w:cs="Times New Roman"/>
                <w:b/>
                <w:sz w:val="24"/>
                <w:szCs w:val="24"/>
              </w:rPr>
            </w:pPr>
            <w:r w:rsidRPr="0033148A">
              <w:rPr>
                <w:rFonts w:ascii="Times New Roman" w:hAnsi="Times New Roman" w:cs="Times New Roman"/>
                <w:b/>
                <w:sz w:val="24"/>
                <w:szCs w:val="24"/>
              </w:rPr>
              <w:t>Meta</w:t>
            </w:r>
          </w:p>
        </w:tc>
        <w:tc>
          <w:tcPr>
            <w:tcW w:w="2183" w:type="dxa"/>
            <w:shd w:val="clear" w:color="auto" w:fill="90C5F6" w:themeFill="accent1" w:themeFillTint="66"/>
          </w:tcPr>
          <w:p w14:paraId="644C7C16" w14:textId="77777777" w:rsidR="00C62559" w:rsidRPr="0033148A" w:rsidRDefault="00C62559" w:rsidP="00C62559">
            <w:pPr>
              <w:jc w:val="center"/>
              <w:rPr>
                <w:rFonts w:ascii="Times New Roman" w:hAnsi="Times New Roman" w:cs="Times New Roman"/>
                <w:b/>
                <w:sz w:val="24"/>
                <w:szCs w:val="24"/>
              </w:rPr>
            </w:pPr>
            <w:r w:rsidRPr="0033148A">
              <w:rPr>
                <w:rFonts w:ascii="Times New Roman" w:hAnsi="Times New Roman" w:cs="Times New Roman"/>
                <w:b/>
                <w:sz w:val="24"/>
                <w:szCs w:val="24"/>
              </w:rPr>
              <w:t>Procedimiento</w:t>
            </w:r>
          </w:p>
        </w:tc>
        <w:tc>
          <w:tcPr>
            <w:tcW w:w="2183" w:type="dxa"/>
            <w:shd w:val="clear" w:color="auto" w:fill="90C5F6" w:themeFill="accent1" w:themeFillTint="66"/>
          </w:tcPr>
          <w:p w14:paraId="65413E6B" w14:textId="77777777" w:rsidR="00C62559" w:rsidRPr="0033148A" w:rsidRDefault="00C62559" w:rsidP="00C62559">
            <w:pPr>
              <w:jc w:val="center"/>
              <w:rPr>
                <w:rFonts w:ascii="Times New Roman" w:hAnsi="Times New Roman" w:cs="Times New Roman"/>
                <w:b/>
                <w:sz w:val="24"/>
                <w:szCs w:val="24"/>
              </w:rPr>
            </w:pPr>
            <w:r w:rsidRPr="0033148A">
              <w:rPr>
                <w:rFonts w:ascii="Times New Roman" w:hAnsi="Times New Roman" w:cs="Times New Roman"/>
                <w:b/>
                <w:sz w:val="24"/>
                <w:szCs w:val="24"/>
              </w:rPr>
              <w:t>Recursos</w:t>
            </w:r>
          </w:p>
        </w:tc>
        <w:tc>
          <w:tcPr>
            <w:tcW w:w="2302" w:type="dxa"/>
            <w:shd w:val="clear" w:color="auto" w:fill="90C5F6" w:themeFill="accent1" w:themeFillTint="66"/>
          </w:tcPr>
          <w:p w14:paraId="13047454" w14:textId="77777777" w:rsidR="00C62559" w:rsidRPr="0033148A" w:rsidRDefault="00C62559" w:rsidP="00C62559">
            <w:pPr>
              <w:jc w:val="center"/>
              <w:rPr>
                <w:rFonts w:ascii="Times New Roman" w:hAnsi="Times New Roman" w:cs="Times New Roman"/>
                <w:b/>
                <w:sz w:val="24"/>
                <w:szCs w:val="24"/>
              </w:rPr>
            </w:pPr>
            <w:r w:rsidRPr="0033148A">
              <w:rPr>
                <w:rFonts w:ascii="Times New Roman" w:hAnsi="Times New Roman" w:cs="Times New Roman"/>
                <w:b/>
                <w:sz w:val="24"/>
                <w:szCs w:val="24"/>
              </w:rPr>
              <w:t>Resultados</w:t>
            </w:r>
          </w:p>
        </w:tc>
      </w:tr>
      <w:tr w:rsidR="00C62559" w:rsidRPr="0033148A" w14:paraId="16AC77F7" w14:textId="77777777" w:rsidTr="00C62559">
        <w:tc>
          <w:tcPr>
            <w:tcW w:w="2279" w:type="dxa"/>
          </w:tcPr>
          <w:p w14:paraId="78053ED2"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Obtención, sistematización y publicación de</w:t>
            </w:r>
            <w:r w:rsidRPr="0033148A">
              <w:rPr>
                <w:rFonts w:ascii="Times New Roman" w:hAnsi="Times New Roman" w:cs="Times New Roman"/>
                <w:sz w:val="24"/>
                <w:szCs w:val="24"/>
              </w:rPr>
              <w:t xml:space="preserve"> información oficiosa.</w:t>
            </w:r>
          </w:p>
        </w:tc>
        <w:tc>
          <w:tcPr>
            <w:tcW w:w="2270" w:type="dxa"/>
          </w:tcPr>
          <w:p w14:paraId="7C480695" w14:textId="77777777" w:rsidR="00C62559" w:rsidRPr="0033148A" w:rsidRDefault="00C62559" w:rsidP="00C62559">
            <w:pPr>
              <w:rPr>
                <w:rFonts w:ascii="Times New Roman" w:hAnsi="Times New Roman" w:cs="Times New Roman"/>
                <w:sz w:val="24"/>
                <w:szCs w:val="24"/>
              </w:rPr>
            </w:pPr>
            <w:r w:rsidRPr="0033148A">
              <w:rPr>
                <w:rFonts w:ascii="Times New Roman" w:hAnsi="Times New Roman" w:cs="Times New Roman"/>
                <w:sz w:val="24"/>
                <w:szCs w:val="24"/>
              </w:rPr>
              <w:t xml:space="preserve">Darle </w:t>
            </w:r>
            <w:r>
              <w:rPr>
                <w:rFonts w:ascii="Times New Roman" w:hAnsi="Times New Roman" w:cs="Times New Roman"/>
                <w:sz w:val="24"/>
                <w:szCs w:val="24"/>
              </w:rPr>
              <w:t xml:space="preserve">cumplimiento al art. 50 literal a </w:t>
            </w:r>
            <w:r w:rsidRPr="0033148A">
              <w:rPr>
                <w:rFonts w:ascii="Times New Roman" w:hAnsi="Times New Roman" w:cs="Times New Roman"/>
                <w:sz w:val="24"/>
                <w:szCs w:val="24"/>
              </w:rPr>
              <w:t>LAIP</w:t>
            </w:r>
            <w:r>
              <w:rPr>
                <w:rFonts w:ascii="Times New Roman" w:hAnsi="Times New Roman" w:cs="Times New Roman"/>
                <w:sz w:val="24"/>
                <w:szCs w:val="24"/>
              </w:rPr>
              <w:t>. Lineamiento 1 art.3 para la publicación de información oficiosa.</w:t>
            </w:r>
          </w:p>
        </w:tc>
        <w:tc>
          <w:tcPr>
            <w:tcW w:w="2183" w:type="dxa"/>
          </w:tcPr>
          <w:p w14:paraId="72316B8D"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 Recabar información de unidades administrativas de Alcaldía          </w:t>
            </w:r>
          </w:p>
          <w:p w14:paraId="6CF7EFF0"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                       </w:t>
            </w:r>
          </w:p>
          <w:p w14:paraId="7EBCC3CB"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      </w:t>
            </w:r>
          </w:p>
        </w:tc>
        <w:tc>
          <w:tcPr>
            <w:tcW w:w="2183" w:type="dxa"/>
          </w:tcPr>
          <w:p w14:paraId="2AB03B75"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t>Archivo para ordenar información y Portal de transparencia.</w:t>
            </w:r>
          </w:p>
          <w:p w14:paraId="45E5C2F5"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Asistente de unidad, que apoye y que pueda cumplir funciones de Oficial suplente.</w:t>
            </w:r>
          </w:p>
        </w:tc>
        <w:tc>
          <w:tcPr>
            <w:tcW w:w="2302" w:type="dxa"/>
          </w:tcPr>
          <w:p w14:paraId="1A750779"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color w:val="000000" w:themeColor="text1"/>
                <w:sz w:val="24"/>
                <w:szCs w:val="24"/>
              </w:rPr>
              <w:t>Elaboración de Archivo físico y digital de información oficiosa.</w:t>
            </w:r>
          </w:p>
        </w:tc>
      </w:tr>
      <w:tr w:rsidR="00C62559" w:rsidRPr="0033148A" w14:paraId="796DA3C9" w14:textId="77777777" w:rsidTr="00C62559">
        <w:tc>
          <w:tcPr>
            <w:tcW w:w="2279" w:type="dxa"/>
          </w:tcPr>
          <w:p w14:paraId="7182EB63" w14:textId="77777777" w:rsidR="00C62559" w:rsidRPr="0033148A" w:rsidRDefault="00C62559" w:rsidP="00C62559">
            <w:pPr>
              <w:rPr>
                <w:rFonts w:ascii="Times New Roman" w:hAnsi="Times New Roman" w:cs="Times New Roman"/>
                <w:sz w:val="24"/>
                <w:szCs w:val="24"/>
              </w:rPr>
            </w:pPr>
            <w:r w:rsidRPr="0033148A">
              <w:rPr>
                <w:rFonts w:ascii="Times New Roman" w:hAnsi="Times New Roman" w:cs="Times New Roman"/>
                <w:sz w:val="24"/>
                <w:szCs w:val="24"/>
              </w:rPr>
              <w:t xml:space="preserve">Dar respuesta efectiva a los tramites de solicitud de información </w:t>
            </w:r>
          </w:p>
        </w:tc>
        <w:tc>
          <w:tcPr>
            <w:tcW w:w="2270" w:type="dxa"/>
          </w:tcPr>
          <w:p w14:paraId="468D18B2" w14:textId="496014BB"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Cumplir los plazos establecidos en la L.A.I.</w:t>
            </w:r>
            <w:r w:rsidR="00E30EB3">
              <w:rPr>
                <w:rFonts w:ascii="Times New Roman" w:hAnsi="Times New Roman" w:cs="Times New Roman"/>
                <w:sz w:val="24"/>
                <w:szCs w:val="24"/>
              </w:rPr>
              <w:t>P. para</w:t>
            </w:r>
            <w:r>
              <w:rPr>
                <w:rFonts w:ascii="Times New Roman" w:hAnsi="Times New Roman" w:cs="Times New Roman"/>
                <w:sz w:val="24"/>
                <w:szCs w:val="24"/>
              </w:rPr>
              <w:t xml:space="preserve"> tramites de solicitud de información</w:t>
            </w:r>
          </w:p>
        </w:tc>
        <w:tc>
          <w:tcPr>
            <w:tcW w:w="2183" w:type="dxa"/>
          </w:tcPr>
          <w:p w14:paraId="2DF93583" w14:textId="0FA80F2C" w:rsidR="00C62559" w:rsidRPr="0033148A" w:rsidRDefault="00CA45D2" w:rsidP="00C62559">
            <w:pPr>
              <w:rPr>
                <w:rFonts w:ascii="Times New Roman" w:hAnsi="Times New Roman" w:cs="Times New Roman"/>
                <w:sz w:val="24"/>
                <w:szCs w:val="24"/>
              </w:rPr>
            </w:pPr>
            <w:r>
              <w:rPr>
                <w:rFonts w:ascii="Times New Roman" w:hAnsi="Times New Roman" w:cs="Times New Roman"/>
                <w:sz w:val="24"/>
                <w:szCs w:val="24"/>
              </w:rPr>
              <w:t>Procedimientos establecidos</w:t>
            </w:r>
            <w:r w:rsidR="00C62559">
              <w:rPr>
                <w:rFonts w:ascii="Times New Roman" w:hAnsi="Times New Roman" w:cs="Times New Roman"/>
                <w:sz w:val="24"/>
                <w:szCs w:val="24"/>
              </w:rPr>
              <w:t xml:space="preserve"> en la LA.I.P. arts.66 al 72</w:t>
            </w:r>
          </w:p>
        </w:tc>
        <w:tc>
          <w:tcPr>
            <w:tcW w:w="2183" w:type="dxa"/>
          </w:tcPr>
          <w:p w14:paraId="4C86BC0E"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Asistente de unidad, con perfil profesional y tecnológico básico.</w:t>
            </w:r>
          </w:p>
        </w:tc>
        <w:tc>
          <w:tcPr>
            <w:tcW w:w="2302" w:type="dxa"/>
          </w:tcPr>
          <w:p w14:paraId="67E93A47"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Expedientes de procedimientos de solicitud de acceso a la información pública.</w:t>
            </w:r>
          </w:p>
        </w:tc>
      </w:tr>
      <w:tr w:rsidR="00C62559" w:rsidRPr="0033148A" w14:paraId="278D43FC" w14:textId="77777777" w:rsidTr="00C62559">
        <w:tc>
          <w:tcPr>
            <w:tcW w:w="2279" w:type="dxa"/>
          </w:tcPr>
          <w:p w14:paraId="7E3148BB" w14:textId="262C3B7F"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 suministro </w:t>
            </w:r>
            <w:r w:rsidRPr="0033148A">
              <w:rPr>
                <w:rFonts w:ascii="Times New Roman" w:hAnsi="Times New Roman" w:cs="Times New Roman"/>
                <w:sz w:val="24"/>
                <w:szCs w:val="24"/>
              </w:rPr>
              <w:t>de información en la plataforma del portal de transparencia</w:t>
            </w:r>
          </w:p>
        </w:tc>
        <w:tc>
          <w:tcPr>
            <w:tcW w:w="2270" w:type="dxa"/>
          </w:tcPr>
          <w:p w14:paraId="43C031BC"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Cumplir los estándares de actualización de información que exige el I.A.I.P en el Portal de transparencia.</w:t>
            </w:r>
          </w:p>
        </w:tc>
        <w:tc>
          <w:tcPr>
            <w:tcW w:w="2183" w:type="dxa"/>
          </w:tcPr>
          <w:p w14:paraId="3F40C041"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Reunión una vez al mes con unidad de comunicaciones y unidad de plataforma informática, para subir información oficiosa al Portal de transparencia</w:t>
            </w:r>
          </w:p>
        </w:tc>
        <w:tc>
          <w:tcPr>
            <w:tcW w:w="2183" w:type="dxa"/>
          </w:tcPr>
          <w:p w14:paraId="321C57FA"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t>Información oficiosa recopilada de las diferentes unidades administrativas</w:t>
            </w:r>
          </w:p>
          <w:p w14:paraId="0467EDE9"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t>Portal de transparencia.</w:t>
            </w:r>
          </w:p>
          <w:p w14:paraId="221EC030"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Asistente de unidad, con perfil profesional y tecnológico básico</w:t>
            </w:r>
          </w:p>
        </w:tc>
        <w:tc>
          <w:tcPr>
            <w:tcW w:w="2302" w:type="dxa"/>
          </w:tcPr>
          <w:p w14:paraId="10BFC24A"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Actualización de información oficiosa en el Portal de Transparencia </w:t>
            </w:r>
          </w:p>
        </w:tc>
      </w:tr>
      <w:tr w:rsidR="00C62559" w:rsidRPr="0033148A" w14:paraId="5C024F2F" w14:textId="77777777" w:rsidTr="00C62559">
        <w:tc>
          <w:tcPr>
            <w:tcW w:w="2279" w:type="dxa"/>
          </w:tcPr>
          <w:p w14:paraId="7175EFBD" w14:textId="5F4F8A20" w:rsidR="00C62559" w:rsidRDefault="00E30EB3" w:rsidP="00C62559">
            <w:pPr>
              <w:rPr>
                <w:rFonts w:ascii="Times New Roman" w:hAnsi="Times New Roman" w:cs="Times New Roman"/>
                <w:sz w:val="24"/>
                <w:szCs w:val="24"/>
              </w:rPr>
            </w:pPr>
            <w:r>
              <w:rPr>
                <w:rFonts w:ascii="Times New Roman" w:hAnsi="Times New Roman" w:cs="Times New Roman"/>
                <w:sz w:val="24"/>
                <w:szCs w:val="24"/>
              </w:rPr>
              <w:lastRenderedPageBreak/>
              <w:t xml:space="preserve">Gestionar al IAIP capacitaciones  </w:t>
            </w:r>
          </w:p>
          <w:p w14:paraId="30C6FF5E"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t>Sobre L.A.I.P</w:t>
            </w:r>
            <w:r w:rsidR="00E30EB3">
              <w:rPr>
                <w:rFonts w:ascii="Times New Roman" w:hAnsi="Times New Roman" w:cs="Times New Roman"/>
                <w:sz w:val="24"/>
                <w:szCs w:val="24"/>
              </w:rPr>
              <w:t xml:space="preserve"> sus lineamientos de cumplimento mandato de ley </w:t>
            </w:r>
          </w:p>
          <w:p w14:paraId="547B13A7" w14:textId="5ACC20EB" w:rsidR="0041283A" w:rsidRPr="0033148A" w:rsidRDefault="0041283A" w:rsidP="00C62559">
            <w:pPr>
              <w:rPr>
                <w:rFonts w:ascii="Times New Roman" w:hAnsi="Times New Roman" w:cs="Times New Roman"/>
                <w:sz w:val="24"/>
                <w:szCs w:val="24"/>
              </w:rPr>
            </w:pPr>
            <w:r>
              <w:rPr>
                <w:rFonts w:ascii="Times New Roman" w:hAnsi="Times New Roman" w:cs="Times New Roman"/>
                <w:sz w:val="24"/>
                <w:szCs w:val="24"/>
              </w:rPr>
              <w:t xml:space="preserve">DE MANERA VIRTUAL POR EL COVD 19 </w:t>
            </w:r>
          </w:p>
        </w:tc>
        <w:tc>
          <w:tcPr>
            <w:tcW w:w="2270" w:type="dxa"/>
          </w:tcPr>
          <w:p w14:paraId="10ADE063"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Conozcan sobre el trámite de solicitud de acceso a la información.</w:t>
            </w:r>
          </w:p>
        </w:tc>
        <w:tc>
          <w:tcPr>
            <w:tcW w:w="2183" w:type="dxa"/>
          </w:tcPr>
          <w:p w14:paraId="01EF548D" w14:textId="77777777" w:rsidR="00E30EB3" w:rsidRDefault="00C62559" w:rsidP="00C62559">
            <w:pPr>
              <w:rPr>
                <w:rFonts w:ascii="Times New Roman" w:hAnsi="Times New Roman" w:cs="Times New Roman"/>
                <w:sz w:val="24"/>
                <w:szCs w:val="24"/>
              </w:rPr>
            </w:pPr>
            <w:r>
              <w:rPr>
                <w:rFonts w:ascii="Times New Roman" w:hAnsi="Times New Roman" w:cs="Times New Roman"/>
                <w:sz w:val="24"/>
                <w:szCs w:val="24"/>
              </w:rPr>
              <w:t>Convocar a 4 jornadas de capacitación ya sea en alcaldía o IAIP</w:t>
            </w:r>
          </w:p>
          <w:p w14:paraId="7985ECF6" w14:textId="460C7C32" w:rsidR="00C62559" w:rsidRPr="0033148A" w:rsidRDefault="00E30EB3" w:rsidP="00C62559">
            <w:pPr>
              <w:rPr>
                <w:rFonts w:ascii="Times New Roman" w:hAnsi="Times New Roman" w:cs="Times New Roman"/>
                <w:sz w:val="24"/>
                <w:szCs w:val="24"/>
              </w:rPr>
            </w:pPr>
            <w:r>
              <w:rPr>
                <w:rFonts w:ascii="Times New Roman" w:hAnsi="Times New Roman" w:cs="Times New Roman"/>
                <w:sz w:val="24"/>
                <w:szCs w:val="24"/>
              </w:rPr>
              <w:t xml:space="preserve">Por el covd 19 en línea </w:t>
            </w:r>
          </w:p>
        </w:tc>
        <w:tc>
          <w:tcPr>
            <w:tcW w:w="2183" w:type="dxa"/>
          </w:tcPr>
          <w:p w14:paraId="21E07FA5"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Personeros del I.A.I.P. Transp. </w:t>
            </w:r>
          </w:p>
          <w:p w14:paraId="3C8DB488"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Refrigerio y material básico.</w:t>
            </w:r>
          </w:p>
        </w:tc>
        <w:tc>
          <w:tcPr>
            <w:tcW w:w="2302" w:type="dxa"/>
          </w:tcPr>
          <w:p w14:paraId="2353AC36" w14:textId="37D72AA5"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 </w:t>
            </w:r>
            <w:r w:rsidR="00E30EB3">
              <w:rPr>
                <w:rFonts w:ascii="Times New Roman" w:hAnsi="Times New Roman" w:cs="Times New Roman"/>
                <w:sz w:val="24"/>
                <w:szCs w:val="24"/>
              </w:rPr>
              <w:t>40</w:t>
            </w:r>
            <w:r>
              <w:rPr>
                <w:rFonts w:ascii="Times New Roman" w:hAnsi="Times New Roman" w:cs="Times New Roman"/>
                <w:sz w:val="24"/>
                <w:szCs w:val="24"/>
              </w:rPr>
              <w:t xml:space="preserve"> </w:t>
            </w:r>
            <w:r w:rsidR="00CA45D2">
              <w:rPr>
                <w:rFonts w:ascii="Times New Roman" w:hAnsi="Times New Roman" w:cs="Times New Roman"/>
                <w:sz w:val="24"/>
                <w:szCs w:val="24"/>
              </w:rPr>
              <w:t>empleados</w:t>
            </w:r>
            <w:r>
              <w:rPr>
                <w:rFonts w:ascii="Times New Roman" w:hAnsi="Times New Roman" w:cs="Times New Roman"/>
                <w:sz w:val="24"/>
                <w:szCs w:val="24"/>
              </w:rPr>
              <w:t xml:space="preserve"> capacitados.</w:t>
            </w:r>
          </w:p>
        </w:tc>
      </w:tr>
      <w:bookmarkEnd w:id="3"/>
    </w:tbl>
    <w:tbl>
      <w:tblPr>
        <w:tblpPr w:leftFromText="141" w:rightFromText="141" w:vertAnchor="text" w:horzAnchor="page" w:tblpX="1" w:tblpY="-1700"/>
        <w:tblW w:w="31680" w:type="dxa"/>
        <w:tblLayout w:type="fixed"/>
        <w:tblCellMar>
          <w:left w:w="70" w:type="dxa"/>
          <w:right w:w="70" w:type="dxa"/>
        </w:tblCellMar>
        <w:tblLook w:val="04A0" w:firstRow="1" w:lastRow="0" w:firstColumn="1" w:lastColumn="0" w:noHBand="0" w:noVBand="1"/>
      </w:tblPr>
      <w:tblGrid>
        <w:gridCol w:w="426"/>
        <w:gridCol w:w="425"/>
        <w:gridCol w:w="850"/>
        <w:gridCol w:w="567"/>
        <w:gridCol w:w="851"/>
        <w:gridCol w:w="160"/>
        <w:gridCol w:w="123"/>
        <w:gridCol w:w="851"/>
        <w:gridCol w:w="567"/>
        <w:gridCol w:w="17645"/>
        <w:gridCol w:w="588"/>
        <w:gridCol w:w="588"/>
        <w:gridCol w:w="588"/>
        <w:gridCol w:w="588"/>
        <w:gridCol w:w="588"/>
        <w:gridCol w:w="588"/>
        <w:gridCol w:w="588"/>
        <w:gridCol w:w="588"/>
        <w:gridCol w:w="588"/>
        <w:gridCol w:w="588"/>
        <w:gridCol w:w="588"/>
        <w:gridCol w:w="588"/>
        <w:gridCol w:w="874"/>
        <w:gridCol w:w="1285"/>
      </w:tblGrid>
      <w:tr w:rsidR="00C62559" w:rsidRPr="002A0DC5" w14:paraId="313ED62B" w14:textId="77777777" w:rsidTr="00C62559">
        <w:trPr>
          <w:trHeight w:val="360"/>
        </w:trPr>
        <w:tc>
          <w:tcPr>
            <w:tcW w:w="426" w:type="dxa"/>
            <w:tcBorders>
              <w:top w:val="nil"/>
              <w:left w:val="nil"/>
              <w:bottom w:val="nil"/>
              <w:right w:val="nil"/>
            </w:tcBorders>
            <w:shd w:val="clear" w:color="auto" w:fill="auto"/>
            <w:noWrap/>
            <w:vAlign w:val="bottom"/>
            <w:hideMark/>
          </w:tcPr>
          <w:p w14:paraId="1C1D52AE" w14:textId="77777777" w:rsidR="002A0DC5" w:rsidRPr="002A0DC5" w:rsidRDefault="002A0DC5" w:rsidP="002A0DC5">
            <w:pPr>
              <w:spacing w:after="0" w:line="240" w:lineRule="auto"/>
              <w:rPr>
                <w:rFonts w:ascii="Arial" w:eastAsia="Times New Roman" w:hAnsi="Arial" w:cs="Arial"/>
                <w:sz w:val="20"/>
                <w:szCs w:val="20"/>
                <w:lang w:val="es-SV" w:eastAsia="es-SV"/>
              </w:rPr>
            </w:pPr>
          </w:p>
          <w:tbl>
            <w:tblPr>
              <w:tblW w:w="0" w:type="auto"/>
              <w:tblCellSpacing w:w="0" w:type="dxa"/>
              <w:tblLayout w:type="fixed"/>
              <w:tblCellMar>
                <w:left w:w="0" w:type="dxa"/>
                <w:right w:w="0" w:type="dxa"/>
              </w:tblCellMar>
              <w:tblLook w:val="04A0" w:firstRow="1" w:lastRow="0" w:firstColumn="1" w:lastColumn="0" w:noHBand="0" w:noVBand="1"/>
            </w:tblPr>
            <w:tblGrid>
              <w:gridCol w:w="1100"/>
            </w:tblGrid>
            <w:tr w:rsidR="002A0DC5" w:rsidRPr="002A0DC5" w14:paraId="22A3256B" w14:textId="77777777" w:rsidTr="00C62559">
              <w:trPr>
                <w:trHeight w:val="360"/>
                <w:tblCellSpacing w:w="0" w:type="dxa"/>
              </w:trPr>
              <w:tc>
                <w:tcPr>
                  <w:tcW w:w="1100" w:type="dxa"/>
                  <w:tcBorders>
                    <w:top w:val="nil"/>
                    <w:left w:val="nil"/>
                    <w:bottom w:val="nil"/>
                    <w:right w:val="nil"/>
                  </w:tcBorders>
                  <w:shd w:val="clear" w:color="auto" w:fill="auto"/>
                  <w:vAlign w:val="bottom"/>
                  <w:hideMark/>
                </w:tcPr>
                <w:p w14:paraId="2BF9A106" w14:textId="77777777" w:rsidR="002A0DC5" w:rsidRPr="002A0DC5" w:rsidRDefault="002A0DC5" w:rsidP="009E028D">
                  <w:pPr>
                    <w:framePr w:hSpace="141" w:wrap="around" w:vAnchor="text" w:hAnchor="page" w:x="1" w:y="-1700"/>
                    <w:spacing w:after="0" w:line="240" w:lineRule="auto"/>
                    <w:rPr>
                      <w:rFonts w:ascii="Arial" w:eastAsia="Times New Roman" w:hAnsi="Arial" w:cs="Arial"/>
                      <w:sz w:val="20"/>
                      <w:szCs w:val="20"/>
                      <w:lang w:val="es-SV" w:eastAsia="es-SV"/>
                    </w:rPr>
                  </w:pPr>
                </w:p>
              </w:tc>
            </w:tr>
          </w:tbl>
          <w:p w14:paraId="67DF4339" w14:textId="77777777" w:rsidR="002A0DC5" w:rsidRPr="002A0DC5" w:rsidRDefault="002A0DC5" w:rsidP="002A0DC5">
            <w:pPr>
              <w:spacing w:after="0" w:line="240" w:lineRule="auto"/>
              <w:rPr>
                <w:rFonts w:ascii="Arial" w:eastAsia="Times New Roman" w:hAnsi="Arial" w:cs="Arial"/>
                <w:sz w:val="20"/>
                <w:szCs w:val="20"/>
                <w:lang w:val="es-SV" w:eastAsia="es-SV"/>
              </w:rPr>
            </w:pPr>
          </w:p>
        </w:tc>
        <w:tc>
          <w:tcPr>
            <w:tcW w:w="425" w:type="dxa"/>
            <w:tcBorders>
              <w:top w:val="nil"/>
              <w:left w:val="nil"/>
              <w:bottom w:val="nil"/>
              <w:right w:val="nil"/>
            </w:tcBorders>
            <w:shd w:val="clear" w:color="auto" w:fill="auto"/>
            <w:vAlign w:val="bottom"/>
            <w:hideMark/>
          </w:tcPr>
          <w:p w14:paraId="7B22DB3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0341A4D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085D21A0"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77DFAAF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5AAF1DF6"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0B1D5FAE"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00EC4C9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0443D19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8CB79C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10C6F71"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51C24F6"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3C29BD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BE1D3A8"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181CF9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C059B91"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E2DB6A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AC43E1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58EDF0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50E23B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A7D3B6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315DF94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7D2FE3B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18D45074" w14:textId="77777777" w:rsidTr="00C62559">
        <w:trPr>
          <w:trHeight w:val="405"/>
        </w:trPr>
        <w:tc>
          <w:tcPr>
            <w:tcW w:w="426" w:type="dxa"/>
            <w:tcBorders>
              <w:top w:val="nil"/>
              <w:left w:val="nil"/>
              <w:bottom w:val="nil"/>
              <w:right w:val="nil"/>
            </w:tcBorders>
            <w:shd w:val="clear" w:color="auto" w:fill="auto"/>
            <w:noWrap/>
            <w:vAlign w:val="bottom"/>
            <w:hideMark/>
          </w:tcPr>
          <w:p w14:paraId="52AAF395" w14:textId="77777777" w:rsidR="002A0DC5" w:rsidRPr="002A0DC5" w:rsidRDefault="002A0DC5" w:rsidP="002A0DC5">
            <w:pPr>
              <w:spacing w:after="0" w:line="240" w:lineRule="auto"/>
              <w:rPr>
                <w:rFonts w:ascii="Times New Roman" w:eastAsia="Times New Roman" w:hAnsi="Times New Roman" w:cs="Times New Roman"/>
                <w:sz w:val="32"/>
                <w:szCs w:val="32"/>
                <w:lang w:val="es-SV" w:eastAsia="es-SV"/>
              </w:rPr>
            </w:pPr>
          </w:p>
        </w:tc>
        <w:tc>
          <w:tcPr>
            <w:tcW w:w="31254" w:type="dxa"/>
            <w:gridSpan w:val="23"/>
            <w:tcBorders>
              <w:top w:val="nil"/>
              <w:left w:val="nil"/>
              <w:bottom w:val="nil"/>
              <w:right w:val="nil"/>
            </w:tcBorders>
            <w:shd w:val="clear" w:color="auto" w:fill="auto"/>
            <w:noWrap/>
            <w:vAlign w:val="bottom"/>
            <w:hideMark/>
          </w:tcPr>
          <w:p w14:paraId="034F6B4E" w14:textId="25B892E3" w:rsidR="002A0DC5" w:rsidRPr="002A0DC5" w:rsidRDefault="002A0DC5" w:rsidP="002A0DC5">
            <w:pPr>
              <w:spacing w:after="0" w:line="240" w:lineRule="auto"/>
              <w:rPr>
                <w:rFonts w:ascii="Arial" w:eastAsia="Times New Roman" w:hAnsi="Arial" w:cs="Arial"/>
                <w:b/>
                <w:bCs/>
                <w:sz w:val="32"/>
                <w:szCs w:val="32"/>
                <w:lang w:val="es-SV" w:eastAsia="es-SV"/>
              </w:rPr>
            </w:pPr>
            <w:r w:rsidRPr="002A0DC5">
              <w:rPr>
                <w:rFonts w:ascii="Arial" w:eastAsia="Times New Roman" w:hAnsi="Arial" w:cs="Arial"/>
                <w:b/>
                <w:bCs/>
                <w:sz w:val="32"/>
                <w:szCs w:val="32"/>
                <w:lang w:val="es-SV" w:eastAsia="es-SV"/>
              </w:rPr>
              <w:t xml:space="preserve"> FORMULACIÓN PLAN OPERATIVO ANUAL 20</w:t>
            </w:r>
            <w:r>
              <w:rPr>
                <w:rFonts w:ascii="Arial" w:eastAsia="Times New Roman" w:hAnsi="Arial" w:cs="Arial"/>
                <w:b/>
                <w:bCs/>
                <w:sz w:val="32"/>
                <w:szCs w:val="32"/>
                <w:lang w:val="es-SV" w:eastAsia="es-SV"/>
              </w:rPr>
              <w:t>2</w:t>
            </w:r>
            <w:r w:rsidR="00BF53D0">
              <w:rPr>
                <w:rFonts w:ascii="Arial" w:eastAsia="Times New Roman" w:hAnsi="Arial" w:cs="Arial"/>
                <w:b/>
                <w:bCs/>
                <w:sz w:val="32"/>
                <w:szCs w:val="32"/>
                <w:lang w:val="es-SV" w:eastAsia="es-SV"/>
              </w:rPr>
              <w:t>1</w:t>
            </w:r>
          </w:p>
        </w:tc>
      </w:tr>
      <w:tr w:rsidR="00C62559" w:rsidRPr="002A0DC5" w14:paraId="61864EC9" w14:textId="77777777" w:rsidTr="00C62559">
        <w:trPr>
          <w:trHeight w:val="555"/>
        </w:trPr>
        <w:tc>
          <w:tcPr>
            <w:tcW w:w="426" w:type="dxa"/>
            <w:tcBorders>
              <w:top w:val="nil"/>
              <w:left w:val="nil"/>
              <w:bottom w:val="nil"/>
              <w:right w:val="nil"/>
            </w:tcBorders>
            <w:shd w:val="clear" w:color="auto" w:fill="auto"/>
            <w:noWrap/>
            <w:vAlign w:val="bottom"/>
            <w:hideMark/>
          </w:tcPr>
          <w:p w14:paraId="241F1FB4" w14:textId="77777777" w:rsidR="002A0DC5" w:rsidRPr="002A0DC5" w:rsidRDefault="002A0DC5" w:rsidP="002A0DC5">
            <w:pPr>
              <w:spacing w:after="0" w:line="240" w:lineRule="auto"/>
              <w:rPr>
                <w:rFonts w:ascii="Times New Roman" w:eastAsia="Times New Roman" w:hAnsi="Times New Roman" w:cs="Times New Roman"/>
                <w:sz w:val="32"/>
                <w:szCs w:val="32"/>
                <w:lang w:val="es-SV" w:eastAsia="es-SV"/>
              </w:rPr>
            </w:pPr>
          </w:p>
        </w:tc>
        <w:tc>
          <w:tcPr>
            <w:tcW w:w="1842" w:type="dxa"/>
            <w:gridSpan w:val="3"/>
            <w:tcBorders>
              <w:top w:val="nil"/>
              <w:left w:val="nil"/>
              <w:bottom w:val="nil"/>
              <w:right w:val="nil"/>
            </w:tcBorders>
            <w:shd w:val="clear" w:color="auto" w:fill="auto"/>
            <w:noWrap/>
            <w:vAlign w:val="bottom"/>
            <w:hideMark/>
          </w:tcPr>
          <w:p w14:paraId="590FF14A" w14:textId="77777777" w:rsidR="002A0DC5" w:rsidRPr="002A0DC5" w:rsidRDefault="002A0DC5" w:rsidP="002A0DC5">
            <w:pPr>
              <w:spacing w:after="0" w:line="240" w:lineRule="auto"/>
              <w:rPr>
                <w:rFonts w:ascii="Times New Roman" w:eastAsia="Times New Roman" w:hAnsi="Times New Roman" w:cs="Times New Roman"/>
                <w:sz w:val="32"/>
                <w:szCs w:val="32"/>
                <w:lang w:val="es-SV" w:eastAsia="es-SV"/>
              </w:rPr>
            </w:pPr>
          </w:p>
        </w:tc>
        <w:tc>
          <w:tcPr>
            <w:tcW w:w="28127" w:type="dxa"/>
            <w:gridSpan w:val="19"/>
            <w:tcBorders>
              <w:top w:val="nil"/>
              <w:left w:val="nil"/>
              <w:bottom w:val="nil"/>
              <w:right w:val="nil"/>
            </w:tcBorders>
            <w:shd w:val="clear" w:color="auto" w:fill="auto"/>
            <w:vAlign w:val="center"/>
            <w:hideMark/>
          </w:tcPr>
          <w:p w14:paraId="53A886DD" w14:textId="77777777" w:rsidR="002A0DC5" w:rsidRPr="002A0DC5" w:rsidRDefault="002A0DC5" w:rsidP="002A0DC5">
            <w:pPr>
              <w:spacing w:after="0" w:line="240" w:lineRule="auto"/>
              <w:rPr>
                <w:rFonts w:ascii="Times New Roman" w:eastAsia="Times New Roman" w:hAnsi="Times New Roman" w:cs="Times New Roman"/>
                <w:sz w:val="32"/>
                <w:szCs w:val="32"/>
                <w:lang w:val="es-SV" w:eastAsia="es-SV"/>
              </w:rPr>
            </w:pPr>
          </w:p>
        </w:tc>
        <w:tc>
          <w:tcPr>
            <w:tcW w:w="1285" w:type="dxa"/>
            <w:tcBorders>
              <w:top w:val="nil"/>
              <w:left w:val="nil"/>
              <w:bottom w:val="nil"/>
              <w:right w:val="nil"/>
            </w:tcBorders>
            <w:shd w:val="clear" w:color="auto" w:fill="auto"/>
            <w:vAlign w:val="center"/>
            <w:hideMark/>
          </w:tcPr>
          <w:p w14:paraId="034AA41B" w14:textId="77777777" w:rsidR="002A0DC5" w:rsidRPr="002A0DC5" w:rsidRDefault="002A0DC5" w:rsidP="002A0DC5">
            <w:pPr>
              <w:spacing w:after="0" w:line="240" w:lineRule="auto"/>
              <w:jc w:val="center"/>
              <w:rPr>
                <w:rFonts w:ascii="Times New Roman" w:eastAsia="Times New Roman" w:hAnsi="Times New Roman" w:cs="Times New Roman"/>
                <w:sz w:val="32"/>
                <w:szCs w:val="32"/>
                <w:lang w:val="es-SV" w:eastAsia="es-SV"/>
              </w:rPr>
            </w:pPr>
          </w:p>
        </w:tc>
      </w:tr>
      <w:tr w:rsidR="00C62559" w:rsidRPr="002A0DC5" w14:paraId="29E38B14" w14:textId="77777777" w:rsidTr="00C62559">
        <w:trPr>
          <w:trHeight w:val="270"/>
        </w:trPr>
        <w:tc>
          <w:tcPr>
            <w:tcW w:w="426" w:type="dxa"/>
            <w:tcBorders>
              <w:top w:val="nil"/>
              <w:left w:val="nil"/>
              <w:bottom w:val="nil"/>
              <w:right w:val="nil"/>
            </w:tcBorders>
            <w:shd w:val="clear" w:color="auto" w:fill="auto"/>
            <w:noWrap/>
            <w:vAlign w:val="bottom"/>
            <w:hideMark/>
          </w:tcPr>
          <w:p w14:paraId="788970F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noWrap/>
            <w:vAlign w:val="bottom"/>
            <w:hideMark/>
          </w:tcPr>
          <w:p w14:paraId="4BBF1BC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7D98902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60DF2E9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6D0B2B9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6094772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3AAB123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4FE6B10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60224CB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EE59C9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9B40DD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B84B10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C890A6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061D51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439610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84BF27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4A12CB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63D943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36BE81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DB443C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79804D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1DFDF7F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331E3BA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2EFCB50A" w14:textId="77777777" w:rsidTr="00C62559">
        <w:trPr>
          <w:trHeight w:val="525"/>
        </w:trPr>
        <w:tc>
          <w:tcPr>
            <w:tcW w:w="426"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195B3916"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AREA</w:t>
            </w:r>
          </w:p>
        </w:tc>
        <w:tc>
          <w:tcPr>
            <w:tcW w:w="425"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5BA9CB05"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No.</w:t>
            </w:r>
          </w:p>
        </w:tc>
        <w:tc>
          <w:tcPr>
            <w:tcW w:w="850" w:type="dxa"/>
            <w:vMerge w:val="restart"/>
            <w:tcBorders>
              <w:top w:val="single" w:sz="8" w:space="0" w:color="auto"/>
              <w:left w:val="nil"/>
              <w:bottom w:val="single" w:sz="8" w:space="0" w:color="000000"/>
              <w:right w:val="nil"/>
            </w:tcBorders>
            <w:shd w:val="clear" w:color="000000" w:fill="D9D9D9"/>
            <w:vAlign w:val="center"/>
            <w:hideMark/>
          </w:tcPr>
          <w:p w14:paraId="1BDE6A57"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 xml:space="preserve">Descripción de la Meta  </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3EA2582F"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Cantidad Física</w:t>
            </w:r>
          </w:p>
        </w:tc>
        <w:tc>
          <w:tcPr>
            <w:tcW w:w="851"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751DCEF9"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Unidad de Medida</w:t>
            </w:r>
          </w:p>
        </w:tc>
        <w:tc>
          <w:tcPr>
            <w:tcW w:w="160" w:type="dxa"/>
            <w:vMerge w:val="restart"/>
            <w:tcBorders>
              <w:top w:val="single" w:sz="8" w:space="0" w:color="auto"/>
              <w:left w:val="single" w:sz="4" w:space="0" w:color="auto"/>
              <w:bottom w:val="single" w:sz="4" w:space="0" w:color="000000"/>
              <w:right w:val="nil"/>
            </w:tcBorders>
            <w:shd w:val="clear" w:color="000000" w:fill="D9D9D9"/>
            <w:vAlign w:val="center"/>
            <w:hideMark/>
          </w:tcPr>
          <w:p w14:paraId="139A26BD"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Fecha</w:t>
            </w:r>
          </w:p>
        </w:tc>
        <w:tc>
          <w:tcPr>
            <w:tcW w:w="19186" w:type="dxa"/>
            <w:gridSpan w:val="4"/>
            <w:vMerge w:val="restart"/>
            <w:tcBorders>
              <w:top w:val="single" w:sz="8" w:space="0" w:color="auto"/>
              <w:left w:val="single" w:sz="4" w:space="0" w:color="auto"/>
              <w:bottom w:val="single" w:sz="8" w:space="0" w:color="000000"/>
              <w:right w:val="single" w:sz="4" w:space="0" w:color="000000"/>
            </w:tcBorders>
            <w:shd w:val="clear" w:color="000000" w:fill="D9D9D9"/>
            <w:vAlign w:val="center"/>
            <w:hideMark/>
          </w:tcPr>
          <w:p w14:paraId="1BCCD2F1" w14:textId="77777777" w:rsidR="002A0DC5" w:rsidRPr="002A0DC5" w:rsidRDefault="002A0DC5" w:rsidP="00C62559">
            <w:pPr>
              <w:spacing w:after="0" w:line="240" w:lineRule="auto"/>
              <w:rPr>
                <w:rFonts w:ascii="Arial" w:eastAsia="Times New Roman" w:hAnsi="Arial" w:cs="Arial"/>
                <w:b/>
                <w:bCs/>
                <w:sz w:val="20"/>
                <w:szCs w:val="20"/>
                <w:lang w:val="es-SV" w:eastAsia="es-SV"/>
              </w:rPr>
            </w:pPr>
            <w:r w:rsidRPr="002A0DC5">
              <w:rPr>
                <w:rFonts w:ascii="Arial" w:eastAsia="Times New Roman" w:hAnsi="Arial" w:cs="Arial"/>
                <w:b/>
                <w:bCs/>
                <w:sz w:val="16"/>
                <w:szCs w:val="16"/>
                <w:lang w:val="es-SV" w:eastAsia="es-SV"/>
              </w:rPr>
              <w:t>ACTIVIDADES SUSTANTIVAS PARA CUMPLIR LA META (Máximo 5 Actividades Sustantivas para cumplir cada Meta Operativa</w:t>
            </w:r>
            <w:r w:rsidRPr="002A0DC5">
              <w:rPr>
                <w:rFonts w:ascii="Arial" w:eastAsia="Times New Roman" w:hAnsi="Arial" w:cs="Arial"/>
                <w:b/>
                <w:bCs/>
                <w:sz w:val="20"/>
                <w:szCs w:val="20"/>
                <w:lang w:val="es-SV" w:eastAsia="es-SV"/>
              </w:rPr>
              <w:t xml:space="preserve">)  </w:t>
            </w:r>
          </w:p>
        </w:tc>
        <w:tc>
          <w:tcPr>
            <w:tcW w:w="7930" w:type="dxa"/>
            <w:gridSpan w:val="13"/>
            <w:tcBorders>
              <w:top w:val="single" w:sz="8" w:space="0" w:color="auto"/>
              <w:left w:val="nil"/>
              <w:bottom w:val="nil"/>
              <w:right w:val="single" w:sz="8" w:space="0" w:color="000000"/>
            </w:tcBorders>
            <w:shd w:val="clear" w:color="000000" w:fill="1F497D"/>
            <w:vAlign w:val="center"/>
            <w:hideMark/>
          </w:tcPr>
          <w:p w14:paraId="1BC51675" w14:textId="77777777" w:rsidR="002A0DC5" w:rsidRPr="002A0DC5" w:rsidRDefault="002A0DC5" w:rsidP="002A0DC5">
            <w:pPr>
              <w:spacing w:after="0" w:line="240" w:lineRule="auto"/>
              <w:jc w:val="center"/>
              <w:rPr>
                <w:rFonts w:ascii="Arial" w:eastAsia="Times New Roman" w:hAnsi="Arial" w:cs="Arial"/>
                <w:b/>
                <w:bCs/>
                <w:color w:val="FFFFFF"/>
                <w:lang w:val="es-SV" w:eastAsia="es-SV"/>
              </w:rPr>
            </w:pPr>
            <w:r w:rsidRPr="002A0DC5">
              <w:rPr>
                <w:rFonts w:ascii="Arial" w:eastAsia="Times New Roman" w:hAnsi="Arial" w:cs="Arial"/>
                <w:b/>
                <w:bCs/>
                <w:color w:val="FFFFFF"/>
                <w:lang w:val="es-SV" w:eastAsia="es-SV"/>
              </w:rPr>
              <w:t>PROGRAMACIÓN MENSUAL DE METAS</w:t>
            </w:r>
          </w:p>
        </w:tc>
        <w:tc>
          <w:tcPr>
            <w:tcW w:w="1285" w:type="dxa"/>
            <w:tcBorders>
              <w:top w:val="single" w:sz="8" w:space="0" w:color="auto"/>
              <w:left w:val="single" w:sz="4" w:space="0" w:color="auto"/>
              <w:bottom w:val="nil"/>
              <w:right w:val="single" w:sz="8" w:space="0" w:color="auto"/>
            </w:tcBorders>
            <w:shd w:val="clear" w:color="000000" w:fill="D9D9D9"/>
            <w:vAlign w:val="center"/>
            <w:hideMark/>
          </w:tcPr>
          <w:p w14:paraId="72FB551A"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Recursos Us$ 2019</w:t>
            </w:r>
          </w:p>
        </w:tc>
      </w:tr>
      <w:tr w:rsidR="00C62559" w:rsidRPr="002A0DC5" w14:paraId="3F4CBA27" w14:textId="77777777" w:rsidTr="00C62559">
        <w:trPr>
          <w:trHeight w:val="499"/>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2FBA1E5F"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122BDEE8" w14:textId="77777777" w:rsidR="002A0DC5" w:rsidRPr="002A0DC5" w:rsidRDefault="002A0DC5" w:rsidP="002A0DC5">
            <w:pPr>
              <w:spacing w:after="0" w:line="240" w:lineRule="auto"/>
              <w:rPr>
                <w:rFonts w:ascii="Arial" w:eastAsia="Times New Roman" w:hAnsi="Arial" w:cs="Arial"/>
                <w:b/>
                <w:bCs/>
                <w:lang w:val="es-SV" w:eastAsia="es-SV"/>
              </w:rPr>
            </w:pPr>
          </w:p>
        </w:tc>
        <w:tc>
          <w:tcPr>
            <w:tcW w:w="850" w:type="dxa"/>
            <w:vMerge/>
            <w:tcBorders>
              <w:top w:val="single" w:sz="8" w:space="0" w:color="auto"/>
              <w:left w:val="nil"/>
              <w:bottom w:val="single" w:sz="8" w:space="0" w:color="000000"/>
              <w:right w:val="nil"/>
            </w:tcBorders>
            <w:vAlign w:val="center"/>
            <w:hideMark/>
          </w:tcPr>
          <w:p w14:paraId="38132D31" w14:textId="77777777" w:rsidR="002A0DC5" w:rsidRPr="002A0DC5" w:rsidRDefault="002A0DC5" w:rsidP="002A0DC5">
            <w:pPr>
              <w:spacing w:after="0" w:line="240" w:lineRule="auto"/>
              <w:rPr>
                <w:rFonts w:ascii="Arial" w:eastAsia="Times New Roman" w:hAnsi="Arial" w:cs="Arial"/>
                <w:b/>
                <w:bCs/>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52B99282" w14:textId="77777777" w:rsidR="002A0DC5" w:rsidRPr="002A0DC5" w:rsidRDefault="002A0DC5" w:rsidP="002A0DC5">
            <w:pPr>
              <w:spacing w:after="0" w:line="240" w:lineRule="auto"/>
              <w:rPr>
                <w:rFonts w:ascii="Arial" w:eastAsia="Times New Roman" w:hAnsi="Arial" w:cs="Arial"/>
                <w:b/>
                <w:bCs/>
                <w:lang w:val="es-SV" w:eastAsia="es-SV"/>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14:paraId="343659AC" w14:textId="77777777" w:rsidR="002A0DC5" w:rsidRPr="002A0DC5" w:rsidRDefault="002A0DC5" w:rsidP="002A0DC5">
            <w:pPr>
              <w:spacing w:after="0" w:line="240" w:lineRule="auto"/>
              <w:rPr>
                <w:rFonts w:ascii="Arial" w:eastAsia="Times New Roman" w:hAnsi="Arial" w:cs="Arial"/>
                <w:b/>
                <w:bCs/>
                <w:lang w:val="es-SV" w:eastAsia="es-SV"/>
              </w:rPr>
            </w:pPr>
          </w:p>
        </w:tc>
        <w:tc>
          <w:tcPr>
            <w:tcW w:w="160" w:type="dxa"/>
            <w:vMerge/>
            <w:tcBorders>
              <w:top w:val="single" w:sz="8" w:space="0" w:color="auto"/>
              <w:left w:val="single" w:sz="4" w:space="0" w:color="auto"/>
              <w:bottom w:val="single" w:sz="4" w:space="0" w:color="000000"/>
              <w:right w:val="nil"/>
            </w:tcBorders>
            <w:vAlign w:val="center"/>
            <w:hideMark/>
          </w:tcPr>
          <w:p w14:paraId="241AEA29" w14:textId="77777777" w:rsidR="002A0DC5" w:rsidRPr="002A0DC5" w:rsidRDefault="002A0DC5" w:rsidP="002A0DC5">
            <w:pPr>
              <w:spacing w:after="0" w:line="240" w:lineRule="auto"/>
              <w:rPr>
                <w:rFonts w:ascii="Arial" w:eastAsia="Times New Roman" w:hAnsi="Arial" w:cs="Arial"/>
                <w:b/>
                <w:bCs/>
                <w:lang w:val="es-SV" w:eastAsia="es-SV"/>
              </w:rPr>
            </w:pPr>
          </w:p>
        </w:tc>
        <w:tc>
          <w:tcPr>
            <w:tcW w:w="19186" w:type="dxa"/>
            <w:gridSpan w:val="4"/>
            <w:vMerge/>
            <w:tcBorders>
              <w:top w:val="single" w:sz="8" w:space="0" w:color="auto"/>
              <w:left w:val="single" w:sz="4" w:space="0" w:color="auto"/>
              <w:bottom w:val="single" w:sz="8" w:space="0" w:color="000000"/>
              <w:right w:val="single" w:sz="4" w:space="0" w:color="000000"/>
            </w:tcBorders>
            <w:vAlign w:val="center"/>
            <w:hideMark/>
          </w:tcPr>
          <w:p w14:paraId="3795F618" w14:textId="77777777" w:rsidR="002A0DC5" w:rsidRPr="002A0DC5" w:rsidRDefault="002A0DC5" w:rsidP="002A0DC5">
            <w:pPr>
              <w:spacing w:after="0" w:line="240" w:lineRule="auto"/>
              <w:rPr>
                <w:rFonts w:ascii="Arial" w:eastAsia="Times New Roman" w:hAnsi="Arial" w:cs="Arial"/>
                <w:b/>
                <w:bCs/>
                <w:sz w:val="20"/>
                <w:szCs w:val="20"/>
                <w:lang w:val="es-SV" w:eastAsia="es-SV"/>
              </w:rPr>
            </w:pPr>
          </w:p>
        </w:tc>
        <w:tc>
          <w:tcPr>
            <w:tcW w:w="588" w:type="dxa"/>
            <w:tcBorders>
              <w:top w:val="nil"/>
              <w:left w:val="nil"/>
              <w:bottom w:val="nil"/>
              <w:right w:val="nil"/>
            </w:tcBorders>
            <w:shd w:val="clear" w:color="000000" w:fill="D9D9D9"/>
            <w:vAlign w:val="center"/>
            <w:hideMark/>
          </w:tcPr>
          <w:p w14:paraId="0F0ED056"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465B3002"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334DA27B"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445F15C9"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0ED39657"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663B44AC"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0AC655C0"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75D4635D"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single" w:sz="4" w:space="0" w:color="auto"/>
              <w:left w:val="nil"/>
              <w:bottom w:val="single" w:sz="4" w:space="0" w:color="auto"/>
              <w:right w:val="nil"/>
            </w:tcBorders>
            <w:shd w:val="clear" w:color="000000" w:fill="D9D9D9"/>
            <w:noWrap/>
            <w:vAlign w:val="center"/>
            <w:hideMark/>
          </w:tcPr>
          <w:p w14:paraId="6FF4E4F6" w14:textId="77777777" w:rsidR="002A0DC5" w:rsidRPr="002A0DC5" w:rsidRDefault="002A0DC5" w:rsidP="002A0DC5">
            <w:pPr>
              <w:spacing w:after="0" w:line="240" w:lineRule="auto"/>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588" w:type="dxa"/>
            <w:tcBorders>
              <w:top w:val="single" w:sz="4" w:space="0" w:color="auto"/>
              <w:left w:val="nil"/>
              <w:bottom w:val="single" w:sz="4" w:space="0" w:color="auto"/>
              <w:right w:val="nil"/>
            </w:tcBorders>
            <w:shd w:val="clear" w:color="000000" w:fill="D9D9D9"/>
            <w:noWrap/>
            <w:vAlign w:val="center"/>
            <w:hideMark/>
          </w:tcPr>
          <w:p w14:paraId="2100AD13" w14:textId="77777777" w:rsidR="002A0DC5" w:rsidRPr="002A0DC5" w:rsidRDefault="002A0DC5" w:rsidP="002A0DC5">
            <w:pPr>
              <w:spacing w:after="0" w:line="240" w:lineRule="auto"/>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588" w:type="dxa"/>
            <w:tcBorders>
              <w:top w:val="single" w:sz="4" w:space="0" w:color="auto"/>
              <w:left w:val="nil"/>
              <w:bottom w:val="single" w:sz="4" w:space="0" w:color="auto"/>
              <w:right w:val="nil"/>
            </w:tcBorders>
            <w:shd w:val="clear" w:color="000000" w:fill="D9D9D9"/>
            <w:noWrap/>
            <w:vAlign w:val="center"/>
            <w:hideMark/>
          </w:tcPr>
          <w:p w14:paraId="31FC878C" w14:textId="77777777" w:rsidR="002A0DC5" w:rsidRPr="002A0DC5" w:rsidRDefault="002A0DC5" w:rsidP="002A0DC5">
            <w:pPr>
              <w:spacing w:after="0" w:line="240" w:lineRule="auto"/>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588" w:type="dxa"/>
            <w:tcBorders>
              <w:top w:val="single" w:sz="4" w:space="0" w:color="auto"/>
              <w:left w:val="nil"/>
              <w:bottom w:val="single" w:sz="4" w:space="0" w:color="auto"/>
              <w:right w:val="single" w:sz="4" w:space="0" w:color="auto"/>
            </w:tcBorders>
            <w:shd w:val="clear" w:color="000000" w:fill="D9D9D9"/>
            <w:noWrap/>
            <w:vAlign w:val="center"/>
            <w:hideMark/>
          </w:tcPr>
          <w:p w14:paraId="3FE8D0F0" w14:textId="77777777" w:rsidR="002A0DC5" w:rsidRPr="002A0DC5" w:rsidRDefault="002A0DC5" w:rsidP="002A0DC5">
            <w:pPr>
              <w:spacing w:after="0" w:line="240" w:lineRule="auto"/>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874" w:type="dxa"/>
            <w:vMerge w:val="restart"/>
            <w:tcBorders>
              <w:top w:val="single" w:sz="4" w:space="0" w:color="auto"/>
              <w:left w:val="nil"/>
              <w:bottom w:val="single" w:sz="8" w:space="0" w:color="000000"/>
              <w:right w:val="single" w:sz="4" w:space="0" w:color="auto"/>
            </w:tcBorders>
            <w:shd w:val="clear" w:color="000000" w:fill="D9D9D9"/>
            <w:noWrap/>
            <w:vAlign w:val="center"/>
            <w:hideMark/>
          </w:tcPr>
          <w:p w14:paraId="61A4612D"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TOTAL</w:t>
            </w:r>
          </w:p>
        </w:tc>
        <w:tc>
          <w:tcPr>
            <w:tcW w:w="1285" w:type="dxa"/>
            <w:tcBorders>
              <w:top w:val="nil"/>
              <w:left w:val="nil"/>
              <w:bottom w:val="nil"/>
              <w:right w:val="single" w:sz="8" w:space="0" w:color="auto"/>
            </w:tcBorders>
            <w:shd w:val="clear" w:color="000000" w:fill="D9D9D9"/>
            <w:vAlign w:val="center"/>
            <w:hideMark/>
          </w:tcPr>
          <w:p w14:paraId="7A30DAF4"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 </w:t>
            </w:r>
          </w:p>
        </w:tc>
      </w:tr>
      <w:tr w:rsidR="00C62559" w:rsidRPr="002A0DC5" w14:paraId="582E28F6" w14:textId="77777777" w:rsidTr="00C62559">
        <w:trPr>
          <w:trHeight w:val="499"/>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7D8E3937"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5435E505" w14:textId="77777777" w:rsidR="002A0DC5" w:rsidRPr="002A0DC5" w:rsidRDefault="002A0DC5" w:rsidP="002A0DC5">
            <w:pPr>
              <w:spacing w:after="0" w:line="240" w:lineRule="auto"/>
              <w:rPr>
                <w:rFonts w:ascii="Arial" w:eastAsia="Times New Roman" w:hAnsi="Arial" w:cs="Arial"/>
                <w:b/>
                <w:bCs/>
                <w:lang w:val="es-SV" w:eastAsia="es-SV"/>
              </w:rPr>
            </w:pPr>
          </w:p>
        </w:tc>
        <w:tc>
          <w:tcPr>
            <w:tcW w:w="850" w:type="dxa"/>
            <w:vMerge/>
            <w:tcBorders>
              <w:top w:val="single" w:sz="8" w:space="0" w:color="auto"/>
              <w:left w:val="nil"/>
              <w:bottom w:val="single" w:sz="8" w:space="0" w:color="000000"/>
              <w:right w:val="nil"/>
            </w:tcBorders>
            <w:vAlign w:val="center"/>
            <w:hideMark/>
          </w:tcPr>
          <w:p w14:paraId="329FDC57" w14:textId="77777777" w:rsidR="002A0DC5" w:rsidRPr="002A0DC5" w:rsidRDefault="002A0DC5" w:rsidP="002A0DC5">
            <w:pPr>
              <w:spacing w:after="0" w:line="240" w:lineRule="auto"/>
              <w:rPr>
                <w:rFonts w:ascii="Arial" w:eastAsia="Times New Roman" w:hAnsi="Arial" w:cs="Arial"/>
                <w:b/>
                <w:bCs/>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39D4C22F" w14:textId="77777777" w:rsidR="002A0DC5" w:rsidRPr="002A0DC5" w:rsidRDefault="002A0DC5" w:rsidP="002A0DC5">
            <w:pPr>
              <w:spacing w:after="0" w:line="240" w:lineRule="auto"/>
              <w:rPr>
                <w:rFonts w:ascii="Arial" w:eastAsia="Times New Roman" w:hAnsi="Arial" w:cs="Arial"/>
                <w:b/>
                <w:bCs/>
                <w:lang w:val="es-SV" w:eastAsia="es-SV"/>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14:paraId="322A50FA" w14:textId="77777777" w:rsidR="002A0DC5" w:rsidRPr="002A0DC5" w:rsidRDefault="002A0DC5" w:rsidP="002A0DC5">
            <w:pPr>
              <w:spacing w:after="0" w:line="240" w:lineRule="auto"/>
              <w:rPr>
                <w:rFonts w:ascii="Arial" w:eastAsia="Times New Roman" w:hAnsi="Arial" w:cs="Arial"/>
                <w:b/>
                <w:bCs/>
                <w:lang w:val="es-SV" w:eastAsia="es-SV"/>
              </w:rPr>
            </w:pPr>
          </w:p>
        </w:tc>
        <w:tc>
          <w:tcPr>
            <w:tcW w:w="283" w:type="dxa"/>
            <w:gridSpan w:val="2"/>
            <w:tcBorders>
              <w:top w:val="nil"/>
              <w:left w:val="nil"/>
              <w:bottom w:val="single" w:sz="8" w:space="0" w:color="auto"/>
              <w:right w:val="single" w:sz="4" w:space="0" w:color="auto"/>
            </w:tcBorders>
            <w:shd w:val="clear" w:color="000000" w:fill="D9D9D9"/>
            <w:vAlign w:val="center"/>
            <w:hideMark/>
          </w:tcPr>
          <w:p w14:paraId="1C7160BD"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Inicio</w:t>
            </w:r>
          </w:p>
        </w:tc>
        <w:tc>
          <w:tcPr>
            <w:tcW w:w="851" w:type="dxa"/>
            <w:tcBorders>
              <w:top w:val="nil"/>
              <w:left w:val="nil"/>
              <w:bottom w:val="single" w:sz="8" w:space="0" w:color="auto"/>
              <w:right w:val="nil"/>
            </w:tcBorders>
            <w:shd w:val="clear" w:color="000000" w:fill="D9D9D9"/>
            <w:vAlign w:val="center"/>
            <w:hideMark/>
          </w:tcPr>
          <w:p w14:paraId="4498E4F0"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Final</w:t>
            </w:r>
          </w:p>
        </w:tc>
        <w:tc>
          <w:tcPr>
            <w:tcW w:w="18212" w:type="dxa"/>
            <w:gridSpan w:val="2"/>
            <w:tcBorders>
              <w:top w:val="nil"/>
              <w:left w:val="nil"/>
              <w:bottom w:val="single" w:sz="8" w:space="0" w:color="auto"/>
              <w:right w:val="nil"/>
            </w:tcBorders>
            <w:vAlign w:val="center"/>
            <w:hideMark/>
          </w:tcPr>
          <w:p w14:paraId="3893A075" w14:textId="77777777" w:rsidR="002A0DC5" w:rsidRPr="002A0DC5" w:rsidRDefault="002A0DC5" w:rsidP="002A0DC5">
            <w:pPr>
              <w:spacing w:after="0" w:line="240" w:lineRule="auto"/>
              <w:rPr>
                <w:rFonts w:ascii="Arial" w:eastAsia="Times New Roman" w:hAnsi="Arial" w:cs="Arial"/>
                <w:b/>
                <w:bCs/>
                <w:sz w:val="20"/>
                <w:szCs w:val="20"/>
                <w:lang w:val="es-SV" w:eastAsia="es-SV"/>
              </w:rPr>
            </w:pP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127F771B"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E</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3F090F0A"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F</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5992D05E"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M</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705088E7"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A</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5CA0EF31"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M</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25050C96"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J</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4DC08B8A"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J</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6EB61E0C"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A</w:t>
            </w:r>
          </w:p>
        </w:tc>
        <w:tc>
          <w:tcPr>
            <w:tcW w:w="588" w:type="dxa"/>
            <w:tcBorders>
              <w:top w:val="nil"/>
              <w:left w:val="nil"/>
              <w:bottom w:val="single" w:sz="8" w:space="0" w:color="auto"/>
              <w:right w:val="single" w:sz="4" w:space="0" w:color="auto"/>
            </w:tcBorders>
            <w:shd w:val="clear" w:color="000000" w:fill="D9D9D9"/>
            <w:noWrap/>
            <w:vAlign w:val="center"/>
            <w:hideMark/>
          </w:tcPr>
          <w:p w14:paraId="5BABA84C"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S</w:t>
            </w:r>
          </w:p>
        </w:tc>
        <w:tc>
          <w:tcPr>
            <w:tcW w:w="588" w:type="dxa"/>
            <w:tcBorders>
              <w:top w:val="nil"/>
              <w:left w:val="nil"/>
              <w:bottom w:val="single" w:sz="8" w:space="0" w:color="auto"/>
              <w:right w:val="single" w:sz="4" w:space="0" w:color="auto"/>
            </w:tcBorders>
            <w:shd w:val="clear" w:color="000000" w:fill="D9D9D9"/>
            <w:noWrap/>
            <w:vAlign w:val="center"/>
            <w:hideMark/>
          </w:tcPr>
          <w:p w14:paraId="636441DA"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O</w:t>
            </w:r>
          </w:p>
        </w:tc>
        <w:tc>
          <w:tcPr>
            <w:tcW w:w="588" w:type="dxa"/>
            <w:tcBorders>
              <w:top w:val="nil"/>
              <w:left w:val="nil"/>
              <w:bottom w:val="single" w:sz="8" w:space="0" w:color="auto"/>
              <w:right w:val="single" w:sz="4" w:space="0" w:color="auto"/>
            </w:tcBorders>
            <w:shd w:val="clear" w:color="000000" w:fill="D9D9D9"/>
            <w:noWrap/>
            <w:vAlign w:val="center"/>
            <w:hideMark/>
          </w:tcPr>
          <w:p w14:paraId="183F24A9"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N</w:t>
            </w:r>
          </w:p>
        </w:tc>
        <w:tc>
          <w:tcPr>
            <w:tcW w:w="588" w:type="dxa"/>
            <w:tcBorders>
              <w:top w:val="nil"/>
              <w:left w:val="nil"/>
              <w:bottom w:val="single" w:sz="8" w:space="0" w:color="auto"/>
              <w:right w:val="single" w:sz="4" w:space="0" w:color="auto"/>
            </w:tcBorders>
            <w:shd w:val="clear" w:color="000000" w:fill="D9D9D9"/>
            <w:noWrap/>
            <w:vAlign w:val="center"/>
            <w:hideMark/>
          </w:tcPr>
          <w:p w14:paraId="496E206A"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D</w:t>
            </w:r>
          </w:p>
        </w:tc>
        <w:tc>
          <w:tcPr>
            <w:tcW w:w="874" w:type="dxa"/>
            <w:vMerge/>
            <w:tcBorders>
              <w:top w:val="single" w:sz="4" w:space="0" w:color="auto"/>
              <w:left w:val="nil"/>
              <w:bottom w:val="single" w:sz="8" w:space="0" w:color="000000"/>
              <w:right w:val="single" w:sz="4" w:space="0" w:color="auto"/>
            </w:tcBorders>
            <w:vAlign w:val="center"/>
            <w:hideMark/>
          </w:tcPr>
          <w:p w14:paraId="20DE651E" w14:textId="77777777" w:rsidR="002A0DC5" w:rsidRPr="002A0DC5" w:rsidRDefault="002A0DC5" w:rsidP="002A0DC5">
            <w:pPr>
              <w:spacing w:after="0" w:line="240" w:lineRule="auto"/>
              <w:rPr>
                <w:rFonts w:ascii="Arial" w:eastAsia="Times New Roman" w:hAnsi="Arial" w:cs="Arial"/>
                <w:b/>
                <w:bCs/>
                <w:lang w:val="es-SV" w:eastAsia="es-SV"/>
              </w:rPr>
            </w:pPr>
          </w:p>
        </w:tc>
        <w:tc>
          <w:tcPr>
            <w:tcW w:w="1285" w:type="dxa"/>
            <w:tcBorders>
              <w:top w:val="nil"/>
              <w:left w:val="nil"/>
              <w:bottom w:val="single" w:sz="8" w:space="0" w:color="auto"/>
              <w:right w:val="single" w:sz="8" w:space="0" w:color="auto"/>
            </w:tcBorders>
            <w:shd w:val="clear" w:color="000000" w:fill="D9D9D9"/>
            <w:vAlign w:val="center"/>
            <w:hideMark/>
          </w:tcPr>
          <w:p w14:paraId="0ED9E4E0"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 </w:t>
            </w:r>
          </w:p>
        </w:tc>
      </w:tr>
      <w:tr w:rsidR="00C62559" w:rsidRPr="002A0DC5" w14:paraId="5819F051" w14:textId="77777777" w:rsidTr="00C62559">
        <w:trPr>
          <w:trHeight w:val="855"/>
        </w:trPr>
        <w:tc>
          <w:tcPr>
            <w:tcW w:w="42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7DE6390F" w14:textId="09D8685F"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U</w:t>
            </w:r>
            <w:r w:rsidR="00C91EA1">
              <w:rPr>
                <w:rFonts w:ascii="Arial" w:eastAsia="Times New Roman" w:hAnsi="Arial" w:cs="Arial"/>
                <w:b/>
                <w:bCs/>
                <w:lang w:val="es-SV" w:eastAsia="es-SV"/>
              </w:rPr>
              <w:t>IR/LAIP</w:t>
            </w:r>
          </w:p>
        </w:tc>
        <w:tc>
          <w:tcPr>
            <w:tcW w:w="425" w:type="dxa"/>
            <w:vMerge w:val="restart"/>
            <w:tcBorders>
              <w:top w:val="nil"/>
              <w:left w:val="single" w:sz="8" w:space="0" w:color="auto"/>
              <w:bottom w:val="nil"/>
              <w:right w:val="single" w:sz="4" w:space="0" w:color="auto"/>
            </w:tcBorders>
            <w:shd w:val="clear" w:color="000000" w:fill="D9D9D9"/>
            <w:vAlign w:val="center"/>
            <w:hideMark/>
          </w:tcPr>
          <w:p w14:paraId="0427F08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MO1</w:t>
            </w:r>
          </w:p>
        </w:tc>
        <w:tc>
          <w:tcPr>
            <w:tcW w:w="850" w:type="dxa"/>
            <w:vMerge w:val="restart"/>
            <w:tcBorders>
              <w:top w:val="nil"/>
              <w:left w:val="nil"/>
              <w:bottom w:val="nil"/>
              <w:right w:val="single" w:sz="4" w:space="0" w:color="auto"/>
            </w:tcBorders>
            <w:shd w:val="clear" w:color="auto" w:fill="auto"/>
            <w:vAlign w:val="center"/>
            <w:hideMark/>
          </w:tcPr>
          <w:p w14:paraId="0B436375" w14:textId="77777777" w:rsidR="002A0DC5" w:rsidRPr="002A0DC5" w:rsidRDefault="002A0DC5" w:rsidP="002A0DC5">
            <w:pPr>
              <w:spacing w:after="0" w:line="240" w:lineRule="auto"/>
              <w:jc w:val="both"/>
              <w:rPr>
                <w:rFonts w:ascii="Arial" w:eastAsia="Times New Roman" w:hAnsi="Arial" w:cs="Arial"/>
                <w:lang w:val="es-SV" w:eastAsia="es-SV"/>
              </w:rPr>
            </w:pPr>
            <w:r w:rsidRPr="002A0DC5">
              <w:rPr>
                <w:rFonts w:ascii="Arial" w:eastAsia="Times New Roman" w:hAnsi="Arial" w:cs="Arial"/>
                <w:lang w:val="es-SV" w:eastAsia="es-SV"/>
              </w:rPr>
              <w:t>Mantener actualizada la información oficiosa de forma trimestral en el Portal de Transparencia Institucional</w:t>
            </w:r>
          </w:p>
        </w:tc>
        <w:tc>
          <w:tcPr>
            <w:tcW w:w="567" w:type="dxa"/>
            <w:vMerge w:val="restart"/>
            <w:tcBorders>
              <w:top w:val="nil"/>
              <w:left w:val="single" w:sz="4" w:space="0" w:color="auto"/>
              <w:bottom w:val="nil"/>
              <w:right w:val="single" w:sz="4" w:space="0" w:color="auto"/>
            </w:tcBorders>
            <w:shd w:val="clear" w:color="auto" w:fill="auto"/>
            <w:vAlign w:val="center"/>
            <w:hideMark/>
          </w:tcPr>
          <w:p w14:paraId="334B2F0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100%</w:t>
            </w:r>
          </w:p>
        </w:tc>
        <w:tc>
          <w:tcPr>
            <w:tcW w:w="851" w:type="dxa"/>
            <w:vMerge w:val="restart"/>
            <w:tcBorders>
              <w:top w:val="nil"/>
              <w:left w:val="single" w:sz="4" w:space="0" w:color="auto"/>
              <w:bottom w:val="nil"/>
              <w:right w:val="nil"/>
            </w:tcBorders>
            <w:shd w:val="clear" w:color="auto" w:fill="auto"/>
            <w:vAlign w:val="center"/>
            <w:hideMark/>
          </w:tcPr>
          <w:p w14:paraId="66573FB5" w14:textId="6E7FCAA0" w:rsidR="002A0DC5" w:rsidRPr="002A0DC5" w:rsidRDefault="00E30EB3" w:rsidP="002A0DC5">
            <w:pPr>
              <w:spacing w:after="0" w:line="240" w:lineRule="auto"/>
              <w:jc w:val="center"/>
              <w:rPr>
                <w:rFonts w:ascii="Arial" w:eastAsia="Times New Roman" w:hAnsi="Arial" w:cs="Arial"/>
                <w:lang w:val="es-SV" w:eastAsia="es-SV"/>
              </w:rPr>
            </w:pPr>
            <w:r>
              <w:rPr>
                <w:rFonts w:ascii="Arial" w:eastAsia="Times New Roman" w:hAnsi="Arial" w:cs="Arial"/>
                <w:lang w:val="es-SV" w:eastAsia="es-SV"/>
              </w:rPr>
              <w:t xml:space="preserve">4 </w:t>
            </w:r>
            <w:r w:rsidR="002A0DC5" w:rsidRPr="002A0DC5">
              <w:rPr>
                <w:rFonts w:ascii="Arial" w:eastAsia="Times New Roman" w:hAnsi="Arial" w:cs="Arial"/>
                <w:lang w:val="es-SV" w:eastAsia="es-SV"/>
              </w:rPr>
              <w:t>actualizaciones en el año.</w:t>
            </w:r>
          </w:p>
        </w:tc>
        <w:tc>
          <w:tcPr>
            <w:tcW w:w="283" w:type="dxa"/>
            <w:gridSpan w:val="2"/>
            <w:vMerge w:val="restart"/>
            <w:tcBorders>
              <w:top w:val="nil"/>
              <w:left w:val="single" w:sz="4" w:space="0" w:color="auto"/>
              <w:bottom w:val="nil"/>
              <w:right w:val="single" w:sz="4" w:space="0" w:color="auto"/>
            </w:tcBorders>
            <w:shd w:val="clear" w:color="auto" w:fill="auto"/>
            <w:vAlign w:val="center"/>
            <w:hideMark/>
          </w:tcPr>
          <w:p w14:paraId="3C33F6B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enero</w:t>
            </w:r>
          </w:p>
        </w:tc>
        <w:tc>
          <w:tcPr>
            <w:tcW w:w="851" w:type="dxa"/>
            <w:vMerge w:val="restart"/>
            <w:tcBorders>
              <w:top w:val="nil"/>
              <w:left w:val="single" w:sz="4" w:space="0" w:color="auto"/>
              <w:bottom w:val="nil"/>
              <w:right w:val="nil"/>
            </w:tcBorders>
            <w:shd w:val="clear" w:color="auto" w:fill="auto"/>
            <w:vAlign w:val="center"/>
            <w:hideMark/>
          </w:tcPr>
          <w:p w14:paraId="308DB7C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diciembre</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CF540F"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1.1</w:t>
            </w:r>
          </w:p>
        </w:tc>
        <w:tc>
          <w:tcPr>
            <w:tcW w:w="17645" w:type="dxa"/>
            <w:tcBorders>
              <w:top w:val="nil"/>
              <w:left w:val="nil"/>
              <w:bottom w:val="single" w:sz="4" w:space="0" w:color="auto"/>
              <w:right w:val="nil"/>
            </w:tcBorders>
            <w:shd w:val="clear" w:color="auto" w:fill="auto"/>
            <w:noWrap/>
            <w:vAlign w:val="center"/>
            <w:hideMark/>
          </w:tcPr>
          <w:p w14:paraId="77D8A155"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Realizar los requerimientos de información oficiosa a las unidades correspondientes</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4CB22A9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A18041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366108F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3A2EC0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C46077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5990CD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B8D6453"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A4E990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1452337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08DD28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BD2142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555CF6B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4" w:space="0" w:color="auto"/>
              <w:right w:val="single" w:sz="4" w:space="0" w:color="auto"/>
            </w:tcBorders>
            <w:shd w:val="clear" w:color="auto" w:fill="auto"/>
            <w:vAlign w:val="center"/>
            <w:hideMark/>
          </w:tcPr>
          <w:p w14:paraId="6A718153"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nil"/>
              <w:bottom w:val="single" w:sz="4" w:space="0" w:color="auto"/>
              <w:right w:val="single" w:sz="8" w:space="0" w:color="auto"/>
            </w:tcBorders>
            <w:shd w:val="clear" w:color="auto" w:fill="auto"/>
            <w:noWrap/>
            <w:vAlign w:val="bottom"/>
            <w:hideMark/>
          </w:tcPr>
          <w:p w14:paraId="1F7B4BDC"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032FD371" w14:textId="77777777" w:rsidTr="00C62559">
        <w:trPr>
          <w:trHeight w:val="510"/>
        </w:trPr>
        <w:tc>
          <w:tcPr>
            <w:tcW w:w="426" w:type="dxa"/>
            <w:vMerge/>
            <w:tcBorders>
              <w:top w:val="nil"/>
              <w:left w:val="single" w:sz="8" w:space="0" w:color="auto"/>
              <w:bottom w:val="single" w:sz="8" w:space="0" w:color="000000"/>
              <w:right w:val="single" w:sz="8" w:space="0" w:color="auto"/>
            </w:tcBorders>
            <w:vAlign w:val="center"/>
            <w:hideMark/>
          </w:tcPr>
          <w:p w14:paraId="76253282"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nil"/>
              <w:right w:val="single" w:sz="4" w:space="0" w:color="auto"/>
            </w:tcBorders>
            <w:vAlign w:val="center"/>
            <w:hideMark/>
          </w:tcPr>
          <w:p w14:paraId="0C0F9253"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nil"/>
              <w:right w:val="single" w:sz="4" w:space="0" w:color="auto"/>
            </w:tcBorders>
            <w:vAlign w:val="center"/>
            <w:hideMark/>
          </w:tcPr>
          <w:p w14:paraId="4C6D3F9C"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nil"/>
              <w:right w:val="single" w:sz="4" w:space="0" w:color="auto"/>
            </w:tcBorders>
            <w:vAlign w:val="center"/>
            <w:hideMark/>
          </w:tcPr>
          <w:p w14:paraId="162E2C20"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045F830C"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nil"/>
              <w:right w:val="single" w:sz="4" w:space="0" w:color="auto"/>
            </w:tcBorders>
            <w:vAlign w:val="center"/>
            <w:hideMark/>
          </w:tcPr>
          <w:p w14:paraId="5F331868"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463C3EB3"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3E289B"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1.2</w:t>
            </w:r>
          </w:p>
        </w:tc>
        <w:tc>
          <w:tcPr>
            <w:tcW w:w="17645" w:type="dxa"/>
            <w:tcBorders>
              <w:top w:val="nil"/>
              <w:left w:val="nil"/>
              <w:bottom w:val="single" w:sz="4" w:space="0" w:color="000000"/>
              <w:right w:val="nil"/>
            </w:tcBorders>
            <w:shd w:val="clear" w:color="000000" w:fill="FFFFFF"/>
            <w:vAlign w:val="center"/>
            <w:hideMark/>
          </w:tcPr>
          <w:p w14:paraId="3BA8720A" w14:textId="6B1D4F7D"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Sistematizar información oficiosa disponible, en un archivo digital y físico.</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482BB82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044BE2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83FE66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676465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2758AD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25C310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5D181A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2166DE2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265176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B4045E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BC592B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15998BD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4" w:space="0" w:color="auto"/>
              <w:right w:val="nil"/>
            </w:tcBorders>
            <w:shd w:val="clear" w:color="auto" w:fill="auto"/>
            <w:vAlign w:val="center"/>
            <w:hideMark/>
          </w:tcPr>
          <w:p w14:paraId="3E973EA1"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4B4A79CF"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0AE60BD9" w14:textId="77777777" w:rsidTr="00C62559">
        <w:trPr>
          <w:trHeight w:val="600"/>
        </w:trPr>
        <w:tc>
          <w:tcPr>
            <w:tcW w:w="426" w:type="dxa"/>
            <w:vMerge/>
            <w:tcBorders>
              <w:top w:val="nil"/>
              <w:left w:val="single" w:sz="8" w:space="0" w:color="auto"/>
              <w:bottom w:val="single" w:sz="8" w:space="0" w:color="000000"/>
              <w:right w:val="single" w:sz="8" w:space="0" w:color="auto"/>
            </w:tcBorders>
            <w:vAlign w:val="center"/>
            <w:hideMark/>
          </w:tcPr>
          <w:p w14:paraId="5CCF5656"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nil"/>
              <w:right w:val="single" w:sz="4" w:space="0" w:color="auto"/>
            </w:tcBorders>
            <w:vAlign w:val="center"/>
            <w:hideMark/>
          </w:tcPr>
          <w:p w14:paraId="19301B9B"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nil"/>
              <w:right w:val="single" w:sz="4" w:space="0" w:color="auto"/>
            </w:tcBorders>
            <w:vAlign w:val="center"/>
            <w:hideMark/>
          </w:tcPr>
          <w:p w14:paraId="659FC52D"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nil"/>
              <w:right w:val="single" w:sz="4" w:space="0" w:color="auto"/>
            </w:tcBorders>
            <w:vAlign w:val="center"/>
            <w:hideMark/>
          </w:tcPr>
          <w:p w14:paraId="3D5C2E35"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14657F73"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nil"/>
              <w:right w:val="single" w:sz="4" w:space="0" w:color="auto"/>
            </w:tcBorders>
            <w:vAlign w:val="center"/>
            <w:hideMark/>
          </w:tcPr>
          <w:p w14:paraId="14D70A3D"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18B08720"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3C9C9C"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1.3</w:t>
            </w:r>
          </w:p>
        </w:tc>
        <w:tc>
          <w:tcPr>
            <w:tcW w:w="17645" w:type="dxa"/>
            <w:tcBorders>
              <w:top w:val="nil"/>
              <w:left w:val="nil"/>
              <w:bottom w:val="single" w:sz="4" w:space="0" w:color="000000"/>
              <w:right w:val="nil"/>
            </w:tcBorders>
            <w:shd w:val="clear" w:color="000000" w:fill="FFFFFF"/>
            <w:vAlign w:val="center"/>
            <w:hideMark/>
          </w:tcPr>
          <w:p w14:paraId="7B50D92C"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Analizar la información recibida por las unidades administrativas</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67A8584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04FA03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9C1501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82974F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9790AF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3A55F8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A4F46D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E5D7CC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3897E1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CB72C5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1A2D0CB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4D4D1C0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4" w:space="0" w:color="auto"/>
              <w:right w:val="nil"/>
            </w:tcBorders>
            <w:shd w:val="clear" w:color="auto" w:fill="auto"/>
            <w:vAlign w:val="center"/>
            <w:hideMark/>
          </w:tcPr>
          <w:p w14:paraId="2239DD37"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20E84D31"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7D280174" w14:textId="77777777" w:rsidTr="00C62559">
        <w:trPr>
          <w:trHeight w:val="765"/>
        </w:trPr>
        <w:tc>
          <w:tcPr>
            <w:tcW w:w="426" w:type="dxa"/>
            <w:vMerge/>
            <w:tcBorders>
              <w:top w:val="nil"/>
              <w:left w:val="single" w:sz="8" w:space="0" w:color="auto"/>
              <w:bottom w:val="single" w:sz="8" w:space="0" w:color="000000"/>
              <w:right w:val="single" w:sz="8" w:space="0" w:color="auto"/>
            </w:tcBorders>
            <w:vAlign w:val="center"/>
            <w:hideMark/>
          </w:tcPr>
          <w:p w14:paraId="36613C67"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nil"/>
              <w:right w:val="single" w:sz="4" w:space="0" w:color="auto"/>
            </w:tcBorders>
            <w:vAlign w:val="center"/>
            <w:hideMark/>
          </w:tcPr>
          <w:p w14:paraId="4B571A94"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nil"/>
              <w:right w:val="single" w:sz="4" w:space="0" w:color="auto"/>
            </w:tcBorders>
            <w:vAlign w:val="center"/>
            <w:hideMark/>
          </w:tcPr>
          <w:p w14:paraId="67A36D77"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nil"/>
              <w:right w:val="single" w:sz="4" w:space="0" w:color="auto"/>
            </w:tcBorders>
            <w:vAlign w:val="center"/>
            <w:hideMark/>
          </w:tcPr>
          <w:p w14:paraId="03AB55EF"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5F0C7449"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nil"/>
              <w:right w:val="single" w:sz="4" w:space="0" w:color="auto"/>
            </w:tcBorders>
            <w:vAlign w:val="center"/>
            <w:hideMark/>
          </w:tcPr>
          <w:p w14:paraId="7BD5F2C7"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59CFA976"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nil"/>
              <w:right w:val="single" w:sz="4" w:space="0" w:color="auto"/>
            </w:tcBorders>
            <w:shd w:val="clear" w:color="auto" w:fill="auto"/>
            <w:noWrap/>
            <w:vAlign w:val="center"/>
            <w:hideMark/>
          </w:tcPr>
          <w:p w14:paraId="0EA506BC"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1.4</w:t>
            </w:r>
          </w:p>
        </w:tc>
        <w:tc>
          <w:tcPr>
            <w:tcW w:w="17645" w:type="dxa"/>
            <w:tcBorders>
              <w:top w:val="nil"/>
              <w:left w:val="nil"/>
              <w:bottom w:val="nil"/>
              <w:right w:val="nil"/>
            </w:tcBorders>
            <w:shd w:val="clear" w:color="000000" w:fill="FFFFFF"/>
            <w:vAlign w:val="center"/>
            <w:hideMark/>
          </w:tcPr>
          <w:p w14:paraId="6C001F3B"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Subir al portal de transparencia la información oficiosa que requiere actualización</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5BBAF87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2EDAEBF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1F9A0F9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454A63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E7952B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F66FBF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CDC0EB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12D44D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0B7D01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6B6DB3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004DD8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75B2F98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nil"/>
              <w:right w:val="nil"/>
            </w:tcBorders>
            <w:shd w:val="clear" w:color="auto" w:fill="auto"/>
            <w:vAlign w:val="center"/>
            <w:hideMark/>
          </w:tcPr>
          <w:p w14:paraId="6E1C85F0"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nil"/>
              <w:right w:val="single" w:sz="8" w:space="0" w:color="auto"/>
            </w:tcBorders>
            <w:shd w:val="clear" w:color="auto" w:fill="auto"/>
            <w:noWrap/>
            <w:vAlign w:val="bottom"/>
            <w:hideMark/>
          </w:tcPr>
          <w:p w14:paraId="574B41CC"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3D05F424" w14:textId="77777777" w:rsidTr="00C62559">
        <w:trPr>
          <w:trHeight w:val="315"/>
        </w:trPr>
        <w:tc>
          <w:tcPr>
            <w:tcW w:w="426" w:type="dxa"/>
            <w:vMerge/>
            <w:tcBorders>
              <w:top w:val="nil"/>
              <w:left w:val="single" w:sz="8" w:space="0" w:color="auto"/>
              <w:bottom w:val="single" w:sz="8" w:space="0" w:color="000000"/>
              <w:right w:val="single" w:sz="8" w:space="0" w:color="auto"/>
            </w:tcBorders>
            <w:vAlign w:val="center"/>
            <w:hideMark/>
          </w:tcPr>
          <w:p w14:paraId="02CCB0E3"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nil"/>
              <w:right w:val="single" w:sz="4" w:space="0" w:color="auto"/>
            </w:tcBorders>
            <w:vAlign w:val="center"/>
            <w:hideMark/>
          </w:tcPr>
          <w:p w14:paraId="01AA9DC1"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nil"/>
              <w:right w:val="single" w:sz="4" w:space="0" w:color="auto"/>
            </w:tcBorders>
            <w:vAlign w:val="center"/>
            <w:hideMark/>
          </w:tcPr>
          <w:p w14:paraId="0972ABD1"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nil"/>
              <w:right w:val="single" w:sz="4" w:space="0" w:color="auto"/>
            </w:tcBorders>
            <w:vAlign w:val="center"/>
            <w:hideMark/>
          </w:tcPr>
          <w:p w14:paraId="0F362BF8"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2C417A0B"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nil"/>
              <w:right w:val="single" w:sz="4" w:space="0" w:color="auto"/>
            </w:tcBorders>
            <w:vAlign w:val="center"/>
            <w:hideMark/>
          </w:tcPr>
          <w:p w14:paraId="66F3BB13"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2F5CAFAE"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14:paraId="11CC6FA5"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 </w:t>
            </w:r>
          </w:p>
        </w:tc>
        <w:tc>
          <w:tcPr>
            <w:tcW w:w="17645" w:type="dxa"/>
            <w:tcBorders>
              <w:top w:val="single" w:sz="4" w:space="0" w:color="000000"/>
              <w:left w:val="nil"/>
              <w:bottom w:val="nil"/>
              <w:right w:val="nil"/>
            </w:tcBorders>
            <w:shd w:val="clear" w:color="000000" w:fill="FFFFFF"/>
            <w:vAlign w:val="center"/>
            <w:hideMark/>
          </w:tcPr>
          <w:p w14:paraId="6AE3C0B7"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 </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3E651A0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7A4479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45B963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89FA44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F6F581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D93720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C8B34A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371273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6FA5CB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DC4D73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33812BE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single" w:sz="8" w:space="0" w:color="auto"/>
            </w:tcBorders>
            <w:shd w:val="clear" w:color="auto" w:fill="auto"/>
            <w:vAlign w:val="center"/>
            <w:hideMark/>
          </w:tcPr>
          <w:p w14:paraId="7D7EFFE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single" w:sz="4" w:space="0" w:color="auto"/>
              <w:left w:val="nil"/>
              <w:bottom w:val="nil"/>
              <w:right w:val="nil"/>
            </w:tcBorders>
            <w:shd w:val="clear" w:color="auto" w:fill="auto"/>
            <w:vAlign w:val="center"/>
            <w:hideMark/>
          </w:tcPr>
          <w:p w14:paraId="0C2D4FB1"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single" w:sz="4" w:space="0" w:color="auto"/>
              <w:left w:val="single" w:sz="4" w:space="0" w:color="auto"/>
              <w:bottom w:val="nil"/>
              <w:right w:val="single" w:sz="8" w:space="0" w:color="auto"/>
            </w:tcBorders>
            <w:shd w:val="clear" w:color="auto" w:fill="auto"/>
            <w:noWrap/>
            <w:vAlign w:val="bottom"/>
            <w:hideMark/>
          </w:tcPr>
          <w:p w14:paraId="4156E117"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60CEBFFE" w14:textId="77777777" w:rsidTr="00C62559">
        <w:trPr>
          <w:trHeight w:val="585"/>
        </w:trPr>
        <w:tc>
          <w:tcPr>
            <w:tcW w:w="426" w:type="dxa"/>
            <w:vMerge/>
            <w:tcBorders>
              <w:top w:val="nil"/>
              <w:left w:val="single" w:sz="8" w:space="0" w:color="auto"/>
              <w:bottom w:val="single" w:sz="8" w:space="0" w:color="000000"/>
              <w:right w:val="single" w:sz="8" w:space="0" w:color="auto"/>
            </w:tcBorders>
            <w:vAlign w:val="center"/>
            <w:hideMark/>
          </w:tcPr>
          <w:p w14:paraId="2873D92E"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7F5F73D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MO2</w:t>
            </w:r>
          </w:p>
        </w:tc>
        <w:tc>
          <w:tcPr>
            <w:tcW w:w="850" w:type="dxa"/>
            <w:vMerge w:val="restart"/>
            <w:tcBorders>
              <w:top w:val="single" w:sz="8" w:space="0" w:color="auto"/>
              <w:left w:val="nil"/>
              <w:bottom w:val="single" w:sz="8" w:space="0" w:color="000000"/>
              <w:right w:val="single" w:sz="4" w:space="0" w:color="auto"/>
            </w:tcBorders>
            <w:shd w:val="clear" w:color="auto" w:fill="auto"/>
            <w:vAlign w:val="center"/>
            <w:hideMark/>
          </w:tcPr>
          <w:p w14:paraId="0BEC709A" w14:textId="4C2633D7" w:rsidR="002A0DC5" w:rsidRPr="002A0DC5" w:rsidRDefault="002A0DC5" w:rsidP="002A0DC5">
            <w:pPr>
              <w:spacing w:after="0" w:line="240" w:lineRule="auto"/>
              <w:jc w:val="both"/>
              <w:rPr>
                <w:rFonts w:ascii="Arial" w:eastAsia="Times New Roman" w:hAnsi="Arial" w:cs="Arial"/>
                <w:lang w:val="es-SV" w:eastAsia="es-SV"/>
              </w:rPr>
            </w:pPr>
            <w:r w:rsidRPr="002A0DC5">
              <w:rPr>
                <w:rFonts w:ascii="Arial" w:eastAsia="Times New Roman" w:hAnsi="Arial" w:cs="Arial"/>
                <w:lang w:val="es-SV" w:eastAsia="es-SV"/>
              </w:rPr>
              <w:t xml:space="preserve">Atender y tramitar las solicitudes de información requerida por </w:t>
            </w:r>
            <w:r w:rsidR="00C62559" w:rsidRPr="002A0DC5">
              <w:rPr>
                <w:rFonts w:ascii="Arial" w:eastAsia="Times New Roman" w:hAnsi="Arial" w:cs="Arial"/>
                <w:lang w:val="es-SV" w:eastAsia="es-SV"/>
              </w:rPr>
              <w:t>los</w:t>
            </w:r>
            <w:r w:rsidRPr="002A0DC5">
              <w:rPr>
                <w:rFonts w:ascii="Arial" w:eastAsia="Times New Roman" w:hAnsi="Arial" w:cs="Arial"/>
                <w:lang w:val="es-SV" w:eastAsia="es-SV"/>
              </w:rPr>
              <w:t xml:space="preserve"> ciudadanos</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8A887E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100%</w:t>
            </w:r>
          </w:p>
        </w:tc>
        <w:tc>
          <w:tcPr>
            <w:tcW w:w="851" w:type="dxa"/>
            <w:vMerge w:val="restart"/>
            <w:tcBorders>
              <w:top w:val="single" w:sz="8" w:space="0" w:color="auto"/>
              <w:left w:val="single" w:sz="4" w:space="0" w:color="auto"/>
              <w:bottom w:val="single" w:sz="8" w:space="0" w:color="000000"/>
              <w:right w:val="nil"/>
            </w:tcBorders>
            <w:shd w:val="clear" w:color="auto" w:fill="auto"/>
            <w:vAlign w:val="center"/>
            <w:hideMark/>
          </w:tcPr>
          <w:p w14:paraId="44729F7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Solicitudes recibidas y atendidas</w:t>
            </w:r>
          </w:p>
        </w:tc>
        <w:tc>
          <w:tcPr>
            <w:tcW w:w="283"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C5C0C9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enero</w:t>
            </w:r>
          </w:p>
        </w:tc>
        <w:tc>
          <w:tcPr>
            <w:tcW w:w="851" w:type="dxa"/>
            <w:vMerge w:val="restart"/>
            <w:tcBorders>
              <w:top w:val="single" w:sz="8" w:space="0" w:color="auto"/>
              <w:left w:val="single" w:sz="4" w:space="0" w:color="auto"/>
              <w:bottom w:val="single" w:sz="8" w:space="0" w:color="000000"/>
              <w:right w:val="nil"/>
            </w:tcBorders>
            <w:shd w:val="clear" w:color="auto" w:fill="auto"/>
            <w:vAlign w:val="center"/>
            <w:hideMark/>
          </w:tcPr>
          <w:p w14:paraId="725CDD5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diciembre</w:t>
            </w:r>
          </w:p>
        </w:tc>
        <w:tc>
          <w:tcPr>
            <w:tcW w:w="567"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FA3570C"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2.1</w:t>
            </w:r>
          </w:p>
        </w:tc>
        <w:tc>
          <w:tcPr>
            <w:tcW w:w="17645" w:type="dxa"/>
            <w:tcBorders>
              <w:top w:val="single" w:sz="8" w:space="0" w:color="auto"/>
              <w:left w:val="nil"/>
              <w:bottom w:val="single" w:sz="4" w:space="0" w:color="auto"/>
              <w:right w:val="nil"/>
            </w:tcBorders>
            <w:shd w:val="clear" w:color="auto" w:fill="auto"/>
            <w:vAlign w:val="bottom"/>
            <w:hideMark/>
          </w:tcPr>
          <w:p w14:paraId="684F537B" w14:textId="77777777" w:rsidR="002A0DC5" w:rsidRPr="002A0DC5" w:rsidRDefault="002A0DC5" w:rsidP="002A0DC5">
            <w:pPr>
              <w:spacing w:after="0" w:line="240" w:lineRule="auto"/>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Evaluar la procedencia de la solicitud</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464273B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E5E321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EB534F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8BDA4A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E6241B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A7F889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9A78F1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C28A8A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EDB56A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F9816C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8AF203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1173E03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256D1F42"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single" w:sz="8" w:space="0" w:color="auto"/>
              <w:left w:val="nil"/>
              <w:bottom w:val="single" w:sz="4" w:space="0" w:color="auto"/>
              <w:right w:val="single" w:sz="8" w:space="0" w:color="auto"/>
            </w:tcBorders>
            <w:shd w:val="clear" w:color="auto" w:fill="auto"/>
            <w:noWrap/>
            <w:vAlign w:val="bottom"/>
            <w:hideMark/>
          </w:tcPr>
          <w:p w14:paraId="6654DDD2"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39D6ED58" w14:textId="77777777" w:rsidTr="00C62559">
        <w:trPr>
          <w:trHeight w:val="900"/>
        </w:trPr>
        <w:tc>
          <w:tcPr>
            <w:tcW w:w="426" w:type="dxa"/>
            <w:vMerge/>
            <w:tcBorders>
              <w:top w:val="nil"/>
              <w:left w:val="single" w:sz="8" w:space="0" w:color="auto"/>
              <w:bottom w:val="single" w:sz="8" w:space="0" w:color="000000"/>
              <w:right w:val="single" w:sz="8" w:space="0" w:color="auto"/>
            </w:tcBorders>
            <w:vAlign w:val="center"/>
            <w:hideMark/>
          </w:tcPr>
          <w:p w14:paraId="76A85307"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328638FE"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single" w:sz="8" w:space="0" w:color="auto"/>
              <w:left w:val="nil"/>
              <w:bottom w:val="single" w:sz="8" w:space="0" w:color="000000"/>
              <w:right w:val="single" w:sz="4" w:space="0" w:color="auto"/>
            </w:tcBorders>
            <w:vAlign w:val="center"/>
            <w:hideMark/>
          </w:tcPr>
          <w:p w14:paraId="62452F14"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132C050F"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1ACACE6B"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single" w:sz="8" w:space="0" w:color="auto"/>
              <w:left w:val="single" w:sz="4" w:space="0" w:color="auto"/>
              <w:bottom w:val="single" w:sz="8" w:space="0" w:color="000000"/>
              <w:right w:val="single" w:sz="4" w:space="0" w:color="auto"/>
            </w:tcBorders>
            <w:vAlign w:val="center"/>
            <w:hideMark/>
          </w:tcPr>
          <w:p w14:paraId="715D9AA9"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2F0343A6"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4713B1"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2.2</w:t>
            </w:r>
          </w:p>
        </w:tc>
        <w:tc>
          <w:tcPr>
            <w:tcW w:w="17645" w:type="dxa"/>
            <w:tcBorders>
              <w:top w:val="nil"/>
              <w:left w:val="nil"/>
              <w:bottom w:val="single" w:sz="4" w:space="0" w:color="auto"/>
              <w:right w:val="nil"/>
            </w:tcBorders>
            <w:shd w:val="clear" w:color="auto" w:fill="auto"/>
            <w:vAlign w:val="center"/>
            <w:hideMark/>
          </w:tcPr>
          <w:p w14:paraId="60CB45B7" w14:textId="1D2074EE"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Gestionar la información con la unidad administrativa pertinente.</w:t>
            </w:r>
            <w:r w:rsidR="00541C80">
              <w:rPr>
                <w:rFonts w:ascii="Arial" w:eastAsia="Times New Roman" w:hAnsi="Arial" w:cs="Arial"/>
                <w:sz w:val="20"/>
                <w:szCs w:val="20"/>
                <w:lang w:val="es-SV" w:eastAsia="es-SV"/>
              </w:rPr>
              <w:t xml:space="preserve"> Clasificada si hay información reservada</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713E643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197203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DBBCB9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87EA2D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D39296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4F5D46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5E2E6B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CB9A5C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91A0FE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7E1ACE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7B2B71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2E25D3E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874" w:type="dxa"/>
            <w:tcBorders>
              <w:top w:val="nil"/>
              <w:left w:val="nil"/>
              <w:bottom w:val="single" w:sz="4" w:space="0" w:color="auto"/>
              <w:right w:val="nil"/>
            </w:tcBorders>
            <w:shd w:val="clear" w:color="auto" w:fill="auto"/>
            <w:vAlign w:val="center"/>
            <w:hideMark/>
          </w:tcPr>
          <w:p w14:paraId="7C3F1EC1"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1C8BCA27"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02E0FD8F" w14:textId="77777777" w:rsidTr="00C62559">
        <w:trPr>
          <w:trHeight w:val="300"/>
        </w:trPr>
        <w:tc>
          <w:tcPr>
            <w:tcW w:w="426" w:type="dxa"/>
            <w:vMerge/>
            <w:tcBorders>
              <w:top w:val="nil"/>
              <w:left w:val="single" w:sz="8" w:space="0" w:color="auto"/>
              <w:bottom w:val="single" w:sz="8" w:space="0" w:color="000000"/>
              <w:right w:val="single" w:sz="8" w:space="0" w:color="auto"/>
            </w:tcBorders>
            <w:vAlign w:val="center"/>
            <w:hideMark/>
          </w:tcPr>
          <w:p w14:paraId="055C2522"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3B094CDD"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single" w:sz="8" w:space="0" w:color="auto"/>
              <w:left w:val="nil"/>
              <w:bottom w:val="single" w:sz="8" w:space="0" w:color="000000"/>
              <w:right w:val="single" w:sz="4" w:space="0" w:color="auto"/>
            </w:tcBorders>
            <w:vAlign w:val="center"/>
            <w:hideMark/>
          </w:tcPr>
          <w:p w14:paraId="6ED68702"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370657EE"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09681736"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single" w:sz="8" w:space="0" w:color="auto"/>
              <w:left w:val="single" w:sz="4" w:space="0" w:color="auto"/>
              <w:bottom w:val="single" w:sz="8" w:space="0" w:color="000000"/>
              <w:right w:val="single" w:sz="4" w:space="0" w:color="auto"/>
            </w:tcBorders>
            <w:vAlign w:val="center"/>
            <w:hideMark/>
          </w:tcPr>
          <w:p w14:paraId="794F2C9C"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6D6F4D23"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EF2A47"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2.3</w:t>
            </w:r>
          </w:p>
        </w:tc>
        <w:tc>
          <w:tcPr>
            <w:tcW w:w="17645" w:type="dxa"/>
            <w:tcBorders>
              <w:top w:val="nil"/>
              <w:left w:val="nil"/>
              <w:bottom w:val="single" w:sz="4" w:space="0" w:color="auto"/>
              <w:right w:val="nil"/>
            </w:tcBorders>
            <w:shd w:val="clear" w:color="auto" w:fill="auto"/>
            <w:vAlign w:val="center"/>
            <w:hideMark/>
          </w:tcPr>
          <w:p w14:paraId="2F35DBA8"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Entregar la información al ciudadano</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40388B2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43F502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BF3B59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F8A93F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25B14F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B4118D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B6284F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D92B1D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FBD9053"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656865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06D58D3"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2DF59BF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874" w:type="dxa"/>
            <w:tcBorders>
              <w:top w:val="nil"/>
              <w:left w:val="nil"/>
              <w:bottom w:val="single" w:sz="4" w:space="0" w:color="auto"/>
              <w:right w:val="nil"/>
            </w:tcBorders>
            <w:shd w:val="clear" w:color="auto" w:fill="auto"/>
            <w:vAlign w:val="center"/>
            <w:hideMark/>
          </w:tcPr>
          <w:p w14:paraId="426C9883"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5B23AE42"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5529B960" w14:textId="77777777" w:rsidTr="00C62559">
        <w:trPr>
          <w:trHeight w:val="765"/>
        </w:trPr>
        <w:tc>
          <w:tcPr>
            <w:tcW w:w="426" w:type="dxa"/>
            <w:vMerge/>
            <w:tcBorders>
              <w:top w:val="nil"/>
              <w:left w:val="single" w:sz="8" w:space="0" w:color="auto"/>
              <w:bottom w:val="single" w:sz="8" w:space="0" w:color="000000"/>
              <w:right w:val="single" w:sz="8" w:space="0" w:color="auto"/>
            </w:tcBorders>
            <w:vAlign w:val="center"/>
            <w:hideMark/>
          </w:tcPr>
          <w:p w14:paraId="0C6C19CA"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2A260EC3"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single" w:sz="8" w:space="0" w:color="auto"/>
              <w:left w:val="nil"/>
              <w:bottom w:val="single" w:sz="8" w:space="0" w:color="000000"/>
              <w:right w:val="single" w:sz="4" w:space="0" w:color="auto"/>
            </w:tcBorders>
            <w:vAlign w:val="center"/>
            <w:hideMark/>
          </w:tcPr>
          <w:p w14:paraId="1111180A"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57D3ED9E"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784FAE82"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single" w:sz="8" w:space="0" w:color="auto"/>
              <w:left w:val="single" w:sz="4" w:space="0" w:color="auto"/>
              <w:bottom w:val="single" w:sz="8" w:space="0" w:color="000000"/>
              <w:right w:val="single" w:sz="4" w:space="0" w:color="auto"/>
            </w:tcBorders>
            <w:vAlign w:val="center"/>
            <w:hideMark/>
          </w:tcPr>
          <w:p w14:paraId="23E6AD29"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638DC227"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5E3E37"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2.4</w:t>
            </w:r>
          </w:p>
        </w:tc>
        <w:tc>
          <w:tcPr>
            <w:tcW w:w="17645" w:type="dxa"/>
            <w:tcBorders>
              <w:top w:val="nil"/>
              <w:left w:val="nil"/>
              <w:bottom w:val="single" w:sz="4" w:space="0" w:color="auto"/>
              <w:right w:val="nil"/>
            </w:tcBorders>
            <w:shd w:val="clear" w:color="auto" w:fill="auto"/>
            <w:vAlign w:val="center"/>
            <w:hideMark/>
          </w:tcPr>
          <w:p w14:paraId="4A859AF9" w14:textId="5AACAA51"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Clasificar información Reservada y elaborar Índice de Información Reservada</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029717E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97BC8E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CD7790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1149C43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5F8B22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0D6F23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116C10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30F736D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6FF395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847554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3A092F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single" w:sz="8" w:space="0" w:color="auto"/>
            </w:tcBorders>
            <w:shd w:val="clear" w:color="auto" w:fill="auto"/>
            <w:vAlign w:val="center"/>
            <w:hideMark/>
          </w:tcPr>
          <w:p w14:paraId="0232CA5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874" w:type="dxa"/>
            <w:tcBorders>
              <w:top w:val="nil"/>
              <w:left w:val="nil"/>
              <w:bottom w:val="single" w:sz="4" w:space="0" w:color="auto"/>
              <w:right w:val="nil"/>
            </w:tcBorders>
            <w:shd w:val="clear" w:color="auto" w:fill="auto"/>
            <w:vAlign w:val="center"/>
            <w:hideMark/>
          </w:tcPr>
          <w:p w14:paraId="71899025"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456BD726"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54D061C3" w14:textId="77777777" w:rsidTr="00C62559">
        <w:trPr>
          <w:trHeight w:val="315"/>
        </w:trPr>
        <w:tc>
          <w:tcPr>
            <w:tcW w:w="426" w:type="dxa"/>
            <w:vMerge/>
            <w:tcBorders>
              <w:top w:val="nil"/>
              <w:left w:val="single" w:sz="8" w:space="0" w:color="auto"/>
              <w:bottom w:val="single" w:sz="8" w:space="0" w:color="000000"/>
              <w:right w:val="single" w:sz="8" w:space="0" w:color="auto"/>
            </w:tcBorders>
            <w:vAlign w:val="center"/>
            <w:hideMark/>
          </w:tcPr>
          <w:p w14:paraId="3CB97948"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326E9E17"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single" w:sz="8" w:space="0" w:color="auto"/>
              <w:left w:val="nil"/>
              <w:bottom w:val="single" w:sz="8" w:space="0" w:color="000000"/>
              <w:right w:val="single" w:sz="4" w:space="0" w:color="auto"/>
            </w:tcBorders>
            <w:vAlign w:val="center"/>
            <w:hideMark/>
          </w:tcPr>
          <w:p w14:paraId="58B3B783"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019410A8"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284FBE5F"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single" w:sz="8" w:space="0" w:color="auto"/>
              <w:left w:val="single" w:sz="4" w:space="0" w:color="auto"/>
              <w:bottom w:val="single" w:sz="8" w:space="0" w:color="000000"/>
              <w:right w:val="single" w:sz="4" w:space="0" w:color="auto"/>
            </w:tcBorders>
            <w:vAlign w:val="center"/>
            <w:hideMark/>
          </w:tcPr>
          <w:p w14:paraId="164704FA"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3D96AE38"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8" w:space="0" w:color="auto"/>
              <w:right w:val="single" w:sz="4" w:space="0" w:color="auto"/>
            </w:tcBorders>
            <w:shd w:val="clear" w:color="auto" w:fill="auto"/>
            <w:noWrap/>
            <w:vAlign w:val="center"/>
            <w:hideMark/>
          </w:tcPr>
          <w:p w14:paraId="58A66FCC"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2.5</w:t>
            </w:r>
          </w:p>
        </w:tc>
        <w:tc>
          <w:tcPr>
            <w:tcW w:w="17645" w:type="dxa"/>
            <w:tcBorders>
              <w:top w:val="nil"/>
              <w:left w:val="nil"/>
              <w:bottom w:val="single" w:sz="8" w:space="0" w:color="auto"/>
              <w:right w:val="nil"/>
            </w:tcBorders>
            <w:shd w:val="clear" w:color="auto" w:fill="auto"/>
            <w:vAlign w:val="center"/>
            <w:hideMark/>
          </w:tcPr>
          <w:p w14:paraId="041BD85A" w14:textId="51179E38"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Elaboración de resultados 20</w:t>
            </w:r>
            <w:r>
              <w:rPr>
                <w:rFonts w:ascii="Arial" w:eastAsia="Times New Roman" w:hAnsi="Arial" w:cs="Arial"/>
                <w:sz w:val="20"/>
                <w:szCs w:val="20"/>
                <w:lang w:val="es-SV" w:eastAsia="es-SV"/>
              </w:rPr>
              <w:t>2</w:t>
            </w:r>
            <w:r w:rsidR="00E30EB3">
              <w:rPr>
                <w:rFonts w:ascii="Arial" w:eastAsia="Times New Roman" w:hAnsi="Arial" w:cs="Arial"/>
                <w:sz w:val="20"/>
                <w:szCs w:val="20"/>
                <w:lang w:val="es-SV" w:eastAsia="es-SV"/>
              </w:rPr>
              <w:t>1</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3B47B61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922199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3C3D031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BAC2A2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6DAC94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267925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A65D14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F1A30C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ACE7E5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ED28CA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E69C3F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3A8FE5D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874" w:type="dxa"/>
            <w:tcBorders>
              <w:top w:val="nil"/>
              <w:left w:val="nil"/>
              <w:bottom w:val="single" w:sz="8" w:space="0" w:color="auto"/>
              <w:right w:val="nil"/>
            </w:tcBorders>
            <w:shd w:val="clear" w:color="auto" w:fill="auto"/>
            <w:vAlign w:val="center"/>
            <w:hideMark/>
          </w:tcPr>
          <w:p w14:paraId="3D7281B1"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8" w:space="0" w:color="auto"/>
              <w:right w:val="single" w:sz="8" w:space="0" w:color="auto"/>
            </w:tcBorders>
            <w:shd w:val="clear" w:color="auto" w:fill="auto"/>
            <w:noWrap/>
            <w:vAlign w:val="bottom"/>
            <w:hideMark/>
          </w:tcPr>
          <w:p w14:paraId="6CE6296E"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4AB1CB44" w14:textId="77777777" w:rsidTr="00C62559">
        <w:trPr>
          <w:trHeight w:val="1110"/>
        </w:trPr>
        <w:tc>
          <w:tcPr>
            <w:tcW w:w="426" w:type="dxa"/>
            <w:vMerge/>
            <w:tcBorders>
              <w:top w:val="nil"/>
              <w:left w:val="single" w:sz="8" w:space="0" w:color="auto"/>
              <w:bottom w:val="single" w:sz="8" w:space="0" w:color="000000"/>
              <w:right w:val="single" w:sz="8" w:space="0" w:color="auto"/>
            </w:tcBorders>
            <w:vAlign w:val="center"/>
            <w:hideMark/>
          </w:tcPr>
          <w:p w14:paraId="594358F8"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07B907D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MO3</w:t>
            </w:r>
          </w:p>
        </w:tc>
        <w:tc>
          <w:tcPr>
            <w:tcW w:w="850" w:type="dxa"/>
            <w:vMerge w:val="restart"/>
            <w:tcBorders>
              <w:top w:val="nil"/>
              <w:left w:val="nil"/>
              <w:bottom w:val="single" w:sz="8" w:space="0" w:color="000000"/>
              <w:right w:val="single" w:sz="4" w:space="0" w:color="auto"/>
            </w:tcBorders>
            <w:shd w:val="clear" w:color="auto" w:fill="auto"/>
            <w:vAlign w:val="center"/>
            <w:hideMark/>
          </w:tcPr>
          <w:p w14:paraId="606EDCEE" w14:textId="0DDF7C49" w:rsidR="002A0DC5" w:rsidRPr="002A0DC5" w:rsidRDefault="002A0DC5" w:rsidP="002A0DC5">
            <w:pPr>
              <w:spacing w:after="0" w:line="240" w:lineRule="auto"/>
              <w:jc w:val="both"/>
              <w:rPr>
                <w:rFonts w:ascii="Arial" w:eastAsia="Times New Roman" w:hAnsi="Arial" w:cs="Arial"/>
                <w:lang w:val="es-SV" w:eastAsia="es-SV"/>
              </w:rPr>
            </w:pPr>
            <w:r w:rsidRPr="002A0DC5">
              <w:rPr>
                <w:rFonts w:ascii="Arial" w:eastAsia="Times New Roman" w:hAnsi="Arial" w:cs="Arial"/>
                <w:lang w:val="es-SV" w:eastAsia="es-SV"/>
              </w:rPr>
              <w:t>Realizar jornadas de capacitación sobre la Ley y Reglamento de Acceso a la Información Publica y Linea</w:t>
            </w:r>
            <w:r w:rsidRPr="002A0DC5">
              <w:rPr>
                <w:rFonts w:ascii="Arial" w:eastAsia="Times New Roman" w:hAnsi="Arial" w:cs="Arial"/>
                <w:lang w:val="es-SV" w:eastAsia="es-SV"/>
              </w:rPr>
              <w:lastRenderedPageBreak/>
              <w:t xml:space="preserve">mientos básicos del Instituto de Acceso a la </w:t>
            </w:r>
            <w:r w:rsidR="00C62559" w:rsidRPr="002A0DC5">
              <w:rPr>
                <w:rFonts w:ascii="Arial" w:eastAsia="Times New Roman" w:hAnsi="Arial" w:cs="Arial"/>
                <w:lang w:val="es-SV" w:eastAsia="es-SV"/>
              </w:rPr>
              <w:t>Información</w:t>
            </w:r>
            <w:r w:rsidRPr="002A0DC5">
              <w:rPr>
                <w:rFonts w:ascii="Arial" w:eastAsia="Times New Roman" w:hAnsi="Arial" w:cs="Arial"/>
                <w:lang w:val="es-SV" w:eastAsia="es-SV"/>
              </w:rPr>
              <w:t xml:space="preserve"> Publica.</w:t>
            </w:r>
          </w:p>
        </w:tc>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14:paraId="181E932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lastRenderedPageBreak/>
              <w:t>100%</w:t>
            </w:r>
          </w:p>
        </w:tc>
        <w:tc>
          <w:tcPr>
            <w:tcW w:w="851" w:type="dxa"/>
            <w:vMerge w:val="restart"/>
            <w:tcBorders>
              <w:top w:val="nil"/>
              <w:left w:val="single" w:sz="4" w:space="0" w:color="auto"/>
              <w:bottom w:val="single" w:sz="8" w:space="0" w:color="000000"/>
              <w:right w:val="nil"/>
            </w:tcBorders>
            <w:shd w:val="clear" w:color="auto" w:fill="auto"/>
            <w:vAlign w:val="center"/>
            <w:hideMark/>
          </w:tcPr>
          <w:p w14:paraId="67FFAF81" w14:textId="587DB44E"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xml:space="preserve"> </w:t>
            </w:r>
            <w:r w:rsidR="00C62559" w:rsidRPr="002A0DC5">
              <w:rPr>
                <w:rFonts w:ascii="Arial" w:eastAsia="Times New Roman" w:hAnsi="Arial" w:cs="Arial"/>
                <w:lang w:val="es-SV" w:eastAsia="es-SV"/>
              </w:rPr>
              <w:t>talleres</w:t>
            </w:r>
            <w:r w:rsidRPr="002A0DC5">
              <w:rPr>
                <w:rFonts w:ascii="Arial" w:eastAsia="Times New Roman" w:hAnsi="Arial" w:cs="Arial"/>
                <w:lang w:val="es-SV" w:eastAsia="es-SV"/>
              </w:rPr>
              <w:t xml:space="preserve"> de </w:t>
            </w:r>
            <w:r w:rsidR="00C62559" w:rsidRPr="002A0DC5">
              <w:rPr>
                <w:rFonts w:ascii="Arial" w:eastAsia="Times New Roman" w:hAnsi="Arial" w:cs="Arial"/>
                <w:lang w:val="es-SV" w:eastAsia="es-SV"/>
              </w:rPr>
              <w:t>capacitación</w:t>
            </w:r>
            <w:r w:rsidRPr="002A0DC5">
              <w:rPr>
                <w:rFonts w:ascii="Arial" w:eastAsia="Times New Roman" w:hAnsi="Arial" w:cs="Arial"/>
                <w:lang w:val="es-SV" w:eastAsia="es-SV"/>
              </w:rPr>
              <w:t xml:space="preserve"> a Jefaturas, gerencias y </w:t>
            </w:r>
            <w:r w:rsidR="00C62559" w:rsidRPr="002A0DC5">
              <w:rPr>
                <w:rFonts w:ascii="Arial" w:eastAsia="Times New Roman" w:hAnsi="Arial" w:cs="Arial"/>
                <w:lang w:val="es-SV" w:eastAsia="es-SV"/>
              </w:rPr>
              <w:t>funcionarios</w:t>
            </w:r>
            <w:r w:rsidRPr="002A0DC5">
              <w:rPr>
                <w:rFonts w:ascii="Arial" w:eastAsia="Times New Roman" w:hAnsi="Arial" w:cs="Arial"/>
                <w:lang w:val="es-SV" w:eastAsia="es-SV"/>
              </w:rPr>
              <w:t xml:space="preserve"> </w:t>
            </w:r>
            <w:r w:rsidR="00C62559" w:rsidRPr="002A0DC5">
              <w:rPr>
                <w:rFonts w:ascii="Arial" w:eastAsia="Times New Roman" w:hAnsi="Arial" w:cs="Arial"/>
                <w:lang w:val="es-SV" w:eastAsia="es-SV"/>
              </w:rPr>
              <w:t>Públicos</w:t>
            </w:r>
          </w:p>
        </w:tc>
        <w:tc>
          <w:tcPr>
            <w:tcW w:w="283"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6FCE97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enero</w:t>
            </w:r>
          </w:p>
        </w:tc>
        <w:tc>
          <w:tcPr>
            <w:tcW w:w="851" w:type="dxa"/>
            <w:vMerge w:val="restart"/>
            <w:tcBorders>
              <w:top w:val="nil"/>
              <w:left w:val="single" w:sz="4" w:space="0" w:color="auto"/>
              <w:bottom w:val="single" w:sz="8" w:space="0" w:color="000000"/>
              <w:right w:val="nil"/>
            </w:tcBorders>
            <w:shd w:val="clear" w:color="auto" w:fill="auto"/>
            <w:vAlign w:val="center"/>
            <w:hideMark/>
          </w:tcPr>
          <w:p w14:paraId="3F96436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diciembre</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2A42B26"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3.1</w:t>
            </w:r>
          </w:p>
        </w:tc>
        <w:tc>
          <w:tcPr>
            <w:tcW w:w="17645" w:type="dxa"/>
            <w:tcBorders>
              <w:top w:val="nil"/>
              <w:left w:val="nil"/>
              <w:bottom w:val="single" w:sz="4" w:space="0" w:color="auto"/>
              <w:right w:val="nil"/>
            </w:tcBorders>
            <w:shd w:val="clear" w:color="auto" w:fill="auto"/>
            <w:vAlign w:val="center"/>
            <w:hideMark/>
          </w:tcPr>
          <w:p w14:paraId="6F17FFC8"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Coordinar con las diferentes jefaturas de las unidades de la Administración Municipal el tiempo para actividades de capacitación.</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06BC979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C10570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9E81D0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8ADB1A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A859BB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2B407A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F96B71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23FB896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3D34BA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C0901B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0943D2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single" w:sz="8" w:space="0" w:color="auto"/>
            </w:tcBorders>
            <w:shd w:val="clear" w:color="auto" w:fill="auto"/>
            <w:vAlign w:val="center"/>
            <w:hideMark/>
          </w:tcPr>
          <w:p w14:paraId="31FAA8F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4" w:space="0" w:color="auto"/>
              <w:right w:val="single" w:sz="4" w:space="0" w:color="auto"/>
            </w:tcBorders>
            <w:shd w:val="clear" w:color="auto" w:fill="auto"/>
            <w:vAlign w:val="center"/>
            <w:hideMark/>
          </w:tcPr>
          <w:p w14:paraId="783083C9"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nil"/>
              <w:bottom w:val="single" w:sz="4" w:space="0" w:color="auto"/>
              <w:right w:val="single" w:sz="8" w:space="0" w:color="auto"/>
            </w:tcBorders>
            <w:shd w:val="clear" w:color="auto" w:fill="auto"/>
            <w:noWrap/>
            <w:vAlign w:val="bottom"/>
            <w:hideMark/>
          </w:tcPr>
          <w:p w14:paraId="783CAC7A"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2C3F830D" w14:textId="77777777" w:rsidTr="00C62559">
        <w:trPr>
          <w:trHeight w:val="540"/>
        </w:trPr>
        <w:tc>
          <w:tcPr>
            <w:tcW w:w="426" w:type="dxa"/>
            <w:vMerge/>
            <w:tcBorders>
              <w:top w:val="nil"/>
              <w:left w:val="single" w:sz="8" w:space="0" w:color="auto"/>
              <w:bottom w:val="single" w:sz="8" w:space="0" w:color="000000"/>
              <w:right w:val="single" w:sz="8" w:space="0" w:color="auto"/>
            </w:tcBorders>
            <w:vAlign w:val="center"/>
            <w:hideMark/>
          </w:tcPr>
          <w:p w14:paraId="21CFCECA"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single" w:sz="8" w:space="0" w:color="000000"/>
              <w:right w:val="single" w:sz="4" w:space="0" w:color="auto"/>
            </w:tcBorders>
            <w:vAlign w:val="center"/>
            <w:hideMark/>
          </w:tcPr>
          <w:p w14:paraId="3C3CE21E"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single" w:sz="8" w:space="0" w:color="000000"/>
              <w:right w:val="single" w:sz="4" w:space="0" w:color="auto"/>
            </w:tcBorders>
            <w:vAlign w:val="center"/>
            <w:hideMark/>
          </w:tcPr>
          <w:p w14:paraId="06BB5E5C"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single" w:sz="8" w:space="0" w:color="000000"/>
              <w:right w:val="single" w:sz="4" w:space="0" w:color="auto"/>
            </w:tcBorders>
            <w:vAlign w:val="center"/>
            <w:hideMark/>
          </w:tcPr>
          <w:p w14:paraId="5D1FB182"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single" w:sz="8" w:space="0" w:color="000000"/>
              <w:right w:val="nil"/>
            </w:tcBorders>
            <w:vAlign w:val="center"/>
            <w:hideMark/>
          </w:tcPr>
          <w:p w14:paraId="23E9AA03"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single" w:sz="8" w:space="0" w:color="000000"/>
              <w:right w:val="single" w:sz="4" w:space="0" w:color="auto"/>
            </w:tcBorders>
            <w:vAlign w:val="center"/>
            <w:hideMark/>
          </w:tcPr>
          <w:p w14:paraId="562BEA23"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single" w:sz="8" w:space="0" w:color="000000"/>
              <w:right w:val="nil"/>
            </w:tcBorders>
            <w:vAlign w:val="center"/>
            <w:hideMark/>
          </w:tcPr>
          <w:p w14:paraId="6DC231A1"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F6E36D"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3.2</w:t>
            </w:r>
          </w:p>
        </w:tc>
        <w:tc>
          <w:tcPr>
            <w:tcW w:w="17645" w:type="dxa"/>
            <w:tcBorders>
              <w:top w:val="nil"/>
              <w:left w:val="nil"/>
              <w:bottom w:val="single" w:sz="4" w:space="0" w:color="auto"/>
              <w:right w:val="nil"/>
            </w:tcBorders>
            <w:shd w:val="clear" w:color="auto" w:fill="auto"/>
            <w:vAlign w:val="center"/>
            <w:hideMark/>
          </w:tcPr>
          <w:p w14:paraId="137FA2D8" w14:textId="1F43D7AB" w:rsidR="002A0DC5" w:rsidRPr="002A0DC5" w:rsidRDefault="00934B04" w:rsidP="002A0DC5">
            <w:pPr>
              <w:spacing w:after="0" w:line="240" w:lineRule="auto"/>
              <w:jc w:val="both"/>
              <w:rPr>
                <w:rFonts w:ascii="Arial" w:eastAsia="Times New Roman" w:hAnsi="Arial" w:cs="Arial"/>
                <w:sz w:val="20"/>
                <w:szCs w:val="20"/>
                <w:lang w:val="es-SV" w:eastAsia="es-SV"/>
              </w:rPr>
            </w:pPr>
            <w:r>
              <w:rPr>
                <w:rFonts w:ascii="Arial" w:eastAsia="Times New Roman" w:hAnsi="Arial" w:cs="Arial"/>
                <w:sz w:val="20"/>
                <w:szCs w:val="20"/>
                <w:lang w:val="es-SV" w:eastAsia="es-SV"/>
              </w:rPr>
              <w:t>cordina</w:t>
            </w:r>
            <w:r w:rsidR="00C62559" w:rsidRPr="002A0DC5">
              <w:rPr>
                <w:rFonts w:ascii="Arial" w:eastAsia="Times New Roman" w:hAnsi="Arial" w:cs="Arial"/>
                <w:sz w:val="20"/>
                <w:szCs w:val="20"/>
                <w:lang w:val="es-SV" w:eastAsia="es-SV"/>
              </w:rPr>
              <w:t>r capacitaciones</w:t>
            </w:r>
            <w:r w:rsidR="002A0DC5" w:rsidRPr="002A0DC5">
              <w:rPr>
                <w:rFonts w:ascii="Arial" w:eastAsia="Times New Roman" w:hAnsi="Arial" w:cs="Arial"/>
                <w:sz w:val="20"/>
                <w:szCs w:val="20"/>
                <w:lang w:val="es-SV" w:eastAsia="es-SV"/>
              </w:rPr>
              <w:t xml:space="preserve"> con el Instituto </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2296EE9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134B101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1B3F20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2F59DE6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5B6BF2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ED141C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CD4F84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145DA9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2FDEC29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FDD0E5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E7C5C3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single" w:sz="8" w:space="0" w:color="auto"/>
            </w:tcBorders>
            <w:shd w:val="clear" w:color="auto" w:fill="auto"/>
            <w:vAlign w:val="center"/>
            <w:hideMark/>
          </w:tcPr>
          <w:p w14:paraId="73E9F1A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4" w:space="0" w:color="auto"/>
              <w:right w:val="nil"/>
            </w:tcBorders>
            <w:shd w:val="clear" w:color="auto" w:fill="auto"/>
            <w:vAlign w:val="center"/>
            <w:hideMark/>
          </w:tcPr>
          <w:p w14:paraId="70E7BD46"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05551627"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7F04936A" w14:textId="77777777" w:rsidTr="00C62559">
        <w:trPr>
          <w:trHeight w:val="375"/>
        </w:trPr>
        <w:tc>
          <w:tcPr>
            <w:tcW w:w="426" w:type="dxa"/>
            <w:vMerge/>
            <w:tcBorders>
              <w:top w:val="nil"/>
              <w:left w:val="single" w:sz="8" w:space="0" w:color="auto"/>
              <w:bottom w:val="single" w:sz="8" w:space="0" w:color="000000"/>
              <w:right w:val="single" w:sz="8" w:space="0" w:color="auto"/>
            </w:tcBorders>
            <w:vAlign w:val="center"/>
            <w:hideMark/>
          </w:tcPr>
          <w:p w14:paraId="1B935BFF"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single" w:sz="8" w:space="0" w:color="000000"/>
              <w:right w:val="single" w:sz="4" w:space="0" w:color="auto"/>
            </w:tcBorders>
            <w:vAlign w:val="center"/>
            <w:hideMark/>
          </w:tcPr>
          <w:p w14:paraId="7F3D0A0B"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single" w:sz="8" w:space="0" w:color="000000"/>
              <w:right w:val="single" w:sz="4" w:space="0" w:color="auto"/>
            </w:tcBorders>
            <w:vAlign w:val="center"/>
            <w:hideMark/>
          </w:tcPr>
          <w:p w14:paraId="63B741FA"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single" w:sz="8" w:space="0" w:color="000000"/>
              <w:right w:val="single" w:sz="4" w:space="0" w:color="auto"/>
            </w:tcBorders>
            <w:vAlign w:val="center"/>
            <w:hideMark/>
          </w:tcPr>
          <w:p w14:paraId="086B08F0"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single" w:sz="8" w:space="0" w:color="000000"/>
              <w:right w:val="nil"/>
            </w:tcBorders>
            <w:vAlign w:val="center"/>
            <w:hideMark/>
          </w:tcPr>
          <w:p w14:paraId="0D428EFF"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single" w:sz="8" w:space="0" w:color="000000"/>
              <w:right w:val="single" w:sz="4" w:space="0" w:color="auto"/>
            </w:tcBorders>
            <w:vAlign w:val="center"/>
            <w:hideMark/>
          </w:tcPr>
          <w:p w14:paraId="4D747BC4"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single" w:sz="8" w:space="0" w:color="000000"/>
              <w:right w:val="nil"/>
            </w:tcBorders>
            <w:vAlign w:val="center"/>
            <w:hideMark/>
          </w:tcPr>
          <w:p w14:paraId="08BCF1B6"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8" w:space="0" w:color="auto"/>
              <w:right w:val="single" w:sz="4" w:space="0" w:color="auto"/>
            </w:tcBorders>
            <w:shd w:val="clear" w:color="auto" w:fill="auto"/>
            <w:noWrap/>
            <w:vAlign w:val="center"/>
            <w:hideMark/>
          </w:tcPr>
          <w:p w14:paraId="53918EFC"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3.3</w:t>
            </w:r>
          </w:p>
        </w:tc>
        <w:tc>
          <w:tcPr>
            <w:tcW w:w="17645" w:type="dxa"/>
            <w:tcBorders>
              <w:top w:val="nil"/>
              <w:left w:val="nil"/>
              <w:bottom w:val="single" w:sz="8" w:space="0" w:color="auto"/>
              <w:right w:val="nil"/>
            </w:tcBorders>
            <w:shd w:val="clear" w:color="auto" w:fill="auto"/>
            <w:vAlign w:val="center"/>
            <w:hideMark/>
          </w:tcPr>
          <w:p w14:paraId="6DA3B3D9" w14:textId="77777777" w:rsid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Promover Unidad</w:t>
            </w:r>
            <w:r w:rsidR="00541C80">
              <w:rPr>
                <w:rFonts w:ascii="Arial" w:eastAsia="Times New Roman" w:hAnsi="Arial" w:cs="Arial"/>
                <w:sz w:val="20"/>
                <w:szCs w:val="20"/>
                <w:lang w:val="es-SV" w:eastAsia="es-SV"/>
              </w:rPr>
              <w:t xml:space="preserve"> de información y Respuesta UIR </w:t>
            </w:r>
            <w:r w:rsidRPr="002A0DC5">
              <w:rPr>
                <w:rFonts w:ascii="Arial" w:eastAsia="Times New Roman" w:hAnsi="Arial" w:cs="Arial"/>
                <w:sz w:val="20"/>
                <w:szCs w:val="20"/>
                <w:lang w:val="es-SV" w:eastAsia="es-SV"/>
              </w:rPr>
              <w:t>,</w:t>
            </w:r>
            <w:r w:rsidR="00541C80">
              <w:rPr>
                <w:rFonts w:ascii="Arial" w:eastAsia="Times New Roman" w:hAnsi="Arial" w:cs="Arial"/>
                <w:sz w:val="20"/>
                <w:szCs w:val="20"/>
                <w:lang w:val="es-SV" w:eastAsia="es-SV"/>
              </w:rPr>
              <w:t xml:space="preserve"> en redes sociales y fb de la alcaldía , contraloría social , comité</w:t>
            </w:r>
          </w:p>
          <w:p w14:paraId="12273869" w14:textId="42DE4B43" w:rsidR="00541C80" w:rsidRPr="002A0DC5" w:rsidRDefault="00541C80" w:rsidP="002A0DC5">
            <w:pPr>
              <w:spacing w:after="0" w:line="240" w:lineRule="auto"/>
              <w:jc w:val="both"/>
              <w:rPr>
                <w:rFonts w:ascii="Arial" w:eastAsia="Times New Roman" w:hAnsi="Arial" w:cs="Arial"/>
                <w:sz w:val="20"/>
                <w:szCs w:val="20"/>
                <w:lang w:val="es-SV" w:eastAsia="es-SV"/>
              </w:rPr>
            </w:pPr>
            <w:r>
              <w:rPr>
                <w:rFonts w:ascii="Arial" w:eastAsia="Times New Roman" w:hAnsi="Arial" w:cs="Arial"/>
                <w:sz w:val="20"/>
                <w:szCs w:val="20"/>
                <w:lang w:val="es-SV" w:eastAsia="es-SV"/>
              </w:rPr>
              <w:t>De participación ciudadana etc., rendiciones de cuent</w:t>
            </w:r>
            <w:r w:rsidR="00934B04">
              <w:rPr>
                <w:rFonts w:ascii="Arial" w:eastAsia="Times New Roman" w:hAnsi="Arial" w:cs="Arial"/>
                <w:sz w:val="20"/>
                <w:szCs w:val="20"/>
                <w:lang w:val="es-SV" w:eastAsia="es-SV"/>
              </w:rPr>
              <w:t>a</w:t>
            </w:r>
            <w:r>
              <w:rPr>
                <w:rFonts w:ascii="Arial" w:eastAsia="Times New Roman" w:hAnsi="Arial" w:cs="Arial"/>
                <w:sz w:val="20"/>
                <w:szCs w:val="20"/>
                <w:lang w:val="es-SV" w:eastAsia="es-SV"/>
              </w:rPr>
              <w:t xml:space="preserve"> </w:t>
            </w:r>
            <w:r w:rsidR="00934B04">
              <w:rPr>
                <w:rFonts w:ascii="Arial" w:eastAsia="Times New Roman" w:hAnsi="Arial" w:cs="Arial"/>
                <w:sz w:val="20"/>
                <w:szCs w:val="20"/>
                <w:lang w:val="es-SV" w:eastAsia="es-SV"/>
              </w:rPr>
              <w:t>,contraloría social, asesorar el concejo municipal en cumplimiento LAIP</w:t>
            </w:r>
          </w:p>
        </w:tc>
        <w:tc>
          <w:tcPr>
            <w:tcW w:w="588" w:type="dxa"/>
            <w:tcBorders>
              <w:top w:val="nil"/>
              <w:left w:val="single" w:sz="8" w:space="0" w:color="auto"/>
              <w:bottom w:val="single" w:sz="8" w:space="0" w:color="auto"/>
              <w:right w:val="dotted" w:sz="4" w:space="0" w:color="auto"/>
            </w:tcBorders>
            <w:shd w:val="clear" w:color="auto" w:fill="auto"/>
            <w:vAlign w:val="center"/>
            <w:hideMark/>
          </w:tcPr>
          <w:p w14:paraId="05ABC5F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single" w:sz="8" w:space="0" w:color="auto"/>
              <w:right w:val="dotted" w:sz="4" w:space="0" w:color="auto"/>
            </w:tcBorders>
            <w:shd w:val="clear" w:color="auto" w:fill="auto"/>
            <w:vAlign w:val="center"/>
            <w:hideMark/>
          </w:tcPr>
          <w:p w14:paraId="29D6B34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2CA8921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single" w:sz="8" w:space="0" w:color="auto"/>
              <w:right w:val="dotted" w:sz="4" w:space="0" w:color="auto"/>
            </w:tcBorders>
            <w:shd w:val="clear" w:color="auto" w:fill="auto"/>
            <w:vAlign w:val="center"/>
            <w:hideMark/>
          </w:tcPr>
          <w:p w14:paraId="59FA753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7870BE63"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1844C74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single" w:sz="8" w:space="0" w:color="auto"/>
              <w:right w:val="dotted" w:sz="4" w:space="0" w:color="auto"/>
            </w:tcBorders>
            <w:shd w:val="clear" w:color="auto" w:fill="auto"/>
            <w:vAlign w:val="center"/>
            <w:hideMark/>
          </w:tcPr>
          <w:p w14:paraId="219D336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26C8C22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7ECCB7D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single" w:sz="8" w:space="0" w:color="auto"/>
              <w:right w:val="dotted" w:sz="4" w:space="0" w:color="auto"/>
            </w:tcBorders>
            <w:shd w:val="clear" w:color="auto" w:fill="auto"/>
            <w:vAlign w:val="center"/>
            <w:hideMark/>
          </w:tcPr>
          <w:p w14:paraId="0EB6A2D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0F9271E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single" w:sz="8" w:space="0" w:color="auto"/>
              <w:right w:val="single" w:sz="8" w:space="0" w:color="auto"/>
            </w:tcBorders>
            <w:shd w:val="clear" w:color="auto" w:fill="auto"/>
            <w:vAlign w:val="center"/>
            <w:hideMark/>
          </w:tcPr>
          <w:p w14:paraId="00290D5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8" w:space="0" w:color="auto"/>
              <w:right w:val="nil"/>
            </w:tcBorders>
            <w:shd w:val="clear" w:color="auto" w:fill="auto"/>
            <w:vAlign w:val="center"/>
            <w:hideMark/>
          </w:tcPr>
          <w:p w14:paraId="41F20C63"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8" w:space="0" w:color="auto"/>
              <w:right w:val="single" w:sz="8" w:space="0" w:color="auto"/>
            </w:tcBorders>
            <w:shd w:val="clear" w:color="auto" w:fill="auto"/>
            <w:noWrap/>
            <w:vAlign w:val="bottom"/>
            <w:hideMark/>
          </w:tcPr>
          <w:p w14:paraId="7DD211DF"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469F3CF6" w14:textId="77777777" w:rsidTr="00C62559">
        <w:trPr>
          <w:trHeight w:val="255"/>
        </w:trPr>
        <w:tc>
          <w:tcPr>
            <w:tcW w:w="426" w:type="dxa"/>
            <w:tcBorders>
              <w:top w:val="nil"/>
              <w:left w:val="nil"/>
              <w:bottom w:val="nil"/>
              <w:right w:val="nil"/>
            </w:tcBorders>
            <w:shd w:val="clear" w:color="auto" w:fill="auto"/>
            <w:noWrap/>
            <w:vAlign w:val="bottom"/>
            <w:hideMark/>
          </w:tcPr>
          <w:p w14:paraId="6D985000" w14:textId="77777777" w:rsidR="002A0DC5" w:rsidRPr="002A0DC5" w:rsidRDefault="002A0DC5" w:rsidP="002A0DC5">
            <w:pPr>
              <w:spacing w:after="0" w:line="240" w:lineRule="auto"/>
              <w:rPr>
                <w:rFonts w:ascii="Arial" w:eastAsia="Times New Roman" w:hAnsi="Arial" w:cs="Arial"/>
                <w:lang w:val="es-SV" w:eastAsia="es-SV"/>
              </w:rPr>
            </w:pPr>
          </w:p>
        </w:tc>
        <w:tc>
          <w:tcPr>
            <w:tcW w:w="425" w:type="dxa"/>
            <w:tcBorders>
              <w:top w:val="nil"/>
              <w:left w:val="nil"/>
              <w:bottom w:val="nil"/>
              <w:right w:val="nil"/>
            </w:tcBorders>
            <w:shd w:val="clear" w:color="auto" w:fill="auto"/>
            <w:noWrap/>
            <w:vAlign w:val="bottom"/>
            <w:hideMark/>
          </w:tcPr>
          <w:p w14:paraId="0742120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0CB9698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401276F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1F6A1B6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44A8F63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20FA424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3BCD23F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47E883F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E1C0D3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5332F4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7A970C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A58BF7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9B6EA8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950789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F2F052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9E4BFB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79CC66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474F46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5CFEA3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459ADB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2F6A9FA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287C60E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56A9ABC3" w14:textId="77777777" w:rsidTr="00C62559">
        <w:trPr>
          <w:trHeight w:val="255"/>
        </w:trPr>
        <w:tc>
          <w:tcPr>
            <w:tcW w:w="426" w:type="dxa"/>
            <w:tcBorders>
              <w:top w:val="nil"/>
              <w:left w:val="nil"/>
              <w:bottom w:val="nil"/>
              <w:right w:val="nil"/>
            </w:tcBorders>
            <w:shd w:val="clear" w:color="auto" w:fill="auto"/>
            <w:noWrap/>
            <w:vAlign w:val="bottom"/>
            <w:hideMark/>
          </w:tcPr>
          <w:p w14:paraId="65F2938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noWrap/>
            <w:vAlign w:val="bottom"/>
            <w:hideMark/>
          </w:tcPr>
          <w:p w14:paraId="2612FDB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419CDEA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3A167FD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0C33266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215552A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61518A1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102B8CF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71CCB0A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4A2FD3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BD835E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099282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EA71BD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BE3EA9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1AC506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A956CF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18208A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49224F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59FEF3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3A8FDA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516CB8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2689C85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0ED6849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729671F9" w14:textId="77777777" w:rsidTr="00C62559">
        <w:trPr>
          <w:trHeight w:val="315"/>
        </w:trPr>
        <w:tc>
          <w:tcPr>
            <w:tcW w:w="426" w:type="dxa"/>
            <w:tcBorders>
              <w:top w:val="nil"/>
              <w:left w:val="nil"/>
              <w:bottom w:val="nil"/>
              <w:right w:val="nil"/>
            </w:tcBorders>
            <w:shd w:val="clear" w:color="auto" w:fill="auto"/>
            <w:noWrap/>
            <w:vAlign w:val="bottom"/>
            <w:hideMark/>
          </w:tcPr>
          <w:p w14:paraId="462F2AE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noWrap/>
            <w:vAlign w:val="bottom"/>
            <w:hideMark/>
          </w:tcPr>
          <w:p w14:paraId="1A8EFD8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7AA0CA5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057EF1C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720D28B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7DDEF54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6D73884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043F87D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144A6B8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60B73D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06773C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BD1FC2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1C4247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CB8A4F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29DF54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176" w:type="dxa"/>
            <w:gridSpan w:val="2"/>
            <w:tcBorders>
              <w:top w:val="nil"/>
              <w:left w:val="nil"/>
              <w:bottom w:val="nil"/>
              <w:right w:val="nil"/>
            </w:tcBorders>
            <w:shd w:val="clear" w:color="auto" w:fill="auto"/>
            <w:noWrap/>
            <w:vAlign w:val="bottom"/>
            <w:hideMark/>
          </w:tcPr>
          <w:p w14:paraId="50D81C5B" w14:textId="77777777" w:rsidR="002A0DC5" w:rsidRPr="002A0DC5" w:rsidRDefault="002A0DC5" w:rsidP="002A0DC5">
            <w:pPr>
              <w:spacing w:after="0" w:line="240" w:lineRule="auto"/>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 xml:space="preserve">               </w:t>
            </w:r>
          </w:p>
        </w:tc>
        <w:tc>
          <w:tcPr>
            <w:tcW w:w="588" w:type="dxa"/>
            <w:tcBorders>
              <w:top w:val="nil"/>
              <w:left w:val="nil"/>
              <w:bottom w:val="nil"/>
              <w:right w:val="nil"/>
            </w:tcBorders>
            <w:shd w:val="clear" w:color="auto" w:fill="auto"/>
            <w:noWrap/>
            <w:vAlign w:val="bottom"/>
            <w:hideMark/>
          </w:tcPr>
          <w:p w14:paraId="0DC4AE4C" w14:textId="77777777" w:rsidR="002A0DC5" w:rsidRPr="002A0DC5" w:rsidRDefault="002A0DC5" w:rsidP="002A0DC5">
            <w:pPr>
              <w:spacing w:after="0" w:line="240" w:lineRule="auto"/>
              <w:rPr>
                <w:rFonts w:ascii="Arial" w:eastAsia="Times New Roman" w:hAnsi="Arial" w:cs="Arial"/>
                <w:sz w:val="20"/>
                <w:szCs w:val="20"/>
                <w:lang w:val="es-SV" w:eastAsia="es-SV"/>
              </w:rPr>
            </w:pPr>
          </w:p>
        </w:tc>
        <w:tc>
          <w:tcPr>
            <w:tcW w:w="588" w:type="dxa"/>
            <w:tcBorders>
              <w:top w:val="nil"/>
              <w:left w:val="nil"/>
              <w:bottom w:val="nil"/>
              <w:right w:val="nil"/>
            </w:tcBorders>
            <w:shd w:val="clear" w:color="auto" w:fill="auto"/>
            <w:noWrap/>
            <w:vAlign w:val="bottom"/>
            <w:hideMark/>
          </w:tcPr>
          <w:p w14:paraId="4D5F47E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B56BF9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A00C6B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7AD34F0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178C0B3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4CCC78BA" w14:textId="77777777" w:rsidTr="00C62559">
        <w:trPr>
          <w:trHeight w:val="255"/>
        </w:trPr>
        <w:tc>
          <w:tcPr>
            <w:tcW w:w="426" w:type="dxa"/>
            <w:tcBorders>
              <w:top w:val="nil"/>
              <w:left w:val="nil"/>
              <w:bottom w:val="nil"/>
              <w:right w:val="nil"/>
            </w:tcBorders>
            <w:shd w:val="clear" w:color="auto" w:fill="auto"/>
            <w:noWrap/>
            <w:vAlign w:val="bottom"/>
            <w:hideMark/>
          </w:tcPr>
          <w:p w14:paraId="109F647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noWrap/>
            <w:vAlign w:val="bottom"/>
            <w:hideMark/>
          </w:tcPr>
          <w:p w14:paraId="4DDE827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6C3F3F5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516E6E2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1483F3B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252A1D8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5BBCBB8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72724BC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25D2248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9D0260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14FFCB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49DC87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420B04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518A53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D85D7D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2B7005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19404C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6875E7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23EF85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4C9A23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660901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4185969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3CEF8BA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5739C26C" w14:textId="77777777" w:rsidTr="00C62559">
        <w:trPr>
          <w:trHeight w:val="259"/>
        </w:trPr>
        <w:tc>
          <w:tcPr>
            <w:tcW w:w="426" w:type="dxa"/>
            <w:tcBorders>
              <w:top w:val="nil"/>
              <w:left w:val="nil"/>
              <w:bottom w:val="nil"/>
              <w:right w:val="nil"/>
            </w:tcBorders>
            <w:shd w:val="clear" w:color="auto" w:fill="auto"/>
            <w:noWrap/>
            <w:vAlign w:val="bottom"/>
            <w:hideMark/>
          </w:tcPr>
          <w:p w14:paraId="5B405E3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noWrap/>
            <w:vAlign w:val="bottom"/>
            <w:hideMark/>
          </w:tcPr>
          <w:p w14:paraId="4F6B84B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6ACEB89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178D6D5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27A7E09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6E60001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73F00FC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5B9B142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6760C63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6A08EE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897483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EB9B84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5DF36E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F4A6E8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57FCBE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2BE04A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EC478A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2560C5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A245CB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006B78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CBB42A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56F8081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045BF7B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36B96D5D" w14:textId="77777777" w:rsidTr="00C62559">
        <w:trPr>
          <w:trHeight w:val="259"/>
        </w:trPr>
        <w:tc>
          <w:tcPr>
            <w:tcW w:w="426" w:type="dxa"/>
            <w:tcBorders>
              <w:top w:val="nil"/>
              <w:left w:val="nil"/>
              <w:bottom w:val="nil"/>
              <w:right w:val="nil"/>
            </w:tcBorders>
            <w:shd w:val="clear" w:color="auto" w:fill="auto"/>
            <w:vAlign w:val="center"/>
            <w:hideMark/>
          </w:tcPr>
          <w:p w14:paraId="5DE49ED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26AFB199"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551" w:type="dxa"/>
            <w:gridSpan w:val="5"/>
            <w:tcBorders>
              <w:top w:val="nil"/>
              <w:left w:val="nil"/>
              <w:bottom w:val="single" w:sz="8" w:space="0" w:color="auto"/>
              <w:right w:val="nil"/>
            </w:tcBorders>
            <w:shd w:val="clear" w:color="auto" w:fill="auto"/>
            <w:vAlign w:val="center"/>
            <w:hideMark/>
          </w:tcPr>
          <w:p w14:paraId="3D3CF33A"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851" w:type="dxa"/>
            <w:tcBorders>
              <w:top w:val="nil"/>
              <w:left w:val="nil"/>
              <w:bottom w:val="nil"/>
              <w:right w:val="nil"/>
            </w:tcBorders>
            <w:shd w:val="clear" w:color="auto" w:fill="auto"/>
            <w:vAlign w:val="center"/>
            <w:hideMark/>
          </w:tcPr>
          <w:p w14:paraId="664BDE32"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p>
        </w:tc>
        <w:tc>
          <w:tcPr>
            <w:tcW w:w="567" w:type="dxa"/>
            <w:tcBorders>
              <w:top w:val="nil"/>
              <w:left w:val="nil"/>
              <w:bottom w:val="nil"/>
              <w:right w:val="nil"/>
            </w:tcBorders>
            <w:shd w:val="clear" w:color="auto" w:fill="auto"/>
            <w:noWrap/>
            <w:vAlign w:val="center"/>
            <w:hideMark/>
          </w:tcPr>
          <w:p w14:paraId="0798141C"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704837E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D94BE68"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E59656F"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695425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71FF17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F7FD3B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5EA4A7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83733D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8CD5218"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7D32E0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3923" w:type="dxa"/>
            <w:gridSpan w:val="5"/>
            <w:tcBorders>
              <w:top w:val="nil"/>
              <w:left w:val="nil"/>
              <w:bottom w:val="nil"/>
              <w:right w:val="nil"/>
            </w:tcBorders>
            <w:shd w:val="clear" w:color="auto" w:fill="auto"/>
            <w:vAlign w:val="center"/>
            <w:hideMark/>
          </w:tcPr>
          <w:p w14:paraId="2B9964B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53074D1D" w14:textId="77777777" w:rsidTr="00C62559">
        <w:trPr>
          <w:trHeight w:val="255"/>
        </w:trPr>
        <w:tc>
          <w:tcPr>
            <w:tcW w:w="426" w:type="dxa"/>
            <w:tcBorders>
              <w:top w:val="nil"/>
              <w:left w:val="nil"/>
              <w:bottom w:val="nil"/>
              <w:right w:val="nil"/>
            </w:tcBorders>
            <w:shd w:val="clear" w:color="auto" w:fill="auto"/>
            <w:vAlign w:val="center"/>
            <w:hideMark/>
          </w:tcPr>
          <w:p w14:paraId="02A55B0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1CA312DC"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551" w:type="dxa"/>
            <w:gridSpan w:val="5"/>
            <w:tcBorders>
              <w:top w:val="single" w:sz="8" w:space="0" w:color="auto"/>
              <w:left w:val="nil"/>
              <w:bottom w:val="nil"/>
              <w:right w:val="nil"/>
            </w:tcBorders>
            <w:shd w:val="clear" w:color="auto" w:fill="auto"/>
            <w:vAlign w:val="center"/>
            <w:hideMark/>
          </w:tcPr>
          <w:p w14:paraId="3717558C" w14:textId="44E8388B" w:rsidR="002A0DC5" w:rsidRPr="002A0DC5" w:rsidRDefault="002A0DC5" w:rsidP="002A0DC5">
            <w:pPr>
              <w:spacing w:after="0" w:line="240" w:lineRule="auto"/>
              <w:rPr>
                <w:rFonts w:ascii="Arial" w:eastAsia="Times New Roman" w:hAnsi="Arial" w:cs="Arial"/>
                <w:b/>
                <w:bCs/>
                <w:sz w:val="20"/>
                <w:szCs w:val="20"/>
                <w:lang w:val="es-SV" w:eastAsia="es-SV"/>
              </w:rPr>
            </w:pPr>
            <w:r>
              <w:rPr>
                <w:rFonts w:ascii="Arial" w:eastAsia="Times New Roman" w:hAnsi="Arial" w:cs="Arial"/>
                <w:b/>
                <w:bCs/>
                <w:sz w:val="20"/>
                <w:szCs w:val="20"/>
                <w:lang w:val="es-SV" w:eastAsia="es-SV"/>
              </w:rPr>
              <w:t xml:space="preserve">                                 Fátima Carolina Mejía</w:t>
            </w:r>
          </w:p>
        </w:tc>
        <w:tc>
          <w:tcPr>
            <w:tcW w:w="851" w:type="dxa"/>
            <w:tcBorders>
              <w:top w:val="nil"/>
              <w:left w:val="nil"/>
              <w:bottom w:val="nil"/>
              <w:right w:val="nil"/>
            </w:tcBorders>
            <w:shd w:val="clear" w:color="auto" w:fill="auto"/>
            <w:vAlign w:val="center"/>
            <w:hideMark/>
          </w:tcPr>
          <w:p w14:paraId="15399B40"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p>
        </w:tc>
        <w:tc>
          <w:tcPr>
            <w:tcW w:w="567" w:type="dxa"/>
            <w:tcBorders>
              <w:top w:val="nil"/>
              <w:left w:val="nil"/>
              <w:bottom w:val="nil"/>
              <w:right w:val="nil"/>
            </w:tcBorders>
            <w:shd w:val="clear" w:color="auto" w:fill="auto"/>
            <w:noWrap/>
            <w:vAlign w:val="center"/>
            <w:hideMark/>
          </w:tcPr>
          <w:p w14:paraId="5E05B35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1BBE5A04"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090088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0A3B19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2E05DE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47EFFF1"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472DB40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F5FEAC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DBE884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17F815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3917CC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3923" w:type="dxa"/>
            <w:gridSpan w:val="5"/>
            <w:tcBorders>
              <w:top w:val="nil"/>
              <w:left w:val="nil"/>
              <w:bottom w:val="nil"/>
              <w:right w:val="nil"/>
            </w:tcBorders>
            <w:shd w:val="clear" w:color="auto" w:fill="auto"/>
            <w:vAlign w:val="center"/>
            <w:hideMark/>
          </w:tcPr>
          <w:p w14:paraId="3F6CFBD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77D7CEEF" w14:textId="77777777" w:rsidTr="00C62559">
        <w:trPr>
          <w:trHeight w:val="285"/>
        </w:trPr>
        <w:tc>
          <w:tcPr>
            <w:tcW w:w="426" w:type="dxa"/>
            <w:tcBorders>
              <w:top w:val="nil"/>
              <w:left w:val="nil"/>
              <w:bottom w:val="nil"/>
              <w:right w:val="nil"/>
            </w:tcBorders>
            <w:shd w:val="clear" w:color="auto" w:fill="auto"/>
            <w:vAlign w:val="center"/>
            <w:hideMark/>
          </w:tcPr>
          <w:p w14:paraId="5A2626B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04A89B9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551" w:type="dxa"/>
            <w:gridSpan w:val="5"/>
            <w:tcBorders>
              <w:top w:val="nil"/>
              <w:left w:val="nil"/>
              <w:bottom w:val="nil"/>
              <w:right w:val="nil"/>
            </w:tcBorders>
            <w:shd w:val="clear" w:color="auto" w:fill="auto"/>
            <w:vAlign w:val="center"/>
            <w:hideMark/>
          </w:tcPr>
          <w:p w14:paraId="5364D607" w14:textId="478B7D4C"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Oficial de Información</w:t>
            </w:r>
          </w:p>
        </w:tc>
        <w:tc>
          <w:tcPr>
            <w:tcW w:w="851" w:type="dxa"/>
            <w:tcBorders>
              <w:top w:val="nil"/>
              <w:left w:val="nil"/>
              <w:bottom w:val="nil"/>
              <w:right w:val="nil"/>
            </w:tcBorders>
            <w:shd w:val="clear" w:color="auto" w:fill="auto"/>
            <w:vAlign w:val="center"/>
            <w:hideMark/>
          </w:tcPr>
          <w:p w14:paraId="5E73A7E7"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p>
        </w:tc>
        <w:tc>
          <w:tcPr>
            <w:tcW w:w="567" w:type="dxa"/>
            <w:tcBorders>
              <w:top w:val="nil"/>
              <w:left w:val="nil"/>
              <w:bottom w:val="nil"/>
              <w:right w:val="nil"/>
            </w:tcBorders>
            <w:shd w:val="clear" w:color="auto" w:fill="auto"/>
            <w:noWrap/>
            <w:vAlign w:val="center"/>
            <w:hideMark/>
          </w:tcPr>
          <w:p w14:paraId="15FD2F33"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2D0868A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6A4BB0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8A87B0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285645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266FD13"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407A6D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49806A1"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74332D1"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8015E1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783238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3923" w:type="dxa"/>
            <w:gridSpan w:val="5"/>
            <w:tcBorders>
              <w:top w:val="nil"/>
              <w:left w:val="nil"/>
              <w:bottom w:val="nil"/>
              <w:right w:val="nil"/>
            </w:tcBorders>
            <w:shd w:val="clear" w:color="auto" w:fill="auto"/>
            <w:noWrap/>
            <w:vAlign w:val="bottom"/>
            <w:hideMark/>
          </w:tcPr>
          <w:p w14:paraId="5CF681A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4A246210" w14:textId="77777777" w:rsidTr="00C62559">
        <w:trPr>
          <w:trHeight w:val="540"/>
        </w:trPr>
        <w:tc>
          <w:tcPr>
            <w:tcW w:w="426" w:type="dxa"/>
            <w:tcBorders>
              <w:top w:val="nil"/>
              <w:left w:val="nil"/>
              <w:bottom w:val="nil"/>
              <w:right w:val="nil"/>
            </w:tcBorders>
            <w:shd w:val="clear" w:color="auto" w:fill="auto"/>
            <w:vAlign w:val="center"/>
            <w:hideMark/>
          </w:tcPr>
          <w:p w14:paraId="2D2A91AC"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55234E39"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467CB946"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39DC80B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5B4358A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41ACECE3"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2208A1B9"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40310734"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33EE3D4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5B23332"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062F3E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F33F6F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795C927"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852C73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AB07D77"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FCA0FF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5D3CA2F"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90010F7"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297ADC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FF32B5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ED1DC2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53F8B71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0793BF7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4342DAFA" w14:textId="77777777" w:rsidTr="00C62559">
        <w:trPr>
          <w:trHeight w:val="540"/>
        </w:trPr>
        <w:tc>
          <w:tcPr>
            <w:tcW w:w="426" w:type="dxa"/>
            <w:tcBorders>
              <w:top w:val="nil"/>
              <w:left w:val="nil"/>
              <w:bottom w:val="nil"/>
              <w:right w:val="nil"/>
            </w:tcBorders>
            <w:shd w:val="clear" w:color="auto" w:fill="auto"/>
            <w:vAlign w:val="center"/>
            <w:hideMark/>
          </w:tcPr>
          <w:p w14:paraId="70D2DDF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649B65D6"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389EB9A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3C451F9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42DAFC71"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6613412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0BB88284"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4073BEA5"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33659EB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C8716C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45823FB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0D229E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99DD95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7A772F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DF316F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1C517B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12C79D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24BE2B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445284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C26DC3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9DA510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7763D58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4C03A7A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64C865E1" w14:textId="77777777" w:rsidTr="00C62559">
        <w:trPr>
          <w:trHeight w:val="540"/>
        </w:trPr>
        <w:tc>
          <w:tcPr>
            <w:tcW w:w="426" w:type="dxa"/>
            <w:tcBorders>
              <w:top w:val="nil"/>
              <w:left w:val="nil"/>
              <w:bottom w:val="nil"/>
              <w:right w:val="nil"/>
            </w:tcBorders>
            <w:shd w:val="clear" w:color="auto" w:fill="auto"/>
            <w:vAlign w:val="center"/>
            <w:hideMark/>
          </w:tcPr>
          <w:p w14:paraId="76D77C9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43D3898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25506780"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189F505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32DA3EAC"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79A32C3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03E5259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08E0987C"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2B46731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48BADD8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43D059A8"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B0C59E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3E28F0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59690CE"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C3E19AF"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56C294F"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179BAA2"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5F980CA"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FCE981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3AE172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8BA263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185965C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38A31E2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1F8CA201" w14:textId="77777777" w:rsidTr="00C62559">
        <w:trPr>
          <w:trHeight w:val="540"/>
        </w:trPr>
        <w:tc>
          <w:tcPr>
            <w:tcW w:w="426" w:type="dxa"/>
            <w:tcBorders>
              <w:top w:val="nil"/>
              <w:left w:val="nil"/>
              <w:bottom w:val="nil"/>
              <w:right w:val="nil"/>
            </w:tcBorders>
            <w:shd w:val="clear" w:color="auto" w:fill="auto"/>
            <w:vAlign w:val="center"/>
            <w:hideMark/>
          </w:tcPr>
          <w:p w14:paraId="76F94CE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5508A79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48122BF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7C2E6478"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1AD14E73" w14:textId="77777777" w:rsidR="002A0DC5" w:rsidRPr="002A0DC5" w:rsidRDefault="002A0DC5" w:rsidP="0041283A">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6ABB592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30593DE3"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6AA7F0D3"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47CEB3CE"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FD4C7EA"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106534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AB644A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D759848"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35FFBF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453003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F3CEA2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EEF59F1"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F5A5DD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8CF2BD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ED2BBE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57FD8C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54ACED5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091902C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421B9E35" w14:textId="77777777" w:rsidTr="00C62559">
        <w:trPr>
          <w:trHeight w:val="540"/>
        </w:trPr>
        <w:tc>
          <w:tcPr>
            <w:tcW w:w="426" w:type="dxa"/>
            <w:tcBorders>
              <w:top w:val="nil"/>
              <w:left w:val="nil"/>
              <w:bottom w:val="nil"/>
              <w:right w:val="nil"/>
            </w:tcBorders>
            <w:shd w:val="clear" w:color="auto" w:fill="auto"/>
            <w:vAlign w:val="center"/>
            <w:hideMark/>
          </w:tcPr>
          <w:p w14:paraId="712FB0B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4D9A5635"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34EA1C4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144B8E49"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319E4CB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20F25CF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0CE5C1C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6546E845"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6C499321"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D9E40B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B2488C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39F7F1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8DBCF4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3AABD0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8230CF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3B51B8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5EDBB91"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C41AC5A"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E7DCA2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AC0B1E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D76ABA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5CA549A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4C06F61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5515F242" w14:textId="77777777" w:rsidTr="00C62559">
        <w:trPr>
          <w:trHeight w:val="540"/>
        </w:trPr>
        <w:tc>
          <w:tcPr>
            <w:tcW w:w="426" w:type="dxa"/>
            <w:tcBorders>
              <w:top w:val="nil"/>
              <w:left w:val="nil"/>
              <w:bottom w:val="nil"/>
              <w:right w:val="nil"/>
            </w:tcBorders>
            <w:shd w:val="clear" w:color="auto" w:fill="auto"/>
            <w:vAlign w:val="center"/>
            <w:hideMark/>
          </w:tcPr>
          <w:p w14:paraId="3891268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337FE9A0"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4D327E2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251DC47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02076C44"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71D12E6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00EE7DD1"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585D754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1469AB3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4D96027"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24A7A7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4E499102"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74CC8C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7BF45F8"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FEC269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19247F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3E00DB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57B4C2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624255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3BA546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E44B15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7C52FEE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1709267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3026BD73" w14:textId="77777777" w:rsidTr="00C62559">
        <w:trPr>
          <w:trHeight w:val="540"/>
        </w:trPr>
        <w:tc>
          <w:tcPr>
            <w:tcW w:w="426" w:type="dxa"/>
            <w:tcBorders>
              <w:top w:val="nil"/>
              <w:left w:val="nil"/>
              <w:bottom w:val="nil"/>
              <w:right w:val="nil"/>
            </w:tcBorders>
            <w:shd w:val="clear" w:color="auto" w:fill="auto"/>
            <w:vAlign w:val="center"/>
            <w:hideMark/>
          </w:tcPr>
          <w:p w14:paraId="3C483C6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3A413AC4"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73784FC3" w14:textId="77777777" w:rsidR="002A0DC5" w:rsidRPr="002A0DC5" w:rsidRDefault="002A0DC5" w:rsidP="001A2D8A">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6998CE85"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2637A6B3"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4002E776"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4A7669D1" w14:textId="77777777" w:rsidR="002A0DC5" w:rsidRPr="002A0DC5" w:rsidRDefault="002A0DC5" w:rsidP="0041283A">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3BC6497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40FE6D6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BB88B5E"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1C78BC2"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F49800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1C0307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510A62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AC37E0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8C704DF"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612C48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90AC0C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C9208D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96A716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38C7C7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5F8ECB9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0425908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bl>
    <w:p w14:paraId="2331ECC8" w14:textId="7DB2F0B9" w:rsidR="00C62559" w:rsidRDefault="00687D21" w:rsidP="00C62559">
      <w:pPr>
        <w:rPr>
          <w:rFonts w:ascii="Times New Roman" w:hAnsi="Times New Roman" w:cs="Times New Roman"/>
          <w:sz w:val="24"/>
          <w:szCs w:val="24"/>
        </w:rPr>
      </w:pPr>
      <w:r>
        <w:rPr>
          <w:rFonts w:ascii="Times New Roman" w:hAnsi="Times New Roman" w:cs="Times New Roman"/>
          <w:sz w:val="24"/>
          <w:szCs w:val="24"/>
        </w:rPr>
        <w:t xml:space="preserve">Informe anual </w:t>
      </w:r>
    </w:p>
    <w:tbl>
      <w:tblPr>
        <w:tblpPr w:leftFromText="141" w:rightFromText="141" w:vertAnchor="text" w:horzAnchor="margin" w:tblpY="-1136"/>
        <w:tblW w:w="12994" w:type="dxa"/>
        <w:tblCellMar>
          <w:left w:w="70" w:type="dxa"/>
          <w:right w:w="70" w:type="dxa"/>
        </w:tblCellMar>
        <w:tblLook w:val="04A0" w:firstRow="1" w:lastRow="0" w:firstColumn="1" w:lastColumn="0" w:noHBand="0" w:noVBand="1"/>
      </w:tblPr>
      <w:tblGrid>
        <w:gridCol w:w="1340"/>
        <w:gridCol w:w="3483"/>
        <w:gridCol w:w="1235"/>
        <w:gridCol w:w="2022"/>
        <w:gridCol w:w="1910"/>
        <w:gridCol w:w="3004"/>
      </w:tblGrid>
      <w:tr w:rsidR="00CA45D2" w:rsidRPr="00304824" w14:paraId="53A590C6" w14:textId="77777777" w:rsidTr="00E95952">
        <w:trPr>
          <w:trHeight w:val="514"/>
        </w:trPr>
        <w:tc>
          <w:tcPr>
            <w:tcW w:w="1340" w:type="dxa"/>
            <w:tcBorders>
              <w:top w:val="single" w:sz="8" w:space="0" w:color="auto"/>
              <w:left w:val="single" w:sz="8" w:space="0" w:color="auto"/>
              <w:bottom w:val="nil"/>
            </w:tcBorders>
            <w:shd w:val="clear" w:color="auto" w:fill="auto"/>
            <w:noWrap/>
            <w:vAlign w:val="bottom"/>
            <w:hideMark/>
          </w:tcPr>
          <w:p w14:paraId="10E84D4F" w14:textId="77777777" w:rsidR="00CA45D2" w:rsidRPr="00304824" w:rsidRDefault="00CA45D2" w:rsidP="00E95952">
            <w:pPr>
              <w:spacing w:after="0" w:line="240" w:lineRule="auto"/>
              <w:rPr>
                <w:rFonts w:ascii="Arial" w:eastAsia="Times New Roman" w:hAnsi="Arial" w:cs="Arial"/>
                <w:color w:val="000000"/>
                <w:sz w:val="24"/>
                <w:szCs w:val="24"/>
                <w:lang w:eastAsia="es-ES"/>
              </w:rPr>
            </w:pPr>
            <w:bookmarkStart w:id="4" w:name="_Hlk27661673"/>
            <w:r w:rsidRPr="00304824">
              <w:rPr>
                <w:rFonts w:ascii="Arial" w:eastAsia="Times New Roman" w:hAnsi="Arial" w:cs="Arial"/>
                <w:color w:val="000000"/>
                <w:sz w:val="24"/>
                <w:szCs w:val="24"/>
                <w:lang w:eastAsia="es-ES"/>
              </w:rPr>
              <w:lastRenderedPageBreak/>
              <w:t> </w:t>
            </w:r>
          </w:p>
        </w:tc>
        <w:tc>
          <w:tcPr>
            <w:tcW w:w="11654" w:type="dxa"/>
            <w:gridSpan w:val="5"/>
            <w:tcBorders>
              <w:top w:val="single" w:sz="4" w:space="0" w:color="auto"/>
              <w:left w:val="nil"/>
              <w:right w:val="single" w:sz="4" w:space="0" w:color="auto"/>
            </w:tcBorders>
            <w:shd w:val="clear" w:color="auto" w:fill="auto"/>
            <w:noWrap/>
            <w:vAlign w:val="bottom"/>
            <w:hideMark/>
          </w:tcPr>
          <w:p w14:paraId="3AEA9010" w14:textId="77777777" w:rsidR="00CA45D2" w:rsidRPr="00304824" w:rsidRDefault="00CA45D2" w:rsidP="00E95952">
            <w:pPr>
              <w:spacing w:after="0" w:line="240" w:lineRule="auto"/>
              <w:rPr>
                <w:rFonts w:ascii="Arial" w:eastAsia="Times New Roman" w:hAnsi="Arial" w:cs="Arial"/>
                <w:b/>
                <w:bCs/>
                <w:sz w:val="24"/>
                <w:szCs w:val="24"/>
                <w:lang w:eastAsia="es-ES"/>
              </w:rPr>
            </w:pPr>
            <w:r w:rsidRPr="00304824">
              <w:rPr>
                <w:rFonts w:ascii="Arial" w:eastAsia="Times New Roman" w:hAnsi="Arial" w:cs="Arial"/>
                <w:b/>
                <w:bCs/>
                <w:sz w:val="24"/>
                <w:szCs w:val="24"/>
                <w:lang w:eastAsia="es-ES"/>
              </w:rPr>
              <w:t>MATERIAL GASTABLE D ELA UNIDAD DE INFORMACION Y REPUESTA U.I.R</w:t>
            </w:r>
          </w:p>
        </w:tc>
      </w:tr>
      <w:tr w:rsidR="00CA45D2" w:rsidRPr="00304824" w14:paraId="3CC134E7" w14:textId="77777777" w:rsidTr="00E95952">
        <w:trPr>
          <w:trHeight w:val="485"/>
        </w:trPr>
        <w:tc>
          <w:tcPr>
            <w:tcW w:w="1340" w:type="dxa"/>
            <w:tcBorders>
              <w:top w:val="nil"/>
              <w:left w:val="single" w:sz="8" w:space="0" w:color="auto"/>
              <w:bottom w:val="nil"/>
            </w:tcBorders>
            <w:shd w:val="clear" w:color="auto" w:fill="auto"/>
            <w:noWrap/>
            <w:vAlign w:val="bottom"/>
            <w:hideMark/>
          </w:tcPr>
          <w:p w14:paraId="11AFE967"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 </w:t>
            </w:r>
          </w:p>
        </w:tc>
        <w:tc>
          <w:tcPr>
            <w:tcW w:w="11654" w:type="dxa"/>
            <w:gridSpan w:val="5"/>
            <w:tcBorders>
              <w:top w:val="nil"/>
              <w:left w:val="nil"/>
              <w:bottom w:val="single" w:sz="4" w:space="0" w:color="auto"/>
              <w:right w:val="single" w:sz="4" w:space="0" w:color="auto"/>
            </w:tcBorders>
            <w:shd w:val="clear" w:color="auto" w:fill="auto"/>
            <w:noWrap/>
            <w:vAlign w:val="bottom"/>
            <w:hideMark/>
          </w:tcPr>
          <w:p w14:paraId="2499D65B" w14:textId="77777777" w:rsidR="00CA45D2" w:rsidRPr="00304824" w:rsidRDefault="00CA45D2" w:rsidP="00E95952">
            <w:pPr>
              <w:spacing w:after="0" w:line="240" w:lineRule="auto"/>
              <w:jc w:val="center"/>
              <w:rPr>
                <w:rFonts w:ascii="Arial" w:eastAsia="Times New Roman" w:hAnsi="Arial" w:cs="Arial"/>
                <w:b/>
                <w:bCs/>
                <w:i/>
                <w:iCs/>
                <w:sz w:val="24"/>
                <w:szCs w:val="24"/>
                <w:lang w:eastAsia="es-ES"/>
              </w:rPr>
            </w:pPr>
            <w:r w:rsidRPr="00304824">
              <w:rPr>
                <w:rFonts w:ascii="Arial" w:eastAsia="Times New Roman" w:hAnsi="Arial" w:cs="Arial"/>
                <w:b/>
                <w:bCs/>
                <w:i/>
                <w:iCs/>
                <w:sz w:val="24"/>
                <w:szCs w:val="24"/>
                <w:lang w:eastAsia="es-ES"/>
              </w:rPr>
              <w:t> </w:t>
            </w:r>
          </w:p>
        </w:tc>
      </w:tr>
      <w:tr w:rsidR="00CA45D2" w:rsidRPr="00304824" w14:paraId="47B001DF" w14:textId="77777777" w:rsidTr="00934B04">
        <w:trPr>
          <w:trHeight w:val="54"/>
        </w:trPr>
        <w:tc>
          <w:tcPr>
            <w:tcW w:w="1340" w:type="dxa"/>
            <w:tcBorders>
              <w:top w:val="nil"/>
              <w:left w:val="single" w:sz="8" w:space="0" w:color="auto"/>
              <w:bottom w:val="nil"/>
              <w:right w:val="nil"/>
            </w:tcBorders>
            <w:shd w:val="clear" w:color="auto" w:fill="auto"/>
            <w:noWrap/>
            <w:vAlign w:val="bottom"/>
            <w:hideMark/>
          </w:tcPr>
          <w:p w14:paraId="5B176592"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 </w:t>
            </w:r>
          </w:p>
        </w:tc>
        <w:tc>
          <w:tcPr>
            <w:tcW w:w="1165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08235" w14:textId="785DD010" w:rsidR="00CA45D2" w:rsidRPr="00304824" w:rsidRDefault="00CA45D2" w:rsidP="00E95952">
            <w:pPr>
              <w:spacing w:after="0" w:line="240" w:lineRule="auto"/>
              <w:jc w:val="center"/>
              <w:rPr>
                <w:rFonts w:ascii="Arial" w:eastAsia="Times New Roman" w:hAnsi="Arial" w:cs="Arial"/>
                <w:b/>
                <w:bCs/>
                <w:i/>
                <w:iCs/>
                <w:sz w:val="24"/>
                <w:szCs w:val="24"/>
                <w:lang w:eastAsia="es-ES"/>
              </w:rPr>
            </w:pPr>
            <w:r w:rsidRPr="00304824">
              <w:rPr>
                <w:rFonts w:ascii="Arial" w:eastAsia="Times New Roman" w:hAnsi="Arial" w:cs="Arial"/>
                <w:b/>
                <w:bCs/>
                <w:i/>
                <w:iCs/>
                <w:sz w:val="24"/>
                <w:szCs w:val="24"/>
                <w:lang w:eastAsia="es-ES"/>
              </w:rPr>
              <w:t>AÑO 20</w:t>
            </w:r>
            <w:r>
              <w:rPr>
                <w:rFonts w:ascii="Arial" w:eastAsia="Times New Roman" w:hAnsi="Arial" w:cs="Arial"/>
                <w:b/>
                <w:bCs/>
                <w:i/>
                <w:iCs/>
                <w:sz w:val="24"/>
                <w:szCs w:val="24"/>
                <w:lang w:eastAsia="es-ES"/>
              </w:rPr>
              <w:t>2</w:t>
            </w:r>
            <w:r w:rsidR="008E7D31">
              <w:rPr>
                <w:rFonts w:ascii="Arial" w:eastAsia="Times New Roman" w:hAnsi="Arial" w:cs="Arial"/>
                <w:b/>
                <w:bCs/>
                <w:i/>
                <w:iCs/>
                <w:sz w:val="24"/>
                <w:szCs w:val="24"/>
                <w:lang w:eastAsia="es-ES"/>
              </w:rPr>
              <w:t>1</w:t>
            </w:r>
          </w:p>
        </w:tc>
      </w:tr>
      <w:tr w:rsidR="00CA45D2" w:rsidRPr="00304824" w14:paraId="0E33B8F5" w14:textId="77777777" w:rsidTr="00934B04">
        <w:trPr>
          <w:trHeight w:val="381"/>
        </w:trPr>
        <w:tc>
          <w:tcPr>
            <w:tcW w:w="134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4644A0F4"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No. </w:t>
            </w:r>
          </w:p>
        </w:tc>
        <w:tc>
          <w:tcPr>
            <w:tcW w:w="3483" w:type="dxa"/>
            <w:tcBorders>
              <w:top w:val="nil"/>
              <w:left w:val="nil"/>
              <w:bottom w:val="single" w:sz="4" w:space="0" w:color="auto"/>
              <w:right w:val="single" w:sz="4" w:space="0" w:color="auto"/>
            </w:tcBorders>
            <w:shd w:val="clear" w:color="000000" w:fill="D9D9D9"/>
            <w:noWrap/>
            <w:vAlign w:val="bottom"/>
            <w:hideMark/>
          </w:tcPr>
          <w:p w14:paraId="51DF7B6B"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DESCRIPCION</w:t>
            </w:r>
          </w:p>
          <w:p w14:paraId="058E9C5B"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p w14:paraId="4B10F26D"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000000" w:fill="D9D9D9"/>
            <w:noWrap/>
            <w:vAlign w:val="bottom"/>
            <w:hideMark/>
          </w:tcPr>
          <w:p w14:paraId="64310F3F"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U.M</w:t>
            </w:r>
          </w:p>
        </w:tc>
        <w:tc>
          <w:tcPr>
            <w:tcW w:w="2022" w:type="dxa"/>
            <w:tcBorders>
              <w:top w:val="nil"/>
              <w:left w:val="nil"/>
              <w:bottom w:val="single" w:sz="4" w:space="0" w:color="auto"/>
              <w:right w:val="single" w:sz="4" w:space="0" w:color="auto"/>
            </w:tcBorders>
            <w:shd w:val="clear" w:color="000000" w:fill="D9D9D9"/>
            <w:noWrap/>
            <w:vAlign w:val="bottom"/>
            <w:hideMark/>
          </w:tcPr>
          <w:p w14:paraId="4922C0F3"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Cantidad</w:t>
            </w:r>
          </w:p>
        </w:tc>
        <w:tc>
          <w:tcPr>
            <w:tcW w:w="1910" w:type="dxa"/>
            <w:tcBorders>
              <w:top w:val="nil"/>
              <w:left w:val="nil"/>
              <w:bottom w:val="single" w:sz="4" w:space="0" w:color="auto"/>
              <w:right w:val="single" w:sz="4" w:space="0" w:color="auto"/>
            </w:tcBorders>
            <w:shd w:val="clear" w:color="000000" w:fill="D9D9D9"/>
            <w:noWrap/>
            <w:vAlign w:val="bottom"/>
            <w:hideMark/>
          </w:tcPr>
          <w:p w14:paraId="5550F4AE"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precio unidad </w:t>
            </w:r>
          </w:p>
        </w:tc>
        <w:tc>
          <w:tcPr>
            <w:tcW w:w="3004" w:type="dxa"/>
            <w:tcBorders>
              <w:top w:val="nil"/>
              <w:left w:val="nil"/>
              <w:bottom w:val="single" w:sz="4" w:space="0" w:color="auto"/>
              <w:right w:val="single" w:sz="4" w:space="0" w:color="auto"/>
            </w:tcBorders>
            <w:shd w:val="clear" w:color="000000" w:fill="D9D9D9"/>
            <w:noWrap/>
            <w:vAlign w:val="bottom"/>
            <w:hideMark/>
          </w:tcPr>
          <w:p w14:paraId="1DC79F37"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MONTO TOTAL</w:t>
            </w:r>
          </w:p>
        </w:tc>
      </w:tr>
      <w:tr w:rsidR="00CA45D2" w:rsidRPr="00304824" w14:paraId="19E4C86B"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714B366A"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1</w:t>
            </w:r>
          </w:p>
        </w:tc>
        <w:tc>
          <w:tcPr>
            <w:tcW w:w="3483" w:type="dxa"/>
            <w:tcBorders>
              <w:top w:val="nil"/>
              <w:left w:val="nil"/>
              <w:bottom w:val="single" w:sz="4" w:space="0" w:color="auto"/>
              <w:right w:val="single" w:sz="4" w:space="0" w:color="auto"/>
            </w:tcBorders>
            <w:shd w:val="clear" w:color="auto" w:fill="auto"/>
            <w:noWrap/>
            <w:vAlign w:val="bottom"/>
            <w:hideMark/>
          </w:tcPr>
          <w:p w14:paraId="007CF621" w14:textId="0FCE72D2"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Resmas de Papel bond T/carta</w:t>
            </w:r>
          </w:p>
          <w:p w14:paraId="54FB0F4D"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noWrap/>
            <w:vAlign w:val="bottom"/>
            <w:hideMark/>
          </w:tcPr>
          <w:p w14:paraId="3E86E978"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c/u</w:t>
            </w:r>
          </w:p>
        </w:tc>
        <w:tc>
          <w:tcPr>
            <w:tcW w:w="2022" w:type="dxa"/>
            <w:tcBorders>
              <w:top w:val="nil"/>
              <w:left w:val="nil"/>
              <w:bottom w:val="single" w:sz="4" w:space="0" w:color="auto"/>
              <w:right w:val="single" w:sz="4" w:space="0" w:color="auto"/>
            </w:tcBorders>
            <w:shd w:val="clear" w:color="auto" w:fill="auto"/>
            <w:noWrap/>
            <w:vAlign w:val="bottom"/>
            <w:hideMark/>
          </w:tcPr>
          <w:p w14:paraId="58B7867F" w14:textId="21ED34FF" w:rsidR="00CA45D2" w:rsidRPr="00304824" w:rsidRDefault="005077C0" w:rsidP="00E95952">
            <w:pPr>
              <w:spacing w:after="0" w:line="24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10</w:t>
            </w:r>
          </w:p>
        </w:tc>
        <w:tc>
          <w:tcPr>
            <w:tcW w:w="1910" w:type="dxa"/>
            <w:tcBorders>
              <w:top w:val="nil"/>
              <w:left w:val="nil"/>
              <w:bottom w:val="single" w:sz="4" w:space="0" w:color="auto"/>
              <w:right w:val="single" w:sz="4" w:space="0" w:color="auto"/>
            </w:tcBorders>
            <w:shd w:val="clear" w:color="auto" w:fill="auto"/>
            <w:noWrap/>
            <w:vAlign w:val="bottom"/>
            <w:hideMark/>
          </w:tcPr>
          <w:p w14:paraId="13AF912D"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4,00 </w:t>
            </w:r>
          </w:p>
        </w:tc>
        <w:tc>
          <w:tcPr>
            <w:tcW w:w="3004" w:type="dxa"/>
            <w:tcBorders>
              <w:top w:val="nil"/>
              <w:left w:val="nil"/>
              <w:bottom w:val="single" w:sz="4" w:space="0" w:color="auto"/>
              <w:right w:val="single" w:sz="4" w:space="0" w:color="auto"/>
            </w:tcBorders>
            <w:shd w:val="clear" w:color="auto" w:fill="auto"/>
            <w:noWrap/>
            <w:vAlign w:val="bottom"/>
            <w:hideMark/>
          </w:tcPr>
          <w:p w14:paraId="5161396C"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20,00 </w:t>
            </w:r>
          </w:p>
        </w:tc>
      </w:tr>
      <w:tr w:rsidR="00CA45D2" w:rsidRPr="00304824" w14:paraId="6A98B5EA" w14:textId="77777777" w:rsidTr="00E95952">
        <w:trPr>
          <w:trHeight w:val="456"/>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78E95EB9"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2</w:t>
            </w:r>
          </w:p>
        </w:tc>
        <w:tc>
          <w:tcPr>
            <w:tcW w:w="3483" w:type="dxa"/>
            <w:tcBorders>
              <w:top w:val="nil"/>
              <w:left w:val="nil"/>
              <w:bottom w:val="single" w:sz="4" w:space="0" w:color="auto"/>
              <w:right w:val="single" w:sz="4" w:space="0" w:color="auto"/>
            </w:tcBorders>
            <w:shd w:val="clear" w:color="auto" w:fill="auto"/>
            <w:vAlign w:val="bottom"/>
            <w:hideMark/>
          </w:tcPr>
          <w:p w14:paraId="2BE3E5B4"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Sobres</w:t>
            </w:r>
          </w:p>
          <w:p w14:paraId="60F00607"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p w14:paraId="73241A00"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vAlign w:val="bottom"/>
            <w:hideMark/>
          </w:tcPr>
          <w:p w14:paraId="4B065B93"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c/u</w:t>
            </w:r>
          </w:p>
        </w:tc>
        <w:tc>
          <w:tcPr>
            <w:tcW w:w="2022" w:type="dxa"/>
            <w:tcBorders>
              <w:top w:val="nil"/>
              <w:left w:val="nil"/>
              <w:bottom w:val="single" w:sz="4" w:space="0" w:color="auto"/>
              <w:right w:val="single" w:sz="4" w:space="0" w:color="auto"/>
            </w:tcBorders>
            <w:shd w:val="clear" w:color="auto" w:fill="auto"/>
            <w:vAlign w:val="bottom"/>
            <w:hideMark/>
          </w:tcPr>
          <w:p w14:paraId="4DF3EDB1"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100</w:t>
            </w:r>
          </w:p>
        </w:tc>
        <w:tc>
          <w:tcPr>
            <w:tcW w:w="1910" w:type="dxa"/>
            <w:tcBorders>
              <w:top w:val="nil"/>
              <w:left w:val="nil"/>
              <w:bottom w:val="single" w:sz="4" w:space="0" w:color="auto"/>
              <w:right w:val="single" w:sz="4" w:space="0" w:color="auto"/>
            </w:tcBorders>
            <w:shd w:val="clear" w:color="auto" w:fill="auto"/>
            <w:vAlign w:val="bottom"/>
            <w:hideMark/>
          </w:tcPr>
          <w:p w14:paraId="21F29098"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 xml:space="preserve"> $                    0,05 </w:t>
            </w:r>
          </w:p>
        </w:tc>
        <w:tc>
          <w:tcPr>
            <w:tcW w:w="3004" w:type="dxa"/>
            <w:tcBorders>
              <w:top w:val="nil"/>
              <w:left w:val="nil"/>
              <w:bottom w:val="single" w:sz="4" w:space="0" w:color="auto"/>
              <w:right w:val="single" w:sz="4" w:space="0" w:color="auto"/>
            </w:tcBorders>
            <w:shd w:val="clear" w:color="auto" w:fill="auto"/>
            <w:noWrap/>
            <w:vAlign w:val="bottom"/>
            <w:hideMark/>
          </w:tcPr>
          <w:p w14:paraId="71A1E345"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5,00 </w:t>
            </w:r>
          </w:p>
        </w:tc>
      </w:tr>
      <w:tr w:rsidR="00CA45D2" w:rsidRPr="00304824" w14:paraId="03C3B9C4" w14:textId="77777777" w:rsidTr="00E95952">
        <w:trPr>
          <w:trHeight w:val="601"/>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7F87C8EA"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3</w:t>
            </w:r>
          </w:p>
        </w:tc>
        <w:tc>
          <w:tcPr>
            <w:tcW w:w="3483" w:type="dxa"/>
            <w:tcBorders>
              <w:top w:val="nil"/>
              <w:left w:val="nil"/>
              <w:bottom w:val="single" w:sz="4" w:space="0" w:color="auto"/>
              <w:right w:val="single" w:sz="4" w:space="0" w:color="auto"/>
            </w:tcBorders>
            <w:shd w:val="clear" w:color="auto" w:fill="auto"/>
            <w:noWrap/>
            <w:vAlign w:val="bottom"/>
            <w:hideMark/>
          </w:tcPr>
          <w:p w14:paraId="1733C354" w14:textId="3FE2AE32" w:rsidR="00CA45D2" w:rsidRPr="00304824" w:rsidRDefault="005077C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Papelera Plástica </w:t>
            </w:r>
          </w:p>
          <w:p w14:paraId="37D92CFB"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p w14:paraId="219F6D41"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noWrap/>
            <w:vAlign w:val="bottom"/>
            <w:hideMark/>
          </w:tcPr>
          <w:p w14:paraId="7C2F28CE"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c/u</w:t>
            </w:r>
          </w:p>
        </w:tc>
        <w:tc>
          <w:tcPr>
            <w:tcW w:w="2022" w:type="dxa"/>
            <w:tcBorders>
              <w:top w:val="nil"/>
              <w:left w:val="nil"/>
              <w:bottom w:val="single" w:sz="4" w:space="0" w:color="auto"/>
              <w:right w:val="nil"/>
            </w:tcBorders>
            <w:shd w:val="clear" w:color="auto" w:fill="auto"/>
            <w:noWrap/>
            <w:vAlign w:val="bottom"/>
            <w:hideMark/>
          </w:tcPr>
          <w:p w14:paraId="383D7101"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2</w:t>
            </w:r>
          </w:p>
        </w:tc>
        <w:tc>
          <w:tcPr>
            <w:tcW w:w="1910" w:type="dxa"/>
            <w:tcBorders>
              <w:top w:val="nil"/>
              <w:left w:val="single" w:sz="4" w:space="0" w:color="auto"/>
              <w:bottom w:val="nil"/>
              <w:right w:val="single" w:sz="4" w:space="0" w:color="auto"/>
            </w:tcBorders>
            <w:shd w:val="clear" w:color="auto" w:fill="auto"/>
            <w:vAlign w:val="bottom"/>
            <w:hideMark/>
          </w:tcPr>
          <w:p w14:paraId="28250B1B" w14:textId="7C2A1AC4"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w:t>
            </w:r>
            <w:r w:rsidR="005077C0">
              <w:rPr>
                <w:rFonts w:ascii="Arial" w:eastAsia="Times New Roman" w:hAnsi="Arial" w:cs="Arial"/>
                <w:b/>
                <w:bCs/>
                <w:color w:val="000000"/>
                <w:sz w:val="24"/>
                <w:szCs w:val="24"/>
                <w:lang w:eastAsia="es-ES"/>
              </w:rPr>
              <w:t>12.00</w:t>
            </w:r>
          </w:p>
        </w:tc>
        <w:tc>
          <w:tcPr>
            <w:tcW w:w="3004" w:type="dxa"/>
            <w:tcBorders>
              <w:top w:val="nil"/>
              <w:left w:val="nil"/>
              <w:bottom w:val="single" w:sz="4" w:space="0" w:color="auto"/>
              <w:right w:val="single" w:sz="4" w:space="0" w:color="auto"/>
            </w:tcBorders>
            <w:shd w:val="clear" w:color="auto" w:fill="auto"/>
            <w:noWrap/>
            <w:vAlign w:val="bottom"/>
            <w:hideMark/>
          </w:tcPr>
          <w:p w14:paraId="3027D92F" w14:textId="4CD4568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w:t>
            </w:r>
            <w:r w:rsidR="005077C0">
              <w:rPr>
                <w:rFonts w:ascii="Arial" w:eastAsia="Times New Roman" w:hAnsi="Arial" w:cs="Arial"/>
                <w:b/>
                <w:bCs/>
                <w:color w:val="000000"/>
                <w:sz w:val="24"/>
                <w:szCs w:val="24"/>
                <w:lang w:eastAsia="es-ES"/>
              </w:rPr>
              <w:t>12.00</w:t>
            </w:r>
            <w:r w:rsidRPr="00304824">
              <w:rPr>
                <w:rFonts w:ascii="Arial" w:eastAsia="Times New Roman" w:hAnsi="Arial" w:cs="Arial"/>
                <w:b/>
                <w:bCs/>
                <w:color w:val="000000"/>
                <w:sz w:val="24"/>
                <w:szCs w:val="24"/>
                <w:lang w:eastAsia="es-ES"/>
              </w:rPr>
              <w:t xml:space="preserve"> </w:t>
            </w:r>
          </w:p>
        </w:tc>
      </w:tr>
      <w:tr w:rsidR="00CA45D2" w:rsidRPr="00304824" w14:paraId="008A4A5B" w14:textId="77777777" w:rsidTr="00E95952">
        <w:trPr>
          <w:trHeight w:val="492"/>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06BA57F1"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4</w:t>
            </w:r>
          </w:p>
        </w:tc>
        <w:tc>
          <w:tcPr>
            <w:tcW w:w="3483" w:type="dxa"/>
            <w:tcBorders>
              <w:top w:val="nil"/>
              <w:left w:val="nil"/>
              <w:bottom w:val="single" w:sz="4" w:space="0" w:color="auto"/>
              <w:right w:val="single" w:sz="4" w:space="0" w:color="auto"/>
            </w:tcBorders>
            <w:shd w:val="clear" w:color="auto" w:fill="auto"/>
            <w:noWrap/>
            <w:vAlign w:val="bottom"/>
            <w:hideMark/>
          </w:tcPr>
          <w:p w14:paraId="35CC73D2"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Ampos tamaño carta</w:t>
            </w:r>
          </w:p>
          <w:p w14:paraId="7F840CC3"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p w14:paraId="07EA8E01"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noWrap/>
            <w:vAlign w:val="bottom"/>
            <w:hideMark/>
          </w:tcPr>
          <w:p w14:paraId="4C5664E6"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c/u</w:t>
            </w:r>
          </w:p>
        </w:tc>
        <w:tc>
          <w:tcPr>
            <w:tcW w:w="2022" w:type="dxa"/>
            <w:tcBorders>
              <w:top w:val="nil"/>
              <w:left w:val="nil"/>
              <w:bottom w:val="single" w:sz="4" w:space="0" w:color="auto"/>
              <w:right w:val="nil"/>
            </w:tcBorders>
            <w:shd w:val="clear" w:color="auto" w:fill="auto"/>
            <w:noWrap/>
            <w:vAlign w:val="bottom"/>
            <w:hideMark/>
          </w:tcPr>
          <w:p w14:paraId="2969AFA9"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100</w:t>
            </w:r>
          </w:p>
        </w:tc>
        <w:tc>
          <w:tcPr>
            <w:tcW w:w="1910" w:type="dxa"/>
            <w:tcBorders>
              <w:top w:val="single" w:sz="4" w:space="0" w:color="auto"/>
              <w:left w:val="single" w:sz="4" w:space="0" w:color="auto"/>
              <w:bottom w:val="nil"/>
              <w:right w:val="single" w:sz="4" w:space="0" w:color="auto"/>
            </w:tcBorders>
            <w:shd w:val="clear" w:color="auto" w:fill="auto"/>
            <w:vAlign w:val="bottom"/>
            <w:hideMark/>
          </w:tcPr>
          <w:p w14:paraId="5684B3A5"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3,00 </w:t>
            </w:r>
          </w:p>
        </w:tc>
        <w:tc>
          <w:tcPr>
            <w:tcW w:w="3004" w:type="dxa"/>
            <w:tcBorders>
              <w:top w:val="nil"/>
              <w:left w:val="nil"/>
              <w:bottom w:val="single" w:sz="4" w:space="0" w:color="auto"/>
              <w:right w:val="single" w:sz="4" w:space="0" w:color="auto"/>
            </w:tcBorders>
            <w:shd w:val="clear" w:color="auto" w:fill="auto"/>
            <w:noWrap/>
            <w:vAlign w:val="bottom"/>
            <w:hideMark/>
          </w:tcPr>
          <w:p w14:paraId="3BECA532" w14:textId="516A720B"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w:t>
            </w:r>
            <w:r w:rsidR="005077C0">
              <w:rPr>
                <w:rFonts w:ascii="Arial" w:eastAsia="Times New Roman" w:hAnsi="Arial" w:cs="Arial"/>
                <w:b/>
                <w:bCs/>
                <w:color w:val="000000"/>
                <w:sz w:val="24"/>
                <w:szCs w:val="24"/>
                <w:lang w:eastAsia="es-ES"/>
              </w:rPr>
              <w:t>30.00</w:t>
            </w:r>
          </w:p>
        </w:tc>
      </w:tr>
      <w:tr w:rsidR="00CA45D2" w:rsidRPr="00304824" w14:paraId="3EA5AA4D" w14:textId="77777777" w:rsidTr="00E95952">
        <w:trPr>
          <w:trHeight w:val="286"/>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54533AB5"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5</w:t>
            </w:r>
          </w:p>
        </w:tc>
        <w:tc>
          <w:tcPr>
            <w:tcW w:w="3483" w:type="dxa"/>
            <w:tcBorders>
              <w:top w:val="nil"/>
              <w:left w:val="nil"/>
              <w:bottom w:val="single" w:sz="4" w:space="0" w:color="auto"/>
              <w:right w:val="single" w:sz="4" w:space="0" w:color="auto"/>
            </w:tcBorders>
            <w:shd w:val="clear" w:color="auto" w:fill="auto"/>
            <w:noWrap/>
            <w:vAlign w:val="bottom"/>
            <w:hideMark/>
          </w:tcPr>
          <w:p w14:paraId="551A1FBC" w14:textId="6866828E"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Foder</w:t>
            </w:r>
          </w:p>
          <w:p w14:paraId="6640405E"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noWrap/>
            <w:vAlign w:val="bottom"/>
            <w:hideMark/>
          </w:tcPr>
          <w:p w14:paraId="49F24484"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c/u</w:t>
            </w:r>
          </w:p>
        </w:tc>
        <w:tc>
          <w:tcPr>
            <w:tcW w:w="2022" w:type="dxa"/>
            <w:tcBorders>
              <w:top w:val="nil"/>
              <w:left w:val="nil"/>
              <w:bottom w:val="single" w:sz="4" w:space="0" w:color="auto"/>
              <w:right w:val="nil"/>
            </w:tcBorders>
            <w:shd w:val="clear" w:color="auto" w:fill="auto"/>
            <w:noWrap/>
            <w:vAlign w:val="bottom"/>
            <w:hideMark/>
          </w:tcPr>
          <w:p w14:paraId="6E3B6B25" w14:textId="2BEEA1C7" w:rsidR="00CA45D2" w:rsidRPr="00304824" w:rsidRDefault="008E7D31" w:rsidP="00E95952">
            <w:pPr>
              <w:spacing w:after="0" w:line="24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100</w:t>
            </w:r>
          </w:p>
        </w:tc>
        <w:tc>
          <w:tcPr>
            <w:tcW w:w="1910" w:type="dxa"/>
            <w:tcBorders>
              <w:top w:val="single" w:sz="4" w:space="0" w:color="auto"/>
              <w:left w:val="single" w:sz="4" w:space="0" w:color="auto"/>
              <w:bottom w:val="nil"/>
              <w:right w:val="single" w:sz="4" w:space="0" w:color="auto"/>
            </w:tcBorders>
            <w:shd w:val="clear" w:color="auto" w:fill="auto"/>
            <w:vAlign w:val="bottom"/>
            <w:hideMark/>
          </w:tcPr>
          <w:p w14:paraId="788A598F"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0,10 </w:t>
            </w:r>
          </w:p>
        </w:tc>
        <w:tc>
          <w:tcPr>
            <w:tcW w:w="3004" w:type="dxa"/>
            <w:tcBorders>
              <w:top w:val="nil"/>
              <w:left w:val="nil"/>
              <w:bottom w:val="single" w:sz="4" w:space="0" w:color="auto"/>
              <w:right w:val="single" w:sz="4" w:space="0" w:color="auto"/>
            </w:tcBorders>
            <w:shd w:val="clear" w:color="auto" w:fill="auto"/>
            <w:noWrap/>
            <w:vAlign w:val="bottom"/>
            <w:hideMark/>
          </w:tcPr>
          <w:p w14:paraId="6E9AAB2C"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8,00 </w:t>
            </w:r>
          </w:p>
        </w:tc>
      </w:tr>
      <w:tr w:rsidR="00CA45D2" w:rsidRPr="00304824" w14:paraId="5F6DF81D"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7483146D"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6</w:t>
            </w:r>
          </w:p>
        </w:tc>
        <w:tc>
          <w:tcPr>
            <w:tcW w:w="3483" w:type="dxa"/>
            <w:tcBorders>
              <w:top w:val="nil"/>
              <w:left w:val="nil"/>
              <w:bottom w:val="single" w:sz="4" w:space="0" w:color="auto"/>
              <w:right w:val="single" w:sz="4" w:space="0" w:color="auto"/>
            </w:tcBorders>
            <w:shd w:val="clear" w:color="auto" w:fill="auto"/>
            <w:noWrap/>
            <w:vAlign w:val="bottom"/>
            <w:hideMark/>
          </w:tcPr>
          <w:p w14:paraId="63B38C3C" w14:textId="20CA6697" w:rsidR="00CA45D2" w:rsidRPr="00304824" w:rsidRDefault="003D19A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Borrador de lapicero</w:t>
            </w:r>
          </w:p>
        </w:tc>
        <w:tc>
          <w:tcPr>
            <w:tcW w:w="1235" w:type="dxa"/>
            <w:tcBorders>
              <w:top w:val="nil"/>
              <w:left w:val="nil"/>
              <w:bottom w:val="single" w:sz="4" w:space="0" w:color="auto"/>
              <w:right w:val="single" w:sz="4" w:space="0" w:color="auto"/>
            </w:tcBorders>
            <w:shd w:val="clear" w:color="auto" w:fill="auto"/>
            <w:noWrap/>
            <w:vAlign w:val="bottom"/>
            <w:hideMark/>
          </w:tcPr>
          <w:p w14:paraId="7A17D6B3"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c/u</w:t>
            </w:r>
          </w:p>
        </w:tc>
        <w:tc>
          <w:tcPr>
            <w:tcW w:w="2022" w:type="dxa"/>
            <w:tcBorders>
              <w:top w:val="nil"/>
              <w:left w:val="nil"/>
              <w:bottom w:val="single" w:sz="4" w:space="0" w:color="auto"/>
              <w:right w:val="nil"/>
            </w:tcBorders>
            <w:shd w:val="clear" w:color="auto" w:fill="auto"/>
            <w:noWrap/>
            <w:vAlign w:val="bottom"/>
            <w:hideMark/>
          </w:tcPr>
          <w:p w14:paraId="7F94895C" w14:textId="32E28059" w:rsidR="00CA45D2" w:rsidRPr="00304824"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6683D7"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 xml:space="preserve"> $                    1,75 </w:t>
            </w:r>
          </w:p>
        </w:tc>
        <w:tc>
          <w:tcPr>
            <w:tcW w:w="3004" w:type="dxa"/>
            <w:tcBorders>
              <w:top w:val="nil"/>
              <w:left w:val="nil"/>
              <w:bottom w:val="single" w:sz="4" w:space="0" w:color="auto"/>
              <w:right w:val="single" w:sz="4" w:space="0" w:color="auto"/>
            </w:tcBorders>
            <w:shd w:val="clear" w:color="auto" w:fill="auto"/>
            <w:noWrap/>
            <w:vAlign w:val="bottom"/>
            <w:hideMark/>
          </w:tcPr>
          <w:p w14:paraId="77DC747E"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3,50 </w:t>
            </w:r>
          </w:p>
        </w:tc>
      </w:tr>
      <w:tr w:rsidR="008E7D31" w:rsidRPr="00304824" w14:paraId="494A89B7"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679F4CD5" w14:textId="4B9207F3" w:rsidR="008E7D31" w:rsidRPr="00304824"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w:t>
            </w:r>
          </w:p>
        </w:tc>
        <w:tc>
          <w:tcPr>
            <w:tcW w:w="3483" w:type="dxa"/>
            <w:tcBorders>
              <w:top w:val="nil"/>
              <w:left w:val="nil"/>
              <w:bottom w:val="single" w:sz="4" w:space="0" w:color="auto"/>
              <w:right w:val="single" w:sz="4" w:space="0" w:color="auto"/>
            </w:tcBorders>
            <w:shd w:val="clear" w:color="auto" w:fill="auto"/>
            <w:noWrap/>
            <w:vAlign w:val="bottom"/>
          </w:tcPr>
          <w:p w14:paraId="65537167" w14:textId="5E6B47BA" w:rsidR="008E7D31" w:rsidRPr="00304824"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Disco duro </w:t>
            </w:r>
          </w:p>
        </w:tc>
        <w:tc>
          <w:tcPr>
            <w:tcW w:w="1235" w:type="dxa"/>
            <w:tcBorders>
              <w:top w:val="nil"/>
              <w:left w:val="nil"/>
              <w:bottom w:val="single" w:sz="4" w:space="0" w:color="auto"/>
              <w:right w:val="single" w:sz="4" w:space="0" w:color="auto"/>
            </w:tcBorders>
            <w:shd w:val="clear" w:color="auto" w:fill="auto"/>
            <w:noWrap/>
            <w:vAlign w:val="bottom"/>
          </w:tcPr>
          <w:p w14:paraId="4D325715" w14:textId="56423C71"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1F43923A" w14:textId="461592B8" w:rsidR="008E7D31" w:rsidRPr="00304824"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7E4D8D7D" w14:textId="7C10A7CB" w:rsidR="008E7D31" w:rsidRPr="00304824"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55.00</w:t>
            </w:r>
          </w:p>
        </w:tc>
        <w:tc>
          <w:tcPr>
            <w:tcW w:w="3004" w:type="dxa"/>
            <w:tcBorders>
              <w:top w:val="nil"/>
              <w:left w:val="nil"/>
              <w:bottom w:val="single" w:sz="4" w:space="0" w:color="auto"/>
              <w:right w:val="single" w:sz="4" w:space="0" w:color="auto"/>
            </w:tcBorders>
            <w:shd w:val="clear" w:color="auto" w:fill="auto"/>
            <w:noWrap/>
            <w:vAlign w:val="bottom"/>
          </w:tcPr>
          <w:p w14:paraId="0039ED20" w14:textId="0A60B32D" w:rsidR="008E7D31" w:rsidRPr="00304824"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55.00</w:t>
            </w:r>
          </w:p>
        </w:tc>
      </w:tr>
      <w:tr w:rsidR="008E7D31" w:rsidRPr="00304824" w14:paraId="29F76032" w14:textId="77777777" w:rsidTr="00E95952">
        <w:trPr>
          <w:trHeight w:val="495"/>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2350C0EC" w14:textId="1232269F"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w:t>
            </w:r>
          </w:p>
        </w:tc>
        <w:tc>
          <w:tcPr>
            <w:tcW w:w="3483" w:type="dxa"/>
            <w:tcBorders>
              <w:top w:val="nil"/>
              <w:left w:val="nil"/>
              <w:bottom w:val="single" w:sz="4" w:space="0" w:color="auto"/>
              <w:right w:val="single" w:sz="4" w:space="0" w:color="auto"/>
            </w:tcBorders>
            <w:shd w:val="clear" w:color="auto" w:fill="auto"/>
            <w:noWrap/>
            <w:vAlign w:val="bottom"/>
          </w:tcPr>
          <w:p w14:paraId="6C05E164" w14:textId="4BEEBE36"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Teclado de escritorio</w:t>
            </w:r>
          </w:p>
        </w:tc>
        <w:tc>
          <w:tcPr>
            <w:tcW w:w="1235" w:type="dxa"/>
            <w:tcBorders>
              <w:top w:val="nil"/>
              <w:left w:val="nil"/>
              <w:bottom w:val="single" w:sz="4" w:space="0" w:color="auto"/>
              <w:right w:val="single" w:sz="4" w:space="0" w:color="auto"/>
            </w:tcBorders>
            <w:shd w:val="clear" w:color="auto" w:fill="auto"/>
            <w:noWrap/>
            <w:vAlign w:val="bottom"/>
          </w:tcPr>
          <w:p w14:paraId="38A4BA5B"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228E06CF" w14:textId="21040DDD" w:rsidR="008E7D31"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3DA7ED32" w14:textId="652BE60B"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15</w:t>
            </w:r>
          </w:p>
        </w:tc>
        <w:tc>
          <w:tcPr>
            <w:tcW w:w="3004" w:type="dxa"/>
            <w:tcBorders>
              <w:top w:val="nil"/>
              <w:left w:val="nil"/>
              <w:bottom w:val="single" w:sz="4" w:space="0" w:color="auto"/>
              <w:right w:val="single" w:sz="4" w:space="0" w:color="auto"/>
            </w:tcBorders>
            <w:shd w:val="clear" w:color="auto" w:fill="auto"/>
            <w:noWrap/>
            <w:vAlign w:val="bottom"/>
          </w:tcPr>
          <w:p w14:paraId="6E436144" w14:textId="6B6F8D02"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15.00</w:t>
            </w:r>
          </w:p>
        </w:tc>
      </w:tr>
      <w:tr w:rsidR="008E7D31" w:rsidRPr="00304824" w14:paraId="3185B15D"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69173B59" w14:textId="70F2040A"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w:t>
            </w:r>
          </w:p>
        </w:tc>
        <w:tc>
          <w:tcPr>
            <w:tcW w:w="3483" w:type="dxa"/>
            <w:tcBorders>
              <w:top w:val="nil"/>
              <w:left w:val="nil"/>
              <w:bottom w:val="single" w:sz="4" w:space="0" w:color="auto"/>
              <w:right w:val="single" w:sz="4" w:space="0" w:color="auto"/>
            </w:tcBorders>
            <w:shd w:val="clear" w:color="auto" w:fill="auto"/>
            <w:noWrap/>
            <w:vAlign w:val="bottom"/>
          </w:tcPr>
          <w:p w14:paraId="3B4CB6B3" w14:textId="016F6C49"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Mouse inalámbrico</w:t>
            </w:r>
          </w:p>
        </w:tc>
        <w:tc>
          <w:tcPr>
            <w:tcW w:w="1235" w:type="dxa"/>
            <w:tcBorders>
              <w:top w:val="nil"/>
              <w:left w:val="nil"/>
              <w:bottom w:val="single" w:sz="4" w:space="0" w:color="auto"/>
              <w:right w:val="single" w:sz="4" w:space="0" w:color="auto"/>
            </w:tcBorders>
            <w:shd w:val="clear" w:color="auto" w:fill="auto"/>
            <w:noWrap/>
            <w:vAlign w:val="bottom"/>
          </w:tcPr>
          <w:p w14:paraId="0909C40D"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56B2E416" w14:textId="2294DD31" w:rsidR="008E7D31"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27E51721" w14:textId="5E845D03"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w:t>
            </w:r>
          </w:p>
        </w:tc>
        <w:tc>
          <w:tcPr>
            <w:tcW w:w="3004" w:type="dxa"/>
            <w:tcBorders>
              <w:top w:val="nil"/>
              <w:left w:val="nil"/>
              <w:bottom w:val="single" w:sz="4" w:space="0" w:color="auto"/>
              <w:right w:val="single" w:sz="4" w:space="0" w:color="auto"/>
            </w:tcBorders>
            <w:shd w:val="clear" w:color="auto" w:fill="auto"/>
            <w:noWrap/>
            <w:vAlign w:val="bottom"/>
          </w:tcPr>
          <w:p w14:paraId="1AB51F7D" w14:textId="2D9CB446"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10.00</w:t>
            </w:r>
          </w:p>
        </w:tc>
      </w:tr>
      <w:tr w:rsidR="008E7D31" w:rsidRPr="00304824" w14:paraId="5DB55118"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00E2B875" w14:textId="448C9071"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w:t>
            </w:r>
          </w:p>
        </w:tc>
        <w:tc>
          <w:tcPr>
            <w:tcW w:w="3483" w:type="dxa"/>
            <w:tcBorders>
              <w:top w:val="nil"/>
              <w:left w:val="nil"/>
              <w:bottom w:val="single" w:sz="4" w:space="0" w:color="auto"/>
              <w:right w:val="single" w:sz="4" w:space="0" w:color="auto"/>
            </w:tcBorders>
            <w:shd w:val="clear" w:color="auto" w:fill="auto"/>
            <w:noWrap/>
            <w:vAlign w:val="bottom"/>
          </w:tcPr>
          <w:p w14:paraId="14CAFF87" w14:textId="258CDED9"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Caja de Faster plástico</w:t>
            </w:r>
          </w:p>
        </w:tc>
        <w:tc>
          <w:tcPr>
            <w:tcW w:w="1235" w:type="dxa"/>
            <w:tcBorders>
              <w:top w:val="nil"/>
              <w:left w:val="nil"/>
              <w:bottom w:val="single" w:sz="4" w:space="0" w:color="auto"/>
              <w:right w:val="single" w:sz="4" w:space="0" w:color="auto"/>
            </w:tcBorders>
            <w:shd w:val="clear" w:color="auto" w:fill="auto"/>
            <w:noWrap/>
            <w:vAlign w:val="bottom"/>
          </w:tcPr>
          <w:p w14:paraId="4AB9992A"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4D35AB4C" w14:textId="284DEEDE" w:rsidR="008E7D31"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1EF96C43" w14:textId="69DCF5EA"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5.00</w:t>
            </w:r>
          </w:p>
        </w:tc>
        <w:tc>
          <w:tcPr>
            <w:tcW w:w="3004" w:type="dxa"/>
            <w:tcBorders>
              <w:top w:val="nil"/>
              <w:left w:val="nil"/>
              <w:bottom w:val="single" w:sz="4" w:space="0" w:color="auto"/>
              <w:right w:val="single" w:sz="4" w:space="0" w:color="auto"/>
            </w:tcBorders>
            <w:shd w:val="clear" w:color="auto" w:fill="auto"/>
            <w:noWrap/>
            <w:vAlign w:val="bottom"/>
          </w:tcPr>
          <w:p w14:paraId="61BAFE29" w14:textId="47949F53" w:rsidR="008E7D31" w:rsidRDefault="005077C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5.00</w:t>
            </w:r>
          </w:p>
        </w:tc>
      </w:tr>
      <w:tr w:rsidR="008E7D31" w:rsidRPr="00304824" w14:paraId="178C314D"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3CF197DE" w14:textId="1C0DE35A"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11</w:t>
            </w:r>
          </w:p>
        </w:tc>
        <w:tc>
          <w:tcPr>
            <w:tcW w:w="3483" w:type="dxa"/>
            <w:tcBorders>
              <w:top w:val="nil"/>
              <w:left w:val="nil"/>
              <w:bottom w:val="single" w:sz="4" w:space="0" w:color="auto"/>
              <w:right w:val="single" w:sz="4" w:space="0" w:color="auto"/>
            </w:tcBorders>
            <w:shd w:val="clear" w:color="auto" w:fill="auto"/>
            <w:noWrap/>
            <w:vAlign w:val="bottom"/>
          </w:tcPr>
          <w:p w14:paraId="1B5BF106" w14:textId="2D518E68"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Caja de clic plástico</w:t>
            </w:r>
          </w:p>
        </w:tc>
        <w:tc>
          <w:tcPr>
            <w:tcW w:w="1235" w:type="dxa"/>
            <w:tcBorders>
              <w:top w:val="nil"/>
              <w:left w:val="nil"/>
              <w:bottom w:val="single" w:sz="4" w:space="0" w:color="auto"/>
              <w:right w:val="single" w:sz="4" w:space="0" w:color="auto"/>
            </w:tcBorders>
            <w:shd w:val="clear" w:color="auto" w:fill="auto"/>
            <w:noWrap/>
            <w:vAlign w:val="bottom"/>
          </w:tcPr>
          <w:p w14:paraId="313A30B2"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206AFB60" w14:textId="77777777" w:rsidR="008E7D31" w:rsidRDefault="008E7D31" w:rsidP="00E95952">
            <w:pPr>
              <w:spacing w:after="0" w:line="240" w:lineRule="auto"/>
              <w:jc w:val="center"/>
              <w:rPr>
                <w:rFonts w:ascii="Arial" w:eastAsia="Times New Roman" w:hAnsi="Arial" w:cs="Arial"/>
                <w:color w:val="000000"/>
                <w:sz w:val="24"/>
                <w:szCs w:val="24"/>
                <w:lang w:eastAsia="es-ES"/>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433A5C21" w14:textId="5CD30146"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w:t>
            </w:r>
          </w:p>
        </w:tc>
        <w:tc>
          <w:tcPr>
            <w:tcW w:w="3004" w:type="dxa"/>
            <w:tcBorders>
              <w:top w:val="nil"/>
              <w:left w:val="nil"/>
              <w:bottom w:val="single" w:sz="4" w:space="0" w:color="auto"/>
              <w:right w:val="single" w:sz="4" w:space="0" w:color="auto"/>
            </w:tcBorders>
            <w:shd w:val="clear" w:color="auto" w:fill="auto"/>
            <w:noWrap/>
            <w:vAlign w:val="bottom"/>
          </w:tcPr>
          <w:p w14:paraId="30ED380E" w14:textId="3AB0A6D9" w:rsidR="008E7D31" w:rsidRDefault="005077C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5.00</w:t>
            </w:r>
          </w:p>
        </w:tc>
      </w:tr>
      <w:tr w:rsidR="008E7D31" w:rsidRPr="00304824" w14:paraId="24A759FF"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1708AD4B" w14:textId="484BD75A"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w:t>
            </w:r>
          </w:p>
        </w:tc>
        <w:tc>
          <w:tcPr>
            <w:tcW w:w="3483" w:type="dxa"/>
            <w:tcBorders>
              <w:top w:val="nil"/>
              <w:left w:val="nil"/>
              <w:bottom w:val="single" w:sz="4" w:space="0" w:color="auto"/>
              <w:right w:val="single" w:sz="4" w:space="0" w:color="auto"/>
            </w:tcBorders>
            <w:shd w:val="clear" w:color="auto" w:fill="auto"/>
            <w:noWrap/>
            <w:vAlign w:val="bottom"/>
          </w:tcPr>
          <w:p w14:paraId="42ECC9F2" w14:textId="0CA8373D"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Sobres manilos </w:t>
            </w:r>
          </w:p>
        </w:tc>
        <w:tc>
          <w:tcPr>
            <w:tcW w:w="1235" w:type="dxa"/>
            <w:tcBorders>
              <w:top w:val="nil"/>
              <w:left w:val="nil"/>
              <w:bottom w:val="single" w:sz="4" w:space="0" w:color="auto"/>
              <w:right w:val="single" w:sz="4" w:space="0" w:color="auto"/>
            </w:tcBorders>
            <w:shd w:val="clear" w:color="auto" w:fill="auto"/>
            <w:noWrap/>
            <w:vAlign w:val="bottom"/>
          </w:tcPr>
          <w:p w14:paraId="110C2F7E"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1B86C1CD" w14:textId="2FA0B792" w:rsidR="008E7D31"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1BC5A4D3" w14:textId="1255371A" w:rsidR="008E7D31" w:rsidRDefault="005077C0"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5.00</w:t>
            </w:r>
          </w:p>
        </w:tc>
        <w:tc>
          <w:tcPr>
            <w:tcW w:w="3004" w:type="dxa"/>
            <w:tcBorders>
              <w:top w:val="nil"/>
              <w:left w:val="nil"/>
              <w:bottom w:val="single" w:sz="4" w:space="0" w:color="auto"/>
              <w:right w:val="single" w:sz="4" w:space="0" w:color="auto"/>
            </w:tcBorders>
            <w:shd w:val="clear" w:color="auto" w:fill="auto"/>
            <w:noWrap/>
            <w:vAlign w:val="bottom"/>
          </w:tcPr>
          <w:p w14:paraId="26D91920" w14:textId="77777777" w:rsidR="008E7D31" w:rsidRDefault="005077C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5.00</w:t>
            </w:r>
          </w:p>
          <w:p w14:paraId="0850F3D8" w14:textId="25180DE0" w:rsidR="005077C0" w:rsidRDefault="005077C0" w:rsidP="00E95952">
            <w:pPr>
              <w:spacing w:after="0" w:line="240" w:lineRule="auto"/>
              <w:rPr>
                <w:rFonts w:ascii="Arial" w:eastAsia="Times New Roman" w:hAnsi="Arial" w:cs="Arial"/>
                <w:b/>
                <w:bCs/>
                <w:color w:val="000000"/>
                <w:sz w:val="24"/>
                <w:szCs w:val="24"/>
                <w:lang w:eastAsia="es-ES"/>
              </w:rPr>
            </w:pPr>
          </w:p>
        </w:tc>
      </w:tr>
      <w:tr w:rsidR="008E7D31" w:rsidRPr="00304824" w14:paraId="60B5D1FD"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3972C631" w14:textId="1E63E9E2"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13</w:t>
            </w:r>
          </w:p>
        </w:tc>
        <w:tc>
          <w:tcPr>
            <w:tcW w:w="3483" w:type="dxa"/>
            <w:tcBorders>
              <w:top w:val="nil"/>
              <w:left w:val="nil"/>
              <w:bottom w:val="single" w:sz="4" w:space="0" w:color="auto"/>
              <w:right w:val="single" w:sz="4" w:space="0" w:color="auto"/>
            </w:tcBorders>
            <w:shd w:val="clear" w:color="auto" w:fill="auto"/>
            <w:noWrap/>
            <w:vAlign w:val="bottom"/>
          </w:tcPr>
          <w:p w14:paraId="032A129B" w14:textId="2A935DF0" w:rsidR="008E7D31" w:rsidRDefault="005077C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Hojas separadoras</w:t>
            </w:r>
            <w:r w:rsidR="008E7D31">
              <w:rPr>
                <w:rFonts w:ascii="Arial" w:eastAsia="Times New Roman" w:hAnsi="Arial" w:cs="Arial"/>
                <w:b/>
                <w:bCs/>
                <w:color w:val="000000"/>
                <w:sz w:val="24"/>
                <w:szCs w:val="24"/>
                <w:lang w:eastAsia="es-ES"/>
              </w:rPr>
              <w:t xml:space="preserve"> de expediente </w:t>
            </w:r>
          </w:p>
        </w:tc>
        <w:tc>
          <w:tcPr>
            <w:tcW w:w="1235" w:type="dxa"/>
            <w:tcBorders>
              <w:top w:val="nil"/>
              <w:left w:val="nil"/>
              <w:bottom w:val="single" w:sz="4" w:space="0" w:color="auto"/>
              <w:right w:val="single" w:sz="4" w:space="0" w:color="auto"/>
            </w:tcBorders>
            <w:shd w:val="clear" w:color="auto" w:fill="auto"/>
            <w:noWrap/>
            <w:vAlign w:val="bottom"/>
          </w:tcPr>
          <w:p w14:paraId="00187EC2"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46C37FAB" w14:textId="5B9CB71C" w:rsidR="008E7D31"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55058D85" w14:textId="789EFE71" w:rsidR="008E7D31" w:rsidRDefault="005077C0"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10.0</w:t>
            </w:r>
          </w:p>
        </w:tc>
        <w:tc>
          <w:tcPr>
            <w:tcW w:w="3004" w:type="dxa"/>
            <w:tcBorders>
              <w:top w:val="nil"/>
              <w:left w:val="nil"/>
              <w:bottom w:val="single" w:sz="4" w:space="0" w:color="auto"/>
              <w:right w:val="single" w:sz="4" w:space="0" w:color="auto"/>
            </w:tcBorders>
            <w:shd w:val="clear" w:color="auto" w:fill="auto"/>
            <w:noWrap/>
            <w:vAlign w:val="bottom"/>
          </w:tcPr>
          <w:p w14:paraId="5112FE62" w14:textId="7C29D3E7" w:rsidR="008E7D31" w:rsidRDefault="00934B04"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10-00</w:t>
            </w:r>
          </w:p>
        </w:tc>
      </w:tr>
      <w:tr w:rsidR="00CA45D2" w:rsidRPr="00304824" w14:paraId="3A0AF7CC" w14:textId="77777777" w:rsidTr="00E95952">
        <w:trPr>
          <w:trHeight w:val="308"/>
        </w:trPr>
        <w:tc>
          <w:tcPr>
            <w:tcW w:w="1340" w:type="dxa"/>
            <w:tcBorders>
              <w:top w:val="nil"/>
              <w:left w:val="single" w:sz="8" w:space="0" w:color="auto"/>
              <w:bottom w:val="nil"/>
              <w:right w:val="single" w:sz="4" w:space="0" w:color="auto"/>
            </w:tcBorders>
            <w:shd w:val="clear" w:color="auto" w:fill="auto"/>
            <w:noWrap/>
            <w:vAlign w:val="bottom"/>
          </w:tcPr>
          <w:p w14:paraId="18D45FCE"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7</w:t>
            </w:r>
          </w:p>
        </w:tc>
        <w:tc>
          <w:tcPr>
            <w:tcW w:w="3483" w:type="dxa"/>
            <w:tcBorders>
              <w:top w:val="nil"/>
              <w:left w:val="nil"/>
              <w:bottom w:val="nil"/>
              <w:right w:val="single" w:sz="4" w:space="0" w:color="auto"/>
            </w:tcBorders>
            <w:shd w:val="clear" w:color="auto" w:fill="auto"/>
            <w:noWrap/>
            <w:vAlign w:val="bottom"/>
          </w:tcPr>
          <w:p w14:paraId="266C3190"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Papel fotográfico </w:t>
            </w:r>
          </w:p>
        </w:tc>
        <w:tc>
          <w:tcPr>
            <w:tcW w:w="1235" w:type="dxa"/>
            <w:tcBorders>
              <w:top w:val="nil"/>
              <w:left w:val="nil"/>
              <w:bottom w:val="nil"/>
              <w:right w:val="single" w:sz="4" w:space="0" w:color="auto"/>
            </w:tcBorders>
            <w:shd w:val="clear" w:color="auto" w:fill="auto"/>
            <w:noWrap/>
            <w:vAlign w:val="bottom"/>
          </w:tcPr>
          <w:p w14:paraId="1FB61EFB"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c/u</w:t>
            </w:r>
          </w:p>
        </w:tc>
        <w:tc>
          <w:tcPr>
            <w:tcW w:w="2022" w:type="dxa"/>
            <w:tcBorders>
              <w:top w:val="nil"/>
              <w:left w:val="nil"/>
              <w:bottom w:val="nil"/>
              <w:right w:val="nil"/>
            </w:tcBorders>
            <w:shd w:val="clear" w:color="auto" w:fill="auto"/>
            <w:noWrap/>
            <w:vAlign w:val="bottom"/>
          </w:tcPr>
          <w:p w14:paraId="28CF4978"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 xml:space="preserve">50 </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3342429B" w14:textId="303C7729" w:rsidR="00CA45D2" w:rsidRPr="00304824" w:rsidRDefault="005077C0"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25.00</w:t>
            </w:r>
          </w:p>
        </w:tc>
        <w:tc>
          <w:tcPr>
            <w:tcW w:w="3004" w:type="dxa"/>
            <w:tcBorders>
              <w:top w:val="nil"/>
              <w:left w:val="nil"/>
              <w:bottom w:val="nil"/>
              <w:right w:val="single" w:sz="4" w:space="0" w:color="auto"/>
            </w:tcBorders>
            <w:shd w:val="clear" w:color="auto" w:fill="auto"/>
            <w:noWrap/>
            <w:vAlign w:val="bottom"/>
          </w:tcPr>
          <w:p w14:paraId="10020F20" w14:textId="1396CDE6" w:rsidR="00CA45D2" w:rsidRPr="00304824" w:rsidRDefault="00934B04"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25.00</w:t>
            </w:r>
          </w:p>
        </w:tc>
      </w:tr>
      <w:tr w:rsidR="00CA45D2" w:rsidRPr="00304824" w14:paraId="7D3365B1" w14:textId="77777777" w:rsidTr="00E95952">
        <w:trPr>
          <w:trHeight w:val="308"/>
        </w:trPr>
        <w:tc>
          <w:tcPr>
            <w:tcW w:w="1340" w:type="dxa"/>
            <w:tcBorders>
              <w:top w:val="nil"/>
              <w:left w:val="single" w:sz="8" w:space="0" w:color="auto"/>
              <w:bottom w:val="nil"/>
              <w:right w:val="single" w:sz="4" w:space="0" w:color="auto"/>
            </w:tcBorders>
            <w:shd w:val="clear" w:color="auto" w:fill="auto"/>
            <w:noWrap/>
            <w:vAlign w:val="bottom"/>
          </w:tcPr>
          <w:p w14:paraId="51D1174A" w14:textId="77777777" w:rsidR="00CA45D2" w:rsidRPr="00304824" w:rsidRDefault="00CA45D2" w:rsidP="00E95952">
            <w:pPr>
              <w:spacing w:after="0" w:line="240" w:lineRule="auto"/>
              <w:rPr>
                <w:rFonts w:ascii="Arial" w:eastAsia="Times New Roman" w:hAnsi="Arial" w:cs="Arial"/>
                <w:color w:val="000000"/>
                <w:sz w:val="24"/>
                <w:szCs w:val="24"/>
                <w:lang w:eastAsia="es-ES"/>
              </w:rPr>
            </w:pPr>
          </w:p>
        </w:tc>
        <w:tc>
          <w:tcPr>
            <w:tcW w:w="3483" w:type="dxa"/>
            <w:tcBorders>
              <w:top w:val="nil"/>
              <w:left w:val="nil"/>
              <w:bottom w:val="nil"/>
              <w:right w:val="single" w:sz="4" w:space="0" w:color="auto"/>
            </w:tcBorders>
            <w:shd w:val="clear" w:color="auto" w:fill="auto"/>
            <w:noWrap/>
            <w:vAlign w:val="bottom"/>
          </w:tcPr>
          <w:p w14:paraId="5D7744FA" w14:textId="1330D713" w:rsidR="00CA45D2" w:rsidRPr="00304824" w:rsidRDefault="00CA45D2"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CAJA LAPICEROS </w:t>
            </w:r>
            <w:r w:rsidR="005077C0">
              <w:rPr>
                <w:rFonts w:ascii="Arial" w:eastAsia="Times New Roman" w:hAnsi="Arial" w:cs="Arial"/>
                <w:b/>
                <w:bCs/>
                <w:color w:val="000000"/>
                <w:sz w:val="24"/>
                <w:szCs w:val="24"/>
                <w:lang w:eastAsia="es-ES"/>
              </w:rPr>
              <w:t>NEGROY AZUL</w:t>
            </w:r>
          </w:p>
        </w:tc>
        <w:tc>
          <w:tcPr>
            <w:tcW w:w="1235" w:type="dxa"/>
            <w:tcBorders>
              <w:top w:val="nil"/>
              <w:left w:val="nil"/>
              <w:bottom w:val="nil"/>
              <w:right w:val="single" w:sz="4" w:space="0" w:color="auto"/>
            </w:tcBorders>
            <w:shd w:val="clear" w:color="auto" w:fill="auto"/>
            <w:noWrap/>
            <w:vAlign w:val="bottom"/>
          </w:tcPr>
          <w:p w14:paraId="439E1585"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nil"/>
              <w:right w:val="nil"/>
            </w:tcBorders>
            <w:shd w:val="clear" w:color="auto" w:fill="auto"/>
            <w:noWrap/>
            <w:vAlign w:val="bottom"/>
          </w:tcPr>
          <w:p w14:paraId="22AC5BF8" w14:textId="53B7B9E2" w:rsidR="00CA45D2" w:rsidRPr="00304824" w:rsidRDefault="005077C0"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49510BF7" w14:textId="207F3D1B" w:rsidR="00CA45D2" w:rsidRPr="00304824" w:rsidRDefault="005077C0"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3.00</w:t>
            </w:r>
          </w:p>
        </w:tc>
        <w:tc>
          <w:tcPr>
            <w:tcW w:w="3004" w:type="dxa"/>
            <w:tcBorders>
              <w:top w:val="nil"/>
              <w:left w:val="nil"/>
              <w:bottom w:val="nil"/>
              <w:right w:val="single" w:sz="4" w:space="0" w:color="auto"/>
            </w:tcBorders>
            <w:shd w:val="clear" w:color="auto" w:fill="auto"/>
            <w:noWrap/>
            <w:vAlign w:val="bottom"/>
          </w:tcPr>
          <w:p w14:paraId="4544D886" w14:textId="73A9F978" w:rsidR="00CA45D2" w:rsidRPr="00304824" w:rsidRDefault="00934B04"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3.00</w:t>
            </w:r>
          </w:p>
        </w:tc>
      </w:tr>
      <w:tr w:rsidR="00CA45D2" w:rsidRPr="00304824" w14:paraId="209D167A" w14:textId="77777777" w:rsidTr="00E95952">
        <w:trPr>
          <w:trHeight w:val="308"/>
        </w:trPr>
        <w:tc>
          <w:tcPr>
            <w:tcW w:w="1340" w:type="dxa"/>
            <w:tcBorders>
              <w:top w:val="nil"/>
              <w:left w:val="single" w:sz="8" w:space="0" w:color="auto"/>
              <w:bottom w:val="nil"/>
              <w:right w:val="single" w:sz="4" w:space="0" w:color="auto"/>
            </w:tcBorders>
            <w:shd w:val="clear" w:color="auto" w:fill="auto"/>
            <w:noWrap/>
            <w:vAlign w:val="bottom"/>
          </w:tcPr>
          <w:p w14:paraId="37D12F69" w14:textId="77777777" w:rsidR="00CA45D2" w:rsidRDefault="00CA45D2" w:rsidP="00E95952">
            <w:pPr>
              <w:spacing w:after="0" w:line="240" w:lineRule="auto"/>
              <w:rPr>
                <w:rFonts w:ascii="Arial" w:eastAsia="Times New Roman" w:hAnsi="Arial" w:cs="Arial"/>
                <w:color w:val="000000"/>
                <w:sz w:val="24"/>
                <w:szCs w:val="24"/>
                <w:lang w:eastAsia="es-ES"/>
              </w:rPr>
            </w:pPr>
          </w:p>
        </w:tc>
        <w:tc>
          <w:tcPr>
            <w:tcW w:w="3483" w:type="dxa"/>
            <w:tcBorders>
              <w:top w:val="nil"/>
              <w:left w:val="nil"/>
              <w:bottom w:val="nil"/>
              <w:right w:val="single" w:sz="4" w:space="0" w:color="auto"/>
            </w:tcBorders>
            <w:shd w:val="clear" w:color="auto" w:fill="auto"/>
            <w:noWrap/>
            <w:vAlign w:val="bottom"/>
          </w:tcPr>
          <w:p w14:paraId="6F14AF93" w14:textId="77777777" w:rsidR="00CA45D2"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nil"/>
              <w:right w:val="single" w:sz="4" w:space="0" w:color="auto"/>
            </w:tcBorders>
            <w:shd w:val="clear" w:color="auto" w:fill="auto"/>
            <w:noWrap/>
            <w:vAlign w:val="bottom"/>
          </w:tcPr>
          <w:p w14:paraId="07A091D8"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nil"/>
              <w:right w:val="nil"/>
            </w:tcBorders>
            <w:shd w:val="clear" w:color="auto" w:fill="auto"/>
            <w:noWrap/>
            <w:vAlign w:val="bottom"/>
          </w:tcPr>
          <w:p w14:paraId="3607AD43"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5F8EBA1B" w14:textId="77777777" w:rsidR="00CA45D2" w:rsidRDefault="00CA45D2" w:rsidP="00E95952">
            <w:pPr>
              <w:spacing w:after="0" w:line="240" w:lineRule="auto"/>
              <w:rPr>
                <w:rFonts w:ascii="Arial" w:eastAsia="Times New Roman" w:hAnsi="Arial" w:cs="Arial"/>
                <w:color w:val="000000"/>
                <w:sz w:val="24"/>
                <w:szCs w:val="24"/>
                <w:lang w:eastAsia="es-ES"/>
              </w:rPr>
            </w:pPr>
          </w:p>
        </w:tc>
        <w:tc>
          <w:tcPr>
            <w:tcW w:w="3004" w:type="dxa"/>
            <w:tcBorders>
              <w:top w:val="nil"/>
              <w:left w:val="nil"/>
              <w:bottom w:val="nil"/>
              <w:right w:val="single" w:sz="4" w:space="0" w:color="auto"/>
            </w:tcBorders>
            <w:shd w:val="clear" w:color="auto" w:fill="auto"/>
            <w:noWrap/>
            <w:vAlign w:val="bottom"/>
          </w:tcPr>
          <w:p w14:paraId="018684B0"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r>
      <w:tr w:rsidR="00CA45D2" w:rsidRPr="00304824" w14:paraId="006AF71A" w14:textId="77777777" w:rsidTr="00E95952">
        <w:trPr>
          <w:trHeight w:val="66"/>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45740530" w14:textId="77777777" w:rsidR="00CA45D2" w:rsidRDefault="00CA45D2" w:rsidP="00E95952">
            <w:pPr>
              <w:spacing w:after="0" w:line="240" w:lineRule="auto"/>
              <w:rPr>
                <w:rFonts w:ascii="Arial" w:eastAsia="Times New Roman" w:hAnsi="Arial" w:cs="Arial"/>
                <w:color w:val="000000"/>
                <w:sz w:val="24"/>
                <w:szCs w:val="24"/>
                <w:lang w:eastAsia="es-ES"/>
              </w:rPr>
            </w:pPr>
          </w:p>
        </w:tc>
        <w:tc>
          <w:tcPr>
            <w:tcW w:w="3483" w:type="dxa"/>
            <w:tcBorders>
              <w:top w:val="nil"/>
              <w:left w:val="nil"/>
              <w:bottom w:val="single" w:sz="4" w:space="0" w:color="auto"/>
              <w:right w:val="single" w:sz="4" w:space="0" w:color="auto"/>
            </w:tcBorders>
            <w:shd w:val="clear" w:color="auto" w:fill="auto"/>
            <w:noWrap/>
            <w:vAlign w:val="bottom"/>
          </w:tcPr>
          <w:p w14:paraId="0EF7D0A1" w14:textId="77777777" w:rsidR="00CA45D2"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noWrap/>
            <w:vAlign w:val="bottom"/>
          </w:tcPr>
          <w:p w14:paraId="540B6589"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544329B0"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2FA31483" w14:textId="77777777" w:rsidR="00CA45D2" w:rsidRDefault="00CA45D2" w:rsidP="00E95952">
            <w:pPr>
              <w:spacing w:after="0" w:line="240" w:lineRule="auto"/>
              <w:rPr>
                <w:rFonts w:ascii="Arial" w:eastAsia="Times New Roman" w:hAnsi="Arial" w:cs="Arial"/>
                <w:color w:val="000000"/>
                <w:sz w:val="24"/>
                <w:szCs w:val="24"/>
                <w:lang w:eastAsia="es-ES"/>
              </w:rPr>
            </w:pPr>
          </w:p>
        </w:tc>
        <w:tc>
          <w:tcPr>
            <w:tcW w:w="3004" w:type="dxa"/>
            <w:tcBorders>
              <w:top w:val="nil"/>
              <w:left w:val="nil"/>
              <w:bottom w:val="single" w:sz="4" w:space="0" w:color="auto"/>
              <w:right w:val="single" w:sz="4" w:space="0" w:color="auto"/>
            </w:tcBorders>
            <w:shd w:val="clear" w:color="auto" w:fill="auto"/>
            <w:noWrap/>
            <w:vAlign w:val="bottom"/>
          </w:tcPr>
          <w:p w14:paraId="1E56BBAF"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r>
    </w:tbl>
    <w:p w14:paraId="4F409367" w14:textId="69CA50C8" w:rsidR="00595EBE" w:rsidRDefault="00595EBE" w:rsidP="004B3F53">
      <w:pPr>
        <w:jc w:val="both"/>
        <w:rPr>
          <w:rFonts w:ascii="Dotum" w:eastAsia="Dotum" w:hAnsi="Dotum" w:cs="Arial"/>
          <w:bCs/>
        </w:rPr>
      </w:pPr>
      <w:bookmarkStart w:id="5" w:name="_Hlk69656830"/>
      <w:bookmarkEnd w:id="4"/>
    </w:p>
    <w:p w14:paraId="1189E8F1" w14:textId="72BA28AF" w:rsidR="004B3F53" w:rsidRDefault="004B3F53" w:rsidP="004B3F53">
      <w:pPr>
        <w:jc w:val="both"/>
        <w:rPr>
          <w:rFonts w:ascii="Dotum" w:eastAsia="Dotum" w:hAnsi="Dotum" w:cs="Arial"/>
          <w:bCs/>
        </w:rPr>
      </w:pPr>
    </w:p>
    <w:p w14:paraId="6AB7B82F" w14:textId="26913423" w:rsidR="004B3F53" w:rsidRDefault="004B3F53" w:rsidP="004B3F53">
      <w:pPr>
        <w:jc w:val="both"/>
        <w:rPr>
          <w:rFonts w:ascii="Dotum" w:eastAsia="Dotum" w:hAnsi="Dotum" w:cs="Arial"/>
          <w:bCs/>
        </w:rPr>
      </w:pPr>
    </w:p>
    <w:p w14:paraId="2B89E195" w14:textId="639FD3D0" w:rsidR="004B3F53" w:rsidRDefault="004B3F53" w:rsidP="004B3F53">
      <w:pPr>
        <w:jc w:val="both"/>
        <w:rPr>
          <w:rFonts w:ascii="Dotum" w:eastAsia="Dotum" w:hAnsi="Dotum" w:cs="Arial"/>
          <w:bCs/>
        </w:rPr>
      </w:pPr>
    </w:p>
    <w:p w14:paraId="058DC5BB" w14:textId="2AE75161" w:rsidR="004B3F53" w:rsidRDefault="004B3F53" w:rsidP="004B3F53">
      <w:pPr>
        <w:jc w:val="both"/>
        <w:rPr>
          <w:rFonts w:ascii="Dotum" w:eastAsia="Dotum" w:hAnsi="Dotum" w:cs="Arial"/>
          <w:bCs/>
        </w:rPr>
      </w:pPr>
    </w:p>
    <w:p w14:paraId="0729C3CB" w14:textId="6848F625" w:rsidR="004B3F53" w:rsidRDefault="004B3F53" w:rsidP="004B3F53">
      <w:pPr>
        <w:jc w:val="both"/>
        <w:rPr>
          <w:rFonts w:ascii="Dotum" w:eastAsia="Dotum" w:hAnsi="Dotum" w:cs="Arial"/>
          <w:bCs/>
        </w:rPr>
      </w:pPr>
    </w:p>
    <w:p w14:paraId="5217DA82" w14:textId="77777777" w:rsidR="004B3F53" w:rsidRPr="004B3F53" w:rsidRDefault="004B3F53" w:rsidP="004B3F53">
      <w:pPr>
        <w:jc w:val="both"/>
        <w:rPr>
          <w:rFonts w:ascii="Dotum" w:eastAsia="Dotum" w:hAnsi="Dotum" w:cs="Arial"/>
          <w:bCs/>
        </w:rPr>
      </w:pPr>
    </w:p>
    <w:p w14:paraId="7B63B92C" w14:textId="77777777" w:rsidR="00595EBE" w:rsidRDefault="00595EBE" w:rsidP="00A22157">
      <w:pPr>
        <w:widowControl w:val="0"/>
        <w:jc w:val="center"/>
        <w:rPr>
          <w:rFonts w:ascii="Arial Black" w:eastAsia="Verdana" w:hAnsi="Arial Black" w:cs="Arial"/>
          <w:sz w:val="44"/>
          <w:szCs w:val="44"/>
        </w:rPr>
      </w:pPr>
    </w:p>
    <w:p w14:paraId="3BC3B642" w14:textId="77777777" w:rsidR="00595EBE" w:rsidRDefault="00595EBE" w:rsidP="00A22157">
      <w:pPr>
        <w:widowControl w:val="0"/>
        <w:jc w:val="center"/>
        <w:rPr>
          <w:rFonts w:ascii="Arial Black" w:eastAsia="Verdana" w:hAnsi="Arial Black" w:cs="Arial"/>
          <w:sz w:val="44"/>
          <w:szCs w:val="44"/>
        </w:rPr>
      </w:pPr>
    </w:p>
    <w:p w14:paraId="5E33E3C2" w14:textId="77777777" w:rsidR="00595EBE" w:rsidRDefault="00595EBE" w:rsidP="00A22157">
      <w:pPr>
        <w:widowControl w:val="0"/>
        <w:jc w:val="center"/>
        <w:rPr>
          <w:rFonts w:ascii="Arial Black" w:eastAsia="Verdana" w:hAnsi="Arial Black" w:cs="Arial"/>
          <w:sz w:val="44"/>
          <w:szCs w:val="44"/>
        </w:rPr>
      </w:pPr>
    </w:p>
    <w:p w14:paraId="07B564E5" w14:textId="77777777" w:rsidR="00595EBE" w:rsidRDefault="00595EBE" w:rsidP="00A22157">
      <w:pPr>
        <w:widowControl w:val="0"/>
        <w:jc w:val="center"/>
        <w:rPr>
          <w:rFonts w:ascii="Arial Black" w:eastAsia="Verdana" w:hAnsi="Arial Black" w:cs="Arial"/>
          <w:sz w:val="44"/>
          <w:szCs w:val="44"/>
        </w:rPr>
      </w:pPr>
    </w:p>
    <w:p w14:paraId="54EC4961" w14:textId="77777777" w:rsidR="00595EBE" w:rsidRDefault="00595EBE" w:rsidP="00A22157">
      <w:pPr>
        <w:widowControl w:val="0"/>
        <w:jc w:val="center"/>
        <w:rPr>
          <w:rFonts w:ascii="Arial Black" w:eastAsia="Verdana" w:hAnsi="Arial Black" w:cs="Arial"/>
          <w:sz w:val="44"/>
          <w:szCs w:val="44"/>
        </w:rPr>
      </w:pPr>
    </w:p>
    <w:p w14:paraId="07C8042E" w14:textId="77777777" w:rsidR="00595EBE" w:rsidRDefault="00595EBE" w:rsidP="00A22157">
      <w:pPr>
        <w:widowControl w:val="0"/>
        <w:jc w:val="center"/>
        <w:rPr>
          <w:rFonts w:ascii="Arial Black" w:eastAsia="Verdana" w:hAnsi="Arial Black" w:cs="Arial"/>
          <w:sz w:val="44"/>
          <w:szCs w:val="44"/>
        </w:rPr>
      </w:pPr>
    </w:p>
    <w:p w14:paraId="53B31DA7" w14:textId="29B8DA55" w:rsidR="00A22157" w:rsidRPr="00687DFC" w:rsidRDefault="00A22157" w:rsidP="00A22157">
      <w:pPr>
        <w:widowControl w:val="0"/>
        <w:jc w:val="center"/>
        <w:rPr>
          <w:rFonts w:ascii="Arial Black" w:eastAsia="Verdana" w:hAnsi="Arial Black" w:cs="Arial"/>
          <w:sz w:val="44"/>
          <w:szCs w:val="44"/>
        </w:rPr>
      </w:pPr>
      <w:r w:rsidRPr="00687DFC">
        <w:rPr>
          <w:rFonts w:ascii="Arial Black" w:eastAsia="Verdana" w:hAnsi="Arial Black" w:cs="Arial"/>
          <w:sz w:val="44"/>
          <w:szCs w:val="44"/>
        </w:rPr>
        <w:lastRenderedPageBreak/>
        <w:t xml:space="preserve">UNIDAD DE INFORMACION Y RESPUESTA </w:t>
      </w:r>
    </w:p>
    <w:p w14:paraId="19856B9C" w14:textId="77777777" w:rsidR="00A22157" w:rsidRPr="00687DFC" w:rsidRDefault="00A22157" w:rsidP="00A22157">
      <w:pPr>
        <w:widowControl w:val="0"/>
        <w:jc w:val="center"/>
        <w:rPr>
          <w:rFonts w:ascii="Arial Black" w:eastAsia="Verdana" w:hAnsi="Arial Black" w:cs="Arial"/>
          <w:sz w:val="44"/>
          <w:szCs w:val="44"/>
        </w:rPr>
      </w:pPr>
    </w:p>
    <w:p w14:paraId="2E7DEE47" w14:textId="7D7FBAD3" w:rsidR="00A22157" w:rsidRPr="00687DFC" w:rsidRDefault="00A22157" w:rsidP="00A22157">
      <w:pPr>
        <w:spacing w:line="360" w:lineRule="auto"/>
        <w:jc w:val="both"/>
        <w:rPr>
          <w:rFonts w:ascii="Arial" w:hAnsi="Arial" w:cs="Arial"/>
          <w:szCs w:val="24"/>
        </w:rPr>
      </w:pPr>
      <w:r w:rsidRPr="00687DFC">
        <w:rPr>
          <w:rFonts w:ascii="Arial" w:hAnsi="Arial" w:cs="Arial"/>
          <w:szCs w:val="24"/>
        </w:rPr>
        <w:t xml:space="preserve">La Unidad de Información y Respuesta de la Ley Al Acceso a la información </w:t>
      </w:r>
      <w:r w:rsidR="002F4969" w:rsidRPr="00687DFC">
        <w:rPr>
          <w:rFonts w:ascii="Arial" w:hAnsi="Arial" w:cs="Arial"/>
          <w:szCs w:val="24"/>
        </w:rPr>
        <w:t>pública es</w:t>
      </w:r>
      <w:r w:rsidRPr="00687DFC">
        <w:rPr>
          <w:rFonts w:ascii="Arial" w:hAnsi="Arial" w:cs="Arial"/>
          <w:szCs w:val="24"/>
        </w:rPr>
        <w:t xml:space="preserve"> la unidad administrativa encargada de recibir y dar trámite a las </w:t>
      </w:r>
      <w:r w:rsidR="002F4969" w:rsidRPr="00687DFC">
        <w:rPr>
          <w:rFonts w:ascii="Arial" w:hAnsi="Arial" w:cs="Arial"/>
          <w:szCs w:val="24"/>
        </w:rPr>
        <w:t>solicitudes de</w:t>
      </w:r>
      <w:r w:rsidRPr="00687DFC">
        <w:rPr>
          <w:rFonts w:ascii="Arial" w:hAnsi="Arial" w:cs="Arial"/>
          <w:szCs w:val="24"/>
        </w:rPr>
        <w:t xml:space="preserve"> información presentadas por los ciudadanos con base en la Ley de Acceso a la Información Pública. Impulsando la transparencia de las gestiones de la Municipalidad mediante la publicación de la información generada como producto de sus actividades. </w:t>
      </w:r>
      <w:r w:rsidR="002F4969" w:rsidRPr="00687DFC">
        <w:rPr>
          <w:rFonts w:ascii="Arial" w:hAnsi="Arial" w:cs="Arial"/>
          <w:szCs w:val="24"/>
        </w:rPr>
        <w:t>Además,</w:t>
      </w:r>
      <w:r w:rsidRPr="00687DFC">
        <w:rPr>
          <w:rFonts w:ascii="Arial" w:hAnsi="Arial" w:cs="Arial"/>
          <w:szCs w:val="24"/>
        </w:rPr>
        <w:t xml:space="preserve"> la Unidad es la que realiza los trámites internos necesarios con las demás Unidades Administrativas para recopilar la información que los ciudadanos solicitan.</w:t>
      </w:r>
    </w:p>
    <w:p w14:paraId="302AF2E2" w14:textId="77777777" w:rsidR="00A22157" w:rsidRPr="00687DFC" w:rsidRDefault="00A22157" w:rsidP="00A22157">
      <w:pPr>
        <w:jc w:val="both"/>
        <w:rPr>
          <w:rFonts w:ascii="Arial" w:hAnsi="Arial" w:cs="Arial"/>
          <w:szCs w:val="24"/>
        </w:rPr>
      </w:pPr>
    </w:p>
    <w:p w14:paraId="7AB4A0D0" w14:textId="6956E5DE" w:rsidR="00A22157" w:rsidRPr="00687DFC" w:rsidRDefault="00A22157" w:rsidP="00A22157">
      <w:pPr>
        <w:spacing w:line="360" w:lineRule="auto"/>
        <w:jc w:val="both"/>
        <w:rPr>
          <w:rFonts w:ascii="Arial" w:hAnsi="Arial" w:cs="Arial"/>
          <w:szCs w:val="24"/>
        </w:rPr>
      </w:pPr>
      <w:r w:rsidRPr="00687DFC">
        <w:rPr>
          <w:rFonts w:ascii="Arial" w:hAnsi="Arial" w:cs="Arial"/>
          <w:color w:val="000000"/>
          <w:szCs w:val="24"/>
        </w:rPr>
        <w:t xml:space="preserve">La participación ciudadana es de interés primordial para que la ciudadanía conozca la información que se genera de las actividades propias de la administración municipal principalmente aquella que </w:t>
      </w:r>
      <w:r w:rsidR="002F4969" w:rsidRPr="00687DFC">
        <w:rPr>
          <w:rFonts w:ascii="Arial" w:hAnsi="Arial" w:cs="Arial"/>
          <w:color w:val="000000"/>
          <w:szCs w:val="24"/>
        </w:rPr>
        <w:t>sea de</w:t>
      </w:r>
      <w:r w:rsidRPr="00687DFC">
        <w:rPr>
          <w:rFonts w:ascii="Arial" w:hAnsi="Arial" w:cs="Arial"/>
          <w:color w:val="000000"/>
          <w:szCs w:val="24"/>
        </w:rPr>
        <w:t xml:space="preserve"> carácter público; en donde los ciudadanos tengan la oportunidad de ejercer su derecho a obtener la información de </w:t>
      </w:r>
      <w:r w:rsidR="002F4969" w:rsidRPr="00687DFC">
        <w:rPr>
          <w:rFonts w:ascii="Arial" w:hAnsi="Arial" w:cs="Arial"/>
          <w:color w:val="000000"/>
          <w:szCs w:val="24"/>
        </w:rPr>
        <w:t>su interés</w:t>
      </w:r>
      <w:r w:rsidRPr="00687DFC">
        <w:rPr>
          <w:rFonts w:ascii="Arial" w:hAnsi="Arial" w:cs="Arial"/>
          <w:color w:val="000000"/>
          <w:szCs w:val="24"/>
        </w:rPr>
        <w:t>.</w:t>
      </w:r>
    </w:p>
    <w:p w14:paraId="7E8A4E29" w14:textId="77777777" w:rsidR="00A22157" w:rsidRPr="00687DFC" w:rsidRDefault="00A22157" w:rsidP="00A22157">
      <w:pPr>
        <w:jc w:val="both"/>
        <w:rPr>
          <w:rFonts w:ascii="Arial" w:hAnsi="Arial" w:cs="Arial"/>
          <w:szCs w:val="24"/>
        </w:rPr>
      </w:pPr>
    </w:p>
    <w:p w14:paraId="1AE56BD0" w14:textId="77777777" w:rsidR="00A22157" w:rsidRPr="00687DFC" w:rsidRDefault="00A22157" w:rsidP="00A22157">
      <w:pPr>
        <w:autoSpaceDE w:val="0"/>
        <w:autoSpaceDN w:val="0"/>
        <w:adjustRightInd w:val="0"/>
        <w:spacing w:line="360" w:lineRule="auto"/>
        <w:jc w:val="both"/>
        <w:rPr>
          <w:rFonts w:ascii="Arial" w:hAnsi="Arial" w:cs="Arial"/>
          <w:color w:val="000000"/>
          <w:szCs w:val="24"/>
        </w:rPr>
      </w:pPr>
      <w:r w:rsidRPr="00687DFC">
        <w:rPr>
          <w:rFonts w:ascii="Arial" w:hAnsi="Arial" w:cs="Arial"/>
          <w:color w:val="000000"/>
          <w:szCs w:val="24"/>
        </w:rPr>
        <w:t>Cumpliendo con el compromiso que nuestra Institución tiene con la sociedad se propone que este Plan de Trabajo se convierta en una herramienta para el actuar de la Unidad de Acceso a la Información Pública a través del esfuerzo de todas las Unidades Administrativas, con la finalidad de cumplir con lo que la Ley de Acceso a la Información Pública establece.</w:t>
      </w:r>
    </w:p>
    <w:p w14:paraId="6E65DA35" w14:textId="77777777" w:rsidR="00A22157" w:rsidRDefault="00A22157" w:rsidP="00A22157">
      <w:pPr>
        <w:autoSpaceDE w:val="0"/>
        <w:autoSpaceDN w:val="0"/>
        <w:adjustRightInd w:val="0"/>
        <w:spacing w:line="360" w:lineRule="auto"/>
        <w:jc w:val="both"/>
        <w:rPr>
          <w:rFonts w:ascii="Arial" w:hAnsi="Arial" w:cs="Arial"/>
          <w:color w:val="000000"/>
          <w:szCs w:val="24"/>
        </w:rPr>
      </w:pPr>
    </w:p>
    <w:p w14:paraId="547126AD" w14:textId="010CD25C" w:rsidR="00A22157" w:rsidRDefault="00A22157" w:rsidP="00A22157">
      <w:pPr>
        <w:autoSpaceDE w:val="0"/>
        <w:autoSpaceDN w:val="0"/>
        <w:adjustRightInd w:val="0"/>
        <w:spacing w:line="360" w:lineRule="auto"/>
        <w:jc w:val="both"/>
        <w:rPr>
          <w:rFonts w:ascii="Arial" w:hAnsi="Arial" w:cs="Arial"/>
          <w:color w:val="000000"/>
          <w:szCs w:val="24"/>
        </w:rPr>
      </w:pPr>
    </w:p>
    <w:p w14:paraId="48E0A218" w14:textId="7B0EE850" w:rsidR="006A7138" w:rsidRDefault="006A7138" w:rsidP="00A22157">
      <w:pPr>
        <w:autoSpaceDE w:val="0"/>
        <w:autoSpaceDN w:val="0"/>
        <w:adjustRightInd w:val="0"/>
        <w:spacing w:line="360" w:lineRule="auto"/>
        <w:jc w:val="both"/>
        <w:rPr>
          <w:rFonts w:ascii="Arial" w:hAnsi="Arial" w:cs="Arial"/>
          <w:color w:val="000000"/>
          <w:szCs w:val="24"/>
        </w:rPr>
      </w:pPr>
    </w:p>
    <w:p w14:paraId="7083F4BE" w14:textId="6AAEA67E" w:rsidR="006A7138" w:rsidRDefault="006A7138" w:rsidP="00A22157">
      <w:pPr>
        <w:autoSpaceDE w:val="0"/>
        <w:autoSpaceDN w:val="0"/>
        <w:adjustRightInd w:val="0"/>
        <w:spacing w:line="360" w:lineRule="auto"/>
        <w:jc w:val="both"/>
        <w:rPr>
          <w:rFonts w:ascii="Arial" w:hAnsi="Arial" w:cs="Arial"/>
          <w:color w:val="000000"/>
          <w:szCs w:val="24"/>
        </w:rPr>
      </w:pPr>
      <w:r w:rsidRPr="006A7138">
        <w:rPr>
          <w:noProof/>
          <w:lang w:val="en-US"/>
        </w:rPr>
        <w:lastRenderedPageBreak/>
        <w:drawing>
          <wp:inline distT="0" distB="0" distL="0" distR="0" wp14:anchorId="2EFE7B35" wp14:editId="7B60591E">
            <wp:extent cx="6553200" cy="6120130"/>
            <wp:effectExtent l="0" t="0" r="0" b="0"/>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3200" cy="6120130"/>
                    </a:xfrm>
                    <a:prstGeom prst="rect">
                      <a:avLst/>
                    </a:prstGeom>
                    <a:noFill/>
                    <a:ln>
                      <a:noFill/>
                    </a:ln>
                  </pic:spPr>
                </pic:pic>
              </a:graphicData>
            </a:graphic>
          </wp:inline>
        </w:drawing>
      </w:r>
    </w:p>
    <w:bookmarkEnd w:id="0"/>
    <w:bookmarkEnd w:id="5"/>
    <w:p w14:paraId="1A9D4F21" w14:textId="77777777" w:rsidR="006A7138" w:rsidRPr="003D19A0" w:rsidRDefault="006A7138" w:rsidP="006A7138">
      <w:pPr>
        <w:jc w:val="center"/>
        <w:rPr>
          <w:rFonts w:ascii="Dotum" w:eastAsia="Dotum" w:hAnsi="Dotum"/>
          <w:b/>
          <w:sz w:val="48"/>
          <w:szCs w:val="48"/>
        </w:rPr>
      </w:pPr>
      <w:r w:rsidRPr="00433A96">
        <w:rPr>
          <w:rFonts w:ascii="Dotum" w:eastAsia="Dotum" w:hAnsi="Dotum"/>
          <w:b/>
          <w:sz w:val="48"/>
          <w:szCs w:val="48"/>
        </w:rPr>
        <w:lastRenderedPageBreak/>
        <w:t>Memoria de Labores Unidad Municipal de Acceso a la Información Pública en el M</w:t>
      </w:r>
      <w:r>
        <w:rPr>
          <w:rFonts w:ascii="Dotum" w:eastAsia="Dotum" w:hAnsi="Dotum"/>
          <w:b/>
          <w:sz w:val="48"/>
          <w:szCs w:val="48"/>
        </w:rPr>
        <w:t xml:space="preserve">unicipio de Verapaz </w:t>
      </w:r>
      <w:r w:rsidRPr="00433A96">
        <w:rPr>
          <w:rFonts w:ascii="Dotum" w:eastAsia="Dotum" w:hAnsi="Dotum"/>
          <w:b/>
          <w:sz w:val="48"/>
          <w:szCs w:val="48"/>
        </w:rPr>
        <w:t xml:space="preserve">  20</w:t>
      </w:r>
      <w:r>
        <w:rPr>
          <w:rFonts w:ascii="Dotum" w:eastAsia="Dotum" w:hAnsi="Dotum"/>
          <w:b/>
          <w:sz w:val="48"/>
          <w:szCs w:val="48"/>
        </w:rPr>
        <w:t>20</w:t>
      </w:r>
      <w:r w:rsidRPr="00433A96">
        <w:rPr>
          <w:rFonts w:ascii="Dotum" w:eastAsia="Dotum" w:hAnsi="Dotum"/>
          <w:b/>
          <w:sz w:val="48"/>
          <w:szCs w:val="48"/>
        </w:rPr>
        <w:t>.</w:t>
      </w:r>
    </w:p>
    <w:p w14:paraId="1FF16A13" w14:textId="77777777" w:rsidR="006A7138" w:rsidRPr="00433A96" w:rsidRDefault="006A7138" w:rsidP="006A7138">
      <w:pPr>
        <w:rPr>
          <w:rFonts w:ascii="Dotum" w:eastAsia="Dotum" w:hAnsi="Dotum"/>
          <w:b/>
        </w:rPr>
      </w:pPr>
    </w:p>
    <w:p w14:paraId="0B7F2084" w14:textId="77777777" w:rsidR="006A7138" w:rsidRPr="00433A96" w:rsidRDefault="006A7138" w:rsidP="006A7138">
      <w:pPr>
        <w:rPr>
          <w:rFonts w:ascii="Dotum" w:eastAsia="Dotum" w:hAnsi="Dotum"/>
          <w:b/>
        </w:rPr>
      </w:pPr>
      <w:r>
        <w:rPr>
          <w:noProof/>
          <w:lang w:val="en-US"/>
        </w:rPr>
        <w:drawing>
          <wp:anchor distT="0" distB="0" distL="114300" distR="114300" simplePos="0" relativeHeight="251779072" behindDoc="1" locked="0" layoutInCell="1" allowOverlap="1" wp14:anchorId="06EAC40D" wp14:editId="776FDF24">
            <wp:simplePos x="0" y="0"/>
            <wp:positionH relativeFrom="column">
              <wp:posOffset>405765</wp:posOffset>
            </wp:positionH>
            <wp:positionV relativeFrom="paragraph">
              <wp:posOffset>92075</wp:posOffset>
            </wp:positionV>
            <wp:extent cx="5799455" cy="2399665"/>
            <wp:effectExtent l="0" t="0" r="0" b="635"/>
            <wp:wrapNone/>
            <wp:docPr id="1039" name="Imagen 1039" descr="AIP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IP_verti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9455" cy="239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F119D" w14:textId="77777777" w:rsidR="006A7138" w:rsidRPr="00433A96" w:rsidRDefault="006A7138" w:rsidP="006A7138">
      <w:pPr>
        <w:rPr>
          <w:rFonts w:ascii="Dotum" w:eastAsia="Dotum" w:hAnsi="Dotum"/>
          <w:b/>
          <w:sz w:val="28"/>
          <w:szCs w:val="28"/>
        </w:rPr>
      </w:pPr>
    </w:p>
    <w:p w14:paraId="08238D94" w14:textId="77777777" w:rsidR="006A7138" w:rsidRPr="00433A96" w:rsidRDefault="006A7138" w:rsidP="006A7138">
      <w:pPr>
        <w:jc w:val="center"/>
        <w:rPr>
          <w:rFonts w:ascii="Dotum" w:eastAsia="Dotum" w:hAnsi="Dotum"/>
          <w:b/>
          <w:sz w:val="28"/>
          <w:szCs w:val="28"/>
        </w:rPr>
      </w:pPr>
    </w:p>
    <w:p w14:paraId="56FB1C90" w14:textId="77777777" w:rsidR="006A7138" w:rsidRPr="00433A96" w:rsidRDefault="006A7138" w:rsidP="006A7138">
      <w:pPr>
        <w:jc w:val="center"/>
        <w:rPr>
          <w:rFonts w:ascii="Dotum" w:eastAsia="Dotum" w:hAnsi="Dotum"/>
          <w:b/>
          <w:sz w:val="28"/>
          <w:szCs w:val="28"/>
        </w:rPr>
      </w:pPr>
    </w:p>
    <w:p w14:paraId="7A83AA2F" w14:textId="77777777" w:rsidR="006A7138" w:rsidRPr="00433A96" w:rsidRDefault="006A7138" w:rsidP="006A7138">
      <w:pPr>
        <w:jc w:val="center"/>
        <w:rPr>
          <w:rFonts w:ascii="Dotum" w:eastAsia="Dotum" w:hAnsi="Dotum"/>
          <w:b/>
          <w:sz w:val="28"/>
          <w:szCs w:val="28"/>
        </w:rPr>
      </w:pPr>
    </w:p>
    <w:p w14:paraId="2824C02A" w14:textId="77777777" w:rsidR="006A7138" w:rsidRPr="00433A96" w:rsidRDefault="006A7138" w:rsidP="006A7138">
      <w:pPr>
        <w:jc w:val="center"/>
        <w:rPr>
          <w:rFonts w:ascii="Dotum" w:eastAsia="Dotum" w:hAnsi="Dotum"/>
          <w:b/>
          <w:sz w:val="28"/>
          <w:szCs w:val="28"/>
        </w:rPr>
      </w:pPr>
    </w:p>
    <w:p w14:paraId="24ECE519" w14:textId="77777777" w:rsidR="006A7138" w:rsidRPr="00433A96" w:rsidRDefault="006A7138" w:rsidP="006A7138">
      <w:pPr>
        <w:jc w:val="center"/>
        <w:rPr>
          <w:rFonts w:ascii="Dotum" w:eastAsia="Dotum" w:hAnsi="Dotum"/>
          <w:b/>
          <w:sz w:val="28"/>
          <w:szCs w:val="28"/>
        </w:rPr>
      </w:pPr>
    </w:p>
    <w:p w14:paraId="2F1DC1C1" w14:textId="77777777" w:rsidR="006A7138" w:rsidRPr="00433A96" w:rsidRDefault="006A7138" w:rsidP="006A7138">
      <w:pPr>
        <w:jc w:val="center"/>
        <w:rPr>
          <w:rFonts w:ascii="Dotum" w:eastAsia="Dotum" w:hAnsi="Dotum"/>
          <w:b/>
          <w:sz w:val="28"/>
          <w:szCs w:val="28"/>
        </w:rPr>
      </w:pPr>
    </w:p>
    <w:p w14:paraId="239EE281" w14:textId="77777777" w:rsidR="006A7138" w:rsidRPr="00433A96" w:rsidRDefault="006A7138" w:rsidP="006A7138">
      <w:pPr>
        <w:jc w:val="center"/>
        <w:rPr>
          <w:rFonts w:ascii="Dotum" w:eastAsia="Dotum" w:hAnsi="Dotum"/>
          <w:b/>
          <w:sz w:val="28"/>
          <w:szCs w:val="28"/>
        </w:rPr>
      </w:pPr>
    </w:p>
    <w:p w14:paraId="21643D17" w14:textId="77777777" w:rsidR="006A7138" w:rsidRPr="00433A96" w:rsidRDefault="006A7138" w:rsidP="006A7138">
      <w:pPr>
        <w:jc w:val="center"/>
        <w:rPr>
          <w:rFonts w:ascii="Dotum" w:eastAsia="Dotum" w:hAnsi="Dotum"/>
          <w:b/>
          <w:sz w:val="28"/>
          <w:szCs w:val="28"/>
        </w:rPr>
      </w:pPr>
    </w:p>
    <w:p w14:paraId="1D88671C" w14:textId="77777777" w:rsidR="006A7138" w:rsidRPr="00433A96" w:rsidRDefault="006A7138" w:rsidP="006A7138">
      <w:pPr>
        <w:jc w:val="center"/>
        <w:rPr>
          <w:rFonts w:ascii="Dotum" w:eastAsia="Dotum" w:hAnsi="Dotum"/>
          <w:b/>
          <w:sz w:val="28"/>
          <w:szCs w:val="28"/>
        </w:rPr>
      </w:pPr>
    </w:p>
    <w:p w14:paraId="14E86927" w14:textId="77777777" w:rsidR="006A7138" w:rsidRPr="00433A96" w:rsidRDefault="006A7138" w:rsidP="006A7138">
      <w:pPr>
        <w:jc w:val="center"/>
        <w:rPr>
          <w:rFonts w:ascii="Dotum" w:eastAsia="Dotum" w:hAnsi="Dotum"/>
          <w:b/>
          <w:sz w:val="28"/>
          <w:szCs w:val="28"/>
        </w:rPr>
      </w:pPr>
    </w:p>
    <w:p w14:paraId="3316B7B0" w14:textId="77777777" w:rsidR="006A7138" w:rsidRPr="00433A96" w:rsidRDefault="006A7138" w:rsidP="006A7138">
      <w:pPr>
        <w:jc w:val="center"/>
        <w:rPr>
          <w:rFonts w:ascii="Dotum" w:eastAsia="Dotum" w:hAnsi="Dotum"/>
          <w:b/>
        </w:rPr>
      </w:pPr>
      <w:r>
        <w:rPr>
          <w:rFonts w:ascii="Dotum" w:eastAsia="Dotum" w:hAnsi="Dotum"/>
          <w:b/>
          <w:noProof/>
          <w:color w:val="FFFFFF"/>
          <w:lang w:val="en-US"/>
        </w:rPr>
        <w:lastRenderedPageBreak/>
        <w:drawing>
          <wp:anchor distT="0" distB="0" distL="114300" distR="114300" simplePos="0" relativeHeight="251781120" behindDoc="0" locked="0" layoutInCell="1" allowOverlap="1" wp14:anchorId="19D05FAB" wp14:editId="69F2D2B3">
            <wp:simplePos x="0" y="0"/>
            <wp:positionH relativeFrom="column">
              <wp:posOffset>1036955</wp:posOffset>
            </wp:positionH>
            <wp:positionV relativeFrom="paragraph">
              <wp:posOffset>31115</wp:posOffset>
            </wp:positionV>
            <wp:extent cx="5628640" cy="3666490"/>
            <wp:effectExtent l="0" t="0" r="0" b="0"/>
            <wp:wrapNone/>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8640" cy="3666490"/>
                    </a:xfrm>
                    <a:prstGeom prst="rect">
                      <a:avLst/>
                    </a:prstGeom>
                    <a:noFill/>
                  </pic:spPr>
                </pic:pic>
              </a:graphicData>
            </a:graphic>
            <wp14:sizeRelH relativeFrom="page">
              <wp14:pctWidth>0</wp14:pctWidth>
            </wp14:sizeRelH>
            <wp14:sizeRelV relativeFrom="page">
              <wp14:pctHeight>0</wp14:pctHeight>
            </wp14:sizeRelV>
          </wp:anchor>
        </w:drawing>
      </w:r>
    </w:p>
    <w:p w14:paraId="0991AF76" w14:textId="77777777" w:rsidR="006A7138" w:rsidRPr="00433A96" w:rsidRDefault="006A7138" w:rsidP="006A7138">
      <w:pPr>
        <w:rPr>
          <w:rFonts w:ascii="Dotum" w:eastAsia="Dotum" w:hAnsi="Dotum"/>
          <w:b/>
        </w:rPr>
      </w:pPr>
    </w:p>
    <w:p w14:paraId="3504F126" w14:textId="77777777" w:rsidR="006A7138" w:rsidRPr="00433A96" w:rsidRDefault="006A7138" w:rsidP="006A7138">
      <w:pPr>
        <w:rPr>
          <w:rFonts w:ascii="Dotum" w:eastAsia="Dotum" w:hAnsi="Dotum"/>
          <w:b/>
        </w:rPr>
      </w:pPr>
    </w:p>
    <w:p w14:paraId="19A409E3" w14:textId="77777777" w:rsidR="006A7138" w:rsidRPr="00433A96" w:rsidRDefault="006A7138" w:rsidP="006A7138">
      <w:pPr>
        <w:jc w:val="center"/>
        <w:rPr>
          <w:rFonts w:ascii="Dotum" w:eastAsia="Dotum" w:hAnsi="Dotum"/>
          <w:b/>
          <w:color w:val="FFFFFF"/>
        </w:rPr>
      </w:pPr>
      <w:r w:rsidRPr="00433A96">
        <w:rPr>
          <w:rFonts w:ascii="Dotum" w:eastAsia="Dotum" w:hAnsi="Dotum"/>
          <w:b/>
          <w:color w:val="FFFFFF"/>
        </w:rPr>
        <w:t>Municipio Ahuachapán, enero de 2018</w:t>
      </w:r>
    </w:p>
    <w:p w14:paraId="451BFD17" w14:textId="77777777" w:rsidR="006A7138" w:rsidRPr="00433A96" w:rsidRDefault="006A7138" w:rsidP="006A7138">
      <w:pPr>
        <w:jc w:val="center"/>
        <w:rPr>
          <w:rFonts w:ascii="Dotum" w:eastAsia="Dotum" w:hAnsi="Dotum"/>
          <w:b/>
          <w:color w:val="FFFFFF"/>
        </w:rPr>
      </w:pPr>
    </w:p>
    <w:p w14:paraId="5DC93AF6" w14:textId="77777777" w:rsidR="006A7138" w:rsidRPr="00433A96" w:rsidRDefault="006A7138" w:rsidP="006A7138">
      <w:pPr>
        <w:jc w:val="center"/>
        <w:rPr>
          <w:rFonts w:ascii="Dotum" w:eastAsia="Dotum" w:hAnsi="Dotum"/>
          <w:b/>
          <w:color w:val="FFFFFF"/>
          <w:sz w:val="28"/>
          <w:szCs w:val="28"/>
        </w:rPr>
      </w:pPr>
      <w:r>
        <w:rPr>
          <w:rFonts w:ascii="Dotum" w:eastAsia="Dotum" w:hAnsi="Dotum"/>
          <w:b/>
          <w:color w:val="FFFFFF"/>
          <w:sz w:val="28"/>
          <w:szCs w:val="28"/>
        </w:rPr>
        <w:t>U</w:t>
      </w:r>
      <w:r w:rsidRPr="00433A96">
        <w:rPr>
          <w:rFonts w:ascii="Dotum" w:eastAsia="Dotum" w:hAnsi="Dotum"/>
          <w:b/>
          <w:color w:val="FFFFFF"/>
          <w:sz w:val="28"/>
          <w:szCs w:val="28"/>
        </w:rPr>
        <w:t>nidad Municipal de Acceso a la Información Pública</w:t>
      </w:r>
    </w:p>
    <w:p w14:paraId="0BE7E6E2" w14:textId="77777777" w:rsidR="006A7138" w:rsidRPr="00AD36FA" w:rsidRDefault="006A7138" w:rsidP="006A7138">
      <w:pPr>
        <w:jc w:val="center"/>
        <w:rPr>
          <w:b/>
          <w:color w:val="FFFFFF"/>
        </w:rPr>
      </w:pPr>
    </w:p>
    <w:p w14:paraId="5A9114B6" w14:textId="77777777" w:rsidR="006A7138" w:rsidRPr="00B659C7" w:rsidRDefault="006A7138" w:rsidP="006A7138">
      <w:pPr>
        <w:rPr>
          <w:b/>
        </w:rPr>
      </w:pPr>
    </w:p>
    <w:p w14:paraId="0AD47531" w14:textId="77777777" w:rsidR="006A7138" w:rsidRPr="00B659C7" w:rsidRDefault="006A7138" w:rsidP="006A7138">
      <w:pPr>
        <w:rPr>
          <w:b/>
        </w:rPr>
      </w:pPr>
    </w:p>
    <w:p w14:paraId="13A0A1EF" w14:textId="77777777" w:rsidR="006A7138" w:rsidRPr="00B659C7" w:rsidRDefault="006A7138" w:rsidP="006A7138">
      <w:pPr>
        <w:rPr>
          <w:b/>
        </w:rPr>
      </w:pPr>
    </w:p>
    <w:p w14:paraId="14710C18" w14:textId="49540614" w:rsidR="006A7138" w:rsidRPr="00B659C7" w:rsidRDefault="006A7138" w:rsidP="006A7138">
      <w:pPr>
        <w:rPr>
          <w:b/>
        </w:rPr>
      </w:pPr>
    </w:p>
    <w:tbl>
      <w:tblPr>
        <w:tblW w:w="0" w:type="auto"/>
        <w:tblLook w:val="04A0" w:firstRow="1" w:lastRow="0" w:firstColumn="1" w:lastColumn="0" w:noHBand="0" w:noVBand="1"/>
      </w:tblPr>
      <w:tblGrid>
        <w:gridCol w:w="3200"/>
        <w:gridCol w:w="3200"/>
      </w:tblGrid>
      <w:tr w:rsidR="006A7138" w:rsidRPr="00B659C7" w14:paraId="6FCA57D1" w14:textId="77777777" w:rsidTr="00687D21">
        <w:trPr>
          <w:trHeight w:val="276"/>
        </w:trPr>
        <w:tc>
          <w:tcPr>
            <w:tcW w:w="3200" w:type="dxa"/>
            <w:shd w:val="clear" w:color="auto" w:fill="auto"/>
          </w:tcPr>
          <w:p w14:paraId="4FE9A605" w14:textId="77777777" w:rsidR="006A7138" w:rsidRPr="0089187B" w:rsidRDefault="006A7138" w:rsidP="00687D21">
            <w:pPr>
              <w:rPr>
                <w:b/>
              </w:rPr>
            </w:pPr>
          </w:p>
        </w:tc>
        <w:tc>
          <w:tcPr>
            <w:tcW w:w="3200" w:type="dxa"/>
            <w:shd w:val="clear" w:color="auto" w:fill="auto"/>
          </w:tcPr>
          <w:p w14:paraId="5192FB96" w14:textId="77777777" w:rsidR="006A7138" w:rsidRDefault="006A7138" w:rsidP="00687D21">
            <w:pPr>
              <w:rPr>
                <w:b/>
              </w:rPr>
            </w:pPr>
          </w:p>
          <w:p w14:paraId="0ECA874E" w14:textId="77777777" w:rsidR="006A7138" w:rsidRDefault="006A7138" w:rsidP="00687D21">
            <w:pPr>
              <w:rPr>
                <w:b/>
              </w:rPr>
            </w:pPr>
          </w:p>
          <w:p w14:paraId="0AB57EB3" w14:textId="77777777" w:rsidR="006A7138" w:rsidRPr="0089187B" w:rsidRDefault="006A7138" w:rsidP="00687D21">
            <w:pPr>
              <w:rPr>
                <w:b/>
              </w:rPr>
            </w:pPr>
          </w:p>
        </w:tc>
      </w:tr>
    </w:tbl>
    <w:p w14:paraId="4097CF02" w14:textId="3779F845" w:rsidR="006A7138" w:rsidRDefault="0090362D" w:rsidP="006A7138">
      <w:pPr>
        <w:spacing w:line="360" w:lineRule="auto"/>
        <w:rPr>
          <w:rFonts w:cs="Arial"/>
          <w:b/>
          <w:sz w:val="26"/>
          <w:szCs w:val="26"/>
        </w:rPr>
      </w:pPr>
      <w:r w:rsidRPr="00433A96">
        <w:rPr>
          <w:rFonts w:ascii="Dotum" w:eastAsia="Dotum" w:hAnsi="Dotum"/>
          <w:noProof/>
          <w:lang w:val="en-US"/>
        </w:rPr>
        <w:drawing>
          <wp:anchor distT="0" distB="0" distL="114300" distR="114300" simplePos="0" relativeHeight="251780096" behindDoc="1" locked="0" layoutInCell="1" allowOverlap="1" wp14:anchorId="238A03FB" wp14:editId="5D364216">
            <wp:simplePos x="0" y="0"/>
            <wp:positionH relativeFrom="margin">
              <wp:align>center</wp:align>
            </wp:positionH>
            <wp:positionV relativeFrom="paragraph">
              <wp:posOffset>6350</wp:posOffset>
            </wp:positionV>
            <wp:extent cx="8801100" cy="2672080"/>
            <wp:effectExtent l="0" t="0" r="0" b="0"/>
            <wp:wrapNone/>
            <wp:docPr id="1041" name="Imagen 1041" descr="leyacceso2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yacceso2 cop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01100" cy="267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D50BA" w14:textId="77777777" w:rsidR="006A7138" w:rsidRPr="003D19A0" w:rsidRDefault="006A7138" w:rsidP="006A7138">
      <w:pPr>
        <w:spacing w:line="360" w:lineRule="auto"/>
        <w:jc w:val="center"/>
        <w:rPr>
          <w:rFonts w:ascii="Dotum" w:eastAsia="Dotum" w:hAnsi="Dotum" w:cs="Arial"/>
          <w:b/>
          <w:sz w:val="26"/>
          <w:szCs w:val="26"/>
        </w:rPr>
      </w:pPr>
      <w:r>
        <w:rPr>
          <w:rFonts w:ascii="Dotum" w:eastAsia="Dotum" w:hAnsi="Dotum" w:cs="Arial"/>
          <w:b/>
          <w:sz w:val="26"/>
          <w:szCs w:val="26"/>
        </w:rPr>
        <w:t xml:space="preserve">Alcaldía Municipal de Verapaz  </w:t>
      </w:r>
    </w:p>
    <w:p w14:paraId="1D3EB09C" w14:textId="519AC66F" w:rsidR="006A7138" w:rsidRDefault="006A7138" w:rsidP="006A7138">
      <w:pPr>
        <w:spacing w:line="360" w:lineRule="auto"/>
        <w:jc w:val="center"/>
        <w:rPr>
          <w:rFonts w:ascii="Dotum" w:eastAsia="Dotum" w:hAnsi="Dotum" w:cs="Arial"/>
          <w:b/>
          <w:bCs/>
          <w:sz w:val="26"/>
          <w:szCs w:val="26"/>
        </w:rPr>
      </w:pPr>
      <w:r w:rsidRPr="00433A96">
        <w:rPr>
          <w:rFonts w:ascii="Dotum" w:eastAsia="Dotum" w:hAnsi="Dotum" w:cs="Arial"/>
          <w:b/>
          <w:bCs/>
          <w:sz w:val="26"/>
          <w:szCs w:val="26"/>
        </w:rPr>
        <w:t xml:space="preserve">“Memoria </w:t>
      </w:r>
      <w:r w:rsidR="0090362D" w:rsidRPr="00433A96">
        <w:rPr>
          <w:rFonts w:ascii="Dotum" w:eastAsia="Dotum" w:hAnsi="Dotum" w:cs="Arial"/>
          <w:b/>
          <w:bCs/>
          <w:sz w:val="26"/>
          <w:szCs w:val="26"/>
        </w:rPr>
        <w:t>D</w:t>
      </w:r>
      <w:r w:rsidR="0090362D">
        <w:rPr>
          <w:rFonts w:ascii="Dotum" w:eastAsia="Dotum" w:hAnsi="Dotum" w:cs="Arial"/>
          <w:b/>
          <w:bCs/>
          <w:sz w:val="26"/>
          <w:szCs w:val="26"/>
        </w:rPr>
        <w:t>e 2020</w:t>
      </w:r>
    </w:p>
    <w:p w14:paraId="090A1DA0" w14:textId="77777777" w:rsidR="006A7138" w:rsidRPr="00433A96" w:rsidRDefault="006A7138" w:rsidP="006A7138">
      <w:pPr>
        <w:spacing w:line="360" w:lineRule="auto"/>
        <w:jc w:val="center"/>
        <w:rPr>
          <w:rFonts w:ascii="Dotum" w:eastAsia="Dotum" w:hAnsi="Dotum" w:cs="Arial"/>
          <w:b/>
          <w:bCs/>
          <w:sz w:val="26"/>
          <w:szCs w:val="26"/>
        </w:rPr>
      </w:pPr>
      <w:r w:rsidRPr="00433A96">
        <w:rPr>
          <w:rFonts w:ascii="Dotum" w:eastAsia="Dotum" w:hAnsi="Dotum" w:cs="Arial"/>
          <w:b/>
          <w:bCs/>
          <w:sz w:val="26"/>
          <w:szCs w:val="26"/>
        </w:rPr>
        <w:lastRenderedPageBreak/>
        <w:t>e Labores de la Unidad Municipal de Acceso a la Información Pública de la Municipalidad</w:t>
      </w:r>
      <w:r>
        <w:rPr>
          <w:rFonts w:ascii="Dotum" w:eastAsia="Dotum" w:hAnsi="Dotum" w:cs="Arial"/>
          <w:b/>
          <w:bCs/>
          <w:sz w:val="26"/>
          <w:szCs w:val="26"/>
        </w:rPr>
        <w:t xml:space="preserve"> de Verapaz,</w:t>
      </w:r>
      <w:r w:rsidRPr="00433A96">
        <w:rPr>
          <w:rFonts w:ascii="Dotum" w:eastAsia="Dotum" w:hAnsi="Dotum" w:cs="Arial"/>
          <w:b/>
          <w:bCs/>
          <w:sz w:val="26"/>
          <w:szCs w:val="26"/>
        </w:rPr>
        <w:t>20</w:t>
      </w:r>
      <w:r>
        <w:rPr>
          <w:rFonts w:ascii="Dotum" w:eastAsia="Dotum" w:hAnsi="Dotum" w:cs="Arial"/>
          <w:b/>
          <w:bCs/>
          <w:sz w:val="26"/>
          <w:szCs w:val="26"/>
        </w:rPr>
        <w:t>20</w:t>
      </w:r>
      <w:r w:rsidRPr="00433A96">
        <w:rPr>
          <w:rFonts w:ascii="Dotum" w:eastAsia="Dotum" w:hAnsi="Dotum" w:cs="Arial"/>
          <w:b/>
          <w:bCs/>
          <w:sz w:val="26"/>
          <w:szCs w:val="26"/>
        </w:rPr>
        <w:t>”</w:t>
      </w:r>
    </w:p>
    <w:p w14:paraId="641F4B81" w14:textId="77777777" w:rsidR="006A7138" w:rsidRPr="00433A96" w:rsidRDefault="006A7138" w:rsidP="006A7138">
      <w:pPr>
        <w:spacing w:line="360" w:lineRule="auto"/>
        <w:jc w:val="center"/>
        <w:rPr>
          <w:rFonts w:ascii="Dotum" w:eastAsia="Dotum" w:hAnsi="Dotum" w:cs="Arial"/>
          <w:b/>
          <w:bCs/>
          <w:i/>
          <w:sz w:val="20"/>
          <w:szCs w:val="20"/>
        </w:rPr>
      </w:pPr>
    </w:p>
    <w:p w14:paraId="1FA07F8A" w14:textId="77777777" w:rsidR="006A7138" w:rsidRPr="00433A96" w:rsidRDefault="006A7138" w:rsidP="006A7138">
      <w:pPr>
        <w:spacing w:line="360" w:lineRule="auto"/>
        <w:rPr>
          <w:rFonts w:ascii="Dotum" w:eastAsia="Dotum" w:hAnsi="Dotum" w:cs="Arial"/>
          <w:b/>
          <w:bCs/>
          <w:i/>
          <w:sz w:val="20"/>
          <w:szCs w:val="20"/>
        </w:rPr>
      </w:pPr>
    </w:p>
    <w:p w14:paraId="6B498548" w14:textId="77777777" w:rsidR="006A7138" w:rsidRPr="00433A96" w:rsidRDefault="006A7138" w:rsidP="006A7138">
      <w:pPr>
        <w:spacing w:line="360" w:lineRule="auto"/>
        <w:jc w:val="center"/>
        <w:rPr>
          <w:rFonts w:ascii="Dotum" w:eastAsia="Dotum" w:hAnsi="Dotum" w:cs="Arial"/>
          <w:b/>
          <w:bCs/>
          <w:szCs w:val="24"/>
        </w:rPr>
      </w:pPr>
    </w:p>
    <w:p w14:paraId="7E8B052D" w14:textId="77777777" w:rsidR="006A7138" w:rsidRPr="00433A96" w:rsidRDefault="006A7138" w:rsidP="006A7138">
      <w:pPr>
        <w:spacing w:line="360" w:lineRule="auto"/>
        <w:jc w:val="center"/>
        <w:rPr>
          <w:rFonts w:ascii="Dotum" w:eastAsia="Dotum" w:hAnsi="Dotum" w:cs="Arial"/>
          <w:szCs w:val="24"/>
        </w:rPr>
      </w:pPr>
    </w:p>
    <w:p w14:paraId="36529073" w14:textId="77777777" w:rsidR="006A7138" w:rsidRPr="00B659C7" w:rsidRDefault="006A7138" w:rsidP="006A7138">
      <w:pPr>
        <w:spacing w:line="360" w:lineRule="auto"/>
        <w:jc w:val="center"/>
        <w:rPr>
          <w:rFonts w:cs="Arial"/>
          <w:szCs w:val="24"/>
        </w:rPr>
      </w:pPr>
      <w:r>
        <w:rPr>
          <w:rFonts w:ascii="Dotum" w:eastAsia="Dotum" w:hAnsi="Dotum" w:cs="Arial"/>
          <w:b/>
          <w:bCs/>
          <w:noProof/>
          <w:lang w:val="en-US"/>
        </w:rPr>
        <w:drawing>
          <wp:anchor distT="0" distB="0" distL="114300" distR="114300" simplePos="0" relativeHeight="251782144" behindDoc="0" locked="0" layoutInCell="1" allowOverlap="1" wp14:anchorId="002DAA0C" wp14:editId="1E1C752B">
            <wp:simplePos x="0" y="0"/>
            <wp:positionH relativeFrom="column">
              <wp:posOffset>41910</wp:posOffset>
            </wp:positionH>
            <wp:positionV relativeFrom="paragraph">
              <wp:posOffset>66040</wp:posOffset>
            </wp:positionV>
            <wp:extent cx="8915400" cy="3622675"/>
            <wp:effectExtent l="0" t="0" r="0" b="0"/>
            <wp:wrapNone/>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15400" cy="3622675"/>
                    </a:xfrm>
                    <a:prstGeom prst="rect">
                      <a:avLst/>
                    </a:prstGeom>
                    <a:noFill/>
                  </pic:spPr>
                </pic:pic>
              </a:graphicData>
            </a:graphic>
            <wp14:sizeRelH relativeFrom="page">
              <wp14:pctWidth>0</wp14:pctWidth>
            </wp14:sizeRelH>
            <wp14:sizeRelV relativeFrom="page">
              <wp14:pctHeight>0</wp14:pctHeight>
            </wp14:sizeRelV>
          </wp:anchor>
        </w:drawing>
      </w:r>
    </w:p>
    <w:tbl>
      <w:tblPr>
        <w:tblW w:w="9180" w:type="dxa"/>
        <w:tblLook w:val="04A0" w:firstRow="1" w:lastRow="0" w:firstColumn="1" w:lastColumn="0" w:noHBand="0" w:noVBand="1"/>
      </w:tblPr>
      <w:tblGrid>
        <w:gridCol w:w="2124"/>
        <w:gridCol w:w="1756"/>
        <w:gridCol w:w="3042"/>
        <w:gridCol w:w="2258"/>
      </w:tblGrid>
      <w:tr w:rsidR="006A7138" w:rsidRPr="00B659C7" w14:paraId="137B40A9" w14:textId="77777777" w:rsidTr="00687D21">
        <w:tc>
          <w:tcPr>
            <w:tcW w:w="2124" w:type="dxa"/>
            <w:shd w:val="clear" w:color="auto" w:fill="auto"/>
          </w:tcPr>
          <w:p w14:paraId="187C646C" w14:textId="77777777" w:rsidR="006A7138" w:rsidRPr="0089187B" w:rsidRDefault="006A7138" w:rsidP="00687D21">
            <w:pPr>
              <w:jc w:val="both"/>
              <w:rPr>
                <w:rFonts w:cs="Arial"/>
                <w:b/>
                <w:bCs/>
                <w:sz w:val="28"/>
                <w:szCs w:val="28"/>
              </w:rPr>
            </w:pPr>
          </w:p>
        </w:tc>
        <w:tc>
          <w:tcPr>
            <w:tcW w:w="1756" w:type="dxa"/>
            <w:shd w:val="clear" w:color="auto" w:fill="auto"/>
          </w:tcPr>
          <w:p w14:paraId="77253223" w14:textId="77777777" w:rsidR="006A7138" w:rsidRPr="0089187B" w:rsidRDefault="006A7138" w:rsidP="00687D21">
            <w:pPr>
              <w:jc w:val="both"/>
              <w:rPr>
                <w:rFonts w:cs="Arial"/>
                <w:b/>
                <w:bCs/>
                <w:sz w:val="28"/>
                <w:szCs w:val="28"/>
              </w:rPr>
            </w:pPr>
          </w:p>
        </w:tc>
        <w:tc>
          <w:tcPr>
            <w:tcW w:w="3042" w:type="dxa"/>
            <w:shd w:val="clear" w:color="auto" w:fill="auto"/>
          </w:tcPr>
          <w:p w14:paraId="69015DAD" w14:textId="77777777" w:rsidR="006A7138" w:rsidRPr="0089187B" w:rsidRDefault="006A7138" w:rsidP="00687D21">
            <w:pPr>
              <w:jc w:val="both"/>
              <w:rPr>
                <w:rFonts w:cs="Arial"/>
                <w:b/>
                <w:bCs/>
                <w:sz w:val="28"/>
                <w:szCs w:val="28"/>
              </w:rPr>
            </w:pPr>
          </w:p>
        </w:tc>
        <w:tc>
          <w:tcPr>
            <w:tcW w:w="2258" w:type="dxa"/>
            <w:shd w:val="clear" w:color="auto" w:fill="auto"/>
          </w:tcPr>
          <w:p w14:paraId="7473A484" w14:textId="77777777" w:rsidR="006A7138" w:rsidRPr="0089187B" w:rsidRDefault="006A7138" w:rsidP="00687D21">
            <w:pPr>
              <w:jc w:val="right"/>
              <w:rPr>
                <w:rFonts w:cs="Arial"/>
                <w:b/>
                <w:bCs/>
                <w:sz w:val="28"/>
                <w:szCs w:val="28"/>
              </w:rPr>
            </w:pPr>
          </w:p>
        </w:tc>
      </w:tr>
    </w:tbl>
    <w:p w14:paraId="7A6C4BAA" w14:textId="77777777" w:rsidR="006A7138" w:rsidRPr="00B659C7" w:rsidRDefault="006A7138" w:rsidP="006A7138">
      <w:pPr>
        <w:jc w:val="both"/>
        <w:rPr>
          <w:rFonts w:cs="Arial"/>
          <w:b/>
          <w:bCs/>
          <w:sz w:val="28"/>
          <w:szCs w:val="28"/>
        </w:rPr>
      </w:pPr>
    </w:p>
    <w:p w14:paraId="32264E1E" w14:textId="79A54282" w:rsidR="006A7138" w:rsidRPr="004B3F53" w:rsidRDefault="00710F8E" w:rsidP="004B3F53">
      <w:r>
        <w:t xml:space="preserve">          </w:t>
      </w:r>
    </w:p>
    <w:p w14:paraId="5928D338" w14:textId="15859405" w:rsidR="00A7036B" w:rsidRDefault="00A7036B">
      <w:r w:rsidRPr="00A7036B">
        <w:rPr>
          <w:noProof/>
          <w:lang w:val="en-US"/>
        </w:rPr>
        <w:lastRenderedPageBreak/>
        <w:drawing>
          <wp:inline distT="0" distB="0" distL="0" distR="0" wp14:anchorId="1D38CED1" wp14:editId="04520F5F">
            <wp:extent cx="7535333" cy="6119954"/>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37866" cy="6122011"/>
                    </a:xfrm>
                    <a:prstGeom prst="rect">
                      <a:avLst/>
                    </a:prstGeom>
                    <a:noFill/>
                    <a:ln>
                      <a:noFill/>
                    </a:ln>
                  </pic:spPr>
                </pic:pic>
              </a:graphicData>
            </a:graphic>
          </wp:inline>
        </w:drawing>
      </w:r>
    </w:p>
    <w:p w14:paraId="2A63F2CB" w14:textId="31C22558" w:rsidR="00A7036B" w:rsidRDefault="00AE2F01">
      <w:r>
        <w:rPr>
          <w:noProof/>
          <w:lang w:val="en-US"/>
        </w:rPr>
        <w:lastRenderedPageBreak/>
        <w:drawing>
          <wp:anchor distT="0" distB="0" distL="114300" distR="114300" simplePos="0" relativeHeight="251794432" behindDoc="0" locked="0" layoutInCell="1" allowOverlap="1" wp14:anchorId="5EDABBD8" wp14:editId="7B332621">
            <wp:simplePos x="0" y="0"/>
            <wp:positionH relativeFrom="margin">
              <wp:posOffset>3356610</wp:posOffset>
            </wp:positionH>
            <wp:positionV relativeFrom="margin">
              <wp:posOffset>53340</wp:posOffset>
            </wp:positionV>
            <wp:extent cx="4198946" cy="3216416"/>
            <wp:effectExtent l="0" t="0" r="0" b="31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8946" cy="3216416"/>
                    </a:xfrm>
                    <a:prstGeom prst="rect">
                      <a:avLst/>
                    </a:prstGeom>
                    <a:noFill/>
                  </pic:spPr>
                </pic:pic>
              </a:graphicData>
            </a:graphic>
          </wp:anchor>
        </w:drawing>
      </w:r>
      <w:r w:rsidR="00A7036B">
        <w:rPr>
          <w:noProof/>
          <w:lang w:val="en-US"/>
        </w:rPr>
        <w:drawing>
          <wp:inline distT="0" distB="0" distL="0" distR="0" wp14:anchorId="48E4E0B3" wp14:editId="4A78911E">
            <wp:extent cx="2190750" cy="864743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0" cy="8647430"/>
                    </a:xfrm>
                    <a:prstGeom prst="rect">
                      <a:avLst/>
                    </a:prstGeom>
                    <a:noFill/>
                  </pic:spPr>
                </pic:pic>
              </a:graphicData>
            </a:graphic>
          </wp:inline>
        </w:drawing>
      </w:r>
      <w:r w:rsidR="00B80B10">
        <w:rPr>
          <w:noProof/>
          <w:lang w:val="en-US"/>
        </w:rPr>
        <w:drawing>
          <wp:inline distT="0" distB="0" distL="0" distR="0" wp14:anchorId="121B983B" wp14:editId="5B0C0619">
            <wp:extent cx="1926590" cy="19145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6590" cy="1914525"/>
                    </a:xfrm>
                    <a:prstGeom prst="rect">
                      <a:avLst/>
                    </a:prstGeom>
                    <a:noFill/>
                  </pic:spPr>
                </pic:pic>
              </a:graphicData>
            </a:graphic>
          </wp:inline>
        </w:drawing>
      </w:r>
      <w:r w:rsidR="00A7036B">
        <w:rPr>
          <w:noProof/>
          <w:lang w:val="en-US"/>
        </w:rPr>
        <w:drawing>
          <wp:inline distT="0" distB="0" distL="0" distR="0" wp14:anchorId="62FAA21F" wp14:editId="124F8ABA">
            <wp:extent cx="3342640" cy="8667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2640" cy="866775"/>
                    </a:xfrm>
                    <a:prstGeom prst="rect">
                      <a:avLst/>
                    </a:prstGeom>
                    <a:noFill/>
                  </pic:spPr>
                </pic:pic>
              </a:graphicData>
            </a:graphic>
          </wp:inline>
        </w:drawing>
      </w:r>
    </w:p>
    <w:p w14:paraId="316DAF37" w14:textId="5AFDEFE1" w:rsidR="00A7036B" w:rsidRDefault="0090362D">
      <w:r>
        <w:rPr>
          <w:noProof/>
          <w:lang w:val="en-US"/>
        </w:rPr>
        <w:lastRenderedPageBreak/>
        <mc:AlternateContent>
          <mc:Choice Requires="wps">
            <w:drawing>
              <wp:anchor distT="0" distB="0" distL="114300" distR="114300" simplePos="0" relativeHeight="251795456" behindDoc="1" locked="0" layoutInCell="1" allowOverlap="1" wp14:anchorId="23EDBE41" wp14:editId="79279504">
                <wp:simplePos x="0" y="0"/>
                <wp:positionH relativeFrom="margin">
                  <wp:align>left</wp:align>
                </wp:positionH>
                <wp:positionV relativeFrom="paragraph">
                  <wp:posOffset>-636905</wp:posOffset>
                </wp:positionV>
                <wp:extent cx="8717280" cy="3977640"/>
                <wp:effectExtent l="0" t="0" r="45720" b="22860"/>
                <wp:wrapNone/>
                <wp:docPr id="22" name="Flecha: pentágono 22"/>
                <wp:cNvGraphicFramePr/>
                <a:graphic xmlns:a="http://schemas.openxmlformats.org/drawingml/2006/main">
                  <a:graphicData uri="http://schemas.microsoft.com/office/word/2010/wordprocessingShape">
                    <wps:wsp>
                      <wps:cNvSpPr/>
                      <wps:spPr>
                        <a:xfrm>
                          <a:off x="0" y="0"/>
                          <a:ext cx="8717280" cy="397764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33A0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2" o:spid="_x0000_s1026" type="#_x0000_t15" style="position:absolute;margin-left:0;margin-top:-50.15pt;width:686.4pt;height:313.2pt;z-index:-25152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" adj="16672" fillcolor="#0f6fc6 [3204]" strokecolor="#073662 [1604]" strokeweight="1pt">
                <w10:wrap anchorx="margin"/>
              </v:shape>
            </w:pict>
          </mc:Fallback>
        </mc:AlternateContent>
      </w:r>
    </w:p>
    <w:p w14:paraId="50C836F4" w14:textId="77777777" w:rsidR="0090362D" w:rsidRDefault="0090362D">
      <w:r>
        <w:t xml:space="preserve">PLAN DE TRABAJO DE LA UNIDAD DE INFORMACION Y RESPUESTA  UIR 2021 </w:t>
      </w:r>
    </w:p>
    <w:p w14:paraId="57F4E6F6" w14:textId="72F74955" w:rsidR="0090362D" w:rsidRDefault="0090362D">
      <w:r>
        <w:t xml:space="preserve">  RESPONSABLE: FATIMA CAROLINA MEJIA ELIAS </w:t>
      </w:r>
    </w:p>
    <w:p w14:paraId="13C523E3" w14:textId="128760B0" w:rsidR="0090362D" w:rsidRDefault="0090362D">
      <w:r>
        <w:t xml:space="preserve">  OFICIAL DE INFORMACION </w:t>
      </w:r>
    </w:p>
    <w:p w14:paraId="6E950039" w14:textId="55C7DC06" w:rsidR="0090362D" w:rsidRDefault="0090362D">
      <w:r>
        <w:t xml:space="preserve"> WWW//PORTAL DE TRASPARENCIA.GOB.SV</w:t>
      </w:r>
    </w:p>
    <w:p w14:paraId="6F50AA25" w14:textId="39BB6D03" w:rsidR="0090362D" w:rsidRDefault="0090362D">
      <w:r>
        <w:t xml:space="preserve">GMAIL:OIRVERAPAZ@GMAIL.COM </w:t>
      </w:r>
    </w:p>
    <w:p w14:paraId="6651DA03" w14:textId="6D25A1B1" w:rsidR="0090362D" w:rsidRDefault="0090362D"/>
    <w:p w14:paraId="57B90620" w14:textId="68B79EAF" w:rsidR="0090362D" w:rsidRDefault="0090362D">
      <w:r>
        <w:t xml:space="preserve">      f._______________________________________</w:t>
      </w:r>
    </w:p>
    <w:p w14:paraId="774657C2" w14:textId="60A1ACA1" w:rsidR="0090362D" w:rsidRDefault="0090362D"/>
    <w:p w14:paraId="35687FC5" w14:textId="77777777" w:rsidR="0090362D" w:rsidRDefault="0090362D"/>
    <w:p w14:paraId="60FB2E4C" w14:textId="1F2C0A87" w:rsidR="0090362D" w:rsidRDefault="0090362D"/>
    <w:p w14:paraId="779CAC9D" w14:textId="5096FF7E" w:rsidR="0090362D" w:rsidRDefault="0090362D"/>
    <w:p w14:paraId="4BD4535F" w14:textId="77777777" w:rsidR="0090362D" w:rsidRDefault="0090362D"/>
    <w:p w14:paraId="4F23683D" w14:textId="33C0896D" w:rsidR="00B80B10" w:rsidRPr="00B80B10" w:rsidRDefault="004B3F53" w:rsidP="00B80B10">
      <w:r>
        <w:rPr>
          <w:noProof/>
        </w:rPr>
        <w:lastRenderedPageBreak/>
        <w:drawing>
          <wp:anchor distT="0" distB="0" distL="114300" distR="114300" simplePos="0" relativeHeight="251796480" behindDoc="0" locked="0" layoutInCell="1" allowOverlap="1" wp14:anchorId="20B537AA" wp14:editId="238002B7">
            <wp:simplePos x="0" y="0"/>
            <wp:positionH relativeFrom="margin">
              <wp:posOffset>4602480</wp:posOffset>
            </wp:positionH>
            <wp:positionV relativeFrom="margin">
              <wp:posOffset>2084070</wp:posOffset>
            </wp:positionV>
            <wp:extent cx="4789170" cy="3975735"/>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9170" cy="3975735"/>
                    </a:xfrm>
                    <a:prstGeom prst="rect">
                      <a:avLst/>
                    </a:prstGeom>
                    <a:noFill/>
                  </pic:spPr>
                </pic:pic>
              </a:graphicData>
            </a:graphic>
            <wp14:sizeRelH relativeFrom="margin">
              <wp14:pctWidth>0</wp14:pctWidth>
            </wp14:sizeRelH>
            <wp14:sizeRelV relativeFrom="margin">
              <wp14:pctHeight>0</wp14:pctHeight>
            </wp14:sizeRelV>
          </wp:anchor>
        </w:drawing>
      </w:r>
      <w:r w:rsidR="00A7036B" w:rsidRPr="00A7036B">
        <w:rPr>
          <w:noProof/>
          <w:lang w:val="en-US"/>
        </w:rPr>
        <w:drawing>
          <wp:inline distT="0" distB="0" distL="0" distR="0" wp14:anchorId="39E6FA94" wp14:editId="0CB5CFEA">
            <wp:extent cx="6477000" cy="54527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0" cy="5452745"/>
                    </a:xfrm>
                    <a:prstGeom prst="rect">
                      <a:avLst/>
                    </a:prstGeom>
                    <a:noFill/>
                    <a:ln>
                      <a:noFill/>
                    </a:ln>
                  </pic:spPr>
                </pic:pic>
              </a:graphicData>
            </a:graphic>
          </wp:inline>
        </w:drawing>
      </w:r>
    </w:p>
    <w:p w14:paraId="648042A6" w14:textId="060BA539" w:rsidR="00A7036B" w:rsidRDefault="00B80B10">
      <w:r w:rsidRPr="00B80B10">
        <w:rPr>
          <w:noProof/>
          <w:lang w:val="en-US"/>
        </w:rPr>
        <w:lastRenderedPageBreak/>
        <w:drawing>
          <wp:inline distT="0" distB="0" distL="0" distR="0" wp14:anchorId="3D92A58F" wp14:editId="3092AD35">
            <wp:extent cx="6396355" cy="612013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96355" cy="6120130"/>
                    </a:xfrm>
                    <a:prstGeom prst="rect">
                      <a:avLst/>
                    </a:prstGeom>
                    <a:noFill/>
                    <a:ln>
                      <a:noFill/>
                    </a:ln>
                  </pic:spPr>
                </pic:pic>
              </a:graphicData>
            </a:graphic>
          </wp:inline>
        </w:drawing>
      </w:r>
    </w:p>
    <w:p w14:paraId="73DDF012" w14:textId="63E0F330" w:rsidR="000C38D9" w:rsidRPr="00A7036B" w:rsidRDefault="000C38D9">
      <w:r w:rsidRPr="000C38D9">
        <w:rPr>
          <w:rFonts w:ascii="Times New Roman" w:eastAsia="Times New Roman" w:hAnsi="Times New Roman" w:cs="Times New Roman"/>
          <w:noProof/>
          <w:sz w:val="20"/>
          <w:szCs w:val="20"/>
          <w:lang w:val="en-US"/>
        </w:rPr>
        <w:lastRenderedPageBreak/>
        <mc:AlternateContent>
          <mc:Choice Requires="wps">
            <w:drawing>
              <wp:anchor distT="36576" distB="36576" distL="36576" distR="36576" simplePos="0" relativeHeight="251793408" behindDoc="0" locked="0" layoutInCell="1" allowOverlap="1" wp14:anchorId="4F4BD945" wp14:editId="2F090273">
                <wp:simplePos x="0" y="0"/>
                <wp:positionH relativeFrom="margin">
                  <wp:posOffset>5604510</wp:posOffset>
                </wp:positionH>
                <wp:positionV relativeFrom="margin">
                  <wp:posOffset>-306705</wp:posOffset>
                </wp:positionV>
                <wp:extent cx="2683510" cy="600710"/>
                <wp:effectExtent l="0" t="0" r="2540" b="8890"/>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600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6471DF" w14:textId="77777777" w:rsidR="001A2D8A" w:rsidRDefault="001A2D8A" w:rsidP="000C38D9">
                            <w:pPr>
                              <w:widowControl w:val="0"/>
                              <w:rPr>
                                <w:rFonts w:ascii="Arial Black" w:hAnsi="Arial Black"/>
                                <w:sz w:val="40"/>
                                <w:szCs w:val="40"/>
                              </w:rPr>
                            </w:pPr>
                            <w:r>
                              <w:rPr>
                                <w:rFonts w:ascii="Arial Black" w:hAnsi="Arial Black"/>
                                <w:sz w:val="40"/>
                                <w:szCs w:val="40"/>
                              </w:rPr>
                              <w:t xml:space="preserve">UNIDAD DE INFORMACION </w:t>
                            </w:r>
                          </w:p>
                          <w:p w14:paraId="307138D3" w14:textId="0E555B50" w:rsidR="001A2D8A" w:rsidRDefault="001A2D8A" w:rsidP="000C38D9">
                            <w:pPr>
                              <w:widowControl w:val="0"/>
                              <w:rPr>
                                <w:rFonts w:ascii="Arial Black" w:hAnsi="Arial Black"/>
                                <w:sz w:val="40"/>
                                <w:szCs w:val="40"/>
                              </w:rPr>
                            </w:pPr>
                            <w:r>
                              <w:rPr>
                                <w:rFonts w:ascii="Arial Black" w:hAnsi="Arial Black"/>
                                <w:sz w:val="40"/>
                                <w:szCs w:val="40"/>
                              </w:rPr>
                              <w:t>Y RESPUESTA OIR VERAPAZ</w:t>
                            </w:r>
                          </w:p>
                          <w:p w14:paraId="029DD511" w14:textId="77777777" w:rsidR="001A2D8A" w:rsidRDefault="001A2D8A" w:rsidP="000C38D9">
                            <w:pPr>
                              <w:widowControl w:val="0"/>
                              <w:rPr>
                                <w:rFonts w:ascii="Arial Black" w:hAnsi="Arial Black"/>
                                <w:sz w:val="40"/>
                                <w:szCs w:val="40"/>
                              </w:rPr>
                            </w:pPr>
                            <w:r>
                              <w:rPr>
                                <w:rFonts w:ascii="Arial Black" w:hAnsi="Arial Black"/>
                                <w:sz w:val="40"/>
                                <w:szCs w:val="40"/>
                              </w:rPr>
                              <w:t>VER</w:t>
                            </w:r>
                          </w:p>
                          <w:p w14:paraId="7C039B8E" w14:textId="77777777" w:rsidR="001A2D8A" w:rsidRDefault="001A2D8A" w:rsidP="000C38D9">
                            <w:pPr>
                              <w:widowControl w:val="0"/>
                              <w:rPr>
                                <w:rFonts w:ascii="Arial Black" w:hAnsi="Arial Black"/>
                                <w:sz w:val="40"/>
                                <w:szCs w:val="40"/>
                              </w:rPr>
                            </w:pPr>
                            <w:r>
                              <w:rPr>
                                <w:rFonts w:ascii="Arial Black" w:hAnsi="Arial Black"/>
                                <w:sz w:val="40"/>
                                <w:szCs w:val="40"/>
                              </w:rPr>
                              <w:t> </w:t>
                            </w:r>
                          </w:p>
                          <w:p w14:paraId="31738123" w14:textId="77777777" w:rsidR="001A2D8A" w:rsidRDefault="001A2D8A" w:rsidP="000C38D9">
                            <w:pPr>
                              <w:widowControl w:val="0"/>
                              <w:rPr>
                                <w:rFonts w:ascii="Arial Black" w:hAnsi="Arial Black"/>
                                <w:sz w:val="40"/>
                                <w:szCs w:val="40"/>
                              </w:rPr>
                            </w:pPr>
                            <w:r>
                              <w:rPr>
                                <w:rFonts w:ascii="Arial Black" w:hAnsi="Arial Black"/>
                                <w:sz w:val="40"/>
                                <w:szCs w:val="40"/>
                              </w:rPr>
                              <w:t> </w:t>
                            </w:r>
                          </w:p>
                          <w:p w14:paraId="372DF182" w14:textId="77777777" w:rsidR="001A2D8A" w:rsidRDefault="001A2D8A" w:rsidP="000C38D9">
                            <w:pPr>
                              <w:widowControl w:val="0"/>
                              <w:rPr>
                                <w:rFonts w:ascii="Arial Black" w:hAnsi="Arial Black"/>
                                <w:sz w:val="40"/>
                                <w:szCs w:val="40"/>
                              </w:rPr>
                            </w:pPr>
                            <w:r>
                              <w:rPr>
                                <w:rFonts w:ascii="Arial Black" w:hAnsi="Arial Black"/>
                                <w:sz w:val="40"/>
                                <w:szCs w:val="4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BD945" id="Text Box 3" o:spid="_x0000_s1074" type="#_x0000_t202" style="position:absolute;margin-left:441.3pt;margin-top:-24.15pt;width:211.3pt;height:47.3pt;z-index:2517934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" filled="f" stroked="f" strokecolor="black [0]" strokeweight="2pt">
                <v:textbox inset="2.88pt,2.88pt,2.88pt,2.88pt">
                  <w:txbxContent>
                    <w:p w14:paraId="286471DF" w14:textId="77777777" w:rsidR="001A2D8A" w:rsidRDefault="001A2D8A" w:rsidP="000C38D9">
                      <w:pPr>
                        <w:widowControl w:val="0"/>
                        <w:rPr>
                          <w:rFonts w:ascii="Arial Black" w:hAnsi="Arial Black"/>
                          <w:sz w:val="40"/>
                          <w:szCs w:val="40"/>
                        </w:rPr>
                      </w:pPr>
                      <w:r>
                        <w:rPr>
                          <w:rFonts w:ascii="Arial Black" w:hAnsi="Arial Black"/>
                          <w:sz w:val="40"/>
                          <w:szCs w:val="40"/>
                        </w:rPr>
                        <w:t xml:space="preserve">UNIDAD DE INFORMACION </w:t>
                      </w:r>
                    </w:p>
                    <w:p w14:paraId="307138D3" w14:textId="0E555B50" w:rsidR="001A2D8A" w:rsidRDefault="001A2D8A" w:rsidP="000C38D9">
                      <w:pPr>
                        <w:widowControl w:val="0"/>
                        <w:rPr>
                          <w:rFonts w:ascii="Arial Black" w:hAnsi="Arial Black"/>
                          <w:sz w:val="40"/>
                          <w:szCs w:val="40"/>
                        </w:rPr>
                      </w:pPr>
                      <w:r>
                        <w:rPr>
                          <w:rFonts w:ascii="Arial Black" w:hAnsi="Arial Black"/>
                          <w:sz w:val="40"/>
                          <w:szCs w:val="40"/>
                        </w:rPr>
                        <w:t>Y RESPUESTA OIR VERAPAZ</w:t>
                      </w:r>
                    </w:p>
                    <w:p w14:paraId="029DD511" w14:textId="77777777" w:rsidR="001A2D8A" w:rsidRDefault="001A2D8A" w:rsidP="000C38D9">
                      <w:pPr>
                        <w:widowControl w:val="0"/>
                        <w:rPr>
                          <w:rFonts w:ascii="Arial Black" w:hAnsi="Arial Black"/>
                          <w:sz w:val="40"/>
                          <w:szCs w:val="40"/>
                        </w:rPr>
                      </w:pPr>
                      <w:r>
                        <w:rPr>
                          <w:rFonts w:ascii="Arial Black" w:hAnsi="Arial Black"/>
                          <w:sz w:val="40"/>
                          <w:szCs w:val="40"/>
                        </w:rPr>
                        <w:t>VER</w:t>
                      </w:r>
                    </w:p>
                    <w:p w14:paraId="7C039B8E" w14:textId="77777777" w:rsidR="001A2D8A" w:rsidRDefault="001A2D8A" w:rsidP="000C38D9">
                      <w:pPr>
                        <w:widowControl w:val="0"/>
                        <w:rPr>
                          <w:rFonts w:ascii="Arial Black" w:hAnsi="Arial Black"/>
                          <w:sz w:val="40"/>
                          <w:szCs w:val="40"/>
                        </w:rPr>
                      </w:pPr>
                      <w:r>
                        <w:rPr>
                          <w:rFonts w:ascii="Arial Black" w:hAnsi="Arial Black"/>
                          <w:sz w:val="40"/>
                          <w:szCs w:val="40"/>
                        </w:rPr>
                        <w:t> </w:t>
                      </w:r>
                    </w:p>
                    <w:p w14:paraId="31738123" w14:textId="77777777" w:rsidR="001A2D8A" w:rsidRDefault="001A2D8A" w:rsidP="000C38D9">
                      <w:pPr>
                        <w:widowControl w:val="0"/>
                        <w:rPr>
                          <w:rFonts w:ascii="Arial Black" w:hAnsi="Arial Black"/>
                          <w:sz w:val="40"/>
                          <w:szCs w:val="40"/>
                        </w:rPr>
                      </w:pPr>
                      <w:r>
                        <w:rPr>
                          <w:rFonts w:ascii="Arial Black" w:hAnsi="Arial Black"/>
                          <w:sz w:val="40"/>
                          <w:szCs w:val="40"/>
                        </w:rPr>
                        <w:t> </w:t>
                      </w:r>
                    </w:p>
                    <w:p w14:paraId="372DF182" w14:textId="77777777" w:rsidR="001A2D8A" w:rsidRDefault="001A2D8A" w:rsidP="000C38D9">
                      <w:pPr>
                        <w:widowControl w:val="0"/>
                        <w:rPr>
                          <w:rFonts w:ascii="Arial Black" w:hAnsi="Arial Black"/>
                          <w:sz w:val="40"/>
                          <w:szCs w:val="40"/>
                        </w:rPr>
                      </w:pPr>
                      <w:r>
                        <w:rPr>
                          <w:rFonts w:ascii="Arial Black" w:hAnsi="Arial Black"/>
                          <w:sz w:val="40"/>
                          <w:szCs w:val="40"/>
                        </w:rPr>
                        <w:t> </w:t>
                      </w:r>
                    </w:p>
                  </w:txbxContent>
                </v:textbox>
                <w10:wrap type="square" anchorx="margin" anchory="margin"/>
              </v:shape>
            </w:pict>
          </mc:Fallback>
        </mc:AlternateContent>
      </w:r>
      <w:r w:rsidR="00A7036B">
        <w:rPr>
          <w:noProof/>
          <w:lang w:val="en-US"/>
        </w:rPr>
        <w:drawing>
          <wp:inline distT="0" distB="0" distL="0" distR="0" wp14:anchorId="1D9C6888" wp14:editId="3D366108">
            <wp:extent cx="8983133" cy="1063815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86733" cy="10642418"/>
                    </a:xfrm>
                    <a:prstGeom prst="rect">
                      <a:avLst/>
                    </a:prstGeom>
                    <a:noFill/>
                  </pic:spPr>
                </pic:pic>
              </a:graphicData>
            </a:graphic>
          </wp:inline>
        </w:drawing>
      </w:r>
    </w:p>
    <w:sectPr w:rsidR="000C38D9" w:rsidRPr="00A7036B" w:rsidSect="00945249">
      <w:type w:val="continuous"/>
      <w:pgSz w:w="16838" w:h="11906" w:orient="landscape"/>
      <w:pgMar w:top="567" w:right="1418"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A81E8" w14:textId="77777777" w:rsidR="001A2D8A" w:rsidRDefault="001A2D8A" w:rsidP="0094418C">
      <w:pPr>
        <w:spacing w:after="0" w:line="240" w:lineRule="auto"/>
      </w:pPr>
      <w:r>
        <w:separator/>
      </w:r>
    </w:p>
  </w:endnote>
  <w:endnote w:type="continuationSeparator" w:id="0">
    <w:p w14:paraId="5901FA4F" w14:textId="77777777" w:rsidR="001A2D8A" w:rsidRDefault="001A2D8A" w:rsidP="00944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50460" w14:textId="77777777" w:rsidR="001A2D8A" w:rsidRDefault="001A2D8A" w:rsidP="0094418C">
      <w:pPr>
        <w:spacing w:after="0" w:line="240" w:lineRule="auto"/>
      </w:pPr>
      <w:r>
        <w:separator/>
      </w:r>
    </w:p>
  </w:footnote>
  <w:footnote w:type="continuationSeparator" w:id="0">
    <w:p w14:paraId="6C121A61" w14:textId="77777777" w:rsidR="001A2D8A" w:rsidRDefault="001A2D8A" w:rsidP="00944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2D98F" w14:textId="7024E829" w:rsidR="001A2D8A" w:rsidRDefault="001A2D8A">
    <w:pPr>
      <w:pStyle w:val="Encabezado"/>
    </w:pPr>
    <w:r>
      <w:rPr>
        <w:sz w:val="20"/>
      </w:rPr>
      <w:t xml:space="preserve">  UNIDAD DE INFORMACION Y RESPUESTA/ ALCALDIA DE VERAPAZ </w:t>
    </w:r>
    <w:r>
      <w:rPr>
        <w:noProof/>
        <w:sz w:val="20"/>
        <w:lang w:val="en-US"/>
      </w:rPr>
      <w:drawing>
        <wp:inline distT="0" distB="0" distL="0" distR="0" wp14:anchorId="7B554D54" wp14:editId="282EADB3">
          <wp:extent cx="628650" cy="676275"/>
          <wp:effectExtent l="0" t="0" r="0" b="9525"/>
          <wp:docPr id="726" name="Imagen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762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56A0"/>
      </v:shape>
    </w:pict>
  </w:numPicBullet>
  <w:abstractNum w:abstractNumId="0" w15:restartNumberingAfterBreak="0">
    <w:nsid w:val="19C7100D"/>
    <w:multiLevelType w:val="hybridMultilevel"/>
    <w:tmpl w:val="0FA2F9A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2EFD5333"/>
    <w:multiLevelType w:val="hybridMultilevel"/>
    <w:tmpl w:val="2C062F82"/>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33D111B4"/>
    <w:multiLevelType w:val="hybridMultilevel"/>
    <w:tmpl w:val="32AEC780"/>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358B53DA"/>
    <w:multiLevelType w:val="hybridMultilevel"/>
    <w:tmpl w:val="2EEA0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3D032FB"/>
    <w:multiLevelType w:val="hybridMultilevel"/>
    <w:tmpl w:val="2776278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47D90135"/>
    <w:multiLevelType w:val="hybridMultilevel"/>
    <w:tmpl w:val="0FA2F9A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4CFC126A"/>
    <w:multiLevelType w:val="hybridMultilevel"/>
    <w:tmpl w:val="1DCEE220"/>
    <w:lvl w:ilvl="0" w:tplc="440A0007">
      <w:start w:val="1"/>
      <w:numFmt w:val="bullet"/>
      <w:lvlText w:val=""/>
      <w:lvlPicBulletId w:val="0"/>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7" w15:restartNumberingAfterBreak="0">
    <w:nsid w:val="52F970AD"/>
    <w:multiLevelType w:val="hybridMultilevel"/>
    <w:tmpl w:val="78B2B25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53AF2082"/>
    <w:multiLevelType w:val="hybridMultilevel"/>
    <w:tmpl w:val="28C0A440"/>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9" w15:restartNumberingAfterBreak="0">
    <w:nsid w:val="554576B5"/>
    <w:multiLevelType w:val="hybridMultilevel"/>
    <w:tmpl w:val="4DFC19E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57965281"/>
    <w:multiLevelType w:val="hybridMultilevel"/>
    <w:tmpl w:val="AAF4012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68E9074B"/>
    <w:multiLevelType w:val="hybridMultilevel"/>
    <w:tmpl w:val="12CEEA2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692323C7"/>
    <w:multiLevelType w:val="hybridMultilevel"/>
    <w:tmpl w:val="887CA5FE"/>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3" w15:restartNumberingAfterBreak="0">
    <w:nsid w:val="79017124"/>
    <w:multiLevelType w:val="hybridMultilevel"/>
    <w:tmpl w:val="90BCFC02"/>
    <w:lvl w:ilvl="0" w:tplc="440A000D">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4" w15:restartNumberingAfterBreak="0">
    <w:nsid w:val="7999434F"/>
    <w:multiLevelType w:val="hybridMultilevel"/>
    <w:tmpl w:val="0FA2F9A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8"/>
  </w:num>
  <w:num w:numId="2">
    <w:abstractNumId w:val="12"/>
  </w:num>
  <w:num w:numId="3">
    <w:abstractNumId w:val="13"/>
  </w:num>
  <w:num w:numId="4">
    <w:abstractNumId w:val="1"/>
  </w:num>
  <w:num w:numId="5">
    <w:abstractNumId w:val="11"/>
  </w:num>
  <w:num w:numId="6">
    <w:abstractNumId w:val="10"/>
  </w:num>
  <w:num w:numId="7">
    <w:abstractNumId w:val="4"/>
  </w:num>
  <w:num w:numId="8">
    <w:abstractNumId w:val="2"/>
  </w:num>
  <w:num w:numId="9">
    <w:abstractNumId w:val="7"/>
  </w:num>
  <w:num w:numId="10">
    <w:abstractNumId w:val="9"/>
  </w:num>
  <w:num w:numId="11">
    <w:abstractNumId w:val="6"/>
  </w:num>
  <w:num w:numId="12">
    <w:abstractNumId w:val="3"/>
  </w:num>
  <w:num w:numId="13">
    <w:abstractNumId w:val="0"/>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defaultTabStop w:val="708"/>
  <w:hyphenationZone w:val="425"/>
  <w:characterSpacingControl w:val="doNotCompress"/>
  <w:hdrShapeDefaults>
    <o:shapedefaults v:ext="edit" spidmax="2049">
      <o:colormenu v:ext="edit" fillcolor="none [130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DD7"/>
    <w:rsid w:val="00026F74"/>
    <w:rsid w:val="0004239F"/>
    <w:rsid w:val="00044C68"/>
    <w:rsid w:val="00097B05"/>
    <w:rsid w:val="000B0952"/>
    <w:rsid w:val="000C38D9"/>
    <w:rsid w:val="000D43B1"/>
    <w:rsid w:val="000F0DD7"/>
    <w:rsid w:val="0014144A"/>
    <w:rsid w:val="00180CE1"/>
    <w:rsid w:val="00185E3B"/>
    <w:rsid w:val="0019238F"/>
    <w:rsid w:val="001A1D2A"/>
    <w:rsid w:val="001A2D8A"/>
    <w:rsid w:val="001B6164"/>
    <w:rsid w:val="001F6660"/>
    <w:rsid w:val="002A0DC5"/>
    <w:rsid w:val="002C205F"/>
    <w:rsid w:val="002D128D"/>
    <w:rsid w:val="002F4969"/>
    <w:rsid w:val="00360914"/>
    <w:rsid w:val="00363D83"/>
    <w:rsid w:val="0037162F"/>
    <w:rsid w:val="00387043"/>
    <w:rsid w:val="003D19A0"/>
    <w:rsid w:val="003E3FA5"/>
    <w:rsid w:val="0041283A"/>
    <w:rsid w:val="004449E8"/>
    <w:rsid w:val="00451505"/>
    <w:rsid w:val="00453888"/>
    <w:rsid w:val="00474F7F"/>
    <w:rsid w:val="004A1B48"/>
    <w:rsid w:val="004B3F53"/>
    <w:rsid w:val="004B689F"/>
    <w:rsid w:val="004E35E2"/>
    <w:rsid w:val="004E609E"/>
    <w:rsid w:val="004F5CBC"/>
    <w:rsid w:val="005077C0"/>
    <w:rsid w:val="00517124"/>
    <w:rsid w:val="00541C80"/>
    <w:rsid w:val="005442B9"/>
    <w:rsid w:val="00546B11"/>
    <w:rsid w:val="00595EBE"/>
    <w:rsid w:val="005A13FD"/>
    <w:rsid w:val="005C7869"/>
    <w:rsid w:val="00605E98"/>
    <w:rsid w:val="00687D21"/>
    <w:rsid w:val="00695045"/>
    <w:rsid w:val="00696E1E"/>
    <w:rsid w:val="006A4252"/>
    <w:rsid w:val="006A6D2D"/>
    <w:rsid w:val="006A7138"/>
    <w:rsid w:val="006C248C"/>
    <w:rsid w:val="006C6CF3"/>
    <w:rsid w:val="006E769C"/>
    <w:rsid w:val="00707757"/>
    <w:rsid w:val="00710F8E"/>
    <w:rsid w:val="0071503A"/>
    <w:rsid w:val="00751647"/>
    <w:rsid w:val="00776E50"/>
    <w:rsid w:val="00780F55"/>
    <w:rsid w:val="0078144E"/>
    <w:rsid w:val="007E2BB2"/>
    <w:rsid w:val="007E3DD0"/>
    <w:rsid w:val="007E4691"/>
    <w:rsid w:val="008230C1"/>
    <w:rsid w:val="00832AA7"/>
    <w:rsid w:val="00833EC1"/>
    <w:rsid w:val="0086285B"/>
    <w:rsid w:val="0089176E"/>
    <w:rsid w:val="008C6BE8"/>
    <w:rsid w:val="008E7D31"/>
    <w:rsid w:val="0090362D"/>
    <w:rsid w:val="00906316"/>
    <w:rsid w:val="00934B04"/>
    <w:rsid w:val="009440B7"/>
    <w:rsid w:val="0094418C"/>
    <w:rsid w:val="00945249"/>
    <w:rsid w:val="00951D4B"/>
    <w:rsid w:val="00986EF9"/>
    <w:rsid w:val="009A6DFE"/>
    <w:rsid w:val="009B1A90"/>
    <w:rsid w:val="009B769F"/>
    <w:rsid w:val="009E028D"/>
    <w:rsid w:val="009E44D6"/>
    <w:rsid w:val="009E4711"/>
    <w:rsid w:val="009F3845"/>
    <w:rsid w:val="00A047A3"/>
    <w:rsid w:val="00A22157"/>
    <w:rsid w:val="00A62804"/>
    <w:rsid w:val="00A669A8"/>
    <w:rsid w:val="00A7036B"/>
    <w:rsid w:val="00A722D3"/>
    <w:rsid w:val="00A76C2B"/>
    <w:rsid w:val="00A858FC"/>
    <w:rsid w:val="00AB4ADE"/>
    <w:rsid w:val="00AB5355"/>
    <w:rsid w:val="00AE2F01"/>
    <w:rsid w:val="00B00984"/>
    <w:rsid w:val="00B562F7"/>
    <w:rsid w:val="00B605DF"/>
    <w:rsid w:val="00B750B7"/>
    <w:rsid w:val="00B80B10"/>
    <w:rsid w:val="00B86906"/>
    <w:rsid w:val="00B879BA"/>
    <w:rsid w:val="00BA7B57"/>
    <w:rsid w:val="00BD1700"/>
    <w:rsid w:val="00BF53D0"/>
    <w:rsid w:val="00C200D3"/>
    <w:rsid w:val="00C41735"/>
    <w:rsid w:val="00C62559"/>
    <w:rsid w:val="00C8442F"/>
    <w:rsid w:val="00C91EA1"/>
    <w:rsid w:val="00CA45D2"/>
    <w:rsid w:val="00CB061C"/>
    <w:rsid w:val="00CD0B5C"/>
    <w:rsid w:val="00CD57A9"/>
    <w:rsid w:val="00CF5DB8"/>
    <w:rsid w:val="00D0057A"/>
    <w:rsid w:val="00D13B01"/>
    <w:rsid w:val="00D33820"/>
    <w:rsid w:val="00D63C30"/>
    <w:rsid w:val="00D7324D"/>
    <w:rsid w:val="00D803DB"/>
    <w:rsid w:val="00D9538B"/>
    <w:rsid w:val="00DA64B7"/>
    <w:rsid w:val="00DE5FF0"/>
    <w:rsid w:val="00E00E70"/>
    <w:rsid w:val="00E30EB3"/>
    <w:rsid w:val="00E41FA8"/>
    <w:rsid w:val="00E445C3"/>
    <w:rsid w:val="00E95952"/>
    <w:rsid w:val="00EA347E"/>
    <w:rsid w:val="00ED20EF"/>
    <w:rsid w:val="00EE7444"/>
    <w:rsid w:val="00EE77EF"/>
    <w:rsid w:val="00F024C1"/>
    <w:rsid w:val="00F450BE"/>
    <w:rsid w:val="00F6315C"/>
    <w:rsid w:val="00F80A85"/>
    <w:rsid w:val="00FB3043"/>
    <w:rsid w:val="00FD3879"/>
    <w:rsid w:val="00FD60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1304]"/>
    </o:shapedefaults>
    <o:shapelayout v:ext="edit">
      <o:idmap v:ext="edit" data="1"/>
    </o:shapelayout>
  </w:shapeDefaults>
  <w:decimalSymbol w:val="."/>
  <w:listSeparator w:val=";"/>
  <w14:docId w14:val="538C289E"/>
  <w15:chartTrackingRefBased/>
  <w15:docId w15:val="{FCA641EC-987F-4FC5-9FFA-6A4CA01AB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138"/>
    <w:pPr>
      <w:spacing w:line="256" w:lineRule="auto"/>
    </w:pPr>
  </w:style>
  <w:style w:type="paragraph" w:styleId="Ttulo1">
    <w:name w:val="heading 1"/>
    <w:basedOn w:val="Normal"/>
    <w:next w:val="Normal"/>
    <w:link w:val="Ttulo1Car"/>
    <w:qFormat/>
    <w:rsid w:val="00A22157"/>
    <w:pPr>
      <w:keepNext/>
      <w:spacing w:before="240" w:after="60" w:line="276" w:lineRule="auto"/>
      <w:jc w:val="center"/>
      <w:outlineLvl w:val="0"/>
    </w:pPr>
    <w:rPr>
      <w:rFonts w:ascii="Garamond" w:eastAsia="Times New Roman" w:hAnsi="Garamond" w:cs="Times New Roman"/>
      <w:b/>
      <w:bCs/>
      <w:i/>
      <w:caps/>
      <w:kern w:val="32"/>
      <w:sz w:val="24"/>
      <w:szCs w:val="32"/>
      <w:lang w:val="es-SV"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uiPriority w:val="11"/>
    <w:qFormat/>
    <w:rsid w:val="000F0DD7"/>
    <w:pPr>
      <w:spacing w:after="200" w:line="276" w:lineRule="auto"/>
    </w:pPr>
    <w:rPr>
      <w:rFonts w:asciiTheme="majorHAnsi" w:eastAsiaTheme="majorEastAsia" w:hAnsiTheme="majorHAnsi" w:cstheme="majorBidi"/>
      <w:i/>
      <w:iCs/>
      <w:color w:val="0F6FC6" w:themeColor="accent1"/>
      <w:spacing w:val="15"/>
      <w:sz w:val="24"/>
      <w:szCs w:val="24"/>
      <w:lang w:val="es-SV"/>
    </w:rPr>
  </w:style>
  <w:style w:type="character" w:customStyle="1" w:styleId="SubttuloCar">
    <w:name w:val="Subtítulo Car"/>
    <w:basedOn w:val="Fuentedeprrafopredeter"/>
    <w:link w:val="Subttulo"/>
    <w:uiPriority w:val="11"/>
    <w:rsid w:val="000F0DD7"/>
    <w:rPr>
      <w:rFonts w:asciiTheme="majorHAnsi" w:eastAsiaTheme="majorEastAsia" w:hAnsiTheme="majorHAnsi" w:cstheme="majorBidi"/>
      <w:i/>
      <w:iCs/>
      <w:color w:val="0F6FC6" w:themeColor="accent1"/>
      <w:spacing w:val="15"/>
      <w:sz w:val="24"/>
      <w:szCs w:val="24"/>
      <w:lang w:val="es-SV"/>
    </w:rPr>
  </w:style>
  <w:style w:type="paragraph" w:styleId="Prrafodelista">
    <w:name w:val="List Paragraph"/>
    <w:basedOn w:val="Normal"/>
    <w:uiPriority w:val="34"/>
    <w:qFormat/>
    <w:rsid w:val="000F0DD7"/>
    <w:pPr>
      <w:spacing w:after="200" w:line="276" w:lineRule="auto"/>
      <w:ind w:left="720"/>
    </w:pPr>
    <w:rPr>
      <w:rFonts w:ascii="Calibri" w:eastAsia="Calibri" w:hAnsi="Calibri" w:cs="Calibri"/>
    </w:rPr>
  </w:style>
  <w:style w:type="paragraph" w:customStyle="1" w:styleId="Default">
    <w:name w:val="Default"/>
    <w:rsid w:val="000F0DD7"/>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9441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4418C"/>
  </w:style>
  <w:style w:type="paragraph" w:styleId="Piedepgina">
    <w:name w:val="footer"/>
    <w:basedOn w:val="Normal"/>
    <w:link w:val="PiedepginaCar"/>
    <w:uiPriority w:val="99"/>
    <w:unhideWhenUsed/>
    <w:rsid w:val="009441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4418C"/>
  </w:style>
  <w:style w:type="paragraph" w:styleId="Textodeglobo">
    <w:name w:val="Balloon Text"/>
    <w:basedOn w:val="Normal"/>
    <w:link w:val="TextodegloboCar"/>
    <w:uiPriority w:val="99"/>
    <w:semiHidden/>
    <w:unhideWhenUsed/>
    <w:rsid w:val="00CD0B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0B5C"/>
    <w:rPr>
      <w:rFonts w:ascii="Segoe UI" w:hAnsi="Segoe UI" w:cs="Segoe UI"/>
      <w:sz w:val="18"/>
      <w:szCs w:val="18"/>
    </w:rPr>
  </w:style>
  <w:style w:type="paragraph" w:styleId="Descripcin">
    <w:name w:val="caption"/>
    <w:basedOn w:val="Normal"/>
    <w:next w:val="Normal"/>
    <w:uiPriority w:val="35"/>
    <w:unhideWhenUsed/>
    <w:qFormat/>
    <w:rsid w:val="009F3845"/>
    <w:pPr>
      <w:spacing w:after="200" w:line="240" w:lineRule="auto"/>
    </w:pPr>
    <w:rPr>
      <w:i/>
      <w:iCs/>
      <w:color w:val="17406D" w:themeColor="text2"/>
      <w:sz w:val="18"/>
      <w:szCs w:val="18"/>
    </w:rPr>
  </w:style>
  <w:style w:type="character" w:customStyle="1" w:styleId="Ttulo1Car">
    <w:name w:val="Título 1 Car"/>
    <w:basedOn w:val="Fuentedeprrafopredeter"/>
    <w:link w:val="Ttulo1"/>
    <w:rsid w:val="00A22157"/>
    <w:rPr>
      <w:rFonts w:ascii="Garamond" w:eastAsia="Times New Roman" w:hAnsi="Garamond" w:cs="Times New Roman"/>
      <w:b/>
      <w:bCs/>
      <w:i/>
      <w:caps/>
      <w:kern w:val="32"/>
      <w:sz w:val="24"/>
      <w:szCs w:val="32"/>
      <w:lang w:val="es-SV" w:eastAsia="es-SV"/>
    </w:rPr>
  </w:style>
  <w:style w:type="table" w:styleId="Tablaconcuadrcula">
    <w:name w:val="Table Grid"/>
    <w:basedOn w:val="Tablanormal"/>
    <w:uiPriority w:val="59"/>
    <w:rsid w:val="00C62559"/>
    <w:pPr>
      <w:spacing w:after="0" w:line="240" w:lineRule="auto"/>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906316"/>
    <w:pPr>
      <w:spacing w:after="0" w:line="240" w:lineRule="auto"/>
      <w:ind w:left="714" w:hanging="35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DA64B7"/>
    <w:pPr>
      <w:spacing w:after="0" w:line="240" w:lineRule="auto"/>
      <w:ind w:left="714" w:hanging="35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1"/>
    <w:uiPriority w:val="99"/>
    <w:rsid w:val="00C91EA1"/>
    <w:pPr>
      <w:spacing w:after="120" w:line="480" w:lineRule="auto"/>
    </w:pPr>
    <w:rPr>
      <w:rFonts w:ascii="Times New Roman" w:eastAsia="Times New Roman" w:hAnsi="Times New Roman" w:cs="Times New Roman"/>
      <w:sz w:val="20"/>
      <w:szCs w:val="20"/>
      <w:lang w:eastAsia="es-ES"/>
    </w:rPr>
  </w:style>
  <w:style w:type="character" w:customStyle="1" w:styleId="Textoindependiente2Car">
    <w:name w:val="Texto independiente 2 Car"/>
    <w:basedOn w:val="Fuentedeprrafopredeter"/>
    <w:uiPriority w:val="99"/>
    <w:semiHidden/>
    <w:rsid w:val="00C91EA1"/>
  </w:style>
  <w:style w:type="character" w:customStyle="1" w:styleId="Textoindependiente2Car1">
    <w:name w:val="Texto independiente 2 Car1"/>
    <w:basedOn w:val="Fuentedeprrafopredeter"/>
    <w:link w:val="Textoindependiente2"/>
    <w:uiPriority w:val="99"/>
    <w:rsid w:val="00C91EA1"/>
    <w:rPr>
      <w:rFonts w:ascii="Times New Roman" w:eastAsia="Times New Roman" w:hAnsi="Times New Roman" w:cs="Times New Roman"/>
      <w:sz w:val="20"/>
      <w:szCs w:val="20"/>
      <w:lang w:eastAsia="es-ES"/>
    </w:rPr>
  </w:style>
  <w:style w:type="paragraph" w:styleId="Sinespaciado">
    <w:name w:val="No Spacing"/>
    <w:uiPriority w:val="1"/>
    <w:qFormat/>
    <w:rsid w:val="003D19A0"/>
    <w:pPr>
      <w:spacing w:after="0" w:line="240" w:lineRule="auto"/>
    </w:pPr>
    <w:rPr>
      <w:lang w:val="es-SV"/>
    </w:rPr>
  </w:style>
  <w:style w:type="paragraph" w:customStyle="1" w:styleId="Pa2">
    <w:name w:val="Pa2"/>
    <w:basedOn w:val="Normal"/>
    <w:rsid w:val="000C38D9"/>
    <w:pPr>
      <w:spacing w:after="0" w:line="221" w:lineRule="exact"/>
    </w:pPr>
    <w:rPr>
      <w:rFonts w:ascii="Calibri" w:eastAsia="Times New Roman" w:hAnsi="Calibri" w:cs="Calibri"/>
      <w:color w:val="000000"/>
      <w:kern w:val="28"/>
      <w:sz w:val="20"/>
      <w:szCs w:val="20"/>
      <w:lang w:val="es-SV" w:eastAsia="es-SV"/>
      <w14:ligatures w14:val="standard"/>
      <w14:cntxtAlts/>
    </w:rPr>
  </w:style>
  <w:style w:type="paragraph" w:customStyle="1" w:styleId="Pa3">
    <w:name w:val="Pa3"/>
    <w:basedOn w:val="Normal"/>
    <w:rsid w:val="000C38D9"/>
    <w:pPr>
      <w:spacing w:after="0" w:line="221" w:lineRule="exact"/>
    </w:pPr>
    <w:rPr>
      <w:rFonts w:ascii="Calibri" w:eastAsia="Times New Roman" w:hAnsi="Calibri" w:cs="Calibri"/>
      <w:color w:val="000000"/>
      <w:kern w:val="28"/>
      <w:sz w:val="20"/>
      <w:szCs w:val="20"/>
      <w:lang w:val="es-SV" w:eastAsia="es-SV"/>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5650">
      <w:bodyDiv w:val="1"/>
      <w:marLeft w:val="0"/>
      <w:marRight w:val="0"/>
      <w:marTop w:val="0"/>
      <w:marBottom w:val="0"/>
      <w:divBdr>
        <w:top w:val="none" w:sz="0" w:space="0" w:color="auto"/>
        <w:left w:val="none" w:sz="0" w:space="0" w:color="auto"/>
        <w:bottom w:val="none" w:sz="0" w:space="0" w:color="auto"/>
        <w:right w:val="none" w:sz="0" w:space="0" w:color="auto"/>
      </w:divBdr>
    </w:div>
    <w:div w:id="96097475">
      <w:bodyDiv w:val="1"/>
      <w:marLeft w:val="0"/>
      <w:marRight w:val="0"/>
      <w:marTop w:val="0"/>
      <w:marBottom w:val="0"/>
      <w:divBdr>
        <w:top w:val="none" w:sz="0" w:space="0" w:color="auto"/>
        <w:left w:val="none" w:sz="0" w:space="0" w:color="auto"/>
        <w:bottom w:val="none" w:sz="0" w:space="0" w:color="auto"/>
        <w:right w:val="none" w:sz="0" w:space="0" w:color="auto"/>
      </w:divBdr>
    </w:div>
    <w:div w:id="145561661">
      <w:bodyDiv w:val="1"/>
      <w:marLeft w:val="0"/>
      <w:marRight w:val="0"/>
      <w:marTop w:val="0"/>
      <w:marBottom w:val="0"/>
      <w:divBdr>
        <w:top w:val="none" w:sz="0" w:space="0" w:color="auto"/>
        <w:left w:val="none" w:sz="0" w:space="0" w:color="auto"/>
        <w:bottom w:val="none" w:sz="0" w:space="0" w:color="auto"/>
        <w:right w:val="none" w:sz="0" w:space="0" w:color="auto"/>
      </w:divBdr>
    </w:div>
    <w:div w:id="808016575">
      <w:bodyDiv w:val="1"/>
      <w:marLeft w:val="0"/>
      <w:marRight w:val="0"/>
      <w:marTop w:val="0"/>
      <w:marBottom w:val="0"/>
      <w:divBdr>
        <w:top w:val="none" w:sz="0" w:space="0" w:color="auto"/>
        <w:left w:val="none" w:sz="0" w:space="0" w:color="auto"/>
        <w:bottom w:val="none" w:sz="0" w:space="0" w:color="auto"/>
        <w:right w:val="none" w:sz="0" w:space="0" w:color="auto"/>
      </w:divBdr>
    </w:div>
    <w:div w:id="108758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diagramData" Target="diagrams/data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972BCD-4386-45C1-A585-CB9968281A8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ES"/>
        </a:p>
      </dgm:t>
    </dgm:pt>
    <dgm:pt modelId="{F5C710F9-AB8E-4960-856A-8F842CEAE378}">
      <dgm:prSet phldrT="[Texto]"/>
      <dgm:spPr/>
      <dgm:t>
        <a:bodyPr/>
        <a:lstStyle/>
        <a:p>
          <a:r>
            <a:rPr lang="es-ES"/>
            <a:t>1.</a:t>
          </a:r>
        </a:p>
      </dgm:t>
    </dgm:pt>
    <dgm:pt modelId="{A25E0F15-2CE2-4B18-AAD8-462CEB81B097}" type="parTrans" cxnId="{95041493-D75E-4482-B708-0ECBCF6E43EF}">
      <dgm:prSet/>
      <dgm:spPr/>
      <dgm:t>
        <a:bodyPr/>
        <a:lstStyle/>
        <a:p>
          <a:endParaRPr lang="es-ES"/>
        </a:p>
      </dgm:t>
    </dgm:pt>
    <dgm:pt modelId="{0171FF06-1CEE-4297-9816-7E89B658258F}" type="sibTrans" cxnId="{95041493-D75E-4482-B708-0ECBCF6E43EF}">
      <dgm:prSet/>
      <dgm:spPr/>
      <dgm:t>
        <a:bodyPr/>
        <a:lstStyle/>
        <a:p>
          <a:endParaRPr lang="es-ES"/>
        </a:p>
      </dgm:t>
    </dgm:pt>
    <dgm:pt modelId="{0AEBE880-7448-4020-AF9E-48BEC27AF73D}">
      <dgm:prSet phldrT="[Texto]" custT="1"/>
      <dgm:spPr/>
      <dgm:t>
        <a:bodyPr/>
        <a:lstStyle/>
        <a:p>
          <a:r>
            <a:rPr lang="es-ES" sz="800"/>
            <a:t>DIVULGACION   ACTIVA  DE  LA LAIP DE LA DE LA UNIDAD DE INFORMACION Y RESPUESTA DE LA MUNICPALIDAD  A TRAVEZ DEL OFICIAL DE INFORMACION Y RESPUESTA  NOMBRADO X CONCEJO MUNICIPAL.</a:t>
          </a:r>
        </a:p>
      </dgm:t>
    </dgm:pt>
    <dgm:pt modelId="{3C917870-C077-4592-808A-323F6C016F26}" type="parTrans" cxnId="{B9F7F4AC-C92C-4ED9-B063-D9183C8F36F9}">
      <dgm:prSet/>
      <dgm:spPr/>
      <dgm:t>
        <a:bodyPr/>
        <a:lstStyle/>
        <a:p>
          <a:endParaRPr lang="es-ES"/>
        </a:p>
      </dgm:t>
    </dgm:pt>
    <dgm:pt modelId="{267D14C3-92C8-4DCF-A75D-8AA48ECCA7BD}" type="sibTrans" cxnId="{B9F7F4AC-C92C-4ED9-B063-D9183C8F36F9}">
      <dgm:prSet/>
      <dgm:spPr/>
      <dgm:t>
        <a:bodyPr/>
        <a:lstStyle/>
        <a:p>
          <a:endParaRPr lang="es-ES"/>
        </a:p>
      </dgm:t>
    </dgm:pt>
    <dgm:pt modelId="{DBE5FACB-2AE2-49A3-BC72-E0BDB5F50488}">
      <dgm:prSet phldrT="[Texto]"/>
      <dgm:spPr/>
      <dgm:t>
        <a:bodyPr/>
        <a:lstStyle/>
        <a:p>
          <a:r>
            <a:rPr lang="es-ES"/>
            <a:t>2.</a:t>
          </a:r>
        </a:p>
      </dgm:t>
    </dgm:pt>
    <dgm:pt modelId="{5EE99F50-879D-4DCA-B7BF-9BE0FDC8C0F3}" type="parTrans" cxnId="{6A628694-9D7D-48D2-8D01-BABD3C3029F1}">
      <dgm:prSet/>
      <dgm:spPr/>
      <dgm:t>
        <a:bodyPr/>
        <a:lstStyle/>
        <a:p>
          <a:endParaRPr lang="es-ES"/>
        </a:p>
      </dgm:t>
    </dgm:pt>
    <dgm:pt modelId="{E3F3B6C7-EBA6-474B-9924-33E01B3F4706}" type="sibTrans" cxnId="{6A628694-9D7D-48D2-8D01-BABD3C3029F1}">
      <dgm:prSet/>
      <dgm:spPr/>
      <dgm:t>
        <a:bodyPr/>
        <a:lstStyle/>
        <a:p>
          <a:endParaRPr lang="es-ES"/>
        </a:p>
      </dgm:t>
    </dgm:pt>
    <dgm:pt modelId="{67394847-F078-4B02-BF63-C4B46AE91398}">
      <dgm:prSet phldrT="[Texto]" custT="1"/>
      <dgm:spPr/>
      <dgm:t>
        <a:bodyPr/>
        <a:lstStyle/>
        <a:p>
          <a:r>
            <a:rPr lang="es-ES" sz="800"/>
            <a:t>ACTULIZAR PORTAL DE TRANSPARENCIA  Y ALIMETAR LA PLATAFORMADE GOBIERNO ABIERTO  INFORMACION PUBLICA OFICIOSA DE MANERA QUE LOS USUSARIOS  SE FACILITE LA BUSQUEDA DE LA INFORMACION PUBLICA DE LA MUNICIPALIDAD Y EL  MUNICIPIO . CON LA ACTUALIZACION CONSTANTE DEL QUE HACER ADMINSITRATIVO,FONDOS,PROYECTOS,GESTIONES ETC...</a:t>
          </a:r>
        </a:p>
      </dgm:t>
    </dgm:pt>
    <dgm:pt modelId="{9432C920-06F1-49EE-8F1E-DD60C4CE0836}" type="parTrans" cxnId="{5C32C32F-4332-4C1F-BB19-0AD7F4576117}">
      <dgm:prSet/>
      <dgm:spPr/>
      <dgm:t>
        <a:bodyPr/>
        <a:lstStyle/>
        <a:p>
          <a:endParaRPr lang="es-ES"/>
        </a:p>
      </dgm:t>
    </dgm:pt>
    <dgm:pt modelId="{25B0D2DD-9448-4ECB-B9EC-8D67F5AA6D72}" type="sibTrans" cxnId="{5C32C32F-4332-4C1F-BB19-0AD7F4576117}">
      <dgm:prSet/>
      <dgm:spPr/>
      <dgm:t>
        <a:bodyPr/>
        <a:lstStyle/>
        <a:p>
          <a:endParaRPr lang="es-ES"/>
        </a:p>
      </dgm:t>
    </dgm:pt>
    <dgm:pt modelId="{67377DD7-562C-47D2-A325-671616AB28C9}">
      <dgm:prSet phldrT="[Texto]" custT="1"/>
      <dgm:spPr/>
      <dgm:t>
        <a:bodyPr/>
        <a:lstStyle/>
        <a:p>
          <a:r>
            <a:rPr lang="es-ES" sz="800"/>
            <a:t>GESTIONAR INFORMACION PUBLICA OFICIOSA DE LA MUNICIPALIDAD A TRAVEZ DE MEMOS DE GESTION INTERNA DE  LA U.I.R A LAS UNIDADES ADMINISTRATIVAS </a:t>
          </a:r>
        </a:p>
      </dgm:t>
    </dgm:pt>
    <dgm:pt modelId="{2BA764F9-8949-4130-8B91-94FFFF233C4A}" type="parTrans" cxnId="{E82D088A-C75E-4662-A7CF-EB173D22ACA2}">
      <dgm:prSet/>
      <dgm:spPr/>
      <dgm:t>
        <a:bodyPr/>
        <a:lstStyle/>
        <a:p>
          <a:endParaRPr lang="es-ES"/>
        </a:p>
      </dgm:t>
    </dgm:pt>
    <dgm:pt modelId="{411BCDC1-F879-4E6E-95C9-ACB4B50E663D}" type="sibTrans" cxnId="{E82D088A-C75E-4662-A7CF-EB173D22ACA2}">
      <dgm:prSet/>
      <dgm:spPr/>
      <dgm:t>
        <a:bodyPr/>
        <a:lstStyle/>
        <a:p>
          <a:endParaRPr lang="es-ES"/>
        </a:p>
      </dgm:t>
    </dgm:pt>
    <dgm:pt modelId="{0AFDABF6-F0B4-4146-8EEB-A300A5ED81D7}">
      <dgm:prSet phldrT="[Texto]"/>
      <dgm:spPr/>
      <dgm:t>
        <a:bodyPr/>
        <a:lstStyle/>
        <a:p>
          <a:r>
            <a:rPr lang="es-ES"/>
            <a:t>3.</a:t>
          </a:r>
        </a:p>
      </dgm:t>
    </dgm:pt>
    <dgm:pt modelId="{A8AF4CED-3BFE-45D5-B16B-46F0CA6455BC}" type="parTrans" cxnId="{70E14D6B-1447-457C-BDFF-8EF26D185FFE}">
      <dgm:prSet/>
      <dgm:spPr/>
      <dgm:t>
        <a:bodyPr/>
        <a:lstStyle/>
        <a:p>
          <a:endParaRPr lang="es-ES"/>
        </a:p>
      </dgm:t>
    </dgm:pt>
    <dgm:pt modelId="{3D33E0EC-6F46-4D6E-8C9E-E9AEF2B32855}" type="sibTrans" cxnId="{70E14D6B-1447-457C-BDFF-8EF26D185FFE}">
      <dgm:prSet/>
      <dgm:spPr/>
      <dgm:t>
        <a:bodyPr/>
        <a:lstStyle/>
        <a:p>
          <a:endParaRPr lang="es-ES"/>
        </a:p>
      </dgm:t>
    </dgm:pt>
    <dgm:pt modelId="{8C193DC2-8C29-4A94-9B51-69AE2557DAC0}">
      <dgm:prSet phldrT="[Texto]" custT="1"/>
      <dgm:spPr/>
      <dgm:t>
        <a:bodyPr/>
        <a:lstStyle/>
        <a:p>
          <a:r>
            <a:rPr lang="es-ES" sz="800"/>
            <a:t>FORTALECER CAPACIDADES A TRAVEZ DE CAPACITACION IMPARTIDA POR IAIP   AL OFICAL DE INFORMACION Y UNIDADES VIRTUAL</a:t>
          </a:r>
        </a:p>
      </dgm:t>
    </dgm:pt>
    <dgm:pt modelId="{4A1A3112-6D88-4813-A48C-A692B09720EB}" type="parTrans" cxnId="{7A1985A3-7148-41F0-BB57-8595056BA83F}">
      <dgm:prSet/>
      <dgm:spPr/>
      <dgm:t>
        <a:bodyPr/>
        <a:lstStyle/>
        <a:p>
          <a:endParaRPr lang="es-ES"/>
        </a:p>
      </dgm:t>
    </dgm:pt>
    <dgm:pt modelId="{C31EB1B8-2C60-42F0-AB97-0F7A6B5C0029}" type="sibTrans" cxnId="{7A1985A3-7148-41F0-BB57-8595056BA83F}">
      <dgm:prSet/>
      <dgm:spPr/>
      <dgm:t>
        <a:bodyPr/>
        <a:lstStyle/>
        <a:p>
          <a:endParaRPr lang="es-ES"/>
        </a:p>
      </dgm:t>
    </dgm:pt>
    <dgm:pt modelId="{E1D266E4-2792-4C8E-A93E-400E7BA894D7}">
      <dgm:prSet phldrT="[Texto]" custT="1"/>
      <dgm:spPr/>
      <dgm:t>
        <a:bodyPr/>
        <a:lstStyle/>
        <a:p>
          <a:r>
            <a:rPr lang="es-ES" sz="800"/>
            <a:t>CUMPLIMEINTO  </a:t>
          </a:r>
          <a:r>
            <a:rPr lang="es-ES" sz="800" b="1"/>
            <a:t>INFORME AL ISTITUTO D E ACCESO INFORMACION PUBLICA AÑUAL,SEIS MESES, .</a:t>
          </a:r>
        </a:p>
      </dgm:t>
    </dgm:pt>
    <dgm:pt modelId="{86089FAA-F7AD-4243-897D-34D14F5485B6}" type="parTrans" cxnId="{FBC2D4AE-A37F-4C56-8951-640346F83E66}">
      <dgm:prSet/>
      <dgm:spPr/>
      <dgm:t>
        <a:bodyPr/>
        <a:lstStyle/>
        <a:p>
          <a:endParaRPr lang="es-ES"/>
        </a:p>
      </dgm:t>
    </dgm:pt>
    <dgm:pt modelId="{3E592D0B-D7D0-4B26-9509-17FF1DECDACC}" type="sibTrans" cxnId="{FBC2D4AE-A37F-4C56-8951-640346F83E66}">
      <dgm:prSet/>
      <dgm:spPr/>
      <dgm:t>
        <a:bodyPr/>
        <a:lstStyle/>
        <a:p>
          <a:endParaRPr lang="es-ES"/>
        </a:p>
      </dgm:t>
    </dgm:pt>
    <dgm:pt modelId="{CF086133-9690-41C6-8B3E-3047CF344F8A}">
      <dgm:prSet phldrT="[Texto]" custT="1"/>
      <dgm:spPr/>
      <dgm:t>
        <a:bodyPr/>
        <a:lstStyle/>
        <a:p>
          <a:r>
            <a:rPr lang="es-ES" sz="800"/>
            <a:t>RECOPILAR   Y ACTUALIZACION  DE EXPEDIENTES ADMINISTRATIVOS POR AÑO DE  INFORMACION PUBLICA OFICIOSA</a:t>
          </a:r>
        </a:p>
      </dgm:t>
    </dgm:pt>
    <dgm:pt modelId="{FA9C0124-CDB9-4D19-9EA0-A6F509095681}" type="parTrans" cxnId="{0BE00213-3D7E-478A-A87F-681B18E6E448}">
      <dgm:prSet/>
      <dgm:spPr/>
      <dgm:t>
        <a:bodyPr/>
        <a:lstStyle/>
        <a:p>
          <a:endParaRPr lang="es-ES"/>
        </a:p>
      </dgm:t>
    </dgm:pt>
    <dgm:pt modelId="{02EBD88E-4888-4C71-ABBB-36C66726D8CA}" type="sibTrans" cxnId="{0BE00213-3D7E-478A-A87F-681B18E6E448}">
      <dgm:prSet/>
      <dgm:spPr/>
      <dgm:t>
        <a:bodyPr/>
        <a:lstStyle/>
        <a:p>
          <a:endParaRPr lang="es-ES"/>
        </a:p>
      </dgm:t>
    </dgm:pt>
    <dgm:pt modelId="{D34C1866-FE4F-4298-91E8-61DB72B3FF98}">
      <dgm:prSet phldrT="[Texto]" custT="1"/>
      <dgm:spPr/>
      <dgm:t>
        <a:bodyPr/>
        <a:lstStyle/>
        <a:p>
          <a:endParaRPr lang="es-ES" sz="1200"/>
        </a:p>
      </dgm:t>
    </dgm:pt>
    <dgm:pt modelId="{E3A6FBB1-2FB3-4F94-A50B-B00E8B7836AC}" type="parTrans" cxnId="{6DED1D5A-D80B-491F-A7DB-F152EB4C1496}">
      <dgm:prSet/>
      <dgm:spPr/>
      <dgm:t>
        <a:bodyPr/>
        <a:lstStyle/>
        <a:p>
          <a:endParaRPr lang="es-ES"/>
        </a:p>
      </dgm:t>
    </dgm:pt>
    <dgm:pt modelId="{6E3DC45C-F259-4B4A-89A9-0CF03FA56934}" type="sibTrans" cxnId="{6DED1D5A-D80B-491F-A7DB-F152EB4C1496}">
      <dgm:prSet/>
      <dgm:spPr/>
      <dgm:t>
        <a:bodyPr/>
        <a:lstStyle/>
        <a:p>
          <a:endParaRPr lang="es-ES"/>
        </a:p>
      </dgm:t>
    </dgm:pt>
    <dgm:pt modelId="{8AD0BC24-99E7-4FE4-BA63-083756DEA709}">
      <dgm:prSet phldrT="[Texto]" custT="1"/>
      <dgm:spPr/>
      <dgm:t>
        <a:bodyPr/>
        <a:lstStyle/>
        <a:p>
          <a:r>
            <a:rPr lang="es-ES" sz="800"/>
            <a:t>ELABORAR INDICE  DE INFORMACION DE LA  MUNIICIPLAIDAD   CATAGOLANDOLA EN LOS TRES TIPOS  SI HUBIESE : PUBLICA.RESERVADA,CONFIDENCIAL APORBADAD CON ACUERDO CERTIFICADO DEL CONCEJO MUNIICPAL </a:t>
          </a:r>
        </a:p>
      </dgm:t>
    </dgm:pt>
    <dgm:pt modelId="{789C746E-CDB8-4354-9263-16367BAB6B09}" type="parTrans" cxnId="{C9F558C1-2629-4EDC-ABD8-FE15C7EEBB5A}">
      <dgm:prSet/>
      <dgm:spPr/>
      <dgm:t>
        <a:bodyPr/>
        <a:lstStyle/>
        <a:p>
          <a:endParaRPr lang="es-ES"/>
        </a:p>
      </dgm:t>
    </dgm:pt>
    <dgm:pt modelId="{234E1337-7D1F-48BC-AD1B-C5D077173A0E}" type="sibTrans" cxnId="{C9F558C1-2629-4EDC-ABD8-FE15C7EEBB5A}">
      <dgm:prSet/>
      <dgm:spPr/>
      <dgm:t>
        <a:bodyPr/>
        <a:lstStyle/>
        <a:p>
          <a:endParaRPr lang="es-ES"/>
        </a:p>
      </dgm:t>
    </dgm:pt>
    <dgm:pt modelId="{759476BF-EFD2-446F-9A81-FCD78963A330}">
      <dgm:prSet custT="1"/>
      <dgm:spPr/>
      <dgm:t>
        <a:bodyPr/>
        <a:lstStyle/>
        <a:p>
          <a:r>
            <a:rPr lang="es-ES" sz="800"/>
            <a:t>SOLICITAR CAPACITACIONES ADMINISTRATIVAS PARA  ARTICULAR  EL OBJETO DE LAIP CON LOS EMPLEADOS MUNICIPALES  Y ASI GARANTIZAR LA DIVULGACION E INPORTANCIA DEL CUMPLIMIENTO DE LA  LAIP EN LA MUNIICIPAIDAD   A TRAVEZ DE LA U.I.R  COMO UN DERECHO  AL ACCESO ALA INFORMACION  PUBLICA </a:t>
          </a:r>
        </a:p>
      </dgm:t>
    </dgm:pt>
    <dgm:pt modelId="{7A6ABD05-96EF-4709-9835-AD07777610A4}" type="parTrans" cxnId="{B6FF7826-DAB1-47D4-B6DF-DFBDB15C8085}">
      <dgm:prSet/>
      <dgm:spPr/>
      <dgm:t>
        <a:bodyPr/>
        <a:lstStyle/>
        <a:p>
          <a:endParaRPr lang="es-ES"/>
        </a:p>
      </dgm:t>
    </dgm:pt>
    <dgm:pt modelId="{7C3A3A78-2222-4A46-8AC8-AB2E558F5FF5}" type="sibTrans" cxnId="{B6FF7826-DAB1-47D4-B6DF-DFBDB15C8085}">
      <dgm:prSet/>
      <dgm:spPr/>
      <dgm:t>
        <a:bodyPr/>
        <a:lstStyle/>
        <a:p>
          <a:endParaRPr lang="es-ES"/>
        </a:p>
      </dgm:t>
    </dgm:pt>
    <dgm:pt modelId="{9DDFDEBC-EF77-49B4-80BF-3D1B4C0B5CDC}">
      <dgm:prSet custT="1"/>
      <dgm:spPr/>
      <dgm:t>
        <a:bodyPr/>
        <a:lstStyle/>
        <a:p>
          <a:r>
            <a:rPr lang="es-ES" sz="800"/>
            <a:t>SOCIALIZAR INFORME  DE LAS EVALUACIONES POR EL I.A.I.P  DE  LA UNIDAD DE INFORMACION Y REPSUESTA  AL CONCEJO MUNICIPAL.</a:t>
          </a:r>
        </a:p>
      </dgm:t>
    </dgm:pt>
    <dgm:pt modelId="{58D40FB9-FE8A-4475-A3B5-22F0DD686DBA}" type="parTrans" cxnId="{4D387EEB-0D16-4009-B048-BD22798848C6}">
      <dgm:prSet/>
      <dgm:spPr/>
      <dgm:t>
        <a:bodyPr/>
        <a:lstStyle/>
        <a:p>
          <a:endParaRPr lang="es-ES"/>
        </a:p>
      </dgm:t>
    </dgm:pt>
    <dgm:pt modelId="{73C6689F-CD17-4D3D-8B4C-72E3D9218B61}" type="sibTrans" cxnId="{4D387EEB-0D16-4009-B048-BD22798848C6}">
      <dgm:prSet/>
      <dgm:spPr/>
      <dgm:t>
        <a:bodyPr/>
        <a:lstStyle/>
        <a:p>
          <a:endParaRPr lang="es-ES"/>
        </a:p>
      </dgm:t>
    </dgm:pt>
    <dgm:pt modelId="{8D24C604-7BCF-4692-925C-154B64FD7701}">
      <dgm:prSet phldrT="[Texto]" custT="1"/>
      <dgm:spPr/>
      <dgm:t>
        <a:bodyPr/>
        <a:lstStyle/>
        <a:p>
          <a:r>
            <a:rPr lang="es-ES" sz="800"/>
            <a:t>PROMOVER  EL DEREECHO  AL ACCESO A LA INFORMACION PUBLICA  COMO  INSTITUCION  DEL QUE HACER MUNICIPAL </a:t>
          </a:r>
        </a:p>
      </dgm:t>
    </dgm:pt>
    <dgm:pt modelId="{8E288E80-A291-4CBF-AE9D-A80B47F2CD73}" type="parTrans" cxnId="{BE04AAA3-B90C-4A63-A878-CE08FB1C7EEA}">
      <dgm:prSet/>
      <dgm:spPr/>
      <dgm:t>
        <a:bodyPr/>
        <a:lstStyle/>
        <a:p>
          <a:endParaRPr lang="es-ES"/>
        </a:p>
      </dgm:t>
    </dgm:pt>
    <dgm:pt modelId="{F467E9E5-9BFA-4845-AB18-08E22AD6874B}" type="sibTrans" cxnId="{BE04AAA3-B90C-4A63-A878-CE08FB1C7EEA}">
      <dgm:prSet/>
      <dgm:spPr/>
      <dgm:t>
        <a:bodyPr/>
        <a:lstStyle/>
        <a:p>
          <a:endParaRPr lang="es-ES"/>
        </a:p>
      </dgm:t>
    </dgm:pt>
    <dgm:pt modelId="{5B81ED57-EA8A-4C63-A389-8B950A1BD0AD}">
      <dgm:prSet phldrT="[Texto]" custT="1"/>
      <dgm:spPr/>
      <dgm:t>
        <a:bodyPr/>
        <a:lstStyle/>
        <a:p>
          <a:r>
            <a:rPr lang="es-ES" sz="800"/>
            <a:t>SOCIALIZAR  EL OBJETO DE LAIP  A TRAVEZ DE BROSHURES INFORMATIVOS , BOLETINES REDES SOCIALES  DE LA UNIDAD DE INFORMAION Y RESPUESTA DE LA MUNICIPALIDAD U.I.R </a:t>
          </a:r>
        </a:p>
      </dgm:t>
    </dgm:pt>
    <dgm:pt modelId="{153FA24D-3AF2-4112-816B-E13299FA6F4A}" type="parTrans" cxnId="{98D6372E-8D02-4F2A-98D8-DA7890540F99}">
      <dgm:prSet/>
      <dgm:spPr/>
      <dgm:t>
        <a:bodyPr/>
        <a:lstStyle/>
        <a:p>
          <a:endParaRPr lang="es-ES"/>
        </a:p>
      </dgm:t>
    </dgm:pt>
    <dgm:pt modelId="{C2799FFA-E9C6-41AE-81C6-BED2180F11C2}" type="sibTrans" cxnId="{98D6372E-8D02-4F2A-98D8-DA7890540F99}">
      <dgm:prSet/>
      <dgm:spPr/>
      <dgm:t>
        <a:bodyPr/>
        <a:lstStyle/>
        <a:p>
          <a:endParaRPr lang="es-ES"/>
        </a:p>
      </dgm:t>
    </dgm:pt>
    <dgm:pt modelId="{6E9D80A8-F60C-4D14-BD19-1E367DB26D1C}">
      <dgm:prSet phldrT="[Texto]" custT="1"/>
      <dgm:spPr/>
      <dgm:t>
        <a:bodyPr/>
        <a:lstStyle/>
        <a:p>
          <a:r>
            <a:rPr lang="es-ES" sz="800"/>
            <a:t>INFORMES DEL FUNCIONAMIENTO DE LA UNIDAD DE INFORMACION Y RESPUESTA AL  CONCEJO MUNICIPAL </a:t>
          </a:r>
        </a:p>
      </dgm:t>
    </dgm:pt>
    <dgm:pt modelId="{A5DEBEA5-ED74-4A53-A015-EB267C439931}" type="parTrans" cxnId="{96DB6386-10F1-42E1-B65E-F29693AC1CDF}">
      <dgm:prSet/>
      <dgm:spPr/>
      <dgm:t>
        <a:bodyPr/>
        <a:lstStyle/>
        <a:p>
          <a:endParaRPr lang="es-ES"/>
        </a:p>
      </dgm:t>
    </dgm:pt>
    <dgm:pt modelId="{65F7AB87-CFD1-417C-9608-38DF53A51615}" type="sibTrans" cxnId="{96DB6386-10F1-42E1-B65E-F29693AC1CDF}">
      <dgm:prSet/>
      <dgm:spPr/>
      <dgm:t>
        <a:bodyPr/>
        <a:lstStyle/>
        <a:p>
          <a:endParaRPr lang="es-ES"/>
        </a:p>
      </dgm:t>
    </dgm:pt>
    <dgm:pt modelId="{F40A34C2-1887-4A0F-9053-890241A92D10}">
      <dgm:prSet phldrT="[Texto]" custT="1"/>
      <dgm:spPr/>
      <dgm:t>
        <a:bodyPr/>
        <a:lstStyle/>
        <a:p>
          <a:r>
            <a:rPr lang="es-ES" sz="800"/>
            <a:t>PARTICIPACION DE  ACIONES Y  ACTIVIDADES  PROMOVIDAD POR EL ISTITUTO  DE ACCESO A LA INFORMACIO PUBLICA Y USAID </a:t>
          </a:r>
        </a:p>
      </dgm:t>
    </dgm:pt>
    <dgm:pt modelId="{8C3D55F8-E723-4386-BD02-1DFAFD601AEA}" type="parTrans" cxnId="{AA91A19E-82E5-4EB9-A2C5-A01A99C73A93}">
      <dgm:prSet/>
      <dgm:spPr/>
      <dgm:t>
        <a:bodyPr/>
        <a:lstStyle/>
        <a:p>
          <a:endParaRPr lang="es-ES"/>
        </a:p>
      </dgm:t>
    </dgm:pt>
    <dgm:pt modelId="{2E8AC88A-C5F7-4FEB-89D5-A55CC0B4FB02}" type="sibTrans" cxnId="{AA91A19E-82E5-4EB9-A2C5-A01A99C73A93}">
      <dgm:prSet/>
      <dgm:spPr/>
      <dgm:t>
        <a:bodyPr/>
        <a:lstStyle/>
        <a:p>
          <a:endParaRPr lang="es-ES"/>
        </a:p>
      </dgm:t>
    </dgm:pt>
    <dgm:pt modelId="{61781671-ED58-4D96-BF25-C158BFE99B37}">
      <dgm:prSet custT="1"/>
      <dgm:spPr/>
      <dgm:t>
        <a:bodyPr/>
        <a:lstStyle/>
        <a:p>
          <a:r>
            <a:rPr lang="es-ES" sz="800"/>
            <a:t>SOLICTAR EL AVAL DEL CONCEJO MUNICIPAL PARA EL CUMPLIMINETO DE LA LAIP EN RECOPILACION DE INFORMACION  MUNICIPAL</a:t>
          </a:r>
        </a:p>
      </dgm:t>
    </dgm:pt>
    <dgm:pt modelId="{672BF202-FF90-4B3F-8124-75E011852172}" type="parTrans" cxnId="{06B6DF4C-23B6-479D-BA16-F174A9FC1374}">
      <dgm:prSet/>
      <dgm:spPr/>
      <dgm:t>
        <a:bodyPr/>
        <a:lstStyle/>
        <a:p>
          <a:endParaRPr lang="es-ES"/>
        </a:p>
      </dgm:t>
    </dgm:pt>
    <dgm:pt modelId="{4CEF05A9-9173-4911-B3EA-E8809949C281}" type="sibTrans" cxnId="{06B6DF4C-23B6-479D-BA16-F174A9FC1374}">
      <dgm:prSet/>
      <dgm:spPr/>
      <dgm:t>
        <a:bodyPr/>
        <a:lstStyle/>
        <a:p>
          <a:endParaRPr lang="es-ES"/>
        </a:p>
      </dgm:t>
    </dgm:pt>
    <dgm:pt modelId="{23BF4EFF-4417-4AD6-BEF9-A521E411731D}">
      <dgm:prSet phldrT="[Texto]" custT="1"/>
      <dgm:spPr/>
      <dgm:t>
        <a:bodyPr/>
        <a:lstStyle/>
        <a:p>
          <a:r>
            <a:rPr lang="es-ES" sz="800"/>
            <a:t>Participar en la rendicon  de cuentas  2021 y participar feria de transparencia por i.a.i.p </a:t>
          </a:r>
        </a:p>
      </dgm:t>
    </dgm:pt>
    <dgm:pt modelId="{6E82A196-2D9C-495B-9646-80094A212559}" type="parTrans" cxnId="{52219009-5540-4F73-BE54-64C06C90DBD0}">
      <dgm:prSet/>
      <dgm:spPr/>
      <dgm:t>
        <a:bodyPr/>
        <a:lstStyle/>
        <a:p>
          <a:endParaRPr lang="es-ES"/>
        </a:p>
      </dgm:t>
    </dgm:pt>
    <dgm:pt modelId="{D1515748-0876-41F4-95B0-5F22388477F8}" type="sibTrans" cxnId="{52219009-5540-4F73-BE54-64C06C90DBD0}">
      <dgm:prSet/>
      <dgm:spPr/>
      <dgm:t>
        <a:bodyPr/>
        <a:lstStyle/>
        <a:p>
          <a:endParaRPr lang="es-ES"/>
        </a:p>
      </dgm:t>
    </dgm:pt>
    <dgm:pt modelId="{55C96134-D15D-4483-9B43-EEE78AD9ACBF}">
      <dgm:prSet phldrT="[Texto]" custT="1"/>
      <dgm:spPr/>
      <dgm:t>
        <a:bodyPr/>
        <a:lstStyle/>
        <a:p>
          <a:endParaRPr lang="es-ES" sz="1200"/>
        </a:p>
      </dgm:t>
    </dgm:pt>
    <dgm:pt modelId="{6D899746-65FD-4A0E-95AB-3DD878DF443A}" type="parTrans" cxnId="{76FDAB23-5735-4090-840C-A4C57022D40A}">
      <dgm:prSet/>
      <dgm:spPr/>
      <dgm:t>
        <a:bodyPr/>
        <a:lstStyle/>
        <a:p>
          <a:endParaRPr lang="es-ES"/>
        </a:p>
      </dgm:t>
    </dgm:pt>
    <dgm:pt modelId="{748E5227-E372-41EB-8BB7-784104CCE4F7}" type="sibTrans" cxnId="{76FDAB23-5735-4090-840C-A4C57022D40A}">
      <dgm:prSet/>
      <dgm:spPr/>
      <dgm:t>
        <a:bodyPr/>
        <a:lstStyle/>
        <a:p>
          <a:endParaRPr lang="es-ES"/>
        </a:p>
      </dgm:t>
    </dgm:pt>
    <dgm:pt modelId="{90E64BD9-035C-43F4-B4F8-238443C8C588}" type="pres">
      <dgm:prSet presAssocID="{9F972BCD-4386-45C1-A585-CB9968281A8B}" presName="linearFlow" presStyleCnt="0">
        <dgm:presLayoutVars>
          <dgm:dir/>
          <dgm:animLvl val="lvl"/>
          <dgm:resizeHandles val="exact"/>
        </dgm:presLayoutVars>
      </dgm:prSet>
      <dgm:spPr/>
    </dgm:pt>
    <dgm:pt modelId="{50BF1448-17CC-4D01-A684-1AB847B6FDDA}" type="pres">
      <dgm:prSet presAssocID="{F5C710F9-AB8E-4960-856A-8F842CEAE378}" presName="composite" presStyleCnt="0"/>
      <dgm:spPr/>
    </dgm:pt>
    <dgm:pt modelId="{3C42AB67-C197-4145-B9D7-270F3D08AEE1}" type="pres">
      <dgm:prSet presAssocID="{F5C710F9-AB8E-4960-856A-8F842CEAE378}" presName="parentText" presStyleLbl="alignNode1" presStyleIdx="0" presStyleCnt="3" custLinFactNeighborX="-9418" custLinFactNeighborY="10831">
        <dgm:presLayoutVars>
          <dgm:chMax val="1"/>
          <dgm:bulletEnabled val="1"/>
        </dgm:presLayoutVars>
      </dgm:prSet>
      <dgm:spPr/>
    </dgm:pt>
    <dgm:pt modelId="{998B1593-8B39-44D3-8E0F-EF63A6ED4BA2}" type="pres">
      <dgm:prSet presAssocID="{F5C710F9-AB8E-4960-856A-8F842CEAE378}" presName="descendantText" presStyleLbl="alignAcc1" presStyleIdx="0" presStyleCnt="3" custScaleX="100484" custScaleY="158281" custLinFactNeighborX="1571" custLinFactNeighborY="-2656">
        <dgm:presLayoutVars>
          <dgm:bulletEnabled val="1"/>
        </dgm:presLayoutVars>
      </dgm:prSet>
      <dgm:spPr/>
    </dgm:pt>
    <dgm:pt modelId="{294255DA-3682-436E-8EE9-D3D623F6E250}" type="pres">
      <dgm:prSet presAssocID="{0171FF06-1CEE-4297-9816-7E89B658258F}" presName="sp" presStyleCnt="0"/>
      <dgm:spPr/>
    </dgm:pt>
    <dgm:pt modelId="{EAEF7409-EA2F-4392-87DD-9542A6E317A0}" type="pres">
      <dgm:prSet presAssocID="{DBE5FACB-2AE2-49A3-BC72-E0BDB5F50488}" presName="composite" presStyleCnt="0"/>
      <dgm:spPr/>
    </dgm:pt>
    <dgm:pt modelId="{1F691E42-6C99-44E1-8A71-B9C2CB884C78}" type="pres">
      <dgm:prSet presAssocID="{DBE5FACB-2AE2-49A3-BC72-E0BDB5F50488}" presName="parentText" presStyleLbl="alignNode1" presStyleIdx="1" presStyleCnt="3">
        <dgm:presLayoutVars>
          <dgm:chMax val="1"/>
          <dgm:bulletEnabled val="1"/>
        </dgm:presLayoutVars>
      </dgm:prSet>
      <dgm:spPr/>
    </dgm:pt>
    <dgm:pt modelId="{41500759-FD87-4146-BC39-C5AFE7131A16}" type="pres">
      <dgm:prSet presAssocID="{DBE5FACB-2AE2-49A3-BC72-E0BDB5F50488}" presName="descendantText" presStyleLbl="alignAcc1" presStyleIdx="1" presStyleCnt="3" custScaleX="105096" custScaleY="101314">
        <dgm:presLayoutVars>
          <dgm:bulletEnabled val="1"/>
        </dgm:presLayoutVars>
      </dgm:prSet>
      <dgm:spPr/>
    </dgm:pt>
    <dgm:pt modelId="{2F31CF72-EED2-4960-961C-41F646F916D2}" type="pres">
      <dgm:prSet presAssocID="{E3F3B6C7-EBA6-474B-9924-33E01B3F4706}" presName="sp" presStyleCnt="0"/>
      <dgm:spPr/>
    </dgm:pt>
    <dgm:pt modelId="{B62EED19-13DC-434F-BCCD-799BB8ABA5E8}" type="pres">
      <dgm:prSet presAssocID="{0AFDABF6-F0B4-4146-8EEB-A300A5ED81D7}" presName="composite" presStyleCnt="0"/>
      <dgm:spPr/>
    </dgm:pt>
    <dgm:pt modelId="{7F136D3A-3CA3-46D2-8B7D-D7DA10A0A82A}" type="pres">
      <dgm:prSet presAssocID="{0AFDABF6-F0B4-4146-8EEB-A300A5ED81D7}" presName="parentText" presStyleLbl="alignNode1" presStyleIdx="2" presStyleCnt="3" custScaleY="164923">
        <dgm:presLayoutVars>
          <dgm:chMax val="1"/>
          <dgm:bulletEnabled val="1"/>
        </dgm:presLayoutVars>
      </dgm:prSet>
      <dgm:spPr/>
    </dgm:pt>
    <dgm:pt modelId="{BBCDA1FC-77FE-4270-90E1-1106B9262FBF}" type="pres">
      <dgm:prSet presAssocID="{0AFDABF6-F0B4-4146-8EEB-A300A5ED81D7}" presName="descendantText" presStyleLbl="alignAcc1" presStyleIdx="2" presStyleCnt="3" custScaleX="116228" custScaleY="145106" custLinFactNeighborX="-265" custLinFactNeighborY="-66913">
        <dgm:presLayoutVars>
          <dgm:bulletEnabled val="1"/>
        </dgm:presLayoutVars>
      </dgm:prSet>
      <dgm:spPr/>
    </dgm:pt>
  </dgm:ptLst>
  <dgm:cxnLst>
    <dgm:cxn modelId="{52219009-5540-4F73-BE54-64C06C90DBD0}" srcId="{0AFDABF6-F0B4-4146-8EEB-A300A5ED81D7}" destId="{23BF4EFF-4417-4AD6-BEF9-A521E411731D}" srcOrd="0" destOrd="0" parTransId="{6E82A196-2D9C-495B-9646-80094A212559}" sibTransId="{D1515748-0876-41F4-95B0-5F22388477F8}"/>
    <dgm:cxn modelId="{0BE00213-3D7E-478A-A87F-681B18E6E448}" srcId="{DBE5FACB-2AE2-49A3-BC72-E0BDB5F50488}" destId="{CF086133-9690-41C6-8B3E-3047CF344F8A}" srcOrd="3" destOrd="0" parTransId="{FA9C0124-CDB9-4D19-9EA0-A6F509095681}" sibTransId="{02EBD88E-4888-4C71-ABBB-36C66726D8CA}"/>
    <dgm:cxn modelId="{E5977B18-5515-4111-A115-5EC06D10AC85}" type="presOf" srcId="{5B81ED57-EA8A-4C63-A389-8B950A1BD0AD}" destId="{998B1593-8B39-44D3-8E0F-EF63A6ED4BA2}" srcOrd="0" destOrd="2" presId="urn:microsoft.com/office/officeart/2005/8/layout/chevron2"/>
    <dgm:cxn modelId="{76FDAB23-5735-4090-840C-A4C57022D40A}" srcId="{DBE5FACB-2AE2-49A3-BC72-E0BDB5F50488}" destId="{55C96134-D15D-4483-9B43-EEE78AD9ACBF}" srcOrd="0" destOrd="0" parTransId="{6D899746-65FD-4A0E-95AB-3DD878DF443A}" sibTransId="{748E5227-E372-41EB-8BB7-784104CCE4F7}"/>
    <dgm:cxn modelId="{B6FF7826-DAB1-47D4-B6DF-DFBDB15C8085}" srcId="{0AFDABF6-F0B4-4146-8EEB-A300A5ED81D7}" destId="{759476BF-EFD2-446F-9A81-FCD78963A330}" srcOrd="2" destOrd="0" parTransId="{7A6ABD05-96EF-4709-9835-AD07777610A4}" sibTransId="{7C3A3A78-2222-4A46-8AC8-AB2E558F5FF5}"/>
    <dgm:cxn modelId="{0477EA27-F3B6-4D9A-8DF2-6CD9E68BA617}" type="presOf" srcId="{E1D266E4-2792-4C8E-A93E-400E7BA894D7}" destId="{BBCDA1FC-77FE-4270-90E1-1106B9262FBF}" srcOrd="0" destOrd="5" presId="urn:microsoft.com/office/officeart/2005/8/layout/chevron2"/>
    <dgm:cxn modelId="{98D6372E-8D02-4F2A-98D8-DA7890540F99}" srcId="{F5C710F9-AB8E-4960-856A-8F842CEAE378}" destId="{5B81ED57-EA8A-4C63-A389-8B950A1BD0AD}" srcOrd="2" destOrd="0" parTransId="{153FA24D-3AF2-4112-816B-E13299FA6F4A}" sibTransId="{C2799FFA-E9C6-41AE-81C6-BED2180F11C2}"/>
    <dgm:cxn modelId="{5C32C32F-4332-4C1F-BB19-0AD7F4576117}" srcId="{DBE5FACB-2AE2-49A3-BC72-E0BDB5F50488}" destId="{67394847-F078-4B02-BF63-C4B46AE91398}" srcOrd="1" destOrd="0" parTransId="{9432C920-06F1-49EE-8F1E-DD60C4CE0836}" sibTransId="{25B0D2DD-9448-4ECB-B9EC-8D67F5AA6D72}"/>
    <dgm:cxn modelId="{77F52D34-337E-4D22-8910-D04E0050851E}" type="presOf" srcId="{D34C1866-FE4F-4298-91E8-61DB72B3FF98}" destId="{41500759-FD87-4146-BC39-C5AFE7131A16}" srcOrd="0" destOrd="5" presId="urn:microsoft.com/office/officeart/2005/8/layout/chevron2"/>
    <dgm:cxn modelId="{DDBA4E3E-B8BE-4BAF-B67C-973940CC3E87}" type="presOf" srcId="{8C193DC2-8C29-4A94-9B51-69AE2557DAC0}" destId="{BBCDA1FC-77FE-4270-90E1-1106B9262FBF}" srcOrd="0" destOrd="1" presId="urn:microsoft.com/office/officeart/2005/8/layout/chevron2"/>
    <dgm:cxn modelId="{FF8DEC41-8CC5-4CBC-9187-0B9BA51E2E52}" type="presOf" srcId="{0AFDABF6-F0B4-4146-8EEB-A300A5ED81D7}" destId="{7F136D3A-3CA3-46D2-8B7D-D7DA10A0A82A}" srcOrd="0" destOrd="0" presId="urn:microsoft.com/office/officeart/2005/8/layout/chevron2"/>
    <dgm:cxn modelId="{87C7BA63-6C54-478B-8CBC-482F097CF922}" type="presOf" srcId="{0AEBE880-7448-4020-AF9E-48BEC27AF73D}" destId="{998B1593-8B39-44D3-8E0F-EF63A6ED4BA2}" srcOrd="0" destOrd="0" presId="urn:microsoft.com/office/officeart/2005/8/layout/chevron2"/>
    <dgm:cxn modelId="{FE18F147-ACC7-4803-8C65-0339A0B6C482}" type="presOf" srcId="{23BF4EFF-4417-4AD6-BEF9-A521E411731D}" destId="{BBCDA1FC-77FE-4270-90E1-1106B9262FBF}" srcOrd="0" destOrd="0" presId="urn:microsoft.com/office/officeart/2005/8/layout/chevron2"/>
    <dgm:cxn modelId="{E4A07C48-1656-4475-B2F1-0DF1E1A1DE3E}" type="presOf" srcId="{F40A34C2-1887-4A0F-9053-890241A92D10}" destId="{998B1593-8B39-44D3-8E0F-EF63A6ED4BA2}" srcOrd="0" destOrd="4" presId="urn:microsoft.com/office/officeart/2005/8/layout/chevron2"/>
    <dgm:cxn modelId="{05969168-CB99-41BA-8A12-52F22C63A5DD}" type="presOf" srcId="{67394847-F078-4B02-BF63-C4B46AE91398}" destId="{41500759-FD87-4146-BC39-C5AFE7131A16}" srcOrd="0" destOrd="1" presId="urn:microsoft.com/office/officeart/2005/8/layout/chevron2"/>
    <dgm:cxn modelId="{70E14D6B-1447-457C-BDFF-8EF26D185FFE}" srcId="{9F972BCD-4386-45C1-A585-CB9968281A8B}" destId="{0AFDABF6-F0B4-4146-8EEB-A300A5ED81D7}" srcOrd="2" destOrd="0" parTransId="{A8AF4CED-3BFE-45D5-B16B-46F0CA6455BC}" sibTransId="{3D33E0EC-6F46-4D6E-8C9E-E9AEF2B32855}"/>
    <dgm:cxn modelId="{06B6DF4C-23B6-479D-BA16-F174A9FC1374}" srcId="{0AFDABF6-F0B4-4146-8EEB-A300A5ED81D7}" destId="{61781671-ED58-4D96-BF25-C158BFE99B37}" srcOrd="4" destOrd="0" parTransId="{672BF202-FF90-4B3F-8124-75E011852172}" sibTransId="{4CEF05A9-9173-4911-B3EA-E8809949C281}"/>
    <dgm:cxn modelId="{CF7A4B57-16A6-4495-96EC-DB83BF747A7A}" type="presOf" srcId="{67377DD7-562C-47D2-A325-671616AB28C9}" destId="{41500759-FD87-4146-BC39-C5AFE7131A16}" srcOrd="0" destOrd="2" presId="urn:microsoft.com/office/officeart/2005/8/layout/chevron2"/>
    <dgm:cxn modelId="{6DED1D5A-D80B-491F-A7DB-F152EB4C1496}" srcId="{DBE5FACB-2AE2-49A3-BC72-E0BDB5F50488}" destId="{D34C1866-FE4F-4298-91E8-61DB72B3FF98}" srcOrd="5" destOrd="0" parTransId="{E3A6FBB1-2FB3-4F94-A50B-B00E8B7836AC}" sibTransId="{6E3DC45C-F259-4B4A-89A9-0CF03FA56934}"/>
    <dgm:cxn modelId="{BECB387A-4845-416C-BA79-BD5DE7730673}" type="presOf" srcId="{8D24C604-7BCF-4692-925C-154B64FD7701}" destId="{998B1593-8B39-44D3-8E0F-EF63A6ED4BA2}" srcOrd="0" destOrd="1" presId="urn:microsoft.com/office/officeart/2005/8/layout/chevron2"/>
    <dgm:cxn modelId="{420A877F-E960-4F28-87BF-47F10911474E}" type="presOf" srcId="{CF086133-9690-41C6-8B3E-3047CF344F8A}" destId="{41500759-FD87-4146-BC39-C5AFE7131A16}" srcOrd="0" destOrd="3" presId="urn:microsoft.com/office/officeart/2005/8/layout/chevron2"/>
    <dgm:cxn modelId="{96DB6386-10F1-42E1-B65E-F29693AC1CDF}" srcId="{F5C710F9-AB8E-4960-856A-8F842CEAE378}" destId="{6E9D80A8-F60C-4D14-BD19-1E367DB26D1C}" srcOrd="3" destOrd="0" parTransId="{A5DEBEA5-ED74-4A53-A015-EB267C439931}" sibTransId="{65F7AB87-CFD1-417C-9608-38DF53A51615}"/>
    <dgm:cxn modelId="{E82D088A-C75E-4662-A7CF-EB173D22ACA2}" srcId="{DBE5FACB-2AE2-49A3-BC72-E0BDB5F50488}" destId="{67377DD7-562C-47D2-A325-671616AB28C9}" srcOrd="2" destOrd="0" parTransId="{2BA764F9-8949-4130-8B91-94FFFF233C4A}" sibTransId="{411BCDC1-F879-4E6E-95C9-ACB4B50E663D}"/>
    <dgm:cxn modelId="{95041493-D75E-4482-B708-0ECBCF6E43EF}" srcId="{9F972BCD-4386-45C1-A585-CB9968281A8B}" destId="{F5C710F9-AB8E-4960-856A-8F842CEAE378}" srcOrd="0" destOrd="0" parTransId="{A25E0F15-2CE2-4B18-AAD8-462CEB81B097}" sibTransId="{0171FF06-1CEE-4297-9816-7E89B658258F}"/>
    <dgm:cxn modelId="{6A628694-9D7D-48D2-8D01-BABD3C3029F1}" srcId="{9F972BCD-4386-45C1-A585-CB9968281A8B}" destId="{DBE5FACB-2AE2-49A3-BC72-E0BDB5F50488}" srcOrd="1" destOrd="0" parTransId="{5EE99F50-879D-4DCA-B7BF-9BE0FDC8C0F3}" sibTransId="{E3F3B6C7-EBA6-474B-9924-33E01B3F4706}"/>
    <dgm:cxn modelId="{052A0498-A1D9-4A3D-9153-F3A716C24F3E}" type="presOf" srcId="{55C96134-D15D-4483-9B43-EEE78AD9ACBF}" destId="{41500759-FD87-4146-BC39-C5AFE7131A16}" srcOrd="0" destOrd="0" presId="urn:microsoft.com/office/officeart/2005/8/layout/chevron2"/>
    <dgm:cxn modelId="{AA91A19E-82E5-4EB9-A2C5-A01A99C73A93}" srcId="{F5C710F9-AB8E-4960-856A-8F842CEAE378}" destId="{F40A34C2-1887-4A0F-9053-890241A92D10}" srcOrd="4" destOrd="0" parTransId="{8C3D55F8-E723-4386-BD02-1DFAFD601AEA}" sibTransId="{2E8AC88A-C5F7-4FEB-89D5-A55CC0B4FB02}"/>
    <dgm:cxn modelId="{7A1985A3-7148-41F0-BB57-8595056BA83F}" srcId="{0AFDABF6-F0B4-4146-8EEB-A300A5ED81D7}" destId="{8C193DC2-8C29-4A94-9B51-69AE2557DAC0}" srcOrd="1" destOrd="0" parTransId="{4A1A3112-6D88-4813-A48C-A692B09720EB}" sibTransId="{C31EB1B8-2C60-42F0-AB97-0F7A6B5C0029}"/>
    <dgm:cxn modelId="{BE04AAA3-B90C-4A63-A878-CE08FB1C7EEA}" srcId="{F5C710F9-AB8E-4960-856A-8F842CEAE378}" destId="{8D24C604-7BCF-4692-925C-154B64FD7701}" srcOrd="1" destOrd="0" parTransId="{8E288E80-A291-4CBF-AE9D-A80B47F2CD73}" sibTransId="{F467E9E5-9BFA-4845-AB18-08E22AD6874B}"/>
    <dgm:cxn modelId="{B9F7F4AC-C92C-4ED9-B063-D9183C8F36F9}" srcId="{F5C710F9-AB8E-4960-856A-8F842CEAE378}" destId="{0AEBE880-7448-4020-AF9E-48BEC27AF73D}" srcOrd="0" destOrd="0" parTransId="{3C917870-C077-4592-808A-323F6C016F26}" sibTransId="{267D14C3-92C8-4DCF-A75D-8AA48ECCA7BD}"/>
    <dgm:cxn modelId="{FBC2D4AE-A37F-4C56-8951-640346F83E66}" srcId="{0AFDABF6-F0B4-4146-8EEB-A300A5ED81D7}" destId="{E1D266E4-2792-4C8E-A93E-400E7BA894D7}" srcOrd="5" destOrd="0" parTransId="{86089FAA-F7AD-4243-897D-34D14F5485B6}" sibTransId="{3E592D0B-D7D0-4B26-9509-17FF1DECDACC}"/>
    <dgm:cxn modelId="{A9CB26B1-4F4F-4A10-AAB9-3AA6CE1BDAC8}" type="presOf" srcId="{8AD0BC24-99E7-4FE4-BA63-083756DEA709}" destId="{41500759-FD87-4146-BC39-C5AFE7131A16}" srcOrd="0" destOrd="4" presId="urn:microsoft.com/office/officeart/2005/8/layout/chevron2"/>
    <dgm:cxn modelId="{501D85B2-7370-4012-A99F-85678B924167}" type="presOf" srcId="{DBE5FACB-2AE2-49A3-BC72-E0BDB5F50488}" destId="{1F691E42-6C99-44E1-8A71-B9C2CB884C78}" srcOrd="0" destOrd="0" presId="urn:microsoft.com/office/officeart/2005/8/layout/chevron2"/>
    <dgm:cxn modelId="{08AF57B6-5869-46D5-A9AD-A4B45F4A48C3}" type="presOf" srcId="{6E9D80A8-F60C-4D14-BD19-1E367DB26D1C}" destId="{998B1593-8B39-44D3-8E0F-EF63A6ED4BA2}" srcOrd="0" destOrd="3" presId="urn:microsoft.com/office/officeart/2005/8/layout/chevron2"/>
    <dgm:cxn modelId="{C9F558C1-2629-4EDC-ABD8-FE15C7EEBB5A}" srcId="{DBE5FACB-2AE2-49A3-BC72-E0BDB5F50488}" destId="{8AD0BC24-99E7-4FE4-BA63-083756DEA709}" srcOrd="4" destOrd="0" parTransId="{789C746E-CDB8-4354-9263-16367BAB6B09}" sibTransId="{234E1337-7D1F-48BC-AD1B-C5D077173A0E}"/>
    <dgm:cxn modelId="{191421C5-3A83-4AF3-B49D-1DC67AD3A4EA}" type="presOf" srcId="{9F972BCD-4386-45C1-A585-CB9968281A8B}" destId="{90E64BD9-035C-43F4-B4F8-238443C8C588}" srcOrd="0" destOrd="0" presId="urn:microsoft.com/office/officeart/2005/8/layout/chevron2"/>
    <dgm:cxn modelId="{8C4264CE-A6F9-48F9-A788-50FD7D6578AB}" type="presOf" srcId="{9DDFDEBC-EF77-49B4-80BF-3D1B4C0B5CDC}" destId="{BBCDA1FC-77FE-4270-90E1-1106B9262FBF}" srcOrd="0" destOrd="3" presId="urn:microsoft.com/office/officeart/2005/8/layout/chevron2"/>
    <dgm:cxn modelId="{A0684FD1-6C3F-4282-A61C-E8BAF28BAAA9}" type="presOf" srcId="{F5C710F9-AB8E-4960-856A-8F842CEAE378}" destId="{3C42AB67-C197-4145-B9D7-270F3D08AEE1}" srcOrd="0" destOrd="0" presId="urn:microsoft.com/office/officeart/2005/8/layout/chevron2"/>
    <dgm:cxn modelId="{37BB9CE3-24FF-4427-BDA7-019411DEE1E3}" type="presOf" srcId="{759476BF-EFD2-446F-9A81-FCD78963A330}" destId="{BBCDA1FC-77FE-4270-90E1-1106B9262FBF}" srcOrd="0" destOrd="2" presId="urn:microsoft.com/office/officeart/2005/8/layout/chevron2"/>
    <dgm:cxn modelId="{4D387EEB-0D16-4009-B048-BD22798848C6}" srcId="{0AFDABF6-F0B4-4146-8EEB-A300A5ED81D7}" destId="{9DDFDEBC-EF77-49B4-80BF-3D1B4C0B5CDC}" srcOrd="3" destOrd="0" parTransId="{58D40FB9-FE8A-4475-A3B5-22F0DD686DBA}" sibTransId="{73C6689F-CD17-4D3D-8B4C-72E3D9218B61}"/>
    <dgm:cxn modelId="{A8ADDDF8-3A9E-4BD2-AA7A-95A7EB2E6020}" type="presOf" srcId="{61781671-ED58-4D96-BF25-C158BFE99B37}" destId="{BBCDA1FC-77FE-4270-90E1-1106B9262FBF}" srcOrd="0" destOrd="4" presId="urn:microsoft.com/office/officeart/2005/8/layout/chevron2"/>
    <dgm:cxn modelId="{D6BDD8E7-6EF5-4C4F-99F0-25020170742D}" type="presParOf" srcId="{90E64BD9-035C-43F4-B4F8-238443C8C588}" destId="{50BF1448-17CC-4D01-A684-1AB847B6FDDA}" srcOrd="0" destOrd="0" presId="urn:microsoft.com/office/officeart/2005/8/layout/chevron2"/>
    <dgm:cxn modelId="{79994CD4-96D9-4546-8CD7-DFDF554A011F}" type="presParOf" srcId="{50BF1448-17CC-4D01-A684-1AB847B6FDDA}" destId="{3C42AB67-C197-4145-B9D7-270F3D08AEE1}" srcOrd="0" destOrd="0" presId="urn:microsoft.com/office/officeart/2005/8/layout/chevron2"/>
    <dgm:cxn modelId="{C62DCF5E-D615-44DF-B1BA-D51D6D8982E9}" type="presParOf" srcId="{50BF1448-17CC-4D01-A684-1AB847B6FDDA}" destId="{998B1593-8B39-44D3-8E0F-EF63A6ED4BA2}" srcOrd="1" destOrd="0" presId="urn:microsoft.com/office/officeart/2005/8/layout/chevron2"/>
    <dgm:cxn modelId="{B6BCA743-205E-4433-92F0-942DE2949E22}" type="presParOf" srcId="{90E64BD9-035C-43F4-B4F8-238443C8C588}" destId="{294255DA-3682-436E-8EE9-D3D623F6E250}" srcOrd="1" destOrd="0" presId="urn:microsoft.com/office/officeart/2005/8/layout/chevron2"/>
    <dgm:cxn modelId="{E2DF4C46-0535-429C-A715-3D37D7270F80}" type="presParOf" srcId="{90E64BD9-035C-43F4-B4F8-238443C8C588}" destId="{EAEF7409-EA2F-4392-87DD-9542A6E317A0}" srcOrd="2" destOrd="0" presId="urn:microsoft.com/office/officeart/2005/8/layout/chevron2"/>
    <dgm:cxn modelId="{FB6D54C2-1DD3-4C91-BFB2-B8DC70C89C89}" type="presParOf" srcId="{EAEF7409-EA2F-4392-87DD-9542A6E317A0}" destId="{1F691E42-6C99-44E1-8A71-B9C2CB884C78}" srcOrd="0" destOrd="0" presId="urn:microsoft.com/office/officeart/2005/8/layout/chevron2"/>
    <dgm:cxn modelId="{597D7B04-5819-4AB4-8979-7DE6C6CCD631}" type="presParOf" srcId="{EAEF7409-EA2F-4392-87DD-9542A6E317A0}" destId="{41500759-FD87-4146-BC39-C5AFE7131A16}" srcOrd="1" destOrd="0" presId="urn:microsoft.com/office/officeart/2005/8/layout/chevron2"/>
    <dgm:cxn modelId="{F869C9C7-23FF-41F6-9403-688543B360E4}" type="presParOf" srcId="{90E64BD9-035C-43F4-B4F8-238443C8C588}" destId="{2F31CF72-EED2-4960-961C-41F646F916D2}" srcOrd="3" destOrd="0" presId="urn:microsoft.com/office/officeart/2005/8/layout/chevron2"/>
    <dgm:cxn modelId="{70CB13C5-498B-448F-86DE-157429030A03}" type="presParOf" srcId="{90E64BD9-035C-43F4-B4F8-238443C8C588}" destId="{B62EED19-13DC-434F-BCCD-799BB8ABA5E8}" srcOrd="4" destOrd="0" presId="urn:microsoft.com/office/officeart/2005/8/layout/chevron2"/>
    <dgm:cxn modelId="{750DABBB-515E-4A04-A36C-8875808A02A2}" type="presParOf" srcId="{B62EED19-13DC-434F-BCCD-799BB8ABA5E8}" destId="{7F136D3A-3CA3-46D2-8B7D-D7DA10A0A82A}" srcOrd="0" destOrd="0" presId="urn:microsoft.com/office/officeart/2005/8/layout/chevron2"/>
    <dgm:cxn modelId="{EA0B2DAB-B354-4C90-ACB4-95DECB7C7B06}" type="presParOf" srcId="{B62EED19-13DC-434F-BCCD-799BB8ABA5E8}" destId="{BBCDA1FC-77FE-4270-90E1-1106B9262FBF}"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42AB67-C197-4145-B9D7-270F3D08AEE1}">
      <dsp:nvSpPr>
        <dsp:cNvPr id="0" name=""/>
        <dsp:cNvSpPr/>
      </dsp:nvSpPr>
      <dsp:spPr>
        <a:xfrm rot="5400000">
          <a:off x="-806905" y="1135676"/>
          <a:ext cx="2460623" cy="172243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2133600">
            <a:lnSpc>
              <a:spcPct val="90000"/>
            </a:lnSpc>
            <a:spcBef>
              <a:spcPct val="0"/>
            </a:spcBef>
            <a:spcAft>
              <a:spcPct val="35000"/>
            </a:spcAft>
            <a:buNone/>
          </a:pPr>
          <a:r>
            <a:rPr lang="es-ES" sz="4800" kern="1200"/>
            <a:t>1.</a:t>
          </a:r>
        </a:p>
      </dsp:txBody>
      <dsp:txXfrm rot="-5400000">
        <a:off x="-437811" y="1627800"/>
        <a:ext cx="1722436" cy="738187"/>
      </dsp:txXfrm>
    </dsp:sp>
    <dsp:sp modelId="{998B1593-8B39-44D3-8E0F-EF63A6ED4BA2}">
      <dsp:nvSpPr>
        <dsp:cNvPr id="0" name=""/>
        <dsp:cNvSpPr/>
      </dsp:nvSpPr>
      <dsp:spPr>
        <a:xfrm rot="5400000">
          <a:off x="5584136" y="-4156092"/>
          <a:ext cx="2531555" cy="108437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ES" sz="800" kern="1200"/>
            <a:t>DIVULGACION   ACTIVA  DE  LA LAIP DE LA DE LA UNIDAD DE INFORMACION Y RESPUESTA DE LA MUNICPALIDAD  A TRAVEZ DEL OFICIAL DE INFORMACION Y RESPUESTA  NOMBRADO X CONCEJO MUNICIPAL.</a:t>
          </a:r>
        </a:p>
        <a:p>
          <a:pPr marL="57150" lvl="1" indent="-57150" algn="l" defTabSz="355600">
            <a:lnSpc>
              <a:spcPct val="90000"/>
            </a:lnSpc>
            <a:spcBef>
              <a:spcPct val="0"/>
            </a:spcBef>
            <a:spcAft>
              <a:spcPct val="15000"/>
            </a:spcAft>
            <a:buChar char="•"/>
          </a:pPr>
          <a:r>
            <a:rPr lang="es-ES" sz="800" kern="1200"/>
            <a:t>PROMOVER  EL DEREECHO  AL ACCESO A LA INFORMACION PUBLICA  COMO  INSTITUCION  DEL QUE HACER MUNICIPAL </a:t>
          </a:r>
        </a:p>
        <a:p>
          <a:pPr marL="57150" lvl="1" indent="-57150" algn="l" defTabSz="355600">
            <a:lnSpc>
              <a:spcPct val="90000"/>
            </a:lnSpc>
            <a:spcBef>
              <a:spcPct val="0"/>
            </a:spcBef>
            <a:spcAft>
              <a:spcPct val="15000"/>
            </a:spcAft>
            <a:buChar char="•"/>
          </a:pPr>
          <a:r>
            <a:rPr lang="es-ES" sz="800" kern="1200"/>
            <a:t>SOCIALIZAR  EL OBJETO DE LAIP  A TRAVEZ DE BROSHURES INFORMATIVOS , BOLETINES REDES SOCIALES  DE LA UNIDAD DE INFORMAION Y RESPUESTA DE LA MUNICIPALIDAD U.I.R </a:t>
          </a:r>
        </a:p>
        <a:p>
          <a:pPr marL="57150" lvl="1" indent="-57150" algn="l" defTabSz="355600">
            <a:lnSpc>
              <a:spcPct val="90000"/>
            </a:lnSpc>
            <a:spcBef>
              <a:spcPct val="0"/>
            </a:spcBef>
            <a:spcAft>
              <a:spcPct val="15000"/>
            </a:spcAft>
            <a:buChar char="•"/>
          </a:pPr>
          <a:r>
            <a:rPr lang="es-ES" sz="800" kern="1200"/>
            <a:t>INFORMES DEL FUNCIONAMIENTO DE LA UNIDAD DE INFORMACION Y RESPUESTA AL  CONCEJO MUNICIPAL </a:t>
          </a:r>
        </a:p>
        <a:p>
          <a:pPr marL="57150" lvl="1" indent="-57150" algn="l" defTabSz="355600">
            <a:lnSpc>
              <a:spcPct val="90000"/>
            </a:lnSpc>
            <a:spcBef>
              <a:spcPct val="0"/>
            </a:spcBef>
            <a:spcAft>
              <a:spcPct val="15000"/>
            </a:spcAft>
            <a:buChar char="•"/>
          </a:pPr>
          <a:r>
            <a:rPr lang="es-ES" sz="800" kern="1200"/>
            <a:t>PARTICIPACION DE  ACIONES Y  ACTIVIDADES  PROMOVIDAD POR EL ISTITUTO  DE ACCESO A LA INFORMACIO PUBLICA Y USAID </a:t>
          </a:r>
        </a:p>
      </dsp:txBody>
      <dsp:txXfrm rot="-5400000">
        <a:off x="1428044" y="123580"/>
        <a:ext cx="10720159" cy="2284395"/>
      </dsp:txXfrm>
    </dsp:sp>
    <dsp:sp modelId="{1F691E42-6C99-44E1-8A71-B9C2CB884C78}">
      <dsp:nvSpPr>
        <dsp:cNvPr id="0" name=""/>
        <dsp:cNvSpPr/>
      </dsp:nvSpPr>
      <dsp:spPr>
        <a:xfrm rot="5400000">
          <a:off x="-806905" y="3197625"/>
          <a:ext cx="2460623" cy="172243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2133600">
            <a:lnSpc>
              <a:spcPct val="90000"/>
            </a:lnSpc>
            <a:spcBef>
              <a:spcPct val="0"/>
            </a:spcBef>
            <a:spcAft>
              <a:spcPct val="35000"/>
            </a:spcAft>
            <a:buNone/>
          </a:pPr>
          <a:r>
            <a:rPr lang="es-ES" sz="4800" kern="1200"/>
            <a:t>2.</a:t>
          </a:r>
        </a:p>
      </dsp:txBody>
      <dsp:txXfrm rot="-5400000">
        <a:off x="-437811" y="3689749"/>
        <a:ext cx="1722436" cy="738187"/>
      </dsp:txXfrm>
    </dsp:sp>
    <dsp:sp modelId="{41500759-FD87-4146-BC39-C5AFE7131A16}">
      <dsp:nvSpPr>
        <dsp:cNvPr id="0" name=""/>
        <dsp:cNvSpPr/>
      </dsp:nvSpPr>
      <dsp:spPr>
        <a:xfrm rot="5400000">
          <a:off x="5870168" y="-2042487"/>
          <a:ext cx="1620421" cy="1134144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s-ES" sz="1200" kern="1200"/>
        </a:p>
        <a:p>
          <a:pPr marL="57150" lvl="1" indent="-57150" algn="l" defTabSz="355600">
            <a:lnSpc>
              <a:spcPct val="90000"/>
            </a:lnSpc>
            <a:spcBef>
              <a:spcPct val="0"/>
            </a:spcBef>
            <a:spcAft>
              <a:spcPct val="15000"/>
            </a:spcAft>
            <a:buChar char="•"/>
          </a:pPr>
          <a:r>
            <a:rPr lang="es-ES" sz="800" kern="1200"/>
            <a:t>ACTULIZAR PORTAL DE TRANSPARENCIA  Y ALIMETAR LA PLATAFORMADE GOBIERNO ABIERTO  INFORMACION PUBLICA OFICIOSA DE MANERA QUE LOS USUSARIOS  SE FACILITE LA BUSQUEDA DE LA INFORMACION PUBLICA DE LA MUNICIPALIDAD Y EL  MUNICIPIO . CON LA ACTUALIZACION CONSTANTE DEL QUE HACER ADMINSITRATIVO,FONDOS,PROYECTOS,GESTIONES ETC...</a:t>
          </a:r>
        </a:p>
        <a:p>
          <a:pPr marL="57150" lvl="1" indent="-57150" algn="l" defTabSz="355600">
            <a:lnSpc>
              <a:spcPct val="90000"/>
            </a:lnSpc>
            <a:spcBef>
              <a:spcPct val="0"/>
            </a:spcBef>
            <a:spcAft>
              <a:spcPct val="15000"/>
            </a:spcAft>
            <a:buChar char="•"/>
          </a:pPr>
          <a:r>
            <a:rPr lang="es-ES" sz="800" kern="1200"/>
            <a:t>GESTIONAR INFORMACION PUBLICA OFICIOSA DE LA MUNICIPALIDAD A TRAVEZ DE MEMOS DE GESTION INTERNA DE  LA U.I.R A LAS UNIDADES ADMINISTRATIVAS </a:t>
          </a:r>
        </a:p>
        <a:p>
          <a:pPr marL="57150" lvl="1" indent="-57150" algn="l" defTabSz="355600">
            <a:lnSpc>
              <a:spcPct val="90000"/>
            </a:lnSpc>
            <a:spcBef>
              <a:spcPct val="0"/>
            </a:spcBef>
            <a:spcAft>
              <a:spcPct val="15000"/>
            </a:spcAft>
            <a:buChar char="•"/>
          </a:pPr>
          <a:r>
            <a:rPr lang="es-ES" sz="800" kern="1200"/>
            <a:t>RECOPILAR   Y ACTUALIZACION  DE EXPEDIENTES ADMINISTRATIVOS POR AÑO DE  INFORMACION PUBLICA OFICIOSA</a:t>
          </a:r>
        </a:p>
        <a:p>
          <a:pPr marL="57150" lvl="1" indent="-57150" algn="l" defTabSz="355600">
            <a:lnSpc>
              <a:spcPct val="90000"/>
            </a:lnSpc>
            <a:spcBef>
              <a:spcPct val="0"/>
            </a:spcBef>
            <a:spcAft>
              <a:spcPct val="15000"/>
            </a:spcAft>
            <a:buChar char="•"/>
          </a:pPr>
          <a:r>
            <a:rPr lang="es-ES" sz="800" kern="1200"/>
            <a:t>ELABORAR INDICE  DE INFORMACION DE LA  MUNIICIPLAIDAD   CATAGOLANDOLA EN LOS TRES TIPOS  SI HUBIESE : PUBLICA.RESERVADA,CONFIDENCIAL APORBADAD CON ACUERDO CERTIFICADO DEL CONCEJO MUNIICPAL </a:t>
          </a:r>
        </a:p>
        <a:p>
          <a:pPr marL="114300" lvl="1" indent="-114300" algn="l" defTabSz="533400">
            <a:lnSpc>
              <a:spcPct val="90000"/>
            </a:lnSpc>
            <a:spcBef>
              <a:spcPct val="0"/>
            </a:spcBef>
            <a:spcAft>
              <a:spcPct val="15000"/>
            </a:spcAft>
            <a:buChar char="•"/>
          </a:pPr>
          <a:endParaRPr lang="es-ES" sz="1200" kern="1200"/>
        </a:p>
      </dsp:txBody>
      <dsp:txXfrm rot="-5400000">
        <a:off x="1009657" y="2897126"/>
        <a:ext cx="11262341" cy="1462217"/>
      </dsp:txXfrm>
    </dsp:sp>
    <dsp:sp modelId="{7F136D3A-3CA3-46D2-8B7D-D7DA10A0A82A}">
      <dsp:nvSpPr>
        <dsp:cNvPr id="0" name=""/>
        <dsp:cNvSpPr/>
      </dsp:nvSpPr>
      <dsp:spPr>
        <a:xfrm rot="5400000">
          <a:off x="-1605660" y="6314330"/>
          <a:ext cx="4058134" cy="172243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2133600">
            <a:lnSpc>
              <a:spcPct val="90000"/>
            </a:lnSpc>
            <a:spcBef>
              <a:spcPct val="0"/>
            </a:spcBef>
            <a:spcAft>
              <a:spcPct val="35000"/>
            </a:spcAft>
            <a:buNone/>
          </a:pPr>
          <a:r>
            <a:rPr lang="es-ES" sz="4800" kern="1200"/>
            <a:t>3.</a:t>
          </a:r>
        </a:p>
      </dsp:txBody>
      <dsp:txXfrm rot="-5400000">
        <a:off x="-437811" y="6007699"/>
        <a:ext cx="1722436" cy="2335698"/>
      </dsp:txXfrm>
    </dsp:sp>
    <dsp:sp modelId="{BBCDA1FC-77FE-4270-90E1-1106B9262FBF}">
      <dsp:nvSpPr>
        <dsp:cNvPr id="0" name=""/>
        <dsp:cNvSpPr/>
      </dsp:nvSpPr>
      <dsp:spPr>
        <a:xfrm rot="5400000">
          <a:off x="5491365" y="-596647"/>
          <a:ext cx="2320833" cy="1254275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ES" sz="800" kern="1200"/>
            <a:t>Participar en la rendicon  de cuentas  2021 y participar feria de transparencia por i.a.i.p </a:t>
          </a:r>
        </a:p>
        <a:p>
          <a:pPr marL="57150" lvl="1" indent="-57150" algn="l" defTabSz="355600">
            <a:lnSpc>
              <a:spcPct val="90000"/>
            </a:lnSpc>
            <a:spcBef>
              <a:spcPct val="0"/>
            </a:spcBef>
            <a:spcAft>
              <a:spcPct val="15000"/>
            </a:spcAft>
            <a:buChar char="•"/>
          </a:pPr>
          <a:r>
            <a:rPr lang="es-ES" sz="800" kern="1200"/>
            <a:t>FORTALECER CAPACIDADES A TRAVEZ DE CAPACITACION IMPARTIDA POR IAIP   AL OFICAL DE INFORMACION Y UNIDADES VIRTUAL</a:t>
          </a:r>
        </a:p>
        <a:p>
          <a:pPr marL="57150" lvl="1" indent="-57150" algn="l" defTabSz="355600">
            <a:lnSpc>
              <a:spcPct val="90000"/>
            </a:lnSpc>
            <a:spcBef>
              <a:spcPct val="0"/>
            </a:spcBef>
            <a:spcAft>
              <a:spcPct val="15000"/>
            </a:spcAft>
            <a:buChar char="•"/>
          </a:pPr>
          <a:r>
            <a:rPr lang="es-ES" sz="800" kern="1200"/>
            <a:t>SOLICITAR CAPACITACIONES ADMINISTRATIVAS PARA  ARTICULAR  EL OBJETO DE LAIP CON LOS EMPLEADOS MUNICIPALES  Y ASI GARANTIZAR LA DIVULGACION E INPORTANCIA DEL CUMPLIMIENTO DE LA  LAIP EN LA MUNIICIPAIDAD   A TRAVEZ DE LA U.I.R  COMO UN DERECHO  AL ACCESO ALA INFORMACION  PUBLICA </a:t>
          </a:r>
        </a:p>
        <a:p>
          <a:pPr marL="57150" lvl="1" indent="-57150" algn="l" defTabSz="355600">
            <a:lnSpc>
              <a:spcPct val="90000"/>
            </a:lnSpc>
            <a:spcBef>
              <a:spcPct val="0"/>
            </a:spcBef>
            <a:spcAft>
              <a:spcPct val="15000"/>
            </a:spcAft>
            <a:buChar char="•"/>
          </a:pPr>
          <a:r>
            <a:rPr lang="es-ES" sz="800" kern="1200"/>
            <a:t>SOCIALIZAR INFORME  DE LAS EVALUACIONES POR EL I.A.I.P  DE  LA UNIDAD DE INFORMACION Y REPSUESTA  AL CONCEJO MUNICIPAL.</a:t>
          </a:r>
        </a:p>
        <a:p>
          <a:pPr marL="57150" lvl="1" indent="-57150" algn="l" defTabSz="355600">
            <a:lnSpc>
              <a:spcPct val="90000"/>
            </a:lnSpc>
            <a:spcBef>
              <a:spcPct val="0"/>
            </a:spcBef>
            <a:spcAft>
              <a:spcPct val="15000"/>
            </a:spcAft>
            <a:buChar char="•"/>
          </a:pPr>
          <a:r>
            <a:rPr lang="es-ES" sz="800" kern="1200"/>
            <a:t>SOLICTAR EL AVAL DEL CONCEJO MUNICIPAL PARA EL CUMPLIMINETO DE LA LAIP EN RECOPILACION DE INFORMACION  MUNICIPAL</a:t>
          </a:r>
        </a:p>
        <a:p>
          <a:pPr marL="57150" lvl="1" indent="-57150" algn="l" defTabSz="355600">
            <a:lnSpc>
              <a:spcPct val="90000"/>
            </a:lnSpc>
            <a:spcBef>
              <a:spcPct val="0"/>
            </a:spcBef>
            <a:spcAft>
              <a:spcPct val="15000"/>
            </a:spcAft>
            <a:buChar char="•"/>
          </a:pPr>
          <a:r>
            <a:rPr lang="es-ES" sz="800" kern="1200"/>
            <a:t>CUMPLIMEINTO  </a:t>
          </a:r>
          <a:r>
            <a:rPr lang="es-ES" sz="800" b="1" kern="1200"/>
            <a:t>INFORME AL ISTITUTO D E ACCESO INFORMACION PUBLICA AÑUAL,SEIS MESES, .</a:t>
          </a:r>
        </a:p>
      </dsp:txBody>
      <dsp:txXfrm rot="-5400000">
        <a:off x="380405" y="4627607"/>
        <a:ext cx="12429460" cy="20942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A7AB2-288A-4EA3-81FB-1BE92214F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59</Pages>
  <Words>6554</Words>
  <Characters>36051</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ALCALDIA DE VERAPAZ</dc:creator>
  <cp:keywords/>
  <dc:description/>
  <cp:lastModifiedBy>amuve verapaz</cp:lastModifiedBy>
  <cp:revision>3</cp:revision>
  <cp:lastPrinted>2021-04-27T07:26:00Z</cp:lastPrinted>
  <dcterms:created xsi:type="dcterms:W3CDTF">2021-04-29T06:05:00Z</dcterms:created>
  <dcterms:modified xsi:type="dcterms:W3CDTF">2021-04-29T17:48:00Z</dcterms:modified>
</cp:coreProperties>
</file>