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B70E" w14:textId="52B2432C" w:rsidR="00970872" w:rsidRDefault="00970872" w:rsidP="00CF467A">
      <w:pPr>
        <w:widowControl w:val="0"/>
        <w:autoSpaceDE w:val="0"/>
        <w:autoSpaceDN w:val="0"/>
        <w:adjustRightInd w:val="0"/>
        <w:spacing w:line="360" w:lineRule="auto"/>
        <w:jc w:val="center"/>
        <w:rPr>
          <w:rStyle w:val="fontstyle01"/>
          <w:rFonts w:ascii="Arial Narrow" w:hAnsi="Arial Narrow" w:cstheme="majorHAnsi"/>
          <w:i/>
          <w:iCs/>
          <w:sz w:val="22"/>
          <w:szCs w:val="22"/>
          <w:u w:val="single"/>
        </w:rPr>
      </w:pPr>
      <w:r w:rsidRPr="00970872">
        <w:rPr>
          <w:rStyle w:val="fontstyle01"/>
          <w:rFonts w:ascii="Arial Narrow" w:hAnsi="Arial Narrow" w:cstheme="majorHAnsi"/>
          <w:sz w:val="22"/>
          <w:szCs w:val="22"/>
          <w:u w:val="single"/>
        </w:rPr>
        <w:t>RESOLUCION</w:t>
      </w:r>
      <w:r>
        <w:rPr>
          <w:rStyle w:val="fontstyle01"/>
          <w:rFonts w:ascii="Arial Narrow" w:hAnsi="Arial Narrow" w:cstheme="majorHAnsi"/>
          <w:i/>
          <w:iCs/>
          <w:sz w:val="22"/>
          <w:szCs w:val="22"/>
          <w:u w:val="single"/>
        </w:rPr>
        <w:t xml:space="preserve"> </w:t>
      </w:r>
    </w:p>
    <w:p w14:paraId="295B0728" w14:textId="2E92B7FA" w:rsidR="00646B2E" w:rsidRPr="004E48AC" w:rsidRDefault="00646B2E" w:rsidP="00CF467A">
      <w:pPr>
        <w:widowControl w:val="0"/>
        <w:autoSpaceDE w:val="0"/>
        <w:autoSpaceDN w:val="0"/>
        <w:adjustRightInd w:val="0"/>
        <w:spacing w:line="360" w:lineRule="auto"/>
        <w:jc w:val="center"/>
        <w:rPr>
          <w:rFonts w:ascii="Arial Narrow" w:hAnsi="Arial Narrow" w:cstheme="majorHAnsi"/>
          <w:i/>
          <w:iCs/>
          <w:spacing w:val="-1"/>
          <w:u w:val="single"/>
        </w:rPr>
      </w:pPr>
      <w:r w:rsidRPr="004E48AC">
        <w:rPr>
          <w:rStyle w:val="fontstyle01"/>
          <w:rFonts w:ascii="Arial Narrow" w:hAnsi="Arial Narrow" w:cstheme="majorHAnsi"/>
          <w:i/>
          <w:iCs/>
          <w:sz w:val="22"/>
          <w:szCs w:val="22"/>
          <w:u w:val="single"/>
        </w:rPr>
        <w:t>Referencia:</w:t>
      </w:r>
      <w:r w:rsidRPr="004E48AC">
        <w:rPr>
          <w:rFonts w:ascii="Arial Narrow" w:hAnsi="Arial Narrow" w:cstheme="majorHAnsi"/>
          <w:i/>
          <w:iCs/>
          <w:u w:val="single"/>
        </w:rPr>
        <w:t xml:space="preserve"> </w:t>
      </w:r>
      <w:r w:rsidRPr="004E48AC">
        <w:rPr>
          <w:rFonts w:ascii="Arial Narrow" w:hAnsi="Arial Narrow" w:cstheme="majorHAnsi"/>
          <w:b/>
          <w:bCs/>
          <w:i/>
          <w:iCs/>
          <w:u w:val="single"/>
        </w:rPr>
        <w:t>UAIP. 3</w:t>
      </w:r>
      <w:r w:rsidR="006652C5" w:rsidRPr="004E48AC">
        <w:rPr>
          <w:rFonts w:ascii="Arial Narrow" w:hAnsi="Arial Narrow" w:cstheme="majorHAnsi"/>
          <w:b/>
          <w:bCs/>
          <w:i/>
          <w:iCs/>
          <w:u w:val="single"/>
        </w:rPr>
        <w:t>9</w:t>
      </w:r>
      <w:r w:rsidRPr="004E48AC">
        <w:rPr>
          <w:rFonts w:ascii="Arial Narrow" w:hAnsi="Arial Narrow" w:cstheme="majorHAnsi"/>
          <w:b/>
          <w:bCs/>
          <w:i/>
          <w:iCs/>
          <w:u w:val="single"/>
        </w:rPr>
        <w:t>-2021</w:t>
      </w:r>
    </w:p>
    <w:p w14:paraId="242E4BD8" w14:textId="77777777" w:rsidR="00646B2E" w:rsidRPr="004E48AC" w:rsidRDefault="00646B2E" w:rsidP="00CF467A">
      <w:pPr>
        <w:shd w:val="clear" w:color="auto" w:fill="FFFFFF"/>
        <w:spacing w:line="360" w:lineRule="auto"/>
        <w:jc w:val="both"/>
        <w:rPr>
          <w:rFonts w:ascii="Arial Narrow" w:hAnsi="Arial Narrow" w:cstheme="majorHAnsi"/>
          <w:b/>
        </w:rPr>
      </w:pPr>
    </w:p>
    <w:p w14:paraId="1F206DCB" w14:textId="5D7EBF00" w:rsidR="00646B2E" w:rsidRPr="004E48AC" w:rsidRDefault="00646B2E" w:rsidP="00CF467A">
      <w:pPr>
        <w:shd w:val="clear" w:color="auto" w:fill="FFFFFF"/>
        <w:spacing w:line="360" w:lineRule="auto"/>
        <w:jc w:val="both"/>
        <w:rPr>
          <w:rFonts w:ascii="Arial Narrow" w:hAnsi="Arial Narrow" w:cstheme="majorHAnsi"/>
        </w:rPr>
      </w:pPr>
      <w:r w:rsidRPr="004E48AC">
        <w:rPr>
          <w:rFonts w:ascii="Arial Narrow" w:hAnsi="Arial Narrow" w:cstheme="majorHAnsi"/>
          <w:b/>
        </w:rPr>
        <w:t>ALCALD</w:t>
      </w:r>
      <w:r w:rsidR="000B579C" w:rsidRPr="004E48AC">
        <w:rPr>
          <w:rFonts w:ascii="Arial Narrow" w:hAnsi="Arial Narrow" w:cstheme="majorHAnsi"/>
          <w:b/>
        </w:rPr>
        <w:t>Í</w:t>
      </w:r>
      <w:r w:rsidRPr="004E48AC">
        <w:rPr>
          <w:rFonts w:ascii="Arial Narrow" w:hAnsi="Arial Narrow" w:cstheme="majorHAnsi"/>
          <w:b/>
        </w:rPr>
        <w:t xml:space="preserve">A MUNICIPAL DE ZACATECOLUCA, UNIDAD DE ACCESO A LA INFORMACIÓN PÚBLICA, A </w:t>
      </w:r>
      <w:r w:rsidR="00CF467A" w:rsidRPr="004E48AC">
        <w:rPr>
          <w:rFonts w:ascii="Arial Narrow" w:hAnsi="Arial Narrow" w:cstheme="majorHAnsi"/>
          <w:b/>
        </w:rPr>
        <w:t xml:space="preserve">LAS </w:t>
      </w:r>
      <w:r w:rsidR="00CF467A">
        <w:rPr>
          <w:rFonts w:ascii="Arial Narrow" w:hAnsi="Arial Narrow" w:cstheme="majorHAnsi"/>
          <w:b/>
        </w:rPr>
        <w:t>OCHO HORAS TREINTA</w:t>
      </w:r>
      <w:r w:rsidR="004E48AC">
        <w:rPr>
          <w:rFonts w:ascii="Arial Narrow" w:hAnsi="Arial Narrow" w:cstheme="majorHAnsi"/>
          <w:b/>
        </w:rPr>
        <w:t xml:space="preserve"> MINUTOS </w:t>
      </w:r>
      <w:r w:rsidR="005421ED" w:rsidRPr="004E48AC">
        <w:rPr>
          <w:rFonts w:ascii="Arial Narrow" w:hAnsi="Arial Narrow" w:cstheme="majorHAnsi"/>
          <w:b/>
        </w:rPr>
        <w:t>DEL DI</w:t>
      </w:r>
      <w:r w:rsidR="00E45BA9" w:rsidRPr="004E48AC">
        <w:rPr>
          <w:rFonts w:ascii="Arial Narrow" w:hAnsi="Arial Narrow" w:cstheme="majorHAnsi"/>
          <w:b/>
        </w:rPr>
        <w:t xml:space="preserve">A </w:t>
      </w:r>
      <w:r w:rsidR="00CF467A">
        <w:rPr>
          <w:rFonts w:ascii="Arial Narrow" w:hAnsi="Arial Narrow" w:cstheme="majorHAnsi"/>
          <w:b/>
        </w:rPr>
        <w:t>VEINTIDOS</w:t>
      </w:r>
      <w:r w:rsidR="006652C5" w:rsidRPr="004E48AC">
        <w:rPr>
          <w:rFonts w:ascii="Arial Narrow" w:hAnsi="Arial Narrow" w:cstheme="majorHAnsi"/>
          <w:b/>
        </w:rPr>
        <w:t xml:space="preserve"> DE NOVIEMBRE DEL DOS</w:t>
      </w:r>
      <w:r w:rsidR="005421ED" w:rsidRPr="004E48AC">
        <w:rPr>
          <w:rFonts w:ascii="Arial Narrow" w:hAnsi="Arial Narrow" w:cstheme="majorHAnsi"/>
          <w:b/>
        </w:rPr>
        <w:t xml:space="preserve"> MIL VEINTIUNO, ZACATECOLUCA, DEPARTAMENTO DE LA PAZ.</w:t>
      </w:r>
    </w:p>
    <w:p w14:paraId="3A20D3CC" w14:textId="77777777" w:rsidR="00646B2E" w:rsidRPr="004E48AC" w:rsidRDefault="00646B2E" w:rsidP="00CF467A">
      <w:pPr>
        <w:shd w:val="clear" w:color="auto" w:fill="FFFFFF"/>
        <w:spacing w:line="360" w:lineRule="auto"/>
        <w:jc w:val="both"/>
        <w:rPr>
          <w:rFonts w:ascii="Arial Narrow" w:hAnsi="Arial Narrow" w:cstheme="majorHAnsi"/>
        </w:rPr>
      </w:pPr>
    </w:p>
    <w:p w14:paraId="186A04CA" w14:textId="4AA53428" w:rsidR="00646B2E" w:rsidRPr="004E48AC" w:rsidRDefault="00646B2E" w:rsidP="00CF467A">
      <w:pPr>
        <w:numPr>
          <w:ilvl w:val="0"/>
          <w:numId w:val="1"/>
        </w:numPr>
        <w:spacing w:line="360" w:lineRule="auto"/>
        <w:jc w:val="both"/>
        <w:rPr>
          <w:rFonts w:ascii="Arial Narrow" w:hAnsi="Arial Narrow" w:cstheme="majorHAnsi"/>
          <w:b/>
        </w:rPr>
      </w:pPr>
      <w:r w:rsidRPr="004E48AC">
        <w:rPr>
          <w:rFonts w:ascii="Arial Narrow" w:hAnsi="Arial Narrow" w:cstheme="majorHAnsi"/>
          <w:b/>
        </w:rPr>
        <w:t>CONSIDERA</w:t>
      </w:r>
      <w:r w:rsidR="005421ED" w:rsidRPr="004E48AC">
        <w:rPr>
          <w:rFonts w:ascii="Arial Narrow" w:hAnsi="Arial Narrow" w:cstheme="majorHAnsi"/>
          <w:b/>
        </w:rPr>
        <w:t>CIONES</w:t>
      </w:r>
      <w:r w:rsidRPr="004E48AC">
        <w:rPr>
          <w:rFonts w:ascii="Arial Narrow" w:hAnsi="Arial Narrow" w:cstheme="majorHAnsi"/>
          <w:b/>
        </w:rPr>
        <w:t>:</w:t>
      </w:r>
    </w:p>
    <w:p w14:paraId="46A7FBDF" w14:textId="5A28294E" w:rsidR="006652C5" w:rsidRPr="004E48AC" w:rsidRDefault="00BC3A5B" w:rsidP="00CF467A">
      <w:pPr>
        <w:spacing w:line="360" w:lineRule="auto"/>
        <w:jc w:val="both"/>
        <w:rPr>
          <w:rFonts w:ascii="Arial Narrow" w:hAnsi="Arial Narrow" w:cstheme="majorHAnsi"/>
        </w:rPr>
      </w:pPr>
      <w:r w:rsidRPr="004E48AC">
        <w:rPr>
          <w:rFonts w:ascii="Arial Narrow" w:hAnsi="Arial Narrow" w:cstheme="majorHAnsi"/>
        </w:rPr>
        <w:t xml:space="preserve">Que el día </w:t>
      </w:r>
      <w:r w:rsidR="00293AE8" w:rsidRPr="004E48AC">
        <w:rPr>
          <w:rFonts w:ascii="Arial Narrow" w:hAnsi="Arial Narrow" w:cstheme="majorHAnsi"/>
        </w:rPr>
        <w:t>4 de noviembre del 2021 a las 10 horas 25 minutos, se recibió solicitud de Acceso a Datos Personales</w:t>
      </w:r>
      <w:r w:rsidR="004E48AC" w:rsidRPr="004E48AC">
        <w:rPr>
          <w:rFonts w:ascii="Arial Narrow" w:hAnsi="Arial Narrow" w:cstheme="majorHAnsi"/>
        </w:rPr>
        <w:t xml:space="preserve">, </w:t>
      </w:r>
      <w:r w:rsidR="00293AE8" w:rsidRPr="004E48AC">
        <w:rPr>
          <w:rFonts w:ascii="Arial Narrow" w:hAnsi="Arial Narrow" w:cstheme="majorHAnsi"/>
        </w:rPr>
        <w:t>vía electrónica</w:t>
      </w:r>
      <w:r w:rsidR="004E48AC" w:rsidRPr="004E48AC">
        <w:rPr>
          <w:rFonts w:ascii="Arial Narrow" w:hAnsi="Arial Narrow" w:cstheme="majorHAnsi"/>
        </w:rPr>
        <w:t xml:space="preserve"> al correo de esta Unidad de Acceso a la Información Pública</w:t>
      </w:r>
      <w:r w:rsidR="00293AE8" w:rsidRPr="004E48AC">
        <w:rPr>
          <w:rFonts w:ascii="Arial Narrow" w:hAnsi="Arial Narrow" w:cstheme="majorHAnsi"/>
        </w:rPr>
        <w:t>, por parte del señor</w:t>
      </w:r>
      <w:r w:rsidR="007902E3">
        <w:rPr>
          <w:rFonts w:ascii="Arial Narrow" w:hAnsi="Arial Narrow" w:cstheme="majorHAnsi"/>
        </w:rPr>
        <w:t>_________________</w:t>
      </w:r>
      <w:r w:rsidR="00076ADD" w:rsidRPr="004E48AC">
        <w:rPr>
          <w:rFonts w:ascii="Arial Narrow" w:hAnsi="Arial Narrow" w:cstheme="majorHAnsi"/>
        </w:rPr>
        <w:t>,</w:t>
      </w:r>
      <w:r w:rsidR="00BF6E7D" w:rsidRPr="004E48AC">
        <w:rPr>
          <w:rFonts w:ascii="Arial Narrow" w:hAnsi="Arial Narrow" w:cstheme="majorHAnsi"/>
        </w:rPr>
        <w:t xml:space="preserve"> mayor de edad, portador de su Documento Único de Identidad personal número </w:t>
      </w:r>
      <w:r w:rsidR="007902E3">
        <w:rPr>
          <w:rFonts w:ascii="Arial Narrow" w:hAnsi="Arial Narrow" w:cstheme="majorHAnsi"/>
        </w:rPr>
        <w:t>_____________</w:t>
      </w:r>
      <w:r w:rsidR="00BF6E7D" w:rsidRPr="004E48AC">
        <w:rPr>
          <w:rFonts w:ascii="Arial Narrow" w:hAnsi="Arial Narrow" w:cstheme="majorHAnsi"/>
        </w:rPr>
        <w:t xml:space="preserve">, del domicilio </w:t>
      </w:r>
      <w:r w:rsidR="007902E3">
        <w:rPr>
          <w:rFonts w:ascii="Arial Narrow" w:hAnsi="Arial Narrow" w:cstheme="majorHAnsi"/>
        </w:rPr>
        <w:t>_____________________</w:t>
      </w:r>
      <w:r w:rsidR="00BF6E7D" w:rsidRPr="004E48AC">
        <w:rPr>
          <w:rFonts w:ascii="Arial Narrow" w:hAnsi="Arial Narrow" w:cstheme="majorHAnsi"/>
        </w:rPr>
        <w:t>, en su calidad de persona natural solicitando</w:t>
      </w:r>
      <w:r w:rsidR="004E48AC" w:rsidRPr="004E48AC">
        <w:rPr>
          <w:rFonts w:ascii="Arial Narrow" w:hAnsi="Arial Narrow" w:cstheme="majorHAnsi"/>
        </w:rPr>
        <w:t xml:space="preserve"> </w:t>
      </w:r>
      <w:r w:rsidR="00BF6E7D" w:rsidRPr="004E48AC">
        <w:rPr>
          <w:rFonts w:ascii="Arial Narrow" w:hAnsi="Arial Narrow" w:cstheme="majorHAnsi"/>
        </w:rPr>
        <w:t xml:space="preserve">información bajo la referencia </w:t>
      </w:r>
      <w:r w:rsidR="00BF6E7D" w:rsidRPr="004E48AC">
        <w:rPr>
          <w:rFonts w:ascii="Arial Narrow" w:hAnsi="Arial Narrow" w:cstheme="majorHAnsi"/>
          <w:b/>
          <w:bCs/>
        </w:rPr>
        <w:t>UAIP. 39-2021</w:t>
      </w:r>
      <w:r w:rsidR="00BF6E7D" w:rsidRPr="004E48AC">
        <w:rPr>
          <w:rFonts w:ascii="Arial Narrow" w:hAnsi="Arial Narrow" w:cstheme="majorHAnsi"/>
        </w:rPr>
        <w:t xml:space="preserve">, </w:t>
      </w:r>
      <w:r w:rsidR="004E48AC">
        <w:rPr>
          <w:rFonts w:ascii="Arial Narrow" w:hAnsi="Arial Narrow" w:cstheme="majorHAnsi"/>
        </w:rPr>
        <w:t>la cual s</w:t>
      </w:r>
      <w:r w:rsidR="00BF6E7D" w:rsidRPr="004E48AC">
        <w:rPr>
          <w:rFonts w:ascii="Arial Narrow" w:hAnsi="Arial Narrow" w:cstheme="majorHAnsi"/>
        </w:rPr>
        <w:t xml:space="preserve">e detalla a continuación: </w:t>
      </w:r>
    </w:p>
    <w:p w14:paraId="496BA755" w14:textId="77777777" w:rsidR="00646B2E" w:rsidRPr="004E48AC" w:rsidRDefault="00646B2E" w:rsidP="00CF467A">
      <w:pPr>
        <w:spacing w:line="360" w:lineRule="auto"/>
        <w:jc w:val="both"/>
        <w:rPr>
          <w:rFonts w:ascii="Arial Narrow" w:hAnsi="Arial Narrow" w:cstheme="majorHAnsi"/>
          <w:b/>
          <w:bCs/>
          <w:sz w:val="28"/>
          <w:szCs w:val="28"/>
        </w:rPr>
      </w:pPr>
    </w:p>
    <w:p w14:paraId="5BAE3616" w14:textId="77777777" w:rsidR="004E48AC" w:rsidRPr="004E48AC" w:rsidRDefault="004E48AC" w:rsidP="00CF467A">
      <w:pPr>
        <w:pStyle w:val="Prrafodelista"/>
        <w:numPr>
          <w:ilvl w:val="0"/>
          <w:numId w:val="7"/>
        </w:numPr>
        <w:spacing w:line="360" w:lineRule="auto"/>
        <w:jc w:val="both"/>
        <w:rPr>
          <w:rFonts w:ascii="Arial Narrow" w:hAnsi="Arial Narrow"/>
          <w:b/>
          <w:lang w:eastAsia="es-SV"/>
        </w:rPr>
      </w:pPr>
      <w:r w:rsidRPr="004E48AC">
        <w:rPr>
          <w:rFonts w:ascii="Arial Narrow" w:hAnsi="Arial Narrow"/>
          <w:b/>
          <w:lang w:eastAsia="es-SV"/>
        </w:rPr>
        <w:t>Certificación de expediente tributario de inmueble con número de cuenta corriente 0007871-00 en la que conste acta de inspección realizada.</w:t>
      </w:r>
    </w:p>
    <w:p w14:paraId="455DD178" w14:textId="77777777" w:rsidR="004E48AC" w:rsidRPr="004E48AC" w:rsidRDefault="004E48AC" w:rsidP="00CF467A">
      <w:pPr>
        <w:pStyle w:val="Prrafodelista"/>
        <w:numPr>
          <w:ilvl w:val="0"/>
          <w:numId w:val="7"/>
        </w:numPr>
        <w:spacing w:line="360" w:lineRule="auto"/>
        <w:jc w:val="both"/>
        <w:rPr>
          <w:rFonts w:ascii="Arial Narrow" w:hAnsi="Arial Narrow"/>
          <w:b/>
          <w:lang w:eastAsia="es-SV"/>
        </w:rPr>
      </w:pPr>
      <w:r w:rsidRPr="004E48AC">
        <w:rPr>
          <w:rFonts w:ascii="Arial Narrow" w:hAnsi="Arial Narrow"/>
          <w:b/>
          <w:lang w:eastAsia="es-SV"/>
        </w:rPr>
        <w:t>Certificación de expediente tributario de inmueble con número de cuenta corriente 0005394-00 en la que conste acta de inspección realizada.</w:t>
      </w:r>
    </w:p>
    <w:p w14:paraId="3B39BC84" w14:textId="77777777" w:rsidR="004E48AC" w:rsidRPr="004E48AC" w:rsidRDefault="004E48AC" w:rsidP="00CF467A">
      <w:pPr>
        <w:pStyle w:val="Prrafodelista"/>
        <w:numPr>
          <w:ilvl w:val="0"/>
          <w:numId w:val="7"/>
        </w:numPr>
        <w:spacing w:line="360" w:lineRule="auto"/>
        <w:jc w:val="both"/>
        <w:rPr>
          <w:rFonts w:ascii="Arial Narrow" w:hAnsi="Arial Narrow"/>
          <w:b/>
          <w:lang w:eastAsia="es-SV"/>
        </w:rPr>
      </w:pPr>
      <w:r w:rsidRPr="004E48AC">
        <w:rPr>
          <w:rFonts w:ascii="Arial Narrow" w:hAnsi="Arial Narrow"/>
          <w:b/>
          <w:lang w:eastAsia="es-SV"/>
        </w:rPr>
        <w:t>Certificación de expediente tributario de inmueble con número de cuenta corriente 0005392-00 en la que conste acta de inspección realizada.</w:t>
      </w:r>
    </w:p>
    <w:p w14:paraId="020C8151" w14:textId="77777777" w:rsidR="000B579C" w:rsidRPr="004E48AC" w:rsidRDefault="000B579C" w:rsidP="00CF467A">
      <w:pPr>
        <w:pStyle w:val="xmsonormal"/>
        <w:spacing w:before="0" w:beforeAutospacing="0" w:after="0" w:afterAutospacing="0" w:line="360" w:lineRule="auto"/>
        <w:jc w:val="both"/>
        <w:textAlignment w:val="baseline"/>
        <w:rPr>
          <w:rFonts w:ascii="Arial Narrow" w:hAnsi="Arial Narrow" w:cstheme="majorHAnsi"/>
          <w:b/>
          <w:bCs/>
          <w:sz w:val="22"/>
          <w:szCs w:val="22"/>
        </w:rPr>
      </w:pPr>
    </w:p>
    <w:p w14:paraId="03713ACA" w14:textId="3DC24EB5" w:rsidR="00646B2E" w:rsidRPr="004E48AC" w:rsidRDefault="001E1DDE" w:rsidP="00CF467A">
      <w:pPr>
        <w:spacing w:line="360" w:lineRule="auto"/>
        <w:jc w:val="both"/>
        <w:rPr>
          <w:rFonts w:ascii="Arial Narrow" w:hAnsi="Arial Narrow" w:cstheme="majorHAnsi"/>
        </w:rPr>
      </w:pPr>
      <w:r w:rsidRPr="004E48AC">
        <w:rPr>
          <w:rFonts w:ascii="Arial Narrow" w:hAnsi="Arial Narrow" w:cstheme="majorHAnsi"/>
        </w:rPr>
        <w:t xml:space="preserve">Que de </w:t>
      </w:r>
      <w:r w:rsidR="002669EF" w:rsidRPr="004E48AC">
        <w:rPr>
          <w:rFonts w:ascii="Arial Narrow" w:hAnsi="Arial Narrow" w:cstheme="majorHAnsi"/>
        </w:rPr>
        <w:t xml:space="preserve">conformidad a lo establecido en el </w:t>
      </w:r>
      <w:r w:rsidR="00747623" w:rsidRPr="004E48AC">
        <w:rPr>
          <w:rFonts w:ascii="Arial Narrow" w:hAnsi="Arial Narrow" w:cstheme="majorHAnsi"/>
        </w:rPr>
        <w:t>Artículo</w:t>
      </w:r>
      <w:r w:rsidR="002669EF" w:rsidRPr="004E48AC">
        <w:rPr>
          <w:rFonts w:ascii="Arial Narrow" w:hAnsi="Arial Narrow" w:cstheme="majorHAnsi"/>
        </w:rPr>
        <w:t xml:space="preserve"> 50</w:t>
      </w:r>
      <w:r w:rsidR="00747623" w:rsidRPr="004E48AC">
        <w:rPr>
          <w:rFonts w:ascii="Arial Narrow" w:hAnsi="Arial Narrow" w:cstheme="majorHAnsi"/>
        </w:rPr>
        <w:t xml:space="preserve"> </w:t>
      </w:r>
      <w:r w:rsidR="002669EF" w:rsidRPr="004E48AC">
        <w:rPr>
          <w:rFonts w:ascii="Arial Narrow" w:hAnsi="Arial Narrow" w:cstheme="majorHAnsi"/>
        </w:rPr>
        <w:t>de la Ley de Acceso a la Información Pública</w:t>
      </w:r>
      <w:r w:rsidR="009A60ED" w:rsidRPr="004E48AC">
        <w:rPr>
          <w:rFonts w:ascii="Arial Narrow" w:hAnsi="Arial Narrow" w:cstheme="majorHAnsi"/>
        </w:rPr>
        <w:t>,</w:t>
      </w:r>
      <w:r w:rsidR="002669EF" w:rsidRPr="004E48AC">
        <w:rPr>
          <w:rFonts w:ascii="Arial Narrow" w:hAnsi="Arial Narrow" w:cstheme="majorHAnsi"/>
        </w:rPr>
        <w:t xml:space="preserve"> que regula las funciones que le corresponden</w:t>
      </w:r>
      <w:r w:rsidR="009A60ED" w:rsidRPr="004E48AC">
        <w:rPr>
          <w:rFonts w:ascii="Arial Narrow" w:hAnsi="Arial Narrow" w:cstheme="majorHAnsi"/>
        </w:rPr>
        <w:t xml:space="preserve"> ejecutar</w:t>
      </w:r>
      <w:r w:rsidR="002669EF" w:rsidRPr="004E48AC">
        <w:rPr>
          <w:rFonts w:ascii="Arial Narrow" w:hAnsi="Arial Narrow" w:cstheme="majorHAnsi"/>
        </w:rPr>
        <w:t xml:space="preserve"> al Oficial de Información, relativos a </w:t>
      </w:r>
      <w:r w:rsidRPr="004E48AC">
        <w:rPr>
          <w:rFonts w:ascii="Arial Narrow" w:hAnsi="Arial Narrow" w:cstheme="majorHAnsi"/>
        </w:rPr>
        <w:t xml:space="preserve">impulsar </w:t>
      </w:r>
      <w:r w:rsidR="002669EF" w:rsidRPr="004E48AC">
        <w:rPr>
          <w:rFonts w:ascii="Arial Narrow" w:hAnsi="Arial Narrow" w:cstheme="majorHAnsi"/>
        </w:rPr>
        <w:t>tramites mediante procedimientos sencillos y expeditos, a fin de facilitar la información solicitada por el requirente de manera oportuna y veraz.</w:t>
      </w:r>
      <w:r w:rsidR="00882008" w:rsidRPr="004E48AC">
        <w:rPr>
          <w:rFonts w:ascii="Arial Narrow" w:hAnsi="Arial Narrow" w:cstheme="majorHAnsi"/>
        </w:rPr>
        <w:t xml:space="preserve"> E</w:t>
      </w:r>
      <w:r w:rsidR="000D4BAE" w:rsidRPr="004E48AC">
        <w:rPr>
          <w:rFonts w:ascii="Arial Narrow" w:hAnsi="Arial Narrow" w:cstheme="majorHAnsi"/>
        </w:rPr>
        <w:t>s preciso</w:t>
      </w:r>
      <w:r w:rsidR="00646B2E" w:rsidRPr="004E48AC">
        <w:rPr>
          <w:rFonts w:ascii="Arial Narrow" w:hAnsi="Arial Narrow" w:cstheme="majorHAnsi"/>
        </w:rPr>
        <w:t xml:space="preserve"> mencionar que </w:t>
      </w:r>
      <w:r w:rsidR="002669EF" w:rsidRPr="004E48AC">
        <w:rPr>
          <w:rFonts w:ascii="Arial Narrow" w:hAnsi="Arial Narrow" w:cstheme="majorHAnsi"/>
        </w:rPr>
        <w:t>el</w:t>
      </w:r>
      <w:r w:rsidR="00646B2E" w:rsidRPr="004E48AC">
        <w:rPr>
          <w:rFonts w:ascii="Arial Narrow" w:hAnsi="Arial Narrow" w:cstheme="majorHAnsi"/>
        </w:rPr>
        <w:t xml:space="preserve"> Oficial de Información es </w:t>
      </w:r>
      <w:r w:rsidR="004E48AC">
        <w:rPr>
          <w:rFonts w:ascii="Arial Narrow" w:hAnsi="Arial Narrow" w:cstheme="majorHAnsi"/>
        </w:rPr>
        <w:t xml:space="preserve">únicamente </w:t>
      </w:r>
      <w:r w:rsidR="00646B2E" w:rsidRPr="004E48AC">
        <w:rPr>
          <w:rFonts w:ascii="Arial Narrow" w:hAnsi="Arial Narrow" w:cstheme="majorHAnsi"/>
        </w:rPr>
        <w:t>el vínculo entre el ente obligado y el solicitante,</w:t>
      </w:r>
      <w:r w:rsidR="004E48AC">
        <w:rPr>
          <w:rFonts w:ascii="Arial Narrow" w:hAnsi="Arial Narrow" w:cstheme="majorHAnsi"/>
        </w:rPr>
        <w:t xml:space="preserve"> el Oficial de Información entonces es</w:t>
      </w:r>
      <w:r w:rsidR="00646B2E" w:rsidRPr="004E48AC">
        <w:rPr>
          <w:rFonts w:ascii="Arial Narrow" w:hAnsi="Arial Narrow" w:cstheme="majorHAnsi"/>
        </w:rPr>
        <w:t xml:space="preserve"> </w:t>
      </w:r>
      <w:r w:rsidR="00BE1CB6" w:rsidRPr="004E48AC">
        <w:rPr>
          <w:rFonts w:ascii="Arial Narrow" w:hAnsi="Arial Narrow" w:cstheme="majorHAnsi"/>
        </w:rPr>
        <w:t>quien realiza</w:t>
      </w:r>
      <w:r w:rsidR="00646B2E" w:rsidRPr="004E48AC">
        <w:rPr>
          <w:rFonts w:ascii="Arial Narrow" w:hAnsi="Arial Narrow" w:cstheme="majorHAnsi"/>
        </w:rPr>
        <w:t xml:space="preserve"> las gestiones necesarias</w:t>
      </w:r>
      <w:r w:rsidR="00B8449B">
        <w:rPr>
          <w:rFonts w:ascii="Arial Narrow" w:hAnsi="Arial Narrow" w:cstheme="majorHAnsi"/>
        </w:rPr>
        <w:t xml:space="preserve"> y vinculantes</w:t>
      </w:r>
      <w:r w:rsidR="00646B2E" w:rsidRPr="004E48AC">
        <w:rPr>
          <w:rFonts w:ascii="Arial Narrow" w:hAnsi="Arial Narrow" w:cstheme="majorHAnsi"/>
        </w:rPr>
        <w:t xml:space="preserve">, para facilitar el </w:t>
      </w:r>
      <w:r w:rsidR="00BE1CB6" w:rsidRPr="004E48AC">
        <w:rPr>
          <w:rFonts w:ascii="Arial Narrow" w:hAnsi="Arial Narrow" w:cstheme="majorHAnsi"/>
        </w:rPr>
        <w:t>A</w:t>
      </w:r>
      <w:r w:rsidR="00646B2E" w:rsidRPr="004E48AC">
        <w:rPr>
          <w:rFonts w:ascii="Arial Narrow" w:hAnsi="Arial Narrow" w:cstheme="majorHAnsi"/>
        </w:rPr>
        <w:t xml:space="preserve">cceso a la </w:t>
      </w:r>
      <w:r w:rsidR="00BE1CB6" w:rsidRPr="004E48AC">
        <w:rPr>
          <w:rFonts w:ascii="Arial Narrow" w:hAnsi="Arial Narrow" w:cstheme="majorHAnsi"/>
        </w:rPr>
        <w:t>I</w:t>
      </w:r>
      <w:r w:rsidR="00646B2E" w:rsidRPr="004E48AC">
        <w:rPr>
          <w:rFonts w:ascii="Arial Narrow" w:hAnsi="Arial Narrow" w:cstheme="majorHAnsi"/>
        </w:rPr>
        <w:t>nformación</w:t>
      </w:r>
      <w:r w:rsidR="002E7A3A" w:rsidRPr="004E48AC">
        <w:rPr>
          <w:rFonts w:ascii="Arial Narrow" w:hAnsi="Arial Narrow" w:cstheme="majorHAnsi"/>
        </w:rPr>
        <w:t xml:space="preserve"> con</w:t>
      </w:r>
      <w:r w:rsidR="004E48AC">
        <w:rPr>
          <w:rFonts w:ascii="Arial Narrow" w:hAnsi="Arial Narrow" w:cstheme="majorHAnsi"/>
        </w:rPr>
        <w:t>tenida en</w:t>
      </w:r>
      <w:r w:rsidR="002E7A3A" w:rsidRPr="004E48AC">
        <w:rPr>
          <w:rFonts w:ascii="Arial Narrow" w:hAnsi="Arial Narrow" w:cstheme="majorHAnsi"/>
        </w:rPr>
        <w:t xml:space="preserve"> las Unidades Administrativas correspondientes</w:t>
      </w:r>
      <w:r w:rsidR="004E48AC">
        <w:rPr>
          <w:rFonts w:ascii="Arial Narrow" w:hAnsi="Arial Narrow" w:cstheme="majorHAnsi"/>
        </w:rPr>
        <w:t xml:space="preserve"> de la municipalidad</w:t>
      </w:r>
      <w:r w:rsidR="00646B2E" w:rsidRPr="004E48AC">
        <w:rPr>
          <w:rFonts w:ascii="Arial Narrow" w:hAnsi="Arial Narrow" w:cstheme="majorHAnsi"/>
        </w:rPr>
        <w:t xml:space="preserve">, de conformidad </w:t>
      </w:r>
      <w:r w:rsidR="00BE1CB6" w:rsidRPr="004E48AC">
        <w:rPr>
          <w:rFonts w:ascii="Arial Narrow" w:hAnsi="Arial Narrow" w:cstheme="majorHAnsi"/>
        </w:rPr>
        <w:t>con el</w:t>
      </w:r>
      <w:r w:rsidR="00646B2E" w:rsidRPr="004E48AC">
        <w:rPr>
          <w:rFonts w:ascii="Arial Narrow" w:hAnsi="Arial Narrow" w:cstheme="majorHAnsi"/>
        </w:rPr>
        <w:t xml:space="preserve"> </w:t>
      </w:r>
      <w:r w:rsidR="009A60ED" w:rsidRPr="004E48AC">
        <w:rPr>
          <w:rFonts w:ascii="Arial Narrow" w:hAnsi="Arial Narrow" w:cstheme="majorHAnsi"/>
        </w:rPr>
        <w:t>A</w:t>
      </w:r>
      <w:r w:rsidR="00646B2E" w:rsidRPr="004E48AC">
        <w:rPr>
          <w:rFonts w:ascii="Arial Narrow" w:hAnsi="Arial Narrow" w:cstheme="majorHAnsi"/>
        </w:rPr>
        <w:t>rtículo 69 de la Ley de Acceso a la Información Pública.</w:t>
      </w:r>
    </w:p>
    <w:p w14:paraId="268A7D21" w14:textId="77777777" w:rsidR="002669EF" w:rsidRPr="004E48AC" w:rsidRDefault="002669EF" w:rsidP="00CF467A">
      <w:pPr>
        <w:spacing w:line="360" w:lineRule="auto"/>
        <w:jc w:val="both"/>
        <w:rPr>
          <w:rFonts w:ascii="Arial Narrow" w:hAnsi="Arial Narrow" w:cstheme="majorHAnsi"/>
        </w:rPr>
      </w:pPr>
    </w:p>
    <w:p w14:paraId="29E8FA73" w14:textId="29EF3162" w:rsidR="00646B2E" w:rsidRPr="004E48AC" w:rsidRDefault="00646B2E" w:rsidP="00CF467A">
      <w:pPr>
        <w:numPr>
          <w:ilvl w:val="0"/>
          <w:numId w:val="1"/>
        </w:numPr>
        <w:spacing w:line="360" w:lineRule="auto"/>
        <w:jc w:val="both"/>
        <w:rPr>
          <w:rFonts w:ascii="Arial Narrow" w:hAnsi="Arial Narrow" w:cstheme="majorHAnsi"/>
          <w:b/>
        </w:rPr>
      </w:pPr>
      <w:r w:rsidRPr="004E48AC">
        <w:rPr>
          <w:rFonts w:ascii="Arial Narrow" w:hAnsi="Arial Narrow" w:cstheme="majorHAnsi"/>
          <w:b/>
        </w:rPr>
        <w:t>FUNDAMENTACIÓ</w:t>
      </w:r>
      <w:r w:rsidRPr="00AF27E3">
        <w:rPr>
          <w:rFonts w:ascii="Arial Narrow" w:hAnsi="Arial Narrow" w:cstheme="majorHAnsi"/>
          <w:bCs/>
          <w:color w:val="auto"/>
        </w:rPr>
        <w:t>N</w:t>
      </w:r>
      <w:r w:rsidRPr="004E48AC">
        <w:rPr>
          <w:rFonts w:ascii="Arial Narrow" w:hAnsi="Arial Narrow" w:cstheme="majorHAnsi"/>
          <w:b/>
        </w:rPr>
        <w:t xml:space="preserve"> </w:t>
      </w:r>
    </w:p>
    <w:p w14:paraId="0D328D26" w14:textId="142E03B7" w:rsidR="006F0228" w:rsidRPr="004E48AC" w:rsidRDefault="002669EF" w:rsidP="00CF467A">
      <w:pPr>
        <w:spacing w:line="360" w:lineRule="auto"/>
        <w:jc w:val="both"/>
        <w:rPr>
          <w:rFonts w:ascii="Arial Narrow" w:hAnsi="Arial Narrow" w:cstheme="majorHAnsi"/>
        </w:rPr>
      </w:pPr>
      <w:r w:rsidRPr="004E48AC">
        <w:rPr>
          <w:rFonts w:ascii="Arial Narrow" w:hAnsi="Arial Narrow" w:cstheme="majorHAnsi"/>
          <w:bCs/>
        </w:rPr>
        <w:lastRenderedPageBreak/>
        <w:t>Que la transparencia y el Acceso a la Información</w:t>
      </w:r>
      <w:r w:rsidR="009A60ED" w:rsidRPr="004E48AC">
        <w:rPr>
          <w:rFonts w:ascii="Arial Narrow" w:hAnsi="Arial Narrow" w:cstheme="majorHAnsi"/>
          <w:bCs/>
        </w:rPr>
        <w:t xml:space="preserve"> Pública son condiciones básicas para una efectiva participación ciudadana, lo que contribuye al fortalecimiento de las instituciones públicas, al mejoramiento de la calidad de la </w:t>
      </w:r>
      <w:r w:rsidR="00AF27E3">
        <w:rPr>
          <w:rFonts w:ascii="Arial Narrow" w:hAnsi="Arial Narrow" w:cstheme="majorHAnsi"/>
          <w:bCs/>
        </w:rPr>
        <w:t>D</w:t>
      </w:r>
      <w:r w:rsidR="009A60ED" w:rsidRPr="004E48AC">
        <w:rPr>
          <w:rFonts w:ascii="Arial Narrow" w:hAnsi="Arial Narrow" w:cstheme="majorHAnsi"/>
          <w:bCs/>
        </w:rPr>
        <w:t xml:space="preserve">emocracia, </w:t>
      </w:r>
      <w:r w:rsidR="001E1DDE" w:rsidRPr="004E48AC">
        <w:rPr>
          <w:rFonts w:ascii="Arial Narrow" w:hAnsi="Arial Narrow" w:cstheme="majorHAnsi"/>
          <w:bCs/>
        </w:rPr>
        <w:t xml:space="preserve">y al cuido del </w:t>
      </w:r>
      <w:r w:rsidR="009A60ED" w:rsidRPr="004E48AC">
        <w:rPr>
          <w:rFonts w:ascii="Arial Narrow" w:hAnsi="Arial Narrow" w:cstheme="majorHAnsi"/>
          <w:bCs/>
        </w:rPr>
        <w:t xml:space="preserve">Derecho fundamental </w:t>
      </w:r>
      <w:r w:rsidR="00BE1CB6" w:rsidRPr="004E48AC">
        <w:rPr>
          <w:rFonts w:ascii="Arial Narrow" w:hAnsi="Arial Narrow" w:cstheme="majorHAnsi"/>
          <w:bCs/>
        </w:rPr>
        <w:t>de Acceso a la Información</w:t>
      </w:r>
      <w:r w:rsidR="0089659B" w:rsidRPr="004E48AC">
        <w:rPr>
          <w:rFonts w:ascii="Arial Narrow" w:hAnsi="Arial Narrow" w:cstheme="majorHAnsi"/>
          <w:bCs/>
        </w:rPr>
        <w:t xml:space="preserve"> a la población</w:t>
      </w:r>
      <w:r w:rsidR="00BE1CB6" w:rsidRPr="004E48AC">
        <w:rPr>
          <w:rFonts w:ascii="Arial Narrow" w:hAnsi="Arial Narrow" w:cstheme="majorHAnsi"/>
          <w:bCs/>
        </w:rPr>
        <w:t xml:space="preserve">, </w:t>
      </w:r>
      <w:r w:rsidR="00154096" w:rsidRPr="004E48AC">
        <w:rPr>
          <w:rFonts w:ascii="Arial Narrow" w:hAnsi="Arial Narrow" w:cstheme="majorHAnsi"/>
          <w:bCs/>
        </w:rPr>
        <w:t>C</w:t>
      </w:r>
      <w:r w:rsidR="009A60ED" w:rsidRPr="004E48AC">
        <w:rPr>
          <w:rFonts w:ascii="Arial Narrow" w:hAnsi="Arial Narrow" w:cstheme="majorHAnsi"/>
          <w:bCs/>
        </w:rPr>
        <w:t>on lo cual los habitante</w:t>
      </w:r>
      <w:r w:rsidR="0089659B" w:rsidRPr="004E48AC">
        <w:rPr>
          <w:rFonts w:ascii="Arial Narrow" w:hAnsi="Arial Narrow" w:cstheme="majorHAnsi"/>
          <w:bCs/>
        </w:rPr>
        <w:t>s</w:t>
      </w:r>
      <w:r w:rsidR="009A60ED" w:rsidRPr="004E48AC">
        <w:rPr>
          <w:rFonts w:ascii="Arial Narrow" w:hAnsi="Arial Narrow" w:cstheme="majorHAnsi"/>
          <w:bCs/>
        </w:rPr>
        <w:t xml:space="preserve"> tienen</w:t>
      </w:r>
      <w:r w:rsidR="0089659B" w:rsidRPr="004E48AC">
        <w:rPr>
          <w:rFonts w:ascii="Arial Narrow" w:hAnsi="Arial Narrow" w:cstheme="majorHAnsi"/>
          <w:bCs/>
        </w:rPr>
        <w:t xml:space="preserve"> el</w:t>
      </w:r>
      <w:r w:rsidR="009A60ED" w:rsidRPr="004E48AC">
        <w:rPr>
          <w:rFonts w:ascii="Arial Narrow" w:hAnsi="Arial Narrow" w:cstheme="majorHAnsi"/>
          <w:bCs/>
        </w:rPr>
        <w:t xml:space="preserve"> Derecho a conocer la información que se derive de la </w:t>
      </w:r>
      <w:r w:rsidR="00BE1CB6" w:rsidRPr="004E48AC">
        <w:rPr>
          <w:rFonts w:ascii="Arial Narrow" w:hAnsi="Arial Narrow" w:cstheme="majorHAnsi"/>
          <w:bCs/>
        </w:rPr>
        <w:t>gestión</w:t>
      </w:r>
      <w:r w:rsidR="009A60ED" w:rsidRPr="004E48AC">
        <w:rPr>
          <w:rFonts w:ascii="Arial Narrow" w:hAnsi="Arial Narrow" w:cstheme="majorHAnsi"/>
          <w:bCs/>
        </w:rPr>
        <w:t xml:space="preserve"> gubernamental y </w:t>
      </w:r>
      <w:r w:rsidR="00BE1CB6" w:rsidRPr="004E48AC">
        <w:rPr>
          <w:rFonts w:ascii="Arial Narrow" w:hAnsi="Arial Narrow" w:cstheme="majorHAnsi"/>
          <w:bCs/>
        </w:rPr>
        <w:t xml:space="preserve">municipal </w:t>
      </w:r>
      <w:r w:rsidR="0089659B" w:rsidRPr="004E48AC">
        <w:rPr>
          <w:rFonts w:ascii="Arial Narrow" w:hAnsi="Arial Narrow" w:cstheme="majorHAnsi"/>
          <w:bCs/>
        </w:rPr>
        <w:t xml:space="preserve">interna </w:t>
      </w:r>
      <w:r w:rsidR="00BE1CB6" w:rsidRPr="004E48AC">
        <w:rPr>
          <w:rFonts w:ascii="Arial Narrow" w:hAnsi="Arial Narrow" w:cstheme="majorHAnsi"/>
          <w:bCs/>
        </w:rPr>
        <w:t xml:space="preserve">así mismo </w:t>
      </w:r>
      <w:r w:rsidR="009A60ED" w:rsidRPr="004E48AC">
        <w:rPr>
          <w:rFonts w:ascii="Arial Narrow" w:hAnsi="Arial Narrow" w:cstheme="majorHAnsi"/>
          <w:bCs/>
        </w:rPr>
        <w:t xml:space="preserve">del manejo de los recursos públicos, por lo que es obligación </w:t>
      </w:r>
      <w:r w:rsidR="00882008" w:rsidRPr="004E48AC">
        <w:rPr>
          <w:rFonts w:ascii="Arial Narrow" w:hAnsi="Arial Narrow" w:cstheme="majorHAnsi"/>
          <w:bCs/>
        </w:rPr>
        <w:t>d</w:t>
      </w:r>
      <w:r w:rsidR="009A60ED" w:rsidRPr="004E48AC">
        <w:rPr>
          <w:rFonts w:ascii="Arial Narrow" w:hAnsi="Arial Narrow" w:cstheme="majorHAnsi"/>
          <w:bCs/>
        </w:rPr>
        <w:t>e los funcionarios actuar con transparencia y rendir cuentas</w:t>
      </w:r>
      <w:r w:rsidR="00BE1CB6" w:rsidRPr="004E48AC">
        <w:rPr>
          <w:rFonts w:ascii="Arial Narrow" w:hAnsi="Arial Narrow" w:cstheme="majorHAnsi"/>
          <w:bCs/>
        </w:rPr>
        <w:t>, por tanto el</w:t>
      </w:r>
      <w:r w:rsidR="00646B2E" w:rsidRPr="004E48AC">
        <w:rPr>
          <w:rFonts w:ascii="Arial Narrow" w:hAnsi="Arial Narrow" w:cstheme="majorHAnsi"/>
        </w:rPr>
        <w:t xml:space="preserve"> Derecho de Acceso a la Información Pública, </w:t>
      </w:r>
      <w:r w:rsidR="00BE1CB6" w:rsidRPr="004E48AC">
        <w:rPr>
          <w:rFonts w:ascii="Arial Narrow" w:hAnsi="Arial Narrow" w:cstheme="majorHAnsi"/>
        </w:rPr>
        <w:t>constituye un Derecho fundamental tal y como lo establece el Artículo 6 inciso 4° de la Constitución de la República que textualmente dice “</w:t>
      </w:r>
      <w:r w:rsidR="00BE1CB6" w:rsidRPr="004E48AC">
        <w:rPr>
          <w:rFonts w:ascii="Arial Narrow" w:hAnsi="Arial Narrow" w:cstheme="majorHAnsi"/>
          <w:i/>
          <w:iCs/>
        </w:rPr>
        <w:t>se reconoce el derecho de respuesta como una protección a los derechos y garantías fundamentales de la persona</w:t>
      </w:r>
      <w:r w:rsidR="00BE1CB6" w:rsidRPr="004E48AC">
        <w:rPr>
          <w:rFonts w:ascii="Arial Narrow" w:hAnsi="Arial Narrow" w:cstheme="majorHAnsi"/>
        </w:rPr>
        <w:t xml:space="preserve">”, </w:t>
      </w:r>
      <w:r w:rsidR="006F0228" w:rsidRPr="004E48AC">
        <w:rPr>
          <w:rFonts w:ascii="Arial Narrow" w:hAnsi="Arial Narrow" w:cstheme="majorHAnsi"/>
        </w:rPr>
        <w:t xml:space="preserve">esto </w:t>
      </w:r>
      <w:r w:rsidR="00646B2E" w:rsidRPr="004E48AC">
        <w:rPr>
          <w:rFonts w:ascii="Arial Narrow" w:hAnsi="Arial Narrow" w:cstheme="majorHAnsi"/>
        </w:rPr>
        <w:t xml:space="preserve">tiene como presupuesto </w:t>
      </w:r>
      <w:r w:rsidR="00882008" w:rsidRPr="004E48AC">
        <w:rPr>
          <w:rFonts w:ascii="Arial Narrow" w:hAnsi="Arial Narrow" w:cstheme="majorHAnsi"/>
        </w:rPr>
        <w:t>E</w:t>
      </w:r>
      <w:r w:rsidR="00646B2E" w:rsidRPr="004E48AC">
        <w:rPr>
          <w:rFonts w:ascii="Arial Narrow" w:hAnsi="Arial Narrow" w:cstheme="majorHAnsi"/>
        </w:rPr>
        <w:t xml:space="preserve">l </w:t>
      </w:r>
      <w:r w:rsidR="006F0228" w:rsidRPr="004E48AC">
        <w:rPr>
          <w:rFonts w:ascii="Arial Narrow" w:hAnsi="Arial Narrow" w:cstheme="majorHAnsi"/>
        </w:rPr>
        <w:t>D</w:t>
      </w:r>
      <w:r w:rsidR="00646B2E" w:rsidRPr="004E48AC">
        <w:rPr>
          <w:rFonts w:ascii="Arial Narrow" w:hAnsi="Arial Narrow" w:cstheme="majorHAnsi"/>
        </w:rPr>
        <w:t>erecho de investigar o buscar y recibir informaciones de toda índole</w:t>
      </w:r>
      <w:r w:rsidR="006F0228" w:rsidRPr="004E48AC">
        <w:rPr>
          <w:rFonts w:ascii="Arial Narrow" w:hAnsi="Arial Narrow" w:cstheme="majorHAnsi"/>
        </w:rPr>
        <w:t xml:space="preserve"> relacionado </w:t>
      </w:r>
      <w:r w:rsidR="00882008" w:rsidRPr="004E48AC">
        <w:rPr>
          <w:rFonts w:ascii="Arial Narrow" w:hAnsi="Arial Narrow" w:cstheme="majorHAnsi"/>
        </w:rPr>
        <w:t>al</w:t>
      </w:r>
      <w:r w:rsidR="006F0228" w:rsidRPr="004E48AC">
        <w:rPr>
          <w:rFonts w:ascii="Arial Narrow" w:hAnsi="Arial Narrow" w:cstheme="majorHAnsi"/>
        </w:rPr>
        <w:t xml:space="preserve"> Articulo 18 de la Constitución de la República que textualmente dice “</w:t>
      </w:r>
      <w:r w:rsidR="006F0228" w:rsidRPr="004E48AC">
        <w:rPr>
          <w:rFonts w:ascii="Arial Narrow" w:hAnsi="Arial Narrow" w:cstheme="majorHAnsi"/>
          <w:i/>
          <w:iCs/>
        </w:rPr>
        <w:t>toda persona tiene derecho a dirigir sus peticiones por escrito, de maneta decorosa, a las autoridades legalmente establecidas; a que se le resuelvan, y a que s ele haga saber lo resuelto</w:t>
      </w:r>
      <w:r w:rsidR="006F0228" w:rsidRPr="004E48AC">
        <w:rPr>
          <w:rFonts w:ascii="Arial Narrow" w:hAnsi="Arial Narrow" w:cstheme="majorHAnsi"/>
        </w:rPr>
        <w:t>”.</w:t>
      </w:r>
    </w:p>
    <w:p w14:paraId="6B5E6B1B" w14:textId="77777777" w:rsidR="007970C9" w:rsidRPr="004E48AC" w:rsidRDefault="007970C9" w:rsidP="00CF467A">
      <w:pPr>
        <w:spacing w:line="360" w:lineRule="auto"/>
        <w:jc w:val="both"/>
        <w:rPr>
          <w:rFonts w:ascii="Arial Narrow" w:hAnsi="Arial Narrow" w:cstheme="majorHAnsi"/>
        </w:rPr>
      </w:pPr>
    </w:p>
    <w:p w14:paraId="5AB9E98D" w14:textId="40FAE2BD" w:rsidR="00646B2E" w:rsidRPr="004E48AC" w:rsidRDefault="006F0228" w:rsidP="00CF467A">
      <w:pPr>
        <w:spacing w:line="360" w:lineRule="auto"/>
        <w:jc w:val="both"/>
        <w:rPr>
          <w:rFonts w:ascii="Arial Narrow" w:hAnsi="Arial Narrow" w:cstheme="majorHAnsi"/>
        </w:rPr>
      </w:pPr>
      <w:r w:rsidRPr="004E48AC">
        <w:rPr>
          <w:rFonts w:ascii="Arial Narrow" w:hAnsi="Arial Narrow" w:cstheme="majorHAnsi"/>
        </w:rPr>
        <w:t>Las instituciones del estado se rigen bajo el principio de</w:t>
      </w:r>
      <w:r w:rsidR="00882008" w:rsidRPr="004E48AC">
        <w:rPr>
          <w:rFonts w:ascii="Arial Narrow" w:hAnsi="Arial Narrow" w:cstheme="majorHAnsi"/>
        </w:rPr>
        <w:t xml:space="preserve"> la</w:t>
      </w:r>
      <w:r w:rsidRPr="004E48AC">
        <w:rPr>
          <w:rFonts w:ascii="Arial Narrow" w:hAnsi="Arial Narrow" w:cstheme="majorHAnsi"/>
        </w:rPr>
        <w:t xml:space="preserve"> democracia representativa, y los funcionarios públicos están </w:t>
      </w:r>
      <w:r w:rsidR="007970C9" w:rsidRPr="004E48AC">
        <w:rPr>
          <w:rFonts w:ascii="Arial Narrow" w:hAnsi="Arial Narrow" w:cstheme="majorHAnsi"/>
        </w:rPr>
        <w:t>obligados</w:t>
      </w:r>
      <w:r w:rsidRPr="004E48AC">
        <w:rPr>
          <w:rFonts w:ascii="Arial Narrow" w:hAnsi="Arial Narrow" w:cstheme="majorHAnsi"/>
        </w:rPr>
        <w:t xml:space="preserve"> a </w:t>
      </w:r>
      <w:r w:rsidR="007970C9" w:rsidRPr="004E48AC">
        <w:rPr>
          <w:rFonts w:ascii="Arial Narrow" w:hAnsi="Arial Narrow" w:cstheme="majorHAnsi"/>
        </w:rPr>
        <w:t>garantizar a la sociedad transparencia, a la publicidad en la administración</w:t>
      </w:r>
      <w:r w:rsidR="00E447BB" w:rsidRPr="004E48AC">
        <w:rPr>
          <w:rFonts w:ascii="Arial Narrow" w:hAnsi="Arial Narrow" w:cstheme="majorHAnsi"/>
        </w:rPr>
        <w:t xml:space="preserve"> </w:t>
      </w:r>
      <w:r w:rsidR="007970C9" w:rsidRPr="004E48AC">
        <w:rPr>
          <w:rFonts w:ascii="Arial Narrow" w:hAnsi="Arial Narrow" w:cstheme="majorHAnsi"/>
        </w:rPr>
        <w:t xml:space="preserve">municipal, así como a la rendición de cuentas sobre el destino de los recursos provenientes de la población, con lo que debe de garantizarse la consolidación de un sistema democrático en el que el ejercicio del poder de las instituciones del estado estén sujetas y supervisadas por la población, los funcionarios públicos deberán de divulgar sus actuaciones bajo un régimen de transparencia, esto según el Artículo 85 y 86 de la Constitución de la Republica y </w:t>
      </w:r>
      <w:r w:rsidR="00CA11EF" w:rsidRPr="004E48AC">
        <w:rPr>
          <w:rFonts w:ascii="Arial Narrow" w:hAnsi="Arial Narrow" w:cstheme="majorHAnsi"/>
        </w:rPr>
        <w:t>Artículos 1 y 9</w:t>
      </w:r>
      <w:r w:rsidR="007970C9" w:rsidRPr="004E48AC">
        <w:rPr>
          <w:rFonts w:ascii="Arial Narrow" w:hAnsi="Arial Narrow" w:cstheme="majorHAnsi"/>
        </w:rPr>
        <w:t xml:space="preserve"> Ley de Acceso a la Información Pública.</w:t>
      </w:r>
    </w:p>
    <w:p w14:paraId="4CBABFC5" w14:textId="77777777" w:rsidR="007970C9" w:rsidRPr="004E48AC" w:rsidRDefault="007970C9" w:rsidP="00CF467A">
      <w:pPr>
        <w:spacing w:line="360" w:lineRule="auto"/>
        <w:jc w:val="both"/>
        <w:rPr>
          <w:rFonts w:ascii="Arial Narrow" w:hAnsi="Arial Narrow" w:cstheme="majorHAnsi"/>
        </w:rPr>
      </w:pPr>
    </w:p>
    <w:p w14:paraId="58DC727F" w14:textId="03B9B7E5" w:rsidR="00646B2E" w:rsidRPr="004E48AC" w:rsidRDefault="00646B2E" w:rsidP="00CF467A">
      <w:pPr>
        <w:spacing w:line="360" w:lineRule="auto"/>
        <w:jc w:val="both"/>
        <w:rPr>
          <w:rFonts w:ascii="Arial Narrow" w:hAnsi="Arial Narrow" w:cstheme="majorHAnsi"/>
        </w:rPr>
      </w:pPr>
      <w:r w:rsidRPr="004E48AC">
        <w:rPr>
          <w:rFonts w:ascii="Arial Narrow" w:hAnsi="Arial Narrow" w:cstheme="majorHAnsi"/>
        </w:rPr>
        <w:t xml:space="preserve">Como parte del procedimiento de </w:t>
      </w:r>
      <w:r w:rsidR="007970C9" w:rsidRPr="004E48AC">
        <w:rPr>
          <w:rFonts w:ascii="Arial Narrow" w:hAnsi="Arial Narrow" w:cstheme="majorHAnsi"/>
        </w:rPr>
        <w:t>A</w:t>
      </w:r>
      <w:r w:rsidRPr="004E48AC">
        <w:rPr>
          <w:rFonts w:ascii="Arial Narrow" w:hAnsi="Arial Narrow" w:cstheme="majorHAnsi"/>
        </w:rPr>
        <w:t>cceso a</w:t>
      </w:r>
      <w:r w:rsidR="009F62FC" w:rsidRPr="004E48AC">
        <w:rPr>
          <w:rFonts w:ascii="Arial Narrow" w:hAnsi="Arial Narrow" w:cstheme="majorHAnsi"/>
        </w:rPr>
        <w:t xml:space="preserve"> la</w:t>
      </w:r>
      <w:r w:rsidRPr="004E48AC">
        <w:rPr>
          <w:rFonts w:ascii="Arial Narrow" w:hAnsi="Arial Narrow" w:cstheme="majorHAnsi"/>
        </w:rPr>
        <w:t xml:space="preserve"> </w:t>
      </w:r>
      <w:r w:rsidR="007970C9" w:rsidRPr="004E48AC">
        <w:rPr>
          <w:rFonts w:ascii="Arial Narrow" w:hAnsi="Arial Narrow" w:cstheme="majorHAnsi"/>
        </w:rPr>
        <w:t>I</w:t>
      </w:r>
      <w:r w:rsidRPr="004E48AC">
        <w:rPr>
          <w:rFonts w:ascii="Arial Narrow" w:hAnsi="Arial Narrow" w:cstheme="majorHAnsi"/>
        </w:rPr>
        <w:t xml:space="preserve">nformación </w:t>
      </w:r>
      <w:r w:rsidR="007970C9" w:rsidRPr="004E48AC">
        <w:rPr>
          <w:rFonts w:ascii="Arial Narrow" w:hAnsi="Arial Narrow" w:cstheme="majorHAnsi"/>
        </w:rPr>
        <w:t>P</w:t>
      </w:r>
      <w:r w:rsidRPr="004E48AC">
        <w:rPr>
          <w:rFonts w:ascii="Arial Narrow" w:hAnsi="Arial Narrow" w:cstheme="majorHAnsi"/>
        </w:rPr>
        <w:t xml:space="preserve">ública, </w:t>
      </w:r>
      <w:r w:rsidR="007970C9" w:rsidRPr="004E48AC">
        <w:rPr>
          <w:rFonts w:ascii="Arial Narrow" w:hAnsi="Arial Narrow" w:cstheme="majorHAnsi"/>
        </w:rPr>
        <w:t>el</w:t>
      </w:r>
      <w:r w:rsidRPr="004E48AC">
        <w:rPr>
          <w:rFonts w:ascii="Arial Narrow" w:hAnsi="Arial Narrow" w:cstheme="majorHAnsi"/>
        </w:rPr>
        <w:t xml:space="preserve"> suscrit</w:t>
      </w:r>
      <w:r w:rsidR="007970C9" w:rsidRPr="004E48AC">
        <w:rPr>
          <w:rFonts w:ascii="Arial Narrow" w:hAnsi="Arial Narrow" w:cstheme="majorHAnsi"/>
        </w:rPr>
        <w:t xml:space="preserve">o </w:t>
      </w:r>
      <w:r w:rsidRPr="004E48AC">
        <w:rPr>
          <w:rFonts w:ascii="Arial Narrow" w:hAnsi="Arial Narrow" w:cstheme="majorHAnsi"/>
        </w:rPr>
        <w:t xml:space="preserve">Oficial de Información, requirió la información solicitada de conformidad </w:t>
      </w:r>
      <w:r w:rsidR="009F62FC" w:rsidRPr="004E48AC">
        <w:rPr>
          <w:rFonts w:ascii="Arial Narrow" w:hAnsi="Arial Narrow" w:cstheme="majorHAnsi"/>
        </w:rPr>
        <w:t xml:space="preserve">con </w:t>
      </w:r>
      <w:r w:rsidRPr="004E48AC">
        <w:rPr>
          <w:rFonts w:ascii="Arial Narrow" w:hAnsi="Arial Narrow" w:cstheme="majorHAnsi"/>
        </w:rPr>
        <w:t xml:space="preserve">el </w:t>
      </w:r>
      <w:r w:rsidR="00044B59" w:rsidRPr="004E48AC">
        <w:rPr>
          <w:rFonts w:ascii="Arial Narrow" w:hAnsi="Arial Narrow" w:cstheme="majorHAnsi"/>
        </w:rPr>
        <w:t>Artículo</w:t>
      </w:r>
      <w:r w:rsidRPr="004E48AC">
        <w:rPr>
          <w:rFonts w:ascii="Arial Narrow" w:hAnsi="Arial Narrow" w:cstheme="majorHAnsi"/>
        </w:rPr>
        <w:t xml:space="preserve"> 70 de la </w:t>
      </w:r>
      <w:r w:rsidR="00044B59" w:rsidRPr="004E48AC">
        <w:rPr>
          <w:rFonts w:ascii="Arial Narrow" w:hAnsi="Arial Narrow" w:cstheme="majorHAnsi"/>
        </w:rPr>
        <w:t>Ley de Acceso a la Información Pública</w:t>
      </w:r>
      <w:r w:rsidRPr="004E48AC">
        <w:rPr>
          <w:rFonts w:ascii="Arial Narrow" w:hAnsi="Arial Narrow" w:cstheme="majorHAnsi"/>
        </w:rPr>
        <w:t>,</w:t>
      </w:r>
      <w:r w:rsidR="009F62FC" w:rsidRPr="004E48AC">
        <w:rPr>
          <w:rFonts w:ascii="Arial Narrow" w:hAnsi="Arial Narrow" w:cstheme="majorHAnsi"/>
        </w:rPr>
        <w:t xml:space="preserve"> a la </w:t>
      </w:r>
      <w:r w:rsidRPr="004E48AC">
        <w:rPr>
          <w:rFonts w:ascii="Arial Narrow" w:hAnsi="Arial Narrow" w:cstheme="majorHAnsi"/>
        </w:rPr>
        <w:t>Unidad Administrativa que pued</w:t>
      </w:r>
      <w:r w:rsidR="009F62FC" w:rsidRPr="004E48AC">
        <w:rPr>
          <w:rFonts w:ascii="Arial Narrow" w:hAnsi="Arial Narrow" w:cstheme="majorHAnsi"/>
        </w:rPr>
        <w:t>a</w:t>
      </w:r>
      <w:r w:rsidRPr="004E48AC">
        <w:rPr>
          <w:rFonts w:ascii="Arial Narrow" w:hAnsi="Arial Narrow" w:cstheme="majorHAnsi"/>
        </w:rPr>
        <w:t xml:space="preserve"> poseer la información, con el objeto que la localice, verifique su clasificación y comunique la manera en la que la tiene disponible</w:t>
      </w:r>
      <w:r w:rsidR="00044B59" w:rsidRPr="004E48AC">
        <w:rPr>
          <w:rFonts w:ascii="Arial Narrow" w:hAnsi="Arial Narrow" w:cstheme="majorHAnsi"/>
        </w:rPr>
        <w:t xml:space="preserve">, </w:t>
      </w:r>
      <w:r w:rsidRPr="004E48AC">
        <w:rPr>
          <w:rFonts w:ascii="Arial Narrow" w:hAnsi="Arial Narrow" w:cstheme="majorHAnsi"/>
        </w:rPr>
        <w:t xml:space="preserve">la cual </w:t>
      </w:r>
      <w:r w:rsidR="009F62FC" w:rsidRPr="004E48AC">
        <w:rPr>
          <w:rFonts w:ascii="Arial Narrow" w:hAnsi="Arial Narrow" w:cstheme="majorHAnsi"/>
        </w:rPr>
        <w:t>se detalla</w:t>
      </w:r>
      <w:r w:rsidRPr="004E48AC">
        <w:rPr>
          <w:rFonts w:ascii="Arial Narrow" w:hAnsi="Arial Narrow" w:cstheme="majorHAnsi"/>
        </w:rPr>
        <w:t xml:space="preserve"> a continuación: </w:t>
      </w:r>
    </w:p>
    <w:p w14:paraId="6BEA4EC4" w14:textId="16DCA021" w:rsidR="00044B59" w:rsidRPr="004E48AC" w:rsidRDefault="00044B59" w:rsidP="00CF467A">
      <w:pPr>
        <w:spacing w:line="360" w:lineRule="auto"/>
        <w:jc w:val="both"/>
        <w:rPr>
          <w:rFonts w:ascii="Arial Narrow" w:hAnsi="Arial Narrow" w:cstheme="majorHAnsi"/>
        </w:rPr>
      </w:pPr>
    </w:p>
    <w:p w14:paraId="5404D78F" w14:textId="7678A9A9" w:rsidR="00827544" w:rsidRPr="00827544" w:rsidRDefault="00AA768F" w:rsidP="00CF467A">
      <w:pPr>
        <w:pStyle w:val="Prrafodelista"/>
        <w:numPr>
          <w:ilvl w:val="0"/>
          <w:numId w:val="8"/>
        </w:numPr>
        <w:spacing w:line="360" w:lineRule="auto"/>
        <w:jc w:val="both"/>
        <w:rPr>
          <w:rFonts w:ascii="Arial Narrow" w:hAnsi="Arial Narrow"/>
          <w:b/>
          <w:lang w:eastAsia="es-SV"/>
        </w:rPr>
      </w:pPr>
      <w:r w:rsidRPr="00F77CC4">
        <w:rPr>
          <w:rFonts w:ascii="Arial Narrow" w:hAnsi="Arial Narrow" w:cstheme="majorHAnsi"/>
        </w:rPr>
        <w:t xml:space="preserve">El día 8 de noviembre del 2021 a las 2 horas con 17 minutos, se </w:t>
      </w:r>
      <w:r w:rsidR="00373607" w:rsidRPr="00F77CC4">
        <w:rPr>
          <w:rFonts w:ascii="Arial Narrow" w:hAnsi="Arial Narrow" w:cstheme="majorHAnsi"/>
        </w:rPr>
        <w:t>solicitó</w:t>
      </w:r>
      <w:r w:rsidRPr="00F77CC4">
        <w:rPr>
          <w:rFonts w:ascii="Arial Narrow" w:hAnsi="Arial Narrow" w:cstheme="majorHAnsi"/>
        </w:rPr>
        <w:t xml:space="preserve"> mediante</w:t>
      </w:r>
      <w:r w:rsidR="00373607" w:rsidRPr="00F77CC4">
        <w:rPr>
          <w:rFonts w:ascii="Arial Narrow" w:hAnsi="Arial Narrow" w:cstheme="majorHAnsi"/>
        </w:rPr>
        <w:t xml:space="preserve"> la notificación de</w:t>
      </w:r>
      <w:r w:rsidRPr="00F77CC4">
        <w:rPr>
          <w:rFonts w:ascii="Arial Narrow" w:hAnsi="Arial Narrow" w:cstheme="majorHAnsi"/>
        </w:rPr>
        <w:t xml:space="preserve"> memorándum interno n</w:t>
      </w:r>
      <w:r w:rsidR="00373607" w:rsidRPr="00F77CC4">
        <w:rPr>
          <w:rFonts w:ascii="Arial Narrow" w:hAnsi="Arial Narrow" w:cstheme="majorHAnsi"/>
        </w:rPr>
        <w:t>ú</w:t>
      </w:r>
      <w:r w:rsidRPr="00F77CC4">
        <w:rPr>
          <w:rFonts w:ascii="Arial Narrow" w:hAnsi="Arial Narrow" w:cstheme="majorHAnsi"/>
        </w:rPr>
        <w:t>mero 12 dirigido a la</w:t>
      </w:r>
      <w:r w:rsidRPr="00AA016B">
        <w:rPr>
          <w:rFonts w:ascii="Arial Narrow" w:hAnsi="Arial Narrow" w:cstheme="majorHAnsi"/>
          <w:b/>
          <w:bCs/>
        </w:rPr>
        <w:t xml:space="preserve"> </w:t>
      </w:r>
      <w:r w:rsidR="007902E3">
        <w:rPr>
          <w:rFonts w:ascii="Arial Narrow" w:hAnsi="Arial Narrow" w:cstheme="majorHAnsi"/>
          <w:b/>
          <w:bCs/>
        </w:rPr>
        <w:t>___________________________</w:t>
      </w:r>
      <w:r w:rsidRPr="00F77CC4">
        <w:rPr>
          <w:rFonts w:ascii="Arial Narrow" w:hAnsi="Arial Narrow" w:cstheme="majorHAnsi"/>
        </w:rPr>
        <w:t xml:space="preserve">, Jefe de la Unidad de Registro y Control Tributario, con copia al </w:t>
      </w:r>
      <w:r w:rsidR="007902E3">
        <w:rPr>
          <w:rFonts w:ascii="Arial Narrow" w:hAnsi="Arial Narrow" w:cstheme="majorHAnsi"/>
          <w:b/>
          <w:bCs/>
        </w:rPr>
        <w:t>___________________________________</w:t>
      </w:r>
      <w:r w:rsidR="00373607" w:rsidRPr="00F77CC4">
        <w:rPr>
          <w:rFonts w:ascii="Arial Narrow" w:hAnsi="Arial Narrow" w:cstheme="majorHAnsi"/>
        </w:rPr>
        <w:t xml:space="preserve">, Jefe de la Sección de Catastro, remita la información sobre: </w:t>
      </w:r>
      <w:r w:rsidR="00373607" w:rsidRPr="00F77CC4">
        <w:rPr>
          <w:rFonts w:ascii="Arial Narrow" w:hAnsi="Arial Narrow"/>
          <w:bCs/>
          <w:lang w:eastAsia="es-SV"/>
        </w:rPr>
        <w:t xml:space="preserve">Certificación de expediente tributario de inmueble con número de cuenta corriente 0007871-00 en la que conste acta de inspección realizada, </w:t>
      </w:r>
      <w:r w:rsidR="00373607" w:rsidRPr="00F77CC4">
        <w:rPr>
          <w:rFonts w:ascii="Arial Narrow" w:hAnsi="Arial Narrow"/>
          <w:bCs/>
        </w:rPr>
        <w:t xml:space="preserve">Certificación de expediente tributario de inmueble con número de cuenta corriente 0005394-00 en la que conste acta de inspección </w:t>
      </w:r>
      <w:r w:rsidR="00373607" w:rsidRPr="00F77CC4">
        <w:rPr>
          <w:rFonts w:ascii="Arial Narrow" w:hAnsi="Arial Narrow"/>
          <w:bCs/>
        </w:rPr>
        <w:lastRenderedPageBreak/>
        <w:t xml:space="preserve">realizada, Certificación de expediente tributario de inmueble con número de cuenta corriente 0005392-00 en la que conste acta de inspección realizada., a mas tardar el día </w:t>
      </w:r>
      <w:r w:rsidR="00373607" w:rsidRPr="00F77CC4">
        <w:rPr>
          <w:rFonts w:ascii="Arial Narrow" w:hAnsi="Arial Narrow"/>
          <w:b/>
          <w:i/>
          <w:iCs/>
          <w:u w:val="single"/>
        </w:rPr>
        <w:t>lunes 15 de noviembre del 2021</w:t>
      </w:r>
      <w:r w:rsidR="00373607" w:rsidRPr="00F77CC4">
        <w:rPr>
          <w:rFonts w:ascii="Arial Narrow" w:hAnsi="Arial Narrow"/>
          <w:bCs/>
        </w:rPr>
        <w:t xml:space="preserve"> del cual su acuse consta en el expediente administrativo que se lleva en esta Unidad de Acceso a la Información Pública contenida en el folio 39</w:t>
      </w:r>
      <w:r w:rsidR="00481794" w:rsidRPr="00F77CC4">
        <w:rPr>
          <w:rFonts w:ascii="Arial Narrow" w:hAnsi="Arial Narrow"/>
          <w:bCs/>
        </w:rPr>
        <w:t xml:space="preserve">, de igual forma se remitió dicho memorándum vía electrónica a los correos, </w:t>
      </w:r>
      <w:hyperlink r:id="rId7" w:history="1">
        <w:r w:rsidR="00C1590F" w:rsidRPr="008034C9">
          <w:rPr>
            <w:rStyle w:val="Hipervnculo"/>
            <w:rFonts w:ascii="Arial Narrow" w:hAnsi="Arial Narrow"/>
            <w:bCs/>
          </w:rPr>
          <w:t>helliomeza@hotmail.com</w:t>
        </w:r>
      </w:hyperlink>
      <w:r w:rsidR="00481794" w:rsidRPr="00F77CC4">
        <w:rPr>
          <w:rFonts w:ascii="Arial Narrow" w:hAnsi="Arial Narrow"/>
          <w:bCs/>
        </w:rPr>
        <w:t xml:space="preserve"> y </w:t>
      </w:r>
      <w:hyperlink r:id="rId8" w:history="1">
        <w:r w:rsidR="00481794" w:rsidRPr="00F77CC4">
          <w:rPr>
            <w:rStyle w:val="Hipervnculo"/>
            <w:rFonts w:ascii="Arial Narrow" w:hAnsi="Arial Narrow"/>
            <w:bCs/>
          </w:rPr>
          <w:t>aracelygarciaa2u@gmail.com</w:t>
        </w:r>
      </w:hyperlink>
      <w:r w:rsidR="00F77CC4">
        <w:rPr>
          <w:rFonts w:ascii="Arial Narrow" w:hAnsi="Arial Narrow"/>
          <w:bCs/>
        </w:rPr>
        <w:t>.</w:t>
      </w:r>
    </w:p>
    <w:p w14:paraId="734D02E4" w14:textId="05575BD7" w:rsidR="00864992" w:rsidRPr="00864992" w:rsidRDefault="00864992" w:rsidP="00CF467A">
      <w:pPr>
        <w:pStyle w:val="Prrafodelista"/>
        <w:numPr>
          <w:ilvl w:val="0"/>
          <w:numId w:val="8"/>
        </w:numPr>
        <w:spacing w:line="360" w:lineRule="auto"/>
        <w:jc w:val="both"/>
        <w:rPr>
          <w:rFonts w:ascii="Arial Narrow" w:hAnsi="Arial Narrow"/>
          <w:b/>
          <w:lang w:eastAsia="es-SV"/>
        </w:rPr>
      </w:pPr>
      <w:r>
        <w:rPr>
          <w:rFonts w:ascii="Arial Narrow" w:hAnsi="Arial Narrow"/>
          <w:bCs/>
        </w:rPr>
        <w:t xml:space="preserve">Respecto del literal a) se obtuvo respuesta por parte de la Unidad de Registro y Control Tributario el día 16 de noviembre del 2021 remitido mediante correo electrónico, la cual se anexa al expediente administrativo. </w:t>
      </w:r>
    </w:p>
    <w:p w14:paraId="3114D7C8" w14:textId="1F23E593" w:rsidR="00864992" w:rsidRPr="00B626C7" w:rsidRDefault="00864992" w:rsidP="00CF467A">
      <w:pPr>
        <w:pStyle w:val="Prrafodelista"/>
        <w:numPr>
          <w:ilvl w:val="0"/>
          <w:numId w:val="8"/>
        </w:numPr>
        <w:spacing w:line="360" w:lineRule="auto"/>
        <w:jc w:val="both"/>
        <w:rPr>
          <w:rFonts w:ascii="Arial Narrow" w:hAnsi="Arial Narrow"/>
          <w:b/>
          <w:lang w:eastAsia="es-SV"/>
        </w:rPr>
      </w:pPr>
      <w:r>
        <w:rPr>
          <w:rFonts w:ascii="Arial Narrow" w:hAnsi="Arial Narrow"/>
          <w:bCs/>
        </w:rPr>
        <w:t xml:space="preserve">Partiendo de lo establecido en el </w:t>
      </w:r>
      <w:r w:rsidR="00AA016B">
        <w:rPr>
          <w:rFonts w:ascii="Arial Narrow" w:hAnsi="Arial Narrow"/>
          <w:bCs/>
        </w:rPr>
        <w:t>artículo 3 de la Ley de Acceso a la Información Pública</w:t>
      </w:r>
      <w:r w:rsidR="00740ABD">
        <w:rPr>
          <w:rFonts w:ascii="Arial Narrow" w:hAnsi="Arial Narrow"/>
          <w:bCs/>
        </w:rPr>
        <w:t>, se remite copia del expediente de la cuenta 000</w:t>
      </w:r>
      <w:r w:rsidR="002C26C1">
        <w:rPr>
          <w:rFonts w:ascii="Arial Narrow" w:hAnsi="Arial Narrow"/>
          <w:bCs/>
        </w:rPr>
        <w:t xml:space="preserve">7871-00 de </w:t>
      </w:r>
      <w:r w:rsidR="007902E3">
        <w:rPr>
          <w:rFonts w:ascii="Arial Narrow" w:hAnsi="Arial Narrow"/>
          <w:bCs/>
        </w:rPr>
        <w:t>___________________________</w:t>
      </w:r>
      <w:r w:rsidR="002C26C1">
        <w:rPr>
          <w:rFonts w:ascii="Arial Narrow" w:hAnsi="Arial Narrow"/>
          <w:bCs/>
        </w:rPr>
        <w:t xml:space="preserve">, ya que con anterioridad se había solicitado ante esta misma Unidad de Acceso a la Información Publica, con la referencia </w:t>
      </w:r>
      <w:r w:rsidR="002C26C1" w:rsidRPr="002C26C1">
        <w:rPr>
          <w:rFonts w:ascii="Arial Narrow" w:hAnsi="Arial Narrow"/>
          <w:b/>
        </w:rPr>
        <w:t>UAIP. 6-2020</w:t>
      </w:r>
      <w:r w:rsidR="002C26C1">
        <w:rPr>
          <w:rFonts w:ascii="Arial Narrow" w:hAnsi="Arial Narrow"/>
          <w:bCs/>
        </w:rPr>
        <w:t>.</w:t>
      </w:r>
    </w:p>
    <w:p w14:paraId="7CC1E0DE" w14:textId="549F4442" w:rsidR="00B626C7" w:rsidRPr="00B626C7" w:rsidRDefault="00B626C7" w:rsidP="00CF467A">
      <w:pPr>
        <w:pStyle w:val="Prrafodelista"/>
        <w:numPr>
          <w:ilvl w:val="0"/>
          <w:numId w:val="8"/>
        </w:numPr>
        <w:spacing w:line="360" w:lineRule="auto"/>
        <w:jc w:val="both"/>
        <w:rPr>
          <w:rFonts w:ascii="Arial Narrow" w:hAnsi="Arial Narrow"/>
          <w:b/>
          <w:lang w:eastAsia="es-SV"/>
        </w:rPr>
      </w:pPr>
      <w:r>
        <w:rPr>
          <w:rFonts w:ascii="Arial Narrow" w:hAnsi="Arial Narrow"/>
          <w:bCs/>
        </w:rPr>
        <w:t>Cabe mencion</w:t>
      </w:r>
      <w:r w:rsidRPr="00ED7B3F">
        <w:rPr>
          <w:rFonts w:ascii="Arial Narrow" w:hAnsi="Arial Narrow"/>
          <w:bCs/>
        </w:rPr>
        <w:t xml:space="preserve">ar que partiendo de lo que se </w:t>
      </w:r>
      <w:r>
        <w:rPr>
          <w:rFonts w:ascii="Arial Narrow" w:hAnsi="Arial Narrow"/>
          <w:bCs/>
        </w:rPr>
        <w:t>establece en el artículo 71 de la Ley de Acceso a información pública, respecto del plazo de respuesta en vista que la información solicitada excede de los cinco años de haberse generado, se amplía el plazo de respuesta por tres días hábiles más debiendo dar la respuesta el día 22 de noviembre del presente año.</w:t>
      </w:r>
    </w:p>
    <w:p w14:paraId="625298D2" w14:textId="77777777" w:rsidR="00E25653" w:rsidRPr="004E48AC" w:rsidRDefault="00E25653" w:rsidP="00CF467A">
      <w:pPr>
        <w:spacing w:line="360" w:lineRule="auto"/>
        <w:jc w:val="both"/>
        <w:rPr>
          <w:rFonts w:ascii="Arial Narrow" w:hAnsi="Arial Narrow" w:cstheme="majorHAnsi"/>
        </w:rPr>
      </w:pPr>
    </w:p>
    <w:p w14:paraId="49F02B1F" w14:textId="29402F53" w:rsidR="00646B2E" w:rsidRPr="004E48AC" w:rsidRDefault="00BC114C" w:rsidP="00CF467A">
      <w:pPr>
        <w:numPr>
          <w:ilvl w:val="0"/>
          <w:numId w:val="1"/>
        </w:numPr>
        <w:spacing w:line="360" w:lineRule="auto"/>
        <w:jc w:val="both"/>
        <w:rPr>
          <w:rFonts w:ascii="Arial Narrow" w:hAnsi="Arial Narrow" w:cstheme="majorHAnsi"/>
          <w:b/>
        </w:rPr>
      </w:pPr>
      <w:r w:rsidRPr="004E48AC">
        <w:rPr>
          <w:rFonts w:ascii="Arial Narrow" w:hAnsi="Arial Narrow" w:cstheme="majorHAnsi"/>
          <w:b/>
        </w:rPr>
        <w:t>RESOLUCIÓN</w:t>
      </w:r>
    </w:p>
    <w:p w14:paraId="1DB30FDE" w14:textId="45B561F2" w:rsidR="00646B2E" w:rsidRPr="004E48AC" w:rsidRDefault="00646B2E" w:rsidP="00CF467A">
      <w:pPr>
        <w:spacing w:line="360" w:lineRule="auto"/>
        <w:jc w:val="both"/>
        <w:rPr>
          <w:rFonts w:ascii="Arial Narrow" w:hAnsi="Arial Narrow" w:cstheme="majorHAnsi"/>
          <w:b/>
        </w:rPr>
      </w:pPr>
      <w:r w:rsidRPr="004E48AC">
        <w:rPr>
          <w:rFonts w:ascii="Arial Narrow" w:hAnsi="Arial Narrow" w:cstheme="majorHAnsi"/>
        </w:rPr>
        <w:t xml:space="preserve">De conformidad </w:t>
      </w:r>
      <w:r w:rsidR="00FC2715" w:rsidRPr="004E48AC">
        <w:rPr>
          <w:rFonts w:ascii="Arial Narrow" w:hAnsi="Arial Narrow" w:cstheme="majorHAnsi"/>
        </w:rPr>
        <w:t>con los A</w:t>
      </w:r>
      <w:r w:rsidRPr="004E48AC">
        <w:rPr>
          <w:rFonts w:ascii="Arial Narrow" w:hAnsi="Arial Narrow" w:cstheme="majorHAnsi"/>
        </w:rPr>
        <w:t xml:space="preserve">rtículos 66, 71, 72 de la Ley de Acceso a la Información Pública, y </w:t>
      </w:r>
      <w:r w:rsidR="00FC2715" w:rsidRPr="004E48AC">
        <w:rPr>
          <w:rFonts w:ascii="Arial Narrow" w:hAnsi="Arial Narrow" w:cstheme="majorHAnsi"/>
        </w:rPr>
        <w:t>A</w:t>
      </w:r>
      <w:r w:rsidRPr="004E48AC">
        <w:rPr>
          <w:rFonts w:ascii="Arial Narrow" w:hAnsi="Arial Narrow" w:cstheme="majorHAnsi"/>
        </w:rPr>
        <w:t>rtículo 54 del Reglamento de la Ley de Acceso a la Información Pública</w:t>
      </w:r>
      <w:r w:rsidR="00FC2715" w:rsidRPr="004E48AC">
        <w:rPr>
          <w:rFonts w:ascii="Arial Narrow" w:hAnsi="Arial Narrow" w:cstheme="majorHAnsi"/>
        </w:rPr>
        <w:t>, el suscrito</w:t>
      </w:r>
      <w:r w:rsidRPr="004E48AC">
        <w:rPr>
          <w:rFonts w:ascii="Arial Narrow" w:hAnsi="Arial Narrow" w:cstheme="majorHAnsi"/>
        </w:rPr>
        <w:t xml:space="preserve"> Oficial de Información, </w:t>
      </w:r>
      <w:r w:rsidRPr="004E48AC">
        <w:rPr>
          <w:rFonts w:ascii="Arial Narrow" w:hAnsi="Arial Narrow" w:cstheme="majorHAnsi"/>
          <w:b/>
        </w:rPr>
        <w:t>RESUELVE:</w:t>
      </w:r>
    </w:p>
    <w:p w14:paraId="797475B0" w14:textId="77777777" w:rsidR="00646B2E" w:rsidRPr="004E48AC" w:rsidRDefault="00646B2E" w:rsidP="00CF467A">
      <w:pPr>
        <w:spacing w:line="360" w:lineRule="auto"/>
        <w:ind w:firstLine="360"/>
        <w:jc w:val="both"/>
        <w:rPr>
          <w:rFonts w:ascii="Arial Narrow" w:hAnsi="Arial Narrow" w:cstheme="majorHAnsi"/>
          <w:b/>
        </w:rPr>
      </w:pPr>
    </w:p>
    <w:p w14:paraId="03D3CA11" w14:textId="5ADB064C" w:rsidR="00646B2E" w:rsidRPr="004E48AC" w:rsidRDefault="00646B2E" w:rsidP="00CF467A">
      <w:pPr>
        <w:numPr>
          <w:ilvl w:val="0"/>
          <w:numId w:val="2"/>
        </w:numPr>
        <w:spacing w:line="360" w:lineRule="auto"/>
        <w:jc w:val="both"/>
        <w:rPr>
          <w:rFonts w:ascii="Arial Narrow" w:hAnsi="Arial Narrow" w:cstheme="majorHAnsi"/>
        </w:rPr>
      </w:pPr>
      <w:r w:rsidRPr="004E48AC">
        <w:rPr>
          <w:rFonts w:ascii="Arial Narrow" w:hAnsi="Arial Narrow" w:cstheme="majorHAnsi"/>
          <w:color w:val="000000" w:themeColor="text1"/>
        </w:rPr>
        <w:t>Entréguese al solicitante la información remitida a esta Unidad</w:t>
      </w:r>
      <w:r w:rsidR="00FC2715" w:rsidRPr="004E48AC">
        <w:rPr>
          <w:rFonts w:ascii="Arial Narrow" w:hAnsi="Arial Narrow" w:cstheme="majorHAnsi"/>
          <w:color w:val="000000" w:themeColor="text1"/>
        </w:rPr>
        <w:t xml:space="preserve"> de Acceso a la Información Pública</w:t>
      </w:r>
      <w:r w:rsidRPr="004E48AC">
        <w:rPr>
          <w:rFonts w:ascii="Arial Narrow" w:hAnsi="Arial Narrow" w:cstheme="majorHAnsi"/>
          <w:color w:val="000000" w:themeColor="text1"/>
        </w:rPr>
        <w:t>, por parte de la Unidad Administrativa que posee la información.</w:t>
      </w:r>
    </w:p>
    <w:p w14:paraId="6EFB9BA8" w14:textId="77777777" w:rsidR="00646B2E" w:rsidRPr="004E48AC" w:rsidRDefault="00646B2E" w:rsidP="00CF467A">
      <w:pPr>
        <w:spacing w:line="360" w:lineRule="auto"/>
        <w:ind w:left="720"/>
        <w:jc w:val="both"/>
        <w:rPr>
          <w:rFonts w:ascii="Arial Narrow" w:hAnsi="Arial Narrow" w:cstheme="majorHAnsi"/>
        </w:rPr>
      </w:pPr>
    </w:p>
    <w:p w14:paraId="458F5FB0" w14:textId="77777777" w:rsidR="00646B2E" w:rsidRPr="004E48AC" w:rsidRDefault="00646B2E" w:rsidP="00CF467A">
      <w:pPr>
        <w:numPr>
          <w:ilvl w:val="0"/>
          <w:numId w:val="2"/>
        </w:numPr>
        <w:spacing w:line="360" w:lineRule="auto"/>
        <w:rPr>
          <w:rFonts w:ascii="Arial Narrow" w:hAnsi="Arial Narrow" w:cstheme="majorHAnsi"/>
        </w:rPr>
      </w:pPr>
      <w:r w:rsidRPr="004E48AC">
        <w:rPr>
          <w:rFonts w:ascii="Arial Narrow" w:hAnsi="Arial Narrow" w:cstheme="majorHAnsi"/>
        </w:rPr>
        <w:t xml:space="preserve">Notifíquese al solicitante por el medio señalado para tal efecto. </w:t>
      </w:r>
    </w:p>
    <w:p w14:paraId="2856ACE5" w14:textId="77777777" w:rsidR="00646B2E" w:rsidRPr="004E48AC" w:rsidRDefault="00646B2E" w:rsidP="00CF467A">
      <w:pPr>
        <w:spacing w:line="360" w:lineRule="auto"/>
        <w:ind w:left="720"/>
        <w:rPr>
          <w:rFonts w:ascii="Arial Narrow" w:hAnsi="Arial Narrow" w:cstheme="majorHAnsi"/>
        </w:rPr>
      </w:pPr>
    </w:p>
    <w:p w14:paraId="20338B62" w14:textId="5846C84B" w:rsidR="00646B2E" w:rsidRPr="004E48AC" w:rsidRDefault="00646B2E" w:rsidP="00CF467A">
      <w:pPr>
        <w:widowControl w:val="0"/>
        <w:numPr>
          <w:ilvl w:val="0"/>
          <w:numId w:val="2"/>
        </w:numPr>
        <w:autoSpaceDE w:val="0"/>
        <w:autoSpaceDN w:val="0"/>
        <w:adjustRightInd w:val="0"/>
        <w:spacing w:line="360" w:lineRule="auto"/>
        <w:rPr>
          <w:rFonts w:ascii="Arial Narrow" w:hAnsi="Arial Narrow" w:cstheme="majorHAnsi"/>
          <w:b/>
          <w:spacing w:val="2"/>
        </w:rPr>
      </w:pPr>
      <w:r w:rsidRPr="004E48AC">
        <w:rPr>
          <w:rFonts w:ascii="Arial Narrow" w:hAnsi="Arial Narrow" w:cstheme="majorHAnsi"/>
        </w:rPr>
        <w:t>Archívese el expediente administrativo</w:t>
      </w:r>
      <w:r w:rsidR="00FC2715" w:rsidRPr="004E48AC">
        <w:rPr>
          <w:rFonts w:ascii="Arial Narrow" w:hAnsi="Arial Narrow" w:cstheme="majorHAnsi"/>
        </w:rPr>
        <w:t xml:space="preserve"> de manera definitiva</w:t>
      </w:r>
      <w:r w:rsidRPr="004E48AC">
        <w:rPr>
          <w:rFonts w:ascii="Arial Narrow" w:hAnsi="Arial Narrow" w:cstheme="majorHAnsi"/>
        </w:rPr>
        <w:t>.</w:t>
      </w:r>
    </w:p>
    <w:p w14:paraId="40D857C3" w14:textId="66146652" w:rsidR="00B626C7" w:rsidRDefault="00B626C7" w:rsidP="00CF467A">
      <w:pPr>
        <w:spacing w:after="160" w:line="360" w:lineRule="auto"/>
        <w:rPr>
          <w:rFonts w:ascii="Arial Narrow" w:hAnsi="Arial Narrow" w:cstheme="majorHAnsi"/>
        </w:rPr>
      </w:pPr>
    </w:p>
    <w:p w14:paraId="679DEE06" w14:textId="77777777" w:rsidR="00CF467A" w:rsidRDefault="00CF467A" w:rsidP="00CF467A">
      <w:pPr>
        <w:spacing w:after="160" w:line="360" w:lineRule="auto"/>
        <w:rPr>
          <w:rFonts w:ascii="Arial Narrow" w:hAnsi="Arial Narrow" w:cstheme="majorHAnsi"/>
        </w:rPr>
      </w:pPr>
    </w:p>
    <w:p w14:paraId="43ADA67C" w14:textId="4E49E7E5" w:rsidR="00504AEB" w:rsidRPr="004E48AC" w:rsidRDefault="00504AEB" w:rsidP="00CF467A">
      <w:pPr>
        <w:spacing w:after="160" w:line="360" w:lineRule="auto"/>
        <w:rPr>
          <w:rFonts w:ascii="Arial Narrow" w:hAnsi="Arial Narrow" w:cstheme="majorHAnsi"/>
        </w:rPr>
      </w:pPr>
    </w:p>
    <w:p w14:paraId="002F2383" w14:textId="24602BCF" w:rsidR="00CE5E57" w:rsidRPr="004E48AC" w:rsidRDefault="001F40D6" w:rsidP="00CF467A">
      <w:pPr>
        <w:spacing w:after="160" w:line="240" w:lineRule="auto"/>
        <w:jc w:val="center"/>
        <w:rPr>
          <w:rFonts w:ascii="Arial Narrow" w:hAnsi="Arial Narrow" w:cstheme="majorHAnsi"/>
          <w:b/>
          <w:bCs/>
          <w:u w:val="single"/>
        </w:rPr>
      </w:pPr>
      <w:r w:rsidRPr="004E48AC">
        <w:rPr>
          <w:rFonts w:ascii="Arial Narrow" w:hAnsi="Arial Narrow" w:cstheme="majorHAnsi"/>
          <w:b/>
          <w:bCs/>
          <w:u w:val="single"/>
        </w:rPr>
        <w:t>LIC. RODRIGO JOSÉ GUZMAN SOSA</w:t>
      </w:r>
    </w:p>
    <w:p w14:paraId="187D6ED5" w14:textId="5BDC67C5" w:rsidR="001F40D6" w:rsidRPr="004E48AC" w:rsidRDefault="001F40D6" w:rsidP="00CF467A">
      <w:pPr>
        <w:spacing w:after="160" w:line="240" w:lineRule="auto"/>
        <w:jc w:val="center"/>
        <w:rPr>
          <w:rFonts w:ascii="Arial Narrow" w:hAnsi="Arial Narrow" w:cstheme="majorHAnsi"/>
        </w:rPr>
      </w:pPr>
      <w:r w:rsidRPr="004E48AC">
        <w:rPr>
          <w:rFonts w:ascii="Arial Narrow" w:hAnsi="Arial Narrow" w:cstheme="majorHAnsi"/>
        </w:rPr>
        <w:t>Oficial de Información</w:t>
      </w:r>
      <w:r w:rsidR="00504AEB" w:rsidRPr="004E48AC">
        <w:rPr>
          <w:rFonts w:ascii="Arial Narrow" w:hAnsi="Arial Narrow" w:cstheme="majorHAnsi"/>
        </w:rPr>
        <w:t>-UAIP</w:t>
      </w:r>
    </w:p>
    <w:p w14:paraId="34A95344" w14:textId="2BFFF7E0" w:rsidR="001F40D6" w:rsidRPr="004E48AC" w:rsidRDefault="001F40D6" w:rsidP="00CF467A">
      <w:pPr>
        <w:spacing w:after="160" w:line="240" w:lineRule="auto"/>
        <w:jc w:val="center"/>
        <w:rPr>
          <w:rFonts w:ascii="Arial Narrow" w:hAnsi="Arial Narrow" w:cstheme="majorHAnsi"/>
        </w:rPr>
      </w:pPr>
      <w:r w:rsidRPr="004E48AC">
        <w:rPr>
          <w:rFonts w:ascii="Arial Narrow" w:hAnsi="Arial Narrow" w:cstheme="majorHAnsi"/>
        </w:rPr>
        <w:lastRenderedPageBreak/>
        <w:t>Alcaldía Municipal de Zacatecoluca</w:t>
      </w:r>
    </w:p>
    <w:sectPr w:rsidR="001F40D6" w:rsidRPr="004E48AC" w:rsidSect="00271679">
      <w:headerReference w:type="default" r:id="rId9"/>
      <w:footerReference w:type="default" r:id="rId10"/>
      <w:pgSz w:w="12240" w:h="15840"/>
      <w:pgMar w:top="255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64DD" w14:textId="77777777" w:rsidR="000B3ECC" w:rsidRDefault="000B3ECC" w:rsidP="00485ADF">
      <w:pPr>
        <w:spacing w:line="240" w:lineRule="auto"/>
      </w:pPr>
      <w:r>
        <w:separator/>
      </w:r>
    </w:p>
  </w:endnote>
  <w:endnote w:type="continuationSeparator" w:id="0">
    <w:p w14:paraId="7F97F917" w14:textId="77777777" w:rsidR="000B3ECC" w:rsidRDefault="000B3ECC" w:rsidP="00485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7B4E" w14:textId="159F327C" w:rsidR="00D95915" w:rsidRPr="00504AEB" w:rsidRDefault="00504AEB" w:rsidP="002C26C1">
    <w:pPr>
      <w:pStyle w:val="Piedepgina"/>
      <w:jc w:val="center"/>
      <w:rPr>
        <w:rFonts w:ascii="Arial Narrow" w:hAnsi="Arial Narrow"/>
        <w:sz w:val="14"/>
        <w:szCs w:val="14"/>
      </w:rPr>
    </w:pPr>
    <w:r w:rsidRPr="00504AEB">
      <w:rPr>
        <w:rFonts w:ascii="Arial Narrow" w:hAnsi="Arial Narrow"/>
        <w:sz w:val="14"/>
        <w:szCs w:val="14"/>
      </w:rPr>
      <w:t>Distrito N°1, Calle Dr. Nicolas Peña y Avenida Narciso Monterrey</w:t>
    </w:r>
    <w:r w:rsidR="002C26C1">
      <w:rPr>
        <w:rFonts w:ascii="Arial Narrow" w:hAnsi="Arial Narrow"/>
        <w:sz w:val="14"/>
        <w:szCs w:val="14"/>
      </w:rPr>
      <w:t xml:space="preserve">, </w:t>
    </w:r>
    <w:r w:rsidRPr="00504AEB">
      <w:rPr>
        <w:rFonts w:ascii="Arial Narrow" w:hAnsi="Arial Narrow"/>
        <w:sz w:val="14"/>
        <w:szCs w:val="14"/>
      </w:rPr>
      <w:t>Alcaldía Municipal de Zacatecoluca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57DC" w14:textId="77777777" w:rsidR="000B3ECC" w:rsidRDefault="000B3ECC" w:rsidP="00485ADF">
      <w:pPr>
        <w:spacing w:line="240" w:lineRule="auto"/>
      </w:pPr>
      <w:r>
        <w:separator/>
      </w:r>
    </w:p>
  </w:footnote>
  <w:footnote w:type="continuationSeparator" w:id="0">
    <w:p w14:paraId="13A8912D" w14:textId="77777777" w:rsidR="000B3ECC" w:rsidRDefault="000B3ECC" w:rsidP="00485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EFF" w14:textId="5EE4A23C" w:rsidR="00CE5E57" w:rsidRDefault="00646B2E">
    <w:pPr>
      <w:pStyle w:val="Encabezado"/>
    </w:pPr>
    <w:r>
      <w:rPr>
        <w:noProof/>
      </w:rPr>
      <w:drawing>
        <wp:anchor distT="0" distB="0" distL="114300" distR="114300" simplePos="0" relativeHeight="251659264" behindDoc="1" locked="0" layoutInCell="1" allowOverlap="0" wp14:anchorId="4B8ED2F1" wp14:editId="0430C891">
          <wp:simplePos x="0" y="0"/>
          <wp:positionH relativeFrom="page">
            <wp:posOffset>409575</wp:posOffset>
          </wp:positionH>
          <wp:positionV relativeFrom="topMargin">
            <wp:posOffset>292304</wp:posOffset>
          </wp:positionV>
          <wp:extent cx="1400175" cy="1165225"/>
          <wp:effectExtent l="0" t="0" r="9525" b="0"/>
          <wp:wrapTight wrapText="bothSides">
            <wp:wrapPolygon edited="0">
              <wp:start x="8522" y="0"/>
              <wp:lineTo x="6759" y="1059"/>
              <wp:lineTo x="4408" y="4591"/>
              <wp:lineTo x="4408" y="7063"/>
              <wp:lineTo x="4996" y="11300"/>
              <wp:lineTo x="2057" y="16950"/>
              <wp:lineTo x="0" y="19069"/>
              <wp:lineTo x="0" y="21188"/>
              <wp:lineTo x="21453" y="21188"/>
              <wp:lineTo x="21453" y="20129"/>
              <wp:lineTo x="19984" y="16950"/>
              <wp:lineTo x="16457" y="11300"/>
              <wp:lineTo x="17339" y="4944"/>
              <wp:lineTo x="14106" y="706"/>
              <wp:lineTo x="12637" y="0"/>
              <wp:lineTo x="8522" y="0"/>
            </wp:wrapPolygon>
          </wp:wrapTight>
          <wp:docPr id="4" name="Picture 47217"/>
          <wp:cNvGraphicFramePr/>
          <a:graphic xmlns:a="http://schemas.openxmlformats.org/drawingml/2006/main">
            <a:graphicData uri="http://schemas.openxmlformats.org/drawingml/2006/picture">
              <pic:pic xmlns:pic="http://schemas.openxmlformats.org/drawingml/2006/picture">
                <pic:nvPicPr>
                  <pic:cNvPr id="47217" name="Picture 47217"/>
                  <pic:cNvPicPr/>
                </pic:nvPicPr>
                <pic:blipFill>
                  <a:blip r:embed="rId1"/>
                  <a:stretch>
                    <a:fillRect/>
                  </a:stretch>
                </pic:blipFill>
                <pic:spPr>
                  <a:xfrm>
                    <a:off x="0" y="0"/>
                    <a:ext cx="1400175" cy="1165225"/>
                  </a:xfrm>
                  <a:prstGeom prst="rect">
                    <a:avLst/>
                  </a:prstGeom>
                </pic:spPr>
              </pic:pic>
            </a:graphicData>
          </a:graphic>
        </wp:anchor>
      </w:drawing>
    </w:r>
    <w:r w:rsidR="00CE5E57">
      <w:rPr>
        <w:noProof/>
      </w:rPr>
      <w:drawing>
        <wp:anchor distT="0" distB="0" distL="114300" distR="114300" simplePos="0" relativeHeight="251660288" behindDoc="1" locked="0" layoutInCell="1" allowOverlap="0" wp14:anchorId="317A797C" wp14:editId="429364A3">
          <wp:simplePos x="0" y="0"/>
          <wp:positionH relativeFrom="page">
            <wp:posOffset>4105275</wp:posOffset>
          </wp:positionH>
          <wp:positionV relativeFrom="paragraph">
            <wp:posOffset>1346835</wp:posOffset>
          </wp:positionV>
          <wp:extent cx="4289425" cy="6883400"/>
          <wp:effectExtent l="0" t="0" r="0" b="0"/>
          <wp:wrapNone/>
          <wp:docPr id="5" name="Picture 47388"/>
          <wp:cNvGraphicFramePr/>
          <a:graphic xmlns:a="http://schemas.openxmlformats.org/drawingml/2006/main">
            <a:graphicData uri="http://schemas.openxmlformats.org/drawingml/2006/picture">
              <pic:pic xmlns:pic="http://schemas.openxmlformats.org/drawingml/2006/picture">
                <pic:nvPicPr>
                  <pic:cNvPr id="47388" name="Picture 47388"/>
                  <pic:cNvPicPr/>
                </pic:nvPicPr>
                <pic:blipFill>
                  <a:blip r:embed="rId2"/>
                  <a:stretch>
                    <a:fillRect/>
                  </a:stretch>
                </pic:blipFill>
                <pic:spPr>
                  <a:xfrm>
                    <a:off x="0" y="0"/>
                    <a:ext cx="4289425" cy="688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08B6"/>
    <w:multiLevelType w:val="hybridMultilevel"/>
    <w:tmpl w:val="5B9A9D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72E67B6"/>
    <w:multiLevelType w:val="hybridMultilevel"/>
    <w:tmpl w:val="E3FE2E7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6D70881"/>
    <w:multiLevelType w:val="hybridMultilevel"/>
    <w:tmpl w:val="DC566BF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3DF646FC"/>
    <w:multiLevelType w:val="hybridMultilevel"/>
    <w:tmpl w:val="FBF207DE"/>
    <w:lvl w:ilvl="0" w:tplc="2EFE4934">
      <w:start w:val="1"/>
      <w:numFmt w:val="lowerLetter"/>
      <w:lvlText w:val="%1)"/>
      <w:lvlJc w:val="left"/>
      <w:pPr>
        <w:ind w:left="720" w:hanging="360"/>
      </w:pPr>
      <w:rPr>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61BA7898"/>
    <w:multiLevelType w:val="hybridMultilevel"/>
    <w:tmpl w:val="56FC87A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2CF4D18"/>
    <w:multiLevelType w:val="hybridMultilevel"/>
    <w:tmpl w:val="B50074B0"/>
    <w:lvl w:ilvl="0" w:tplc="D53046A0">
      <w:start w:val="1"/>
      <w:numFmt w:val="lowerLetter"/>
      <w:lvlText w:val="%1)"/>
      <w:lvlJc w:val="left"/>
      <w:pPr>
        <w:ind w:left="720" w:hanging="360"/>
      </w:pPr>
      <w:rPr>
        <w:rFonts w:cstheme="majorHAns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3055EB6"/>
    <w:multiLevelType w:val="hybridMultilevel"/>
    <w:tmpl w:val="0BA405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55"/>
    <w:rsid w:val="00044B59"/>
    <w:rsid w:val="00076ADD"/>
    <w:rsid w:val="000B3ECC"/>
    <w:rsid w:val="000B579C"/>
    <w:rsid w:val="000D4BAE"/>
    <w:rsid w:val="00154096"/>
    <w:rsid w:val="0017506C"/>
    <w:rsid w:val="001A011C"/>
    <w:rsid w:val="001E1DDE"/>
    <w:rsid w:val="001E6A6C"/>
    <w:rsid w:val="001F40D6"/>
    <w:rsid w:val="00212CA5"/>
    <w:rsid w:val="002664ED"/>
    <w:rsid w:val="002669EF"/>
    <w:rsid w:val="00271679"/>
    <w:rsid w:val="002921E8"/>
    <w:rsid w:val="00293AE8"/>
    <w:rsid w:val="002C26C1"/>
    <w:rsid w:val="002E7A3A"/>
    <w:rsid w:val="003317A0"/>
    <w:rsid w:val="00373607"/>
    <w:rsid w:val="00390D86"/>
    <w:rsid w:val="00415C97"/>
    <w:rsid w:val="00453D4E"/>
    <w:rsid w:val="00481794"/>
    <w:rsid w:val="00485ADF"/>
    <w:rsid w:val="004E48AC"/>
    <w:rsid w:val="00504AEB"/>
    <w:rsid w:val="00517F23"/>
    <w:rsid w:val="00523E4F"/>
    <w:rsid w:val="005421ED"/>
    <w:rsid w:val="00570790"/>
    <w:rsid w:val="00605DEA"/>
    <w:rsid w:val="0064052A"/>
    <w:rsid w:val="00646B2E"/>
    <w:rsid w:val="0065145E"/>
    <w:rsid w:val="006652C5"/>
    <w:rsid w:val="006A6AD9"/>
    <w:rsid w:val="006C3115"/>
    <w:rsid w:val="006F0228"/>
    <w:rsid w:val="00740ABD"/>
    <w:rsid w:val="0074179A"/>
    <w:rsid w:val="00747623"/>
    <w:rsid w:val="007719D0"/>
    <w:rsid w:val="007902E3"/>
    <w:rsid w:val="007970C9"/>
    <w:rsid w:val="007B5955"/>
    <w:rsid w:val="00827544"/>
    <w:rsid w:val="00833FF4"/>
    <w:rsid w:val="00864992"/>
    <w:rsid w:val="0087728F"/>
    <w:rsid w:val="00882008"/>
    <w:rsid w:val="0089659B"/>
    <w:rsid w:val="0094313E"/>
    <w:rsid w:val="00970872"/>
    <w:rsid w:val="009A60ED"/>
    <w:rsid w:val="009F62FC"/>
    <w:rsid w:val="00A36EB1"/>
    <w:rsid w:val="00A50DAF"/>
    <w:rsid w:val="00AA016B"/>
    <w:rsid w:val="00AA768F"/>
    <w:rsid w:val="00AF1BAD"/>
    <w:rsid w:val="00AF27E3"/>
    <w:rsid w:val="00B20768"/>
    <w:rsid w:val="00B567BF"/>
    <w:rsid w:val="00B626C7"/>
    <w:rsid w:val="00B8449B"/>
    <w:rsid w:val="00BC114C"/>
    <w:rsid w:val="00BC3A5B"/>
    <w:rsid w:val="00BD3586"/>
    <w:rsid w:val="00BE1CB6"/>
    <w:rsid w:val="00BF12AC"/>
    <w:rsid w:val="00BF6E7D"/>
    <w:rsid w:val="00C1590F"/>
    <w:rsid w:val="00C23A95"/>
    <w:rsid w:val="00C57154"/>
    <w:rsid w:val="00CA11EF"/>
    <w:rsid w:val="00CE5E57"/>
    <w:rsid w:val="00CF467A"/>
    <w:rsid w:val="00D15822"/>
    <w:rsid w:val="00D41A7B"/>
    <w:rsid w:val="00D95915"/>
    <w:rsid w:val="00DC38A7"/>
    <w:rsid w:val="00DC5656"/>
    <w:rsid w:val="00E25653"/>
    <w:rsid w:val="00E406ED"/>
    <w:rsid w:val="00E447BB"/>
    <w:rsid w:val="00E45BA9"/>
    <w:rsid w:val="00E5652F"/>
    <w:rsid w:val="00E82722"/>
    <w:rsid w:val="00E9157F"/>
    <w:rsid w:val="00ED7B3F"/>
    <w:rsid w:val="00F61D33"/>
    <w:rsid w:val="00F77CC4"/>
    <w:rsid w:val="00FC2715"/>
    <w:rsid w:val="00FD29C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9B403"/>
  <w15:docId w15:val="{1676667F-39CB-494E-AA89-4F01D2EA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AD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85ADF"/>
    <w:rPr>
      <w:rFonts w:ascii="Calibri" w:eastAsia="Calibri" w:hAnsi="Calibri" w:cs="Calibri"/>
      <w:color w:val="000000"/>
    </w:rPr>
  </w:style>
  <w:style w:type="paragraph" w:styleId="Piedepgina">
    <w:name w:val="footer"/>
    <w:basedOn w:val="Normal"/>
    <w:link w:val="PiedepginaCar"/>
    <w:uiPriority w:val="99"/>
    <w:unhideWhenUsed/>
    <w:rsid w:val="00485AD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85ADF"/>
    <w:rPr>
      <w:rFonts w:ascii="Calibri" w:eastAsia="Calibri" w:hAnsi="Calibri" w:cs="Calibri"/>
      <w:color w:val="000000"/>
    </w:rPr>
  </w:style>
  <w:style w:type="paragraph" w:styleId="Prrafodelista">
    <w:name w:val="List Paragraph"/>
    <w:basedOn w:val="Normal"/>
    <w:uiPriority w:val="34"/>
    <w:qFormat/>
    <w:rsid w:val="00646B2E"/>
    <w:pPr>
      <w:spacing w:line="240" w:lineRule="auto"/>
      <w:ind w:left="720"/>
      <w:contextualSpacing/>
    </w:pPr>
    <w:rPr>
      <w:rFonts w:ascii="Times New Roman" w:eastAsia="Times New Roman" w:hAnsi="Times New Roman" w:cs="Times New Roman"/>
      <w:color w:val="auto"/>
      <w:lang w:eastAsia="en-US"/>
    </w:rPr>
  </w:style>
  <w:style w:type="character" w:customStyle="1" w:styleId="fontstyle01">
    <w:name w:val="fontstyle01"/>
    <w:basedOn w:val="Fuentedeprrafopredeter"/>
    <w:rsid w:val="00646B2E"/>
    <w:rPr>
      <w:rFonts w:ascii="CenturyGothic-Bold" w:hAnsi="CenturyGothic-Bold" w:hint="default"/>
      <w:b/>
      <w:bCs/>
      <w:i w:val="0"/>
      <w:iCs w:val="0"/>
      <w:color w:val="000000"/>
      <w:sz w:val="20"/>
      <w:szCs w:val="20"/>
    </w:rPr>
  </w:style>
  <w:style w:type="paragraph" w:customStyle="1" w:styleId="xmsonormal">
    <w:name w:val="x_msonormal"/>
    <w:basedOn w:val="Normal"/>
    <w:rsid w:val="00646B2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481794"/>
    <w:rPr>
      <w:color w:val="0563C1" w:themeColor="hyperlink"/>
      <w:u w:val="single"/>
    </w:rPr>
  </w:style>
  <w:style w:type="character" w:styleId="Mencinsinresolver">
    <w:name w:val="Unresolved Mention"/>
    <w:basedOn w:val="Fuentedeprrafopredeter"/>
    <w:uiPriority w:val="99"/>
    <w:semiHidden/>
    <w:unhideWhenUsed/>
    <w:rsid w:val="00481794"/>
    <w:rPr>
      <w:color w:val="605E5C"/>
      <w:shd w:val="clear" w:color="auto" w:fill="E1DFDD"/>
    </w:rPr>
  </w:style>
  <w:style w:type="paragraph" w:styleId="Lista2">
    <w:name w:val="List 2"/>
    <w:basedOn w:val="Normal"/>
    <w:uiPriority w:val="99"/>
    <w:unhideWhenUsed/>
    <w:rsid w:val="00CF467A"/>
    <w:pPr>
      <w:ind w:left="566" w:hanging="283"/>
      <w:contextualSpacing/>
    </w:pPr>
  </w:style>
  <w:style w:type="paragraph" w:styleId="Lista3">
    <w:name w:val="List 3"/>
    <w:basedOn w:val="Normal"/>
    <w:uiPriority w:val="99"/>
    <w:unhideWhenUsed/>
    <w:rsid w:val="00CF467A"/>
    <w:pPr>
      <w:ind w:left="849" w:hanging="283"/>
      <w:contextualSpacing/>
    </w:pPr>
  </w:style>
  <w:style w:type="paragraph" w:styleId="Ttulo">
    <w:name w:val="Title"/>
    <w:basedOn w:val="Normal"/>
    <w:next w:val="Normal"/>
    <w:link w:val="TtuloCar"/>
    <w:uiPriority w:val="10"/>
    <w:qFormat/>
    <w:rsid w:val="00CF467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F467A"/>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F467A"/>
    <w:pPr>
      <w:spacing w:after="120"/>
    </w:pPr>
  </w:style>
  <w:style w:type="character" w:customStyle="1" w:styleId="TextoindependienteCar">
    <w:name w:val="Texto independiente Car"/>
    <w:basedOn w:val="Fuentedeprrafopredeter"/>
    <w:link w:val="Textoindependiente"/>
    <w:uiPriority w:val="99"/>
    <w:rsid w:val="00CF467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celygarciaa2u@gmail.com" TargetMode="External"/><Relationship Id="rId3" Type="http://schemas.openxmlformats.org/officeDocument/2006/relationships/settings" Target="settings.xml"/><Relationship Id="rId7" Type="http://schemas.openxmlformats.org/officeDocument/2006/relationships/hyperlink" Target="mailto:helliomez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4</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P￡gina membretada</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P￡gina membretada</dc:title>
  <dc:subject/>
  <dc:creator>Mercado 1 y 2</dc:creator>
  <cp:keywords/>
  <cp:lastModifiedBy>UAIP</cp:lastModifiedBy>
  <cp:revision>69</cp:revision>
  <cp:lastPrinted>2021-11-22T16:22:00Z</cp:lastPrinted>
  <dcterms:created xsi:type="dcterms:W3CDTF">2021-05-11T15:49:00Z</dcterms:created>
  <dcterms:modified xsi:type="dcterms:W3CDTF">2021-11-24T20:18:00Z</dcterms:modified>
</cp:coreProperties>
</file>