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"/>
        <w:gridCol w:w="2540"/>
        <w:gridCol w:w="2182"/>
        <w:gridCol w:w="5295"/>
      </w:tblGrid>
      <w:tr w:rsidR="00E356E9" w:rsidRPr="003A3054" w:rsidTr="006E48DE">
        <w:tc>
          <w:tcPr>
            <w:tcW w:w="3313" w:type="dxa"/>
            <w:gridSpan w:val="2"/>
          </w:tcPr>
          <w:p w:rsidR="00743EE1" w:rsidRPr="00E356E9" w:rsidRDefault="00743EE1">
            <w:pPr>
              <w:rPr>
                <w:rFonts w:ascii="Corbel" w:eastAsia="Arial Unicode MS" w:hAnsi="Corbel" w:cs="Arial Unicode MS"/>
                <w:sz w:val="20"/>
              </w:rPr>
            </w:pPr>
            <w:proofErr w:type="spellStart"/>
            <w:r w:rsidRPr="008B171B">
              <w:rPr>
                <w:rFonts w:ascii="Corbel" w:eastAsia="Arial Unicode MS" w:hAnsi="Corbel" w:cs="Arial Unicode MS"/>
              </w:rPr>
              <w:t>Nombre</w:t>
            </w:r>
            <w:proofErr w:type="spellEnd"/>
            <w:r w:rsidRPr="008B171B">
              <w:rPr>
                <w:rFonts w:ascii="Corbel" w:eastAsia="Arial Unicode MS" w:hAnsi="Corbel" w:cs="Arial Unicode MS"/>
              </w:rPr>
              <w:t xml:space="preserve">  del </w:t>
            </w:r>
            <w:proofErr w:type="spellStart"/>
            <w:r w:rsidRPr="008B171B">
              <w:rPr>
                <w:rFonts w:ascii="Corbel" w:eastAsia="Arial Unicode MS" w:hAnsi="Corbel" w:cs="Arial Unicode MS"/>
              </w:rPr>
              <w:t>procedimiento</w:t>
            </w:r>
            <w:proofErr w:type="spellEnd"/>
            <w:r w:rsidRPr="008B171B">
              <w:rPr>
                <w:rFonts w:ascii="Corbel" w:eastAsia="Arial Unicode MS" w:hAnsi="Corbel" w:cs="Arial Unicode MS"/>
              </w:rPr>
              <w:t>:</w:t>
            </w:r>
            <w:r w:rsidR="002F38CF" w:rsidRPr="008B171B">
              <w:rPr>
                <w:rFonts w:ascii="Corbel" w:eastAsia="Arial Unicode MS" w:hAnsi="Corbel" w:cs="Arial Unicode MS"/>
              </w:rPr>
              <w:t xml:space="preserve"> </w:t>
            </w:r>
          </w:p>
        </w:tc>
        <w:tc>
          <w:tcPr>
            <w:tcW w:w="7477" w:type="dxa"/>
            <w:gridSpan w:val="2"/>
          </w:tcPr>
          <w:p w:rsidR="00743EE1" w:rsidRPr="003A3054" w:rsidRDefault="00F233ED" w:rsidP="00F21720">
            <w:pPr>
              <w:jc w:val="both"/>
              <w:rPr>
                <w:rFonts w:ascii="Corbel" w:eastAsia="Arial Unicode MS" w:hAnsi="Corbel" w:cs="Arial Unicode MS"/>
                <w:b/>
                <w:lang w:val="es-SV"/>
              </w:rPr>
            </w:pPr>
            <w:r w:rsidRPr="003A3054">
              <w:rPr>
                <w:rFonts w:ascii="Corbel" w:eastAsia="Arial Unicode MS" w:hAnsi="Corbel" w:cs="Arial Unicode MS"/>
                <w:b/>
                <w:lang w:val="es-SV"/>
              </w:rPr>
              <w:t>TRÁMIT</w:t>
            </w:r>
            <w:r w:rsidR="00F21720" w:rsidRPr="003A3054">
              <w:rPr>
                <w:rFonts w:ascii="Corbel" w:eastAsia="Arial Unicode MS" w:hAnsi="Corbel" w:cs="Arial Unicode MS"/>
                <w:b/>
                <w:lang w:val="es-SV"/>
              </w:rPr>
              <w:t xml:space="preserve">E DE RECEPCIÓN DE SOLICITUD </w:t>
            </w:r>
            <w:r w:rsidR="008B171B" w:rsidRPr="003A3054">
              <w:rPr>
                <w:rFonts w:ascii="Corbel" w:eastAsia="Arial Unicode MS" w:hAnsi="Corbel" w:cs="Arial Unicode MS"/>
                <w:b/>
                <w:lang w:val="es-SV"/>
              </w:rPr>
              <w:t>DE</w:t>
            </w:r>
            <w:r w:rsidR="00F21720" w:rsidRPr="003A3054">
              <w:rPr>
                <w:rFonts w:ascii="Corbel" w:eastAsia="Arial Unicode MS" w:hAnsi="Corbel" w:cs="Arial Unicode MS"/>
                <w:b/>
                <w:lang w:val="es-SV"/>
              </w:rPr>
              <w:t xml:space="preserve"> INFORMACIÓN DE</w:t>
            </w:r>
            <w:r w:rsidRPr="003A3054">
              <w:rPr>
                <w:rFonts w:ascii="Corbel" w:eastAsia="Arial Unicode MS" w:hAnsi="Corbel" w:cs="Arial Unicode MS"/>
                <w:b/>
                <w:lang w:val="es-SV"/>
              </w:rPr>
              <w:t xml:space="preserve"> LA U</w:t>
            </w:r>
            <w:r w:rsidR="00F21720" w:rsidRPr="003A3054">
              <w:rPr>
                <w:rFonts w:ascii="Corbel" w:eastAsia="Arial Unicode MS" w:hAnsi="Corbel" w:cs="Arial Unicode MS"/>
                <w:b/>
                <w:lang w:val="es-SV"/>
              </w:rPr>
              <w:t>AIP</w:t>
            </w:r>
          </w:p>
        </w:tc>
      </w:tr>
      <w:tr w:rsidR="00E356E9" w:rsidRPr="003A3054" w:rsidTr="006E48DE">
        <w:tc>
          <w:tcPr>
            <w:tcW w:w="3313" w:type="dxa"/>
            <w:gridSpan w:val="2"/>
          </w:tcPr>
          <w:p w:rsidR="00743EE1" w:rsidRPr="00813CF8" w:rsidRDefault="00743EE1">
            <w:pPr>
              <w:rPr>
                <w:rFonts w:ascii="Corbel" w:eastAsia="Arial Unicode MS" w:hAnsi="Corbel" w:cs="Arial Unicode MS"/>
              </w:rPr>
            </w:pPr>
            <w:proofErr w:type="spellStart"/>
            <w:r w:rsidRPr="00813CF8">
              <w:rPr>
                <w:rFonts w:ascii="Corbel" w:eastAsia="Arial Unicode MS" w:hAnsi="Corbel" w:cs="Arial Unicode MS"/>
              </w:rPr>
              <w:t>Gerencia</w:t>
            </w:r>
            <w:proofErr w:type="spellEnd"/>
            <w:r w:rsidRPr="00813CF8">
              <w:rPr>
                <w:rFonts w:ascii="Corbel" w:eastAsia="Arial Unicode MS" w:hAnsi="Corbel" w:cs="Arial Unicode MS"/>
              </w:rPr>
              <w:t>/</w:t>
            </w:r>
            <w:proofErr w:type="spellStart"/>
            <w:r w:rsidRPr="00813CF8">
              <w:rPr>
                <w:rFonts w:ascii="Corbel" w:eastAsia="Arial Unicode MS" w:hAnsi="Corbel" w:cs="Arial Unicode MS"/>
              </w:rPr>
              <w:t>Departamento</w:t>
            </w:r>
            <w:proofErr w:type="spellEnd"/>
            <w:r w:rsidR="007764C9" w:rsidRPr="00813CF8">
              <w:rPr>
                <w:rFonts w:ascii="Corbel" w:eastAsia="Arial Unicode MS" w:hAnsi="Corbel" w:cs="Arial Unicode MS"/>
              </w:rPr>
              <w:t>/Unidad</w:t>
            </w:r>
            <w:r w:rsidRPr="00813CF8">
              <w:rPr>
                <w:rFonts w:ascii="Corbel" w:eastAsia="Arial Unicode MS" w:hAnsi="Corbel" w:cs="Arial Unicode MS"/>
              </w:rPr>
              <w:t>:</w:t>
            </w:r>
          </w:p>
        </w:tc>
        <w:tc>
          <w:tcPr>
            <w:tcW w:w="7477" w:type="dxa"/>
            <w:gridSpan w:val="2"/>
          </w:tcPr>
          <w:p w:rsidR="00743EE1" w:rsidRPr="0073329A" w:rsidRDefault="0021627D" w:rsidP="006950FC">
            <w:pPr>
              <w:rPr>
                <w:rFonts w:ascii="Corbel" w:eastAsia="Arial Unicode MS" w:hAnsi="Corbel" w:cs="Arial Unicode MS"/>
                <w:lang w:val="es-SV"/>
              </w:rPr>
            </w:pPr>
            <w:r w:rsidRPr="0073329A">
              <w:rPr>
                <w:rFonts w:ascii="Corbel" w:eastAsia="Arial Unicode MS" w:hAnsi="Corbel" w:cs="Arial Unicode MS"/>
                <w:lang w:val="es-SV"/>
              </w:rPr>
              <w:t>General</w:t>
            </w:r>
            <w:r w:rsidR="00E52252" w:rsidRPr="0073329A">
              <w:rPr>
                <w:rFonts w:ascii="Corbel" w:eastAsia="Arial Unicode MS" w:hAnsi="Corbel" w:cs="Arial Unicode MS"/>
                <w:lang w:val="es-SV"/>
              </w:rPr>
              <w:t>/</w:t>
            </w:r>
            <w:r w:rsidRPr="0073329A">
              <w:rPr>
                <w:rFonts w:ascii="Corbel" w:eastAsia="Arial Unicode MS" w:hAnsi="Corbel" w:cs="Arial Unicode MS"/>
                <w:lang w:val="es-SV"/>
              </w:rPr>
              <w:t>Departamento de Asuntos Regulatorios/Unidad de Acceso a la Información Pública</w:t>
            </w:r>
          </w:p>
        </w:tc>
      </w:tr>
      <w:tr w:rsidR="00E356E9" w:rsidRPr="00E356E9" w:rsidTr="006E48DE">
        <w:tc>
          <w:tcPr>
            <w:tcW w:w="3313" w:type="dxa"/>
            <w:gridSpan w:val="2"/>
          </w:tcPr>
          <w:p w:rsidR="00743EE1" w:rsidRPr="00813CF8" w:rsidRDefault="00743EE1" w:rsidP="00743EE1">
            <w:pPr>
              <w:rPr>
                <w:rFonts w:ascii="Corbel" w:eastAsia="Arial Unicode MS" w:hAnsi="Corbel" w:cs="Arial Unicode MS"/>
              </w:rPr>
            </w:pPr>
            <w:r w:rsidRPr="00813CF8">
              <w:rPr>
                <w:rFonts w:ascii="Corbel" w:eastAsia="Arial Unicode MS" w:hAnsi="Corbel" w:cs="Arial Unicode MS"/>
              </w:rPr>
              <w:t>Responsable:</w:t>
            </w:r>
          </w:p>
        </w:tc>
        <w:tc>
          <w:tcPr>
            <w:tcW w:w="7477" w:type="dxa"/>
            <w:gridSpan w:val="2"/>
          </w:tcPr>
          <w:p w:rsidR="00743EE1" w:rsidRPr="00813CF8" w:rsidRDefault="0021627D" w:rsidP="006950FC">
            <w:pPr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Oficial de Información</w:t>
            </w:r>
          </w:p>
        </w:tc>
      </w:tr>
      <w:tr w:rsidR="00E356E9" w:rsidRPr="00E356E9" w:rsidTr="006E48DE">
        <w:tc>
          <w:tcPr>
            <w:tcW w:w="3313" w:type="dxa"/>
            <w:gridSpan w:val="2"/>
          </w:tcPr>
          <w:p w:rsidR="00743EE1" w:rsidRPr="00813CF8" w:rsidRDefault="00743EE1">
            <w:pPr>
              <w:rPr>
                <w:rFonts w:ascii="Corbel" w:eastAsia="Arial Unicode MS" w:hAnsi="Corbel" w:cs="Arial Unicode MS"/>
                <w:lang w:val="es-SV"/>
              </w:rPr>
            </w:pPr>
            <w:r w:rsidRPr="00813CF8">
              <w:rPr>
                <w:rFonts w:ascii="Corbel" w:eastAsia="Arial Unicode MS" w:hAnsi="Corbel" w:cs="Arial Unicode MS"/>
                <w:lang w:val="es-SV"/>
              </w:rPr>
              <w:t>Puestos o áreas en coordinación:</w:t>
            </w:r>
          </w:p>
        </w:tc>
        <w:tc>
          <w:tcPr>
            <w:tcW w:w="7477" w:type="dxa"/>
            <w:gridSpan w:val="2"/>
          </w:tcPr>
          <w:p w:rsidR="00743EE1" w:rsidRPr="00813CF8" w:rsidRDefault="00940B83" w:rsidP="001133CC">
            <w:pPr>
              <w:jc w:val="both"/>
              <w:rPr>
                <w:rFonts w:ascii="Corbel" w:eastAsia="Arial Unicode MS" w:hAnsi="Corbel" w:cs="Arial Unicode MS"/>
                <w:lang w:val="es-SV"/>
              </w:rPr>
            </w:pPr>
            <w:r w:rsidRPr="00813CF8">
              <w:rPr>
                <w:rFonts w:ascii="Corbel" w:eastAsia="Arial Unicode MS" w:hAnsi="Corbel" w:cs="Arial Unicode MS"/>
                <w:lang w:val="es-SV"/>
              </w:rPr>
              <w:t>Gerencias de área</w:t>
            </w:r>
          </w:p>
        </w:tc>
      </w:tr>
      <w:tr w:rsidR="00E356E9" w:rsidRPr="003A3054" w:rsidTr="006E48DE">
        <w:tc>
          <w:tcPr>
            <w:tcW w:w="3313" w:type="dxa"/>
            <w:gridSpan w:val="2"/>
          </w:tcPr>
          <w:p w:rsidR="00743EE1" w:rsidRPr="00813CF8" w:rsidRDefault="00743EE1" w:rsidP="00743EE1">
            <w:pPr>
              <w:rPr>
                <w:rFonts w:ascii="Corbel" w:eastAsia="Arial Unicode MS" w:hAnsi="Corbel" w:cs="Arial Unicode MS"/>
                <w:lang w:val="es-SV"/>
              </w:rPr>
            </w:pPr>
            <w:r w:rsidRPr="00813CF8">
              <w:rPr>
                <w:rFonts w:ascii="Corbel" w:eastAsia="Arial Unicode MS" w:hAnsi="Corbel" w:cs="Arial Unicode MS"/>
                <w:lang w:val="es-SV"/>
              </w:rPr>
              <w:t>Marco regulatorio:</w:t>
            </w:r>
          </w:p>
        </w:tc>
        <w:tc>
          <w:tcPr>
            <w:tcW w:w="7477" w:type="dxa"/>
            <w:gridSpan w:val="2"/>
          </w:tcPr>
          <w:p w:rsidR="00743EE1" w:rsidRPr="0073329A" w:rsidRDefault="002C64A0" w:rsidP="00363D0A">
            <w:pPr>
              <w:jc w:val="both"/>
              <w:rPr>
                <w:rFonts w:ascii="Corbel" w:hAnsi="Corbel"/>
                <w:lang w:val="es-SV"/>
              </w:rPr>
            </w:pPr>
            <w:r w:rsidRPr="0073329A">
              <w:rPr>
                <w:rFonts w:ascii="Corbel" w:hAnsi="Corbel"/>
                <w:lang w:val="es-SV"/>
              </w:rPr>
              <w:t xml:space="preserve">Constitución de la República, Ley de Acceso a la Información Pública, </w:t>
            </w:r>
            <w:r w:rsidR="00A76B5A">
              <w:rPr>
                <w:rFonts w:ascii="Corbel" w:hAnsi="Corbel"/>
                <w:lang w:val="es-SV"/>
              </w:rPr>
              <w:t xml:space="preserve">Reglamento de la Ley de Acceso a la Información Pública, </w:t>
            </w:r>
            <w:r w:rsidRPr="0073329A">
              <w:rPr>
                <w:rFonts w:ascii="Corbel" w:hAnsi="Corbel"/>
                <w:lang w:val="es-SV"/>
              </w:rPr>
              <w:t>Ley de Procedimientos  Administrativos</w:t>
            </w:r>
            <w:r w:rsidR="00A76B5A">
              <w:rPr>
                <w:rFonts w:ascii="Corbel" w:hAnsi="Corbel"/>
                <w:lang w:val="es-SV"/>
              </w:rPr>
              <w:t>.</w:t>
            </w:r>
          </w:p>
        </w:tc>
      </w:tr>
      <w:tr w:rsidR="00E356E9" w:rsidRPr="00E356E9" w:rsidTr="006E48DE">
        <w:tc>
          <w:tcPr>
            <w:tcW w:w="3313" w:type="dxa"/>
            <w:gridSpan w:val="2"/>
          </w:tcPr>
          <w:p w:rsidR="00743EE1" w:rsidRPr="00E356E9" w:rsidRDefault="00743EE1">
            <w:pPr>
              <w:rPr>
                <w:rFonts w:ascii="Corbel" w:eastAsia="Arial Unicode MS" w:hAnsi="Corbel" w:cs="Arial Unicode MS"/>
                <w:sz w:val="20"/>
                <w:lang w:val="es-SV"/>
              </w:rPr>
            </w:pPr>
            <w:r w:rsidRPr="0021627D">
              <w:rPr>
                <w:rFonts w:ascii="Corbel" w:eastAsia="Arial Unicode MS" w:hAnsi="Corbel" w:cs="Arial Unicode MS"/>
                <w:lang w:val="es-SV"/>
              </w:rPr>
              <w:t>Subproceso asociado:</w:t>
            </w:r>
          </w:p>
        </w:tc>
        <w:tc>
          <w:tcPr>
            <w:tcW w:w="7477" w:type="dxa"/>
            <w:gridSpan w:val="2"/>
          </w:tcPr>
          <w:p w:rsidR="00743EE1" w:rsidRPr="00E356E9" w:rsidRDefault="00E52252" w:rsidP="00C21951">
            <w:pPr>
              <w:rPr>
                <w:rFonts w:ascii="Corbel" w:eastAsia="Arial Unicode MS" w:hAnsi="Corbel" w:cs="Arial Unicode MS"/>
                <w:sz w:val="20"/>
                <w:lang w:val="es-SV"/>
              </w:rPr>
            </w:pPr>
            <w:r w:rsidRPr="008B171B">
              <w:rPr>
                <w:rFonts w:ascii="Corbel" w:eastAsia="Arial Unicode MS" w:hAnsi="Corbel" w:cs="Arial Unicode MS"/>
                <w:lang w:val="es-SV"/>
              </w:rPr>
              <w:t>N/A</w:t>
            </w:r>
          </w:p>
        </w:tc>
      </w:tr>
      <w:tr w:rsidR="00E356E9" w:rsidRPr="003A3054" w:rsidTr="006E48DE">
        <w:tc>
          <w:tcPr>
            <w:tcW w:w="3313" w:type="dxa"/>
            <w:gridSpan w:val="2"/>
          </w:tcPr>
          <w:p w:rsidR="00743EE1" w:rsidRPr="00E356E9" w:rsidRDefault="00743EE1" w:rsidP="00DD23FE">
            <w:pPr>
              <w:rPr>
                <w:rFonts w:ascii="Corbel" w:eastAsia="Arial Unicode MS" w:hAnsi="Corbel" w:cs="Arial Unicode MS"/>
                <w:sz w:val="20"/>
                <w:lang w:val="es-SV"/>
              </w:rPr>
            </w:pPr>
            <w:r w:rsidRPr="0021627D">
              <w:rPr>
                <w:rFonts w:ascii="Corbel" w:eastAsia="Arial Unicode MS" w:hAnsi="Corbel" w:cs="Arial Unicode MS"/>
                <w:lang w:val="es-SV"/>
              </w:rPr>
              <w:t>Objetivo:</w:t>
            </w:r>
          </w:p>
        </w:tc>
        <w:tc>
          <w:tcPr>
            <w:tcW w:w="7477" w:type="dxa"/>
            <w:gridSpan w:val="2"/>
          </w:tcPr>
          <w:p w:rsidR="00743EE1" w:rsidRPr="0073329A" w:rsidRDefault="0021627D" w:rsidP="006950FC">
            <w:pPr>
              <w:jc w:val="both"/>
              <w:rPr>
                <w:rFonts w:ascii="Corbel" w:hAnsi="Corbel"/>
                <w:lang w:val="es-SV"/>
              </w:rPr>
            </w:pPr>
            <w:r w:rsidRPr="0073329A">
              <w:rPr>
                <w:rFonts w:ascii="Corbel" w:hAnsi="Corbel"/>
                <w:lang w:val="es-SV"/>
              </w:rPr>
              <w:t>Contar con un procedimiento</w:t>
            </w:r>
            <w:r w:rsidR="00F233ED" w:rsidRPr="0073329A">
              <w:rPr>
                <w:rFonts w:ascii="Corbel" w:hAnsi="Corbel"/>
                <w:lang w:val="es-SV"/>
              </w:rPr>
              <w:t xml:space="preserve"> adecuado que sirva para el trámite de recepción de solicitud</w:t>
            </w:r>
            <w:r w:rsidR="008B171B" w:rsidRPr="0073329A">
              <w:rPr>
                <w:rFonts w:ascii="Corbel" w:hAnsi="Corbel"/>
                <w:lang w:val="es-SV"/>
              </w:rPr>
              <w:t xml:space="preserve"> de información de la Unidad de Acceso a la I</w:t>
            </w:r>
            <w:r w:rsidR="00F233ED" w:rsidRPr="0073329A">
              <w:rPr>
                <w:rFonts w:ascii="Corbel" w:hAnsi="Corbel"/>
                <w:lang w:val="es-SV"/>
              </w:rPr>
              <w:t>nformación Pública</w:t>
            </w:r>
            <w:r w:rsidR="008B171B" w:rsidRPr="0073329A">
              <w:rPr>
                <w:rFonts w:ascii="Corbel" w:hAnsi="Corbel"/>
                <w:lang w:val="es-SV"/>
              </w:rPr>
              <w:t>.</w:t>
            </w:r>
          </w:p>
        </w:tc>
      </w:tr>
      <w:tr w:rsidR="00E356E9" w:rsidRPr="00E356E9" w:rsidTr="006E48DE">
        <w:tc>
          <w:tcPr>
            <w:tcW w:w="3313" w:type="dxa"/>
            <w:gridSpan w:val="2"/>
          </w:tcPr>
          <w:p w:rsidR="00743EE1" w:rsidRPr="00813CF8" w:rsidRDefault="00743EE1">
            <w:pPr>
              <w:rPr>
                <w:rFonts w:ascii="Corbel" w:eastAsia="Arial Unicode MS" w:hAnsi="Corbel" w:cs="Arial Unicode MS"/>
                <w:lang w:val="es-SV"/>
              </w:rPr>
            </w:pPr>
            <w:r w:rsidRPr="00813CF8">
              <w:rPr>
                <w:rFonts w:ascii="Corbel" w:eastAsia="Arial Unicode MS" w:hAnsi="Corbel" w:cs="Arial Unicode MS"/>
                <w:lang w:val="es-SV"/>
              </w:rPr>
              <w:t>Formularios utilizados:</w:t>
            </w:r>
          </w:p>
        </w:tc>
        <w:tc>
          <w:tcPr>
            <w:tcW w:w="7477" w:type="dxa"/>
            <w:gridSpan w:val="2"/>
          </w:tcPr>
          <w:p w:rsidR="003E4BF4" w:rsidRPr="00813CF8" w:rsidRDefault="003E4BF4">
            <w:pPr>
              <w:rPr>
                <w:rFonts w:ascii="Corbel" w:eastAsia="Arial Unicode MS" w:hAnsi="Corbel" w:cs="Arial Unicode MS"/>
                <w:lang w:val="es-SV"/>
              </w:rPr>
            </w:pPr>
          </w:p>
        </w:tc>
      </w:tr>
      <w:tr w:rsidR="00E356E9" w:rsidRPr="00E356E9" w:rsidTr="006E48DE">
        <w:tc>
          <w:tcPr>
            <w:tcW w:w="10790" w:type="dxa"/>
            <w:gridSpan w:val="4"/>
            <w:shd w:val="clear" w:color="auto" w:fill="ACB9CA" w:themeFill="text2" w:themeFillTint="66"/>
          </w:tcPr>
          <w:p w:rsidR="00743EE1" w:rsidRPr="00E356E9" w:rsidRDefault="00743EE1" w:rsidP="00743EE1">
            <w:pPr>
              <w:jc w:val="center"/>
              <w:rPr>
                <w:rFonts w:ascii="Corbel" w:eastAsia="Arial Unicode MS" w:hAnsi="Corbel" w:cs="Arial Unicode MS"/>
                <w:b/>
                <w:sz w:val="20"/>
                <w:lang w:val="es-SV"/>
              </w:rPr>
            </w:pPr>
            <w:r w:rsidRPr="008B171B">
              <w:rPr>
                <w:rFonts w:ascii="Corbel" w:eastAsia="Arial Unicode MS" w:hAnsi="Corbel" w:cs="Arial Unicode MS"/>
                <w:b/>
                <w:lang w:val="es-SV"/>
              </w:rPr>
              <w:t>DESCRIPCIÓN DEL PROCEDIMIENTO</w:t>
            </w:r>
          </w:p>
        </w:tc>
      </w:tr>
      <w:tr w:rsidR="00E356E9" w:rsidRPr="00E356E9" w:rsidTr="006E48DE">
        <w:tc>
          <w:tcPr>
            <w:tcW w:w="773" w:type="dxa"/>
            <w:shd w:val="clear" w:color="auto" w:fill="ACB9CA" w:themeFill="text2" w:themeFillTint="66"/>
          </w:tcPr>
          <w:p w:rsidR="007764C9" w:rsidRPr="00E356E9" w:rsidRDefault="007764C9" w:rsidP="007764C9">
            <w:pPr>
              <w:jc w:val="center"/>
              <w:rPr>
                <w:rFonts w:ascii="Corbel" w:eastAsia="Arial Unicode MS" w:hAnsi="Corbel" w:cs="Arial Unicode MS"/>
                <w:b/>
                <w:sz w:val="20"/>
                <w:lang w:val="es-SV"/>
              </w:rPr>
            </w:pPr>
            <w:r w:rsidRPr="008B171B">
              <w:rPr>
                <w:rFonts w:ascii="Corbel" w:eastAsia="Arial Unicode MS" w:hAnsi="Corbel" w:cs="Arial Unicode MS"/>
                <w:b/>
                <w:lang w:val="es-SV"/>
              </w:rPr>
              <w:t>Paso</w:t>
            </w:r>
          </w:p>
        </w:tc>
        <w:tc>
          <w:tcPr>
            <w:tcW w:w="2540" w:type="dxa"/>
            <w:shd w:val="clear" w:color="auto" w:fill="ACB9CA" w:themeFill="text2" w:themeFillTint="66"/>
          </w:tcPr>
          <w:p w:rsidR="007764C9" w:rsidRPr="00E356E9" w:rsidRDefault="007764C9" w:rsidP="007764C9">
            <w:pPr>
              <w:jc w:val="center"/>
              <w:rPr>
                <w:rFonts w:ascii="Corbel" w:eastAsia="Arial Unicode MS" w:hAnsi="Corbel" w:cs="Arial Unicode MS"/>
                <w:b/>
                <w:sz w:val="20"/>
                <w:lang w:val="es-SV"/>
              </w:rPr>
            </w:pPr>
            <w:r w:rsidRPr="008B171B">
              <w:rPr>
                <w:rFonts w:ascii="Corbel" w:eastAsia="Arial Unicode MS" w:hAnsi="Corbel" w:cs="Arial Unicode MS"/>
                <w:b/>
                <w:lang w:val="es-SV"/>
              </w:rPr>
              <w:t>Actividad</w:t>
            </w:r>
          </w:p>
        </w:tc>
        <w:tc>
          <w:tcPr>
            <w:tcW w:w="2182" w:type="dxa"/>
            <w:shd w:val="clear" w:color="auto" w:fill="ACB9CA" w:themeFill="text2" w:themeFillTint="66"/>
          </w:tcPr>
          <w:p w:rsidR="007764C9" w:rsidRPr="00E356E9" w:rsidRDefault="007764C9" w:rsidP="007764C9">
            <w:pPr>
              <w:jc w:val="center"/>
              <w:rPr>
                <w:rFonts w:ascii="Corbel" w:eastAsia="Arial Unicode MS" w:hAnsi="Corbel" w:cs="Arial Unicode MS"/>
                <w:b/>
                <w:sz w:val="20"/>
                <w:lang w:val="es-SV"/>
              </w:rPr>
            </w:pPr>
            <w:r w:rsidRPr="008B171B">
              <w:rPr>
                <w:rFonts w:ascii="Corbel" w:eastAsia="Arial Unicode MS" w:hAnsi="Corbel" w:cs="Arial Unicode MS"/>
                <w:b/>
                <w:lang w:val="es-SV"/>
              </w:rPr>
              <w:t>Responsable</w:t>
            </w:r>
          </w:p>
        </w:tc>
        <w:tc>
          <w:tcPr>
            <w:tcW w:w="5295" w:type="dxa"/>
            <w:shd w:val="clear" w:color="auto" w:fill="ACB9CA" w:themeFill="text2" w:themeFillTint="66"/>
          </w:tcPr>
          <w:p w:rsidR="007764C9" w:rsidRPr="00E356E9" w:rsidRDefault="007764C9" w:rsidP="007764C9">
            <w:pPr>
              <w:jc w:val="center"/>
              <w:rPr>
                <w:rFonts w:ascii="Corbel" w:eastAsia="Arial Unicode MS" w:hAnsi="Corbel" w:cs="Arial Unicode MS"/>
                <w:b/>
                <w:sz w:val="20"/>
                <w:lang w:val="es-SV"/>
              </w:rPr>
            </w:pPr>
            <w:r w:rsidRPr="008B171B">
              <w:rPr>
                <w:rFonts w:ascii="Corbel" w:eastAsia="Arial Unicode MS" w:hAnsi="Corbel" w:cs="Arial Unicode MS"/>
                <w:b/>
                <w:lang w:val="es-SV"/>
              </w:rPr>
              <w:t>Especificaciones</w:t>
            </w:r>
          </w:p>
        </w:tc>
      </w:tr>
      <w:tr w:rsidR="00E356E9" w:rsidRPr="003A3054" w:rsidTr="006E48DE">
        <w:tc>
          <w:tcPr>
            <w:tcW w:w="773" w:type="dxa"/>
            <w:shd w:val="clear" w:color="auto" w:fill="auto"/>
          </w:tcPr>
          <w:p w:rsidR="007123E1" w:rsidRPr="00813CF8" w:rsidRDefault="00813CF8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 w:rsidRPr="00813CF8">
              <w:rPr>
                <w:rFonts w:ascii="Corbel" w:eastAsia="Arial Unicode MS" w:hAnsi="Corbel" w:cs="Arial Unicode MS"/>
                <w:lang w:val="es-SV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6E48DE" w:rsidRDefault="001F7FA7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 xml:space="preserve">Solicitud de </w:t>
            </w:r>
            <w:r w:rsidR="006E48DE" w:rsidRPr="00813CF8">
              <w:rPr>
                <w:rFonts w:ascii="Corbel" w:eastAsia="Calibri" w:hAnsi="Corbel"/>
                <w:lang w:val="es-SV"/>
              </w:rPr>
              <w:t xml:space="preserve"> información</w:t>
            </w:r>
          </w:p>
          <w:p w:rsidR="007123E1" w:rsidRPr="00D44F79" w:rsidRDefault="007123E1" w:rsidP="006B789A">
            <w:pPr>
              <w:jc w:val="both"/>
              <w:rPr>
                <w:rFonts w:ascii="Corbel" w:eastAsia="Calibri" w:hAnsi="Corbel"/>
                <w:lang w:val="es-SV"/>
              </w:rPr>
            </w:pPr>
          </w:p>
        </w:tc>
        <w:tc>
          <w:tcPr>
            <w:tcW w:w="2182" w:type="dxa"/>
            <w:shd w:val="clear" w:color="auto" w:fill="auto"/>
          </w:tcPr>
          <w:p w:rsidR="006E48DE" w:rsidRPr="00D44F79" w:rsidRDefault="006E48DE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6E48DE">
              <w:rPr>
                <w:rFonts w:ascii="Corbel" w:eastAsia="Calibri" w:hAnsi="Corbel"/>
                <w:lang w:val="es-SV"/>
              </w:rPr>
              <w:t>Solicitante</w:t>
            </w:r>
          </w:p>
        </w:tc>
        <w:tc>
          <w:tcPr>
            <w:tcW w:w="5295" w:type="dxa"/>
            <w:shd w:val="clear" w:color="auto" w:fill="auto"/>
          </w:tcPr>
          <w:p w:rsidR="007C62DB" w:rsidRPr="00813CF8" w:rsidRDefault="00813CF8" w:rsidP="006950FC">
            <w:pPr>
              <w:jc w:val="both"/>
              <w:rPr>
                <w:rFonts w:ascii="Corbel" w:eastAsia="Arial Unicode MS" w:hAnsi="Corbel" w:cs="Arial Unicode MS"/>
                <w:lang w:val="es-SV"/>
              </w:rPr>
            </w:pPr>
            <w:r w:rsidRPr="00813CF8">
              <w:rPr>
                <w:rFonts w:ascii="Corbel" w:eastAsia="Arial Unicode MS" w:hAnsi="Corbel" w:cs="Arial Unicode MS"/>
                <w:lang w:val="es-SV"/>
              </w:rPr>
              <w:t xml:space="preserve">La solicitud puede ser de forma </w:t>
            </w:r>
            <w:r w:rsidR="001F7FA7" w:rsidRPr="00813CF8">
              <w:rPr>
                <w:rFonts w:ascii="Corbel" w:eastAsia="Arial Unicode MS" w:hAnsi="Corbel" w:cs="Arial Unicode MS"/>
                <w:lang w:val="es-SV"/>
              </w:rPr>
              <w:t>verbal,</w:t>
            </w:r>
            <w:r w:rsidR="00044FC0">
              <w:rPr>
                <w:rFonts w:ascii="Corbel" w:eastAsia="Arial Unicode MS" w:hAnsi="Corbel" w:cs="Arial Unicode MS"/>
                <w:lang w:val="es-SV"/>
              </w:rPr>
              <w:t xml:space="preserve"> escrita</w:t>
            </w:r>
            <w:r w:rsidRPr="00813CF8">
              <w:rPr>
                <w:rFonts w:ascii="Corbel" w:eastAsia="Arial Unicode MS" w:hAnsi="Corbel" w:cs="Arial Unicode MS"/>
                <w:lang w:val="es-SV"/>
              </w:rPr>
              <w:t xml:space="preserve"> por</w:t>
            </w:r>
            <w:r w:rsidR="001F7FA7">
              <w:rPr>
                <w:rFonts w:ascii="Corbel" w:eastAsia="Arial Unicode MS" w:hAnsi="Corbel" w:cs="Arial Unicode MS"/>
                <w:lang w:val="es-SV"/>
              </w:rPr>
              <w:t xml:space="preserve"> correo elect</w:t>
            </w:r>
            <w:r w:rsidR="00044FC0">
              <w:rPr>
                <w:rFonts w:ascii="Corbel" w:eastAsia="Arial Unicode MS" w:hAnsi="Corbel" w:cs="Arial Unicode MS"/>
                <w:lang w:val="es-SV"/>
              </w:rPr>
              <w:t>rónico o por cualquier otro medio idóneo el cual deberá realizarse</w:t>
            </w:r>
            <w:r w:rsidR="001F7FA7">
              <w:rPr>
                <w:rFonts w:ascii="Corbel" w:eastAsia="Arial Unicode MS" w:hAnsi="Corbel" w:cs="Arial Unicode MS"/>
                <w:lang w:val="es-SV"/>
              </w:rPr>
              <w:t xml:space="preserve"> ante el oficial de Información del CEFAFA. </w:t>
            </w:r>
          </w:p>
        </w:tc>
      </w:tr>
      <w:tr w:rsidR="00813CF8" w:rsidRPr="003A3054" w:rsidTr="006E48DE">
        <w:tc>
          <w:tcPr>
            <w:tcW w:w="773" w:type="dxa"/>
            <w:shd w:val="clear" w:color="auto" w:fill="auto"/>
          </w:tcPr>
          <w:p w:rsidR="00813CF8" w:rsidRPr="00813CF8" w:rsidRDefault="00813CF8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813CF8" w:rsidRPr="00813CF8" w:rsidRDefault="006E48DE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6E48DE">
              <w:rPr>
                <w:rFonts w:ascii="Corbel" w:eastAsia="Calibri" w:hAnsi="Corbel"/>
                <w:lang w:val="es-SV"/>
              </w:rPr>
              <w:t>Revisar</w:t>
            </w:r>
            <w:r w:rsidR="00A509F6">
              <w:rPr>
                <w:rFonts w:ascii="Corbel" w:eastAsia="Calibri" w:hAnsi="Corbel"/>
                <w:lang w:val="es-SV"/>
              </w:rPr>
              <w:t xml:space="preserve"> que </w:t>
            </w:r>
            <w:r w:rsidR="0073329A">
              <w:rPr>
                <w:rFonts w:ascii="Corbel" w:eastAsia="Calibri" w:hAnsi="Corbel"/>
                <w:lang w:val="es-SV"/>
              </w:rPr>
              <w:t xml:space="preserve">la </w:t>
            </w:r>
            <w:r w:rsidR="00A509F6">
              <w:rPr>
                <w:rFonts w:ascii="Corbel" w:eastAsia="Calibri" w:hAnsi="Corbel"/>
                <w:lang w:val="es-SV"/>
              </w:rPr>
              <w:t>solicitud cumpla con</w:t>
            </w:r>
            <w:r w:rsidRPr="006E48DE">
              <w:rPr>
                <w:rFonts w:ascii="Corbel" w:eastAsia="Calibri" w:hAnsi="Corbel"/>
                <w:lang w:val="es-SV"/>
              </w:rPr>
              <w:t xml:space="preserve"> </w:t>
            </w:r>
            <w:r w:rsidR="0073329A">
              <w:rPr>
                <w:rFonts w:ascii="Corbel" w:eastAsia="Calibri" w:hAnsi="Corbel"/>
                <w:lang w:val="es-SV"/>
              </w:rPr>
              <w:t xml:space="preserve">los </w:t>
            </w:r>
            <w:r w:rsidRPr="006E48DE">
              <w:rPr>
                <w:rFonts w:ascii="Corbel" w:eastAsia="Calibri" w:hAnsi="Corbel"/>
                <w:lang w:val="es-SV"/>
              </w:rPr>
              <w:t>requisitos</w:t>
            </w:r>
            <w:r w:rsidR="00924DD2">
              <w:rPr>
                <w:rFonts w:ascii="Corbel" w:eastAsia="Calibri" w:hAnsi="Corbel"/>
                <w:lang w:val="es-SV"/>
              </w:rPr>
              <w:t xml:space="preserve"> establecidos en la Ley. </w:t>
            </w:r>
          </w:p>
        </w:tc>
        <w:tc>
          <w:tcPr>
            <w:tcW w:w="2182" w:type="dxa"/>
            <w:shd w:val="clear" w:color="auto" w:fill="auto"/>
          </w:tcPr>
          <w:p w:rsidR="00813CF8" w:rsidRPr="00813CF8" w:rsidRDefault="006E48DE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6E48DE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6E48DE" w:rsidRPr="006E48DE" w:rsidRDefault="006E48DE" w:rsidP="006E48DE">
            <w:pPr>
              <w:spacing w:after="160" w:line="259" w:lineRule="auto"/>
              <w:jc w:val="both"/>
              <w:rPr>
                <w:rFonts w:ascii="Corbel" w:hAnsi="Corbel"/>
                <w:lang w:val="es-SV"/>
              </w:rPr>
            </w:pPr>
            <w:r w:rsidRPr="006E48DE">
              <w:rPr>
                <w:rFonts w:ascii="Corbel" w:hAnsi="Corbel"/>
                <w:lang w:val="es-SV"/>
              </w:rPr>
              <w:t>Para el examen previo de admisión de solicitud se verifican los siguientes datos</w:t>
            </w:r>
            <w:r w:rsidR="0073329A">
              <w:rPr>
                <w:rFonts w:ascii="Corbel" w:hAnsi="Corbel"/>
                <w:lang w:val="es-SV"/>
              </w:rPr>
              <w:t xml:space="preserve"> según el Art. 66 LAIP</w:t>
            </w:r>
            <w:r w:rsidRPr="006E48DE">
              <w:rPr>
                <w:rFonts w:ascii="Corbel" w:hAnsi="Corbel"/>
                <w:lang w:val="es-SV"/>
              </w:rPr>
              <w:t>:</w:t>
            </w:r>
          </w:p>
          <w:p w:rsidR="006E48DE" w:rsidRPr="006E48DE" w:rsidRDefault="006E48DE" w:rsidP="006E48D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Corbel" w:hAnsi="Corbel"/>
                <w:lang w:val="es-SV"/>
              </w:rPr>
            </w:pPr>
            <w:r w:rsidRPr="006E48DE">
              <w:rPr>
                <w:rFonts w:ascii="Corbel" w:hAnsi="Corbel"/>
                <w:lang w:val="es-SV"/>
              </w:rPr>
              <w:t>Nombre completo del solicitante</w:t>
            </w:r>
          </w:p>
          <w:p w:rsidR="006E48DE" w:rsidRPr="006E48DE" w:rsidRDefault="006E48DE" w:rsidP="006E48D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Corbel" w:hAnsi="Corbel"/>
                <w:lang w:val="es-SV"/>
              </w:rPr>
            </w:pPr>
            <w:r w:rsidRPr="006E48DE">
              <w:rPr>
                <w:rFonts w:ascii="Corbel" w:hAnsi="Corbel"/>
                <w:lang w:val="es-SV"/>
              </w:rPr>
              <w:t xml:space="preserve">Lugar o medio para recibir notificaciones </w:t>
            </w:r>
          </w:p>
          <w:p w:rsidR="006E48DE" w:rsidRPr="006E48DE" w:rsidRDefault="006E48DE" w:rsidP="006E48D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Corbel" w:hAnsi="Corbel"/>
                <w:lang w:val="es-SV"/>
              </w:rPr>
            </w:pPr>
            <w:r w:rsidRPr="006E48DE">
              <w:rPr>
                <w:rFonts w:ascii="Corbel" w:hAnsi="Corbel"/>
                <w:lang w:val="es-SV"/>
              </w:rPr>
              <w:t xml:space="preserve">DUI u </w:t>
            </w:r>
            <w:r w:rsidR="00924DD2">
              <w:rPr>
                <w:rFonts w:ascii="Corbel" w:hAnsi="Corbel"/>
                <w:lang w:val="es-SV"/>
              </w:rPr>
              <w:t xml:space="preserve">respectivo carnet de identificación personal u </w:t>
            </w:r>
            <w:r w:rsidRPr="006E48DE">
              <w:rPr>
                <w:rFonts w:ascii="Corbel" w:hAnsi="Corbel"/>
                <w:lang w:val="es-SV"/>
              </w:rPr>
              <w:t>otro documento con datos personales del solicitante</w:t>
            </w:r>
          </w:p>
          <w:p w:rsidR="00813CF8" w:rsidRPr="00813CF8" w:rsidRDefault="006E48DE" w:rsidP="003630E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Corbel" w:eastAsia="Arial Unicode MS" w:hAnsi="Corbel" w:cs="Arial Unicode MS"/>
                <w:lang w:val="es-SV"/>
              </w:rPr>
            </w:pPr>
            <w:r w:rsidRPr="006E48DE">
              <w:rPr>
                <w:rFonts w:ascii="Corbel" w:hAnsi="Corbel"/>
                <w:lang w:val="es-SV"/>
              </w:rPr>
              <w:t>Descripción clara y precisa  de la información pública que solicita</w:t>
            </w:r>
          </w:p>
        </w:tc>
      </w:tr>
      <w:tr w:rsidR="006E48DE" w:rsidRPr="00E356E9" w:rsidTr="006E48DE">
        <w:tc>
          <w:tcPr>
            <w:tcW w:w="773" w:type="dxa"/>
            <w:shd w:val="clear" w:color="auto" w:fill="auto"/>
          </w:tcPr>
          <w:p w:rsidR="006E48DE" w:rsidRDefault="006E48DE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:rsidR="006E48DE" w:rsidRPr="006E48DE" w:rsidRDefault="0073329A" w:rsidP="007332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hAnsi="Corbel"/>
                <w:lang w:val="es-SV"/>
              </w:rPr>
              <w:t>Cuando no cumple con los requisitos del Art. 66 LAIP, se previene la solicitud de infor</w:t>
            </w:r>
            <w:r w:rsidR="008B171B" w:rsidRPr="0073329A">
              <w:rPr>
                <w:rFonts w:ascii="Corbel" w:hAnsi="Corbel"/>
                <w:lang w:val="es-SV"/>
              </w:rPr>
              <w:t>mación</w:t>
            </w:r>
            <w:r w:rsidR="00A509F6" w:rsidRPr="0073329A">
              <w:rPr>
                <w:rFonts w:ascii="Corbel" w:hAnsi="Corbel"/>
                <w:lang w:val="es-SV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6E48DE" w:rsidRPr="006E48DE" w:rsidRDefault="006E48DE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6E48DE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6E48DE" w:rsidRPr="006E48DE" w:rsidRDefault="00A509F6" w:rsidP="006E48DE">
            <w:pPr>
              <w:jc w:val="both"/>
              <w:rPr>
                <w:rFonts w:ascii="Corbel" w:hAnsi="Corbel"/>
                <w:lang w:val="es-SV"/>
              </w:rPr>
            </w:pPr>
            <w:r>
              <w:rPr>
                <w:rFonts w:ascii="Corbel" w:hAnsi="Corbel"/>
                <w:lang w:val="es-SV"/>
              </w:rPr>
              <w:t>P</w:t>
            </w:r>
            <w:r w:rsidR="006E48DE" w:rsidRPr="006E48DE">
              <w:rPr>
                <w:rFonts w:ascii="Corbel" w:hAnsi="Corbel"/>
                <w:lang w:val="es-SV"/>
              </w:rPr>
              <w:t xml:space="preserve">reviene </w:t>
            </w:r>
            <w:r>
              <w:rPr>
                <w:rFonts w:ascii="Corbel" w:hAnsi="Corbel"/>
                <w:lang w:val="es-SV"/>
              </w:rPr>
              <w:t>que la información solicitada sea clara para poder ser admitida. E</w:t>
            </w:r>
            <w:r w:rsidR="006E48DE" w:rsidRPr="006E48DE">
              <w:rPr>
                <w:rFonts w:ascii="Corbel" w:hAnsi="Corbel"/>
                <w:lang w:val="es-SV"/>
              </w:rPr>
              <w:t>l solicitante cuenta con 10 días hábiles para poder subsanar.</w:t>
            </w:r>
          </w:p>
        </w:tc>
      </w:tr>
      <w:tr w:rsidR="006E48DE" w:rsidRPr="003A3054" w:rsidTr="006E48DE">
        <w:tc>
          <w:tcPr>
            <w:tcW w:w="773" w:type="dxa"/>
            <w:shd w:val="clear" w:color="auto" w:fill="auto"/>
          </w:tcPr>
          <w:p w:rsidR="006E48DE" w:rsidRDefault="006E48DE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:rsidR="006E48DE" w:rsidRPr="006E48DE" w:rsidRDefault="006E48DE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6E48DE">
              <w:rPr>
                <w:rFonts w:ascii="Corbel" w:eastAsia="Calibri" w:hAnsi="Corbel"/>
                <w:lang w:val="es-SV"/>
              </w:rPr>
              <w:t>Corregir la solicitud y presentarla nuevamente</w:t>
            </w:r>
          </w:p>
        </w:tc>
        <w:tc>
          <w:tcPr>
            <w:tcW w:w="2182" w:type="dxa"/>
            <w:shd w:val="clear" w:color="auto" w:fill="auto"/>
          </w:tcPr>
          <w:p w:rsidR="006E48DE" w:rsidRPr="006E48DE" w:rsidRDefault="006E48DE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100098">
              <w:rPr>
                <w:rFonts w:ascii="Corbel" w:hAnsi="Corbel"/>
              </w:rPr>
              <w:t>Solicitante</w:t>
            </w:r>
          </w:p>
        </w:tc>
        <w:tc>
          <w:tcPr>
            <w:tcW w:w="5295" w:type="dxa"/>
            <w:shd w:val="clear" w:color="auto" w:fill="auto"/>
          </w:tcPr>
          <w:p w:rsidR="006E48DE" w:rsidRPr="006E48DE" w:rsidRDefault="006E48DE" w:rsidP="006E48DE">
            <w:pPr>
              <w:jc w:val="both"/>
              <w:rPr>
                <w:rFonts w:ascii="Corbel" w:hAnsi="Corbel"/>
                <w:lang w:val="es-SV"/>
              </w:rPr>
            </w:pPr>
            <w:r w:rsidRPr="0073329A">
              <w:rPr>
                <w:rFonts w:ascii="Corbel" w:hAnsi="Corbel"/>
                <w:lang w:val="es-SV"/>
              </w:rPr>
              <w:t>Si no se subsana dentro de 10 días hábiles se debe cerrar la solicitud; en caso subsane se da por admitida.</w:t>
            </w:r>
          </w:p>
        </w:tc>
      </w:tr>
      <w:tr w:rsidR="006E48DE" w:rsidRPr="003A3054" w:rsidTr="006E48DE">
        <w:tc>
          <w:tcPr>
            <w:tcW w:w="773" w:type="dxa"/>
            <w:shd w:val="clear" w:color="auto" w:fill="auto"/>
          </w:tcPr>
          <w:p w:rsidR="006E48DE" w:rsidRDefault="006E48DE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:rsidR="006E48DE" w:rsidRPr="006E48DE" w:rsidRDefault="00341EEF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 xml:space="preserve">Digitar </w:t>
            </w:r>
            <w:r w:rsidR="006E48DE" w:rsidRPr="006E48DE">
              <w:rPr>
                <w:rFonts w:ascii="Corbel" w:eastAsia="Calibri" w:hAnsi="Corbel"/>
                <w:lang w:val="es-SV"/>
              </w:rPr>
              <w:t xml:space="preserve">resolución de </w:t>
            </w:r>
            <w:r>
              <w:rPr>
                <w:rFonts w:ascii="Corbel" w:eastAsia="Calibri" w:hAnsi="Corbel"/>
                <w:lang w:val="es-SV"/>
              </w:rPr>
              <w:t xml:space="preserve">admisión e imprimir </w:t>
            </w:r>
            <w:r w:rsidR="006E48DE" w:rsidRPr="006E48DE">
              <w:rPr>
                <w:rFonts w:ascii="Corbel" w:eastAsia="Calibri" w:hAnsi="Corbel"/>
                <w:lang w:val="es-SV"/>
              </w:rPr>
              <w:t xml:space="preserve"> constancia de recepción de solicitud</w:t>
            </w:r>
          </w:p>
        </w:tc>
        <w:tc>
          <w:tcPr>
            <w:tcW w:w="2182" w:type="dxa"/>
            <w:shd w:val="clear" w:color="auto" w:fill="auto"/>
          </w:tcPr>
          <w:p w:rsidR="006E48DE" w:rsidRPr="006E48DE" w:rsidRDefault="006E48DE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6E48DE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6E48DE" w:rsidRPr="006E48DE" w:rsidRDefault="007A5895" w:rsidP="006E48DE">
            <w:pPr>
              <w:jc w:val="both"/>
              <w:rPr>
                <w:rFonts w:ascii="Corbel" w:hAnsi="Corbel"/>
                <w:lang w:val="es-SV"/>
              </w:rPr>
            </w:pPr>
            <w:r w:rsidRPr="007A5895">
              <w:rPr>
                <w:rFonts w:ascii="Corbel" w:hAnsi="Corbel"/>
                <w:lang w:val="es-SV"/>
              </w:rPr>
              <w:t>Se envía por correo electrónico, donde se especifica que su solicitud ha sido admitida indicando el número correlativo de gestión.</w:t>
            </w:r>
          </w:p>
        </w:tc>
      </w:tr>
      <w:tr w:rsidR="00EC7B21" w:rsidRPr="003A3054" w:rsidTr="006E48DE">
        <w:tc>
          <w:tcPr>
            <w:tcW w:w="773" w:type="dxa"/>
            <w:shd w:val="clear" w:color="auto" w:fill="auto"/>
          </w:tcPr>
          <w:p w:rsidR="00EC7B21" w:rsidRDefault="00EC7B21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:rsidR="00EC7B21" w:rsidRDefault="00EC7B21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 xml:space="preserve">Análisis de la Información </w:t>
            </w:r>
          </w:p>
        </w:tc>
        <w:tc>
          <w:tcPr>
            <w:tcW w:w="2182" w:type="dxa"/>
            <w:shd w:val="clear" w:color="auto" w:fill="auto"/>
          </w:tcPr>
          <w:p w:rsidR="00EC7B21" w:rsidRPr="006E48DE" w:rsidRDefault="00EC7B21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 xml:space="preserve">Oficial de Información </w:t>
            </w:r>
          </w:p>
        </w:tc>
        <w:tc>
          <w:tcPr>
            <w:tcW w:w="5295" w:type="dxa"/>
            <w:shd w:val="clear" w:color="auto" w:fill="auto"/>
          </w:tcPr>
          <w:p w:rsidR="00EC7B21" w:rsidRPr="007A5895" w:rsidRDefault="0086327E" w:rsidP="006E48DE">
            <w:pPr>
              <w:jc w:val="both"/>
              <w:rPr>
                <w:rFonts w:ascii="Corbel" w:hAnsi="Corbel"/>
                <w:lang w:val="es-SV"/>
              </w:rPr>
            </w:pPr>
            <w:r>
              <w:rPr>
                <w:rFonts w:ascii="Corbel" w:hAnsi="Corbel"/>
                <w:lang w:val="es-SV"/>
              </w:rPr>
              <w:t xml:space="preserve">Una vez admitida la solicitud, se deberá analizar el contenido de la misma con el objetivo de determinar si la información solicitada será entregada o fundamentar la negativa de entrega de la misma. </w:t>
            </w:r>
          </w:p>
        </w:tc>
      </w:tr>
      <w:tr w:rsidR="007A5895" w:rsidRPr="003A3054" w:rsidTr="007A5895">
        <w:trPr>
          <w:trHeight w:val="694"/>
        </w:trPr>
        <w:tc>
          <w:tcPr>
            <w:tcW w:w="773" w:type="dxa"/>
            <w:shd w:val="clear" w:color="auto" w:fill="auto"/>
          </w:tcPr>
          <w:p w:rsidR="007A5895" w:rsidRDefault="00EC7B21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:rsidR="007A5895" w:rsidRPr="006E48DE" w:rsidRDefault="007A5895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73329A">
              <w:rPr>
                <w:rFonts w:ascii="Corbel" w:hAnsi="Corbel"/>
                <w:lang w:val="es-SV"/>
              </w:rPr>
              <w:t xml:space="preserve">Enviar  requerimiento de información al área correspondiente que </w:t>
            </w:r>
            <w:r w:rsidRPr="0073329A">
              <w:rPr>
                <w:rFonts w:ascii="Corbel" w:hAnsi="Corbel"/>
                <w:lang w:val="es-SV"/>
              </w:rPr>
              <w:lastRenderedPageBreak/>
              <w:t>posee la información</w:t>
            </w:r>
          </w:p>
        </w:tc>
        <w:tc>
          <w:tcPr>
            <w:tcW w:w="2182" w:type="dxa"/>
            <w:shd w:val="clear" w:color="auto" w:fill="auto"/>
          </w:tcPr>
          <w:p w:rsidR="007A5895" w:rsidRPr="006E48DE" w:rsidRDefault="007A5895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86327E">
              <w:rPr>
                <w:rFonts w:ascii="Corbel" w:hAnsi="Corbel"/>
                <w:lang w:val="es-SV"/>
              </w:rPr>
              <w:lastRenderedPageBreak/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7A5895" w:rsidRPr="007A5895" w:rsidRDefault="007A5895" w:rsidP="007A5895">
            <w:pPr>
              <w:jc w:val="both"/>
              <w:rPr>
                <w:rFonts w:ascii="Corbel" w:hAnsi="Corbel"/>
                <w:lang w:val="es-SV"/>
              </w:rPr>
            </w:pPr>
            <w:r w:rsidRPr="007A5895">
              <w:rPr>
                <w:rFonts w:ascii="Corbel" w:hAnsi="Corbel"/>
                <w:lang w:val="es-SV"/>
              </w:rPr>
              <w:t xml:space="preserve">Se traslada la solicitud de requerimiento de información por medio de memorándum al gerente de área donde se le señala que cuenta con tres días hábiles para el </w:t>
            </w:r>
            <w:r w:rsidRPr="007A5895">
              <w:rPr>
                <w:rFonts w:ascii="Corbel" w:hAnsi="Corbel"/>
                <w:lang w:val="es-SV"/>
              </w:rPr>
              <w:lastRenderedPageBreak/>
              <w:t>trámite de recabar</w:t>
            </w:r>
            <w:r w:rsidR="0073329A">
              <w:rPr>
                <w:rFonts w:ascii="Corbel" w:hAnsi="Corbel"/>
                <w:lang w:val="es-SV"/>
              </w:rPr>
              <w:t xml:space="preserve"> y remitir</w:t>
            </w:r>
            <w:r w:rsidRPr="007A5895">
              <w:rPr>
                <w:rFonts w:ascii="Corbel" w:hAnsi="Corbel"/>
                <w:lang w:val="es-SV"/>
              </w:rPr>
              <w:t xml:space="preserve"> la información.</w:t>
            </w:r>
          </w:p>
        </w:tc>
      </w:tr>
      <w:tr w:rsidR="007A5895" w:rsidRPr="003A3054" w:rsidTr="006E48DE">
        <w:tc>
          <w:tcPr>
            <w:tcW w:w="773" w:type="dxa"/>
            <w:shd w:val="clear" w:color="auto" w:fill="auto"/>
          </w:tcPr>
          <w:p w:rsidR="007A5895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lastRenderedPageBreak/>
              <w:t>8</w:t>
            </w:r>
          </w:p>
        </w:tc>
        <w:tc>
          <w:tcPr>
            <w:tcW w:w="2540" w:type="dxa"/>
            <w:shd w:val="clear" w:color="auto" w:fill="auto"/>
          </w:tcPr>
          <w:p w:rsidR="007A5895" w:rsidRPr="006E48DE" w:rsidRDefault="007A5895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7A5895">
              <w:rPr>
                <w:rFonts w:ascii="Corbel" w:eastAsia="Calibri" w:hAnsi="Corbel"/>
                <w:lang w:val="es-SV"/>
              </w:rPr>
              <w:t>Informar de solicitud de información a Gerencia General</w:t>
            </w:r>
          </w:p>
        </w:tc>
        <w:tc>
          <w:tcPr>
            <w:tcW w:w="2182" w:type="dxa"/>
            <w:shd w:val="clear" w:color="auto" w:fill="auto"/>
          </w:tcPr>
          <w:p w:rsidR="007A5895" w:rsidRPr="006E48DE" w:rsidRDefault="007A5895" w:rsidP="007764C9">
            <w:pPr>
              <w:jc w:val="center"/>
              <w:rPr>
                <w:rFonts w:ascii="Corbel" w:eastAsia="Calibri" w:hAnsi="Corbel"/>
                <w:lang w:val="es-SV"/>
              </w:rPr>
            </w:pPr>
            <w:r w:rsidRPr="007A5895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7A5895" w:rsidRPr="007A5895" w:rsidRDefault="007A5895" w:rsidP="006E48DE">
            <w:pPr>
              <w:jc w:val="both"/>
              <w:rPr>
                <w:rFonts w:ascii="Corbel" w:hAnsi="Corbel"/>
                <w:lang w:val="es-SV"/>
              </w:rPr>
            </w:pPr>
            <w:r w:rsidRPr="007A5895">
              <w:rPr>
                <w:rFonts w:ascii="Corbel" w:hAnsi="Corbel"/>
                <w:lang w:val="es-SV"/>
              </w:rPr>
              <w:t>Se procede a in</w:t>
            </w:r>
            <w:r w:rsidR="00B21827">
              <w:rPr>
                <w:rFonts w:ascii="Corbel" w:hAnsi="Corbel"/>
                <w:lang w:val="es-SV"/>
              </w:rPr>
              <w:t>formarle a</w:t>
            </w:r>
            <w:r w:rsidRPr="007A5895">
              <w:rPr>
                <w:rFonts w:ascii="Corbel" w:hAnsi="Corbel"/>
                <w:lang w:val="es-SV"/>
              </w:rPr>
              <w:t xml:space="preserve"> Gerente General para que esté enterado de la información que solicitan</w:t>
            </w:r>
            <w:r>
              <w:rPr>
                <w:rFonts w:ascii="Corbel" w:hAnsi="Corbel"/>
                <w:lang w:val="es-SV"/>
              </w:rPr>
              <w:t>.</w:t>
            </w:r>
          </w:p>
        </w:tc>
      </w:tr>
      <w:tr w:rsidR="007A5895" w:rsidRPr="003A3054" w:rsidTr="006E48DE">
        <w:tc>
          <w:tcPr>
            <w:tcW w:w="773" w:type="dxa"/>
            <w:shd w:val="clear" w:color="auto" w:fill="auto"/>
          </w:tcPr>
          <w:p w:rsidR="007A5895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9</w:t>
            </w:r>
          </w:p>
        </w:tc>
        <w:tc>
          <w:tcPr>
            <w:tcW w:w="2540" w:type="dxa"/>
            <w:shd w:val="clear" w:color="auto" w:fill="auto"/>
          </w:tcPr>
          <w:p w:rsidR="007A5895" w:rsidRPr="006E48DE" w:rsidRDefault="0073329A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>R</w:t>
            </w:r>
            <w:r w:rsidR="000E4E26" w:rsidRPr="000E4E26">
              <w:rPr>
                <w:rFonts w:ascii="Corbel" w:eastAsia="Calibri" w:hAnsi="Corbel"/>
                <w:lang w:val="es-SV"/>
              </w:rPr>
              <w:t>ecop</w:t>
            </w:r>
            <w:r w:rsidR="00B676EC">
              <w:rPr>
                <w:rFonts w:ascii="Corbel" w:eastAsia="Calibri" w:hAnsi="Corbel"/>
                <w:lang w:val="es-SV"/>
              </w:rPr>
              <w:t>ilar la información solicitada por</w:t>
            </w:r>
            <w:r w:rsidR="000E4E26" w:rsidRPr="000E4E26">
              <w:rPr>
                <w:rFonts w:ascii="Corbel" w:eastAsia="Calibri" w:hAnsi="Corbel"/>
                <w:lang w:val="es-SV"/>
              </w:rPr>
              <w:t xml:space="preserve"> la UAIP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Gerencia /</w:t>
            </w:r>
          </w:p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Departamento/</w:t>
            </w:r>
          </w:p>
          <w:p w:rsidR="007A5895" w:rsidRPr="006E48DE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Unidad</w:t>
            </w:r>
          </w:p>
        </w:tc>
        <w:tc>
          <w:tcPr>
            <w:tcW w:w="5295" w:type="dxa"/>
            <w:shd w:val="clear" w:color="auto" w:fill="auto"/>
          </w:tcPr>
          <w:p w:rsidR="007A5895" w:rsidRPr="007A5895" w:rsidRDefault="000E4E26" w:rsidP="006E48DE">
            <w:pPr>
              <w:jc w:val="both"/>
              <w:rPr>
                <w:rFonts w:ascii="Corbel" w:hAnsi="Corbel"/>
                <w:lang w:val="es-SV"/>
              </w:rPr>
            </w:pPr>
            <w:r w:rsidRPr="000E4E26">
              <w:rPr>
                <w:rFonts w:ascii="Corbel" w:hAnsi="Corbel"/>
                <w:lang w:val="es-SV"/>
              </w:rPr>
              <w:t xml:space="preserve">El plazo de recabar la información y remitirla a la UAIP es de tres días hábiles por parte </w:t>
            </w:r>
            <w:r w:rsidR="0073329A">
              <w:rPr>
                <w:rFonts w:ascii="Corbel" w:hAnsi="Corbel"/>
                <w:lang w:val="es-SV"/>
              </w:rPr>
              <w:t>de las Gerencias de Áreas</w:t>
            </w:r>
            <w:r w:rsidRPr="000E4E26">
              <w:rPr>
                <w:rFonts w:ascii="Corbel" w:hAnsi="Corbel"/>
                <w:lang w:val="es-SV"/>
              </w:rPr>
              <w:t>, Departamentos o Unidades.</w:t>
            </w:r>
          </w:p>
        </w:tc>
      </w:tr>
      <w:tr w:rsidR="007A5895" w:rsidRPr="003A3054" w:rsidTr="006E48DE">
        <w:tc>
          <w:tcPr>
            <w:tcW w:w="773" w:type="dxa"/>
            <w:shd w:val="clear" w:color="auto" w:fill="auto"/>
          </w:tcPr>
          <w:p w:rsidR="007A5895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10</w:t>
            </w:r>
          </w:p>
        </w:tc>
        <w:tc>
          <w:tcPr>
            <w:tcW w:w="2540" w:type="dxa"/>
            <w:shd w:val="clear" w:color="auto" w:fill="auto"/>
          </w:tcPr>
          <w:p w:rsidR="007A5895" w:rsidRPr="006E48DE" w:rsidRDefault="000E4E26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Remitir la información a la UAIP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Gerencia /</w:t>
            </w:r>
          </w:p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Departamento/</w:t>
            </w:r>
          </w:p>
          <w:p w:rsidR="007A5895" w:rsidRPr="006E48DE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Unidad</w:t>
            </w:r>
          </w:p>
        </w:tc>
        <w:tc>
          <w:tcPr>
            <w:tcW w:w="5295" w:type="dxa"/>
            <w:shd w:val="clear" w:color="auto" w:fill="auto"/>
          </w:tcPr>
          <w:p w:rsidR="007A5895" w:rsidRPr="007A5895" w:rsidRDefault="000E4E26" w:rsidP="006E48DE">
            <w:pPr>
              <w:jc w:val="both"/>
              <w:rPr>
                <w:rFonts w:ascii="Corbel" w:hAnsi="Corbel"/>
                <w:lang w:val="es-SV"/>
              </w:rPr>
            </w:pPr>
            <w:r w:rsidRPr="000E4E26">
              <w:rPr>
                <w:rFonts w:ascii="Corbel" w:hAnsi="Corbel"/>
                <w:lang w:val="es-SV"/>
              </w:rPr>
              <w:t>Se remite la información a la UAIP  por medio de memorándum o correo electrónico</w:t>
            </w:r>
            <w:r>
              <w:rPr>
                <w:rFonts w:ascii="Corbel" w:hAnsi="Corbel"/>
                <w:lang w:val="es-SV"/>
              </w:rPr>
              <w:t>.</w:t>
            </w:r>
          </w:p>
        </w:tc>
      </w:tr>
      <w:tr w:rsidR="000E4E26" w:rsidRPr="003A3054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11</w:t>
            </w:r>
          </w:p>
        </w:tc>
        <w:tc>
          <w:tcPr>
            <w:tcW w:w="2540" w:type="dxa"/>
            <w:shd w:val="clear" w:color="auto" w:fill="auto"/>
          </w:tcPr>
          <w:p w:rsidR="000E4E26" w:rsidRPr="000E4E26" w:rsidRDefault="000E4E26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Recibir y revisar la información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0E4E26" w:rsidRPr="000E4E26" w:rsidRDefault="000E4E26" w:rsidP="006E48DE">
            <w:pPr>
              <w:jc w:val="both"/>
              <w:rPr>
                <w:rFonts w:ascii="Corbel" w:hAnsi="Corbel"/>
                <w:lang w:val="es-SV"/>
              </w:rPr>
            </w:pPr>
            <w:r w:rsidRPr="000E4E26">
              <w:rPr>
                <w:rFonts w:ascii="Corbel" w:hAnsi="Corbel"/>
                <w:lang w:val="es-SV"/>
              </w:rPr>
              <w:t>En caso que la información recopilada corresponde a la solicitada se continúa</w:t>
            </w:r>
            <w:r w:rsidR="00CB29EE">
              <w:rPr>
                <w:rFonts w:ascii="Corbel" w:hAnsi="Corbel"/>
                <w:lang w:val="es-SV"/>
              </w:rPr>
              <w:t xml:space="preserve"> el proceso siguiendo al paso 12</w:t>
            </w:r>
            <w:r w:rsidRPr="000E4E26">
              <w:rPr>
                <w:rFonts w:ascii="Corbel" w:hAnsi="Corbel"/>
                <w:lang w:val="es-SV"/>
              </w:rPr>
              <w:t>, de lo contrario se remite a la Gerencia, Dep</w:t>
            </w:r>
            <w:r w:rsidR="00CB29EE">
              <w:rPr>
                <w:rFonts w:ascii="Corbel" w:hAnsi="Corbel"/>
                <w:lang w:val="es-SV"/>
              </w:rPr>
              <w:t>artamento o Unidad en el paso 11</w:t>
            </w:r>
            <w:r>
              <w:rPr>
                <w:rFonts w:ascii="Corbel" w:hAnsi="Corbel"/>
                <w:lang w:val="es-SV"/>
              </w:rPr>
              <w:t>.</w:t>
            </w:r>
          </w:p>
        </w:tc>
      </w:tr>
      <w:tr w:rsidR="000E4E26" w:rsidRPr="003A3054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12</w:t>
            </w:r>
          </w:p>
        </w:tc>
        <w:tc>
          <w:tcPr>
            <w:tcW w:w="2540" w:type="dxa"/>
            <w:shd w:val="clear" w:color="auto" w:fill="auto"/>
          </w:tcPr>
          <w:p w:rsidR="000E4E26" w:rsidRPr="000E4E26" w:rsidRDefault="00846873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 xml:space="preserve">Completar </w:t>
            </w:r>
            <w:r w:rsidR="000E4E26" w:rsidRPr="000E4E26">
              <w:rPr>
                <w:rFonts w:ascii="Corbel" w:eastAsia="Calibri" w:hAnsi="Corbel"/>
                <w:lang w:val="es-SV"/>
              </w:rPr>
              <w:t>información solicitada y enviar a la UAIP por medio de memorándum o correo electrónico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Gerencia /</w:t>
            </w:r>
          </w:p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Departamento/</w:t>
            </w:r>
          </w:p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Unidad</w:t>
            </w:r>
          </w:p>
        </w:tc>
        <w:tc>
          <w:tcPr>
            <w:tcW w:w="5295" w:type="dxa"/>
            <w:shd w:val="clear" w:color="auto" w:fill="auto"/>
          </w:tcPr>
          <w:p w:rsidR="000E4E26" w:rsidRPr="000E4E26" w:rsidRDefault="000E4E26" w:rsidP="006E48DE">
            <w:pPr>
              <w:jc w:val="both"/>
              <w:rPr>
                <w:rFonts w:ascii="Corbel" w:hAnsi="Corbel"/>
                <w:lang w:val="es-SV"/>
              </w:rPr>
            </w:pPr>
            <w:r w:rsidRPr="000E4E26">
              <w:rPr>
                <w:rFonts w:ascii="Corbel" w:hAnsi="Corbel"/>
                <w:lang w:val="es-SV"/>
              </w:rPr>
              <w:t>Respetando los tres días hábiles del plazo de recabar la información y enviarla a la UAIP</w:t>
            </w:r>
            <w:r>
              <w:rPr>
                <w:rFonts w:ascii="Corbel" w:hAnsi="Corbel"/>
                <w:lang w:val="es-SV"/>
              </w:rPr>
              <w:t>.</w:t>
            </w:r>
          </w:p>
        </w:tc>
      </w:tr>
      <w:tr w:rsidR="000E4E26" w:rsidRPr="003A3054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13</w:t>
            </w:r>
          </w:p>
        </w:tc>
        <w:tc>
          <w:tcPr>
            <w:tcW w:w="2540" w:type="dxa"/>
            <w:shd w:val="clear" w:color="auto" w:fill="auto"/>
          </w:tcPr>
          <w:p w:rsidR="000E4E26" w:rsidRPr="000E4E26" w:rsidRDefault="0086327E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>
              <w:rPr>
                <w:rFonts w:ascii="Corbel" w:eastAsia="Calibri" w:hAnsi="Corbel"/>
                <w:lang w:val="es-SV"/>
              </w:rPr>
              <w:t>Elaboración de</w:t>
            </w:r>
            <w:r w:rsidR="00CB72A6">
              <w:rPr>
                <w:rFonts w:ascii="Corbel" w:eastAsia="Calibri" w:hAnsi="Corbel"/>
                <w:lang w:val="es-SV"/>
              </w:rPr>
              <w:t xml:space="preserve"> </w:t>
            </w:r>
            <w:r w:rsidR="000E4E26" w:rsidRPr="000E4E26">
              <w:rPr>
                <w:rFonts w:ascii="Corbel" w:eastAsia="Calibri" w:hAnsi="Corbel"/>
                <w:lang w:val="es-SV"/>
              </w:rPr>
              <w:t xml:space="preserve"> resolución de solicitud de información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0E4E26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0E4E26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0E4E26" w:rsidRPr="000E4E26" w:rsidRDefault="0073329A" w:rsidP="002A34CD">
            <w:pPr>
              <w:jc w:val="both"/>
              <w:rPr>
                <w:rFonts w:ascii="Corbel" w:hAnsi="Corbel"/>
                <w:lang w:val="es-SV"/>
              </w:rPr>
            </w:pPr>
            <w:r w:rsidRPr="002A34CD">
              <w:rPr>
                <w:rFonts w:ascii="Corbel" w:hAnsi="Corbel"/>
                <w:lang w:val="es-SV"/>
              </w:rPr>
              <w:t xml:space="preserve">Elaborar </w:t>
            </w:r>
            <w:r w:rsidR="000E4E26" w:rsidRPr="002A34CD">
              <w:rPr>
                <w:rFonts w:ascii="Corbel" w:hAnsi="Corbel"/>
                <w:lang w:val="es-SV"/>
              </w:rPr>
              <w:t xml:space="preserve">la resolución de </w:t>
            </w:r>
            <w:r w:rsidR="002A34CD" w:rsidRPr="002A34CD">
              <w:rPr>
                <w:rFonts w:ascii="Corbel" w:hAnsi="Corbel"/>
                <w:lang w:val="es-SV"/>
              </w:rPr>
              <w:t xml:space="preserve">solicitud de información: La resolución puede ser: Información Pública o Información Inexistente. </w:t>
            </w:r>
          </w:p>
        </w:tc>
      </w:tr>
      <w:tr w:rsidR="000E4E26" w:rsidRPr="003A3054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14</w:t>
            </w:r>
          </w:p>
        </w:tc>
        <w:tc>
          <w:tcPr>
            <w:tcW w:w="2540" w:type="dxa"/>
            <w:shd w:val="clear" w:color="auto" w:fill="auto"/>
          </w:tcPr>
          <w:p w:rsidR="000E4E26" w:rsidRPr="000E4E26" w:rsidRDefault="00CB29EE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Remitir notificación de resolución de solicitud de información al solicitante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CB29EE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0E4E26" w:rsidRPr="000E4E26" w:rsidRDefault="00CB29EE" w:rsidP="002A34CD">
            <w:pPr>
              <w:jc w:val="both"/>
              <w:rPr>
                <w:rFonts w:ascii="Corbel" w:hAnsi="Corbel"/>
                <w:lang w:val="es-SV"/>
              </w:rPr>
            </w:pPr>
            <w:r w:rsidRPr="00CB29EE">
              <w:rPr>
                <w:rFonts w:ascii="Corbel" w:hAnsi="Corbel"/>
                <w:lang w:val="es-SV"/>
              </w:rPr>
              <w:t>Se remite la resolución</w:t>
            </w:r>
            <w:r w:rsidR="002A34CD">
              <w:rPr>
                <w:rFonts w:ascii="Corbel" w:hAnsi="Corbel"/>
                <w:lang w:val="es-SV"/>
              </w:rPr>
              <w:t xml:space="preserve"> de solicitud por el</w:t>
            </w:r>
            <w:r w:rsidR="00B02EB1">
              <w:rPr>
                <w:rFonts w:ascii="Corbel" w:hAnsi="Corbel"/>
                <w:lang w:val="es-SV"/>
              </w:rPr>
              <w:t xml:space="preserve"> medio que el solicitante i</w:t>
            </w:r>
            <w:r w:rsidR="00B24ADE">
              <w:rPr>
                <w:rFonts w:ascii="Corbel" w:hAnsi="Corbel"/>
                <w:lang w:val="es-SV"/>
              </w:rPr>
              <w:t>ndicó</w:t>
            </w:r>
            <w:r w:rsidR="002A34CD">
              <w:rPr>
                <w:rFonts w:ascii="Corbel" w:hAnsi="Corbel"/>
                <w:lang w:val="es-SV"/>
              </w:rPr>
              <w:t>.</w:t>
            </w:r>
          </w:p>
        </w:tc>
      </w:tr>
      <w:tr w:rsidR="000E4E26" w:rsidRPr="003A3054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15</w:t>
            </w:r>
          </w:p>
        </w:tc>
        <w:tc>
          <w:tcPr>
            <w:tcW w:w="2540" w:type="dxa"/>
            <w:shd w:val="clear" w:color="auto" w:fill="auto"/>
          </w:tcPr>
          <w:p w:rsidR="000E4E26" w:rsidRPr="000E4E26" w:rsidRDefault="00CB29EE" w:rsidP="002A34CD">
            <w:pPr>
              <w:jc w:val="both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Firma</w:t>
            </w:r>
            <w:r>
              <w:rPr>
                <w:rFonts w:ascii="Corbel" w:eastAsia="Calibri" w:hAnsi="Corbel"/>
                <w:lang w:val="es-SV"/>
              </w:rPr>
              <w:t>r</w:t>
            </w:r>
            <w:r w:rsidRPr="00CB29EE">
              <w:rPr>
                <w:rFonts w:ascii="Corbel" w:eastAsia="Calibri" w:hAnsi="Corbel"/>
                <w:lang w:val="es-SV"/>
              </w:rPr>
              <w:t xml:space="preserve"> en Comprobante de notificación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CB29EE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Solicitante</w:t>
            </w:r>
          </w:p>
        </w:tc>
        <w:tc>
          <w:tcPr>
            <w:tcW w:w="5295" w:type="dxa"/>
            <w:shd w:val="clear" w:color="auto" w:fill="auto"/>
          </w:tcPr>
          <w:p w:rsidR="000E4E26" w:rsidRPr="000E4E26" w:rsidRDefault="002A34CD" w:rsidP="0078308D">
            <w:pPr>
              <w:jc w:val="both"/>
              <w:rPr>
                <w:rFonts w:ascii="Corbel" w:hAnsi="Corbel"/>
                <w:lang w:val="es-SV"/>
              </w:rPr>
            </w:pPr>
            <w:r>
              <w:rPr>
                <w:rFonts w:ascii="Corbel" w:hAnsi="Corbel"/>
                <w:lang w:val="es-SV"/>
              </w:rPr>
              <w:t>Cuando la solicitud es de form</w:t>
            </w:r>
            <w:r w:rsidR="0078308D">
              <w:rPr>
                <w:rFonts w:ascii="Corbel" w:hAnsi="Corbel"/>
                <w:lang w:val="es-SV"/>
              </w:rPr>
              <w:t xml:space="preserve">a verbal o escrita (presencial) </w:t>
            </w:r>
            <w:r w:rsidR="00CB29EE" w:rsidRPr="00CB29EE">
              <w:rPr>
                <w:rFonts w:ascii="Corbel" w:hAnsi="Corbel"/>
                <w:lang w:val="es-SV"/>
              </w:rPr>
              <w:t xml:space="preserve">El solicitante </w:t>
            </w:r>
            <w:r w:rsidR="0078308D" w:rsidRPr="00CB29EE">
              <w:rPr>
                <w:rFonts w:ascii="Corbel" w:hAnsi="Corbel"/>
                <w:lang w:val="es-SV"/>
              </w:rPr>
              <w:t>debe</w:t>
            </w:r>
            <w:r w:rsidR="0078308D">
              <w:rPr>
                <w:rFonts w:ascii="Corbel" w:hAnsi="Corbel"/>
                <w:lang w:val="es-SV"/>
              </w:rPr>
              <w:t>rá firmar una copia de recibido.</w:t>
            </w:r>
          </w:p>
        </w:tc>
      </w:tr>
      <w:tr w:rsidR="000E4E26" w:rsidRPr="003A3054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16</w:t>
            </w:r>
          </w:p>
        </w:tc>
        <w:tc>
          <w:tcPr>
            <w:tcW w:w="2540" w:type="dxa"/>
            <w:shd w:val="clear" w:color="auto" w:fill="auto"/>
          </w:tcPr>
          <w:p w:rsidR="000E4E26" w:rsidRPr="000E4E26" w:rsidRDefault="00CB29EE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Realizar versión pública de la resolución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CB29EE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0E4E26" w:rsidRPr="000E4E26" w:rsidRDefault="00CB29EE" w:rsidP="006E48DE">
            <w:pPr>
              <w:jc w:val="both"/>
              <w:rPr>
                <w:rFonts w:ascii="Corbel" w:hAnsi="Corbel"/>
                <w:lang w:val="es-SV"/>
              </w:rPr>
            </w:pPr>
            <w:r w:rsidRPr="00CB29EE">
              <w:rPr>
                <w:rFonts w:ascii="Corbel" w:hAnsi="Corbel"/>
                <w:lang w:val="es-SV"/>
              </w:rPr>
              <w:t>Se realiza la versión pública de la resolución  donde se omiten datos personales</w:t>
            </w:r>
          </w:p>
        </w:tc>
      </w:tr>
      <w:tr w:rsidR="000E4E26" w:rsidRPr="00E356E9" w:rsidTr="006E48DE">
        <w:tc>
          <w:tcPr>
            <w:tcW w:w="773" w:type="dxa"/>
            <w:shd w:val="clear" w:color="auto" w:fill="auto"/>
          </w:tcPr>
          <w:p w:rsidR="000E4E26" w:rsidRDefault="003A3054" w:rsidP="007764C9">
            <w:pPr>
              <w:jc w:val="center"/>
              <w:rPr>
                <w:rFonts w:ascii="Corbel" w:eastAsia="Arial Unicode MS" w:hAnsi="Corbel" w:cs="Arial Unicode MS"/>
                <w:lang w:val="es-SV"/>
              </w:rPr>
            </w:pPr>
            <w:r>
              <w:rPr>
                <w:rFonts w:ascii="Corbel" w:eastAsia="Arial Unicode MS" w:hAnsi="Corbel" w:cs="Arial Unicode MS"/>
                <w:lang w:val="es-SV"/>
              </w:rPr>
              <w:t>17</w:t>
            </w:r>
            <w:bookmarkStart w:id="0" w:name="_GoBack"/>
            <w:bookmarkEnd w:id="0"/>
          </w:p>
        </w:tc>
        <w:tc>
          <w:tcPr>
            <w:tcW w:w="2540" w:type="dxa"/>
            <w:shd w:val="clear" w:color="auto" w:fill="auto"/>
          </w:tcPr>
          <w:p w:rsidR="000E4E26" w:rsidRPr="000E4E26" w:rsidRDefault="00CB29EE" w:rsidP="006B789A">
            <w:pPr>
              <w:jc w:val="both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Publicar solicitud en el Portal de Transparencia</w:t>
            </w:r>
          </w:p>
        </w:tc>
        <w:tc>
          <w:tcPr>
            <w:tcW w:w="2182" w:type="dxa"/>
            <w:shd w:val="clear" w:color="auto" w:fill="auto"/>
          </w:tcPr>
          <w:p w:rsidR="000E4E26" w:rsidRPr="000E4E26" w:rsidRDefault="00CB29EE" w:rsidP="000E4E26">
            <w:pPr>
              <w:jc w:val="center"/>
              <w:rPr>
                <w:rFonts w:ascii="Corbel" w:eastAsia="Calibri" w:hAnsi="Corbel"/>
                <w:lang w:val="es-SV"/>
              </w:rPr>
            </w:pPr>
            <w:r w:rsidRPr="00CB29EE">
              <w:rPr>
                <w:rFonts w:ascii="Corbel" w:eastAsia="Calibri" w:hAnsi="Corbel"/>
                <w:lang w:val="es-SV"/>
              </w:rPr>
              <w:t>Oficial de Información</w:t>
            </w:r>
          </w:p>
        </w:tc>
        <w:tc>
          <w:tcPr>
            <w:tcW w:w="5295" w:type="dxa"/>
            <w:shd w:val="clear" w:color="auto" w:fill="auto"/>
          </w:tcPr>
          <w:p w:rsidR="000E4E26" w:rsidRDefault="00CB29EE" w:rsidP="006E48DE">
            <w:pPr>
              <w:jc w:val="both"/>
              <w:rPr>
                <w:rFonts w:ascii="Corbel" w:hAnsi="Corbel"/>
                <w:lang w:val="es-SV"/>
              </w:rPr>
            </w:pPr>
            <w:r w:rsidRPr="00CB29EE">
              <w:rPr>
                <w:rFonts w:ascii="Corbel" w:hAnsi="Corbel"/>
                <w:lang w:val="es-SV"/>
              </w:rPr>
              <w:t>Se publica en el Portal de Transparencia en el apartado de resoluciones de solicitudes y si ésta lleva anexos se publican en el apartado de anexos de resoluciones de solicitudes</w:t>
            </w:r>
          </w:p>
          <w:p w:rsidR="00CB29EE" w:rsidRDefault="00CB29EE" w:rsidP="006E48DE">
            <w:pPr>
              <w:jc w:val="both"/>
              <w:rPr>
                <w:rFonts w:ascii="Corbel" w:hAnsi="Corbel"/>
                <w:lang w:val="es-SV"/>
              </w:rPr>
            </w:pPr>
          </w:p>
          <w:p w:rsidR="00CB29EE" w:rsidRPr="000E4E26" w:rsidRDefault="00CB29EE" w:rsidP="006E48DE">
            <w:pPr>
              <w:jc w:val="both"/>
              <w:rPr>
                <w:rFonts w:ascii="Corbel" w:hAnsi="Corbel"/>
                <w:lang w:val="es-SV"/>
              </w:rPr>
            </w:pPr>
            <w:r>
              <w:rPr>
                <w:rFonts w:ascii="Corbel" w:hAnsi="Corbel"/>
                <w:lang w:val="es-SV"/>
              </w:rPr>
              <w:t>Fin del procedimiento</w:t>
            </w:r>
          </w:p>
        </w:tc>
      </w:tr>
    </w:tbl>
    <w:p w:rsidR="009D0D08" w:rsidRDefault="009D0D08">
      <w:pPr>
        <w:rPr>
          <w:rFonts w:ascii="Corbel" w:hAnsi="Corbel"/>
          <w:lang w:val="es-SV"/>
        </w:rPr>
      </w:pPr>
    </w:p>
    <w:p w:rsidR="009D0D08" w:rsidRDefault="009D0D08">
      <w:pPr>
        <w:rPr>
          <w:rFonts w:ascii="Corbel" w:hAnsi="Corbel"/>
          <w:lang w:val="es-SV"/>
        </w:rPr>
      </w:pPr>
    </w:p>
    <w:p w:rsidR="0078308D" w:rsidRPr="00E356E9" w:rsidRDefault="0078308D">
      <w:pPr>
        <w:rPr>
          <w:rFonts w:ascii="Corbel" w:hAnsi="Corbel"/>
          <w:lang w:val="es-SV"/>
        </w:rPr>
      </w:pPr>
    </w:p>
    <w:p w:rsidR="002C41EB" w:rsidRPr="00E356E9" w:rsidRDefault="002C41EB" w:rsidP="00537239">
      <w:pPr>
        <w:tabs>
          <w:tab w:val="left" w:pos="3165"/>
        </w:tabs>
        <w:ind w:right="27"/>
        <w:rPr>
          <w:rFonts w:ascii="Corbel" w:hAnsi="Corbel"/>
          <w:lang w:val="es-SV"/>
        </w:rPr>
      </w:pPr>
    </w:p>
    <w:p w:rsidR="006D1722" w:rsidRPr="00E356E9" w:rsidRDefault="006D1722" w:rsidP="00B02EB1">
      <w:pPr>
        <w:ind w:hanging="425"/>
        <w:jc w:val="center"/>
        <w:rPr>
          <w:rFonts w:ascii="Corbel" w:hAnsi="Corbel"/>
          <w:lang w:val="es-SV"/>
        </w:rPr>
      </w:pPr>
    </w:p>
    <w:sectPr w:rsidR="006D1722" w:rsidRPr="00E356E9" w:rsidSect="00743EE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96B74" w16cex:dateUtc="2021-02-19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C91884" w16cid:durableId="23D96B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A7" w:rsidRDefault="00A27CA7" w:rsidP="00743EE1">
      <w:pPr>
        <w:spacing w:after="0" w:line="240" w:lineRule="auto"/>
      </w:pPr>
      <w:r>
        <w:separator/>
      </w:r>
    </w:p>
  </w:endnote>
  <w:endnote w:type="continuationSeparator" w:id="0">
    <w:p w:rsidR="00A27CA7" w:rsidRDefault="00A27CA7" w:rsidP="0074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854"/>
    </w:tblGrid>
    <w:tr w:rsidR="00EB57B8" w:rsidRPr="003A3054" w:rsidTr="00940F90">
      <w:tc>
        <w:tcPr>
          <w:tcW w:w="6946" w:type="dxa"/>
        </w:tcPr>
        <w:p w:rsidR="00EB57B8" w:rsidRPr="004D6F2D" w:rsidRDefault="00AE0260">
          <w:pPr>
            <w:pStyle w:val="Piedepgina"/>
            <w:rPr>
              <w:rFonts w:ascii="Corbel" w:eastAsia="Arial Unicode MS" w:hAnsi="Corbel" w:cs="Arial Unicode MS"/>
              <w:sz w:val="18"/>
              <w:lang w:val="es-SV"/>
            </w:rPr>
          </w:pPr>
          <w:r w:rsidRPr="0073329A">
            <w:rPr>
              <w:rFonts w:ascii="Corbel" w:hAnsi="Corbel"/>
              <w:lang w:val="es-SV"/>
            </w:rPr>
            <w:t>MANEJO, CONTROL Y RESGUARDO DE EXPEDIENTES</w:t>
          </w:r>
        </w:p>
      </w:tc>
      <w:tc>
        <w:tcPr>
          <w:tcW w:w="3854" w:type="dxa"/>
        </w:tcPr>
        <w:p w:rsidR="00EB57B8" w:rsidRPr="00940F90" w:rsidRDefault="00EB57B8">
          <w:pPr>
            <w:pStyle w:val="Piedepgina"/>
            <w:rPr>
              <w:rFonts w:ascii="Arial Unicode MS" w:eastAsia="Arial Unicode MS" w:hAnsi="Arial Unicode MS" w:cs="Arial Unicode MS"/>
              <w:sz w:val="18"/>
              <w:lang w:val="es-SV"/>
            </w:rPr>
          </w:pPr>
        </w:p>
      </w:tc>
    </w:tr>
  </w:tbl>
  <w:p w:rsidR="00DC1A3B" w:rsidRPr="00940F90" w:rsidRDefault="00DC1A3B">
    <w:pPr>
      <w:pStyle w:val="Piedepgina"/>
      <w:rPr>
        <w:lang w:val="es-S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A7" w:rsidRDefault="00A27CA7" w:rsidP="00743EE1">
      <w:pPr>
        <w:spacing w:after="0" w:line="240" w:lineRule="auto"/>
      </w:pPr>
      <w:r>
        <w:separator/>
      </w:r>
    </w:p>
  </w:footnote>
  <w:footnote w:type="continuationSeparator" w:id="0">
    <w:p w:rsidR="00A27CA7" w:rsidRDefault="00A27CA7" w:rsidP="0074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813" w:type="dxa"/>
      <w:tblLook w:val="04A0" w:firstRow="1" w:lastRow="0" w:firstColumn="1" w:lastColumn="0" w:noHBand="0" w:noVBand="1"/>
    </w:tblPr>
    <w:tblGrid>
      <w:gridCol w:w="1767"/>
      <w:gridCol w:w="7450"/>
      <w:gridCol w:w="1596"/>
    </w:tblGrid>
    <w:tr w:rsidR="00743EE1" w:rsidRPr="003A3054" w:rsidTr="00743EE1">
      <w:trPr>
        <w:trHeight w:val="985"/>
      </w:trPr>
      <w:tc>
        <w:tcPr>
          <w:tcW w:w="1767" w:type="dxa"/>
        </w:tcPr>
        <w:p w:rsidR="00743EE1" w:rsidRPr="003E0AA0" w:rsidRDefault="00743EE1">
          <w:pPr>
            <w:pStyle w:val="Encabezado"/>
            <w:rPr>
              <w:rFonts w:ascii="Corbel" w:hAnsi="Corbel"/>
            </w:rPr>
          </w:pPr>
          <w:r w:rsidRPr="003E0AA0">
            <w:rPr>
              <w:rFonts w:ascii="Corbel" w:hAnsi="Corbel"/>
              <w:noProof/>
              <w:lang w:val="es-SV" w:eastAsia="es-SV"/>
            </w:rPr>
            <w:drawing>
              <wp:anchor distT="0" distB="0" distL="114300" distR="114300" simplePos="0" relativeHeight="251658240" behindDoc="0" locked="0" layoutInCell="1" allowOverlap="1" wp14:anchorId="5328DB17" wp14:editId="6169DD37">
                <wp:simplePos x="0" y="0"/>
                <wp:positionH relativeFrom="column">
                  <wp:posOffset>229870</wp:posOffset>
                </wp:positionH>
                <wp:positionV relativeFrom="paragraph">
                  <wp:posOffset>95250</wp:posOffset>
                </wp:positionV>
                <wp:extent cx="488315" cy="409575"/>
                <wp:effectExtent l="0" t="0" r="698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315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0" w:type="dxa"/>
        </w:tcPr>
        <w:p w:rsidR="00743EE1" w:rsidRPr="003E0AA0" w:rsidRDefault="00743EE1" w:rsidP="00743EE1">
          <w:pPr>
            <w:pStyle w:val="Encabezado"/>
            <w:jc w:val="center"/>
            <w:rPr>
              <w:rFonts w:ascii="Corbel" w:eastAsia="Arial Unicode MS" w:hAnsi="Corbel" w:cs="Arial Unicode MS"/>
              <w:b/>
              <w:sz w:val="20"/>
              <w:lang w:val="es-SV"/>
            </w:rPr>
          </w:pPr>
          <w:r w:rsidRPr="003E0AA0">
            <w:rPr>
              <w:rFonts w:ascii="Corbel" w:eastAsia="Arial Unicode MS" w:hAnsi="Corbel" w:cs="Arial Unicode MS"/>
              <w:b/>
              <w:sz w:val="20"/>
              <w:lang w:val="es-SV"/>
            </w:rPr>
            <w:t>CENTRO FARMACÉUTICO DE LA FUERZA ARMADA</w:t>
          </w:r>
        </w:p>
        <w:p w:rsidR="00634B63" w:rsidRDefault="00743EE1" w:rsidP="00634B63">
          <w:pPr>
            <w:pStyle w:val="Encabezado"/>
            <w:jc w:val="center"/>
            <w:rPr>
              <w:rFonts w:ascii="Corbel" w:eastAsia="Arial Unicode MS" w:hAnsi="Corbel" w:cs="Arial Unicode MS"/>
              <w:sz w:val="20"/>
              <w:lang w:val="es-SV"/>
            </w:rPr>
          </w:pPr>
          <w:r w:rsidRPr="003E0AA0">
            <w:rPr>
              <w:rFonts w:ascii="Corbel" w:eastAsia="Arial Unicode MS" w:hAnsi="Corbel" w:cs="Arial Unicode MS"/>
              <w:sz w:val="20"/>
              <w:lang w:val="es-SV"/>
            </w:rPr>
            <w:t>PROCEDIMIENTOS</w:t>
          </w:r>
          <w:r w:rsidR="00F233ED">
            <w:rPr>
              <w:rFonts w:ascii="Corbel" w:eastAsia="Arial Unicode MS" w:hAnsi="Corbel" w:cs="Arial Unicode MS"/>
              <w:sz w:val="20"/>
              <w:lang w:val="es-SV"/>
            </w:rPr>
            <w:t xml:space="preserve"> DEPARTAMENTO DE ASUNTOS REGULATORIOS</w:t>
          </w:r>
        </w:p>
        <w:p w:rsidR="00743EE1" w:rsidRPr="00F233ED" w:rsidRDefault="00F233ED" w:rsidP="00F233ED">
          <w:pPr>
            <w:pStyle w:val="Encabezado"/>
            <w:jc w:val="center"/>
            <w:rPr>
              <w:rFonts w:ascii="Corbel" w:eastAsia="Arial Unicode MS" w:hAnsi="Corbel" w:cs="Arial Unicode MS"/>
              <w:sz w:val="20"/>
              <w:lang w:val="es-SV"/>
            </w:rPr>
          </w:pPr>
          <w:r>
            <w:rPr>
              <w:rFonts w:ascii="Corbel" w:eastAsia="Arial Unicode MS" w:hAnsi="Corbel" w:cs="Arial Unicode MS"/>
              <w:sz w:val="20"/>
              <w:lang w:val="es-SV"/>
            </w:rPr>
            <w:t>UNIDAD DE ACCESO A LA INFORMACIÓN PÚBLICA</w:t>
          </w:r>
        </w:p>
      </w:tc>
      <w:tc>
        <w:tcPr>
          <w:tcW w:w="1596" w:type="dxa"/>
        </w:tcPr>
        <w:p w:rsidR="00743EE1" w:rsidRPr="003E0AA0" w:rsidRDefault="00743EE1">
          <w:pPr>
            <w:pStyle w:val="Encabezado"/>
            <w:rPr>
              <w:rFonts w:ascii="Corbel" w:hAnsi="Corbel"/>
              <w:lang w:val="es-SV"/>
            </w:rPr>
          </w:pPr>
          <w:r w:rsidRPr="003E0AA0">
            <w:rPr>
              <w:rFonts w:ascii="Corbel" w:hAnsi="Corbel"/>
              <w:noProof/>
              <w:lang w:val="es-SV" w:eastAsia="es-SV"/>
            </w:rPr>
            <w:drawing>
              <wp:anchor distT="0" distB="0" distL="114300" distR="114300" simplePos="0" relativeHeight="251659264" behindDoc="0" locked="0" layoutInCell="1" allowOverlap="1" wp14:anchorId="35587B58" wp14:editId="1E80BC2F">
                <wp:simplePos x="0" y="0"/>
                <wp:positionH relativeFrom="column">
                  <wp:posOffset>133350</wp:posOffset>
                </wp:positionH>
                <wp:positionV relativeFrom="paragraph">
                  <wp:posOffset>86995</wp:posOffset>
                </wp:positionV>
                <wp:extent cx="504825" cy="4572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43EE1" w:rsidRPr="00743EE1" w:rsidRDefault="00743EE1">
    <w:pPr>
      <w:pStyle w:val="Encabezado"/>
      <w:rPr>
        <w:lang w:val="es-S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411"/>
    <w:multiLevelType w:val="hybridMultilevel"/>
    <w:tmpl w:val="BF6AFC5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140FE9"/>
    <w:multiLevelType w:val="hybridMultilevel"/>
    <w:tmpl w:val="1ECCC7DA"/>
    <w:lvl w:ilvl="0" w:tplc="BDDAD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7351"/>
    <w:multiLevelType w:val="hybridMultilevel"/>
    <w:tmpl w:val="8236BE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nal">
    <w15:presenceInfo w15:providerId="None" w15:userId="ro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E1"/>
    <w:rsid w:val="00021019"/>
    <w:rsid w:val="00035276"/>
    <w:rsid w:val="00044FC0"/>
    <w:rsid w:val="000472E4"/>
    <w:rsid w:val="00050252"/>
    <w:rsid w:val="0006212E"/>
    <w:rsid w:val="000822D7"/>
    <w:rsid w:val="00096FEB"/>
    <w:rsid w:val="000975E9"/>
    <w:rsid w:val="000A7BC2"/>
    <w:rsid w:val="000D7359"/>
    <w:rsid w:val="000E4E26"/>
    <w:rsid w:val="000E5B1C"/>
    <w:rsid w:val="000F421D"/>
    <w:rsid w:val="00110272"/>
    <w:rsid w:val="001133CC"/>
    <w:rsid w:val="00126B5D"/>
    <w:rsid w:val="001523AE"/>
    <w:rsid w:val="001A2DF6"/>
    <w:rsid w:val="001B3531"/>
    <w:rsid w:val="001B4100"/>
    <w:rsid w:val="001F7FA7"/>
    <w:rsid w:val="0020312A"/>
    <w:rsid w:val="0021627D"/>
    <w:rsid w:val="002167CF"/>
    <w:rsid w:val="00222C0C"/>
    <w:rsid w:val="00227682"/>
    <w:rsid w:val="0023409D"/>
    <w:rsid w:val="00251828"/>
    <w:rsid w:val="00264418"/>
    <w:rsid w:val="00272F95"/>
    <w:rsid w:val="002A34CD"/>
    <w:rsid w:val="002A680B"/>
    <w:rsid w:val="002C41EB"/>
    <w:rsid w:val="002C64A0"/>
    <w:rsid w:val="002F38CF"/>
    <w:rsid w:val="003012B2"/>
    <w:rsid w:val="003367E0"/>
    <w:rsid w:val="00341EEF"/>
    <w:rsid w:val="00355E6F"/>
    <w:rsid w:val="003630ED"/>
    <w:rsid w:val="00363D0A"/>
    <w:rsid w:val="00374FA3"/>
    <w:rsid w:val="00381276"/>
    <w:rsid w:val="00381C41"/>
    <w:rsid w:val="00386A5A"/>
    <w:rsid w:val="00386CE3"/>
    <w:rsid w:val="00396BD2"/>
    <w:rsid w:val="003A2818"/>
    <w:rsid w:val="003A3054"/>
    <w:rsid w:val="003E0AA0"/>
    <w:rsid w:val="003E4BF4"/>
    <w:rsid w:val="004001CE"/>
    <w:rsid w:val="00407696"/>
    <w:rsid w:val="00417E59"/>
    <w:rsid w:val="00417EAD"/>
    <w:rsid w:val="00421B1C"/>
    <w:rsid w:val="00456912"/>
    <w:rsid w:val="00457165"/>
    <w:rsid w:val="004C340C"/>
    <w:rsid w:val="004D2D7E"/>
    <w:rsid w:val="004D3C5F"/>
    <w:rsid w:val="004D6F2D"/>
    <w:rsid w:val="004F0ABB"/>
    <w:rsid w:val="00503136"/>
    <w:rsid w:val="00507187"/>
    <w:rsid w:val="00516948"/>
    <w:rsid w:val="00537239"/>
    <w:rsid w:val="00566BF6"/>
    <w:rsid w:val="005A2DDC"/>
    <w:rsid w:val="005D47F1"/>
    <w:rsid w:val="005F20A7"/>
    <w:rsid w:val="00605189"/>
    <w:rsid w:val="00607D8F"/>
    <w:rsid w:val="006146E2"/>
    <w:rsid w:val="0061678E"/>
    <w:rsid w:val="006210E6"/>
    <w:rsid w:val="00634B63"/>
    <w:rsid w:val="00674A3E"/>
    <w:rsid w:val="006950FC"/>
    <w:rsid w:val="006B635F"/>
    <w:rsid w:val="006B789A"/>
    <w:rsid w:val="006C6F06"/>
    <w:rsid w:val="006D1722"/>
    <w:rsid w:val="006E48DE"/>
    <w:rsid w:val="006F4D20"/>
    <w:rsid w:val="007123E1"/>
    <w:rsid w:val="00714A3A"/>
    <w:rsid w:val="007168FB"/>
    <w:rsid w:val="0073329A"/>
    <w:rsid w:val="00737F19"/>
    <w:rsid w:val="00741FEC"/>
    <w:rsid w:val="00743EE1"/>
    <w:rsid w:val="00771504"/>
    <w:rsid w:val="007764C9"/>
    <w:rsid w:val="00780E18"/>
    <w:rsid w:val="0078308D"/>
    <w:rsid w:val="00783753"/>
    <w:rsid w:val="0078644C"/>
    <w:rsid w:val="0079327B"/>
    <w:rsid w:val="00795E6C"/>
    <w:rsid w:val="007A4231"/>
    <w:rsid w:val="007A5895"/>
    <w:rsid w:val="007B44BB"/>
    <w:rsid w:val="007B6CA7"/>
    <w:rsid w:val="007C33F3"/>
    <w:rsid w:val="007C62DB"/>
    <w:rsid w:val="00802B17"/>
    <w:rsid w:val="00813CF8"/>
    <w:rsid w:val="00836631"/>
    <w:rsid w:val="00842C90"/>
    <w:rsid w:val="00843920"/>
    <w:rsid w:val="00846873"/>
    <w:rsid w:val="0086327E"/>
    <w:rsid w:val="00882442"/>
    <w:rsid w:val="008852AB"/>
    <w:rsid w:val="00885CD0"/>
    <w:rsid w:val="008B171B"/>
    <w:rsid w:val="008D595C"/>
    <w:rsid w:val="008D662C"/>
    <w:rsid w:val="008D6C3A"/>
    <w:rsid w:val="00924DD2"/>
    <w:rsid w:val="00940B83"/>
    <w:rsid w:val="00940F90"/>
    <w:rsid w:val="00944C70"/>
    <w:rsid w:val="00954233"/>
    <w:rsid w:val="00981AFD"/>
    <w:rsid w:val="0098338D"/>
    <w:rsid w:val="00993813"/>
    <w:rsid w:val="009A5037"/>
    <w:rsid w:val="009B7E2E"/>
    <w:rsid w:val="009C1B2A"/>
    <w:rsid w:val="009D0D08"/>
    <w:rsid w:val="009D65A6"/>
    <w:rsid w:val="009E3385"/>
    <w:rsid w:val="009F4AFE"/>
    <w:rsid w:val="00A2445C"/>
    <w:rsid w:val="00A2496D"/>
    <w:rsid w:val="00A27CA7"/>
    <w:rsid w:val="00A509F6"/>
    <w:rsid w:val="00A64E07"/>
    <w:rsid w:val="00A76B5A"/>
    <w:rsid w:val="00A973EF"/>
    <w:rsid w:val="00AA286D"/>
    <w:rsid w:val="00AB49F2"/>
    <w:rsid w:val="00AE0260"/>
    <w:rsid w:val="00AF7572"/>
    <w:rsid w:val="00B02EB1"/>
    <w:rsid w:val="00B21827"/>
    <w:rsid w:val="00B23FFD"/>
    <w:rsid w:val="00B24ADE"/>
    <w:rsid w:val="00B40577"/>
    <w:rsid w:val="00B60990"/>
    <w:rsid w:val="00B62545"/>
    <w:rsid w:val="00B676EC"/>
    <w:rsid w:val="00BD56AD"/>
    <w:rsid w:val="00BD6797"/>
    <w:rsid w:val="00C01CF4"/>
    <w:rsid w:val="00C1706B"/>
    <w:rsid w:val="00C21951"/>
    <w:rsid w:val="00C25F15"/>
    <w:rsid w:val="00C339E1"/>
    <w:rsid w:val="00C52483"/>
    <w:rsid w:val="00C6009F"/>
    <w:rsid w:val="00C901A1"/>
    <w:rsid w:val="00C936A6"/>
    <w:rsid w:val="00CA1489"/>
    <w:rsid w:val="00CB29EE"/>
    <w:rsid w:val="00CB5C75"/>
    <w:rsid w:val="00CB6243"/>
    <w:rsid w:val="00CB72A6"/>
    <w:rsid w:val="00D24722"/>
    <w:rsid w:val="00D269A8"/>
    <w:rsid w:val="00D365D2"/>
    <w:rsid w:val="00D43FA7"/>
    <w:rsid w:val="00D44F79"/>
    <w:rsid w:val="00D64921"/>
    <w:rsid w:val="00D92460"/>
    <w:rsid w:val="00DA2951"/>
    <w:rsid w:val="00DC1A3B"/>
    <w:rsid w:val="00DD23FE"/>
    <w:rsid w:val="00DE3CAA"/>
    <w:rsid w:val="00E20431"/>
    <w:rsid w:val="00E356E9"/>
    <w:rsid w:val="00E52252"/>
    <w:rsid w:val="00E66C0B"/>
    <w:rsid w:val="00E92F29"/>
    <w:rsid w:val="00EA0B59"/>
    <w:rsid w:val="00EB0901"/>
    <w:rsid w:val="00EB57B8"/>
    <w:rsid w:val="00EC7B21"/>
    <w:rsid w:val="00F21720"/>
    <w:rsid w:val="00F233ED"/>
    <w:rsid w:val="00F81CA2"/>
    <w:rsid w:val="00F93FEB"/>
    <w:rsid w:val="00FA4849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EE1"/>
  </w:style>
  <w:style w:type="paragraph" w:styleId="Piedepgina">
    <w:name w:val="footer"/>
    <w:basedOn w:val="Normal"/>
    <w:link w:val="PiedepginaCar"/>
    <w:uiPriority w:val="99"/>
    <w:unhideWhenUsed/>
    <w:rsid w:val="00743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EE1"/>
  </w:style>
  <w:style w:type="table" w:styleId="Tablaconcuadrcula">
    <w:name w:val="Table Grid"/>
    <w:basedOn w:val="Tablanormal"/>
    <w:uiPriority w:val="39"/>
    <w:rsid w:val="0074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3F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6C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6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SV" w:eastAsia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AA28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28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28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28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28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EE1"/>
  </w:style>
  <w:style w:type="paragraph" w:styleId="Piedepgina">
    <w:name w:val="footer"/>
    <w:basedOn w:val="Normal"/>
    <w:link w:val="PiedepginaCar"/>
    <w:uiPriority w:val="99"/>
    <w:unhideWhenUsed/>
    <w:rsid w:val="00743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EE1"/>
  </w:style>
  <w:style w:type="table" w:styleId="Tablaconcuadrcula">
    <w:name w:val="Table Grid"/>
    <w:basedOn w:val="Tablanormal"/>
    <w:uiPriority w:val="39"/>
    <w:rsid w:val="0074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3F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6C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6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SV" w:eastAsia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AA28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28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28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28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2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11CA-5313-499C-BC67-790E4CCA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jplanificacion</dc:creator>
  <cp:lastModifiedBy>Oficial de Informacion</cp:lastModifiedBy>
  <cp:revision>2</cp:revision>
  <cp:lastPrinted>2018-05-17T15:59:00Z</cp:lastPrinted>
  <dcterms:created xsi:type="dcterms:W3CDTF">2021-05-13T15:00:00Z</dcterms:created>
  <dcterms:modified xsi:type="dcterms:W3CDTF">2021-05-13T15:00:00Z</dcterms:modified>
</cp:coreProperties>
</file>