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4DAEE" w14:textId="77777777" w:rsidR="00B7679B" w:rsidRDefault="00DC3A67" w:rsidP="00B571DC">
      <w:pPr>
        <w:jc w:val="center"/>
        <w:rPr>
          <w:rFonts w:ascii="Arial Black" w:eastAsia="Calibri" w:hAnsi="Arial Black"/>
          <w:b/>
          <w:color w:val="002060"/>
          <w:sz w:val="28"/>
          <w:szCs w:val="22"/>
          <w:lang w:val="es-SV" w:eastAsia="en-US"/>
        </w:rPr>
      </w:pPr>
      <w:r w:rsidRPr="00DC3A67">
        <w:rPr>
          <w:noProof/>
          <w:sz w:val="28"/>
          <w:lang w:val="es-SV" w:eastAsia="es-SV"/>
        </w:rPr>
        <mc:AlternateContent>
          <mc:Choice Requires="wps">
            <w:drawing>
              <wp:anchor distT="0" distB="0" distL="114300" distR="114300" simplePos="0" relativeHeight="251680768" behindDoc="0" locked="0" layoutInCell="1" allowOverlap="1" wp14:anchorId="0D8348BB" wp14:editId="0089DF2A">
                <wp:simplePos x="0" y="0"/>
                <wp:positionH relativeFrom="column">
                  <wp:posOffset>-446951</wp:posOffset>
                </wp:positionH>
                <wp:positionV relativeFrom="paragraph">
                  <wp:posOffset>-497707</wp:posOffset>
                </wp:positionV>
                <wp:extent cx="6488430" cy="8994775"/>
                <wp:effectExtent l="57150" t="57150" r="83820" b="73025"/>
                <wp:wrapNone/>
                <wp:docPr id="49" name="Placa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8994775"/>
                        </a:xfrm>
                        <a:prstGeom prst="plaque">
                          <a:avLst>
                            <a:gd name="adj" fmla="val 3005"/>
                          </a:avLst>
                        </a:prstGeom>
                        <a:noFill/>
                        <a:ln w="127000" cmpd="sng">
                          <a:solidFill>
                            <a:srgbClr val="0D0D0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A0F43"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ca 49" o:spid="_x0000_s1026" type="#_x0000_t21" style="position:absolute;margin-left:-35.2pt;margin-top:-39.2pt;width:510.9pt;height:708.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" adj="649" filled="f" strokecolor="#0d0d0d" strokeweight="10pt"/>
            </w:pict>
          </mc:Fallback>
        </mc:AlternateContent>
      </w:r>
      <w:r w:rsidR="00B7679B" w:rsidRPr="00855857">
        <w:rPr>
          <w:rFonts w:ascii="Arial Black" w:eastAsia="Calibri" w:hAnsi="Arial Black"/>
          <w:b/>
          <w:color w:val="002060"/>
          <w:sz w:val="28"/>
          <w:szCs w:val="20"/>
          <w:lang w:val="es-SV" w:eastAsia="en-US"/>
        </w:rPr>
        <w:t>CENTRO FARMACÉUTICO DE LA FUERZA ARMADA</w:t>
      </w:r>
    </w:p>
    <w:p w14:paraId="641FA01F" w14:textId="77777777" w:rsidR="00DC3A67" w:rsidRPr="001F7D60" w:rsidRDefault="00DC3A67" w:rsidP="00B571DC">
      <w:pPr>
        <w:jc w:val="center"/>
        <w:rPr>
          <w:rFonts w:ascii="Arial Black" w:eastAsia="Calibri" w:hAnsi="Arial Black"/>
          <w:b/>
          <w:color w:val="002060"/>
          <w:szCs w:val="22"/>
          <w:lang w:val="es-SV" w:eastAsia="en-US"/>
        </w:rPr>
      </w:pPr>
      <w:r w:rsidRPr="001F7D60">
        <w:rPr>
          <w:rFonts w:ascii="Arial Black" w:eastAsia="Calibri" w:hAnsi="Arial Black"/>
          <w:b/>
          <w:color w:val="002060"/>
          <w:szCs w:val="22"/>
          <w:lang w:val="es-SV" w:eastAsia="en-US"/>
        </w:rPr>
        <w:t xml:space="preserve">GERENCIA </w:t>
      </w:r>
      <w:r w:rsidR="0011304F">
        <w:rPr>
          <w:rFonts w:ascii="Arial Black" w:eastAsia="Calibri" w:hAnsi="Arial Black"/>
          <w:b/>
          <w:color w:val="002060"/>
          <w:szCs w:val="22"/>
          <w:lang w:val="es-SV" w:eastAsia="en-US"/>
        </w:rPr>
        <w:t>GENERAL</w:t>
      </w:r>
    </w:p>
    <w:p w14:paraId="2C4E9FED" w14:textId="77777777" w:rsidR="00DC3A67" w:rsidRPr="00565670" w:rsidRDefault="0011304F" w:rsidP="00B571DC">
      <w:pPr>
        <w:jc w:val="center"/>
        <w:rPr>
          <w:rFonts w:ascii="Arial Black" w:eastAsia="Calibri" w:hAnsi="Arial Black"/>
          <w:b/>
          <w:color w:val="002060"/>
          <w:sz w:val="28"/>
          <w:szCs w:val="22"/>
          <w:lang w:val="es-SV" w:eastAsia="en-US"/>
        </w:rPr>
      </w:pPr>
      <w:r>
        <w:rPr>
          <w:rFonts w:ascii="Arial Black" w:eastAsia="Calibri" w:hAnsi="Arial Black"/>
          <w:b/>
          <w:color w:val="002060"/>
          <w:szCs w:val="22"/>
          <w:lang w:val="es-SV" w:eastAsia="en-US"/>
        </w:rPr>
        <w:t>UNIDAD DE PLANIFICACIÓN Y CONTROL</w:t>
      </w:r>
    </w:p>
    <w:p w14:paraId="5F5A18B1" w14:textId="77777777" w:rsidR="00B7679B" w:rsidRDefault="00B7679B" w:rsidP="00B7679B"/>
    <w:p w14:paraId="1E723716" w14:textId="77777777" w:rsidR="00B7679B" w:rsidRDefault="00297D86" w:rsidP="00B7679B">
      <w:r>
        <w:rPr>
          <w:noProof/>
          <w:lang w:val="es-SV" w:eastAsia="es-SV"/>
        </w:rPr>
        <w:drawing>
          <wp:anchor distT="0" distB="0" distL="114300" distR="114300" simplePos="0" relativeHeight="251673600" behindDoc="1" locked="0" layoutInCell="1" allowOverlap="1" wp14:anchorId="44430EB2" wp14:editId="5B97A498">
            <wp:simplePos x="0" y="0"/>
            <wp:positionH relativeFrom="margin">
              <wp:align>center</wp:align>
            </wp:positionH>
            <wp:positionV relativeFrom="paragraph">
              <wp:posOffset>9525</wp:posOffset>
            </wp:positionV>
            <wp:extent cx="4050665" cy="3954780"/>
            <wp:effectExtent l="0" t="0" r="0" b="0"/>
            <wp:wrapNone/>
            <wp:docPr id="3" name="Imagen 3" descr="CEFAF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EFAFA transpar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0665"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81957" w14:textId="77777777" w:rsidR="00B7679B" w:rsidRDefault="00B7679B" w:rsidP="00B7679B"/>
    <w:p w14:paraId="17B0E9FC" w14:textId="77777777" w:rsidR="00565670" w:rsidRDefault="00565670" w:rsidP="00B7679B"/>
    <w:p w14:paraId="790D380B" w14:textId="77777777" w:rsidR="00565670" w:rsidRDefault="00565670" w:rsidP="00855857">
      <w:pPr>
        <w:jc w:val="center"/>
      </w:pPr>
    </w:p>
    <w:p w14:paraId="0B2BF37D" w14:textId="77777777" w:rsidR="00565670" w:rsidRDefault="00565670" w:rsidP="00B7679B"/>
    <w:p w14:paraId="3028AEB2" w14:textId="77777777" w:rsidR="00B7679B" w:rsidRDefault="00B7679B" w:rsidP="00B7679B"/>
    <w:p w14:paraId="23C2A38E" w14:textId="77777777" w:rsidR="00B7679B" w:rsidRPr="009C5A09" w:rsidRDefault="00B7679B" w:rsidP="00B7679B">
      <w:pPr>
        <w:spacing w:line="360" w:lineRule="auto"/>
        <w:rPr>
          <w:rFonts w:ascii="Arial Black" w:hAnsi="Arial Black"/>
          <w:b/>
          <w:sz w:val="40"/>
          <w:u w:val="single"/>
        </w:rPr>
      </w:pPr>
    </w:p>
    <w:p w14:paraId="7D093D99" w14:textId="77777777" w:rsidR="00297D86" w:rsidRDefault="00297D86" w:rsidP="00565670">
      <w:pPr>
        <w:pStyle w:val="Sinespaciado"/>
        <w:jc w:val="center"/>
        <w:rPr>
          <w:rFonts w:ascii="Arial Black" w:hAnsi="Arial Black"/>
          <w:b/>
          <w:color w:val="002060"/>
          <w:sz w:val="40"/>
          <w:szCs w:val="48"/>
          <w:u w:val="single"/>
        </w:rPr>
      </w:pPr>
    </w:p>
    <w:p w14:paraId="668D0D91" w14:textId="77777777" w:rsidR="00297D86" w:rsidRDefault="00297D86" w:rsidP="00565670">
      <w:pPr>
        <w:pStyle w:val="Sinespaciado"/>
        <w:jc w:val="center"/>
        <w:rPr>
          <w:rFonts w:ascii="Arial Black" w:hAnsi="Arial Black"/>
          <w:b/>
          <w:color w:val="002060"/>
          <w:sz w:val="40"/>
          <w:szCs w:val="48"/>
          <w:u w:val="single"/>
        </w:rPr>
      </w:pPr>
    </w:p>
    <w:p w14:paraId="4C4E5E99" w14:textId="77777777" w:rsidR="00297D86" w:rsidRDefault="00297D86" w:rsidP="00565670">
      <w:pPr>
        <w:pStyle w:val="Sinespaciado"/>
        <w:jc w:val="center"/>
        <w:rPr>
          <w:rFonts w:ascii="Arial Black" w:hAnsi="Arial Black"/>
          <w:b/>
          <w:color w:val="002060"/>
          <w:sz w:val="40"/>
          <w:szCs w:val="48"/>
          <w:u w:val="single"/>
        </w:rPr>
      </w:pPr>
    </w:p>
    <w:p w14:paraId="758FF523" w14:textId="77777777" w:rsidR="00297D86" w:rsidRDefault="00297D86" w:rsidP="00565670">
      <w:pPr>
        <w:pStyle w:val="Sinespaciado"/>
        <w:jc w:val="center"/>
        <w:rPr>
          <w:rFonts w:ascii="Arial Black" w:hAnsi="Arial Black"/>
          <w:b/>
          <w:color w:val="002060"/>
          <w:sz w:val="40"/>
          <w:szCs w:val="48"/>
          <w:u w:val="single"/>
        </w:rPr>
      </w:pPr>
    </w:p>
    <w:p w14:paraId="2EBC2C96" w14:textId="77777777" w:rsidR="00297D86" w:rsidRDefault="00297D86" w:rsidP="00565670">
      <w:pPr>
        <w:pStyle w:val="Sinespaciado"/>
        <w:jc w:val="center"/>
        <w:rPr>
          <w:rFonts w:ascii="Arial Black" w:hAnsi="Arial Black"/>
          <w:b/>
          <w:color w:val="002060"/>
          <w:sz w:val="40"/>
          <w:szCs w:val="48"/>
          <w:u w:val="single"/>
        </w:rPr>
      </w:pPr>
    </w:p>
    <w:p w14:paraId="04074D7D" w14:textId="77777777" w:rsidR="0085649D" w:rsidRDefault="0085649D" w:rsidP="00565670">
      <w:pPr>
        <w:pStyle w:val="Sinespaciado"/>
        <w:jc w:val="center"/>
        <w:rPr>
          <w:rFonts w:ascii="Arial Black" w:hAnsi="Arial Black"/>
          <w:b/>
          <w:color w:val="002060"/>
          <w:sz w:val="40"/>
          <w:szCs w:val="48"/>
          <w:u w:val="single"/>
        </w:rPr>
      </w:pPr>
    </w:p>
    <w:p w14:paraId="27346378" w14:textId="77777777" w:rsidR="00297D86" w:rsidRDefault="00297D86" w:rsidP="00565670">
      <w:pPr>
        <w:pStyle w:val="Sinespaciado"/>
        <w:jc w:val="center"/>
        <w:rPr>
          <w:rFonts w:ascii="Arial Black" w:hAnsi="Arial Black"/>
          <w:b/>
          <w:color w:val="002060"/>
          <w:sz w:val="40"/>
          <w:szCs w:val="48"/>
          <w:u w:val="single"/>
        </w:rPr>
      </w:pPr>
    </w:p>
    <w:p w14:paraId="1FD8A8C5" w14:textId="77777777" w:rsidR="00876529" w:rsidRPr="00DC3A67" w:rsidRDefault="00B7679B" w:rsidP="00B571DC">
      <w:pPr>
        <w:pStyle w:val="Sinespaciado"/>
        <w:jc w:val="center"/>
        <w:rPr>
          <w:rFonts w:ascii="Arial Black" w:hAnsi="Arial Black"/>
          <w:b/>
          <w:color w:val="002060"/>
          <w:sz w:val="52"/>
          <w:szCs w:val="48"/>
        </w:rPr>
      </w:pPr>
      <w:r w:rsidRPr="00DC3A67">
        <w:rPr>
          <w:rFonts w:ascii="Arial Black" w:hAnsi="Arial Black"/>
          <w:b/>
          <w:color w:val="002060"/>
          <w:sz w:val="52"/>
          <w:szCs w:val="48"/>
        </w:rPr>
        <w:t>MANUAL DE ORGANIZACIÓN</w:t>
      </w:r>
      <w:r w:rsidR="00D2501C" w:rsidRPr="00DC3A67">
        <w:rPr>
          <w:rFonts w:ascii="Arial Black" w:hAnsi="Arial Black"/>
          <w:b/>
          <w:color w:val="002060"/>
          <w:sz w:val="52"/>
          <w:szCs w:val="48"/>
        </w:rPr>
        <w:t xml:space="preserve"> </w:t>
      </w:r>
    </w:p>
    <w:p w14:paraId="55CF4D8E" w14:textId="77777777" w:rsidR="00B7679B" w:rsidRPr="00DC3A67" w:rsidRDefault="003F0A8E" w:rsidP="00B571DC">
      <w:pPr>
        <w:pStyle w:val="Sinespaciado"/>
        <w:jc w:val="center"/>
        <w:rPr>
          <w:rFonts w:ascii="Arial Black" w:hAnsi="Arial Black"/>
          <w:b/>
          <w:color w:val="002060"/>
          <w:sz w:val="52"/>
          <w:szCs w:val="48"/>
        </w:rPr>
      </w:pPr>
      <w:r w:rsidRPr="00DC3A67">
        <w:rPr>
          <w:rFonts w:ascii="Arial Black" w:hAnsi="Arial Black"/>
          <w:b/>
          <w:color w:val="002060"/>
          <w:sz w:val="52"/>
          <w:szCs w:val="48"/>
        </w:rPr>
        <w:t>DEL CEFAFA</w:t>
      </w:r>
    </w:p>
    <w:p w14:paraId="0CDF1F13" w14:textId="77777777" w:rsidR="00B7679B" w:rsidRDefault="00B7679B" w:rsidP="00B7679B"/>
    <w:p w14:paraId="66B7D140" w14:textId="77777777" w:rsidR="00B7679B" w:rsidRDefault="00B7679B" w:rsidP="00B7679B">
      <w:pPr>
        <w:rPr>
          <w:rFonts w:cs="Arial"/>
          <w:b/>
        </w:rPr>
      </w:pPr>
    </w:p>
    <w:p w14:paraId="34E36AAE" w14:textId="77777777" w:rsidR="00B7679B" w:rsidRDefault="00B7679B" w:rsidP="00B7679B">
      <w:pPr>
        <w:jc w:val="center"/>
        <w:rPr>
          <w:rFonts w:cs="Arial"/>
          <w:b/>
        </w:rPr>
      </w:pPr>
    </w:p>
    <w:p w14:paraId="1380544E" w14:textId="77777777" w:rsidR="00B7679B" w:rsidRDefault="00B7679B" w:rsidP="00B7679B">
      <w:pPr>
        <w:jc w:val="center"/>
        <w:rPr>
          <w:rFonts w:cs="Arial"/>
          <w:b/>
        </w:rPr>
      </w:pPr>
    </w:p>
    <w:p w14:paraId="3D2EE590" w14:textId="77777777" w:rsidR="00B7679B" w:rsidRDefault="00B7679B" w:rsidP="00B7679B">
      <w:pPr>
        <w:jc w:val="right"/>
        <w:rPr>
          <w:rFonts w:ascii="Arial" w:hAnsi="Arial" w:cs="Arial"/>
          <w:b/>
          <w:sz w:val="28"/>
          <w:szCs w:val="28"/>
        </w:rPr>
      </w:pPr>
    </w:p>
    <w:p w14:paraId="4B29AC1D" w14:textId="77777777" w:rsidR="00F52C2D" w:rsidRDefault="00F52C2D" w:rsidP="00B7679B">
      <w:pPr>
        <w:jc w:val="right"/>
        <w:rPr>
          <w:rFonts w:ascii="Arial" w:hAnsi="Arial" w:cs="Arial"/>
          <w:b/>
          <w:sz w:val="28"/>
          <w:szCs w:val="28"/>
        </w:rPr>
      </w:pPr>
    </w:p>
    <w:p w14:paraId="18BCB678" w14:textId="77777777" w:rsidR="00F52C2D" w:rsidRDefault="00F52C2D" w:rsidP="00B7679B">
      <w:pPr>
        <w:jc w:val="right"/>
        <w:rPr>
          <w:rFonts w:ascii="Arial" w:hAnsi="Arial" w:cs="Arial"/>
          <w:b/>
          <w:sz w:val="28"/>
          <w:szCs w:val="28"/>
        </w:rPr>
      </w:pPr>
    </w:p>
    <w:p w14:paraId="1AB0DC95" w14:textId="77777777" w:rsidR="00B7679B" w:rsidRDefault="00B7679B" w:rsidP="00B7679B">
      <w:pPr>
        <w:jc w:val="right"/>
        <w:rPr>
          <w:rFonts w:ascii="Arial" w:hAnsi="Arial" w:cs="Arial"/>
          <w:b/>
          <w:sz w:val="28"/>
          <w:szCs w:val="28"/>
        </w:rPr>
      </w:pPr>
    </w:p>
    <w:p w14:paraId="0E0B0272" w14:textId="77777777" w:rsidR="00DB5536" w:rsidRDefault="00B7679B" w:rsidP="00DB5536">
      <w:pPr>
        <w:spacing w:line="259" w:lineRule="auto"/>
        <w:jc w:val="center"/>
        <w:rPr>
          <w:rFonts w:ascii="Arial Black" w:eastAsia="Calibri" w:hAnsi="Arial Black"/>
          <w:b/>
          <w:color w:val="002060"/>
          <w:szCs w:val="22"/>
          <w:lang w:val="es-SV" w:eastAsia="en-US"/>
        </w:rPr>
      </w:pPr>
      <w:r w:rsidRPr="0077126A">
        <w:rPr>
          <w:rFonts w:ascii="Arial Black" w:eastAsia="Calibri" w:hAnsi="Arial Black"/>
          <w:b/>
          <w:color w:val="002060"/>
          <w:szCs w:val="22"/>
          <w:lang w:val="es-SV" w:eastAsia="en-US"/>
        </w:rPr>
        <w:t>San Salvador,</w:t>
      </w:r>
      <w:r w:rsidR="00B36806" w:rsidRPr="0077126A">
        <w:rPr>
          <w:rFonts w:ascii="Arial Black" w:eastAsia="Calibri" w:hAnsi="Arial Black"/>
          <w:b/>
          <w:color w:val="002060"/>
          <w:szCs w:val="22"/>
          <w:lang w:val="es-SV" w:eastAsia="en-US"/>
        </w:rPr>
        <w:t xml:space="preserve"> </w:t>
      </w:r>
      <w:r w:rsidR="000A25AB" w:rsidRPr="00ED459C">
        <w:rPr>
          <w:rFonts w:ascii="Arial Black" w:eastAsia="Calibri" w:hAnsi="Arial Black"/>
          <w:b/>
          <w:color w:val="002060"/>
          <w:szCs w:val="22"/>
          <w:lang w:val="es-SV" w:eastAsia="en-US"/>
        </w:rPr>
        <w:t>2</w:t>
      </w:r>
      <w:r w:rsidR="00B36806" w:rsidRPr="00ED459C">
        <w:rPr>
          <w:rFonts w:ascii="Arial Black" w:eastAsia="Calibri" w:hAnsi="Arial Black"/>
          <w:b/>
          <w:color w:val="002060"/>
          <w:szCs w:val="22"/>
          <w:lang w:val="es-SV" w:eastAsia="en-US"/>
        </w:rPr>
        <w:t>5 de</w:t>
      </w:r>
      <w:r w:rsidRPr="00ED459C">
        <w:rPr>
          <w:rFonts w:ascii="Arial Black" w:eastAsia="Calibri" w:hAnsi="Arial Black"/>
          <w:b/>
          <w:color w:val="002060"/>
          <w:szCs w:val="22"/>
          <w:lang w:val="es-SV" w:eastAsia="en-US"/>
        </w:rPr>
        <w:t xml:space="preserve"> </w:t>
      </w:r>
      <w:r w:rsidR="008F4A52" w:rsidRPr="00ED459C">
        <w:rPr>
          <w:rFonts w:ascii="Arial Black" w:eastAsia="Calibri" w:hAnsi="Arial Black"/>
          <w:b/>
          <w:color w:val="002060"/>
          <w:szCs w:val="22"/>
          <w:lang w:val="es-SV" w:eastAsia="en-US"/>
        </w:rPr>
        <w:t>noviembre</w:t>
      </w:r>
      <w:r w:rsidR="001250A2" w:rsidRPr="00ED459C">
        <w:rPr>
          <w:rFonts w:ascii="Arial Black" w:eastAsia="Calibri" w:hAnsi="Arial Black"/>
          <w:b/>
          <w:color w:val="002060"/>
          <w:szCs w:val="22"/>
          <w:lang w:val="es-SV" w:eastAsia="en-US"/>
        </w:rPr>
        <w:t xml:space="preserve"> </w:t>
      </w:r>
      <w:r w:rsidR="00450E74" w:rsidRPr="00ED459C">
        <w:rPr>
          <w:rFonts w:ascii="Arial Black" w:eastAsia="Calibri" w:hAnsi="Arial Black"/>
          <w:b/>
          <w:color w:val="002060"/>
          <w:szCs w:val="22"/>
          <w:lang w:val="es-SV" w:eastAsia="en-US"/>
        </w:rPr>
        <w:t>de</w:t>
      </w:r>
      <w:r w:rsidR="0085649D" w:rsidRPr="0077126A">
        <w:rPr>
          <w:rFonts w:ascii="Arial Black" w:eastAsia="Calibri" w:hAnsi="Arial Black"/>
          <w:b/>
          <w:color w:val="002060"/>
          <w:szCs w:val="22"/>
          <w:lang w:val="es-SV" w:eastAsia="en-US"/>
        </w:rPr>
        <w:t xml:space="preserve"> </w:t>
      </w:r>
      <w:r w:rsidR="00A0032D" w:rsidRPr="0077126A">
        <w:rPr>
          <w:rFonts w:ascii="Arial Black" w:eastAsia="Calibri" w:hAnsi="Arial Black"/>
          <w:b/>
          <w:color w:val="002060"/>
          <w:szCs w:val="22"/>
          <w:lang w:val="es-SV" w:eastAsia="en-US"/>
        </w:rPr>
        <w:t>20</w:t>
      </w:r>
      <w:r w:rsidR="00292EB4" w:rsidRPr="0077126A">
        <w:rPr>
          <w:rFonts w:ascii="Arial Black" w:eastAsia="Calibri" w:hAnsi="Arial Black"/>
          <w:b/>
          <w:color w:val="002060"/>
          <w:szCs w:val="22"/>
          <w:lang w:val="es-SV" w:eastAsia="en-US"/>
        </w:rPr>
        <w:t>2</w:t>
      </w:r>
      <w:r w:rsidR="00DB5536">
        <w:rPr>
          <w:rFonts w:ascii="Arial Black" w:eastAsia="Calibri" w:hAnsi="Arial Black"/>
          <w:b/>
          <w:color w:val="002060"/>
          <w:szCs w:val="22"/>
          <w:lang w:val="es-SV" w:eastAsia="en-US"/>
        </w:rPr>
        <w:t>2</w:t>
      </w:r>
    </w:p>
    <w:p w14:paraId="5769795F" w14:textId="77777777" w:rsidR="000E6D76" w:rsidRPr="005D28EC" w:rsidRDefault="000E6D76" w:rsidP="00565670">
      <w:pPr>
        <w:spacing w:line="259" w:lineRule="auto"/>
        <w:jc w:val="center"/>
        <w:rPr>
          <w:rFonts w:ascii="Arial Black" w:eastAsia="Calibri" w:hAnsi="Arial Black"/>
          <w:b/>
          <w:color w:val="002060"/>
          <w:szCs w:val="22"/>
          <w:lang w:val="es-SV" w:eastAsia="en-US"/>
        </w:rPr>
      </w:pPr>
    </w:p>
    <w:p w14:paraId="046226EE" w14:textId="77777777" w:rsidR="00565670" w:rsidRDefault="00565670" w:rsidP="00565670">
      <w:pPr>
        <w:spacing w:line="259" w:lineRule="auto"/>
        <w:jc w:val="center"/>
        <w:rPr>
          <w:rFonts w:ascii="Arial Black" w:eastAsia="Calibri" w:hAnsi="Arial Black"/>
          <w:b/>
          <w:color w:val="002060"/>
          <w:sz w:val="28"/>
          <w:szCs w:val="22"/>
          <w:lang w:val="es-SV" w:eastAsia="en-US"/>
        </w:rPr>
      </w:pPr>
    </w:p>
    <w:p w14:paraId="447C1DC6" w14:textId="77777777" w:rsidR="00397368" w:rsidRPr="00CA4977" w:rsidRDefault="00397368" w:rsidP="00565670">
      <w:pPr>
        <w:spacing w:line="259" w:lineRule="auto"/>
        <w:jc w:val="center"/>
        <w:rPr>
          <w:rFonts w:ascii="Arial Black" w:eastAsia="Arial Unicode MS" w:hAnsi="Arial Black"/>
          <w:b/>
        </w:rPr>
      </w:pPr>
      <w:r w:rsidRPr="00CA4977">
        <w:rPr>
          <w:rFonts w:ascii="Arial Black" w:eastAsia="Arial Unicode MS" w:hAnsi="Arial Black"/>
          <w:b/>
        </w:rPr>
        <w:lastRenderedPageBreak/>
        <w:t>TABLA DE CONTENIDO</w:t>
      </w:r>
    </w:p>
    <w:bookmarkStart w:id="0" w:name="_Hlk120103533" w:displacedByCustomXml="next"/>
    <w:sdt>
      <w:sdtPr>
        <w:rPr>
          <w:rFonts w:ascii="Arial" w:hAnsi="Arial" w:cs="Arial"/>
          <w:b/>
          <w:bCs/>
          <w:color w:val="auto"/>
          <w:sz w:val="20"/>
          <w:szCs w:val="20"/>
        </w:rPr>
        <w:id w:val="-208346431"/>
        <w:docPartObj>
          <w:docPartGallery w:val="Table of Contents"/>
          <w:docPartUnique/>
        </w:docPartObj>
      </w:sdtPr>
      <w:sdtEndPr>
        <w:rPr>
          <w:b w:val="0"/>
          <w:color w:val="000000"/>
          <w:sz w:val="22"/>
          <w:szCs w:val="22"/>
        </w:rPr>
      </w:sdtEndPr>
      <w:sdtContent>
        <w:bookmarkStart w:id="1" w:name="_Hlk120103488" w:displacedByCustomXml="prev"/>
        <w:p w14:paraId="5D2A0326" w14:textId="77777777" w:rsidR="00260CA5" w:rsidRPr="00260CA5" w:rsidRDefault="00260CA5" w:rsidP="00260CA5">
          <w:pPr>
            <w:pStyle w:val="NormalWeb"/>
            <w:spacing w:before="0" w:beforeAutospacing="0" w:after="0" w:afterAutospacing="0" w:line="360" w:lineRule="auto"/>
            <w:ind w:firstLine="709"/>
            <w:rPr>
              <w:rFonts w:ascii="Arial" w:hAnsi="Arial" w:cs="Arial"/>
              <w:color w:val="auto"/>
              <w:sz w:val="20"/>
              <w:szCs w:val="20"/>
            </w:rPr>
          </w:pPr>
        </w:p>
        <w:p w14:paraId="77CC4D2B" w14:textId="4A9EFF05" w:rsidR="00260CA5" w:rsidRDefault="00260CA5">
          <w:pPr>
            <w:pStyle w:val="TDC1"/>
            <w:rPr>
              <w:rFonts w:asciiTheme="minorHAnsi" w:eastAsiaTheme="minorEastAsia" w:hAnsiTheme="minorHAnsi" w:cstheme="minorBidi"/>
              <w:bCs w:val="0"/>
              <w:caps w:val="0"/>
              <w:sz w:val="22"/>
              <w:szCs w:val="22"/>
              <w:lang w:val="es-SV" w:eastAsia="es-SV"/>
            </w:rPr>
          </w:pPr>
          <w:r w:rsidRPr="00260CA5">
            <w:rPr>
              <w:sz w:val="22"/>
              <w:szCs w:val="22"/>
            </w:rPr>
            <w:fldChar w:fldCharType="begin"/>
          </w:r>
          <w:r w:rsidRPr="00260CA5">
            <w:rPr>
              <w:sz w:val="22"/>
              <w:szCs w:val="22"/>
            </w:rPr>
            <w:instrText xml:space="preserve"> TOC \o "1-3" \h \z \u </w:instrText>
          </w:r>
          <w:r w:rsidRPr="00260CA5">
            <w:rPr>
              <w:sz w:val="22"/>
              <w:szCs w:val="22"/>
            </w:rPr>
            <w:fldChar w:fldCharType="separate"/>
          </w:r>
          <w:hyperlink w:anchor="_Toc134429909" w:history="1">
            <w:r w:rsidRPr="00BB20E9">
              <w:rPr>
                <w:rStyle w:val="Hipervnculo"/>
              </w:rPr>
              <w:t>1.-</w:t>
            </w:r>
            <w:r>
              <w:rPr>
                <w:rFonts w:asciiTheme="minorHAnsi" w:eastAsiaTheme="minorEastAsia" w:hAnsiTheme="minorHAnsi" w:cstheme="minorBidi"/>
                <w:bCs w:val="0"/>
                <w:caps w:val="0"/>
                <w:sz w:val="22"/>
                <w:szCs w:val="22"/>
                <w:lang w:val="es-SV" w:eastAsia="es-SV"/>
              </w:rPr>
              <w:tab/>
            </w:r>
            <w:r w:rsidRPr="00BB20E9">
              <w:rPr>
                <w:rStyle w:val="Hipervnculo"/>
              </w:rPr>
              <w:t>ESTRUCTURA ORGANIZATIVA DEL CEFAFA</w:t>
            </w:r>
            <w:r>
              <w:rPr>
                <w:webHidden/>
              </w:rPr>
              <w:tab/>
            </w:r>
            <w:r>
              <w:rPr>
                <w:webHidden/>
              </w:rPr>
              <w:fldChar w:fldCharType="begin"/>
            </w:r>
            <w:r>
              <w:rPr>
                <w:webHidden/>
              </w:rPr>
              <w:instrText xml:space="preserve"> PAGEREF _Toc134429909 \h </w:instrText>
            </w:r>
            <w:r>
              <w:rPr>
                <w:webHidden/>
              </w:rPr>
            </w:r>
            <w:r>
              <w:rPr>
                <w:webHidden/>
              </w:rPr>
              <w:fldChar w:fldCharType="separate"/>
            </w:r>
            <w:r>
              <w:rPr>
                <w:webHidden/>
              </w:rPr>
              <w:t>3</w:t>
            </w:r>
            <w:r>
              <w:rPr>
                <w:webHidden/>
              </w:rPr>
              <w:fldChar w:fldCharType="end"/>
            </w:r>
          </w:hyperlink>
        </w:p>
        <w:p w14:paraId="73B9511F" w14:textId="13D68488" w:rsidR="00260CA5" w:rsidRDefault="00260CA5">
          <w:pPr>
            <w:pStyle w:val="TDC1"/>
            <w:rPr>
              <w:rFonts w:asciiTheme="minorHAnsi" w:eastAsiaTheme="minorEastAsia" w:hAnsiTheme="minorHAnsi" w:cstheme="minorBidi"/>
              <w:bCs w:val="0"/>
              <w:caps w:val="0"/>
              <w:sz w:val="22"/>
              <w:szCs w:val="22"/>
              <w:lang w:val="es-SV" w:eastAsia="es-SV"/>
            </w:rPr>
          </w:pPr>
          <w:hyperlink w:anchor="_Toc134429910" w:history="1">
            <w:r w:rsidRPr="00BB20E9">
              <w:rPr>
                <w:rStyle w:val="Hipervnculo"/>
              </w:rPr>
              <w:t>2.-</w:t>
            </w:r>
            <w:r>
              <w:rPr>
                <w:rFonts w:asciiTheme="minorHAnsi" w:eastAsiaTheme="minorEastAsia" w:hAnsiTheme="minorHAnsi" w:cstheme="minorBidi"/>
                <w:bCs w:val="0"/>
                <w:caps w:val="0"/>
                <w:sz w:val="22"/>
                <w:szCs w:val="22"/>
                <w:lang w:val="es-SV" w:eastAsia="es-SV"/>
              </w:rPr>
              <w:tab/>
            </w:r>
            <w:r w:rsidRPr="00BB20E9">
              <w:rPr>
                <w:rStyle w:val="Hipervnculo"/>
              </w:rPr>
              <w:t>CONFORMACIÓN DE UNIDADES ORGANIZATIVAS</w:t>
            </w:r>
            <w:r>
              <w:rPr>
                <w:webHidden/>
              </w:rPr>
              <w:tab/>
            </w:r>
            <w:r>
              <w:rPr>
                <w:webHidden/>
              </w:rPr>
              <w:fldChar w:fldCharType="begin"/>
            </w:r>
            <w:r>
              <w:rPr>
                <w:webHidden/>
              </w:rPr>
              <w:instrText xml:space="preserve"> PAGEREF _Toc134429910 \h </w:instrText>
            </w:r>
            <w:r>
              <w:rPr>
                <w:webHidden/>
              </w:rPr>
            </w:r>
            <w:r>
              <w:rPr>
                <w:webHidden/>
              </w:rPr>
              <w:fldChar w:fldCharType="separate"/>
            </w:r>
            <w:r>
              <w:rPr>
                <w:webHidden/>
              </w:rPr>
              <w:t>4</w:t>
            </w:r>
            <w:r>
              <w:rPr>
                <w:webHidden/>
              </w:rPr>
              <w:fldChar w:fldCharType="end"/>
            </w:r>
          </w:hyperlink>
        </w:p>
        <w:p w14:paraId="2769FEAF" w14:textId="27DE9A5D" w:rsidR="00260CA5" w:rsidRDefault="00260CA5">
          <w:pPr>
            <w:pStyle w:val="TDC1"/>
            <w:rPr>
              <w:rFonts w:asciiTheme="minorHAnsi" w:eastAsiaTheme="minorEastAsia" w:hAnsiTheme="minorHAnsi" w:cstheme="minorBidi"/>
              <w:bCs w:val="0"/>
              <w:caps w:val="0"/>
              <w:sz w:val="22"/>
              <w:szCs w:val="22"/>
              <w:lang w:val="es-SV" w:eastAsia="es-SV"/>
            </w:rPr>
          </w:pPr>
          <w:hyperlink w:anchor="_Toc134429911" w:history="1">
            <w:r w:rsidRPr="00BB20E9">
              <w:rPr>
                <w:rStyle w:val="Hipervnculo"/>
                <w:b/>
              </w:rPr>
              <w:t>CONSEJO DIRECTIVO</w:t>
            </w:r>
            <w:r>
              <w:rPr>
                <w:webHidden/>
              </w:rPr>
              <w:tab/>
            </w:r>
            <w:r>
              <w:rPr>
                <w:webHidden/>
              </w:rPr>
              <w:fldChar w:fldCharType="begin"/>
            </w:r>
            <w:r>
              <w:rPr>
                <w:webHidden/>
              </w:rPr>
              <w:instrText xml:space="preserve"> PAGEREF _Toc134429911 \h </w:instrText>
            </w:r>
            <w:r>
              <w:rPr>
                <w:webHidden/>
              </w:rPr>
            </w:r>
            <w:r>
              <w:rPr>
                <w:webHidden/>
              </w:rPr>
              <w:fldChar w:fldCharType="separate"/>
            </w:r>
            <w:r>
              <w:rPr>
                <w:webHidden/>
              </w:rPr>
              <w:t>4</w:t>
            </w:r>
            <w:r>
              <w:rPr>
                <w:webHidden/>
              </w:rPr>
              <w:fldChar w:fldCharType="end"/>
            </w:r>
          </w:hyperlink>
        </w:p>
        <w:p w14:paraId="285C531F" w14:textId="1372F94C" w:rsidR="00260CA5" w:rsidRDefault="00260CA5">
          <w:pPr>
            <w:pStyle w:val="TDC1"/>
            <w:rPr>
              <w:rFonts w:asciiTheme="minorHAnsi" w:eastAsiaTheme="minorEastAsia" w:hAnsiTheme="minorHAnsi" w:cstheme="minorBidi"/>
              <w:bCs w:val="0"/>
              <w:caps w:val="0"/>
              <w:sz w:val="22"/>
              <w:szCs w:val="22"/>
              <w:lang w:val="es-SV" w:eastAsia="es-SV"/>
            </w:rPr>
          </w:pPr>
          <w:hyperlink w:anchor="_Toc134429912" w:history="1">
            <w:r w:rsidRPr="00BB20E9">
              <w:rPr>
                <w:rStyle w:val="Hipervnculo"/>
                <w:b/>
              </w:rPr>
              <w:t>UNIDAD DE AUDITORÍA INTERNA</w:t>
            </w:r>
            <w:r>
              <w:rPr>
                <w:webHidden/>
              </w:rPr>
              <w:tab/>
            </w:r>
            <w:r>
              <w:rPr>
                <w:webHidden/>
              </w:rPr>
              <w:fldChar w:fldCharType="begin"/>
            </w:r>
            <w:r>
              <w:rPr>
                <w:webHidden/>
              </w:rPr>
              <w:instrText xml:space="preserve"> PAGEREF _Toc134429912 \h </w:instrText>
            </w:r>
            <w:r>
              <w:rPr>
                <w:webHidden/>
              </w:rPr>
            </w:r>
            <w:r>
              <w:rPr>
                <w:webHidden/>
              </w:rPr>
              <w:fldChar w:fldCharType="separate"/>
            </w:r>
            <w:r>
              <w:rPr>
                <w:webHidden/>
              </w:rPr>
              <w:t>5</w:t>
            </w:r>
            <w:r>
              <w:rPr>
                <w:webHidden/>
              </w:rPr>
              <w:fldChar w:fldCharType="end"/>
            </w:r>
          </w:hyperlink>
        </w:p>
        <w:p w14:paraId="78ED940A" w14:textId="1CC93202" w:rsidR="00260CA5" w:rsidRDefault="00260CA5">
          <w:pPr>
            <w:pStyle w:val="TDC1"/>
            <w:rPr>
              <w:rFonts w:asciiTheme="minorHAnsi" w:eastAsiaTheme="minorEastAsia" w:hAnsiTheme="minorHAnsi" w:cstheme="minorBidi"/>
              <w:bCs w:val="0"/>
              <w:caps w:val="0"/>
              <w:sz w:val="22"/>
              <w:szCs w:val="22"/>
              <w:lang w:val="es-SV" w:eastAsia="es-SV"/>
            </w:rPr>
          </w:pPr>
          <w:hyperlink w:anchor="_Toc134429913" w:history="1">
            <w:r w:rsidRPr="00BB20E9">
              <w:rPr>
                <w:rStyle w:val="Hipervnculo"/>
                <w:b/>
              </w:rPr>
              <w:t>GRUPO DE ASESORES</w:t>
            </w:r>
            <w:r>
              <w:rPr>
                <w:webHidden/>
              </w:rPr>
              <w:tab/>
            </w:r>
            <w:r>
              <w:rPr>
                <w:webHidden/>
              </w:rPr>
              <w:fldChar w:fldCharType="begin"/>
            </w:r>
            <w:r>
              <w:rPr>
                <w:webHidden/>
              </w:rPr>
              <w:instrText xml:space="preserve"> PAGEREF _Toc134429913 \h </w:instrText>
            </w:r>
            <w:r>
              <w:rPr>
                <w:webHidden/>
              </w:rPr>
            </w:r>
            <w:r>
              <w:rPr>
                <w:webHidden/>
              </w:rPr>
              <w:fldChar w:fldCharType="separate"/>
            </w:r>
            <w:r>
              <w:rPr>
                <w:webHidden/>
              </w:rPr>
              <w:t>6</w:t>
            </w:r>
            <w:r>
              <w:rPr>
                <w:webHidden/>
              </w:rPr>
              <w:fldChar w:fldCharType="end"/>
            </w:r>
          </w:hyperlink>
        </w:p>
        <w:p w14:paraId="4D554449" w14:textId="31198BF2" w:rsidR="00260CA5" w:rsidRDefault="00260CA5">
          <w:pPr>
            <w:pStyle w:val="TDC1"/>
            <w:rPr>
              <w:rFonts w:asciiTheme="minorHAnsi" w:eastAsiaTheme="minorEastAsia" w:hAnsiTheme="minorHAnsi" w:cstheme="minorBidi"/>
              <w:bCs w:val="0"/>
              <w:caps w:val="0"/>
              <w:sz w:val="22"/>
              <w:szCs w:val="22"/>
              <w:lang w:val="es-SV" w:eastAsia="es-SV"/>
            </w:rPr>
          </w:pPr>
          <w:hyperlink w:anchor="_Toc134429914" w:history="1">
            <w:r w:rsidRPr="00BB20E9">
              <w:rPr>
                <w:rStyle w:val="Hipervnculo"/>
                <w:b/>
              </w:rPr>
              <w:t>GERENCIA GENERAL</w:t>
            </w:r>
            <w:r>
              <w:rPr>
                <w:webHidden/>
              </w:rPr>
              <w:tab/>
            </w:r>
            <w:r>
              <w:rPr>
                <w:webHidden/>
              </w:rPr>
              <w:fldChar w:fldCharType="begin"/>
            </w:r>
            <w:r>
              <w:rPr>
                <w:webHidden/>
              </w:rPr>
              <w:instrText xml:space="preserve"> PAGEREF _Toc134429914 \h </w:instrText>
            </w:r>
            <w:r>
              <w:rPr>
                <w:webHidden/>
              </w:rPr>
            </w:r>
            <w:r>
              <w:rPr>
                <w:webHidden/>
              </w:rPr>
              <w:fldChar w:fldCharType="separate"/>
            </w:r>
            <w:r>
              <w:rPr>
                <w:webHidden/>
              </w:rPr>
              <w:t>7</w:t>
            </w:r>
            <w:r>
              <w:rPr>
                <w:webHidden/>
              </w:rPr>
              <w:fldChar w:fldCharType="end"/>
            </w:r>
          </w:hyperlink>
        </w:p>
        <w:p w14:paraId="5B2979B6" w14:textId="5047B96F" w:rsidR="00260CA5" w:rsidRDefault="00260CA5">
          <w:pPr>
            <w:pStyle w:val="TDC3"/>
            <w:rPr>
              <w:rFonts w:asciiTheme="minorHAnsi" w:eastAsiaTheme="minorEastAsia" w:hAnsiTheme="minorHAnsi" w:cstheme="minorBidi"/>
              <w:bCs w:val="0"/>
              <w:i w:val="0"/>
              <w:iCs w:val="0"/>
              <w:lang w:val="es-SV" w:eastAsia="es-SV"/>
            </w:rPr>
          </w:pPr>
          <w:hyperlink w:anchor="_Toc134429915" w:history="1">
            <w:r w:rsidRPr="00BB20E9">
              <w:rPr>
                <w:rStyle w:val="Hipervnculo"/>
                <w:rFonts w:ascii="Arial" w:hAnsi="Arial"/>
                <w:b/>
              </w:rPr>
              <w:t>ÁREA DE SEGURIDAD</w:t>
            </w:r>
            <w:r>
              <w:rPr>
                <w:webHidden/>
              </w:rPr>
              <w:tab/>
            </w:r>
            <w:r>
              <w:rPr>
                <w:webHidden/>
              </w:rPr>
              <w:fldChar w:fldCharType="begin"/>
            </w:r>
            <w:r>
              <w:rPr>
                <w:webHidden/>
              </w:rPr>
              <w:instrText xml:space="preserve"> PAGEREF _Toc134429915 \h </w:instrText>
            </w:r>
            <w:r>
              <w:rPr>
                <w:webHidden/>
              </w:rPr>
            </w:r>
            <w:r>
              <w:rPr>
                <w:webHidden/>
              </w:rPr>
              <w:fldChar w:fldCharType="separate"/>
            </w:r>
            <w:r>
              <w:rPr>
                <w:webHidden/>
              </w:rPr>
              <w:t>8</w:t>
            </w:r>
            <w:r>
              <w:rPr>
                <w:webHidden/>
              </w:rPr>
              <w:fldChar w:fldCharType="end"/>
            </w:r>
          </w:hyperlink>
        </w:p>
        <w:p w14:paraId="612F291C" w14:textId="1A9230E3" w:rsidR="00260CA5" w:rsidRDefault="00260CA5">
          <w:pPr>
            <w:pStyle w:val="TDC2"/>
            <w:rPr>
              <w:rFonts w:eastAsiaTheme="minorEastAsia" w:cstheme="minorBidi"/>
              <w:smallCaps w:val="0"/>
              <w:noProof/>
              <w:sz w:val="22"/>
              <w:szCs w:val="22"/>
              <w:lang w:val="es-SV" w:eastAsia="es-SV"/>
            </w:rPr>
          </w:pPr>
          <w:hyperlink w:anchor="_Toc134429916" w:history="1">
            <w:r w:rsidRPr="00BB20E9">
              <w:rPr>
                <w:rStyle w:val="Hipervnculo"/>
                <w:rFonts w:ascii="Arial" w:hAnsi="Arial" w:cs="Arial"/>
                <w:b/>
                <w:noProof/>
              </w:rPr>
              <w:t>UNIDAD DE TECNOLOGÍA Y SISTEMAS</w:t>
            </w:r>
            <w:r>
              <w:rPr>
                <w:noProof/>
                <w:webHidden/>
              </w:rPr>
              <w:tab/>
            </w:r>
            <w:r>
              <w:rPr>
                <w:noProof/>
                <w:webHidden/>
              </w:rPr>
              <w:fldChar w:fldCharType="begin"/>
            </w:r>
            <w:r>
              <w:rPr>
                <w:noProof/>
                <w:webHidden/>
              </w:rPr>
              <w:instrText xml:space="preserve"> PAGEREF _Toc134429916 \h </w:instrText>
            </w:r>
            <w:r>
              <w:rPr>
                <w:noProof/>
                <w:webHidden/>
              </w:rPr>
            </w:r>
            <w:r>
              <w:rPr>
                <w:noProof/>
                <w:webHidden/>
              </w:rPr>
              <w:fldChar w:fldCharType="separate"/>
            </w:r>
            <w:r>
              <w:rPr>
                <w:noProof/>
                <w:webHidden/>
              </w:rPr>
              <w:t>9</w:t>
            </w:r>
            <w:r>
              <w:rPr>
                <w:noProof/>
                <w:webHidden/>
              </w:rPr>
              <w:fldChar w:fldCharType="end"/>
            </w:r>
          </w:hyperlink>
        </w:p>
        <w:p w14:paraId="694909E3" w14:textId="551D1EF8" w:rsidR="00260CA5" w:rsidRDefault="00260CA5">
          <w:pPr>
            <w:pStyle w:val="TDC2"/>
            <w:rPr>
              <w:rFonts w:eastAsiaTheme="minorEastAsia" w:cstheme="minorBidi"/>
              <w:smallCaps w:val="0"/>
              <w:noProof/>
              <w:sz w:val="22"/>
              <w:szCs w:val="22"/>
              <w:lang w:val="es-SV" w:eastAsia="es-SV"/>
            </w:rPr>
          </w:pPr>
          <w:hyperlink w:anchor="_Toc134429917" w:history="1">
            <w:r w:rsidRPr="00BB20E9">
              <w:rPr>
                <w:rStyle w:val="Hipervnculo"/>
                <w:rFonts w:ascii="Arial" w:hAnsi="Arial" w:cs="Arial"/>
                <w:b/>
                <w:noProof/>
              </w:rPr>
              <w:t>UNIDAD DE ASUNTOS REGULATORIOS</w:t>
            </w:r>
            <w:r>
              <w:rPr>
                <w:noProof/>
                <w:webHidden/>
              </w:rPr>
              <w:tab/>
            </w:r>
            <w:r>
              <w:rPr>
                <w:noProof/>
                <w:webHidden/>
              </w:rPr>
              <w:fldChar w:fldCharType="begin"/>
            </w:r>
            <w:r>
              <w:rPr>
                <w:noProof/>
                <w:webHidden/>
              </w:rPr>
              <w:instrText xml:space="preserve"> PAGEREF _Toc134429917 \h </w:instrText>
            </w:r>
            <w:r>
              <w:rPr>
                <w:noProof/>
                <w:webHidden/>
              </w:rPr>
            </w:r>
            <w:r>
              <w:rPr>
                <w:noProof/>
                <w:webHidden/>
              </w:rPr>
              <w:fldChar w:fldCharType="separate"/>
            </w:r>
            <w:r>
              <w:rPr>
                <w:noProof/>
                <w:webHidden/>
              </w:rPr>
              <w:t>10</w:t>
            </w:r>
            <w:r>
              <w:rPr>
                <w:noProof/>
                <w:webHidden/>
              </w:rPr>
              <w:fldChar w:fldCharType="end"/>
            </w:r>
          </w:hyperlink>
        </w:p>
        <w:p w14:paraId="320D26D4" w14:textId="4B18E5CF" w:rsidR="00260CA5" w:rsidRDefault="00260CA5">
          <w:pPr>
            <w:pStyle w:val="TDC3"/>
            <w:rPr>
              <w:rFonts w:asciiTheme="minorHAnsi" w:eastAsiaTheme="minorEastAsia" w:hAnsiTheme="minorHAnsi" w:cstheme="minorBidi"/>
              <w:bCs w:val="0"/>
              <w:i w:val="0"/>
              <w:iCs w:val="0"/>
              <w:lang w:val="es-SV" w:eastAsia="es-SV"/>
            </w:rPr>
          </w:pPr>
          <w:hyperlink w:anchor="_Toc134429918" w:history="1">
            <w:r w:rsidRPr="00BB20E9">
              <w:rPr>
                <w:rStyle w:val="Hipervnculo"/>
                <w:rFonts w:ascii="Arial" w:hAnsi="Arial"/>
                <w:b/>
              </w:rPr>
              <w:t>UNIDAD DE ASUNTOS JURÍDICOS</w:t>
            </w:r>
            <w:r>
              <w:rPr>
                <w:webHidden/>
              </w:rPr>
              <w:tab/>
            </w:r>
            <w:r>
              <w:rPr>
                <w:webHidden/>
              </w:rPr>
              <w:fldChar w:fldCharType="begin"/>
            </w:r>
            <w:r>
              <w:rPr>
                <w:webHidden/>
              </w:rPr>
              <w:instrText xml:space="preserve"> PAGEREF _Toc134429918 \h </w:instrText>
            </w:r>
            <w:r>
              <w:rPr>
                <w:webHidden/>
              </w:rPr>
            </w:r>
            <w:r>
              <w:rPr>
                <w:webHidden/>
              </w:rPr>
              <w:fldChar w:fldCharType="separate"/>
            </w:r>
            <w:r>
              <w:rPr>
                <w:webHidden/>
              </w:rPr>
              <w:t>11</w:t>
            </w:r>
            <w:r>
              <w:rPr>
                <w:webHidden/>
              </w:rPr>
              <w:fldChar w:fldCharType="end"/>
            </w:r>
          </w:hyperlink>
        </w:p>
        <w:p w14:paraId="3D9752EE" w14:textId="0943ADED" w:rsidR="00260CA5" w:rsidRDefault="00260CA5">
          <w:pPr>
            <w:pStyle w:val="TDC3"/>
            <w:rPr>
              <w:rFonts w:asciiTheme="minorHAnsi" w:eastAsiaTheme="minorEastAsia" w:hAnsiTheme="minorHAnsi" w:cstheme="minorBidi"/>
              <w:bCs w:val="0"/>
              <w:i w:val="0"/>
              <w:iCs w:val="0"/>
              <w:lang w:val="es-SV" w:eastAsia="es-SV"/>
            </w:rPr>
          </w:pPr>
          <w:hyperlink w:anchor="_Toc134429919" w:history="1">
            <w:r w:rsidRPr="00BB20E9">
              <w:rPr>
                <w:rStyle w:val="Hipervnculo"/>
                <w:rFonts w:ascii="Arial" w:hAnsi="Arial"/>
                <w:b/>
              </w:rPr>
              <w:t>UNIDAD DE MEDIO AMBIENTE Y EFICIENCIA ENERGÉTICA</w:t>
            </w:r>
            <w:r>
              <w:rPr>
                <w:webHidden/>
              </w:rPr>
              <w:tab/>
            </w:r>
            <w:r>
              <w:rPr>
                <w:webHidden/>
              </w:rPr>
              <w:fldChar w:fldCharType="begin"/>
            </w:r>
            <w:r>
              <w:rPr>
                <w:webHidden/>
              </w:rPr>
              <w:instrText xml:space="preserve"> PAGEREF _Toc134429919 \h </w:instrText>
            </w:r>
            <w:r>
              <w:rPr>
                <w:webHidden/>
              </w:rPr>
            </w:r>
            <w:r>
              <w:rPr>
                <w:webHidden/>
              </w:rPr>
              <w:fldChar w:fldCharType="separate"/>
            </w:r>
            <w:r>
              <w:rPr>
                <w:webHidden/>
              </w:rPr>
              <w:t>12</w:t>
            </w:r>
            <w:r>
              <w:rPr>
                <w:webHidden/>
              </w:rPr>
              <w:fldChar w:fldCharType="end"/>
            </w:r>
          </w:hyperlink>
        </w:p>
        <w:p w14:paraId="71554BF9" w14:textId="06EFC2AA" w:rsidR="00260CA5" w:rsidRDefault="00260CA5">
          <w:pPr>
            <w:pStyle w:val="TDC3"/>
            <w:rPr>
              <w:rFonts w:asciiTheme="minorHAnsi" w:eastAsiaTheme="minorEastAsia" w:hAnsiTheme="minorHAnsi" w:cstheme="minorBidi"/>
              <w:bCs w:val="0"/>
              <w:i w:val="0"/>
              <w:iCs w:val="0"/>
              <w:lang w:val="es-SV" w:eastAsia="es-SV"/>
            </w:rPr>
          </w:pPr>
          <w:hyperlink w:anchor="_Toc134429920" w:history="1">
            <w:r w:rsidRPr="00BB20E9">
              <w:rPr>
                <w:rStyle w:val="Hipervnculo"/>
                <w:rFonts w:ascii="Arial" w:hAnsi="Arial"/>
                <w:b/>
              </w:rPr>
              <w:t>UNIDAD DE ACCESO A LA INFORMACIÓN PÚBLICA</w:t>
            </w:r>
            <w:r>
              <w:rPr>
                <w:webHidden/>
              </w:rPr>
              <w:tab/>
            </w:r>
            <w:r>
              <w:rPr>
                <w:webHidden/>
              </w:rPr>
              <w:fldChar w:fldCharType="begin"/>
            </w:r>
            <w:r>
              <w:rPr>
                <w:webHidden/>
              </w:rPr>
              <w:instrText xml:space="preserve"> PAGEREF _Toc134429920 \h </w:instrText>
            </w:r>
            <w:r>
              <w:rPr>
                <w:webHidden/>
              </w:rPr>
            </w:r>
            <w:r>
              <w:rPr>
                <w:webHidden/>
              </w:rPr>
              <w:fldChar w:fldCharType="separate"/>
            </w:r>
            <w:r>
              <w:rPr>
                <w:webHidden/>
              </w:rPr>
              <w:t>13</w:t>
            </w:r>
            <w:r>
              <w:rPr>
                <w:webHidden/>
              </w:rPr>
              <w:fldChar w:fldCharType="end"/>
            </w:r>
          </w:hyperlink>
        </w:p>
        <w:p w14:paraId="705095A7" w14:textId="4ACB3B27" w:rsidR="00260CA5" w:rsidRDefault="00260CA5">
          <w:pPr>
            <w:pStyle w:val="TDC3"/>
            <w:rPr>
              <w:rFonts w:asciiTheme="minorHAnsi" w:eastAsiaTheme="minorEastAsia" w:hAnsiTheme="minorHAnsi" w:cstheme="minorBidi"/>
              <w:bCs w:val="0"/>
              <w:i w:val="0"/>
              <w:iCs w:val="0"/>
              <w:lang w:val="es-SV" w:eastAsia="es-SV"/>
            </w:rPr>
          </w:pPr>
          <w:hyperlink w:anchor="_Toc134429921" w:history="1">
            <w:r w:rsidRPr="00BB20E9">
              <w:rPr>
                <w:rStyle w:val="Hipervnculo"/>
                <w:rFonts w:ascii="Arial" w:hAnsi="Arial"/>
                <w:b/>
              </w:rPr>
              <w:t>UNIDAD DE GESTIÓN DOCUMENTAL Y ARCHIVO</w:t>
            </w:r>
            <w:r>
              <w:rPr>
                <w:webHidden/>
              </w:rPr>
              <w:tab/>
            </w:r>
            <w:r>
              <w:rPr>
                <w:webHidden/>
              </w:rPr>
              <w:fldChar w:fldCharType="begin"/>
            </w:r>
            <w:r>
              <w:rPr>
                <w:webHidden/>
              </w:rPr>
              <w:instrText xml:space="preserve"> PAGEREF _Toc134429921 \h </w:instrText>
            </w:r>
            <w:r>
              <w:rPr>
                <w:webHidden/>
              </w:rPr>
            </w:r>
            <w:r>
              <w:rPr>
                <w:webHidden/>
              </w:rPr>
              <w:fldChar w:fldCharType="separate"/>
            </w:r>
            <w:r>
              <w:rPr>
                <w:webHidden/>
              </w:rPr>
              <w:t>14</w:t>
            </w:r>
            <w:r>
              <w:rPr>
                <w:webHidden/>
              </w:rPr>
              <w:fldChar w:fldCharType="end"/>
            </w:r>
          </w:hyperlink>
        </w:p>
        <w:p w14:paraId="5E8A0DCB" w14:textId="02F03FEE" w:rsidR="00260CA5" w:rsidRDefault="00260CA5">
          <w:pPr>
            <w:pStyle w:val="TDC3"/>
            <w:rPr>
              <w:rFonts w:asciiTheme="minorHAnsi" w:eastAsiaTheme="minorEastAsia" w:hAnsiTheme="minorHAnsi" w:cstheme="minorBidi"/>
              <w:bCs w:val="0"/>
              <w:i w:val="0"/>
              <w:iCs w:val="0"/>
              <w:lang w:val="es-SV" w:eastAsia="es-SV"/>
            </w:rPr>
          </w:pPr>
          <w:hyperlink w:anchor="_Toc134429922" w:history="1">
            <w:r w:rsidRPr="00BB20E9">
              <w:rPr>
                <w:rStyle w:val="Hipervnculo"/>
                <w:rFonts w:ascii="Arial" w:hAnsi="Arial"/>
                <w:b/>
              </w:rPr>
              <w:t>UNIDAD DE FARMACOVIGILANCIA</w:t>
            </w:r>
            <w:r>
              <w:rPr>
                <w:webHidden/>
              </w:rPr>
              <w:tab/>
            </w:r>
            <w:r>
              <w:rPr>
                <w:webHidden/>
              </w:rPr>
              <w:fldChar w:fldCharType="begin"/>
            </w:r>
            <w:r>
              <w:rPr>
                <w:webHidden/>
              </w:rPr>
              <w:instrText xml:space="preserve"> PAGEREF _Toc134429922 \h </w:instrText>
            </w:r>
            <w:r>
              <w:rPr>
                <w:webHidden/>
              </w:rPr>
            </w:r>
            <w:r>
              <w:rPr>
                <w:webHidden/>
              </w:rPr>
              <w:fldChar w:fldCharType="separate"/>
            </w:r>
            <w:r>
              <w:rPr>
                <w:webHidden/>
              </w:rPr>
              <w:t>15</w:t>
            </w:r>
            <w:r>
              <w:rPr>
                <w:webHidden/>
              </w:rPr>
              <w:fldChar w:fldCharType="end"/>
            </w:r>
          </w:hyperlink>
        </w:p>
        <w:p w14:paraId="714014C3" w14:textId="14E4809C" w:rsidR="00260CA5" w:rsidRDefault="00260CA5">
          <w:pPr>
            <w:pStyle w:val="TDC2"/>
            <w:rPr>
              <w:rFonts w:eastAsiaTheme="minorEastAsia" w:cstheme="minorBidi"/>
              <w:smallCaps w:val="0"/>
              <w:noProof/>
              <w:sz w:val="22"/>
              <w:szCs w:val="22"/>
              <w:lang w:val="es-SV" w:eastAsia="es-SV"/>
            </w:rPr>
          </w:pPr>
          <w:hyperlink w:anchor="_Toc134429923" w:history="1">
            <w:r w:rsidRPr="00BB20E9">
              <w:rPr>
                <w:rStyle w:val="Hipervnculo"/>
                <w:rFonts w:ascii="Arial" w:hAnsi="Arial" w:cs="Arial"/>
                <w:b/>
                <w:noProof/>
              </w:rPr>
              <w:t>UNIDAD DE COMUNICACIONES INSTITUCIONALES Y GÉNERO</w:t>
            </w:r>
            <w:r>
              <w:rPr>
                <w:noProof/>
                <w:webHidden/>
              </w:rPr>
              <w:tab/>
            </w:r>
            <w:r>
              <w:rPr>
                <w:noProof/>
                <w:webHidden/>
              </w:rPr>
              <w:fldChar w:fldCharType="begin"/>
            </w:r>
            <w:r>
              <w:rPr>
                <w:noProof/>
                <w:webHidden/>
              </w:rPr>
              <w:instrText xml:space="preserve"> PAGEREF _Toc134429923 \h </w:instrText>
            </w:r>
            <w:r>
              <w:rPr>
                <w:noProof/>
                <w:webHidden/>
              </w:rPr>
            </w:r>
            <w:r>
              <w:rPr>
                <w:noProof/>
                <w:webHidden/>
              </w:rPr>
              <w:fldChar w:fldCharType="separate"/>
            </w:r>
            <w:r>
              <w:rPr>
                <w:noProof/>
                <w:webHidden/>
              </w:rPr>
              <w:t>16</w:t>
            </w:r>
            <w:r>
              <w:rPr>
                <w:noProof/>
                <w:webHidden/>
              </w:rPr>
              <w:fldChar w:fldCharType="end"/>
            </w:r>
          </w:hyperlink>
        </w:p>
        <w:p w14:paraId="42696BE2" w14:textId="776DFE3B" w:rsidR="00260CA5" w:rsidRDefault="00260CA5">
          <w:pPr>
            <w:pStyle w:val="TDC2"/>
            <w:rPr>
              <w:rFonts w:eastAsiaTheme="minorEastAsia" w:cstheme="minorBidi"/>
              <w:smallCaps w:val="0"/>
              <w:noProof/>
              <w:sz w:val="22"/>
              <w:szCs w:val="22"/>
              <w:lang w:val="es-SV" w:eastAsia="es-SV"/>
            </w:rPr>
          </w:pPr>
          <w:hyperlink w:anchor="_Toc134429924" w:history="1">
            <w:r w:rsidRPr="00BB20E9">
              <w:rPr>
                <w:rStyle w:val="Hipervnculo"/>
                <w:rFonts w:ascii="Arial" w:hAnsi="Arial" w:cs="Arial"/>
                <w:b/>
                <w:noProof/>
              </w:rPr>
              <w:t>UNIDAD DE PLANIFICACIÓN Y CONTROL</w:t>
            </w:r>
            <w:r>
              <w:rPr>
                <w:noProof/>
                <w:webHidden/>
              </w:rPr>
              <w:tab/>
            </w:r>
            <w:r>
              <w:rPr>
                <w:noProof/>
                <w:webHidden/>
              </w:rPr>
              <w:fldChar w:fldCharType="begin"/>
            </w:r>
            <w:r>
              <w:rPr>
                <w:noProof/>
                <w:webHidden/>
              </w:rPr>
              <w:instrText xml:space="preserve"> PAGEREF _Toc134429924 \h </w:instrText>
            </w:r>
            <w:r>
              <w:rPr>
                <w:noProof/>
                <w:webHidden/>
              </w:rPr>
            </w:r>
            <w:r>
              <w:rPr>
                <w:noProof/>
                <w:webHidden/>
              </w:rPr>
              <w:fldChar w:fldCharType="separate"/>
            </w:r>
            <w:r>
              <w:rPr>
                <w:noProof/>
                <w:webHidden/>
              </w:rPr>
              <w:t>17</w:t>
            </w:r>
            <w:r>
              <w:rPr>
                <w:noProof/>
                <w:webHidden/>
              </w:rPr>
              <w:fldChar w:fldCharType="end"/>
            </w:r>
          </w:hyperlink>
        </w:p>
        <w:p w14:paraId="615C9E6F" w14:textId="1B59C099" w:rsidR="00260CA5" w:rsidRDefault="00260CA5">
          <w:pPr>
            <w:pStyle w:val="TDC2"/>
            <w:rPr>
              <w:rFonts w:eastAsiaTheme="minorEastAsia" w:cstheme="minorBidi"/>
              <w:smallCaps w:val="0"/>
              <w:noProof/>
              <w:sz w:val="22"/>
              <w:szCs w:val="22"/>
              <w:lang w:val="es-SV" w:eastAsia="es-SV"/>
            </w:rPr>
          </w:pPr>
          <w:hyperlink w:anchor="_Toc134429925" w:history="1">
            <w:r w:rsidRPr="00BB20E9">
              <w:rPr>
                <w:rStyle w:val="Hipervnculo"/>
                <w:rFonts w:ascii="Arial" w:hAnsi="Arial" w:cs="Arial"/>
                <w:b/>
                <w:noProof/>
              </w:rPr>
              <w:t>UNIDAD DE PROYECTOS</w:t>
            </w:r>
            <w:r>
              <w:rPr>
                <w:noProof/>
                <w:webHidden/>
              </w:rPr>
              <w:tab/>
            </w:r>
            <w:r>
              <w:rPr>
                <w:noProof/>
                <w:webHidden/>
              </w:rPr>
              <w:fldChar w:fldCharType="begin"/>
            </w:r>
            <w:r>
              <w:rPr>
                <w:noProof/>
                <w:webHidden/>
              </w:rPr>
              <w:instrText xml:space="preserve"> PAGEREF _Toc134429925 \h </w:instrText>
            </w:r>
            <w:r>
              <w:rPr>
                <w:noProof/>
                <w:webHidden/>
              </w:rPr>
            </w:r>
            <w:r>
              <w:rPr>
                <w:noProof/>
                <w:webHidden/>
              </w:rPr>
              <w:fldChar w:fldCharType="separate"/>
            </w:r>
            <w:r>
              <w:rPr>
                <w:noProof/>
                <w:webHidden/>
              </w:rPr>
              <w:t>18</w:t>
            </w:r>
            <w:r>
              <w:rPr>
                <w:noProof/>
                <w:webHidden/>
              </w:rPr>
              <w:fldChar w:fldCharType="end"/>
            </w:r>
          </w:hyperlink>
        </w:p>
        <w:p w14:paraId="3936E04A" w14:textId="16B79E29" w:rsidR="00260CA5" w:rsidRDefault="00260CA5">
          <w:pPr>
            <w:pStyle w:val="TDC2"/>
            <w:rPr>
              <w:rFonts w:eastAsiaTheme="minorEastAsia" w:cstheme="minorBidi"/>
              <w:smallCaps w:val="0"/>
              <w:noProof/>
              <w:sz w:val="22"/>
              <w:szCs w:val="22"/>
              <w:lang w:val="es-SV" w:eastAsia="es-SV"/>
            </w:rPr>
          </w:pPr>
          <w:hyperlink w:anchor="_Toc134429926" w:history="1">
            <w:r w:rsidRPr="00BB20E9">
              <w:rPr>
                <w:rStyle w:val="Hipervnculo"/>
                <w:rFonts w:ascii="Arial" w:hAnsi="Arial" w:cs="Arial"/>
                <w:b/>
                <w:noProof/>
              </w:rPr>
              <w:t>PROGRAMA DE REHABILITACIÓN PERMANENTE</w:t>
            </w:r>
            <w:r>
              <w:rPr>
                <w:noProof/>
                <w:webHidden/>
              </w:rPr>
              <w:tab/>
            </w:r>
            <w:r>
              <w:rPr>
                <w:noProof/>
                <w:webHidden/>
              </w:rPr>
              <w:fldChar w:fldCharType="begin"/>
            </w:r>
            <w:r>
              <w:rPr>
                <w:noProof/>
                <w:webHidden/>
              </w:rPr>
              <w:instrText xml:space="preserve"> PAGEREF _Toc134429926 \h </w:instrText>
            </w:r>
            <w:r>
              <w:rPr>
                <w:noProof/>
                <w:webHidden/>
              </w:rPr>
            </w:r>
            <w:r>
              <w:rPr>
                <w:noProof/>
                <w:webHidden/>
              </w:rPr>
              <w:fldChar w:fldCharType="separate"/>
            </w:r>
            <w:r>
              <w:rPr>
                <w:noProof/>
                <w:webHidden/>
              </w:rPr>
              <w:t>19</w:t>
            </w:r>
            <w:r>
              <w:rPr>
                <w:noProof/>
                <w:webHidden/>
              </w:rPr>
              <w:fldChar w:fldCharType="end"/>
            </w:r>
          </w:hyperlink>
        </w:p>
        <w:p w14:paraId="09475A2B" w14:textId="59EDE0B0" w:rsidR="00260CA5" w:rsidRDefault="00260CA5">
          <w:pPr>
            <w:pStyle w:val="TDC1"/>
            <w:rPr>
              <w:rFonts w:asciiTheme="minorHAnsi" w:eastAsiaTheme="minorEastAsia" w:hAnsiTheme="minorHAnsi" w:cstheme="minorBidi"/>
              <w:bCs w:val="0"/>
              <w:caps w:val="0"/>
              <w:sz w:val="22"/>
              <w:szCs w:val="22"/>
              <w:lang w:val="es-SV" w:eastAsia="es-SV"/>
            </w:rPr>
          </w:pPr>
          <w:hyperlink w:anchor="_Toc134429927" w:history="1">
            <w:r w:rsidRPr="00BB20E9">
              <w:rPr>
                <w:rStyle w:val="Hipervnculo"/>
                <w:b/>
              </w:rPr>
              <w:t>GERENCIA ADMINISTRATIVA</w:t>
            </w:r>
            <w:r>
              <w:rPr>
                <w:webHidden/>
              </w:rPr>
              <w:tab/>
            </w:r>
            <w:r>
              <w:rPr>
                <w:webHidden/>
              </w:rPr>
              <w:fldChar w:fldCharType="begin"/>
            </w:r>
            <w:r>
              <w:rPr>
                <w:webHidden/>
              </w:rPr>
              <w:instrText xml:space="preserve"> PAGEREF _Toc134429927 \h </w:instrText>
            </w:r>
            <w:r>
              <w:rPr>
                <w:webHidden/>
              </w:rPr>
            </w:r>
            <w:r>
              <w:rPr>
                <w:webHidden/>
              </w:rPr>
              <w:fldChar w:fldCharType="separate"/>
            </w:r>
            <w:r>
              <w:rPr>
                <w:webHidden/>
              </w:rPr>
              <w:t>20</w:t>
            </w:r>
            <w:r>
              <w:rPr>
                <w:webHidden/>
              </w:rPr>
              <w:fldChar w:fldCharType="end"/>
            </w:r>
          </w:hyperlink>
        </w:p>
        <w:p w14:paraId="115ACA96" w14:textId="2797AED6" w:rsidR="00260CA5" w:rsidRDefault="00260CA5">
          <w:pPr>
            <w:pStyle w:val="TDC2"/>
            <w:rPr>
              <w:rFonts w:eastAsiaTheme="minorEastAsia" w:cstheme="minorBidi"/>
              <w:smallCaps w:val="0"/>
              <w:noProof/>
              <w:sz w:val="22"/>
              <w:szCs w:val="22"/>
              <w:lang w:val="es-SV" w:eastAsia="es-SV"/>
            </w:rPr>
          </w:pPr>
          <w:hyperlink w:anchor="_Toc134429928" w:history="1">
            <w:r w:rsidRPr="00BB20E9">
              <w:rPr>
                <w:rStyle w:val="Hipervnculo"/>
                <w:rFonts w:ascii="Arial" w:hAnsi="Arial" w:cs="Arial"/>
                <w:b/>
                <w:noProof/>
              </w:rPr>
              <w:t>DEPARTAMENTO DE TALENTO HUMANO</w:t>
            </w:r>
            <w:r>
              <w:rPr>
                <w:noProof/>
                <w:webHidden/>
              </w:rPr>
              <w:tab/>
            </w:r>
            <w:r>
              <w:rPr>
                <w:noProof/>
                <w:webHidden/>
              </w:rPr>
              <w:fldChar w:fldCharType="begin"/>
            </w:r>
            <w:r>
              <w:rPr>
                <w:noProof/>
                <w:webHidden/>
              </w:rPr>
              <w:instrText xml:space="preserve"> PAGEREF _Toc134429928 \h </w:instrText>
            </w:r>
            <w:r>
              <w:rPr>
                <w:noProof/>
                <w:webHidden/>
              </w:rPr>
            </w:r>
            <w:r>
              <w:rPr>
                <w:noProof/>
                <w:webHidden/>
              </w:rPr>
              <w:fldChar w:fldCharType="separate"/>
            </w:r>
            <w:r>
              <w:rPr>
                <w:noProof/>
                <w:webHidden/>
              </w:rPr>
              <w:t>21</w:t>
            </w:r>
            <w:r>
              <w:rPr>
                <w:noProof/>
                <w:webHidden/>
              </w:rPr>
              <w:fldChar w:fldCharType="end"/>
            </w:r>
          </w:hyperlink>
        </w:p>
        <w:p w14:paraId="631AA159" w14:textId="4FCEA093" w:rsidR="00260CA5" w:rsidRDefault="00260CA5">
          <w:pPr>
            <w:pStyle w:val="TDC2"/>
            <w:rPr>
              <w:rFonts w:eastAsiaTheme="minorEastAsia" w:cstheme="minorBidi"/>
              <w:smallCaps w:val="0"/>
              <w:noProof/>
              <w:sz w:val="22"/>
              <w:szCs w:val="22"/>
              <w:lang w:val="es-SV" w:eastAsia="es-SV"/>
            </w:rPr>
          </w:pPr>
          <w:hyperlink w:anchor="_Toc134429929" w:history="1">
            <w:r w:rsidRPr="00BB20E9">
              <w:rPr>
                <w:rStyle w:val="Hipervnculo"/>
                <w:rFonts w:ascii="Arial" w:hAnsi="Arial" w:cs="Arial"/>
                <w:b/>
                <w:noProof/>
              </w:rPr>
              <w:t>DEPARTAMENTO DE SERVICIOS GENERALES</w:t>
            </w:r>
            <w:r>
              <w:rPr>
                <w:noProof/>
                <w:webHidden/>
              </w:rPr>
              <w:tab/>
            </w:r>
            <w:r>
              <w:rPr>
                <w:noProof/>
                <w:webHidden/>
              </w:rPr>
              <w:fldChar w:fldCharType="begin"/>
            </w:r>
            <w:r>
              <w:rPr>
                <w:noProof/>
                <w:webHidden/>
              </w:rPr>
              <w:instrText xml:space="preserve"> PAGEREF _Toc134429929 \h </w:instrText>
            </w:r>
            <w:r>
              <w:rPr>
                <w:noProof/>
                <w:webHidden/>
              </w:rPr>
            </w:r>
            <w:r>
              <w:rPr>
                <w:noProof/>
                <w:webHidden/>
              </w:rPr>
              <w:fldChar w:fldCharType="separate"/>
            </w:r>
            <w:r>
              <w:rPr>
                <w:noProof/>
                <w:webHidden/>
              </w:rPr>
              <w:t>22</w:t>
            </w:r>
            <w:r>
              <w:rPr>
                <w:noProof/>
                <w:webHidden/>
              </w:rPr>
              <w:fldChar w:fldCharType="end"/>
            </w:r>
          </w:hyperlink>
        </w:p>
        <w:p w14:paraId="0FACD0C4" w14:textId="67A24812" w:rsidR="00260CA5" w:rsidRDefault="00260CA5">
          <w:pPr>
            <w:pStyle w:val="TDC1"/>
            <w:rPr>
              <w:rFonts w:asciiTheme="minorHAnsi" w:eastAsiaTheme="minorEastAsia" w:hAnsiTheme="minorHAnsi" w:cstheme="minorBidi"/>
              <w:bCs w:val="0"/>
              <w:caps w:val="0"/>
              <w:sz w:val="22"/>
              <w:szCs w:val="22"/>
              <w:lang w:val="es-SV" w:eastAsia="es-SV"/>
            </w:rPr>
          </w:pPr>
          <w:hyperlink w:anchor="_Toc134429930" w:history="1">
            <w:r w:rsidRPr="00BB20E9">
              <w:rPr>
                <w:rStyle w:val="Hipervnculo"/>
                <w:b/>
              </w:rPr>
              <w:t>GERENCIA FINANCIERA</w:t>
            </w:r>
            <w:r>
              <w:rPr>
                <w:webHidden/>
              </w:rPr>
              <w:tab/>
            </w:r>
            <w:r>
              <w:rPr>
                <w:webHidden/>
              </w:rPr>
              <w:fldChar w:fldCharType="begin"/>
            </w:r>
            <w:r>
              <w:rPr>
                <w:webHidden/>
              </w:rPr>
              <w:instrText xml:space="preserve"> PAGEREF _Toc134429930 \h </w:instrText>
            </w:r>
            <w:r>
              <w:rPr>
                <w:webHidden/>
              </w:rPr>
            </w:r>
            <w:r>
              <w:rPr>
                <w:webHidden/>
              </w:rPr>
              <w:fldChar w:fldCharType="separate"/>
            </w:r>
            <w:r>
              <w:rPr>
                <w:webHidden/>
              </w:rPr>
              <w:t>23</w:t>
            </w:r>
            <w:r>
              <w:rPr>
                <w:webHidden/>
              </w:rPr>
              <w:fldChar w:fldCharType="end"/>
            </w:r>
          </w:hyperlink>
        </w:p>
        <w:p w14:paraId="73D1A539" w14:textId="4D0FDB2E" w:rsidR="00260CA5" w:rsidRDefault="00260CA5">
          <w:pPr>
            <w:pStyle w:val="TDC2"/>
            <w:rPr>
              <w:rFonts w:eastAsiaTheme="minorEastAsia" w:cstheme="minorBidi"/>
              <w:smallCaps w:val="0"/>
              <w:noProof/>
              <w:sz w:val="22"/>
              <w:szCs w:val="22"/>
              <w:lang w:val="es-SV" w:eastAsia="es-SV"/>
            </w:rPr>
          </w:pPr>
          <w:hyperlink w:anchor="_Toc134429931" w:history="1">
            <w:r w:rsidRPr="00BB20E9">
              <w:rPr>
                <w:rStyle w:val="Hipervnculo"/>
                <w:rFonts w:ascii="Arial" w:hAnsi="Arial" w:cs="Arial"/>
                <w:b/>
                <w:noProof/>
              </w:rPr>
              <w:t>DEPARTAMENTO DE PRESUPUESTO</w:t>
            </w:r>
            <w:r>
              <w:rPr>
                <w:noProof/>
                <w:webHidden/>
              </w:rPr>
              <w:tab/>
            </w:r>
            <w:r>
              <w:rPr>
                <w:noProof/>
                <w:webHidden/>
              </w:rPr>
              <w:fldChar w:fldCharType="begin"/>
            </w:r>
            <w:r>
              <w:rPr>
                <w:noProof/>
                <w:webHidden/>
              </w:rPr>
              <w:instrText xml:space="preserve"> PAGEREF _Toc134429931 \h </w:instrText>
            </w:r>
            <w:r>
              <w:rPr>
                <w:noProof/>
                <w:webHidden/>
              </w:rPr>
            </w:r>
            <w:r>
              <w:rPr>
                <w:noProof/>
                <w:webHidden/>
              </w:rPr>
              <w:fldChar w:fldCharType="separate"/>
            </w:r>
            <w:r>
              <w:rPr>
                <w:noProof/>
                <w:webHidden/>
              </w:rPr>
              <w:t>24</w:t>
            </w:r>
            <w:r>
              <w:rPr>
                <w:noProof/>
                <w:webHidden/>
              </w:rPr>
              <w:fldChar w:fldCharType="end"/>
            </w:r>
          </w:hyperlink>
        </w:p>
        <w:p w14:paraId="4CBC7A7C" w14:textId="6E11ACC8" w:rsidR="00260CA5" w:rsidRDefault="00260CA5">
          <w:pPr>
            <w:pStyle w:val="TDC2"/>
            <w:rPr>
              <w:rFonts w:eastAsiaTheme="minorEastAsia" w:cstheme="minorBidi"/>
              <w:smallCaps w:val="0"/>
              <w:noProof/>
              <w:sz w:val="22"/>
              <w:szCs w:val="22"/>
              <w:lang w:val="es-SV" w:eastAsia="es-SV"/>
            </w:rPr>
          </w:pPr>
          <w:hyperlink w:anchor="_Toc134429932" w:history="1">
            <w:r w:rsidRPr="00BB20E9">
              <w:rPr>
                <w:rStyle w:val="Hipervnculo"/>
                <w:rFonts w:ascii="Arial" w:hAnsi="Arial" w:cs="Arial"/>
                <w:b/>
                <w:noProof/>
              </w:rPr>
              <w:t>DEPARTAMENTO DE CONTABILIDAD</w:t>
            </w:r>
            <w:r>
              <w:rPr>
                <w:noProof/>
                <w:webHidden/>
              </w:rPr>
              <w:tab/>
            </w:r>
            <w:r>
              <w:rPr>
                <w:noProof/>
                <w:webHidden/>
              </w:rPr>
              <w:fldChar w:fldCharType="begin"/>
            </w:r>
            <w:r>
              <w:rPr>
                <w:noProof/>
                <w:webHidden/>
              </w:rPr>
              <w:instrText xml:space="preserve"> PAGEREF _Toc134429932 \h </w:instrText>
            </w:r>
            <w:r>
              <w:rPr>
                <w:noProof/>
                <w:webHidden/>
              </w:rPr>
            </w:r>
            <w:r>
              <w:rPr>
                <w:noProof/>
                <w:webHidden/>
              </w:rPr>
              <w:fldChar w:fldCharType="separate"/>
            </w:r>
            <w:r>
              <w:rPr>
                <w:noProof/>
                <w:webHidden/>
              </w:rPr>
              <w:t>25</w:t>
            </w:r>
            <w:r>
              <w:rPr>
                <w:noProof/>
                <w:webHidden/>
              </w:rPr>
              <w:fldChar w:fldCharType="end"/>
            </w:r>
          </w:hyperlink>
        </w:p>
        <w:p w14:paraId="75B3CDC5" w14:textId="655BE77E" w:rsidR="00260CA5" w:rsidRDefault="00260CA5">
          <w:pPr>
            <w:pStyle w:val="TDC2"/>
            <w:rPr>
              <w:rFonts w:eastAsiaTheme="minorEastAsia" w:cstheme="minorBidi"/>
              <w:smallCaps w:val="0"/>
              <w:noProof/>
              <w:sz w:val="22"/>
              <w:szCs w:val="22"/>
              <w:lang w:val="es-SV" w:eastAsia="es-SV"/>
            </w:rPr>
          </w:pPr>
          <w:hyperlink w:anchor="_Toc134429933" w:history="1">
            <w:r w:rsidRPr="00BB20E9">
              <w:rPr>
                <w:rStyle w:val="Hipervnculo"/>
                <w:rFonts w:ascii="Arial" w:hAnsi="Arial" w:cs="Arial"/>
                <w:b/>
                <w:noProof/>
              </w:rPr>
              <w:t>DEPARTAMENTO DE TESORERÍA</w:t>
            </w:r>
            <w:r>
              <w:rPr>
                <w:noProof/>
                <w:webHidden/>
              </w:rPr>
              <w:tab/>
            </w:r>
            <w:r>
              <w:rPr>
                <w:noProof/>
                <w:webHidden/>
              </w:rPr>
              <w:fldChar w:fldCharType="begin"/>
            </w:r>
            <w:r>
              <w:rPr>
                <w:noProof/>
                <w:webHidden/>
              </w:rPr>
              <w:instrText xml:space="preserve"> PAGEREF _Toc134429933 \h </w:instrText>
            </w:r>
            <w:r>
              <w:rPr>
                <w:noProof/>
                <w:webHidden/>
              </w:rPr>
            </w:r>
            <w:r>
              <w:rPr>
                <w:noProof/>
                <w:webHidden/>
              </w:rPr>
              <w:fldChar w:fldCharType="separate"/>
            </w:r>
            <w:r>
              <w:rPr>
                <w:noProof/>
                <w:webHidden/>
              </w:rPr>
              <w:t>26</w:t>
            </w:r>
            <w:r>
              <w:rPr>
                <w:noProof/>
                <w:webHidden/>
              </w:rPr>
              <w:fldChar w:fldCharType="end"/>
            </w:r>
          </w:hyperlink>
        </w:p>
        <w:p w14:paraId="0DE9FFE5" w14:textId="557457C4" w:rsidR="00260CA5" w:rsidRDefault="00260CA5">
          <w:pPr>
            <w:pStyle w:val="TDC2"/>
            <w:rPr>
              <w:rFonts w:eastAsiaTheme="minorEastAsia" w:cstheme="minorBidi"/>
              <w:smallCaps w:val="0"/>
              <w:noProof/>
              <w:sz w:val="22"/>
              <w:szCs w:val="22"/>
              <w:lang w:val="es-SV" w:eastAsia="es-SV"/>
            </w:rPr>
          </w:pPr>
          <w:hyperlink w:anchor="_Toc134429934" w:history="1">
            <w:r w:rsidRPr="00BB20E9">
              <w:rPr>
                <w:rStyle w:val="Hipervnculo"/>
                <w:rFonts w:ascii="Arial" w:hAnsi="Arial" w:cs="Arial"/>
                <w:b/>
                <w:noProof/>
              </w:rPr>
              <w:t>DEPARTAMENTO DE CRÉDITOS</w:t>
            </w:r>
            <w:r>
              <w:rPr>
                <w:noProof/>
                <w:webHidden/>
              </w:rPr>
              <w:tab/>
            </w:r>
            <w:r>
              <w:rPr>
                <w:noProof/>
                <w:webHidden/>
              </w:rPr>
              <w:fldChar w:fldCharType="begin"/>
            </w:r>
            <w:r>
              <w:rPr>
                <w:noProof/>
                <w:webHidden/>
              </w:rPr>
              <w:instrText xml:space="preserve"> PAGEREF _Toc134429934 \h </w:instrText>
            </w:r>
            <w:r>
              <w:rPr>
                <w:noProof/>
                <w:webHidden/>
              </w:rPr>
            </w:r>
            <w:r>
              <w:rPr>
                <w:noProof/>
                <w:webHidden/>
              </w:rPr>
              <w:fldChar w:fldCharType="separate"/>
            </w:r>
            <w:r>
              <w:rPr>
                <w:noProof/>
                <w:webHidden/>
              </w:rPr>
              <w:t>27</w:t>
            </w:r>
            <w:r>
              <w:rPr>
                <w:noProof/>
                <w:webHidden/>
              </w:rPr>
              <w:fldChar w:fldCharType="end"/>
            </w:r>
          </w:hyperlink>
        </w:p>
        <w:p w14:paraId="650ABB72" w14:textId="432D018E" w:rsidR="00260CA5" w:rsidRDefault="00260CA5">
          <w:pPr>
            <w:pStyle w:val="TDC1"/>
            <w:rPr>
              <w:rFonts w:asciiTheme="minorHAnsi" w:eastAsiaTheme="minorEastAsia" w:hAnsiTheme="minorHAnsi" w:cstheme="minorBidi"/>
              <w:bCs w:val="0"/>
              <w:caps w:val="0"/>
              <w:sz w:val="22"/>
              <w:szCs w:val="22"/>
              <w:lang w:val="es-SV" w:eastAsia="es-SV"/>
            </w:rPr>
          </w:pPr>
          <w:hyperlink w:anchor="_Toc134429935" w:history="1">
            <w:r w:rsidRPr="00BB20E9">
              <w:rPr>
                <w:rStyle w:val="Hipervnculo"/>
                <w:b/>
              </w:rPr>
              <w:t>GERENCIA DE ADQUISICIONES Y CONTRATACIONES INSTITUCIONALES</w:t>
            </w:r>
            <w:r>
              <w:rPr>
                <w:webHidden/>
              </w:rPr>
              <w:tab/>
            </w:r>
            <w:r>
              <w:rPr>
                <w:webHidden/>
              </w:rPr>
              <w:fldChar w:fldCharType="begin"/>
            </w:r>
            <w:r>
              <w:rPr>
                <w:webHidden/>
              </w:rPr>
              <w:instrText xml:space="preserve"> PAGEREF _Toc134429935 \h </w:instrText>
            </w:r>
            <w:r>
              <w:rPr>
                <w:webHidden/>
              </w:rPr>
            </w:r>
            <w:r>
              <w:rPr>
                <w:webHidden/>
              </w:rPr>
              <w:fldChar w:fldCharType="separate"/>
            </w:r>
            <w:r>
              <w:rPr>
                <w:webHidden/>
              </w:rPr>
              <w:t>28</w:t>
            </w:r>
            <w:r>
              <w:rPr>
                <w:webHidden/>
              </w:rPr>
              <w:fldChar w:fldCharType="end"/>
            </w:r>
          </w:hyperlink>
        </w:p>
        <w:p w14:paraId="67C5FAA6" w14:textId="04DBEB87" w:rsidR="00260CA5" w:rsidRDefault="00260CA5">
          <w:pPr>
            <w:pStyle w:val="TDC3"/>
            <w:rPr>
              <w:rFonts w:asciiTheme="minorHAnsi" w:eastAsiaTheme="minorEastAsia" w:hAnsiTheme="minorHAnsi" w:cstheme="minorBidi"/>
              <w:bCs w:val="0"/>
              <w:i w:val="0"/>
              <w:iCs w:val="0"/>
              <w:lang w:val="es-SV" w:eastAsia="es-SV"/>
            </w:rPr>
          </w:pPr>
          <w:hyperlink w:anchor="_Toc134429936" w:history="1">
            <w:r w:rsidRPr="00BB20E9">
              <w:rPr>
                <w:rStyle w:val="Hipervnculo"/>
                <w:rFonts w:ascii="Arial" w:hAnsi="Arial"/>
                <w:b/>
              </w:rPr>
              <w:t>UNIDAD DE SEGUIMIENTO Y CONTROL DE PROCESOS</w:t>
            </w:r>
            <w:r>
              <w:rPr>
                <w:webHidden/>
              </w:rPr>
              <w:tab/>
            </w:r>
            <w:r>
              <w:rPr>
                <w:webHidden/>
              </w:rPr>
              <w:fldChar w:fldCharType="begin"/>
            </w:r>
            <w:r>
              <w:rPr>
                <w:webHidden/>
              </w:rPr>
              <w:instrText xml:space="preserve"> PAGEREF _Toc134429936 \h </w:instrText>
            </w:r>
            <w:r>
              <w:rPr>
                <w:webHidden/>
              </w:rPr>
            </w:r>
            <w:r>
              <w:rPr>
                <w:webHidden/>
              </w:rPr>
              <w:fldChar w:fldCharType="separate"/>
            </w:r>
            <w:r>
              <w:rPr>
                <w:webHidden/>
              </w:rPr>
              <w:t>29</w:t>
            </w:r>
            <w:r>
              <w:rPr>
                <w:webHidden/>
              </w:rPr>
              <w:fldChar w:fldCharType="end"/>
            </w:r>
          </w:hyperlink>
        </w:p>
        <w:p w14:paraId="312DA446" w14:textId="1101F626" w:rsidR="00260CA5" w:rsidRDefault="00260CA5">
          <w:pPr>
            <w:pStyle w:val="TDC2"/>
            <w:rPr>
              <w:rFonts w:eastAsiaTheme="minorEastAsia" w:cstheme="minorBidi"/>
              <w:smallCaps w:val="0"/>
              <w:noProof/>
              <w:sz w:val="22"/>
              <w:szCs w:val="22"/>
              <w:lang w:val="es-SV" w:eastAsia="es-SV"/>
            </w:rPr>
          </w:pPr>
          <w:hyperlink w:anchor="_Toc134429937" w:history="1">
            <w:r w:rsidRPr="00BB20E9">
              <w:rPr>
                <w:rStyle w:val="Hipervnculo"/>
                <w:rFonts w:ascii="Arial" w:hAnsi="Arial" w:cs="Arial"/>
                <w:b/>
                <w:noProof/>
              </w:rPr>
              <w:t>DEPARTAMENTO DE ADQUISICIONES EN APOYO AL COSAM</w:t>
            </w:r>
            <w:r>
              <w:rPr>
                <w:noProof/>
                <w:webHidden/>
              </w:rPr>
              <w:tab/>
            </w:r>
            <w:r>
              <w:rPr>
                <w:noProof/>
                <w:webHidden/>
              </w:rPr>
              <w:fldChar w:fldCharType="begin"/>
            </w:r>
            <w:r>
              <w:rPr>
                <w:noProof/>
                <w:webHidden/>
              </w:rPr>
              <w:instrText xml:space="preserve"> PAGEREF _Toc134429937 \h </w:instrText>
            </w:r>
            <w:r>
              <w:rPr>
                <w:noProof/>
                <w:webHidden/>
              </w:rPr>
            </w:r>
            <w:r>
              <w:rPr>
                <w:noProof/>
                <w:webHidden/>
              </w:rPr>
              <w:fldChar w:fldCharType="separate"/>
            </w:r>
            <w:r>
              <w:rPr>
                <w:noProof/>
                <w:webHidden/>
              </w:rPr>
              <w:t>30</w:t>
            </w:r>
            <w:r>
              <w:rPr>
                <w:noProof/>
                <w:webHidden/>
              </w:rPr>
              <w:fldChar w:fldCharType="end"/>
            </w:r>
          </w:hyperlink>
        </w:p>
        <w:p w14:paraId="3F03CF78" w14:textId="55EA3929" w:rsidR="00260CA5" w:rsidRDefault="00260CA5">
          <w:pPr>
            <w:pStyle w:val="TDC2"/>
            <w:rPr>
              <w:rFonts w:eastAsiaTheme="minorEastAsia" w:cstheme="minorBidi"/>
              <w:smallCaps w:val="0"/>
              <w:noProof/>
              <w:sz w:val="22"/>
              <w:szCs w:val="22"/>
              <w:lang w:val="es-SV" w:eastAsia="es-SV"/>
            </w:rPr>
          </w:pPr>
          <w:hyperlink w:anchor="_Toc134429938" w:history="1">
            <w:r w:rsidRPr="00BB20E9">
              <w:rPr>
                <w:rStyle w:val="Hipervnculo"/>
                <w:rFonts w:ascii="Arial" w:hAnsi="Arial" w:cs="Arial"/>
                <w:b/>
                <w:noProof/>
              </w:rPr>
              <w:t>DEPARTAMENTO DE ADQUISICIONES EN APOYO A REHABILITACIÓN</w:t>
            </w:r>
            <w:r>
              <w:rPr>
                <w:noProof/>
                <w:webHidden/>
              </w:rPr>
              <w:tab/>
            </w:r>
            <w:r>
              <w:rPr>
                <w:noProof/>
                <w:webHidden/>
              </w:rPr>
              <w:fldChar w:fldCharType="begin"/>
            </w:r>
            <w:r>
              <w:rPr>
                <w:noProof/>
                <w:webHidden/>
              </w:rPr>
              <w:instrText xml:space="preserve"> PAGEREF _Toc134429938 \h </w:instrText>
            </w:r>
            <w:r>
              <w:rPr>
                <w:noProof/>
                <w:webHidden/>
              </w:rPr>
            </w:r>
            <w:r>
              <w:rPr>
                <w:noProof/>
                <w:webHidden/>
              </w:rPr>
              <w:fldChar w:fldCharType="separate"/>
            </w:r>
            <w:r>
              <w:rPr>
                <w:noProof/>
                <w:webHidden/>
              </w:rPr>
              <w:t>31</w:t>
            </w:r>
            <w:r>
              <w:rPr>
                <w:noProof/>
                <w:webHidden/>
              </w:rPr>
              <w:fldChar w:fldCharType="end"/>
            </w:r>
          </w:hyperlink>
        </w:p>
        <w:p w14:paraId="103B17B9" w14:textId="208C7AD5" w:rsidR="00260CA5" w:rsidRDefault="00260CA5">
          <w:pPr>
            <w:pStyle w:val="TDC2"/>
            <w:rPr>
              <w:rFonts w:eastAsiaTheme="minorEastAsia" w:cstheme="minorBidi"/>
              <w:smallCaps w:val="0"/>
              <w:noProof/>
              <w:sz w:val="22"/>
              <w:szCs w:val="22"/>
              <w:lang w:val="es-SV" w:eastAsia="es-SV"/>
            </w:rPr>
          </w:pPr>
          <w:hyperlink w:anchor="_Toc134429939" w:history="1">
            <w:r w:rsidRPr="00BB20E9">
              <w:rPr>
                <w:rStyle w:val="Hipervnculo"/>
                <w:rFonts w:ascii="Arial" w:hAnsi="Arial" w:cs="Arial"/>
                <w:b/>
                <w:noProof/>
              </w:rPr>
              <w:t>DEPARTAMENTO DE ADQUISICIONES CEFAFA</w:t>
            </w:r>
            <w:r>
              <w:rPr>
                <w:noProof/>
                <w:webHidden/>
              </w:rPr>
              <w:tab/>
            </w:r>
            <w:r>
              <w:rPr>
                <w:noProof/>
                <w:webHidden/>
              </w:rPr>
              <w:fldChar w:fldCharType="begin"/>
            </w:r>
            <w:r>
              <w:rPr>
                <w:noProof/>
                <w:webHidden/>
              </w:rPr>
              <w:instrText xml:space="preserve"> PAGEREF _Toc134429939 \h </w:instrText>
            </w:r>
            <w:r>
              <w:rPr>
                <w:noProof/>
                <w:webHidden/>
              </w:rPr>
            </w:r>
            <w:r>
              <w:rPr>
                <w:noProof/>
                <w:webHidden/>
              </w:rPr>
              <w:fldChar w:fldCharType="separate"/>
            </w:r>
            <w:r>
              <w:rPr>
                <w:noProof/>
                <w:webHidden/>
              </w:rPr>
              <w:t>32</w:t>
            </w:r>
            <w:r>
              <w:rPr>
                <w:noProof/>
                <w:webHidden/>
              </w:rPr>
              <w:fldChar w:fldCharType="end"/>
            </w:r>
          </w:hyperlink>
        </w:p>
        <w:p w14:paraId="4609C19D" w14:textId="64C85CFF" w:rsidR="00260CA5" w:rsidRDefault="00260CA5">
          <w:pPr>
            <w:pStyle w:val="TDC1"/>
            <w:rPr>
              <w:rFonts w:asciiTheme="minorHAnsi" w:eastAsiaTheme="minorEastAsia" w:hAnsiTheme="minorHAnsi" w:cstheme="minorBidi"/>
              <w:bCs w:val="0"/>
              <w:caps w:val="0"/>
              <w:sz w:val="22"/>
              <w:szCs w:val="22"/>
              <w:lang w:val="es-SV" w:eastAsia="es-SV"/>
            </w:rPr>
          </w:pPr>
          <w:hyperlink w:anchor="_Toc134429940" w:history="1">
            <w:r w:rsidRPr="00BB20E9">
              <w:rPr>
                <w:rStyle w:val="Hipervnculo"/>
                <w:b/>
              </w:rPr>
              <w:t>GERENCIA COMERCIAL</w:t>
            </w:r>
            <w:r>
              <w:rPr>
                <w:webHidden/>
              </w:rPr>
              <w:tab/>
            </w:r>
            <w:r>
              <w:rPr>
                <w:webHidden/>
              </w:rPr>
              <w:fldChar w:fldCharType="begin"/>
            </w:r>
            <w:r>
              <w:rPr>
                <w:webHidden/>
              </w:rPr>
              <w:instrText xml:space="preserve"> PAGEREF _Toc134429940 \h </w:instrText>
            </w:r>
            <w:r>
              <w:rPr>
                <w:webHidden/>
              </w:rPr>
            </w:r>
            <w:r>
              <w:rPr>
                <w:webHidden/>
              </w:rPr>
              <w:fldChar w:fldCharType="separate"/>
            </w:r>
            <w:r>
              <w:rPr>
                <w:webHidden/>
              </w:rPr>
              <w:t>33</w:t>
            </w:r>
            <w:r>
              <w:rPr>
                <w:webHidden/>
              </w:rPr>
              <w:fldChar w:fldCharType="end"/>
            </w:r>
          </w:hyperlink>
        </w:p>
        <w:p w14:paraId="7F5580B8" w14:textId="3CA28F56" w:rsidR="00260CA5" w:rsidRDefault="00260CA5">
          <w:pPr>
            <w:pStyle w:val="TDC2"/>
            <w:rPr>
              <w:rFonts w:eastAsiaTheme="minorEastAsia" w:cstheme="minorBidi"/>
              <w:smallCaps w:val="0"/>
              <w:noProof/>
              <w:sz w:val="22"/>
              <w:szCs w:val="22"/>
              <w:lang w:val="es-SV" w:eastAsia="es-SV"/>
            </w:rPr>
          </w:pPr>
          <w:hyperlink w:anchor="_Toc134429941" w:history="1">
            <w:r w:rsidRPr="00BB20E9">
              <w:rPr>
                <w:rStyle w:val="Hipervnculo"/>
                <w:rFonts w:ascii="Arial" w:hAnsi="Arial" w:cs="Arial"/>
                <w:b/>
                <w:noProof/>
              </w:rPr>
              <w:t>DEPARTAMENTO DE COMPRAS</w:t>
            </w:r>
            <w:r>
              <w:rPr>
                <w:noProof/>
                <w:webHidden/>
              </w:rPr>
              <w:tab/>
            </w:r>
            <w:r>
              <w:rPr>
                <w:noProof/>
                <w:webHidden/>
              </w:rPr>
              <w:fldChar w:fldCharType="begin"/>
            </w:r>
            <w:r>
              <w:rPr>
                <w:noProof/>
                <w:webHidden/>
              </w:rPr>
              <w:instrText xml:space="preserve"> PAGEREF _Toc134429941 \h </w:instrText>
            </w:r>
            <w:r>
              <w:rPr>
                <w:noProof/>
                <w:webHidden/>
              </w:rPr>
            </w:r>
            <w:r>
              <w:rPr>
                <w:noProof/>
                <w:webHidden/>
              </w:rPr>
              <w:fldChar w:fldCharType="separate"/>
            </w:r>
            <w:r>
              <w:rPr>
                <w:noProof/>
                <w:webHidden/>
              </w:rPr>
              <w:t>34</w:t>
            </w:r>
            <w:r>
              <w:rPr>
                <w:noProof/>
                <w:webHidden/>
              </w:rPr>
              <w:fldChar w:fldCharType="end"/>
            </w:r>
          </w:hyperlink>
        </w:p>
        <w:p w14:paraId="0E380723" w14:textId="48186AA9" w:rsidR="00260CA5" w:rsidRDefault="00260CA5">
          <w:pPr>
            <w:pStyle w:val="TDC2"/>
            <w:rPr>
              <w:rFonts w:eastAsiaTheme="minorEastAsia" w:cstheme="minorBidi"/>
              <w:smallCaps w:val="0"/>
              <w:noProof/>
              <w:sz w:val="22"/>
              <w:szCs w:val="22"/>
              <w:lang w:val="es-SV" w:eastAsia="es-SV"/>
            </w:rPr>
          </w:pPr>
          <w:hyperlink w:anchor="_Toc134429942" w:history="1">
            <w:r w:rsidRPr="00BB20E9">
              <w:rPr>
                <w:rStyle w:val="Hipervnculo"/>
                <w:rFonts w:ascii="Arial" w:hAnsi="Arial" w:cs="Arial"/>
                <w:b/>
                <w:noProof/>
              </w:rPr>
              <w:t>DEPARTAMENTO DE VENTAS</w:t>
            </w:r>
            <w:r>
              <w:rPr>
                <w:noProof/>
                <w:webHidden/>
              </w:rPr>
              <w:tab/>
            </w:r>
            <w:r>
              <w:rPr>
                <w:noProof/>
                <w:webHidden/>
              </w:rPr>
              <w:fldChar w:fldCharType="begin"/>
            </w:r>
            <w:r>
              <w:rPr>
                <w:noProof/>
                <w:webHidden/>
              </w:rPr>
              <w:instrText xml:space="preserve"> PAGEREF _Toc134429942 \h </w:instrText>
            </w:r>
            <w:r>
              <w:rPr>
                <w:noProof/>
                <w:webHidden/>
              </w:rPr>
            </w:r>
            <w:r>
              <w:rPr>
                <w:noProof/>
                <w:webHidden/>
              </w:rPr>
              <w:fldChar w:fldCharType="separate"/>
            </w:r>
            <w:r>
              <w:rPr>
                <w:noProof/>
                <w:webHidden/>
              </w:rPr>
              <w:t>35</w:t>
            </w:r>
            <w:r>
              <w:rPr>
                <w:noProof/>
                <w:webHidden/>
              </w:rPr>
              <w:fldChar w:fldCharType="end"/>
            </w:r>
          </w:hyperlink>
        </w:p>
        <w:p w14:paraId="16767999" w14:textId="07CE832E" w:rsidR="00260CA5" w:rsidRDefault="00260CA5">
          <w:pPr>
            <w:pStyle w:val="TDC2"/>
            <w:rPr>
              <w:rFonts w:eastAsiaTheme="minorEastAsia" w:cstheme="minorBidi"/>
              <w:smallCaps w:val="0"/>
              <w:noProof/>
              <w:sz w:val="22"/>
              <w:szCs w:val="22"/>
              <w:lang w:val="es-SV" w:eastAsia="es-SV"/>
            </w:rPr>
          </w:pPr>
          <w:hyperlink w:anchor="_Toc134429943" w:history="1">
            <w:r w:rsidRPr="00BB20E9">
              <w:rPr>
                <w:rStyle w:val="Hipervnculo"/>
                <w:rFonts w:ascii="Arial" w:hAnsi="Arial" w:cs="Arial"/>
                <w:b/>
                <w:noProof/>
              </w:rPr>
              <w:t>DEPARTAMENTO DE VENTAS CORPORATIVAS</w:t>
            </w:r>
            <w:r>
              <w:rPr>
                <w:noProof/>
                <w:webHidden/>
              </w:rPr>
              <w:tab/>
            </w:r>
            <w:r>
              <w:rPr>
                <w:noProof/>
                <w:webHidden/>
              </w:rPr>
              <w:fldChar w:fldCharType="begin"/>
            </w:r>
            <w:r>
              <w:rPr>
                <w:noProof/>
                <w:webHidden/>
              </w:rPr>
              <w:instrText xml:space="preserve"> PAGEREF _Toc134429943 \h </w:instrText>
            </w:r>
            <w:r>
              <w:rPr>
                <w:noProof/>
                <w:webHidden/>
              </w:rPr>
            </w:r>
            <w:r>
              <w:rPr>
                <w:noProof/>
                <w:webHidden/>
              </w:rPr>
              <w:fldChar w:fldCharType="separate"/>
            </w:r>
            <w:r>
              <w:rPr>
                <w:noProof/>
                <w:webHidden/>
              </w:rPr>
              <w:t>36</w:t>
            </w:r>
            <w:r>
              <w:rPr>
                <w:noProof/>
                <w:webHidden/>
              </w:rPr>
              <w:fldChar w:fldCharType="end"/>
            </w:r>
          </w:hyperlink>
        </w:p>
        <w:p w14:paraId="5A2398AE" w14:textId="2A0228E0" w:rsidR="00260CA5" w:rsidRDefault="00260CA5">
          <w:pPr>
            <w:pStyle w:val="TDC2"/>
            <w:rPr>
              <w:rFonts w:eastAsiaTheme="minorEastAsia" w:cstheme="minorBidi"/>
              <w:smallCaps w:val="0"/>
              <w:noProof/>
              <w:sz w:val="22"/>
              <w:szCs w:val="22"/>
              <w:lang w:val="es-SV" w:eastAsia="es-SV"/>
            </w:rPr>
          </w:pPr>
          <w:hyperlink w:anchor="_Toc134429944" w:history="1">
            <w:r w:rsidRPr="00BB20E9">
              <w:rPr>
                <w:rStyle w:val="Hipervnculo"/>
                <w:rFonts w:ascii="Arial" w:hAnsi="Arial" w:cs="Arial"/>
                <w:b/>
                <w:noProof/>
              </w:rPr>
              <w:t>DEPARTAMENTO DE MERCADEO</w:t>
            </w:r>
            <w:r>
              <w:rPr>
                <w:noProof/>
                <w:webHidden/>
              </w:rPr>
              <w:tab/>
            </w:r>
            <w:r>
              <w:rPr>
                <w:noProof/>
                <w:webHidden/>
              </w:rPr>
              <w:fldChar w:fldCharType="begin"/>
            </w:r>
            <w:r>
              <w:rPr>
                <w:noProof/>
                <w:webHidden/>
              </w:rPr>
              <w:instrText xml:space="preserve"> PAGEREF _Toc134429944 \h </w:instrText>
            </w:r>
            <w:r>
              <w:rPr>
                <w:noProof/>
                <w:webHidden/>
              </w:rPr>
            </w:r>
            <w:r>
              <w:rPr>
                <w:noProof/>
                <w:webHidden/>
              </w:rPr>
              <w:fldChar w:fldCharType="separate"/>
            </w:r>
            <w:r>
              <w:rPr>
                <w:noProof/>
                <w:webHidden/>
              </w:rPr>
              <w:t>37</w:t>
            </w:r>
            <w:r>
              <w:rPr>
                <w:noProof/>
                <w:webHidden/>
              </w:rPr>
              <w:fldChar w:fldCharType="end"/>
            </w:r>
          </w:hyperlink>
        </w:p>
        <w:p w14:paraId="22A52A99" w14:textId="3FD8B215" w:rsidR="00260CA5" w:rsidRDefault="00260CA5">
          <w:pPr>
            <w:pStyle w:val="TDC2"/>
            <w:rPr>
              <w:rFonts w:eastAsiaTheme="minorEastAsia" w:cstheme="minorBidi"/>
              <w:smallCaps w:val="0"/>
              <w:noProof/>
              <w:sz w:val="22"/>
              <w:szCs w:val="22"/>
              <w:lang w:val="es-SV" w:eastAsia="es-SV"/>
            </w:rPr>
          </w:pPr>
          <w:hyperlink w:anchor="_Toc134429945" w:history="1">
            <w:r w:rsidRPr="00BB20E9">
              <w:rPr>
                <w:rStyle w:val="Hipervnculo"/>
                <w:rFonts w:ascii="Arial" w:hAnsi="Arial" w:cs="Arial"/>
                <w:b/>
                <w:noProof/>
              </w:rPr>
              <w:t>DEPARTAMENTO DE LOGÍSTICA E INVENTARIOS</w:t>
            </w:r>
            <w:r>
              <w:rPr>
                <w:noProof/>
                <w:webHidden/>
              </w:rPr>
              <w:tab/>
            </w:r>
            <w:r>
              <w:rPr>
                <w:noProof/>
                <w:webHidden/>
              </w:rPr>
              <w:fldChar w:fldCharType="begin"/>
            </w:r>
            <w:r>
              <w:rPr>
                <w:noProof/>
                <w:webHidden/>
              </w:rPr>
              <w:instrText xml:space="preserve"> PAGEREF _Toc134429945 \h </w:instrText>
            </w:r>
            <w:r>
              <w:rPr>
                <w:noProof/>
                <w:webHidden/>
              </w:rPr>
            </w:r>
            <w:r>
              <w:rPr>
                <w:noProof/>
                <w:webHidden/>
              </w:rPr>
              <w:fldChar w:fldCharType="separate"/>
            </w:r>
            <w:r>
              <w:rPr>
                <w:noProof/>
                <w:webHidden/>
              </w:rPr>
              <w:t>38</w:t>
            </w:r>
            <w:r>
              <w:rPr>
                <w:noProof/>
                <w:webHidden/>
              </w:rPr>
              <w:fldChar w:fldCharType="end"/>
            </w:r>
          </w:hyperlink>
        </w:p>
        <w:p w14:paraId="355FEBD3" w14:textId="077F4265" w:rsidR="00260CA5" w:rsidRDefault="00260CA5">
          <w:pPr>
            <w:pStyle w:val="TDC1"/>
            <w:rPr>
              <w:rFonts w:asciiTheme="minorHAnsi" w:eastAsiaTheme="minorEastAsia" w:hAnsiTheme="minorHAnsi" w:cstheme="minorBidi"/>
              <w:bCs w:val="0"/>
              <w:caps w:val="0"/>
              <w:sz w:val="22"/>
              <w:szCs w:val="22"/>
              <w:lang w:val="es-SV" w:eastAsia="es-SV"/>
            </w:rPr>
          </w:pPr>
          <w:hyperlink w:anchor="_Toc134429946" w:history="1">
            <w:r w:rsidRPr="00BB20E9">
              <w:rPr>
                <w:rStyle w:val="Hipervnculo"/>
                <w:b/>
              </w:rPr>
              <w:t>GERENCIA DE LABORATORIOS</w:t>
            </w:r>
            <w:r>
              <w:rPr>
                <w:webHidden/>
              </w:rPr>
              <w:tab/>
            </w:r>
            <w:r>
              <w:rPr>
                <w:webHidden/>
              </w:rPr>
              <w:fldChar w:fldCharType="begin"/>
            </w:r>
            <w:r>
              <w:rPr>
                <w:webHidden/>
              </w:rPr>
              <w:instrText xml:space="preserve"> PAGEREF _Toc134429946 \h </w:instrText>
            </w:r>
            <w:r>
              <w:rPr>
                <w:webHidden/>
              </w:rPr>
            </w:r>
            <w:r>
              <w:rPr>
                <w:webHidden/>
              </w:rPr>
              <w:fldChar w:fldCharType="separate"/>
            </w:r>
            <w:r>
              <w:rPr>
                <w:webHidden/>
              </w:rPr>
              <w:t>39</w:t>
            </w:r>
            <w:r>
              <w:rPr>
                <w:webHidden/>
              </w:rPr>
              <w:fldChar w:fldCharType="end"/>
            </w:r>
          </w:hyperlink>
        </w:p>
        <w:p w14:paraId="3BE6D8FE" w14:textId="04EF6E3C" w:rsidR="00260CA5" w:rsidRDefault="00260CA5">
          <w:pPr>
            <w:pStyle w:val="TDC2"/>
            <w:rPr>
              <w:rFonts w:eastAsiaTheme="minorEastAsia" w:cstheme="minorBidi"/>
              <w:smallCaps w:val="0"/>
              <w:noProof/>
              <w:sz w:val="22"/>
              <w:szCs w:val="22"/>
              <w:lang w:val="es-SV" w:eastAsia="es-SV"/>
            </w:rPr>
          </w:pPr>
          <w:hyperlink w:anchor="_Toc134429947" w:history="1">
            <w:r w:rsidRPr="00BB20E9">
              <w:rPr>
                <w:rStyle w:val="Hipervnculo"/>
                <w:rFonts w:ascii="Arial" w:hAnsi="Arial" w:cs="Arial"/>
                <w:b/>
                <w:noProof/>
              </w:rPr>
              <w:t>LABORATORIO FARMACÉUTICO DE GASES MEDICINALES</w:t>
            </w:r>
            <w:r>
              <w:rPr>
                <w:noProof/>
                <w:webHidden/>
              </w:rPr>
              <w:tab/>
            </w:r>
            <w:r>
              <w:rPr>
                <w:noProof/>
                <w:webHidden/>
              </w:rPr>
              <w:fldChar w:fldCharType="begin"/>
            </w:r>
            <w:r>
              <w:rPr>
                <w:noProof/>
                <w:webHidden/>
              </w:rPr>
              <w:instrText xml:space="preserve"> PAGEREF _Toc134429947 \h </w:instrText>
            </w:r>
            <w:r>
              <w:rPr>
                <w:noProof/>
                <w:webHidden/>
              </w:rPr>
            </w:r>
            <w:r>
              <w:rPr>
                <w:noProof/>
                <w:webHidden/>
              </w:rPr>
              <w:fldChar w:fldCharType="separate"/>
            </w:r>
            <w:r>
              <w:rPr>
                <w:noProof/>
                <w:webHidden/>
              </w:rPr>
              <w:t>40</w:t>
            </w:r>
            <w:r>
              <w:rPr>
                <w:noProof/>
                <w:webHidden/>
              </w:rPr>
              <w:fldChar w:fldCharType="end"/>
            </w:r>
          </w:hyperlink>
        </w:p>
        <w:p w14:paraId="221F4BDC" w14:textId="22467C0E" w:rsidR="00260CA5" w:rsidRDefault="00260CA5">
          <w:pPr>
            <w:pStyle w:val="TDC1"/>
            <w:rPr>
              <w:rFonts w:asciiTheme="minorHAnsi" w:eastAsiaTheme="minorEastAsia" w:hAnsiTheme="minorHAnsi" w:cstheme="minorBidi"/>
              <w:bCs w:val="0"/>
              <w:caps w:val="0"/>
              <w:sz w:val="22"/>
              <w:szCs w:val="22"/>
              <w:lang w:val="es-SV" w:eastAsia="es-SV"/>
            </w:rPr>
          </w:pPr>
          <w:hyperlink w:anchor="_Toc134429948" w:history="1">
            <w:r w:rsidRPr="00BB20E9">
              <w:rPr>
                <w:rStyle w:val="Hipervnculo"/>
                <w:b/>
              </w:rPr>
              <w:t>GERENCIA DE DROGUERÍA</w:t>
            </w:r>
            <w:r>
              <w:rPr>
                <w:webHidden/>
              </w:rPr>
              <w:tab/>
            </w:r>
            <w:r>
              <w:rPr>
                <w:webHidden/>
              </w:rPr>
              <w:fldChar w:fldCharType="begin"/>
            </w:r>
            <w:r>
              <w:rPr>
                <w:webHidden/>
              </w:rPr>
              <w:instrText xml:space="preserve"> PAGEREF _Toc134429948 \h </w:instrText>
            </w:r>
            <w:r>
              <w:rPr>
                <w:webHidden/>
              </w:rPr>
            </w:r>
            <w:r>
              <w:rPr>
                <w:webHidden/>
              </w:rPr>
              <w:fldChar w:fldCharType="separate"/>
            </w:r>
            <w:r>
              <w:rPr>
                <w:webHidden/>
              </w:rPr>
              <w:t>41</w:t>
            </w:r>
            <w:r>
              <w:rPr>
                <w:webHidden/>
              </w:rPr>
              <w:fldChar w:fldCharType="end"/>
            </w:r>
          </w:hyperlink>
        </w:p>
        <w:p w14:paraId="7A043573" w14:textId="25AE0A9E" w:rsidR="00260CA5" w:rsidRPr="00260CA5" w:rsidRDefault="00260CA5" w:rsidP="00260CA5">
          <w:pPr>
            <w:tabs>
              <w:tab w:val="left" w:pos="1185"/>
            </w:tabs>
            <w:spacing w:line="360" w:lineRule="auto"/>
            <w:rPr>
              <w:rFonts w:ascii="Arial" w:hAnsi="Arial" w:cs="Arial"/>
              <w:bCs/>
            </w:rPr>
          </w:pPr>
          <w:r w:rsidRPr="00260CA5">
            <w:rPr>
              <w:sz w:val="22"/>
              <w:szCs w:val="22"/>
            </w:rPr>
            <w:fldChar w:fldCharType="end"/>
          </w:r>
        </w:p>
        <w:p w14:paraId="391DE465" w14:textId="0E83854D" w:rsidR="00B7679B" w:rsidRDefault="009915F5" w:rsidP="00260CA5">
          <w:pPr>
            <w:pStyle w:val="NormalWeb"/>
            <w:spacing w:before="0" w:beforeAutospacing="0" w:after="0" w:afterAutospacing="0" w:line="360" w:lineRule="auto"/>
            <w:ind w:firstLine="709"/>
            <w:rPr>
              <w:rFonts w:ascii="Arial" w:hAnsi="Arial" w:cs="Arial"/>
              <w:bCs/>
              <w:sz w:val="22"/>
              <w:szCs w:val="22"/>
            </w:rPr>
          </w:pPr>
        </w:p>
      </w:sdtContent>
    </w:sdt>
    <w:bookmarkEnd w:id="0" w:displacedByCustomXml="prev"/>
    <w:p w14:paraId="6989947F" w14:textId="77777777" w:rsidR="00281838" w:rsidRPr="00281838" w:rsidRDefault="00281838" w:rsidP="00281838">
      <w:pPr>
        <w:rPr>
          <w:rFonts w:ascii="Arial" w:hAnsi="Arial" w:cs="Arial"/>
          <w:sz w:val="22"/>
          <w:szCs w:val="22"/>
        </w:rPr>
      </w:pPr>
    </w:p>
    <w:p w14:paraId="0CE094B6" w14:textId="77777777" w:rsidR="00281838" w:rsidRPr="00281838" w:rsidRDefault="00281838" w:rsidP="00281838">
      <w:pPr>
        <w:rPr>
          <w:rFonts w:ascii="Arial" w:hAnsi="Arial" w:cs="Arial"/>
          <w:sz w:val="22"/>
          <w:szCs w:val="22"/>
        </w:rPr>
      </w:pPr>
    </w:p>
    <w:p w14:paraId="3D4B60FC" w14:textId="77777777" w:rsidR="00281838" w:rsidRPr="00281838" w:rsidRDefault="00281838" w:rsidP="00281838">
      <w:pPr>
        <w:rPr>
          <w:rFonts w:ascii="Arial" w:hAnsi="Arial" w:cs="Arial"/>
          <w:sz w:val="22"/>
          <w:szCs w:val="22"/>
        </w:rPr>
      </w:pPr>
    </w:p>
    <w:p w14:paraId="6736E0FC" w14:textId="77777777" w:rsidR="00281838" w:rsidRDefault="00281838" w:rsidP="00281838">
      <w:pPr>
        <w:rPr>
          <w:rFonts w:ascii="Arial" w:hAnsi="Arial" w:cs="Arial"/>
          <w:bCs/>
          <w:sz w:val="22"/>
          <w:szCs w:val="22"/>
        </w:rPr>
      </w:pPr>
    </w:p>
    <w:p w14:paraId="732153FD" w14:textId="20CC00D6" w:rsidR="00281838" w:rsidRPr="00281838" w:rsidRDefault="00281838" w:rsidP="00281838">
      <w:pPr>
        <w:jc w:val="both"/>
        <w:rPr>
          <w:rFonts w:ascii="Arial" w:hAnsi="Arial" w:cs="Arial"/>
          <w:sz w:val="22"/>
          <w:szCs w:val="22"/>
        </w:rPr>
        <w:sectPr w:rsidR="00281838" w:rsidRPr="00281838" w:rsidSect="000E6D76">
          <w:headerReference w:type="default" r:id="rId9"/>
          <w:footerReference w:type="default" r:id="rId10"/>
          <w:pgSz w:w="12240" w:h="15840" w:code="1"/>
          <w:pgMar w:top="1418" w:right="1701" w:bottom="1418" w:left="1701" w:header="709" w:footer="709" w:gutter="0"/>
          <w:pgNumType w:start="0"/>
          <w:cols w:space="708"/>
          <w:titlePg/>
          <w:docGrid w:linePitch="360"/>
        </w:sectPr>
      </w:pPr>
      <w:r w:rsidRPr="00281838">
        <w:rPr>
          <w:rFonts w:ascii="Arial" w:hAnsi="Arial" w:cs="Arial"/>
          <w:b/>
          <w:sz w:val="20"/>
          <w:szCs w:val="20"/>
        </w:rPr>
        <w:t xml:space="preserve">NOTA: </w:t>
      </w:r>
      <w:r w:rsidRPr="00281838">
        <w:rPr>
          <w:rFonts w:ascii="Arial" w:hAnsi="Arial" w:cs="Arial"/>
          <w:bCs/>
          <w:color w:val="000000" w:themeColor="text1"/>
          <w:sz w:val="20"/>
          <w:szCs w:val="20"/>
        </w:rPr>
        <w:t xml:space="preserve">Conforme a las buenas prácticas establecidas en el Lineamiento N°2 para la Publicación Oficiosa, el Centro Farmacéutico de la Fuerza Armada detalla en la presente estructura organizativa el </w:t>
      </w:r>
      <w:r w:rsidRPr="00281838">
        <w:rPr>
          <w:rFonts w:ascii="Arial" w:hAnsi="Arial" w:cs="Arial"/>
          <w:bCs/>
          <w:color w:val="000000" w:themeColor="text1"/>
          <w:sz w:val="20"/>
          <w:szCs w:val="20"/>
          <w:shd w:val="clear" w:color="auto" w:fill="FEFEFE"/>
        </w:rPr>
        <w:t>número de empleados públicos divididos por género</w:t>
      </w:r>
      <w:r>
        <w:rPr>
          <w:rFonts w:ascii="Arial" w:hAnsi="Arial" w:cs="Arial"/>
          <w:bCs/>
          <w:color w:val="000000" w:themeColor="text1"/>
          <w:sz w:val="20"/>
          <w:szCs w:val="20"/>
          <w:shd w:val="clear" w:color="auto" w:fill="FEFEFE"/>
        </w:rPr>
        <w:t>,</w:t>
      </w:r>
      <w:r w:rsidRPr="00281838">
        <w:rPr>
          <w:rFonts w:ascii="Arial" w:hAnsi="Arial" w:cs="Arial"/>
          <w:bCs/>
          <w:color w:val="000000" w:themeColor="text1"/>
          <w:sz w:val="20"/>
          <w:szCs w:val="20"/>
          <w:shd w:val="clear" w:color="auto" w:fill="FEFEFE"/>
        </w:rPr>
        <w:t xml:space="preserve"> conforme a la base de datos proporcionad</w:t>
      </w:r>
      <w:r>
        <w:rPr>
          <w:rFonts w:ascii="Arial" w:hAnsi="Arial" w:cs="Arial"/>
          <w:bCs/>
          <w:color w:val="000000" w:themeColor="text1"/>
          <w:sz w:val="20"/>
          <w:szCs w:val="20"/>
          <w:shd w:val="clear" w:color="auto" w:fill="FEFEFE"/>
        </w:rPr>
        <w:t>a</w:t>
      </w:r>
      <w:r w:rsidRPr="00281838">
        <w:rPr>
          <w:rFonts w:ascii="Arial" w:hAnsi="Arial" w:cs="Arial"/>
          <w:bCs/>
          <w:color w:val="000000" w:themeColor="text1"/>
          <w:sz w:val="20"/>
          <w:szCs w:val="20"/>
          <w:shd w:val="clear" w:color="auto" w:fill="FEFEFE"/>
        </w:rPr>
        <w:t xml:space="preserve"> por el Departamento de Talento Humano hasta la fecha </w:t>
      </w:r>
      <w:r w:rsidR="00C35AD8">
        <w:rPr>
          <w:rFonts w:ascii="Arial" w:hAnsi="Arial" w:cs="Arial"/>
          <w:bCs/>
          <w:color w:val="000000" w:themeColor="text1"/>
          <w:sz w:val="20"/>
          <w:szCs w:val="20"/>
          <w:shd w:val="clear" w:color="auto" w:fill="FEFEFE"/>
        </w:rPr>
        <w:t>28ABR</w:t>
      </w:r>
      <w:r>
        <w:rPr>
          <w:rFonts w:ascii="Arial" w:hAnsi="Arial" w:cs="Arial"/>
          <w:bCs/>
          <w:color w:val="000000" w:themeColor="text1"/>
          <w:sz w:val="20"/>
          <w:szCs w:val="20"/>
          <w:shd w:val="clear" w:color="auto" w:fill="FEFEFE"/>
        </w:rPr>
        <w:t>023.</w:t>
      </w:r>
      <w:r>
        <w:rPr>
          <w:rFonts w:ascii="Lato" w:hAnsi="Lato"/>
          <w:color w:val="9E9E9E"/>
          <w:sz w:val="23"/>
          <w:szCs w:val="23"/>
          <w:shd w:val="clear" w:color="auto" w:fill="FEFEFE"/>
        </w:rPr>
        <w:t xml:space="preserve">   </w:t>
      </w:r>
    </w:p>
    <w:bookmarkEnd w:id="1"/>
    <w:p w14:paraId="74E75B8F" w14:textId="77777777" w:rsidR="00837381" w:rsidRPr="00C42904" w:rsidRDefault="00837381" w:rsidP="00C42904">
      <w:pPr>
        <w:tabs>
          <w:tab w:val="left" w:pos="851"/>
          <w:tab w:val="left" w:pos="1134"/>
        </w:tabs>
        <w:spacing w:line="360" w:lineRule="auto"/>
        <w:jc w:val="both"/>
        <w:rPr>
          <w:rFonts w:ascii="Arial" w:eastAsia="Arial Unicode MS" w:hAnsi="Arial"/>
          <w:lang w:val="es-ES_tradnl"/>
        </w:rPr>
      </w:pPr>
    </w:p>
    <w:p w14:paraId="6AB06FF6" w14:textId="77777777" w:rsidR="00260A29" w:rsidRPr="00547ED1" w:rsidRDefault="00B44C73" w:rsidP="0020368C">
      <w:pPr>
        <w:pStyle w:val="Ttulo1"/>
        <w:numPr>
          <w:ilvl w:val="0"/>
          <w:numId w:val="1"/>
        </w:numPr>
        <w:spacing w:before="0" w:line="360" w:lineRule="auto"/>
        <w:ind w:left="426" w:hanging="426"/>
        <w:rPr>
          <w:rFonts w:ascii="Arial" w:hAnsi="Arial" w:cs="Arial"/>
          <w:color w:val="auto"/>
          <w:sz w:val="24"/>
        </w:rPr>
      </w:pPr>
      <w:bookmarkStart w:id="2" w:name="_Toc379353429"/>
      <w:bookmarkStart w:id="3" w:name="_Toc134429909"/>
      <w:r w:rsidRPr="00547ED1">
        <w:rPr>
          <w:rFonts w:ascii="Arial" w:hAnsi="Arial" w:cs="Arial"/>
          <w:color w:val="auto"/>
          <w:sz w:val="24"/>
        </w:rPr>
        <w:t>ESTRUCTURA ORGA</w:t>
      </w:r>
      <w:r w:rsidR="00260A29" w:rsidRPr="00547ED1">
        <w:rPr>
          <w:rFonts w:ascii="Arial" w:hAnsi="Arial" w:cs="Arial"/>
          <w:color w:val="auto"/>
          <w:sz w:val="24"/>
        </w:rPr>
        <w:t>NI</w:t>
      </w:r>
      <w:r w:rsidRPr="00547ED1">
        <w:rPr>
          <w:rFonts w:ascii="Arial" w:hAnsi="Arial" w:cs="Arial"/>
          <w:color w:val="auto"/>
          <w:sz w:val="24"/>
        </w:rPr>
        <w:t>ZATIVA</w:t>
      </w:r>
      <w:bookmarkEnd w:id="2"/>
      <w:r w:rsidR="00BA3AAB" w:rsidRPr="00547ED1">
        <w:rPr>
          <w:rFonts w:ascii="Arial" w:hAnsi="Arial" w:cs="Arial"/>
          <w:color w:val="auto"/>
          <w:sz w:val="24"/>
        </w:rPr>
        <w:t xml:space="preserve"> DEL CEFAFA</w:t>
      </w:r>
      <w:bookmarkEnd w:id="3"/>
    </w:p>
    <w:p w14:paraId="0DC429AE" w14:textId="77777777" w:rsidR="000B4FD1" w:rsidRPr="007A7439" w:rsidRDefault="008F4A52" w:rsidP="005607FE">
      <w:pPr>
        <w:tabs>
          <w:tab w:val="left" w:pos="-142"/>
        </w:tabs>
        <w:spacing w:line="276" w:lineRule="auto"/>
        <w:ind w:left="-993"/>
        <w:jc w:val="right"/>
        <w:rPr>
          <w:rFonts w:ascii="Corbel" w:hAnsi="Corbel" w:cs="Arial"/>
          <w:sz w:val="22"/>
          <w:lang w:val="es-SV"/>
        </w:rPr>
      </w:pPr>
      <w:r w:rsidRPr="008F4A52">
        <w:rPr>
          <w:noProof/>
        </w:rPr>
        <w:drawing>
          <wp:inline distT="0" distB="0" distL="0" distR="0" wp14:anchorId="63925008" wp14:editId="7F15238F">
            <wp:extent cx="6646345" cy="5350616"/>
            <wp:effectExtent l="0" t="0" r="254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2327" cy="5355432"/>
                    </a:xfrm>
                    <a:prstGeom prst="rect">
                      <a:avLst/>
                    </a:prstGeom>
                    <a:noFill/>
                    <a:ln>
                      <a:noFill/>
                    </a:ln>
                  </pic:spPr>
                </pic:pic>
              </a:graphicData>
            </a:graphic>
          </wp:inline>
        </w:drawing>
      </w:r>
      <w:r w:rsidR="000B4FD1" w:rsidRPr="007A7439">
        <w:rPr>
          <w:rFonts w:ascii="Corbel" w:hAnsi="Corbel" w:cs="Arial"/>
          <w:sz w:val="22"/>
          <w:lang w:val="es-SV"/>
        </w:rPr>
        <w:t>Estructura general del Centro Farmacéutico de la Fuerza Armada año 202</w:t>
      </w:r>
      <w:r w:rsidR="00E34664">
        <w:rPr>
          <w:rFonts w:ascii="Corbel" w:hAnsi="Corbel" w:cs="Arial"/>
          <w:sz w:val="22"/>
          <w:lang w:val="es-SV"/>
        </w:rPr>
        <w:t>3</w:t>
      </w:r>
    </w:p>
    <w:p w14:paraId="397FAE9C" w14:textId="77777777" w:rsidR="007A7439" w:rsidRDefault="000F64FC" w:rsidP="000F64FC">
      <w:pPr>
        <w:spacing w:line="276" w:lineRule="auto"/>
        <w:jc w:val="right"/>
        <w:rPr>
          <w:rFonts w:ascii="Corbel" w:hAnsi="Corbel" w:cs="Arial"/>
          <w:sz w:val="22"/>
          <w:lang w:val="es-SV"/>
        </w:rPr>
      </w:pPr>
      <w:r>
        <w:rPr>
          <w:rFonts w:ascii="Corbel" w:hAnsi="Corbel"/>
          <w:sz w:val="22"/>
          <w:lang w:val="es-SV"/>
        </w:rPr>
        <w:t xml:space="preserve">Aprobada en </w:t>
      </w:r>
      <w:r w:rsidRPr="000F64FC">
        <w:rPr>
          <w:rFonts w:ascii="Corbel" w:hAnsi="Corbel"/>
          <w:sz w:val="22"/>
          <w:lang w:val="es-SV"/>
        </w:rPr>
        <w:t>fecha</w:t>
      </w:r>
      <w:r w:rsidR="007E187E">
        <w:rPr>
          <w:rFonts w:ascii="Corbel" w:hAnsi="Corbel"/>
          <w:sz w:val="22"/>
          <w:lang w:val="es-SV"/>
        </w:rPr>
        <w:t xml:space="preserve"> 25NOV022</w:t>
      </w:r>
      <w:r w:rsidRPr="007E187E">
        <w:rPr>
          <w:rFonts w:ascii="Corbel" w:hAnsi="Corbel"/>
          <w:sz w:val="22"/>
          <w:lang w:val="es-SV"/>
        </w:rPr>
        <w:t>, Acta N° 5</w:t>
      </w:r>
      <w:r w:rsidR="007E187E" w:rsidRPr="007E187E">
        <w:rPr>
          <w:rFonts w:ascii="Corbel" w:hAnsi="Corbel"/>
          <w:sz w:val="22"/>
          <w:lang w:val="es-SV"/>
        </w:rPr>
        <w:t>2-2022</w:t>
      </w:r>
      <w:r w:rsidR="007A7439" w:rsidRPr="007A7439">
        <w:rPr>
          <w:rFonts w:ascii="Corbel" w:hAnsi="Corbel" w:cs="Arial"/>
          <w:sz w:val="22"/>
          <w:lang w:val="es-SV"/>
        </w:rPr>
        <w:t>/</w:t>
      </w:r>
      <w:r>
        <w:rPr>
          <w:rFonts w:ascii="Corbel" w:hAnsi="Corbel" w:cs="Arial"/>
          <w:sz w:val="22"/>
          <w:lang w:val="es-SV"/>
        </w:rPr>
        <w:t xml:space="preserve"> </w:t>
      </w:r>
      <w:r w:rsidR="00E34664">
        <w:rPr>
          <w:rFonts w:ascii="Corbel" w:hAnsi="Corbel" w:cs="Arial"/>
          <w:sz w:val="22"/>
          <w:lang w:val="es-SV"/>
        </w:rPr>
        <w:t xml:space="preserve">Unidad </w:t>
      </w:r>
      <w:r w:rsidR="007A7439" w:rsidRPr="007A7439">
        <w:rPr>
          <w:rFonts w:ascii="Corbel" w:hAnsi="Corbel" w:cs="Arial"/>
          <w:sz w:val="22"/>
          <w:lang w:val="es-SV"/>
        </w:rPr>
        <w:t>de Planificación y Control</w:t>
      </w:r>
    </w:p>
    <w:p w14:paraId="725A6B90" w14:textId="77777777" w:rsidR="00DD7708" w:rsidRDefault="00DD7708" w:rsidP="000F64FC">
      <w:pPr>
        <w:spacing w:line="276" w:lineRule="auto"/>
        <w:jc w:val="right"/>
        <w:rPr>
          <w:rFonts w:ascii="Corbel" w:hAnsi="Corbel" w:cs="Arial"/>
          <w:sz w:val="22"/>
          <w:lang w:val="es-SV"/>
        </w:rPr>
      </w:pPr>
    </w:p>
    <w:p w14:paraId="11DD6BCD" w14:textId="77777777" w:rsidR="00DD7708" w:rsidRDefault="00DD7708" w:rsidP="000F64FC">
      <w:pPr>
        <w:spacing w:line="276" w:lineRule="auto"/>
        <w:jc w:val="right"/>
        <w:rPr>
          <w:rFonts w:ascii="Corbel" w:hAnsi="Corbel" w:cs="Arial"/>
          <w:sz w:val="22"/>
          <w:lang w:val="es-SV"/>
        </w:rPr>
      </w:pPr>
    </w:p>
    <w:p w14:paraId="767D4DF1" w14:textId="77777777" w:rsidR="00DD7708" w:rsidRDefault="00DD7708" w:rsidP="000F64FC">
      <w:pPr>
        <w:spacing w:line="276" w:lineRule="auto"/>
        <w:jc w:val="right"/>
        <w:rPr>
          <w:rFonts w:ascii="Corbel" w:hAnsi="Corbel" w:cs="Arial"/>
          <w:sz w:val="22"/>
          <w:lang w:val="es-SV"/>
        </w:rPr>
      </w:pPr>
    </w:p>
    <w:p w14:paraId="402418C7" w14:textId="77777777" w:rsidR="00DD7708" w:rsidRDefault="00DD7708" w:rsidP="000F64FC">
      <w:pPr>
        <w:spacing w:line="276" w:lineRule="auto"/>
        <w:jc w:val="right"/>
        <w:rPr>
          <w:rFonts w:ascii="Corbel" w:hAnsi="Corbel" w:cs="Arial"/>
          <w:sz w:val="22"/>
          <w:lang w:val="es-SV"/>
        </w:rPr>
      </w:pPr>
    </w:p>
    <w:p w14:paraId="43D75871" w14:textId="77777777" w:rsidR="00DD7708" w:rsidRDefault="00DD7708" w:rsidP="000F64FC">
      <w:pPr>
        <w:spacing w:line="276" w:lineRule="auto"/>
        <w:jc w:val="right"/>
        <w:rPr>
          <w:rFonts w:ascii="Corbel" w:hAnsi="Corbel" w:cs="Arial"/>
          <w:sz w:val="22"/>
          <w:lang w:val="es-SV"/>
        </w:rPr>
      </w:pPr>
    </w:p>
    <w:p w14:paraId="3768D233" w14:textId="77777777" w:rsidR="00DD7708" w:rsidRDefault="00DD7708" w:rsidP="000F64FC">
      <w:pPr>
        <w:spacing w:line="276" w:lineRule="auto"/>
        <w:jc w:val="right"/>
        <w:rPr>
          <w:rFonts w:ascii="Corbel" w:hAnsi="Corbel" w:cs="Arial"/>
          <w:sz w:val="22"/>
          <w:lang w:val="es-SV"/>
        </w:rPr>
      </w:pPr>
    </w:p>
    <w:p w14:paraId="4B54BEA0" w14:textId="77777777" w:rsidR="00DD7708" w:rsidRDefault="00DD7708" w:rsidP="000F64FC">
      <w:pPr>
        <w:spacing w:line="276" w:lineRule="auto"/>
        <w:jc w:val="right"/>
        <w:rPr>
          <w:rFonts w:ascii="Corbel" w:hAnsi="Corbel" w:cs="Arial"/>
          <w:sz w:val="22"/>
          <w:lang w:val="es-SV"/>
        </w:rPr>
      </w:pPr>
    </w:p>
    <w:p w14:paraId="0D21E0A3" w14:textId="77777777" w:rsidR="00DD7708" w:rsidRPr="007A7439" w:rsidRDefault="00DD7708" w:rsidP="000F64FC">
      <w:pPr>
        <w:spacing w:line="276" w:lineRule="auto"/>
        <w:jc w:val="right"/>
        <w:rPr>
          <w:rFonts w:ascii="Corbel" w:hAnsi="Corbel" w:cs="Arial"/>
          <w:sz w:val="22"/>
          <w:lang w:val="es-SV"/>
        </w:rPr>
      </w:pPr>
    </w:p>
    <w:p w14:paraId="67B37EE4" w14:textId="77777777" w:rsidR="00E6174F" w:rsidRPr="007A7439" w:rsidRDefault="00E6174F" w:rsidP="00E6174F">
      <w:pPr>
        <w:jc w:val="right"/>
        <w:rPr>
          <w:rFonts w:ascii="Corbel" w:hAnsi="Corbel"/>
          <w:sz w:val="20"/>
          <w:lang w:val="es-SV"/>
        </w:rPr>
      </w:pPr>
    </w:p>
    <w:p w14:paraId="6C17DB13" w14:textId="77777777" w:rsidR="000A0509" w:rsidRDefault="00260A29" w:rsidP="00F92F43">
      <w:pPr>
        <w:pStyle w:val="Ttulo1"/>
        <w:numPr>
          <w:ilvl w:val="0"/>
          <w:numId w:val="1"/>
        </w:numPr>
        <w:spacing w:before="0" w:line="276" w:lineRule="auto"/>
        <w:ind w:left="426" w:hanging="426"/>
        <w:rPr>
          <w:rFonts w:ascii="Arial" w:hAnsi="Arial" w:cs="Arial"/>
          <w:color w:val="auto"/>
          <w:sz w:val="24"/>
        </w:rPr>
      </w:pPr>
      <w:bookmarkStart w:id="4" w:name="_Toc379353430"/>
      <w:bookmarkStart w:id="5" w:name="_Toc134429910"/>
      <w:r w:rsidRPr="008A0D05">
        <w:rPr>
          <w:rFonts w:ascii="Arial" w:hAnsi="Arial" w:cs="Arial"/>
          <w:color w:val="auto"/>
          <w:sz w:val="24"/>
        </w:rPr>
        <w:lastRenderedPageBreak/>
        <w:t>CONFORMACIÓN DE UNIDADES ORGANIZATIVAS</w:t>
      </w:r>
      <w:bookmarkEnd w:id="4"/>
      <w:bookmarkEnd w:id="5"/>
      <w:r w:rsidR="000A0509" w:rsidRPr="008A0D05">
        <w:rPr>
          <w:rFonts w:ascii="Arial" w:hAnsi="Arial" w:cs="Arial"/>
          <w:color w:val="auto"/>
          <w:sz w:val="24"/>
        </w:rPr>
        <w:t xml:space="preserve"> </w:t>
      </w:r>
    </w:p>
    <w:tbl>
      <w:tblPr>
        <w:tblStyle w:val="Tablaconcuadrcula1clara-nfasis1"/>
        <w:tblW w:w="0" w:type="auto"/>
        <w:tblLook w:val="04A0" w:firstRow="1" w:lastRow="0" w:firstColumn="1" w:lastColumn="0" w:noHBand="0" w:noVBand="1"/>
      </w:tblPr>
      <w:tblGrid>
        <w:gridCol w:w="8828"/>
      </w:tblGrid>
      <w:tr w:rsidR="00F92F43" w:rsidRPr="00F92F43" w14:paraId="3F0A3901" w14:textId="77777777" w:rsidTr="00866526">
        <w:trPr>
          <w:cnfStyle w:val="100000000000" w:firstRow="1" w:lastRow="0" w:firstColumn="0" w:lastColumn="0" w:oddVBand="0" w:evenVBand="0" w:oddHBand="0"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8828" w:type="dxa"/>
            <w:shd w:val="clear" w:color="auto" w:fill="FFFFFF" w:themeFill="background1"/>
          </w:tcPr>
          <w:p w14:paraId="6A3C5778" w14:textId="77777777" w:rsidR="008C6A8C" w:rsidRDefault="00F92F43" w:rsidP="000B4FD1">
            <w:pPr>
              <w:pStyle w:val="Ttulo1"/>
              <w:tabs>
                <w:tab w:val="left" w:pos="709"/>
                <w:tab w:val="left" w:pos="851"/>
              </w:tabs>
              <w:spacing w:before="0" w:line="276" w:lineRule="auto"/>
              <w:jc w:val="center"/>
              <w:outlineLvl w:val="0"/>
              <w:rPr>
                <w:rFonts w:ascii="Arial" w:hAnsi="Arial" w:cs="Arial"/>
                <w:b/>
                <w:color w:val="auto"/>
                <w:sz w:val="22"/>
                <w:u w:val="single"/>
              </w:rPr>
            </w:pPr>
            <w:bookmarkStart w:id="6" w:name="_Toc379353431"/>
            <w:bookmarkStart w:id="7" w:name="_Toc134429911"/>
            <w:r w:rsidRPr="008C6A8C">
              <w:rPr>
                <w:rFonts w:ascii="Arial" w:hAnsi="Arial" w:cs="Arial"/>
                <w:b/>
                <w:color w:val="auto"/>
                <w:sz w:val="22"/>
                <w:u w:val="single"/>
              </w:rPr>
              <w:t>CONSEJO DIRECTIVO</w:t>
            </w:r>
            <w:bookmarkEnd w:id="6"/>
            <w:bookmarkEnd w:id="7"/>
          </w:p>
          <w:p w14:paraId="27F48244" w14:textId="77777777" w:rsidR="008C6A8C" w:rsidRPr="00C3426A" w:rsidRDefault="00F92F43" w:rsidP="000B4FD1">
            <w:pPr>
              <w:spacing w:line="276" w:lineRule="auto"/>
              <w:rPr>
                <w:rFonts w:ascii="Arial" w:hAnsi="Arial" w:cs="Arial"/>
                <w:b w:val="0"/>
                <w:bCs w:val="0"/>
                <w:sz w:val="22"/>
              </w:rPr>
            </w:pPr>
            <w:r w:rsidRPr="00C3426A">
              <w:rPr>
                <w:rFonts w:ascii="Arial" w:hAnsi="Arial" w:cs="Arial"/>
                <w:sz w:val="22"/>
              </w:rPr>
              <w:t>ORGANIGRAMA</w:t>
            </w:r>
          </w:p>
          <w:p w14:paraId="50F7517C" w14:textId="77777777" w:rsidR="00F92F43" w:rsidRDefault="00E65706" w:rsidP="00E65706">
            <w:pPr>
              <w:jc w:val="center"/>
            </w:pPr>
            <w:r w:rsidRPr="00E65706">
              <w:rPr>
                <w:noProof/>
              </w:rPr>
              <w:drawing>
                <wp:inline distT="0" distB="0" distL="0" distR="0" wp14:anchorId="6902314A" wp14:editId="1429C5F8">
                  <wp:extent cx="4514850" cy="2355574"/>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8084" cy="2357261"/>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C42904" w14:paraId="2901121E" w14:textId="77777777" w:rsidTr="00714FED">
              <w:trPr>
                <w:trHeight w:val="306"/>
              </w:trPr>
              <w:tc>
                <w:tcPr>
                  <w:tcW w:w="4301" w:type="dxa"/>
                </w:tcPr>
                <w:p w14:paraId="658F4246" w14:textId="29475BFC" w:rsidR="00C42904" w:rsidRPr="00714FED" w:rsidRDefault="00C42904" w:rsidP="00714FED">
                  <w:pPr>
                    <w:jc w:val="center"/>
                    <w:rPr>
                      <w:rFonts w:ascii="Arial" w:hAnsi="Arial" w:cs="Arial"/>
                      <w:b/>
                      <w:bCs/>
                      <w:sz w:val="20"/>
                      <w:szCs w:val="20"/>
                    </w:rPr>
                  </w:pPr>
                  <w:r w:rsidRPr="00714FED">
                    <w:rPr>
                      <w:rFonts w:ascii="Arial" w:hAnsi="Arial" w:cs="Arial"/>
                      <w:b/>
                      <w:bCs/>
                      <w:sz w:val="20"/>
                      <w:szCs w:val="20"/>
                    </w:rPr>
                    <w:t xml:space="preserve">PERSONAL FEMENINO: </w:t>
                  </w:r>
                  <w:r w:rsidR="00714FED" w:rsidRPr="00714FED">
                    <w:rPr>
                      <w:rFonts w:ascii="Arial" w:hAnsi="Arial" w:cs="Arial"/>
                      <w:b/>
                      <w:bCs/>
                      <w:sz w:val="20"/>
                      <w:szCs w:val="20"/>
                    </w:rPr>
                    <w:t>00</w:t>
                  </w:r>
                </w:p>
              </w:tc>
              <w:tc>
                <w:tcPr>
                  <w:tcW w:w="4301" w:type="dxa"/>
                </w:tcPr>
                <w:p w14:paraId="030A3828" w14:textId="775C192D" w:rsidR="00C42904" w:rsidRPr="00714FED" w:rsidRDefault="00C42904" w:rsidP="00714FED">
                  <w:pPr>
                    <w:jc w:val="center"/>
                    <w:rPr>
                      <w:rFonts w:ascii="Arial" w:hAnsi="Arial" w:cs="Arial"/>
                      <w:b/>
                      <w:bCs/>
                      <w:sz w:val="20"/>
                      <w:szCs w:val="20"/>
                    </w:rPr>
                  </w:pPr>
                  <w:r w:rsidRPr="00714FED">
                    <w:rPr>
                      <w:rFonts w:ascii="Arial" w:hAnsi="Arial" w:cs="Arial"/>
                      <w:b/>
                      <w:bCs/>
                      <w:sz w:val="20"/>
                      <w:szCs w:val="20"/>
                    </w:rPr>
                    <w:t>PERSONAL MASCULINO:</w:t>
                  </w:r>
                  <w:r w:rsidR="00714FED" w:rsidRPr="00714FED">
                    <w:rPr>
                      <w:rFonts w:ascii="Arial" w:hAnsi="Arial" w:cs="Arial"/>
                      <w:b/>
                      <w:bCs/>
                      <w:sz w:val="20"/>
                      <w:szCs w:val="20"/>
                    </w:rPr>
                    <w:t>05</w:t>
                  </w:r>
                </w:p>
                <w:p w14:paraId="43EE535E" w14:textId="292B73E7" w:rsidR="00270955" w:rsidRPr="00714FED" w:rsidRDefault="00270955" w:rsidP="00714FED">
                  <w:pPr>
                    <w:jc w:val="center"/>
                    <w:rPr>
                      <w:rFonts w:ascii="Arial" w:hAnsi="Arial" w:cs="Arial"/>
                      <w:b/>
                      <w:bCs/>
                      <w:sz w:val="20"/>
                      <w:szCs w:val="20"/>
                    </w:rPr>
                  </w:pPr>
                </w:p>
              </w:tc>
            </w:tr>
          </w:tbl>
          <w:p w14:paraId="6A364537" w14:textId="1741C38A" w:rsidR="00C42904" w:rsidRPr="00F55DD5" w:rsidRDefault="00C42904" w:rsidP="00E65706">
            <w:pPr>
              <w:jc w:val="center"/>
              <w:rPr>
                <w:b w:val="0"/>
                <w:bCs w:val="0"/>
              </w:rPr>
            </w:pPr>
          </w:p>
        </w:tc>
      </w:tr>
      <w:tr w:rsidR="008C6A8C" w:rsidRPr="00F92F43" w14:paraId="6F08FC23" w14:textId="77777777" w:rsidTr="00F92F43">
        <w:tc>
          <w:tcPr>
            <w:cnfStyle w:val="001000000000" w:firstRow="0" w:lastRow="0" w:firstColumn="1" w:lastColumn="0" w:oddVBand="0" w:evenVBand="0" w:oddHBand="0" w:evenHBand="0" w:firstRowFirstColumn="0" w:firstRowLastColumn="0" w:lastRowFirstColumn="0" w:lastRowLastColumn="0"/>
            <w:tcW w:w="8828" w:type="dxa"/>
          </w:tcPr>
          <w:p w14:paraId="0639B608" w14:textId="77777777" w:rsidR="008C6A8C" w:rsidRPr="00F92F43" w:rsidRDefault="008C6A8C" w:rsidP="009D52FE">
            <w:pPr>
              <w:tabs>
                <w:tab w:val="left" w:pos="1163"/>
                <w:tab w:val="left" w:pos="1276"/>
              </w:tabs>
              <w:autoSpaceDE w:val="0"/>
              <w:autoSpaceDN w:val="0"/>
              <w:adjustRightInd w:val="0"/>
              <w:jc w:val="both"/>
              <w:rPr>
                <w:rFonts w:ascii="Arial" w:hAnsi="Arial" w:cs="Arial"/>
                <w:b w:val="0"/>
                <w:sz w:val="22"/>
              </w:rPr>
            </w:pPr>
            <w:r w:rsidRPr="008C6A8C">
              <w:rPr>
                <w:rFonts w:ascii="Arial" w:hAnsi="Arial" w:cs="Arial"/>
                <w:color w:val="000000"/>
                <w:sz w:val="22"/>
              </w:rPr>
              <w:t>OBJETIVO PRINCIPAL</w:t>
            </w:r>
            <w:r>
              <w:rPr>
                <w:rFonts w:ascii="Arial" w:hAnsi="Arial" w:cs="Arial"/>
                <w:color w:val="000000"/>
                <w:sz w:val="22"/>
              </w:rPr>
              <w:t xml:space="preserve">: </w:t>
            </w:r>
            <w:r w:rsidRPr="00F92F43">
              <w:rPr>
                <w:rFonts w:ascii="Arial" w:eastAsia="Calibri" w:hAnsi="Arial" w:cs="Arial"/>
                <w:b w:val="0"/>
                <w:sz w:val="22"/>
                <w:szCs w:val="21"/>
              </w:rPr>
              <w:t>Ejercer la dirección del CEFAFA, de acuerdo con su ley y reglamentos.</w:t>
            </w:r>
          </w:p>
        </w:tc>
      </w:tr>
      <w:tr w:rsidR="00F92F43" w:rsidRPr="00F92F43" w14:paraId="35C9CB60" w14:textId="77777777" w:rsidTr="00F92F43">
        <w:tc>
          <w:tcPr>
            <w:cnfStyle w:val="001000000000" w:firstRow="0" w:lastRow="0" w:firstColumn="1" w:lastColumn="0" w:oddVBand="0" w:evenVBand="0" w:oddHBand="0" w:evenHBand="0" w:firstRowFirstColumn="0" w:firstRowLastColumn="0" w:lastRowFirstColumn="0" w:lastRowLastColumn="0"/>
            <w:tcW w:w="8828" w:type="dxa"/>
          </w:tcPr>
          <w:p w14:paraId="46BDC380" w14:textId="77777777" w:rsidR="00F92F43" w:rsidRPr="008C6A8C" w:rsidRDefault="00F92F43" w:rsidP="009D52FE">
            <w:pPr>
              <w:tabs>
                <w:tab w:val="left" w:pos="0"/>
              </w:tabs>
              <w:autoSpaceDE w:val="0"/>
              <w:autoSpaceDN w:val="0"/>
              <w:adjustRightInd w:val="0"/>
              <w:jc w:val="both"/>
              <w:rPr>
                <w:rFonts w:ascii="Arial" w:hAnsi="Arial" w:cs="Arial"/>
                <w:b w:val="0"/>
                <w:bCs w:val="0"/>
                <w:color w:val="000000"/>
                <w:sz w:val="22"/>
              </w:rPr>
            </w:pPr>
            <w:r w:rsidRPr="008C6A8C">
              <w:rPr>
                <w:rFonts w:ascii="Arial" w:hAnsi="Arial" w:cs="Arial"/>
                <w:color w:val="000000"/>
                <w:sz w:val="22"/>
              </w:rPr>
              <w:t>RESPONSABILIDADES</w:t>
            </w:r>
            <w:r w:rsidR="008C6A8C">
              <w:rPr>
                <w:rFonts w:ascii="Arial" w:hAnsi="Arial" w:cs="Arial"/>
                <w:color w:val="000000"/>
                <w:sz w:val="22"/>
              </w:rPr>
              <w:t>:</w:t>
            </w:r>
          </w:p>
          <w:p w14:paraId="7901D7D8" w14:textId="77777777" w:rsidR="00F92F43" w:rsidRPr="00F92F43"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b w:val="0"/>
                <w:sz w:val="22"/>
              </w:rPr>
            </w:pPr>
            <w:r w:rsidRPr="00F92F43">
              <w:rPr>
                <w:rFonts w:ascii="Arial" w:hAnsi="Arial" w:cs="Arial"/>
                <w:b w:val="0"/>
                <w:sz w:val="22"/>
              </w:rPr>
              <w:t xml:space="preserve">Someter a la aprobación del </w:t>
            </w:r>
            <w:proofErr w:type="gramStart"/>
            <w:r w:rsidRPr="00F92F43">
              <w:rPr>
                <w:rFonts w:ascii="Arial" w:hAnsi="Arial" w:cs="Arial"/>
                <w:b w:val="0"/>
                <w:sz w:val="22"/>
              </w:rPr>
              <w:t>Presidente</w:t>
            </w:r>
            <w:proofErr w:type="gramEnd"/>
            <w:r w:rsidRPr="00F92F43">
              <w:rPr>
                <w:rFonts w:ascii="Arial" w:hAnsi="Arial" w:cs="Arial"/>
                <w:b w:val="0"/>
                <w:sz w:val="22"/>
              </w:rPr>
              <w:t xml:space="preserve"> de la República, por intermedio del Ministro de la Defensa Nacional, el reglamento de la ley de creación, así como cualquier proyecto de reformas a dicho reglamento.</w:t>
            </w:r>
          </w:p>
          <w:p w14:paraId="56C26B35" w14:textId="77777777" w:rsidR="00F92F43" w:rsidRPr="00F92F43"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b w:val="0"/>
                <w:sz w:val="22"/>
              </w:rPr>
            </w:pPr>
            <w:r w:rsidRPr="00F92F43">
              <w:rPr>
                <w:rFonts w:ascii="Arial" w:hAnsi="Arial" w:cs="Arial"/>
                <w:b w:val="0"/>
                <w:sz w:val="22"/>
              </w:rPr>
              <w:t xml:space="preserve">Aprobar los reglamentos que sean necesarios para el funcionamiento del CEFAFA. </w:t>
            </w:r>
          </w:p>
          <w:p w14:paraId="7B97C643" w14:textId="77777777" w:rsidR="00F92F43" w:rsidRPr="00F5493F"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b w:val="0"/>
                <w:sz w:val="22"/>
              </w:rPr>
            </w:pPr>
            <w:r w:rsidRPr="00F92F43">
              <w:rPr>
                <w:rFonts w:ascii="Arial" w:hAnsi="Arial" w:cs="Arial"/>
                <w:b w:val="0"/>
                <w:sz w:val="22"/>
              </w:rPr>
              <w:t xml:space="preserve">Aprobar los proyectos de </w:t>
            </w:r>
            <w:r w:rsidRPr="00F5493F">
              <w:rPr>
                <w:rFonts w:ascii="Arial" w:hAnsi="Arial" w:cs="Arial"/>
                <w:b w:val="0"/>
                <w:sz w:val="22"/>
              </w:rPr>
              <w:t xml:space="preserve">presupuesto del CEFAFA y los salarios del personal, y someterlos a la aprobación del órgano ejecutivo en el ramo de la Defensa Nacional. </w:t>
            </w:r>
          </w:p>
          <w:p w14:paraId="089DFBC5" w14:textId="77777777" w:rsidR="00F92F43" w:rsidRPr="00F92F43"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b w:val="0"/>
                <w:sz w:val="22"/>
              </w:rPr>
            </w:pPr>
            <w:r w:rsidRPr="00F92F43">
              <w:rPr>
                <w:rFonts w:ascii="Arial" w:hAnsi="Arial" w:cs="Arial"/>
                <w:b w:val="0"/>
                <w:sz w:val="22"/>
              </w:rPr>
              <w:t>Aprobar o no los estados financieros.</w:t>
            </w:r>
            <w:r w:rsidR="00327EB3">
              <w:rPr>
                <w:rFonts w:ascii="Arial" w:hAnsi="Arial" w:cs="Arial"/>
                <w:b w:val="0"/>
                <w:sz w:val="22"/>
              </w:rPr>
              <w:t xml:space="preserve"> </w:t>
            </w:r>
            <w:r w:rsidRPr="00F92F43">
              <w:rPr>
                <w:rFonts w:ascii="Arial" w:hAnsi="Arial" w:cs="Arial"/>
                <w:b w:val="0"/>
                <w:sz w:val="22"/>
              </w:rPr>
              <w:t xml:space="preserve"> </w:t>
            </w:r>
          </w:p>
          <w:p w14:paraId="2FD058C2" w14:textId="77777777" w:rsidR="00F92F43" w:rsidRPr="00F92F43"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b w:val="0"/>
                <w:sz w:val="22"/>
              </w:rPr>
            </w:pPr>
            <w:r w:rsidRPr="00F92F43">
              <w:rPr>
                <w:rFonts w:ascii="Arial" w:hAnsi="Arial" w:cs="Arial"/>
                <w:b w:val="0"/>
                <w:sz w:val="22"/>
              </w:rPr>
              <w:t xml:space="preserve">Nombrar, conceder licencia y remover al Gerente General y a propuesta de éste, al resto del personal. </w:t>
            </w:r>
          </w:p>
          <w:p w14:paraId="66E9DA0C" w14:textId="77777777" w:rsidR="00F92F43" w:rsidRPr="00E04AD3"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b w:val="0"/>
                <w:sz w:val="22"/>
              </w:rPr>
            </w:pPr>
            <w:r w:rsidRPr="00F92F43">
              <w:rPr>
                <w:rFonts w:ascii="Arial" w:hAnsi="Arial" w:cs="Arial"/>
                <w:b w:val="0"/>
                <w:sz w:val="22"/>
              </w:rPr>
              <w:t xml:space="preserve">Aprobar erogaciones para la libre gestión sin competencia, de conformidad a la LACAP. </w:t>
            </w:r>
          </w:p>
          <w:p w14:paraId="345EFAD1" w14:textId="77777777" w:rsidR="00F92F43" w:rsidRPr="00E04AD3" w:rsidRDefault="00F92F43" w:rsidP="00A82573">
            <w:pPr>
              <w:pStyle w:val="Prrafodelista"/>
              <w:numPr>
                <w:ilvl w:val="0"/>
                <w:numId w:val="6"/>
              </w:numPr>
              <w:tabs>
                <w:tab w:val="left" w:pos="0"/>
                <w:tab w:val="left" w:pos="263"/>
                <w:tab w:val="left" w:pos="1447"/>
                <w:tab w:val="left" w:pos="1701"/>
                <w:tab w:val="left" w:pos="2410"/>
                <w:tab w:val="left" w:pos="2552"/>
              </w:tabs>
              <w:ind w:left="0" w:firstLine="0"/>
              <w:jc w:val="both"/>
              <w:rPr>
                <w:rFonts w:ascii="Arial" w:hAnsi="Arial" w:cs="Arial"/>
                <w:sz w:val="22"/>
              </w:rPr>
            </w:pPr>
            <w:r w:rsidRPr="00E04AD3">
              <w:rPr>
                <w:rFonts w:ascii="Arial" w:hAnsi="Arial" w:cs="Arial"/>
                <w:b w:val="0"/>
                <w:sz w:val="22"/>
              </w:rPr>
              <w:t>Nombrar audit</w:t>
            </w:r>
            <w:r w:rsidR="00E04AD3" w:rsidRPr="00E04AD3">
              <w:rPr>
                <w:rFonts w:ascii="Arial" w:hAnsi="Arial" w:cs="Arial"/>
                <w:b w:val="0"/>
                <w:sz w:val="22"/>
              </w:rPr>
              <w:t>or externo financiero y fiscal; c</w:t>
            </w:r>
            <w:r w:rsidRPr="00E04AD3">
              <w:rPr>
                <w:rFonts w:ascii="Arial" w:hAnsi="Arial" w:cs="Arial"/>
                <w:b w:val="0"/>
                <w:sz w:val="22"/>
              </w:rPr>
              <w:t xml:space="preserve">onocer el dictamen anual del auditor externo y tomar las decisiones que juzgue convenientes.  </w:t>
            </w:r>
          </w:p>
          <w:p w14:paraId="3AC8F274" w14:textId="77777777" w:rsidR="00F92F43"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rPr>
            </w:pPr>
            <w:r w:rsidRPr="00F92F43">
              <w:rPr>
                <w:rFonts w:ascii="Arial" w:hAnsi="Arial" w:cs="Arial"/>
                <w:b w:val="0"/>
                <w:sz w:val="22"/>
              </w:rPr>
              <w:t>Designar a la persona que deba sustituir al Gerente General, en caso de ausencia, de conformidad a la estructura organizativa detallada en el Reglamento de la ley.</w:t>
            </w:r>
          </w:p>
          <w:p w14:paraId="4A0A0D67" w14:textId="77777777" w:rsidR="00F92F43"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rPr>
            </w:pPr>
            <w:r w:rsidRPr="00F92F43">
              <w:rPr>
                <w:rFonts w:ascii="Arial" w:hAnsi="Arial" w:cs="Arial"/>
                <w:b w:val="0"/>
                <w:sz w:val="22"/>
              </w:rPr>
              <w:t>Proponer la variación del porcentaje de cotización mensual de los afiliados ante el Órgano Ejecutivo en el Ramo de la Defensa Nacional, previo los estudios correspondientes que justifiquen dicha variación.</w:t>
            </w:r>
          </w:p>
          <w:p w14:paraId="7EB10A45" w14:textId="77777777" w:rsidR="00F92F43"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rPr>
            </w:pPr>
            <w:r w:rsidRPr="00F92F43">
              <w:rPr>
                <w:rFonts w:ascii="Arial" w:hAnsi="Arial" w:cs="Arial"/>
                <w:b w:val="0"/>
                <w:sz w:val="22"/>
              </w:rPr>
              <w:t xml:space="preserve">Aprobar o improbar la </w:t>
            </w:r>
            <w:r w:rsidR="00D52C92" w:rsidRPr="00F92F43">
              <w:rPr>
                <w:rFonts w:ascii="Arial" w:hAnsi="Arial" w:cs="Arial"/>
                <w:b w:val="0"/>
                <w:sz w:val="22"/>
              </w:rPr>
              <w:t xml:space="preserve">memoria anual de labores </w:t>
            </w:r>
            <w:r w:rsidRPr="00F92F43">
              <w:rPr>
                <w:rFonts w:ascii="Arial" w:hAnsi="Arial" w:cs="Arial"/>
                <w:b w:val="0"/>
                <w:sz w:val="22"/>
              </w:rPr>
              <w:t>que le presente la Gerencia General.</w:t>
            </w:r>
          </w:p>
          <w:p w14:paraId="68E401CF" w14:textId="77777777" w:rsidR="00F92F43"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rPr>
            </w:pPr>
            <w:r w:rsidRPr="00F92F43">
              <w:rPr>
                <w:rFonts w:ascii="Arial" w:hAnsi="Arial" w:cs="Arial"/>
                <w:b w:val="0"/>
                <w:sz w:val="22"/>
              </w:rPr>
              <w:t>Acordar la venta de bienes muebles en desuso y compra venta de bienes inmuebles y valores, de acuerdo a lo dispuesto en las leyes sobre la materia.</w:t>
            </w:r>
          </w:p>
          <w:p w14:paraId="0E264F13" w14:textId="77777777" w:rsidR="00F92F43"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rPr>
            </w:pPr>
            <w:r w:rsidRPr="00F92F43">
              <w:rPr>
                <w:rFonts w:ascii="Arial" w:hAnsi="Arial" w:cs="Arial"/>
                <w:b w:val="0"/>
                <w:sz w:val="22"/>
              </w:rPr>
              <w:t>Acordar las prestaciones laborales y las erogaciones destinadas a promover y estimular actividades culturales, educativas, deportivas y sociales del personal.</w:t>
            </w:r>
          </w:p>
          <w:p w14:paraId="6EB43C74" w14:textId="77777777" w:rsidR="00F92F43"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rPr>
            </w:pPr>
            <w:r w:rsidRPr="00F92F43">
              <w:rPr>
                <w:rFonts w:ascii="Arial" w:hAnsi="Arial" w:cs="Arial"/>
                <w:b w:val="0"/>
                <w:sz w:val="22"/>
              </w:rPr>
              <w:t>Aprobar los manuales e instructivos o procedimientos propuestos por la Gerencia General que sean necesarios para el funcionamiento del CEFAFA.</w:t>
            </w:r>
          </w:p>
          <w:p w14:paraId="138022F5" w14:textId="77777777" w:rsidR="00087D24" w:rsidRPr="00F92F43" w:rsidRDefault="00F92F43" w:rsidP="00A82573">
            <w:pPr>
              <w:pStyle w:val="Prrafodelista"/>
              <w:numPr>
                <w:ilvl w:val="0"/>
                <w:numId w:val="6"/>
              </w:numPr>
              <w:tabs>
                <w:tab w:val="left" w:pos="0"/>
                <w:tab w:val="left" w:pos="263"/>
                <w:tab w:val="left" w:pos="1447"/>
                <w:tab w:val="left" w:pos="1701"/>
                <w:tab w:val="left" w:pos="1843"/>
                <w:tab w:val="left" w:pos="1985"/>
                <w:tab w:val="left" w:pos="2410"/>
                <w:tab w:val="left" w:pos="2552"/>
              </w:tabs>
              <w:ind w:left="0" w:firstLine="0"/>
              <w:jc w:val="both"/>
              <w:rPr>
                <w:rFonts w:ascii="Arial" w:hAnsi="Arial" w:cs="Arial"/>
                <w:b w:val="0"/>
                <w:sz w:val="22"/>
                <w:lang w:val="es-SV"/>
              </w:rPr>
            </w:pPr>
            <w:r w:rsidRPr="00F92F43">
              <w:rPr>
                <w:rFonts w:ascii="Arial" w:hAnsi="Arial" w:cs="Arial"/>
                <w:b w:val="0"/>
                <w:sz w:val="22"/>
              </w:rPr>
              <w:t>Aprobar la estructura organizativa del CEFAFA, propuesta por la Gerencia General, que contribuya al mejor funcionamiento</w:t>
            </w:r>
            <w:r w:rsidRPr="00F92F43">
              <w:rPr>
                <w:rFonts w:ascii="Arial" w:hAnsi="Arial" w:cs="Arial"/>
                <w:b w:val="0"/>
                <w:sz w:val="22"/>
                <w:lang w:val="es-SV"/>
              </w:rPr>
              <w:t xml:space="preserve"> de la Institución.</w:t>
            </w:r>
          </w:p>
        </w:tc>
      </w:tr>
      <w:tr w:rsidR="008C6A8C" w:rsidRPr="00101621" w14:paraId="6EC89A10" w14:textId="77777777" w:rsidTr="00C43AF5">
        <w:tc>
          <w:tcPr>
            <w:cnfStyle w:val="001000000000" w:firstRow="0" w:lastRow="0" w:firstColumn="1" w:lastColumn="0" w:oddVBand="0" w:evenVBand="0" w:oddHBand="0" w:evenHBand="0" w:firstRowFirstColumn="0" w:firstRowLastColumn="0" w:lastRowFirstColumn="0" w:lastRowLastColumn="0"/>
            <w:tcW w:w="8828" w:type="dxa"/>
            <w:shd w:val="clear" w:color="auto" w:fill="FFFFFF" w:themeFill="background1"/>
          </w:tcPr>
          <w:p w14:paraId="198BE876" w14:textId="77777777" w:rsidR="008C6A8C" w:rsidRDefault="008C6A8C" w:rsidP="008C6A8C">
            <w:pPr>
              <w:pStyle w:val="Ttulo1"/>
              <w:tabs>
                <w:tab w:val="left" w:pos="0"/>
              </w:tabs>
              <w:spacing w:before="0" w:line="276" w:lineRule="auto"/>
              <w:jc w:val="center"/>
              <w:outlineLvl w:val="0"/>
              <w:rPr>
                <w:rFonts w:ascii="Arial" w:hAnsi="Arial" w:cs="Arial"/>
                <w:b/>
                <w:color w:val="auto"/>
                <w:sz w:val="22"/>
                <w:szCs w:val="22"/>
                <w:u w:val="single"/>
              </w:rPr>
            </w:pPr>
            <w:bookmarkStart w:id="8" w:name="_Toc134429912"/>
            <w:r w:rsidRPr="00101621">
              <w:rPr>
                <w:rFonts w:ascii="Arial" w:hAnsi="Arial" w:cs="Arial"/>
                <w:b/>
                <w:color w:val="auto"/>
                <w:sz w:val="22"/>
                <w:szCs w:val="22"/>
                <w:u w:val="single"/>
              </w:rPr>
              <w:lastRenderedPageBreak/>
              <w:t>UNIDAD DE AUDITORÍA INTERNA</w:t>
            </w:r>
            <w:bookmarkEnd w:id="8"/>
          </w:p>
          <w:p w14:paraId="2761AE64" w14:textId="77777777" w:rsidR="00C3426A" w:rsidRPr="00C3426A" w:rsidRDefault="00C3426A" w:rsidP="00C3426A">
            <w:pPr>
              <w:rPr>
                <w:rFonts w:ascii="Arial" w:hAnsi="Arial" w:cs="Arial"/>
                <w:b w:val="0"/>
                <w:bCs w:val="0"/>
                <w:sz w:val="22"/>
              </w:rPr>
            </w:pPr>
            <w:r w:rsidRPr="00C3426A">
              <w:rPr>
                <w:rFonts w:ascii="Arial" w:hAnsi="Arial" w:cs="Arial"/>
                <w:sz w:val="22"/>
              </w:rPr>
              <w:t>ORGANIGRAMA</w:t>
            </w:r>
          </w:p>
          <w:p w14:paraId="564994EF" w14:textId="77777777" w:rsidR="00714FED" w:rsidRPr="00101621" w:rsidRDefault="00804E98" w:rsidP="00101621">
            <w:pPr>
              <w:pStyle w:val="Prrafodelista"/>
              <w:tabs>
                <w:tab w:val="left" w:pos="0"/>
              </w:tabs>
              <w:autoSpaceDE w:val="0"/>
              <w:autoSpaceDN w:val="0"/>
              <w:adjustRightInd w:val="0"/>
              <w:spacing w:line="360" w:lineRule="auto"/>
              <w:ind w:left="0"/>
              <w:jc w:val="center"/>
              <w:rPr>
                <w:rFonts w:ascii="Arial" w:hAnsi="Arial" w:cs="Arial"/>
                <w:color w:val="000000"/>
                <w:sz w:val="22"/>
                <w:szCs w:val="22"/>
              </w:rPr>
            </w:pPr>
            <w:r w:rsidRPr="00804E98">
              <w:rPr>
                <w:rFonts w:ascii="Arial" w:hAnsi="Arial" w:cs="Arial"/>
                <w:noProof/>
                <w:color w:val="000000"/>
                <w:sz w:val="22"/>
                <w:szCs w:val="22"/>
              </w:rPr>
              <w:drawing>
                <wp:inline distT="0" distB="0" distL="0" distR="0" wp14:anchorId="219C65A8" wp14:editId="07F4981B">
                  <wp:extent cx="1655824" cy="1637731"/>
                  <wp:effectExtent l="0" t="0" r="1905"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8860" cy="1640734"/>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714FED" w14:paraId="2A7D15B7" w14:textId="77777777" w:rsidTr="00714FED">
              <w:tc>
                <w:tcPr>
                  <w:tcW w:w="4301" w:type="dxa"/>
                </w:tcPr>
                <w:p w14:paraId="2FD0499E" w14:textId="7EECDB17" w:rsidR="00714FED" w:rsidRPr="00714FED" w:rsidRDefault="00714FED" w:rsidP="00101621">
                  <w:pPr>
                    <w:pStyle w:val="Prrafodelista"/>
                    <w:tabs>
                      <w:tab w:val="left" w:pos="0"/>
                    </w:tabs>
                    <w:autoSpaceDE w:val="0"/>
                    <w:autoSpaceDN w:val="0"/>
                    <w:adjustRightInd w:val="0"/>
                    <w:spacing w:line="360" w:lineRule="auto"/>
                    <w:ind w:left="0"/>
                    <w:jc w:val="center"/>
                    <w:rPr>
                      <w:rFonts w:ascii="Arial" w:hAnsi="Arial" w:cs="Arial"/>
                      <w:b/>
                      <w:bCs/>
                      <w:color w:val="000000"/>
                      <w:sz w:val="20"/>
                      <w:szCs w:val="20"/>
                    </w:rPr>
                  </w:pPr>
                  <w:r w:rsidRPr="00714FED">
                    <w:rPr>
                      <w:rFonts w:ascii="Arial" w:hAnsi="Arial" w:cs="Arial"/>
                      <w:b/>
                      <w:bCs/>
                      <w:color w:val="000000"/>
                      <w:sz w:val="20"/>
                      <w:szCs w:val="20"/>
                    </w:rPr>
                    <w:t>PERSONAL FEMENINO:03</w:t>
                  </w:r>
                </w:p>
              </w:tc>
              <w:tc>
                <w:tcPr>
                  <w:tcW w:w="4301" w:type="dxa"/>
                </w:tcPr>
                <w:p w14:paraId="64A509FD" w14:textId="3882BF54" w:rsidR="00714FED" w:rsidRPr="00714FED" w:rsidRDefault="00714FED" w:rsidP="00101621">
                  <w:pPr>
                    <w:pStyle w:val="Prrafodelista"/>
                    <w:tabs>
                      <w:tab w:val="left" w:pos="0"/>
                    </w:tabs>
                    <w:autoSpaceDE w:val="0"/>
                    <w:autoSpaceDN w:val="0"/>
                    <w:adjustRightInd w:val="0"/>
                    <w:spacing w:line="360" w:lineRule="auto"/>
                    <w:ind w:left="0"/>
                    <w:jc w:val="center"/>
                    <w:rPr>
                      <w:rFonts w:ascii="Arial" w:hAnsi="Arial" w:cs="Arial"/>
                      <w:b/>
                      <w:bCs/>
                      <w:color w:val="000000"/>
                      <w:sz w:val="20"/>
                      <w:szCs w:val="20"/>
                    </w:rPr>
                  </w:pPr>
                  <w:r w:rsidRPr="00714FED">
                    <w:rPr>
                      <w:rFonts w:ascii="Arial" w:hAnsi="Arial" w:cs="Arial"/>
                      <w:b/>
                      <w:bCs/>
                      <w:color w:val="000000"/>
                      <w:sz w:val="20"/>
                      <w:szCs w:val="20"/>
                    </w:rPr>
                    <w:t>PERSONAL MASCULINO:01</w:t>
                  </w:r>
                </w:p>
              </w:tc>
            </w:tr>
          </w:tbl>
          <w:p w14:paraId="696BFCA8" w14:textId="3EAEE30F" w:rsidR="008C6A8C" w:rsidRPr="00101621" w:rsidRDefault="008C6A8C" w:rsidP="00101621">
            <w:pPr>
              <w:pStyle w:val="Prrafodelista"/>
              <w:tabs>
                <w:tab w:val="left" w:pos="0"/>
              </w:tabs>
              <w:autoSpaceDE w:val="0"/>
              <w:autoSpaceDN w:val="0"/>
              <w:adjustRightInd w:val="0"/>
              <w:spacing w:line="360" w:lineRule="auto"/>
              <w:ind w:left="0"/>
              <w:jc w:val="center"/>
              <w:rPr>
                <w:rFonts w:ascii="Arial" w:hAnsi="Arial" w:cs="Arial"/>
                <w:b w:val="0"/>
                <w:bCs w:val="0"/>
                <w:color w:val="000000"/>
                <w:sz w:val="22"/>
                <w:szCs w:val="22"/>
              </w:rPr>
            </w:pPr>
          </w:p>
        </w:tc>
      </w:tr>
      <w:tr w:rsidR="008C6A8C" w:rsidRPr="00101621" w14:paraId="2F87369E" w14:textId="77777777" w:rsidTr="008C6A8C">
        <w:tc>
          <w:tcPr>
            <w:cnfStyle w:val="001000000000" w:firstRow="0" w:lastRow="0" w:firstColumn="1" w:lastColumn="0" w:oddVBand="0" w:evenVBand="0" w:oddHBand="0" w:evenHBand="0" w:firstRowFirstColumn="0" w:firstRowLastColumn="0" w:lastRowFirstColumn="0" w:lastRowLastColumn="0"/>
            <w:tcW w:w="8828" w:type="dxa"/>
          </w:tcPr>
          <w:p w14:paraId="20CB3A45" w14:textId="77777777" w:rsidR="008C6A8C" w:rsidRPr="00101621" w:rsidRDefault="00101621" w:rsidP="00101621">
            <w:pPr>
              <w:tabs>
                <w:tab w:val="left" w:pos="993"/>
                <w:tab w:val="left" w:pos="1134"/>
              </w:tabs>
              <w:autoSpaceDE w:val="0"/>
              <w:autoSpaceDN w:val="0"/>
              <w:adjustRightInd w:val="0"/>
              <w:spacing w:line="276" w:lineRule="auto"/>
              <w:jc w:val="both"/>
              <w:rPr>
                <w:rFonts w:ascii="Arial" w:hAnsi="Arial" w:cs="Arial"/>
                <w:b w:val="0"/>
                <w:sz w:val="22"/>
                <w:szCs w:val="22"/>
                <w:lang w:val="es-SV" w:eastAsia="es-SV"/>
              </w:rPr>
            </w:pPr>
            <w:r w:rsidRPr="00101621">
              <w:rPr>
                <w:rFonts w:ascii="Arial" w:hAnsi="Arial" w:cs="Arial"/>
                <w:color w:val="000000"/>
                <w:sz w:val="22"/>
                <w:szCs w:val="22"/>
              </w:rPr>
              <w:t xml:space="preserve">OBJETIVO PRINCIPAL: </w:t>
            </w:r>
            <w:r w:rsidRPr="00101621">
              <w:rPr>
                <w:rFonts w:ascii="Arial" w:hAnsi="Arial" w:cs="Arial"/>
                <w:b w:val="0"/>
                <w:sz w:val="22"/>
                <w:szCs w:val="22"/>
                <w:lang w:val="es-SV" w:eastAsia="es-SV"/>
              </w:rPr>
              <w:t>Brindar servicio de aseguramiento de los procesos bajo un enfoque constructivo y de prevención, evaluando la eficacia del control interno, la administración de riesgos y el cumplimiento del marco normativo aplicable, con el propósito de promover una transparente y efectiva rendición de cuentas de la administración de los recursos del CEFAFA.</w:t>
            </w:r>
          </w:p>
        </w:tc>
      </w:tr>
      <w:tr w:rsidR="008C6A8C" w:rsidRPr="00101621" w14:paraId="02FCB859" w14:textId="77777777" w:rsidTr="008C6A8C">
        <w:tc>
          <w:tcPr>
            <w:cnfStyle w:val="001000000000" w:firstRow="0" w:lastRow="0" w:firstColumn="1" w:lastColumn="0" w:oddVBand="0" w:evenVBand="0" w:oddHBand="0" w:evenHBand="0" w:firstRowFirstColumn="0" w:firstRowLastColumn="0" w:lastRowFirstColumn="0" w:lastRowLastColumn="0"/>
            <w:tcW w:w="8828" w:type="dxa"/>
          </w:tcPr>
          <w:p w14:paraId="71472529" w14:textId="77777777" w:rsidR="00101621" w:rsidRPr="008C6A8C" w:rsidRDefault="00101621" w:rsidP="00B82133">
            <w:pPr>
              <w:tabs>
                <w:tab w:val="left" w:pos="0"/>
                <w:tab w:val="left" w:pos="311"/>
              </w:tabs>
              <w:autoSpaceDE w:val="0"/>
              <w:autoSpaceDN w:val="0"/>
              <w:adjustRightInd w:val="0"/>
              <w:spacing w:line="276" w:lineRule="auto"/>
              <w:jc w:val="both"/>
              <w:rPr>
                <w:rFonts w:ascii="Arial" w:hAnsi="Arial" w:cs="Arial"/>
                <w:color w:val="000000"/>
              </w:rPr>
            </w:pPr>
            <w:r w:rsidRPr="008C6A8C">
              <w:rPr>
                <w:rFonts w:ascii="Arial" w:hAnsi="Arial" w:cs="Arial"/>
                <w:color w:val="000000"/>
              </w:rPr>
              <w:t>RESPONSABILIDADES</w:t>
            </w:r>
            <w:r>
              <w:rPr>
                <w:rFonts w:ascii="Arial" w:hAnsi="Arial" w:cs="Arial"/>
                <w:color w:val="000000"/>
              </w:rPr>
              <w:t>:</w:t>
            </w:r>
          </w:p>
          <w:p w14:paraId="516986F6" w14:textId="77777777" w:rsidR="00101621" w:rsidRPr="00101621" w:rsidRDefault="00101621" w:rsidP="00A82573">
            <w:pPr>
              <w:pStyle w:val="Prrafodelista"/>
              <w:numPr>
                <w:ilvl w:val="0"/>
                <w:numId w:val="7"/>
              </w:numPr>
              <w:tabs>
                <w:tab w:val="left" w:pos="169"/>
                <w:tab w:val="left" w:pos="567"/>
                <w:tab w:val="left" w:pos="1418"/>
                <w:tab w:val="left" w:pos="1560"/>
                <w:tab w:val="left" w:pos="1985"/>
                <w:tab w:val="left" w:pos="2552"/>
                <w:tab w:val="left" w:pos="2977"/>
              </w:tabs>
              <w:spacing w:line="276" w:lineRule="auto"/>
              <w:ind w:left="0" w:firstLine="0"/>
              <w:jc w:val="both"/>
              <w:rPr>
                <w:rFonts w:ascii="Arial" w:hAnsi="Arial"/>
                <w:b w:val="0"/>
                <w:bCs w:val="0"/>
                <w:sz w:val="22"/>
                <w:szCs w:val="22"/>
              </w:rPr>
            </w:pPr>
            <w:r w:rsidRPr="00101621">
              <w:rPr>
                <w:rFonts w:ascii="Arial" w:hAnsi="Arial"/>
                <w:b w:val="0"/>
                <w:bCs w:val="0"/>
                <w:sz w:val="22"/>
                <w:szCs w:val="22"/>
              </w:rPr>
              <w:t>Velar por el cumplimiento del marco legal que regula el normal funcionamiento del Centro Farmacéutico de la Fuerza Armada.</w:t>
            </w:r>
          </w:p>
          <w:p w14:paraId="586B68F4" w14:textId="77777777" w:rsidR="00101621" w:rsidRDefault="00101621" w:rsidP="00A82573">
            <w:pPr>
              <w:pStyle w:val="Prrafodelista"/>
              <w:numPr>
                <w:ilvl w:val="0"/>
                <w:numId w:val="7"/>
              </w:numPr>
              <w:tabs>
                <w:tab w:val="left" w:pos="169"/>
                <w:tab w:val="left" w:pos="567"/>
                <w:tab w:val="left" w:pos="1418"/>
                <w:tab w:val="left" w:pos="1560"/>
                <w:tab w:val="left" w:pos="1985"/>
                <w:tab w:val="left" w:pos="2552"/>
                <w:tab w:val="left" w:pos="2977"/>
              </w:tabs>
              <w:spacing w:line="276" w:lineRule="auto"/>
              <w:ind w:left="0" w:firstLine="0"/>
              <w:jc w:val="both"/>
              <w:rPr>
                <w:rFonts w:ascii="Arial" w:hAnsi="Arial"/>
                <w:b w:val="0"/>
                <w:bCs w:val="0"/>
                <w:sz w:val="22"/>
                <w:szCs w:val="22"/>
              </w:rPr>
            </w:pPr>
            <w:r w:rsidRPr="00101621">
              <w:rPr>
                <w:rFonts w:ascii="Arial" w:hAnsi="Arial"/>
                <w:b w:val="0"/>
                <w:bCs w:val="0"/>
                <w:sz w:val="22"/>
                <w:szCs w:val="22"/>
              </w:rPr>
              <w:t xml:space="preserve">Evaluar la eficacia, eficiencia, efectividad y transparencia en el </w:t>
            </w:r>
            <w:r w:rsidR="000E6FC0" w:rsidRPr="00101621">
              <w:rPr>
                <w:rFonts w:ascii="Arial" w:hAnsi="Arial"/>
                <w:b w:val="0"/>
                <w:bCs w:val="0"/>
                <w:sz w:val="22"/>
                <w:szCs w:val="22"/>
              </w:rPr>
              <w:t xml:space="preserve">uso </w:t>
            </w:r>
            <w:r w:rsidR="000E6FC0">
              <w:rPr>
                <w:rFonts w:ascii="Arial" w:hAnsi="Arial"/>
                <w:b w:val="0"/>
                <w:bCs w:val="0"/>
                <w:sz w:val="22"/>
                <w:szCs w:val="22"/>
              </w:rPr>
              <w:t>de</w:t>
            </w:r>
            <w:r w:rsidRPr="00101621">
              <w:rPr>
                <w:rFonts w:ascii="Arial" w:hAnsi="Arial"/>
                <w:b w:val="0"/>
                <w:bCs w:val="0"/>
                <w:sz w:val="22"/>
                <w:szCs w:val="22"/>
              </w:rPr>
              <w:t xml:space="preserve"> los recursos humanos, materiales, financieros y tecnológicos del Centro Farmacéutico de la Fuerza Armada.</w:t>
            </w:r>
          </w:p>
          <w:p w14:paraId="2BA62D76" w14:textId="77777777" w:rsidR="0028528E" w:rsidRPr="0028528E" w:rsidRDefault="00387A4C" w:rsidP="00A82573">
            <w:pPr>
              <w:pStyle w:val="Prrafodelista"/>
              <w:numPr>
                <w:ilvl w:val="0"/>
                <w:numId w:val="7"/>
              </w:numPr>
              <w:tabs>
                <w:tab w:val="left" w:pos="169"/>
                <w:tab w:val="left" w:pos="567"/>
                <w:tab w:val="left" w:pos="1418"/>
                <w:tab w:val="left" w:pos="1560"/>
                <w:tab w:val="left" w:pos="1985"/>
                <w:tab w:val="left" w:pos="2552"/>
                <w:tab w:val="left" w:pos="2977"/>
              </w:tabs>
              <w:spacing w:line="276" w:lineRule="auto"/>
              <w:ind w:left="0" w:firstLine="0"/>
              <w:jc w:val="both"/>
              <w:rPr>
                <w:rFonts w:ascii="Arial" w:hAnsi="Arial"/>
                <w:b w:val="0"/>
                <w:bCs w:val="0"/>
                <w:sz w:val="22"/>
                <w:szCs w:val="22"/>
              </w:rPr>
            </w:pPr>
            <w:r w:rsidRPr="00387A4C">
              <w:rPr>
                <w:rFonts w:ascii="Arial" w:hAnsi="Arial"/>
                <w:b w:val="0"/>
                <w:bCs w:val="0"/>
                <w:sz w:val="22"/>
                <w:szCs w:val="22"/>
              </w:rPr>
              <w:t xml:space="preserve">Sugerir a través de recomendaciones, las mejoras pertinentes a las políticas, normas, procedimientos y controles, con el fin de fortalecer y dar efectividad al sistema de control interno y de </w:t>
            </w:r>
            <w:r w:rsidR="00B36806" w:rsidRPr="00387A4C">
              <w:rPr>
                <w:rFonts w:ascii="Arial" w:hAnsi="Arial"/>
                <w:b w:val="0"/>
                <w:bCs w:val="0"/>
                <w:sz w:val="22"/>
                <w:szCs w:val="22"/>
              </w:rPr>
              <w:t>auditoría</w:t>
            </w:r>
            <w:r w:rsidRPr="00387A4C">
              <w:rPr>
                <w:rFonts w:ascii="Arial" w:hAnsi="Arial"/>
                <w:b w:val="0"/>
                <w:bCs w:val="0"/>
                <w:sz w:val="22"/>
                <w:szCs w:val="22"/>
              </w:rPr>
              <w:t>.</w:t>
            </w:r>
            <w:r w:rsidR="00653B49">
              <w:rPr>
                <w:rFonts w:ascii="Arial" w:hAnsi="Arial"/>
                <w:b w:val="0"/>
                <w:bCs w:val="0"/>
                <w:sz w:val="22"/>
                <w:szCs w:val="22"/>
              </w:rPr>
              <w:t xml:space="preserve"> </w:t>
            </w:r>
          </w:p>
          <w:p w14:paraId="212AD306" w14:textId="77777777" w:rsidR="00101621" w:rsidRPr="00101621" w:rsidRDefault="00101621" w:rsidP="00A82573">
            <w:pPr>
              <w:pStyle w:val="Prrafodelista"/>
              <w:numPr>
                <w:ilvl w:val="0"/>
                <w:numId w:val="7"/>
              </w:numPr>
              <w:tabs>
                <w:tab w:val="left" w:pos="169"/>
                <w:tab w:val="left" w:pos="363"/>
                <w:tab w:val="left" w:pos="567"/>
                <w:tab w:val="left" w:pos="1418"/>
                <w:tab w:val="left" w:pos="1560"/>
                <w:tab w:val="left" w:pos="1985"/>
                <w:tab w:val="left" w:pos="2552"/>
                <w:tab w:val="left" w:pos="2977"/>
              </w:tabs>
              <w:spacing w:line="276" w:lineRule="auto"/>
              <w:ind w:left="0" w:firstLine="0"/>
              <w:jc w:val="both"/>
              <w:rPr>
                <w:rFonts w:ascii="Arial" w:hAnsi="Arial"/>
                <w:b w:val="0"/>
                <w:bCs w:val="0"/>
                <w:sz w:val="22"/>
                <w:szCs w:val="22"/>
              </w:rPr>
            </w:pPr>
            <w:r w:rsidRPr="00101621">
              <w:rPr>
                <w:rFonts w:ascii="Arial" w:hAnsi="Arial"/>
                <w:b w:val="0"/>
                <w:bCs w:val="0"/>
                <w:sz w:val="22"/>
                <w:szCs w:val="22"/>
              </w:rPr>
              <w:t>Prestar servicios de consultoría además de los servicios de aseguramiento de auditoría interna, para ayudar a que la Administración cumpla con los objetivos.</w:t>
            </w:r>
          </w:p>
          <w:p w14:paraId="02EE47C7" w14:textId="77777777" w:rsidR="00101621" w:rsidRPr="00101621" w:rsidRDefault="00101621" w:rsidP="00A82573">
            <w:pPr>
              <w:pStyle w:val="Prrafodelista"/>
              <w:numPr>
                <w:ilvl w:val="0"/>
                <w:numId w:val="7"/>
              </w:numPr>
              <w:tabs>
                <w:tab w:val="left" w:pos="169"/>
                <w:tab w:val="left" w:pos="363"/>
                <w:tab w:val="left" w:pos="567"/>
                <w:tab w:val="left" w:pos="1418"/>
                <w:tab w:val="left" w:pos="1560"/>
                <w:tab w:val="left" w:pos="1985"/>
                <w:tab w:val="left" w:pos="2552"/>
                <w:tab w:val="left" w:pos="2977"/>
              </w:tabs>
              <w:spacing w:line="276" w:lineRule="auto"/>
              <w:ind w:left="0" w:firstLine="0"/>
              <w:jc w:val="both"/>
              <w:rPr>
                <w:rFonts w:ascii="Arial" w:hAnsi="Arial"/>
                <w:b w:val="0"/>
                <w:bCs w:val="0"/>
                <w:sz w:val="22"/>
                <w:szCs w:val="22"/>
              </w:rPr>
            </w:pPr>
            <w:r w:rsidRPr="00101621">
              <w:rPr>
                <w:rFonts w:ascii="Arial" w:hAnsi="Arial"/>
                <w:b w:val="0"/>
                <w:bCs w:val="0"/>
                <w:sz w:val="22"/>
                <w:szCs w:val="22"/>
              </w:rPr>
              <w:t>Presentar informe</w:t>
            </w:r>
            <w:r w:rsidR="00632E8A">
              <w:rPr>
                <w:rFonts w:ascii="Arial" w:hAnsi="Arial"/>
                <w:b w:val="0"/>
                <w:bCs w:val="0"/>
                <w:sz w:val="22"/>
                <w:szCs w:val="22"/>
              </w:rPr>
              <w:t>s</w:t>
            </w:r>
            <w:r w:rsidRPr="00101621">
              <w:rPr>
                <w:rFonts w:ascii="Arial" w:hAnsi="Arial"/>
                <w:b w:val="0"/>
                <w:bCs w:val="0"/>
                <w:sz w:val="22"/>
                <w:szCs w:val="22"/>
              </w:rPr>
              <w:t xml:space="preserve"> de la Unidad de Auditoría Interna al Consejo Directivo.</w:t>
            </w:r>
          </w:p>
          <w:p w14:paraId="0A44526C" w14:textId="77777777" w:rsidR="00101621" w:rsidRDefault="00632E8A" w:rsidP="00A82573">
            <w:pPr>
              <w:pStyle w:val="Prrafodelista"/>
              <w:numPr>
                <w:ilvl w:val="0"/>
                <w:numId w:val="7"/>
              </w:numPr>
              <w:tabs>
                <w:tab w:val="left" w:pos="169"/>
                <w:tab w:val="left" w:pos="363"/>
                <w:tab w:val="left" w:pos="567"/>
                <w:tab w:val="left" w:pos="1418"/>
                <w:tab w:val="left" w:pos="1560"/>
                <w:tab w:val="left" w:pos="1985"/>
                <w:tab w:val="left" w:pos="2552"/>
                <w:tab w:val="left" w:pos="2977"/>
              </w:tabs>
              <w:spacing w:line="276" w:lineRule="auto"/>
              <w:ind w:left="0" w:firstLine="0"/>
              <w:jc w:val="both"/>
              <w:rPr>
                <w:rFonts w:ascii="Arial" w:hAnsi="Arial"/>
                <w:b w:val="0"/>
                <w:bCs w:val="0"/>
                <w:sz w:val="22"/>
                <w:szCs w:val="22"/>
              </w:rPr>
            </w:pPr>
            <w:r>
              <w:rPr>
                <w:rFonts w:ascii="Arial" w:hAnsi="Arial"/>
                <w:b w:val="0"/>
                <w:bCs w:val="0"/>
                <w:sz w:val="22"/>
                <w:szCs w:val="22"/>
              </w:rPr>
              <w:t>Dar</w:t>
            </w:r>
            <w:r w:rsidR="00101621" w:rsidRPr="00101621">
              <w:rPr>
                <w:rFonts w:ascii="Arial" w:hAnsi="Arial"/>
                <w:b w:val="0"/>
                <w:bCs w:val="0"/>
                <w:sz w:val="22"/>
                <w:szCs w:val="22"/>
              </w:rPr>
              <w:t xml:space="preserve"> seguimiento a los informes emitidos por entes fiscalizadores del CEFAFA (Corte de Cuentas de la República, Auditoría </w:t>
            </w:r>
            <w:r w:rsidR="00030A6B">
              <w:rPr>
                <w:rFonts w:ascii="Arial" w:hAnsi="Arial"/>
                <w:b w:val="0"/>
                <w:bCs w:val="0"/>
                <w:sz w:val="22"/>
                <w:szCs w:val="22"/>
              </w:rPr>
              <w:t>Externa, Ministerio de Hacienda</w:t>
            </w:r>
            <w:r w:rsidR="00101621" w:rsidRPr="00101621">
              <w:rPr>
                <w:rFonts w:ascii="Arial" w:hAnsi="Arial"/>
                <w:b w:val="0"/>
                <w:bCs w:val="0"/>
                <w:sz w:val="22"/>
                <w:szCs w:val="22"/>
              </w:rPr>
              <w:t>)</w:t>
            </w:r>
          </w:p>
          <w:p w14:paraId="7A1AA464" w14:textId="77777777" w:rsidR="008C6A8C" w:rsidRPr="000E4E0E" w:rsidRDefault="00101621" w:rsidP="00A82573">
            <w:pPr>
              <w:pStyle w:val="Prrafodelista"/>
              <w:numPr>
                <w:ilvl w:val="0"/>
                <w:numId w:val="7"/>
              </w:numPr>
              <w:tabs>
                <w:tab w:val="left" w:pos="169"/>
                <w:tab w:val="left" w:pos="363"/>
                <w:tab w:val="left" w:pos="567"/>
                <w:tab w:val="left" w:pos="1418"/>
                <w:tab w:val="left" w:pos="1560"/>
                <w:tab w:val="left" w:pos="1985"/>
                <w:tab w:val="left" w:pos="2552"/>
                <w:tab w:val="left" w:pos="2977"/>
              </w:tabs>
              <w:spacing w:line="276" w:lineRule="auto"/>
              <w:ind w:left="0" w:firstLine="0"/>
              <w:jc w:val="both"/>
              <w:rPr>
                <w:rFonts w:ascii="Arial" w:hAnsi="Arial" w:cs="Arial"/>
                <w:b w:val="0"/>
                <w:bCs w:val="0"/>
                <w:color w:val="000000"/>
                <w:sz w:val="22"/>
                <w:szCs w:val="22"/>
              </w:rPr>
            </w:pPr>
            <w:r w:rsidRPr="00101621">
              <w:rPr>
                <w:rFonts w:ascii="Arial" w:hAnsi="Arial"/>
                <w:b w:val="0"/>
                <w:bCs w:val="0"/>
                <w:sz w:val="22"/>
                <w:szCs w:val="22"/>
              </w:rPr>
              <w:t>Atender requerimientos de información que tenga disponible la Unidad, formulados por la Corte de Cuentas de la República, Ministerio de Hacienda, Auditoría Externa y/o Fiscal.</w:t>
            </w:r>
          </w:p>
          <w:p w14:paraId="6B219923" w14:textId="77777777" w:rsidR="000E4E0E" w:rsidRPr="00101621" w:rsidRDefault="000E4E0E" w:rsidP="000E4E0E">
            <w:pPr>
              <w:pStyle w:val="Prrafodelista"/>
              <w:tabs>
                <w:tab w:val="left" w:pos="169"/>
                <w:tab w:val="left" w:pos="567"/>
                <w:tab w:val="left" w:pos="1418"/>
                <w:tab w:val="left" w:pos="1560"/>
                <w:tab w:val="left" w:pos="1985"/>
                <w:tab w:val="left" w:pos="2552"/>
                <w:tab w:val="left" w:pos="2977"/>
              </w:tabs>
              <w:spacing w:line="276" w:lineRule="auto"/>
              <w:ind w:left="0"/>
              <w:jc w:val="both"/>
              <w:rPr>
                <w:rFonts w:ascii="Arial" w:hAnsi="Arial" w:cs="Arial"/>
                <w:b w:val="0"/>
                <w:bCs w:val="0"/>
                <w:color w:val="000000"/>
                <w:sz w:val="22"/>
                <w:szCs w:val="22"/>
              </w:rPr>
            </w:pPr>
          </w:p>
        </w:tc>
      </w:tr>
    </w:tbl>
    <w:p w14:paraId="3438DFB6" w14:textId="77777777" w:rsidR="00E04AD3" w:rsidRDefault="00E04AD3"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04EB1780" w14:textId="77777777" w:rsidR="00E04AD3" w:rsidRDefault="00E04AD3"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49F12D77" w14:textId="77777777" w:rsidR="00E04AD3" w:rsidRDefault="00E04AD3"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446A0F43" w14:textId="77777777" w:rsidR="00E04AD3" w:rsidRDefault="00E04AD3"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33D85FCC" w14:textId="77777777" w:rsidR="00087D24" w:rsidRDefault="00087D24"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0EDFE283" w14:textId="77777777" w:rsidR="00087D24" w:rsidRDefault="00087D24"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3E01876B" w14:textId="77777777" w:rsidR="00087D24" w:rsidRDefault="00087D24" w:rsidP="004F0F8A">
      <w:pPr>
        <w:pStyle w:val="Prrafodelista"/>
        <w:tabs>
          <w:tab w:val="left" w:pos="993"/>
          <w:tab w:val="left" w:pos="1276"/>
        </w:tabs>
        <w:autoSpaceDE w:val="0"/>
        <w:autoSpaceDN w:val="0"/>
        <w:adjustRightInd w:val="0"/>
        <w:spacing w:line="360" w:lineRule="auto"/>
        <w:ind w:left="0"/>
        <w:jc w:val="center"/>
        <w:rPr>
          <w:rFonts w:ascii="Arial" w:hAnsi="Arial" w:cs="Arial"/>
          <w:b/>
          <w:bCs/>
          <w:color w:val="000000"/>
        </w:rPr>
      </w:pPr>
    </w:p>
    <w:p w14:paraId="5BB4E6D1" w14:textId="77777777" w:rsidR="004F0C2D" w:rsidRDefault="004F0C2D" w:rsidP="00C168F7">
      <w:pPr>
        <w:pStyle w:val="Prrafodelista"/>
        <w:tabs>
          <w:tab w:val="left" w:pos="993"/>
          <w:tab w:val="left" w:pos="1276"/>
        </w:tabs>
        <w:autoSpaceDE w:val="0"/>
        <w:autoSpaceDN w:val="0"/>
        <w:adjustRightInd w:val="0"/>
        <w:spacing w:line="360" w:lineRule="auto"/>
        <w:ind w:left="0"/>
        <w:rPr>
          <w:rFonts w:ascii="Arial" w:hAnsi="Arial" w:cs="Arial"/>
          <w:b/>
          <w:bCs/>
          <w:color w:val="000000"/>
        </w:rPr>
      </w:pPr>
    </w:p>
    <w:tbl>
      <w:tblPr>
        <w:tblStyle w:val="Tablaconcuadrcula1clara-nfasis1"/>
        <w:tblW w:w="0" w:type="auto"/>
        <w:tblLook w:val="04A0" w:firstRow="1" w:lastRow="0" w:firstColumn="1" w:lastColumn="0" w:noHBand="0" w:noVBand="1"/>
      </w:tblPr>
      <w:tblGrid>
        <w:gridCol w:w="8828"/>
      </w:tblGrid>
      <w:tr w:rsidR="00C3426A" w:rsidRPr="00C3426A" w14:paraId="0AA13457" w14:textId="77777777" w:rsidTr="00C43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FFFFFF" w:themeFill="background1"/>
          </w:tcPr>
          <w:p w14:paraId="4607BCB0" w14:textId="77777777" w:rsidR="00C3426A" w:rsidRDefault="00C3426A" w:rsidP="00C3426A">
            <w:pPr>
              <w:pStyle w:val="Ttulo1"/>
              <w:tabs>
                <w:tab w:val="left" w:pos="0"/>
              </w:tabs>
              <w:spacing w:before="0" w:line="276" w:lineRule="auto"/>
              <w:jc w:val="center"/>
              <w:outlineLvl w:val="0"/>
              <w:rPr>
                <w:rFonts w:ascii="Arial" w:hAnsi="Arial" w:cs="Arial"/>
                <w:b/>
                <w:color w:val="auto"/>
                <w:sz w:val="22"/>
                <w:szCs w:val="22"/>
                <w:u w:val="single"/>
              </w:rPr>
            </w:pPr>
            <w:bookmarkStart w:id="9" w:name="_Toc379353433"/>
            <w:bookmarkStart w:id="10" w:name="_Toc134429913"/>
            <w:r w:rsidRPr="00C3426A">
              <w:rPr>
                <w:rFonts w:ascii="Arial" w:hAnsi="Arial" w:cs="Arial"/>
                <w:b/>
                <w:color w:val="auto"/>
                <w:sz w:val="22"/>
                <w:szCs w:val="22"/>
                <w:u w:val="single"/>
              </w:rPr>
              <w:t>GRUPO DE ASESORES</w:t>
            </w:r>
            <w:bookmarkEnd w:id="10"/>
          </w:p>
          <w:p w14:paraId="31DE80D5" w14:textId="77777777" w:rsidR="00C3426A" w:rsidRPr="00C3426A" w:rsidRDefault="00C3426A" w:rsidP="00C3426A">
            <w:pPr>
              <w:rPr>
                <w:rFonts w:ascii="Arial" w:hAnsi="Arial" w:cs="Arial"/>
                <w:b w:val="0"/>
                <w:bCs w:val="0"/>
                <w:sz w:val="22"/>
              </w:rPr>
            </w:pPr>
            <w:r w:rsidRPr="00C3426A">
              <w:rPr>
                <w:rFonts w:ascii="Arial" w:hAnsi="Arial" w:cs="Arial"/>
                <w:sz w:val="22"/>
              </w:rPr>
              <w:t>ORGANIGRAMA</w:t>
            </w:r>
          </w:p>
          <w:p w14:paraId="2B373CF7" w14:textId="77777777" w:rsidR="000941B0" w:rsidRDefault="008B600F" w:rsidP="000941B0">
            <w:pPr>
              <w:pStyle w:val="Prrafodelista"/>
              <w:tabs>
                <w:tab w:val="left" w:pos="567"/>
                <w:tab w:val="left" w:pos="1418"/>
                <w:tab w:val="left" w:pos="1560"/>
                <w:tab w:val="left" w:pos="1985"/>
                <w:tab w:val="left" w:pos="2552"/>
                <w:tab w:val="left" w:pos="2977"/>
              </w:tabs>
              <w:spacing w:line="360" w:lineRule="auto"/>
              <w:ind w:left="0"/>
              <w:jc w:val="center"/>
            </w:pPr>
            <w:r>
              <w:rPr>
                <w:noProof/>
              </w:rPr>
              <mc:AlternateContent>
                <mc:Choice Requires="wps">
                  <w:drawing>
                    <wp:anchor distT="0" distB="0" distL="114300" distR="114300" simplePos="0" relativeHeight="251681792" behindDoc="0" locked="0" layoutInCell="1" allowOverlap="1" wp14:anchorId="4D7BEE84" wp14:editId="267A2C53">
                      <wp:simplePos x="0" y="0"/>
                      <wp:positionH relativeFrom="column">
                        <wp:posOffset>2620645</wp:posOffset>
                      </wp:positionH>
                      <wp:positionV relativeFrom="paragraph">
                        <wp:posOffset>1249680</wp:posOffset>
                      </wp:positionV>
                      <wp:extent cx="219075" cy="219075"/>
                      <wp:effectExtent l="0" t="0" r="9525" b="9525"/>
                      <wp:wrapNone/>
                      <wp:docPr id="43" name="Cuadro de texto 43"/>
                      <wp:cNvGraphicFramePr/>
                      <a:graphic xmlns:a="http://schemas.openxmlformats.org/drawingml/2006/main">
                        <a:graphicData uri="http://schemas.microsoft.com/office/word/2010/wordprocessingShape">
                          <wps:wsp>
                            <wps:cNvSpPr txBox="1"/>
                            <wps:spPr>
                              <a:xfrm>
                                <a:off x="0" y="0"/>
                                <a:ext cx="219075" cy="219075"/>
                              </a:xfrm>
                              <a:prstGeom prst="rect">
                                <a:avLst/>
                              </a:prstGeom>
                              <a:solidFill>
                                <a:schemeClr val="bg2"/>
                              </a:solidFill>
                              <a:ln w="6350">
                                <a:noFill/>
                              </a:ln>
                            </wps:spPr>
                            <wps:txbx>
                              <w:txbxContent>
                                <w:p w14:paraId="5C2643B9" w14:textId="77777777" w:rsidR="008B600F" w:rsidRPr="008B600F" w:rsidRDefault="008B600F">
                                  <w:pPr>
                                    <w:rPr>
                                      <w:rFonts w:ascii="Arial Rounded MT Bold" w:hAnsi="Arial Rounded MT Bold"/>
                                      <w:color w:val="4F81BD" w:themeColor="accent1"/>
                                      <w:sz w:val="16"/>
                                      <w:szCs w:val="16"/>
                                    </w:rPr>
                                  </w:pPr>
                                  <w:r w:rsidRPr="008B600F">
                                    <w:rPr>
                                      <w:rFonts w:ascii="Arial Rounded MT Bold" w:hAnsi="Arial Rounded MT Bold"/>
                                      <w:color w:val="4F81BD" w:themeColor="accent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BEE84" id="_x0000_t202" coordsize="21600,21600" o:spt="202" path="m,l,21600r21600,l21600,xe">
                      <v:stroke joinstyle="miter"/>
                      <v:path gradientshapeok="t" o:connecttype="rect"/>
                    </v:shapetype>
                    <v:shape id="Cuadro de texto 43" o:spid="_x0000_s1026" type="#_x0000_t202" style="position:absolute;left:0;text-align:left;margin-left:206.35pt;margin-top:98.4pt;width:17.2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" fillcolor="#eeece1 [3214]" stroked="f" strokeweight=".5pt">
                      <v:textbox>
                        <w:txbxContent>
                          <w:p w14:paraId="5C2643B9" w14:textId="77777777" w:rsidR="008B600F" w:rsidRPr="008B600F" w:rsidRDefault="008B600F">
                            <w:pPr>
                              <w:rPr>
                                <w:rFonts w:ascii="Arial Rounded MT Bold" w:hAnsi="Arial Rounded MT Bold"/>
                                <w:color w:val="4F81BD" w:themeColor="accent1"/>
                                <w:sz w:val="16"/>
                                <w:szCs w:val="16"/>
                              </w:rPr>
                            </w:pPr>
                            <w:r w:rsidRPr="008B600F">
                              <w:rPr>
                                <w:rFonts w:ascii="Arial Rounded MT Bold" w:hAnsi="Arial Rounded MT Bold"/>
                                <w:color w:val="4F81BD" w:themeColor="accent1"/>
                                <w:sz w:val="16"/>
                                <w:szCs w:val="16"/>
                              </w:rPr>
                              <w:t>1</w:t>
                            </w:r>
                          </w:p>
                        </w:txbxContent>
                      </v:textbox>
                    </v:shape>
                  </w:pict>
                </mc:Fallback>
              </mc:AlternateContent>
            </w:r>
            <w:r w:rsidR="00804E98" w:rsidRPr="00804E98">
              <w:rPr>
                <w:noProof/>
              </w:rPr>
              <w:drawing>
                <wp:inline distT="0" distB="0" distL="0" distR="0" wp14:anchorId="380334FC" wp14:editId="6E14704D">
                  <wp:extent cx="1624939" cy="158996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9630" cy="159455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714FED" w14:paraId="35CD3CF7" w14:textId="77777777" w:rsidTr="00714FED">
              <w:tc>
                <w:tcPr>
                  <w:tcW w:w="4301" w:type="dxa"/>
                </w:tcPr>
                <w:p w14:paraId="2B0BE1DC" w14:textId="28555609" w:rsidR="00714FED" w:rsidRPr="00714FED" w:rsidRDefault="00714FED" w:rsidP="000941B0">
                  <w:pPr>
                    <w:pStyle w:val="Prrafodelista"/>
                    <w:tabs>
                      <w:tab w:val="left" w:pos="567"/>
                      <w:tab w:val="left" w:pos="1418"/>
                      <w:tab w:val="left" w:pos="1560"/>
                      <w:tab w:val="left" w:pos="1985"/>
                      <w:tab w:val="left" w:pos="2552"/>
                      <w:tab w:val="left" w:pos="2977"/>
                    </w:tabs>
                    <w:spacing w:line="360" w:lineRule="auto"/>
                    <w:ind w:left="0"/>
                    <w:jc w:val="center"/>
                    <w:rPr>
                      <w:rFonts w:ascii="Arial" w:hAnsi="Arial" w:cs="Arial"/>
                      <w:b/>
                      <w:bCs/>
                      <w:sz w:val="20"/>
                      <w:szCs w:val="20"/>
                    </w:rPr>
                  </w:pPr>
                  <w:r w:rsidRPr="00714FED">
                    <w:rPr>
                      <w:rFonts w:ascii="Arial" w:hAnsi="Arial" w:cs="Arial"/>
                      <w:b/>
                      <w:bCs/>
                      <w:sz w:val="20"/>
                      <w:szCs w:val="20"/>
                    </w:rPr>
                    <w:t>PERSONAL FEMENINO:00</w:t>
                  </w:r>
                </w:p>
              </w:tc>
              <w:tc>
                <w:tcPr>
                  <w:tcW w:w="4301" w:type="dxa"/>
                </w:tcPr>
                <w:p w14:paraId="01E47E48" w14:textId="005C8176" w:rsidR="00714FED" w:rsidRPr="00714FED" w:rsidRDefault="00714FED" w:rsidP="000941B0">
                  <w:pPr>
                    <w:pStyle w:val="Prrafodelista"/>
                    <w:tabs>
                      <w:tab w:val="left" w:pos="567"/>
                      <w:tab w:val="left" w:pos="1418"/>
                      <w:tab w:val="left" w:pos="1560"/>
                      <w:tab w:val="left" w:pos="1985"/>
                      <w:tab w:val="left" w:pos="2552"/>
                      <w:tab w:val="left" w:pos="2977"/>
                    </w:tabs>
                    <w:spacing w:line="360" w:lineRule="auto"/>
                    <w:ind w:left="0"/>
                    <w:jc w:val="center"/>
                    <w:rPr>
                      <w:rFonts w:ascii="Arial" w:hAnsi="Arial" w:cs="Arial"/>
                      <w:b/>
                      <w:bCs/>
                      <w:sz w:val="20"/>
                      <w:szCs w:val="20"/>
                    </w:rPr>
                  </w:pPr>
                  <w:r w:rsidRPr="00714FED">
                    <w:rPr>
                      <w:rFonts w:ascii="Arial" w:hAnsi="Arial" w:cs="Arial"/>
                      <w:b/>
                      <w:bCs/>
                      <w:sz w:val="20"/>
                      <w:szCs w:val="20"/>
                    </w:rPr>
                    <w:t>PERSONAL MASCULINO:01</w:t>
                  </w:r>
                </w:p>
              </w:tc>
            </w:tr>
          </w:tbl>
          <w:p w14:paraId="40013D80" w14:textId="2FB76F58" w:rsidR="00714FED" w:rsidRPr="000941B0" w:rsidRDefault="00714FED" w:rsidP="000941B0">
            <w:pPr>
              <w:pStyle w:val="Prrafodelista"/>
              <w:tabs>
                <w:tab w:val="left" w:pos="567"/>
                <w:tab w:val="left" w:pos="1418"/>
                <w:tab w:val="left" w:pos="1560"/>
                <w:tab w:val="left" w:pos="1985"/>
                <w:tab w:val="left" w:pos="2552"/>
                <w:tab w:val="left" w:pos="2977"/>
              </w:tabs>
              <w:spacing w:line="360" w:lineRule="auto"/>
              <w:ind w:left="0"/>
              <w:jc w:val="center"/>
              <w:rPr>
                <w:b w:val="0"/>
                <w:bCs w:val="0"/>
              </w:rPr>
            </w:pPr>
          </w:p>
        </w:tc>
      </w:tr>
      <w:tr w:rsidR="002B3028" w:rsidRPr="00C3426A" w14:paraId="6DBB10CE" w14:textId="77777777" w:rsidTr="00C43AF5">
        <w:tc>
          <w:tcPr>
            <w:cnfStyle w:val="001000000000" w:firstRow="0" w:lastRow="0" w:firstColumn="1" w:lastColumn="0" w:oddVBand="0" w:evenVBand="0" w:oddHBand="0" w:evenHBand="0" w:firstRowFirstColumn="0" w:firstRowLastColumn="0" w:lastRowFirstColumn="0" w:lastRowLastColumn="0"/>
            <w:tcW w:w="8828" w:type="dxa"/>
            <w:shd w:val="clear" w:color="auto" w:fill="FFFFFF" w:themeFill="background1"/>
          </w:tcPr>
          <w:p w14:paraId="6561A31A" w14:textId="77777777" w:rsidR="002B3028" w:rsidRPr="00C3426A" w:rsidRDefault="002B3028" w:rsidP="00C3426A">
            <w:pPr>
              <w:pStyle w:val="Ttulo1"/>
              <w:tabs>
                <w:tab w:val="left" w:pos="0"/>
              </w:tabs>
              <w:spacing w:before="0" w:line="276" w:lineRule="auto"/>
              <w:jc w:val="center"/>
              <w:outlineLvl w:val="0"/>
              <w:rPr>
                <w:rFonts w:ascii="Arial" w:hAnsi="Arial" w:cs="Arial"/>
                <w:color w:val="auto"/>
                <w:sz w:val="22"/>
                <w:szCs w:val="22"/>
                <w:u w:val="single"/>
              </w:rPr>
            </w:pPr>
          </w:p>
        </w:tc>
      </w:tr>
      <w:tr w:rsidR="00C3426A" w:rsidRPr="00C3426A" w14:paraId="30493E7C" w14:textId="77777777" w:rsidTr="00C3426A">
        <w:tc>
          <w:tcPr>
            <w:cnfStyle w:val="001000000000" w:firstRow="0" w:lastRow="0" w:firstColumn="1" w:lastColumn="0" w:oddVBand="0" w:evenVBand="0" w:oddHBand="0" w:evenHBand="0" w:firstRowFirstColumn="0" w:firstRowLastColumn="0" w:lastRowFirstColumn="0" w:lastRowLastColumn="0"/>
            <w:tcW w:w="8828" w:type="dxa"/>
          </w:tcPr>
          <w:p w14:paraId="3C80B269" w14:textId="77777777" w:rsidR="00C3426A" w:rsidRPr="00C3426A" w:rsidRDefault="00C3426A" w:rsidP="001410A9">
            <w:pPr>
              <w:tabs>
                <w:tab w:val="left" w:pos="993"/>
                <w:tab w:val="left" w:pos="1276"/>
                <w:tab w:val="left" w:pos="1701"/>
              </w:tabs>
              <w:autoSpaceDE w:val="0"/>
              <w:autoSpaceDN w:val="0"/>
              <w:adjustRightInd w:val="0"/>
              <w:spacing w:line="276" w:lineRule="auto"/>
              <w:jc w:val="both"/>
              <w:rPr>
                <w:rFonts w:ascii="Arial" w:hAnsi="Arial" w:cs="Arial"/>
                <w:b w:val="0"/>
                <w:color w:val="000000"/>
                <w:sz w:val="22"/>
                <w:szCs w:val="22"/>
              </w:rPr>
            </w:pPr>
            <w:r w:rsidRPr="00C3426A">
              <w:rPr>
                <w:rFonts w:ascii="Arial" w:hAnsi="Arial" w:cs="Arial"/>
                <w:color w:val="000000"/>
                <w:sz w:val="22"/>
                <w:szCs w:val="22"/>
              </w:rPr>
              <w:t xml:space="preserve">OBJETIVO PRINCIPAL: </w:t>
            </w:r>
            <w:r w:rsidR="00D52C92">
              <w:rPr>
                <w:rFonts w:ascii="Arial" w:hAnsi="Arial" w:cs="Arial"/>
                <w:b w:val="0"/>
                <w:color w:val="000000"/>
                <w:sz w:val="22"/>
                <w:szCs w:val="22"/>
              </w:rPr>
              <w:t xml:space="preserve">Brindar asesoría técnica </w:t>
            </w:r>
            <w:r w:rsidRPr="00C3426A">
              <w:rPr>
                <w:rFonts w:ascii="Arial" w:hAnsi="Arial" w:cs="Arial"/>
                <w:b w:val="0"/>
                <w:color w:val="000000"/>
                <w:sz w:val="22"/>
                <w:szCs w:val="22"/>
              </w:rPr>
              <w:t>al Consejo Directivo y a la Gerencia General en todo lo relacionado a su especialidad con el fin de proveer de elementos de juicio para la toma de decisiones en el desarrollo de las actividades del CEFAFA.</w:t>
            </w:r>
          </w:p>
        </w:tc>
      </w:tr>
      <w:tr w:rsidR="00C3426A" w:rsidRPr="00C3426A" w14:paraId="574404C4" w14:textId="77777777" w:rsidTr="00C3426A">
        <w:tc>
          <w:tcPr>
            <w:cnfStyle w:val="001000000000" w:firstRow="0" w:lastRow="0" w:firstColumn="1" w:lastColumn="0" w:oddVBand="0" w:evenVBand="0" w:oddHBand="0" w:evenHBand="0" w:firstRowFirstColumn="0" w:firstRowLastColumn="0" w:lastRowFirstColumn="0" w:lastRowLastColumn="0"/>
            <w:tcW w:w="8828" w:type="dxa"/>
          </w:tcPr>
          <w:p w14:paraId="04EEFACF" w14:textId="77777777" w:rsidR="00C3426A" w:rsidRPr="00C3426A" w:rsidRDefault="00C3426A" w:rsidP="0030615C">
            <w:pPr>
              <w:tabs>
                <w:tab w:val="left" w:pos="0"/>
                <w:tab w:val="left" w:pos="1276"/>
                <w:tab w:val="left" w:pos="1701"/>
              </w:tabs>
              <w:autoSpaceDE w:val="0"/>
              <w:autoSpaceDN w:val="0"/>
              <w:adjustRightInd w:val="0"/>
              <w:spacing w:line="276" w:lineRule="auto"/>
              <w:jc w:val="both"/>
              <w:rPr>
                <w:rFonts w:ascii="Arial" w:hAnsi="Arial" w:cs="Arial"/>
                <w:color w:val="000000"/>
                <w:sz w:val="22"/>
                <w:szCs w:val="22"/>
              </w:rPr>
            </w:pPr>
            <w:r w:rsidRPr="00C3426A">
              <w:rPr>
                <w:rFonts w:ascii="Arial" w:hAnsi="Arial" w:cs="Arial"/>
                <w:color w:val="000000"/>
                <w:sz w:val="22"/>
                <w:szCs w:val="22"/>
              </w:rPr>
              <w:t>RESPONSABILIDADES:</w:t>
            </w:r>
          </w:p>
          <w:p w14:paraId="5F188FEB" w14:textId="77777777" w:rsidR="00C3426A" w:rsidRPr="00C3426A" w:rsidRDefault="00C3426A" w:rsidP="00A82573">
            <w:pPr>
              <w:pStyle w:val="Prrafodelista"/>
              <w:numPr>
                <w:ilvl w:val="0"/>
                <w:numId w:val="8"/>
              </w:numPr>
              <w:tabs>
                <w:tab w:val="left" w:pos="0"/>
                <w:tab w:val="left" w:pos="313"/>
                <w:tab w:val="left" w:pos="1418"/>
                <w:tab w:val="left" w:pos="1985"/>
                <w:tab w:val="left" w:pos="2127"/>
                <w:tab w:val="left" w:pos="2410"/>
                <w:tab w:val="left" w:pos="2552"/>
              </w:tabs>
              <w:spacing w:line="276" w:lineRule="auto"/>
              <w:ind w:left="0" w:firstLine="29"/>
              <w:jc w:val="both"/>
              <w:rPr>
                <w:rFonts w:ascii="Arial" w:eastAsiaTheme="minorHAnsi" w:hAnsi="Arial" w:cs="Arial"/>
                <w:b w:val="0"/>
                <w:sz w:val="22"/>
                <w:szCs w:val="22"/>
                <w:lang w:val="es-SV" w:eastAsia="en-US"/>
              </w:rPr>
            </w:pPr>
            <w:r w:rsidRPr="00C3426A">
              <w:rPr>
                <w:rFonts w:ascii="Arial" w:eastAsiaTheme="minorHAnsi" w:hAnsi="Arial" w:cs="Arial"/>
                <w:b w:val="0"/>
                <w:sz w:val="22"/>
                <w:szCs w:val="22"/>
                <w:lang w:val="es-SV" w:eastAsia="en-US"/>
              </w:rPr>
              <w:t>Asesorar técnicamente cuando sea requerido por Consejo Directivo o por la Gerencia General.</w:t>
            </w:r>
          </w:p>
          <w:p w14:paraId="4C561777" w14:textId="77777777" w:rsidR="00C3426A" w:rsidRPr="00C3426A" w:rsidRDefault="00C3426A" w:rsidP="00A82573">
            <w:pPr>
              <w:pStyle w:val="Prrafodelista"/>
              <w:numPr>
                <w:ilvl w:val="0"/>
                <w:numId w:val="8"/>
              </w:numPr>
              <w:tabs>
                <w:tab w:val="left" w:pos="0"/>
                <w:tab w:val="left" w:pos="313"/>
                <w:tab w:val="left" w:pos="1418"/>
                <w:tab w:val="left" w:pos="1985"/>
                <w:tab w:val="left" w:pos="2127"/>
                <w:tab w:val="left" w:pos="2410"/>
                <w:tab w:val="left" w:pos="2552"/>
              </w:tabs>
              <w:spacing w:line="276" w:lineRule="auto"/>
              <w:ind w:left="0" w:firstLine="29"/>
              <w:jc w:val="both"/>
              <w:rPr>
                <w:rFonts w:ascii="Arial" w:eastAsiaTheme="minorHAnsi" w:hAnsi="Arial" w:cs="Arial"/>
                <w:b w:val="0"/>
                <w:sz w:val="22"/>
                <w:szCs w:val="22"/>
                <w:lang w:val="es-SV" w:eastAsia="en-US"/>
              </w:rPr>
            </w:pPr>
            <w:r w:rsidRPr="00C3426A">
              <w:rPr>
                <w:rFonts w:ascii="Arial" w:eastAsiaTheme="minorHAnsi" w:hAnsi="Arial" w:cs="Arial"/>
                <w:b w:val="0"/>
                <w:sz w:val="22"/>
                <w:szCs w:val="22"/>
                <w:lang w:val="es-SV" w:eastAsia="en-US"/>
              </w:rPr>
              <w:t>Apoyar en la resolución de problemas por medio del análisis de circunstancias y condiciones para aportar las posibles soluciones, con base a la experiencia y conocimiento técnico.</w:t>
            </w:r>
          </w:p>
          <w:p w14:paraId="1DCF1C0E" w14:textId="77777777" w:rsidR="00C3426A" w:rsidRPr="00C3426A" w:rsidRDefault="00C3426A" w:rsidP="00A82573">
            <w:pPr>
              <w:pStyle w:val="Prrafodelista"/>
              <w:numPr>
                <w:ilvl w:val="0"/>
                <w:numId w:val="8"/>
              </w:numPr>
              <w:tabs>
                <w:tab w:val="left" w:pos="0"/>
                <w:tab w:val="left" w:pos="313"/>
                <w:tab w:val="left" w:pos="1418"/>
                <w:tab w:val="left" w:pos="1985"/>
                <w:tab w:val="left" w:pos="2127"/>
                <w:tab w:val="left" w:pos="2410"/>
                <w:tab w:val="left" w:pos="2552"/>
              </w:tabs>
              <w:spacing w:line="276" w:lineRule="auto"/>
              <w:ind w:left="0" w:firstLine="29"/>
              <w:jc w:val="both"/>
              <w:rPr>
                <w:rFonts w:ascii="Arial" w:eastAsiaTheme="minorHAnsi" w:hAnsi="Arial" w:cs="Arial"/>
                <w:b w:val="0"/>
                <w:sz w:val="22"/>
                <w:szCs w:val="22"/>
                <w:lang w:val="es-SV" w:eastAsia="en-US"/>
              </w:rPr>
            </w:pPr>
            <w:r w:rsidRPr="00C3426A">
              <w:rPr>
                <w:rFonts w:ascii="Arial" w:eastAsiaTheme="minorHAnsi" w:hAnsi="Arial" w:cs="Arial"/>
                <w:b w:val="0"/>
                <w:sz w:val="22"/>
                <w:szCs w:val="22"/>
                <w:lang w:val="es-SV" w:eastAsia="en-US"/>
              </w:rPr>
              <w:t>Realizar seguimiento a las directrices emanadas por el Consejo Directivo para efectuar cambios, colaborar y proporcionar apoyo al personal.</w:t>
            </w:r>
          </w:p>
          <w:p w14:paraId="2D74072D" w14:textId="77777777" w:rsidR="00C3426A" w:rsidRPr="007B24CB" w:rsidRDefault="00C3426A" w:rsidP="00A82573">
            <w:pPr>
              <w:pStyle w:val="Prrafodelista"/>
              <w:numPr>
                <w:ilvl w:val="0"/>
                <w:numId w:val="8"/>
              </w:numPr>
              <w:tabs>
                <w:tab w:val="left" w:pos="0"/>
                <w:tab w:val="left" w:pos="313"/>
                <w:tab w:val="left" w:pos="1418"/>
                <w:tab w:val="left" w:pos="1985"/>
                <w:tab w:val="left" w:pos="2127"/>
                <w:tab w:val="left" w:pos="2410"/>
                <w:tab w:val="left" w:pos="2552"/>
              </w:tabs>
              <w:spacing w:line="276" w:lineRule="auto"/>
              <w:ind w:left="0" w:firstLine="29"/>
              <w:jc w:val="both"/>
              <w:rPr>
                <w:rFonts w:ascii="Arial" w:eastAsiaTheme="minorHAnsi" w:hAnsi="Arial" w:cs="Arial"/>
                <w:b w:val="0"/>
                <w:sz w:val="22"/>
                <w:szCs w:val="22"/>
                <w:lang w:val="es-SV" w:eastAsia="en-US"/>
              </w:rPr>
            </w:pPr>
            <w:r w:rsidRPr="00C3426A">
              <w:rPr>
                <w:rFonts w:ascii="Arial" w:eastAsiaTheme="minorHAnsi" w:hAnsi="Arial" w:cs="Arial"/>
                <w:b w:val="0"/>
                <w:sz w:val="22"/>
                <w:szCs w:val="22"/>
                <w:lang w:val="es-SV" w:eastAsia="en-US"/>
              </w:rPr>
              <w:t>Coadyuvar a la solución de inconvenientes surgidos considerando la normativa interna y externa que regula las actividades del CEFAFA.</w:t>
            </w:r>
          </w:p>
        </w:tc>
      </w:tr>
    </w:tbl>
    <w:p w14:paraId="6777AE9D" w14:textId="77777777" w:rsidR="007B24CB" w:rsidRDefault="007B24CB" w:rsidP="00725BE9">
      <w:pPr>
        <w:spacing w:after="240"/>
      </w:pPr>
      <w:bookmarkStart w:id="11" w:name="_Toc379353437"/>
      <w:bookmarkEnd w:id="9"/>
    </w:p>
    <w:p w14:paraId="7572ADF3" w14:textId="77777777" w:rsidR="00E04AD3" w:rsidRDefault="00E04AD3" w:rsidP="00725BE9">
      <w:pPr>
        <w:spacing w:after="240"/>
      </w:pPr>
    </w:p>
    <w:p w14:paraId="4B883937" w14:textId="77777777" w:rsidR="00E04AD3" w:rsidRDefault="00E04AD3" w:rsidP="00725BE9">
      <w:pPr>
        <w:spacing w:after="240"/>
      </w:pPr>
    </w:p>
    <w:p w14:paraId="4407C939" w14:textId="77777777" w:rsidR="00E04AD3" w:rsidRDefault="00E04AD3" w:rsidP="00725BE9">
      <w:pPr>
        <w:spacing w:after="240"/>
      </w:pPr>
    </w:p>
    <w:p w14:paraId="79BF6C2A" w14:textId="77777777" w:rsidR="00E04AD3" w:rsidRDefault="00E04AD3" w:rsidP="00725BE9">
      <w:pPr>
        <w:spacing w:after="240"/>
      </w:pPr>
    </w:p>
    <w:p w14:paraId="3FA58D01" w14:textId="77777777" w:rsidR="00E04AD3" w:rsidRDefault="00E04AD3" w:rsidP="00725BE9">
      <w:pPr>
        <w:spacing w:after="240"/>
      </w:pPr>
    </w:p>
    <w:p w14:paraId="4D1F420B" w14:textId="77777777" w:rsidR="00E04AD3" w:rsidRDefault="00E04AD3" w:rsidP="00725BE9">
      <w:pPr>
        <w:spacing w:after="240"/>
      </w:pPr>
    </w:p>
    <w:tbl>
      <w:tblPr>
        <w:tblStyle w:val="Tablaconcuadrcula1clara-nfasis1"/>
        <w:tblW w:w="0" w:type="auto"/>
        <w:tblLook w:val="04A0" w:firstRow="1" w:lastRow="0" w:firstColumn="1" w:lastColumn="0" w:noHBand="0" w:noVBand="1"/>
      </w:tblPr>
      <w:tblGrid>
        <w:gridCol w:w="8828"/>
      </w:tblGrid>
      <w:tr w:rsidR="007B24CB" w:rsidRPr="007B24CB" w14:paraId="557933D7" w14:textId="77777777" w:rsidTr="00C43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FFFFFF" w:themeFill="background1"/>
          </w:tcPr>
          <w:p w14:paraId="4335824D" w14:textId="77777777" w:rsidR="007B24CB" w:rsidRPr="007B24CB" w:rsidRDefault="007B24CB" w:rsidP="007B24CB">
            <w:pPr>
              <w:pStyle w:val="Ttulo1"/>
              <w:tabs>
                <w:tab w:val="left" w:pos="0"/>
              </w:tabs>
              <w:spacing w:before="0" w:line="276" w:lineRule="auto"/>
              <w:jc w:val="center"/>
              <w:outlineLvl w:val="0"/>
              <w:rPr>
                <w:rFonts w:ascii="Arial" w:hAnsi="Arial" w:cs="Arial"/>
                <w:b/>
                <w:color w:val="auto"/>
                <w:sz w:val="22"/>
                <w:szCs w:val="22"/>
                <w:u w:val="single"/>
              </w:rPr>
            </w:pPr>
            <w:bookmarkStart w:id="12" w:name="_Toc134429914"/>
            <w:r w:rsidRPr="007B24CB">
              <w:rPr>
                <w:rFonts w:ascii="Arial" w:hAnsi="Arial" w:cs="Arial"/>
                <w:b/>
                <w:color w:val="auto"/>
                <w:sz w:val="22"/>
                <w:szCs w:val="22"/>
                <w:u w:val="single"/>
              </w:rPr>
              <w:lastRenderedPageBreak/>
              <w:t>GERENCIA GENERAL</w:t>
            </w:r>
            <w:bookmarkEnd w:id="12"/>
          </w:p>
          <w:p w14:paraId="76D4A9CC" w14:textId="77777777" w:rsidR="007B24CB" w:rsidRDefault="007B24CB" w:rsidP="007B24CB">
            <w:pPr>
              <w:rPr>
                <w:rFonts w:ascii="Arial" w:hAnsi="Arial" w:cs="Arial"/>
                <w:sz w:val="22"/>
                <w:szCs w:val="22"/>
              </w:rPr>
            </w:pPr>
            <w:r w:rsidRPr="007B24CB">
              <w:rPr>
                <w:rFonts w:ascii="Arial" w:hAnsi="Arial" w:cs="Arial"/>
                <w:sz w:val="22"/>
                <w:szCs w:val="22"/>
              </w:rPr>
              <w:t xml:space="preserve">ORGANIGRAMA </w:t>
            </w:r>
          </w:p>
          <w:p w14:paraId="35039A77" w14:textId="77777777" w:rsidR="007B24CB" w:rsidRDefault="00DA4753" w:rsidP="00DE5324">
            <w:pPr>
              <w:jc w:val="center"/>
              <w:rPr>
                <w:b w:val="0"/>
                <w:bCs w:val="0"/>
                <w:sz w:val="22"/>
                <w:szCs w:val="22"/>
              </w:rPr>
            </w:pPr>
            <w:r w:rsidRPr="00DA4753">
              <w:rPr>
                <w:noProof/>
                <w:sz w:val="22"/>
                <w:szCs w:val="22"/>
              </w:rPr>
              <w:drawing>
                <wp:inline distT="0" distB="0" distL="0" distR="0" wp14:anchorId="21252220" wp14:editId="289AEBAF">
                  <wp:extent cx="3919896" cy="3379623"/>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4655" cy="339234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714FED" w14:paraId="14998B5B" w14:textId="77777777" w:rsidTr="00714FED">
              <w:tc>
                <w:tcPr>
                  <w:tcW w:w="4301" w:type="dxa"/>
                </w:tcPr>
                <w:p w14:paraId="0433B9D4" w14:textId="79DCF11A" w:rsidR="00714FED" w:rsidRPr="00714FED" w:rsidRDefault="00714FED" w:rsidP="00DE5324">
                  <w:pPr>
                    <w:jc w:val="center"/>
                    <w:rPr>
                      <w:rFonts w:ascii="Arial" w:hAnsi="Arial" w:cs="Arial"/>
                      <w:b/>
                      <w:bCs/>
                      <w:sz w:val="20"/>
                      <w:szCs w:val="20"/>
                    </w:rPr>
                  </w:pPr>
                  <w:r w:rsidRPr="00714FED">
                    <w:rPr>
                      <w:rFonts w:ascii="Arial" w:hAnsi="Arial" w:cs="Arial"/>
                      <w:b/>
                      <w:bCs/>
                      <w:sz w:val="20"/>
                      <w:szCs w:val="20"/>
                    </w:rPr>
                    <w:t>PERSONAL FEMENINO:</w:t>
                  </w:r>
                  <w:r w:rsidR="00B63907">
                    <w:rPr>
                      <w:rFonts w:ascii="Arial" w:hAnsi="Arial" w:cs="Arial"/>
                      <w:b/>
                      <w:bCs/>
                      <w:sz w:val="20"/>
                      <w:szCs w:val="20"/>
                    </w:rPr>
                    <w:t>03</w:t>
                  </w:r>
                </w:p>
              </w:tc>
              <w:tc>
                <w:tcPr>
                  <w:tcW w:w="4301" w:type="dxa"/>
                </w:tcPr>
                <w:p w14:paraId="4F6C9B95" w14:textId="36B7381E" w:rsidR="00714FED" w:rsidRPr="00714FED" w:rsidRDefault="00714FED" w:rsidP="00DE5324">
                  <w:pPr>
                    <w:jc w:val="center"/>
                    <w:rPr>
                      <w:rFonts w:ascii="Arial" w:hAnsi="Arial" w:cs="Arial"/>
                      <w:b/>
                      <w:bCs/>
                      <w:sz w:val="20"/>
                      <w:szCs w:val="20"/>
                    </w:rPr>
                  </w:pPr>
                  <w:r w:rsidRPr="00714FED">
                    <w:rPr>
                      <w:rFonts w:ascii="Arial" w:hAnsi="Arial" w:cs="Arial"/>
                      <w:b/>
                      <w:bCs/>
                      <w:sz w:val="20"/>
                      <w:szCs w:val="20"/>
                    </w:rPr>
                    <w:t>PERSONAL MASCULINO:</w:t>
                  </w:r>
                  <w:r w:rsidR="00B63907">
                    <w:rPr>
                      <w:rFonts w:ascii="Arial" w:hAnsi="Arial" w:cs="Arial"/>
                      <w:b/>
                      <w:bCs/>
                      <w:sz w:val="20"/>
                      <w:szCs w:val="20"/>
                    </w:rPr>
                    <w:t>01</w:t>
                  </w:r>
                </w:p>
              </w:tc>
            </w:tr>
          </w:tbl>
          <w:p w14:paraId="5782F18B" w14:textId="6CAFF2D4" w:rsidR="00714FED" w:rsidRPr="007B24CB" w:rsidRDefault="00714FED" w:rsidP="00DE5324">
            <w:pPr>
              <w:jc w:val="center"/>
              <w:rPr>
                <w:sz w:val="22"/>
                <w:szCs w:val="22"/>
              </w:rPr>
            </w:pPr>
          </w:p>
        </w:tc>
      </w:tr>
      <w:tr w:rsidR="007B24CB" w:rsidRPr="007B24CB" w14:paraId="527B4455" w14:textId="77777777" w:rsidTr="007B24CB">
        <w:tc>
          <w:tcPr>
            <w:cnfStyle w:val="001000000000" w:firstRow="0" w:lastRow="0" w:firstColumn="1" w:lastColumn="0" w:oddVBand="0" w:evenVBand="0" w:oddHBand="0" w:evenHBand="0" w:firstRowFirstColumn="0" w:firstRowLastColumn="0" w:lastRowFirstColumn="0" w:lastRowLastColumn="0"/>
            <w:tcW w:w="8828" w:type="dxa"/>
          </w:tcPr>
          <w:p w14:paraId="25C6B0D9" w14:textId="77777777" w:rsidR="007B24CB" w:rsidRPr="007B24CB" w:rsidRDefault="007B24CB" w:rsidP="007B24CB">
            <w:pPr>
              <w:tabs>
                <w:tab w:val="left" w:pos="993"/>
                <w:tab w:val="left" w:pos="1276"/>
                <w:tab w:val="left" w:pos="1701"/>
              </w:tabs>
              <w:autoSpaceDE w:val="0"/>
              <w:autoSpaceDN w:val="0"/>
              <w:adjustRightInd w:val="0"/>
              <w:spacing w:line="276" w:lineRule="auto"/>
              <w:jc w:val="both"/>
              <w:rPr>
                <w:rFonts w:ascii="Arial" w:eastAsia="Calibri" w:hAnsi="Arial" w:cs="Arial"/>
                <w:b w:val="0"/>
                <w:sz w:val="22"/>
                <w:szCs w:val="22"/>
                <w:lang w:val="es-SV"/>
              </w:rPr>
            </w:pPr>
            <w:r w:rsidRPr="007B24CB">
              <w:rPr>
                <w:rFonts w:ascii="Arial" w:hAnsi="Arial" w:cs="Arial"/>
                <w:color w:val="000000"/>
                <w:sz w:val="22"/>
                <w:szCs w:val="22"/>
              </w:rPr>
              <w:t xml:space="preserve">OBJETIVO PRINCIPAL: </w:t>
            </w:r>
            <w:r w:rsidRPr="00B758C7">
              <w:rPr>
                <w:rFonts w:ascii="Arial" w:eastAsia="Calibri" w:hAnsi="Arial" w:cs="Arial"/>
                <w:b w:val="0"/>
                <w:sz w:val="22"/>
                <w:szCs w:val="22"/>
                <w:lang w:val="es-SV"/>
              </w:rPr>
              <w:t>Es el órgano de ejecución del CEFAFA y están a su cargo las funciones administrativas y financieras, orientadas al cumplimiento de los objetivos fijados en la ley. Las gerencias de área son el soporte especializado para la Gestión de las funciones operativas del CEFAFA.</w:t>
            </w:r>
            <w:r w:rsidRPr="007B24CB">
              <w:rPr>
                <w:rFonts w:ascii="Arial" w:eastAsia="Calibri" w:hAnsi="Arial" w:cs="Arial"/>
                <w:b w:val="0"/>
                <w:sz w:val="22"/>
                <w:szCs w:val="22"/>
                <w:lang w:val="es-SV"/>
              </w:rPr>
              <w:t xml:space="preserve"> </w:t>
            </w:r>
          </w:p>
        </w:tc>
      </w:tr>
      <w:tr w:rsidR="007B24CB" w:rsidRPr="007B24CB" w14:paraId="71D04A4F" w14:textId="77777777" w:rsidTr="007B24CB">
        <w:tc>
          <w:tcPr>
            <w:cnfStyle w:val="001000000000" w:firstRow="0" w:lastRow="0" w:firstColumn="1" w:lastColumn="0" w:oddVBand="0" w:evenVBand="0" w:oddHBand="0" w:evenHBand="0" w:firstRowFirstColumn="0" w:firstRowLastColumn="0" w:lastRowFirstColumn="0" w:lastRowLastColumn="0"/>
            <w:tcW w:w="8828" w:type="dxa"/>
          </w:tcPr>
          <w:p w14:paraId="5DF94000" w14:textId="77777777" w:rsidR="007B24CB" w:rsidRPr="007B24CB" w:rsidRDefault="007B24CB" w:rsidP="0030615C">
            <w:pPr>
              <w:pStyle w:val="Prrafodelista"/>
              <w:tabs>
                <w:tab w:val="left" w:pos="0"/>
                <w:tab w:val="left" w:pos="326"/>
                <w:tab w:val="left" w:pos="1276"/>
                <w:tab w:val="left" w:pos="1701"/>
              </w:tabs>
              <w:autoSpaceDE w:val="0"/>
              <w:autoSpaceDN w:val="0"/>
              <w:adjustRightInd w:val="0"/>
              <w:spacing w:line="276" w:lineRule="auto"/>
              <w:ind w:left="0"/>
              <w:jc w:val="both"/>
              <w:rPr>
                <w:rFonts w:ascii="Arial" w:hAnsi="Arial" w:cs="Arial"/>
                <w:bCs w:val="0"/>
                <w:color w:val="000000"/>
                <w:sz w:val="22"/>
                <w:szCs w:val="22"/>
              </w:rPr>
            </w:pPr>
            <w:r w:rsidRPr="007B24CB">
              <w:rPr>
                <w:rFonts w:ascii="Arial" w:hAnsi="Arial" w:cs="Arial"/>
                <w:bCs w:val="0"/>
                <w:color w:val="000000"/>
                <w:sz w:val="22"/>
                <w:szCs w:val="22"/>
              </w:rPr>
              <w:t>RESPONSABILIDADES</w:t>
            </w:r>
            <w:r w:rsidR="0030615C">
              <w:rPr>
                <w:rFonts w:ascii="Arial" w:hAnsi="Arial" w:cs="Arial"/>
                <w:bCs w:val="0"/>
                <w:color w:val="000000"/>
                <w:sz w:val="22"/>
                <w:szCs w:val="22"/>
              </w:rPr>
              <w:t>:</w:t>
            </w:r>
          </w:p>
          <w:p w14:paraId="3E193902"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hAnsi="Arial" w:cs="Arial"/>
                <w:b w:val="0"/>
                <w:bCs w:val="0"/>
                <w:color w:val="000000"/>
                <w:sz w:val="22"/>
                <w:szCs w:val="22"/>
              </w:rPr>
            </w:pPr>
            <w:r w:rsidRPr="007B24CB">
              <w:rPr>
                <w:rFonts w:ascii="Arial" w:hAnsi="Arial" w:cs="Arial"/>
                <w:b w:val="0"/>
                <w:bCs w:val="0"/>
                <w:color w:val="000000"/>
                <w:sz w:val="22"/>
                <w:szCs w:val="22"/>
              </w:rPr>
              <w:t>Fomentar el cumplimento de la Ley del CEFAFA, sus reglamentos y las resoluciones del Consejo Directivo.</w:t>
            </w:r>
          </w:p>
          <w:p w14:paraId="68ACE8FA"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hAnsi="Arial" w:cs="Arial"/>
                <w:b w:val="0"/>
                <w:bCs w:val="0"/>
                <w:color w:val="000000"/>
                <w:sz w:val="22"/>
                <w:szCs w:val="22"/>
              </w:rPr>
            </w:pPr>
            <w:r w:rsidRPr="007B24CB">
              <w:rPr>
                <w:rFonts w:ascii="Arial" w:hAnsi="Arial" w:cs="Arial"/>
                <w:b w:val="0"/>
                <w:bCs w:val="0"/>
                <w:color w:val="000000"/>
                <w:sz w:val="22"/>
                <w:szCs w:val="22"/>
              </w:rPr>
              <w:t>Determinar las normas de administración y funcionamiento del CEFAFA.</w:t>
            </w:r>
          </w:p>
          <w:p w14:paraId="4C72A433"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hAnsi="Arial" w:cs="Arial"/>
                <w:b w:val="0"/>
                <w:bCs w:val="0"/>
                <w:color w:val="000000"/>
                <w:sz w:val="22"/>
                <w:szCs w:val="22"/>
              </w:rPr>
            </w:pPr>
            <w:r w:rsidRPr="007B24CB">
              <w:rPr>
                <w:rFonts w:ascii="Arial" w:hAnsi="Arial" w:cs="Arial"/>
                <w:b w:val="0"/>
                <w:bCs w:val="0"/>
                <w:color w:val="000000"/>
                <w:sz w:val="22"/>
                <w:szCs w:val="22"/>
              </w:rPr>
              <w:t>Proponer al Consejo Directivo, el nombramiento, ascenso, sanciones y concesiones de licencias al personal a su cargo, de conformidad con las normas legales y reglamentarias pertinentes.</w:t>
            </w:r>
          </w:p>
          <w:p w14:paraId="65120926"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hAnsi="Arial" w:cs="Arial"/>
                <w:b w:val="0"/>
                <w:bCs w:val="0"/>
                <w:color w:val="000000"/>
                <w:sz w:val="22"/>
                <w:szCs w:val="22"/>
              </w:rPr>
            </w:pPr>
            <w:r w:rsidRPr="007B24CB">
              <w:rPr>
                <w:rFonts w:ascii="Arial" w:hAnsi="Arial" w:cs="Arial"/>
                <w:b w:val="0"/>
                <w:bCs w:val="0"/>
                <w:color w:val="000000"/>
                <w:sz w:val="22"/>
                <w:szCs w:val="22"/>
              </w:rPr>
              <w:t>Establecer métodos prácticos para que las prestaciones den su mayor eficiencia en calidad y economía.</w:t>
            </w:r>
          </w:p>
          <w:p w14:paraId="7FF5E1B9"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hAnsi="Arial" w:cs="Arial"/>
                <w:b w:val="0"/>
                <w:bCs w:val="0"/>
                <w:color w:val="000000"/>
                <w:sz w:val="22"/>
                <w:szCs w:val="22"/>
              </w:rPr>
            </w:pPr>
            <w:r w:rsidRPr="007B24CB">
              <w:rPr>
                <w:rFonts w:ascii="Arial" w:hAnsi="Arial" w:cs="Arial"/>
                <w:b w:val="0"/>
                <w:bCs w:val="0"/>
                <w:color w:val="000000"/>
                <w:sz w:val="22"/>
                <w:szCs w:val="22"/>
              </w:rPr>
              <w:t xml:space="preserve">Proponer al Consejo Directivo la creación de dependencias del CEFAFA. </w:t>
            </w:r>
          </w:p>
          <w:p w14:paraId="16E17E21"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sz w:val="22"/>
                <w:szCs w:val="22"/>
                <w:lang w:val="es-SV"/>
              </w:rPr>
            </w:pPr>
            <w:r w:rsidRPr="007B24CB">
              <w:rPr>
                <w:rFonts w:ascii="Arial" w:eastAsia="Calibri" w:hAnsi="Arial" w:cs="Arial"/>
                <w:b w:val="0"/>
                <w:color w:val="000000"/>
                <w:sz w:val="22"/>
                <w:szCs w:val="22"/>
                <w:lang w:val="es-SV"/>
              </w:rPr>
              <w:t>Asumir las funciones que expresamente le deleg</w:t>
            </w:r>
            <w:r w:rsidR="00A87E32">
              <w:rPr>
                <w:rFonts w:ascii="Arial" w:eastAsia="Calibri" w:hAnsi="Arial" w:cs="Arial"/>
                <w:b w:val="0"/>
                <w:color w:val="000000"/>
                <w:sz w:val="22"/>
                <w:szCs w:val="22"/>
                <w:lang w:val="es-SV"/>
              </w:rPr>
              <w:t>ue</w:t>
            </w:r>
            <w:r w:rsidRPr="007B24CB">
              <w:rPr>
                <w:rFonts w:ascii="Arial" w:eastAsia="Calibri" w:hAnsi="Arial" w:cs="Arial"/>
                <w:b w:val="0"/>
                <w:color w:val="000000"/>
                <w:sz w:val="22"/>
                <w:szCs w:val="22"/>
                <w:lang w:val="es-SV"/>
              </w:rPr>
              <w:t xml:space="preserve"> el Consejo Directivo.</w:t>
            </w:r>
          </w:p>
          <w:p w14:paraId="63B07EA5"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sz w:val="22"/>
                <w:szCs w:val="22"/>
                <w:lang w:val="es-SV"/>
              </w:rPr>
            </w:pPr>
            <w:r w:rsidRPr="007B24CB">
              <w:rPr>
                <w:rFonts w:ascii="Arial" w:eastAsia="Calibri" w:hAnsi="Arial" w:cs="Arial"/>
                <w:b w:val="0"/>
                <w:color w:val="000000"/>
                <w:sz w:val="22"/>
                <w:szCs w:val="22"/>
                <w:lang w:val="es-SV"/>
              </w:rPr>
              <w:t xml:space="preserve">Verificar </w:t>
            </w:r>
            <w:r w:rsidR="00A87E32" w:rsidRPr="007B24CB">
              <w:rPr>
                <w:rFonts w:ascii="Arial" w:eastAsia="Calibri" w:hAnsi="Arial" w:cs="Arial"/>
                <w:b w:val="0"/>
                <w:color w:val="000000"/>
                <w:sz w:val="22"/>
                <w:szCs w:val="22"/>
                <w:lang w:val="es-SV"/>
              </w:rPr>
              <w:t>los proyectos de presupuesto anual de ingresos y egresos, de salarios</w:t>
            </w:r>
            <w:r w:rsidRPr="007B24CB">
              <w:rPr>
                <w:rFonts w:ascii="Arial" w:eastAsia="Calibri" w:hAnsi="Arial" w:cs="Arial"/>
                <w:b w:val="0"/>
                <w:color w:val="000000"/>
                <w:sz w:val="22"/>
                <w:szCs w:val="22"/>
                <w:lang w:val="es-SV"/>
              </w:rPr>
              <w:t xml:space="preserve">, el </w:t>
            </w:r>
            <w:r w:rsidR="00A87E32" w:rsidRPr="007B24CB">
              <w:rPr>
                <w:rFonts w:ascii="Arial" w:eastAsia="Calibri" w:hAnsi="Arial" w:cs="Arial"/>
                <w:b w:val="0"/>
                <w:color w:val="000000"/>
                <w:sz w:val="22"/>
                <w:szCs w:val="22"/>
                <w:lang w:val="es-SV"/>
              </w:rPr>
              <w:t>balance anual de operaciones y la memoria anual de labores</w:t>
            </w:r>
            <w:r w:rsidRPr="007B24CB">
              <w:rPr>
                <w:rFonts w:ascii="Arial" w:eastAsia="Calibri" w:hAnsi="Arial" w:cs="Arial"/>
                <w:b w:val="0"/>
                <w:color w:val="000000"/>
                <w:sz w:val="22"/>
                <w:szCs w:val="22"/>
                <w:lang w:val="es-SV"/>
              </w:rPr>
              <w:t>, para presentarlos al Consejo Directivo.</w:t>
            </w:r>
          </w:p>
          <w:p w14:paraId="04F764CC"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sz w:val="22"/>
                <w:szCs w:val="22"/>
                <w:lang w:val="es-SV"/>
              </w:rPr>
            </w:pPr>
            <w:r w:rsidRPr="007B24CB">
              <w:rPr>
                <w:rFonts w:ascii="Arial" w:eastAsia="Calibri" w:hAnsi="Arial" w:cs="Arial"/>
                <w:b w:val="0"/>
                <w:color w:val="000000"/>
                <w:sz w:val="22"/>
                <w:szCs w:val="22"/>
                <w:lang w:val="es-SV"/>
              </w:rPr>
              <w:t xml:space="preserve">Preparar anteproyectos de </w:t>
            </w:r>
            <w:r w:rsidR="00A87E32">
              <w:rPr>
                <w:rFonts w:ascii="Arial" w:eastAsia="Calibri" w:hAnsi="Arial" w:cs="Arial"/>
                <w:b w:val="0"/>
                <w:color w:val="000000"/>
                <w:sz w:val="22"/>
                <w:szCs w:val="22"/>
                <w:lang w:val="es-SV"/>
              </w:rPr>
              <w:t>r</w:t>
            </w:r>
            <w:r w:rsidRPr="007B24CB">
              <w:rPr>
                <w:rFonts w:ascii="Arial" w:eastAsia="Calibri" w:hAnsi="Arial" w:cs="Arial"/>
                <w:b w:val="0"/>
                <w:color w:val="000000"/>
                <w:sz w:val="22"/>
                <w:szCs w:val="22"/>
                <w:lang w:val="es-SV"/>
              </w:rPr>
              <w:t xml:space="preserve">eforma o modificación </w:t>
            </w:r>
            <w:r w:rsidRPr="007B24CB">
              <w:rPr>
                <w:rFonts w:ascii="Arial" w:eastAsia="Calibri" w:hAnsi="Arial" w:cs="Arial"/>
                <w:b w:val="0"/>
                <w:sz w:val="22"/>
                <w:szCs w:val="22"/>
                <w:lang w:val="es-SV"/>
              </w:rPr>
              <w:t>de los reglamentos</w:t>
            </w:r>
            <w:r w:rsidRPr="007B24CB">
              <w:rPr>
                <w:rFonts w:ascii="Arial" w:eastAsia="Calibri" w:hAnsi="Arial" w:cs="Arial"/>
                <w:b w:val="0"/>
                <w:color w:val="000000"/>
                <w:sz w:val="22"/>
                <w:szCs w:val="22"/>
                <w:lang w:val="es-SV"/>
              </w:rPr>
              <w:t>, políticas y demás normativa del CEFAFA, que corresponda aprobar al Consejo Directivo.</w:t>
            </w:r>
          </w:p>
          <w:p w14:paraId="21E2AC52" w14:textId="77777777" w:rsidR="007B24CB" w:rsidRPr="007B24CB" w:rsidRDefault="007B24CB" w:rsidP="00A82573">
            <w:pPr>
              <w:pStyle w:val="Prrafodelista"/>
              <w:numPr>
                <w:ilvl w:val="0"/>
                <w:numId w:val="9"/>
              </w:numPr>
              <w:tabs>
                <w:tab w:val="left" w:pos="0"/>
                <w:tab w:val="left" w:pos="326"/>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sz w:val="22"/>
                <w:szCs w:val="22"/>
                <w:lang w:val="es-SV"/>
              </w:rPr>
            </w:pPr>
            <w:r w:rsidRPr="007B24CB">
              <w:rPr>
                <w:rFonts w:ascii="Arial" w:eastAsia="Calibri" w:hAnsi="Arial" w:cs="Arial"/>
                <w:b w:val="0"/>
                <w:color w:val="000000"/>
                <w:sz w:val="22"/>
                <w:szCs w:val="22"/>
                <w:lang w:val="es-SV"/>
              </w:rPr>
              <w:t xml:space="preserve">Aprobar las erogaciones que no excedan el límite determinado por Consejo Directivo. </w:t>
            </w:r>
          </w:p>
          <w:p w14:paraId="0FF980D6" w14:textId="77777777" w:rsidR="007B24CB" w:rsidRPr="009B7FFA" w:rsidRDefault="007B24CB" w:rsidP="00A82573">
            <w:pPr>
              <w:pStyle w:val="Prrafodelista"/>
              <w:numPr>
                <w:ilvl w:val="0"/>
                <w:numId w:val="9"/>
              </w:numPr>
              <w:tabs>
                <w:tab w:val="left" w:pos="0"/>
                <w:tab w:val="left" w:pos="326"/>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color w:val="000000"/>
                <w:sz w:val="22"/>
                <w:szCs w:val="22"/>
                <w:lang w:val="es-SV"/>
              </w:rPr>
            </w:pPr>
            <w:r w:rsidRPr="007B24CB">
              <w:rPr>
                <w:rFonts w:ascii="Arial" w:eastAsia="Calibri" w:hAnsi="Arial" w:cs="Arial"/>
                <w:b w:val="0"/>
                <w:color w:val="000000"/>
                <w:sz w:val="22"/>
                <w:szCs w:val="22"/>
                <w:lang w:val="es-SV"/>
              </w:rPr>
              <w:t>Mantener actualizado el control de asignación y resguardo del a</w:t>
            </w:r>
            <w:r w:rsidR="009B7FFA">
              <w:rPr>
                <w:rFonts w:ascii="Arial" w:eastAsia="Calibri" w:hAnsi="Arial" w:cs="Arial"/>
                <w:b w:val="0"/>
                <w:color w:val="000000"/>
                <w:sz w:val="22"/>
                <w:szCs w:val="22"/>
                <w:lang w:val="es-SV"/>
              </w:rPr>
              <w:t>ctivo fijo propiedad del CEFAFA</w:t>
            </w:r>
            <w:r w:rsidRPr="007B24CB">
              <w:rPr>
                <w:rFonts w:ascii="Arial" w:eastAsia="Calibri" w:hAnsi="Arial" w:cs="Arial"/>
                <w:b w:val="0"/>
                <w:color w:val="000000"/>
                <w:sz w:val="22"/>
                <w:szCs w:val="22"/>
                <w:lang w:val="es-SV"/>
              </w:rPr>
              <w:t xml:space="preserve">. </w:t>
            </w:r>
          </w:p>
        </w:tc>
      </w:tr>
      <w:bookmarkEnd w:id="11"/>
    </w:tbl>
    <w:p w14:paraId="5EBFBE38" w14:textId="77777777" w:rsidR="00750230" w:rsidRDefault="00750230" w:rsidP="00725BE9">
      <w:pPr>
        <w:pStyle w:val="Prrafodelista"/>
        <w:tabs>
          <w:tab w:val="left" w:pos="1418"/>
        </w:tabs>
        <w:spacing w:after="240"/>
        <w:ind w:left="0"/>
        <w:jc w:val="center"/>
        <w:rPr>
          <w:rFonts w:ascii="Arial" w:hAnsi="Arial" w:cs="Arial"/>
          <w:b/>
          <w:bCs/>
          <w:color w:val="000000"/>
        </w:rPr>
      </w:pPr>
    </w:p>
    <w:tbl>
      <w:tblPr>
        <w:tblStyle w:val="Tablaconcuadrcula1clara-nfasis1"/>
        <w:tblW w:w="0" w:type="auto"/>
        <w:tblLook w:val="04A0" w:firstRow="1" w:lastRow="0" w:firstColumn="1" w:lastColumn="0" w:noHBand="0" w:noVBand="1"/>
      </w:tblPr>
      <w:tblGrid>
        <w:gridCol w:w="8828"/>
      </w:tblGrid>
      <w:tr w:rsidR="0030615C" w:rsidRPr="0030615C" w14:paraId="33D94FA2" w14:textId="77777777" w:rsidTr="0030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CF15E8E" w14:textId="77777777" w:rsidR="0030615C" w:rsidRPr="00FD0D49" w:rsidRDefault="0030615C" w:rsidP="00FD0D49">
            <w:pPr>
              <w:pStyle w:val="Ttulo3"/>
              <w:spacing w:before="0"/>
              <w:jc w:val="center"/>
              <w:outlineLvl w:val="2"/>
              <w:rPr>
                <w:rFonts w:ascii="Arial" w:hAnsi="Arial" w:cs="Arial"/>
                <w:b/>
                <w:color w:val="auto"/>
                <w:sz w:val="22"/>
                <w:szCs w:val="22"/>
                <w:u w:val="single"/>
              </w:rPr>
            </w:pPr>
            <w:bookmarkStart w:id="13" w:name="_Toc134429915"/>
            <w:r w:rsidRPr="00FD0D49">
              <w:rPr>
                <w:rFonts w:ascii="Arial" w:hAnsi="Arial" w:cs="Arial"/>
                <w:b/>
                <w:color w:val="auto"/>
                <w:sz w:val="22"/>
                <w:szCs w:val="22"/>
                <w:u w:val="single"/>
              </w:rPr>
              <w:t>ÁREA DE SEGURIDAD</w:t>
            </w:r>
            <w:bookmarkEnd w:id="13"/>
          </w:p>
          <w:p w14:paraId="52C56339" w14:textId="77777777" w:rsidR="0030615C" w:rsidRPr="0030615C" w:rsidRDefault="0030615C" w:rsidP="0030615C">
            <w:pPr>
              <w:rPr>
                <w:rFonts w:ascii="Arial" w:hAnsi="Arial" w:cs="Arial"/>
                <w:sz w:val="22"/>
                <w:szCs w:val="22"/>
              </w:rPr>
            </w:pPr>
            <w:r w:rsidRPr="0030615C">
              <w:rPr>
                <w:rFonts w:ascii="Arial" w:hAnsi="Arial" w:cs="Arial"/>
                <w:sz w:val="22"/>
                <w:szCs w:val="22"/>
              </w:rPr>
              <w:t xml:space="preserve">ORGANIGRAMA </w:t>
            </w:r>
          </w:p>
          <w:p w14:paraId="66660D77" w14:textId="77777777" w:rsidR="0030615C" w:rsidRDefault="00105F94" w:rsidP="005D1A19">
            <w:pPr>
              <w:tabs>
                <w:tab w:val="left" w:pos="2576"/>
              </w:tabs>
              <w:jc w:val="center"/>
              <w:rPr>
                <w:b w:val="0"/>
                <w:bCs w:val="0"/>
                <w:sz w:val="22"/>
                <w:szCs w:val="22"/>
              </w:rPr>
            </w:pPr>
            <w:r w:rsidRPr="00105F94">
              <w:rPr>
                <w:noProof/>
                <w:sz w:val="22"/>
                <w:szCs w:val="22"/>
              </w:rPr>
              <w:drawing>
                <wp:inline distT="0" distB="0" distL="0" distR="0" wp14:anchorId="5A506C0B" wp14:editId="5A4DC92C">
                  <wp:extent cx="1825045" cy="181657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5805" cy="181732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714FED" w14:paraId="0614AABB" w14:textId="77777777" w:rsidTr="00714FED">
              <w:tc>
                <w:tcPr>
                  <w:tcW w:w="4301" w:type="dxa"/>
                </w:tcPr>
                <w:p w14:paraId="78668162" w14:textId="79546EEF" w:rsidR="00714FED" w:rsidRPr="00714FED" w:rsidRDefault="00714FED" w:rsidP="005D1A19">
                  <w:pPr>
                    <w:tabs>
                      <w:tab w:val="left" w:pos="2576"/>
                    </w:tabs>
                    <w:jc w:val="center"/>
                    <w:rPr>
                      <w:rFonts w:ascii="Arial" w:hAnsi="Arial" w:cs="Arial"/>
                      <w:b/>
                      <w:bCs/>
                      <w:sz w:val="20"/>
                      <w:szCs w:val="20"/>
                    </w:rPr>
                  </w:pPr>
                  <w:r w:rsidRPr="00714FED">
                    <w:rPr>
                      <w:rFonts w:ascii="Arial" w:hAnsi="Arial" w:cs="Arial"/>
                      <w:b/>
                      <w:bCs/>
                      <w:sz w:val="20"/>
                      <w:szCs w:val="20"/>
                    </w:rPr>
                    <w:t>PERSONAL FEMENINO:00</w:t>
                  </w:r>
                </w:p>
              </w:tc>
              <w:tc>
                <w:tcPr>
                  <w:tcW w:w="4301" w:type="dxa"/>
                </w:tcPr>
                <w:p w14:paraId="0F7E9487" w14:textId="0D882C86" w:rsidR="00714FED" w:rsidRPr="00714FED" w:rsidRDefault="00714FED" w:rsidP="005D1A19">
                  <w:pPr>
                    <w:tabs>
                      <w:tab w:val="left" w:pos="2576"/>
                    </w:tabs>
                    <w:jc w:val="center"/>
                    <w:rPr>
                      <w:rFonts w:ascii="Arial" w:hAnsi="Arial" w:cs="Arial"/>
                      <w:b/>
                      <w:bCs/>
                      <w:sz w:val="20"/>
                      <w:szCs w:val="20"/>
                    </w:rPr>
                  </w:pPr>
                  <w:r w:rsidRPr="00714FED">
                    <w:rPr>
                      <w:rFonts w:ascii="Arial" w:hAnsi="Arial" w:cs="Arial"/>
                      <w:b/>
                      <w:bCs/>
                      <w:sz w:val="20"/>
                      <w:szCs w:val="20"/>
                    </w:rPr>
                    <w:t>PERSONAL MASCULINO:01</w:t>
                  </w:r>
                </w:p>
              </w:tc>
            </w:tr>
          </w:tbl>
          <w:p w14:paraId="797C6270" w14:textId="16AF83F5" w:rsidR="00714FED" w:rsidRPr="0030615C" w:rsidRDefault="00714FED" w:rsidP="005D1A19">
            <w:pPr>
              <w:tabs>
                <w:tab w:val="left" w:pos="2576"/>
              </w:tabs>
              <w:jc w:val="center"/>
              <w:rPr>
                <w:sz w:val="22"/>
                <w:szCs w:val="22"/>
              </w:rPr>
            </w:pPr>
          </w:p>
        </w:tc>
      </w:tr>
      <w:tr w:rsidR="0030615C" w:rsidRPr="0030615C" w14:paraId="10F6F7BC" w14:textId="77777777" w:rsidTr="0030615C">
        <w:tc>
          <w:tcPr>
            <w:cnfStyle w:val="001000000000" w:firstRow="0" w:lastRow="0" w:firstColumn="1" w:lastColumn="0" w:oddVBand="0" w:evenVBand="0" w:oddHBand="0" w:evenHBand="0" w:firstRowFirstColumn="0" w:firstRowLastColumn="0" w:lastRowFirstColumn="0" w:lastRowLastColumn="0"/>
            <w:tcW w:w="8828" w:type="dxa"/>
          </w:tcPr>
          <w:p w14:paraId="32D0D7E3" w14:textId="77777777" w:rsidR="0030615C" w:rsidRPr="0030615C" w:rsidRDefault="0030615C" w:rsidP="0030615C">
            <w:pPr>
              <w:pStyle w:val="Prrafodelista"/>
              <w:tabs>
                <w:tab w:val="left" w:pos="993"/>
                <w:tab w:val="left" w:pos="1276"/>
                <w:tab w:val="left" w:pos="1701"/>
              </w:tabs>
              <w:autoSpaceDE w:val="0"/>
              <w:autoSpaceDN w:val="0"/>
              <w:adjustRightInd w:val="0"/>
              <w:spacing w:line="276" w:lineRule="auto"/>
              <w:ind w:left="0"/>
              <w:jc w:val="both"/>
              <w:rPr>
                <w:rFonts w:ascii="Arial" w:hAnsi="Arial" w:cs="Arial"/>
                <w:b w:val="0"/>
                <w:bCs w:val="0"/>
                <w:color w:val="000000"/>
                <w:sz w:val="22"/>
                <w:szCs w:val="22"/>
              </w:rPr>
            </w:pPr>
            <w:r w:rsidRPr="007B24CB">
              <w:rPr>
                <w:rFonts w:ascii="Arial" w:hAnsi="Arial" w:cs="Arial"/>
                <w:color w:val="000000"/>
                <w:sz w:val="22"/>
                <w:szCs w:val="22"/>
              </w:rPr>
              <w:t xml:space="preserve">OBJETIVO PRINCIPAL: </w:t>
            </w:r>
            <w:r w:rsidRPr="0030615C">
              <w:rPr>
                <w:rFonts w:ascii="Arial" w:hAnsi="Arial" w:cs="Arial"/>
                <w:b w:val="0"/>
                <w:bCs w:val="0"/>
                <w:color w:val="000000"/>
                <w:sz w:val="22"/>
                <w:szCs w:val="22"/>
              </w:rPr>
              <w:t>Brindar y mantener un ambiente de seguridad en las diferentes dependencias del CEFAFA</w:t>
            </w:r>
          </w:p>
        </w:tc>
      </w:tr>
      <w:tr w:rsidR="0030615C" w:rsidRPr="0030615C" w14:paraId="1D81EF58" w14:textId="77777777" w:rsidTr="0030615C">
        <w:tc>
          <w:tcPr>
            <w:cnfStyle w:val="001000000000" w:firstRow="0" w:lastRow="0" w:firstColumn="1" w:lastColumn="0" w:oddVBand="0" w:evenVBand="0" w:oddHBand="0" w:evenHBand="0" w:firstRowFirstColumn="0" w:firstRowLastColumn="0" w:lastRowFirstColumn="0" w:lastRowLastColumn="0"/>
            <w:tcW w:w="8828" w:type="dxa"/>
          </w:tcPr>
          <w:p w14:paraId="6D8A99B9" w14:textId="77777777" w:rsidR="0030615C" w:rsidRPr="007B24CB" w:rsidRDefault="0030615C" w:rsidP="0030615C">
            <w:pPr>
              <w:pStyle w:val="Prrafodelista"/>
              <w:tabs>
                <w:tab w:val="left" w:pos="0"/>
                <w:tab w:val="left" w:pos="326"/>
                <w:tab w:val="left" w:pos="1276"/>
                <w:tab w:val="left" w:pos="1701"/>
              </w:tabs>
              <w:autoSpaceDE w:val="0"/>
              <w:autoSpaceDN w:val="0"/>
              <w:adjustRightInd w:val="0"/>
              <w:spacing w:line="276" w:lineRule="auto"/>
              <w:ind w:left="0"/>
              <w:jc w:val="both"/>
              <w:rPr>
                <w:rFonts w:ascii="Arial" w:hAnsi="Arial" w:cs="Arial"/>
                <w:bCs w:val="0"/>
                <w:color w:val="000000"/>
                <w:sz w:val="22"/>
                <w:szCs w:val="22"/>
              </w:rPr>
            </w:pPr>
            <w:r w:rsidRPr="007B24CB">
              <w:rPr>
                <w:rFonts w:ascii="Arial" w:hAnsi="Arial" w:cs="Arial"/>
                <w:bCs w:val="0"/>
                <w:color w:val="000000"/>
                <w:sz w:val="22"/>
                <w:szCs w:val="22"/>
              </w:rPr>
              <w:t>RESPONSABILIDADES</w:t>
            </w:r>
            <w:r>
              <w:rPr>
                <w:rFonts w:ascii="Arial" w:hAnsi="Arial" w:cs="Arial"/>
                <w:bCs w:val="0"/>
                <w:color w:val="000000"/>
                <w:sz w:val="22"/>
                <w:szCs w:val="22"/>
              </w:rPr>
              <w:t>:</w:t>
            </w:r>
          </w:p>
          <w:p w14:paraId="79383169" w14:textId="77777777" w:rsidR="00C44570" w:rsidRPr="00374941" w:rsidRDefault="00AB3F62" w:rsidP="00A82573">
            <w:pPr>
              <w:pStyle w:val="Prrafodelista"/>
              <w:numPr>
                <w:ilvl w:val="0"/>
                <w:numId w:val="9"/>
              </w:numPr>
              <w:tabs>
                <w:tab w:val="left" w:pos="0"/>
                <w:tab w:val="left" w:pos="314"/>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hAnsi="Arial" w:cs="Arial"/>
                <w:b w:val="0"/>
                <w:sz w:val="22"/>
                <w:szCs w:val="22"/>
              </w:rPr>
              <w:t xml:space="preserve">Velar por </w:t>
            </w:r>
            <w:r w:rsidR="00C44570" w:rsidRPr="00374941">
              <w:rPr>
                <w:rFonts w:ascii="Arial" w:hAnsi="Arial" w:cs="Arial"/>
                <w:b w:val="0"/>
                <w:sz w:val="22"/>
                <w:szCs w:val="22"/>
              </w:rPr>
              <w:t xml:space="preserve">la seguridad de todo el personal que labora dentro de las diferentes </w:t>
            </w:r>
            <w:r w:rsidR="00C44570" w:rsidRPr="00374941">
              <w:rPr>
                <w:rFonts w:ascii="Arial" w:eastAsia="Calibri" w:hAnsi="Arial" w:cs="Arial"/>
                <w:b w:val="0"/>
                <w:sz w:val="22"/>
                <w:szCs w:val="22"/>
                <w:lang w:val="es-SV" w:eastAsia="en-US"/>
              </w:rPr>
              <w:t xml:space="preserve">áreas de trabajo del edificio administrativo y sucursales del CEFAFA, a través de la elaboración de planes y programas de prevención dentro y fuera de las instalaciones. </w:t>
            </w:r>
          </w:p>
          <w:p w14:paraId="7BCC75DD" w14:textId="77777777" w:rsidR="00AF11DE" w:rsidRPr="00374941" w:rsidRDefault="00C44570"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74941">
              <w:rPr>
                <w:rFonts w:ascii="Arial" w:eastAsia="Calibri" w:hAnsi="Arial" w:cs="Arial"/>
                <w:b w:val="0"/>
                <w:sz w:val="22"/>
                <w:szCs w:val="22"/>
                <w:lang w:val="es-SV" w:eastAsia="en-US"/>
              </w:rPr>
              <w:t xml:space="preserve">Generar </w:t>
            </w:r>
            <w:r w:rsidR="00067FC8" w:rsidRPr="00374941">
              <w:rPr>
                <w:rFonts w:ascii="Arial" w:eastAsia="Calibri" w:hAnsi="Arial" w:cs="Arial"/>
                <w:b w:val="0"/>
                <w:sz w:val="22"/>
                <w:szCs w:val="22"/>
                <w:lang w:val="es-SV" w:eastAsia="en-US"/>
              </w:rPr>
              <w:t>normas</w:t>
            </w:r>
            <w:r w:rsidRPr="00374941">
              <w:rPr>
                <w:rFonts w:ascii="Arial" w:eastAsia="Calibri" w:hAnsi="Arial" w:cs="Arial"/>
                <w:b w:val="0"/>
                <w:sz w:val="22"/>
                <w:szCs w:val="22"/>
                <w:lang w:val="es-SV" w:eastAsia="en-US"/>
              </w:rPr>
              <w:t xml:space="preserve"> de seguridad que garanticen </w:t>
            </w:r>
            <w:r w:rsidR="00AF11DE" w:rsidRPr="00374941">
              <w:rPr>
                <w:rFonts w:ascii="Arial" w:eastAsia="Calibri" w:hAnsi="Arial" w:cs="Arial"/>
                <w:b w:val="0"/>
                <w:sz w:val="22"/>
                <w:szCs w:val="22"/>
                <w:lang w:val="es-SV" w:eastAsia="en-US"/>
              </w:rPr>
              <w:t>que el flujo de información documental interna y externa se gestione con todas las medidas de resguardo correspondiente en todas las áreas del CEFAFA.</w:t>
            </w:r>
          </w:p>
          <w:p w14:paraId="6DD28EB3" w14:textId="77777777" w:rsidR="008A6D8B" w:rsidRPr="00374941" w:rsidRDefault="008A6D8B"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74941">
              <w:rPr>
                <w:rFonts w:ascii="Arial" w:eastAsia="Calibri" w:hAnsi="Arial" w:cs="Arial"/>
                <w:b w:val="0"/>
                <w:sz w:val="22"/>
                <w:szCs w:val="22"/>
                <w:lang w:val="es-SV" w:eastAsia="en-US"/>
              </w:rPr>
              <w:t>Apoyar y supervisar los procesos de depuración documental en coordinación con la Unidad de Gestión Documental y Archivo.</w:t>
            </w:r>
          </w:p>
          <w:p w14:paraId="41B96D20" w14:textId="77777777" w:rsidR="007B531C" w:rsidRPr="00374941" w:rsidRDefault="007B531C"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74941">
              <w:rPr>
                <w:rFonts w:ascii="Arial" w:eastAsia="Calibri" w:hAnsi="Arial" w:cs="Arial"/>
                <w:b w:val="0"/>
                <w:sz w:val="22"/>
                <w:szCs w:val="22"/>
                <w:lang w:val="es-SV" w:eastAsia="en-US"/>
              </w:rPr>
              <w:t>Servir de enlace y coordinación</w:t>
            </w:r>
            <w:r w:rsidR="00454F16" w:rsidRPr="00374941">
              <w:rPr>
                <w:rFonts w:ascii="Arial" w:eastAsia="Calibri" w:hAnsi="Arial" w:cs="Arial"/>
                <w:b w:val="0"/>
                <w:sz w:val="22"/>
                <w:szCs w:val="22"/>
                <w:lang w:val="es-SV" w:eastAsia="en-US"/>
              </w:rPr>
              <w:t xml:space="preserve"> en los conceptos referentes a seguridad</w:t>
            </w:r>
            <w:r w:rsidRPr="00374941">
              <w:rPr>
                <w:rFonts w:ascii="Arial" w:eastAsia="Calibri" w:hAnsi="Arial" w:cs="Arial"/>
                <w:b w:val="0"/>
                <w:sz w:val="22"/>
                <w:szCs w:val="22"/>
                <w:lang w:val="es-SV" w:eastAsia="en-US"/>
              </w:rPr>
              <w:t xml:space="preserve"> con las unidades militares, a fin de solventar emergencia</w:t>
            </w:r>
            <w:r w:rsidR="00454F16" w:rsidRPr="00374941">
              <w:rPr>
                <w:rFonts w:ascii="Arial" w:eastAsia="Calibri" w:hAnsi="Arial" w:cs="Arial"/>
                <w:b w:val="0"/>
                <w:sz w:val="22"/>
                <w:szCs w:val="22"/>
                <w:lang w:val="es-SV" w:eastAsia="en-US"/>
              </w:rPr>
              <w:t>s</w:t>
            </w:r>
            <w:r w:rsidRPr="00374941">
              <w:rPr>
                <w:rFonts w:ascii="Arial" w:eastAsia="Calibri" w:hAnsi="Arial" w:cs="Arial"/>
                <w:b w:val="0"/>
                <w:sz w:val="22"/>
                <w:szCs w:val="22"/>
                <w:lang w:val="es-SV" w:eastAsia="en-US"/>
              </w:rPr>
              <w:t xml:space="preserve"> </w:t>
            </w:r>
            <w:r w:rsidR="00454F16" w:rsidRPr="00374941">
              <w:rPr>
                <w:rFonts w:ascii="Arial" w:eastAsia="Calibri" w:hAnsi="Arial" w:cs="Arial"/>
                <w:b w:val="0"/>
                <w:sz w:val="22"/>
                <w:szCs w:val="22"/>
                <w:lang w:val="es-SV" w:eastAsia="en-US"/>
              </w:rPr>
              <w:t>de las</w:t>
            </w:r>
            <w:r w:rsidRPr="00374941">
              <w:rPr>
                <w:rFonts w:ascii="Arial" w:eastAsia="Calibri" w:hAnsi="Arial" w:cs="Arial"/>
                <w:b w:val="0"/>
                <w:sz w:val="22"/>
                <w:szCs w:val="22"/>
                <w:lang w:val="es-SV" w:eastAsia="en-US"/>
              </w:rPr>
              <w:t xml:space="preserve"> sucursal</w:t>
            </w:r>
            <w:r w:rsidR="00454F16" w:rsidRPr="00374941">
              <w:rPr>
                <w:rFonts w:ascii="Arial" w:eastAsia="Calibri" w:hAnsi="Arial" w:cs="Arial"/>
                <w:b w:val="0"/>
                <w:sz w:val="22"/>
                <w:szCs w:val="22"/>
                <w:lang w:val="es-SV" w:eastAsia="en-US"/>
              </w:rPr>
              <w:t>es</w:t>
            </w:r>
            <w:r w:rsidRPr="00374941">
              <w:rPr>
                <w:rFonts w:ascii="Arial" w:eastAsia="Calibri" w:hAnsi="Arial" w:cs="Arial"/>
                <w:b w:val="0"/>
                <w:sz w:val="22"/>
                <w:szCs w:val="22"/>
                <w:lang w:val="es-SV" w:eastAsia="en-US"/>
              </w:rPr>
              <w:t xml:space="preserve"> de CEFAFA, dentro de la zona de responsabilidad de dicha Unidad Militar.      </w:t>
            </w:r>
          </w:p>
          <w:p w14:paraId="019C4776" w14:textId="77777777" w:rsidR="00AF11DE" w:rsidRPr="00374941" w:rsidRDefault="00AF11DE"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74941">
              <w:rPr>
                <w:rFonts w:ascii="Arial" w:eastAsia="Calibri" w:hAnsi="Arial" w:cs="Arial"/>
                <w:b w:val="0"/>
                <w:sz w:val="22"/>
                <w:szCs w:val="22"/>
                <w:lang w:val="es-SV" w:eastAsia="en-US"/>
              </w:rPr>
              <w:t>Coordinar y brindar apoyo al Comité de Seguridad y Salud Ocupacional (CSSO) en todos los aspectos relacionados a seguridad física y preventiva.</w:t>
            </w:r>
          </w:p>
          <w:p w14:paraId="636E1D62" w14:textId="77777777" w:rsidR="00AF11DE" w:rsidRPr="00374941" w:rsidRDefault="00AF11DE"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74941">
              <w:rPr>
                <w:rFonts w:ascii="Arial" w:eastAsia="Calibri" w:hAnsi="Arial" w:cs="Arial"/>
                <w:b w:val="0"/>
                <w:sz w:val="22"/>
                <w:szCs w:val="22"/>
                <w:lang w:val="es-SV" w:eastAsia="en-US"/>
              </w:rPr>
              <w:t>Establecer los enlaces de coordinación con las Unidades Militares que proveen los servicios de seguridad física de las instalaciones del CEFAFA, así como aquellas empresas privadas contratadas para este fin</w:t>
            </w:r>
            <w:r w:rsidR="000D744A" w:rsidRPr="00374941">
              <w:rPr>
                <w:rFonts w:ascii="Arial" w:eastAsia="Calibri" w:hAnsi="Arial" w:cs="Arial"/>
                <w:b w:val="0"/>
                <w:sz w:val="22"/>
                <w:szCs w:val="22"/>
                <w:lang w:val="es-SV" w:eastAsia="en-US"/>
              </w:rPr>
              <w:t>, ya sea de seguridad física o electrónica</w:t>
            </w:r>
            <w:r w:rsidRPr="00374941">
              <w:rPr>
                <w:rFonts w:ascii="Arial" w:eastAsia="Calibri" w:hAnsi="Arial" w:cs="Arial"/>
                <w:b w:val="0"/>
                <w:sz w:val="22"/>
                <w:szCs w:val="22"/>
                <w:lang w:val="es-SV" w:eastAsia="en-US"/>
              </w:rPr>
              <w:t>.</w:t>
            </w:r>
          </w:p>
          <w:p w14:paraId="126A1631" w14:textId="77777777" w:rsidR="00AF11DE" w:rsidRPr="00374941" w:rsidRDefault="00AF11DE"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74941">
              <w:rPr>
                <w:rFonts w:ascii="Arial" w:eastAsia="Calibri" w:hAnsi="Arial" w:cs="Arial"/>
                <w:b w:val="0"/>
                <w:sz w:val="22"/>
                <w:szCs w:val="22"/>
                <w:lang w:val="es-SV" w:eastAsia="en-US"/>
              </w:rPr>
              <w:t>Supervisar que el personal de Policía Militar efectué registros eventuales al personal que labora en CEFAFA a fin de prevenir hechos que no estén de acuerdo a</w:t>
            </w:r>
            <w:r w:rsidR="007B531C" w:rsidRPr="00374941">
              <w:rPr>
                <w:rFonts w:ascii="Arial" w:eastAsia="Calibri" w:hAnsi="Arial" w:cs="Arial"/>
                <w:b w:val="0"/>
                <w:sz w:val="22"/>
                <w:szCs w:val="22"/>
                <w:lang w:val="es-SV" w:eastAsia="en-US"/>
              </w:rPr>
              <w:t xml:space="preserve"> las normativas internas</w:t>
            </w:r>
            <w:r w:rsidRPr="00374941">
              <w:rPr>
                <w:rFonts w:ascii="Arial" w:eastAsia="Calibri" w:hAnsi="Arial" w:cs="Arial"/>
                <w:b w:val="0"/>
                <w:sz w:val="22"/>
                <w:szCs w:val="22"/>
                <w:lang w:val="es-SV" w:eastAsia="en-US"/>
              </w:rPr>
              <w:t>.</w:t>
            </w:r>
          </w:p>
          <w:p w14:paraId="0AE20FB9" w14:textId="77777777" w:rsidR="00B12BBF" w:rsidRPr="0030615C" w:rsidRDefault="00B12BBF"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hAnsi="Arial" w:cs="Arial"/>
                <w:color w:val="000000"/>
                <w:sz w:val="22"/>
                <w:szCs w:val="22"/>
              </w:rPr>
            </w:pPr>
            <w:r w:rsidRPr="00374941">
              <w:rPr>
                <w:rFonts w:ascii="Arial" w:eastAsia="Calibri" w:hAnsi="Arial" w:cs="Arial"/>
                <w:b w:val="0"/>
                <w:sz w:val="22"/>
                <w:szCs w:val="22"/>
                <w:lang w:val="es-SV" w:eastAsia="en-US"/>
              </w:rPr>
              <w:t>Administrar los sistemas de CCTV y sistemas de seguridad electrónica en todas las instalaciones del CEFAFA.</w:t>
            </w:r>
          </w:p>
        </w:tc>
      </w:tr>
    </w:tbl>
    <w:p w14:paraId="1CC7D338" w14:textId="77777777" w:rsidR="005A3566" w:rsidRDefault="005A3566" w:rsidP="005A3566">
      <w:pPr>
        <w:pStyle w:val="Prrafodelista"/>
        <w:tabs>
          <w:tab w:val="left" w:pos="993"/>
          <w:tab w:val="left" w:pos="1276"/>
          <w:tab w:val="left" w:pos="1701"/>
        </w:tabs>
        <w:autoSpaceDE w:val="0"/>
        <w:autoSpaceDN w:val="0"/>
        <w:adjustRightInd w:val="0"/>
        <w:spacing w:line="360" w:lineRule="auto"/>
        <w:ind w:left="851"/>
        <w:jc w:val="both"/>
        <w:rPr>
          <w:rFonts w:ascii="Arial" w:hAnsi="Arial" w:cs="Arial"/>
          <w:b/>
          <w:bCs/>
          <w:color w:val="000000"/>
        </w:rPr>
      </w:pPr>
    </w:p>
    <w:p w14:paraId="38FED36D" w14:textId="77777777" w:rsidR="005D1A19" w:rsidRDefault="005D1A19" w:rsidP="005A3566">
      <w:pPr>
        <w:pStyle w:val="Prrafodelista"/>
        <w:tabs>
          <w:tab w:val="left" w:pos="993"/>
          <w:tab w:val="left" w:pos="1276"/>
          <w:tab w:val="left" w:pos="1701"/>
        </w:tabs>
        <w:autoSpaceDE w:val="0"/>
        <w:autoSpaceDN w:val="0"/>
        <w:adjustRightInd w:val="0"/>
        <w:spacing w:line="360" w:lineRule="auto"/>
        <w:ind w:left="851"/>
        <w:jc w:val="both"/>
        <w:rPr>
          <w:rFonts w:ascii="Arial" w:hAnsi="Arial" w:cs="Arial"/>
          <w:b/>
          <w:bCs/>
          <w:color w:val="000000"/>
        </w:rPr>
      </w:pPr>
    </w:p>
    <w:p w14:paraId="2301CC66" w14:textId="77777777" w:rsidR="00B12BBF" w:rsidRDefault="00B12BBF" w:rsidP="005A3566">
      <w:pPr>
        <w:pStyle w:val="Prrafodelista"/>
        <w:tabs>
          <w:tab w:val="left" w:pos="993"/>
          <w:tab w:val="left" w:pos="1276"/>
          <w:tab w:val="left" w:pos="1701"/>
        </w:tabs>
        <w:autoSpaceDE w:val="0"/>
        <w:autoSpaceDN w:val="0"/>
        <w:adjustRightInd w:val="0"/>
        <w:spacing w:line="360" w:lineRule="auto"/>
        <w:ind w:left="851"/>
        <w:jc w:val="both"/>
        <w:rPr>
          <w:rFonts w:ascii="Arial" w:hAnsi="Arial" w:cs="Arial"/>
          <w:b/>
          <w:bCs/>
          <w:color w:val="000000"/>
        </w:rPr>
      </w:pPr>
    </w:p>
    <w:p w14:paraId="170B29B1" w14:textId="77777777" w:rsidR="005D1A19" w:rsidRDefault="005D1A19" w:rsidP="005A3566">
      <w:pPr>
        <w:pStyle w:val="Prrafodelista"/>
        <w:tabs>
          <w:tab w:val="left" w:pos="993"/>
          <w:tab w:val="left" w:pos="1276"/>
          <w:tab w:val="left" w:pos="1701"/>
        </w:tabs>
        <w:autoSpaceDE w:val="0"/>
        <w:autoSpaceDN w:val="0"/>
        <w:adjustRightInd w:val="0"/>
        <w:spacing w:line="360" w:lineRule="auto"/>
        <w:ind w:left="851"/>
        <w:jc w:val="both"/>
        <w:rPr>
          <w:rFonts w:ascii="Arial" w:hAnsi="Arial" w:cs="Arial"/>
          <w:b/>
          <w:bCs/>
          <w:color w:val="000000"/>
        </w:rPr>
      </w:pPr>
    </w:p>
    <w:p w14:paraId="224B2D77" w14:textId="77777777" w:rsidR="005D1A19" w:rsidRDefault="005D1A19" w:rsidP="005A3566">
      <w:pPr>
        <w:pStyle w:val="Prrafodelista"/>
        <w:tabs>
          <w:tab w:val="left" w:pos="993"/>
          <w:tab w:val="left" w:pos="1276"/>
          <w:tab w:val="left" w:pos="1701"/>
        </w:tabs>
        <w:autoSpaceDE w:val="0"/>
        <w:autoSpaceDN w:val="0"/>
        <w:adjustRightInd w:val="0"/>
        <w:spacing w:line="360" w:lineRule="auto"/>
        <w:ind w:left="851"/>
        <w:jc w:val="both"/>
        <w:rPr>
          <w:rFonts w:ascii="Arial" w:hAnsi="Arial" w:cs="Arial"/>
          <w:b/>
          <w:bCs/>
          <w:color w:val="000000"/>
        </w:rPr>
      </w:pPr>
    </w:p>
    <w:tbl>
      <w:tblPr>
        <w:tblStyle w:val="Tablaconcuadrcula1clara-nfasis1"/>
        <w:tblW w:w="0" w:type="auto"/>
        <w:tblLook w:val="04A0" w:firstRow="1" w:lastRow="0" w:firstColumn="1" w:lastColumn="0" w:noHBand="0" w:noVBand="1"/>
      </w:tblPr>
      <w:tblGrid>
        <w:gridCol w:w="8828"/>
      </w:tblGrid>
      <w:tr w:rsidR="007C4FDA" w:rsidRPr="0087336F" w14:paraId="508F647C" w14:textId="77777777" w:rsidTr="009E0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91BF09E" w14:textId="77777777" w:rsidR="007C4FDA" w:rsidRPr="00FD0D49" w:rsidRDefault="00636C2A" w:rsidP="00FD0D49">
            <w:pPr>
              <w:pStyle w:val="Ttulo2"/>
              <w:spacing w:before="0"/>
              <w:jc w:val="center"/>
              <w:outlineLvl w:val="1"/>
              <w:rPr>
                <w:rFonts w:ascii="Arial" w:hAnsi="Arial" w:cs="Arial"/>
                <w:b/>
                <w:color w:val="auto"/>
                <w:sz w:val="24"/>
                <w:szCs w:val="24"/>
                <w:u w:val="single"/>
              </w:rPr>
            </w:pPr>
            <w:bookmarkStart w:id="14" w:name="_Toc134429916"/>
            <w:r w:rsidRPr="00FD0D49">
              <w:rPr>
                <w:rFonts w:ascii="Arial" w:hAnsi="Arial" w:cs="Arial"/>
                <w:b/>
                <w:color w:val="auto"/>
                <w:sz w:val="24"/>
                <w:szCs w:val="24"/>
                <w:u w:val="single"/>
              </w:rPr>
              <w:t>UNIDAD</w:t>
            </w:r>
            <w:r w:rsidR="007C4FDA" w:rsidRPr="00FD0D49">
              <w:rPr>
                <w:rFonts w:ascii="Arial" w:hAnsi="Arial" w:cs="Arial"/>
                <w:b/>
                <w:color w:val="auto"/>
                <w:sz w:val="24"/>
                <w:szCs w:val="24"/>
                <w:u w:val="single"/>
              </w:rPr>
              <w:t xml:space="preserve"> DE TECNOLOGÍA Y SISTEMAS</w:t>
            </w:r>
            <w:bookmarkEnd w:id="14"/>
          </w:p>
          <w:p w14:paraId="7FEAB4B0" w14:textId="77777777" w:rsidR="007C4FDA" w:rsidRDefault="007C4FDA" w:rsidP="009E03A4">
            <w:pPr>
              <w:rPr>
                <w:rFonts w:ascii="Arial" w:hAnsi="Arial" w:cs="Arial"/>
                <w:sz w:val="22"/>
                <w:szCs w:val="22"/>
              </w:rPr>
            </w:pPr>
            <w:r w:rsidRPr="0087336F">
              <w:rPr>
                <w:rFonts w:ascii="Arial" w:hAnsi="Arial" w:cs="Arial"/>
                <w:sz w:val="22"/>
                <w:szCs w:val="22"/>
              </w:rPr>
              <w:t xml:space="preserve">ORGANIGRAMA </w:t>
            </w:r>
          </w:p>
          <w:p w14:paraId="63413712" w14:textId="77777777" w:rsidR="007C4FDA" w:rsidRDefault="00105F94" w:rsidP="00105F94">
            <w:pPr>
              <w:jc w:val="center"/>
              <w:rPr>
                <w:rFonts w:ascii="Arial" w:hAnsi="Arial" w:cs="Arial"/>
                <w:b w:val="0"/>
                <w:bCs w:val="0"/>
                <w:sz w:val="22"/>
                <w:szCs w:val="22"/>
              </w:rPr>
            </w:pPr>
            <w:r w:rsidRPr="00105F94">
              <w:rPr>
                <w:rFonts w:ascii="Arial" w:hAnsi="Arial" w:cs="Arial"/>
                <w:noProof/>
                <w:sz w:val="22"/>
                <w:szCs w:val="22"/>
              </w:rPr>
              <w:drawing>
                <wp:inline distT="0" distB="0" distL="0" distR="0" wp14:anchorId="752B7B64" wp14:editId="2029A670">
                  <wp:extent cx="5088536" cy="2246713"/>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4283" cy="2249251"/>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714FED" w14:paraId="1A89319C" w14:textId="77777777" w:rsidTr="00714FED">
              <w:tc>
                <w:tcPr>
                  <w:tcW w:w="4301" w:type="dxa"/>
                </w:tcPr>
                <w:p w14:paraId="4362D079" w14:textId="3D52774C" w:rsidR="00714FED" w:rsidRPr="009163C2" w:rsidRDefault="00714FED" w:rsidP="00105F94">
                  <w:pPr>
                    <w:jc w:val="center"/>
                    <w:rPr>
                      <w:rFonts w:ascii="Arial" w:hAnsi="Arial" w:cs="Arial"/>
                      <w:b/>
                      <w:bCs/>
                      <w:sz w:val="22"/>
                      <w:szCs w:val="22"/>
                    </w:rPr>
                  </w:pPr>
                  <w:r w:rsidRPr="009163C2">
                    <w:rPr>
                      <w:rFonts w:ascii="Arial" w:hAnsi="Arial" w:cs="Arial"/>
                      <w:b/>
                      <w:bCs/>
                      <w:sz w:val="22"/>
                      <w:szCs w:val="22"/>
                    </w:rPr>
                    <w:t>PERSONAL FEMENINO:00</w:t>
                  </w:r>
                </w:p>
              </w:tc>
              <w:tc>
                <w:tcPr>
                  <w:tcW w:w="4301" w:type="dxa"/>
                </w:tcPr>
                <w:p w14:paraId="40E489D9" w14:textId="593BD092" w:rsidR="00714FED" w:rsidRPr="009163C2" w:rsidRDefault="00714FED" w:rsidP="00105F94">
                  <w:pPr>
                    <w:jc w:val="center"/>
                    <w:rPr>
                      <w:rFonts w:ascii="Arial" w:hAnsi="Arial" w:cs="Arial"/>
                      <w:b/>
                      <w:bCs/>
                      <w:sz w:val="22"/>
                      <w:szCs w:val="22"/>
                    </w:rPr>
                  </w:pPr>
                  <w:r w:rsidRPr="009163C2">
                    <w:rPr>
                      <w:rFonts w:ascii="Arial" w:hAnsi="Arial" w:cs="Arial"/>
                      <w:b/>
                      <w:bCs/>
                      <w:sz w:val="22"/>
                      <w:szCs w:val="22"/>
                    </w:rPr>
                    <w:t>PERSONAL MASCULINO:0</w:t>
                  </w:r>
                  <w:r w:rsidR="00C35AD8">
                    <w:rPr>
                      <w:rFonts w:ascii="Arial" w:hAnsi="Arial" w:cs="Arial"/>
                      <w:b/>
                      <w:bCs/>
                      <w:sz w:val="22"/>
                      <w:szCs w:val="22"/>
                    </w:rPr>
                    <w:t>8</w:t>
                  </w:r>
                </w:p>
              </w:tc>
            </w:tr>
          </w:tbl>
          <w:p w14:paraId="6A22B53A" w14:textId="4AEF8EAC" w:rsidR="00714FED" w:rsidRPr="00105F94" w:rsidRDefault="00714FED" w:rsidP="00105F94">
            <w:pPr>
              <w:jc w:val="center"/>
              <w:rPr>
                <w:rFonts w:ascii="Arial" w:hAnsi="Arial" w:cs="Arial"/>
                <w:sz w:val="22"/>
                <w:szCs w:val="22"/>
              </w:rPr>
            </w:pPr>
          </w:p>
        </w:tc>
      </w:tr>
      <w:tr w:rsidR="007C4FDA" w:rsidRPr="0087336F" w14:paraId="5B70D7F4" w14:textId="77777777" w:rsidTr="009E03A4">
        <w:tc>
          <w:tcPr>
            <w:cnfStyle w:val="001000000000" w:firstRow="0" w:lastRow="0" w:firstColumn="1" w:lastColumn="0" w:oddVBand="0" w:evenVBand="0" w:oddHBand="0" w:evenHBand="0" w:firstRowFirstColumn="0" w:firstRowLastColumn="0" w:lastRowFirstColumn="0" w:lastRowLastColumn="0"/>
            <w:tcW w:w="8828" w:type="dxa"/>
          </w:tcPr>
          <w:p w14:paraId="280ED0E6" w14:textId="77777777" w:rsidR="007C4FDA" w:rsidRPr="0087336F" w:rsidRDefault="007C4FDA" w:rsidP="009E03A4">
            <w:pPr>
              <w:pStyle w:val="Prrafodelista"/>
              <w:tabs>
                <w:tab w:val="left" w:pos="0"/>
              </w:tabs>
              <w:autoSpaceDE w:val="0"/>
              <w:autoSpaceDN w:val="0"/>
              <w:adjustRightInd w:val="0"/>
              <w:spacing w:line="276" w:lineRule="auto"/>
              <w:ind w:left="0"/>
              <w:jc w:val="both"/>
              <w:rPr>
                <w:rFonts w:ascii="Arial" w:hAnsi="Arial" w:cs="Arial"/>
                <w:b w:val="0"/>
                <w:sz w:val="22"/>
                <w:szCs w:val="22"/>
              </w:rPr>
            </w:pPr>
            <w:r w:rsidRPr="0087336F">
              <w:rPr>
                <w:rFonts w:ascii="Arial" w:hAnsi="Arial" w:cs="Arial"/>
                <w:bCs w:val="0"/>
                <w:color w:val="000000"/>
                <w:sz w:val="22"/>
                <w:szCs w:val="22"/>
              </w:rPr>
              <w:t>OBJETIVO PRINCIPAL:</w:t>
            </w:r>
            <w:r w:rsidRPr="0087336F">
              <w:rPr>
                <w:rFonts w:ascii="Arial" w:hAnsi="Arial" w:cs="Arial"/>
                <w:b w:val="0"/>
                <w:bCs w:val="0"/>
                <w:color w:val="000000"/>
                <w:sz w:val="22"/>
                <w:szCs w:val="22"/>
              </w:rPr>
              <w:t xml:space="preserve"> </w:t>
            </w:r>
            <w:r w:rsidR="003C1272" w:rsidRPr="0087336F">
              <w:rPr>
                <w:rFonts w:ascii="Arial" w:hAnsi="Arial" w:cs="Arial"/>
                <w:b w:val="0"/>
                <w:sz w:val="22"/>
                <w:szCs w:val="22"/>
              </w:rPr>
              <w:t>Ejecutar los procesos relacionados con tecnología y sistemas de información alineados a la misión, visión y objetivos del CEFAFA.</w:t>
            </w:r>
          </w:p>
        </w:tc>
      </w:tr>
      <w:tr w:rsidR="007C4FDA" w:rsidRPr="0087336F" w14:paraId="4A9C100C" w14:textId="77777777" w:rsidTr="009E03A4">
        <w:tc>
          <w:tcPr>
            <w:cnfStyle w:val="001000000000" w:firstRow="0" w:lastRow="0" w:firstColumn="1" w:lastColumn="0" w:oddVBand="0" w:evenVBand="0" w:oddHBand="0" w:evenHBand="0" w:firstRowFirstColumn="0" w:firstRowLastColumn="0" w:lastRowFirstColumn="0" w:lastRowLastColumn="0"/>
            <w:tcW w:w="8828" w:type="dxa"/>
          </w:tcPr>
          <w:p w14:paraId="131981A9" w14:textId="77777777" w:rsidR="007C4FDA" w:rsidRPr="0087336F" w:rsidRDefault="007C4FDA" w:rsidP="009E03A4">
            <w:pPr>
              <w:pStyle w:val="Prrafodelista"/>
              <w:tabs>
                <w:tab w:val="left" w:pos="1134"/>
                <w:tab w:val="left" w:pos="1560"/>
                <w:tab w:val="left" w:pos="1985"/>
              </w:tabs>
              <w:autoSpaceDE w:val="0"/>
              <w:autoSpaceDN w:val="0"/>
              <w:adjustRightInd w:val="0"/>
              <w:spacing w:line="276" w:lineRule="auto"/>
              <w:ind w:left="0"/>
              <w:jc w:val="both"/>
              <w:rPr>
                <w:rFonts w:ascii="Arial" w:eastAsia="Calibri" w:hAnsi="Arial" w:cs="Arial"/>
                <w:sz w:val="22"/>
                <w:szCs w:val="22"/>
                <w:lang w:val="es-SV" w:eastAsia="en-US"/>
              </w:rPr>
            </w:pPr>
            <w:r w:rsidRPr="0087336F">
              <w:rPr>
                <w:rFonts w:ascii="Arial" w:eastAsia="Calibri" w:hAnsi="Arial" w:cs="Arial"/>
                <w:sz w:val="22"/>
                <w:szCs w:val="22"/>
                <w:lang w:val="es-SV" w:eastAsia="en-US"/>
              </w:rPr>
              <w:t>RESPONSABILIDADES:</w:t>
            </w:r>
          </w:p>
          <w:p w14:paraId="548FF7F3"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Planificar, coordinar, ejecutar y supervisar el mantenimiento preventivo y correctivo de los equipos informáticos en las áreas administrativas y sucursales.</w:t>
            </w:r>
          </w:p>
          <w:p w14:paraId="32281107"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Planificar, coordinar y supervisar el diseño y administración de la red de comunicación de datos, enlaces dedicados y dispositivos de conectividad.</w:t>
            </w:r>
          </w:p>
          <w:p w14:paraId="4621F4A9"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Realizar copias de respaldo de bases de datos, código fuente e información sensible de forma periódico en dispositivos de almacenamiento internos y externos.</w:t>
            </w:r>
          </w:p>
          <w:p w14:paraId="1FB3DD4D"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Resguard</w:t>
            </w:r>
            <w:r w:rsidR="00402BC3">
              <w:rPr>
                <w:rFonts w:ascii="Arial" w:eastAsia="Calibri" w:hAnsi="Arial" w:cs="Arial"/>
                <w:b w:val="0"/>
                <w:sz w:val="22"/>
                <w:szCs w:val="22"/>
                <w:lang w:val="es-SV" w:eastAsia="en-US"/>
              </w:rPr>
              <w:t xml:space="preserve">ar </w:t>
            </w:r>
            <w:r w:rsidRPr="00BE2224">
              <w:rPr>
                <w:rFonts w:ascii="Arial" w:eastAsia="Calibri" w:hAnsi="Arial" w:cs="Arial"/>
                <w:b w:val="0"/>
                <w:sz w:val="22"/>
                <w:szCs w:val="22"/>
                <w:lang w:val="es-SV" w:eastAsia="en-US"/>
              </w:rPr>
              <w:t>y custodia</w:t>
            </w:r>
            <w:r w:rsidR="00402BC3">
              <w:rPr>
                <w:rFonts w:ascii="Arial" w:eastAsia="Calibri" w:hAnsi="Arial" w:cs="Arial"/>
                <w:b w:val="0"/>
                <w:sz w:val="22"/>
                <w:szCs w:val="22"/>
                <w:lang w:val="es-SV" w:eastAsia="en-US"/>
              </w:rPr>
              <w:t xml:space="preserve">r </w:t>
            </w:r>
            <w:r w:rsidRPr="00BE2224">
              <w:rPr>
                <w:rFonts w:ascii="Arial" w:eastAsia="Calibri" w:hAnsi="Arial" w:cs="Arial"/>
                <w:b w:val="0"/>
                <w:sz w:val="22"/>
                <w:szCs w:val="22"/>
                <w:lang w:val="es-SV" w:eastAsia="en-US"/>
              </w:rPr>
              <w:t xml:space="preserve">las copias de respaldo, licencias y código fuente como parte de la seguridad informática y </w:t>
            </w:r>
            <w:r w:rsidR="00E23CF3">
              <w:rPr>
                <w:rFonts w:ascii="Arial" w:eastAsia="Calibri" w:hAnsi="Arial" w:cs="Arial"/>
                <w:b w:val="0"/>
                <w:sz w:val="22"/>
                <w:szCs w:val="22"/>
                <w:lang w:val="es-SV" w:eastAsia="en-US"/>
              </w:rPr>
              <w:t xml:space="preserve">medidas </w:t>
            </w:r>
            <w:r w:rsidRPr="00BE2224">
              <w:rPr>
                <w:rFonts w:ascii="Arial" w:eastAsia="Calibri" w:hAnsi="Arial" w:cs="Arial"/>
                <w:b w:val="0"/>
                <w:sz w:val="22"/>
                <w:szCs w:val="22"/>
                <w:lang w:val="es-SV" w:eastAsia="en-US"/>
              </w:rPr>
              <w:t xml:space="preserve">de contingencia. </w:t>
            </w:r>
          </w:p>
          <w:p w14:paraId="523D87A5"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Definir y aplicar niveles de acceso a los recursos y sistemas informáticos, para garantizar la seguridad física y lógica del software y hardware.</w:t>
            </w:r>
          </w:p>
          <w:p w14:paraId="1D89B962"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 xml:space="preserve">Mantener actualizado el inventario del software, sistemas informáticos, licencias de uso de software y dispositivos de comunicación. </w:t>
            </w:r>
          </w:p>
          <w:p w14:paraId="4799A26B"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Desarrollar y mantener herramientas tecnológicas que apoyen la ejecución y gestión de los procesos administrativos de la institución.</w:t>
            </w:r>
          </w:p>
          <w:p w14:paraId="6BF8B717" w14:textId="77777777" w:rsidR="00BE2224"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Gestionar y dar cumplimiento a procesos de adquisición, tales como equipo, software y/o capacitaciones, según requerimientos debidamente fundamentados por los usuarios solicitantes.</w:t>
            </w:r>
          </w:p>
          <w:p w14:paraId="3F94CD7D" w14:textId="77777777" w:rsidR="00637AE6" w:rsidRPr="00BE2224" w:rsidRDefault="00BE2224" w:rsidP="00A82573">
            <w:pPr>
              <w:pStyle w:val="Prrafodelista"/>
              <w:numPr>
                <w:ilvl w:val="0"/>
                <w:numId w:val="9"/>
              </w:numPr>
              <w:tabs>
                <w:tab w:val="left" w:pos="0"/>
                <w:tab w:val="left" w:pos="308"/>
                <w:tab w:val="left" w:pos="1276"/>
                <w:tab w:val="left" w:pos="1560"/>
                <w:tab w:val="left" w:pos="1985"/>
                <w:tab w:val="left" w:pos="3119"/>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BE2224">
              <w:rPr>
                <w:rFonts w:ascii="Arial" w:eastAsia="Calibri" w:hAnsi="Arial" w:cs="Arial"/>
                <w:b w:val="0"/>
                <w:sz w:val="22"/>
                <w:szCs w:val="22"/>
                <w:lang w:val="es-SV" w:eastAsia="en-US"/>
              </w:rPr>
              <w:t>Evaluar y proponer la incorporación de nuevas tecnologías.</w:t>
            </w:r>
          </w:p>
        </w:tc>
      </w:tr>
    </w:tbl>
    <w:p w14:paraId="60207BD1" w14:textId="77777777" w:rsidR="007C4FDA" w:rsidRDefault="007C4FDA" w:rsidP="00AE2690">
      <w:pPr>
        <w:pStyle w:val="Prrafodelista"/>
        <w:tabs>
          <w:tab w:val="left" w:pos="993"/>
          <w:tab w:val="left" w:pos="1276"/>
          <w:tab w:val="left" w:pos="1701"/>
        </w:tabs>
        <w:autoSpaceDE w:val="0"/>
        <w:autoSpaceDN w:val="0"/>
        <w:adjustRightInd w:val="0"/>
        <w:spacing w:line="276" w:lineRule="auto"/>
        <w:ind w:left="851"/>
        <w:jc w:val="both"/>
        <w:rPr>
          <w:rFonts w:ascii="Arial" w:hAnsi="Arial" w:cs="Arial"/>
          <w:b/>
          <w:bCs/>
          <w:color w:val="000000"/>
        </w:rPr>
      </w:pPr>
    </w:p>
    <w:tbl>
      <w:tblPr>
        <w:tblStyle w:val="Tablaconcuadrcula1clara-nfasis1"/>
        <w:tblW w:w="0" w:type="auto"/>
        <w:tblLook w:val="04A0" w:firstRow="1" w:lastRow="0" w:firstColumn="1" w:lastColumn="0" w:noHBand="0" w:noVBand="1"/>
      </w:tblPr>
      <w:tblGrid>
        <w:gridCol w:w="8828"/>
      </w:tblGrid>
      <w:tr w:rsidR="00B523DA" w:rsidRPr="009F7907" w14:paraId="43626C02" w14:textId="77777777" w:rsidTr="00D93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auto"/>
          </w:tcPr>
          <w:p w14:paraId="593AEA80" w14:textId="77777777" w:rsidR="00B523DA" w:rsidRPr="00FD0D49" w:rsidRDefault="00314558" w:rsidP="00FD0D49">
            <w:pPr>
              <w:pStyle w:val="Ttulo2"/>
              <w:spacing w:before="0"/>
              <w:jc w:val="center"/>
              <w:outlineLvl w:val="1"/>
              <w:rPr>
                <w:rFonts w:ascii="Arial" w:hAnsi="Arial" w:cs="Arial"/>
                <w:b/>
                <w:color w:val="auto"/>
                <w:sz w:val="24"/>
                <w:szCs w:val="24"/>
                <w:u w:val="single"/>
              </w:rPr>
            </w:pPr>
            <w:bookmarkStart w:id="15" w:name="_Toc134429917"/>
            <w:r w:rsidRPr="00FD0D49">
              <w:rPr>
                <w:rFonts w:ascii="Arial" w:hAnsi="Arial" w:cs="Arial"/>
                <w:b/>
                <w:color w:val="auto"/>
                <w:sz w:val="24"/>
                <w:szCs w:val="24"/>
                <w:u w:val="single"/>
              </w:rPr>
              <w:lastRenderedPageBreak/>
              <w:t>UNIDAD</w:t>
            </w:r>
            <w:r w:rsidR="00B523DA" w:rsidRPr="00FD0D49">
              <w:rPr>
                <w:rFonts w:ascii="Arial" w:hAnsi="Arial" w:cs="Arial"/>
                <w:b/>
                <w:color w:val="auto"/>
                <w:sz w:val="24"/>
                <w:szCs w:val="24"/>
                <w:u w:val="single"/>
              </w:rPr>
              <w:t xml:space="preserve"> DE ASUNTOS REGULATORIOS</w:t>
            </w:r>
            <w:bookmarkEnd w:id="15"/>
            <w:r w:rsidR="00B523DA" w:rsidRPr="00FD0D49">
              <w:rPr>
                <w:rFonts w:ascii="Arial" w:hAnsi="Arial" w:cs="Arial"/>
                <w:b/>
                <w:color w:val="auto"/>
                <w:sz w:val="24"/>
                <w:szCs w:val="24"/>
                <w:u w:val="single"/>
              </w:rPr>
              <w:t xml:space="preserve">  </w:t>
            </w:r>
          </w:p>
          <w:p w14:paraId="444307B7" w14:textId="77777777" w:rsidR="00B523DA" w:rsidRPr="009F7907" w:rsidRDefault="00B523DA" w:rsidP="00B523DA">
            <w:pPr>
              <w:rPr>
                <w:rFonts w:ascii="Arial" w:hAnsi="Arial" w:cs="Arial"/>
                <w:sz w:val="22"/>
                <w:szCs w:val="22"/>
              </w:rPr>
            </w:pPr>
            <w:r w:rsidRPr="009F7907">
              <w:rPr>
                <w:rFonts w:ascii="Arial" w:hAnsi="Arial" w:cs="Arial"/>
                <w:sz w:val="22"/>
                <w:szCs w:val="22"/>
              </w:rPr>
              <w:t xml:space="preserve">ORGANIGRAMA </w:t>
            </w:r>
          </w:p>
          <w:p w14:paraId="6C167CB8" w14:textId="77777777" w:rsidR="00B523DA" w:rsidRDefault="0066384D" w:rsidP="00DC0461">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val="0"/>
                <w:bCs w:val="0"/>
                <w:color w:val="000000"/>
                <w:sz w:val="22"/>
                <w:szCs w:val="22"/>
                <w:lang w:val="es-SV"/>
              </w:rPr>
            </w:pPr>
            <w:r w:rsidRPr="0066384D">
              <w:rPr>
                <w:rFonts w:ascii="Arial" w:eastAsia="Calibri" w:hAnsi="Arial" w:cs="Arial"/>
                <w:noProof/>
                <w:color w:val="000000"/>
                <w:sz w:val="22"/>
                <w:szCs w:val="22"/>
                <w:lang w:val="es-SV"/>
              </w:rPr>
              <w:drawing>
                <wp:inline distT="0" distB="0" distL="0" distR="0" wp14:anchorId="78E2DAF2" wp14:editId="31F661F6">
                  <wp:extent cx="4973210"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290" cy="259448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0ADF1792" w14:textId="77777777" w:rsidTr="009163C2">
              <w:tc>
                <w:tcPr>
                  <w:tcW w:w="4301" w:type="dxa"/>
                </w:tcPr>
                <w:p w14:paraId="33B44DF7" w14:textId="1B220413" w:rsidR="009163C2" w:rsidRPr="009163C2" w:rsidRDefault="009163C2" w:rsidP="00DC0461">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w:t>
                  </w:r>
                  <w:r w:rsidR="00C35AD8">
                    <w:rPr>
                      <w:rFonts w:ascii="Arial" w:eastAsia="Calibri" w:hAnsi="Arial" w:cs="Arial"/>
                      <w:b/>
                      <w:bCs/>
                      <w:color w:val="000000"/>
                      <w:sz w:val="20"/>
                      <w:szCs w:val="20"/>
                      <w:lang w:val="es-SV"/>
                    </w:rPr>
                    <w:t>8</w:t>
                  </w:r>
                </w:p>
              </w:tc>
              <w:tc>
                <w:tcPr>
                  <w:tcW w:w="4301" w:type="dxa"/>
                </w:tcPr>
                <w:p w14:paraId="271FD29A" w14:textId="1D3B553A" w:rsidR="009163C2" w:rsidRPr="009163C2" w:rsidRDefault="009163C2" w:rsidP="00DC0461">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MASCULINO:00</w:t>
                  </w:r>
                </w:p>
              </w:tc>
            </w:tr>
          </w:tbl>
          <w:p w14:paraId="5A8BE1CD" w14:textId="44E3A3FA" w:rsidR="009163C2" w:rsidRPr="009F7907" w:rsidRDefault="009163C2" w:rsidP="00DC0461">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color w:val="000000"/>
                <w:sz w:val="22"/>
                <w:szCs w:val="22"/>
                <w:lang w:val="es-SV"/>
              </w:rPr>
            </w:pPr>
          </w:p>
        </w:tc>
      </w:tr>
      <w:tr w:rsidR="00B523DA" w:rsidRPr="009F7907" w14:paraId="0A9B4ED0" w14:textId="77777777" w:rsidTr="00B523DA">
        <w:tc>
          <w:tcPr>
            <w:cnfStyle w:val="001000000000" w:firstRow="0" w:lastRow="0" w:firstColumn="1" w:lastColumn="0" w:oddVBand="0" w:evenVBand="0" w:oddHBand="0" w:evenHBand="0" w:firstRowFirstColumn="0" w:firstRowLastColumn="0" w:lastRowFirstColumn="0" w:lastRowLastColumn="0"/>
            <w:tcW w:w="8828" w:type="dxa"/>
          </w:tcPr>
          <w:p w14:paraId="31D67034" w14:textId="77777777" w:rsidR="00B523DA" w:rsidRPr="009F7907" w:rsidRDefault="00B523DA" w:rsidP="00B523DA">
            <w:pPr>
              <w:pStyle w:val="Prrafodelista"/>
              <w:tabs>
                <w:tab w:val="left" w:pos="1276"/>
                <w:tab w:val="left" w:pos="1560"/>
                <w:tab w:val="left" w:pos="1985"/>
                <w:tab w:val="left" w:pos="3119"/>
              </w:tabs>
              <w:autoSpaceDE w:val="0"/>
              <w:autoSpaceDN w:val="0"/>
              <w:adjustRightInd w:val="0"/>
              <w:spacing w:line="276" w:lineRule="auto"/>
              <w:ind w:left="0"/>
              <w:jc w:val="both"/>
              <w:rPr>
                <w:rFonts w:ascii="Arial" w:eastAsia="Calibri" w:hAnsi="Arial" w:cs="Arial"/>
                <w:b w:val="0"/>
                <w:color w:val="000000"/>
                <w:sz w:val="22"/>
                <w:szCs w:val="22"/>
                <w:lang w:val="es-SV"/>
              </w:rPr>
            </w:pPr>
            <w:r w:rsidRPr="009F7907">
              <w:rPr>
                <w:rFonts w:ascii="Arial" w:eastAsia="Calibri" w:hAnsi="Arial" w:cs="Arial"/>
                <w:color w:val="000000"/>
                <w:sz w:val="22"/>
                <w:szCs w:val="22"/>
                <w:lang w:val="es-SV"/>
              </w:rPr>
              <w:t xml:space="preserve">OBJETIVO PRINCIPAL: </w:t>
            </w:r>
            <w:r w:rsidR="003C1272" w:rsidRPr="003C1272">
              <w:rPr>
                <w:rFonts w:ascii="Arial" w:eastAsia="Calibri" w:hAnsi="Arial" w:cs="Arial"/>
                <w:b w:val="0"/>
                <w:color w:val="000000"/>
                <w:sz w:val="22"/>
                <w:szCs w:val="22"/>
                <w:lang w:val="es-SV"/>
              </w:rPr>
              <w:t>Verificar el cumplimiento del ordenamiento legal en cada una de las actividades del CEFAFA.</w:t>
            </w:r>
          </w:p>
        </w:tc>
      </w:tr>
      <w:tr w:rsidR="00B523DA" w:rsidRPr="009F7907" w14:paraId="34C5423A" w14:textId="77777777" w:rsidTr="00B523DA">
        <w:tc>
          <w:tcPr>
            <w:cnfStyle w:val="001000000000" w:firstRow="0" w:lastRow="0" w:firstColumn="1" w:lastColumn="0" w:oddVBand="0" w:evenVBand="0" w:oddHBand="0" w:evenHBand="0" w:firstRowFirstColumn="0" w:firstRowLastColumn="0" w:lastRowFirstColumn="0" w:lastRowLastColumn="0"/>
            <w:tcW w:w="8828" w:type="dxa"/>
          </w:tcPr>
          <w:p w14:paraId="032B45D4" w14:textId="77777777" w:rsidR="009F7907" w:rsidRDefault="009F7907" w:rsidP="009F7907">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9F7907">
              <w:rPr>
                <w:rFonts w:ascii="Arial" w:eastAsia="Calibri" w:hAnsi="Arial" w:cs="Arial"/>
                <w:color w:val="000000"/>
                <w:sz w:val="22"/>
                <w:szCs w:val="22"/>
                <w:lang w:val="es-SV"/>
              </w:rPr>
              <w:t>RESPONSABILIDADES</w:t>
            </w:r>
            <w:r>
              <w:rPr>
                <w:rFonts w:ascii="Arial" w:eastAsia="Calibri" w:hAnsi="Arial" w:cs="Arial"/>
                <w:color w:val="000000"/>
                <w:sz w:val="22"/>
                <w:szCs w:val="22"/>
                <w:lang w:val="es-SV"/>
              </w:rPr>
              <w:t>:</w:t>
            </w:r>
          </w:p>
          <w:p w14:paraId="2E227556" w14:textId="77777777" w:rsidR="009F7907" w:rsidRPr="00184701" w:rsidRDefault="009F790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Atender todos los asuntos legales relacionados con el que hacer del CEFAFA, así como emitir dictámenes y opiniones jurídicas que sean requeridos, a fin de que las decisiones que se tomen sean conforme al ordenamiento jurídico.</w:t>
            </w:r>
          </w:p>
          <w:p w14:paraId="7AFC3B3C" w14:textId="77777777" w:rsidR="009F7907" w:rsidRPr="00184701" w:rsidRDefault="009F790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Facilitar gestiones en juicios y/o diligencias de los derechos e intereses del CEFAFA, procurando en todo tiempo la defensa de los mismos; así como asesorar en aspectos legales de normativas internas y emisión de dictámenes jurídicos cuando sean requeridos.</w:t>
            </w:r>
          </w:p>
          <w:p w14:paraId="39795938" w14:textId="77777777" w:rsidR="009F7907" w:rsidRPr="00184701" w:rsidRDefault="009F790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Conducir las actividades de la Unidad de Acceso a la Información en el marco del cumplimiento de la Ley de Acceso a la Información Pública, a fin de dar respuesta a las solicitudes de información requerida y publicitar la información que demanda la ley.</w:t>
            </w:r>
          </w:p>
          <w:p w14:paraId="7F608CE3" w14:textId="77777777" w:rsidR="009F7907" w:rsidRPr="00184701" w:rsidRDefault="009F790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Diseñar e implementar el Sistema Institucional de Gestión Documental y Archivos, políticas y prácticas en la gestión documental</w:t>
            </w:r>
            <w:r w:rsidR="00CC29B7">
              <w:rPr>
                <w:rFonts w:ascii="Arial" w:eastAsia="Calibri" w:hAnsi="Arial" w:cs="Arial"/>
                <w:b w:val="0"/>
                <w:sz w:val="22"/>
                <w:szCs w:val="22"/>
                <w:lang w:val="es-SV" w:eastAsia="en-US"/>
              </w:rPr>
              <w:t xml:space="preserve"> de acuerdo a las normativas vigentes</w:t>
            </w:r>
            <w:r w:rsidRPr="00184701">
              <w:rPr>
                <w:rFonts w:ascii="Arial" w:eastAsia="Calibri" w:hAnsi="Arial" w:cs="Arial"/>
                <w:b w:val="0"/>
                <w:sz w:val="22"/>
                <w:szCs w:val="22"/>
                <w:lang w:val="es-SV" w:eastAsia="en-US"/>
              </w:rPr>
              <w:t>.</w:t>
            </w:r>
          </w:p>
          <w:p w14:paraId="3609CE9C" w14:textId="77777777" w:rsidR="004916C9" w:rsidRPr="004916C9" w:rsidRDefault="009F790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color w:val="000000"/>
                <w:sz w:val="22"/>
                <w:szCs w:val="22"/>
                <w:lang w:val="es-SV"/>
              </w:rPr>
            </w:pPr>
            <w:r w:rsidRPr="00017069">
              <w:rPr>
                <w:rFonts w:ascii="Arial" w:eastAsia="Calibri" w:hAnsi="Arial" w:cs="Arial"/>
                <w:b w:val="0"/>
                <w:sz w:val="22"/>
                <w:szCs w:val="22"/>
                <w:lang w:val="es-SV" w:eastAsia="en-US"/>
              </w:rPr>
              <w:t>Brindar asesoría y asistencia técnica en materia de medio ambiente a las dependencias del CEFAFA; así como organizar y desarrollar actividades que contribuyan a la conservación y protección de los recursos naturales desde la institución.</w:t>
            </w:r>
          </w:p>
          <w:p w14:paraId="3148111D" w14:textId="77777777" w:rsidR="003344CC" w:rsidRPr="00017069" w:rsidRDefault="004916C9" w:rsidP="004916C9">
            <w:pPr>
              <w:pStyle w:val="Prrafodelista"/>
              <w:numPr>
                <w:ilvl w:val="0"/>
                <w:numId w:val="10"/>
              </w:numPr>
              <w:tabs>
                <w:tab w:val="left" w:pos="173"/>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color w:val="000000"/>
                <w:sz w:val="22"/>
                <w:szCs w:val="22"/>
                <w:lang w:val="es-SV"/>
              </w:rPr>
            </w:pPr>
            <w:r w:rsidRPr="00184701">
              <w:rPr>
                <w:rFonts w:ascii="Arial" w:eastAsia="Calibri" w:hAnsi="Arial" w:cs="Arial"/>
                <w:b w:val="0"/>
                <w:sz w:val="22"/>
                <w:szCs w:val="22"/>
                <w:lang w:val="es-SV" w:eastAsia="en-US"/>
              </w:rPr>
              <w:t xml:space="preserve">Conducir las actividades de </w:t>
            </w:r>
            <w:r>
              <w:rPr>
                <w:rFonts w:ascii="Arial" w:eastAsia="Calibri" w:hAnsi="Arial" w:cs="Arial"/>
                <w:b w:val="0"/>
                <w:sz w:val="22"/>
                <w:szCs w:val="22"/>
                <w:lang w:val="es-SV" w:eastAsia="en-US"/>
              </w:rPr>
              <w:t>la Unidad de Farmacovigilancia siendo</w:t>
            </w:r>
            <w:r w:rsidRPr="004916C9">
              <w:rPr>
                <w:rFonts w:ascii="Arial" w:eastAsia="Calibri" w:hAnsi="Arial" w:cs="Arial"/>
                <w:b w:val="0"/>
                <w:sz w:val="22"/>
                <w:szCs w:val="22"/>
                <w:lang w:val="es-SV" w:eastAsia="en-US"/>
              </w:rPr>
              <w:t xml:space="preserve"> contacto directo con el Centro Nacional de Farmacovigilancia para retroalimentación de RAM reportadas en CEFAFA</w:t>
            </w:r>
          </w:p>
        </w:tc>
      </w:tr>
    </w:tbl>
    <w:p w14:paraId="0E8A89DC" w14:textId="77777777" w:rsidR="00711797" w:rsidRDefault="00711797"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3D767C7" w14:textId="77777777" w:rsidR="00B70E4D" w:rsidRDefault="00B70E4D"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9B5399A"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86F899C"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59FEF625"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4F0AF4" w:rsidRPr="009F7907" w14:paraId="6FA77485" w14:textId="77777777" w:rsidTr="001F7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auto"/>
          </w:tcPr>
          <w:p w14:paraId="2535C66E" w14:textId="77777777" w:rsidR="004F0AF4" w:rsidRPr="000F64FC" w:rsidRDefault="00F00B1C" w:rsidP="00FD0D49">
            <w:pPr>
              <w:pStyle w:val="Ttulo3"/>
              <w:spacing w:before="0"/>
              <w:jc w:val="center"/>
              <w:outlineLvl w:val="2"/>
              <w:rPr>
                <w:rFonts w:ascii="Arial" w:hAnsi="Arial" w:cs="Arial"/>
                <w:b/>
                <w:color w:val="auto"/>
                <w:sz w:val="22"/>
                <w:szCs w:val="22"/>
                <w:u w:val="single"/>
              </w:rPr>
            </w:pPr>
            <w:bookmarkStart w:id="16" w:name="_Toc134429918"/>
            <w:r>
              <w:rPr>
                <w:rFonts w:ascii="Arial" w:hAnsi="Arial" w:cs="Arial"/>
                <w:b/>
                <w:color w:val="auto"/>
                <w:sz w:val="22"/>
                <w:szCs w:val="22"/>
                <w:u w:val="single"/>
              </w:rPr>
              <w:t xml:space="preserve">UNIDAD DE </w:t>
            </w:r>
            <w:r w:rsidR="004F0AF4" w:rsidRPr="000F64FC">
              <w:rPr>
                <w:rFonts w:ascii="Arial" w:hAnsi="Arial" w:cs="Arial"/>
                <w:b/>
                <w:color w:val="auto"/>
                <w:sz w:val="22"/>
                <w:szCs w:val="22"/>
                <w:u w:val="single"/>
              </w:rPr>
              <w:t>ASUNTOS JURÍDICOS</w:t>
            </w:r>
            <w:bookmarkEnd w:id="16"/>
          </w:p>
          <w:p w14:paraId="1B0A2D66" w14:textId="77777777" w:rsidR="004F0AF4" w:rsidRPr="009F7907" w:rsidRDefault="004F0AF4" w:rsidP="001F7D60">
            <w:pPr>
              <w:rPr>
                <w:rFonts w:ascii="Arial" w:hAnsi="Arial" w:cs="Arial"/>
                <w:sz w:val="22"/>
                <w:szCs w:val="22"/>
              </w:rPr>
            </w:pPr>
            <w:r w:rsidRPr="009F7907">
              <w:rPr>
                <w:rFonts w:ascii="Arial" w:hAnsi="Arial" w:cs="Arial"/>
                <w:sz w:val="22"/>
                <w:szCs w:val="22"/>
              </w:rPr>
              <w:t xml:space="preserve">ORGANIGRAMA </w:t>
            </w:r>
          </w:p>
          <w:p w14:paraId="3DDCF0A5" w14:textId="77777777" w:rsidR="004562A2" w:rsidRDefault="00BC44FA"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val="0"/>
                <w:bCs w:val="0"/>
                <w:color w:val="000000"/>
                <w:sz w:val="22"/>
                <w:szCs w:val="22"/>
                <w:lang w:val="es-SV"/>
              </w:rPr>
            </w:pPr>
            <w:r w:rsidRPr="00BC44FA">
              <w:rPr>
                <w:rFonts w:ascii="Arial" w:eastAsia="Calibri" w:hAnsi="Arial" w:cs="Arial"/>
                <w:noProof/>
                <w:color w:val="000000"/>
                <w:sz w:val="22"/>
                <w:szCs w:val="22"/>
                <w:lang w:val="es-SV"/>
              </w:rPr>
              <w:drawing>
                <wp:inline distT="0" distB="0" distL="0" distR="0" wp14:anchorId="5418F182" wp14:editId="5BF5EB95">
                  <wp:extent cx="1609370" cy="179054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1585" cy="179301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5008EDD7" w14:textId="77777777" w:rsidTr="009163C2">
              <w:tc>
                <w:tcPr>
                  <w:tcW w:w="4301" w:type="dxa"/>
                </w:tcPr>
                <w:p w14:paraId="559042F7" w14:textId="07F84F6A" w:rsidR="009163C2" w:rsidRPr="009163C2" w:rsidRDefault="009163C2" w:rsidP="009163C2">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w:t>
                  </w:r>
                  <w:r w:rsidR="00C35AD8">
                    <w:rPr>
                      <w:rFonts w:ascii="Arial" w:eastAsia="Calibri" w:hAnsi="Arial" w:cs="Arial"/>
                      <w:b/>
                      <w:bCs/>
                      <w:color w:val="000000"/>
                      <w:sz w:val="20"/>
                      <w:szCs w:val="20"/>
                      <w:lang w:val="es-SV"/>
                    </w:rPr>
                    <w:t>3</w:t>
                  </w:r>
                </w:p>
              </w:tc>
              <w:tc>
                <w:tcPr>
                  <w:tcW w:w="4301" w:type="dxa"/>
                </w:tcPr>
                <w:p w14:paraId="1A65D77F" w14:textId="117B06E0"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 00</w:t>
                  </w:r>
                </w:p>
              </w:tc>
            </w:tr>
          </w:tbl>
          <w:p w14:paraId="707C67CF" w14:textId="2107A8A1" w:rsidR="009163C2" w:rsidRPr="009F7907"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color w:val="000000"/>
                <w:sz w:val="22"/>
                <w:szCs w:val="22"/>
                <w:lang w:val="es-SV"/>
              </w:rPr>
            </w:pPr>
          </w:p>
        </w:tc>
      </w:tr>
      <w:tr w:rsidR="004F0AF4" w:rsidRPr="009F7907" w14:paraId="5F1CD46A"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062E0A21" w14:textId="77777777" w:rsidR="008E33C1" w:rsidRPr="008E33C1" w:rsidRDefault="004F0AF4" w:rsidP="008E33C1">
            <w:pPr>
              <w:pStyle w:val="Prrafodelista"/>
              <w:tabs>
                <w:tab w:val="left" w:pos="1276"/>
                <w:tab w:val="left" w:pos="1560"/>
                <w:tab w:val="left" w:pos="1985"/>
                <w:tab w:val="left" w:pos="3119"/>
              </w:tabs>
              <w:autoSpaceDE w:val="0"/>
              <w:autoSpaceDN w:val="0"/>
              <w:adjustRightInd w:val="0"/>
              <w:spacing w:line="276" w:lineRule="auto"/>
              <w:ind w:left="0"/>
              <w:jc w:val="both"/>
              <w:rPr>
                <w:rFonts w:ascii="Arial" w:eastAsia="Calibri" w:hAnsi="Arial" w:cs="Arial"/>
                <w:b w:val="0"/>
                <w:color w:val="000000"/>
                <w:sz w:val="22"/>
                <w:szCs w:val="22"/>
                <w:lang w:val="es-SV"/>
              </w:rPr>
            </w:pPr>
            <w:r w:rsidRPr="008E33C1">
              <w:rPr>
                <w:rFonts w:ascii="Arial" w:eastAsia="Calibri" w:hAnsi="Arial" w:cs="Arial"/>
                <w:color w:val="000000"/>
                <w:sz w:val="22"/>
                <w:szCs w:val="22"/>
                <w:lang w:val="es-SV"/>
              </w:rPr>
              <w:t xml:space="preserve">OBJETIVO PRINCIPAL: </w:t>
            </w:r>
            <w:r w:rsidR="008E33C1" w:rsidRPr="008E33C1">
              <w:rPr>
                <w:rFonts w:ascii="Arial" w:eastAsia="Calibri" w:hAnsi="Arial" w:cs="Arial"/>
                <w:b w:val="0"/>
                <w:color w:val="000000"/>
                <w:sz w:val="22"/>
                <w:szCs w:val="22"/>
                <w:lang w:val="es-SV"/>
              </w:rPr>
              <w:t>Brindar</w:t>
            </w:r>
            <w:r w:rsidR="004562A2">
              <w:rPr>
                <w:rFonts w:ascii="Arial" w:eastAsia="Calibri" w:hAnsi="Arial" w:cs="Arial"/>
                <w:b w:val="0"/>
                <w:color w:val="000000"/>
                <w:sz w:val="22"/>
                <w:szCs w:val="22"/>
                <w:lang w:val="es-SV"/>
              </w:rPr>
              <w:t xml:space="preserve"> soporte j</w:t>
            </w:r>
            <w:r w:rsidR="008E33C1" w:rsidRPr="008E33C1">
              <w:rPr>
                <w:rFonts w:ascii="Arial" w:eastAsia="Calibri" w:hAnsi="Arial" w:cs="Arial"/>
                <w:b w:val="0"/>
                <w:color w:val="000000"/>
                <w:sz w:val="22"/>
                <w:szCs w:val="22"/>
                <w:lang w:val="es-SV"/>
              </w:rPr>
              <w:t>urídico al CEFAFA en todas las áreas que sea requerido de</w:t>
            </w:r>
            <w:r w:rsidR="008E33C1">
              <w:rPr>
                <w:rFonts w:ascii="Arial" w:eastAsia="Calibri" w:hAnsi="Arial" w:cs="Arial"/>
                <w:b w:val="0"/>
                <w:color w:val="000000"/>
                <w:sz w:val="22"/>
                <w:szCs w:val="22"/>
                <w:lang w:val="es-SV"/>
              </w:rPr>
              <w:t xml:space="preserve"> </w:t>
            </w:r>
            <w:r w:rsidR="008E33C1" w:rsidRPr="008E33C1">
              <w:rPr>
                <w:rFonts w:ascii="Arial" w:eastAsia="Calibri" w:hAnsi="Arial" w:cs="Arial"/>
                <w:b w:val="0"/>
                <w:color w:val="000000"/>
                <w:sz w:val="22"/>
                <w:szCs w:val="22"/>
                <w:lang w:val="es-SV"/>
              </w:rPr>
              <w:t>conformidad a las necesidades demandadas y al marco legal que rigen al</w:t>
            </w:r>
          </w:p>
          <w:p w14:paraId="2F47588D" w14:textId="77777777" w:rsidR="004F0AF4" w:rsidRPr="004F0AF4" w:rsidRDefault="008E33C1" w:rsidP="008E33C1">
            <w:pPr>
              <w:pStyle w:val="Prrafodelista"/>
              <w:tabs>
                <w:tab w:val="left" w:pos="1276"/>
                <w:tab w:val="left" w:pos="1560"/>
                <w:tab w:val="left" w:pos="1985"/>
                <w:tab w:val="left" w:pos="3119"/>
              </w:tabs>
              <w:autoSpaceDE w:val="0"/>
              <w:autoSpaceDN w:val="0"/>
              <w:adjustRightInd w:val="0"/>
              <w:spacing w:line="276" w:lineRule="auto"/>
              <w:ind w:left="0"/>
              <w:jc w:val="both"/>
              <w:rPr>
                <w:rFonts w:ascii="Arial" w:eastAsia="Calibri" w:hAnsi="Arial" w:cs="Arial"/>
                <w:b w:val="0"/>
                <w:color w:val="000000"/>
                <w:sz w:val="22"/>
                <w:szCs w:val="22"/>
                <w:highlight w:val="yellow"/>
                <w:lang w:val="es-SV"/>
              </w:rPr>
            </w:pPr>
            <w:r w:rsidRPr="008E33C1">
              <w:rPr>
                <w:rFonts w:ascii="Arial" w:eastAsia="Calibri" w:hAnsi="Arial" w:cs="Arial"/>
                <w:b w:val="0"/>
                <w:color w:val="000000"/>
                <w:sz w:val="22"/>
                <w:szCs w:val="22"/>
                <w:lang w:val="es-SV"/>
              </w:rPr>
              <w:t>CEFAFA.</w:t>
            </w:r>
          </w:p>
        </w:tc>
      </w:tr>
      <w:tr w:rsidR="004F0AF4" w:rsidRPr="009F7907" w14:paraId="4246C82B"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700DD360" w14:textId="77777777" w:rsidR="004F0AF4" w:rsidRPr="008E33C1" w:rsidRDefault="004F0AF4" w:rsidP="001F7D60">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8E33C1">
              <w:rPr>
                <w:rFonts w:ascii="Arial" w:eastAsia="Calibri" w:hAnsi="Arial" w:cs="Arial"/>
                <w:color w:val="000000"/>
                <w:sz w:val="22"/>
                <w:szCs w:val="22"/>
                <w:lang w:val="es-SV"/>
              </w:rPr>
              <w:t>RESPONSABILIDADES:</w:t>
            </w:r>
          </w:p>
          <w:p w14:paraId="5D730727" w14:textId="77777777" w:rsidR="00710028" w:rsidRDefault="00270C81"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A</w:t>
            </w:r>
            <w:r w:rsidR="008E33C1" w:rsidRPr="00710028">
              <w:rPr>
                <w:rFonts w:ascii="Arial" w:eastAsia="Calibri" w:hAnsi="Arial" w:cs="Arial"/>
                <w:b w:val="0"/>
                <w:sz w:val="22"/>
                <w:szCs w:val="22"/>
                <w:lang w:val="es-SV" w:eastAsia="en-US"/>
              </w:rPr>
              <w:t>plica</w:t>
            </w:r>
            <w:r>
              <w:rPr>
                <w:rFonts w:ascii="Arial" w:eastAsia="Calibri" w:hAnsi="Arial" w:cs="Arial"/>
                <w:b w:val="0"/>
                <w:sz w:val="22"/>
                <w:szCs w:val="22"/>
                <w:lang w:val="es-SV" w:eastAsia="en-US"/>
              </w:rPr>
              <w:t xml:space="preserve">r </w:t>
            </w:r>
            <w:r w:rsidR="008E33C1" w:rsidRPr="00710028">
              <w:rPr>
                <w:rFonts w:ascii="Arial" w:eastAsia="Calibri" w:hAnsi="Arial" w:cs="Arial"/>
                <w:b w:val="0"/>
                <w:sz w:val="22"/>
                <w:szCs w:val="22"/>
                <w:lang w:val="es-SV" w:eastAsia="en-US"/>
              </w:rPr>
              <w:t>y evalua</w:t>
            </w:r>
            <w:r>
              <w:rPr>
                <w:rFonts w:ascii="Arial" w:eastAsia="Calibri" w:hAnsi="Arial" w:cs="Arial"/>
                <w:b w:val="0"/>
                <w:sz w:val="22"/>
                <w:szCs w:val="22"/>
                <w:lang w:val="es-SV" w:eastAsia="en-US"/>
              </w:rPr>
              <w:t>r</w:t>
            </w:r>
            <w:r w:rsidR="008E33C1" w:rsidRPr="00710028">
              <w:rPr>
                <w:rFonts w:ascii="Arial" w:eastAsia="Calibri" w:hAnsi="Arial" w:cs="Arial"/>
                <w:b w:val="0"/>
                <w:sz w:val="22"/>
                <w:szCs w:val="22"/>
                <w:lang w:val="es-SV" w:eastAsia="en-US"/>
              </w:rPr>
              <w:t xml:space="preserve"> las políticas de la </w:t>
            </w:r>
            <w:r w:rsidR="00710028">
              <w:rPr>
                <w:rFonts w:ascii="Arial" w:eastAsia="Calibri" w:hAnsi="Arial" w:cs="Arial"/>
                <w:b w:val="0"/>
                <w:sz w:val="22"/>
                <w:szCs w:val="22"/>
                <w:lang w:val="es-SV" w:eastAsia="en-US"/>
              </w:rPr>
              <w:t>Institución en materia jurídica.</w:t>
            </w:r>
          </w:p>
          <w:p w14:paraId="20E657FC" w14:textId="77777777" w:rsidR="008E33C1" w:rsidRPr="00710028" w:rsidRDefault="00710028"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Brindar apoyo e</w:t>
            </w:r>
            <w:r w:rsidR="008E33C1" w:rsidRPr="00710028">
              <w:rPr>
                <w:rFonts w:ascii="Arial" w:eastAsia="Calibri" w:hAnsi="Arial" w:cs="Arial"/>
                <w:b w:val="0"/>
                <w:sz w:val="22"/>
                <w:szCs w:val="22"/>
                <w:lang w:val="es-SV" w:eastAsia="en-US"/>
              </w:rPr>
              <w:t>n diferentes casos requeridos por el Consejo</w:t>
            </w:r>
            <w:r w:rsidRPr="00710028">
              <w:rPr>
                <w:rFonts w:ascii="Arial" w:eastAsia="Calibri" w:hAnsi="Arial" w:cs="Arial"/>
                <w:b w:val="0"/>
                <w:sz w:val="22"/>
                <w:szCs w:val="22"/>
                <w:lang w:val="es-SV" w:eastAsia="en-US"/>
              </w:rPr>
              <w:t xml:space="preserve"> </w:t>
            </w:r>
            <w:r w:rsidR="008E33C1" w:rsidRPr="00710028">
              <w:rPr>
                <w:rFonts w:ascii="Arial" w:eastAsia="Calibri" w:hAnsi="Arial" w:cs="Arial"/>
                <w:b w:val="0"/>
                <w:sz w:val="22"/>
                <w:szCs w:val="22"/>
                <w:lang w:val="es-SV" w:eastAsia="en-US"/>
              </w:rPr>
              <w:t>Directivo, así como emitir opiniones y dictámenes de carácter legal sobre</w:t>
            </w:r>
            <w:r w:rsidRPr="00710028">
              <w:rPr>
                <w:rFonts w:ascii="Arial" w:eastAsia="Calibri" w:hAnsi="Arial" w:cs="Arial"/>
                <w:sz w:val="22"/>
                <w:szCs w:val="22"/>
                <w:lang w:val="es-SV" w:eastAsia="en-US"/>
              </w:rPr>
              <w:t xml:space="preserve"> </w:t>
            </w:r>
            <w:r w:rsidR="008E33C1" w:rsidRPr="00710028">
              <w:rPr>
                <w:rFonts w:ascii="Arial" w:eastAsia="Calibri" w:hAnsi="Arial" w:cs="Arial"/>
                <w:b w:val="0"/>
                <w:sz w:val="22"/>
                <w:szCs w:val="22"/>
                <w:lang w:val="es-SV" w:eastAsia="en-US"/>
              </w:rPr>
              <w:t>criterios de interpretación, aplicación de leyes, reglamentos, instructivos,</w:t>
            </w:r>
            <w:r w:rsidRPr="00710028">
              <w:rPr>
                <w:rFonts w:ascii="Arial" w:eastAsia="Calibri" w:hAnsi="Arial" w:cs="Arial"/>
                <w:sz w:val="22"/>
                <w:szCs w:val="22"/>
                <w:lang w:val="es-SV" w:eastAsia="en-US"/>
              </w:rPr>
              <w:t xml:space="preserve"> </w:t>
            </w:r>
            <w:r w:rsidR="00335454" w:rsidRPr="00710028">
              <w:rPr>
                <w:rFonts w:ascii="Arial" w:eastAsia="Calibri" w:hAnsi="Arial" w:cs="Arial"/>
                <w:b w:val="0"/>
                <w:sz w:val="22"/>
                <w:szCs w:val="22"/>
                <w:lang w:val="es-SV" w:eastAsia="en-US"/>
              </w:rPr>
              <w:t xml:space="preserve">políticas </w:t>
            </w:r>
            <w:r w:rsidR="008E33C1" w:rsidRPr="00710028">
              <w:rPr>
                <w:rFonts w:ascii="Arial" w:eastAsia="Calibri" w:hAnsi="Arial" w:cs="Arial"/>
                <w:b w:val="0"/>
                <w:sz w:val="22"/>
                <w:szCs w:val="22"/>
                <w:lang w:val="es-SV" w:eastAsia="en-US"/>
              </w:rPr>
              <w:t xml:space="preserve">y </w:t>
            </w:r>
            <w:r w:rsidR="00335454" w:rsidRPr="00710028">
              <w:rPr>
                <w:rFonts w:ascii="Arial" w:eastAsia="Calibri" w:hAnsi="Arial" w:cs="Arial"/>
                <w:b w:val="0"/>
                <w:sz w:val="22"/>
                <w:szCs w:val="22"/>
                <w:lang w:val="es-SV" w:eastAsia="en-US"/>
              </w:rPr>
              <w:t xml:space="preserve">manuales </w:t>
            </w:r>
            <w:r w:rsidR="008E33C1" w:rsidRPr="00710028">
              <w:rPr>
                <w:rFonts w:ascii="Arial" w:eastAsia="Calibri" w:hAnsi="Arial" w:cs="Arial"/>
                <w:b w:val="0"/>
                <w:sz w:val="22"/>
                <w:szCs w:val="22"/>
                <w:lang w:val="es-SV" w:eastAsia="en-US"/>
              </w:rPr>
              <w:t>que regulan s</w:t>
            </w:r>
            <w:r>
              <w:rPr>
                <w:rFonts w:ascii="Arial" w:eastAsia="Calibri" w:hAnsi="Arial" w:cs="Arial"/>
                <w:b w:val="0"/>
                <w:sz w:val="22"/>
                <w:szCs w:val="22"/>
                <w:lang w:val="es-SV" w:eastAsia="en-US"/>
              </w:rPr>
              <w:t>us actividades y funcionamiento.</w:t>
            </w:r>
          </w:p>
          <w:p w14:paraId="3FCA18D7" w14:textId="77777777" w:rsidR="008E33C1" w:rsidRPr="00710028" w:rsidRDefault="00710028"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Apoyar en el</w:t>
            </w:r>
            <w:r w:rsidR="008E33C1" w:rsidRPr="008E33C1">
              <w:rPr>
                <w:rFonts w:ascii="Arial" w:eastAsia="Calibri" w:hAnsi="Arial" w:cs="Arial"/>
                <w:b w:val="0"/>
                <w:sz w:val="22"/>
                <w:szCs w:val="22"/>
                <w:lang w:val="es-SV" w:eastAsia="en-US"/>
              </w:rPr>
              <w:t xml:space="preserve"> análisis de las distintas causas judiciales que involucren como</w:t>
            </w:r>
            <w:r>
              <w:rPr>
                <w:rFonts w:ascii="Arial" w:eastAsia="Calibri" w:hAnsi="Arial" w:cs="Arial"/>
                <w:b w:val="0"/>
                <w:sz w:val="22"/>
                <w:szCs w:val="22"/>
                <w:lang w:val="es-SV" w:eastAsia="en-US"/>
              </w:rPr>
              <w:t xml:space="preserve"> </w:t>
            </w:r>
            <w:r w:rsidR="008E33C1" w:rsidRPr="00710028">
              <w:rPr>
                <w:rFonts w:ascii="Arial" w:eastAsia="Calibri" w:hAnsi="Arial" w:cs="Arial"/>
                <w:b w:val="0"/>
                <w:sz w:val="22"/>
                <w:szCs w:val="22"/>
                <w:lang w:val="es-SV" w:eastAsia="en-US"/>
              </w:rPr>
              <w:t>parte o t</w:t>
            </w:r>
            <w:r>
              <w:rPr>
                <w:rFonts w:ascii="Arial" w:eastAsia="Calibri" w:hAnsi="Arial" w:cs="Arial"/>
                <w:b w:val="0"/>
                <w:sz w:val="22"/>
                <w:szCs w:val="22"/>
                <w:lang w:val="es-SV" w:eastAsia="en-US"/>
              </w:rPr>
              <w:t>ercero interesado al CEFAFA.</w:t>
            </w:r>
          </w:p>
          <w:p w14:paraId="4727D615" w14:textId="77777777" w:rsidR="008E33C1" w:rsidRPr="00710028" w:rsidRDefault="00710028"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10028">
              <w:rPr>
                <w:rFonts w:ascii="Arial" w:eastAsia="Calibri" w:hAnsi="Arial" w:cs="Arial"/>
                <w:b w:val="0"/>
                <w:sz w:val="22"/>
                <w:szCs w:val="22"/>
                <w:lang w:val="es-SV" w:eastAsia="en-US"/>
              </w:rPr>
              <w:t>Asistir en d</w:t>
            </w:r>
            <w:r w:rsidR="008E33C1" w:rsidRPr="00710028">
              <w:rPr>
                <w:rFonts w:ascii="Arial" w:eastAsia="Calibri" w:hAnsi="Arial" w:cs="Arial"/>
                <w:b w:val="0"/>
                <w:sz w:val="22"/>
                <w:szCs w:val="22"/>
                <w:lang w:val="es-SV" w:eastAsia="en-US"/>
              </w:rPr>
              <w:t>ar respuesta de manera diligente y oportuna a las peticiones en cuanto a</w:t>
            </w:r>
            <w:r w:rsidRPr="00710028">
              <w:rPr>
                <w:rFonts w:ascii="Arial" w:eastAsia="Calibri" w:hAnsi="Arial" w:cs="Arial"/>
                <w:b w:val="0"/>
                <w:sz w:val="22"/>
                <w:szCs w:val="22"/>
                <w:lang w:val="es-SV" w:eastAsia="en-US"/>
              </w:rPr>
              <w:t xml:space="preserve"> </w:t>
            </w:r>
            <w:r w:rsidR="008E33C1" w:rsidRPr="00710028">
              <w:rPr>
                <w:rFonts w:ascii="Arial" w:eastAsia="Calibri" w:hAnsi="Arial" w:cs="Arial"/>
                <w:b w:val="0"/>
                <w:sz w:val="22"/>
                <w:szCs w:val="22"/>
                <w:lang w:val="es-SV" w:eastAsia="en-US"/>
              </w:rPr>
              <w:t>respuestas jurídicas realizadas por el Consejo Directivo y Gerencia General</w:t>
            </w:r>
            <w:r w:rsidRPr="00710028">
              <w:rPr>
                <w:rFonts w:ascii="Arial" w:eastAsia="Calibri" w:hAnsi="Arial" w:cs="Arial"/>
                <w:b w:val="0"/>
                <w:sz w:val="22"/>
                <w:szCs w:val="22"/>
                <w:lang w:val="es-SV" w:eastAsia="en-US"/>
              </w:rPr>
              <w:t xml:space="preserve"> </w:t>
            </w:r>
            <w:r w:rsidR="008E33C1" w:rsidRPr="00710028">
              <w:rPr>
                <w:rFonts w:ascii="Arial" w:eastAsia="Calibri" w:hAnsi="Arial" w:cs="Arial"/>
                <w:b w:val="0"/>
                <w:sz w:val="22"/>
                <w:szCs w:val="22"/>
                <w:lang w:val="es-SV" w:eastAsia="en-US"/>
              </w:rPr>
              <w:t>del CEFAFA.</w:t>
            </w:r>
          </w:p>
          <w:p w14:paraId="5E4CC5A2" w14:textId="77777777" w:rsidR="006B075A" w:rsidRPr="006B075A" w:rsidRDefault="006B075A"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 xml:space="preserve">Brindar apoyo en la elaboración de </w:t>
            </w:r>
            <w:r w:rsidR="008E33C1" w:rsidRPr="008E33C1">
              <w:rPr>
                <w:rFonts w:ascii="Arial" w:eastAsia="Calibri" w:hAnsi="Arial" w:cs="Arial"/>
                <w:b w:val="0"/>
                <w:sz w:val="22"/>
                <w:szCs w:val="22"/>
                <w:lang w:val="es-SV" w:eastAsia="en-US"/>
              </w:rPr>
              <w:t>opiniones jurídicas solicitadas a necesidad del área que lo requiera.</w:t>
            </w:r>
            <w:r w:rsidR="004F0AF4" w:rsidRPr="008E33C1">
              <w:rPr>
                <w:rFonts w:ascii="Arial" w:eastAsia="Calibri" w:hAnsi="Arial" w:cs="Arial"/>
                <w:b w:val="0"/>
                <w:sz w:val="22"/>
                <w:szCs w:val="22"/>
                <w:highlight w:val="yellow"/>
                <w:lang w:val="es-SV"/>
              </w:rPr>
              <w:t xml:space="preserve">  </w:t>
            </w:r>
          </w:p>
        </w:tc>
      </w:tr>
    </w:tbl>
    <w:p w14:paraId="3079FE2D"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5318D50B"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AB1F8E2" w14:textId="77777777" w:rsidR="008E33C1" w:rsidRDefault="008E33C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8A5F9E7" w14:textId="77777777" w:rsidR="008E33C1" w:rsidRDefault="008E33C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270D9E0" w14:textId="77777777" w:rsidR="008E33C1" w:rsidRDefault="008E33C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E6340BD" w14:textId="77777777" w:rsidR="008E33C1" w:rsidRDefault="008E33C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0B76EC0" w14:textId="77777777" w:rsidR="008E33C1" w:rsidRDefault="008E33C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0820784C" w14:textId="77777777" w:rsidR="004562A2" w:rsidRDefault="004562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60B3A618" w14:textId="77777777" w:rsidR="004562A2" w:rsidRDefault="004562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66F7C02E" w14:textId="77777777" w:rsidR="004562A2" w:rsidRDefault="004562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4F0AF4" w:rsidRPr="009F7907" w14:paraId="7F4DD798" w14:textId="77777777" w:rsidTr="001F7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auto"/>
          </w:tcPr>
          <w:p w14:paraId="4994A044" w14:textId="77777777" w:rsidR="004F0AF4" w:rsidRPr="009F7907" w:rsidRDefault="004F0AF4" w:rsidP="00FD0D49">
            <w:pPr>
              <w:pStyle w:val="Ttulo3"/>
              <w:spacing w:before="0"/>
              <w:jc w:val="center"/>
              <w:outlineLvl w:val="2"/>
              <w:rPr>
                <w:rFonts w:ascii="Arial" w:hAnsi="Arial" w:cs="Arial"/>
                <w:b/>
                <w:color w:val="auto"/>
                <w:sz w:val="22"/>
                <w:szCs w:val="22"/>
                <w:u w:val="single"/>
              </w:rPr>
            </w:pPr>
            <w:bookmarkStart w:id="17" w:name="_Toc134429919"/>
            <w:r>
              <w:rPr>
                <w:rFonts w:ascii="Arial" w:hAnsi="Arial" w:cs="Arial"/>
                <w:b/>
                <w:color w:val="auto"/>
                <w:sz w:val="22"/>
                <w:szCs w:val="22"/>
                <w:u w:val="single"/>
              </w:rPr>
              <w:lastRenderedPageBreak/>
              <w:t>UNIDAD DE MEDIO AMBIENTE Y EFICIENCIA ENERGÉTICA</w:t>
            </w:r>
            <w:bookmarkEnd w:id="17"/>
          </w:p>
          <w:p w14:paraId="65D53EB2" w14:textId="77777777" w:rsidR="004F0AF4" w:rsidRPr="009F7907" w:rsidRDefault="004F0AF4" w:rsidP="00A758A3">
            <w:pPr>
              <w:spacing w:line="276" w:lineRule="auto"/>
              <w:rPr>
                <w:rFonts w:ascii="Arial" w:hAnsi="Arial" w:cs="Arial"/>
                <w:sz w:val="22"/>
                <w:szCs w:val="22"/>
              </w:rPr>
            </w:pPr>
            <w:r w:rsidRPr="009F7907">
              <w:rPr>
                <w:rFonts w:ascii="Arial" w:hAnsi="Arial" w:cs="Arial"/>
                <w:sz w:val="22"/>
                <w:szCs w:val="22"/>
              </w:rPr>
              <w:t xml:space="preserve">ORGANIGRAMA </w:t>
            </w:r>
          </w:p>
          <w:p w14:paraId="2D64D461" w14:textId="77777777" w:rsidR="004F0AF4" w:rsidRDefault="00BC44FA"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val="0"/>
                <w:bCs w:val="0"/>
                <w:color w:val="000000"/>
                <w:sz w:val="22"/>
                <w:szCs w:val="22"/>
                <w:lang w:val="es-SV"/>
              </w:rPr>
            </w:pPr>
            <w:r w:rsidRPr="00BC44FA">
              <w:rPr>
                <w:rFonts w:ascii="Arial" w:eastAsia="Calibri" w:hAnsi="Arial" w:cs="Arial"/>
                <w:noProof/>
                <w:color w:val="000000"/>
                <w:sz w:val="22"/>
                <w:szCs w:val="22"/>
                <w:lang w:val="es-SV"/>
              </w:rPr>
              <w:drawing>
                <wp:inline distT="0" distB="0" distL="0" distR="0" wp14:anchorId="045B876D" wp14:editId="46672156">
                  <wp:extent cx="1697924" cy="18378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573" cy="1839647"/>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3315A082" w14:textId="77777777" w:rsidTr="009163C2">
              <w:tc>
                <w:tcPr>
                  <w:tcW w:w="4301" w:type="dxa"/>
                </w:tcPr>
                <w:p w14:paraId="6EFBB003" w14:textId="37C23FCE"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w:t>
                  </w:r>
                  <w:r w:rsidR="00C35AD8">
                    <w:rPr>
                      <w:rFonts w:ascii="Arial" w:eastAsia="Calibri" w:hAnsi="Arial" w:cs="Arial"/>
                      <w:b/>
                      <w:bCs/>
                      <w:color w:val="000000"/>
                      <w:sz w:val="20"/>
                      <w:szCs w:val="20"/>
                      <w:lang w:val="es-SV"/>
                    </w:rPr>
                    <w:t>1</w:t>
                  </w:r>
                </w:p>
              </w:tc>
              <w:tc>
                <w:tcPr>
                  <w:tcW w:w="4301" w:type="dxa"/>
                </w:tcPr>
                <w:p w14:paraId="489C6684" w14:textId="1AE900BC"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MASCULINO:00</w:t>
                  </w:r>
                </w:p>
              </w:tc>
            </w:tr>
          </w:tbl>
          <w:p w14:paraId="40D32561" w14:textId="1A1832E2" w:rsidR="009163C2" w:rsidRPr="009F7907"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color w:val="000000"/>
                <w:sz w:val="22"/>
                <w:szCs w:val="22"/>
                <w:lang w:val="es-SV"/>
              </w:rPr>
            </w:pPr>
          </w:p>
        </w:tc>
      </w:tr>
      <w:tr w:rsidR="004F0AF4" w:rsidRPr="009F7907" w14:paraId="1D5C4584"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6854EEDB" w14:textId="77777777" w:rsidR="004F0AF4" w:rsidRPr="004F0AF4" w:rsidRDefault="004F0AF4" w:rsidP="004562A2">
            <w:pPr>
              <w:pStyle w:val="Prrafodelista"/>
              <w:tabs>
                <w:tab w:val="left" w:pos="1276"/>
                <w:tab w:val="left" w:pos="1560"/>
                <w:tab w:val="left" w:pos="1985"/>
                <w:tab w:val="left" w:pos="3119"/>
              </w:tabs>
              <w:autoSpaceDE w:val="0"/>
              <w:autoSpaceDN w:val="0"/>
              <w:adjustRightInd w:val="0"/>
              <w:spacing w:line="276" w:lineRule="auto"/>
              <w:ind w:left="0"/>
              <w:jc w:val="both"/>
              <w:rPr>
                <w:rFonts w:ascii="Arial" w:eastAsia="Calibri" w:hAnsi="Arial" w:cs="Arial"/>
                <w:b w:val="0"/>
                <w:color w:val="000000"/>
                <w:sz w:val="22"/>
                <w:szCs w:val="22"/>
                <w:highlight w:val="yellow"/>
                <w:lang w:val="es-SV"/>
              </w:rPr>
            </w:pPr>
            <w:r w:rsidRPr="004562A2">
              <w:rPr>
                <w:rFonts w:ascii="Arial" w:eastAsia="Calibri" w:hAnsi="Arial" w:cs="Arial"/>
                <w:color w:val="000000"/>
                <w:sz w:val="22"/>
                <w:szCs w:val="22"/>
                <w:lang w:val="es-SV"/>
              </w:rPr>
              <w:t xml:space="preserve">OBJETIVO PRINCIPAL: </w:t>
            </w:r>
            <w:r w:rsidR="00EB27A4" w:rsidRPr="00EB27A4">
              <w:rPr>
                <w:rFonts w:ascii="Arial" w:eastAsia="Calibri" w:hAnsi="Arial" w:cs="Arial"/>
                <w:b w:val="0"/>
                <w:color w:val="000000"/>
                <w:sz w:val="22"/>
                <w:szCs w:val="22"/>
                <w:lang w:val="es-SV"/>
              </w:rPr>
              <w:t>Coordinar la gestión ambiental de CEFAFA, a fin de contribuir al desarrollo sostenible respecto al uso y aprovechamiento de los recursos naturales resultantes de las actividades propias de la institución, mediante la implementación de las medidas de eficiencia energética dentro del CEFAFA, para la protección y conservación del medio ambiente.</w:t>
            </w:r>
          </w:p>
        </w:tc>
      </w:tr>
      <w:tr w:rsidR="004F0AF4" w:rsidRPr="009F7907" w14:paraId="312333B1"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77E39963" w14:textId="77777777" w:rsidR="004F0AF4" w:rsidRPr="004562A2" w:rsidRDefault="004F0AF4" w:rsidP="001F7D60">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4562A2">
              <w:rPr>
                <w:rFonts w:ascii="Arial" w:eastAsia="Calibri" w:hAnsi="Arial" w:cs="Arial"/>
                <w:color w:val="000000"/>
                <w:sz w:val="22"/>
                <w:szCs w:val="22"/>
                <w:lang w:val="es-SV"/>
              </w:rPr>
              <w:t>RESPONSABILIDADES:</w:t>
            </w:r>
          </w:p>
          <w:p w14:paraId="71807342" w14:textId="77777777" w:rsidR="004562A2" w:rsidRPr="004562A2" w:rsidRDefault="004562A2"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color w:val="000000"/>
                <w:sz w:val="22"/>
                <w:szCs w:val="22"/>
                <w:lang w:val="es-SV"/>
              </w:rPr>
            </w:pPr>
            <w:r>
              <w:rPr>
                <w:rFonts w:ascii="Arial" w:eastAsia="Calibri" w:hAnsi="Arial" w:cs="Arial"/>
                <w:b w:val="0"/>
                <w:sz w:val="22"/>
                <w:szCs w:val="22"/>
                <w:lang w:val="es-SV"/>
              </w:rPr>
              <w:t>D</w:t>
            </w:r>
            <w:r w:rsidRPr="004562A2">
              <w:rPr>
                <w:rFonts w:ascii="Arial" w:eastAsia="Calibri" w:hAnsi="Arial" w:cs="Arial"/>
                <w:b w:val="0"/>
                <w:sz w:val="22"/>
                <w:szCs w:val="22"/>
                <w:lang w:val="es-SV"/>
              </w:rPr>
              <w:t xml:space="preserve">ar cumplimiento al marco legal y técnico en la ejecución de </w:t>
            </w:r>
            <w:r>
              <w:rPr>
                <w:rFonts w:ascii="Arial" w:eastAsia="Calibri" w:hAnsi="Arial" w:cs="Arial"/>
                <w:b w:val="0"/>
                <w:sz w:val="22"/>
                <w:szCs w:val="22"/>
                <w:lang w:val="es-SV"/>
              </w:rPr>
              <w:t>lo</w:t>
            </w:r>
            <w:r w:rsidRPr="004562A2">
              <w:rPr>
                <w:rFonts w:ascii="Arial" w:eastAsia="Calibri" w:hAnsi="Arial" w:cs="Arial"/>
                <w:b w:val="0"/>
                <w:sz w:val="22"/>
                <w:szCs w:val="22"/>
                <w:lang w:val="es-SV"/>
              </w:rPr>
              <w:t>s procesos administrativos y operativos con la finalidad de fortalecer la gestión ambiental de la institución, dentro de lo aplicable.</w:t>
            </w:r>
          </w:p>
          <w:p w14:paraId="67D29466" w14:textId="77777777" w:rsidR="004562A2" w:rsidRPr="004562A2" w:rsidRDefault="004562A2"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sz w:val="22"/>
                <w:szCs w:val="22"/>
                <w:lang w:val="es-MX"/>
              </w:rPr>
            </w:pPr>
            <w:r>
              <w:rPr>
                <w:rFonts w:ascii="Arial" w:eastAsia="Calibri" w:hAnsi="Arial" w:cs="Arial"/>
                <w:b w:val="0"/>
                <w:sz w:val="22"/>
                <w:szCs w:val="22"/>
                <w:lang w:val="es-SV"/>
              </w:rPr>
              <w:t xml:space="preserve">Promover </w:t>
            </w:r>
            <w:r w:rsidRPr="004562A2">
              <w:rPr>
                <w:rFonts w:ascii="Arial" w:eastAsia="Calibri" w:hAnsi="Arial" w:cs="Arial"/>
                <w:b w:val="0"/>
                <w:sz w:val="22"/>
                <w:szCs w:val="22"/>
                <w:lang w:val="es-SV"/>
              </w:rPr>
              <w:t>actividades que promuevan la gestión del medio ambiente dentro del CEFAFA.</w:t>
            </w:r>
          </w:p>
          <w:p w14:paraId="1493FCC7" w14:textId="77777777" w:rsidR="004F0AF4" w:rsidRPr="00ED108F" w:rsidRDefault="004562A2"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color w:val="000000"/>
                <w:sz w:val="22"/>
                <w:szCs w:val="22"/>
                <w:lang w:val="es-SV"/>
              </w:rPr>
            </w:pPr>
            <w:r>
              <w:rPr>
                <w:rFonts w:ascii="Arial" w:eastAsia="Calibri" w:hAnsi="Arial" w:cs="Arial"/>
                <w:b w:val="0"/>
                <w:sz w:val="22"/>
                <w:szCs w:val="22"/>
                <w:lang w:val="es-SV"/>
              </w:rPr>
              <w:t>R</w:t>
            </w:r>
            <w:r w:rsidRPr="004562A2">
              <w:rPr>
                <w:rFonts w:ascii="Arial" w:eastAsia="Calibri" w:hAnsi="Arial" w:cs="Arial"/>
                <w:b w:val="0"/>
                <w:sz w:val="22"/>
                <w:szCs w:val="22"/>
                <w:lang w:val="es-SV"/>
              </w:rPr>
              <w:t xml:space="preserve">ealizar evaluaciones ambientales, </w:t>
            </w:r>
            <w:r w:rsidR="00ED108F">
              <w:rPr>
                <w:rFonts w:ascii="Arial" w:eastAsia="Calibri" w:hAnsi="Arial" w:cs="Arial"/>
                <w:b w:val="0"/>
                <w:sz w:val="22"/>
                <w:szCs w:val="22"/>
                <w:lang w:val="es-SV"/>
              </w:rPr>
              <w:t xml:space="preserve">bajo los lineamientos emitidos por </w:t>
            </w:r>
            <w:r w:rsidRPr="004562A2">
              <w:rPr>
                <w:rFonts w:ascii="Arial" w:eastAsia="Calibri" w:hAnsi="Arial" w:cs="Arial"/>
                <w:b w:val="0"/>
                <w:sz w:val="22"/>
                <w:szCs w:val="22"/>
                <w:lang w:val="es-SV"/>
              </w:rPr>
              <w:t>el Ministerio del Medio Ambiente y Recursos Naturales</w:t>
            </w:r>
            <w:r w:rsidR="00ED108F">
              <w:rPr>
                <w:rFonts w:ascii="Arial" w:eastAsia="Calibri" w:hAnsi="Arial" w:cs="Arial"/>
                <w:b w:val="0"/>
                <w:sz w:val="22"/>
                <w:szCs w:val="22"/>
                <w:lang w:val="es-SV"/>
              </w:rPr>
              <w:t>.</w:t>
            </w:r>
          </w:p>
          <w:p w14:paraId="0C550B1B" w14:textId="77777777" w:rsidR="00ED108F" w:rsidRDefault="001E4095"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color w:val="000000"/>
                <w:sz w:val="22"/>
                <w:szCs w:val="22"/>
                <w:lang w:val="es-SV"/>
              </w:rPr>
            </w:pPr>
            <w:r>
              <w:rPr>
                <w:rFonts w:ascii="Arial" w:eastAsia="Calibri" w:hAnsi="Arial" w:cs="Arial"/>
                <w:b w:val="0"/>
                <w:sz w:val="22"/>
                <w:szCs w:val="22"/>
                <w:lang w:val="es-SV"/>
              </w:rPr>
              <w:t>E</w:t>
            </w:r>
            <w:r w:rsidRPr="00ED108F">
              <w:rPr>
                <w:rFonts w:ascii="Arial" w:eastAsia="Calibri" w:hAnsi="Arial" w:cs="Arial"/>
                <w:b w:val="0"/>
                <w:sz w:val="22"/>
                <w:szCs w:val="22"/>
                <w:lang w:val="es-SV"/>
              </w:rPr>
              <w:t>jecut</w:t>
            </w:r>
            <w:r>
              <w:rPr>
                <w:rFonts w:ascii="Arial" w:eastAsia="Calibri" w:hAnsi="Arial" w:cs="Arial"/>
                <w:b w:val="0"/>
                <w:sz w:val="22"/>
                <w:szCs w:val="22"/>
                <w:lang w:val="es-SV"/>
              </w:rPr>
              <w:t>ar</w:t>
            </w:r>
            <w:r w:rsidR="00ED108F" w:rsidRPr="00ED108F">
              <w:rPr>
                <w:rFonts w:ascii="Arial" w:eastAsia="Calibri" w:hAnsi="Arial" w:cs="Arial"/>
                <w:b w:val="0"/>
                <w:color w:val="000000"/>
                <w:sz w:val="22"/>
                <w:szCs w:val="22"/>
                <w:lang w:val="es-SV"/>
              </w:rPr>
              <w:t xml:space="preserve"> acciones y procedimientos que aseguren que las actividades, obras o proyectos que se </w:t>
            </w:r>
            <w:r w:rsidR="00A34259">
              <w:rPr>
                <w:rFonts w:ascii="Arial" w:eastAsia="Calibri" w:hAnsi="Arial" w:cs="Arial"/>
                <w:b w:val="0"/>
                <w:color w:val="000000"/>
                <w:sz w:val="22"/>
                <w:szCs w:val="22"/>
                <w:lang w:val="es-SV"/>
              </w:rPr>
              <w:t>realicen</w:t>
            </w:r>
            <w:r w:rsidR="00ED108F" w:rsidRPr="00ED108F">
              <w:rPr>
                <w:rFonts w:ascii="Arial" w:eastAsia="Calibri" w:hAnsi="Arial" w:cs="Arial"/>
                <w:b w:val="0"/>
                <w:color w:val="000000"/>
                <w:sz w:val="22"/>
                <w:szCs w:val="22"/>
                <w:lang w:val="es-SV"/>
              </w:rPr>
              <w:t>, se sometan a los procedimientos que identifiquen y cuantifiquen los impactos negativos en el ambiente o la calidad de vida de la población y recomendará medidas que los prevengan, atenúen, compensen o potencien, según sea el caso, seleccionando la alternativa que mejor garantice la protección del medio ambiente.</w:t>
            </w:r>
          </w:p>
          <w:p w14:paraId="3597AFC0" w14:textId="77777777" w:rsidR="00A34259" w:rsidRPr="00261699" w:rsidRDefault="00A34259"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color w:val="000000"/>
                <w:sz w:val="22"/>
                <w:szCs w:val="22"/>
                <w:lang w:val="es-SV"/>
              </w:rPr>
            </w:pPr>
            <w:r>
              <w:rPr>
                <w:rFonts w:ascii="Arial" w:eastAsia="Calibri" w:hAnsi="Arial" w:cs="Arial"/>
                <w:b w:val="0"/>
                <w:color w:val="000000"/>
                <w:sz w:val="22"/>
                <w:szCs w:val="22"/>
                <w:lang w:val="es-SV"/>
              </w:rPr>
              <w:t>Velar por el</w:t>
            </w:r>
            <w:r w:rsidRPr="00A34259">
              <w:rPr>
                <w:rFonts w:ascii="Arial" w:eastAsia="Calibri" w:hAnsi="Arial" w:cs="Arial"/>
                <w:b w:val="0"/>
                <w:color w:val="000000"/>
                <w:sz w:val="22"/>
                <w:szCs w:val="22"/>
                <w:lang w:val="es-SV"/>
              </w:rPr>
              <w:t xml:space="preserve"> manej</w:t>
            </w:r>
            <w:r>
              <w:rPr>
                <w:rFonts w:ascii="Arial" w:eastAsia="Calibri" w:hAnsi="Arial" w:cs="Arial"/>
                <w:b w:val="0"/>
                <w:color w:val="000000"/>
                <w:sz w:val="22"/>
                <w:szCs w:val="22"/>
                <w:lang w:val="es-SV"/>
              </w:rPr>
              <w:t xml:space="preserve">o </w:t>
            </w:r>
            <w:r w:rsidRPr="00A34259">
              <w:rPr>
                <w:rFonts w:ascii="Arial" w:eastAsia="Calibri" w:hAnsi="Arial" w:cs="Arial"/>
                <w:b w:val="0"/>
                <w:color w:val="000000"/>
                <w:sz w:val="22"/>
                <w:szCs w:val="22"/>
                <w:lang w:val="es-SV"/>
              </w:rPr>
              <w:t>Integral los desechos en cada una de las áreas que componen al CEFAFA, bajo la supervisión de la Unidad Ambiental y Eficiencia Energética (desechos sólidos, orgánicos, papel y sus derivados, electrónicos, eléctricos y especiales).</w:t>
            </w:r>
          </w:p>
          <w:p w14:paraId="173E2149" w14:textId="77777777" w:rsidR="00EB27A4" w:rsidRPr="00EB27A4" w:rsidRDefault="00EB27A4"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color w:val="000000"/>
                <w:sz w:val="22"/>
                <w:szCs w:val="22"/>
                <w:lang w:val="es-SV"/>
              </w:rPr>
            </w:pPr>
            <w:r w:rsidRPr="00EB27A4">
              <w:rPr>
                <w:rFonts w:ascii="Arial" w:eastAsia="Calibri" w:hAnsi="Arial" w:cs="Arial"/>
                <w:b w:val="0"/>
                <w:color w:val="000000"/>
                <w:sz w:val="22"/>
                <w:szCs w:val="22"/>
                <w:lang w:val="es-SV"/>
              </w:rPr>
              <w:t>Dirigir y coordinar al comité de gestión ambiental del CEFAFA, para el cumplimiento institucional de las políticas, planes, programas, proyectos y acciones dentro de la institución.</w:t>
            </w:r>
          </w:p>
          <w:p w14:paraId="458F9A67" w14:textId="77777777" w:rsidR="00261699" w:rsidRPr="004562A2" w:rsidRDefault="00EB27A4"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24" w:firstLine="0"/>
              <w:jc w:val="both"/>
              <w:rPr>
                <w:rFonts w:ascii="Arial" w:eastAsia="Calibri" w:hAnsi="Arial" w:cs="Arial"/>
                <w:b w:val="0"/>
                <w:color w:val="000000"/>
                <w:sz w:val="22"/>
                <w:szCs w:val="22"/>
                <w:lang w:val="es-SV"/>
              </w:rPr>
            </w:pPr>
            <w:r w:rsidRPr="00EB27A4">
              <w:rPr>
                <w:rFonts w:ascii="Arial" w:eastAsia="Calibri" w:hAnsi="Arial" w:cs="Arial"/>
                <w:b w:val="0"/>
                <w:color w:val="000000"/>
                <w:sz w:val="22"/>
                <w:szCs w:val="22"/>
                <w:lang w:val="es-SV"/>
              </w:rPr>
              <w:t>Dar seguimiento a los lineamientos y directrices emitidos por el Ministerio de Medio Ambiente y Recursos Naturales (MARN) y el Consejo Nacional de Energía Eléctrica (CNE) y otras entidades relacionadas a la materia, para ser implementadas en CEFAFA.</w:t>
            </w:r>
          </w:p>
        </w:tc>
      </w:tr>
    </w:tbl>
    <w:p w14:paraId="2E82D1B6"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6BB406BC"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4734F68"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4F0AF4" w:rsidRPr="009F7907" w14:paraId="4880E8AE" w14:textId="77777777" w:rsidTr="001F7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auto"/>
          </w:tcPr>
          <w:p w14:paraId="06BA4564" w14:textId="77777777" w:rsidR="004F0AF4" w:rsidRPr="009F7907" w:rsidRDefault="004F0AF4" w:rsidP="00FD0D49">
            <w:pPr>
              <w:pStyle w:val="Ttulo3"/>
              <w:spacing w:before="0"/>
              <w:jc w:val="center"/>
              <w:outlineLvl w:val="2"/>
              <w:rPr>
                <w:rFonts w:ascii="Arial" w:hAnsi="Arial" w:cs="Arial"/>
                <w:b/>
                <w:color w:val="auto"/>
                <w:sz w:val="22"/>
                <w:szCs w:val="22"/>
                <w:u w:val="single"/>
              </w:rPr>
            </w:pPr>
            <w:bookmarkStart w:id="18" w:name="_Toc134429920"/>
            <w:r>
              <w:rPr>
                <w:rFonts w:ascii="Arial" w:hAnsi="Arial" w:cs="Arial"/>
                <w:b/>
                <w:color w:val="auto"/>
                <w:sz w:val="22"/>
                <w:szCs w:val="22"/>
                <w:u w:val="single"/>
              </w:rPr>
              <w:t>UNIDAD DE ACCESO A LA INFORMACIÓN PÚBLICA</w:t>
            </w:r>
            <w:bookmarkEnd w:id="18"/>
          </w:p>
          <w:p w14:paraId="3304C381" w14:textId="77777777" w:rsidR="004F0AF4" w:rsidRPr="009F7907" w:rsidRDefault="004F0AF4" w:rsidP="001F7D60">
            <w:pPr>
              <w:rPr>
                <w:rFonts w:ascii="Arial" w:hAnsi="Arial" w:cs="Arial"/>
                <w:sz w:val="22"/>
                <w:szCs w:val="22"/>
              </w:rPr>
            </w:pPr>
            <w:r w:rsidRPr="009F7907">
              <w:rPr>
                <w:rFonts w:ascii="Arial" w:hAnsi="Arial" w:cs="Arial"/>
                <w:sz w:val="22"/>
                <w:szCs w:val="22"/>
              </w:rPr>
              <w:t xml:space="preserve">ORGANIGRAMA </w:t>
            </w:r>
          </w:p>
          <w:p w14:paraId="6E3413D0" w14:textId="77777777" w:rsidR="004F0AF4" w:rsidRDefault="00BC44FA"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val="0"/>
                <w:bCs w:val="0"/>
                <w:color w:val="000000"/>
                <w:sz w:val="22"/>
                <w:szCs w:val="22"/>
                <w:lang w:val="es-SV"/>
              </w:rPr>
            </w:pPr>
            <w:r w:rsidRPr="00BC44FA">
              <w:rPr>
                <w:rFonts w:ascii="Arial" w:eastAsia="Calibri" w:hAnsi="Arial" w:cs="Arial"/>
                <w:noProof/>
                <w:color w:val="000000"/>
                <w:sz w:val="22"/>
                <w:szCs w:val="22"/>
                <w:lang w:val="es-SV"/>
              </w:rPr>
              <w:drawing>
                <wp:inline distT="0" distB="0" distL="0" distR="0" wp14:anchorId="7D76B7AE" wp14:editId="4E718D70">
                  <wp:extent cx="1529199" cy="172192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119" cy="172521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495C4195" w14:textId="77777777" w:rsidTr="009163C2">
              <w:tc>
                <w:tcPr>
                  <w:tcW w:w="4301" w:type="dxa"/>
                </w:tcPr>
                <w:p w14:paraId="49AB5256" w14:textId="2ADC5D62"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FEMENINO:01</w:t>
                  </w:r>
                </w:p>
              </w:tc>
              <w:tc>
                <w:tcPr>
                  <w:tcW w:w="4301" w:type="dxa"/>
                </w:tcPr>
                <w:p w14:paraId="4C829A0A" w14:textId="34A3D6E7"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MASCULINO:00</w:t>
                  </w:r>
                </w:p>
              </w:tc>
            </w:tr>
          </w:tbl>
          <w:p w14:paraId="58CCEBDA" w14:textId="394A3084" w:rsidR="009163C2" w:rsidRPr="009F7907"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color w:val="000000"/>
                <w:sz w:val="22"/>
                <w:szCs w:val="22"/>
                <w:lang w:val="es-SV"/>
              </w:rPr>
            </w:pPr>
          </w:p>
        </w:tc>
      </w:tr>
      <w:tr w:rsidR="004F0AF4" w:rsidRPr="009F7907" w14:paraId="7026E229"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146B36ED" w14:textId="77777777" w:rsidR="004F0AF4" w:rsidRPr="004F0AF4" w:rsidRDefault="004F0AF4" w:rsidP="00AF50A7">
            <w:pPr>
              <w:pStyle w:val="Prrafodelista"/>
              <w:tabs>
                <w:tab w:val="left" w:pos="1276"/>
                <w:tab w:val="left" w:pos="1560"/>
                <w:tab w:val="left" w:pos="1985"/>
                <w:tab w:val="left" w:pos="3119"/>
              </w:tabs>
              <w:autoSpaceDE w:val="0"/>
              <w:autoSpaceDN w:val="0"/>
              <w:adjustRightInd w:val="0"/>
              <w:spacing w:line="276" w:lineRule="auto"/>
              <w:ind w:left="29"/>
              <w:jc w:val="both"/>
              <w:rPr>
                <w:rFonts w:ascii="Arial" w:eastAsia="Calibri" w:hAnsi="Arial" w:cs="Arial"/>
                <w:b w:val="0"/>
                <w:color w:val="000000"/>
                <w:sz w:val="22"/>
                <w:szCs w:val="22"/>
                <w:highlight w:val="yellow"/>
                <w:lang w:val="es-SV"/>
              </w:rPr>
            </w:pPr>
            <w:r w:rsidRPr="00AF50A7">
              <w:rPr>
                <w:rFonts w:ascii="Arial" w:eastAsia="Calibri" w:hAnsi="Arial" w:cs="Arial"/>
                <w:color w:val="000000"/>
                <w:sz w:val="22"/>
                <w:szCs w:val="22"/>
                <w:lang w:val="es-SV"/>
              </w:rPr>
              <w:t xml:space="preserve">OBJETIVO PRINCIPAL: </w:t>
            </w:r>
            <w:r w:rsidR="00391BF2" w:rsidRPr="00391BF2">
              <w:rPr>
                <w:rFonts w:ascii="Arial" w:eastAsia="Calibri" w:hAnsi="Arial" w:cs="Arial"/>
                <w:b w:val="0"/>
                <w:color w:val="000000"/>
                <w:sz w:val="22"/>
                <w:szCs w:val="22"/>
                <w:lang w:val="es-SV"/>
              </w:rPr>
              <w:t>Organizar, desarrollar y dirigir la Unidad de Acceso a la Información Pública, a través de la aplicación de la Ley de Acceso a la Información Pública (LAIP), para brindar información oportuna aquellas personas o entidades que lo soliciten.</w:t>
            </w:r>
          </w:p>
        </w:tc>
      </w:tr>
      <w:tr w:rsidR="004F0AF4" w:rsidRPr="009F7907" w14:paraId="3B73468A"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1EBF245A" w14:textId="77777777" w:rsidR="004F0AF4" w:rsidRPr="00AF50A7" w:rsidRDefault="004F0AF4" w:rsidP="001F7D60">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AF50A7">
              <w:rPr>
                <w:rFonts w:ascii="Arial" w:eastAsia="Calibri" w:hAnsi="Arial" w:cs="Arial"/>
                <w:color w:val="000000"/>
                <w:sz w:val="22"/>
                <w:szCs w:val="22"/>
                <w:lang w:val="es-SV"/>
              </w:rPr>
              <w:t>RESPONSABILIDADES:</w:t>
            </w:r>
          </w:p>
          <w:p w14:paraId="25E24213" w14:textId="77777777" w:rsidR="00391BF2" w:rsidRPr="00391BF2" w:rsidRDefault="00391BF2"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sidRPr="00391BF2">
              <w:rPr>
                <w:rFonts w:ascii="Arial" w:eastAsia="Calibri" w:hAnsi="Arial" w:cs="Arial"/>
                <w:b w:val="0"/>
                <w:sz w:val="22"/>
                <w:szCs w:val="22"/>
                <w:lang w:val="es-MX" w:eastAsia="en-US"/>
              </w:rPr>
              <w:t>Recabar y difundir información oficiosa y propiciar que las</w:t>
            </w:r>
            <w:r w:rsidR="004D2FF6">
              <w:rPr>
                <w:rFonts w:ascii="Arial" w:eastAsia="Calibri" w:hAnsi="Arial" w:cs="Arial"/>
                <w:b w:val="0"/>
                <w:sz w:val="22"/>
                <w:szCs w:val="22"/>
                <w:lang w:val="es-MX" w:eastAsia="en-US"/>
              </w:rPr>
              <w:t xml:space="preserve"> dependencias</w:t>
            </w:r>
            <w:r w:rsidRPr="00391BF2">
              <w:rPr>
                <w:rFonts w:ascii="Arial" w:eastAsia="Calibri" w:hAnsi="Arial" w:cs="Arial"/>
                <w:b w:val="0"/>
                <w:sz w:val="22"/>
                <w:szCs w:val="22"/>
                <w:lang w:val="es-MX" w:eastAsia="en-US"/>
              </w:rPr>
              <w:t xml:space="preserve"> responsables las actualicen periódicamente con la finalidad de mantener actualizado el sitio web y el portal de transparencia del CEFAFA.</w:t>
            </w:r>
          </w:p>
          <w:p w14:paraId="740DA146" w14:textId="77777777" w:rsidR="00391BF2" w:rsidRPr="00391BF2" w:rsidRDefault="00DD4EA8"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Pr>
                <w:rFonts w:ascii="Arial" w:eastAsia="Calibri" w:hAnsi="Arial" w:cs="Arial"/>
                <w:b w:val="0"/>
                <w:sz w:val="22"/>
                <w:szCs w:val="22"/>
                <w:lang w:val="es-MX" w:eastAsia="en-US"/>
              </w:rPr>
              <w:t>Registrar</w:t>
            </w:r>
            <w:r w:rsidR="00391BF2" w:rsidRPr="00391BF2">
              <w:rPr>
                <w:rFonts w:ascii="Arial" w:eastAsia="Calibri" w:hAnsi="Arial" w:cs="Arial"/>
                <w:b w:val="0"/>
                <w:sz w:val="22"/>
                <w:szCs w:val="22"/>
                <w:lang w:val="es-MX" w:eastAsia="en-US"/>
              </w:rPr>
              <w:t xml:space="preserve"> las solicitudes de acceso a la información, sus resultados y costos.</w:t>
            </w:r>
          </w:p>
          <w:p w14:paraId="49F0FA7B" w14:textId="77777777" w:rsidR="00391BF2" w:rsidRPr="00391BF2" w:rsidRDefault="00391BF2"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sidRPr="00391BF2">
              <w:rPr>
                <w:rFonts w:ascii="Arial" w:eastAsia="Calibri" w:hAnsi="Arial" w:cs="Arial"/>
                <w:b w:val="0"/>
                <w:sz w:val="22"/>
                <w:szCs w:val="22"/>
                <w:lang w:val="es-MX" w:eastAsia="en-US"/>
              </w:rPr>
              <w:t>Garantizar y agilizar el flujo de información entre la dependencia o entidad y los particulares.</w:t>
            </w:r>
          </w:p>
          <w:p w14:paraId="3CC62ADC" w14:textId="77777777" w:rsidR="00391BF2" w:rsidRPr="00391BF2" w:rsidRDefault="00391BF2"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sidRPr="00391BF2">
              <w:rPr>
                <w:rFonts w:ascii="Arial" w:eastAsia="Calibri" w:hAnsi="Arial" w:cs="Arial"/>
                <w:b w:val="0"/>
                <w:sz w:val="22"/>
                <w:szCs w:val="22"/>
                <w:lang w:val="es-MX" w:eastAsia="en-US"/>
              </w:rPr>
              <w:t>Realizar las notificaciones correspondientes.</w:t>
            </w:r>
          </w:p>
          <w:p w14:paraId="1966FC29" w14:textId="77777777" w:rsidR="00391BF2" w:rsidRPr="00391BF2" w:rsidRDefault="00391BF2"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sidRPr="00391BF2">
              <w:rPr>
                <w:rFonts w:ascii="Arial" w:eastAsia="Calibri" w:hAnsi="Arial" w:cs="Arial"/>
                <w:b w:val="0"/>
                <w:sz w:val="22"/>
                <w:szCs w:val="22"/>
                <w:lang w:val="es-MX" w:eastAsia="en-US"/>
              </w:rPr>
              <w:t>Resolver sobre las solicitudes de información que les someta</w:t>
            </w:r>
            <w:r w:rsidR="004D2FF6">
              <w:rPr>
                <w:rFonts w:ascii="Arial" w:eastAsia="Calibri" w:hAnsi="Arial" w:cs="Arial"/>
                <w:b w:val="0"/>
                <w:sz w:val="22"/>
                <w:szCs w:val="22"/>
                <w:lang w:val="es-MX" w:eastAsia="en-US"/>
              </w:rPr>
              <w:t>n</w:t>
            </w:r>
            <w:r w:rsidRPr="00391BF2">
              <w:rPr>
                <w:rFonts w:ascii="Arial" w:eastAsia="Calibri" w:hAnsi="Arial" w:cs="Arial"/>
                <w:b w:val="0"/>
                <w:sz w:val="22"/>
                <w:szCs w:val="22"/>
                <w:lang w:val="es-MX" w:eastAsia="en-US"/>
              </w:rPr>
              <w:t xml:space="preserve">. </w:t>
            </w:r>
          </w:p>
          <w:p w14:paraId="1EE47A40" w14:textId="77777777" w:rsidR="00391BF2" w:rsidRPr="00391BF2" w:rsidRDefault="00391BF2"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sidRPr="00391BF2">
              <w:rPr>
                <w:rFonts w:ascii="Arial" w:eastAsia="Calibri" w:hAnsi="Arial" w:cs="Arial"/>
                <w:b w:val="0"/>
                <w:sz w:val="22"/>
                <w:szCs w:val="22"/>
                <w:lang w:val="es-MX" w:eastAsia="en-US"/>
              </w:rPr>
              <w:t>Coordinar y supervisar las acciones de las dependencias o entidades correspondientes con el objeto de proporcionar la información prevista en la Ley de Acceso a la Información Pública.</w:t>
            </w:r>
          </w:p>
          <w:p w14:paraId="3E32BC6C" w14:textId="77777777" w:rsidR="004F0AF4" w:rsidRPr="00391BF2" w:rsidRDefault="00391BF2" w:rsidP="00A82573">
            <w:pPr>
              <w:pStyle w:val="Prrafodelista"/>
              <w:numPr>
                <w:ilvl w:val="0"/>
                <w:numId w:val="10"/>
              </w:numPr>
              <w:tabs>
                <w:tab w:val="left" w:pos="260"/>
                <w:tab w:val="left" w:pos="1418"/>
                <w:tab w:val="left" w:pos="1560"/>
                <w:tab w:val="left" w:pos="1843"/>
              </w:tabs>
              <w:spacing w:line="276" w:lineRule="auto"/>
              <w:ind w:left="0" w:firstLine="0"/>
              <w:jc w:val="both"/>
              <w:rPr>
                <w:rFonts w:ascii="Arial" w:eastAsia="Calibri" w:hAnsi="Arial" w:cs="Arial"/>
                <w:b w:val="0"/>
                <w:sz w:val="22"/>
                <w:szCs w:val="22"/>
                <w:lang w:val="es-MX" w:eastAsia="en-US"/>
              </w:rPr>
            </w:pPr>
            <w:r w:rsidRPr="00391BF2">
              <w:rPr>
                <w:rFonts w:ascii="Arial" w:eastAsia="Calibri" w:hAnsi="Arial" w:cs="Arial"/>
                <w:b w:val="0"/>
                <w:sz w:val="22"/>
                <w:szCs w:val="22"/>
                <w:lang w:val="es-MX" w:eastAsia="en-US"/>
              </w:rPr>
              <w:t>Elaborar y enviar al Instituto</w:t>
            </w:r>
            <w:r w:rsidR="004D2FF6">
              <w:rPr>
                <w:rFonts w:ascii="Arial" w:eastAsia="Calibri" w:hAnsi="Arial" w:cs="Arial"/>
                <w:b w:val="0"/>
                <w:sz w:val="22"/>
                <w:szCs w:val="22"/>
                <w:lang w:val="es-MX" w:eastAsia="en-US"/>
              </w:rPr>
              <w:t xml:space="preserve"> de Acceso a la Información Pública</w:t>
            </w:r>
            <w:r w:rsidRPr="00391BF2">
              <w:rPr>
                <w:rFonts w:ascii="Arial" w:eastAsia="Calibri" w:hAnsi="Arial" w:cs="Arial"/>
                <w:b w:val="0"/>
                <w:sz w:val="22"/>
                <w:szCs w:val="22"/>
                <w:lang w:val="es-MX" w:eastAsia="en-US"/>
              </w:rPr>
              <w:t xml:space="preserve">, de conformidad con los lineamientos que éste expida, los datos necesarios para la elaboración del informe anual a que se refiere el artículo 60 de la Ley de Acceso a la Información Pública. </w:t>
            </w:r>
          </w:p>
        </w:tc>
      </w:tr>
    </w:tbl>
    <w:p w14:paraId="5065E4AA"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0022100"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CB8F5A3"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EB432C5" w14:textId="77777777" w:rsidR="00CF0817" w:rsidRDefault="00CF0817"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620CB77C" w14:textId="77777777" w:rsidR="00CF0817" w:rsidRDefault="00CF0817"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CE7FD12" w14:textId="77777777" w:rsidR="00CF0817" w:rsidRDefault="00CF0817"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0AE45A08" w14:textId="77777777" w:rsidR="00CF0817" w:rsidRDefault="00CF0817"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4F0AF4" w:rsidRPr="009F7907" w14:paraId="715F1834" w14:textId="77777777" w:rsidTr="001F7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auto"/>
          </w:tcPr>
          <w:p w14:paraId="755EAB1C" w14:textId="77777777" w:rsidR="004F0AF4" w:rsidRPr="009F7907" w:rsidRDefault="004F0AF4" w:rsidP="00FD0D49">
            <w:pPr>
              <w:pStyle w:val="Ttulo3"/>
              <w:spacing w:before="0"/>
              <w:jc w:val="center"/>
              <w:outlineLvl w:val="2"/>
              <w:rPr>
                <w:rFonts w:ascii="Arial" w:hAnsi="Arial" w:cs="Arial"/>
                <w:b/>
                <w:color w:val="auto"/>
                <w:sz w:val="22"/>
                <w:szCs w:val="22"/>
                <w:u w:val="single"/>
              </w:rPr>
            </w:pPr>
            <w:bookmarkStart w:id="19" w:name="_Toc134429921"/>
            <w:r>
              <w:rPr>
                <w:rFonts w:ascii="Arial" w:hAnsi="Arial" w:cs="Arial"/>
                <w:b/>
                <w:color w:val="auto"/>
                <w:sz w:val="22"/>
                <w:szCs w:val="22"/>
                <w:u w:val="single"/>
              </w:rPr>
              <w:lastRenderedPageBreak/>
              <w:t>UNIDAD DE GESTIÓN DOCUMENTAL Y ARCHIVO</w:t>
            </w:r>
            <w:bookmarkEnd w:id="19"/>
          </w:p>
          <w:p w14:paraId="4BD758F1" w14:textId="77777777" w:rsidR="004F0AF4" w:rsidRPr="009F7907" w:rsidRDefault="004F0AF4" w:rsidP="001F7D60">
            <w:pPr>
              <w:rPr>
                <w:rFonts w:ascii="Arial" w:hAnsi="Arial" w:cs="Arial"/>
                <w:sz w:val="22"/>
                <w:szCs w:val="22"/>
              </w:rPr>
            </w:pPr>
            <w:r w:rsidRPr="009F7907">
              <w:rPr>
                <w:rFonts w:ascii="Arial" w:hAnsi="Arial" w:cs="Arial"/>
                <w:sz w:val="22"/>
                <w:szCs w:val="22"/>
              </w:rPr>
              <w:t xml:space="preserve">ORGANIGRAMA </w:t>
            </w:r>
          </w:p>
          <w:p w14:paraId="185C8217" w14:textId="77777777" w:rsidR="004F0AF4" w:rsidRDefault="00BC44FA"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val="0"/>
                <w:bCs w:val="0"/>
                <w:color w:val="000000"/>
                <w:sz w:val="22"/>
                <w:szCs w:val="22"/>
                <w:lang w:val="es-SV"/>
              </w:rPr>
            </w:pPr>
            <w:r w:rsidRPr="00BC44FA">
              <w:rPr>
                <w:rFonts w:ascii="Arial" w:eastAsia="Calibri" w:hAnsi="Arial" w:cs="Arial"/>
                <w:noProof/>
                <w:color w:val="000000"/>
                <w:sz w:val="22"/>
                <w:szCs w:val="22"/>
                <w:lang w:val="es-SV"/>
              </w:rPr>
              <w:drawing>
                <wp:inline distT="0" distB="0" distL="0" distR="0" wp14:anchorId="754BEC02" wp14:editId="7CA9FF42">
                  <wp:extent cx="1369271" cy="1590955"/>
                  <wp:effectExtent l="0" t="0" r="254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1983" cy="160572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6F79966D" w14:textId="77777777" w:rsidTr="009163C2">
              <w:tc>
                <w:tcPr>
                  <w:tcW w:w="4301" w:type="dxa"/>
                </w:tcPr>
                <w:p w14:paraId="2375A350" w14:textId="55F74FCD"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FEMENINO:02</w:t>
                  </w:r>
                </w:p>
              </w:tc>
              <w:tc>
                <w:tcPr>
                  <w:tcW w:w="4301" w:type="dxa"/>
                </w:tcPr>
                <w:p w14:paraId="730705E2" w14:textId="58779294" w:rsidR="009163C2" w:rsidRPr="009163C2"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MASCULINO:00</w:t>
                  </w:r>
                </w:p>
              </w:tc>
            </w:tr>
          </w:tbl>
          <w:p w14:paraId="1F7BF47D" w14:textId="1E0747DC" w:rsidR="009163C2" w:rsidRPr="009F7907" w:rsidRDefault="009163C2" w:rsidP="001F7D60">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color w:val="000000"/>
                <w:sz w:val="22"/>
                <w:szCs w:val="22"/>
                <w:lang w:val="es-SV"/>
              </w:rPr>
            </w:pPr>
          </w:p>
        </w:tc>
      </w:tr>
      <w:tr w:rsidR="004F0AF4" w:rsidRPr="009F7907" w14:paraId="2650566B"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683076F4" w14:textId="77777777" w:rsidR="004F0AF4" w:rsidRPr="004F0AF4" w:rsidRDefault="004F0AF4" w:rsidP="00CF0817">
            <w:pPr>
              <w:pStyle w:val="Prrafodelista"/>
              <w:tabs>
                <w:tab w:val="left" w:pos="1276"/>
                <w:tab w:val="left" w:pos="1560"/>
                <w:tab w:val="left" w:pos="1985"/>
                <w:tab w:val="left" w:pos="3119"/>
              </w:tabs>
              <w:autoSpaceDE w:val="0"/>
              <w:autoSpaceDN w:val="0"/>
              <w:adjustRightInd w:val="0"/>
              <w:spacing w:line="276" w:lineRule="auto"/>
              <w:ind w:left="0"/>
              <w:jc w:val="both"/>
              <w:rPr>
                <w:rFonts w:ascii="Arial" w:eastAsia="Calibri" w:hAnsi="Arial" w:cs="Arial"/>
                <w:b w:val="0"/>
                <w:color w:val="000000"/>
                <w:sz w:val="22"/>
                <w:szCs w:val="22"/>
                <w:highlight w:val="yellow"/>
                <w:lang w:val="es-SV"/>
              </w:rPr>
            </w:pPr>
            <w:r w:rsidRPr="00CF0817">
              <w:rPr>
                <w:rFonts w:ascii="Arial" w:eastAsia="Calibri" w:hAnsi="Arial" w:cs="Arial"/>
                <w:color w:val="000000"/>
                <w:sz w:val="22"/>
                <w:szCs w:val="22"/>
                <w:lang w:val="es-SV"/>
              </w:rPr>
              <w:t xml:space="preserve">OBJETIVO PRINCIPAL: </w:t>
            </w:r>
            <w:r w:rsidR="00CF0817" w:rsidRPr="00CF0817">
              <w:rPr>
                <w:rFonts w:ascii="Arial" w:eastAsia="Calibri" w:hAnsi="Arial" w:cs="Arial"/>
                <w:b w:val="0"/>
                <w:color w:val="000000"/>
                <w:sz w:val="22"/>
                <w:szCs w:val="22"/>
                <w:lang w:val="es-SV"/>
              </w:rPr>
              <w:t xml:space="preserve">Organizar, catalogar, conservar y administrar los documentos de la entidad; además de elaborar y poner a disposición del público una guía de la organización del archivo y de los </w:t>
            </w:r>
            <w:r w:rsidR="00B36806" w:rsidRPr="00CF0817">
              <w:rPr>
                <w:rFonts w:ascii="Arial" w:eastAsia="Calibri" w:hAnsi="Arial" w:cs="Arial"/>
                <w:b w:val="0"/>
                <w:color w:val="000000"/>
                <w:sz w:val="22"/>
                <w:szCs w:val="22"/>
                <w:lang w:val="es-SV"/>
              </w:rPr>
              <w:t>sistemas de</w:t>
            </w:r>
            <w:r w:rsidR="00CF0817" w:rsidRPr="00CF0817">
              <w:rPr>
                <w:rFonts w:ascii="Arial" w:eastAsia="Calibri" w:hAnsi="Arial" w:cs="Arial"/>
                <w:b w:val="0"/>
                <w:color w:val="000000"/>
                <w:sz w:val="22"/>
                <w:szCs w:val="22"/>
                <w:lang w:val="es-SV"/>
              </w:rPr>
              <w:t xml:space="preserve"> clasificación y catalogación.</w:t>
            </w:r>
          </w:p>
        </w:tc>
      </w:tr>
      <w:tr w:rsidR="004F0AF4" w:rsidRPr="009F7907" w14:paraId="04C41E5B" w14:textId="77777777" w:rsidTr="001F7D60">
        <w:tc>
          <w:tcPr>
            <w:cnfStyle w:val="001000000000" w:firstRow="0" w:lastRow="0" w:firstColumn="1" w:lastColumn="0" w:oddVBand="0" w:evenVBand="0" w:oddHBand="0" w:evenHBand="0" w:firstRowFirstColumn="0" w:firstRowLastColumn="0" w:lastRowFirstColumn="0" w:lastRowLastColumn="0"/>
            <w:tcW w:w="8828" w:type="dxa"/>
          </w:tcPr>
          <w:p w14:paraId="7310104C" w14:textId="77777777" w:rsidR="004F0AF4" w:rsidRPr="00CF0817" w:rsidRDefault="004F0AF4" w:rsidP="001F7D60">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CF0817">
              <w:rPr>
                <w:rFonts w:ascii="Arial" w:eastAsia="Calibri" w:hAnsi="Arial" w:cs="Arial"/>
                <w:color w:val="000000"/>
                <w:sz w:val="22"/>
                <w:szCs w:val="22"/>
                <w:lang w:val="es-SV"/>
              </w:rPr>
              <w:t>RESPONSABILIDADES:</w:t>
            </w:r>
          </w:p>
          <w:p w14:paraId="4A4E341C" w14:textId="77777777" w:rsidR="00CF0817" w:rsidRPr="00CF0817" w:rsidRDefault="00CF081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sidRPr="00CF0817">
              <w:rPr>
                <w:rFonts w:ascii="Arial" w:eastAsia="Calibri" w:hAnsi="Arial" w:cs="Arial"/>
                <w:b w:val="0"/>
                <w:sz w:val="22"/>
                <w:szCs w:val="22"/>
                <w:lang w:val="es-SV" w:eastAsia="en-US"/>
              </w:rPr>
              <w:t>Mantener, ordenada, depurada y actualizada toda la documentación</w:t>
            </w:r>
            <w:r>
              <w:rPr>
                <w:rFonts w:ascii="Arial" w:eastAsia="Calibri" w:hAnsi="Arial" w:cs="Arial"/>
                <w:b w:val="0"/>
                <w:sz w:val="22"/>
                <w:szCs w:val="22"/>
                <w:lang w:val="es-SV" w:eastAsia="en-US"/>
              </w:rPr>
              <w:t xml:space="preserve"> </w:t>
            </w:r>
            <w:r w:rsidRPr="00CF0817">
              <w:rPr>
                <w:rFonts w:ascii="Arial" w:eastAsia="Calibri" w:hAnsi="Arial" w:cs="Arial"/>
                <w:b w:val="0"/>
                <w:sz w:val="22"/>
                <w:szCs w:val="22"/>
                <w:lang w:val="es-SV" w:eastAsia="en-US"/>
              </w:rPr>
              <w:t>resguardada en el archivo.</w:t>
            </w:r>
          </w:p>
          <w:p w14:paraId="353203CB" w14:textId="77777777" w:rsidR="00CF0817" w:rsidRPr="00CF0817" w:rsidRDefault="00AF439C"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R</w:t>
            </w:r>
            <w:r w:rsidR="00CF0817" w:rsidRPr="00CF0817">
              <w:rPr>
                <w:rFonts w:ascii="Arial" w:eastAsia="Calibri" w:hAnsi="Arial" w:cs="Arial"/>
                <w:b w:val="0"/>
                <w:sz w:val="22"/>
                <w:szCs w:val="22"/>
                <w:lang w:val="es-SV" w:eastAsia="en-US"/>
              </w:rPr>
              <w:t>egistr</w:t>
            </w:r>
            <w:r>
              <w:rPr>
                <w:rFonts w:ascii="Arial" w:eastAsia="Calibri" w:hAnsi="Arial" w:cs="Arial"/>
                <w:b w:val="0"/>
                <w:sz w:val="22"/>
                <w:szCs w:val="22"/>
                <w:lang w:val="es-SV" w:eastAsia="en-US"/>
              </w:rPr>
              <w:t>ar la</w:t>
            </w:r>
            <w:r w:rsidR="00CF0817" w:rsidRPr="00CF0817">
              <w:rPr>
                <w:rFonts w:ascii="Arial" w:eastAsia="Calibri" w:hAnsi="Arial" w:cs="Arial"/>
                <w:b w:val="0"/>
                <w:sz w:val="22"/>
                <w:szCs w:val="22"/>
                <w:lang w:val="es-SV" w:eastAsia="en-US"/>
              </w:rPr>
              <w:t xml:space="preserve"> entrada y salida de la documentación.</w:t>
            </w:r>
          </w:p>
          <w:p w14:paraId="5AC8529E" w14:textId="77777777" w:rsidR="00CF0817" w:rsidRPr="00CF0817" w:rsidRDefault="00CF081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sidRPr="00CF0817">
              <w:rPr>
                <w:rFonts w:ascii="Arial" w:eastAsia="Calibri" w:hAnsi="Arial" w:cs="Arial"/>
                <w:b w:val="0"/>
                <w:sz w:val="22"/>
                <w:szCs w:val="22"/>
                <w:lang w:val="es-SV" w:eastAsia="en-US"/>
              </w:rPr>
              <w:t>Codificar la documentación que se resguarda en el archivo de conformidad</w:t>
            </w:r>
            <w:r w:rsidRPr="00CF0817">
              <w:rPr>
                <w:rFonts w:ascii="Arial" w:eastAsia="Calibri" w:hAnsi="Arial" w:cs="Arial"/>
                <w:sz w:val="22"/>
                <w:szCs w:val="22"/>
                <w:lang w:val="es-SV" w:eastAsia="en-US"/>
              </w:rPr>
              <w:t xml:space="preserve"> </w:t>
            </w:r>
            <w:r w:rsidRPr="00CF0817">
              <w:rPr>
                <w:rFonts w:ascii="Arial" w:eastAsia="Calibri" w:hAnsi="Arial" w:cs="Arial"/>
                <w:b w:val="0"/>
                <w:sz w:val="22"/>
                <w:szCs w:val="22"/>
                <w:lang w:val="es-SV" w:eastAsia="en-US"/>
              </w:rPr>
              <w:t>al área de procedencia</w:t>
            </w:r>
          </w:p>
          <w:p w14:paraId="5216695D" w14:textId="77777777" w:rsidR="00CF0817" w:rsidRPr="00CF0817" w:rsidRDefault="00CF0817"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sidRPr="00CF0817">
              <w:rPr>
                <w:rFonts w:ascii="Arial" w:eastAsia="Calibri" w:hAnsi="Arial" w:cs="Arial"/>
                <w:b w:val="0"/>
                <w:sz w:val="22"/>
                <w:szCs w:val="22"/>
                <w:lang w:val="es-SV" w:eastAsia="en-US"/>
              </w:rPr>
              <w:t>Depurar en forma conjunta con un representante de cada gerencia, la</w:t>
            </w:r>
            <w:r w:rsidRPr="00CF0817">
              <w:rPr>
                <w:rFonts w:ascii="Arial" w:eastAsia="Calibri" w:hAnsi="Arial" w:cs="Arial"/>
                <w:sz w:val="22"/>
                <w:szCs w:val="22"/>
                <w:lang w:val="es-SV" w:eastAsia="en-US"/>
              </w:rPr>
              <w:t xml:space="preserve"> </w:t>
            </w:r>
            <w:r w:rsidRPr="00CF0817">
              <w:rPr>
                <w:rFonts w:ascii="Arial" w:eastAsia="Calibri" w:hAnsi="Arial" w:cs="Arial"/>
                <w:b w:val="0"/>
                <w:sz w:val="22"/>
                <w:szCs w:val="22"/>
                <w:lang w:val="es-SV" w:eastAsia="en-US"/>
              </w:rPr>
              <w:t>documentación sujeta a destrucción, una vez cumplido el tiempo de</w:t>
            </w:r>
            <w:r w:rsidRPr="00CF0817">
              <w:rPr>
                <w:rFonts w:ascii="Arial" w:eastAsia="Calibri" w:hAnsi="Arial" w:cs="Arial"/>
                <w:sz w:val="22"/>
                <w:szCs w:val="22"/>
                <w:lang w:val="es-SV" w:eastAsia="en-US"/>
              </w:rPr>
              <w:t xml:space="preserve"> </w:t>
            </w:r>
            <w:r w:rsidRPr="00CF0817">
              <w:rPr>
                <w:rFonts w:ascii="Arial" w:eastAsia="Calibri" w:hAnsi="Arial" w:cs="Arial"/>
                <w:b w:val="0"/>
                <w:sz w:val="22"/>
                <w:szCs w:val="22"/>
                <w:lang w:val="es-SV" w:eastAsia="en-US"/>
              </w:rPr>
              <w:t>resguardo.</w:t>
            </w:r>
          </w:p>
          <w:p w14:paraId="40D4F930" w14:textId="77777777" w:rsidR="00CF0817" w:rsidRPr="00CF0817" w:rsidRDefault="00AF439C"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C</w:t>
            </w:r>
            <w:r w:rsidR="00CF0817" w:rsidRPr="00CF0817">
              <w:rPr>
                <w:rFonts w:ascii="Arial" w:eastAsia="Calibri" w:hAnsi="Arial" w:cs="Arial"/>
                <w:b w:val="0"/>
                <w:sz w:val="22"/>
                <w:szCs w:val="22"/>
                <w:lang w:val="es-SV" w:eastAsia="en-US"/>
              </w:rPr>
              <w:t>ontrol</w:t>
            </w:r>
            <w:r>
              <w:rPr>
                <w:rFonts w:ascii="Arial" w:eastAsia="Calibri" w:hAnsi="Arial" w:cs="Arial"/>
                <w:b w:val="0"/>
                <w:sz w:val="22"/>
                <w:szCs w:val="22"/>
                <w:lang w:val="es-SV" w:eastAsia="en-US"/>
              </w:rPr>
              <w:t>ar los</w:t>
            </w:r>
            <w:r w:rsidR="00CF0817" w:rsidRPr="00CF0817">
              <w:rPr>
                <w:rFonts w:ascii="Arial" w:eastAsia="Calibri" w:hAnsi="Arial" w:cs="Arial"/>
                <w:b w:val="0"/>
                <w:sz w:val="22"/>
                <w:szCs w:val="22"/>
                <w:lang w:val="es-SV" w:eastAsia="en-US"/>
              </w:rPr>
              <w:t xml:space="preserve"> documentos que han cumplido con la existencia legal</w:t>
            </w:r>
            <w:r w:rsidR="00CF0817" w:rsidRPr="00CF0817">
              <w:rPr>
                <w:rFonts w:ascii="Arial" w:eastAsia="Calibri" w:hAnsi="Arial" w:cs="Arial"/>
                <w:sz w:val="22"/>
                <w:szCs w:val="22"/>
                <w:lang w:val="es-SV" w:eastAsia="en-US"/>
              </w:rPr>
              <w:t xml:space="preserve"> </w:t>
            </w:r>
            <w:r w:rsidR="00CF0817" w:rsidRPr="00CF0817">
              <w:rPr>
                <w:rFonts w:ascii="Arial" w:eastAsia="Calibri" w:hAnsi="Arial" w:cs="Arial"/>
                <w:b w:val="0"/>
                <w:sz w:val="22"/>
                <w:szCs w:val="22"/>
                <w:lang w:val="es-SV" w:eastAsia="en-US"/>
              </w:rPr>
              <w:t>para su depuración.</w:t>
            </w:r>
          </w:p>
          <w:p w14:paraId="45688F90" w14:textId="77777777" w:rsidR="004F0AF4" w:rsidRDefault="0015265C"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 xml:space="preserve"> </w:t>
            </w:r>
            <w:r w:rsidR="00AF439C">
              <w:rPr>
                <w:rFonts w:ascii="Arial" w:eastAsia="Calibri" w:hAnsi="Arial" w:cs="Arial"/>
                <w:b w:val="0"/>
                <w:sz w:val="22"/>
                <w:szCs w:val="22"/>
                <w:lang w:val="es-SV" w:eastAsia="en-US"/>
              </w:rPr>
              <w:t>I</w:t>
            </w:r>
            <w:r w:rsidR="00CF0817" w:rsidRPr="00CF0817">
              <w:rPr>
                <w:rFonts w:ascii="Arial" w:eastAsia="Calibri" w:hAnsi="Arial" w:cs="Arial"/>
                <w:b w:val="0"/>
                <w:sz w:val="22"/>
                <w:szCs w:val="22"/>
                <w:lang w:val="es-SV" w:eastAsia="en-US"/>
              </w:rPr>
              <w:t>nform</w:t>
            </w:r>
            <w:r w:rsidR="00AF439C">
              <w:rPr>
                <w:rFonts w:ascii="Arial" w:eastAsia="Calibri" w:hAnsi="Arial" w:cs="Arial"/>
                <w:b w:val="0"/>
                <w:sz w:val="22"/>
                <w:szCs w:val="22"/>
                <w:lang w:val="es-SV" w:eastAsia="en-US"/>
              </w:rPr>
              <w:t>ar a</w:t>
            </w:r>
            <w:r w:rsidR="00CF0817" w:rsidRPr="00CF0817">
              <w:rPr>
                <w:rFonts w:ascii="Arial" w:eastAsia="Calibri" w:hAnsi="Arial" w:cs="Arial"/>
                <w:b w:val="0"/>
                <w:sz w:val="22"/>
                <w:szCs w:val="22"/>
                <w:lang w:val="es-SV" w:eastAsia="en-US"/>
              </w:rPr>
              <w:t>l Archivo General de la Nación, sobre la documentación resguardada.</w:t>
            </w:r>
          </w:p>
          <w:p w14:paraId="57585B15" w14:textId="77777777" w:rsidR="00AF439C" w:rsidRPr="00AF439C" w:rsidRDefault="00AF439C"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32" w:firstLine="0"/>
              <w:jc w:val="both"/>
              <w:rPr>
                <w:rFonts w:ascii="Arial" w:eastAsia="Calibri" w:hAnsi="Arial" w:cs="Arial"/>
                <w:b w:val="0"/>
                <w:sz w:val="22"/>
                <w:szCs w:val="22"/>
                <w:lang w:val="es-SV" w:eastAsia="en-US"/>
              </w:rPr>
            </w:pPr>
            <w:r w:rsidRPr="00AF439C">
              <w:rPr>
                <w:rFonts w:ascii="Arial" w:eastAsia="Calibri" w:hAnsi="Arial" w:cs="Arial"/>
                <w:b w:val="0"/>
                <w:sz w:val="22"/>
                <w:szCs w:val="22"/>
                <w:lang w:val="es-SV" w:eastAsia="en-US"/>
              </w:rPr>
              <w:t>Utilizar tecnologías que permitan el resguardo eficiente y eficaz de la información pública.</w:t>
            </w:r>
          </w:p>
          <w:p w14:paraId="73AB1150" w14:textId="77777777" w:rsidR="00AF439C" w:rsidRPr="00CF0817" w:rsidRDefault="00AF439C" w:rsidP="00AF439C">
            <w:pPr>
              <w:pStyle w:val="Prrafodelista"/>
              <w:tabs>
                <w:tab w:val="left" w:pos="260"/>
                <w:tab w:val="left" w:pos="1418"/>
                <w:tab w:val="left" w:pos="1560"/>
                <w:tab w:val="left" w:pos="1843"/>
              </w:tabs>
              <w:autoSpaceDE w:val="0"/>
              <w:autoSpaceDN w:val="0"/>
              <w:adjustRightInd w:val="0"/>
              <w:spacing w:line="276" w:lineRule="auto"/>
              <w:ind w:left="32"/>
              <w:jc w:val="both"/>
              <w:rPr>
                <w:rFonts w:ascii="Arial" w:eastAsia="Calibri" w:hAnsi="Arial" w:cs="Arial"/>
                <w:b w:val="0"/>
                <w:sz w:val="22"/>
                <w:szCs w:val="22"/>
                <w:lang w:val="es-SV" w:eastAsia="en-US"/>
              </w:rPr>
            </w:pPr>
          </w:p>
        </w:tc>
      </w:tr>
    </w:tbl>
    <w:p w14:paraId="72CD38EF"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460E2BA6"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8AD5ED7"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E1C2849"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9424B9E"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F5BB0BC"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BC44FA" w:rsidRPr="009F7907" w14:paraId="76D23E98" w14:textId="77777777" w:rsidTr="00AB2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auto"/>
          </w:tcPr>
          <w:p w14:paraId="3B97E8F3" w14:textId="77777777" w:rsidR="00BC44FA" w:rsidRPr="009F7907" w:rsidRDefault="00BC44FA" w:rsidP="00FD0D49">
            <w:pPr>
              <w:pStyle w:val="Ttulo3"/>
              <w:spacing w:before="0"/>
              <w:jc w:val="center"/>
              <w:outlineLvl w:val="2"/>
              <w:rPr>
                <w:rFonts w:ascii="Arial" w:hAnsi="Arial" w:cs="Arial"/>
                <w:b/>
                <w:color w:val="auto"/>
                <w:sz w:val="22"/>
                <w:szCs w:val="22"/>
                <w:u w:val="single"/>
              </w:rPr>
            </w:pPr>
            <w:bookmarkStart w:id="20" w:name="_Toc134429922"/>
            <w:r>
              <w:rPr>
                <w:rFonts w:ascii="Arial" w:hAnsi="Arial" w:cs="Arial"/>
                <w:b/>
                <w:color w:val="auto"/>
                <w:sz w:val="22"/>
                <w:szCs w:val="22"/>
                <w:u w:val="single"/>
              </w:rPr>
              <w:lastRenderedPageBreak/>
              <w:t>UNIDAD DE FARMACOVIGILANCIA</w:t>
            </w:r>
            <w:bookmarkEnd w:id="20"/>
          </w:p>
          <w:p w14:paraId="4DD08526" w14:textId="77777777" w:rsidR="00BC44FA" w:rsidRPr="009F7907" w:rsidRDefault="00BC44FA" w:rsidP="00AB26E4">
            <w:pPr>
              <w:rPr>
                <w:rFonts w:ascii="Arial" w:hAnsi="Arial" w:cs="Arial"/>
                <w:sz w:val="22"/>
                <w:szCs w:val="22"/>
              </w:rPr>
            </w:pPr>
            <w:r w:rsidRPr="009F7907">
              <w:rPr>
                <w:rFonts w:ascii="Arial" w:hAnsi="Arial" w:cs="Arial"/>
                <w:sz w:val="22"/>
                <w:szCs w:val="22"/>
              </w:rPr>
              <w:t>ORGANIGRAMA</w:t>
            </w:r>
            <w:r w:rsidR="00D11765">
              <w:rPr>
                <w:rFonts w:ascii="Arial" w:hAnsi="Arial" w:cs="Arial"/>
                <w:sz w:val="22"/>
                <w:szCs w:val="22"/>
              </w:rPr>
              <w:t xml:space="preserve"> </w:t>
            </w:r>
            <w:r w:rsidRPr="009F7907">
              <w:rPr>
                <w:rFonts w:ascii="Arial" w:hAnsi="Arial" w:cs="Arial"/>
                <w:sz w:val="22"/>
                <w:szCs w:val="22"/>
              </w:rPr>
              <w:t xml:space="preserve"> </w:t>
            </w:r>
          </w:p>
          <w:p w14:paraId="4D0C3DAC" w14:textId="77777777" w:rsidR="00BC44FA" w:rsidRDefault="00250E5A" w:rsidP="00AB26E4">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val="0"/>
                <w:bCs w:val="0"/>
                <w:color w:val="000000"/>
                <w:sz w:val="22"/>
                <w:szCs w:val="22"/>
                <w:lang w:val="es-SV"/>
              </w:rPr>
            </w:pPr>
            <w:r w:rsidRPr="00250E5A">
              <w:rPr>
                <w:rFonts w:ascii="Arial" w:eastAsia="Calibri" w:hAnsi="Arial" w:cs="Arial"/>
                <w:noProof/>
                <w:color w:val="000000"/>
                <w:sz w:val="22"/>
                <w:szCs w:val="22"/>
                <w:lang w:val="es-SV"/>
              </w:rPr>
              <w:drawing>
                <wp:inline distT="0" distB="0" distL="0" distR="0" wp14:anchorId="20B294F8" wp14:editId="7E09A9A9">
                  <wp:extent cx="1685925" cy="1960880"/>
                  <wp:effectExtent l="0" t="0" r="9525"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96088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16E28D59" w14:textId="77777777" w:rsidTr="009163C2">
              <w:tc>
                <w:tcPr>
                  <w:tcW w:w="4301" w:type="dxa"/>
                </w:tcPr>
                <w:p w14:paraId="336765BB" w14:textId="77D25A12" w:rsidR="009163C2" w:rsidRPr="009163C2" w:rsidRDefault="009163C2" w:rsidP="00AB26E4">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FEMENINO:01</w:t>
                  </w:r>
                </w:p>
              </w:tc>
              <w:tc>
                <w:tcPr>
                  <w:tcW w:w="4301" w:type="dxa"/>
                </w:tcPr>
                <w:p w14:paraId="20B690ED" w14:textId="7A0724AC" w:rsidR="009163C2" w:rsidRPr="009163C2" w:rsidRDefault="009163C2" w:rsidP="00AB26E4">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MASCULINO:00</w:t>
                  </w:r>
                </w:p>
              </w:tc>
            </w:tr>
          </w:tbl>
          <w:p w14:paraId="5390D899" w14:textId="3480D230" w:rsidR="009163C2" w:rsidRPr="009F7907" w:rsidRDefault="009163C2" w:rsidP="00AB26E4">
            <w:pPr>
              <w:pStyle w:val="Prrafodelista"/>
              <w:tabs>
                <w:tab w:val="left" w:pos="1276"/>
                <w:tab w:val="left" w:pos="1560"/>
                <w:tab w:val="left" w:pos="1985"/>
                <w:tab w:val="left" w:pos="3119"/>
              </w:tabs>
              <w:autoSpaceDE w:val="0"/>
              <w:autoSpaceDN w:val="0"/>
              <w:adjustRightInd w:val="0"/>
              <w:spacing w:line="360" w:lineRule="auto"/>
              <w:ind w:left="0" w:right="-60"/>
              <w:jc w:val="center"/>
              <w:rPr>
                <w:rFonts w:ascii="Arial" w:eastAsia="Calibri" w:hAnsi="Arial" w:cs="Arial"/>
                <w:color w:val="000000"/>
                <w:sz w:val="22"/>
                <w:szCs w:val="22"/>
                <w:lang w:val="es-SV"/>
              </w:rPr>
            </w:pPr>
          </w:p>
        </w:tc>
      </w:tr>
      <w:tr w:rsidR="00BC44FA" w:rsidRPr="009F7907" w14:paraId="0A4887F4" w14:textId="77777777" w:rsidTr="00AB26E4">
        <w:tc>
          <w:tcPr>
            <w:cnfStyle w:val="001000000000" w:firstRow="0" w:lastRow="0" w:firstColumn="1" w:lastColumn="0" w:oddVBand="0" w:evenVBand="0" w:oddHBand="0" w:evenHBand="0" w:firstRowFirstColumn="0" w:firstRowLastColumn="0" w:lastRowFirstColumn="0" w:lastRowLastColumn="0"/>
            <w:tcW w:w="8828" w:type="dxa"/>
          </w:tcPr>
          <w:p w14:paraId="7AB84553" w14:textId="77777777" w:rsidR="006A2008" w:rsidRPr="006A2008" w:rsidRDefault="00BC44FA" w:rsidP="007E49AD">
            <w:pPr>
              <w:tabs>
                <w:tab w:val="left" w:pos="389"/>
                <w:tab w:val="left" w:pos="451"/>
              </w:tabs>
              <w:spacing w:line="276" w:lineRule="auto"/>
              <w:ind w:left="34"/>
              <w:contextualSpacing/>
              <w:jc w:val="both"/>
              <w:rPr>
                <w:rFonts w:ascii="Arial Narrow" w:eastAsia="Calibri" w:hAnsi="Arial Narrow"/>
                <w:lang w:val="es-SV"/>
              </w:rPr>
            </w:pPr>
            <w:r w:rsidRPr="004E00B0">
              <w:rPr>
                <w:rFonts w:ascii="Arial" w:eastAsia="Calibri" w:hAnsi="Arial" w:cs="Arial"/>
                <w:color w:val="000000"/>
                <w:sz w:val="22"/>
                <w:szCs w:val="22"/>
                <w:lang w:val="es-SV"/>
              </w:rPr>
              <w:t xml:space="preserve">OBJETIVO PRINCIPAL: </w:t>
            </w:r>
            <w:r w:rsidR="007E49AD" w:rsidRPr="007E49AD">
              <w:rPr>
                <w:rFonts w:ascii="Arial" w:eastAsia="Calibri" w:hAnsi="Arial" w:cs="Arial"/>
                <w:b w:val="0"/>
                <w:color w:val="000000"/>
                <w:sz w:val="22"/>
                <w:szCs w:val="22"/>
                <w:lang w:val="es-SV"/>
              </w:rPr>
              <w:t>Ser el enlace, entre la institución y el CNFV/DNM a través del referente de farmacovigilancia, recibiendo, registrando, codificando y manteniendo una base de datos local de las notificaciones de sospechas de reacciones adversas a los medicamentos RAM, fallas terapéuticas, errores de medicación, intoxicaciones y otros problemas relacionados a medicamentos</w:t>
            </w:r>
          </w:p>
        </w:tc>
      </w:tr>
      <w:tr w:rsidR="00BC44FA" w:rsidRPr="00387C80" w14:paraId="5FB41F2D" w14:textId="77777777" w:rsidTr="00AB26E4">
        <w:tc>
          <w:tcPr>
            <w:cnfStyle w:val="001000000000" w:firstRow="0" w:lastRow="0" w:firstColumn="1" w:lastColumn="0" w:oddVBand="0" w:evenVBand="0" w:oddHBand="0" w:evenHBand="0" w:firstRowFirstColumn="0" w:firstRowLastColumn="0" w:lastRowFirstColumn="0" w:lastRowLastColumn="0"/>
            <w:tcW w:w="8828" w:type="dxa"/>
          </w:tcPr>
          <w:p w14:paraId="1B94466D" w14:textId="77777777" w:rsidR="00BC44FA" w:rsidRPr="00387C80" w:rsidRDefault="00BC44FA" w:rsidP="007E49AD">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387C80">
              <w:rPr>
                <w:rFonts w:ascii="Arial" w:eastAsia="Calibri" w:hAnsi="Arial" w:cs="Arial"/>
                <w:color w:val="000000"/>
                <w:sz w:val="22"/>
                <w:szCs w:val="22"/>
                <w:lang w:val="es-SV"/>
              </w:rPr>
              <w:t>RESPONSABILIDADES:</w:t>
            </w:r>
          </w:p>
          <w:p w14:paraId="225E9293"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Elaborar la normativa interna que conforme el archivo maestro de farmacovigilancia del CEFAFA.</w:t>
            </w:r>
          </w:p>
          <w:p w14:paraId="2129D61D"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Diseñar en conjunto con la Unidad de Tecnología y Sistemas la plataforma virtual de registro de datos de las sospechas de reacciones adversas (RAM), fallas terapéuticas, errores de medicación y otros problemas relacionados a medicamentos (PRM) reportados por clientes o personal técnico hospitalario o el referente de farmacovigilancia del hospital.</w:t>
            </w:r>
          </w:p>
          <w:p w14:paraId="5D07DFAA"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Dar seguimiento a las sospechas de reacciones adversas (RAM) reportadas y elaborar los planes de gestión de riesgos que se requieran necesarios.</w:t>
            </w:r>
          </w:p>
          <w:p w14:paraId="121C6164"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Conformar diferentes comités en la institución para el manejo e integración de las actividades de farmacovigilancia.</w:t>
            </w:r>
          </w:p>
          <w:p w14:paraId="65D0EAA1"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Capacitar al personal de CEFAFA a nivel nacional con relación a temas de farmacovigilancia</w:t>
            </w:r>
          </w:p>
          <w:p w14:paraId="1AC61043"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Revisar periódicamente las alertas sanitarias por el Centro Nacional de Farmacovigilancia o Dirección Nacional de Medicamentos u otras entidades internacionales.</w:t>
            </w:r>
          </w:p>
          <w:p w14:paraId="3B6A91CA" w14:textId="77777777" w:rsidR="007E49AD" w:rsidRPr="00905158"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bCs w:val="0"/>
                <w:sz w:val="22"/>
                <w:szCs w:val="22"/>
                <w:lang w:val="es-SV" w:eastAsia="en-US"/>
              </w:rPr>
            </w:pPr>
            <w:r w:rsidRPr="00905158">
              <w:rPr>
                <w:rFonts w:ascii="Arial" w:eastAsia="Calibri" w:hAnsi="Arial" w:cs="Arial"/>
                <w:b w:val="0"/>
                <w:bCs w:val="0"/>
                <w:sz w:val="22"/>
                <w:szCs w:val="22"/>
                <w:lang w:val="es-SV" w:eastAsia="en-US"/>
              </w:rPr>
              <w:t>Entregar informes mensuales de RAM reportadas en CEFAFA a Gerencia General.</w:t>
            </w:r>
          </w:p>
          <w:p w14:paraId="0267B5BF" w14:textId="77777777" w:rsidR="00BC44FA" w:rsidRPr="00387C80" w:rsidRDefault="007E49AD" w:rsidP="007E49AD">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28"/>
              <w:jc w:val="both"/>
              <w:rPr>
                <w:rFonts w:ascii="Arial" w:eastAsia="Calibri" w:hAnsi="Arial" w:cs="Arial"/>
                <w:b w:val="0"/>
                <w:sz w:val="22"/>
                <w:szCs w:val="22"/>
                <w:lang w:val="es-SV" w:eastAsia="en-US"/>
              </w:rPr>
            </w:pPr>
            <w:r w:rsidRPr="007E49AD">
              <w:rPr>
                <w:rFonts w:ascii="Arial" w:eastAsia="Calibri" w:hAnsi="Arial" w:cs="Arial"/>
                <w:b w:val="0"/>
                <w:sz w:val="22"/>
                <w:szCs w:val="22"/>
                <w:lang w:val="es-SV" w:eastAsia="en-US"/>
              </w:rPr>
              <w:t>Remitir notificación al CNFV cada 6 meses si no ha habido reportes de sospechas de RAM.</w:t>
            </w:r>
          </w:p>
        </w:tc>
      </w:tr>
    </w:tbl>
    <w:p w14:paraId="1C1CE36F"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B4DDAE4"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4D30DD6"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FC67646" w14:textId="77777777" w:rsidR="004F0AF4" w:rsidRDefault="004F0A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B70E4D" w:rsidRPr="0087336F" w14:paraId="3293952D" w14:textId="77777777" w:rsidTr="00B70E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BB449B9" w14:textId="77777777" w:rsidR="00B70E4D" w:rsidRPr="00FD0D49" w:rsidRDefault="00DD4EA8" w:rsidP="00FD0D49">
            <w:pPr>
              <w:pStyle w:val="Ttulo2"/>
              <w:spacing w:before="0"/>
              <w:jc w:val="center"/>
              <w:outlineLvl w:val="1"/>
              <w:rPr>
                <w:rFonts w:ascii="Arial" w:hAnsi="Arial" w:cs="Arial"/>
                <w:b/>
                <w:color w:val="auto"/>
                <w:sz w:val="22"/>
                <w:szCs w:val="22"/>
                <w:u w:val="single"/>
              </w:rPr>
            </w:pPr>
            <w:bookmarkStart w:id="21" w:name="_Toc134429923"/>
            <w:r w:rsidRPr="00FD0D49">
              <w:rPr>
                <w:rFonts w:ascii="Arial" w:hAnsi="Arial" w:cs="Arial"/>
                <w:b/>
                <w:color w:val="auto"/>
                <w:sz w:val="22"/>
                <w:szCs w:val="22"/>
                <w:u w:val="single"/>
              </w:rPr>
              <w:lastRenderedPageBreak/>
              <w:t>UNIDAD</w:t>
            </w:r>
            <w:r w:rsidR="00B70E4D" w:rsidRPr="00FD0D49">
              <w:rPr>
                <w:rFonts w:ascii="Arial" w:hAnsi="Arial" w:cs="Arial"/>
                <w:b/>
                <w:color w:val="auto"/>
                <w:sz w:val="22"/>
                <w:szCs w:val="22"/>
                <w:u w:val="single"/>
              </w:rPr>
              <w:t xml:space="preserve"> DE COMUNICACIONES INSTITUCIONALES</w:t>
            </w:r>
            <w:r w:rsidR="00716BB7" w:rsidRPr="00FD0D49">
              <w:rPr>
                <w:rFonts w:ascii="Arial" w:hAnsi="Arial" w:cs="Arial"/>
                <w:b/>
                <w:color w:val="auto"/>
                <w:sz w:val="22"/>
                <w:szCs w:val="22"/>
                <w:u w:val="single"/>
              </w:rPr>
              <w:t xml:space="preserve"> Y GÉNERO</w:t>
            </w:r>
            <w:bookmarkEnd w:id="21"/>
          </w:p>
          <w:p w14:paraId="4E7D266F" w14:textId="77777777" w:rsidR="00B70E4D" w:rsidRPr="0087336F" w:rsidRDefault="00B70E4D" w:rsidP="00C7138F">
            <w:pPr>
              <w:rPr>
                <w:rFonts w:ascii="Arial" w:hAnsi="Arial" w:cs="Arial"/>
                <w:sz w:val="22"/>
                <w:szCs w:val="22"/>
              </w:rPr>
            </w:pPr>
            <w:r w:rsidRPr="0087336F">
              <w:rPr>
                <w:rFonts w:ascii="Arial" w:hAnsi="Arial" w:cs="Arial"/>
                <w:sz w:val="22"/>
                <w:szCs w:val="22"/>
              </w:rPr>
              <w:t xml:space="preserve">ORGANIGRAMA </w:t>
            </w:r>
          </w:p>
          <w:p w14:paraId="7BFBD6AA" w14:textId="77777777" w:rsidR="00B70E4D" w:rsidRDefault="00E66D3E" w:rsidP="00C7138F">
            <w:pPr>
              <w:pStyle w:val="Prrafodelista"/>
              <w:tabs>
                <w:tab w:val="left" w:pos="0"/>
              </w:tabs>
              <w:autoSpaceDE w:val="0"/>
              <w:autoSpaceDN w:val="0"/>
              <w:adjustRightInd w:val="0"/>
              <w:spacing w:line="360" w:lineRule="auto"/>
              <w:ind w:left="0" w:right="283" w:firstLine="457"/>
              <w:jc w:val="center"/>
              <w:rPr>
                <w:rFonts w:ascii="Arial" w:eastAsia="Calibri" w:hAnsi="Arial" w:cs="Arial"/>
                <w:b w:val="0"/>
                <w:bCs w:val="0"/>
                <w:color w:val="000000"/>
                <w:sz w:val="22"/>
                <w:szCs w:val="22"/>
                <w:lang w:val="es-SV"/>
              </w:rPr>
            </w:pPr>
            <w:r w:rsidRPr="00E66D3E">
              <w:rPr>
                <w:rFonts w:ascii="Arial" w:eastAsia="Calibri" w:hAnsi="Arial" w:cs="Arial"/>
                <w:noProof/>
                <w:color w:val="000000"/>
                <w:sz w:val="22"/>
                <w:szCs w:val="22"/>
                <w:lang w:val="es-SV"/>
              </w:rPr>
              <w:drawing>
                <wp:inline distT="0" distB="0" distL="0" distR="0" wp14:anchorId="53BEA1BE" wp14:editId="534FDED9">
                  <wp:extent cx="1502255" cy="164439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8299" cy="165100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2B6CE3FC" w14:textId="77777777" w:rsidTr="009163C2">
              <w:tc>
                <w:tcPr>
                  <w:tcW w:w="4301" w:type="dxa"/>
                </w:tcPr>
                <w:p w14:paraId="37A77E42" w14:textId="3C66271B" w:rsidR="009163C2" w:rsidRPr="009163C2" w:rsidRDefault="009163C2" w:rsidP="00C7138F">
                  <w:pPr>
                    <w:pStyle w:val="Prrafodelista"/>
                    <w:tabs>
                      <w:tab w:val="left" w:pos="0"/>
                    </w:tabs>
                    <w:autoSpaceDE w:val="0"/>
                    <w:autoSpaceDN w:val="0"/>
                    <w:adjustRightInd w:val="0"/>
                    <w:spacing w:line="360" w:lineRule="auto"/>
                    <w:ind w:left="0" w:right="283"/>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FEMENINO:01</w:t>
                  </w:r>
                </w:p>
              </w:tc>
              <w:tc>
                <w:tcPr>
                  <w:tcW w:w="4301" w:type="dxa"/>
                </w:tcPr>
                <w:p w14:paraId="2FA36BD7" w14:textId="48B28504" w:rsidR="009163C2" w:rsidRPr="009163C2" w:rsidRDefault="009163C2" w:rsidP="00C7138F">
                  <w:pPr>
                    <w:pStyle w:val="Prrafodelista"/>
                    <w:tabs>
                      <w:tab w:val="left" w:pos="0"/>
                    </w:tabs>
                    <w:autoSpaceDE w:val="0"/>
                    <w:autoSpaceDN w:val="0"/>
                    <w:adjustRightInd w:val="0"/>
                    <w:spacing w:line="360" w:lineRule="auto"/>
                    <w:ind w:left="0" w:right="283"/>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MASCULINO:01</w:t>
                  </w:r>
                </w:p>
              </w:tc>
            </w:tr>
          </w:tbl>
          <w:p w14:paraId="32383D47" w14:textId="12B31A12" w:rsidR="009163C2" w:rsidRPr="0087336F" w:rsidRDefault="009163C2" w:rsidP="00C7138F">
            <w:pPr>
              <w:pStyle w:val="Prrafodelista"/>
              <w:tabs>
                <w:tab w:val="left" w:pos="0"/>
              </w:tabs>
              <w:autoSpaceDE w:val="0"/>
              <w:autoSpaceDN w:val="0"/>
              <w:adjustRightInd w:val="0"/>
              <w:spacing w:line="360" w:lineRule="auto"/>
              <w:ind w:left="0" w:right="283" w:firstLine="457"/>
              <w:jc w:val="center"/>
              <w:rPr>
                <w:rFonts w:ascii="Arial" w:eastAsia="Calibri" w:hAnsi="Arial" w:cs="Arial"/>
                <w:color w:val="000000"/>
                <w:sz w:val="22"/>
                <w:szCs w:val="22"/>
                <w:lang w:val="es-SV"/>
              </w:rPr>
            </w:pPr>
          </w:p>
        </w:tc>
      </w:tr>
      <w:tr w:rsidR="00B70E4D" w:rsidRPr="0087336F" w14:paraId="2C8F9B8C" w14:textId="77777777" w:rsidTr="00B70E4D">
        <w:tc>
          <w:tcPr>
            <w:cnfStyle w:val="001000000000" w:firstRow="0" w:lastRow="0" w:firstColumn="1" w:lastColumn="0" w:oddVBand="0" w:evenVBand="0" w:oddHBand="0" w:evenHBand="0" w:firstRowFirstColumn="0" w:firstRowLastColumn="0" w:lastRowFirstColumn="0" w:lastRowLastColumn="0"/>
            <w:tcW w:w="8828" w:type="dxa"/>
          </w:tcPr>
          <w:p w14:paraId="62CEA4A8" w14:textId="77777777" w:rsidR="00B70E4D" w:rsidRPr="00317350" w:rsidRDefault="00B70E4D" w:rsidP="004126FC">
            <w:pPr>
              <w:pStyle w:val="Prrafodelista"/>
              <w:tabs>
                <w:tab w:val="left" w:pos="1276"/>
                <w:tab w:val="left" w:pos="1560"/>
                <w:tab w:val="left" w:pos="1985"/>
                <w:tab w:val="left" w:pos="3119"/>
              </w:tabs>
              <w:spacing w:line="276" w:lineRule="auto"/>
              <w:ind w:left="27"/>
              <w:jc w:val="both"/>
              <w:rPr>
                <w:rFonts w:ascii="Arial" w:eastAsia="Calibri" w:hAnsi="Arial" w:cs="Arial"/>
                <w:b w:val="0"/>
                <w:color w:val="000000"/>
                <w:sz w:val="22"/>
                <w:szCs w:val="22"/>
                <w:lang w:val="es-SV"/>
              </w:rPr>
            </w:pPr>
            <w:r w:rsidRPr="00317350">
              <w:rPr>
                <w:rFonts w:ascii="Arial" w:eastAsia="Calibri" w:hAnsi="Arial" w:cs="Arial"/>
                <w:color w:val="000000"/>
                <w:sz w:val="22"/>
                <w:szCs w:val="22"/>
                <w:lang w:val="es-SV"/>
              </w:rPr>
              <w:t xml:space="preserve">OBJETIVO PRINCIPAL: </w:t>
            </w:r>
            <w:r w:rsidRPr="00B70E4D">
              <w:rPr>
                <w:rFonts w:ascii="Arial" w:eastAsia="Calibri" w:hAnsi="Arial" w:cs="Arial"/>
                <w:b w:val="0"/>
                <w:color w:val="000000"/>
                <w:sz w:val="22"/>
                <w:szCs w:val="22"/>
                <w:lang w:val="es-SV"/>
              </w:rPr>
              <w:t>Brindar asistencia y apoyo técnico al CEFAFA, en aspectos relacionados a la imagen y comunicaciones, orientado a asegurar una eficiente comunicación institucional inte</w:t>
            </w:r>
            <w:r w:rsidR="00CD3978">
              <w:rPr>
                <w:rFonts w:ascii="Arial" w:eastAsia="Calibri" w:hAnsi="Arial" w:cs="Arial"/>
                <w:b w:val="0"/>
                <w:color w:val="000000"/>
                <w:sz w:val="22"/>
                <w:szCs w:val="22"/>
                <w:lang w:val="es-SV"/>
              </w:rPr>
              <w:t xml:space="preserve">grada a nivel interno y externo, asimismo </w:t>
            </w:r>
            <w:r w:rsidR="004126FC">
              <w:rPr>
                <w:rFonts w:ascii="Arial" w:eastAsia="Calibri" w:hAnsi="Arial" w:cs="Arial"/>
                <w:b w:val="0"/>
                <w:color w:val="000000"/>
                <w:sz w:val="22"/>
                <w:szCs w:val="22"/>
                <w:lang w:val="es-SV"/>
              </w:rPr>
              <w:t>coordinar las acciones y directrices para que se apliquen los lineamientos sobre género en el CEFAFA.</w:t>
            </w:r>
          </w:p>
        </w:tc>
      </w:tr>
      <w:tr w:rsidR="00B70E4D" w:rsidRPr="0087336F" w14:paraId="3B81358A" w14:textId="77777777" w:rsidTr="00B70E4D">
        <w:tc>
          <w:tcPr>
            <w:cnfStyle w:val="001000000000" w:firstRow="0" w:lastRow="0" w:firstColumn="1" w:lastColumn="0" w:oddVBand="0" w:evenVBand="0" w:oddHBand="0" w:evenHBand="0" w:firstRowFirstColumn="0" w:firstRowLastColumn="0" w:lastRowFirstColumn="0" w:lastRowLastColumn="0"/>
            <w:tcW w:w="8828" w:type="dxa"/>
          </w:tcPr>
          <w:p w14:paraId="1C4F0D86" w14:textId="77777777" w:rsidR="00B70E4D" w:rsidRPr="00317350" w:rsidRDefault="00B70E4D" w:rsidP="00C7138F">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317350">
              <w:rPr>
                <w:rFonts w:ascii="Arial" w:eastAsia="Calibri" w:hAnsi="Arial" w:cs="Arial"/>
                <w:color w:val="000000"/>
                <w:sz w:val="22"/>
                <w:szCs w:val="22"/>
                <w:lang w:val="es-SV"/>
              </w:rPr>
              <w:t>RESPONSABILIDADES:</w:t>
            </w:r>
          </w:p>
          <w:p w14:paraId="1FC681FB"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Dirigir y controlar las acciones de comunicaciones internas y externas.</w:t>
            </w:r>
          </w:p>
          <w:p w14:paraId="1D754BC8" w14:textId="77777777" w:rsidR="00B36806" w:rsidRPr="00D40E70" w:rsidRDefault="00B36806" w:rsidP="0047523B">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sz w:val="22"/>
                <w:szCs w:val="22"/>
                <w:lang w:val="es-SV" w:eastAsia="en-US"/>
              </w:rPr>
            </w:pPr>
            <w:r w:rsidRPr="00D40E70">
              <w:rPr>
                <w:rFonts w:ascii="Arial" w:eastAsia="Calibri" w:hAnsi="Arial" w:cs="Arial"/>
                <w:b w:val="0"/>
                <w:sz w:val="22"/>
                <w:szCs w:val="22"/>
                <w:lang w:val="es-SV" w:eastAsia="en-US"/>
              </w:rPr>
              <w:t xml:space="preserve"> Redactar boletines de acciones internas y externas, para difundir información acerca de las actividades relevantes del CEFAFA.</w:t>
            </w:r>
          </w:p>
          <w:p w14:paraId="37E90A14"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Elaborar el material fotográfico y de video sobre l</w:t>
            </w:r>
            <w:r w:rsidR="00894FAC">
              <w:rPr>
                <w:rFonts w:ascii="Arial" w:eastAsia="Calibri" w:hAnsi="Arial" w:cs="Arial"/>
                <w:b w:val="0"/>
                <w:sz w:val="22"/>
                <w:szCs w:val="22"/>
                <w:lang w:val="es-SV" w:eastAsia="en-US"/>
              </w:rPr>
              <w:t>a</w:t>
            </w:r>
            <w:r w:rsidRPr="00B36806">
              <w:rPr>
                <w:rFonts w:ascii="Arial" w:eastAsia="Calibri" w:hAnsi="Arial" w:cs="Arial"/>
                <w:b w:val="0"/>
                <w:sz w:val="22"/>
                <w:szCs w:val="22"/>
                <w:lang w:val="es-SV" w:eastAsia="en-US"/>
              </w:rPr>
              <w:t xml:space="preserve">s </w:t>
            </w:r>
            <w:r w:rsidR="00894FAC">
              <w:rPr>
                <w:rFonts w:ascii="Arial" w:eastAsia="Calibri" w:hAnsi="Arial" w:cs="Arial"/>
                <w:b w:val="0"/>
                <w:sz w:val="22"/>
                <w:szCs w:val="22"/>
                <w:lang w:val="es-SV" w:eastAsia="en-US"/>
              </w:rPr>
              <w:t>actividades</w:t>
            </w:r>
            <w:r w:rsidRPr="00B36806">
              <w:rPr>
                <w:rFonts w:ascii="Arial" w:eastAsia="Calibri" w:hAnsi="Arial" w:cs="Arial"/>
                <w:b w:val="0"/>
                <w:sz w:val="22"/>
                <w:szCs w:val="22"/>
                <w:lang w:val="es-SV" w:eastAsia="en-US"/>
              </w:rPr>
              <w:t xml:space="preserve"> y diligencias relevantes para los medios de comunicación e intranet con el fin de dar a conocer el trabajo ejecutado en las diferentes áreas del CEFAFA.</w:t>
            </w:r>
          </w:p>
          <w:p w14:paraId="0234739E"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Mantener activo contenido en la página WEB institucional y sus Redes Sociales.</w:t>
            </w:r>
          </w:p>
          <w:p w14:paraId="3144196A"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Asegurar la adecuada presentación e integridad de toda la señalización, cartelería, avisos e identificación que requiera la institución.</w:t>
            </w:r>
          </w:p>
          <w:p w14:paraId="1C8FC703"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Organizar eventos institucionales en los aspectos que correspondan al área.</w:t>
            </w:r>
          </w:p>
          <w:p w14:paraId="52D27DDA"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Asegurar que todas las publicaciones o difusiones de información se redacten con lenguaje inclusivo.</w:t>
            </w:r>
          </w:p>
          <w:p w14:paraId="70330423" w14:textId="77777777" w:rsidR="00B36806" w:rsidRPr="00B36806" w:rsidRDefault="00ED4F55"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 xml:space="preserve">Comunicar </w:t>
            </w:r>
            <w:r w:rsidR="00B36806">
              <w:rPr>
                <w:rFonts w:ascii="Arial" w:eastAsia="Calibri" w:hAnsi="Arial" w:cs="Arial"/>
                <w:b w:val="0"/>
                <w:sz w:val="22"/>
                <w:szCs w:val="22"/>
                <w:lang w:val="es-SV" w:eastAsia="en-US"/>
              </w:rPr>
              <w:t>el f</w:t>
            </w:r>
            <w:r w:rsidR="00B36806" w:rsidRPr="00B36806">
              <w:rPr>
                <w:rFonts w:ascii="Arial" w:eastAsia="Calibri" w:hAnsi="Arial" w:cs="Arial"/>
                <w:b w:val="0"/>
                <w:sz w:val="22"/>
                <w:szCs w:val="22"/>
                <w:lang w:val="es-SV" w:eastAsia="en-US"/>
              </w:rPr>
              <w:t>estejo y conmemoración de días especiales relacionados a la Institución, incluyendo efemérides vinculados al posicionamiento de género.</w:t>
            </w:r>
          </w:p>
          <w:p w14:paraId="70329ACA" w14:textId="77777777" w:rsidR="00B36806" w:rsidRPr="00B36806" w:rsidRDefault="00B36806" w:rsidP="00B36806">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Coordinar y confirmar la participación del CEFAFA en diferentes eventos programados dentro y fuera de la Institución, con el propósito de cumplir con los compromisos adquiridos</w:t>
            </w:r>
          </w:p>
          <w:p w14:paraId="60691CC2" w14:textId="77777777" w:rsidR="004126FC" w:rsidRPr="00E66D3E" w:rsidRDefault="00B36806" w:rsidP="00E66D3E">
            <w:pPr>
              <w:pStyle w:val="Prrafodelista"/>
              <w:numPr>
                <w:ilvl w:val="0"/>
                <w:numId w:val="10"/>
              </w:numPr>
              <w:tabs>
                <w:tab w:val="left" w:pos="260"/>
                <w:tab w:val="left" w:pos="1418"/>
                <w:tab w:val="left" w:pos="1560"/>
                <w:tab w:val="left" w:pos="1843"/>
              </w:tabs>
              <w:autoSpaceDE w:val="0"/>
              <w:autoSpaceDN w:val="0"/>
              <w:adjustRightInd w:val="0"/>
              <w:spacing w:line="276" w:lineRule="auto"/>
              <w:ind w:left="33" w:firstLine="0"/>
              <w:jc w:val="both"/>
              <w:rPr>
                <w:rFonts w:ascii="Arial" w:eastAsia="Calibri" w:hAnsi="Arial" w:cs="Arial"/>
                <w:b w:val="0"/>
                <w:sz w:val="22"/>
                <w:szCs w:val="22"/>
                <w:lang w:val="es-SV" w:eastAsia="en-US"/>
              </w:rPr>
            </w:pPr>
            <w:r w:rsidRPr="00B36806">
              <w:rPr>
                <w:rFonts w:ascii="Arial" w:eastAsia="Calibri" w:hAnsi="Arial" w:cs="Arial"/>
                <w:b w:val="0"/>
                <w:sz w:val="22"/>
                <w:szCs w:val="22"/>
                <w:lang w:val="es-SV" w:eastAsia="en-US"/>
              </w:rPr>
              <w:t>Dirigir y coordinar el contenido, diseño e impresión de la Memoria de Labores Institucional.</w:t>
            </w:r>
          </w:p>
        </w:tc>
      </w:tr>
    </w:tbl>
    <w:p w14:paraId="66EFBAA9" w14:textId="77777777" w:rsidR="008E1FF4" w:rsidRDefault="008E1FF4"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0141CB" w:rsidRPr="0087336F" w14:paraId="2592E182" w14:textId="77777777" w:rsidTr="00C71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5D8C2D5" w14:textId="77777777" w:rsidR="000141CB" w:rsidRPr="0087336F" w:rsidRDefault="00B81DAA" w:rsidP="00FD0D49">
            <w:pPr>
              <w:pStyle w:val="Ttulo2"/>
              <w:spacing w:before="0"/>
              <w:jc w:val="center"/>
              <w:outlineLvl w:val="1"/>
              <w:rPr>
                <w:rFonts w:ascii="Arial" w:hAnsi="Arial" w:cs="Arial"/>
                <w:b/>
                <w:color w:val="auto"/>
                <w:sz w:val="22"/>
                <w:szCs w:val="22"/>
                <w:u w:val="single"/>
              </w:rPr>
            </w:pPr>
            <w:bookmarkStart w:id="22" w:name="_Toc134429924"/>
            <w:r>
              <w:rPr>
                <w:rFonts w:ascii="Arial" w:hAnsi="Arial" w:cs="Arial"/>
                <w:b/>
                <w:color w:val="auto"/>
                <w:sz w:val="22"/>
                <w:szCs w:val="22"/>
                <w:u w:val="single"/>
              </w:rPr>
              <w:lastRenderedPageBreak/>
              <w:t>UNIDAD</w:t>
            </w:r>
            <w:r w:rsidR="000141CB" w:rsidRPr="0087336F">
              <w:rPr>
                <w:rFonts w:ascii="Arial" w:hAnsi="Arial" w:cs="Arial"/>
                <w:b/>
                <w:color w:val="auto"/>
                <w:sz w:val="22"/>
                <w:szCs w:val="22"/>
                <w:u w:val="single"/>
              </w:rPr>
              <w:t xml:space="preserve"> DE PLANIFICACIÓN Y CONTROL</w:t>
            </w:r>
            <w:bookmarkEnd w:id="22"/>
            <w:r w:rsidR="000141CB" w:rsidRPr="0087336F">
              <w:rPr>
                <w:rFonts w:ascii="Arial" w:hAnsi="Arial" w:cs="Arial"/>
                <w:b/>
                <w:color w:val="auto"/>
                <w:sz w:val="22"/>
                <w:szCs w:val="22"/>
                <w:u w:val="single"/>
              </w:rPr>
              <w:t xml:space="preserve">  </w:t>
            </w:r>
          </w:p>
          <w:p w14:paraId="37B72C43" w14:textId="77777777" w:rsidR="000141CB" w:rsidRPr="0087336F" w:rsidRDefault="000141CB" w:rsidP="00C7138F">
            <w:pPr>
              <w:rPr>
                <w:rFonts w:ascii="Arial" w:hAnsi="Arial" w:cs="Arial"/>
                <w:sz w:val="22"/>
                <w:szCs w:val="22"/>
              </w:rPr>
            </w:pPr>
            <w:r w:rsidRPr="0087336F">
              <w:rPr>
                <w:rFonts w:ascii="Arial" w:hAnsi="Arial" w:cs="Arial"/>
                <w:sz w:val="22"/>
                <w:szCs w:val="22"/>
              </w:rPr>
              <w:t xml:space="preserve">ORGANIGRAMA </w:t>
            </w:r>
          </w:p>
          <w:p w14:paraId="0F95DD80" w14:textId="77777777" w:rsidR="000141CB" w:rsidRPr="009163C2" w:rsidRDefault="00E66D3E" w:rsidP="00C7138F">
            <w:pPr>
              <w:pStyle w:val="Prrafodelista"/>
              <w:tabs>
                <w:tab w:val="left" w:pos="0"/>
              </w:tabs>
              <w:autoSpaceDE w:val="0"/>
              <w:autoSpaceDN w:val="0"/>
              <w:adjustRightInd w:val="0"/>
              <w:spacing w:line="360" w:lineRule="auto"/>
              <w:ind w:left="0" w:right="283" w:firstLine="457"/>
              <w:jc w:val="center"/>
              <w:rPr>
                <w:rFonts w:ascii="Arial" w:eastAsia="Calibri" w:hAnsi="Arial" w:cs="Arial"/>
                <w:color w:val="000000"/>
                <w:sz w:val="20"/>
                <w:szCs w:val="20"/>
                <w:lang w:val="es-SV"/>
              </w:rPr>
            </w:pPr>
            <w:r w:rsidRPr="00E66D3E">
              <w:rPr>
                <w:rFonts w:ascii="Arial" w:eastAsia="Calibri" w:hAnsi="Arial" w:cs="Arial"/>
                <w:noProof/>
                <w:color w:val="000000"/>
                <w:sz w:val="22"/>
                <w:szCs w:val="22"/>
                <w:lang w:val="es-SV"/>
              </w:rPr>
              <w:drawing>
                <wp:inline distT="0" distB="0" distL="0" distR="0" wp14:anchorId="3A250918" wp14:editId="39DAA487">
                  <wp:extent cx="1554669" cy="1609106"/>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7664" cy="161220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rsidRPr="009163C2" w14:paraId="4039F452" w14:textId="77777777" w:rsidTr="009163C2">
              <w:tc>
                <w:tcPr>
                  <w:tcW w:w="4301" w:type="dxa"/>
                </w:tcPr>
                <w:p w14:paraId="6DC40017" w14:textId="1A387E96" w:rsidR="009163C2" w:rsidRPr="009163C2" w:rsidRDefault="009163C2" w:rsidP="00C7138F">
                  <w:pPr>
                    <w:pStyle w:val="Prrafodelista"/>
                    <w:tabs>
                      <w:tab w:val="left" w:pos="0"/>
                    </w:tabs>
                    <w:autoSpaceDE w:val="0"/>
                    <w:autoSpaceDN w:val="0"/>
                    <w:adjustRightInd w:val="0"/>
                    <w:spacing w:line="360" w:lineRule="auto"/>
                    <w:ind w:left="0" w:right="283"/>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FEMENINO:01</w:t>
                  </w:r>
                </w:p>
              </w:tc>
              <w:tc>
                <w:tcPr>
                  <w:tcW w:w="4301" w:type="dxa"/>
                </w:tcPr>
                <w:p w14:paraId="134459E9" w14:textId="3513563C" w:rsidR="009163C2" w:rsidRPr="009163C2" w:rsidRDefault="009163C2" w:rsidP="00C7138F">
                  <w:pPr>
                    <w:pStyle w:val="Prrafodelista"/>
                    <w:tabs>
                      <w:tab w:val="left" w:pos="0"/>
                    </w:tabs>
                    <w:autoSpaceDE w:val="0"/>
                    <w:autoSpaceDN w:val="0"/>
                    <w:adjustRightInd w:val="0"/>
                    <w:spacing w:line="360" w:lineRule="auto"/>
                    <w:ind w:left="0" w:right="283"/>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MASCULINO:01</w:t>
                  </w:r>
                </w:p>
              </w:tc>
            </w:tr>
          </w:tbl>
          <w:p w14:paraId="0929D9BD" w14:textId="4F79D2B9" w:rsidR="009163C2" w:rsidRPr="0087336F" w:rsidRDefault="009163C2" w:rsidP="00C7138F">
            <w:pPr>
              <w:pStyle w:val="Prrafodelista"/>
              <w:tabs>
                <w:tab w:val="left" w:pos="0"/>
              </w:tabs>
              <w:autoSpaceDE w:val="0"/>
              <w:autoSpaceDN w:val="0"/>
              <w:adjustRightInd w:val="0"/>
              <w:spacing w:line="360" w:lineRule="auto"/>
              <w:ind w:left="0" w:right="283" w:firstLine="457"/>
              <w:jc w:val="center"/>
              <w:rPr>
                <w:rFonts w:ascii="Arial" w:eastAsia="Calibri" w:hAnsi="Arial" w:cs="Arial"/>
                <w:color w:val="000000"/>
                <w:sz w:val="22"/>
                <w:szCs w:val="22"/>
                <w:lang w:val="es-SV"/>
              </w:rPr>
            </w:pPr>
          </w:p>
        </w:tc>
      </w:tr>
      <w:tr w:rsidR="000141CB" w:rsidRPr="00317350" w14:paraId="0D699B10" w14:textId="77777777" w:rsidTr="00C7138F">
        <w:tc>
          <w:tcPr>
            <w:cnfStyle w:val="001000000000" w:firstRow="0" w:lastRow="0" w:firstColumn="1" w:lastColumn="0" w:oddVBand="0" w:evenVBand="0" w:oddHBand="0" w:evenHBand="0" w:firstRowFirstColumn="0" w:firstRowLastColumn="0" w:lastRowFirstColumn="0" w:lastRowLastColumn="0"/>
            <w:tcW w:w="8828" w:type="dxa"/>
          </w:tcPr>
          <w:p w14:paraId="0EE1F466" w14:textId="77777777" w:rsidR="000141CB" w:rsidRPr="00317350" w:rsidRDefault="000141CB" w:rsidP="00C7138F">
            <w:pPr>
              <w:pStyle w:val="Prrafodelista"/>
              <w:tabs>
                <w:tab w:val="left" w:pos="1276"/>
                <w:tab w:val="left" w:pos="1560"/>
                <w:tab w:val="left" w:pos="1985"/>
                <w:tab w:val="left" w:pos="3119"/>
              </w:tabs>
              <w:spacing w:line="276" w:lineRule="auto"/>
              <w:ind w:left="27"/>
              <w:jc w:val="both"/>
              <w:rPr>
                <w:rFonts w:ascii="Arial" w:eastAsia="Calibri" w:hAnsi="Arial" w:cs="Arial"/>
                <w:b w:val="0"/>
                <w:color w:val="000000"/>
                <w:sz w:val="22"/>
                <w:szCs w:val="22"/>
                <w:lang w:val="es-SV"/>
              </w:rPr>
            </w:pPr>
            <w:r w:rsidRPr="00317350">
              <w:rPr>
                <w:rFonts w:ascii="Arial" w:eastAsia="Calibri" w:hAnsi="Arial" w:cs="Arial"/>
                <w:color w:val="000000"/>
                <w:sz w:val="22"/>
                <w:szCs w:val="22"/>
                <w:lang w:val="es-SV"/>
              </w:rPr>
              <w:t xml:space="preserve">OBJETIVO PRINCIPAL: </w:t>
            </w:r>
            <w:r w:rsidRPr="00317350">
              <w:rPr>
                <w:rFonts w:ascii="Arial" w:eastAsia="Calibri" w:hAnsi="Arial" w:cs="Arial"/>
                <w:b w:val="0"/>
                <w:color w:val="000000"/>
                <w:sz w:val="22"/>
                <w:szCs w:val="22"/>
                <w:lang w:val="es-SV"/>
              </w:rPr>
              <w:t xml:space="preserve">Dirigir la elaboración, diseño y actualización permanente de los documentos que contienen la normativa institucional </w:t>
            </w:r>
            <w:r>
              <w:rPr>
                <w:rFonts w:ascii="Arial" w:eastAsia="Calibri" w:hAnsi="Arial" w:cs="Arial"/>
                <w:b w:val="0"/>
                <w:color w:val="000000"/>
                <w:sz w:val="22"/>
                <w:szCs w:val="22"/>
                <w:lang w:val="es-SV"/>
              </w:rPr>
              <w:t xml:space="preserve">y procedimientos de conformidad al marco legal, </w:t>
            </w:r>
            <w:r w:rsidRPr="00317350">
              <w:rPr>
                <w:rFonts w:ascii="Arial" w:eastAsia="Calibri" w:hAnsi="Arial" w:cs="Arial"/>
                <w:b w:val="0"/>
                <w:color w:val="000000"/>
                <w:sz w:val="22"/>
                <w:szCs w:val="22"/>
                <w:lang w:val="es-SV"/>
              </w:rPr>
              <w:t xml:space="preserve">con el propósito de contribuir a alcanzar </w:t>
            </w:r>
            <w:r>
              <w:rPr>
                <w:rFonts w:ascii="Arial" w:eastAsia="Calibri" w:hAnsi="Arial" w:cs="Arial"/>
                <w:b w:val="0"/>
                <w:color w:val="000000"/>
                <w:sz w:val="22"/>
                <w:szCs w:val="22"/>
                <w:lang w:val="es-SV"/>
              </w:rPr>
              <w:t>los objetivos institucionales</w:t>
            </w:r>
            <w:r w:rsidRPr="004E0DEB">
              <w:rPr>
                <w:rFonts w:ascii="Arial" w:eastAsia="Calibri" w:hAnsi="Arial" w:cs="Arial"/>
                <w:b w:val="0"/>
                <w:color w:val="000000"/>
                <w:sz w:val="22"/>
                <w:szCs w:val="22"/>
                <w:lang w:val="es-MX"/>
              </w:rPr>
              <w:t>.</w:t>
            </w:r>
          </w:p>
        </w:tc>
      </w:tr>
      <w:tr w:rsidR="000141CB" w:rsidRPr="00941BD2" w14:paraId="034E7F0E" w14:textId="77777777" w:rsidTr="00C7138F">
        <w:tc>
          <w:tcPr>
            <w:cnfStyle w:val="001000000000" w:firstRow="0" w:lastRow="0" w:firstColumn="1" w:lastColumn="0" w:oddVBand="0" w:evenVBand="0" w:oddHBand="0" w:evenHBand="0" w:firstRowFirstColumn="0" w:firstRowLastColumn="0" w:lastRowFirstColumn="0" w:lastRowLastColumn="0"/>
            <w:tcW w:w="8828" w:type="dxa"/>
          </w:tcPr>
          <w:p w14:paraId="276E7C85" w14:textId="77777777" w:rsidR="000141CB" w:rsidRPr="00317350" w:rsidRDefault="000141CB" w:rsidP="00C7138F">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317350">
              <w:rPr>
                <w:rFonts w:ascii="Arial" w:eastAsia="Calibri" w:hAnsi="Arial" w:cs="Arial"/>
                <w:color w:val="000000"/>
                <w:sz w:val="22"/>
                <w:szCs w:val="22"/>
                <w:lang w:val="es-SV"/>
              </w:rPr>
              <w:t>RESPONSABILIDADES:</w:t>
            </w:r>
          </w:p>
          <w:p w14:paraId="54ABCDA3" w14:textId="77777777" w:rsidR="000141CB" w:rsidRPr="00012FA1" w:rsidRDefault="000141CB"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 xml:space="preserve">Verificar y </w:t>
            </w:r>
            <w:r w:rsidRPr="00184701">
              <w:rPr>
                <w:rFonts w:ascii="Arial" w:eastAsia="Calibri" w:hAnsi="Arial" w:cs="Arial"/>
                <w:b w:val="0"/>
                <w:sz w:val="22"/>
                <w:szCs w:val="22"/>
                <w:lang w:val="es-SV" w:eastAsia="en-US"/>
              </w:rPr>
              <w:t>actualiza</w:t>
            </w:r>
            <w:r>
              <w:rPr>
                <w:rFonts w:ascii="Arial" w:eastAsia="Calibri" w:hAnsi="Arial" w:cs="Arial"/>
                <w:b w:val="0"/>
                <w:sz w:val="22"/>
                <w:szCs w:val="22"/>
                <w:lang w:val="es-SV" w:eastAsia="en-US"/>
              </w:rPr>
              <w:t>r</w:t>
            </w:r>
            <w:r w:rsidRPr="00184701">
              <w:rPr>
                <w:rFonts w:ascii="Arial" w:eastAsia="Calibri" w:hAnsi="Arial" w:cs="Arial"/>
                <w:b w:val="0"/>
                <w:sz w:val="22"/>
                <w:szCs w:val="22"/>
                <w:lang w:val="es-SV" w:eastAsia="en-US"/>
              </w:rPr>
              <w:t xml:space="preserve"> la normativa interna del CEFAFA</w:t>
            </w:r>
            <w:r w:rsidR="00D04E71">
              <w:rPr>
                <w:rFonts w:ascii="Arial" w:eastAsia="Calibri" w:hAnsi="Arial" w:cs="Arial"/>
                <w:b w:val="0"/>
                <w:sz w:val="22"/>
                <w:szCs w:val="22"/>
                <w:lang w:val="es-SV" w:eastAsia="en-US"/>
              </w:rPr>
              <w:t xml:space="preserve"> en coordinación con las Gerencias de Área</w:t>
            </w:r>
            <w:r w:rsidRPr="00184701">
              <w:rPr>
                <w:rFonts w:ascii="Arial" w:eastAsia="Calibri" w:hAnsi="Arial" w:cs="Arial"/>
                <w:b w:val="0"/>
                <w:sz w:val="22"/>
                <w:szCs w:val="22"/>
                <w:lang w:val="es-SV" w:eastAsia="en-US"/>
              </w:rPr>
              <w:t>, orientada a regular la operatividad de la institución dentro del marco legal correspondiente.</w:t>
            </w:r>
          </w:p>
          <w:p w14:paraId="5DFCBF74" w14:textId="77777777" w:rsidR="00012FA1" w:rsidRPr="00012FA1" w:rsidRDefault="00012FA1"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Coordinar y verificar</w:t>
            </w:r>
            <w:r w:rsidRPr="00012FA1">
              <w:rPr>
                <w:rFonts w:ascii="Arial" w:eastAsia="Calibri" w:hAnsi="Arial" w:cs="Arial"/>
                <w:b w:val="0"/>
                <w:sz w:val="22"/>
                <w:szCs w:val="22"/>
                <w:lang w:val="es-SV" w:eastAsia="en-US"/>
              </w:rPr>
              <w:t xml:space="preserve"> los procesos de formulación del Plan Estratégico Institucional (PEI) y el Plan Operativo Institucional (POI), dentro de los lineamientos, metodologías y procedimientos establecidos </w:t>
            </w:r>
            <w:r>
              <w:rPr>
                <w:rFonts w:ascii="Arial" w:eastAsia="Calibri" w:hAnsi="Arial" w:cs="Arial"/>
                <w:b w:val="0"/>
                <w:sz w:val="22"/>
                <w:szCs w:val="22"/>
                <w:lang w:val="es-SV" w:eastAsia="en-US"/>
              </w:rPr>
              <w:t xml:space="preserve">en el control </w:t>
            </w:r>
            <w:r w:rsidRPr="00012FA1">
              <w:rPr>
                <w:rFonts w:ascii="Arial" w:eastAsia="Calibri" w:hAnsi="Arial" w:cs="Arial"/>
                <w:b w:val="0"/>
                <w:sz w:val="22"/>
                <w:szCs w:val="22"/>
                <w:lang w:val="es-SV" w:eastAsia="en-US"/>
              </w:rPr>
              <w:t xml:space="preserve">interno </w:t>
            </w:r>
            <w:r>
              <w:rPr>
                <w:rFonts w:ascii="Arial" w:eastAsia="Calibri" w:hAnsi="Arial" w:cs="Arial"/>
                <w:b w:val="0"/>
                <w:sz w:val="22"/>
                <w:szCs w:val="22"/>
                <w:lang w:val="es-SV" w:eastAsia="en-US"/>
              </w:rPr>
              <w:t xml:space="preserve">del CEFAFA </w:t>
            </w:r>
            <w:r w:rsidR="00A87E32">
              <w:rPr>
                <w:rFonts w:ascii="Arial" w:eastAsia="Calibri" w:hAnsi="Arial" w:cs="Arial"/>
                <w:b w:val="0"/>
                <w:sz w:val="22"/>
                <w:szCs w:val="22"/>
                <w:lang w:val="es-SV" w:eastAsia="en-US"/>
              </w:rPr>
              <w:t>promoviendo</w:t>
            </w:r>
            <w:r w:rsidRPr="00012FA1">
              <w:rPr>
                <w:rFonts w:ascii="Arial" w:eastAsia="Calibri" w:hAnsi="Arial" w:cs="Arial"/>
                <w:b w:val="0"/>
                <w:sz w:val="22"/>
                <w:szCs w:val="22"/>
                <w:lang w:val="es-SV" w:eastAsia="en-US"/>
              </w:rPr>
              <w:t xml:space="preserve"> su incorporación en la formulación del presupuesto institucional.</w:t>
            </w:r>
          </w:p>
          <w:p w14:paraId="4449ABCB" w14:textId="77777777" w:rsidR="00012FA1" w:rsidRPr="00012FA1" w:rsidRDefault="00012FA1"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012FA1">
              <w:rPr>
                <w:rFonts w:ascii="Arial" w:eastAsia="Calibri" w:hAnsi="Arial" w:cs="Arial"/>
                <w:b w:val="0"/>
                <w:sz w:val="22"/>
                <w:szCs w:val="22"/>
                <w:lang w:val="es-SV" w:eastAsia="en-US"/>
              </w:rPr>
              <w:t>Verificar y dar seguimiento a los proyectos del Plan Estratégico Institucional.</w:t>
            </w:r>
          </w:p>
          <w:p w14:paraId="59505EBD" w14:textId="77777777" w:rsidR="00012FA1" w:rsidRPr="00012FA1" w:rsidRDefault="00E44424"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Verificar y dar seguimiento al Plan Operativo Institucional.</w:t>
            </w:r>
          </w:p>
          <w:p w14:paraId="7B4F6A40" w14:textId="77777777" w:rsidR="000141CB" w:rsidRPr="00184701" w:rsidRDefault="000141CB"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Plantear métodos y mejora</w:t>
            </w:r>
            <w:r w:rsidR="00FA7601">
              <w:rPr>
                <w:rFonts w:ascii="Arial" w:eastAsia="Calibri" w:hAnsi="Arial" w:cs="Arial"/>
                <w:b w:val="0"/>
                <w:sz w:val="22"/>
                <w:szCs w:val="22"/>
                <w:lang w:val="es-SV" w:eastAsia="en-US"/>
              </w:rPr>
              <w:t xml:space="preserve">s en los procedimientos </w:t>
            </w:r>
            <w:r w:rsidRPr="00184701">
              <w:rPr>
                <w:rFonts w:ascii="Arial" w:eastAsia="Calibri" w:hAnsi="Arial" w:cs="Arial"/>
                <w:b w:val="0"/>
                <w:sz w:val="22"/>
                <w:szCs w:val="22"/>
                <w:lang w:val="es-SV" w:eastAsia="en-US"/>
              </w:rPr>
              <w:t xml:space="preserve">para el funcionamiento en áreas que se ha detectado vulnerabilidad. </w:t>
            </w:r>
          </w:p>
          <w:p w14:paraId="30AC012D" w14:textId="77777777" w:rsidR="000141CB" w:rsidRPr="00184701" w:rsidRDefault="00E44424"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Verificar en coordinación con las Gerencias de Área la elaboración</w:t>
            </w:r>
            <w:r w:rsidRPr="009C4C09">
              <w:rPr>
                <w:rFonts w:ascii="Arial" w:eastAsia="Calibri" w:hAnsi="Arial" w:cs="Arial"/>
                <w:b w:val="0"/>
                <w:sz w:val="22"/>
                <w:szCs w:val="22"/>
                <w:lang w:val="es-SV" w:eastAsia="en-US"/>
              </w:rPr>
              <w:t xml:space="preserve"> y mejoramiento del </w:t>
            </w:r>
            <w:r w:rsidR="00FA7601" w:rsidRPr="009C4C09">
              <w:rPr>
                <w:rFonts w:ascii="Arial" w:eastAsia="Calibri" w:hAnsi="Arial" w:cs="Arial"/>
                <w:b w:val="0"/>
                <w:sz w:val="22"/>
                <w:szCs w:val="22"/>
                <w:lang w:val="es-SV" w:eastAsia="en-US"/>
              </w:rPr>
              <w:t xml:space="preserve">sistema de control interno </w:t>
            </w:r>
            <w:r w:rsidR="00FA7601">
              <w:rPr>
                <w:rFonts w:ascii="Arial" w:eastAsia="Calibri" w:hAnsi="Arial" w:cs="Arial"/>
                <w:b w:val="0"/>
                <w:sz w:val="22"/>
                <w:szCs w:val="22"/>
                <w:lang w:val="es-SV" w:eastAsia="en-US"/>
              </w:rPr>
              <w:t xml:space="preserve">a través </w:t>
            </w:r>
            <w:r>
              <w:rPr>
                <w:rFonts w:ascii="Arial" w:eastAsia="Calibri" w:hAnsi="Arial" w:cs="Arial"/>
                <w:b w:val="0"/>
                <w:sz w:val="22"/>
                <w:szCs w:val="22"/>
                <w:lang w:val="es-SV" w:eastAsia="en-US"/>
              </w:rPr>
              <w:t>de la identificación de r</w:t>
            </w:r>
            <w:r w:rsidRPr="009C4C09">
              <w:rPr>
                <w:rFonts w:ascii="Arial" w:eastAsia="Calibri" w:hAnsi="Arial" w:cs="Arial"/>
                <w:b w:val="0"/>
                <w:sz w:val="22"/>
                <w:szCs w:val="22"/>
                <w:lang w:val="es-SV" w:eastAsia="en-US"/>
              </w:rPr>
              <w:t>iesgos</w:t>
            </w:r>
            <w:r w:rsidR="00FA7601">
              <w:rPr>
                <w:rFonts w:ascii="Arial" w:eastAsia="Calibri" w:hAnsi="Arial" w:cs="Arial"/>
                <w:b w:val="0"/>
                <w:sz w:val="22"/>
                <w:szCs w:val="22"/>
                <w:lang w:val="es-SV" w:eastAsia="en-US"/>
              </w:rPr>
              <w:t xml:space="preserve"> y su tratamiento</w:t>
            </w:r>
            <w:r w:rsidR="00D26CF7">
              <w:rPr>
                <w:rFonts w:ascii="Arial" w:eastAsia="Calibri" w:hAnsi="Arial" w:cs="Arial"/>
                <w:b w:val="0"/>
                <w:sz w:val="22"/>
                <w:szCs w:val="22"/>
                <w:lang w:val="es-SV" w:eastAsia="en-US"/>
              </w:rPr>
              <w:t xml:space="preserve"> por medio de la actualización e incorporación de normativa necesaria</w:t>
            </w:r>
            <w:r w:rsidRPr="009C4C09">
              <w:rPr>
                <w:rFonts w:ascii="Arial" w:eastAsia="Calibri" w:hAnsi="Arial" w:cs="Arial"/>
                <w:b w:val="0"/>
                <w:sz w:val="22"/>
                <w:szCs w:val="22"/>
                <w:lang w:val="es-SV" w:eastAsia="en-US"/>
              </w:rPr>
              <w:t>.</w:t>
            </w:r>
          </w:p>
          <w:p w14:paraId="51B5F2CA" w14:textId="77777777" w:rsidR="000141CB" w:rsidRPr="00184701" w:rsidRDefault="000141CB"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A</w:t>
            </w:r>
            <w:r w:rsidRPr="00184701">
              <w:rPr>
                <w:rFonts w:ascii="Arial" w:eastAsia="Calibri" w:hAnsi="Arial" w:cs="Arial"/>
                <w:b w:val="0"/>
                <w:sz w:val="22"/>
                <w:szCs w:val="22"/>
                <w:lang w:val="es-SV" w:eastAsia="en-US"/>
              </w:rPr>
              <w:t xml:space="preserve">ctualizar </w:t>
            </w:r>
            <w:r>
              <w:rPr>
                <w:rFonts w:ascii="Arial" w:eastAsia="Calibri" w:hAnsi="Arial" w:cs="Arial"/>
                <w:b w:val="0"/>
                <w:sz w:val="22"/>
                <w:szCs w:val="22"/>
                <w:lang w:val="es-SV" w:eastAsia="en-US"/>
              </w:rPr>
              <w:t xml:space="preserve">en coordinación con </w:t>
            </w:r>
            <w:r w:rsidRPr="00184701">
              <w:rPr>
                <w:rFonts w:ascii="Arial" w:eastAsia="Calibri" w:hAnsi="Arial" w:cs="Arial"/>
                <w:b w:val="0"/>
                <w:sz w:val="22"/>
                <w:szCs w:val="22"/>
                <w:lang w:val="es-SV" w:eastAsia="en-US"/>
              </w:rPr>
              <w:t>la Gerencia General cambios</w:t>
            </w:r>
            <w:r>
              <w:rPr>
                <w:rFonts w:ascii="Arial" w:eastAsia="Calibri" w:hAnsi="Arial" w:cs="Arial"/>
                <w:b w:val="0"/>
                <w:sz w:val="22"/>
                <w:szCs w:val="22"/>
                <w:lang w:val="es-SV" w:eastAsia="en-US"/>
              </w:rPr>
              <w:t xml:space="preserve"> necesarios a</w:t>
            </w:r>
            <w:r w:rsidR="004126FC">
              <w:rPr>
                <w:rFonts w:ascii="Arial" w:eastAsia="Calibri" w:hAnsi="Arial" w:cs="Arial"/>
                <w:b w:val="0"/>
                <w:sz w:val="22"/>
                <w:szCs w:val="22"/>
                <w:lang w:val="es-SV" w:eastAsia="en-US"/>
              </w:rPr>
              <w:t xml:space="preserve"> la Estructura Organizativa y la respectiva normativa.</w:t>
            </w:r>
          </w:p>
          <w:p w14:paraId="4C30083F" w14:textId="77777777" w:rsidR="00021223" w:rsidRPr="00021223" w:rsidRDefault="0002122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021223">
              <w:rPr>
                <w:rFonts w:ascii="Arial" w:eastAsia="Calibri" w:hAnsi="Arial" w:cs="Arial"/>
                <w:b w:val="0"/>
                <w:sz w:val="22"/>
                <w:szCs w:val="22"/>
                <w:lang w:val="es-SV" w:eastAsia="en-US"/>
              </w:rPr>
              <w:t xml:space="preserve">Apoyar </w:t>
            </w:r>
            <w:r>
              <w:rPr>
                <w:rFonts w:ascii="Arial" w:eastAsia="Calibri" w:hAnsi="Arial" w:cs="Arial"/>
                <w:b w:val="0"/>
                <w:sz w:val="22"/>
                <w:szCs w:val="22"/>
                <w:lang w:val="es-SV" w:eastAsia="en-US"/>
              </w:rPr>
              <w:t xml:space="preserve">con la información necesaria </w:t>
            </w:r>
            <w:r w:rsidRPr="00021223">
              <w:rPr>
                <w:rFonts w:ascii="Arial" w:eastAsia="Calibri" w:hAnsi="Arial" w:cs="Arial"/>
                <w:b w:val="0"/>
                <w:sz w:val="22"/>
                <w:szCs w:val="22"/>
                <w:lang w:val="es-SV" w:eastAsia="en-US"/>
              </w:rPr>
              <w:t>a</w:t>
            </w:r>
            <w:r>
              <w:rPr>
                <w:rFonts w:ascii="Arial" w:eastAsia="Calibri" w:hAnsi="Arial" w:cs="Arial"/>
                <w:b w:val="0"/>
                <w:sz w:val="22"/>
                <w:szCs w:val="22"/>
                <w:lang w:val="es-SV" w:eastAsia="en-US"/>
              </w:rPr>
              <w:t xml:space="preserve"> las áreas encargadas de </w:t>
            </w:r>
            <w:r w:rsidRPr="00021223">
              <w:rPr>
                <w:rFonts w:ascii="Arial" w:eastAsia="Calibri" w:hAnsi="Arial" w:cs="Arial"/>
                <w:b w:val="0"/>
                <w:sz w:val="22"/>
                <w:szCs w:val="22"/>
                <w:lang w:val="es-SV" w:eastAsia="en-US"/>
              </w:rPr>
              <w:t xml:space="preserve">las actividades de rendición de cuentas de la gestión institucional </w:t>
            </w:r>
            <w:r>
              <w:rPr>
                <w:rFonts w:ascii="Arial" w:eastAsia="Calibri" w:hAnsi="Arial" w:cs="Arial"/>
                <w:b w:val="0"/>
                <w:sz w:val="22"/>
                <w:szCs w:val="22"/>
                <w:lang w:val="es-SV" w:eastAsia="en-US"/>
              </w:rPr>
              <w:t xml:space="preserve">y </w:t>
            </w:r>
            <w:r w:rsidRPr="00021223">
              <w:rPr>
                <w:rFonts w:ascii="Arial" w:eastAsia="Calibri" w:hAnsi="Arial" w:cs="Arial"/>
                <w:b w:val="0"/>
                <w:sz w:val="22"/>
                <w:szCs w:val="22"/>
                <w:lang w:val="es-SV" w:eastAsia="en-US"/>
              </w:rPr>
              <w:t xml:space="preserve">la elaboración de </w:t>
            </w:r>
            <w:r>
              <w:rPr>
                <w:rFonts w:ascii="Arial" w:eastAsia="Calibri" w:hAnsi="Arial" w:cs="Arial"/>
                <w:b w:val="0"/>
                <w:sz w:val="22"/>
                <w:szCs w:val="22"/>
                <w:lang w:val="es-SV" w:eastAsia="en-US"/>
              </w:rPr>
              <w:t xml:space="preserve">la </w:t>
            </w:r>
            <w:r w:rsidRPr="00021223">
              <w:rPr>
                <w:rFonts w:ascii="Arial" w:eastAsia="Calibri" w:hAnsi="Arial" w:cs="Arial"/>
                <w:b w:val="0"/>
                <w:sz w:val="22"/>
                <w:szCs w:val="22"/>
                <w:lang w:val="es-SV" w:eastAsia="en-US"/>
              </w:rPr>
              <w:t xml:space="preserve">memoria </w:t>
            </w:r>
            <w:r>
              <w:rPr>
                <w:rFonts w:ascii="Arial" w:eastAsia="Calibri" w:hAnsi="Arial" w:cs="Arial"/>
                <w:b w:val="0"/>
                <w:sz w:val="22"/>
                <w:szCs w:val="22"/>
                <w:lang w:val="es-SV" w:eastAsia="en-US"/>
              </w:rPr>
              <w:t>de labores</w:t>
            </w:r>
            <w:r w:rsidRPr="00021223">
              <w:rPr>
                <w:rFonts w:ascii="Arial" w:eastAsia="Calibri" w:hAnsi="Arial" w:cs="Arial"/>
                <w:b w:val="0"/>
                <w:sz w:val="22"/>
                <w:szCs w:val="22"/>
                <w:lang w:val="es-SV" w:eastAsia="en-US"/>
              </w:rPr>
              <w:t>.</w:t>
            </w:r>
          </w:p>
          <w:p w14:paraId="69B9430F" w14:textId="77777777" w:rsidR="000141CB" w:rsidRPr="00021223" w:rsidRDefault="00ED4F55"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C</w:t>
            </w:r>
            <w:r w:rsidR="00021223" w:rsidRPr="00021223">
              <w:rPr>
                <w:rFonts w:ascii="Arial" w:eastAsia="Calibri" w:hAnsi="Arial" w:cs="Arial"/>
                <w:b w:val="0"/>
                <w:sz w:val="22"/>
                <w:szCs w:val="22"/>
                <w:lang w:val="es-SV" w:eastAsia="en-US"/>
              </w:rPr>
              <w:t xml:space="preserve">oordinar </w:t>
            </w:r>
            <w:r w:rsidR="00021223">
              <w:rPr>
                <w:rFonts w:ascii="Arial" w:eastAsia="Calibri" w:hAnsi="Arial" w:cs="Arial"/>
                <w:b w:val="0"/>
                <w:sz w:val="22"/>
                <w:szCs w:val="22"/>
                <w:lang w:val="es-SV" w:eastAsia="en-US"/>
              </w:rPr>
              <w:t xml:space="preserve">con el Departamento de Talento Humano, </w:t>
            </w:r>
            <w:r w:rsidR="00021223" w:rsidRPr="00021223">
              <w:rPr>
                <w:rFonts w:ascii="Arial" w:eastAsia="Calibri" w:hAnsi="Arial" w:cs="Arial"/>
                <w:b w:val="0"/>
                <w:sz w:val="22"/>
                <w:szCs w:val="22"/>
                <w:lang w:val="es-SV" w:eastAsia="en-US"/>
              </w:rPr>
              <w:t xml:space="preserve">acciones de capacitación institucional en aspectos </w:t>
            </w:r>
            <w:r>
              <w:rPr>
                <w:rFonts w:ascii="Arial" w:eastAsia="Calibri" w:hAnsi="Arial" w:cs="Arial"/>
                <w:b w:val="0"/>
                <w:sz w:val="22"/>
                <w:szCs w:val="22"/>
                <w:lang w:val="es-SV" w:eastAsia="en-US"/>
              </w:rPr>
              <w:t>relacionados a la</w:t>
            </w:r>
            <w:r w:rsidR="00021223" w:rsidRPr="00021223">
              <w:rPr>
                <w:rFonts w:ascii="Arial" w:eastAsia="Calibri" w:hAnsi="Arial" w:cs="Arial"/>
                <w:b w:val="0"/>
                <w:sz w:val="22"/>
                <w:szCs w:val="22"/>
                <w:lang w:val="es-SV" w:eastAsia="en-US"/>
              </w:rPr>
              <w:t xml:space="preserve"> planificación, control interno, valoración de riesgos, formulación y evaluación de proyectos </w:t>
            </w:r>
            <w:r w:rsidR="00021223">
              <w:rPr>
                <w:rFonts w:ascii="Arial" w:eastAsia="Calibri" w:hAnsi="Arial" w:cs="Arial"/>
                <w:b w:val="0"/>
                <w:sz w:val="22"/>
                <w:szCs w:val="22"/>
                <w:lang w:val="es-SV" w:eastAsia="en-US"/>
              </w:rPr>
              <w:t>necesarios para la gestión</w:t>
            </w:r>
            <w:r w:rsidR="00021223" w:rsidRPr="00021223">
              <w:rPr>
                <w:rFonts w:ascii="Arial" w:eastAsia="Calibri" w:hAnsi="Arial" w:cs="Arial"/>
                <w:b w:val="0"/>
                <w:sz w:val="22"/>
                <w:szCs w:val="22"/>
                <w:lang w:val="es-SV" w:eastAsia="en-US"/>
              </w:rPr>
              <w:t>.</w:t>
            </w:r>
          </w:p>
        </w:tc>
      </w:tr>
    </w:tbl>
    <w:p w14:paraId="756CDF13" w14:textId="77777777" w:rsidR="000141CB" w:rsidRDefault="000141CB"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6CB6D570" w14:textId="77777777" w:rsidR="000141CB" w:rsidRDefault="000141CB"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D270C12" w14:textId="77777777" w:rsidR="000141CB" w:rsidRDefault="000141CB"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1E06D50D" w14:textId="77777777" w:rsidR="000141CB" w:rsidRDefault="000141CB"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07280448" w14:textId="77777777" w:rsidR="001250A2" w:rsidRDefault="001250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538E63F" w14:textId="77777777" w:rsidR="001250A2" w:rsidRDefault="001250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1250A2" w:rsidRPr="0087336F" w14:paraId="32C9E1DF" w14:textId="77777777" w:rsidTr="00684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2E5B92F" w14:textId="77777777" w:rsidR="001250A2" w:rsidRPr="0087336F" w:rsidRDefault="001250A2" w:rsidP="00FD0D49">
            <w:pPr>
              <w:pStyle w:val="Ttulo2"/>
              <w:spacing w:before="0"/>
              <w:jc w:val="center"/>
              <w:outlineLvl w:val="1"/>
              <w:rPr>
                <w:rFonts w:ascii="Arial" w:hAnsi="Arial" w:cs="Arial"/>
                <w:b/>
                <w:color w:val="auto"/>
                <w:sz w:val="22"/>
                <w:szCs w:val="22"/>
                <w:u w:val="single"/>
              </w:rPr>
            </w:pPr>
            <w:bookmarkStart w:id="23" w:name="_Toc134429925"/>
            <w:r>
              <w:rPr>
                <w:rFonts w:ascii="Arial" w:hAnsi="Arial" w:cs="Arial"/>
                <w:b/>
                <w:color w:val="auto"/>
                <w:sz w:val="22"/>
                <w:szCs w:val="22"/>
                <w:u w:val="single"/>
              </w:rPr>
              <w:t>UNIDAD</w:t>
            </w:r>
            <w:r w:rsidRPr="0087336F">
              <w:rPr>
                <w:rFonts w:ascii="Arial" w:hAnsi="Arial" w:cs="Arial"/>
                <w:b/>
                <w:color w:val="auto"/>
                <w:sz w:val="22"/>
                <w:szCs w:val="22"/>
                <w:u w:val="single"/>
              </w:rPr>
              <w:t xml:space="preserve"> DE </w:t>
            </w:r>
            <w:r>
              <w:rPr>
                <w:rFonts w:ascii="Arial" w:hAnsi="Arial" w:cs="Arial"/>
                <w:b/>
                <w:color w:val="auto"/>
                <w:sz w:val="22"/>
                <w:szCs w:val="22"/>
                <w:u w:val="single"/>
              </w:rPr>
              <w:t>PROYECTOS</w:t>
            </w:r>
            <w:bookmarkEnd w:id="23"/>
            <w:r w:rsidRPr="0087336F">
              <w:rPr>
                <w:rFonts w:ascii="Arial" w:hAnsi="Arial" w:cs="Arial"/>
                <w:b/>
                <w:color w:val="auto"/>
                <w:sz w:val="22"/>
                <w:szCs w:val="22"/>
                <w:u w:val="single"/>
              </w:rPr>
              <w:t xml:space="preserve">  </w:t>
            </w:r>
          </w:p>
          <w:p w14:paraId="11FDFFB1" w14:textId="77777777" w:rsidR="001250A2" w:rsidRPr="0087336F" w:rsidRDefault="001250A2" w:rsidP="00684759">
            <w:pPr>
              <w:rPr>
                <w:rFonts w:ascii="Arial" w:hAnsi="Arial" w:cs="Arial"/>
                <w:sz w:val="22"/>
                <w:szCs w:val="22"/>
              </w:rPr>
            </w:pPr>
            <w:r w:rsidRPr="0087336F">
              <w:rPr>
                <w:rFonts w:ascii="Arial" w:hAnsi="Arial" w:cs="Arial"/>
                <w:sz w:val="22"/>
                <w:szCs w:val="22"/>
              </w:rPr>
              <w:t xml:space="preserve">ORGANIGRAMA </w:t>
            </w:r>
          </w:p>
          <w:p w14:paraId="45077EDF" w14:textId="77777777" w:rsidR="001250A2" w:rsidRDefault="00CC2B01" w:rsidP="00684759">
            <w:pPr>
              <w:pStyle w:val="Prrafodelista"/>
              <w:tabs>
                <w:tab w:val="left" w:pos="0"/>
              </w:tabs>
              <w:autoSpaceDE w:val="0"/>
              <w:autoSpaceDN w:val="0"/>
              <w:adjustRightInd w:val="0"/>
              <w:spacing w:line="360" w:lineRule="auto"/>
              <w:ind w:left="0" w:right="283" w:firstLine="457"/>
              <w:jc w:val="center"/>
              <w:rPr>
                <w:rFonts w:ascii="Arial" w:eastAsia="Calibri" w:hAnsi="Arial" w:cs="Arial"/>
                <w:b w:val="0"/>
                <w:bCs w:val="0"/>
                <w:color w:val="000000"/>
                <w:sz w:val="22"/>
                <w:szCs w:val="22"/>
                <w:lang w:val="es-SV"/>
              </w:rPr>
            </w:pPr>
            <w:r w:rsidRPr="00CC2B01">
              <w:rPr>
                <w:rFonts w:ascii="Arial" w:eastAsia="Calibri" w:hAnsi="Arial" w:cs="Arial"/>
                <w:noProof/>
                <w:color w:val="000000"/>
                <w:sz w:val="22"/>
                <w:szCs w:val="22"/>
                <w:lang w:val="es-SV"/>
              </w:rPr>
              <w:drawing>
                <wp:inline distT="0" distB="0" distL="0" distR="0" wp14:anchorId="13E69B79" wp14:editId="10E72EED">
                  <wp:extent cx="3622990" cy="1845719"/>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481" cy="1848517"/>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42CBF0E0" w14:textId="77777777" w:rsidTr="009163C2">
              <w:tc>
                <w:tcPr>
                  <w:tcW w:w="4301" w:type="dxa"/>
                </w:tcPr>
                <w:p w14:paraId="2F2BA5B5" w14:textId="1A36254B" w:rsidR="009163C2" w:rsidRPr="009163C2" w:rsidRDefault="009163C2" w:rsidP="00684759">
                  <w:pPr>
                    <w:pStyle w:val="Prrafodelista"/>
                    <w:tabs>
                      <w:tab w:val="left" w:pos="0"/>
                    </w:tabs>
                    <w:autoSpaceDE w:val="0"/>
                    <w:autoSpaceDN w:val="0"/>
                    <w:adjustRightInd w:val="0"/>
                    <w:spacing w:line="360" w:lineRule="auto"/>
                    <w:ind w:left="0" w:right="283"/>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FEMENINO:01</w:t>
                  </w:r>
                </w:p>
              </w:tc>
              <w:tc>
                <w:tcPr>
                  <w:tcW w:w="4301" w:type="dxa"/>
                </w:tcPr>
                <w:p w14:paraId="3880DDDB" w14:textId="43EF6EE4" w:rsidR="009163C2" w:rsidRPr="009163C2" w:rsidRDefault="009163C2" w:rsidP="00684759">
                  <w:pPr>
                    <w:pStyle w:val="Prrafodelista"/>
                    <w:tabs>
                      <w:tab w:val="left" w:pos="0"/>
                    </w:tabs>
                    <w:autoSpaceDE w:val="0"/>
                    <w:autoSpaceDN w:val="0"/>
                    <w:adjustRightInd w:val="0"/>
                    <w:spacing w:line="360" w:lineRule="auto"/>
                    <w:ind w:left="0" w:right="283"/>
                    <w:jc w:val="center"/>
                    <w:rPr>
                      <w:rFonts w:ascii="Arial" w:eastAsia="Calibri" w:hAnsi="Arial" w:cs="Arial"/>
                      <w:b/>
                      <w:bCs/>
                      <w:color w:val="000000"/>
                      <w:sz w:val="20"/>
                      <w:szCs w:val="20"/>
                      <w:lang w:val="es-SV"/>
                    </w:rPr>
                  </w:pPr>
                  <w:r w:rsidRPr="009163C2">
                    <w:rPr>
                      <w:rFonts w:ascii="Arial" w:eastAsia="Calibri" w:hAnsi="Arial" w:cs="Arial"/>
                      <w:b/>
                      <w:bCs/>
                      <w:color w:val="000000"/>
                      <w:sz w:val="20"/>
                      <w:szCs w:val="20"/>
                      <w:lang w:val="es-SV"/>
                    </w:rPr>
                    <w:t>PERSONAL MASCULINO:02</w:t>
                  </w:r>
                </w:p>
              </w:tc>
            </w:tr>
          </w:tbl>
          <w:p w14:paraId="5846E4F1" w14:textId="0FBF9D70" w:rsidR="009163C2" w:rsidRPr="0087336F" w:rsidRDefault="009163C2" w:rsidP="00684759">
            <w:pPr>
              <w:pStyle w:val="Prrafodelista"/>
              <w:tabs>
                <w:tab w:val="left" w:pos="0"/>
              </w:tabs>
              <w:autoSpaceDE w:val="0"/>
              <w:autoSpaceDN w:val="0"/>
              <w:adjustRightInd w:val="0"/>
              <w:spacing w:line="360" w:lineRule="auto"/>
              <w:ind w:left="0" w:right="283" w:firstLine="457"/>
              <w:jc w:val="center"/>
              <w:rPr>
                <w:rFonts w:ascii="Arial" w:eastAsia="Calibri" w:hAnsi="Arial" w:cs="Arial"/>
                <w:color w:val="000000"/>
                <w:sz w:val="22"/>
                <w:szCs w:val="22"/>
                <w:lang w:val="es-SV"/>
              </w:rPr>
            </w:pPr>
          </w:p>
        </w:tc>
      </w:tr>
      <w:tr w:rsidR="001250A2" w:rsidRPr="00317350" w14:paraId="1F8E2997" w14:textId="77777777" w:rsidTr="00684759">
        <w:tc>
          <w:tcPr>
            <w:cnfStyle w:val="001000000000" w:firstRow="0" w:lastRow="0" w:firstColumn="1" w:lastColumn="0" w:oddVBand="0" w:evenVBand="0" w:oddHBand="0" w:evenHBand="0" w:firstRowFirstColumn="0" w:firstRowLastColumn="0" w:lastRowFirstColumn="0" w:lastRowLastColumn="0"/>
            <w:tcW w:w="8828" w:type="dxa"/>
          </w:tcPr>
          <w:p w14:paraId="05EAE635" w14:textId="77777777" w:rsidR="001250A2" w:rsidRPr="00DC0B2C" w:rsidRDefault="001250A2" w:rsidP="00684759">
            <w:pPr>
              <w:pStyle w:val="Prrafodelista"/>
              <w:tabs>
                <w:tab w:val="left" w:pos="1276"/>
                <w:tab w:val="left" w:pos="1560"/>
                <w:tab w:val="left" w:pos="1985"/>
                <w:tab w:val="left" w:pos="3119"/>
              </w:tabs>
              <w:spacing w:line="276" w:lineRule="auto"/>
              <w:ind w:left="27"/>
              <w:jc w:val="both"/>
              <w:rPr>
                <w:rFonts w:ascii="Arial" w:eastAsia="Calibri" w:hAnsi="Arial" w:cs="Arial"/>
                <w:b w:val="0"/>
                <w:color w:val="000000"/>
                <w:sz w:val="22"/>
                <w:szCs w:val="22"/>
                <w:highlight w:val="yellow"/>
                <w:lang w:val="es-SV"/>
              </w:rPr>
            </w:pPr>
            <w:r w:rsidRPr="00DC0B2C">
              <w:rPr>
                <w:rFonts w:ascii="Arial" w:eastAsia="Calibri" w:hAnsi="Arial" w:cs="Arial"/>
                <w:color w:val="000000"/>
                <w:sz w:val="22"/>
                <w:szCs w:val="22"/>
                <w:lang w:val="es-SV"/>
              </w:rPr>
              <w:t xml:space="preserve">OBJETIVO PRINCIPAL: </w:t>
            </w:r>
            <w:r w:rsidR="007B23CA" w:rsidRPr="00DC0B2C">
              <w:rPr>
                <w:rFonts w:ascii="Arial" w:eastAsia="Calibri" w:hAnsi="Arial" w:cs="Arial"/>
                <w:b w:val="0"/>
                <w:bCs w:val="0"/>
                <w:color w:val="000000"/>
                <w:sz w:val="22"/>
                <w:szCs w:val="22"/>
                <w:lang w:val="es-SV"/>
              </w:rPr>
              <w:t>Brindar</w:t>
            </w:r>
            <w:r w:rsidR="007B23CA" w:rsidRPr="00DC0B2C">
              <w:rPr>
                <w:rFonts w:ascii="Arial" w:eastAsia="Calibri" w:hAnsi="Arial" w:cs="Arial"/>
                <w:color w:val="000000"/>
                <w:sz w:val="22"/>
                <w:szCs w:val="22"/>
                <w:lang w:val="es-SV"/>
              </w:rPr>
              <w:t xml:space="preserve"> </w:t>
            </w:r>
            <w:r w:rsidR="007B23CA" w:rsidRPr="00DC0B2C">
              <w:rPr>
                <w:rFonts w:ascii="Arial" w:eastAsia="Calibri" w:hAnsi="Arial" w:cs="Arial"/>
                <w:b w:val="0"/>
                <w:color w:val="000000"/>
                <w:sz w:val="22"/>
                <w:szCs w:val="22"/>
                <w:lang w:val="es-SV"/>
              </w:rPr>
              <w:t>asesoría y apoyo técnico en las fases de: planificación, diseño, implementación-seguimiento y evaluación de proyectos, a los diferentes fondos en administración para el logro de los objetivos institucionales</w:t>
            </w:r>
          </w:p>
        </w:tc>
      </w:tr>
      <w:tr w:rsidR="001250A2" w:rsidRPr="00941BD2" w14:paraId="3BC15831" w14:textId="77777777" w:rsidTr="00684759">
        <w:tc>
          <w:tcPr>
            <w:cnfStyle w:val="001000000000" w:firstRow="0" w:lastRow="0" w:firstColumn="1" w:lastColumn="0" w:oddVBand="0" w:evenVBand="0" w:oddHBand="0" w:evenHBand="0" w:firstRowFirstColumn="0" w:firstRowLastColumn="0" w:lastRowFirstColumn="0" w:lastRowLastColumn="0"/>
            <w:tcW w:w="8828" w:type="dxa"/>
          </w:tcPr>
          <w:p w14:paraId="2BDE5162" w14:textId="77777777" w:rsidR="001250A2" w:rsidRPr="00DC0B2C" w:rsidRDefault="001250A2" w:rsidP="00684759">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DC0B2C">
              <w:rPr>
                <w:rFonts w:ascii="Arial" w:eastAsia="Calibri" w:hAnsi="Arial" w:cs="Arial"/>
                <w:color w:val="000000"/>
                <w:sz w:val="22"/>
                <w:szCs w:val="22"/>
                <w:lang w:val="es-SV"/>
              </w:rPr>
              <w:t>RESPONSABILIDADES:</w:t>
            </w:r>
          </w:p>
          <w:p w14:paraId="0AE4FA0A" w14:textId="77777777" w:rsidR="007B23CA" w:rsidRPr="00DC0B2C" w:rsidRDefault="007B23CA"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Verificar, evaluar y analizar carpetas técnicas</w:t>
            </w:r>
          </w:p>
          <w:p w14:paraId="0D591885" w14:textId="77777777" w:rsidR="007B23CA" w:rsidRPr="00DC0B2C" w:rsidRDefault="007B23CA"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Colaborar con el área requirente en la planificación, diseño implementación</w:t>
            </w:r>
            <w:r w:rsidRPr="00DC0B2C">
              <w:rPr>
                <w:rFonts w:ascii="Arial" w:eastAsia="Calibri" w:hAnsi="Arial" w:cs="Arial"/>
                <w:b w:val="0"/>
                <w:color w:val="000000"/>
                <w:sz w:val="22"/>
                <w:szCs w:val="22"/>
                <w:lang w:val="es-SV"/>
              </w:rPr>
              <w:t>-seguimiento y evaluación de proyectos</w:t>
            </w:r>
            <w:r w:rsidRPr="00DC0B2C">
              <w:rPr>
                <w:rFonts w:ascii="Arial" w:eastAsia="Calibri" w:hAnsi="Arial" w:cs="Arial"/>
                <w:b w:val="0"/>
                <w:sz w:val="22"/>
                <w:szCs w:val="22"/>
                <w:lang w:val="es-SV" w:eastAsia="en-US"/>
              </w:rPr>
              <w:t>.</w:t>
            </w:r>
          </w:p>
          <w:p w14:paraId="2E0E535A" w14:textId="77777777" w:rsidR="007B23CA" w:rsidRPr="00DC0B2C" w:rsidRDefault="0076635C"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Supervisar</w:t>
            </w:r>
            <w:r w:rsidR="007B23CA" w:rsidRPr="00DC0B2C">
              <w:rPr>
                <w:rFonts w:ascii="Arial" w:eastAsia="Calibri" w:hAnsi="Arial" w:cs="Arial"/>
                <w:b w:val="0"/>
                <w:sz w:val="22"/>
                <w:szCs w:val="22"/>
                <w:lang w:val="es-SV" w:eastAsia="en-US"/>
              </w:rPr>
              <w:t xml:space="preserve"> y coordina</w:t>
            </w:r>
            <w:r w:rsidRPr="00DC0B2C">
              <w:rPr>
                <w:rFonts w:ascii="Arial" w:eastAsia="Calibri" w:hAnsi="Arial" w:cs="Arial"/>
                <w:b w:val="0"/>
                <w:sz w:val="22"/>
                <w:szCs w:val="22"/>
                <w:lang w:val="es-SV" w:eastAsia="en-US"/>
              </w:rPr>
              <w:t>r</w:t>
            </w:r>
            <w:r w:rsidR="007B23CA" w:rsidRPr="00DC0B2C">
              <w:rPr>
                <w:rFonts w:ascii="Arial" w:eastAsia="Calibri" w:hAnsi="Arial" w:cs="Arial"/>
                <w:b w:val="0"/>
                <w:sz w:val="22"/>
                <w:szCs w:val="22"/>
                <w:lang w:val="es-SV" w:eastAsia="en-US"/>
              </w:rPr>
              <w:t xml:space="preserve"> </w:t>
            </w:r>
            <w:r w:rsidRPr="00DC0B2C">
              <w:rPr>
                <w:rFonts w:ascii="Arial" w:eastAsia="Calibri" w:hAnsi="Arial" w:cs="Arial"/>
                <w:b w:val="0"/>
                <w:sz w:val="22"/>
                <w:szCs w:val="22"/>
                <w:lang w:val="es-SV" w:eastAsia="en-US"/>
              </w:rPr>
              <w:t xml:space="preserve">con las áreas involucras, los </w:t>
            </w:r>
            <w:r w:rsidR="007B23CA" w:rsidRPr="00DC0B2C">
              <w:rPr>
                <w:rFonts w:ascii="Arial" w:eastAsia="Calibri" w:hAnsi="Arial" w:cs="Arial"/>
                <w:b w:val="0"/>
                <w:sz w:val="22"/>
                <w:szCs w:val="22"/>
                <w:lang w:val="es-SV" w:eastAsia="en-US"/>
              </w:rPr>
              <w:t>recursos en todas las fases.</w:t>
            </w:r>
          </w:p>
          <w:p w14:paraId="76A05D89" w14:textId="77777777" w:rsidR="007B23CA" w:rsidRPr="00DC0B2C" w:rsidRDefault="007B23CA"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Revi</w:t>
            </w:r>
            <w:r w:rsidR="0076635C" w:rsidRPr="00DC0B2C">
              <w:rPr>
                <w:rFonts w:ascii="Arial" w:eastAsia="Calibri" w:hAnsi="Arial" w:cs="Arial"/>
                <w:b w:val="0"/>
                <w:sz w:val="22"/>
                <w:szCs w:val="22"/>
                <w:lang w:val="es-SV" w:eastAsia="en-US"/>
              </w:rPr>
              <w:t>sar y analizar</w:t>
            </w:r>
            <w:r w:rsidRPr="00DC0B2C">
              <w:rPr>
                <w:rFonts w:ascii="Arial" w:eastAsia="Calibri" w:hAnsi="Arial" w:cs="Arial"/>
                <w:b w:val="0"/>
                <w:sz w:val="22"/>
                <w:szCs w:val="22"/>
                <w:lang w:val="es-SV" w:eastAsia="en-US"/>
              </w:rPr>
              <w:t xml:space="preserve"> documentos contractuales, bases de licitación, planos y demás document</w:t>
            </w:r>
            <w:r w:rsidR="0076635C" w:rsidRPr="00DC0B2C">
              <w:rPr>
                <w:rFonts w:ascii="Arial" w:eastAsia="Calibri" w:hAnsi="Arial" w:cs="Arial"/>
                <w:b w:val="0"/>
                <w:sz w:val="22"/>
                <w:szCs w:val="22"/>
                <w:lang w:val="es-SV" w:eastAsia="en-US"/>
              </w:rPr>
              <w:t>ación</w:t>
            </w:r>
            <w:r w:rsidRPr="00DC0B2C">
              <w:rPr>
                <w:rFonts w:ascii="Arial" w:eastAsia="Calibri" w:hAnsi="Arial" w:cs="Arial"/>
                <w:b w:val="0"/>
                <w:sz w:val="22"/>
                <w:szCs w:val="22"/>
                <w:lang w:val="es-SV" w:eastAsia="en-US"/>
              </w:rPr>
              <w:t xml:space="preserve"> que integre las carpetas técnicas</w:t>
            </w:r>
            <w:r w:rsidR="0076635C" w:rsidRPr="00DC0B2C">
              <w:rPr>
                <w:rFonts w:ascii="Arial" w:eastAsia="Calibri" w:hAnsi="Arial" w:cs="Arial"/>
                <w:b w:val="0"/>
                <w:sz w:val="22"/>
                <w:szCs w:val="22"/>
                <w:lang w:val="es-SV" w:eastAsia="en-US"/>
              </w:rPr>
              <w:t xml:space="preserve"> de los proyectos.</w:t>
            </w:r>
          </w:p>
          <w:p w14:paraId="013159AB" w14:textId="77777777" w:rsidR="007B23CA" w:rsidRPr="00DC0B2C" w:rsidRDefault="007B23CA"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Revis</w:t>
            </w:r>
            <w:r w:rsidR="002D577E" w:rsidRPr="00DC0B2C">
              <w:rPr>
                <w:rFonts w:ascii="Arial" w:eastAsia="Calibri" w:hAnsi="Arial" w:cs="Arial"/>
                <w:b w:val="0"/>
                <w:sz w:val="22"/>
                <w:szCs w:val="22"/>
                <w:lang w:val="es-SV" w:eastAsia="en-US"/>
              </w:rPr>
              <w:t>ar</w:t>
            </w:r>
            <w:r w:rsidRPr="00DC0B2C">
              <w:rPr>
                <w:rFonts w:ascii="Arial" w:eastAsia="Calibri" w:hAnsi="Arial" w:cs="Arial"/>
                <w:b w:val="0"/>
                <w:sz w:val="22"/>
                <w:szCs w:val="22"/>
                <w:lang w:val="es-SV" w:eastAsia="en-US"/>
              </w:rPr>
              <w:t xml:space="preserve"> ofertas y </w:t>
            </w:r>
            <w:r w:rsidR="002D577E" w:rsidRPr="00DC0B2C">
              <w:rPr>
                <w:rFonts w:ascii="Arial" w:eastAsia="Calibri" w:hAnsi="Arial" w:cs="Arial"/>
                <w:b w:val="0"/>
                <w:sz w:val="22"/>
                <w:szCs w:val="22"/>
                <w:lang w:val="es-SV" w:eastAsia="en-US"/>
              </w:rPr>
              <w:t>apoyar</w:t>
            </w:r>
            <w:r w:rsidRPr="00DC0B2C">
              <w:rPr>
                <w:rFonts w:ascii="Arial" w:eastAsia="Calibri" w:hAnsi="Arial" w:cs="Arial"/>
                <w:b w:val="0"/>
                <w:sz w:val="22"/>
                <w:szCs w:val="22"/>
                <w:lang w:val="es-SV" w:eastAsia="en-US"/>
              </w:rPr>
              <w:t xml:space="preserve"> técnic</w:t>
            </w:r>
            <w:r w:rsidR="002D577E" w:rsidRPr="00DC0B2C">
              <w:rPr>
                <w:rFonts w:ascii="Arial" w:eastAsia="Calibri" w:hAnsi="Arial" w:cs="Arial"/>
                <w:b w:val="0"/>
                <w:sz w:val="22"/>
                <w:szCs w:val="22"/>
                <w:lang w:val="es-SV" w:eastAsia="en-US"/>
              </w:rPr>
              <w:t>amente</w:t>
            </w:r>
            <w:r w:rsidRPr="00DC0B2C">
              <w:rPr>
                <w:rFonts w:ascii="Arial" w:eastAsia="Calibri" w:hAnsi="Arial" w:cs="Arial"/>
                <w:b w:val="0"/>
                <w:sz w:val="22"/>
                <w:szCs w:val="22"/>
                <w:lang w:val="es-SV" w:eastAsia="en-US"/>
              </w:rPr>
              <w:t xml:space="preserve"> en el proceso de adjudicación. </w:t>
            </w:r>
          </w:p>
          <w:p w14:paraId="5D49A333" w14:textId="77777777" w:rsidR="007B23CA" w:rsidRPr="00DC0B2C" w:rsidRDefault="002D577E"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Realizar la s</w:t>
            </w:r>
            <w:r w:rsidR="007B23CA" w:rsidRPr="00DC0B2C">
              <w:rPr>
                <w:rFonts w:ascii="Arial" w:eastAsia="Calibri" w:hAnsi="Arial" w:cs="Arial"/>
                <w:b w:val="0"/>
                <w:sz w:val="22"/>
                <w:szCs w:val="22"/>
                <w:lang w:val="es-SV" w:eastAsia="en-US"/>
              </w:rPr>
              <w:t>upervis</w:t>
            </w:r>
            <w:r w:rsidRPr="00DC0B2C">
              <w:rPr>
                <w:rFonts w:ascii="Arial" w:eastAsia="Calibri" w:hAnsi="Arial" w:cs="Arial"/>
                <w:b w:val="0"/>
                <w:sz w:val="22"/>
                <w:szCs w:val="22"/>
                <w:lang w:val="es-SV" w:eastAsia="en-US"/>
              </w:rPr>
              <w:t xml:space="preserve">ión de </w:t>
            </w:r>
            <w:r w:rsidR="007B23CA" w:rsidRPr="00DC0B2C">
              <w:rPr>
                <w:rFonts w:ascii="Arial" w:eastAsia="Calibri" w:hAnsi="Arial" w:cs="Arial"/>
                <w:b w:val="0"/>
                <w:sz w:val="22"/>
                <w:szCs w:val="22"/>
                <w:lang w:val="es-SV" w:eastAsia="en-US"/>
              </w:rPr>
              <w:t>obras.</w:t>
            </w:r>
          </w:p>
          <w:p w14:paraId="6D06D090" w14:textId="77777777" w:rsidR="007B23CA" w:rsidRPr="00DC0B2C" w:rsidRDefault="007B23CA"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Identificar fallos y adopción de soluciones pertinentes.</w:t>
            </w:r>
          </w:p>
          <w:p w14:paraId="397C2557" w14:textId="77777777" w:rsidR="007B23CA" w:rsidRPr="00DC0B2C" w:rsidRDefault="00DC0B2C"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I</w:t>
            </w:r>
            <w:r w:rsidR="007B23CA" w:rsidRPr="00DC0B2C">
              <w:rPr>
                <w:rFonts w:ascii="Arial" w:eastAsia="Calibri" w:hAnsi="Arial" w:cs="Arial"/>
                <w:b w:val="0"/>
                <w:sz w:val="22"/>
                <w:szCs w:val="22"/>
                <w:lang w:val="es-SV" w:eastAsia="en-US"/>
              </w:rPr>
              <w:t>nforma</w:t>
            </w:r>
            <w:r>
              <w:rPr>
                <w:rFonts w:ascii="Arial" w:eastAsia="Calibri" w:hAnsi="Arial" w:cs="Arial"/>
                <w:b w:val="0"/>
                <w:sz w:val="22"/>
                <w:szCs w:val="22"/>
                <w:lang w:val="es-SV" w:eastAsia="en-US"/>
              </w:rPr>
              <w:t xml:space="preserve">r </w:t>
            </w:r>
            <w:r w:rsidR="007B23CA" w:rsidRPr="00DC0B2C">
              <w:rPr>
                <w:rFonts w:ascii="Arial" w:eastAsia="Calibri" w:hAnsi="Arial" w:cs="Arial"/>
                <w:b w:val="0"/>
                <w:sz w:val="22"/>
                <w:szCs w:val="22"/>
                <w:lang w:val="es-SV" w:eastAsia="en-US"/>
              </w:rPr>
              <w:t>a Gerencia General y</w:t>
            </w:r>
            <w:r>
              <w:rPr>
                <w:rFonts w:ascii="Arial" w:eastAsia="Calibri" w:hAnsi="Arial" w:cs="Arial"/>
                <w:b w:val="0"/>
                <w:sz w:val="22"/>
                <w:szCs w:val="22"/>
                <w:lang w:val="es-SV" w:eastAsia="en-US"/>
              </w:rPr>
              <w:t xml:space="preserve"> cuando sea pertinente </w:t>
            </w:r>
            <w:r w:rsidR="007B23CA" w:rsidRPr="00DC0B2C">
              <w:rPr>
                <w:rFonts w:ascii="Arial" w:eastAsia="Calibri" w:hAnsi="Arial" w:cs="Arial"/>
                <w:b w:val="0"/>
                <w:sz w:val="22"/>
                <w:szCs w:val="22"/>
                <w:lang w:val="es-SV" w:eastAsia="en-US"/>
              </w:rPr>
              <w:t>a las áreas solicitantes de los avances y resultados obtenidos.</w:t>
            </w:r>
          </w:p>
          <w:p w14:paraId="6AB14C5A" w14:textId="77777777" w:rsidR="007B23CA" w:rsidRPr="00DC0B2C" w:rsidRDefault="002D577E" w:rsidP="00DC0B2C">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DC0B2C">
              <w:rPr>
                <w:rFonts w:ascii="Arial" w:eastAsia="Calibri" w:hAnsi="Arial" w:cs="Arial"/>
                <w:b w:val="0"/>
                <w:sz w:val="22"/>
                <w:szCs w:val="22"/>
                <w:lang w:val="es-SV" w:eastAsia="en-US"/>
              </w:rPr>
              <w:t xml:space="preserve">Ser </w:t>
            </w:r>
            <w:r w:rsidR="007B23CA" w:rsidRPr="00DC0B2C">
              <w:rPr>
                <w:rFonts w:ascii="Arial" w:eastAsia="Calibri" w:hAnsi="Arial" w:cs="Arial"/>
                <w:b w:val="0"/>
                <w:sz w:val="22"/>
                <w:szCs w:val="22"/>
                <w:lang w:val="es-SV" w:eastAsia="en-US"/>
              </w:rPr>
              <w:t>Administrador de Contrato según la LACAP</w:t>
            </w:r>
            <w:r w:rsidRPr="00DC0B2C">
              <w:rPr>
                <w:rFonts w:ascii="Arial" w:eastAsia="Calibri" w:hAnsi="Arial" w:cs="Arial"/>
                <w:b w:val="0"/>
                <w:sz w:val="22"/>
                <w:szCs w:val="22"/>
                <w:lang w:val="es-SV" w:eastAsia="en-US"/>
              </w:rPr>
              <w:t>, cuando sea requerido.</w:t>
            </w:r>
          </w:p>
          <w:p w14:paraId="2ECAF90E" w14:textId="77777777" w:rsidR="001250A2" w:rsidRPr="00DC0B2C" w:rsidRDefault="001250A2" w:rsidP="007B23CA">
            <w:pPr>
              <w:pStyle w:val="Prrafodelista"/>
              <w:tabs>
                <w:tab w:val="left" w:pos="260"/>
                <w:tab w:val="left" w:pos="1418"/>
                <w:tab w:val="left" w:pos="1560"/>
                <w:tab w:val="left" w:pos="1843"/>
              </w:tabs>
              <w:autoSpaceDE w:val="0"/>
              <w:autoSpaceDN w:val="0"/>
              <w:adjustRightInd w:val="0"/>
              <w:spacing w:line="276" w:lineRule="auto"/>
              <w:ind w:left="0"/>
              <w:jc w:val="both"/>
              <w:rPr>
                <w:rFonts w:ascii="Arial" w:eastAsia="Calibri" w:hAnsi="Arial" w:cs="Arial"/>
                <w:b w:val="0"/>
                <w:sz w:val="22"/>
                <w:szCs w:val="22"/>
                <w:highlight w:val="yellow"/>
                <w:lang w:val="es-SV" w:eastAsia="en-US"/>
              </w:rPr>
            </w:pPr>
          </w:p>
        </w:tc>
      </w:tr>
    </w:tbl>
    <w:p w14:paraId="03611BEF" w14:textId="77777777" w:rsidR="001250A2" w:rsidRDefault="001250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F7941EB" w14:textId="77777777" w:rsidR="001250A2" w:rsidRDefault="001250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9E2A0A6" w14:textId="77777777" w:rsidR="001250A2" w:rsidRDefault="001250A2"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7639D6B2" w14:textId="77777777" w:rsidR="000141CB" w:rsidRDefault="000141CB"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23EE5510" w14:textId="77777777" w:rsidR="000141CB" w:rsidRDefault="000141CB"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1"/>
        <w:tblW w:w="0" w:type="auto"/>
        <w:tblLook w:val="04A0" w:firstRow="1" w:lastRow="0" w:firstColumn="1" w:lastColumn="0" w:noHBand="0" w:noVBand="1"/>
      </w:tblPr>
      <w:tblGrid>
        <w:gridCol w:w="8828"/>
      </w:tblGrid>
      <w:tr w:rsidR="00100DB1" w:rsidRPr="0087336F" w14:paraId="74E40F8F" w14:textId="77777777" w:rsidTr="0072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9421DF5" w14:textId="77777777" w:rsidR="00100DB1" w:rsidRPr="0087336F" w:rsidRDefault="00100DB1" w:rsidP="00FD0D49">
            <w:pPr>
              <w:pStyle w:val="Ttulo2"/>
              <w:spacing w:before="0"/>
              <w:jc w:val="center"/>
              <w:outlineLvl w:val="1"/>
              <w:rPr>
                <w:rFonts w:ascii="Arial" w:hAnsi="Arial" w:cs="Arial"/>
                <w:b/>
                <w:color w:val="auto"/>
                <w:sz w:val="22"/>
                <w:szCs w:val="22"/>
                <w:u w:val="single"/>
              </w:rPr>
            </w:pPr>
            <w:bookmarkStart w:id="24" w:name="_Toc134429926"/>
            <w:r>
              <w:rPr>
                <w:rFonts w:ascii="Arial" w:hAnsi="Arial" w:cs="Arial"/>
                <w:b/>
                <w:color w:val="auto"/>
                <w:sz w:val="22"/>
                <w:szCs w:val="22"/>
                <w:u w:val="single"/>
              </w:rPr>
              <w:lastRenderedPageBreak/>
              <w:t>PROGRAMA DE REHABILITACIÓN</w:t>
            </w:r>
            <w:r w:rsidR="00015FDC">
              <w:rPr>
                <w:rFonts w:ascii="Arial" w:hAnsi="Arial" w:cs="Arial"/>
                <w:b/>
                <w:color w:val="auto"/>
                <w:sz w:val="22"/>
                <w:szCs w:val="22"/>
                <w:u w:val="single"/>
              </w:rPr>
              <w:t xml:space="preserve"> PERMANENTE</w:t>
            </w:r>
            <w:bookmarkEnd w:id="24"/>
          </w:p>
          <w:p w14:paraId="4883FCFF" w14:textId="77777777" w:rsidR="00100DB1" w:rsidRPr="0087336F" w:rsidRDefault="00100DB1" w:rsidP="00725BE9">
            <w:pPr>
              <w:rPr>
                <w:rFonts w:ascii="Arial" w:hAnsi="Arial" w:cs="Arial"/>
                <w:sz w:val="22"/>
                <w:szCs w:val="22"/>
              </w:rPr>
            </w:pPr>
            <w:r w:rsidRPr="0087336F">
              <w:rPr>
                <w:rFonts w:ascii="Arial" w:hAnsi="Arial" w:cs="Arial"/>
                <w:sz w:val="22"/>
                <w:szCs w:val="22"/>
              </w:rPr>
              <w:t xml:space="preserve">ORGANIGRAMA </w:t>
            </w:r>
          </w:p>
          <w:p w14:paraId="0465F4A8" w14:textId="77777777" w:rsidR="00100DB1" w:rsidRDefault="00E66D3E" w:rsidP="00C740ED">
            <w:pPr>
              <w:pStyle w:val="Prrafodelista"/>
              <w:tabs>
                <w:tab w:val="left" w:pos="0"/>
              </w:tabs>
              <w:autoSpaceDE w:val="0"/>
              <w:autoSpaceDN w:val="0"/>
              <w:adjustRightInd w:val="0"/>
              <w:spacing w:line="360" w:lineRule="auto"/>
              <w:ind w:left="0"/>
              <w:jc w:val="center"/>
              <w:rPr>
                <w:b w:val="0"/>
                <w:bCs w:val="0"/>
              </w:rPr>
            </w:pPr>
            <w:r w:rsidRPr="00E66D3E">
              <w:rPr>
                <w:noProof/>
              </w:rPr>
              <w:drawing>
                <wp:inline distT="0" distB="0" distL="0" distR="0" wp14:anchorId="0FFFF5E5" wp14:editId="698903B8">
                  <wp:extent cx="5254600" cy="1634778"/>
                  <wp:effectExtent l="0" t="0" r="381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32" cy="1637744"/>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1F1211ED" w14:textId="77777777" w:rsidTr="009163C2">
              <w:tc>
                <w:tcPr>
                  <w:tcW w:w="4301" w:type="dxa"/>
                </w:tcPr>
                <w:p w14:paraId="11AA4400" w14:textId="7293D199" w:rsidR="009163C2" w:rsidRPr="009163C2" w:rsidRDefault="009163C2" w:rsidP="00C740ED">
                  <w:pPr>
                    <w:pStyle w:val="Prrafodelista"/>
                    <w:tabs>
                      <w:tab w:val="left" w:pos="0"/>
                    </w:tabs>
                    <w:autoSpaceDE w:val="0"/>
                    <w:autoSpaceDN w:val="0"/>
                    <w:adjustRightInd w:val="0"/>
                    <w:spacing w:line="360" w:lineRule="auto"/>
                    <w:ind w:left="0"/>
                    <w:jc w:val="center"/>
                    <w:rPr>
                      <w:rFonts w:ascii="Arial" w:hAnsi="Arial" w:cs="Arial"/>
                      <w:b/>
                      <w:bCs/>
                      <w:sz w:val="20"/>
                      <w:szCs w:val="20"/>
                    </w:rPr>
                  </w:pPr>
                  <w:r w:rsidRPr="009163C2">
                    <w:rPr>
                      <w:rFonts w:ascii="Arial" w:hAnsi="Arial" w:cs="Arial"/>
                      <w:b/>
                      <w:bCs/>
                      <w:sz w:val="20"/>
                      <w:szCs w:val="20"/>
                    </w:rPr>
                    <w:t>PERSONAL FEMENINO:07</w:t>
                  </w:r>
                </w:p>
              </w:tc>
              <w:tc>
                <w:tcPr>
                  <w:tcW w:w="4301" w:type="dxa"/>
                </w:tcPr>
                <w:p w14:paraId="4BFF5FFC" w14:textId="35EB85F5" w:rsidR="009163C2" w:rsidRPr="009163C2" w:rsidRDefault="009163C2" w:rsidP="00C740ED">
                  <w:pPr>
                    <w:pStyle w:val="Prrafodelista"/>
                    <w:tabs>
                      <w:tab w:val="left" w:pos="0"/>
                    </w:tabs>
                    <w:autoSpaceDE w:val="0"/>
                    <w:autoSpaceDN w:val="0"/>
                    <w:adjustRightInd w:val="0"/>
                    <w:spacing w:line="360" w:lineRule="auto"/>
                    <w:ind w:left="0"/>
                    <w:jc w:val="center"/>
                    <w:rPr>
                      <w:rFonts w:ascii="Arial" w:hAnsi="Arial" w:cs="Arial"/>
                      <w:b/>
                      <w:bCs/>
                      <w:sz w:val="20"/>
                      <w:szCs w:val="20"/>
                    </w:rPr>
                  </w:pPr>
                  <w:r w:rsidRPr="009163C2">
                    <w:rPr>
                      <w:rFonts w:ascii="Arial" w:hAnsi="Arial" w:cs="Arial"/>
                      <w:b/>
                      <w:bCs/>
                      <w:sz w:val="20"/>
                      <w:szCs w:val="20"/>
                    </w:rPr>
                    <w:t>PERSONAL MASCULINO:10</w:t>
                  </w:r>
                </w:p>
              </w:tc>
            </w:tr>
          </w:tbl>
          <w:p w14:paraId="0A8D96EF" w14:textId="40C5EEC6" w:rsidR="009163C2" w:rsidRPr="00C740ED" w:rsidRDefault="009163C2" w:rsidP="00C740ED">
            <w:pPr>
              <w:pStyle w:val="Prrafodelista"/>
              <w:tabs>
                <w:tab w:val="left" w:pos="0"/>
              </w:tabs>
              <w:autoSpaceDE w:val="0"/>
              <w:autoSpaceDN w:val="0"/>
              <w:adjustRightInd w:val="0"/>
              <w:spacing w:line="360" w:lineRule="auto"/>
              <w:ind w:left="0"/>
              <w:jc w:val="center"/>
            </w:pPr>
          </w:p>
        </w:tc>
      </w:tr>
      <w:tr w:rsidR="00100DB1" w:rsidRPr="0087336F" w14:paraId="69AF6B0D" w14:textId="77777777" w:rsidTr="00725BE9">
        <w:tc>
          <w:tcPr>
            <w:cnfStyle w:val="001000000000" w:firstRow="0" w:lastRow="0" w:firstColumn="1" w:lastColumn="0" w:oddVBand="0" w:evenVBand="0" w:oddHBand="0" w:evenHBand="0" w:firstRowFirstColumn="0" w:firstRowLastColumn="0" w:lastRowFirstColumn="0" w:lastRowLastColumn="0"/>
            <w:tcW w:w="8828" w:type="dxa"/>
          </w:tcPr>
          <w:p w14:paraId="6C35DEC0" w14:textId="77777777" w:rsidR="00100DB1" w:rsidRPr="00317350" w:rsidRDefault="00100DB1" w:rsidP="00F527D1">
            <w:pPr>
              <w:pStyle w:val="Prrafodelista"/>
              <w:tabs>
                <w:tab w:val="left" w:pos="1276"/>
                <w:tab w:val="left" w:pos="1560"/>
                <w:tab w:val="left" w:pos="1985"/>
                <w:tab w:val="left" w:pos="3119"/>
              </w:tabs>
              <w:spacing w:line="276" w:lineRule="auto"/>
              <w:ind w:left="27"/>
              <w:jc w:val="both"/>
              <w:rPr>
                <w:rFonts w:ascii="Arial" w:eastAsia="Calibri" w:hAnsi="Arial" w:cs="Arial"/>
                <w:b w:val="0"/>
                <w:color w:val="000000"/>
                <w:sz w:val="22"/>
                <w:szCs w:val="22"/>
                <w:lang w:val="es-SV"/>
              </w:rPr>
            </w:pPr>
            <w:r w:rsidRPr="00317350">
              <w:rPr>
                <w:rFonts w:ascii="Arial" w:eastAsia="Calibri" w:hAnsi="Arial" w:cs="Arial"/>
                <w:color w:val="000000"/>
                <w:sz w:val="22"/>
                <w:szCs w:val="22"/>
                <w:lang w:val="es-SV"/>
              </w:rPr>
              <w:t xml:space="preserve">OBJETIVO PRINCIPAL: </w:t>
            </w:r>
            <w:r w:rsidR="00A86BAF" w:rsidRPr="00A86BAF">
              <w:rPr>
                <w:rFonts w:ascii="Arial" w:eastAsia="Calibri" w:hAnsi="Arial" w:cs="Arial"/>
                <w:b w:val="0"/>
                <w:color w:val="000000"/>
                <w:sz w:val="22"/>
                <w:szCs w:val="22"/>
                <w:lang w:val="es-MX"/>
              </w:rPr>
              <w:t>Ejecutar el programa de rehabilitación y suplir las necesidades que demanden usuarios de dispositivos ortoprotésicos y ayuda de movilidad, para fortalecer la rehabilitación del personal activo, pensionado, personal con discapacidad de la Fuerza Armada y adscrito al programa de rehabilitación.</w:t>
            </w:r>
          </w:p>
        </w:tc>
      </w:tr>
      <w:tr w:rsidR="00100DB1" w:rsidRPr="0087336F" w14:paraId="3D8EA750" w14:textId="77777777" w:rsidTr="00725BE9">
        <w:tc>
          <w:tcPr>
            <w:cnfStyle w:val="001000000000" w:firstRow="0" w:lastRow="0" w:firstColumn="1" w:lastColumn="0" w:oddVBand="0" w:evenVBand="0" w:oddHBand="0" w:evenHBand="0" w:firstRowFirstColumn="0" w:firstRowLastColumn="0" w:lastRowFirstColumn="0" w:lastRowLastColumn="0"/>
            <w:tcW w:w="8828" w:type="dxa"/>
          </w:tcPr>
          <w:p w14:paraId="09AAC2F1" w14:textId="77777777" w:rsidR="00100DB1" w:rsidRPr="00317350" w:rsidRDefault="00100DB1" w:rsidP="00725BE9">
            <w:pPr>
              <w:pStyle w:val="Prrafodelista"/>
              <w:tabs>
                <w:tab w:val="left" w:pos="1276"/>
                <w:tab w:val="left" w:pos="1560"/>
                <w:tab w:val="left" w:pos="1985"/>
                <w:tab w:val="left" w:pos="3119"/>
              </w:tabs>
              <w:autoSpaceDE w:val="0"/>
              <w:autoSpaceDN w:val="0"/>
              <w:adjustRightInd w:val="0"/>
              <w:spacing w:line="276" w:lineRule="auto"/>
              <w:ind w:left="0" w:right="283"/>
              <w:jc w:val="both"/>
              <w:rPr>
                <w:rFonts w:ascii="Arial" w:eastAsia="Calibri" w:hAnsi="Arial" w:cs="Arial"/>
                <w:color w:val="000000"/>
                <w:sz w:val="22"/>
                <w:szCs w:val="22"/>
                <w:lang w:val="es-SV"/>
              </w:rPr>
            </w:pPr>
            <w:r w:rsidRPr="00317350">
              <w:rPr>
                <w:rFonts w:ascii="Arial" w:eastAsia="Calibri" w:hAnsi="Arial" w:cs="Arial"/>
                <w:color w:val="000000"/>
                <w:sz w:val="22"/>
                <w:szCs w:val="22"/>
                <w:lang w:val="es-SV"/>
              </w:rPr>
              <w:t>RESPONSABILIDADES:</w:t>
            </w:r>
          </w:p>
          <w:p w14:paraId="77055CA2"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Rehabilitar a personal con discapacidad física, auditiva o visual; mediante los procesos técnicos que le permitan adaptarse a su nueva realidad.</w:t>
            </w:r>
          </w:p>
          <w:p w14:paraId="23BF9ED3"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Participar en campañas médicas y realizar acercamientos de los servicios de reparación de prótesis y entrega de aditamentos a beneficiarios del programa de rehabilitación</w:t>
            </w:r>
            <w:r w:rsidR="00894FAC">
              <w:rPr>
                <w:rFonts w:ascii="Arial" w:eastAsia="Calibri" w:hAnsi="Arial" w:cs="Arial"/>
                <w:b w:val="0"/>
                <w:sz w:val="22"/>
                <w:szCs w:val="22"/>
                <w:lang w:val="es-SV" w:eastAsia="en-US"/>
              </w:rPr>
              <w:t>.</w:t>
            </w:r>
          </w:p>
          <w:p w14:paraId="093CD4C1"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Dar continuidad a procesos médicos y técnicos de atención a usuarios de dispositivos ortoprotésicos para evitar limitaciones en el desarrollo de actividades diarias.</w:t>
            </w:r>
          </w:p>
          <w:p w14:paraId="7DBAAA41"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 xml:space="preserve">Planificar y </w:t>
            </w:r>
            <w:r w:rsidR="00894FAC">
              <w:rPr>
                <w:rFonts w:ascii="Arial" w:eastAsia="Calibri" w:hAnsi="Arial" w:cs="Arial"/>
                <w:b w:val="0"/>
                <w:sz w:val="22"/>
                <w:szCs w:val="22"/>
                <w:lang w:val="es-SV" w:eastAsia="en-US"/>
              </w:rPr>
              <w:t>coordinar</w:t>
            </w:r>
            <w:r w:rsidRPr="00A86BAF">
              <w:rPr>
                <w:rFonts w:ascii="Arial" w:eastAsia="Calibri" w:hAnsi="Arial" w:cs="Arial"/>
                <w:b w:val="0"/>
                <w:sz w:val="22"/>
                <w:szCs w:val="22"/>
                <w:lang w:val="es-SV" w:eastAsia="en-US"/>
              </w:rPr>
              <w:t xml:space="preserve"> la obtención de recursos para la adquisición de bienes, insumos y servicios para brindar una adecuada atención a usuarios de dispositivos ortoprotésicos.       </w:t>
            </w:r>
          </w:p>
          <w:p w14:paraId="7D227E04"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 xml:space="preserve"> Rehabilitar de forma integral a las personas con discapacidad, para su restablecimiento completo mediante procesos médicos, técnicos y físicos que lo acomoden a su nueva realidad.</w:t>
            </w:r>
          </w:p>
          <w:p w14:paraId="2F4949C7"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 xml:space="preserve">Investigar y desarrollar nuevos métodos y técnicas en el campo de la rehabilitación para ser incorporados a los procesos de atenciones de usuarios de dispositivos ortoprotésicos y ayudas de movilidad. </w:t>
            </w:r>
          </w:p>
          <w:p w14:paraId="29A0278B"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Elaborar o reparar prótesis y órtesis a los beneficiarios que la requieran.</w:t>
            </w:r>
          </w:p>
          <w:p w14:paraId="0019C795" w14:textId="77777777" w:rsidR="00A86BAF"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Brindar los aditamentos necesarios que le ayuden al beneficiario en la discapacidad que padece.</w:t>
            </w:r>
          </w:p>
          <w:p w14:paraId="780A4890" w14:textId="77777777" w:rsidR="00100DB1" w:rsidRPr="00A86BAF" w:rsidRDefault="00A86BAF"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A86BAF">
              <w:rPr>
                <w:rFonts w:ascii="Arial" w:eastAsia="Calibri" w:hAnsi="Arial" w:cs="Arial"/>
                <w:b w:val="0"/>
                <w:sz w:val="22"/>
                <w:szCs w:val="22"/>
                <w:lang w:val="es-SV" w:eastAsia="en-US"/>
              </w:rPr>
              <w:t xml:space="preserve">Coordinar la atención y entrega de aditamentos de beneficiarios con otras instituciones de conformidad a la Ley de Beneficio para la Protección de los Lisiados y Discapacitados a Consecuencia del Conflicto Armado </w:t>
            </w:r>
          </w:p>
        </w:tc>
      </w:tr>
    </w:tbl>
    <w:p w14:paraId="24B57803" w14:textId="77777777" w:rsidR="00100DB1" w:rsidRDefault="00100DB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60C9DDA9" w14:textId="77777777" w:rsidR="00100DB1" w:rsidRDefault="00100DB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p w14:paraId="3B497CAE" w14:textId="77777777" w:rsidR="00100DB1" w:rsidRDefault="00100DB1" w:rsidP="00711797">
      <w:pPr>
        <w:pStyle w:val="Prrafodelista"/>
        <w:tabs>
          <w:tab w:val="left" w:pos="1276"/>
          <w:tab w:val="left" w:pos="1560"/>
          <w:tab w:val="left" w:pos="1985"/>
          <w:tab w:val="left" w:pos="3119"/>
        </w:tabs>
        <w:autoSpaceDE w:val="0"/>
        <w:autoSpaceDN w:val="0"/>
        <w:adjustRightInd w:val="0"/>
        <w:spacing w:line="360" w:lineRule="auto"/>
        <w:ind w:left="1276" w:right="283"/>
        <w:jc w:val="both"/>
        <w:rPr>
          <w:rFonts w:ascii="Arial" w:eastAsia="Calibri" w:hAnsi="Arial" w:cs="Arial"/>
          <w:color w:val="000000"/>
          <w:lang w:val="es-SV"/>
        </w:rPr>
      </w:pPr>
    </w:p>
    <w:tbl>
      <w:tblPr>
        <w:tblStyle w:val="Tablaconcuadrcula1clara-nfasis3"/>
        <w:tblW w:w="0" w:type="auto"/>
        <w:tblLook w:val="04A0" w:firstRow="1" w:lastRow="0" w:firstColumn="1" w:lastColumn="0" w:noHBand="0" w:noVBand="1"/>
      </w:tblPr>
      <w:tblGrid>
        <w:gridCol w:w="8828"/>
      </w:tblGrid>
      <w:tr w:rsidR="008E1FF4" w:rsidRPr="00F96A33" w14:paraId="5568536A" w14:textId="77777777" w:rsidTr="008E1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D40E25A" w14:textId="77777777" w:rsidR="008E1FF4" w:rsidRPr="00F96A33" w:rsidRDefault="008E1FF4" w:rsidP="008E1FF4">
            <w:pPr>
              <w:pStyle w:val="Ttulo1"/>
              <w:tabs>
                <w:tab w:val="left" w:pos="0"/>
              </w:tabs>
              <w:spacing w:before="0" w:line="276" w:lineRule="auto"/>
              <w:jc w:val="center"/>
              <w:outlineLvl w:val="0"/>
              <w:rPr>
                <w:rFonts w:ascii="Arial" w:hAnsi="Arial" w:cs="Arial"/>
                <w:b/>
                <w:color w:val="auto"/>
                <w:sz w:val="22"/>
                <w:szCs w:val="22"/>
                <w:u w:val="single"/>
              </w:rPr>
            </w:pPr>
            <w:bookmarkStart w:id="25" w:name="_Toc379353443"/>
            <w:bookmarkStart w:id="26" w:name="_Toc134429927"/>
            <w:r w:rsidRPr="00F96A33">
              <w:rPr>
                <w:rFonts w:ascii="Arial" w:hAnsi="Arial" w:cs="Arial"/>
                <w:b/>
                <w:color w:val="auto"/>
                <w:sz w:val="22"/>
                <w:szCs w:val="22"/>
                <w:u w:val="single"/>
              </w:rPr>
              <w:lastRenderedPageBreak/>
              <w:t>GERENCIA ADMINISTRATIVA</w:t>
            </w:r>
            <w:bookmarkEnd w:id="25"/>
            <w:bookmarkEnd w:id="26"/>
          </w:p>
          <w:p w14:paraId="0D384095" w14:textId="77777777" w:rsidR="0087336F" w:rsidRPr="00F96A33" w:rsidRDefault="0087336F" w:rsidP="0087336F">
            <w:pPr>
              <w:rPr>
                <w:rFonts w:ascii="Arial" w:hAnsi="Arial" w:cs="Arial"/>
                <w:sz w:val="22"/>
                <w:szCs w:val="22"/>
              </w:rPr>
            </w:pPr>
            <w:r w:rsidRPr="00F96A33">
              <w:rPr>
                <w:rFonts w:ascii="Arial" w:hAnsi="Arial" w:cs="Arial"/>
                <w:sz w:val="22"/>
                <w:szCs w:val="22"/>
              </w:rPr>
              <w:t xml:space="preserve">ORGANIGRAMA </w:t>
            </w:r>
          </w:p>
          <w:p w14:paraId="7E7DA808" w14:textId="77777777" w:rsidR="001461B2" w:rsidRDefault="00E66D3E" w:rsidP="001461B2">
            <w:pPr>
              <w:jc w:val="center"/>
              <w:rPr>
                <w:b w:val="0"/>
                <w:bCs w:val="0"/>
              </w:rPr>
            </w:pPr>
            <w:r w:rsidRPr="00E66D3E">
              <w:rPr>
                <w:noProof/>
              </w:rPr>
              <w:drawing>
                <wp:inline distT="0" distB="0" distL="0" distR="0" wp14:anchorId="48608628" wp14:editId="3A077DFB">
                  <wp:extent cx="3068536" cy="166370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4064" cy="167754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26A6972C" w14:textId="77777777" w:rsidTr="009163C2">
              <w:tc>
                <w:tcPr>
                  <w:tcW w:w="4301" w:type="dxa"/>
                </w:tcPr>
                <w:p w14:paraId="62279D26" w14:textId="7264CF0B" w:rsidR="009163C2" w:rsidRPr="009163C2" w:rsidRDefault="009163C2" w:rsidP="001461B2">
                  <w:pPr>
                    <w:jc w:val="center"/>
                    <w:rPr>
                      <w:rFonts w:ascii="Arial" w:hAnsi="Arial" w:cs="Arial"/>
                      <w:b/>
                      <w:bCs/>
                      <w:sz w:val="20"/>
                      <w:szCs w:val="20"/>
                    </w:rPr>
                  </w:pPr>
                  <w:r w:rsidRPr="009163C2">
                    <w:rPr>
                      <w:rFonts w:ascii="Arial" w:hAnsi="Arial" w:cs="Arial"/>
                      <w:b/>
                      <w:bCs/>
                      <w:sz w:val="20"/>
                      <w:szCs w:val="20"/>
                    </w:rPr>
                    <w:t>PERSONAL FEMENINO:0</w:t>
                  </w:r>
                  <w:r w:rsidR="00E45241">
                    <w:rPr>
                      <w:rFonts w:ascii="Arial" w:hAnsi="Arial" w:cs="Arial"/>
                      <w:b/>
                      <w:bCs/>
                      <w:sz w:val="20"/>
                      <w:szCs w:val="20"/>
                    </w:rPr>
                    <w:t>1</w:t>
                  </w:r>
                </w:p>
              </w:tc>
              <w:tc>
                <w:tcPr>
                  <w:tcW w:w="4301" w:type="dxa"/>
                </w:tcPr>
                <w:p w14:paraId="24C4A2CF" w14:textId="2B4C849A" w:rsidR="009163C2" w:rsidRPr="009163C2" w:rsidRDefault="009163C2" w:rsidP="001461B2">
                  <w:pPr>
                    <w:jc w:val="center"/>
                    <w:rPr>
                      <w:rFonts w:ascii="Arial" w:hAnsi="Arial" w:cs="Arial"/>
                      <w:b/>
                      <w:bCs/>
                      <w:sz w:val="20"/>
                      <w:szCs w:val="20"/>
                    </w:rPr>
                  </w:pPr>
                  <w:r w:rsidRPr="009163C2">
                    <w:rPr>
                      <w:rFonts w:ascii="Arial" w:hAnsi="Arial" w:cs="Arial"/>
                      <w:b/>
                      <w:bCs/>
                      <w:sz w:val="20"/>
                      <w:szCs w:val="20"/>
                    </w:rPr>
                    <w:t>PERSONAL MASCULINO:</w:t>
                  </w:r>
                  <w:r w:rsidR="00E45241">
                    <w:rPr>
                      <w:rFonts w:ascii="Arial" w:hAnsi="Arial" w:cs="Arial"/>
                      <w:b/>
                      <w:bCs/>
                      <w:sz w:val="20"/>
                      <w:szCs w:val="20"/>
                    </w:rPr>
                    <w:t>00</w:t>
                  </w:r>
                </w:p>
              </w:tc>
            </w:tr>
          </w:tbl>
          <w:p w14:paraId="42125C36" w14:textId="477C16A6" w:rsidR="009163C2" w:rsidRPr="001461B2" w:rsidRDefault="009163C2" w:rsidP="001461B2">
            <w:pPr>
              <w:jc w:val="center"/>
            </w:pPr>
          </w:p>
        </w:tc>
      </w:tr>
      <w:tr w:rsidR="008E1FF4" w:rsidRPr="00F96A33" w14:paraId="3C34E164" w14:textId="77777777" w:rsidTr="008E1FF4">
        <w:tc>
          <w:tcPr>
            <w:cnfStyle w:val="001000000000" w:firstRow="0" w:lastRow="0" w:firstColumn="1" w:lastColumn="0" w:oddVBand="0" w:evenVBand="0" w:oddHBand="0" w:evenHBand="0" w:firstRowFirstColumn="0" w:firstRowLastColumn="0" w:lastRowFirstColumn="0" w:lastRowLastColumn="0"/>
            <w:tcW w:w="8828" w:type="dxa"/>
          </w:tcPr>
          <w:p w14:paraId="1E54F482" w14:textId="77777777" w:rsidR="008E1FF4" w:rsidRPr="00F96A33" w:rsidRDefault="00F96A33" w:rsidP="001856CB">
            <w:pPr>
              <w:tabs>
                <w:tab w:val="left" w:pos="1134"/>
                <w:tab w:val="left" w:pos="1560"/>
              </w:tabs>
              <w:autoSpaceDE w:val="0"/>
              <w:autoSpaceDN w:val="0"/>
              <w:adjustRightInd w:val="0"/>
              <w:spacing w:line="276" w:lineRule="auto"/>
              <w:jc w:val="both"/>
              <w:rPr>
                <w:rFonts w:ascii="Arial" w:eastAsia="Calibri" w:hAnsi="Arial" w:cs="Arial"/>
                <w:b w:val="0"/>
                <w:sz w:val="22"/>
                <w:szCs w:val="22"/>
                <w:lang w:val="es-SV"/>
              </w:rPr>
            </w:pPr>
            <w:r w:rsidRPr="00F96A33">
              <w:rPr>
                <w:rFonts w:ascii="Arial" w:hAnsi="Arial" w:cs="Arial"/>
                <w:color w:val="000000"/>
                <w:sz w:val="22"/>
                <w:szCs w:val="22"/>
              </w:rPr>
              <w:t>OBJETIVO PRINCIPAL</w:t>
            </w:r>
            <w:r w:rsidR="00C71FC0">
              <w:rPr>
                <w:rFonts w:ascii="Arial" w:hAnsi="Arial" w:cs="Arial"/>
                <w:color w:val="000000"/>
                <w:sz w:val="22"/>
                <w:szCs w:val="22"/>
              </w:rPr>
              <w:t xml:space="preserve">: </w:t>
            </w:r>
            <w:r w:rsidR="00017069">
              <w:rPr>
                <w:rFonts w:ascii="Arial" w:eastAsia="Calibri" w:hAnsi="Arial" w:cs="Arial"/>
                <w:b w:val="0"/>
                <w:sz w:val="22"/>
                <w:szCs w:val="22"/>
                <w:lang w:val="es-SV"/>
              </w:rPr>
              <w:t>Supervisar, c</w:t>
            </w:r>
            <w:r w:rsidR="00E55B08" w:rsidRPr="00E55B08">
              <w:rPr>
                <w:rFonts w:ascii="Arial" w:eastAsia="Calibri" w:hAnsi="Arial" w:cs="Arial"/>
                <w:b w:val="0"/>
                <w:sz w:val="22"/>
                <w:szCs w:val="22"/>
                <w:lang w:val="es-SV"/>
              </w:rPr>
              <w:t>oordinar, ejecutar y controlar las operaciones administrativas orientadas a la efectividad de procesos de apoyo logístico, control de activos fijos y la gestión del talento humano.</w:t>
            </w:r>
          </w:p>
        </w:tc>
      </w:tr>
      <w:tr w:rsidR="008E1FF4" w:rsidRPr="00F96A33" w14:paraId="74FF53AF" w14:textId="77777777" w:rsidTr="008E1FF4">
        <w:tc>
          <w:tcPr>
            <w:cnfStyle w:val="001000000000" w:firstRow="0" w:lastRow="0" w:firstColumn="1" w:lastColumn="0" w:oddVBand="0" w:evenVBand="0" w:oddHBand="0" w:evenHBand="0" w:firstRowFirstColumn="0" w:firstRowLastColumn="0" w:lastRowFirstColumn="0" w:lastRowLastColumn="0"/>
            <w:tcW w:w="8828" w:type="dxa"/>
          </w:tcPr>
          <w:p w14:paraId="53B77BB7" w14:textId="77777777" w:rsidR="00F96A33" w:rsidRPr="00F96A33" w:rsidRDefault="00F96A33" w:rsidP="001856CB">
            <w:pPr>
              <w:pStyle w:val="Prrafodelista"/>
              <w:tabs>
                <w:tab w:val="left" w:pos="1134"/>
                <w:tab w:val="left" w:pos="1560"/>
              </w:tabs>
              <w:autoSpaceDE w:val="0"/>
              <w:autoSpaceDN w:val="0"/>
              <w:adjustRightInd w:val="0"/>
              <w:spacing w:line="276" w:lineRule="auto"/>
              <w:ind w:left="0"/>
              <w:jc w:val="both"/>
              <w:rPr>
                <w:rFonts w:ascii="Arial" w:hAnsi="Arial" w:cs="Arial"/>
                <w:bCs w:val="0"/>
                <w:color w:val="000000"/>
                <w:sz w:val="22"/>
                <w:szCs w:val="22"/>
              </w:rPr>
            </w:pPr>
            <w:r w:rsidRPr="00F96A33">
              <w:rPr>
                <w:rFonts w:ascii="Arial" w:hAnsi="Arial" w:cs="Arial"/>
                <w:bCs w:val="0"/>
                <w:color w:val="000000"/>
                <w:sz w:val="22"/>
                <w:szCs w:val="22"/>
              </w:rPr>
              <w:t>RESPONSABILIDADES</w:t>
            </w:r>
            <w:r w:rsidR="00C71FC0">
              <w:rPr>
                <w:rFonts w:ascii="Arial" w:hAnsi="Arial" w:cs="Arial"/>
                <w:bCs w:val="0"/>
                <w:color w:val="000000"/>
                <w:sz w:val="22"/>
                <w:szCs w:val="22"/>
              </w:rPr>
              <w:t>:</w:t>
            </w:r>
          </w:p>
          <w:p w14:paraId="4111F2C6"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hAnsi="Arial" w:cs="Arial"/>
                <w:b w:val="0"/>
                <w:sz w:val="22"/>
                <w:szCs w:val="22"/>
              </w:rPr>
              <w:t xml:space="preserve">Brindar </w:t>
            </w:r>
            <w:r w:rsidRPr="00F96A33">
              <w:rPr>
                <w:rFonts w:ascii="Arial" w:eastAsia="Calibri" w:hAnsi="Arial" w:cs="Arial"/>
                <w:b w:val="0"/>
                <w:sz w:val="22"/>
                <w:szCs w:val="22"/>
                <w:lang w:val="es-SV" w:eastAsia="en-US"/>
              </w:rPr>
              <w:t>apoyo logístico</w:t>
            </w:r>
            <w:r w:rsidR="0086375C">
              <w:rPr>
                <w:rFonts w:ascii="Arial" w:eastAsia="Calibri" w:hAnsi="Arial" w:cs="Arial"/>
                <w:b w:val="0"/>
                <w:sz w:val="22"/>
                <w:szCs w:val="22"/>
                <w:lang w:val="es-SV" w:eastAsia="en-US"/>
              </w:rPr>
              <w:t xml:space="preserve"> administrativo</w:t>
            </w:r>
            <w:r w:rsidRPr="00F96A33">
              <w:rPr>
                <w:rFonts w:ascii="Arial" w:eastAsia="Calibri" w:hAnsi="Arial" w:cs="Arial"/>
                <w:b w:val="0"/>
                <w:sz w:val="22"/>
                <w:szCs w:val="22"/>
                <w:lang w:val="es-SV" w:eastAsia="en-US"/>
              </w:rPr>
              <w:t xml:space="preserve"> a las diferentes áreas del CEFAFA.</w:t>
            </w:r>
          </w:p>
          <w:p w14:paraId="689B60DB"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Controlar que la obtención y uso de los recursos del CEFAFA, estén acorde a los objetivos generales y específicos de la institución.</w:t>
            </w:r>
          </w:p>
          <w:p w14:paraId="2BDFA3FA"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Propiciar el trabajo en equipo y un clima organizacional oportuno para la realización de actividades laborales.</w:t>
            </w:r>
          </w:p>
          <w:p w14:paraId="3DA26F4F"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Controlar la ejecución de los levantamientos de inventario de activo Fijo.</w:t>
            </w:r>
          </w:p>
          <w:p w14:paraId="1B94FA1A"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Gestionar las mejoras físicas en sucursales y oficinas administrativas que han sido solicitadas por las respectivas áreas.</w:t>
            </w:r>
          </w:p>
          <w:p w14:paraId="3D4B671A"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Supervisar las actividades derivadas de los servicios de apoyo, tales como mantenimiento y transporte.</w:t>
            </w:r>
          </w:p>
          <w:p w14:paraId="10BF1801"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Velar por el cumplimiento de las actividades relacionadas al bienestar de los recursos humanos.</w:t>
            </w:r>
          </w:p>
          <w:p w14:paraId="0E08A3C0" w14:textId="77777777" w:rsidR="00F96A33" w:rsidRP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 xml:space="preserve">Coordinar la labor de abastecimiento de bienes a las diferentes áreas, monitoreando la racionalidad de los insumos institucionales. </w:t>
            </w:r>
          </w:p>
          <w:p w14:paraId="7C7EB7DD" w14:textId="77777777" w:rsidR="00F96A33"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 xml:space="preserve">Mantener actualizado el control de asignación y resguardo del activo fijo propiedad del CEFAFA, identificando su respectivo número de inventario, ubicación, costo y condición física del bien, recabando la firma del responsable de su custodia. </w:t>
            </w:r>
          </w:p>
          <w:p w14:paraId="2460A58E" w14:textId="77777777" w:rsidR="0086375C" w:rsidRPr="003D7727" w:rsidRDefault="0086375C"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727">
              <w:rPr>
                <w:rFonts w:ascii="Arial" w:eastAsia="Calibri" w:hAnsi="Arial" w:cs="Arial"/>
                <w:b w:val="0"/>
                <w:sz w:val="22"/>
                <w:szCs w:val="22"/>
                <w:lang w:val="es-SV" w:eastAsia="en-US"/>
              </w:rPr>
              <w:t xml:space="preserve">Ejecutar el proceso de </w:t>
            </w:r>
            <w:r w:rsidR="00EC0ED9" w:rsidRPr="003D7727">
              <w:rPr>
                <w:rFonts w:ascii="Arial" w:eastAsia="Calibri" w:hAnsi="Arial" w:cs="Arial"/>
                <w:b w:val="0"/>
                <w:sz w:val="22"/>
                <w:szCs w:val="22"/>
                <w:lang w:val="es-SV" w:eastAsia="en-US"/>
              </w:rPr>
              <w:t xml:space="preserve">selección y </w:t>
            </w:r>
            <w:r w:rsidRPr="003D7727">
              <w:rPr>
                <w:rFonts w:ascii="Arial" w:eastAsia="Calibri" w:hAnsi="Arial" w:cs="Arial"/>
                <w:b w:val="0"/>
                <w:sz w:val="22"/>
                <w:szCs w:val="22"/>
                <w:lang w:val="es-SV" w:eastAsia="en-US"/>
              </w:rPr>
              <w:t>contratación de las diferentes áreas del CEFAFA cumpliendo con los parámetros establecidos dentro de</w:t>
            </w:r>
            <w:r w:rsidR="005F0A6F" w:rsidRPr="003D7727">
              <w:rPr>
                <w:rFonts w:ascii="Arial" w:eastAsia="Calibri" w:hAnsi="Arial" w:cs="Arial"/>
                <w:b w:val="0"/>
                <w:sz w:val="22"/>
                <w:szCs w:val="22"/>
                <w:lang w:val="es-SV" w:eastAsia="en-US"/>
              </w:rPr>
              <w:t xml:space="preserve">l manual de </w:t>
            </w:r>
            <w:r w:rsidRPr="003D7727">
              <w:rPr>
                <w:rFonts w:ascii="Arial" w:eastAsia="Calibri" w:hAnsi="Arial" w:cs="Arial"/>
                <w:b w:val="0"/>
                <w:sz w:val="22"/>
                <w:szCs w:val="22"/>
                <w:lang w:val="es-SV" w:eastAsia="en-US"/>
              </w:rPr>
              <w:t>perfil</w:t>
            </w:r>
            <w:r w:rsidR="00EC0ED9" w:rsidRPr="003D7727">
              <w:rPr>
                <w:rFonts w:ascii="Arial" w:eastAsia="Calibri" w:hAnsi="Arial" w:cs="Arial"/>
                <w:b w:val="0"/>
                <w:sz w:val="22"/>
                <w:szCs w:val="22"/>
                <w:lang w:val="es-SV" w:eastAsia="en-US"/>
              </w:rPr>
              <w:t xml:space="preserve"> de puestos</w:t>
            </w:r>
            <w:r w:rsidRPr="003D7727">
              <w:rPr>
                <w:rFonts w:ascii="Arial" w:eastAsia="Calibri" w:hAnsi="Arial" w:cs="Arial"/>
                <w:b w:val="0"/>
                <w:sz w:val="22"/>
                <w:szCs w:val="22"/>
                <w:lang w:val="es-SV" w:eastAsia="en-US"/>
              </w:rPr>
              <w:t>.</w:t>
            </w:r>
          </w:p>
          <w:p w14:paraId="2ABBED43" w14:textId="77777777" w:rsidR="001D3C25" w:rsidRPr="00F9495A" w:rsidRDefault="00F96A33"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6A33">
              <w:rPr>
                <w:rFonts w:ascii="Arial" w:eastAsia="Calibri" w:hAnsi="Arial" w:cs="Arial"/>
                <w:b w:val="0"/>
                <w:sz w:val="22"/>
                <w:szCs w:val="22"/>
                <w:lang w:val="es-SV" w:eastAsia="en-US"/>
              </w:rPr>
              <w:t>Llevar a cabo las acciones que permitan la concentración de equipo obsoleto, en mal estado o en desuso, para promover su baja, de conformidad con la normatividad establecida en la materia, informando al Departamento de Contabilidad para que se efectúe el registro correspondiente.</w:t>
            </w:r>
          </w:p>
          <w:p w14:paraId="0689F16B" w14:textId="77777777" w:rsidR="00F9495A" w:rsidRPr="001D3C25" w:rsidRDefault="00F9495A" w:rsidP="00A82573">
            <w:pPr>
              <w:pStyle w:val="Prrafodelista"/>
              <w:numPr>
                <w:ilvl w:val="0"/>
                <w:numId w:val="10"/>
              </w:numPr>
              <w:tabs>
                <w:tab w:val="left" w:pos="260"/>
                <w:tab w:val="left" w:pos="1418"/>
                <w:tab w:val="left" w:pos="1560"/>
                <w:tab w:val="left" w:pos="1843"/>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F9495A">
              <w:rPr>
                <w:rFonts w:ascii="Arial" w:eastAsia="Calibri" w:hAnsi="Arial" w:cs="Arial"/>
                <w:b w:val="0"/>
                <w:sz w:val="22"/>
                <w:szCs w:val="22"/>
                <w:lang w:val="es-SV" w:eastAsia="en-US"/>
              </w:rPr>
              <w:t>Control de</w:t>
            </w:r>
            <w:r w:rsidRPr="004C5CBB">
              <w:rPr>
                <w:rFonts w:ascii="Arial" w:eastAsia="Calibri" w:hAnsi="Arial" w:cs="Arial"/>
                <w:color w:val="92D050"/>
                <w:sz w:val="22"/>
                <w:szCs w:val="22"/>
                <w:lang w:val="es-SV" w:eastAsia="en-US"/>
              </w:rPr>
              <w:t xml:space="preserve"> </w:t>
            </w:r>
            <w:r w:rsidRPr="00F9495A">
              <w:rPr>
                <w:rFonts w:ascii="Arial" w:eastAsia="Calibri" w:hAnsi="Arial" w:cs="Arial"/>
                <w:b w:val="0"/>
                <w:sz w:val="22"/>
                <w:szCs w:val="22"/>
                <w:lang w:val="es-SV" w:eastAsia="en-US"/>
              </w:rPr>
              <w:t>contratos de arrendamiento y seguros de los bienes propiedad de CEFAFA</w:t>
            </w:r>
            <w:r>
              <w:rPr>
                <w:rFonts w:ascii="Arial" w:eastAsia="Calibri" w:hAnsi="Arial" w:cs="Arial"/>
                <w:b w:val="0"/>
                <w:sz w:val="22"/>
                <w:szCs w:val="22"/>
                <w:lang w:val="es-SV" w:eastAsia="en-US"/>
              </w:rPr>
              <w:t>.</w:t>
            </w:r>
          </w:p>
        </w:tc>
      </w:tr>
    </w:tbl>
    <w:p w14:paraId="023A5B29" w14:textId="77777777" w:rsidR="008E60CD" w:rsidRDefault="008E60CD" w:rsidP="008E60CD">
      <w:pPr>
        <w:pStyle w:val="Prrafodelista"/>
        <w:tabs>
          <w:tab w:val="left" w:pos="1134"/>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tbl>
      <w:tblPr>
        <w:tblStyle w:val="Tablaconcuadrcula1clara-nfasis3"/>
        <w:tblW w:w="0" w:type="auto"/>
        <w:tblLook w:val="04A0" w:firstRow="1" w:lastRow="0" w:firstColumn="1" w:lastColumn="0" w:noHBand="0" w:noVBand="1"/>
      </w:tblPr>
      <w:tblGrid>
        <w:gridCol w:w="8828"/>
      </w:tblGrid>
      <w:tr w:rsidR="000420B6" w:rsidRPr="000420B6" w14:paraId="25A0C1C9" w14:textId="77777777" w:rsidTr="000420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3C7EDAB" w14:textId="77777777" w:rsidR="000420B6" w:rsidRPr="000420B6" w:rsidRDefault="000420B6" w:rsidP="00FD0D49">
            <w:pPr>
              <w:pStyle w:val="Ttulo2"/>
              <w:spacing w:before="0"/>
              <w:jc w:val="center"/>
              <w:outlineLvl w:val="1"/>
              <w:rPr>
                <w:rFonts w:ascii="Arial" w:hAnsi="Arial" w:cs="Arial"/>
                <w:b/>
                <w:color w:val="auto"/>
                <w:sz w:val="22"/>
                <w:szCs w:val="22"/>
                <w:u w:val="single"/>
              </w:rPr>
            </w:pPr>
            <w:bookmarkStart w:id="27" w:name="_Toc379353444"/>
            <w:bookmarkStart w:id="28" w:name="_Toc134429928"/>
            <w:r w:rsidRPr="000420B6">
              <w:rPr>
                <w:rFonts w:ascii="Arial" w:hAnsi="Arial" w:cs="Arial"/>
                <w:b/>
                <w:color w:val="auto"/>
                <w:sz w:val="22"/>
                <w:szCs w:val="22"/>
                <w:u w:val="single"/>
              </w:rPr>
              <w:lastRenderedPageBreak/>
              <w:t xml:space="preserve">DEPARTAMENTO DE </w:t>
            </w:r>
            <w:r w:rsidR="00E40825">
              <w:rPr>
                <w:rFonts w:ascii="Arial" w:hAnsi="Arial" w:cs="Arial"/>
                <w:b/>
                <w:color w:val="auto"/>
                <w:sz w:val="22"/>
                <w:szCs w:val="22"/>
                <w:u w:val="single"/>
              </w:rPr>
              <w:t>TALENTO</w:t>
            </w:r>
            <w:r w:rsidRPr="000420B6">
              <w:rPr>
                <w:rFonts w:ascii="Arial" w:hAnsi="Arial" w:cs="Arial"/>
                <w:b/>
                <w:color w:val="auto"/>
                <w:sz w:val="22"/>
                <w:szCs w:val="22"/>
                <w:u w:val="single"/>
              </w:rPr>
              <w:t xml:space="preserve"> HUMANO</w:t>
            </w:r>
            <w:bookmarkEnd w:id="27"/>
            <w:bookmarkEnd w:id="28"/>
            <w:r w:rsidRPr="000420B6">
              <w:rPr>
                <w:rFonts w:ascii="Arial" w:hAnsi="Arial" w:cs="Arial"/>
                <w:b/>
                <w:color w:val="auto"/>
                <w:sz w:val="22"/>
                <w:szCs w:val="22"/>
                <w:u w:val="single"/>
              </w:rPr>
              <w:t xml:space="preserve"> </w:t>
            </w:r>
          </w:p>
          <w:p w14:paraId="77F56E52" w14:textId="77777777" w:rsidR="000420B6" w:rsidRDefault="000420B6" w:rsidP="000420B6">
            <w:pPr>
              <w:rPr>
                <w:rFonts w:ascii="Arial" w:hAnsi="Arial" w:cs="Arial"/>
                <w:sz w:val="22"/>
                <w:szCs w:val="22"/>
              </w:rPr>
            </w:pPr>
            <w:r w:rsidRPr="000420B6">
              <w:rPr>
                <w:rFonts w:ascii="Arial" w:hAnsi="Arial" w:cs="Arial"/>
                <w:sz w:val="22"/>
                <w:szCs w:val="22"/>
              </w:rPr>
              <w:t xml:space="preserve">ORGANIGRAMA </w:t>
            </w:r>
          </w:p>
          <w:p w14:paraId="3B0FFF2C" w14:textId="77777777" w:rsidR="000420B6" w:rsidRDefault="003635E9" w:rsidP="003B15CA">
            <w:pPr>
              <w:jc w:val="center"/>
              <w:rPr>
                <w:rFonts w:ascii="Arial" w:hAnsi="Arial" w:cs="Arial"/>
                <w:b w:val="0"/>
                <w:bCs w:val="0"/>
                <w:sz w:val="22"/>
                <w:szCs w:val="22"/>
              </w:rPr>
            </w:pPr>
            <w:r w:rsidRPr="003635E9">
              <w:rPr>
                <w:rFonts w:ascii="Arial" w:hAnsi="Arial" w:cs="Arial"/>
                <w:noProof/>
                <w:sz w:val="22"/>
                <w:szCs w:val="22"/>
              </w:rPr>
              <w:drawing>
                <wp:inline distT="0" distB="0" distL="0" distR="0" wp14:anchorId="4C78CAAB" wp14:editId="5103DCB5">
                  <wp:extent cx="4776417" cy="1963276"/>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9643" cy="1968712"/>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721AC2F7" w14:textId="77777777" w:rsidTr="009163C2">
              <w:tc>
                <w:tcPr>
                  <w:tcW w:w="4301" w:type="dxa"/>
                </w:tcPr>
                <w:p w14:paraId="23EFE8FD" w14:textId="25DF9D63" w:rsidR="009163C2" w:rsidRPr="009163C2" w:rsidRDefault="009163C2" w:rsidP="003B15CA">
                  <w:pPr>
                    <w:jc w:val="center"/>
                    <w:rPr>
                      <w:rFonts w:ascii="Arial" w:hAnsi="Arial" w:cs="Arial"/>
                      <w:b/>
                      <w:bCs/>
                      <w:sz w:val="20"/>
                      <w:szCs w:val="20"/>
                    </w:rPr>
                  </w:pPr>
                  <w:r w:rsidRPr="009163C2">
                    <w:rPr>
                      <w:rFonts w:ascii="Arial" w:hAnsi="Arial" w:cs="Arial"/>
                      <w:b/>
                      <w:bCs/>
                      <w:sz w:val="20"/>
                      <w:szCs w:val="20"/>
                    </w:rPr>
                    <w:t>PERSONAL FEMENINO:0</w:t>
                  </w:r>
                  <w:r w:rsidR="00E45241">
                    <w:rPr>
                      <w:rFonts w:ascii="Arial" w:hAnsi="Arial" w:cs="Arial"/>
                      <w:b/>
                      <w:bCs/>
                      <w:sz w:val="20"/>
                      <w:szCs w:val="20"/>
                    </w:rPr>
                    <w:t>3</w:t>
                  </w:r>
                </w:p>
              </w:tc>
              <w:tc>
                <w:tcPr>
                  <w:tcW w:w="4301" w:type="dxa"/>
                </w:tcPr>
                <w:p w14:paraId="45CA047B" w14:textId="3001155A" w:rsidR="009163C2" w:rsidRPr="009163C2" w:rsidRDefault="009163C2" w:rsidP="003B15CA">
                  <w:pPr>
                    <w:jc w:val="center"/>
                    <w:rPr>
                      <w:rFonts w:ascii="Arial" w:hAnsi="Arial" w:cs="Arial"/>
                      <w:b/>
                      <w:bCs/>
                      <w:sz w:val="20"/>
                      <w:szCs w:val="20"/>
                    </w:rPr>
                  </w:pPr>
                  <w:r w:rsidRPr="009163C2">
                    <w:rPr>
                      <w:rFonts w:ascii="Arial" w:hAnsi="Arial" w:cs="Arial"/>
                      <w:b/>
                      <w:bCs/>
                      <w:sz w:val="20"/>
                      <w:szCs w:val="20"/>
                    </w:rPr>
                    <w:t>PERSONAL MASCULINO:02</w:t>
                  </w:r>
                </w:p>
              </w:tc>
            </w:tr>
          </w:tbl>
          <w:p w14:paraId="1D962F49" w14:textId="189584AF" w:rsidR="009163C2" w:rsidRPr="003B15CA" w:rsidRDefault="009163C2" w:rsidP="003B15CA">
            <w:pPr>
              <w:jc w:val="center"/>
              <w:rPr>
                <w:rFonts w:ascii="Arial" w:hAnsi="Arial" w:cs="Arial"/>
                <w:sz w:val="22"/>
                <w:szCs w:val="22"/>
              </w:rPr>
            </w:pPr>
          </w:p>
        </w:tc>
      </w:tr>
      <w:tr w:rsidR="000420B6" w:rsidRPr="000420B6" w14:paraId="12FB0E59" w14:textId="77777777" w:rsidTr="000420B6">
        <w:tc>
          <w:tcPr>
            <w:cnfStyle w:val="001000000000" w:firstRow="0" w:lastRow="0" w:firstColumn="1" w:lastColumn="0" w:oddVBand="0" w:evenVBand="0" w:oddHBand="0" w:evenHBand="0" w:firstRowFirstColumn="0" w:firstRowLastColumn="0" w:lastRowFirstColumn="0" w:lastRowLastColumn="0"/>
            <w:tcW w:w="8828" w:type="dxa"/>
          </w:tcPr>
          <w:p w14:paraId="233713B0" w14:textId="77777777" w:rsidR="000420B6" w:rsidRPr="000420B6" w:rsidRDefault="000420B6" w:rsidP="00E55B08">
            <w:pPr>
              <w:tabs>
                <w:tab w:val="left" w:pos="1134"/>
                <w:tab w:val="left" w:pos="1418"/>
                <w:tab w:val="left" w:pos="1701"/>
              </w:tabs>
              <w:autoSpaceDE w:val="0"/>
              <w:autoSpaceDN w:val="0"/>
              <w:adjustRightInd w:val="0"/>
              <w:spacing w:line="276" w:lineRule="auto"/>
              <w:jc w:val="both"/>
              <w:rPr>
                <w:rFonts w:ascii="Arial" w:hAnsi="Arial" w:cs="Arial"/>
                <w:bCs w:val="0"/>
                <w:color w:val="000000"/>
                <w:sz w:val="22"/>
                <w:szCs w:val="22"/>
              </w:rPr>
            </w:pPr>
            <w:r w:rsidRPr="000420B6">
              <w:rPr>
                <w:rFonts w:ascii="Arial" w:hAnsi="Arial" w:cs="Arial"/>
                <w:color w:val="000000"/>
                <w:sz w:val="22"/>
                <w:szCs w:val="22"/>
              </w:rPr>
              <w:t>OBJETIVO PRINCIPAL</w:t>
            </w:r>
            <w:r w:rsidRPr="000420B6">
              <w:rPr>
                <w:rFonts w:ascii="Arial" w:hAnsi="Arial" w:cs="Arial"/>
                <w:b w:val="0"/>
                <w:bCs w:val="0"/>
                <w:color w:val="000000"/>
                <w:sz w:val="22"/>
                <w:szCs w:val="22"/>
              </w:rPr>
              <w:t xml:space="preserve">: </w:t>
            </w:r>
            <w:r w:rsidR="00E55B08" w:rsidRPr="00E55B08">
              <w:rPr>
                <w:rFonts w:ascii="Arial" w:eastAsia="Calibri" w:hAnsi="Arial" w:cs="Arial"/>
                <w:b w:val="0"/>
                <w:sz w:val="22"/>
                <w:szCs w:val="22"/>
              </w:rPr>
              <w:t>Atraer, mantener y desarrollar talento humano para contribuir a alcanzar los objetivos y metas de la Institución.</w:t>
            </w:r>
          </w:p>
        </w:tc>
      </w:tr>
      <w:tr w:rsidR="000420B6" w:rsidRPr="000420B6" w14:paraId="65CA00E4" w14:textId="77777777" w:rsidTr="000420B6">
        <w:tc>
          <w:tcPr>
            <w:cnfStyle w:val="001000000000" w:firstRow="0" w:lastRow="0" w:firstColumn="1" w:lastColumn="0" w:oddVBand="0" w:evenVBand="0" w:oddHBand="0" w:evenHBand="0" w:firstRowFirstColumn="0" w:firstRowLastColumn="0" w:lastRowFirstColumn="0" w:lastRowLastColumn="0"/>
            <w:tcW w:w="8828" w:type="dxa"/>
          </w:tcPr>
          <w:p w14:paraId="446223C7" w14:textId="77777777" w:rsidR="000420B6" w:rsidRPr="000420B6" w:rsidRDefault="000420B6" w:rsidP="00E40825">
            <w:pPr>
              <w:tabs>
                <w:tab w:val="left" w:pos="1134"/>
                <w:tab w:val="left" w:pos="1560"/>
                <w:tab w:val="left" w:pos="1985"/>
              </w:tabs>
              <w:autoSpaceDE w:val="0"/>
              <w:autoSpaceDN w:val="0"/>
              <w:adjustRightInd w:val="0"/>
              <w:spacing w:line="276" w:lineRule="auto"/>
              <w:jc w:val="both"/>
              <w:rPr>
                <w:rFonts w:ascii="Arial" w:eastAsia="Calibri" w:hAnsi="Arial" w:cs="Arial"/>
                <w:sz w:val="22"/>
                <w:szCs w:val="22"/>
                <w:lang w:val="es-SV" w:eastAsia="en-US"/>
              </w:rPr>
            </w:pPr>
            <w:r w:rsidRPr="000420B6">
              <w:rPr>
                <w:rFonts w:ascii="Arial" w:eastAsia="Calibri" w:hAnsi="Arial" w:cs="Arial"/>
                <w:sz w:val="22"/>
                <w:szCs w:val="22"/>
                <w:lang w:val="es-SV" w:eastAsia="en-US"/>
              </w:rPr>
              <w:t>RESPONSABILIDADES</w:t>
            </w:r>
            <w:r w:rsidR="00C71FC0">
              <w:rPr>
                <w:rFonts w:ascii="Arial" w:eastAsia="Calibri" w:hAnsi="Arial" w:cs="Arial"/>
                <w:sz w:val="22"/>
                <w:szCs w:val="22"/>
                <w:lang w:val="es-SV" w:eastAsia="en-US"/>
              </w:rPr>
              <w:t>:</w:t>
            </w:r>
          </w:p>
          <w:p w14:paraId="04037305" w14:textId="77777777" w:rsidR="000420B6" w:rsidRPr="00184701" w:rsidRDefault="000420B6"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Reclutar posibles aspirantes mediante el empleo de anuncios de plazas vacantes, revisar currículum y entrevistar, así como tabular resultados.</w:t>
            </w:r>
          </w:p>
          <w:p w14:paraId="1360459C" w14:textId="77777777" w:rsidR="000420B6" w:rsidRPr="00184701" w:rsidRDefault="000420B6"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Realizar una correcta selección de personal a través del análisis completo de pruebas de selección.</w:t>
            </w:r>
          </w:p>
          <w:p w14:paraId="6F5B2D63" w14:textId="77777777" w:rsidR="000420B6" w:rsidRPr="00184701" w:rsidRDefault="000420B6"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Elaborar y ejecutar planes de incentivos y capacitaciones para el desarrollo integral del personal.</w:t>
            </w:r>
          </w:p>
          <w:p w14:paraId="17E92641" w14:textId="77777777" w:rsidR="000420B6" w:rsidRPr="00184701" w:rsidRDefault="000420B6"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Evaluar semestralmente el desempeño del personal de cada área del CEFAFA</w:t>
            </w:r>
            <w:r w:rsidR="001D3C25">
              <w:rPr>
                <w:rFonts w:ascii="Arial" w:eastAsia="Calibri" w:hAnsi="Arial" w:cs="Arial"/>
                <w:b w:val="0"/>
                <w:sz w:val="22"/>
                <w:szCs w:val="22"/>
                <w:lang w:val="es-SV" w:eastAsia="en-US"/>
              </w:rPr>
              <w:t xml:space="preserve"> en coordinación con las gerencias.</w:t>
            </w:r>
          </w:p>
          <w:p w14:paraId="666D45AE" w14:textId="77777777" w:rsidR="000420B6" w:rsidRPr="00F9495A" w:rsidRDefault="000420B6"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b w:val="0"/>
                <w:sz w:val="22"/>
                <w:szCs w:val="22"/>
                <w:lang w:val="es-SV" w:eastAsia="en-US"/>
              </w:rPr>
            </w:pPr>
            <w:r w:rsidRPr="00184701">
              <w:rPr>
                <w:rFonts w:ascii="Arial" w:eastAsia="Calibri" w:hAnsi="Arial" w:cs="Arial"/>
                <w:b w:val="0"/>
                <w:sz w:val="22"/>
                <w:szCs w:val="22"/>
                <w:lang w:val="es-SV" w:eastAsia="en-US"/>
              </w:rPr>
              <w:t>Analizar el clima y satisfacción laboral del personal del CEFAFA.</w:t>
            </w:r>
          </w:p>
          <w:p w14:paraId="09171BA6" w14:textId="77777777" w:rsidR="00F9495A" w:rsidRPr="00184701" w:rsidRDefault="00727BDC"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Coordinar</w:t>
            </w:r>
            <w:r w:rsidR="00F9495A">
              <w:rPr>
                <w:rFonts w:ascii="Arial" w:eastAsia="Calibri" w:hAnsi="Arial" w:cs="Arial"/>
                <w:b w:val="0"/>
                <w:sz w:val="22"/>
                <w:szCs w:val="22"/>
                <w:lang w:val="es-SV" w:eastAsia="en-US"/>
              </w:rPr>
              <w:t xml:space="preserve"> la </w:t>
            </w:r>
            <w:r>
              <w:rPr>
                <w:rFonts w:ascii="Arial" w:eastAsia="Calibri" w:hAnsi="Arial" w:cs="Arial"/>
                <w:b w:val="0"/>
                <w:sz w:val="22"/>
                <w:szCs w:val="22"/>
                <w:lang w:val="es-SV" w:eastAsia="en-US"/>
              </w:rPr>
              <w:t>respectiva</w:t>
            </w:r>
            <w:r w:rsidR="00F9495A">
              <w:rPr>
                <w:rFonts w:ascii="Arial" w:eastAsia="Calibri" w:hAnsi="Arial" w:cs="Arial"/>
                <w:b w:val="0"/>
                <w:sz w:val="22"/>
                <w:szCs w:val="22"/>
                <w:lang w:val="es-SV" w:eastAsia="en-US"/>
              </w:rPr>
              <w:t xml:space="preserve"> evaluación semestral del personal del CEFAFA.</w:t>
            </w:r>
          </w:p>
          <w:p w14:paraId="568C774F" w14:textId="77777777" w:rsidR="000420B6" w:rsidRPr="00184701" w:rsidRDefault="000420B6" w:rsidP="00A82573">
            <w:pPr>
              <w:pStyle w:val="Prrafodelista"/>
              <w:numPr>
                <w:ilvl w:val="0"/>
                <w:numId w:val="10"/>
              </w:numPr>
              <w:tabs>
                <w:tab w:val="left" w:pos="311"/>
                <w:tab w:val="left" w:pos="1276"/>
                <w:tab w:val="left" w:pos="1560"/>
                <w:tab w:val="left" w:pos="1985"/>
              </w:tabs>
              <w:autoSpaceDE w:val="0"/>
              <w:autoSpaceDN w:val="0"/>
              <w:adjustRightInd w:val="0"/>
              <w:spacing w:line="360" w:lineRule="auto"/>
              <w:ind w:left="0" w:firstLine="0"/>
              <w:jc w:val="both"/>
              <w:rPr>
                <w:rFonts w:ascii="Arial" w:eastAsia="Calibri" w:hAnsi="Arial" w:cs="Arial"/>
                <w:sz w:val="22"/>
                <w:szCs w:val="22"/>
                <w:lang w:val="es-SV" w:eastAsia="en-US"/>
              </w:rPr>
            </w:pPr>
            <w:r w:rsidRPr="00184701">
              <w:rPr>
                <w:rFonts w:ascii="Arial" w:eastAsia="Calibri" w:hAnsi="Arial" w:cs="Arial"/>
                <w:b w:val="0"/>
                <w:sz w:val="22"/>
                <w:szCs w:val="22"/>
                <w:lang w:val="es-SV" w:eastAsia="en-US"/>
              </w:rPr>
              <w:t xml:space="preserve">Atraer, </w:t>
            </w:r>
            <w:r w:rsidR="00E55B08">
              <w:rPr>
                <w:rFonts w:ascii="Arial" w:eastAsia="Calibri" w:hAnsi="Arial" w:cs="Arial"/>
                <w:b w:val="0"/>
                <w:sz w:val="22"/>
                <w:szCs w:val="22"/>
                <w:lang w:val="es-SV" w:eastAsia="en-US"/>
              </w:rPr>
              <w:t>c</w:t>
            </w:r>
            <w:r w:rsidRPr="00184701">
              <w:rPr>
                <w:rFonts w:ascii="Arial" w:eastAsia="Calibri" w:hAnsi="Arial" w:cs="Arial"/>
                <w:b w:val="0"/>
                <w:sz w:val="22"/>
                <w:szCs w:val="22"/>
                <w:lang w:val="es-SV" w:eastAsia="en-US"/>
              </w:rPr>
              <w:t>rear, mantener y desarrollar un recurso humano con habilidades, motivación y satisfacción suficientes para conseguir los objetivos y metas de la organización.</w:t>
            </w:r>
          </w:p>
        </w:tc>
      </w:tr>
    </w:tbl>
    <w:p w14:paraId="119119F3" w14:textId="77777777" w:rsidR="008E60CD" w:rsidRDefault="008E60CD" w:rsidP="00711797">
      <w:pPr>
        <w:pStyle w:val="Prrafodelista"/>
        <w:tabs>
          <w:tab w:val="left" w:pos="1134"/>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069D4111" w14:textId="77777777" w:rsidR="00B36D7D" w:rsidRDefault="00B36D7D" w:rsidP="00711797">
      <w:pPr>
        <w:pStyle w:val="Prrafodelista"/>
        <w:tabs>
          <w:tab w:val="left" w:pos="1134"/>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59D5EF15" w14:textId="77777777" w:rsidR="00B36D7D" w:rsidRDefault="00B36D7D" w:rsidP="00711797">
      <w:pPr>
        <w:pStyle w:val="Prrafodelista"/>
        <w:tabs>
          <w:tab w:val="left" w:pos="1134"/>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7F41E486" w14:textId="77777777" w:rsidR="00B36D7D" w:rsidRDefault="00B36D7D" w:rsidP="00711797">
      <w:pPr>
        <w:pStyle w:val="Prrafodelista"/>
        <w:tabs>
          <w:tab w:val="left" w:pos="1134"/>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1DE8D81A" w14:textId="77777777" w:rsidR="00B36D7D" w:rsidRDefault="00B36D7D" w:rsidP="00711797">
      <w:pPr>
        <w:pStyle w:val="Prrafodelista"/>
        <w:tabs>
          <w:tab w:val="left" w:pos="1134"/>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tbl>
      <w:tblPr>
        <w:tblStyle w:val="Tablaconcuadrcula1clara-nfasis3"/>
        <w:tblW w:w="0" w:type="auto"/>
        <w:tblLook w:val="04A0" w:firstRow="1" w:lastRow="0" w:firstColumn="1" w:lastColumn="0" w:noHBand="0" w:noVBand="1"/>
      </w:tblPr>
      <w:tblGrid>
        <w:gridCol w:w="8828"/>
      </w:tblGrid>
      <w:tr w:rsidR="0081286D" w:rsidRPr="007D65DB" w14:paraId="34FD3AD4" w14:textId="77777777" w:rsidTr="00812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8B714D2" w14:textId="77777777" w:rsidR="0081286D" w:rsidRPr="007D65DB" w:rsidRDefault="0081286D" w:rsidP="00FD0D49">
            <w:pPr>
              <w:pStyle w:val="Ttulo2"/>
              <w:spacing w:before="0"/>
              <w:jc w:val="center"/>
              <w:outlineLvl w:val="1"/>
              <w:rPr>
                <w:rFonts w:ascii="Arial" w:hAnsi="Arial" w:cs="Arial"/>
                <w:b/>
                <w:color w:val="auto"/>
                <w:sz w:val="22"/>
                <w:szCs w:val="22"/>
                <w:u w:val="single"/>
              </w:rPr>
            </w:pPr>
            <w:bookmarkStart w:id="29" w:name="_Toc379353445"/>
            <w:bookmarkStart w:id="30" w:name="_Toc134429929"/>
            <w:r w:rsidRPr="007D65DB">
              <w:rPr>
                <w:rFonts w:ascii="Arial" w:hAnsi="Arial" w:cs="Arial"/>
                <w:b/>
                <w:color w:val="auto"/>
                <w:sz w:val="22"/>
                <w:szCs w:val="22"/>
                <w:u w:val="single"/>
              </w:rPr>
              <w:lastRenderedPageBreak/>
              <w:t>DEPARTAMENTO DE SERVICIOS GENERALES</w:t>
            </w:r>
            <w:bookmarkEnd w:id="29"/>
            <w:bookmarkEnd w:id="30"/>
          </w:p>
          <w:p w14:paraId="72A678AE" w14:textId="77777777" w:rsidR="0081286D" w:rsidRPr="007D65DB" w:rsidRDefault="0081286D" w:rsidP="0081286D">
            <w:pPr>
              <w:rPr>
                <w:rFonts w:ascii="Arial" w:hAnsi="Arial" w:cs="Arial"/>
                <w:sz w:val="22"/>
                <w:szCs w:val="22"/>
              </w:rPr>
            </w:pPr>
            <w:r w:rsidRPr="007D65DB">
              <w:rPr>
                <w:rFonts w:ascii="Arial" w:hAnsi="Arial" w:cs="Arial"/>
                <w:sz w:val="22"/>
                <w:szCs w:val="22"/>
              </w:rPr>
              <w:t xml:space="preserve">ORGANIGRAMA </w:t>
            </w:r>
          </w:p>
          <w:p w14:paraId="371BED4E" w14:textId="77777777" w:rsidR="0081286D" w:rsidRDefault="003635E9" w:rsidP="003635E9">
            <w:pPr>
              <w:pStyle w:val="Prrafodelista"/>
              <w:tabs>
                <w:tab w:val="left" w:pos="993"/>
                <w:tab w:val="left" w:pos="1134"/>
                <w:tab w:val="left" w:pos="1560"/>
              </w:tabs>
              <w:autoSpaceDE w:val="0"/>
              <w:autoSpaceDN w:val="0"/>
              <w:adjustRightInd w:val="0"/>
              <w:spacing w:line="360" w:lineRule="auto"/>
              <w:ind w:left="0"/>
              <w:jc w:val="center"/>
              <w:rPr>
                <w:rFonts w:ascii="Arial" w:hAnsi="Arial" w:cs="Arial"/>
                <w:color w:val="000000"/>
                <w:sz w:val="22"/>
                <w:szCs w:val="22"/>
              </w:rPr>
            </w:pPr>
            <w:r w:rsidRPr="003635E9">
              <w:rPr>
                <w:rFonts w:ascii="Arial" w:hAnsi="Arial" w:cs="Arial"/>
                <w:noProof/>
                <w:color w:val="000000"/>
                <w:sz w:val="22"/>
                <w:szCs w:val="22"/>
              </w:rPr>
              <w:drawing>
                <wp:inline distT="0" distB="0" distL="0" distR="0" wp14:anchorId="1C36FCC0" wp14:editId="048B01EF">
                  <wp:extent cx="5183244" cy="160707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2376" cy="161300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686C2C69" w14:textId="77777777" w:rsidTr="009163C2">
              <w:tc>
                <w:tcPr>
                  <w:tcW w:w="4301" w:type="dxa"/>
                </w:tcPr>
                <w:p w14:paraId="23CF987C" w14:textId="2E11CCA1" w:rsidR="009163C2" w:rsidRPr="009163C2" w:rsidRDefault="009163C2" w:rsidP="003635E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sz w:val="20"/>
                      <w:szCs w:val="20"/>
                    </w:rPr>
                  </w:pPr>
                  <w:r w:rsidRPr="009163C2">
                    <w:rPr>
                      <w:rFonts w:ascii="Arial" w:hAnsi="Arial" w:cs="Arial"/>
                      <w:b/>
                      <w:bCs/>
                      <w:color w:val="000000"/>
                      <w:sz w:val="20"/>
                      <w:szCs w:val="20"/>
                    </w:rPr>
                    <w:t>PERSONAL FEMENINO:04</w:t>
                  </w:r>
                </w:p>
              </w:tc>
              <w:tc>
                <w:tcPr>
                  <w:tcW w:w="4301" w:type="dxa"/>
                </w:tcPr>
                <w:p w14:paraId="6E19A217" w14:textId="07AC4892" w:rsidR="009163C2" w:rsidRPr="009163C2" w:rsidRDefault="009163C2" w:rsidP="003635E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sz w:val="20"/>
                      <w:szCs w:val="20"/>
                    </w:rPr>
                  </w:pPr>
                  <w:r w:rsidRPr="009163C2">
                    <w:rPr>
                      <w:rFonts w:ascii="Arial" w:hAnsi="Arial" w:cs="Arial"/>
                      <w:b/>
                      <w:bCs/>
                      <w:color w:val="000000"/>
                      <w:sz w:val="20"/>
                      <w:szCs w:val="20"/>
                    </w:rPr>
                    <w:t>PERSONAL MASCULINO:13</w:t>
                  </w:r>
                </w:p>
              </w:tc>
            </w:tr>
          </w:tbl>
          <w:p w14:paraId="7770947B" w14:textId="23B37854" w:rsidR="009163C2" w:rsidRPr="007D65DB" w:rsidRDefault="009163C2" w:rsidP="003635E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val="0"/>
                <w:bCs w:val="0"/>
                <w:color w:val="000000"/>
                <w:sz w:val="22"/>
                <w:szCs w:val="22"/>
              </w:rPr>
            </w:pPr>
          </w:p>
        </w:tc>
      </w:tr>
      <w:tr w:rsidR="0081286D" w:rsidRPr="007D65DB" w14:paraId="6EBAD062" w14:textId="77777777" w:rsidTr="0081286D">
        <w:tc>
          <w:tcPr>
            <w:cnfStyle w:val="001000000000" w:firstRow="0" w:lastRow="0" w:firstColumn="1" w:lastColumn="0" w:oddVBand="0" w:evenVBand="0" w:oddHBand="0" w:evenHBand="0" w:firstRowFirstColumn="0" w:firstRowLastColumn="0" w:lastRowFirstColumn="0" w:lastRowLastColumn="0"/>
            <w:tcW w:w="8828" w:type="dxa"/>
          </w:tcPr>
          <w:p w14:paraId="71C6B280" w14:textId="77777777" w:rsidR="0081286D" w:rsidRPr="007D65DB" w:rsidRDefault="0081286D" w:rsidP="00E55B08">
            <w:pPr>
              <w:pStyle w:val="Prrafodelista"/>
              <w:tabs>
                <w:tab w:val="left" w:pos="0"/>
                <w:tab w:val="left" w:pos="1701"/>
              </w:tabs>
              <w:autoSpaceDE w:val="0"/>
              <w:autoSpaceDN w:val="0"/>
              <w:adjustRightInd w:val="0"/>
              <w:spacing w:line="276" w:lineRule="auto"/>
              <w:ind w:left="0"/>
              <w:jc w:val="both"/>
              <w:rPr>
                <w:rFonts w:ascii="Arial" w:eastAsia="Calibri" w:hAnsi="Arial" w:cs="Arial"/>
                <w:b w:val="0"/>
                <w:sz w:val="22"/>
                <w:szCs w:val="22"/>
              </w:rPr>
            </w:pPr>
            <w:r w:rsidRPr="007D65DB">
              <w:rPr>
                <w:rFonts w:ascii="Arial" w:hAnsi="Arial" w:cs="Arial"/>
                <w:bCs w:val="0"/>
                <w:color w:val="000000"/>
                <w:sz w:val="22"/>
                <w:szCs w:val="22"/>
              </w:rPr>
              <w:t>OBJETIVO PRINCIPAL:</w:t>
            </w:r>
            <w:r w:rsidRPr="007D65DB">
              <w:rPr>
                <w:rFonts w:ascii="Arial" w:hAnsi="Arial" w:cs="Arial"/>
                <w:b w:val="0"/>
                <w:bCs w:val="0"/>
                <w:color w:val="000000"/>
                <w:sz w:val="22"/>
                <w:szCs w:val="22"/>
              </w:rPr>
              <w:t xml:space="preserve"> </w:t>
            </w:r>
            <w:r w:rsidR="00E55B08" w:rsidRPr="00E55B08">
              <w:rPr>
                <w:rFonts w:ascii="Arial" w:eastAsia="Calibri" w:hAnsi="Arial" w:cs="Arial"/>
                <w:b w:val="0"/>
                <w:sz w:val="22"/>
                <w:szCs w:val="22"/>
              </w:rPr>
              <w:t>Coordinar las actividades relacionadas al apoyo logístico y mantenimiento en general de mobiliario, equipo, vehículos e infraestructura del CEFAFA, contribuyendo con ello a facilitar las tareas y agilizar los procesos asignados.</w:t>
            </w:r>
          </w:p>
        </w:tc>
      </w:tr>
      <w:tr w:rsidR="0081286D" w:rsidRPr="007D65DB" w14:paraId="7E87A734" w14:textId="77777777" w:rsidTr="0081286D">
        <w:tc>
          <w:tcPr>
            <w:cnfStyle w:val="001000000000" w:firstRow="0" w:lastRow="0" w:firstColumn="1" w:lastColumn="0" w:oddVBand="0" w:evenVBand="0" w:oddHBand="0" w:evenHBand="0" w:firstRowFirstColumn="0" w:firstRowLastColumn="0" w:lastRowFirstColumn="0" w:lastRowLastColumn="0"/>
            <w:tcW w:w="8828" w:type="dxa"/>
          </w:tcPr>
          <w:p w14:paraId="0FD9316C" w14:textId="77777777" w:rsidR="0081286D" w:rsidRPr="007D65DB" w:rsidRDefault="0081286D" w:rsidP="0081286D">
            <w:pPr>
              <w:pStyle w:val="Prrafodelista"/>
              <w:tabs>
                <w:tab w:val="left" w:pos="1134"/>
                <w:tab w:val="left" w:pos="1701"/>
              </w:tabs>
              <w:autoSpaceDE w:val="0"/>
              <w:autoSpaceDN w:val="0"/>
              <w:adjustRightInd w:val="0"/>
              <w:spacing w:line="276" w:lineRule="auto"/>
              <w:ind w:left="0"/>
              <w:rPr>
                <w:rFonts w:ascii="Arial" w:hAnsi="Arial" w:cs="Arial"/>
                <w:bCs w:val="0"/>
                <w:color w:val="000000"/>
                <w:sz w:val="22"/>
                <w:szCs w:val="22"/>
              </w:rPr>
            </w:pPr>
            <w:r w:rsidRPr="007D65DB">
              <w:rPr>
                <w:rFonts w:ascii="Arial" w:hAnsi="Arial" w:cs="Arial"/>
                <w:bCs w:val="0"/>
                <w:color w:val="000000"/>
                <w:sz w:val="22"/>
                <w:szCs w:val="22"/>
              </w:rPr>
              <w:t>RESPONSABILIDADES:</w:t>
            </w:r>
          </w:p>
          <w:p w14:paraId="1A49AC6A"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hAnsi="Arial"/>
                <w:b w:val="0"/>
                <w:sz w:val="22"/>
                <w:szCs w:val="22"/>
                <w:lang w:val="es-SV"/>
              </w:rPr>
              <w:t xml:space="preserve">Coordinar las </w:t>
            </w:r>
            <w:r w:rsidRPr="007D65DB">
              <w:rPr>
                <w:rFonts w:ascii="Arial" w:eastAsia="Calibri" w:hAnsi="Arial" w:cs="Arial"/>
                <w:b w:val="0"/>
                <w:sz w:val="22"/>
                <w:szCs w:val="22"/>
                <w:lang w:val="es-SV" w:eastAsia="en-US"/>
              </w:rPr>
              <w:t>actividades de apoyo logístico demandadas por las diferentes unidades.</w:t>
            </w:r>
          </w:p>
          <w:p w14:paraId="1768307B"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 xml:space="preserve">Controlar el correcto funcionamiento de los tableros de comando eléctrico, centrales telefónicas, sistema de climatización de oficinas e instalaciones sanitarias. </w:t>
            </w:r>
          </w:p>
          <w:p w14:paraId="1318AD96"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Programar, ejecutar y fiscalizar los trabajos de mantenimiento, reparación y/o ampliaciones menores de obras civiles, eléctricas, telefónicas y climatización de oficinas y sucursales, supervisión de proyectos de obra.</w:t>
            </w:r>
          </w:p>
          <w:p w14:paraId="34C8113C"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Comprobar la correcta ejecución de los contratos de las empresas proveedoras del CEFAFA.</w:t>
            </w:r>
          </w:p>
          <w:p w14:paraId="7A49F80B"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Velar por el mantenimiento de las oficinas de las distintas dependencias, en cuanto a limpieza y funcionamiento de todos los servicios de manera adecuada.</w:t>
            </w:r>
          </w:p>
          <w:p w14:paraId="02BDC89E"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 xml:space="preserve">Brindar transporte oportuno a las </w:t>
            </w:r>
            <w:r w:rsidR="006D01FC">
              <w:rPr>
                <w:rFonts w:ascii="Arial" w:eastAsia="Calibri" w:hAnsi="Arial" w:cs="Arial"/>
                <w:b w:val="0"/>
                <w:sz w:val="22"/>
                <w:szCs w:val="22"/>
                <w:lang w:val="es-SV" w:eastAsia="en-US"/>
              </w:rPr>
              <w:t>áreas</w:t>
            </w:r>
            <w:r w:rsidRPr="007D65DB">
              <w:rPr>
                <w:rFonts w:ascii="Arial" w:eastAsia="Calibri" w:hAnsi="Arial" w:cs="Arial"/>
                <w:b w:val="0"/>
                <w:sz w:val="22"/>
                <w:szCs w:val="22"/>
                <w:lang w:val="es-SV" w:eastAsia="en-US"/>
              </w:rPr>
              <w:t xml:space="preserve"> </w:t>
            </w:r>
            <w:r w:rsidR="006D01FC">
              <w:rPr>
                <w:rFonts w:ascii="Arial" w:eastAsia="Calibri" w:hAnsi="Arial" w:cs="Arial"/>
                <w:b w:val="0"/>
                <w:sz w:val="22"/>
                <w:szCs w:val="22"/>
                <w:lang w:val="es-SV" w:eastAsia="en-US"/>
              </w:rPr>
              <w:t>del CEFAFA</w:t>
            </w:r>
            <w:r w:rsidRPr="007D65DB">
              <w:rPr>
                <w:rFonts w:ascii="Arial" w:eastAsia="Calibri" w:hAnsi="Arial" w:cs="Arial"/>
                <w:b w:val="0"/>
                <w:sz w:val="22"/>
                <w:szCs w:val="22"/>
                <w:lang w:val="es-SV" w:eastAsia="en-US"/>
              </w:rPr>
              <w:t>.</w:t>
            </w:r>
          </w:p>
          <w:p w14:paraId="45C60A5F"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Realizar el control en el sistema AVI de las llamadas telefónicas.</w:t>
            </w:r>
          </w:p>
          <w:p w14:paraId="5988C876"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Proponer mejoras a la infraestructura de las instalaciones del edificio administrativo, así como de las sucursales.</w:t>
            </w:r>
          </w:p>
          <w:p w14:paraId="6F7F4190"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Mantener en óptimo funcionamiento los vehículos y motocicletas propiedad del CEFAFA.</w:t>
            </w:r>
          </w:p>
          <w:p w14:paraId="00032455" w14:textId="77777777" w:rsidR="0081286D" w:rsidRPr="007D65DB"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Controlar el adecuado uso de las herramientas e insumos.</w:t>
            </w:r>
          </w:p>
          <w:p w14:paraId="13957D77" w14:textId="77777777" w:rsidR="0081286D" w:rsidRDefault="0081286D"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Mantener control sobre los insumos que se reciben y despachan a través de suministros Institucionales.</w:t>
            </w:r>
          </w:p>
          <w:p w14:paraId="68FAF4A1" w14:textId="77777777" w:rsidR="001D3C25" w:rsidRPr="007D65DB" w:rsidRDefault="00935292"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Mantener el control interno administrativo de la flota de vehículos del CEFAFA.</w:t>
            </w:r>
          </w:p>
        </w:tc>
      </w:tr>
    </w:tbl>
    <w:p w14:paraId="35266ED3" w14:textId="77777777" w:rsidR="00BF376A" w:rsidRDefault="00BF376A"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tbl>
      <w:tblPr>
        <w:tblStyle w:val="Tablaconcuadrcula1Claro-nfasis2"/>
        <w:tblW w:w="0" w:type="auto"/>
        <w:tblLook w:val="04A0" w:firstRow="1" w:lastRow="0" w:firstColumn="1" w:lastColumn="0" w:noHBand="0" w:noVBand="1"/>
      </w:tblPr>
      <w:tblGrid>
        <w:gridCol w:w="8828"/>
      </w:tblGrid>
      <w:tr w:rsidR="00E55B08" w:rsidRPr="00B9716D" w14:paraId="10E565E8"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E767516" w14:textId="77777777" w:rsidR="00E55B08" w:rsidRPr="00B9716D" w:rsidRDefault="00E55B08" w:rsidP="00584517">
            <w:pPr>
              <w:pStyle w:val="Ttulo1"/>
              <w:tabs>
                <w:tab w:val="left" w:pos="0"/>
              </w:tabs>
              <w:spacing w:before="0" w:line="276" w:lineRule="auto"/>
              <w:jc w:val="center"/>
              <w:outlineLvl w:val="0"/>
              <w:rPr>
                <w:rFonts w:ascii="Arial" w:hAnsi="Arial" w:cs="Arial"/>
                <w:b/>
                <w:color w:val="auto"/>
                <w:sz w:val="22"/>
                <w:szCs w:val="22"/>
                <w:u w:val="single"/>
              </w:rPr>
            </w:pPr>
            <w:bookmarkStart w:id="31" w:name="_Toc134429930"/>
            <w:r w:rsidRPr="00B9716D">
              <w:rPr>
                <w:rFonts w:ascii="Arial" w:hAnsi="Arial" w:cs="Arial"/>
                <w:b/>
                <w:color w:val="auto"/>
                <w:sz w:val="22"/>
                <w:szCs w:val="22"/>
                <w:u w:val="single"/>
              </w:rPr>
              <w:lastRenderedPageBreak/>
              <w:t>GERENCIA FINANCIERA</w:t>
            </w:r>
            <w:bookmarkEnd w:id="31"/>
          </w:p>
          <w:p w14:paraId="41769E11" w14:textId="77777777" w:rsidR="00E55B08" w:rsidRPr="00B9716D" w:rsidRDefault="00E55B08" w:rsidP="00584517">
            <w:pPr>
              <w:rPr>
                <w:rFonts w:ascii="Arial" w:hAnsi="Arial" w:cs="Arial"/>
                <w:sz w:val="22"/>
                <w:szCs w:val="22"/>
              </w:rPr>
            </w:pPr>
            <w:r w:rsidRPr="00B9716D">
              <w:rPr>
                <w:rFonts w:ascii="Arial" w:hAnsi="Arial" w:cs="Arial"/>
                <w:sz w:val="22"/>
                <w:szCs w:val="22"/>
              </w:rPr>
              <w:t>ORGANIGRAMA</w:t>
            </w:r>
          </w:p>
          <w:p w14:paraId="4F3FF5D7" w14:textId="77777777" w:rsidR="00E55B08" w:rsidRDefault="003635E9" w:rsidP="00584517">
            <w:pPr>
              <w:jc w:val="center"/>
              <w:rPr>
                <w:rFonts w:ascii="Arial" w:hAnsi="Arial" w:cs="Arial"/>
                <w:b w:val="0"/>
                <w:bCs w:val="0"/>
                <w:sz w:val="22"/>
                <w:szCs w:val="22"/>
              </w:rPr>
            </w:pPr>
            <w:r w:rsidRPr="003635E9">
              <w:rPr>
                <w:rFonts w:ascii="Arial" w:hAnsi="Arial" w:cs="Arial"/>
                <w:noProof/>
                <w:sz w:val="22"/>
                <w:szCs w:val="22"/>
              </w:rPr>
              <w:drawing>
                <wp:inline distT="0" distB="0" distL="0" distR="0" wp14:anchorId="63D5D96E" wp14:editId="1E03463A">
                  <wp:extent cx="5217129" cy="1653607"/>
                  <wp:effectExtent l="0" t="0" r="317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3258" cy="1658719"/>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74E7751A" w14:textId="77777777" w:rsidTr="009163C2">
              <w:tc>
                <w:tcPr>
                  <w:tcW w:w="4301" w:type="dxa"/>
                </w:tcPr>
                <w:p w14:paraId="7A75401C" w14:textId="2C8650D8" w:rsidR="009163C2" w:rsidRPr="009163C2" w:rsidRDefault="009163C2" w:rsidP="00584517">
                  <w:pPr>
                    <w:jc w:val="center"/>
                    <w:rPr>
                      <w:rFonts w:ascii="Arial" w:hAnsi="Arial" w:cs="Arial"/>
                      <w:b/>
                      <w:bCs/>
                      <w:sz w:val="20"/>
                      <w:szCs w:val="20"/>
                    </w:rPr>
                  </w:pPr>
                  <w:r w:rsidRPr="009163C2">
                    <w:rPr>
                      <w:rFonts w:ascii="Arial" w:hAnsi="Arial" w:cs="Arial"/>
                      <w:b/>
                      <w:bCs/>
                      <w:sz w:val="20"/>
                      <w:szCs w:val="20"/>
                    </w:rPr>
                    <w:t>PERSONAL FEMENINO:0</w:t>
                  </w:r>
                  <w:r w:rsidR="00E45241">
                    <w:rPr>
                      <w:rFonts w:ascii="Arial" w:hAnsi="Arial" w:cs="Arial"/>
                      <w:b/>
                      <w:bCs/>
                      <w:sz w:val="20"/>
                      <w:szCs w:val="20"/>
                    </w:rPr>
                    <w:t>0</w:t>
                  </w:r>
                </w:p>
              </w:tc>
              <w:tc>
                <w:tcPr>
                  <w:tcW w:w="4301" w:type="dxa"/>
                </w:tcPr>
                <w:p w14:paraId="7F2977D7" w14:textId="4DBA502B" w:rsidR="009163C2" w:rsidRPr="009163C2" w:rsidRDefault="009163C2" w:rsidP="00584517">
                  <w:pPr>
                    <w:jc w:val="center"/>
                    <w:rPr>
                      <w:rFonts w:ascii="Arial" w:hAnsi="Arial" w:cs="Arial"/>
                      <w:b/>
                      <w:bCs/>
                      <w:sz w:val="20"/>
                      <w:szCs w:val="20"/>
                    </w:rPr>
                  </w:pPr>
                  <w:r w:rsidRPr="009163C2">
                    <w:rPr>
                      <w:rFonts w:ascii="Arial" w:hAnsi="Arial" w:cs="Arial"/>
                      <w:b/>
                      <w:bCs/>
                      <w:sz w:val="20"/>
                      <w:szCs w:val="20"/>
                    </w:rPr>
                    <w:t>PERSONAL MASCULINO:</w:t>
                  </w:r>
                  <w:r w:rsidR="00E45241">
                    <w:rPr>
                      <w:rFonts w:ascii="Arial" w:hAnsi="Arial" w:cs="Arial"/>
                      <w:b/>
                      <w:bCs/>
                      <w:sz w:val="20"/>
                      <w:szCs w:val="20"/>
                    </w:rPr>
                    <w:t>01</w:t>
                  </w:r>
                </w:p>
              </w:tc>
            </w:tr>
          </w:tbl>
          <w:p w14:paraId="7E9ABA2E" w14:textId="06DC5F48" w:rsidR="009163C2" w:rsidRPr="004E1B91" w:rsidRDefault="009163C2" w:rsidP="00584517">
            <w:pPr>
              <w:jc w:val="center"/>
              <w:rPr>
                <w:rFonts w:ascii="Arial" w:hAnsi="Arial" w:cs="Arial"/>
                <w:sz w:val="22"/>
                <w:szCs w:val="22"/>
              </w:rPr>
            </w:pPr>
          </w:p>
        </w:tc>
      </w:tr>
      <w:tr w:rsidR="00E55B08" w:rsidRPr="00B9716D" w14:paraId="04EFC76C"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4B833E09" w14:textId="77777777" w:rsidR="00E55B08" w:rsidRPr="00B9716D" w:rsidRDefault="00E55B08" w:rsidP="00584517">
            <w:pPr>
              <w:tabs>
                <w:tab w:val="left" w:pos="1276"/>
              </w:tabs>
              <w:autoSpaceDE w:val="0"/>
              <w:autoSpaceDN w:val="0"/>
              <w:adjustRightInd w:val="0"/>
              <w:spacing w:line="276" w:lineRule="auto"/>
              <w:jc w:val="both"/>
              <w:rPr>
                <w:rFonts w:ascii="Arial" w:eastAsia="Calibri" w:hAnsi="Arial" w:cs="Arial"/>
                <w:b w:val="0"/>
                <w:sz w:val="22"/>
                <w:szCs w:val="22"/>
                <w:lang w:val="es-SV"/>
              </w:rPr>
            </w:pPr>
            <w:r w:rsidRPr="00B9716D">
              <w:rPr>
                <w:rFonts w:ascii="Arial" w:hAnsi="Arial" w:cs="Arial"/>
                <w:color w:val="000000"/>
                <w:sz w:val="22"/>
                <w:szCs w:val="22"/>
              </w:rPr>
              <w:t>OBJETIVO PRINCIPAL</w:t>
            </w:r>
            <w:r w:rsidRPr="00B9716D">
              <w:rPr>
                <w:rFonts w:ascii="Arial" w:hAnsi="Arial" w:cs="Arial"/>
                <w:b w:val="0"/>
                <w:bCs w:val="0"/>
                <w:color w:val="000000"/>
                <w:sz w:val="22"/>
                <w:szCs w:val="22"/>
              </w:rPr>
              <w:t xml:space="preserve">: </w:t>
            </w:r>
            <w:r w:rsidR="005B208E">
              <w:rPr>
                <w:rFonts w:ascii="Arial" w:eastAsia="Calibri" w:hAnsi="Arial" w:cs="Arial"/>
                <w:b w:val="0"/>
                <w:sz w:val="22"/>
                <w:szCs w:val="22"/>
                <w:lang w:val="es-SV"/>
              </w:rPr>
              <w:t xml:space="preserve">Conducir la </w:t>
            </w:r>
            <w:r w:rsidR="0045435C" w:rsidRPr="0045435C">
              <w:rPr>
                <w:rFonts w:ascii="Arial" w:eastAsia="Calibri" w:hAnsi="Arial" w:cs="Arial"/>
                <w:b w:val="0"/>
                <w:sz w:val="22"/>
                <w:szCs w:val="22"/>
                <w:lang w:val="es-SV"/>
              </w:rPr>
              <w:t xml:space="preserve">gestión financiera institucional </w:t>
            </w:r>
            <w:r w:rsidR="005B208E">
              <w:rPr>
                <w:rFonts w:ascii="Arial" w:eastAsia="Calibri" w:hAnsi="Arial" w:cs="Arial"/>
                <w:b w:val="0"/>
                <w:sz w:val="22"/>
                <w:szCs w:val="22"/>
                <w:lang w:val="es-SV"/>
              </w:rPr>
              <w:t xml:space="preserve">de manera </w:t>
            </w:r>
            <w:r w:rsidR="0045435C" w:rsidRPr="0045435C">
              <w:rPr>
                <w:rFonts w:ascii="Arial" w:eastAsia="Calibri" w:hAnsi="Arial" w:cs="Arial"/>
                <w:b w:val="0"/>
                <w:sz w:val="22"/>
                <w:szCs w:val="22"/>
                <w:lang w:val="es-SV"/>
              </w:rPr>
              <w:t>eficiente, bajo una planificación, coordinación, integración y ejecución efectiva de las actividades de presupuesto, contabilidad, tesorería</w:t>
            </w:r>
            <w:r w:rsidR="005B208E">
              <w:rPr>
                <w:rFonts w:ascii="Arial" w:eastAsia="Calibri" w:hAnsi="Arial" w:cs="Arial"/>
                <w:b w:val="0"/>
                <w:sz w:val="22"/>
                <w:szCs w:val="22"/>
                <w:lang w:val="es-SV"/>
              </w:rPr>
              <w:t>,</w:t>
            </w:r>
            <w:r w:rsidR="0045435C" w:rsidRPr="0045435C">
              <w:rPr>
                <w:rFonts w:ascii="Arial" w:eastAsia="Calibri" w:hAnsi="Arial" w:cs="Arial"/>
                <w:b w:val="0"/>
                <w:sz w:val="22"/>
                <w:szCs w:val="22"/>
                <w:lang w:val="es-SV"/>
              </w:rPr>
              <w:t xml:space="preserve"> créditos y cobros.</w:t>
            </w:r>
          </w:p>
        </w:tc>
      </w:tr>
      <w:tr w:rsidR="00E55B08" w:rsidRPr="00B9716D" w14:paraId="7F27DFC8"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7DC24024" w14:textId="77777777" w:rsidR="00E55B08" w:rsidRPr="00B9716D" w:rsidRDefault="00E55B08" w:rsidP="00584517">
            <w:pPr>
              <w:pStyle w:val="Prrafodelista"/>
              <w:tabs>
                <w:tab w:val="left" w:pos="1418"/>
                <w:tab w:val="left" w:pos="1560"/>
                <w:tab w:val="left" w:pos="1985"/>
              </w:tabs>
              <w:autoSpaceDE w:val="0"/>
              <w:autoSpaceDN w:val="0"/>
              <w:adjustRightInd w:val="0"/>
              <w:spacing w:line="276" w:lineRule="auto"/>
              <w:ind w:left="0"/>
              <w:jc w:val="both"/>
              <w:rPr>
                <w:rFonts w:ascii="Arial" w:eastAsiaTheme="minorHAnsi" w:hAnsi="Arial" w:cs="Arial"/>
                <w:sz w:val="22"/>
                <w:szCs w:val="22"/>
                <w:lang w:val="es-SV" w:eastAsia="en-US"/>
              </w:rPr>
            </w:pPr>
            <w:r w:rsidRPr="00B9716D">
              <w:rPr>
                <w:rFonts w:ascii="Arial" w:eastAsiaTheme="minorHAnsi" w:hAnsi="Arial" w:cs="Arial"/>
                <w:sz w:val="22"/>
                <w:szCs w:val="22"/>
                <w:lang w:val="es-SV" w:eastAsia="en-US"/>
              </w:rPr>
              <w:t>RESPONSABILIDADES</w:t>
            </w:r>
            <w:r>
              <w:rPr>
                <w:rFonts w:ascii="Arial" w:eastAsiaTheme="minorHAnsi" w:hAnsi="Arial" w:cs="Arial"/>
                <w:sz w:val="22"/>
                <w:szCs w:val="22"/>
                <w:lang w:val="es-SV" w:eastAsia="en-US"/>
              </w:rPr>
              <w:t>:</w:t>
            </w:r>
          </w:p>
          <w:p w14:paraId="202390FA" w14:textId="77777777" w:rsidR="0045435C" w:rsidRPr="0045435C" w:rsidRDefault="00D00D22"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Controla</w:t>
            </w:r>
            <w:r w:rsidR="0045435C" w:rsidRPr="0045435C">
              <w:rPr>
                <w:rFonts w:ascii="Arial" w:hAnsi="Arial" w:cs="Arial"/>
                <w:b w:val="0"/>
                <w:bCs w:val="0"/>
                <w:sz w:val="22"/>
                <w:szCs w:val="22"/>
              </w:rPr>
              <w:t xml:space="preserve">r las operaciones y desarrollo de las responsabilidades de los departamentos que conforman </w:t>
            </w:r>
            <w:r w:rsidR="00D3318C">
              <w:rPr>
                <w:rFonts w:ascii="Arial" w:hAnsi="Arial" w:cs="Arial"/>
                <w:b w:val="0"/>
                <w:bCs w:val="0"/>
                <w:sz w:val="22"/>
                <w:szCs w:val="22"/>
              </w:rPr>
              <w:t>la Gerencia</w:t>
            </w:r>
            <w:r w:rsidR="0045435C" w:rsidRPr="0045435C">
              <w:rPr>
                <w:rFonts w:ascii="Arial" w:hAnsi="Arial" w:cs="Arial"/>
                <w:b w:val="0"/>
                <w:bCs w:val="0"/>
                <w:sz w:val="22"/>
                <w:szCs w:val="22"/>
              </w:rPr>
              <w:t xml:space="preserve"> </w:t>
            </w:r>
            <w:r w:rsidR="00D3318C">
              <w:rPr>
                <w:rFonts w:ascii="Arial" w:hAnsi="Arial" w:cs="Arial"/>
                <w:b w:val="0"/>
                <w:bCs w:val="0"/>
                <w:sz w:val="22"/>
                <w:szCs w:val="22"/>
              </w:rPr>
              <w:t>F</w:t>
            </w:r>
            <w:r w:rsidR="0045435C" w:rsidRPr="0045435C">
              <w:rPr>
                <w:rFonts w:ascii="Arial" w:hAnsi="Arial" w:cs="Arial"/>
                <w:b w:val="0"/>
                <w:bCs w:val="0"/>
                <w:sz w:val="22"/>
                <w:szCs w:val="22"/>
              </w:rPr>
              <w:t>inanciera.</w:t>
            </w:r>
          </w:p>
          <w:p w14:paraId="0F7D8FE1" w14:textId="77777777" w:rsidR="0045435C" w:rsidRPr="0045435C" w:rsidRDefault="00D00D22"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Vela</w:t>
            </w:r>
            <w:r w:rsidR="0045435C" w:rsidRPr="0045435C">
              <w:rPr>
                <w:rFonts w:ascii="Arial" w:hAnsi="Arial" w:cs="Arial"/>
                <w:b w:val="0"/>
                <w:bCs w:val="0"/>
                <w:sz w:val="22"/>
                <w:szCs w:val="22"/>
              </w:rPr>
              <w:t xml:space="preserve">r </w:t>
            </w:r>
            <w:r>
              <w:rPr>
                <w:rFonts w:ascii="Arial" w:hAnsi="Arial" w:cs="Arial"/>
                <w:b w:val="0"/>
                <w:bCs w:val="0"/>
                <w:sz w:val="22"/>
                <w:szCs w:val="22"/>
              </w:rPr>
              <w:t xml:space="preserve">por </w:t>
            </w:r>
            <w:r w:rsidR="0045435C" w:rsidRPr="0045435C">
              <w:rPr>
                <w:rFonts w:ascii="Arial" w:hAnsi="Arial" w:cs="Arial"/>
                <w:b w:val="0"/>
                <w:bCs w:val="0"/>
                <w:sz w:val="22"/>
                <w:szCs w:val="22"/>
              </w:rPr>
              <w:t>el cumplimiento de las políticas y disposiciones normativas internas, legales y las referentes al SAFI.</w:t>
            </w:r>
          </w:p>
          <w:p w14:paraId="5F056209" w14:textId="77777777" w:rsidR="0045435C" w:rsidRPr="0045435C" w:rsidRDefault="00C61916"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P</w:t>
            </w:r>
            <w:r w:rsidR="0045435C" w:rsidRPr="0045435C">
              <w:rPr>
                <w:rFonts w:ascii="Arial" w:hAnsi="Arial" w:cs="Arial"/>
                <w:b w:val="0"/>
                <w:bCs w:val="0"/>
                <w:sz w:val="22"/>
                <w:szCs w:val="22"/>
              </w:rPr>
              <w:t>roponer las disposiciones normativas internas, necesarias para facilitar la gestión financiera institucional, las cuales deberán ser sometidas a la ap</w:t>
            </w:r>
            <w:r w:rsidR="00E16830">
              <w:rPr>
                <w:rFonts w:ascii="Arial" w:hAnsi="Arial" w:cs="Arial"/>
                <w:b w:val="0"/>
                <w:bCs w:val="0"/>
                <w:sz w:val="22"/>
                <w:szCs w:val="22"/>
              </w:rPr>
              <w:t>robación del Consejo Directivo.</w:t>
            </w:r>
          </w:p>
          <w:p w14:paraId="6C8ECF0E"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 xml:space="preserve">Presentar el proyecto de presupuesto institucional, para aprobación por parte de Consejo Directivo y posterior remisión al Señor </w:t>
            </w:r>
            <w:proofErr w:type="gramStart"/>
            <w:r w:rsidRPr="0045435C">
              <w:rPr>
                <w:rFonts w:ascii="Arial" w:hAnsi="Arial" w:cs="Arial"/>
                <w:b w:val="0"/>
                <w:bCs w:val="0"/>
                <w:sz w:val="22"/>
                <w:szCs w:val="22"/>
              </w:rPr>
              <w:t>Ministro</w:t>
            </w:r>
            <w:proofErr w:type="gramEnd"/>
            <w:r w:rsidRPr="0045435C">
              <w:rPr>
                <w:rFonts w:ascii="Arial" w:hAnsi="Arial" w:cs="Arial"/>
                <w:b w:val="0"/>
                <w:bCs w:val="0"/>
                <w:sz w:val="22"/>
                <w:szCs w:val="22"/>
              </w:rPr>
              <w:t xml:space="preserve"> de la Defensa Nacional y Ministerio de Hacienda. </w:t>
            </w:r>
          </w:p>
          <w:p w14:paraId="3DAA397B"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Participar en forma coordinada con la Gerencia de Adquisiciones y Contrataciones Institucional</w:t>
            </w:r>
            <w:r w:rsidR="00E16830">
              <w:rPr>
                <w:rFonts w:ascii="Arial" w:hAnsi="Arial" w:cs="Arial"/>
                <w:b w:val="0"/>
                <w:bCs w:val="0"/>
                <w:sz w:val="22"/>
                <w:szCs w:val="22"/>
              </w:rPr>
              <w:t>es</w:t>
            </w:r>
            <w:r w:rsidRPr="0045435C">
              <w:rPr>
                <w:rFonts w:ascii="Arial" w:hAnsi="Arial" w:cs="Arial"/>
                <w:b w:val="0"/>
                <w:bCs w:val="0"/>
                <w:sz w:val="22"/>
                <w:szCs w:val="22"/>
              </w:rPr>
              <w:t xml:space="preserve">, en la elaboración de la programación anual de las compras. </w:t>
            </w:r>
          </w:p>
          <w:p w14:paraId="466C0504"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 xml:space="preserve">Realizar el análisis e interpretación de los </w:t>
            </w:r>
            <w:r w:rsidR="00D3318C" w:rsidRPr="0045435C">
              <w:rPr>
                <w:rFonts w:ascii="Arial" w:hAnsi="Arial" w:cs="Arial"/>
                <w:b w:val="0"/>
                <w:bCs w:val="0"/>
                <w:sz w:val="22"/>
                <w:szCs w:val="22"/>
              </w:rPr>
              <w:t xml:space="preserve">estados financieros mensuales, semestrales y anuales de la institución. </w:t>
            </w:r>
          </w:p>
          <w:p w14:paraId="3909426B"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Estimar costos y utilidades acorde a los objetivos del CEFAFA.</w:t>
            </w:r>
          </w:p>
          <w:p w14:paraId="3345E627"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Realizar el seguimiento y evaluación del presupuesto, a nivel operativo institucional.</w:t>
            </w:r>
          </w:p>
          <w:p w14:paraId="1B9B337F" w14:textId="77777777" w:rsidR="0045435C" w:rsidRPr="0045435C" w:rsidRDefault="00D3318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Apoyar en la e</w:t>
            </w:r>
            <w:r w:rsidR="0045435C" w:rsidRPr="0045435C">
              <w:rPr>
                <w:rFonts w:ascii="Arial" w:hAnsi="Arial" w:cs="Arial"/>
                <w:b w:val="0"/>
                <w:bCs w:val="0"/>
                <w:sz w:val="22"/>
                <w:szCs w:val="22"/>
              </w:rPr>
              <w:t>valua</w:t>
            </w:r>
            <w:r>
              <w:rPr>
                <w:rFonts w:ascii="Arial" w:hAnsi="Arial" w:cs="Arial"/>
                <w:b w:val="0"/>
                <w:bCs w:val="0"/>
                <w:sz w:val="22"/>
                <w:szCs w:val="22"/>
              </w:rPr>
              <w:t>ción-</w:t>
            </w:r>
            <w:r w:rsidR="0045435C" w:rsidRPr="0045435C">
              <w:rPr>
                <w:rFonts w:ascii="Arial" w:hAnsi="Arial" w:cs="Arial"/>
                <w:b w:val="0"/>
                <w:bCs w:val="0"/>
                <w:sz w:val="22"/>
                <w:szCs w:val="22"/>
              </w:rPr>
              <w:t>formula</w:t>
            </w:r>
            <w:r>
              <w:rPr>
                <w:rFonts w:ascii="Arial" w:hAnsi="Arial" w:cs="Arial"/>
                <w:b w:val="0"/>
                <w:bCs w:val="0"/>
                <w:sz w:val="22"/>
                <w:szCs w:val="22"/>
              </w:rPr>
              <w:t>ción de p</w:t>
            </w:r>
            <w:r w:rsidR="0045435C" w:rsidRPr="0045435C">
              <w:rPr>
                <w:rFonts w:ascii="Arial" w:hAnsi="Arial" w:cs="Arial"/>
                <w:b w:val="0"/>
                <w:bCs w:val="0"/>
                <w:sz w:val="22"/>
                <w:szCs w:val="22"/>
              </w:rPr>
              <w:t xml:space="preserve">royectos y administrar activos de la institución. </w:t>
            </w:r>
          </w:p>
          <w:p w14:paraId="2C1353FF"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 xml:space="preserve">Supervisar la </w:t>
            </w:r>
            <w:r w:rsidR="00C61916">
              <w:rPr>
                <w:rFonts w:ascii="Arial" w:hAnsi="Arial" w:cs="Arial"/>
                <w:b w:val="0"/>
                <w:bCs w:val="0"/>
                <w:sz w:val="22"/>
                <w:szCs w:val="22"/>
              </w:rPr>
              <w:t>p</w:t>
            </w:r>
            <w:r w:rsidRPr="0045435C">
              <w:rPr>
                <w:rFonts w:ascii="Arial" w:hAnsi="Arial" w:cs="Arial"/>
                <w:b w:val="0"/>
                <w:bCs w:val="0"/>
                <w:sz w:val="22"/>
                <w:szCs w:val="22"/>
              </w:rPr>
              <w:t xml:space="preserve">lanificación, control y saneamiento efectivo de la </w:t>
            </w:r>
            <w:r w:rsidR="00C61916" w:rsidRPr="0045435C">
              <w:rPr>
                <w:rFonts w:ascii="Arial" w:hAnsi="Arial" w:cs="Arial"/>
                <w:b w:val="0"/>
                <w:bCs w:val="0"/>
                <w:sz w:val="22"/>
                <w:szCs w:val="22"/>
              </w:rPr>
              <w:t>cartera c</w:t>
            </w:r>
            <w:r w:rsidRPr="0045435C">
              <w:rPr>
                <w:rFonts w:ascii="Arial" w:hAnsi="Arial" w:cs="Arial"/>
                <w:b w:val="0"/>
                <w:bCs w:val="0"/>
                <w:sz w:val="22"/>
                <w:szCs w:val="22"/>
              </w:rPr>
              <w:t>rediticia de la Institución.</w:t>
            </w:r>
          </w:p>
          <w:p w14:paraId="7C8A34B3" w14:textId="77777777" w:rsidR="0045435C" w:rsidRPr="0045435C"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Eficientizar el recurso financiero disponible, buscando oportunidades de crecimiento del patrimonio</w:t>
            </w:r>
            <w:r w:rsidR="00D3318C">
              <w:rPr>
                <w:rFonts w:ascii="Arial" w:hAnsi="Arial" w:cs="Arial"/>
                <w:b w:val="0"/>
                <w:bCs w:val="0"/>
                <w:sz w:val="22"/>
                <w:szCs w:val="22"/>
              </w:rPr>
              <w:t xml:space="preserve">, </w:t>
            </w:r>
            <w:r w:rsidRPr="0045435C">
              <w:rPr>
                <w:rFonts w:ascii="Arial" w:hAnsi="Arial" w:cs="Arial"/>
                <w:b w:val="0"/>
                <w:bCs w:val="0"/>
                <w:sz w:val="22"/>
                <w:szCs w:val="22"/>
              </w:rPr>
              <w:t>así como colaborar activamente en la consecución de las metas comerciales.</w:t>
            </w:r>
          </w:p>
          <w:p w14:paraId="5D14B9C7" w14:textId="77777777" w:rsidR="00E55B08" w:rsidRPr="008C227E" w:rsidRDefault="0045435C"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45435C">
              <w:rPr>
                <w:rFonts w:ascii="Arial" w:hAnsi="Arial" w:cs="Arial"/>
                <w:b w:val="0"/>
                <w:bCs w:val="0"/>
                <w:sz w:val="22"/>
                <w:szCs w:val="22"/>
              </w:rPr>
              <w:t xml:space="preserve">Buscar y recomendar </w:t>
            </w:r>
            <w:r w:rsidR="00D3318C">
              <w:rPr>
                <w:rFonts w:ascii="Arial" w:hAnsi="Arial" w:cs="Arial"/>
                <w:b w:val="0"/>
                <w:bCs w:val="0"/>
                <w:sz w:val="22"/>
                <w:szCs w:val="22"/>
              </w:rPr>
              <w:t>a</w:t>
            </w:r>
            <w:r w:rsidRPr="0045435C">
              <w:rPr>
                <w:rFonts w:ascii="Arial" w:hAnsi="Arial" w:cs="Arial"/>
                <w:b w:val="0"/>
                <w:bCs w:val="0"/>
                <w:sz w:val="22"/>
                <w:szCs w:val="22"/>
              </w:rPr>
              <w:t xml:space="preserve"> Gerencia General y Consejo Directivo oportunidades favorables </w:t>
            </w:r>
            <w:r w:rsidR="00D3318C" w:rsidRPr="0045435C">
              <w:rPr>
                <w:rFonts w:ascii="Arial" w:hAnsi="Arial" w:cs="Arial"/>
                <w:b w:val="0"/>
                <w:bCs w:val="0"/>
                <w:sz w:val="22"/>
                <w:szCs w:val="22"/>
              </w:rPr>
              <w:t xml:space="preserve">inversiones financieras </w:t>
            </w:r>
            <w:r w:rsidRPr="0045435C">
              <w:rPr>
                <w:rFonts w:ascii="Arial" w:hAnsi="Arial" w:cs="Arial"/>
                <w:b w:val="0"/>
                <w:bCs w:val="0"/>
                <w:sz w:val="22"/>
                <w:szCs w:val="22"/>
              </w:rPr>
              <w:t xml:space="preserve">de los fondos captados por el CEFAFA en mercados de capital y </w:t>
            </w:r>
            <w:r w:rsidR="00C61916">
              <w:rPr>
                <w:rFonts w:ascii="Arial" w:hAnsi="Arial" w:cs="Arial"/>
                <w:b w:val="0"/>
                <w:bCs w:val="0"/>
                <w:sz w:val="22"/>
                <w:szCs w:val="22"/>
              </w:rPr>
              <w:t>b</w:t>
            </w:r>
            <w:r w:rsidRPr="0045435C">
              <w:rPr>
                <w:rFonts w:ascii="Arial" w:hAnsi="Arial" w:cs="Arial"/>
                <w:b w:val="0"/>
                <w:bCs w:val="0"/>
                <w:sz w:val="22"/>
                <w:szCs w:val="22"/>
              </w:rPr>
              <w:t>ursátil que presente mejores opciones de rendimiento financiero acorde a la Ley de creación del CEFAFA.</w:t>
            </w:r>
          </w:p>
        </w:tc>
      </w:tr>
    </w:tbl>
    <w:p w14:paraId="37C0E95A" w14:textId="77777777" w:rsidR="00E55B08" w:rsidRDefault="00E55B08" w:rsidP="00E55B08">
      <w:pPr>
        <w:pStyle w:val="Prrafodelista"/>
        <w:tabs>
          <w:tab w:val="left" w:pos="1276"/>
        </w:tabs>
        <w:autoSpaceDE w:val="0"/>
        <w:autoSpaceDN w:val="0"/>
        <w:adjustRightInd w:val="0"/>
        <w:spacing w:line="360" w:lineRule="auto"/>
        <w:ind w:left="851"/>
        <w:jc w:val="both"/>
        <w:rPr>
          <w:rFonts w:ascii="Arial" w:hAnsi="Arial" w:cs="Arial"/>
          <w:b/>
          <w:bCs/>
          <w:color w:val="000000"/>
        </w:rPr>
      </w:pPr>
    </w:p>
    <w:tbl>
      <w:tblPr>
        <w:tblStyle w:val="Tablaconcuadrcula1Claro-nfasis2"/>
        <w:tblW w:w="0" w:type="auto"/>
        <w:tblLook w:val="04A0" w:firstRow="1" w:lastRow="0" w:firstColumn="1" w:lastColumn="0" w:noHBand="0" w:noVBand="1"/>
      </w:tblPr>
      <w:tblGrid>
        <w:gridCol w:w="8828"/>
      </w:tblGrid>
      <w:tr w:rsidR="00E55B08" w:rsidRPr="00B9716D" w14:paraId="6E8D64E7"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EC4F889" w14:textId="77777777" w:rsidR="00E55B08" w:rsidRPr="00B9716D" w:rsidRDefault="00E55B08" w:rsidP="00FD0D49">
            <w:pPr>
              <w:pStyle w:val="Ttulo2"/>
              <w:spacing w:before="0"/>
              <w:jc w:val="center"/>
              <w:outlineLvl w:val="1"/>
              <w:rPr>
                <w:rFonts w:ascii="Arial" w:hAnsi="Arial" w:cs="Arial"/>
                <w:b/>
                <w:color w:val="auto"/>
                <w:sz w:val="22"/>
                <w:szCs w:val="22"/>
                <w:u w:val="single"/>
              </w:rPr>
            </w:pPr>
            <w:bookmarkStart w:id="32" w:name="_Toc379353456"/>
            <w:bookmarkStart w:id="33" w:name="_Toc134429931"/>
            <w:r w:rsidRPr="00B9716D">
              <w:rPr>
                <w:rFonts w:ascii="Arial" w:hAnsi="Arial" w:cs="Arial"/>
                <w:b/>
                <w:color w:val="auto"/>
                <w:sz w:val="22"/>
                <w:szCs w:val="22"/>
                <w:u w:val="single"/>
              </w:rPr>
              <w:lastRenderedPageBreak/>
              <w:t>DEPARTAMENTO DE PRESUPUESTO</w:t>
            </w:r>
            <w:bookmarkEnd w:id="32"/>
            <w:bookmarkEnd w:id="33"/>
          </w:p>
          <w:p w14:paraId="657F8D9D" w14:textId="77777777" w:rsidR="00E55B08" w:rsidRPr="00B9716D" w:rsidRDefault="00E55B08" w:rsidP="00584517">
            <w:pPr>
              <w:spacing w:line="276" w:lineRule="auto"/>
              <w:rPr>
                <w:rFonts w:ascii="Arial" w:hAnsi="Arial" w:cs="Arial"/>
                <w:sz w:val="22"/>
                <w:szCs w:val="22"/>
              </w:rPr>
            </w:pPr>
            <w:r w:rsidRPr="00B9716D">
              <w:rPr>
                <w:rFonts w:ascii="Arial" w:hAnsi="Arial" w:cs="Arial"/>
                <w:sz w:val="22"/>
                <w:szCs w:val="22"/>
              </w:rPr>
              <w:t>ORGANIGRAMA</w:t>
            </w:r>
          </w:p>
          <w:p w14:paraId="1C556254" w14:textId="77777777" w:rsidR="00E55B08" w:rsidRDefault="005A1DEC" w:rsidP="00584517">
            <w:pPr>
              <w:pStyle w:val="Prrafodelista"/>
              <w:tabs>
                <w:tab w:val="left" w:pos="1276"/>
              </w:tabs>
              <w:autoSpaceDE w:val="0"/>
              <w:autoSpaceDN w:val="0"/>
              <w:adjustRightInd w:val="0"/>
              <w:spacing w:line="276" w:lineRule="auto"/>
              <w:ind w:left="0"/>
              <w:jc w:val="center"/>
              <w:rPr>
                <w:rFonts w:ascii="Arial" w:hAnsi="Arial" w:cs="Arial"/>
                <w:color w:val="000000"/>
                <w:sz w:val="22"/>
                <w:szCs w:val="22"/>
              </w:rPr>
            </w:pPr>
            <w:r w:rsidRPr="005A1DEC">
              <w:rPr>
                <w:rFonts w:ascii="Arial" w:hAnsi="Arial" w:cs="Arial"/>
                <w:noProof/>
                <w:color w:val="000000"/>
                <w:sz w:val="22"/>
                <w:szCs w:val="22"/>
              </w:rPr>
              <w:drawing>
                <wp:inline distT="0" distB="0" distL="0" distR="0" wp14:anchorId="7EA9DCCF" wp14:editId="5588E4D0">
                  <wp:extent cx="1486601" cy="160009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4071" cy="160813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6E6625B0" w14:textId="77777777" w:rsidTr="009163C2">
              <w:tc>
                <w:tcPr>
                  <w:tcW w:w="4301" w:type="dxa"/>
                </w:tcPr>
                <w:p w14:paraId="383383BB" w14:textId="5CBA6F7D" w:rsidR="009163C2" w:rsidRPr="009163C2" w:rsidRDefault="009163C2" w:rsidP="00584517">
                  <w:pPr>
                    <w:pStyle w:val="Prrafodelista"/>
                    <w:tabs>
                      <w:tab w:val="left" w:pos="1276"/>
                    </w:tabs>
                    <w:autoSpaceDE w:val="0"/>
                    <w:autoSpaceDN w:val="0"/>
                    <w:adjustRightInd w:val="0"/>
                    <w:spacing w:line="276" w:lineRule="auto"/>
                    <w:ind w:left="0"/>
                    <w:jc w:val="center"/>
                    <w:rPr>
                      <w:rFonts w:ascii="Arial" w:hAnsi="Arial" w:cs="Arial"/>
                      <w:b/>
                      <w:bCs/>
                      <w:color w:val="000000"/>
                      <w:sz w:val="20"/>
                      <w:szCs w:val="20"/>
                    </w:rPr>
                  </w:pPr>
                  <w:r w:rsidRPr="009163C2">
                    <w:rPr>
                      <w:rFonts w:ascii="Arial" w:hAnsi="Arial" w:cs="Arial"/>
                      <w:b/>
                      <w:bCs/>
                      <w:color w:val="000000"/>
                      <w:sz w:val="20"/>
                      <w:szCs w:val="20"/>
                    </w:rPr>
                    <w:t>PERSONAL FEMENINO:02</w:t>
                  </w:r>
                </w:p>
              </w:tc>
              <w:tc>
                <w:tcPr>
                  <w:tcW w:w="4301" w:type="dxa"/>
                </w:tcPr>
                <w:p w14:paraId="2B5170EE" w14:textId="2423790A" w:rsidR="009163C2" w:rsidRPr="009163C2" w:rsidRDefault="009163C2" w:rsidP="00584517">
                  <w:pPr>
                    <w:pStyle w:val="Prrafodelista"/>
                    <w:tabs>
                      <w:tab w:val="left" w:pos="1276"/>
                    </w:tabs>
                    <w:autoSpaceDE w:val="0"/>
                    <w:autoSpaceDN w:val="0"/>
                    <w:adjustRightInd w:val="0"/>
                    <w:spacing w:line="276" w:lineRule="auto"/>
                    <w:ind w:left="0"/>
                    <w:jc w:val="center"/>
                    <w:rPr>
                      <w:rFonts w:ascii="Arial" w:hAnsi="Arial" w:cs="Arial"/>
                      <w:b/>
                      <w:bCs/>
                      <w:color w:val="000000"/>
                      <w:sz w:val="20"/>
                      <w:szCs w:val="20"/>
                    </w:rPr>
                  </w:pPr>
                  <w:r w:rsidRPr="009163C2">
                    <w:rPr>
                      <w:rFonts w:ascii="Arial" w:hAnsi="Arial" w:cs="Arial"/>
                      <w:b/>
                      <w:bCs/>
                      <w:color w:val="000000"/>
                      <w:sz w:val="20"/>
                      <w:szCs w:val="20"/>
                    </w:rPr>
                    <w:t>PERSONAL MASCULINO:00</w:t>
                  </w:r>
                </w:p>
              </w:tc>
            </w:tr>
          </w:tbl>
          <w:p w14:paraId="6968A4F6" w14:textId="6A716C51" w:rsidR="009163C2" w:rsidRPr="00B9716D" w:rsidRDefault="009163C2" w:rsidP="00584517">
            <w:pPr>
              <w:pStyle w:val="Prrafodelista"/>
              <w:tabs>
                <w:tab w:val="left" w:pos="1276"/>
              </w:tabs>
              <w:autoSpaceDE w:val="0"/>
              <w:autoSpaceDN w:val="0"/>
              <w:adjustRightInd w:val="0"/>
              <w:spacing w:line="276" w:lineRule="auto"/>
              <w:ind w:left="0"/>
              <w:jc w:val="center"/>
              <w:rPr>
                <w:rFonts w:ascii="Arial" w:hAnsi="Arial" w:cs="Arial"/>
                <w:b w:val="0"/>
                <w:bCs w:val="0"/>
                <w:color w:val="000000"/>
                <w:sz w:val="22"/>
                <w:szCs w:val="22"/>
              </w:rPr>
            </w:pPr>
          </w:p>
        </w:tc>
      </w:tr>
      <w:tr w:rsidR="00E55B08" w:rsidRPr="00B9716D" w14:paraId="592D9B0F"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4164F591" w14:textId="77777777" w:rsidR="00E55B08" w:rsidRPr="00991EE2" w:rsidRDefault="00E55B08" w:rsidP="00584517">
            <w:pPr>
              <w:tabs>
                <w:tab w:val="left" w:pos="1134"/>
                <w:tab w:val="left" w:pos="1560"/>
                <w:tab w:val="left" w:pos="1701"/>
              </w:tabs>
              <w:autoSpaceDE w:val="0"/>
              <w:autoSpaceDN w:val="0"/>
              <w:adjustRightInd w:val="0"/>
              <w:spacing w:line="276" w:lineRule="auto"/>
              <w:jc w:val="both"/>
              <w:rPr>
                <w:rFonts w:ascii="Arial" w:eastAsia="Calibri" w:hAnsi="Arial" w:cs="Arial"/>
                <w:b w:val="0"/>
                <w:bCs w:val="0"/>
                <w:sz w:val="22"/>
                <w:szCs w:val="22"/>
              </w:rPr>
            </w:pPr>
            <w:r w:rsidRPr="00991EE2">
              <w:rPr>
                <w:rFonts w:ascii="Arial" w:hAnsi="Arial" w:cs="Arial"/>
                <w:color w:val="000000"/>
                <w:sz w:val="22"/>
                <w:szCs w:val="22"/>
              </w:rPr>
              <w:t>OBJETIVO PRINCIPAL</w:t>
            </w:r>
            <w:r w:rsidRPr="00991EE2">
              <w:rPr>
                <w:rFonts w:ascii="Arial" w:hAnsi="Arial" w:cs="Arial"/>
                <w:b w:val="0"/>
                <w:bCs w:val="0"/>
                <w:color w:val="000000"/>
                <w:sz w:val="22"/>
                <w:szCs w:val="22"/>
              </w:rPr>
              <w:t xml:space="preserve">: </w:t>
            </w:r>
            <w:r w:rsidR="002C468E" w:rsidRPr="002C468E">
              <w:rPr>
                <w:rFonts w:ascii="Arial" w:eastAsia="Calibri" w:hAnsi="Arial" w:cs="Arial"/>
                <w:b w:val="0"/>
                <w:sz w:val="22"/>
                <w:szCs w:val="22"/>
                <w:lang w:val="es-MX"/>
              </w:rPr>
              <w:t>Desarrollar las actividades relacionadas con la formulación del proyecto de presupuesto institucional, su ejecución, seguimiento y evaluación correspondiente.</w:t>
            </w:r>
          </w:p>
        </w:tc>
      </w:tr>
      <w:tr w:rsidR="00E55B08" w:rsidRPr="00B9716D" w14:paraId="28CCD456"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45A2710E" w14:textId="77777777" w:rsidR="00E55B08" w:rsidRPr="00991EE2" w:rsidRDefault="00E55B08" w:rsidP="00584517">
            <w:pPr>
              <w:tabs>
                <w:tab w:val="left" w:pos="1134"/>
                <w:tab w:val="left" w:pos="1560"/>
                <w:tab w:val="left" w:pos="1701"/>
              </w:tabs>
              <w:autoSpaceDE w:val="0"/>
              <w:autoSpaceDN w:val="0"/>
              <w:adjustRightInd w:val="0"/>
              <w:spacing w:line="276" w:lineRule="auto"/>
              <w:jc w:val="both"/>
              <w:rPr>
                <w:rFonts w:ascii="Arial" w:hAnsi="Arial" w:cs="Arial"/>
                <w:sz w:val="22"/>
                <w:szCs w:val="22"/>
                <w:lang w:val="es-MX"/>
              </w:rPr>
            </w:pPr>
            <w:r w:rsidRPr="00991EE2">
              <w:rPr>
                <w:rFonts w:ascii="Arial" w:hAnsi="Arial" w:cs="Arial"/>
                <w:color w:val="000000"/>
                <w:sz w:val="22"/>
                <w:szCs w:val="22"/>
              </w:rPr>
              <w:t>RESPONSABILIDADES:</w:t>
            </w:r>
          </w:p>
          <w:p w14:paraId="03D8016D"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Elaborar el proyecto de presupuesto institucional, de cada ejercicio financiero fiscal en coordinación con las diferentes unidades operativas de la institución. </w:t>
            </w:r>
          </w:p>
          <w:p w14:paraId="10BB7630"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Elaborar la programación de la ejecución presupuestaria. </w:t>
            </w:r>
          </w:p>
          <w:p w14:paraId="02B1BCC6"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Elaborar las modificaciones presupuestarias que sean necesarias durante la ejecución del presupuesto. </w:t>
            </w:r>
          </w:p>
          <w:p w14:paraId="77A3A748"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Verificar la disponibilidad presupuestaria, a solicitud de la Gerencia de Adquisiciones y Contrataciones Institucional designada para tal efecto y emitir la certificación correspondiente, previa al inicio de los procesos de adquisiciones y contrataciones. </w:t>
            </w:r>
          </w:p>
          <w:p w14:paraId="5C556D91"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Registrar los compromisos presupuestarios que garanticen la disponibilidad presupuestaria, para cumplir con las obligaciones que se originen en la ejecución del presupuesto. </w:t>
            </w:r>
          </w:p>
          <w:p w14:paraId="5459408C"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Efectuar el seguimiento y evaluación de los resultados obtenidos durante la ejecución presupuestaria. </w:t>
            </w:r>
          </w:p>
          <w:p w14:paraId="7F0E11C6"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Generar información presupuestaria, para su respectivo análisis y toma de decisiones. </w:t>
            </w:r>
          </w:p>
          <w:p w14:paraId="59CCCDBE"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 xml:space="preserve">Desarrollar y cumplir con otras funciones que sean establecidas por las autoridades superiores institucionales y por el Ministerio de Hacienda. </w:t>
            </w:r>
          </w:p>
          <w:p w14:paraId="20FDD2C2"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Validar los compromisos presupuestarios en la unidad, línea y específico que correspondan.</w:t>
            </w:r>
          </w:p>
          <w:p w14:paraId="448B230F" w14:textId="77777777" w:rsidR="00E55B08" w:rsidRPr="00991EE2" w:rsidRDefault="00E55B08" w:rsidP="00A82573">
            <w:pPr>
              <w:pStyle w:val="Prrafodelista"/>
              <w:numPr>
                <w:ilvl w:val="0"/>
                <w:numId w:val="10"/>
              </w:numPr>
              <w:tabs>
                <w:tab w:val="left" w:pos="174"/>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91EE2">
              <w:rPr>
                <w:rFonts w:ascii="Arial" w:hAnsi="Arial" w:cs="Arial"/>
                <w:b w:val="0"/>
                <w:bCs w:val="0"/>
                <w:sz w:val="22"/>
                <w:szCs w:val="22"/>
              </w:rPr>
              <w:t>Elaborar y validar las modificaciones presupuestarias que resulten necesarias durante la ejecución del presupuesto</w:t>
            </w:r>
          </w:p>
        </w:tc>
      </w:tr>
    </w:tbl>
    <w:p w14:paraId="54FAB192" w14:textId="77777777" w:rsidR="00E55B08" w:rsidRDefault="00E55B08" w:rsidP="00E55B08">
      <w:pPr>
        <w:pStyle w:val="Prrafodelista"/>
        <w:tabs>
          <w:tab w:val="left" w:pos="1276"/>
        </w:tabs>
        <w:autoSpaceDE w:val="0"/>
        <w:autoSpaceDN w:val="0"/>
        <w:adjustRightInd w:val="0"/>
        <w:spacing w:line="360" w:lineRule="auto"/>
        <w:ind w:left="851"/>
        <w:jc w:val="both"/>
        <w:rPr>
          <w:rFonts w:ascii="Arial" w:hAnsi="Arial" w:cs="Arial"/>
          <w:b/>
          <w:bCs/>
          <w:color w:val="000000"/>
        </w:rPr>
      </w:pPr>
    </w:p>
    <w:p w14:paraId="307B0F13" w14:textId="77777777" w:rsidR="008C0E9B" w:rsidRDefault="008C0E9B" w:rsidP="00E55B08">
      <w:pPr>
        <w:pStyle w:val="Prrafodelista"/>
        <w:tabs>
          <w:tab w:val="left" w:pos="1276"/>
        </w:tabs>
        <w:autoSpaceDE w:val="0"/>
        <w:autoSpaceDN w:val="0"/>
        <w:adjustRightInd w:val="0"/>
        <w:spacing w:line="360" w:lineRule="auto"/>
        <w:ind w:left="851"/>
        <w:jc w:val="both"/>
        <w:rPr>
          <w:rFonts w:ascii="Arial" w:hAnsi="Arial" w:cs="Arial"/>
          <w:b/>
          <w:bCs/>
          <w:color w:val="000000"/>
        </w:rPr>
      </w:pPr>
    </w:p>
    <w:p w14:paraId="7BFE07FE" w14:textId="77777777" w:rsidR="008C0E9B" w:rsidRDefault="008C0E9B" w:rsidP="00E55B08">
      <w:pPr>
        <w:pStyle w:val="Prrafodelista"/>
        <w:tabs>
          <w:tab w:val="left" w:pos="1276"/>
        </w:tabs>
        <w:autoSpaceDE w:val="0"/>
        <w:autoSpaceDN w:val="0"/>
        <w:adjustRightInd w:val="0"/>
        <w:spacing w:line="360" w:lineRule="auto"/>
        <w:ind w:left="851"/>
        <w:jc w:val="both"/>
        <w:rPr>
          <w:rFonts w:ascii="Arial" w:hAnsi="Arial" w:cs="Arial"/>
          <w:b/>
          <w:bCs/>
          <w:color w:val="000000"/>
        </w:rPr>
      </w:pPr>
    </w:p>
    <w:p w14:paraId="5B858F09" w14:textId="77777777" w:rsidR="008C0E9B" w:rsidRDefault="008C0E9B" w:rsidP="00E55B08">
      <w:pPr>
        <w:pStyle w:val="Prrafodelista"/>
        <w:tabs>
          <w:tab w:val="left" w:pos="1276"/>
        </w:tabs>
        <w:autoSpaceDE w:val="0"/>
        <w:autoSpaceDN w:val="0"/>
        <w:adjustRightInd w:val="0"/>
        <w:spacing w:line="360" w:lineRule="auto"/>
        <w:ind w:left="851"/>
        <w:jc w:val="both"/>
        <w:rPr>
          <w:rFonts w:ascii="Arial" w:hAnsi="Arial" w:cs="Arial"/>
          <w:b/>
          <w:bCs/>
          <w:color w:val="000000"/>
        </w:rPr>
      </w:pPr>
    </w:p>
    <w:tbl>
      <w:tblPr>
        <w:tblStyle w:val="Tablaconcuadrcula1Claro-nfasis2"/>
        <w:tblW w:w="0" w:type="auto"/>
        <w:tblLook w:val="04A0" w:firstRow="1" w:lastRow="0" w:firstColumn="1" w:lastColumn="0" w:noHBand="0" w:noVBand="1"/>
      </w:tblPr>
      <w:tblGrid>
        <w:gridCol w:w="8828"/>
      </w:tblGrid>
      <w:tr w:rsidR="00E55B08" w:rsidRPr="00B9716D" w14:paraId="6D36FC3F" w14:textId="77777777" w:rsidTr="008C0E9B">
        <w:trPr>
          <w:cnfStyle w:val="100000000000" w:firstRow="1" w:lastRow="0" w:firstColumn="0" w:lastColumn="0" w:oddVBand="0" w:evenVBand="0" w:oddHBand="0"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8828" w:type="dxa"/>
          </w:tcPr>
          <w:p w14:paraId="2DCD3E89" w14:textId="77777777" w:rsidR="00E55B08" w:rsidRPr="00B9716D" w:rsidRDefault="00E55B08" w:rsidP="00FD0D49">
            <w:pPr>
              <w:pStyle w:val="Ttulo2"/>
              <w:spacing w:before="0"/>
              <w:jc w:val="center"/>
              <w:outlineLvl w:val="1"/>
              <w:rPr>
                <w:rFonts w:ascii="Arial" w:hAnsi="Arial" w:cs="Arial"/>
                <w:b/>
                <w:color w:val="auto"/>
                <w:sz w:val="22"/>
                <w:szCs w:val="22"/>
                <w:u w:val="single"/>
              </w:rPr>
            </w:pPr>
            <w:bookmarkStart w:id="34" w:name="_Toc134429932"/>
            <w:r w:rsidRPr="00B9716D">
              <w:rPr>
                <w:rFonts w:ascii="Arial" w:hAnsi="Arial" w:cs="Arial"/>
                <w:b/>
                <w:color w:val="auto"/>
                <w:sz w:val="22"/>
                <w:szCs w:val="22"/>
                <w:u w:val="single"/>
              </w:rPr>
              <w:lastRenderedPageBreak/>
              <w:t>DEPARTAMENTO DE CONTABILIDAD</w:t>
            </w:r>
            <w:bookmarkEnd w:id="34"/>
          </w:p>
          <w:p w14:paraId="35E4E7AF" w14:textId="77777777" w:rsidR="00E55B08" w:rsidRPr="00B9716D" w:rsidRDefault="00E55B08" w:rsidP="00B36D7D">
            <w:pPr>
              <w:rPr>
                <w:rFonts w:ascii="Arial" w:hAnsi="Arial" w:cs="Arial"/>
                <w:sz w:val="22"/>
                <w:szCs w:val="22"/>
              </w:rPr>
            </w:pPr>
            <w:r w:rsidRPr="00B9716D">
              <w:rPr>
                <w:rFonts w:ascii="Arial" w:hAnsi="Arial" w:cs="Arial"/>
                <w:sz w:val="22"/>
                <w:szCs w:val="22"/>
              </w:rPr>
              <w:t>ORGANIGRAMA</w:t>
            </w:r>
          </w:p>
          <w:p w14:paraId="04C42491" w14:textId="77777777" w:rsidR="00E55B08" w:rsidRDefault="00732755"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b w:val="0"/>
                <w:bCs w:val="0"/>
                <w:color w:val="000000"/>
                <w:sz w:val="22"/>
                <w:szCs w:val="22"/>
                <w:lang w:val="es-SV" w:eastAsia="en-US"/>
              </w:rPr>
            </w:pPr>
            <w:r w:rsidRPr="00732755">
              <w:rPr>
                <w:rFonts w:ascii="Arial" w:eastAsiaTheme="minorHAnsi" w:hAnsi="Arial" w:cs="Arial"/>
                <w:noProof/>
                <w:color w:val="000000"/>
                <w:sz w:val="22"/>
                <w:szCs w:val="22"/>
                <w:lang w:val="es-SV" w:eastAsia="en-US"/>
              </w:rPr>
              <w:drawing>
                <wp:inline distT="0" distB="0" distL="0" distR="0" wp14:anchorId="7FBEE3E3" wp14:editId="593983FC">
                  <wp:extent cx="4633618" cy="1866876"/>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1938" cy="187022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39F55A5C" w14:textId="77777777" w:rsidTr="009163C2">
              <w:tc>
                <w:tcPr>
                  <w:tcW w:w="4301" w:type="dxa"/>
                </w:tcPr>
                <w:p w14:paraId="3D232289" w14:textId="3E9880A3" w:rsidR="009163C2" w:rsidRPr="009163C2" w:rsidRDefault="009163C2"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b/>
                      <w:bCs/>
                      <w:color w:val="000000"/>
                      <w:sz w:val="20"/>
                      <w:szCs w:val="20"/>
                      <w:lang w:val="es-SV" w:eastAsia="en-US"/>
                    </w:rPr>
                  </w:pPr>
                  <w:r w:rsidRPr="009163C2">
                    <w:rPr>
                      <w:rFonts w:ascii="Arial" w:eastAsiaTheme="minorHAnsi" w:hAnsi="Arial" w:cs="Arial"/>
                      <w:b/>
                      <w:bCs/>
                      <w:color w:val="000000"/>
                      <w:sz w:val="20"/>
                      <w:szCs w:val="20"/>
                      <w:lang w:val="es-SV" w:eastAsia="en-US"/>
                    </w:rPr>
                    <w:t>PERSONAL FEMENINO:0</w:t>
                  </w:r>
                  <w:r w:rsidR="00E45241">
                    <w:rPr>
                      <w:rFonts w:ascii="Arial" w:eastAsiaTheme="minorHAnsi" w:hAnsi="Arial" w:cs="Arial"/>
                      <w:b/>
                      <w:bCs/>
                      <w:color w:val="000000"/>
                      <w:sz w:val="20"/>
                      <w:szCs w:val="20"/>
                      <w:lang w:val="es-SV" w:eastAsia="en-US"/>
                    </w:rPr>
                    <w:t>2</w:t>
                  </w:r>
                </w:p>
              </w:tc>
              <w:tc>
                <w:tcPr>
                  <w:tcW w:w="4301" w:type="dxa"/>
                </w:tcPr>
                <w:p w14:paraId="07F0BFA9" w14:textId="3E2C2111" w:rsidR="009163C2" w:rsidRPr="009163C2" w:rsidRDefault="009163C2"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b/>
                      <w:bCs/>
                      <w:color w:val="000000"/>
                      <w:sz w:val="20"/>
                      <w:szCs w:val="20"/>
                      <w:lang w:val="es-SV" w:eastAsia="en-US"/>
                    </w:rPr>
                  </w:pPr>
                  <w:r w:rsidRPr="009163C2">
                    <w:rPr>
                      <w:rFonts w:ascii="Arial" w:eastAsiaTheme="minorHAnsi" w:hAnsi="Arial" w:cs="Arial"/>
                      <w:b/>
                      <w:bCs/>
                      <w:color w:val="000000"/>
                      <w:sz w:val="20"/>
                      <w:szCs w:val="20"/>
                      <w:lang w:val="es-SV" w:eastAsia="en-US"/>
                    </w:rPr>
                    <w:t>PERSONAL MASCULINO:0</w:t>
                  </w:r>
                  <w:r w:rsidR="00E45241">
                    <w:rPr>
                      <w:rFonts w:ascii="Arial" w:eastAsiaTheme="minorHAnsi" w:hAnsi="Arial" w:cs="Arial"/>
                      <w:b/>
                      <w:bCs/>
                      <w:color w:val="000000"/>
                      <w:sz w:val="20"/>
                      <w:szCs w:val="20"/>
                      <w:lang w:val="es-SV" w:eastAsia="en-US"/>
                    </w:rPr>
                    <w:t>3</w:t>
                  </w:r>
                </w:p>
              </w:tc>
            </w:tr>
          </w:tbl>
          <w:p w14:paraId="2998FD37" w14:textId="340A2898" w:rsidR="009163C2" w:rsidRPr="00B9716D" w:rsidRDefault="009163C2"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color w:val="000000"/>
                <w:sz w:val="22"/>
                <w:szCs w:val="22"/>
                <w:lang w:val="es-SV" w:eastAsia="en-US"/>
              </w:rPr>
            </w:pPr>
          </w:p>
        </w:tc>
      </w:tr>
      <w:tr w:rsidR="00E55B08" w:rsidRPr="00B9716D" w14:paraId="21860081"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7177F1D9" w14:textId="77777777" w:rsidR="00E55B08" w:rsidRPr="00B9716D" w:rsidRDefault="00E55B08" w:rsidP="00065B17">
            <w:pPr>
              <w:tabs>
                <w:tab w:val="left" w:pos="1134"/>
                <w:tab w:val="left" w:pos="1560"/>
                <w:tab w:val="left" w:pos="1701"/>
              </w:tabs>
              <w:autoSpaceDE w:val="0"/>
              <w:autoSpaceDN w:val="0"/>
              <w:adjustRightInd w:val="0"/>
              <w:spacing w:line="276" w:lineRule="auto"/>
              <w:jc w:val="both"/>
              <w:rPr>
                <w:rFonts w:ascii="Arial" w:eastAsia="Calibri" w:hAnsi="Arial" w:cs="Arial"/>
                <w:sz w:val="22"/>
                <w:szCs w:val="22"/>
                <w:lang w:val="es-SV"/>
              </w:rPr>
            </w:pPr>
            <w:r w:rsidRPr="00B9716D">
              <w:rPr>
                <w:rFonts w:ascii="Arial" w:hAnsi="Arial" w:cs="Arial"/>
                <w:color w:val="000000"/>
                <w:sz w:val="22"/>
                <w:szCs w:val="22"/>
              </w:rPr>
              <w:t>OBJETIVO PRINCIPAL</w:t>
            </w:r>
            <w:r w:rsidRPr="00B9716D">
              <w:rPr>
                <w:rFonts w:ascii="Arial" w:hAnsi="Arial" w:cs="Arial"/>
                <w:bCs w:val="0"/>
                <w:color w:val="000000"/>
                <w:sz w:val="22"/>
                <w:szCs w:val="22"/>
              </w:rPr>
              <w:t>:</w:t>
            </w:r>
            <w:r w:rsidRPr="00B9716D">
              <w:rPr>
                <w:rFonts w:ascii="Arial" w:hAnsi="Arial" w:cs="Arial"/>
                <w:b w:val="0"/>
                <w:bCs w:val="0"/>
                <w:color w:val="000000"/>
                <w:sz w:val="22"/>
                <w:szCs w:val="22"/>
              </w:rPr>
              <w:t xml:space="preserve"> </w:t>
            </w:r>
            <w:r w:rsidR="00E81DF9" w:rsidRPr="00E81DF9">
              <w:rPr>
                <w:rFonts w:ascii="Arial" w:eastAsia="Calibri" w:hAnsi="Arial" w:cs="Arial"/>
                <w:b w:val="0"/>
                <w:sz w:val="22"/>
                <w:szCs w:val="22"/>
                <w:lang w:val="es-SV"/>
              </w:rPr>
              <w:t xml:space="preserve">Realizar los registros contables de las operaciones </w:t>
            </w:r>
            <w:r w:rsidR="00065B17">
              <w:rPr>
                <w:rFonts w:ascii="Arial" w:eastAsia="Calibri" w:hAnsi="Arial" w:cs="Arial"/>
                <w:b w:val="0"/>
                <w:sz w:val="22"/>
                <w:szCs w:val="22"/>
                <w:lang w:val="es-SV"/>
              </w:rPr>
              <w:t>e</w:t>
            </w:r>
            <w:r w:rsidR="00E81DF9" w:rsidRPr="00E81DF9">
              <w:rPr>
                <w:rFonts w:ascii="Arial" w:eastAsia="Calibri" w:hAnsi="Arial" w:cs="Arial"/>
                <w:b w:val="0"/>
                <w:sz w:val="22"/>
                <w:szCs w:val="22"/>
                <w:lang w:val="es-SV"/>
              </w:rPr>
              <w:t>conómica</w:t>
            </w:r>
            <w:r w:rsidR="00C01687">
              <w:rPr>
                <w:rFonts w:ascii="Arial" w:eastAsia="Calibri" w:hAnsi="Arial" w:cs="Arial"/>
                <w:b w:val="0"/>
                <w:sz w:val="22"/>
                <w:szCs w:val="22"/>
                <w:lang w:val="es-SV"/>
              </w:rPr>
              <w:t>s</w:t>
            </w:r>
            <w:r w:rsidR="00E81DF9" w:rsidRPr="00E81DF9">
              <w:rPr>
                <w:rFonts w:ascii="Arial" w:eastAsia="Calibri" w:hAnsi="Arial" w:cs="Arial"/>
                <w:b w:val="0"/>
                <w:sz w:val="22"/>
                <w:szCs w:val="22"/>
                <w:lang w:val="es-SV"/>
              </w:rPr>
              <w:t xml:space="preserve"> y </w:t>
            </w:r>
            <w:r w:rsidR="00065B17">
              <w:rPr>
                <w:rFonts w:ascii="Arial" w:eastAsia="Calibri" w:hAnsi="Arial" w:cs="Arial"/>
                <w:b w:val="0"/>
                <w:sz w:val="22"/>
                <w:szCs w:val="22"/>
                <w:lang w:val="es-SV"/>
              </w:rPr>
              <w:t>f</w:t>
            </w:r>
            <w:r w:rsidR="00E81DF9" w:rsidRPr="00E81DF9">
              <w:rPr>
                <w:rFonts w:ascii="Arial" w:eastAsia="Calibri" w:hAnsi="Arial" w:cs="Arial"/>
                <w:b w:val="0"/>
                <w:sz w:val="22"/>
                <w:szCs w:val="22"/>
                <w:lang w:val="es-SV"/>
              </w:rPr>
              <w:t>inancieras, para proporcionar información útil, oportuna e integral sobre la situación financiera a nivel Institucional, para la toma de decisiones acertadas de las autoridades de la Institución.</w:t>
            </w:r>
          </w:p>
        </w:tc>
      </w:tr>
      <w:tr w:rsidR="00E55B08" w:rsidRPr="00B9716D" w14:paraId="15F68545"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2CCE1348" w14:textId="77777777" w:rsidR="00E55B08" w:rsidRPr="00B9716D" w:rsidRDefault="00E55B08" w:rsidP="00584517">
            <w:pPr>
              <w:tabs>
                <w:tab w:val="left" w:pos="1134"/>
                <w:tab w:val="left" w:pos="1560"/>
                <w:tab w:val="left" w:pos="1701"/>
              </w:tabs>
              <w:autoSpaceDE w:val="0"/>
              <w:autoSpaceDN w:val="0"/>
              <w:adjustRightInd w:val="0"/>
              <w:spacing w:line="276" w:lineRule="auto"/>
              <w:jc w:val="both"/>
              <w:rPr>
                <w:rFonts w:ascii="Arial" w:hAnsi="Arial" w:cs="Arial"/>
                <w:color w:val="000000"/>
                <w:sz w:val="22"/>
                <w:szCs w:val="22"/>
              </w:rPr>
            </w:pPr>
            <w:r w:rsidRPr="00B9716D">
              <w:rPr>
                <w:rFonts w:ascii="Arial" w:hAnsi="Arial" w:cs="Arial"/>
                <w:color w:val="000000"/>
                <w:sz w:val="22"/>
                <w:szCs w:val="22"/>
              </w:rPr>
              <w:t>RESPONSABILIDADES:</w:t>
            </w:r>
          </w:p>
          <w:p w14:paraId="78C67065"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Desarrollar el sistema de contabilidad de acuerdo con los requerimientos internos y dentro del marco legal y técnico que se establezca para el Subsistema de Contabilidad Gubernamental.</w:t>
            </w:r>
          </w:p>
          <w:p w14:paraId="6FD2B837"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 xml:space="preserve">Someter a la aprobación de la Dirección General de Contabilidad Gubernamental los planes de cuentas institucionales y sus modificaciones, antes de entrar en vigencia. </w:t>
            </w:r>
          </w:p>
          <w:p w14:paraId="01F21AFB"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Validar y registrar diaria y cronológicamente, todas las transacciones que modifiquen la composición de los recursos y obligaciones de la institución y sus diferentes fondos.</w:t>
            </w:r>
          </w:p>
          <w:p w14:paraId="4001D28B"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 xml:space="preserve">Comprobar que la documentación que respalda las operaciones contables cumpla con los requisitos exigibles en el orden legal y técnico. </w:t>
            </w:r>
          </w:p>
          <w:p w14:paraId="20F703A7"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Revisar y analizar los saldos de cuentas contables previo cierre mensual y anual.</w:t>
            </w:r>
          </w:p>
          <w:p w14:paraId="3F53F064"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Conciliar saldos de cuentas contables, a través del apoyo de las áreas encargadas del control</w:t>
            </w:r>
            <w:r w:rsidR="00065B17">
              <w:rPr>
                <w:rFonts w:ascii="Arial" w:hAnsi="Arial" w:cs="Arial"/>
                <w:b w:val="0"/>
                <w:color w:val="000000"/>
                <w:sz w:val="22"/>
                <w:szCs w:val="22"/>
              </w:rPr>
              <w:t xml:space="preserve"> interno de rubros específicos</w:t>
            </w:r>
            <w:r w:rsidRPr="00364B7B">
              <w:rPr>
                <w:rFonts w:ascii="Arial" w:hAnsi="Arial" w:cs="Arial"/>
                <w:b w:val="0"/>
                <w:color w:val="000000"/>
                <w:sz w:val="22"/>
                <w:szCs w:val="22"/>
              </w:rPr>
              <w:t>.</w:t>
            </w:r>
          </w:p>
          <w:p w14:paraId="1239F430"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Realizar los procesos relacionados con el cumplimiento de las obligaciones formales y sustantivos requeridos por el Ministerio de Hacienda y sus dependencias adscritas.</w:t>
            </w:r>
          </w:p>
          <w:p w14:paraId="54599055"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Preparar informes para las autoridades competentes</w:t>
            </w:r>
            <w:r w:rsidR="00680C87">
              <w:rPr>
                <w:rFonts w:ascii="Arial" w:hAnsi="Arial" w:cs="Arial"/>
                <w:b w:val="0"/>
                <w:color w:val="000000"/>
                <w:sz w:val="22"/>
                <w:szCs w:val="22"/>
              </w:rPr>
              <w:t xml:space="preserve"> y de </w:t>
            </w:r>
            <w:r w:rsidRPr="00364B7B">
              <w:rPr>
                <w:rFonts w:ascii="Arial" w:hAnsi="Arial" w:cs="Arial"/>
                <w:b w:val="0"/>
                <w:color w:val="000000"/>
                <w:sz w:val="22"/>
                <w:szCs w:val="22"/>
              </w:rPr>
              <w:t xml:space="preserve">contenido y plazos que establezca el Ministerio de Hacienda. </w:t>
            </w:r>
          </w:p>
          <w:p w14:paraId="0B02DDE1" w14:textId="77777777" w:rsidR="00364B7B" w:rsidRPr="00364B7B" w:rsidRDefault="00364B7B" w:rsidP="00A82573">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b w:val="0"/>
                <w:color w:val="000000"/>
                <w:sz w:val="22"/>
                <w:szCs w:val="22"/>
              </w:rPr>
            </w:pPr>
            <w:r w:rsidRPr="00364B7B">
              <w:rPr>
                <w:rFonts w:ascii="Arial" w:hAnsi="Arial" w:cs="Arial"/>
                <w:b w:val="0"/>
                <w:color w:val="000000"/>
                <w:sz w:val="22"/>
                <w:szCs w:val="22"/>
              </w:rPr>
              <w:t>Coordinar la depuración de las cuentas contables que se encuentran con diferencias de ejercicios anteriores.</w:t>
            </w:r>
          </w:p>
          <w:p w14:paraId="0806C1C8" w14:textId="77777777" w:rsidR="00364B7B" w:rsidRPr="00C01687" w:rsidRDefault="00364B7B" w:rsidP="00BC4507">
            <w:pPr>
              <w:pStyle w:val="Prrafodelista"/>
              <w:numPr>
                <w:ilvl w:val="0"/>
                <w:numId w:val="10"/>
              </w:numPr>
              <w:tabs>
                <w:tab w:val="left" w:pos="0"/>
                <w:tab w:val="left" w:pos="231"/>
                <w:tab w:val="left" w:pos="1418"/>
                <w:tab w:val="left" w:pos="1560"/>
                <w:tab w:val="left" w:pos="1985"/>
              </w:tabs>
              <w:autoSpaceDE w:val="0"/>
              <w:autoSpaceDN w:val="0"/>
              <w:adjustRightInd w:val="0"/>
              <w:spacing w:line="276" w:lineRule="auto"/>
              <w:ind w:left="0" w:firstLine="0"/>
              <w:jc w:val="both"/>
              <w:rPr>
                <w:rFonts w:ascii="Arial" w:hAnsi="Arial" w:cs="Arial"/>
                <w:color w:val="000000"/>
                <w:sz w:val="22"/>
                <w:szCs w:val="22"/>
              </w:rPr>
            </w:pPr>
            <w:r w:rsidRPr="00C01687">
              <w:rPr>
                <w:rFonts w:ascii="Arial" w:hAnsi="Arial" w:cs="Arial"/>
                <w:b w:val="0"/>
                <w:color w:val="000000"/>
                <w:sz w:val="22"/>
                <w:szCs w:val="22"/>
              </w:rPr>
              <w:t>Proporcionar toda información que requiera la</w:t>
            </w:r>
            <w:r w:rsidR="00C01687">
              <w:rPr>
                <w:rFonts w:ascii="Arial" w:hAnsi="Arial" w:cs="Arial"/>
                <w:b w:val="0"/>
                <w:color w:val="000000"/>
                <w:sz w:val="22"/>
                <w:szCs w:val="22"/>
              </w:rPr>
              <w:t xml:space="preserve"> </w:t>
            </w:r>
            <w:r w:rsidRPr="00C01687">
              <w:rPr>
                <w:rFonts w:ascii="Arial" w:hAnsi="Arial" w:cs="Arial"/>
                <w:b w:val="0"/>
                <w:color w:val="000000"/>
                <w:sz w:val="22"/>
                <w:szCs w:val="22"/>
              </w:rPr>
              <w:t xml:space="preserve">Dirección General de Contabilidad Gubernamental, para el cumplimiento de la normativa legal. </w:t>
            </w:r>
          </w:p>
          <w:p w14:paraId="0644BC40" w14:textId="77777777" w:rsidR="00E55B08" w:rsidRPr="00B9716D" w:rsidRDefault="00E55B08" w:rsidP="00680C87">
            <w:pPr>
              <w:pStyle w:val="Prrafodelista"/>
              <w:tabs>
                <w:tab w:val="left" w:pos="0"/>
                <w:tab w:val="left" w:pos="231"/>
                <w:tab w:val="left" w:pos="1418"/>
                <w:tab w:val="left" w:pos="1560"/>
                <w:tab w:val="left" w:pos="1985"/>
              </w:tabs>
              <w:autoSpaceDE w:val="0"/>
              <w:autoSpaceDN w:val="0"/>
              <w:adjustRightInd w:val="0"/>
              <w:spacing w:line="276" w:lineRule="auto"/>
              <w:ind w:left="0"/>
              <w:jc w:val="both"/>
              <w:rPr>
                <w:rFonts w:ascii="Arial" w:hAnsi="Arial" w:cs="Arial"/>
                <w:b w:val="0"/>
                <w:color w:val="000000"/>
                <w:sz w:val="22"/>
                <w:szCs w:val="22"/>
              </w:rPr>
            </w:pPr>
          </w:p>
        </w:tc>
      </w:tr>
    </w:tbl>
    <w:p w14:paraId="2D636D60" w14:textId="77777777" w:rsidR="00E55B08" w:rsidRDefault="00E55B08" w:rsidP="00E55B08">
      <w:pPr>
        <w:pStyle w:val="Prrafodelista"/>
        <w:tabs>
          <w:tab w:val="left" w:pos="1560"/>
          <w:tab w:val="left" w:pos="1843"/>
          <w:tab w:val="left" w:pos="1985"/>
        </w:tabs>
        <w:autoSpaceDE w:val="0"/>
        <w:autoSpaceDN w:val="0"/>
        <w:adjustRightInd w:val="0"/>
        <w:spacing w:line="360" w:lineRule="auto"/>
        <w:ind w:left="1276"/>
        <w:jc w:val="both"/>
        <w:rPr>
          <w:rFonts w:ascii="Arial" w:eastAsiaTheme="minorHAnsi" w:hAnsi="Arial" w:cs="Arial"/>
          <w:color w:val="000000"/>
          <w:lang w:val="es-SV" w:eastAsia="en-US"/>
        </w:rPr>
      </w:pPr>
    </w:p>
    <w:p w14:paraId="5A67D663" w14:textId="77777777" w:rsidR="00680C87" w:rsidRDefault="00680C87" w:rsidP="00E55B08">
      <w:pPr>
        <w:pStyle w:val="Prrafodelista"/>
        <w:tabs>
          <w:tab w:val="left" w:pos="1560"/>
          <w:tab w:val="left" w:pos="1843"/>
          <w:tab w:val="left" w:pos="1985"/>
        </w:tabs>
        <w:autoSpaceDE w:val="0"/>
        <w:autoSpaceDN w:val="0"/>
        <w:adjustRightInd w:val="0"/>
        <w:spacing w:line="360" w:lineRule="auto"/>
        <w:ind w:left="1276"/>
        <w:jc w:val="both"/>
        <w:rPr>
          <w:rFonts w:ascii="Arial" w:eastAsiaTheme="minorHAnsi" w:hAnsi="Arial" w:cs="Arial"/>
          <w:color w:val="000000"/>
          <w:lang w:val="es-SV" w:eastAsia="en-US"/>
        </w:rPr>
      </w:pPr>
    </w:p>
    <w:p w14:paraId="5C987DFD" w14:textId="77777777" w:rsidR="00680C87" w:rsidRDefault="00680C87" w:rsidP="00E55B08">
      <w:pPr>
        <w:pStyle w:val="Prrafodelista"/>
        <w:tabs>
          <w:tab w:val="left" w:pos="1560"/>
          <w:tab w:val="left" w:pos="1843"/>
          <w:tab w:val="left" w:pos="1985"/>
        </w:tabs>
        <w:autoSpaceDE w:val="0"/>
        <w:autoSpaceDN w:val="0"/>
        <w:adjustRightInd w:val="0"/>
        <w:spacing w:line="360" w:lineRule="auto"/>
        <w:ind w:left="1276"/>
        <w:jc w:val="both"/>
        <w:rPr>
          <w:rFonts w:ascii="Arial" w:eastAsiaTheme="minorHAnsi" w:hAnsi="Arial" w:cs="Arial"/>
          <w:color w:val="000000"/>
          <w:lang w:val="es-SV" w:eastAsia="en-US"/>
        </w:rPr>
      </w:pPr>
    </w:p>
    <w:p w14:paraId="61262D92" w14:textId="77777777" w:rsidR="00680C87" w:rsidRDefault="00680C87" w:rsidP="00E55B08">
      <w:pPr>
        <w:pStyle w:val="Prrafodelista"/>
        <w:tabs>
          <w:tab w:val="left" w:pos="1560"/>
          <w:tab w:val="left" w:pos="1843"/>
          <w:tab w:val="left" w:pos="1985"/>
        </w:tabs>
        <w:autoSpaceDE w:val="0"/>
        <w:autoSpaceDN w:val="0"/>
        <w:adjustRightInd w:val="0"/>
        <w:spacing w:line="360" w:lineRule="auto"/>
        <w:ind w:left="1276"/>
        <w:jc w:val="both"/>
        <w:rPr>
          <w:rFonts w:ascii="Arial" w:eastAsiaTheme="minorHAnsi" w:hAnsi="Arial" w:cs="Arial"/>
          <w:color w:val="000000"/>
          <w:lang w:val="es-SV" w:eastAsia="en-US"/>
        </w:rPr>
      </w:pPr>
    </w:p>
    <w:tbl>
      <w:tblPr>
        <w:tblStyle w:val="Tablaconcuadrcula1Claro-nfasis2"/>
        <w:tblW w:w="0" w:type="auto"/>
        <w:tblLook w:val="04A0" w:firstRow="1" w:lastRow="0" w:firstColumn="1" w:lastColumn="0" w:noHBand="0" w:noVBand="1"/>
      </w:tblPr>
      <w:tblGrid>
        <w:gridCol w:w="8828"/>
      </w:tblGrid>
      <w:tr w:rsidR="00E55B08" w:rsidRPr="00E01BCF" w14:paraId="0D695883" w14:textId="77777777" w:rsidTr="008C0E9B">
        <w:trPr>
          <w:cnfStyle w:val="100000000000" w:firstRow="1" w:lastRow="0" w:firstColumn="0" w:lastColumn="0" w:oddVBand="0" w:evenVBand="0" w:oddHBand="0"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8828" w:type="dxa"/>
          </w:tcPr>
          <w:p w14:paraId="10AF3201" w14:textId="77777777" w:rsidR="00E55B08" w:rsidRPr="00E01BCF" w:rsidRDefault="00E55B08" w:rsidP="00FD0D49">
            <w:pPr>
              <w:pStyle w:val="Ttulo2"/>
              <w:spacing w:before="0"/>
              <w:jc w:val="center"/>
              <w:outlineLvl w:val="1"/>
              <w:rPr>
                <w:rFonts w:ascii="Arial" w:hAnsi="Arial" w:cs="Arial"/>
                <w:b/>
                <w:color w:val="auto"/>
                <w:sz w:val="22"/>
                <w:szCs w:val="22"/>
                <w:u w:val="single"/>
              </w:rPr>
            </w:pPr>
            <w:bookmarkStart w:id="35" w:name="_Toc379353454"/>
            <w:bookmarkStart w:id="36" w:name="_Toc134429933"/>
            <w:r w:rsidRPr="00E01BCF">
              <w:rPr>
                <w:rFonts w:ascii="Arial" w:hAnsi="Arial" w:cs="Arial"/>
                <w:b/>
                <w:color w:val="auto"/>
                <w:sz w:val="22"/>
                <w:szCs w:val="22"/>
                <w:u w:val="single"/>
              </w:rPr>
              <w:t>DEPARTAMENTO DE TESORERÍA</w:t>
            </w:r>
            <w:bookmarkEnd w:id="35"/>
            <w:bookmarkEnd w:id="36"/>
          </w:p>
          <w:p w14:paraId="2C1DFC6C" w14:textId="77777777" w:rsidR="00E55B08" w:rsidRPr="00E01BCF" w:rsidRDefault="00E55B08" w:rsidP="00584517">
            <w:pPr>
              <w:spacing w:line="276" w:lineRule="auto"/>
              <w:rPr>
                <w:rFonts w:ascii="Arial" w:hAnsi="Arial" w:cs="Arial"/>
                <w:sz w:val="22"/>
                <w:szCs w:val="22"/>
              </w:rPr>
            </w:pPr>
            <w:r w:rsidRPr="00E01BCF">
              <w:rPr>
                <w:rFonts w:ascii="Arial" w:hAnsi="Arial" w:cs="Arial"/>
                <w:sz w:val="22"/>
                <w:szCs w:val="22"/>
              </w:rPr>
              <w:t>ORGANIGRAMA</w:t>
            </w:r>
          </w:p>
          <w:p w14:paraId="2886F791" w14:textId="77777777" w:rsidR="00E55B08" w:rsidRDefault="00732755"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b w:val="0"/>
                <w:bCs w:val="0"/>
                <w:color w:val="000000"/>
                <w:sz w:val="22"/>
                <w:szCs w:val="22"/>
                <w:lang w:val="es-SV" w:eastAsia="en-US"/>
              </w:rPr>
            </w:pPr>
            <w:r w:rsidRPr="00732755">
              <w:rPr>
                <w:rFonts w:ascii="Arial" w:eastAsiaTheme="minorHAnsi" w:hAnsi="Arial" w:cs="Arial"/>
                <w:noProof/>
                <w:color w:val="000000"/>
                <w:sz w:val="22"/>
                <w:szCs w:val="22"/>
                <w:lang w:val="es-SV" w:eastAsia="en-US"/>
              </w:rPr>
              <w:drawing>
                <wp:inline distT="0" distB="0" distL="0" distR="0" wp14:anchorId="0E893297" wp14:editId="40668EBE">
                  <wp:extent cx="4818832" cy="1436267"/>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4084" cy="145273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7BAEA123" w14:textId="77777777" w:rsidTr="009163C2">
              <w:tc>
                <w:tcPr>
                  <w:tcW w:w="4301" w:type="dxa"/>
                </w:tcPr>
                <w:p w14:paraId="31707665" w14:textId="2F93425D" w:rsidR="009163C2" w:rsidRPr="009163C2" w:rsidRDefault="009163C2"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b/>
                      <w:bCs/>
                      <w:color w:val="000000"/>
                      <w:sz w:val="20"/>
                      <w:szCs w:val="20"/>
                      <w:lang w:val="es-SV" w:eastAsia="en-US"/>
                    </w:rPr>
                  </w:pPr>
                  <w:r w:rsidRPr="009163C2">
                    <w:rPr>
                      <w:rFonts w:ascii="Arial" w:eastAsiaTheme="minorHAnsi" w:hAnsi="Arial" w:cs="Arial"/>
                      <w:b/>
                      <w:bCs/>
                      <w:color w:val="000000"/>
                      <w:sz w:val="20"/>
                      <w:szCs w:val="20"/>
                      <w:lang w:val="es-SV" w:eastAsia="en-US"/>
                    </w:rPr>
                    <w:t>PERSONAL FEMENINO:0</w:t>
                  </w:r>
                  <w:r w:rsidR="00E45241">
                    <w:rPr>
                      <w:rFonts w:ascii="Arial" w:eastAsiaTheme="minorHAnsi" w:hAnsi="Arial" w:cs="Arial"/>
                      <w:b/>
                      <w:bCs/>
                      <w:color w:val="000000"/>
                      <w:sz w:val="20"/>
                      <w:szCs w:val="20"/>
                      <w:lang w:val="es-SV" w:eastAsia="en-US"/>
                    </w:rPr>
                    <w:t>2</w:t>
                  </w:r>
                </w:p>
              </w:tc>
              <w:tc>
                <w:tcPr>
                  <w:tcW w:w="4301" w:type="dxa"/>
                </w:tcPr>
                <w:p w14:paraId="427ACA45" w14:textId="3A79AC0D" w:rsidR="009163C2" w:rsidRPr="009163C2" w:rsidRDefault="009163C2"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b/>
                      <w:bCs/>
                      <w:color w:val="000000"/>
                      <w:sz w:val="20"/>
                      <w:szCs w:val="20"/>
                      <w:lang w:val="es-SV" w:eastAsia="en-US"/>
                    </w:rPr>
                  </w:pPr>
                  <w:r w:rsidRPr="009163C2">
                    <w:rPr>
                      <w:rFonts w:ascii="Arial" w:eastAsiaTheme="minorHAnsi" w:hAnsi="Arial" w:cs="Arial"/>
                      <w:b/>
                      <w:bCs/>
                      <w:color w:val="000000"/>
                      <w:sz w:val="20"/>
                      <w:szCs w:val="20"/>
                      <w:lang w:val="es-SV" w:eastAsia="en-US"/>
                    </w:rPr>
                    <w:t>PERSONAL MASCULINO:0</w:t>
                  </w:r>
                  <w:r w:rsidR="00E45241">
                    <w:rPr>
                      <w:rFonts w:ascii="Arial" w:eastAsiaTheme="minorHAnsi" w:hAnsi="Arial" w:cs="Arial"/>
                      <w:b/>
                      <w:bCs/>
                      <w:color w:val="000000"/>
                      <w:sz w:val="20"/>
                      <w:szCs w:val="20"/>
                      <w:lang w:val="es-SV" w:eastAsia="en-US"/>
                    </w:rPr>
                    <w:t>3</w:t>
                  </w:r>
                </w:p>
              </w:tc>
            </w:tr>
          </w:tbl>
          <w:p w14:paraId="15698D95" w14:textId="473DCA4E" w:rsidR="009163C2" w:rsidRPr="00E01BCF" w:rsidRDefault="009163C2" w:rsidP="00584517">
            <w:pPr>
              <w:pStyle w:val="Prrafodelista"/>
              <w:tabs>
                <w:tab w:val="left" w:pos="1560"/>
                <w:tab w:val="left" w:pos="1843"/>
                <w:tab w:val="left" w:pos="1985"/>
              </w:tabs>
              <w:autoSpaceDE w:val="0"/>
              <w:autoSpaceDN w:val="0"/>
              <w:adjustRightInd w:val="0"/>
              <w:spacing w:line="360" w:lineRule="auto"/>
              <w:ind w:left="0"/>
              <w:jc w:val="center"/>
              <w:rPr>
                <w:rFonts w:ascii="Arial" w:eastAsiaTheme="minorHAnsi" w:hAnsi="Arial" w:cs="Arial"/>
                <w:color w:val="000000"/>
                <w:sz w:val="22"/>
                <w:szCs w:val="22"/>
                <w:lang w:val="es-SV" w:eastAsia="en-US"/>
              </w:rPr>
            </w:pPr>
          </w:p>
        </w:tc>
      </w:tr>
      <w:tr w:rsidR="00E55B08" w:rsidRPr="00E01BCF" w14:paraId="368DA8B2"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1D7542BA" w14:textId="77777777" w:rsidR="00E55B08" w:rsidRPr="00BD0C69" w:rsidRDefault="00E55B08" w:rsidP="0000705E">
            <w:pPr>
              <w:tabs>
                <w:tab w:val="left" w:pos="1134"/>
                <w:tab w:val="left" w:pos="1560"/>
              </w:tabs>
              <w:autoSpaceDE w:val="0"/>
              <w:autoSpaceDN w:val="0"/>
              <w:adjustRightInd w:val="0"/>
              <w:spacing w:line="276" w:lineRule="auto"/>
              <w:jc w:val="both"/>
              <w:rPr>
                <w:rFonts w:ascii="Arial" w:hAnsi="Arial" w:cs="Arial"/>
                <w:color w:val="000000"/>
                <w:sz w:val="22"/>
                <w:szCs w:val="22"/>
              </w:rPr>
            </w:pPr>
            <w:r w:rsidRPr="00E01BCF">
              <w:rPr>
                <w:rFonts w:ascii="Arial" w:hAnsi="Arial" w:cs="Arial"/>
                <w:color w:val="000000"/>
                <w:sz w:val="22"/>
                <w:szCs w:val="22"/>
              </w:rPr>
              <w:t>OBJETIVO PRINCIPAL</w:t>
            </w:r>
            <w:r w:rsidRPr="00E01BCF">
              <w:rPr>
                <w:rFonts w:ascii="Arial" w:hAnsi="Arial" w:cs="Arial"/>
                <w:bCs w:val="0"/>
                <w:color w:val="000000"/>
                <w:sz w:val="22"/>
                <w:szCs w:val="22"/>
              </w:rPr>
              <w:t>:</w:t>
            </w:r>
            <w:r w:rsidRPr="00E01BCF">
              <w:rPr>
                <w:rFonts w:ascii="Arial" w:hAnsi="Arial" w:cs="Arial"/>
                <w:b w:val="0"/>
                <w:bCs w:val="0"/>
                <w:color w:val="000000"/>
                <w:sz w:val="22"/>
                <w:szCs w:val="22"/>
              </w:rPr>
              <w:t xml:space="preserve"> </w:t>
            </w:r>
            <w:r w:rsidR="00945707" w:rsidRPr="00945707">
              <w:rPr>
                <w:rFonts w:ascii="Arial" w:hAnsi="Arial" w:cs="Arial"/>
                <w:b w:val="0"/>
                <w:sz w:val="22"/>
                <w:szCs w:val="22"/>
                <w:shd w:val="clear" w:color="auto" w:fill="FFFFFF"/>
              </w:rPr>
              <w:t>Coordinar y controlar los ingresos y egresos monetarios de la Institución con el fin de asegurar un adecuado manejo y registro de las operaciones de</w:t>
            </w:r>
            <w:r w:rsidR="0000705E">
              <w:rPr>
                <w:rFonts w:ascii="Arial" w:hAnsi="Arial" w:cs="Arial"/>
                <w:b w:val="0"/>
                <w:sz w:val="22"/>
                <w:szCs w:val="22"/>
                <w:shd w:val="clear" w:color="auto" w:fill="FFFFFF"/>
              </w:rPr>
              <w:t xml:space="preserve"> los fondos que se administran, a</w:t>
            </w:r>
            <w:r w:rsidR="00945707" w:rsidRPr="00945707">
              <w:rPr>
                <w:rFonts w:ascii="Arial" w:hAnsi="Arial" w:cs="Arial"/>
                <w:b w:val="0"/>
                <w:sz w:val="22"/>
                <w:szCs w:val="22"/>
                <w:shd w:val="clear" w:color="auto" w:fill="FFFFFF"/>
              </w:rPr>
              <w:t xml:space="preserve">demás, custodiar las </w:t>
            </w:r>
            <w:r w:rsidR="0000705E">
              <w:rPr>
                <w:rFonts w:ascii="Arial" w:hAnsi="Arial" w:cs="Arial"/>
                <w:b w:val="0"/>
                <w:sz w:val="22"/>
                <w:szCs w:val="22"/>
                <w:shd w:val="clear" w:color="auto" w:fill="FFFFFF"/>
              </w:rPr>
              <w:t>i</w:t>
            </w:r>
            <w:r w:rsidR="00945707" w:rsidRPr="00945707">
              <w:rPr>
                <w:rFonts w:ascii="Arial" w:hAnsi="Arial" w:cs="Arial"/>
                <w:b w:val="0"/>
                <w:sz w:val="22"/>
                <w:szCs w:val="22"/>
                <w:shd w:val="clear" w:color="auto" w:fill="FFFFFF"/>
              </w:rPr>
              <w:t xml:space="preserve">nversiones y </w:t>
            </w:r>
            <w:r w:rsidR="0002370F" w:rsidRPr="00945707">
              <w:rPr>
                <w:rFonts w:ascii="Arial" w:hAnsi="Arial" w:cs="Arial"/>
                <w:b w:val="0"/>
                <w:sz w:val="22"/>
                <w:szCs w:val="22"/>
                <w:shd w:val="clear" w:color="auto" w:fill="FFFFFF"/>
              </w:rPr>
              <w:t xml:space="preserve">títulos valores </w:t>
            </w:r>
            <w:r w:rsidR="00945707" w:rsidRPr="00945707">
              <w:rPr>
                <w:rFonts w:ascii="Arial" w:hAnsi="Arial" w:cs="Arial"/>
                <w:b w:val="0"/>
                <w:sz w:val="22"/>
                <w:szCs w:val="22"/>
                <w:shd w:val="clear" w:color="auto" w:fill="FFFFFF"/>
              </w:rPr>
              <w:t>de la Institución.</w:t>
            </w:r>
          </w:p>
        </w:tc>
      </w:tr>
      <w:tr w:rsidR="00E55B08" w:rsidRPr="00E01BCF" w14:paraId="5F000E4E"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738D874F" w14:textId="77777777" w:rsidR="00E55B08" w:rsidRPr="00E01BCF" w:rsidRDefault="00E55B08" w:rsidP="00584517">
            <w:pPr>
              <w:tabs>
                <w:tab w:val="left" w:pos="1134"/>
                <w:tab w:val="left" w:pos="1560"/>
              </w:tabs>
              <w:autoSpaceDE w:val="0"/>
              <w:autoSpaceDN w:val="0"/>
              <w:adjustRightInd w:val="0"/>
              <w:spacing w:line="276" w:lineRule="auto"/>
              <w:jc w:val="both"/>
              <w:rPr>
                <w:rFonts w:ascii="Arial" w:hAnsi="Arial" w:cs="Arial"/>
                <w:color w:val="000000"/>
                <w:sz w:val="22"/>
                <w:szCs w:val="22"/>
              </w:rPr>
            </w:pPr>
            <w:r w:rsidRPr="00E01BCF">
              <w:rPr>
                <w:rFonts w:ascii="Arial" w:hAnsi="Arial" w:cs="Arial"/>
                <w:color w:val="000000"/>
                <w:sz w:val="22"/>
                <w:szCs w:val="22"/>
              </w:rPr>
              <w:t>RESPONSABILIDADES:</w:t>
            </w:r>
          </w:p>
          <w:p w14:paraId="178CC8F4"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Llevar un adecuado control de</w:t>
            </w:r>
            <w:r w:rsidR="003046B5">
              <w:rPr>
                <w:rFonts w:ascii="Arial" w:hAnsi="Arial" w:cs="Arial"/>
                <w:b w:val="0"/>
                <w:bCs w:val="0"/>
                <w:sz w:val="22"/>
                <w:szCs w:val="22"/>
              </w:rPr>
              <w:t xml:space="preserve"> las cuentas bancarias activas </w:t>
            </w:r>
            <w:r w:rsidRPr="00945707">
              <w:rPr>
                <w:rFonts w:ascii="Arial" w:hAnsi="Arial" w:cs="Arial"/>
                <w:b w:val="0"/>
                <w:bCs w:val="0"/>
                <w:sz w:val="22"/>
                <w:szCs w:val="22"/>
              </w:rPr>
              <w:t xml:space="preserve">de conformidad a las disposiciones legales y técnicas vigentes. </w:t>
            </w:r>
          </w:p>
          <w:p w14:paraId="0F05F7CF"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Registr</w:t>
            </w:r>
            <w:r w:rsidR="003046B5">
              <w:rPr>
                <w:rFonts w:ascii="Arial" w:hAnsi="Arial" w:cs="Arial"/>
                <w:b w:val="0"/>
                <w:bCs w:val="0"/>
                <w:sz w:val="22"/>
                <w:szCs w:val="22"/>
              </w:rPr>
              <w:t>ar todos los ingresos y egresos.</w:t>
            </w:r>
          </w:p>
          <w:p w14:paraId="73007865"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Efectuar el pago de las obligaciones legalmente exigibles, adquiridas por la institución a través de los distintos fondos.</w:t>
            </w:r>
          </w:p>
          <w:p w14:paraId="74179D5E" w14:textId="77777777" w:rsidR="00945707" w:rsidRPr="00945707" w:rsidRDefault="007F4694"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D</w:t>
            </w:r>
            <w:r w:rsidR="00945707" w:rsidRPr="00945707">
              <w:rPr>
                <w:rFonts w:ascii="Arial" w:hAnsi="Arial" w:cs="Arial"/>
                <w:b w:val="0"/>
                <w:bCs w:val="0"/>
                <w:sz w:val="22"/>
                <w:szCs w:val="22"/>
              </w:rPr>
              <w:t>eterminar las disponibilidades de efectivo y las necesidades a cubrir.</w:t>
            </w:r>
          </w:p>
          <w:p w14:paraId="48FD27E4"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Buscar oportunidades locales o externas de Inversiones Financieras que generen rentabilidad satisfactoria para la Institución.</w:t>
            </w:r>
          </w:p>
          <w:p w14:paraId="32F042B3"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Llevar un adecuado con</w:t>
            </w:r>
            <w:r w:rsidR="003046B5">
              <w:rPr>
                <w:rFonts w:ascii="Arial" w:hAnsi="Arial" w:cs="Arial"/>
                <w:b w:val="0"/>
                <w:bCs w:val="0"/>
                <w:sz w:val="22"/>
                <w:szCs w:val="22"/>
              </w:rPr>
              <w:t>trol de inversiones financieras</w:t>
            </w:r>
            <w:r w:rsidRPr="00945707">
              <w:rPr>
                <w:rFonts w:ascii="Arial" w:hAnsi="Arial" w:cs="Arial"/>
                <w:b w:val="0"/>
                <w:bCs w:val="0"/>
                <w:sz w:val="22"/>
                <w:szCs w:val="22"/>
              </w:rPr>
              <w:t>.</w:t>
            </w:r>
          </w:p>
          <w:p w14:paraId="463BA3F2" w14:textId="77777777" w:rsidR="00945707" w:rsidRPr="00945707" w:rsidRDefault="00A032D6"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Realizar el m</w:t>
            </w:r>
            <w:r w:rsidR="00945707" w:rsidRPr="00945707">
              <w:rPr>
                <w:rFonts w:ascii="Arial" w:hAnsi="Arial" w:cs="Arial"/>
                <w:b w:val="0"/>
                <w:bCs w:val="0"/>
                <w:sz w:val="22"/>
                <w:szCs w:val="22"/>
              </w:rPr>
              <w:t xml:space="preserve">anejo y control de </w:t>
            </w:r>
            <w:r w:rsidR="003046B5" w:rsidRPr="00945707">
              <w:rPr>
                <w:rFonts w:ascii="Arial" w:hAnsi="Arial" w:cs="Arial"/>
                <w:b w:val="0"/>
                <w:bCs w:val="0"/>
                <w:sz w:val="22"/>
                <w:szCs w:val="22"/>
              </w:rPr>
              <w:t>los fond</w:t>
            </w:r>
            <w:r w:rsidR="003046B5">
              <w:rPr>
                <w:rFonts w:ascii="Arial" w:hAnsi="Arial" w:cs="Arial"/>
                <w:b w:val="0"/>
                <w:bCs w:val="0"/>
                <w:sz w:val="22"/>
                <w:szCs w:val="22"/>
              </w:rPr>
              <w:t>os circulantes.</w:t>
            </w:r>
          </w:p>
          <w:p w14:paraId="790D495C" w14:textId="77777777" w:rsidR="00945707" w:rsidRPr="00945707" w:rsidRDefault="00A032D6"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Actualizar el d</w:t>
            </w:r>
            <w:r w:rsidR="00945707" w:rsidRPr="00945707">
              <w:rPr>
                <w:rFonts w:ascii="Arial" w:hAnsi="Arial" w:cs="Arial"/>
                <w:b w:val="0"/>
                <w:bCs w:val="0"/>
                <w:sz w:val="22"/>
                <w:szCs w:val="22"/>
              </w:rPr>
              <w:t>evengamiento en el sistema SAFI de todo tipo de obligaciones adquiridas por el CEFAFA a través de los diferentes fondos.</w:t>
            </w:r>
          </w:p>
          <w:p w14:paraId="0DC45572" w14:textId="77777777" w:rsidR="00945707" w:rsidRPr="00945707" w:rsidRDefault="00A032D6"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Ejecutar p</w:t>
            </w:r>
            <w:r w:rsidR="00945707" w:rsidRPr="00945707">
              <w:rPr>
                <w:rFonts w:ascii="Arial" w:hAnsi="Arial" w:cs="Arial"/>
                <w:b w:val="0"/>
                <w:bCs w:val="0"/>
                <w:sz w:val="22"/>
                <w:szCs w:val="22"/>
              </w:rPr>
              <w:t>ago</w:t>
            </w:r>
            <w:r>
              <w:rPr>
                <w:rFonts w:ascii="Arial" w:hAnsi="Arial" w:cs="Arial"/>
                <w:b w:val="0"/>
                <w:bCs w:val="0"/>
                <w:sz w:val="22"/>
                <w:szCs w:val="22"/>
              </w:rPr>
              <w:t>s</w:t>
            </w:r>
            <w:r w:rsidR="00945707" w:rsidRPr="00945707">
              <w:rPr>
                <w:rFonts w:ascii="Arial" w:hAnsi="Arial" w:cs="Arial"/>
                <w:b w:val="0"/>
                <w:bCs w:val="0"/>
                <w:sz w:val="22"/>
                <w:szCs w:val="22"/>
              </w:rPr>
              <w:t xml:space="preserve"> en el sistema SAFI </w:t>
            </w:r>
            <w:r>
              <w:rPr>
                <w:rFonts w:ascii="Arial" w:hAnsi="Arial" w:cs="Arial"/>
                <w:b w:val="0"/>
                <w:bCs w:val="0"/>
                <w:sz w:val="22"/>
                <w:szCs w:val="22"/>
              </w:rPr>
              <w:t xml:space="preserve">de </w:t>
            </w:r>
            <w:r w:rsidR="00945707" w:rsidRPr="00945707">
              <w:rPr>
                <w:rFonts w:ascii="Arial" w:hAnsi="Arial" w:cs="Arial"/>
                <w:b w:val="0"/>
                <w:bCs w:val="0"/>
                <w:sz w:val="22"/>
                <w:szCs w:val="22"/>
              </w:rPr>
              <w:t>las obligaciones previamente devengadas.</w:t>
            </w:r>
          </w:p>
          <w:p w14:paraId="400EB62E"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Realizar la correcta aplicación de notas de crédito a las respectivas obligaciones con los proveedores.</w:t>
            </w:r>
          </w:p>
          <w:p w14:paraId="0F6FCC4B" w14:textId="77777777" w:rsidR="00945707" w:rsidRPr="00945707" w:rsidRDefault="00945707"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945707">
              <w:rPr>
                <w:rFonts w:ascii="Arial" w:hAnsi="Arial" w:cs="Arial"/>
                <w:b w:val="0"/>
                <w:bCs w:val="0"/>
                <w:sz w:val="22"/>
                <w:szCs w:val="22"/>
              </w:rPr>
              <w:t>Resguard</w:t>
            </w:r>
            <w:r w:rsidR="00766D7C">
              <w:rPr>
                <w:rFonts w:ascii="Arial" w:hAnsi="Arial" w:cs="Arial"/>
                <w:b w:val="0"/>
                <w:bCs w:val="0"/>
                <w:sz w:val="22"/>
                <w:szCs w:val="22"/>
              </w:rPr>
              <w:t>ar</w:t>
            </w:r>
            <w:r w:rsidRPr="00945707">
              <w:rPr>
                <w:rFonts w:ascii="Arial" w:hAnsi="Arial" w:cs="Arial"/>
                <w:b w:val="0"/>
                <w:bCs w:val="0"/>
                <w:sz w:val="22"/>
                <w:szCs w:val="22"/>
              </w:rPr>
              <w:t xml:space="preserve"> fianzas otorgadas por los participantes en procesos de licitación a través de la GACI.</w:t>
            </w:r>
          </w:p>
          <w:p w14:paraId="4EFD1AF5" w14:textId="77777777" w:rsidR="00E55B08" w:rsidRPr="003046B5" w:rsidRDefault="00945707" w:rsidP="003046B5">
            <w:pPr>
              <w:pStyle w:val="Prrafodelista"/>
              <w:tabs>
                <w:tab w:val="left" w:pos="270"/>
                <w:tab w:val="left" w:pos="1418"/>
                <w:tab w:val="left" w:pos="1560"/>
                <w:tab w:val="left" w:pos="1985"/>
              </w:tabs>
              <w:autoSpaceDE w:val="0"/>
              <w:autoSpaceDN w:val="0"/>
              <w:adjustRightInd w:val="0"/>
              <w:spacing w:line="276" w:lineRule="auto"/>
              <w:ind w:left="0"/>
              <w:jc w:val="both"/>
              <w:rPr>
                <w:rFonts w:ascii="Arial" w:hAnsi="Arial" w:cs="Arial"/>
                <w:b w:val="0"/>
                <w:bCs w:val="0"/>
                <w:sz w:val="22"/>
                <w:szCs w:val="22"/>
              </w:rPr>
            </w:pPr>
            <w:r w:rsidRPr="00945707">
              <w:rPr>
                <w:rFonts w:ascii="Arial" w:hAnsi="Arial" w:cs="Arial"/>
                <w:b w:val="0"/>
                <w:bCs w:val="0"/>
                <w:sz w:val="22"/>
                <w:szCs w:val="22"/>
              </w:rPr>
              <w:t xml:space="preserve"> </w:t>
            </w:r>
          </w:p>
        </w:tc>
      </w:tr>
    </w:tbl>
    <w:p w14:paraId="2031B65B" w14:textId="77777777" w:rsidR="00E55B08" w:rsidRDefault="00E55B08" w:rsidP="008C0E9B">
      <w:pPr>
        <w:pStyle w:val="Prrafodelista"/>
        <w:tabs>
          <w:tab w:val="left" w:pos="1560"/>
          <w:tab w:val="left" w:pos="1843"/>
          <w:tab w:val="left" w:pos="1985"/>
        </w:tabs>
        <w:autoSpaceDE w:val="0"/>
        <w:autoSpaceDN w:val="0"/>
        <w:adjustRightInd w:val="0"/>
        <w:spacing w:line="360" w:lineRule="auto"/>
        <w:ind w:left="1276"/>
        <w:jc w:val="center"/>
        <w:rPr>
          <w:rFonts w:ascii="Arial" w:eastAsiaTheme="minorHAnsi" w:hAnsi="Arial" w:cs="Arial"/>
          <w:color w:val="000000"/>
          <w:lang w:val="es-SV" w:eastAsia="en-US"/>
        </w:rPr>
      </w:pPr>
    </w:p>
    <w:p w14:paraId="2E2D89BE" w14:textId="77777777" w:rsidR="008C0E9B" w:rsidRDefault="008C0E9B" w:rsidP="008C0E9B">
      <w:pPr>
        <w:pStyle w:val="Prrafodelista"/>
        <w:tabs>
          <w:tab w:val="left" w:pos="1560"/>
          <w:tab w:val="left" w:pos="1843"/>
          <w:tab w:val="left" w:pos="1985"/>
        </w:tabs>
        <w:autoSpaceDE w:val="0"/>
        <w:autoSpaceDN w:val="0"/>
        <w:adjustRightInd w:val="0"/>
        <w:spacing w:line="360" w:lineRule="auto"/>
        <w:ind w:left="1276"/>
        <w:jc w:val="center"/>
        <w:rPr>
          <w:rFonts w:ascii="Arial" w:eastAsiaTheme="minorHAnsi" w:hAnsi="Arial" w:cs="Arial"/>
          <w:color w:val="000000"/>
          <w:lang w:val="es-SV" w:eastAsia="en-US"/>
        </w:rPr>
      </w:pPr>
    </w:p>
    <w:p w14:paraId="2409F8D8" w14:textId="77777777" w:rsidR="008C0E9B" w:rsidRDefault="008C0E9B" w:rsidP="008C0E9B">
      <w:pPr>
        <w:pStyle w:val="Prrafodelista"/>
        <w:tabs>
          <w:tab w:val="left" w:pos="1560"/>
          <w:tab w:val="left" w:pos="1843"/>
          <w:tab w:val="left" w:pos="1985"/>
        </w:tabs>
        <w:autoSpaceDE w:val="0"/>
        <w:autoSpaceDN w:val="0"/>
        <w:adjustRightInd w:val="0"/>
        <w:spacing w:line="360" w:lineRule="auto"/>
        <w:ind w:left="1276"/>
        <w:jc w:val="center"/>
        <w:rPr>
          <w:rFonts w:ascii="Arial" w:eastAsiaTheme="minorHAnsi" w:hAnsi="Arial" w:cs="Arial"/>
          <w:color w:val="000000"/>
          <w:lang w:val="es-SV" w:eastAsia="en-US"/>
        </w:rPr>
      </w:pPr>
    </w:p>
    <w:p w14:paraId="2D9C4080" w14:textId="77777777" w:rsidR="008C0E9B" w:rsidRDefault="008C0E9B" w:rsidP="008C0E9B">
      <w:pPr>
        <w:pStyle w:val="Prrafodelista"/>
        <w:tabs>
          <w:tab w:val="left" w:pos="1560"/>
          <w:tab w:val="left" w:pos="1843"/>
          <w:tab w:val="left" w:pos="1985"/>
        </w:tabs>
        <w:autoSpaceDE w:val="0"/>
        <w:autoSpaceDN w:val="0"/>
        <w:adjustRightInd w:val="0"/>
        <w:spacing w:line="360" w:lineRule="auto"/>
        <w:ind w:left="1276"/>
        <w:jc w:val="center"/>
        <w:rPr>
          <w:rFonts w:ascii="Arial" w:eastAsiaTheme="minorHAnsi" w:hAnsi="Arial" w:cs="Arial"/>
          <w:color w:val="000000"/>
          <w:lang w:val="es-SV" w:eastAsia="en-US"/>
        </w:rPr>
      </w:pPr>
    </w:p>
    <w:p w14:paraId="5E6333A8" w14:textId="77777777" w:rsidR="008C0E9B" w:rsidRDefault="008C0E9B" w:rsidP="008C0E9B">
      <w:pPr>
        <w:pStyle w:val="Prrafodelista"/>
        <w:tabs>
          <w:tab w:val="left" w:pos="1560"/>
          <w:tab w:val="left" w:pos="1843"/>
          <w:tab w:val="left" w:pos="1985"/>
        </w:tabs>
        <w:autoSpaceDE w:val="0"/>
        <w:autoSpaceDN w:val="0"/>
        <w:adjustRightInd w:val="0"/>
        <w:spacing w:line="360" w:lineRule="auto"/>
        <w:ind w:left="1276"/>
        <w:jc w:val="center"/>
        <w:rPr>
          <w:rFonts w:ascii="Arial" w:eastAsiaTheme="minorHAnsi" w:hAnsi="Arial" w:cs="Arial"/>
          <w:color w:val="000000"/>
          <w:lang w:val="es-SV" w:eastAsia="en-US"/>
        </w:rPr>
      </w:pPr>
    </w:p>
    <w:p w14:paraId="1EC1A6F9" w14:textId="77777777" w:rsidR="008C0E9B" w:rsidRPr="00104724" w:rsidRDefault="008C0E9B" w:rsidP="008C0E9B">
      <w:pPr>
        <w:pStyle w:val="Prrafodelista"/>
        <w:tabs>
          <w:tab w:val="left" w:pos="1560"/>
          <w:tab w:val="left" w:pos="1843"/>
          <w:tab w:val="left" w:pos="1985"/>
        </w:tabs>
        <w:autoSpaceDE w:val="0"/>
        <w:autoSpaceDN w:val="0"/>
        <w:adjustRightInd w:val="0"/>
        <w:spacing w:line="360" w:lineRule="auto"/>
        <w:ind w:left="1276"/>
        <w:jc w:val="center"/>
        <w:rPr>
          <w:rFonts w:ascii="Arial" w:eastAsiaTheme="minorHAnsi" w:hAnsi="Arial" w:cs="Arial"/>
          <w:color w:val="000000"/>
          <w:lang w:val="es-SV" w:eastAsia="en-US"/>
        </w:rPr>
      </w:pPr>
    </w:p>
    <w:tbl>
      <w:tblPr>
        <w:tblStyle w:val="Tablaconcuadrcula1Claro-nfasis2"/>
        <w:tblW w:w="0" w:type="auto"/>
        <w:tblLook w:val="04A0" w:firstRow="1" w:lastRow="0" w:firstColumn="1" w:lastColumn="0" w:noHBand="0" w:noVBand="1"/>
      </w:tblPr>
      <w:tblGrid>
        <w:gridCol w:w="8828"/>
      </w:tblGrid>
      <w:tr w:rsidR="00E55B08" w:rsidRPr="003B2CE8" w14:paraId="5C47AF5E"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62F6A5D" w14:textId="77777777" w:rsidR="00E55B08" w:rsidRPr="003B2CE8" w:rsidRDefault="00E55B08" w:rsidP="00FD0D49">
            <w:pPr>
              <w:pStyle w:val="Ttulo2"/>
              <w:spacing w:before="0"/>
              <w:jc w:val="center"/>
              <w:outlineLvl w:val="1"/>
              <w:rPr>
                <w:rFonts w:ascii="Arial" w:hAnsi="Arial" w:cs="Arial"/>
                <w:b/>
                <w:color w:val="auto"/>
                <w:sz w:val="22"/>
                <w:szCs w:val="22"/>
                <w:u w:val="single"/>
              </w:rPr>
            </w:pPr>
            <w:bookmarkStart w:id="37" w:name="_Toc379353455"/>
            <w:bookmarkStart w:id="38" w:name="_Toc134429934"/>
            <w:r w:rsidRPr="003B2CE8">
              <w:rPr>
                <w:rFonts w:ascii="Arial" w:hAnsi="Arial" w:cs="Arial"/>
                <w:b/>
                <w:color w:val="auto"/>
                <w:sz w:val="22"/>
                <w:szCs w:val="22"/>
                <w:u w:val="single"/>
              </w:rPr>
              <w:lastRenderedPageBreak/>
              <w:t>DEPARTAMENTO DE CRÉDITOS</w:t>
            </w:r>
            <w:bookmarkEnd w:id="37"/>
            <w:bookmarkEnd w:id="38"/>
            <w:r w:rsidR="00015FDC">
              <w:rPr>
                <w:rFonts w:ascii="Arial" w:hAnsi="Arial" w:cs="Arial"/>
                <w:b/>
                <w:color w:val="auto"/>
                <w:sz w:val="22"/>
                <w:szCs w:val="22"/>
                <w:u w:val="single"/>
              </w:rPr>
              <w:t xml:space="preserve"> </w:t>
            </w:r>
          </w:p>
          <w:p w14:paraId="64102555" w14:textId="77777777" w:rsidR="00E55B08" w:rsidRPr="003B2CE8" w:rsidRDefault="00E55B08" w:rsidP="00584517">
            <w:pPr>
              <w:spacing w:line="276" w:lineRule="auto"/>
              <w:rPr>
                <w:rFonts w:ascii="Arial" w:hAnsi="Arial" w:cs="Arial"/>
                <w:sz w:val="22"/>
                <w:szCs w:val="22"/>
              </w:rPr>
            </w:pPr>
            <w:r w:rsidRPr="003B2CE8">
              <w:rPr>
                <w:rFonts w:ascii="Arial" w:hAnsi="Arial" w:cs="Arial"/>
                <w:sz w:val="22"/>
                <w:szCs w:val="22"/>
              </w:rPr>
              <w:t>ORGANIGRAMA</w:t>
            </w:r>
          </w:p>
          <w:p w14:paraId="7630AEAF" w14:textId="77777777" w:rsidR="009163C2" w:rsidRPr="003B2CE8" w:rsidRDefault="00A72295" w:rsidP="0058451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val="0"/>
                <w:sz w:val="22"/>
                <w:szCs w:val="22"/>
              </w:rPr>
            </w:pPr>
            <w:r w:rsidRPr="00A72295">
              <w:rPr>
                <w:rFonts w:ascii="Arial" w:hAnsi="Arial" w:cs="Arial"/>
                <w:noProof/>
                <w:sz w:val="22"/>
                <w:szCs w:val="22"/>
              </w:rPr>
              <w:drawing>
                <wp:inline distT="0" distB="0" distL="0" distR="0" wp14:anchorId="397ED83B" wp14:editId="523A14AB">
                  <wp:extent cx="3447193" cy="1930069"/>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2052" cy="1932789"/>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49980FF9" w14:textId="77777777" w:rsidTr="009163C2">
              <w:tc>
                <w:tcPr>
                  <w:tcW w:w="4301" w:type="dxa"/>
                </w:tcPr>
                <w:p w14:paraId="1C14E027" w14:textId="7D6BCB4F" w:rsidR="009163C2" w:rsidRPr="009163C2" w:rsidRDefault="009163C2" w:rsidP="0058451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9163C2">
                    <w:rPr>
                      <w:rFonts w:ascii="Arial" w:hAnsi="Arial" w:cs="Arial"/>
                      <w:b/>
                      <w:sz w:val="20"/>
                      <w:szCs w:val="20"/>
                    </w:rPr>
                    <w:t>PERSONAL FEMENINO:0</w:t>
                  </w:r>
                  <w:r w:rsidR="00E45241">
                    <w:rPr>
                      <w:rFonts w:ascii="Arial" w:hAnsi="Arial" w:cs="Arial"/>
                      <w:b/>
                      <w:sz w:val="20"/>
                      <w:szCs w:val="20"/>
                    </w:rPr>
                    <w:t>3</w:t>
                  </w:r>
                </w:p>
              </w:tc>
              <w:tc>
                <w:tcPr>
                  <w:tcW w:w="4301" w:type="dxa"/>
                </w:tcPr>
                <w:p w14:paraId="67E7FB14" w14:textId="21773645" w:rsidR="009163C2" w:rsidRPr="009163C2" w:rsidRDefault="009163C2" w:rsidP="0058451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9163C2">
                    <w:rPr>
                      <w:rFonts w:ascii="Arial" w:hAnsi="Arial" w:cs="Arial"/>
                      <w:b/>
                      <w:sz w:val="20"/>
                      <w:szCs w:val="20"/>
                    </w:rPr>
                    <w:t>PERSONAL MASCULINO:01</w:t>
                  </w:r>
                </w:p>
              </w:tc>
            </w:tr>
          </w:tbl>
          <w:p w14:paraId="5A752CE2" w14:textId="4CB92797" w:rsidR="00E55B08" w:rsidRPr="003B2CE8" w:rsidRDefault="00E55B08" w:rsidP="0058451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Cs w:val="0"/>
                <w:sz w:val="22"/>
                <w:szCs w:val="22"/>
              </w:rPr>
            </w:pPr>
          </w:p>
        </w:tc>
      </w:tr>
      <w:tr w:rsidR="00E55B08" w:rsidRPr="003B2CE8" w14:paraId="690186C4" w14:textId="77777777" w:rsidTr="00945707">
        <w:trPr>
          <w:trHeight w:val="815"/>
        </w:trPr>
        <w:tc>
          <w:tcPr>
            <w:cnfStyle w:val="001000000000" w:firstRow="0" w:lastRow="0" w:firstColumn="1" w:lastColumn="0" w:oddVBand="0" w:evenVBand="0" w:oddHBand="0" w:evenHBand="0" w:firstRowFirstColumn="0" w:firstRowLastColumn="0" w:lastRowFirstColumn="0" w:lastRowLastColumn="0"/>
            <w:tcW w:w="8828" w:type="dxa"/>
          </w:tcPr>
          <w:p w14:paraId="451F9E1D" w14:textId="77777777" w:rsidR="00E55B08" w:rsidRPr="003B2CE8" w:rsidRDefault="00E55B08" w:rsidP="00945707">
            <w:pPr>
              <w:tabs>
                <w:tab w:val="left" w:pos="1134"/>
                <w:tab w:val="left" w:pos="1701"/>
              </w:tabs>
              <w:autoSpaceDE w:val="0"/>
              <w:autoSpaceDN w:val="0"/>
              <w:adjustRightInd w:val="0"/>
              <w:spacing w:line="276" w:lineRule="auto"/>
              <w:jc w:val="both"/>
              <w:rPr>
                <w:rFonts w:ascii="Arial" w:eastAsia="Calibri" w:hAnsi="Arial" w:cs="Arial"/>
                <w:sz w:val="22"/>
                <w:szCs w:val="22"/>
                <w:lang w:val="es-SV"/>
              </w:rPr>
            </w:pPr>
            <w:r w:rsidRPr="003B2CE8">
              <w:rPr>
                <w:rFonts w:ascii="Arial" w:hAnsi="Arial" w:cs="Arial"/>
                <w:color w:val="000000"/>
                <w:sz w:val="22"/>
                <w:szCs w:val="22"/>
              </w:rPr>
              <w:t>OBJETIVO PRINCIPAL</w:t>
            </w:r>
            <w:r w:rsidRPr="003B2CE8">
              <w:rPr>
                <w:rFonts w:ascii="Arial" w:hAnsi="Arial" w:cs="Arial"/>
                <w:bCs w:val="0"/>
                <w:color w:val="000000"/>
                <w:sz w:val="22"/>
                <w:szCs w:val="22"/>
              </w:rPr>
              <w:t>:</w:t>
            </w:r>
            <w:r w:rsidRPr="003B2CE8">
              <w:rPr>
                <w:rFonts w:ascii="Arial" w:hAnsi="Arial" w:cs="Arial"/>
                <w:b w:val="0"/>
                <w:bCs w:val="0"/>
                <w:color w:val="000000"/>
                <w:sz w:val="22"/>
                <w:szCs w:val="22"/>
              </w:rPr>
              <w:t xml:space="preserve"> </w:t>
            </w:r>
            <w:r w:rsidR="00945707" w:rsidRPr="00945707">
              <w:rPr>
                <w:rFonts w:ascii="Arial" w:eastAsia="Calibri" w:hAnsi="Arial" w:cs="Arial"/>
                <w:b w:val="0"/>
                <w:sz w:val="22"/>
                <w:szCs w:val="22"/>
                <w:lang w:val="es-SV"/>
              </w:rPr>
              <w:t>Realizar la apertura de créditos cumpliendo los requisitos para ello</w:t>
            </w:r>
            <w:r w:rsidR="00766D7C">
              <w:rPr>
                <w:rFonts w:ascii="Arial" w:eastAsia="Calibri" w:hAnsi="Arial" w:cs="Arial"/>
                <w:b w:val="0"/>
                <w:sz w:val="22"/>
                <w:szCs w:val="22"/>
                <w:lang w:val="es-SV"/>
              </w:rPr>
              <w:t xml:space="preserve">, </w:t>
            </w:r>
            <w:r w:rsidR="00945707" w:rsidRPr="00945707">
              <w:rPr>
                <w:rFonts w:ascii="Arial" w:eastAsia="Calibri" w:hAnsi="Arial" w:cs="Arial"/>
                <w:b w:val="0"/>
                <w:sz w:val="22"/>
                <w:szCs w:val="22"/>
                <w:lang w:val="es-SV"/>
              </w:rPr>
              <w:t>asegura</w:t>
            </w:r>
            <w:r w:rsidR="00766D7C">
              <w:rPr>
                <w:rFonts w:ascii="Arial" w:eastAsia="Calibri" w:hAnsi="Arial" w:cs="Arial"/>
                <w:b w:val="0"/>
                <w:sz w:val="22"/>
                <w:szCs w:val="22"/>
                <w:lang w:val="es-SV"/>
              </w:rPr>
              <w:t>ndo</w:t>
            </w:r>
            <w:r w:rsidR="00945707" w:rsidRPr="00945707">
              <w:rPr>
                <w:rFonts w:ascii="Arial" w:eastAsia="Calibri" w:hAnsi="Arial" w:cs="Arial"/>
                <w:b w:val="0"/>
                <w:sz w:val="22"/>
                <w:szCs w:val="22"/>
                <w:lang w:val="es-SV"/>
              </w:rPr>
              <w:t xml:space="preserve"> que se efectué correcta y oportunamente el cobro,</w:t>
            </w:r>
            <w:r w:rsidR="00766D7C">
              <w:rPr>
                <w:rFonts w:ascii="Arial" w:eastAsia="Calibri" w:hAnsi="Arial" w:cs="Arial"/>
                <w:b w:val="0"/>
                <w:sz w:val="22"/>
                <w:szCs w:val="22"/>
                <w:lang w:val="es-SV"/>
              </w:rPr>
              <w:t xml:space="preserve"> así como</w:t>
            </w:r>
            <w:r w:rsidR="00945707" w:rsidRPr="00945707">
              <w:rPr>
                <w:rFonts w:ascii="Arial" w:eastAsia="Calibri" w:hAnsi="Arial" w:cs="Arial"/>
                <w:b w:val="0"/>
                <w:sz w:val="22"/>
                <w:szCs w:val="22"/>
                <w:lang w:val="es-SV"/>
              </w:rPr>
              <w:t xml:space="preserve"> administrando la cartera por medio de controles adecuados a fin de mantenerla sana.                                       </w:t>
            </w:r>
            <w:r w:rsidR="00945707">
              <w:rPr>
                <w:rFonts w:ascii="Arial" w:eastAsia="Calibri" w:hAnsi="Arial" w:cs="Arial"/>
                <w:b w:val="0"/>
                <w:sz w:val="22"/>
                <w:szCs w:val="22"/>
                <w:lang w:val="es-SV"/>
              </w:rPr>
              <w:t xml:space="preserve">                               </w:t>
            </w:r>
          </w:p>
        </w:tc>
      </w:tr>
      <w:tr w:rsidR="00E55B08" w:rsidRPr="003B2CE8" w14:paraId="3F8BEA09"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7A9BEAEF" w14:textId="77777777" w:rsidR="00E55B08" w:rsidRPr="003B2CE8" w:rsidRDefault="00E55B08" w:rsidP="00584517">
            <w:pPr>
              <w:tabs>
                <w:tab w:val="left" w:pos="1134"/>
                <w:tab w:val="left" w:pos="1701"/>
              </w:tabs>
              <w:autoSpaceDE w:val="0"/>
              <w:autoSpaceDN w:val="0"/>
              <w:adjustRightInd w:val="0"/>
              <w:spacing w:line="276" w:lineRule="auto"/>
              <w:jc w:val="both"/>
              <w:rPr>
                <w:rFonts w:ascii="Arial" w:hAnsi="Arial" w:cs="Arial"/>
                <w:color w:val="000000"/>
                <w:sz w:val="22"/>
                <w:szCs w:val="22"/>
              </w:rPr>
            </w:pPr>
            <w:r w:rsidRPr="003B2CE8">
              <w:rPr>
                <w:rFonts w:ascii="Arial" w:hAnsi="Arial" w:cs="Arial"/>
                <w:color w:val="000000"/>
                <w:sz w:val="22"/>
                <w:szCs w:val="22"/>
              </w:rPr>
              <w:t>RESPONSABILIDADES</w:t>
            </w:r>
          </w:p>
          <w:p w14:paraId="4A90DBF1" w14:textId="77777777" w:rsidR="00FD5429" w:rsidRPr="00FD5429" w:rsidRDefault="006E4237"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Gestiona</w:t>
            </w:r>
            <w:r w:rsidR="00FD5429" w:rsidRPr="00FD5429">
              <w:rPr>
                <w:rFonts w:ascii="Arial" w:hAnsi="Arial" w:cs="Arial"/>
                <w:b w:val="0"/>
                <w:bCs w:val="0"/>
                <w:sz w:val="22"/>
                <w:szCs w:val="22"/>
              </w:rPr>
              <w:t>r créd</w:t>
            </w:r>
            <w:r w:rsidR="003046B5">
              <w:rPr>
                <w:rFonts w:ascii="Arial" w:hAnsi="Arial" w:cs="Arial"/>
                <w:b w:val="0"/>
                <w:bCs w:val="0"/>
                <w:sz w:val="22"/>
                <w:szCs w:val="22"/>
              </w:rPr>
              <w:t xml:space="preserve">itos a clientes </w:t>
            </w:r>
            <w:r w:rsidR="00FD5429" w:rsidRPr="00FD5429">
              <w:rPr>
                <w:rFonts w:ascii="Arial" w:hAnsi="Arial" w:cs="Arial"/>
                <w:b w:val="0"/>
                <w:bCs w:val="0"/>
                <w:sz w:val="22"/>
                <w:szCs w:val="22"/>
              </w:rPr>
              <w:t>acorde a requisitos establec</w:t>
            </w:r>
            <w:r w:rsidR="003046B5">
              <w:rPr>
                <w:rFonts w:ascii="Arial" w:hAnsi="Arial" w:cs="Arial"/>
                <w:b w:val="0"/>
                <w:bCs w:val="0"/>
                <w:sz w:val="22"/>
                <w:szCs w:val="22"/>
              </w:rPr>
              <w:t>idos en la Política</w:t>
            </w:r>
            <w:r w:rsidR="00766D7C">
              <w:rPr>
                <w:rFonts w:ascii="Arial" w:hAnsi="Arial" w:cs="Arial"/>
                <w:b w:val="0"/>
                <w:bCs w:val="0"/>
                <w:sz w:val="22"/>
                <w:szCs w:val="22"/>
              </w:rPr>
              <w:t xml:space="preserve"> vigente</w:t>
            </w:r>
            <w:r w:rsidR="00FD5429" w:rsidRPr="00FD5429">
              <w:rPr>
                <w:rFonts w:ascii="Arial" w:hAnsi="Arial" w:cs="Arial"/>
                <w:b w:val="0"/>
                <w:bCs w:val="0"/>
                <w:sz w:val="22"/>
                <w:szCs w:val="22"/>
              </w:rPr>
              <w:t>.</w:t>
            </w:r>
          </w:p>
          <w:p w14:paraId="325295FA"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Realizar </w:t>
            </w:r>
            <w:r w:rsidR="006E4237">
              <w:rPr>
                <w:rFonts w:ascii="Arial" w:hAnsi="Arial" w:cs="Arial"/>
                <w:b w:val="0"/>
                <w:bCs w:val="0"/>
                <w:sz w:val="22"/>
                <w:szCs w:val="22"/>
              </w:rPr>
              <w:t xml:space="preserve">una </w:t>
            </w:r>
            <w:r w:rsidRPr="00FD5429">
              <w:rPr>
                <w:rFonts w:ascii="Arial" w:hAnsi="Arial" w:cs="Arial"/>
                <w:b w:val="0"/>
                <w:bCs w:val="0"/>
                <w:sz w:val="22"/>
                <w:szCs w:val="22"/>
              </w:rPr>
              <w:t>gestión de cobro efectiva</w:t>
            </w:r>
            <w:r w:rsidR="003046B5" w:rsidRPr="00FD5429">
              <w:rPr>
                <w:rFonts w:ascii="Arial" w:hAnsi="Arial" w:cs="Arial"/>
                <w:b w:val="0"/>
                <w:bCs w:val="0"/>
                <w:sz w:val="22"/>
                <w:szCs w:val="22"/>
              </w:rPr>
              <w:t>.</w:t>
            </w:r>
          </w:p>
          <w:p w14:paraId="2550611A"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Coordinar </w:t>
            </w:r>
            <w:r w:rsidR="006E4237" w:rsidRPr="00FD5429">
              <w:rPr>
                <w:rFonts w:ascii="Arial" w:hAnsi="Arial" w:cs="Arial"/>
                <w:b w:val="0"/>
                <w:bCs w:val="0"/>
                <w:sz w:val="22"/>
                <w:szCs w:val="22"/>
              </w:rPr>
              <w:t xml:space="preserve">con clientes corporativos para entrega de documentación de cobro, retiros de quedan y seguimiento de saldos </w:t>
            </w:r>
            <w:r w:rsidRPr="00FD5429">
              <w:rPr>
                <w:rFonts w:ascii="Arial" w:hAnsi="Arial" w:cs="Arial"/>
                <w:b w:val="0"/>
                <w:bCs w:val="0"/>
                <w:sz w:val="22"/>
                <w:szCs w:val="22"/>
              </w:rPr>
              <w:t>pendientes.</w:t>
            </w:r>
          </w:p>
          <w:p w14:paraId="17A9EEA6"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Coordinar con el </w:t>
            </w:r>
            <w:r w:rsidR="00766D7C">
              <w:rPr>
                <w:rFonts w:ascii="Arial" w:hAnsi="Arial" w:cs="Arial"/>
                <w:b w:val="0"/>
                <w:bCs w:val="0"/>
                <w:sz w:val="22"/>
                <w:szCs w:val="22"/>
              </w:rPr>
              <w:t>Departamento</w:t>
            </w:r>
            <w:r w:rsidRPr="00FD5429">
              <w:rPr>
                <w:rFonts w:ascii="Arial" w:hAnsi="Arial" w:cs="Arial"/>
                <w:b w:val="0"/>
                <w:bCs w:val="0"/>
                <w:sz w:val="22"/>
                <w:szCs w:val="22"/>
              </w:rPr>
              <w:t xml:space="preserve"> de Tesorería para </w:t>
            </w:r>
            <w:r w:rsidR="00766D7C">
              <w:rPr>
                <w:rFonts w:ascii="Arial" w:hAnsi="Arial" w:cs="Arial"/>
                <w:b w:val="0"/>
                <w:bCs w:val="0"/>
                <w:sz w:val="22"/>
                <w:szCs w:val="22"/>
              </w:rPr>
              <w:t xml:space="preserve">elaborar el </w:t>
            </w:r>
            <w:r w:rsidR="006E4237">
              <w:rPr>
                <w:rFonts w:ascii="Arial" w:hAnsi="Arial" w:cs="Arial"/>
                <w:b w:val="0"/>
                <w:bCs w:val="0"/>
                <w:sz w:val="22"/>
                <w:szCs w:val="22"/>
              </w:rPr>
              <w:t>informe</w:t>
            </w:r>
            <w:r w:rsidRPr="00FD5429">
              <w:rPr>
                <w:rFonts w:ascii="Arial" w:hAnsi="Arial" w:cs="Arial"/>
                <w:b w:val="0"/>
                <w:bCs w:val="0"/>
                <w:sz w:val="22"/>
                <w:szCs w:val="22"/>
              </w:rPr>
              <w:t xml:space="preserve"> de transferencias bancarias realizadas </w:t>
            </w:r>
            <w:r w:rsidR="006E4237" w:rsidRPr="00FD5429">
              <w:rPr>
                <w:rFonts w:ascii="Arial" w:hAnsi="Arial" w:cs="Arial"/>
                <w:b w:val="0"/>
                <w:bCs w:val="0"/>
                <w:sz w:val="22"/>
                <w:szCs w:val="22"/>
              </w:rPr>
              <w:t>por clientes corporativos o unidades militares.</w:t>
            </w:r>
          </w:p>
          <w:p w14:paraId="6D3525BA"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Realizar la aplicación oportuna en </w:t>
            </w:r>
            <w:r w:rsidR="006E4237" w:rsidRPr="00FD5429">
              <w:rPr>
                <w:rFonts w:ascii="Arial" w:hAnsi="Arial" w:cs="Arial"/>
                <w:b w:val="0"/>
                <w:bCs w:val="0"/>
                <w:sz w:val="22"/>
                <w:szCs w:val="22"/>
              </w:rPr>
              <w:t>s</w:t>
            </w:r>
            <w:r w:rsidRPr="00FD5429">
              <w:rPr>
                <w:rFonts w:ascii="Arial" w:hAnsi="Arial" w:cs="Arial"/>
                <w:b w:val="0"/>
                <w:bCs w:val="0"/>
                <w:sz w:val="22"/>
                <w:szCs w:val="22"/>
              </w:rPr>
              <w:t>istema de las notas de abono recibid</w:t>
            </w:r>
            <w:r w:rsidR="006E4237">
              <w:rPr>
                <w:rFonts w:ascii="Arial" w:hAnsi="Arial" w:cs="Arial"/>
                <w:b w:val="0"/>
                <w:bCs w:val="0"/>
                <w:sz w:val="22"/>
                <w:szCs w:val="22"/>
              </w:rPr>
              <w:t>a</w:t>
            </w:r>
            <w:r w:rsidRPr="00FD5429">
              <w:rPr>
                <w:rFonts w:ascii="Arial" w:hAnsi="Arial" w:cs="Arial"/>
                <w:b w:val="0"/>
                <w:bCs w:val="0"/>
                <w:sz w:val="22"/>
                <w:szCs w:val="22"/>
              </w:rPr>
              <w:t xml:space="preserve">s de las cuentas de </w:t>
            </w:r>
            <w:r w:rsidR="006E4237" w:rsidRPr="00FD5429">
              <w:rPr>
                <w:rFonts w:ascii="Arial" w:hAnsi="Arial" w:cs="Arial"/>
                <w:b w:val="0"/>
                <w:bCs w:val="0"/>
                <w:sz w:val="22"/>
                <w:szCs w:val="22"/>
              </w:rPr>
              <w:t>créditos afiliados y corporativos</w:t>
            </w:r>
            <w:r w:rsidRPr="00FD5429">
              <w:rPr>
                <w:rFonts w:ascii="Arial" w:hAnsi="Arial" w:cs="Arial"/>
                <w:b w:val="0"/>
                <w:bCs w:val="0"/>
                <w:sz w:val="22"/>
                <w:szCs w:val="22"/>
              </w:rPr>
              <w:t>.</w:t>
            </w:r>
          </w:p>
          <w:p w14:paraId="2AF53F17"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Adoptar los mecanismos necesarios para reforzar el análisis de otorgamiento de crédito.</w:t>
            </w:r>
          </w:p>
          <w:p w14:paraId="1D822C33"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Realizar análisis por antigüedad de saldos, documentando y proponiendo ajustes para su liquidación. </w:t>
            </w:r>
          </w:p>
          <w:p w14:paraId="25E66803"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Analizar y ejecutar mejoras a los procesos de cobro para realizar la recuperación de los créditos en mora.</w:t>
            </w:r>
          </w:p>
          <w:p w14:paraId="1330F982"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Preparar y </w:t>
            </w:r>
            <w:r w:rsidR="006E4237" w:rsidRPr="006E4237">
              <w:rPr>
                <w:rFonts w:ascii="Arial" w:hAnsi="Arial" w:cs="Arial"/>
                <w:b w:val="0"/>
                <w:bCs w:val="0"/>
                <w:sz w:val="22"/>
                <w:szCs w:val="22"/>
              </w:rPr>
              <w:t>p</w:t>
            </w:r>
            <w:r w:rsidRPr="00FD5429">
              <w:rPr>
                <w:rFonts w:ascii="Arial" w:hAnsi="Arial" w:cs="Arial"/>
                <w:b w:val="0"/>
                <w:bCs w:val="0"/>
                <w:sz w:val="22"/>
                <w:szCs w:val="22"/>
              </w:rPr>
              <w:t xml:space="preserve">resentar informes de conciliación de saldos al área contable. </w:t>
            </w:r>
          </w:p>
          <w:p w14:paraId="58E0AF77" w14:textId="77777777" w:rsidR="00FD5429" w:rsidRPr="00FD5429" w:rsidRDefault="00FD5429"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D5429">
              <w:rPr>
                <w:rFonts w:ascii="Arial" w:hAnsi="Arial" w:cs="Arial"/>
                <w:b w:val="0"/>
                <w:bCs w:val="0"/>
                <w:sz w:val="22"/>
                <w:szCs w:val="22"/>
              </w:rPr>
              <w:t xml:space="preserve">Facilitar información para la realización de </w:t>
            </w:r>
            <w:r w:rsidR="006E4237" w:rsidRPr="00FD5429">
              <w:rPr>
                <w:rFonts w:ascii="Arial" w:hAnsi="Arial" w:cs="Arial"/>
                <w:b w:val="0"/>
                <w:bCs w:val="0"/>
                <w:sz w:val="22"/>
                <w:szCs w:val="22"/>
              </w:rPr>
              <w:t>auditorías interna y externa</w:t>
            </w:r>
            <w:r w:rsidRPr="00FD5429">
              <w:rPr>
                <w:rFonts w:ascii="Arial" w:hAnsi="Arial" w:cs="Arial"/>
                <w:b w:val="0"/>
                <w:bCs w:val="0"/>
                <w:sz w:val="22"/>
                <w:szCs w:val="22"/>
              </w:rPr>
              <w:t>.</w:t>
            </w:r>
          </w:p>
          <w:p w14:paraId="3EB84DC2" w14:textId="77777777" w:rsidR="00E55B08" w:rsidRPr="003B2CE8" w:rsidRDefault="00E55B08" w:rsidP="006E4237">
            <w:pPr>
              <w:pStyle w:val="Prrafodelista"/>
              <w:tabs>
                <w:tab w:val="left" w:pos="166"/>
                <w:tab w:val="left" w:pos="1418"/>
                <w:tab w:val="left" w:pos="1560"/>
                <w:tab w:val="left" w:pos="1985"/>
              </w:tabs>
              <w:autoSpaceDE w:val="0"/>
              <w:autoSpaceDN w:val="0"/>
              <w:adjustRightInd w:val="0"/>
              <w:spacing w:line="276" w:lineRule="auto"/>
              <w:ind w:left="0"/>
              <w:jc w:val="both"/>
              <w:rPr>
                <w:rFonts w:ascii="Arial" w:hAnsi="Arial" w:cs="Arial"/>
                <w:b w:val="0"/>
                <w:bCs w:val="0"/>
                <w:sz w:val="22"/>
                <w:szCs w:val="22"/>
              </w:rPr>
            </w:pPr>
          </w:p>
        </w:tc>
      </w:tr>
    </w:tbl>
    <w:p w14:paraId="759E3DF2" w14:textId="77777777" w:rsidR="00E55B08" w:rsidRDefault="00E55B08"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p w14:paraId="52BB7595" w14:textId="77777777" w:rsidR="0044665F" w:rsidRDefault="0044665F"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bookmarkStart w:id="39" w:name="_Toc379353453"/>
    </w:p>
    <w:p w14:paraId="7C9ABAF4" w14:textId="77777777" w:rsidR="00D17571" w:rsidRDefault="00D17571"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57031D13" w14:textId="77777777" w:rsidR="00D17571" w:rsidRDefault="00D17571"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2D7F3440" w14:textId="77777777" w:rsidR="00D17571" w:rsidRDefault="00D17571"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040446A2" w14:textId="77777777" w:rsidR="00D17571" w:rsidRDefault="00D17571"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33165DFD" w14:textId="77777777" w:rsidR="00D17571" w:rsidRDefault="00D17571"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tbl>
      <w:tblPr>
        <w:tblStyle w:val="Tablaconcuadrcula1clara-nfasis4"/>
        <w:tblW w:w="0" w:type="auto"/>
        <w:tblLook w:val="04A0" w:firstRow="1" w:lastRow="0" w:firstColumn="1" w:lastColumn="0" w:noHBand="0" w:noVBand="1"/>
      </w:tblPr>
      <w:tblGrid>
        <w:gridCol w:w="8828"/>
      </w:tblGrid>
      <w:tr w:rsidR="0044665F" w:rsidRPr="00D5748B" w14:paraId="5B680E39"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C208208" w14:textId="77777777" w:rsidR="0044665F" w:rsidRPr="00D5748B" w:rsidRDefault="0044665F" w:rsidP="00584517">
            <w:pPr>
              <w:pStyle w:val="Ttulo1"/>
              <w:tabs>
                <w:tab w:val="left" w:pos="0"/>
              </w:tabs>
              <w:spacing w:before="0" w:line="276" w:lineRule="auto"/>
              <w:jc w:val="center"/>
              <w:outlineLvl w:val="0"/>
              <w:rPr>
                <w:rFonts w:ascii="Arial" w:hAnsi="Arial" w:cs="Arial"/>
                <w:b/>
                <w:color w:val="auto"/>
                <w:sz w:val="22"/>
                <w:szCs w:val="22"/>
                <w:u w:val="single"/>
              </w:rPr>
            </w:pPr>
            <w:bookmarkStart w:id="40" w:name="_Toc379353463"/>
            <w:bookmarkStart w:id="41" w:name="_Toc134429935"/>
            <w:bookmarkEnd w:id="39"/>
            <w:r w:rsidRPr="00D5748B">
              <w:rPr>
                <w:rFonts w:ascii="Arial" w:hAnsi="Arial" w:cs="Arial"/>
                <w:b/>
                <w:color w:val="auto"/>
                <w:sz w:val="22"/>
                <w:szCs w:val="22"/>
                <w:u w:val="single"/>
              </w:rPr>
              <w:t>GERENCIA DE ADQUISICIONES</w:t>
            </w:r>
            <w:bookmarkEnd w:id="40"/>
            <w:r w:rsidRPr="00D5748B">
              <w:rPr>
                <w:rFonts w:ascii="Arial" w:hAnsi="Arial" w:cs="Arial"/>
                <w:b/>
                <w:color w:val="auto"/>
                <w:sz w:val="22"/>
                <w:szCs w:val="22"/>
                <w:u w:val="single"/>
              </w:rPr>
              <w:t xml:space="preserve"> Y CONTRATACIONES INSTITUCIONALES</w:t>
            </w:r>
            <w:bookmarkEnd w:id="41"/>
          </w:p>
          <w:p w14:paraId="062965EB" w14:textId="77777777" w:rsidR="0044665F" w:rsidRPr="00D5748B" w:rsidRDefault="0044665F" w:rsidP="00584517">
            <w:pPr>
              <w:spacing w:line="276" w:lineRule="auto"/>
              <w:rPr>
                <w:rFonts w:ascii="Arial" w:hAnsi="Arial" w:cs="Arial"/>
                <w:sz w:val="22"/>
                <w:szCs w:val="22"/>
              </w:rPr>
            </w:pPr>
            <w:r w:rsidRPr="00D5748B">
              <w:rPr>
                <w:rFonts w:ascii="Arial" w:hAnsi="Arial" w:cs="Arial"/>
                <w:sz w:val="22"/>
                <w:szCs w:val="22"/>
              </w:rPr>
              <w:t>ORGANIGRAMA</w:t>
            </w:r>
          </w:p>
          <w:p w14:paraId="31C59109" w14:textId="77777777" w:rsidR="0044665F" w:rsidRDefault="00A72295" w:rsidP="00584517">
            <w:pPr>
              <w:spacing w:line="276" w:lineRule="auto"/>
              <w:jc w:val="center"/>
              <w:rPr>
                <w:rFonts w:ascii="Arial" w:hAnsi="Arial" w:cs="Arial"/>
                <w:b w:val="0"/>
                <w:bCs w:val="0"/>
                <w:sz w:val="22"/>
                <w:szCs w:val="22"/>
              </w:rPr>
            </w:pPr>
            <w:r w:rsidRPr="00A72295">
              <w:rPr>
                <w:rFonts w:ascii="Arial" w:hAnsi="Arial" w:cs="Arial"/>
                <w:noProof/>
                <w:sz w:val="22"/>
                <w:szCs w:val="22"/>
              </w:rPr>
              <w:drawing>
                <wp:inline distT="0" distB="0" distL="0" distR="0" wp14:anchorId="1937B7AB" wp14:editId="098DE2E8">
                  <wp:extent cx="4070271" cy="2183630"/>
                  <wp:effectExtent l="0" t="0" r="698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6538" cy="220308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42276517" w14:textId="77777777" w:rsidTr="009163C2">
              <w:tc>
                <w:tcPr>
                  <w:tcW w:w="4301" w:type="dxa"/>
                </w:tcPr>
                <w:p w14:paraId="0320346C" w14:textId="31238E5B" w:rsidR="009163C2" w:rsidRPr="009163C2" w:rsidRDefault="009163C2" w:rsidP="00584517">
                  <w:pPr>
                    <w:spacing w:line="276" w:lineRule="auto"/>
                    <w:jc w:val="center"/>
                    <w:rPr>
                      <w:rFonts w:ascii="Arial" w:hAnsi="Arial" w:cs="Arial"/>
                      <w:b/>
                      <w:bCs/>
                      <w:sz w:val="20"/>
                      <w:szCs w:val="20"/>
                    </w:rPr>
                  </w:pPr>
                  <w:r w:rsidRPr="009163C2">
                    <w:rPr>
                      <w:rFonts w:ascii="Arial" w:hAnsi="Arial" w:cs="Arial"/>
                      <w:b/>
                      <w:bCs/>
                      <w:sz w:val="20"/>
                      <w:szCs w:val="20"/>
                    </w:rPr>
                    <w:t>PEROSONAL FEMENINO:0</w:t>
                  </w:r>
                  <w:r w:rsidR="00E45241">
                    <w:rPr>
                      <w:rFonts w:ascii="Arial" w:hAnsi="Arial" w:cs="Arial"/>
                      <w:b/>
                      <w:bCs/>
                      <w:sz w:val="20"/>
                      <w:szCs w:val="20"/>
                    </w:rPr>
                    <w:t>0</w:t>
                  </w:r>
                </w:p>
              </w:tc>
              <w:tc>
                <w:tcPr>
                  <w:tcW w:w="4301" w:type="dxa"/>
                </w:tcPr>
                <w:p w14:paraId="0587B495" w14:textId="268FAEE7" w:rsidR="009163C2" w:rsidRPr="009163C2" w:rsidRDefault="009163C2" w:rsidP="00584517">
                  <w:pPr>
                    <w:spacing w:line="276" w:lineRule="auto"/>
                    <w:jc w:val="center"/>
                    <w:rPr>
                      <w:rFonts w:ascii="Arial" w:hAnsi="Arial" w:cs="Arial"/>
                      <w:b/>
                      <w:bCs/>
                      <w:sz w:val="20"/>
                      <w:szCs w:val="20"/>
                    </w:rPr>
                  </w:pPr>
                  <w:r w:rsidRPr="009163C2">
                    <w:rPr>
                      <w:rFonts w:ascii="Arial" w:hAnsi="Arial" w:cs="Arial"/>
                      <w:b/>
                      <w:bCs/>
                      <w:sz w:val="20"/>
                      <w:szCs w:val="20"/>
                    </w:rPr>
                    <w:t>PERSONAL MASCULINO:0</w:t>
                  </w:r>
                  <w:r w:rsidR="00E45241">
                    <w:rPr>
                      <w:rFonts w:ascii="Arial" w:hAnsi="Arial" w:cs="Arial"/>
                      <w:b/>
                      <w:bCs/>
                      <w:sz w:val="20"/>
                      <w:szCs w:val="20"/>
                    </w:rPr>
                    <w:t>1</w:t>
                  </w:r>
                </w:p>
              </w:tc>
            </w:tr>
          </w:tbl>
          <w:p w14:paraId="7D37A955" w14:textId="38B924CD" w:rsidR="009163C2" w:rsidRPr="00D5748B" w:rsidRDefault="009163C2" w:rsidP="00584517">
            <w:pPr>
              <w:spacing w:line="276" w:lineRule="auto"/>
              <w:jc w:val="center"/>
              <w:rPr>
                <w:rFonts w:ascii="Arial" w:hAnsi="Arial" w:cs="Arial"/>
                <w:sz w:val="22"/>
                <w:szCs w:val="22"/>
              </w:rPr>
            </w:pPr>
          </w:p>
        </w:tc>
      </w:tr>
      <w:tr w:rsidR="0044665F" w:rsidRPr="00D5748B" w14:paraId="2B8DF314"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41F693B9" w14:textId="77777777" w:rsidR="0044665F" w:rsidRPr="00D5748B" w:rsidRDefault="0044665F" w:rsidP="00584517">
            <w:pPr>
              <w:tabs>
                <w:tab w:val="left" w:pos="1134"/>
              </w:tabs>
              <w:autoSpaceDE w:val="0"/>
              <w:autoSpaceDN w:val="0"/>
              <w:adjustRightInd w:val="0"/>
              <w:spacing w:line="276" w:lineRule="auto"/>
              <w:jc w:val="both"/>
              <w:rPr>
                <w:rFonts w:ascii="Arial" w:hAnsi="Arial" w:cs="Arial"/>
                <w:color w:val="000000"/>
                <w:sz w:val="22"/>
                <w:szCs w:val="22"/>
              </w:rPr>
            </w:pPr>
            <w:r w:rsidRPr="00D5748B">
              <w:rPr>
                <w:rFonts w:ascii="Arial" w:hAnsi="Arial" w:cs="Arial"/>
                <w:color w:val="000000"/>
                <w:sz w:val="22"/>
                <w:szCs w:val="22"/>
              </w:rPr>
              <w:t xml:space="preserve">OBJETIVO PRINCIPAL: </w:t>
            </w:r>
            <w:r w:rsidRPr="00D5748B">
              <w:rPr>
                <w:rFonts w:ascii="Arial" w:hAnsi="Arial" w:cs="Arial"/>
                <w:b w:val="0"/>
                <w:color w:val="000000"/>
                <w:sz w:val="22"/>
                <w:szCs w:val="22"/>
              </w:rPr>
              <w:t>Gestionar las adquisiciones de obras, bienes y servicios, con base a los requerimientos de las unidades solicitantes, enmarcadas en la Ley de Adquisiciones y Contrataciones de la Administración Pública (LACAP) para el cumplimiento de la finalidad institucional.</w:t>
            </w:r>
          </w:p>
        </w:tc>
      </w:tr>
      <w:tr w:rsidR="0044665F" w:rsidRPr="00D5748B" w14:paraId="0BC82120"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7FB31C0E" w14:textId="77777777" w:rsidR="0044665F" w:rsidRPr="00D5748B" w:rsidRDefault="0044665F" w:rsidP="00584517">
            <w:pPr>
              <w:tabs>
                <w:tab w:val="left" w:pos="1418"/>
                <w:tab w:val="left" w:pos="1560"/>
                <w:tab w:val="left" w:pos="1985"/>
              </w:tabs>
              <w:autoSpaceDE w:val="0"/>
              <w:autoSpaceDN w:val="0"/>
              <w:adjustRightInd w:val="0"/>
              <w:spacing w:line="276" w:lineRule="auto"/>
              <w:jc w:val="both"/>
              <w:rPr>
                <w:rFonts w:ascii="Arial" w:hAnsi="Arial" w:cs="Arial"/>
                <w:color w:val="000000"/>
                <w:sz w:val="22"/>
                <w:szCs w:val="22"/>
              </w:rPr>
            </w:pPr>
            <w:r w:rsidRPr="00D5748B">
              <w:rPr>
                <w:rFonts w:ascii="Arial" w:hAnsi="Arial" w:cs="Arial"/>
                <w:color w:val="000000"/>
                <w:sz w:val="22"/>
                <w:szCs w:val="22"/>
              </w:rPr>
              <w:t>RESPONSABILIDADES:</w:t>
            </w:r>
          </w:p>
          <w:p w14:paraId="15484478" w14:textId="77777777" w:rsidR="00E52AE4" w:rsidRPr="00982D2B"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Verificar el cumplimiento de las políticas, lineamientos y disposiciones técnicas que sean establecidos por la Unidad Normativa de Adquisiciones y Contrataciones. </w:t>
            </w:r>
            <w:r w:rsidRPr="00982D2B">
              <w:rPr>
                <w:rFonts w:ascii="Arial" w:hAnsi="Arial" w:cs="Arial"/>
                <w:b w:val="0"/>
                <w:bCs w:val="0"/>
                <w:sz w:val="22"/>
                <w:szCs w:val="22"/>
              </w:rPr>
              <w:t xml:space="preserve"> </w:t>
            </w:r>
          </w:p>
          <w:p w14:paraId="10775AFB"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Elaborar en coordinación con las </w:t>
            </w:r>
            <w:r w:rsidR="001A4031" w:rsidRPr="00E52AE4">
              <w:rPr>
                <w:rFonts w:ascii="Arial" w:hAnsi="Arial" w:cs="Arial"/>
                <w:b w:val="0"/>
                <w:bCs w:val="0"/>
                <w:sz w:val="22"/>
                <w:szCs w:val="22"/>
              </w:rPr>
              <w:t>gerencias técnicas y financieras</w:t>
            </w:r>
            <w:r w:rsidRPr="00E52AE4">
              <w:rPr>
                <w:rFonts w:ascii="Arial" w:hAnsi="Arial" w:cs="Arial"/>
                <w:b w:val="0"/>
                <w:bCs w:val="0"/>
                <w:sz w:val="22"/>
                <w:szCs w:val="22"/>
              </w:rPr>
              <w:t xml:space="preserve">, la programación anual de compras, las adquisiciones y contrataciones de obras, bienes y servicios. </w:t>
            </w:r>
          </w:p>
          <w:p w14:paraId="4DEA092D"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Adecuar, conjuntamente con la unidad solicitante, las bases de licitación o de concurso, de acuerdo a los manuales y guías proporcionadas por la UNAC. </w:t>
            </w:r>
          </w:p>
          <w:p w14:paraId="266EF3D1"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Realizar la recepción y apertura de ofertas. </w:t>
            </w:r>
          </w:p>
          <w:p w14:paraId="098C650E"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Ejecutar el proceso de adquisición y contratación de obras, bienes y servicios, así como llevar el expediente respectivo. </w:t>
            </w:r>
          </w:p>
          <w:p w14:paraId="6A0D928A"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Solicitar la asesoría de peritos o técnicos idóneos, cuando así lo requiera la naturaleza de la adquisición y contratación. </w:t>
            </w:r>
          </w:p>
          <w:p w14:paraId="25BBAAC6"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Requerir actas de recepción, informes de cumplimiento y toda la documentación devenida de la ejecución de contrato.</w:t>
            </w:r>
          </w:p>
          <w:p w14:paraId="2B934453"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Llevar el control y la actualización del banco de datos institucional de oferentes y contratistas.   </w:t>
            </w:r>
          </w:p>
          <w:p w14:paraId="4BB0E830" w14:textId="77777777" w:rsidR="00E52AE4" w:rsidRPr="00E52AE4"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52AE4">
              <w:rPr>
                <w:rFonts w:ascii="Arial" w:hAnsi="Arial" w:cs="Arial"/>
                <w:b w:val="0"/>
                <w:bCs w:val="0"/>
                <w:sz w:val="22"/>
                <w:szCs w:val="22"/>
              </w:rPr>
              <w:t xml:space="preserve">Presentar un informe periódico al Consejo Directivo de las contrataciones que se realicen. </w:t>
            </w:r>
          </w:p>
          <w:p w14:paraId="5CC85094" w14:textId="77777777" w:rsidR="0044665F" w:rsidRPr="00D5748B" w:rsidRDefault="00E52AE4" w:rsidP="00A82573">
            <w:pPr>
              <w:pStyle w:val="Prrafodelista"/>
              <w:numPr>
                <w:ilvl w:val="0"/>
                <w:numId w:val="10"/>
              </w:numPr>
              <w:tabs>
                <w:tab w:val="left" w:pos="166"/>
                <w:tab w:val="left" w:pos="1418"/>
                <w:tab w:val="left" w:pos="1560"/>
                <w:tab w:val="left" w:pos="1985"/>
              </w:tabs>
              <w:autoSpaceDE w:val="0"/>
              <w:autoSpaceDN w:val="0"/>
              <w:adjustRightInd w:val="0"/>
              <w:spacing w:line="276" w:lineRule="auto"/>
              <w:ind w:left="0" w:firstLine="0"/>
              <w:jc w:val="both"/>
              <w:rPr>
                <w:rFonts w:ascii="Arial" w:hAnsi="Arial" w:cs="Arial"/>
                <w:color w:val="000000"/>
                <w:sz w:val="22"/>
                <w:szCs w:val="22"/>
              </w:rPr>
            </w:pPr>
            <w:r w:rsidRPr="00E52AE4">
              <w:rPr>
                <w:rFonts w:ascii="Arial" w:hAnsi="Arial" w:cs="Arial"/>
                <w:b w:val="0"/>
                <w:bCs w:val="0"/>
                <w:sz w:val="22"/>
                <w:szCs w:val="22"/>
              </w:rPr>
              <w:t>Prestar la asistencia que precise para el cumplimiento de sus funciones a la Comisión de Evaluación de Ofertas.</w:t>
            </w:r>
          </w:p>
        </w:tc>
      </w:tr>
    </w:tbl>
    <w:p w14:paraId="17AB768F" w14:textId="77777777" w:rsidR="0044665F" w:rsidRDefault="0044665F" w:rsidP="0044665F">
      <w:pPr>
        <w:tabs>
          <w:tab w:val="left" w:pos="1418"/>
          <w:tab w:val="left" w:pos="1560"/>
          <w:tab w:val="left" w:pos="1985"/>
        </w:tabs>
        <w:autoSpaceDE w:val="0"/>
        <w:autoSpaceDN w:val="0"/>
        <w:adjustRightInd w:val="0"/>
        <w:spacing w:line="360" w:lineRule="auto"/>
        <w:jc w:val="both"/>
        <w:rPr>
          <w:rFonts w:ascii="Arial" w:hAnsi="Arial" w:cs="Arial"/>
          <w:color w:val="000000"/>
        </w:rPr>
      </w:pPr>
    </w:p>
    <w:tbl>
      <w:tblPr>
        <w:tblStyle w:val="Tablaconcuadrcula1clara-nfasis4"/>
        <w:tblW w:w="0" w:type="auto"/>
        <w:tblLook w:val="04A0" w:firstRow="1" w:lastRow="0" w:firstColumn="1" w:lastColumn="0" w:noHBand="0" w:noVBand="1"/>
      </w:tblPr>
      <w:tblGrid>
        <w:gridCol w:w="8828"/>
      </w:tblGrid>
      <w:tr w:rsidR="0044665F" w:rsidRPr="00C069AC" w14:paraId="0804D49F"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7F00CB0" w14:textId="77777777" w:rsidR="0044665F" w:rsidRPr="00FD0D49" w:rsidRDefault="0044665F" w:rsidP="00FD0D49">
            <w:pPr>
              <w:pStyle w:val="Ttulo3"/>
              <w:spacing w:before="0"/>
              <w:jc w:val="center"/>
              <w:outlineLvl w:val="2"/>
              <w:rPr>
                <w:rFonts w:ascii="Arial" w:hAnsi="Arial" w:cs="Arial"/>
                <w:b/>
                <w:color w:val="auto"/>
                <w:sz w:val="22"/>
                <w:szCs w:val="22"/>
                <w:u w:val="single"/>
              </w:rPr>
            </w:pPr>
            <w:bookmarkStart w:id="42" w:name="_Toc134429936"/>
            <w:r w:rsidRPr="00FD0D49">
              <w:rPr>
                <w:rFonts w:ascii="Arial" w:hAnsi="Arial" w:cs="Arial"/>
                <w:b/>
                <w:color w:val="auto"/>
                <w:sz w:val="22"/>
                <w:szCs w:val="22"/>
                <w:u w:val="single"/>
              </w:rPr>
              <w:lastRenderedPageBreak/>
              <w:t>UNIDAD DE SEGUIMIENTO Y CONTROL DE PROCESOS</w:t>
            </w:r>
            <w:bookmarkEnd w:id="42"/>
          </w:p>
          <w:p w14:paraId="3F239361" w14:textId="77777777" w:rsidR="0044665F" w:rsidRPr="00C069AC" w:rsidRDefault="0044665F" w:rsidP="00584517">
            <w:pPr>
              <w:pStyle w:val="Prrafodelista"/>
              <w:tabs>
                <w:tab w:val="left" w:pos="1418"/>
                <w:tab w:val="left" w:pos="1560"/>
                <w:tab w:val="left" w:pos="1985"/>
              </w:tabs>
              <w:autoSpaceDE w:val="0"/>
              <w:autoSpaceDN w:val="0"/>
              <w:adjustRightInd w:val="0"/>
              <w:spacing w:line="360" w:lineRule="auto"/>
              <w:ind w:left="0"/>
              <w:jc w:val="both"/>
              <w:rPr>
                <w:rFonts w:ascii="Arial" w:hAnsi="Arial" w:cs="Arial"/>
                <w:sz w:val="22"/>
                <w:szCs w:val="22"/>
              </w:rPr>
            </w:pPr>
            <w:r w:rsidRPr="00C069AC">
              <w:rPr>
                <w:rFonts w:ascii="Arial" w:hAnsi="Arial" w:cs="Arial"/>
                <w:sz w:val="22"/>
                <w:szCs w:val="22"/>
              </w:rPr>
              <w:t>ORGANIGRAMA</w:t>
            </w:r>
          </w:p>
          <w:p w14:paraId="4195D1D6" w14:textId="77777777" w:rsidR="0044665F" w:rsidRDefault="004C1900" w:rsidP="00584517">
            <w:pPr>
              <w:tabs>
                <w:tab w:val="left" w:pos="1276"/>
                <w:tab w:val="left" w:pos="1418"/>
                <w:tab w:val="left" w:pos="1560"/>
                <w:tab w:val="left" w:pos="1985"/>
              </w:tabs>
              <w:autoSpaceDE w:val="0"/>
              <w:autoSpaceDN w:val="0"/>
              <w:adjustRightInd w:val="0"/>
              <w:spacing w:line="360" w:lineRule="auto"/>
              <w:jc w:val="center"/>
              <w:rPr>
                <w:rFonts w:ascii="Arial" w:hAnsi="Arial" w:cs="Arial"/>
                <w:b w:val="0"/>
                <w:sz w:val="22"/>
                <w:szCs w:val="22"/>
              </w:rPr>
            </w:pPr>
            <w:r w:rsidRPr="004C1900">
              <w:rPr>
                <w:rFonts w:ascii="Arial" w:hAnsi="Arial" w:cs="Arial"/>
                <w:noProof/>
                <w:sz w:val="22"/>
                <w:szCs w:val="22"/>
              </w:rPr>
              <w:drawing>
                <wp:inline distT="0" distB="0" distL="0" distR="0" wp14:anchorId="23469235" wp14:editId="6563D05F">
                  <wp:extent cx="1688465" cy="774065"/>
                  <wp:effectExtent l="0" t="0" r="698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8465" cy="77406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5CB50F58" w14:textId="77777777" w:rsidTr="009163C2">
              <w:tc>
                <w:tcPr>
                  <w:tcW w:w="4301" w:type="dxa"/>
                </w:tcPr>
                <w:p w14:paraId="03064B9F" w14:textId="6C5F856D" w:rsidR="009163C2" w:rsidRPr="009163C2" w:rsidRDefault="009163C2" w:rsidP="00584517">
                  <w:pPr>
                    <w:tabs>
                      <w:tab w:val="left" w:pos="1276"/>
                      <w:tab w:val="left" w:pos="1418"/>
                      <w:tab w:val="left" w:pos="1560"/>
                      <w:tab w:val="left" w:pos="1985"/>
                    </w:tabs>
                    <w:autoSpaceDE w:val="0"/>
                    <w:autoSpaceDN w:val="0"/>
                    <w:adjustRightInd w:val="0"/>
                    <w:spacing w:line="360" w:lineRule="auto"/>
                    <w:jc w:val="center"/>
                    <w:rPr>
                      <w:rFonts w:ascii="Arial" w:hAnsi="Arial" w:cs="Arial"/>
                      <w:b/>
                      <w:sz w:val="20"/>
                      <w:szCs w:val="20"/>
                    </w:rPr>
                  </w:pPr>
                  <w:r w:rsidRPr="009163C2">
                    <w:rPr>
                      <w:rFonts w:ascii="Arial" w:hAnsi="Arial" w:cs="Arial"/>
                      <w:b/>
                      <w:sz w:val="20"/>
                      <w:szCs w:val="20"/>
                    </w:rPr>
                    <w:t>PERSONAL FEMENINO:01</w:t>
                  </w:r>
                </w:p>
              </w:tc>
              <w:tc>
                <w:tcPr>
                  <w:tcW w:w="4301" w:type="dxa"/>
                </w:tcPr>
                <w:p w14:paraId="238FBF92" w14:textId="76EE0EF0" w:rsidR="009163C2" w:rsidRPr="009163C2" w:rsidRDefault="009163C2" w:rsidP="00584517">
                  <w:pPr>
                    <w:tabs>
                      <w:tab w:val="left" w:pos="1276"/>
                      <w:tab w:val="left" w:pos="1418"/>
                      <w:tab w:val="left" w:pos="1560"/>
                      <w:tab w:val="left" w:pos="1985"/>
                    </w:tabs>
                    <w:autoSpaceDE w:val="0"/>
                    <w:autoSpaceDN w:val="0"/>
                    <w:adjustRightInd w:val="0"/>
                    <w:spacing w:line="360" w:lineRule="auto"/>
                    <w:jc w:val="center"/>
                    <w:rPr>
                      <w:rFonts w:ascii="Arial" w:hAnsi="Arial" w:cs="Arial"/>
                      <w:b/>
                      <w:sz w:val="20"/>
                      <w:szCs w:val="20"/>
                    </w:rPr>
                  </w:pPr>
                  <w:r w:rsidRPr="009163C2">
                    <w:rPr>
                      <w:rFonts w:ascii="Arial" w:hAnsi="Arial" w:cs="Arial"/>
                      <w:b/>
                      <w:sz w:val="20"/>
                      <w:szCs w:val="20"/>
                    </w:rPr>
                    <w:t>PERSONAL MASCULINO:01</w:t>
                  </w:r>
                </w:p>
              </w:tc>
            </w:tr>
          </w:tbl>
          <w:p w14:paraId="52D9C91A" w14:textId="1379C561" w:rsidR="009163C2" w:rsidRPr="00C069AC" w:rsidRDefault="009163C2" w:rsidP="00584517">
            <w:pPr>
              <w:tabs>
                <w:tab w:val="left" w:pos="1276"/>
                <w:tab w:val="left" w:pos="1418"/>
                <w:tab w:val="left" w:pos="1560"/>
                <w:tab w:val="left" w:pos="1985"/>
              </w:tabs>
              <w:autoSpaceDE w:val="0"/>
              <w:autoSpaceDN w:val="0"/>
              <w:adjustRightInd w:val="0"/>
              <w:spacing w:line="360" w:lineRule="auto"/>
              <w:jc w:val="center"/>
              <w:rPr>
                <w:rFonts w:ascii="Arial" w:hAnsi="Arial" w:cs="Arial"/>
                <w:bCs w:val="0"/>
                <w:sz w:val="22"/>
                <w:szCs w:val="22"/>
              </w:rPr>
            </w:pPr>
          </w:p>
        </w:tc>
      </w:tr>
      <w:tr w:rsidR="0044665F" w:rsidRPr="00C069AC" w14:paraId="6DE9BB5A"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3C5D9A00" w14:textId="77777777" w:rsidR="0044665F" w:rsidRPr="00C069AC" w:rsidRDefault="0044665F" w:rsidP="00584517">
            <w:pPr>
              <w:tabs>
                <w:tab w:val="left" w:pos="0"/>
                <w:tab w:val="left" w:pos="1134"/>
                <w:tab w:val="left" w:pos="1701"/>
                <w:tab w:val="left" w:pos="1985"/>
              </w:tabs>
              <w:autoSpaceDE w:val="0"/>
              <w:autoSpaceDN w:val="0"/>
              <w:adjustRightInd w:val="0"/>
              <w:spacing w:line="276" w:lineRule="auto"/>
              <w:jc w:val="both"/>
              <w:rPr>
                <w:rFonts w:ascii="Arial" w:eastAsia="Calibri" w:hAnsi="Arial" w:cs="Arial"/>
                <w:b w:val="0"/>
                <w:sz w:val="22"/>
                <w:szCs w:val="22"/>
                <w:lang w:val="es-MX"/>
              </w:rPr>
            </w:pPr>
            <w:r w:rsidRPr="00C069AC">
              <w:rPr>
                <w:rFonts w:ascii="Arial" w:hAnsi="Arial" w:cs="Arial"/>
                <w:color w:val="000000"/>
                <w:sz w:val="22"/>
                <w:szCs w:val="22"/>
              </w:rPr>
              <w:t xml:space="preserve">OBJETIVO PRINCIPAL: </w:t>
            </w:r>
            <w:r w:rsidRPr="00C069AC">
              <w:rPr>
                <w:rFonts w:ascii="Arial" w:eastAsia="Calibri" w:hAnsi="Arial" w:cs="Arial"/>
                <w:b w:val="0"/>
                <w:sz w:val="22"/>
                <w:szCs w:val="22"/>
                <w:lang w:val="es-MX"/>
              </w:rPr>
              <w:t>Dar seguimiento a la ejecución contractual de los procesos de adquisiciones.</w:t>
            </w:r>
          </w:p>
        </w:tc>
      </w:tr>
      <w:tr w:rsidR="0044665F" w:rsidRPr="00C069AC" w14:paraId="17492923"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3AC5653B" w14:textId="77777777" w:rsidR="0044665F" w:rsidRPr="00C069AC" w:rsidRDefault="0044665F" w:rsidP="00584517">
            <w:pPr>
              <w:tabs>
                <w:tab w:val="left" w:pos="0"/>
                <w:tab w:val="left" w:pos="1134"/>
                <w:tab w:val="left" w:pos="1701"/>
                <w:tab w:val="left" w:pos="1985"/>
              </w:tabs>
              <w:autoSpaceDE w:val="0"/>
              <w:autoSpaceDN w:val="0"/>
              <w:adjustRightInd w:val="0"/>
              <w:spacing w:line="276" w:lineRule="auto"/>
              <w:jc w:val="both"/>
              <w:rPr>
                <w:rFonts w:ascii="Arial" w:hAnsi="Arial" w:cs="Arial"/>
                <w:color w:val="000000"/>
                <w:sz w:val="22"/>
                <w:szCs w:val="22"/>
              </w:rPr>
            </w:pPr>
            <w:r w:rsidRPr="00C069AC">
              <w:rPr>
                <w:rFonts w:ascii="Arial" w:hAnsi="Arial" w:cs="Arial"/>
                <w:color w:val="000000"/>
                <w:sz w:val="22"/>
                <w:szCs w:val="22"/>
              </w:rPr>
              <w:t>RESPONSABILIDADES:</w:t>
            </w:r>
          </w:p>
          <w:p w14:paraId="41C953E3"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Verificar que se realice el seguimiento de entregas de cada expediente de los procesos de compra de bienes y servicios adjudicados según contrato u orden de compra.</w:t>
            </w:r>
          </w:p>
          <w:p w14:paraId="63A401EE"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 xml:space="preserve">Informar y dar seguimiento sobre fechas de entrega a proveedores. </w:t>
            </w:r>
          </w:p>
          <w:p w14:paraId="25EAF8D4"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Gestionar con el administrador de contrato lo necesario para la presentación de informes de ejecución y actas de recepción a la GACI.</w:t>
            </w:r>
          </w:p>
          <w:p w14:paraId="4258B009"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 xml:space="preserve">Gestionar con el administrador de contrato la presentación de Informe de recepción con las actas respectivas, como lo establece el Art. 82 Bis. </w:t>
            </w:r>
          </w:p>
          <w:p w14:paraId="5F662CFF"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Elaborar y verificar incumplimientos e informar al Gerente de Adquisiciones para ser reportados al Consejo Directivo.</w:t>
            </w:r>
          </w:p>
          <w:p w14:paraId="6DD929C5"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Coordinar con el Departamento de Tesorería el seguimiento al pago a proveedores para verificar la liquidación de los contratos y órdenes de compra.</w:t>
            </w:r>
          </w:p>
          <w:p w14:paraId="3F24636D"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proofErr w:type="spellStart"/>
            <w:r w:rsidRPr="00C069AC">
              <w:rPr>
                <w:rFonts w:ascii="Arial" w:hAnsi="Arial" w:cs="Arial"/>
                <w:b w:val="0"/>
                <w:bCs w:val="0"/>
                <w:sz w:val="22"/>
                <w:szCs w:val="22"/>
              </w:rPr>
              <w:t>Recepcionar</w:t>
            </w:r>
            <w:proofErr w:type="spellEnd"/>
            <w:r w:rsidRPr="00C069AC">
              <w:rPr>
                <w:rFonts w:ascii="Arial" w:hAnsi="Arial" w:cs="Arial"/>
                <w:b w:val="0"/>
                <w:bCs w:val="0"/>
                <w:sz w:val="22"/>
                <w:szCs w:val="22"/>
              </w:rPr>
              <w:t xml:space="preserve"> los informes de ejecución de los distintos procesos de adquisición.</w:t>
            </w:r>
          </w:p>
          <w:p w14:paraId="720725FC" w14:textId="77777777" w:rsidR="0044665F" w:rsidRPr="00C069AC" w:rsidRDefault="0044665F" w:rsidP="00A82573">
            <w:pPr>
              <w:pStyle w:val="Prrafodelista"/>
              <w:numPr>
                <w:ilvl w:val="0"/>
                <w:numId w:val="10"/>
              </w:numPr>
              <w:tabs>
                <w:tab w:val="left" w:pos="330"/>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069AC">
              <w:rPr>
                <w:rFonts w:ascii="Arial" w:hAnsi="Arial" w:cs="Arial"/>
                <w:b w:val="0"/>
                <w:bCs w:val="0"/>
                <w:sz w:val="22"/>
                <w:szCs w:val="22"/>
              </w:rPr>
              <w:t>Exigir, recibir y devolver las garantías requeridas en los procesos; así como gestionar el incremento de las mismas, en la proporción en que el valor y el plazo del contrato aumenten.</w:t>
            </w:r>
          </w:p>
        </w:tc>
      </w:tr>
    </w:tbl>
    <w:p w14:paraId="6CBBEF77" w14:textId="77777777" w:rsidR="0044665F" w:rsidRDefault="0044665F" w:rsidP="0044665F">
      <w:pPr>
        <w:tabs>
          <w:tab w:val="left" w:pos="1418"/>
          <w:tab w:val="left" w:pos="1560"/>
          <w:tab w:val="left" w:pos="1985"/>
        </w:tabs>
        <w:autoSpaceDE w:val="0"/>
        <w:autoSpaceDN w:val="0"/>
        <w:adjustRightInd w:val="0"/>
        <w:spacing w:line="360" w:lineRule="auto"/>
        <w:jc w:val="both"/>
        <w:rPr>
          <w:rFonts w:ascii="Arial" w:hAnsi="Arial" w:cs="Arial"/>
          <w:color w:val="000000"/>
        </w:rPr>
      </w:pPr>
    </w:p>
    <w:p w14:paraId="00DE9A93" w14:textId="77777777" w:rsidR="001A4031" w:rsidRDefault="001A4031" w:rsidP="0044665F">
      <w:pPr>
        <w:tabs>
          <w:tab w:val="left" w:pos="1418"/>
          <w:tab w:val="left" w:pos="1560"/>
          <w:tab w:val="left" w:pos="1985"/>
        </w:tabs>
        <w:autoSpaceDE w:val="0"/>
        <w:autoSpaceDN w:val="0"/>
        <w:adjustRightInd w:val="0"/>
        <w:spacing w:line="360" w:lineRule="auto"/>
        <w:jc w:val="both"/>
        <w:rPr>
          <w:rFonts w:ascii="Arial" w:hAnsi="Arial" w:cs="Arial"/>
          <w:color w:val="000000"/>
        </w:rPr>
      </w:pPr>
    </w:p>
    <w:p w14:paraId="76DCB411" w14:textId="77777777" w:rsidR="001A4031" w:rsidRDefault="001A4031" w:rsidP="0044665F">
      <w:pPr>
        <w:tabs>
          <w:tab w:val="left" w:pos="1418"/>
          <w:tab w:val="left" w:pos="1560"/>
          <w:tab w:val="left" w:pos="1985"/>
        </w:tabs>
        <w:autoSpaceDE w:val="0"/>
        <w:autoSpaceDN w:val="0"/>
        <w:adjustRightInd w:val="0"/>
        <w:spacing w:line="360" w:lineRule="auto"/>
        <w:jc w:val="both"/>
        <w:rPr>
          <w:rFonts w:ascii="Arial" w:hAnsi="Arial" w:cs="Arial"/>
          <w:color w:val="000000"/>
        </w:rPr>
      </w:pPr>
    </w:p>
    <w:p w14:paraId="0BF4F900" w14:textId="77777777" w:rsidR="001A4031" w:rsidRDefault="001A4031" w:rsidP="0044665F">
      <w:pPr>
        <w:tabs>
          <w:tab w:val="left" w:pos="1418"/>
          <w:tab w:val="left" w:pos="1560"/>
          <w:tab w:val="left" w:pos="1985"/>
        </w:tabs>
        <w:autoSpaceDE w:val="0"/>
        <w:autoSpaceDN w:val="0"/>
        <w:adjustRightInd w:val="0"/>
        <w:spacing w:line="360" w:lineRule="auto"/>
        <w:jc w:val="both"/>
        <w:rPr>
          <w:rFonts w:ascii="Arial" w:hAnsi="Arial" w:cs="Arial"/>
          <w:color w:val="000000"/>
        </w:rPr>
      </w:pPr>
    </w:p>
    <w:tbl>
      <w:tblPr>
        <w:tblStyle w:val="Tablaconcuadrcula1clara-nfasis4"/>
        <w:tblW w:w="0" w:type="auto"/>
        <w:tblLook w:val="04A0" w:firstRow="1" w:lastRow="0" w:firstColumn="1" w:lastColumn="0" w:noHBand="0" w:noVBand="1"/>
      </w:tblPr>
      <w:tblGrid>
        <w:gridCol w:w="8828"/>
      </w:tblGrid>
      <w:tr w:rsidR="0044665F" w:rsidRPr="005D51D3" w14:paraId="3ACC938D"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0012793" w14:textId="77777777" w:rsidR="0044665F" w:rsidRPr="005D51D3" w:rsidRDefault="0044665F" w:rsidP="00FD0D49">
            <w:pPr>
              <w:pStyle w:val="Ttulo2"/>
              <w:spacing w:before="0"/>
              <w:jc w:val="center"/>
              <w:outlineLvl w:val="1"/>
              <w:rPr>
                <w:rFonts w:ascii="Arial" w:hAnsi="Arial" w:cs="Arial"/>
                <w:b/>
                <w:color w:val="auto"/>
                <w:sz w:val="22"/>
                <w:szCs w:val="22"/>
                <w:u w:val="single"/>
              </w:rPr>
            </w:pPr>
            <w:bookmarkStart w:id="43" w:name="_Toc379353465"/>
            <w:bookmarkStart w:id="44" w:name="_Toc134429937"/>
            <w:r w:rsidRPr="005D51D3">
              <w:rPr>
                <w:rFonts w:ascii="Arial" w:hAnsi="Arial" w:cs="Arial"/>
                <w:b/>
                <w:color w:val="auto"/>
                <w:sz w:val="22"/>
                <w:szCs w:val="22"/>
                <w:u w:val="single"/>
              </w:rPr>
              <w:lastRenderedPageBreak/>
              <w:t xml:space="preserve">DEPARTAMENTO DE ADQUISICIONES </w:t>
            </w:r>
            <w:bookmarkEnd w:id="43"/>
            <w:r w:rsidRPr="005D51D3">
              <w:rPr>
                <w:rFonts w:ascii="Arial" w:hAnsi="Arial" w:cs="Arial"/>
                <w:b/>
                <w:color w:val="auto"/>
                <w:sz w:val="22"/>
                <w:szCs w:val="22"/>
                <w:u w:val="single"/>
              </w:rPr>
              <w:t>EN APOYO AL COSAM</w:t>
            </w:r>
            <w:bookmarkEnd w:id="44"/>
            <w:r w:rsidRPr="005D51D3">
              <w:rPr>
                <w:rFonts w:ascii="Arial" w:hAnsi="Arial" w:cs="Arial"/>
                <w:b/>
                <w:color w:val="auto"/>
                <w:sz w:val="22"/>
                <w:szCs w:val="22"/>
                <w:u w:val="single"/>
              </w:rPr>
              <w:t xml:space="preserve"> </w:t>
            </w:r>
          </w:p>
          <w:p w14:paraId="5758238B" w14:textId="77777777" w:rsidR="0044665F" w:rsidRPr="003B2CE8" w:rsidRDefault="0044665F" w:rsidP="00584517">
            <w:pPr>
              <w:spacing w:line="276" w:lineRule="auto"/>
              <w:rPr>
                <w:rFonts w:ascii="Arial" w:hAnsi="Arial" w:cs="Arial"/>
                <w:sz w:val="22"/>
                <w:szCs w:val="22"/>
              </w:rPr>
            </w:pPr>
            <w:r w:rsidRPr="003B2CE8">
              <w:rPr>
                <w:rFonts w:ascii="Arial" w:hAnsi="Arial" w:cs="Arial"/>
                <w:sz w:val="22"/>
                <w:szCs w:val="22"/>
              </w:rPr>
              <w:t>ORGANIGRAMA</w:t>
            </w:r>
          </w:p>
          <w:p w14:paraId="213BBDDE" w14:textId="77777777" w:rsidR="0044665F" w:rsidRDefault="004C1900" w:rsidP="00584517">
            <w:pPr>
              <w:tabs>
                <w:tab w:val="left" w:pos="1418"/>
                <w:tab w:val="left" w:pos="1560"/>
                <w:tab w:val="left" w:pos="1985"/>
              </w:tabs>
              <w:autoSpaceDE w:val="0"/>
              <w:autoSpaceDN w:val="0"/>
              <w:adjustRightInd w:val="0"/>
              <w:spacing w:line="360" w:lineRule="auto"/>
              <w:jc w:val="center"/>
              <w:rPr>
                <w:rFonts w:ascii="Arial" w:hAnsi="Arial" w:cs="Arial"/>
                <w:b w:val="0"/>
                <w:bCs w:val="0"/>
                <w:color w:val="000000"/>
                <w:sz w:val="22"/>
                <w:szCs w:val="22"/>
              </w:rPr>
            </w:pPr>
            <w:r w:rsidRPr="004C1900">
              <w:rPr>
                <w:rFonts w:ascii="Arial" w:hAnsi="Arial" w:cs="Arial"/>
                <w:noProof/>
                <w:color w:val="000000"/>
                <w:sz w:val="22"/>
                <w:szCs w:val="22"/>
              </w:rPr>
              <w:drawing>
                <wp:inline distT="0" distB="0" distL="0" distR="0" wp14:anchorId="413DB38A" wp14:editId="771D859A">
                  <wp:extent cx="4393115" cy="1677456"/>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6331" cy="1682502"/>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6407CD7E" w14:textId="77777777" w:rsidTr="009163C2">
              <w:tc>
                <w:tcPr>
                  <w:tcW w:w="4301" w:type="dxa"/>
                </w:tcPr>
                <w:p w14:paraId="2B8E68A2" w14:textId="41547DE7" w:rsidR="009163C2" w:rsidRPr="009163C2" w:rsidRDefault="009163C2" w:rsidP="00584517">
                  <w:pPr>
                    <w:tabs>
                      <w:tab w:val="left" w:pos="1418"/>
                      <w:tab w:val="left" w:pos="1560"/>
                      <w:tab w:val="left" w:pos="1985"/>
                    </w:tabs>
                    <w:autoSpaceDE w:val="0"/>
                    <w:autoSpaceDN w:val="0"/>
                    <w:adjustRightInd w:val="0"/>
                    <w:spacing w:line="360" w:lineRule="auto"/>
                    <w:jc w:val="center"/>
                    <w:rPr>
                      <w:rFonts w:ascii="Arial" w:hAnsi="Arial" w:cs="Arial"/>
                      <w:b/>
                      <w:bCs/>
                      <w:color w:val="000000"/>
                      <w:sz w:val="20"/>
                      <w:szCs w:val="20"/>
                    </w:rPr>
                  </w:pPr>
                  <w:r w:rsidRPr="009163C2">
                    <w:rPr>
                      <w:rFonts w:ascii="Arial" w:hAnsi="Arial" w:cs="Arial"/>
                      <w:b/>
                      <w:bCs/>
                      <w:color w:val="000000"/>
                      <w:sz w:val="20"/>
                      <w:szCs w:val="20"/>
                    </w:rPr>
                    <w:t>PERSONAL FEMENINO:02</w:t>
                  </w:r>
                </w:p>
              </w:tc>
              <w:tc>
                <w:tcPr>
                  <w:tcW w:w="4301" w:type="dxa"/>
                </w:tcPr>
                <w:p w14:paraId="1150CE52" w14:textId="4084AAF0" w:rsidR="009163C2" w:rsidRPr="009163C2" w:rsidRDefault="009163C2" w:rsidP="00584517">
                  <w:pPr>
                    <w:tabs>
                      <w:tab w:val="left" w:pos="1418"/>
                      <w:tab w:val="left" w:pos="1560"/>
                      <w:tab w:val="left" w:pos="1985"/>
                    </w:tabs>
                    <w:autoSpaceDE w:val="0"/>
                    <w:autoSpaceDN w:val="0"/>
                    <w:adjustRightInd w:val="0"/>
                    <w:spacing w:line="360" w:lineRule="auto"/>
                    <w:jc w:val="center"/>
                    <w:rPr>
                      <w:rFonts w:ascii="Arial" w:hAnsi="Arial" w:cs="Arial"/>
                      <w:b/>
                      <w:bCs/>
                      <w:color w:val="000000"/>
                      <w:sz w:val="20"/>
                      <w:szCs w:val="20"/>
                    </w:rPr>
                  </w:pPr>
                  <w:r w:rsidRPr="009163C2">
                    <w:rPr>
                      <w:rFonts w:ascii="Arial" w:hAnsi="Arial" w:cs="Arial"/>
                      <w:b/>
                      <w:bCs/>
                      <w:color w:val="000000"/>
                      <w:sz w:val="20"/>
                      <w:szCs w:val="20"/>
                    </w:rPr>
                    <w:t>PERSONAL MASCULINO:02</w:t>
                  </w:r>
                </w:p>
              </w:tc>
            </w:tr>
          </w:tbl>
          <w:p w14:paraId="6B586FF9" w14:textId="1242A189" w:rsidR="009163C2" w:rsidRPr="005D51D3" w:rsidRDefault="009163C2" w:rsidP="00584517">
            <w:pPr>
              <w:tabs>
                <w:tab w:val="left" w:pos="1418"/>
                <w:tab w:val="left" w:pos="1560"/>
                <w:tab w:val="left" w:pos="1985"/>
              </w:tabs>
              <w:autoSpaceDE w:val="0"/>
              <w:autoSpaceDN w:val="0"/>
              <w:adjustRightInd w:val="0"/>
              <w:spacing w:line="360" w:lineRule="auto"/>
              <w:jc w:val="center"/>
              <w:rPr>
                <w:rFonts w:ascii="Arial" w:hAnsi="Arial" w:cs="Arial"/>
                <w:color w:val="000000"/>
                <w:sz w:val="22"/>
                <w:szCs w:val="22"/>
              </w:rPr>
            </w:pPr>
          </w:p>
        </w:tc>
      </w:tr>
      <w:tr w:rsidR="0044665F" w:rsidRPr="005D51D3" w14:paraId="6048E312"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554557DF" w14:textId="77777777" w:rsidR="0044665F" w:rsidRPr="00D5748B" w:rsidRDefault="0044665F" w:rsidP="00584517">
            <w:pPr>
              <w:tabs>
                <w:tab w:val="left" w:pos="0"/>
                <w:tab w:val="left" w:pos="1134"/>
                <w:tab w:val="left" w:pos="1701"/>
                <w:tab w:val="left" w:pos="1985"/>
              </w:tabs>
              <w:autoSpaceDE w:val="0"/>
              <w:autoSpaceDN w:val="0"/>
              <w:adjustRightInd w:val="0"/>
              <w:spacing w:line="276" w:lineRule="auto"/>
              <w:jc w:val="both"/>
              <w:rPr>
                <w:rFonts w:ascii="Arial" w:eastAsia="Calibri" w:hAnsi="Arial" w:cs="Arial"/>
                <w:sz w:val="22"/>
                <w:szCs w:val="22"/>
                <w:lang w:val="es-MX"/>
              </w:rPr>
            </w:pPr>
            <w:r w:rsidRPr="00D5748B">
              <w:rPr>
                <w:rFonts w:ascii="Arial" w:hAnsi="Arial" w:cs="Arial"/>
                <w:color w:val="000000"/>
                <w:sz w:val="22"/>
                <w:szCs w:val="22"/>
              </w:rPr>
              <w:t xml:space="preserve">OBJETIVO PRINCIPAL: </w:t>
            </w:r>
            <w:r w:rsidRPr="00D5748B">
              <w:rPr>
                <w:rFonts w:ascii="Arial" w:eastAsia="Calibri" w:hAnsi="Arial" w:cs="Arial"/>
                <w:b w:val="0"/>
                <w:sz w:val="22"/>
                <w:szCs w:val="22"/>
                <w:lang w:val="es-MX"/>
              </w:rPr>
              <w:t>Ejecutar los procesos de Adquisiciones de Obras, Bienes y Servicios que tengan como destino el Comando de Sanidad Militar.</w:t>
            </w:r>
          </w:p>
        </w:tc>
      </w:tr>
      <w:tr w:rsidR="0044665F" w:rsidRPr="005D51D3" w14:paraId="532F2E89"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673C1A4E" w14:textId="77777777" w:rsidR="0044665F" w:rsidRPr="00D5748B" w:rsidRDefault="0044665F" w:rsidP="00584517">
            <w:pPr>
              <w:tabs>
                <w:tab w:val="left" w:pos="0"/>
                <w:tab w:val="left" w:pos="1134"/>
                <w:tab w:val="left" w:pos="1701"/>
                <w:tab w:val="left" w:pos="1985"/>
              </w:tabs>
              <w:autoSpaceDE w:val="0"/>
              <w:autoSpaceDN w:val="0"/>
              <w:adjustRightInd w:val="0"/>
              <w:spacing w:line="276" w:lineRule="auto"/>
              <w:jc w:val="both"/>
              <w:rPr>
                <w:rFonts w:ascii="Arial" w:hAnsi="Arial" w:cs="Arial"/>
                <w:color w:val="000000"/>
                <w:sz w:val="22"/>
                <w:szCs w:val="22"/>
              </w:rPr>
            </w:pPr>
            <w:r w:rsidRPr="00D5748B">
              <w:rPr>
                <w:rFonts w:ascii="Arial" w:hAnsi="Arial" w:cs="Arial"/>
                <w:color w:val="000000"/>
                <w:sz w:val="22"/>
                <w:szCs w:val="22"/>
              </w:rPr>
              <w:t>RESPONSABILIDADES:</w:t>
            </w:r>
          </w:p>
          <w:p w14:paraId="07CA0A57" w14:textId="77777777" w:rsidR="0044665F" w:rsidRPr="00C7138F"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7138F">
              <w:rPr>
                <w:rFonts w:ascii="Arial" w:hAnsi="Arial" w:cs="Arial"/>
                <w:b w:val="0"/>
                <w:bCs w:val="0"/>
                <w:sz w:val="22"/>
                <w:szCs w:val="22"/>
              </w:rPr>
              <w:t>Verificar la elaboración de Bases de Licitación de Bienes y Servicios, solicitados por el COSAM.</w:t>
            </w:r>
          </w:p>
          <w:p w14:paraId="6CFB6393" w14:textId="77777777" w:rsidR="0044665F" w:rsidRPr="00C7138F"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7138F">
              <w:rPr>
                <w:rFonts w:ascii="Arial" w:hAnsi="Arial" w:cs="Arial"/>
                <w:b w:val="0"/>
                <w:bCs w:val="0"/>
                <w:sz w:val="22"/>
                <w:szCs w:val="22"/>
              </w:rPr>
              <w:t>Recomendar al Consejo Directivo el nombramiento de Comisiones de Evaluación de Ofertas.</w:t>
            </w:r>
          </w:p>
          <w:p w14:paraId="0327F28C" w14:textId="77777777" w:rsidR="0044665F" w:rsidRPr="00C7138F"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7138F">
              <w:rPr>
                <w:rFonts w:ascii="Arial" w:hAnsi="Arial" w:cs="Arial"/>
                <w:b w:val="0"/>
                <w:bCs w:val="0"/>
                <w:sz w:val="22"/>
                <w:szCs w:val="22"/>
              </w:rPr>
              <w:t>Realizar el proceso de compras por Libre Gestión solicitadas por el COSAM.</w:t>
            </w:r>
          </w:p>
          <w:p w14:paraId="2E9086F4" w14:textId="77777777" w:rsidR="0044665F" w:rsidRPr="00C7138F"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7138F">
              <w:rPr>
                <w:rFonts w:ascii="Arial" w:hAnsi="Arial" w:cs="Arial"/>
                <w:b w:val="0"/>
                <w:bCs w:val="0"/>
                <w:sz w:val="22"/>
                <w:szCs w:val="22"/>
              </w:rPr>
              <w:t>Supervisar el seguimiento a las resoluciones de adjudicación, aprobada por Consejo Directivo a empresas adjudicadas y a la ejecución de Garantías por incumplimiento las empresas.</w:t>
            </w:r>
          </w:p>
          <w:p w14:paraId="79960AEB" w14:textId="77777777" w:rsidR="0044665F" w:rsidRPr="00C7138F"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7138F">
              <w:rPr>
                <w:rFonts w:ascii="Arial" w:hAnsi="Arial" w:cs="Arial"/>
                <w:b w:val="0"/>
                <w:bCs w:val="0"/>
                <w:sz w:val="22"/>
                <w:szCs w:val="22"/>
              </w:rPr>
              <w:t>Coordinar el proceso de compras por Libre Gestión solicitadas por el COSAM.</w:t>
            </w:r>
          </w:p>
          <w:p w14:paraId="0C2DC6C5" w14:textId="77777777" w:rsidR="0044665F" w:rsidRPr="00D5748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C7138F">
              <w:rPr>
                <w:rFonts w:ascii="Arial" w:hAnsi="Arial" w:cs="Arial"/>
                <w:b w:val="0"/>
                <w:bCs w:val="0"/>
                <w:sz w:val="22"/>
                <w:szCs w:val="22"/>
              </w:rPr>
              <w:t>Informar a Consejo Directivo sobre incumplimiento de contrato por parte de proveedores.</w:t>
            </w:r>
          </w:p>
        </w:tc>
      </w:tr>
    </w:tbl>
    <w:p w14:paraId="541915BC" w14:textId="77777777" w:rsidR="0044665F" w:rsidRDefault="0044665F"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6163B093" w14:textId="77777777" w:rsidR="00163A6F" w:rsidRDefault="00163A6F"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4879EB17" w14:textId="77777777" w:rsidR="00163A6F" w:rsidRDefault="00163A6F"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083CBC95" w14:textId="77777777" w:rsidR="00163A6F" w:rsidRDefault="00163A6F"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1D1B50D6" w14:textId="77777777" w:rsidR="00163A6F" w:rsidRDefault="00163A6F"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3BF8D7C4" w14:textId="77777777" w:rsidR="004C1900" w:rsidRDefault="004C1900"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547A529E" w14:textId="77777777" w:rsidR="004C1900" w:rsidRDefault="004C1900"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73C05E1F" w14:textId="77777777" w:rsidR="004C1900" w:rsidRDefault="004C1900"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35E7CC97" w14:textId="77777777" w:rsidR="004C1900" w:rsidRDefault="004C1900" w:rsidP="0044665F">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tbl>
      <w:tblPr>
        <w:tblStyle w:val="Tablaconcuadrcula1clara-nfasis4"/>
        <w:tblW w:w="0" w:type="auto"/>
        <w:tblLook w:val="04A0" w:firstRow="1" w:lastRow="0" w:firstColumn="1" w:lastColumn="0" w:noHBand="0" w:noVBand="1"/>
      </w:tblPr>
      <w:tblGrid>
        <w:gridCol w:w="8828"/>
      </w:tblGrid>
      <w:tr w:rsidR="0044665F" w:rsidRPr="00FE66EB" w14:paraId="21D38ACB"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A0841D" w14:textId="77777777" w:rsidR="0044665F" w:rsidRPr="00FE66EB" w:rsidRDefault="0044665F" w:rsidP="00FD0D49">
            <w:pPr>
              <w:pStyle w:val="Ttulo2"/>
              <w:spacing w:before="0"/>
              <w:jc w:val="center"/>
              <w:outlineLvl w:val="1"/>
              <w:rPr>
                <w:rFonts w:ascii="Arial" w:hAnsi="Arial" w:cs="Arial"/>
                <w:b/>
                <w:color w:val="auto"/>
                <w:sz w:val="22"/>
                <w:szCs w:val="22"/>
                <w:u w:val="single"/>
              </w:rPr>
            </w:pPr>
            <w:bookmarkStart w:id="45" w:name="_Toc134429938"/>
            <w:r w:rsidRPr="00FE66EB">
              <w:rPr>
                <w:rFonts w:ascii="Arial" w:hAnsi="Arial" w:cs="Arial"/>
                <w:b/>
                <w:color w:val="auto"/>
                <w:sz w:val="22"/>
                <w:szCs w:val="22"/>
                <w:u w:val="single"/>
              </w:rPr>
              <w:lastRenderedPageBreak/>
              <w:t>DEPARTAMENTO DE ADQUISICIONES EN APOYO A REHABILITACIÓN</w:t>
            </w:r>
            <w:bookmarkEnd w:id="45"/>
          </w:p>
          <w:p w14:paraId="60F91C68" w14:textId="77777777" w:rsidR="0044665F" w:rsidRPr="00FE66EB" w:rsidRDefault="0044665F" w:rsidP="00584517">
            <w:pPr>
              <w:pStyle w:val="Prrafodelista"/>
              <w:tabs>
                <w:tab w:val="left" w:pos="1418"/>
                <w:tab w:val="left" w:pos="1560"/>
                <w:tab w:val="left" w:pos="1985"/>
              </w:tabs>
              <w:autoSpaceDE w:val="0"/>
              <w:autoSpaceDN w:val="0"/>
              <w:adjustRightInd w:val="0"/>
              <w:spacing w:line="360" w:lineRule="auto"/>
              <w:ind w:left="0"/>
              <w:jc w:val="both"/>
              <w:rPr>
                <w:rFonts w:ascii="Arial" w:hAnsi="Arial" w:cs="Arial"/>
                <w:sz w:val="22"/>
                <w:szCs w:val="22"/>
              </w:rPr>
            </w:pPr>
            <w:r w:rsidRPr="00FE66EB">
              <w:rPr>
                <w:rFonts w:ascii="Arial" w:hAnsi="Arial" w:cs="Arial"/>
                <w:sz w:val="22"/>
                <w:szCs w:val="22"/>
              </w:rPr>
              <w:t>ORGANIGRAMA</w:t>
            </w:r>
          </w:p>
          <w:p w14:paraId="44DCCE74" w14:textId="77777777" w:rsidR="0044665F" w:rsidRDefault="004C1900" w:rsidP="0046682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val="0"/>
                <w:sz w:val="22"/>
                <w:szCs w:val="22"/>
              </w:rPr>
            </w:pPr>
            <w:r w:rsidRPr="004C1900">
              <w:rPr>
                <w:rFonts w:ascii="Arial" w:hAnsi="Arial" w:cs="Arial"/>
                <w:noProof/>
                <w:sz w:val="22"/>
                <w:szCs w:val="22"/>
              </w:rPr>
              <w:drawing>
                <wp:inline distT="0" distB="0" distL="0" distR="0" wp14:anchorId="429B684B" wp14:editId="5EFCEF1E">
                  <wp:extent cx="4610269" cy="187609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4932" cy="1882061"/>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3BF1B8C1" w14:textId="77777777" w:rsidTr="009163C2">
              <w:tc>
                <w:tcPr>
                  <w:tcW w:w="4301" w:type="dxa"/>
                </w:tcPr>
                <w:p w14:paraId="5E6CE79C" w14:textId="630752F1" w:rsidR="009163C2" w:rsidRPr="009163C2" w:rsidRDefault="009163C2" w:rsidP="0046682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9163C2">
                    <w:rPr>
                      <w:rFonts w:ascii="Arial" w:hAnsi="Arial" w:cs="Arial"/>
                      <w:b/>
                      <w:sz w:val="20"/>
                      <w:szCs w:val="20"/>
                    </w:rPr>
                    <w:t>PERSONAL FEMENINO:04</w:t>
                  </w:r>
                </w:p>
              </w:tc>
              <w:tc>
                <w:tcPr>
                  <w:tcW w:w="4301" w:type="dxa"/>
                </w:tcPr>
                <w:p w14:paraId="12FE2C2F" w14:textId="3C1CB3D8" w:rsidR="009163C2" w:rsidRPr="009163C2" w:rsidRDefault="009163C2" w:rsidP="0046682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9163C2">
                    <w:rPr>
                      <w:rFonts w:ascii="Arial" w:hAnsi="Arial" w:cs="Arial"/>
                      <w:b/>
                      <w:sz w:val="20"/>
                      <w:szCs w:val="20"/>
                    </w:rPr>
                    <w:t>PERSONAL MASCULINO:00</w:t>
                  </w:r>
                </w:p>
              </w:tc>
            </w:tr>
          </w:tbl>
          <w:p w14:paraId="4FC3B3BF" w14:textId="40883818" w:rsidR="009163C2" w:rsidRPr="00FE66EB" w:rsidRDefault="009163C2" w:rsidP="00466827">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Cs w:val="0"/>
                <w:sz w:val="22"/>
                <w:szCs w:val="22"/>
              </w:rPr>
            </w:pPr>
          </w:p>
        </w:tc>
      </w:tr>
      <w:tr w:rsidR="0044665F" w:rsidRPr="00FE66EB" w14:paraId="149D5F00"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4B805082" w14:textId="77777777" w:rsidR="0044665F" w:rsidRPr="00FE66EB" w:rsidRDefault="0044665F" w:rsidP="0081121D">
            <w:pPr>
              <w:tabs>
                <w:tab w:val="left" w:pos="0"/>
                <w:tab w:val="left" w:pos="1134"/>
                <w:tab w:val="left" w:pos="1701"/>
                <w:tab w:val="left" w:pos="1985"/>
              </w:tabs>
              <w:autoSpaceDE w:val="0"/>
              <w:autoSpaceDN w:val="0"/>
              <w:adjustRightInd w:val="0"/>
              <w:spacing w:line="276" w:lineRule="auto"/>
              <w:jc w:val="both"/>
              <w:rPr>
                <w:rFonts w:ascii="Arial" w:eastAsia="Calibri" w:hAnsi="Arial" w:cs="Arial"/>
                <w:b w:val="0"/>
                <w:sz w:val="22"/>
                <w:szCs w:val="22"/>
                <w:lang w:val="es-SV"/>
              </w:rPr>
            </w:pPr>
            <w:r w:rsidRPr="00FE66EB">
              <w:rPr>
                <w:rFonts w:ascii="Arial" w:hAnsi="Arial" w:cs="Arial"/>
                <w:color w:val="000000"/>
                <w:sz w:val="22"/>
                <w:szCs w:val="22"/>
              </w:rPr>
              <w:t xml:space="preserve">OBJETIVO PRINCIPAL: </w:t>
            </w:r>
            <w:r w:rsidRPr="00FE66EB">
              <w:rPr>
                <w:rFonts w:ascii="Arial" w:eastAsia="Calibri" w:hAnsi="Arial" w:cs="Arial"/>
                <w:b w:val="0"/>
                <w:sz w:val="22"/>
                <w:szCs w:val="22"/>
                <w:lang w:val="es-SV"/>
              </w:rPr>
              <w:t>Ejecutar los procesos de Adquisiciones de Obras, Bienes y Servicios que tengan como destino el Programa de Rehabilitación del personal de la Fuerza Armada.</w:t>
            </w:r>
          </w:p>
        </w:tc>
      </w:tr>
      <w:tr w:rsidR="0044665F" w:rsidRPr="00FE66EB" w14:paraId="4B3663AC"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74523952" w14:textId="77777777" w:rsidR="0044665F" w:rsidRPr="00FE66EB" w:rsidRDefault="0044665F" w:rsidP="00584517">
            <w:pPr>
              <w:tabs>
                <w:tab w:val="left" w:pos="0"/>
                <w:tab w:val="left" w:pos="1134"/>
                <w:tab w:val="left" w:pos="1701"/>
                <w:tab w:val="left" w:pos="1985"/>
              </w:tabs>
              <w:autoSpaceDE w:val="0"/>
              <w:autoSpaceDN w:val="0"/>
              <w:adjustRightInd w:val="0"/>
              <w:spacing w:line="276" w:lineRule="auto"/>
              <w:jc w:val="both"/>
              <w:rPr>
                <w:rFonts w:ascii="Arial" w:hAnsi="Arial" w:cs="Arial"/>
                <w:color w:val="000000"/>
                <w:sz w:val="22"/>
                <w:szCs w:val="22"/>
              </w:rPr>
            </w:pPr>
            <w:r w:rsidRPr="00FE66EB">
              <w:rPr>
                <w:rFonts w:ascii="Arial" w:hAnsi="Arial" w:cs="Arial"/>
                <w:color w:val="000000"/>
                <w:sz w:val="22"/>
                <w:szCs w:val="22"/>
              </w:rPr>
              <w:t>RESPONSABILIDADES:</w:t>
            </w:r>
          </w:p>
          <w:p w14:paraId="116DF315"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Verificar la elaboración de Bases de Licitación de Bienes y Servicios, solicitados por Rehabilitación.</w:t>
            </w:r>
          </w:p>
          <w:p w14:paraId="42131C82"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Recomendar al Consejo Directivo el nombramiento de Comisiones de Evaluación de Ofertas.</w:t>
            </w:r>
          </w:p>
          <w:p w14:paraId="723983AF"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Proponer para autorización al Consejo Directivo casos relacionados a la efectividad de garantías por incumplimientos de contratos.</w:t>
            </w:r>
          </w:p>
          <w:p w14:paraId="237DD653"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Realizar el proceso de compras por Libre Gestión solicitadas por Rehabilitación.</w:t>
            </w:r>
          </w:p>
          <w:p w14:paraId="2D93EA79"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Verificar el seguimiento a las resoluciones de adjudicación, aprobada por Consejo Directivo a empresas adjudicadas y a la ejecución de Garantías por incumplimiento las empresas.</w:t>
            </w:r>
          </w:p>
          <w:p w14:paraId="1E96DFE7"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Coordinar el proceso de compras por Libre Gestión solicitadas por Rehabilitación.</w:t>
            </w:r>
          </w:p>
          <w:p w14:paraId="1D186062" w14:textId="77777777" w:rsidR="0044665F" w:rsidRPr="00FE66EB" w:rsidRDefault="0044665F"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Informar a Consejo Directivo sobre incumplimiento de contrato por parte de proveedores.</w:t>
            </w:r>
          </w:p>
        </w:tc>
      </w:tr>
    </w:tbl>
    <w:p w14:paraId="009A8FAF" w14:textId="77777777" w:rsidR="00E55B08" w:rsidRDefault="00E55B08"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p w14:paraId="4486EA04" w14:textId="77777777" w:rsidR="00D17571" w:rsidRDefault="00D17571"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p w14:paraId="06CC7333" w14:textId="77777777" w:rsidR="00D17571" w:rsidRDefault="00D17571"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p w14:paraId="6C6C1F00" w14:textId="77777777" w:rsidR="00D17571" w:rsidRDefault="00D17571"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p w14:paraId="0AEE3B0A" w14:textId="77777777" w:rsidR="00D17571" w:rsidRDefault="00D17571" w:rsidP="00547AD9">
      <w:pPr>
        <w:pStyle w:val="Prrafodelista"/>
        <w:tabs>
          <w:tab w:val="left" w:pos="993"/>
          <w:tab w:val="left" w:pos="1134"/>
          <w:tab w:val="left" w:pos="1560"/>
        </w:tabs>
        <w:autoSpaceDE w:val="0"/>
        <w:autoSpaceDN w:val="0"/>
        <w:adjustRightInd w:val="0"/>
        <w:spacing w:line="360" w:lineRule="auto"/>
        <w:ind w:left="0"/>
        <w:jc w:val="center"/>
        <w:rPr>
          <w:rFonts w:ascii="Arial" w:hAnsi="Arial" w:cs="Arial"/>
          <w:b/>
          <w:bCs/>
          <w:color w:val="000000"/>
        </w:rPr>
      </w:pPr>
    </w:p>
    <w:tbl>
      <w:tblPr>
        <w:tblStyle w:val="Tablaconcuadrcula1clara-nfasis5"/>
        <w:tblW w:w="0" w:type="auto"/>
        <w:tblLook w:val="04A0" w:firstRow="1" w:lastRow="0" w:firstColumn="1" w:lastColumn="0" w:noHBand="0" w:noVBand="1"/>
      </w:tblPr>
      <w:tblGrid>
        <w:gridCol w:w="8828"/>
      </w:tblGrid>
      <w:tr w:rsidR="00D17571" w:rsidRPr="00FE66EB" w14:paraId="7E85C513" w14:textId="77777777" w:rsidTr="00D17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05BA1CE" w14:textId="77777777" w:rsidR="00D17571" w:rsidRPr="00FE66EB" w:rsidRDefault="00D17571" w:rsidP="00FD0D49">
            <w:pPr>
              <w:pStyle w:val="Ttulo2"/>
              <w:spacing w:before="0"/>
              <w:jc w:val="center"/>
              <w:outlineLvl w:val="1"/>
              <w:rPr>
                <w:rFonts w:ascii="Arial" w:hAnsi="Arial" w:cs="Arial"/>
                <w:b/>
                <w:color w:val="auto"/>
                <w:sz w:val="22"/>
                <w:szCs w:val="22"/>
                <w:u w:val="single"/>
              </w:rPr>
            </w:pPr>
            <w:bookmarkStart w:id="46" w:name="_Toc134429939"/>
            <w:r w:rsidRPr="00FE66EB">
              <w:rPr>
                <w:rFonts w:ascii="Arial" w:hAnsi="Arial" w:cs="Arial"/>
                <w:b/>
                <w:color w:val="auto"/>
                <w:sz w:val="22"/>
                <w:szCs w:val="22"/>
                <w:u w:val="single"/>
              </w:rPr>
              <w:lastRenderedPageBreak/>
              <w:t xml:space="preserve">DEPARTAMENTO DE ADQUISICIONES </w:t>
            </w:r>
            <w:r>
              <w:rPr>
                <w:rFonts w:ascii="Arial" w:hAnsi="Arial" w:cs="Arial"/>
                <w:b/>
                <w:color w:val="auto"/>
                <w:sz w:val="22"/>
                <w:szCs w:val="22"/>
                <w:u w:val="single"/>
              </w:rPr>
              <w:t>CEFAFA</w:t>
            </w:r>
            <w:bookmarkEnd w:id="46"/>
          </w:p>
          <w:p w14:paraId="065B5E5D" w14:textId="77777777" w:rsidR="00D17571" w:rsidRPr="00FE66EB" w:rsidRDefault="00D17571" w:rsidP="00C94163">
            <w:pPr>
              <w:pStyle w:val="Prrafodelista"/>
              <w:tabs>
                <w:tab w:val="left" w:pos="1418"/>
                <w:tab w:val="left" w:pos="1560"/>
                <w:tab w:val="left" w:pos="1985"/>
              </w:tabs>
              <w:autoSpaceDE w:val="0"/>
              <w:autoSpaceDN w:val="0"/>
              <w:adjustRightInd w:val="0"/>
              <w:spacing w:line="360" w:lineRule="auto"/>
              <w:ind w:left="0"/>
              <w:jc w:val="both"/>
              <w:rPr>
                <w:rFonts w:ascii="Arial" w:hAnsi="Arial" w:cs="Arial"/>
                <w:sz w:val="22"/>
                <w:szCs w:val="22"/>
              </w:rPr>
            </w:pPr>
            <w:r w:rsidRPr="00FE66EB">
              <w:rPr>
                <w:rFonts w:ascii="Arial" w:hAnsi="Arial" w:cs="Arial"/>
                <w:sz w:val="22"/>
                <w:szCs w:val="22"/>
              </w:rPr>
              <w:t>ORGANIGRAMA</w:t>
            </w:r>
          </w:p>
          <w:p w14:paraId="5B108899" w14:textId="77777777" w:rsidR="00D17571" w:rsidRDefault="004C1900" w:rsidP="00C94163">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val="0"/>
                <w:sz w:val="22"/>
                <w:szCs w:val="22"/>
              </w:rPr>
            </w:pPr>
            <w:r w:rsidRPr="004C1900">
              <w:rPr>
                <w:rFonts w:ascii="Arial" w:hAnsi="Arial" w:cs="Arial"/>
                <w:noProof/>
                <w:sz w:val="22"/>
                <w:szCs w:val="22"/>
              </w:rPr>
              <w:drawing>
                <wp:inline distT="0" distB="0" distL="0" distR="0" wp14:anchorId="286E44FD" wp14:editId="295977C0">
                  <wp:extent cx="1630462" cy="1789531"/>
                  <wp:effectExtent l="0" t="0" r="825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1957" cy="1791172"/>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334B45D0" w14:textId="77777777" w:rsidTr="009163C2">
              <w:tc>
                <w:tcPr>
                  <w:tcW w:w="4301" w:type="dxa"/>
                </w:tcPr>
                <w:p w14:paraId="5933A9E2" w14:textId="1F820C55" w:rsidR="009163C2" w:rsidRPr="009163C2" w:rsidRDefault="009163C2" w:rsidP="00C94163">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9163C2">
                    <w:rPr>
                      <w:rFonts w:ascii="Arial" w:hAnsi="Arial" w:cs="Arial"/>
                      <w:b/>
                      <w:sz w:val="20"/>
                      <w:szCs w:val="20"/>
                    </w:rPr>
                    <w:t>PERSONAL FEMENINO:00</w:t>
                  </w:r>
                </w:p>
              </w:tc>
              <w:tc>
                <w:tcPr>
                  <w:tcW w:w="4301" w:type="dxa"/>
                </w:tcPr>
                <w:p w14:paraId="2E093BE3" w14:textId="695CA607" w:rsidR="009163C2" w:rsidRPr="009163C2" w:rsidRDefault="009163C2" w:rsidP="00C94163">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9163C2">
                    <w:rPr>
                      <w:rFonts w:ascii="Arial" w:hAnsi="Arial" w:cs="Arial"/>
                      <w:b/>
                      <w:sz w:val="20"/>
                      <w:szCs w:val="20"/>
                    </w:rPr>
                    <w:t>PERSONAL MASCULINO:0</w:t>
                  </w:r>
                  <w:r w:rsidR="00E45241">
                    <w:rPr>
                      <w:rFonts w:ascii="Arial" w:hAnsi="Arial" w:cs="Arial"/>
                      <w:b/>
                      <w:sz w:val="20"/>
                      <w:szCs w:val="20"/>
                    </w:rPr>
                    <w:t>2</w:t>
                  </w:r>
                </w:p>
              </w:tc>
            </w:tr>
          </w:tbl>
          <w:p w14:paraId="7A3FD971" w14:textId="2C47D704" w:rsidR="009163C2" w:rsidRPr="00FE66EB" w:rsidRDefault="009163C2" w:rsidP="00C94163">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Cs w:val="0"/>
                <w:sz w:val="22"/>
                <w:szCs w:val="22"/>
              </w:rPr>
            </w:pPr>
          </w:p>
        </w:tc>
      </w:tr>
      <w:tr w:rsidR="00D17571" w:rsidRPr="00FE66EB" w14:paraId="5D4AED85" w14:textId="77777777" w:rsidTr="00D17571">
        <w:tc>
          <w:tcPr>
            <w:cnfStyle w:val="001000000000" w:firstRow="0" w:lastRow="0" w:firstColumn="1" w:lastColumn="0" w:oddVBand="0" w:evenVBand="0" w:oddHBand="0" w:evenHBand="0" w:firstRowFirstColumn="0" w:firstRowLastColumn="0" w:lastRowFirstColumn="0" w:lastRowLastColumn="0"/>
            <w:tcW w:w="8828" w:type="dxa"/>
          </w:tcPr>
          <w:p w14:paraId="6CE66203" w14:textId="77777777" w:rsidR="00D17571" w:rsidRPr="00FE66EB" w:rsidRDefault="00D17571" w:rsidP="00D17571">
            <w:pPr>
              <w:tabs>
                <w:tab w:val="left" w:pos="0"/>
                <w:tab w:val="left" w:pos="1134"/>
                <w:tab w:val="left" w:pos="1701"/>
                <w:tab w:val="left" w:pos="1985"/>
              </w:tabs>
              <w:autoSpaceDE w:val="0"/>
              <w:autoSpaceDN w:val="0"/>
              <w:adjustRightInd w:val="0"/>
              <w:spacing w:line="276" w:lineRule="auto"/>
              <w:jc w:val="both"/>
              <w:rPr>
                <w:rFonts w:ascii="Arial" w:eastAsia="Calibri" w:hAnsi="Arial" w:cs="Arial"/>
                <w:b w:val="0"/>
                <w:sz w:val="22"/>
                <w:szCs w:val="22"/>
                <w:lang w:val="es-SV"/>
              </w:rPr>
            </w:pPr>
            <w:r w:rsidRPr="00FE66EB">
              <w:rPr>
                <w:rFonts w:ascii="Arial" w:hAnsi="Arial" w:cs="Arial"/>
                <w:color w:val="000000"/>
                <w:sz w:val="22"/>
                <w:szCs w:val="22"/>
              </w:rPr>
              <w:t xml:space="preserve">OBJETIVO PRINCIPAL: </w:t>
            </w:r>
            <w:r w:rsidR="008D240B" w:rsidRPr="008D240B">
              <w:rPr>
                <w:rFonts w:ascii="Arial" w:eastAsia="Calibri" w:hAnsi="Arial" w:cs="Arial"/>
                <w:b w:val="0"/>
                <w:sz w:val="22"/>
                <w:szCs w:val="22"/>
                <w:lang w:val="es-SV"/>
              </w:rPr>
              <w:t>Efectuar las Adquisiciones y Contrataciones Institucionales en las modalidades de Licitación Pública, Libre Gestión y Contratación Directa, de Obras, Bienes y Servicios para el CEFAFA.</w:t>
            </w:r>
          </w:p>
        </w:tc>
      </w:tr>
      <w:tr w:rsidR="00D17571" w:rsidRPr="00FE66EB" w14:paraId="3D739685" w14:textId="77777777" w:rsidTr="00D17571">
        <w:tc>
          <w:tcPr>
            <w:cnfStyle w:val="001000000000" w:firstRow="0" w:lastRow="0" w:firstColumn="1" w:lastColumn="0" w:oddVBand="0" w:evenVBand="0" w:oddHBand="0" w:evenHBand="0" w:firstRowFirstColumn="0" w:firstRowLastColumn="0" w:lastRowFirstColumn="0" w:lastRowLastColumn="0"/>
            <w:tcW w:w="8828" w:type="dxa"/>
          </w:tcPr>
          <w:p w14:paraId="1E86FED4" w14:textId="77777777" w:rsidR="00D17571" w:rsidRPr="00FE66EB" w:rsidRDefault="00D17571" w:rsidP="00C94163">
            <w:pPr>
              <w:tabs>
                <w:tab w:val="left" w:pos="0"/>
                <w:tab w:val="left" w:pos="1134"/>
                <w:tab w:val="left" w:pos="1701"/>
                <w:tab w:val="left" w:pos="1985"/>
              </w:tabs>
              <w:autoSpaceDE w:val="0"/>
              <w:autoSpaceDN w:val="0"/>
              <w:adjustRightInd w:val="0"/>
              <w:spacing w:line="276" w:lineRule="auto"/>
              <w:jc w:val="both"/>
              <w:rPr>
                <w:rFonts w:ascii="Arial" w:hAnsi="Arial" w:cs="Arial"/>
                <w:color w:val="000000"/>
                <w:sz w:val="22"/>
                <w:szCs w:val="22"/>
              </w:rPr>
            </w:pPr>
            <w:r w:rsidRPr="00FE66EB">
              <w:rPr>
                <w:rFonts w:ascii="Arial" w:hAnsi="Arial" w:cs="Arial"/>
                <w:color w:val="000000"/>
                <w:sz w:val="22"/>
                <w:szCs w:val="22"/>
              </w:rPr>
              <w:t>RESPONSABILIDADES:</w:t>
            </w:r>
          </w:p>
          <w:p w14:paraId="3BEAD9FE" w14:textId="77777777" w:rsidR="00D17571" w:rsidRPr="00FE66EB" w:rsidRDefault="00D17571"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 xml:space="preserve">Verificar la elaboración de Bases de Licitación de Bienes y Servicios, solicitados por </w:t>
            </w:r>
            <w:r w:rsidR="002A1889">
              <w:rPr>
                <w:rFonts w:ascii="Arial" w:hAnsi="Arial" w:cs="Arial"/>
                <w:b w:val="0"/>
                <w:bCs w:val="0"/>
                <w:sz w:val="22"/>
                <w:szCs w:val="22"/>
              </w:rPr>
              <w:t>CEFAFA</w:t>
            </w:r>
            <w:r w:rsidRPr="00FE66EB">
              <w:rPr>
                <w:rFonts w:ascii="Arial" w:hAnsi="Arial" w:cs="Arial"/>
                <w:b w:val="0"/>
                <w:bCs w:val="0"/>
                <w:sz w:val="22"/>
                <w:szCs w:val="22"/>
              </w:rPr>
              <w:t>.</w:t>
            </w:r>
          </w:p>
          <w:p w14:paraId="3BB9A9FC" w14:textId="77777777" w:rsidR="00D17571" w:rsidRPr="00FE66EB" w:rsidRDefault="00D17571"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Recomendar al Consejo Directivo el nombramiento de Comisiones de Evaluación de Ofertas.</w:t>
            </w:r>
          </w:p>
          <w:p w14:paraId="5CBAF1AD" w14:textId="77777777" w:rsidR="00D17571" w:rsidRPr="00FE66EB" w:rsidRDefault="00D17571"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Proponer para autorización al Consejo Directivo casos relacionados a la efectividad de garantías por incumplimientos de contratos.</w:t>
            </w:r>
          </w:p>
          <w:p w14:paraId="0AD65E7B" w14:textId="77777777" w:rsidR="00D17571" w:rsidRPr="00FE66EB" w:rsidRDefault="00D17571"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 xml:space="preserve">Realizar el proceso de compras por Libre Gestión solicitadas por </w:t>
            </w:r>
            <w:r w:rsidR="002A1889">
              <w:rPr>
                <w:rFonts w:ascii="Arial" w:hAnsi="Arial" w:cs="Arial"/>
                <w:b w:val="0"/>
                <w:bCs w:val="0"/>
                <w:sz w:val="22"/>
                <w:szCs w:val="22"/>
              </w:rPr>
              <w:t>CEFAFA</w:t>
            </w:r>
            <w:r w:rsidRPr="00FE66EB">
              <w:rPr>
                <w:rFonts w:ascii="Arial" w:hAnsi="Arial" w:cs="Arial"/>
                <w:b w:val="0"/>
                <w:bCs w:val="0"/>
                <w:sz w:val="22"/>
                <w:szCs w:val="22"/>
              </w:rPr>
              <w:t>.</w:t>
            </w:r>
          </w:p>
          <w:p w14:paraId="5CF345FC" w14:textId="77777777" w:rsidR="00D17571" w:rsidRPr="00FE66EB" w:rsidRDefault="00D17571" w:rsidP="00A82573">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Verificar el seguimiento a las resoluciones de adjudicación, aprobada por Consejo Directivo a empresas adjudicadas y a la ejecución de Garantías por incumplimiento las empresas.</w:t>
            </w:r>
          </w:p>
          <w:p w14:paraId="7BD0C250" w14:textId="77777777" w:rsidR="00D17571" w:rsidRPr="00E15F5C" w:rsidRDefault="00D17571" w:rsidP="00E15F5C">
            <w:pPr>
              <w:pStyle w:val="Prrafodelista"/>
              <w:numPr>
                <w:ilvl w:val="0"/>
                <w:numId w:val="10"/>
              </w:numPr>
              <w:tabs>
                <w:tab w:val="left" w:pos="306"/>
                <w:tab w:val="left" w:pos="1276"/>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E66EB">
              <w:rPr>
                <w:rFonts w:ascii="Arial" w:hAnsi="Arial" w:cs="Arial"/>
                <w:b w:val="0"/>
                <w:bCs w:val="0"/>
                <w:sz w:val="22"/>
                <w:szCs w:val="22"/>
              </w:rPr>
              <w:t xml:space="preserve">Coordinar el proceso de compras por Libre Gestión solicitadas por </w:t>
            </w:r>
            <w:r w:rsidR="002A1889">
              <w:rPr>
                <w:rFonts w:ascii="Arial" w:hAnsi="Arial" w:cs="Arial"/>
                <w:b w:val="0"/>
                <w:bCs w:val="0"/>
                <w:sz w:val="22"/>
                <w:szCs w:val="22"/>
              </w:rPr>
              <w:t>CEFAFA</w:t>
            </w:r>
            <w:r w:rsidRPr="00FE66EB">
              <w:rPr>
                <w:rFonts w:ascii="Arial" w:hAnsi="Arial" w:cs="Arial"/>
                <w:b w:val="0"/>
                <w:bCs w:val="0"/>
                <w:sz w:val="22"/>
                <w:szCs w:val="22"/>
              </w:rPr>
              <w:t>.</w:t>
            </w:r>
          </w:p>
          <w:p w14:paraId="12BB7B3D" w14:textId="77777777" w:rsidR="00E15F5C" w:rsidRPr="00E15F5C" w:rsidRDefault="00E15F5C" w:rsidP="00E15F5C">
            <w:pPr>
              <w:pStyle w:val="Prrafodelista"/>
              <w:tabs>
                <w:tab w:val="left" w:pos="306"/>
                <w:tab w:val="left" w:pos="1276"/>
                <w:tab w:val="left" w:pos="1418"/>
                <w:tab w:val="left" w:pos="1560"/>
                <w:tab w:val="left" w:pos="1985"/>
              </w:tabs>
              <w:autoSpaceDE w:val="0"/>
              <w:autoSpaceDN w:val="0"/>
              <w:adjustRightInd w:val="0"/>
              <w:spacing w:line="276" w:lineRule="auto"/>
              <w:ind w:left="0"/>
              <w:jc w:val="both"/>
              <w:rPr>
                <w:rFonts w:ascii="Arial" w:hAnsi="Arial" w:cs="Arial"/>
                <w:b w:val="0"/>
                <w:bCs w:val="0"/>
                <w:sz w:val="22"/>
                <w:szCs w:val="22"/>
              </w:rPr>
            </w:pPr>
          </w:p>
        </w:tc>
      </w:tr>
      <w:tr w:rsidR="007D65DB" w14:paraId="31E32900" w14:textId="77777777" w:rsidTr="007D65DB">
        <w:tc>
          <w:tcPr>
            <w:cnfStyle w:val="001000000000" w:firstRow="0" w:lastRow="0" w:firstColumn="1" w:lastColumn="0" w:oddVBand="0" w:evenVBand="0" w:oddHBand="0" w:evenHBand="0" w:firstRowFirstColumn="0" w:firstRowLastColumn="0" w:lastRowFirstColumn="0" w:lastRowLastColumn="0"/>
            <w:tcW w:w="8828" w:type="dxa"/>
          </w:tcPr>
          <w:p w14:paraId="16625179" w14:textId="77777777" w:rsidR="007D65DB" w:rsidRPr="007D65DB" w:rsidRDefault="007D65DB" w:rsidP="007D65DB">
            <w:pPr>
              <w:pStyle w:val="Ttulo1"/>
              <w:tabs>
                <w:tab w:val="left" w:pos="0"/>
              </w:tabs>
              <w:spacing w:before="0" w:line="276" w:lineRule="auto"/>
              <w:jc w:val="center"/>
              <w:outlineLvl w:val="0"/>
              <w:rPr>
                <w:rFonts w:ascii="Arial" w:hAnsi="Arial" w:cs="Arial"/>
                <w:b/>
                <w:color w:val="auto"/>
                <w:sz w:val="22"/>
                <w:szCs w:val="22"/>
                <w:u w:val="single"/>
              </w:rPr>
            </w:pPr>
            <w:bookmarkStart w:id="47" w:name="_Toc379353457"/>
            <w:bookmarkStart w:id="48" w:name="_Toc379353452"/>
            <w:bookmarkStart w:id="49" w:name="_Toc134429940"/>
            <w:r w:rsidRPr="007D65DB">
              <w:rPr>
                <w:rFonts w:ascii="Arial" w:hAnsi="Arial" w:cs="Arial"/>
                <w:b/>
                <w:color w:val="auto"/>
                <w:sz w:val="22"/>
                <w:szCs w:val="22"/>
                <w:u w:val="single"/>
              </w:rPr>
              <w:lastRenderedPageBreak/>
              <w:t>GERENCIA COMERCIAL</w:t>
            </w:r>
            <w:bookmarkEnd w:id="47"/>
            <w:bookmarkEnd w:id="49"/>
          </w:p>
          <w:p w14:paraId="54DC4AAD" w14:textId="77777777" w:rsidR="007D65DB" w:rsidRDefault="007D65DB" w:rsidP="007D65DB">
            <w:pPr>
              <w:rPr>
                <w:rFonts w:ascii="Arial" w:hAnsi="Arial" w:cs="Arial"/>
                <w:sz w:val="22"/>
                <w:szCs w:val="22"/>
              </w:rPr>
            </w:pPr>
            <w:r w:rsidRPr="007D65DB">
              <w:rPr>
                <w:rFonts w:ascii="Arial" w:hAnsi="Arial" w:cs="Arial"/>
                <w:sz w:val="22"/>
                <w:szCs w:val="22"/>
              </w:rPr>
              <w:t xml:space="preserve">ORGANIGRAMA </w:t>
            </w:r>
          </w:p>
          <w:p w14:paraId="73E6DB8A" w14:textId="77777777" w:rsidR="007D65DB" w:rsidRDefault="004C1900" w:rsidP="00886FA4">
            <w:pPr>
              <w:ind w:left="26"/>
              <w:jc w:val="center"/>
              <w:rPr>
                <w:rFonts w:ascii="Arial" w:hAnsi="Arial" w:cs="Arial"/>
                <w:b w:val="0"/>
                <w:bCs w:val="0"/>
                <w:sz w:val="22"/>
                <w:szCs w:val="22"/>
              </w:rPr>
            </w:pPr>
            <w:r w:rsidRPr="004C1900">
              <w:rPr>
                <w:rFonts w:ascii="Arial" w:hAnsi="Arial" w:cs="Arial"/>
                <w:noProof/>
                <w:sz w:val="22"/>
                <w:szCs w:val="22"/>
              </w:rPr>
              <w:drawing>
                <wp:inline distT="0" distB="0" distL="0" distR="0" wp14:anchorId="6853D26B" wp14:editId="72BC529F">
                  <wp:extent cx="4719252" cy="2350544"/>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5349" cy="2353581"/>
                          </a:xfrm>
                          <a:prstGeom prst="rect">
                            <a:avLst/>
                          </a:prstGeom>
                          <a:noFill/>
                          <a:ln>
                            <a:noFill/>
                          </a:ln>
                        </pic:spPr>
                      </pic:pic>
                    </a:graphicData>
                  </a:graphic>
                </wp:inline>
              </w:drawing>
            </w:r>
          </w:p>
          <w:tbl>
            <w:tblPr>
              <w:tblStyle w:val="Tablaconcuadrcula"/>
              <w:tblW w:w="0" w:type="auto"/>
              <w:tblInd w:w="26" w:type="dxa"/>
              <w:tblLook w:val="04A0" w:firstRow="1" w:lastRow="0" w:firstColumn="1" w:lastColumn="0" w:noHBand="0" w:noVBand="1"/>
            </w:tblPr>
            <w:tblGrid>
              <w:gridCol w:w="4288"/>
              <w:gridCol w:w="4288"/>
            </w:tblGrid>
            <w:tr w:rsidR="009163C2" w14:paraId="784D3B55" w14:textId="77777777" w:rsidTr="009163C2">
              <w:tc>
                <w:tcPr>
                  <w:tcW w:w="4301" w:type="dxa"/>
                </w:tcPr>
                <w:p w14:paraId="3C13A7AC" w14:textId="68F7DCA1" w:rsidR="009163C2" w:rsidRPr="009163C2" w:rsidRDefault="009163C2" w:rsidP="00886FA4">
                  <w:pPr>
                    <w:jc w:val="center"/>
                    <w:rPr>
                      <w:rFonts w:ascii="Arial" w:hAnsi="Arial" w:cs="Arial"/>
                      <w:b/>
                      <w:bCs/>
                      <w:sz w:val="20"/>
                      <w:szCs w:val="20"/>
                    </w:rPr>
                  </w:pPr>
                  <w:r w:rsidRPr="009163C2">
                    <w:rPr>
                      <w:rFonts w:ascii="Arial" w:hAnsi="Arial" w:cs="Arial"/>
                      <w:b/>
                      <w:bCs/>
                      <w:sz w:val="20"/>
                      <w:szCs w:val="20"/>
                    </w:rPr>
                    <w:t>PERSONAL FEMENINO:</w:t>
                  </w:r>
                  <w:r w:rsidR="00E45241">
                    <w:rPr>
                      <w:rFonts w:ascii="Arial" w:hAnsi="Arial" w:cs="Arial"/>
                      <w:b/>
                      <w:bCs/>
                      <w:sz w:val="20"/>
                      <w:szCs w:val="20"/>
                    </w:rPr>
                    <w:t>01</w:t>
                  </w:r>
                </w:p>
              </w:tc>
              <w:tc>
                <w:tcPr>
                  <w:tcW w:w="4301" w:type="dxa"/>
                </w:tcPr>
                <w:p w14:paraId="59143BF6" w14:textId="1A7BC4A5" w:rsidR="009163C2" w:rsidRPr="009163C2" w:rsidRDefault="009163C2" w:rsidP="00886FA4">
                  <w:pPr>
                    <w:jc w:val="center"/>
                    <w:rPr>
                      <w:rFonts w:ascii="Arial" w:hAnsi="Arial" w:cs="Arial"/>
                      <w:b/>
                      <w:bCs/>
                      <w:sz w:val="20"/>
                      <w:szCs w:val="20"/>
                    </w:rPr>
                  </w:pPr>
                  <w:r w:rsidRPr="009163C2">
                    <w:rPr>
                      <w:rFonts w:ascii="Arial" w:hAnsi="Arial" w:cs="Arial"/>
                      <w:b/>
                      <w:bCs/>
                      <w:sz w:val="20"/>
                      <w:szCs w:val="20"/>
                    </w:rPr>
                    <w:t>PERSONAL MASCULINO:</w:t>
                  </w:r>
                  <w:r w:rsidR="00E45241">
                    <w:rPr>
                      <w:rFonts w:ascii="Arial" w:hAnsi="Arial" w:cs="Arial"/>
                      <w:b/>
                      <w:bCs/>
                      <w:sz w:val="20"/>
                      <w:szCs w:val="20"/>
                    </w:rPr>
                    <w:t>00</w:t>
                  </w:r>
                </w:p>
              </w:tc>
            </w:tr>
          </w:tbl>
          <w:p w14:paraId="22299FC6" w14:textId="45980439" w:rsidR="009163C2" w:rsidRPr="009A3054" w:rsidRDefault="009163C2" w:rsidP="00886FA4">
            <w:pPr>
              <w:ind w:left="26"/>
              <w:jc w:val="center"/>
              <w:rPr>
                <w:rFonts w:ascii="Arial" w:hAnsi="Arial" w:cs="Arial"/>
                <w:sz w:val="22"/>
                <w:szCs w:val="22"/>
              </w:rPr>
            </w:pPr>
          </w:p>
        </w:tc>
      </w:tr>
      <w:tr w:rsidR="007D65DB" w14:paraId="4D5DBEE8" w14:textId="77777777" w:rsidTr="007D65DB">
        <w:tc>
          <w:tcPr>
            <w:cnfStyle w:val="001000000000" w:firstRow="0" w:lastRow="0" w:firstColumn="1" w:lastColumn="0" w:oddVBand="0" w:evenVBand="0" w:oddHBand="0" w:evenHBand="0" w:firstRowFirstColumn="0" w:firstRowLastColumn="0" w:lastRowFirstColumn="0" w:lastRowLastColumn="0"/>
            <w:tcW w:w="8828" w:type="dxa"/>
          </w:tcPr>
          <w:p w14:paraId="72A8B612" w14:textId="77777777" w:rsidR="007D65DB" w:rsidRPr="007D65DB" w:rsidRDefault="007177CD" w:rsidP="009A3054">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val="es-SV" w:eastAsia="en-US"/>
              </w:rPr>
            </w:pPr>
            <w:r w:rsidRPr="007D65DB">
              <w:rPr>
                <w:rFonts w:ascii="Arial" w:eastAsia="Calibri" w:hAnsi="Arial" w:cs="Arial"/>
                <w:sz w:val="22"/>
                <w:szCs w:val="22"/>
                <w:lang w:eastAsia="en-US"/>
              </w:rPr>
              <w:t>OBJETIVO PRINCIPAL</w:t>
            </w:r>
            <w:r w:rsidR="007D65DB" w:rsidRPr="007D65DB">
              <w:rPr>
                <w:rFonts w:ascii="Arial" w:eastAsia="Calibri" w:hAnsi="Arial" w:cs="Arial"/>
                <w:sz w:val="22"/>
                <w:szCs w:val="22"/>
                <w:lang w:eastAsia="en-US"/>
              </w:rPr>
              <w:t xml:space="preserve">: </w:t>
            </w:r>
            <w:r w:rsidR="002C468E" w:rsidRPr="002C468E">
              <w:rPr>
                <w:rFonts w:ascii="Arial" w:eastAsia="Calibri" w:hAnsi="Arial" w:cs="Arial"/>
                <w:b w:val="0"/>
                <w:sz w:val="22"/>
                <w:szCs w:val="22"/>
                <w:lang w:val="es-SV" w:eastAsia="en-US"/>
              </w:rPr>
              <w:t>Coordinar, controlar y velar por la ejecución de todas las operaciones comerciales del CEFAFA, para el cumplimiento de las metas de venta.</w:t>
            </w:r>
          </w:p>
        </w:tc>
      </w:tr>
      <w:tr w:rsidR="007D65DB" w14:paraId="2AFDEC99" w14:textId="77777777" w:rsidTr="007D65DB">
        <w:tc>
          <w:tcPr>
            <w:cnfStyle w:val="001000000000" w:firstRow="0" w:lastRow="0" w:firstColumn="1" w:lastColumn="0" w:oddVBand="0" w:evenVBand="0" w:oddHBand="0" w:evenHBand="0" w:firstRowFirstColumn="0" w:firstRowLastColumn="0" w:lastRowFirstColumn="0" w:lastRowLastColumn="0"/>
            <w:tcW w:w="8828" w:type="dxa"/>
          </w:tcPr>
          <w:p w14:paraId="2071B98D" w14:textId="77777777" w:rsidR="000E21C7" w:rsidRPr="007D65DB" w:rsidRDefault="007177CD" w:rsidP="009E03A4">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eastAsia="en-US"/>
              </w:rPr>
            </w:pPr>
            <w:r w:rsidRPr="007D65DB">
              <w:rPr>
                <w:rFonts w:ascii="Arial" w:eastAsia="Calibri" w:hAnsi="Arial" w:cs="Arial"/>
                <w:sz w:val="22"/>
                <w:szCs w:val="22"/>
                <w:lang w:eastAsia="en-US"/>
              </w:rPr>
              <w:t>RESPONSABILIDADES</w:t>
            </w:r>
            <w:r w:rsidR="00B9716D">
              <w:rPr>
                <w:rFonts w:ascii="Arial" w:eastAsia="Calibri" w:hAnsi="Arial" w:cs="Arial"/>
                <w:sz w:val="22"/>
                <w:szCs w:val="22"/>
                <w:lang w:eastAsia="en-US"/>
              </w:rPr>
              <w:t>:</w:t>
            </w:r>
          </w:p>
          <w:p w14:paraId="45E825F2"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 xml:space="preserve">Definir, proponer, coordinar y ejecutar las políticas de comercialización. </w:t>
            </w:r>
          </w:p>
          <w:p w14:paraId="760498F1"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Evaluar la creación de nuevos servicios identificando oportunidades comerciales.</w:t>
            </w:r>
          </w:p>
          <w:p w14:paraId="296C4233"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Investigar y prever la evolución de los mercados y la competencia anticipando acciones competitivas que garanticen el liderazgo de la institución.</w:t>
            </w:r>
          </w:p>
          <w:p w14:paraId="393460B1"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Establecer ventajas competitivas donde se ofrezcan servicios, procurando obtener una mejor participación en el mercado.</w:t>
            </w:r>
          </w:p>
          <w:p w14:paraId="296E28B0"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Diseñar estrategias comerciales, teniendo en cuenta las particularidades de los diferentes sectores.</w:t>
            </w:r>
          </w:p>
          <w:p w14:paraId="021BBF3C"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Garantizar el cumplimiento de las metas planteadas en la planificación anual, así como velar por el cumplimiento d</w:t>
            </w:r>
            <w:r w:rsidR="00163A6F">
              <w:rPr>
                <w:rFonts w:ascii="Arial" w:eastAsia="Calibri" w:hAnsi="Arial" w:cs="Arial"/>
                <w:b w:val="0"/>
                <w:sz w:val="22"/>
                <w:szCs w:val="22"/>
                <w:lang w:val="es-SV" w:eastAsia="en-US"/>
              </w:rPr>
              <w:t>e las metas de cada dependencia</w:t>
            </w:r>
            <w:r w:rsidRPr="007D65DB">
              <w:rPr>
                <w:rFonts w:ascii="Arial" w:eastAsia="Calibri" w:hAnsi="Arial" w:cs="Arial"/>
                <w:b w:val="0"/>
                <w:sz w:val="22"/>
                <w:szCs w:val="22"/>
                <w:lang w:val="es-SV" w:eastAsia="en-US"/>
              </w:rPr>
              <w:t>.</w:t>
            </w:r>
          </w:p>
          <w:p w14:paraId="7D84055C" w14:textId="77777777" w:rsidR="007D65DB" w:rsidRPr="007D65DB" w:rsidRDefault="007D65DB"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7D65DB">
              <w:rPr>
                <w:rFonts w:ascii="Arial" w:eastAsia="Calibri" w:hAnsi="Arial" w:cs="Arial"/>
                <w:b w:val="0"/>
                <w:sz w:val="22"/>
                <w:szCs w:val="22"/>
                <w:lang w:val="es-SV" w:eastAsia="en-US"/>
              </w:rPr>
              <w:t>Mantener un nivel de existencias óptimo en sucursal</w:t>
            </w:r>
            <w:r w:rsidR="0096654E">
              <w:rPr>
                <w:rFonts w:ascii="Arial" w:eastAsia="Calibri" w:hAnsi="Arial" w:cs="Arial"/>
                <w:b w:val="0"/>
                <w:sz w:val="22"/>
                <w:szCs w:val="22"/>
                <w:lang w:val="es-SV" w:eastAsia="en-US"/>
              </w:rPr>
              <w:t xml:space="preserve">es y </w:t>
            </w:r>
            <w:r w:rsidR="00163A6F">
              <w:rPr>
                <w:rFonts w:ascii="Arial" w:eastAsia="Calibri" w:hAnsi="Arial" w:cs="Arial"/>
                <w:b w:val="0"/>
                <w:sz w:val="22"/>
                <w:szCs w:val="22"/>
                <w:lang w:val="es-SV" w:eastAsia="en-US"/>
              </w:rPr>
              <w:t>bodega general</w:t>
            </w:r>
            <w:r w:rsidRPr="007D65DB">
              <w:rPr>
                <w:rFonts w:ascii="Arial" w:eastAsia="Calibri" w:hAnsi="Arial" w:cs="Arial"/>
                <w:b w:val="0"/>
                <w:sz w:val="22"/>
                <w:szCs w:val="22"/>
                <w:lang w:val="es-SV" w:eastAsia="en-US"/>
              </w:rPr>
              <w:t>.</w:t>
            </w:r>
          </w:p>
          <w:p w14:paraId="4CCE8CD7" w14:textId="77777777" w:rsidR="00935292" w:rsidRPr="00163A6F" w:rsidRDefault="00935292"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Pr>
                <w:rFonts w:ascii="Arial" w:eastAsia="Calibri" w:hAnsi="Arial" w:cs="Arial"/>
                <w:b w:val="0"/>
                <w:sz w:val="22"/>
                <w:szCs w:val="22"/>
                <w:lang w:val="es-SV" w:eastAsia="en-US"/>
              </w:rPr>
              <w:t>Velar por el cumplimiento legal en las disposiciones que conciernen al área comercial.</w:t>
            </w:r>
          </w:p>
        </w:tc>
      </w:tr>
    </w:tbl>
    <w:p w14:paraId="6A6A70E9" w14:textId="77777777" w:rsidR="0094012C" w:rsidRDefault="0094012C" w:rsidP="00494BC6">
      <w:pPr>
        <w:tabs>
          <w:tab w:val="left" w:pos="1276"/>
          <w:tab w:val="left" w:pos="1560"/>
          <w:tab w:val="left" w:pos="1985"/>
        </w:tabs>
        <w:autoSpaceDE w:val="0"/>
        <w:autoSpaceDN w:val="0"/>
        <w:adjustRightInd w:val="0"/>
        <w:spacing w:line="360" w:lineRule="auto"/>
        <w:jc w:val="both"/>
        <w:rPr>
          <w:rFonts w:ascii="Arial" w:eastAsia="Calibri" w:hAnsi="Arial" w:cs="Arial"/>
          <w:szCs w:val="22"/>
          <w:lang w:val="es-SV" w:eastAsia="en-US"/>
        </w:rPr>
      </w:pPr>
    </w:p>
    <w:tbl>
      <w:tblPr>
        <w:tblStyle w:val="Tablaconcuadrcula1clara-nfasis5"/>
        <w:tblW w:w="0" w:type="auto"/>
        <w:tblLook w:val="04A0" w:firstRow="1" w:lastRow="0" w:firstColumn="1" w:lastColumn="0" w:noHBand="0" w:noVBand="1"/>
      </w:tblPr>
      <w:tblGrid>
        <w:gridCol w:w="8828"/>
      </w:tblGrid>
      <w:tr w:rsidR="003D7545" w:rsidRPr="003D7545" w14:paraId="3A7A41BA" w14:textId="77777777" w:rsidTr="003D7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07A97DA" w14:textId="77777777" w:rsidR="003D7545" w:rsidRPr="003D7545" w:rsidRDefault="003D7545" w:rsidP="00FD0D49">
            <w:pPr>
              <w:pStyle w:val="Ttulo2"/>
              <w:spacing w:before="0"/>
              <w:jc w:val="center"/>
              <w:outlineLvl w:val="1"/>
              <w:rPr>
                <w:rFonts w:ascii="Arial" w:hAnsi="Arial" w:cs="Arial"/>
                <w:b/>
                <w:color w:val="auto"/>
                <w:sz w:val="22"/>
                <w:szCs w:val="22"/>
                <w:u w:val="single"/>
              </w:rPr>
            </w:pPr>
            <w:bookmarkStart w:id="50" w:name="_Toc379353464"/>
            <w:bookmarkStart w:id="51" w:name="_Toc134429941"/>
            <w:r w:rsidRPr="003D7545">
              <w:rPr>
                <w:rFonts w:ascii="Arial" w:hAnsi="Arial" w:cs="Arial"/>
                <w:b/>
                <w:color w:val="auto"/>
                <w:sz w:val="22"/>
                <w:szCs w:val="22"/>
                <w:u w:val="single"/>
              </w:rPr>
              <w:lastRenderedPageBreak/>
              <w:t>DEPARTAMENTO DE COMPRAS</w:t>
            </w:r>
            <w:bookmarkEnd w:id="50"/>
            <w:bookmarkEnd w:id="51"/>
            <w:r w:rsidRPr="003D7545">
              <w:rPr>
                <w:rFonts w:ascii="Arial" w:hAnsi="Arial" w:cs="Arial"/>
                <w:b/>
                <w:color w:val="auto"/>
                <w:sz w:val="22"/>
                <w:szCs w:val="22"/>
                <w:u w:val="single"/>
              </w:rPr>
              <w:t xml:space="preserve"> </w:t>
            </w:r>
          </w:p>
          <w:p w14:paraId="4A204DAD" w14:textId="77777777" w:rsidR="003D7545" w:rsidRDefault="003D7545" w:rsidP="00A8424D">
            <w:pPr>
              <w:tabs>
                <w:tab w:val="left" w:pos="316"/>
              </w:tabs>
              <w:rPr>
                <w:rFonts w:ascii="Arial" w:hAnsi="Arial" w:cs="Arial"/>
                <w:sz w:val="22"/>
                <w:szCs w:val="22"/>
              </w:rPr>
            </w:pPr>
            <w:r w:rsidRPr="003D7545">
              <w:rPr>
                <w:rFonts w:ascii="Arial" w:hAnsi="Arial" w:cs="Arial"/>
                <w:sz w:val="22"/>
                <w:szCs w:val="22"/>
              </w:rPr>
              <w:t>ORGANIGRA</w:t>
            </w:r>
            <w:r>
              <w:rPr>
                <w:rFonts w:ascii="Arial" w:hAnsi="Arial" w:cs="Arial"/>
                <w:sz w:val="22"/>
                <w:szCs w:val="22"/>
              </w:rPr>
              <w:t>MA</w:t>
            </w:r>
          </w:p>
          <w:p w14:paraId="121313C3" w14:textId="77777777" w:rsidR="003D7545" w:rsidRDefault="005C66F1" w:rsidP="009A3054">
            <w:pPr>
              <w:tabs>
                <w:tab w:val="left" w:pos="316"/>
              </w:tabs>
              <w:jc w:val="center"/>
              <w:rPr>
                <w:rFonts w:ascii="Arial" w:hAnsi="Arial" w:cs="Arial"/>
                <w:b w:val="0"/>
                <w:bCs w:val="0"/>
                <w:sz w:val="22"/>
                <w:szCs w:val="22"/>
              </w:rPr>
            </w:pPr>
            <w:r w:rsidRPr="005C66F1">
              <w:rPr>
                <w:rFonts w:ascii="Arial" w:hAnsi="Arial" w:cs="Arial"/>
                <w:noProof/>
                <w:sz w:val="22"/>
                <w:szCs w:val="22"/>
              </w:rPr>
              <w:drawing>
                <wp:inline distT="0" distB="0" distL="0" distR="0" wp14:anchorId="3DBA925A" wp14:editId="398D5273">
                  <wp:extent cx="3467177" cy="204197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9094" cy="2048992"/>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35B1D579" w14:textId="77777777" w:rsidTr="009163C2">
              <w:tc>
                <w:tcPr>
                  <w:tcW w:w="4301" w:type="dxa"/>
                </w:tcPr>
                <w:p w14:paraId="13A3CBE2" w14:textId="5A39EEF0" w:rsidR="009163C2" w:rsidRPr="009163C2" w:rsidRDefault="009163C2" w:rsidP="009A3054">
                  <w:pPr>
                    <w:tabs>
                      <w:tab w:val="left" w:pos="316"/>
                    </w:tabs>
                    <w:jc w:val="center"/>
                    <w:rPr>
                      <w:rFonts w:ascii="Arial" w:hAnsi="Arial" w:cs="Arial"/>
                      <w:b/>
                      <w:bCs/>
                      <w:sz w:val="20"/>
                      <w:szCs w:val="20"/>
                    </w:rPr>
                  </w:pPr>
                  <w:r w:rsidRPr="009163C2">
                    <w:rPr>
                      <w:rFonts w:ascii="Arial" w:hAnsi="Arial" w:cs="Arial"/>
                      <w:b/>
                      <w:bCs/>
                      <w:sz w:val="20"/>
                      <w:szCs w:val="20"/>
                    </w:rPr>
                    <w:t>PERSONAL FEMENINO:0</w:t>
                  </w:r>
                  <w:r w:rsidR="00E45241">
                    <w:rPr>
                      <w:rFonts w:ascii="Arial" w:hAnsi="Arial" w:cs="Arial"/>
                      <w:b/>
                      <w:bCs/>
                      <w:sz w:val="20"/>
                      <w:szCs w:val="20"/>
                    </w:rPr>
                    <w:t>2</w:t>
                  </w:r>
                </w:p>
              </w:tc>
              <w:tc>
                <w:tcPr>
                  <w:tcW w:w="4301" w:type="dxa"/>
                </w:tcPr>
                <w:p w14:paraId="0DD168E5" w14:textId="7E38393D" w:rsidR="009163C2" w:rsidRPr="009163C2" w:rsidRDefault="009163C2" w:rsidP="009A3054">
                  <w:pPr>
                    <w:tabs>
                      <w:tab w:val="left" w:pos="316"/>
                    </w:tabs>
                    <w:jc w:val="center"/>
                    <w:rPr>
                      <w:rFonts w:ascii="Arial" w:hAnsi="Arial" w:cs="Arial"/>
                      <w:b/>
                      <w:bCs/>
                      <w:sz w:val="20"/>
                      <w:szCs w:val="20"/>
                    </w:rPr>
                  </w:pPr>
                  <w:r w:rsidRPr="009163C2">
                    <w:rPr>
                      <w:rFonts w:ascii="Arial" w:hAnsi="Arial" w:cs="Arial"/>
                      <w:b/>
                      <w:bCs/>
                      <w:sz w:val="20"/>
                      <w:szCs w:val="20"/>
                    </w:rPr>
                    <w:t>PERSONAL MASCULINO:03</w:t>
                  </w:r>
                </w:p>
              </w:tc>
            </w:tr>
          </w:tbl>
          <w:p w14:paraId="5450CAA0" w14:textId="01AE2D78" w:rsidR="009163C2" w:rsidRPr="009A3054" w:rsidRDefault="009163C2" w:rsidP="009A3054">
            <w:pPr>
              <w:tabs>
                <w:tab w:val="left" w:pos="316"/>
              </w:tabs>
              <w:jc w:val="center"/>
              <w:rPr>
                <w:rFonts w:ascii="Arial" w:hAnsi="Arial" w:cs="Arial"/>
                <w:sz w:val="22"/>
                <w:szCs w:val="22"/>
              </w:rPr>
            </w:pPr>
          </w:p>
        </w:tc>
      </w:tr>
      <w:tr w:rsidR="003D7545" w:rsidRPr="003D7545" w14:paraId="311837A5" w14:textId="77777777" w:rsidTr="003D7545">
        <w:tc>
          <w:tcPr>
            <w:cnfStyle w:val="001000000000" w:firstRow="0" w:lastRow="0" w:firstColumn="1" w:lastColumn="0" w:oddVBand="0" w:evenVBand="0" w:oddHBand="0" w:evenHBand="0" w:firstRowFirstColumn="0" w:firstRowLastColumn="0" w:lastRowFirstColumn="0" w:lastRowLastColumn="0"/>
            <w:tcW w:w="8828" w:type="dxa"/>
          </w:tcPr>
          <w:p w14:paraId="7F386218" w14:textId="77777777" w:rsidR="003D7545" w:rsidRPr="003D7545" w:rsidRDefault="003D7545" w:rsidP="002C468E">
            <w:pPr>
              <w:tabs>
                <w:tab w:val="left" w:pos="1134"/>
                <w:tab w:val="left" w:pos="1560"/>
                <w:tab w:val="left" w:pos="1701"/>
              </w:tabs>
              <w:autoSpaceDE w:val="0"/>
              <w:autoSpaceDN w:val="0"/>
              <w:adjustRightInd w:val="0"/>
              <w:spacing w:line="276" w:lineRule="auto"/>
              <w:jc w:val="both"/>
              <w:rPr>
                <w:rFonts w:ascii="Arial" w:hAnsi="Arial" w:cs="Arial"/>
                <w:b w:val="0"/>
                <w:sz w:val="22"/>
                <w:szCs w:val="22"/>
                <w:lang w:val="es-MX"/>
              </w:rPr>
            </w:pPr>
            <w:r w:rsidRPr="003D7545">
              <w:rPr>
                <w:rFonts w:ascii="Arial" w:hAnsi="Arial" w:cs="Arial"/>
                <w:color w:val="000000"/>
                <w:sz w:val="22"/>
                <w:szCs w:val="22"/>
              </w:rPr>
              <w:t xml:space="preserve">OBJETIVO PRINCIPAL: </w:t>
            </w:r>
            <w:r w:rsidR="002C468E" w:rsidRPr="002C468E">
              <w:rPr>
                <w:rFonts w:ascii="Arial" w:hAnsi="Arial" w:cs="Arial"/>
                <w:b w:val="0"/>
                <w:sz w:val="22"/>
                <w:szCs w:val="22"/>
                <w:lang w:val="es-MX"/>
              </w:rPr>
              <w:t>Efectuar las compras de forma</w:t>
            </w:r>
            <w:r w:rsidR="002C468E">
              <w:rPr>
                <w:rFonts w:ascii="Arial" w:hAnsi="Arial" w:cs="Arial"/>
                <w:b w:val="0"/>
                <w:sz w:val="22"/>
                <w:szCs w:val="22"/>
                <w:lang w:val="es-MX"/>
              </w:rPr>
              <w:t xml:space="preserve"> </w:t>
            </w:r>
            <w:r w:rsidR="002C468E" w:rsidRPr="002C468E">
              <w:rPr>
                <w:rFonts w:ascii="Arial" w:hAnsi="Arial" w:cs="Arial"/>
                <w:b w:val="0"/>
                <w:sz w:val="22"/>
                <w:szCs w:val="22"/>
                <w:lang w:val="es-MX"/>
              </w:rPr>
              <w:t>eficiente y oportuna para</w:t>
            </w:r>
            <w:r w:rsidR="002C468E">
              <w:rPr>
                <w:rFonts w:ascii="Arial" w:hAnsi="Arial" w:cs="Arial"/>
                <w:b w:val="0"/>
                <w:sz w:val="22"/>
                <w:szCs w:val="22"/>
                <w:lang w:val="es-MX"/>
              </w:rPr>
              <w:t xml:space="preserve"> </w:t>
            </w:r>
            <w:r w:rsidR="002C468E" w:rsidRPr="002C468E">
              <w:rPr>
                <w:rFonts w:ascii="Arial" w:hAnsi="Arial" w:cs="Arial"/>
                <w:b w:val="0"/>
                <w:bCs w:val="0"/>
                <w:sz w:val="22"/>
                <w:szCs w:val="22"/>
                <w:lang w:val="es-MX"/>
              </w:rPr>
              <w:t>abastecer la demanda de productos para comercializar.</w:t>
            </w:r>
          </w:p>
        </w:tc>
      </w:tr>
      <w:tr w:rsidR="003D7545" w:rsidRPr="003D7545" w14:paraId="42082C38" w14:textId="77777777" w:rsidTr="003D7545">
        <w:tc>
          <w:tcPr>
            <w:cnfStyle w:val="001000000000" w:firstRow="0" w:lastRow="0" w:firstColumn="1" w:lastColumn="0" w:oddVBand="0" w:evenVBand="0" w:oddHBand="0" w:evenHBand="0" w:firstRowFirstColumn="0" w:firstRowLastColumn="0" w:lastRowFirstColumn="0" w:lastRowLastColumn="0"/>
            <w:tcW w:w="8828" w:type="dxa"/>
          </w:tcPr>
          <w:p w14:paraId="091B716A" w14:textId="77777777" w:rsidR="003D7545" w:rsidRPr="003D7545" w:rsidRDefault="003D7545" w:rsidP="003D7545">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val="es-SV" w:eastAsia="en-US"/>
              </w:rPr>
            </w:pPr>
            <w:r w:rsidRPr="003D7545">
              <w:rPr>
                <w:rFonts w:ascii="Arial" w:eastAsia="Calibri" w:hAnsi="Arial" w:cs="Arial"/>
                <w:sz w:val="22"/>
                <w:szCs w:val="22"/>
                <w:lang w:val="es-SV" w:eastAsia="en-US"/>
              </w:rPr>
              <w:t>RESPONSABILIDADES</w:t>
            </w:r>
            <w:r w:rsidR="00B9716D">
              <w:rPr>
                <w:rFonts w:ascii="Arial" w:eastAsia="Calibri" w:hAnsi="Arial" w:cs="Arial"/>
                <w:sz w:val="22"/>
                <w:szCs w:val="22"/>
                <w:lang w:val="es-SV" w:eastAsia="en-US"/>
              </w:rPr>
              <w:t>:</w:t>
            </w:r>
          </w:p>
          <w:p w14:paraId="7CDA9305"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Seleccionar, evaluar y buscar alternativas de proveedores para el CEFAFA.</w:t>
            </w:r>
          </w:p>
          <w:p w14:paraId="68472AC3"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 xml:space="preserve">Definir y mejorar constantemente procedimientos que sean prácticos y promuevan una adquisición comercial eficiente. </w:t>
            </w:r>
          </w:p>
          <w:p w14:paraId="0D40761A"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 xml:space="preserve">Efectuar control de calidad de las </w:t>
            </w:r>
            <w:r w:rsidR="000B0361">
              <w:rPr>
                <w:rFonts w:ascii="Arial" w:eastAsia="Calibri" w:hAnsi="Arial" w:cs="Arial"/>
                <w:b w:val="0"/>
                <w:sz w:val="22"/>
                <w:szCs w:val="22"/>
                <w:lang w:val="es-SV" w:eastAsia="en-US"/>
              </w:rPr>
              <w:t>compras</w:t>
            </w:r>
            <w:r w:rsidRPr="003D7545">
              <w:rPr>
                <w:rFonts w:ascii="Arial" w:eastAsia="Calibri" w:hAnsi="Arial" w:cs="Arial"/>
                <w:b w:val="0"/>
                <w:sz w:val="22"/>
                <w:szCs w:val="22"/>
                <w:lang w:val="es-SV" w:eastAsia="en-US"/>
              </w:rPr>
              <w:t>, identificando que posean la rentabilidad adecuada.</w:t>
            </w:r>
          </w:p>
          <w:p w14:paraId="7CFF6F33"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Verificar los precios de venta al público y convenios, según ingresos en abastecimiento y sucursales del CEFAFA.</w:t>
            </w:r>
          </w:p>
          <w:p w14:paraId="6E59FAB9"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Gestionar y mantener una buena relación comercial entre el CEFAFA y los proveedores.</w:t>
            </w:r>
          </w:p>
          <w:p w14:paraId="0CF48D83"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Negociar y tramitar la mejora de precios de adquisición y condiciones de adquisición con los proveedores.</w:t>
            </w:r>
          </w:p>
          <w:p w14:paraId="1CE58946"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D7545">
              <w:rPr>
                <w:rFonts w:ascii="Arial" w:eastAsia="Calibri" w:hAnsi="Arial" w:cs="Arial"/>
                <w:b w:val="0"/>
                <w:sz w:val="22"/>
                <w:szCs w:val="22"/>
                <w:lang w:val="es-SV" w:eastAsia="en-US"/>
              </w:rPr>
              <w:t>Analizar y corregir inconvenientes que se presenten en los procesos de adquisición a la brevedad.</w:t>
            </w:r>
          </w:p>
          <w:p w14:paraId="2CCFFC20" w14:textId="77777777" w:rsidR="003D7545" w:rsidRPr="003D7545" w:rsidRDefault="003D7545"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sz w:val="22"/>
                <w:szCs w:val="22"/>
                <w:lang w:val="es-SV" w:eastAsia="en-US"/>
              </w:rPr>
            </w:pPr>
            <w:r w:rsidRPr="003D7545">
              <w:rPr>
                <w:rFonts w:ascii="Arial" w:eastAsia="Calibri" w:hAnsi="Arial" w:cs="Arial"/>
                <w:b w:val="0"/>
                <w:sz w:val="22"/>
                <w:szCs w:val="22"/>
                <w:lang w:val="es-SV" w:eastAsia="en-US"/>
              </w:rPr>
              <w:t>Realizar gestiones con proveedores para solucionar inconvenientes, asimismo internamente con las áreas involucradas.</w:t>
            </w:r>
          </w:p>
        </w:tc>
      </w:tr>
    </w:tbl>
    <w:p w14:paraId="4E953CF4" w14:textId="77777777" w:rsidR="0094012C" w:rsidRDefault="0094012C" w:rsidP="00494BC6">
      <w:pPr>
        <w:tabs>
          <w:tab w:val="left" w:pos="1276"/>
          <w:tab w:val="left" w:pos="1560"/>
          <w:tab w:val="left" w:pos="1985"/>
        </w:tabs>
        <w:autoSpaceDE w:val="0"/>
        <w:autoSpaceDN w:val="0"/>
        <w:adjustRightInd w:val="0"/>
        <w:spacing w:line="360" w:lineRule="auto"/>
        <w:jc w:val="both"/>
        <w:rPr>
          <w:rFonts w:ascii="Arial" w:eastAsia="Calibri" w:hAnsi="Arial" w:cs="Arial"/>
          <w:szCs w:val="22"/>
          <w:lang w:val="es-SV" w:eastAsia="en-US"/>
        </w:rPr>
      </w:pPr>
    </w:p>
    <w:tbl>
      <w:tblPr>
        <w:tblStyle w:val="Tablaconcuadrcula1clara-nfasis5"/>
        <w:tblW w:w="0" w:type="auto"/>
        <w:tblLook w:val="04A0" w:firstRow="1" w:lastRow="0" w:firstColumn="1" w:lastColumn="0" w:noHBand="0" w:noVBand="1"/>
      </w:tblPr>
      <w:tblGrid>
        <w:gridCol w:w="8828"/>
      </w:tblGrid>
      <w:tr w:rsidR="00645A3A" w:rsidRPr="00645A3A" w14:paraId="0D30D8CD" w14:textId="77777777" w:rsidTr="00645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E5049F6" w14:textId="77777777" w:rsidR="00645A3A" w:rsidRPr="00645A3A" w:rsidRDefault="00645A3A" w:rsidP="00FD0D49">
            <w:pPr>
              <w:pStyle w:val="Ttulo2"/>
              <w:spacing w:before="0"/>
              <w:jc w:val="center"/>
              <w:outlineLvl w:val="1"/>
              <w:rPr>
                <w:rFonts w:ascii="Arial" w:hAnsi="Arial" w:cs="Arial"/>
                <w:b/>
                <w:color w:val="auto"/>
                <w:sz w:val="22"/>
                <w:szCs w:val="22"/>
                <w:u w:val="single"/>
              </w:rPr>
            </w:pPr>
            <w:bookmarkStart w:id="52" w:name="_Toc134429942"/>
            <w:r w:rsidRPr="00645A3A">
              <w:rPr>
                <w:rFonts w:ascii="Arial" w:hAnsi="Arial" w:cs="Arial"/>
                <w:b/>
                <w:color w:val="auto"/>
                <w:sz w:val="22"/>
                <w:szCs w:val="22"/>
                <w:u w:val="single"/>
              </w:rPr>
              <w:lastRenderedPageBreak/>
              <w:t>DEPARTAMENTO DE VENTAS</w:t>
            </w:r>
            <w:bookmarkEnd w:id="52"/>
          </w:p>
          <w:p w14:paraId="79323CBA" w14:textId="77777777" w:rsidR="00645A3A" w:rsidRPr="007D65DB" w:rsidRDefault="00645A3A" w:rsidP="00645A3A">
            <w:pPr>
              <w:rPr>
                <w:rFonts w:ascii="Arial" w:hAnsi="Arial" w:cs="Arial"/>
                <w:sz w:val="22"/>
                <w:szCs w:val="22"/>
              </w:rPr>
            </w:pPr>
            <w:r w:rsidRPr="007D65DB">
              <w:rPr>
                <w:rFonts w:ascii="Arial" w:hAnsi="Arial" w:cs="Arial"/>
                <w:sz w:val="22"/>
                <w:szCs w:val="22"/>
              </w:rPr>
              <w:t xml:space="preserve">ORGANIGRAMA </w:t>
            </w:r>
          </w:p>
          <w:p w14:paraId="19CD212F" w14:textId="77777777" w:rsidR="00645A3A" w:rsidRDefault="005C66F1" w:rsidP="00F9684A">
            <w:pPr>
              <w:pStyle w:val="Prrafodelista"/>
              <w:tabs>
                <w:tab w:val="left" w:pos="1560"/>
                <w:tab w:val="left" w:pos="1843"/>
                <w:tab w:val="left" w:pos="1985"/>
              </w:tabs>
              <w:autoSpaceDE w:val="0"/>
              <w:autoSpaceDN w:val="0"/>
              <w:adjustRightInd w:val="0"/>
              <w:spacing w:line="360" w:lineRule="auto"/>
              <w:ind w:left="0"/>
              <w:jc w:val="center"/>
              <w:rPr>
                <w:rFonts w:ascii="Arial" w:eastAsia="Calibri" w:hAnsi="Arial" w:cs="Arial"/>
                <w:b w:val="0"/>
                <w:bCs w:val="0"/>
                <w:sz w:val="22"/>
                <w:szCs w:val="22"/>
                <w:lang w:val="es-SV" w:eastAsia="en-US"/>
              </w:rPr>
            </w:pPr>
            <w:r w:rsidRPr="005C66F1">
              <w:rPr>
                <w:rFonts w:ascii="Arial" w:eastAsia="Calibri" w:hAnsi="Arial" w:cs="Arial"/>
                <w:noProof/>
                <w:sz w:val="22"/>
                <w:szCs w:val="22"/>
                <w:lang w:val="es-SV" w:eastAsia="en-US"/>
              </w:rPr>
              <w:drawing>
                <wp:inline distT="0" distB="0" distL="0" distR="0" wp14:anchorId="7DA0D1C0" wp14:editId="1D9BB9FF">
                  <wp:extent cx="3657526" cy="1938760"/>
                  <wp:effectExtent l="0" t="0" r="63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1950" cy="194640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3A2841F1" w14:textId="77777777" w:rsidTr="009163C2">
              <w:tc>
                <w:tcPr>
                  <w:tcW w:w="4301" w:type="dxa"/>
                </w:tcPr>
                <w:p w14:paraId="7827D31F" w14:textId="28B7E3CC" w:rsidR="009163C2" w:rsidRPr="009163C2" w:rsidRDefault="009163C2" w:rsidP="00F9684A">
                  <w:pPr>
                    <w:pStyle w:val="Prrafodelista"/>
                    <w:tabs>
                      <w:tab w:val="left" w:pos="1560"/>
                      <w:tab w:val="left" w:pos="1843"/>
                      <w:tab w:val="left" w:pos="1985"/>
                    </w:tabs>
                    <w:autoSpaceDE w:val="0"/>
                    <w:autoSpaceDN w:val="0"/>
                    <w:adjustRightInd w:val="0"/>
                    <w:spacing w:line="360" w:lineRule="auto"/>
                    <w:ind w:left="0"/>
                    <w:jc w:val="center"/>
                    <w:rPr>
                      <w:rFonts w:ascii="Arial" w:eastAsia="Calibri" w:hAnsi="Arial" w:cs="Arial"/>
                      <w:b/>
                      <w:bCs/>
                      <w:sz w:val="20"/>
                      <w:szCs w:val="20"/>
                      <w:lang w:val="es-SV" w:eastAsia="en-US"/>
                    </w:rPr>
                  </w:pPr>
                  <w:r w:rsidRPr="009163C2">
                    <w:rPr>
                      <w:rFonts w:ascii="Arial" w:eastAsia="Calibri" w:hAnsi="Arial" w:cs="Arial"/>
                      <w:b/>
                      <w:bCs/>
                      <w:sz w:val="20"/>
                      <w:szCs w:val="20"/>
                      <w:lang w:val="es-SV" w:eastAsia="en-US"/>
                    </w:rPr>
                    <w:t>PERSONAL FEMENINO:</w:t>
                  </w:r>
                  <w:r w:rsidR="0043365D">
                    <w:rPr>
                      <w:rFonts w:ascii="Arial" w:eastAsia="Calibri" w:hAnsi="Arial" w:cs="Arial"/>
                      <w:b/>
                      <w:bCs/>
                      <w:sz w:val="20"/>
                      <w:szCs w:val="20"/>
                      <w:lang w:val="es-SV" w:eastAsia="en-US"/>
                    </w:rPr>
                    <w:t>6</w:t>
                  </w:r>
                  <w:r w:rsidR="00E45241">
                    <w:rPr>
                      <w:rFonts w:ascii="Arial" w:eastAsia="Calibri" w:hAnsi="Arial" w:cs="Arial"/>
                      <w:b/>
                      <w:bCs/>
                      <w:sz w:val="20"/>
                      <w:szCs w:val="20"/>
                      <w:lang w:val="es-SV" w:eastAsia="en-US"/>
                    </w:rPr>
                    <w:t>6</w:t>
                  </w:r>
                </w:p>
              </w:tc>
              <w:tc>
                <w:tcPr>
                  <w:tcW w:w="4301" w:type="dxa"/>
                </w:tcPr>
                <w:p w14:paraId="2ADB4D11" w14:textId="01FFAAE7" w:rsidR="009163C2" w:rsidRPr="009163C2" w:rsidRDefault="009163C2" w:rsidP="00F9684A">
                  <w:pPr>
                    <w:pStyle w:val="Prrafodelista"/>
                    <w:tabs>
                      <w:tab w:val="left" w:pos="1560"/>
                      <w:tab w:val="left" w:pos="1843"/>
                      <w:tab w:val="left" w:pos="1985"/>
                    </w:tabs>
                    <w:autoSpaceDE w:val="0"/>
                    <w:autoSpaceDN w:val="0"/>
                    <w:adjustRightInd w:val="0"/>
                    <w:spacing w:line="360" w:lineRule="auto"/>
                    <w:ind w:left="0"/>
                    <w:jc w:val="center"/>
                    <w:rPr>
                      <w:rFonts w:ascii="Arial" w:eastAsia="Calibri" w:hAnsi="Arial" w:cs="Arial"/>
                      <w:b/>
                      <w:bCs/>
                      <w:sz w:val="20"/>
                      <w:szCs w:val="20"/>
                      <w:lang w:val="es-SV" w:eastAsia="en-US"/>
                    </w:rPr>
                  </w:pPr>
                  <w:r w:rsidRPr="009163C2">
                    <w:rPr>
                      <w:rFonts w:ascii="Arial" w:eastAsia="Calibri" w:hAnsi="Arial" w:cs="Arial"/>
                      <w:b/>
                      <w:bCs/>
                      <w:sz w:val="20"/>
                      <w:szCs w:val="20"/>
                      <w:lang w:val="es-SV" w:eastAsia="en-US"/>
                    </w:rPr>
                    <w:t>PERSONAL MASCULINO:</w:t>
                  </w:r>
                  <w:r w:rsidR="0043365D">
                    <w:rPr>
                      <w:rFonts w:ascii="Arial" w:eastAsia="Calibri" w:hAnsi="Arial" w:cs="Arial"/>
                      <w:b/>
                      <w:bCs/>
                      <w:sz w:val="20"/>
                      <w:szCs w:val="20"/>
                      <w:lang w:val="es-SV" w:eastAsia="en-US"/>
                    </w:rPr>
                    <w:t>1</w:t>
                  </w:r>
                  <w:r w:rsidR="00E45241">
                    <w:rPr>
                      <w:rFonts w:ascii="Arial" w:eastAsia="Calibri" w:hAnsi="Arial" w:cs="Arial"/>
                      <w:b/>
                      <w:bCs/>
                      <w:sz w:val="20"/>
                      <w:szCs w:val="20"/>
                      <w:lang w:val="es-SV" w:eastAsia="en-US"/>
                    </w:rPr>
                    <w:t>9</w:t>
                  </w:r>
                </w:p>
              </w:tc>
            </w:tr>
          </w:tbl>
          <w:p w14:paraId="1750AE06" w14:textId="6BEDB888" w:rsidR="009163C2" w:rsidRPr="00645A3A" w:rsidRDefault="009163C2" w:rsidP="00F9684A">
            <w:pPr>
              <w:pStyle w:val="Prrafodelista"/>
              <w:tabs>
                <w:tab w:val="left" w:pos="1560"/>
                <w:tab w:val="left" w:pos="1843"/>
                <w:tab w:val="left" w:pos="1985"/>
              </w:tabs>
              <w:autoSpaceDE w:val="0"/>
              <w:autoSpaceDN w:val="0"/>
              <w:adjustRightInd w:val="0"/>
              <w:spacing w:line="360" w:lineRule="auto"/>
              <w:ind w:left="0"/>
              <w:jc w:val="center"/>
              <w:rPr>
                <w:rFonts w:ascii="Arial" w:eastAsia="Calibri" w:hAnsi="Arial" w:cs="Arial"/>
                <w:sz w:val="22"/>
                <w:szCs w:val="22"/>
                <w:lang w:val="es-SV" w:eastAsia="en-US"/>
              </w:rPr>
            </w:pPr>
          </w:p>
        </w:tc>
      </w:tr>
      <w:tr w:rsidR="00645A3A" w:rsidRPr="00645A3A" w14:paraId="7E5D1670" w14:textId="77777777" w:rsidTr="00645A3A">
        <w:tc>
          <w:tcPr>
            <w:cnfStyle w:val="001000000000" w:firstRow="0" w:lastRow="0" w:firstColumn="1" w:lastColumn="0" w:oddVBand="0" w:evenVBand="0" w:oddHBand="0" w:evenHBand="0" w:firstRowFirstColumn="0" w:firstRowLastColumn="0" w:lastRowFirstColumn="0" w:lastRowLastColumn="0"/>
            <w:tcW w:w="8828" w:type="dxa"/>
          </w:tcPr>
          <w:p w14:paraId="25F9E1ED" w14:textId="77777777" w:rsidR="00645A3A" w:rsidRPr="00645A3A" w:rsidRDefault="00645A3A" w:rsidP="002C468E">
            <w:pPr>
              <w:tabs>
                <w:tab w:val="left" w:pos="1134"/>
                <w:tab w:val="left" w:pos="1701"/>
              </w:tabs>
              <w:autoSpaceDE w:val="0"/>
              <w:autoSpaceDN w:val="0"/>
              <w:adjustRightInd w:val="0"/>
              <w:spacing w:line="276" w:lineRule="auto"/>
              <w:jc w:val="both"/>
              <w:rPr>
                <w:rFonts w:ascii="Arial" w:hAnsi="Arial" w:cs="Arial"/>
                <w:b w:val="0"/>
                <w:sz w:val="22"/>
                <w:szCs w:val="22"/>
                <w:lang w:val="es-MX"/>
              </w:rPr>
            </w:pPr>
            <w:r w:rsidRPr="00645A3A">
              <w:rPr>
                <w:rFonts w:ascii="Arial" w:hAnsi="Arial" w:cs="Arial"/>
                <w:color w:val="000000"/>
                <w:sz w:val="22"/>
                <w:szCs w:val="22"/>
              </w:rPr>
              <w:t>OBJETIVO PRINCIPAL</w:t>
            </w:r>
            <w:r>
              <w:rPr>
                <w:rFonts w:ascii="Arial" w:hAnsi="Arial" w:cs="Arial"/>
                <w:color w:val="000000"/>
                <w:sz w:val="22"/>
                <w:szCs w:val="22"/>
              </w:rPr>
              <w:t xml:space="preserve">: </w:t>
            </w:r>
            <w:r w:rsidR="002C468E" w:rsidRPr="002C468E">
              <w:rPr>
                <w:rFonts w:ascii="Arial" w:hAnsi="Arial" w:cs="Arial"/>
                <w:b w:val="0"/>
                <w:sz w:val="22"/>
                <w:szCs w:val="22"/>
                <w:lang w:val="es-MX"/>
              </w:rPr>
              <w:t>Planificar, coordinar y supervisar</w:t>
            </w:r>
            <w:r w:rsidR="002C468E">
              <w:rPr>
                <w:rFonts w:ascii="Arial" w:hAnsi="Arial" w:cs="Arial"/>
                <w:b w:val="0"/>
                <w:sz w:val="22"/>
                <w:szCs w:val="22"/>
                <w:lang w:val="es-MX"/>
              </w:rPr>
              <w:t xml:space="preserve"> </w:t>
            </w:r>
            <w:r w:rsidR="002C468E" w:rsidRPr="002C468E">
              <w:rPr>
                <w:rFonts w:ascii="Arial" w:hAnsi="Arial" w:cs="Arial"/>
                <w:b w:val="0"/>
                <w:bCs w:val="0"/>
                <w:sz w:val="22"/>
                <w:szCs w:val="22"/>
                <w:lang w:val="es-MX"/>
              </w:rPr>
              <w:t>la ejecución de procesos de venta orientados al logro de las metas.</w:t>
            </w:r>
          </w:p>
        </w:tc>
      </w:tr>
      <w:tr w:rsidR="00645A3A" w:rsidRPr="00645A3A" w14:paraId="149CE2BB" w14:textId="77777777" w:rsidTr="00645A3A">
        <w:tc>
          <w:tcPr>
            <w:cnfStyle w:val="001000000000" w:firstRow="0" w:lastRow="0" w:firstColumn="1" w:lastColumn="0" w:oddVBand="0" w:evenVBand="0" w:oddHBand="0" w:evenHBand="0" w:firstRowFirstColumn="0" w:firstRowLastColumn="0" w:lastRowFirstColumn="0" w:lastRowLastColumn="0"/>
            <w:tcW w:w="8828" w:type="dxa"/>
          </w:tcPr>
          <w:p w14:paraId="5432C29E" w14:textId="77777777" w:rsidR="00645A3A" w:rsidRPr="00645A3A" w:rsidRDefault="00645A3A" w:rsidP="00B66138">
            <w:pPr>
              <w:pStyle w:val="Prrafodelista"/>
              <w:tabs>
                <w:tab w:val="left" w:pos="1560"/>
                <w:tab w:val="left" w:pos="1843"/>
                <w:tab w:val="left" w:pos="1985"/>
                <w:tab w:val="center" w:pos="4306"/>
              </w:tabs>
              <w:autoSpaceDE w:val="0"/>
              <w:autoSpaceDN w:val="0"/>
              <w:adjustRightInd w:val="0"/>
              <w:spacing w:line="276" w:lineRule="auto"/>
              <w:ind w:left="0"/>
              <w:jc w:val="both"/>
              <w:rPr>
                <w:rFonts w:ascii="Arial" w:eastAsia="Calibri" w:hAnsi="Arial" w:cs="Arial"/>
                <w:sz w:val="22"/>
                <w:szCs w:val="22"/>
                <w:lang w:val="es-SV" w:eastAsia="en-US"/>
              </w:rPr>
            </w:pPr>
            <w:r w:rsidRPr="00645A3A">
              <w:rPr>
                <w:rFonts w:ascii="Arial" w:eastAsia="Calibri" w:hAnsi="Arial" w:cs="Arial"/>
                <w:sz w:val="22"/>
                <w:szCs w:val="22"/>
                <w:lang w:val="es-SV" w:eastAsia="en-US"/>
              </w:rPr>
              <w:t>RESPONSABILIDADES</w:t>
            </w:r>
            <w:r w:rsidR="00B9716D">
              <w:rPr>
                <w:rFonts w:ascii="Arial" w:eastAsia="Calibri" w:hAnsi="Arial" w:cs="Arial"/>
                <w:sz w:val="22"/>
                <w:szCs w:val="22"/>
                <w:lang w:val="es-SV" w:eastAsia="en-US"/>
              </w:rPr>
              <w:t>:</w:t>
            </w:r>
            <w:r w:rsidR="00B66138">
              <w:rPr>
                <w:rFonts w:ascii="Arial" w:eastAsia="Calibri" w:hAnsi="Arial" w:cs="Arial"/>
                <w:sz w:val="22"/>
                <w:szCs w:val="22"/>
                <w:lang w:val="es-SV" w:eastAsia="en-US"/>
              </w:rPr>
              <w:tab/>
            </w:r>
          </w:p>
          <w:p w14:paraId="3A611206"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Establecer y analizar las proyecciones de venta mensual y anual.</w:t>
            </w:r>
          </w:p>
          <w:p w14:paraId="38FD35DD"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 xml:space="preserve">Mantener en constante capacitación al personal de ventas en relación a la atención al cliente. </w:t>
            </w:r>
          </w:p>
          <w:p w14:paraId="65083646"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Coordinar adecuadamente el abastecimiento oportuno de las sucursales del CEFAFA.</w:t>
            </w:r>
          </w:p>
          <w:p w14:paraId="07171737"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Investigar y establecer estrategias para la rotación de inventarios en coordinación con los departamentos: mercadeo, abastecimiento y compras.</w:t>
            </w:r>
          </w:p>
          <w:p w14:paraId="1BE24F28"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Desarrollar y ejecutar un plan de supervisiones mensuales a las diferentes salas de ventas.</w:t>
            </w:r>
          </w:p>
          <w:p w14:paraId="54037185"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 xml:space="preserve">Ejecutar y controlar el plan de ventas anual. </w:t>
            </w:r>
          </w:p>
          <w:p w14:paraId="2326D9CE"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Generar informes y reportes a la Gerencia Comercial.</w:t>
            </w:r>
          </w:p>
          <w:p w14:paraId="247E6930"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 xml:space="preserve">Mantener constante presencia con los clientes, con el propósito de adelantarse a sus necesidades, efectuar seguimiento a los trabajos en ejecución, dando pronta solución a sus solicitudes. </w:t>
            </w:r>
          </w:p>
          <w:p w14:paraId="20961681"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Desarrollar un programa permanente de contacto con los clientes para atender sus reclamos, dar solución en forma oportuna, realizando un seguimiento a los trabajos entregados.</w:t>
            </w:r>
          </w:p>
          <w:p w14:paraId="38EA11F4"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Monitoreo de ventas diarias con el fin de mantener informado al equipo comercial del alcance de la meta y la proyección al cierre.</w:t>
            </w:r>
          </w:p>
          <w:p w14:paraId="06BF953C"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645A3A">
              <w:rPr>
                <w:rFonts w:ascii="Arial" w:eastAsia="Calibri" w:hAnsi="Arial" w:cs="Arial"/>
                <w:b w:val="0"/>
                <w:sz w:val="22"/>
                <w:szCs w:val="22"/>
                <w:lang w:val="es-SV" w:eastAsia="en-US"/>
              </w:rPr>
              <w:t>Proporcionar precios especiales o descuentos a las sucursales cuidando siempre el margen de rentabilidad de las mismas.</w:t>
            </w:r>
          </w:p>
          <w:p w14:paraId="7ECCDF3B" w14:textId="77777777" w:rsidR="00645A3A" w:rsidRPr="00645A3A" w:rsidRDefault="00645A3A" w:rsidP="00A82573">
            <w:pPr>
              <w:pStyle w:val="Prrafodelista"/>
              <w:numPr>
                <w:ilvl w:val="0"/>
                <w:numId w:val="10"/>
              </w:numPr>
              <w:tabs>
                <w:tab w:val="left" w:pos="174"/>
                <w:tab w:val="left" w:pos="1276"/>
                <w:tab w:val="left" w:pos="1560"/>
                <w:tab w:val="left" w:pos="1985"/>
              </w:tabs>
              <w:autoSpaceDE w:val="0"/>
              <w:autoSpaceDN w:val="0"/>
              <w:adjustRightInd w:val="0"/>
              <w:spacing w:line="276" w:lineRule="auto"/>
              <w:ind w:left="0" w:firstLine="0"/>
              <w:jc w:val="both"/>
              <w:rPr>
                <w:rFonts w:ascii="Arial" w:eastAsia="Calibri" w:hAnsi="Arial" w:cs="Arial"/>
                <w:sz w:val="22"/>
                <w:szCs w:val="22"/>
                <w:lang w:val="es-SV" w:eastAsia="en-US"/>
              </w:rPr>
            </w:pPr>
            <w:r w:rsidRPr="00645A3A">
              <w:rPr>
                <w:rFonts w:ascii="Arial" w:eastAsia="Calibri" w:hAnsi="Arial" w:cs="Arial"/>
                <w:b w:val="0"/>
                <w:sz w:val="22"/>
                <w:szCs w:val="22"/>
                <w:lang w:val="es-SV" w:eastAsia="en-US"/>
              </w:rPr>
              <w:t>Realizar las aperturas de sucursales y traslados.</w:t>
            </w:r>
          </w:p>
        </w:tc>
      </w:tr>
    </w:tbl>
    <w:p w14:paraId="61B2E2FE" w14:textId="77777777" w:rsidR="00711797" w:rsidRPr="00DE5BFA" w:rsidRDefault="00711797" w:rsidP="00711797">
      <w:pPr>
        <w:pStyle w:val="Prrafodelista"/>
        <w:tabs>
          <w:tab w:val="left" w:pos="1560"/>
          <w:tab w:val="left" w:pos="1843"/>
          <w:tab w:val="left" w:pos="1985"/>
        </w:tabs>
        <w:autoSpaceDE w:val="0"/>
        <w:autoSpaceDN w:val="0"/>
        <w:adjustRightInd w:val="0"/>
        <w:spacing w:line="360" w:lineRule="auto"/>
        <w:ind w:left="1276"/>
        <w:jc w:val="both"/>
        <w:rPr>
          <w:rFonts w:ascii="Arial" w:eastAsia="Calibri" w:hAnsi="Arial" w:cs="Arial"/>
          <w:szCs w:val="22"/>
          <w:lang w:val="es-SV" w:eastAsia="en-US"/>
        </w:rPr>
      </w:pPr>
    </w:p>
    <w:tbl>
      <w:tblPr>
        <w:tblStyle w:val="Tablaconcuadrcula1clara-nfasis5"/>
        <w:tblW w:w="0" w:type="auto"/>
        <w:tblLook w:val="04A0" w:firstRow="1" w:lastRow="0" w:firstColumn="1" w:lastColumn="0" w:noHBand="0" w:noVBand="1"/>
      </w:tblPr>
      <w:tblGrid>
        <w:gridCol w:w="8828"/>
      </w:tblGrid>
      <w:tr w:rsidR="00E21A25" w:rsidRPr="00E21A25" w14:paraId="32B1232C" w14:textId="77777777" w:rsidTr="00E21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6BB19EB" w14:textId="77777777" w:rsidR="00E21A25" w:rsidRPr="00E21A25" w:rsidRDefault="00E21A25" w:rsidP="00FD0D49">
            <w:pPr>
              <w:pStyle w:val="Ttulo2"/>
              <w:spacing w:before="0"/>
              <w:jc w:val="center"/>
              <w:outlineLvl w:val="1"/>
              <w:rPr>
                <w:rFonts w:ascii="Arial" w:hAnsi="Arial" w:cs="Arial"/>
                <w:b/>
                <w:color w:val="auto"/>
                <w:sz w:val="22"/>
                <w:szCs w:val="22"/>
                <w:u w:val="single"/>
              </w:rPr>
            </w:pPr>
            <w:bookmarkStart w:id="53" w:name="_Toc379353458"/>
            <w:bookmarkStart w:id="54" w:name="_Toc134429943"/>
            <w:r w:rsidRPr="00E21A25">
              <w:rPr>
                <w:rFonts w:ascii="Arial" w:hAnsi="Arial" w:cs="Arial"/>
                <w:b/>
                <w:color w:val="auto"/>
                <w:sz w:val="22"/>
                <w:szCs w:val="22"/>
                <w:u w:val="single"/>
              </w:rPr>
              <w:lastRenderedPageBreak/>
              <w:t>DEPARTAMENTO DE VENTAS CORPORATIVAS</w:t>
            </w:r>
            <w:bookmarkEnd w:id="54"/>
          </w:p>
          <w:p w14:paraId="72DE1892" w14:textId="77777777" w:rsidR="00E21A25" w:rsidRPr="00E21A25" w:rsidRDefault="00F9684A" w:rsidP="00E21A25">
            <w:pPr>
              <w:rPr>
                <w:rFonts w:ascii="Arial" w:hAnsi="Arial" w:cs="Arial"/>
                <w:sz w:val="22"/>
                <w:szCs w:val="22"/>
              </w:rPr>
            </w:pPr>
            <w:r>
              <w:rPr>
                <w:rFonts w:ascii="Arial" w:hAnsi="Arial" w:cs="Arial"/>
                <w:sz w:val="22"/>
                <w:szCs w:val="22"/>
              </w:rPr>
              <w:t>ORGANIGRAMA</w:t>
            </w:r>
          </w:p>
          <w:p w14:paraId="39A9B72B" w14:textId="77777777" w:rsidR="00E21A25" w:rsidRDefault="00B822B7" w:rsidP="00F9684A">
            <w:pPr>
              <w:jc w:val="center"/>
              <w:rPr>
                <w:rFonts w:eastAsia="Calibri"/>
                <w:b w:val="0"/>
                <w:bCs w:val="0"/>
                <w:sz w:val="22"/>
                <w:szCs w:val="22"/>
              </w:rPr>
            </w:pPr>
            <w:r w:rsidRPr="00B822B7">
              <w:rPr>
                <w:rFonts w:eastAsia="Calibri"/>
                <w:noProof/>
                <w:sz w:val="22"/>
                <w:szCs w:val="22"/>
              </w:rPr>
              <w:drawing>
                <wp:inline distT="0" distB="0" distL="0" distR="0" wp14:anchorId="7A3B403A" wp14:editId="4E1BF40B">
                  <wp:extent cx="3573188" cy="1894054"/>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0244" cy="1897794"/>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9163C2" w14:paraId="76E06215" w14:textId="77777777" w:rsidTr="009163C2">
              <w:tc>
                <w:tcPr>
                  <w:tcW w:w="4301" w:type="dxa"/>
                </w:tcPr>
                <w:p w14:paraId="7F93FB98" w14:textId="5EBC674D" w:rsidR="009163C2" w:rsidRPr="009163C2" w:rsidRDefault="009163C2" w:rsidP="00F9684A">
                  <w:pPr>
                    <w:jc w:val="center"/>
                    <w:rPr>
                      <w:rFonts w:ascii="Arial" w:eastAsia="Calibri" w:hAnsi="Arial" w:cs="Arial"/>
                      <w:b/>
                      <w:bCs/>
                      <w:sz w:val="20"/>
                      <w:szCs w:val="20"/>
                    </w:rPr>
                  </w:pPr>
                  <w:r w:rsidRPr="009163C2">
                    <w:rPr>
                      <w:rFonts w:ascii="Arial" w:eastAsia="Calibri" w:hAnsi="Arial" w:cs="Arial"/>
                      <w:b/>
                      <w:bCs/>
                      <w:sz w:val="20"/>
                      <w:szCs w:val="20"/>
                    </w:rPr>
                    <w:t>PERSONAL FEMENINO:03</w:t>
                  </w:r>
                </w:p>
              </w:tc>
              <w:tc>
                <w:tcPr>
                  <w:tcW w:w="4301" w:type="dxa"/>
                </w:tcPr>
                <w:p w14:paraId="6B27F49F" w14:textId="2A46D13A" w:rsidR="009163C2" w:rsidRPr="009163C2" w:rsidRDefault="009163C2" w:rsidP="00F9684A">
                  <w:pPr>
                    <w:jc w:val="center"/>
                    <w:rPr>
                      <w:rFonts w:ascii="Arial" w:eastAsia="Calibri" w:hAnsi="Arial" w:cs="Arial"/>
                      <w:b/>
                      <w:bCs/>
                      <w:sz w:val="20"/>
                      <w:szCs w:val="20"/>
                    </w:rPr>
                  </w:pPr>
                  <w:r w:rsidRPr="009163C2">
                    <w:rPr>
                      <w:rFonts w:ascii="Arial" w:eastAsia="Calibri" w:hAnsi="Arial" w:cs="Arial"/>
                      <w:b/>
                      <w:bCs/>
                      <w:sz w:val="20"/>
                      <w:szCs w:val="20"/>
                    </w:rPr>
                    <w:t>PERSONAL MASCULINO:04</w:t>
                  </w:r>
                </w:p>
              </w:tc>
            </w:tr>
          </w:tbl>
          <w:p w14:paraId="4D618ED3" w14:textId="7BA66626" w:rsidR="009163C2" w:rsidRPr="00E21A25" w:rsidRDefault="009163C2" w:rsidP="00F9684A">
            <w:pPr>
              <w:jc w:val="center"/>
              <w:rPr>
                <w:rFonts w:eastAsia="Calibri"/>
                <w:sz w:val="22"/>
                <w:szCs w:val="22"/>
              </w:rPr>
            </w:pPr>
          </w:p>
        </w:tc>
      </w:tr>
      <w:tr w:rsidR="00E21A25" w:rsidRPr="00E21A25" w14:paraId="04781DA1" w14:textId="77777777" w:rsidTr="00E21A25">
        <w:tc>
          <w:tcPr>
            <w:cnfStyle w:val="001000000000" w:firstRow="0" w:lastRow="0" w:firstColumn="1" w:lastColumn="0" w:oddVBand="0" w:evenVBand="0" w:oddHBand="0" w:evenHBand="0" w:firstRowFirstColumn="0" w:firstRowLastColumn="0" w:lastRowFirstColumn="0" w:lastRowLastColumn="0"/>
            <w:tcW w:w="8828" w:type="dxa"/>
          </w:tcPr>
          <w:p w14:paraId="509F25C0" w14:textId="77777777" w:rsidR="00E21A25" w:rsidRPr="00E21A25" w:rsidRDefault="00E21A25" w:rsidP="00E21A25">
            <w:pPr>
              <w:tabs>
                <w:tab w:val="left" w:pos="1134"/>
                <w:tab w:val="left" w:pos="1701"/>
              </w:tabs>
              <w:autoSpaceDE w:val="0"/>
              <w:autoSpaceDN w:val="0"/>
              <w:adjustRightInd w:val="0"/>
              <w:spacing w:line="276" w:lineRule="auto"/>
              <w:jc w:val="both"/>
              <w:rPr>
                <w:rFonts w:ascii="Arial" w:eastAsia="Calibri" w:hAnsi="Arial" w:cs="Arial"/>
                <w:b w:val="0"/>
                <w:sz w:val="22"/>
                <w:szCs w:val="22"/>
                <w:lang w:val="es-SV"/>
              </w:rPr>
            </w:pPr>
            <w:r w:rsidRPr="00E21A25">
              <w:rPr>
                <w:rFonts w:ascii="Arial" w:hAnsi="Arial" w:cs="Arial"/>
                <w:color w:val="000000"/>
                <w:sz w:val="22"/>
                <w:szCs w:val="22"/>
              </w:rPr>
              <w:t>OBJETIVO PRINCIPAL</w:t>
            </w:r>
            <w:r w:rsidRPr="00E21A25">
              <w:rPr>
                <w:rFonts w:ascii="Arial" w:hAnsi="Arial" w:cs="Arial"/>
                <w:b w:val="0"/>
                <w:bCs w:val="0"/>
                <w:color w:val="000000"/>
                <w:sz w:val="22"/>
                <w:szCs w:val="22"/>
              </w:rPr>
              <w:t xml:space="preserve">: </w:t>
            </w:r>
            <w:r w:rsidR="002C468E" w:rsidRPr="002C468E">
              <w:rPr>
                <w:rFonts w:ascii="Arial" w:hAnsi="Arial" w:cs="Arial"/>
                <w:b w:val="0"/>
                <w:sz w:val="22"/>
                <w:szCs w:val="22"/>
                <w:lang w:val="es-MX"/>
              </w:rPr>
              <w:t>Generar procesos de venta a clientes corporativos tanto en el sector público como privado.</w:t>
            </w:r>
          </w:p>
        </w:tc>
      </w:tr>
      <w:tr w:rsidR="00E21A25" w:rsidRPr="00E21A25" w14:paraId="3B007B05" w14:textId="77777777" w:rsidTr="00E21A25">
        <w:tc>
          <w:tcPr>
            <w:cnfStyle w:val="001000000000" w:firstRow="0" w:lastRow="0" w:firstColumn="1" w:lastColumn="0" w:oddVBand="0" w:evenVBand="0" w:oddHBand="0" w:evenHBand="0" w:firstRowFirstColumn="0" w:firstRowLastColumn="0" w:lastRowFirstColumn="0" w:lastRowLastColumn="0"/>
            <w:tcW w:w="8828" w:type="dxa"/>
          </w:tcPr>
          <w:p w14:paraId="0F156C07" w14:textId="77777777" w:rsidR="00E21A25" w:rsidRPr="00E21A25" w:rsidRDefault="00E21A25" w:rsidP="00E21A25">
            <w:pPr>
              <w:tabs>
                <w:tab w:val="left" w:pos="1134"/>
                <w:tab w:val="left" w:pos="1701"/>
              </w:tabs>
              <w:autoSpaceDE w:val="0"/>
              <w:autoSpaceDN w:val="0"/>
              <w:adjustRightInd w:val="0"/>
              <w:spacing w:line="276" w:lineRule="auto"/>
              <w:jc w:val="both"/>
              <w:rPr>
                <w:rFonts w:ascii="Arial" w:hAnsi="Arial" w:cs="Arial"/>
                <w:color w:val="000000"/>
                <w:sz w:val="22"/>
                <w:szCs w:val="22"/>
              </w:rPr>
            </w:pPr>
            <w:r w:rsidRPr="00E21A25">
              <w:rPr>
                <w:rFonts w:ascii="Arial" w:hAnsi="Arial" w:cs="Arial"/>
                <w:color w:val="000000"/>
                <w:sz w:val="22"/>
                <w:szCs w:val="22"/>
              </w:rPr>
              <w:t>RESPONSABILIDADES</w:t>
            </w:r>
            <w:r w:rsidR="00B9716D">
              <w:rPr>
                <w:rFonts w:ascii="Arial" w:hAnsi="Arial" w:cs="Arial"/>
                <w:color w:val="000000"/>
                <w:sz w:val="22"/>
                <w:szCs w:val="22"/>
              </w:rPr>
              <w:t>:</w:t>
            </w:r>
          </w:p>
          <w:p w14:paraId="43DE0768"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Elaborar y mantener actualizada la cartera de clientes corporativos</w:t>
            </w:r>
          </w:p>
          <w:p w14:paraId="37CF09D5"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Brindar información y orientación a clientes corporativos.</w:t>
            </w:r>
          </w:p>
          <w:p w14:paraId="1CB8FD2F"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Atender consultas de clientes corporativos.</w:t>
            </w:r>
          </w:p>
          <w:p w14:paraId="7FD5AE84"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Implementar estrategias para el incremento de ventas corporativas.</w:t>
            </w:r>
          </w:p>
          <w:p w14:paraId="4394F1DE"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Crear planes o alianzas estratégicas con clientes corporativos (convenios).</w:t>
            </w:r>
          </w:p>
          <w:p w14:paraId="440FAB7D"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 xml:space="preserve">Diseñar promociones y planes de descuentos especiales a clientes corporativos o especiales. </w:t>
            </w:r>
          </w:p>
          <w:p w14:paraId="2832AC15" w14:textId="77777777" w:rsidR="00E21A25" w:rsidRPr="00E21A25" w:rsidRDefault="00E21A25" w:rsidP="00A82573">
            <w:pPr>
              <w:pStyle w:val="Prrafodelista"/>
              <w:numPr>
                <w:ilvl w:val="0"/>
                <w:numId w:val="10"/>
              </w:numPr>
              <w:tabs>
                <w:tab w:val="left" w:pos="27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E21A25">
              <w:rPr>
                <w:rFonts w:ascii="Arial" w:hAnsi="Arial" w:cs="Arial"/>
                <w:b w:val="0"/>
                <w:bCs w:val="0"/>
                <w:sz w:val="22"/>
                <w:szCs w:val="22"/>
              </w:rPr>
              <w:t>Coordinar eventos orientados a incrementar la venta corporativa.</w:t>
            </w:r>
          </w:p>
        </w:tc>
      </w:tr>
    </w:tbl>
    <w:p w14:paraId="1C7C3D0B" w14:textId="77777777" w:rsidR="00E744FC" w:rsidRDefault="00E744FC" w:rsidP="00E744FC">
      <w:pPr>
        <w:pStyle w:val="Prrafodelista"/>
        <w:tabs>
          <w:tab w:val="left" w:pos="1418"/>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653E9ABF" w14:textId="77777777" w:rsidR="00C7138F" w:rsidRDefault="00C7138F" w:rsidP="00E744FC">
      <w:pPr>
        <w:pStyle w:val="Prrafodelista"/>
        <w:tabs>
          <w:tab w:val="left" w:pos="1418"/>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2DC383BB" w14:textId="77777777" w:rsidR="00C7138F" w:rsidRDefault="00C7138F" w:rsidP="00E744FC">
      <w:pPr>
        <w:pStyle w:val="Prrafodelista"/>
        <w:tabs>
          <w:tab w:val="left" w:pos="1418"/>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40A15774" w14:textId="77777777" w:rsidR="00C7138F" w:rsidRDefault="00C7138F" w:rsidP="00E744FC">
      <w:pPr>
        <w:pStyle w:val="Prrafodelista"/>
        <w:tabs>
          <w:tab w:val="left" w:pos="1418"/>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p w14:paraId="08A4D1AA" w14:textId="77777777" w:rsidR="00FD0D49" w:rsidRDefault="00FD0D49" w:rsidP="00E744FC">
      <w:pPr>
        <w:pStyle w:val="Prrafodelista"/>
        <w:tabs>
          <w:tab w:val="left" w:pos="1418"/>
          <w:tab w:val="left" w:pos="1560"/>
          <w:tab w:val="left" w:pos="1985"/>
        </w:tabs>
        <w:autoSpaceDE w:val="0"/>
        <w:autoSpaceDN w:val="0"/>
        <w:adjustRightInd w:val="0"/>
        <w:spacing w:line="360" w:lineRule="auto"/>
        <w:ind w:left="1701"/>
        <w:jc w:val="both"/>
        <w:rPr>
          <w:rFonts w:ascii="Arial" w:eastAsia="Calibri" w:hAnsi="Arial" w:cs="Arial"/>
          <w:szCs w:val="22"/>
          <w:lang w:val="es-SV" w:eastAsia="en-US"/>
        </w:rPr>
      </w:pPr>
    </w:p>
    <w:tbl>
      <w:tblPr>
        <w:tblStyle w:val="Tablaconcuadrcula1clara-nfasis5"/>
        <w:tblW w:w="0" w:type="auto"/>
        <w:tblLook w:val="04A0" w:firstRow="1" w:lastRow="0" w:firstColumn="1" w:lastColumn="0" w:noHBand="0" w:noVBand="1"/>
      </w:tblPr>
      <w:tblGrid>
        <w:gridCol w:w="8828"/>
      </w:tblGrid>
      <w:tr w:rsidR="000F6982" w:rsidRPr="000F6982" w14:paraId="0FAB136C" w14:textId="77777777" w:rsidTr="000F6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60C160A" w14:textId="77777777" w:rsidR="000F6982" w:rsidRPr="000F6982" w:rsidRDefault="000F6982" w:rsidP="00FD0D49">
            <w:pPr>
              <w:pStyle w:val="Ttulo2"/>
              <w:spacing w:before="0"/>
              <w:jc w:val="center"/>
              <w:outlineLvl w:val="1"/>
              <w:rPr>
                <w:rFonts w:ascii="Arial" w:hAnsi="Arial" w:cs="Arial"/>
                <w:b/>
                <w:color w:val="auto"/>
                <w:sz w:val="22"/>
                <w:szCs w:val="22"/>
                <w:u w:val="single"/>
              </w:rPr>
            </w:pPr>
            <w:bookmarkStart w:id="55" w:name="_Toc379353460"/>
            <w:bookmarkStart w:id="56" w:name="_Toc134429944"/>
            <w:bookmarkEnd w:id="53"/>
            <w:r w:rsidRPr="000F6982">
              <w:rPr>
                <w:rFonts w:ascii="Arial" w:hAnsi="Arial" w:cs="Arial"/>
                <w:b/>
                <w:color w:val="auto"/>
                <w:sz w:val="22"/>
                <w:szCs w:val="22"/>
                <w:u w:val="single"/>
              </w:rPr>
              <w:lastRenderedPageBreak/>
              <w:t>DEPARTAMENTO DE MERCADEO</w:t>
            </w:r>
            <w:bookmarkEnd w:id="55"/>
            <w:bookmarkEnd w:id="56"/>
          </w:p>
          <w:p w14:paraId="08B648B7" w14:textId="77777777" w:rsidR="000F6982" w:rsidRPr="00E21A25" w:rsidRDefault="004E1B91" w:rsidP="000F6982">
            <w:pPr>
              <w:rPr>
                <w:rFonts w:ascii="Arial" w:hAnsi="Arial" w:cs="Arial"/>
                <w:sz w:val="22"/>
                <w:szCs w:val="22"/>
              </w:rPr>
            </w:pPr>
            <w:r>
              <w:rPr>
                <w:rFonts w:ascii="Arial" w:hAnsi="Arial" w:cs="Arial"/>
                <w:sz w:val="22"/>
                <w:szCs w:val="22"/>
              </w:rPr>
              <w:t>ORGANIGRAMA</w:t>
            </w:r>
          </w:p>
          <w:p w14:paraId="3319ACAB" w14:textId="77777777" w:rsidR="000F6982" w:rsidRDefault="00B822B7" w:rsidP="00F9684A">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val="0"/>
                <w:sz w:val="22"/>
                <w:szCs w:val="22"/>
              </w:rPr>
            </w:pPr>
            <w:r w:rsidRPr="00B822B7">
              <w:rPr>
                <w:rFonts w:ascii="Arial" w:hAnsi="Arial" w:cs="Arial"/>
                <w:noProof/>
                <w:sz w:val="22"/>
                <w:szCs w:val="22"/>
              </w:rPr>
              <w:drawing>
                <wp:inline distT="0" distB="0" distL="0" distR="0" wp14:anchorId="216E3752" wp14:editId="1C4CF8CB">
                  <wp:extent cx="3567578" cy="189108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3927" cy="189444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43365D" w14:paraId="6B8FE2F1" w14:textId="77777777" w:rsidTr="0043365D">
              <w:tc>
                <w:tcPr>
                  <w:tcW w:w="4301" w:type="dxa"/>
                </w:tcPr>
                <w:p w14:paraId="02472099" w14:textId="524C4FDF" w:rsidR="0043365D" w:rsidRPr="0043365D" w:rsidRDefault="0043365D" w:rsidP="00F9684A">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43365D">
                    <w:rPr>
                      <w:rFonts w:ascii="Arial" w:hAnsi="Arial" w:cs="Arial"/>
                      <w:b/>
                      <w:sz w:val="20"/>
                      <w:szCs w:val="20"/>
                    </w:rPr>
                    <w:t>PERSONAL FEMENINO:0</w:t>
                  </w:r>
                  <w:r w:rsidR="00E45241">
                    <w:rPr>
                      <w:rFonts w:ascii="Arial" w:hAnsi="Arial" w:cs="Arial"/>
                      <w:b/>
                      <w:sz w:val="20"/>
                      <w:szCs w:val="20"/>
                    </w:rPr>
                    <w:t>3</w:t>
                  </w:r>
                </w:p>
              </w:tc>
              <w:tc>
                <w:tcPr>
                  <w:tcW w:w="4301" w:type="dxa"/>
                </w:tcPr>
                <w:p w14:paraId="7DBA34FE" w14:textId="341220C4" w:rsidR="0043365D" w:rsidRPr="0043365D" w:rsidRDefault="0043365D" w:rsidP="00F9684A">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43365D">
                    <w:rPr>
                      <w:rFonts w:ascii="Arial" w:hAnsi="Arial" w:cs="Arial"/>
                      <w:b/>
                      <w:sz w:val="20"/>
                      <w:szCs w:val="20"/>
                    </w:rPr>
                    <w:t>PERSONAL MASCULINO:01</w:t>
                  </w:r>
                </w:p>
              </w:tc>
            </w:tr>
          </w:tbl>
          <w:p w14:paraId="5410481B" w14:textId="1D3FC949" w:rsidR="0043365D" w:rsidRPr="000F6982" w:rsidRDefault="0043365D" w:rsidP="00F9684A">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Cs w:val="0"/>
                <w:sz w:val="22"/>
                <w:szCs w:val="22"/>
              </w:rPr>
            </w:pPr>
          </w:p>
        </w:tc>
      </w:tr>
      <w:tr w:rsidR="000F6982" w:rsidRPr="000F6982" w14:paraId="043DABCB" w14:textId="77777777" w:rsidTr="000F6982">
        <w:tc>
          <w:tcPr>
            <w:cnfStyle w:val="001000000000" w:firstRow="0" w:lastRow="0" w:firstColumn="1" w:lastColumn="0" w:oddVBand="0" w:evenVBand="0" w:oddHBand="0" w:evenHBand="0" w:firstRowFirstColumn="0" w:firstRowLastColumn="0" w:lastRowFirstColumn="0" w:lastRowLastColumn="0"/>
            <w:tcW w:w="8828" w:type="dxa"/>
          </w:tcPr>
          <w:p w14:paraId="3114C105" w14:textId="77777777" w:rsidR="000F6982" w:rsidRPr="000F6982" w:rsidRDefault="000F6982" w:rsidP="004E1B91">
            <w:pPr>
              <w:tabs>
                <w:tab w:val="left" w:pos="1134"/>
                <w:tab w:val="left" w:pos="1560"/>
                <w:tab w:val="left" w:pos="1701"/>
              </w:tabs>
              <w:autoSpaceDE w:val="0"/>
              <w:autoSpaceDN w:val="0"/>
              <w:adjustRightInd w:val="0"/>
              <w:spacing w:line="276" w:lineRule="auto"/>
              <w:jc w:val="both"/>
              <w:rPr>
                <w:rFonts w:ascii="Arial" w:hAnsi="Arial" w:cs="Arial"/>
                <w:b w:val="0"/>
                <w:color w:val="000000"/>
                <w:sz w:val="22"/>
                <w:szCs w:val="22"/>
              </w:rPr>
            </w:pPr>
            <w:r w:rsidRPr="000F6982">
              <w:rPr>
                <w:rFonts w:ascii="Arial" w:hAnsi="Arial" w:cs="Arial"/>
                <w:color w:val="000000"/>
                <w:sz w:val="22"/>
                <w:szCs w:val="22"/>
              </w:rPr>
              <w:t xml:space="preserve">OBJETIVO PRINCIPAL: </w:t>
            </w:r>
            <w:r w:rsidR="002C468E" w:rsidRPr="002C468E">
              <w:rPr>
                <w:rFonts w:ascii="Arial" w:hAnsi="Arial" w:cs="Arial"/>
                <w:b w:val="0"/>
                <w:sz w:val="22"/>
                <w:szCs w:val="22"/>
                <w:lang w:val="es-MX"/>
              </w:rPr>
              <w:t>Generar e implementar acciones que permitan informar, persuadir y fidelizar clientes e identificar oportunidades para el desarrollo de la marca CEFAFA.</w:t>
            </w:r>
          </w:p>
        </w:tc>
      </w:tr>
      <w:tr w:rsidR="000F6982" w:rsidRPr="000F6982" w14:paraId="06050399" w14:textId="77777777" w:rsidTr="000F6982">
        <w:tc>
          <w:tcPr>
            <w:cnfStyle w:val="001000000000" w:firstRow="0" w:lastRow="0" w:firstColumn="1" w:lastColumn="0" w:oddVBand="0" w:evenVBand="0" w:oddHBand="0" w:evenHBand="0" w:firstRowFirstColumn="0" w:firstRowLastColumn="0" w:lastRowFirstColumn="0" w:lastRowLastColumn="0"/>
            <w:tcW w:w="8828" w:type="dxa"/>
          </w:tcPr>
          <w:p w14:paraId="4CF44F74" w14:textId="77777777" w:rsidR="000F6982" w:rsidRPr="000F6982" w:rsidRDefault="000F6982" w:rsidP="004E1B91">
            <w:pPr>
              <w:tabs>
                <w:tab w:val="left" w:pos="1134"/>
                <w:tab w:val="left" w:pos="1560"/>
                <w:tab w:val="left" w:pos="1701"/>
              </w:tabs>
              <w:autoSpaceDE w:val="0"/>
              <w:autoSpaceDN w:val="0"/>
              <w:adjustRightInd w:val="0"/>
              <w:spacing w:line="276" w:lineRule="auto"/>
              <w:jc w:val="both"/>
              <w:rPr>
                <w:rFonts w:ascii="Arial" w:hAnsi="Arial" w:cs="Arial"/>
                <w:color w:val="000000"/>
                <w:sz w:val="22"/>
                <w:szCs w:val="22"/>
              </w:rPr>
            </w:pPr>
            <w:r w:rsidRPr="000F6982">
              <w:rPr>
                <w:rFonts w:ascii="Arial" w:hAnsi="Arial" w:cs="Arial"/>
                <w:color w:val="000000"/>
                <w:sz w:val="22"/>
                <w:szCs w:val="22"/>
              </w:rPr>
              <w:t>RESPONSABILIDADES:</w:t>
            </w:r>
          </w:p>
          <w:p w14:paraId="539904A2"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Desarrollar estudios de mercado que permitan identificar la competencia actual de la farmacia y precios de   los competidores.</w:t>
            </w:r>
          </w:p>
          <w:p w14:paraId="30539F7B"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 xml:space="preserve">Mantener una buena relación comercial con los proveedores orientado a la coordinación de estrategias promocionales, publicidad, </w:t>
            </w:r>
            <w:proofErr w:type="spellStart"/>
            <w:r w:rsidRPr="000F6982">
              <w:rPr>
                <w:rFonts w:ascii="Arial" w:hAnsi="Arial" w:cs="Arial"/>
                <w:b w:val="0"/>
                <w:bCs w:val="0"/>
                <w:sz w:val="22"/>
                <w:szCs w:val="22"/>
              </w:rPr>
              <w:t>impulsación</w:t>
            </w:r>
            <w:proofErr w:type="spellEnd"/>
            <w:r w:rsidRPr="000F6982">
              <w:rPr>
                <w:rFonts w:ascii="Arial" w:hAnsi="Arial" w:cs="Arial"/>
                <w:b w:val="0"/>
                <w:bCs w:val="0"/>
                <w:sz w:val="22"/>
                <w:szCs w:val="22"/>
              </w:rPr>
              <w:t>, jornadas médicas y aperturas de salas.</w:t>
            </w:r>
          </w:p>
          <w:p w14:paraId="131A095A"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Orientar por medio de actividades la fidelización de clientes.</w:t>
            </w:r>
          </w:p>
          <w:p w14:paraId="68E5891A"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Verificar la creación de publicidad y los requerimientos de los medios.</w:t>
            </w:r>
            <w:r w:rsidRPr="000F6982">
              <w:rPr>
                <w:rFonts w:ascii="Arial" w:hAnsi="Arial" w:cs="Arial"/>
                <w:b w:val="0"/>
                <w:bCs w:val="0"/>
                <w:sz w:val="22"/>
                <w:szCs w:val="22"/>
              </w:rPr>
              <w:tab/>
            </w:r>
          </w:p>
          <w:p w14:paraId="48C98841"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Gestionar y coordinar con las diferentes áreas la ambientación para apertura de salas de ventas y traslados.</w:t>
            </w:r>
          </w:p>
          <w:p w14:paraId="767D0F56"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Implementar procesos que garanticen un adecuado programa de mercadeo.</w:t>
            </w:r>
          </w:p>
          <w:p w14:paraId="36C23B65"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0F6982">
              <w:rPr>
                <w:rFonts w:ascii="Arial" w:hAnsi="Arial" w:cs="Arial"/>
                <w:b w:val="0"/>
                <w:bCs w:val="0"/>
                <w:sz w:val="22"/>
                <w:szCs w:val="22"/>
              </w:rPr>
              <w:t xml:space="preserve">Aplicar estrategias de mercadeo novedosas y dinámicas acordes con el modelo de desarrollo de la institución y los servicios que presta a sus clientes. </w:t>
            </w:r>
          </w:p>
          <w:p w14:paraId="546D73EC" w14:textId="77777777" w:rsidR="000F6982" w:rsidRPr="000F6982" w:rsidRDefault="000F698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eastAsiaTheme="minorHAnsi" w:hAnsi="Arial" w:cs="Arial"/>
                <w:b w:val="0"/>
                <w:sz w:val="22"/>
                <w:szCs w:val="22"/>
                <w:lang w:val="es-SV" w:eastAsia="en-US"/>
              </w:rPr>
            </w:pPr>
            <w:r w:rsidRPr="000F6982">
              <w:rPr>
                <w:rFonts w:ascii="Arial" w:hAnsi="Arial" w:cs="Arial"/>
                <w:b w:val="0"/>
                <w:bCs w:val="0"/>
                <w:sz w:val="22"/>
                <w:szCs w:val="22"/>
              </w:rPr>
              <w:t>Ejecutar</w:t>
            </w:r>
            <w:r w:rsidRPr="000F6982">
              <w:rPr>
                <w:rFonts w:ascii="Arial" w:eastAsiaTheme="minorHAnsi" w:hAnsi="Arial" w:cs="Arial"/>
                <w:b w:val="0"/>
                <w:sz w:val="22"/>
                <w:szCs w:val="22"/>
                <w:lang w:val="es-SV" w:eastAsia="en-US"/>
              </w:rPr>
              <w:t xml:space="preserve"> y dar seguimiento al plan de medios anual.</w:t>
            </w:r>
          </w:p>
        </w:tc>
      </w:tr>
    </w:tbl>
    <w:p w14:paraId="0967B66A" w14:textId="77777777" w:rsidR="00F23928" w:rsidRDefault="00F23928" w:rsidP="00F94D30">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tbl>
      <w:tblPr>
        <w:tblStyle w:val="Tablaconcuadrcula1clara-nfasis5"/>
        <w:tblW w:w="0" w:type="auto"/>
        <w:tblLook w:val="04A0" w:firstRow="1" w:lastRow="0" w:firstColumn="1" w:lastColumn="0" w:noHBand="0" w:noVBand="1"/>
      </w:tblPr>
      <w:tblGrid>
        <w:gridCol w:w="8828"/>
      </w:tblGrid>
      <w:tr w:rsidR="00F23928" w:rsidRPr="000F6982" w14:paraId="689FF9C5" w14:textId="77777777" w:rsidTr="00015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ACDABF7" w14:textId="77777777" w:rsidR="00F23928" w:rsidRPr="000F6982" w:rsidRDefault="00F23928" w:rsidP="00FD0D49">
            <w:pPr>
              <w:pStyle w:val="Ttulo2"/>
              <w:spacing w:before="0"/>
              <w:jc w:val="center"/>
              <w:outlineLvl w:val="1"/>
              <w:rPr>
                <w:rFonts w:ascii="Arial" w:hAnsi="Arial" w:cs="Arial"/>
                <w:b/>
                <w:color w:val="auto"/>
                <w:sz w:val="22"/>
                <w:szCs w:val="22"/>
                <w:u w:val="single"/>
              </w:rPr>
            </w:pPr>
            <w:bookmarkStart w:id="57" w:name="_Toc134429945"/>
            <w:r w:rsidRPr="000F6982">
              <w:rPr>
                <w:rFonts w:ascii="Arial" w:hAnsi="Arial" w:cs="Arial"/>
                <w:b/>
                <w:color w:val="auto"/>
                <w:sz w:val="22"/>
                <w:szCs w:val="22"/>
                <w:u w:val="single"/>
              </w:rPr>
              <w:lastRenderedPageBreak/>
              <w:t xml:space="preserve">DEPARTAMENTO DE </w:t>
            </w:r>
            <w:r>
              <w:rPr>
                <w:rFonts w:ascii="Arial" w:hAnsi="Arial" w:cs="Arial"/>
                <w:b/>
                <w:color w:val="auto"/>
                <w:sz w:val="22"/>
                <w:szCs w:val="22"/>
                <w:u w:val="single"/>
              </w:rPr>
              <w:t>LOGÍSTICA E INVENTARIOS</w:t>
            </w:r>
            <w:bookmarkEnd w:id="57"/>
          </w:p>
          <w:p w14:paraId="6F4B0A0E" w14:textId="77777777" w:rsidR="00F23928" w:rsidRPr="00E21A25" w:rsidRDefault="00F23928" w:rsidP="00015FDC">
            <w:pPr>
              <w:rPr>
                <w:rFonts w:ascii="Arial" w:hAnsi="Arial" w:cs="Arial"/>
                <w:sz w:val="22"/>
                <w:szCs w:val="22"/>
              </w:rPr>
            </w:pPr>
            <w:r>
              <w:rPr>
                <w:rFonts w:ascii="Arial" w:hAnsi="Arial" w:cs="Arial"/>
                <w:sz w:val="22"/>
                <w:szCs w:val="22"/>
              </w:rPr>
              <w:t>ORGANIGRAMA</w:t>
            </w:r>
          </w:p>
          <w:p w14:paraId="0FCF9597" w14:textId="77777777" w:rsidR="00F23928" w:rsidRDefault="00243D6B" w:rsidP="00015FDC">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val="0"/>
                <w:sz w:val="22"/>
                <w:szCs w:val="22"/>
              </w:rPr>
            </w:pPr>
            <w:r w:rsidRPr="00243D6B">
              <w:rPr>
                <w:rFonts w:ascii="Arial" w:hAnsi="Arial" w:cs="Arial"/>
                <w:noProof/>
                <w:sz w:val="22"/>
                <w:szCs w:val="22"/>
              </w:rPr>
              <w:drawing>
                <wp:inline distT="0" distB="0" distL="0" distR="0" wp14:anchorId="4FF13978" wp14:editId="7436937F">
                  <wp:extent cx="4769594" cy="1879281"/>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4582" cy="188124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43365D" w14:paraId="650FBA72" w14:textId="77777777" w:rsidTr="0043365D">
              <w:tc>
                <w:tcPr>
                  <w:tcW w:w="4301" w:type="dxa"/>
                </w:tcPr>
                <w:p w14:paraId="575BF401" w14:textId="658FE5CA" w:rsidR="0043365D" w:rsidRPr="0043365D" w:rsidRDefault="0043365D" w:rsidP="00015FDC">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43365D">
                    <w:rPr>
                      <w:rFonts w:ascii="Arial" w:hAnsi="Arial" w:cs="Arial"/>
                      <w:b/>
                      <w:sz w:val="20"/>
                      <w:szCs w:val="20"/>
                    </w:rPr>
                    <w:t>PERSONAL FEMENINO:03</w:t>
                  </w:r>
                </w:p>
              </w:tc>
              <w:tc>
                <w:tcPr>
                  <w:tcW w:w="4301" w:type="dxa"/>
                </w:tcPr>
                <w:p w14:paraId="7DACB103" w14:textId="279059A8" w:rsidR="0043365D" w:rsidRPr="0043365D" w:rsidRDefault="0043365D" w:rsidP="00015FDC">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
                      <w:sz w:val="20"/>
                      <w:szCs w:val="20"/>
                    </w:rPr>
                  </w:pPr>
                  <w:r w:rsidRPr="0043365D">
                    <w:rPr>
                      <w:rFonts w:ascii="Arial" w:hAnsi="Arial" w:cs="Arial"/>
                      <w:b/>
                      <w:sz w:val="20"/>
                      <w:szCs w:val="20"/>
                    </w:rPr>
                    <w:t>PERSONAL MASCULINO:10</w:t>
                  </w:r>
                </w:p>
              </w:tc>
            </w:tr>
          </w:tbl>
          <w:p w14:paraId="2CCDA782" w14:textId="6799BC09" w:rsidR="0043365D" w:rsidRPr="000F6982" w:rsidRDefault="0043365D" w:rsidP="00015FDC">
            <w:pPr>
              <w:pStyle w:val="Prrafodelista"/>
              <w:tabs>
                <w:tab w:val="left" w:pos="1418"/>
                <w:tab w:val="left" w:pos="1560"/>
                <w:tab w:val="left" w:pos="1985"/>
              </w:tabs>
              <w:autoSpaceDE w:val="0"/>
              <w:autoSpaceDN w:val="0"/>
              <w:adjustRightInd w:val="0"/>
              <w:spacing w:line="360" w:lineRule="auto"/>
              <w:ind w:left="0"/>
              <w:jc w:val="center"/>
              <w:rPr>
                <w:rFonts w:ascii="Arial" w:hAnsi="Arial" w:cs="Arial"/>
                <w:bCs w:val="0"/>
                <w:sz w:val="22"/>
                <w:szCs w:val="22"/>
              </w:rPr>
            </w:pPr>
          </w:p>
        </w:tc>
      </w:tr>
      <w:tr w:rsidR="00F23928" w:rsidRPr="000F6982" w14:paraId="4E156868" w14:textId="77777777" w:rsidTr="00015FDC">
        <w:tc>
          <w:tcPr>
            <w:cnfStyle w:val="001000000000" w:firstRow="0" w:lastRow="0" w:firstColumn="1" w:lastColumn="0" w:oddVBand="0" w:evenVBand="0" w:oddHBand="0" w:evenHBand="0" w:firstRowFirstColumn="0" w:firstRowLastColumn="0" w:lastRowFirstColumn="0" w:lastRowLastColumn="0"/>
            <w:tcW w:w="8828" w:type="dxa"/>
          </w:tcPr>
          <w:p w14:paraId="5C3DE8B6" w14:textId="77777777" w:rsidR="00F23928" w:rsidRPr="000F6982" w:rsidRDefault="00F23928" w:rsidP="000A0B8D">
            <w:pPr>
              <w:tabs>
                <w:tab w:val="left" w:pos="1134"/>
                <w:tab w:val="left" w:pos="1560"/>
                <w:tab w:val="left" w:pos="1701"/>
              </w:tabs>
              <w:autoSpaceDE w:val="0"/>
              <w:autoSpaceDN w:val="0"/>
              <w:adjustRightInd w:val="0"/>
              <w:spacing w:line="276" w:lineRule="auto"/>
              <w:jc w:val="both"/>
              <w:rPr>
                <w:rFonts w:ascii="Arial" w:hAnsi="Arial" w:cs="Arial"/>
                <w:b w:val="0"/>
                <w:color w:val="000000"/>
                <w:sz w:val="22"/>
                <w:szCs w:val="22"/>
              </w:rPr>
            </w:pPr>
            <w:r w:rsidRPr="000F6982">
              <w:rPr>
                <w:rFonts w:ascii="Arial" w:hAnsi="Arial" w:cs="Arial"/>
                <w:color w:val="000000"/>
                <w:sz w:val="22"/>
                <w:szCs w:val="22"/>
              </w:rPr>
              <w:t xml:space="preserve">OBJETIVO PRINCIPAL: </w:t>
            </w:r>
            <w:r w:rsidR="000A0B8D">
              <w:rPr>
                <w:rFonts w:ascii="Arial" w:hAnsi="Arial" w:cs="Arial"/>
                <w:b w:val="0"/>
                <w:sz w:val="22"/>
                <w:szCs w:val="22"/>
                <w:lang w:val="es-MX"/>
              </w:rPr>
              <w:t>D</w:t>
            </w:r>
            <w:r w:rsidR="000A0B8D" w:rsidRPr="0034022F">
              <w:rPr>
                <w:rFonts w:ascii="Arial" w:hAnsi="Arial" w:cs="Arial"/>
                <w:b w:val="0"/>
                <w:sz w:val="22"/>
                <w:szCs w:val="22"/>
                <w:lang w:val="es-MX"/>
              </w:rPr>
              <w:t>esarrollar</w:t>
            </w:r>
            <w:r w:rsidR="0034022F" w:rsidRPr="0034022F">
              <w:rPr>
                <w:rFonts w:ascii="Arial" w:hAnsi="Arial" w:cs="Arial"/>
                <w:b w:val="0"/>
                <w:sz w:val="22"/>
                <w:szCs w:val="22"/>
                <w:lang w:val="es-MX"/>
              </w:rPr>
              <w:t xml:space="preserve">, maximizar y </w:t>
            </w:r>
            <w:r w:rsidR="00375736">
              <w:rPr>
                <w:rFonts w:ascii="Arial" w:hAnsi="Arial" w:cs="Arial"/>
                <w:b w:val="0"/>
                <w:sz w:val="22"/>
                <w:szCs w:val="22"/>
                <w:lang w:val="es-MX"/>
              </w:rPr>
              <w:t>e</w:t>
            </w:r>
            <w:r w:rsidR="00375736" w:rsidRPr="0034022F">
              <w:rPr>
                <w:rFonts w:ascii="Arial" w:hAnsi="Arial" w:cs="Arial"/>
                <w:b w:val="0"/>
                <w:sz w:val="22"/>
                <w:szCs w:val="22"/>
                <w:lang w:val="es-MX"/>
              </w:rPr>
              <w:t xml:space="preserve">ficientizar </w:t>
            </w:r>
            <w:r w:rsidR="0034022F" w:rsidRPr="0034022F">
              <w:rPr>
                <w:rFonts w:ascii="Arial" w:hAnsi="Arial" w:cs="Arial"/>
                <w:b w:val="0"/>
                <w:sz w:val="22"/>
                <w:szCs w:val="22"/>
                <w:lang w:val="es-MX"/>
              </w:rPr>
              <w:t>los recursos en el manejo del transporte, control de inventario y la cadena abastecimiento.</w:t>
            </w:r>
          </w:p>
        </w:tc>
      </w:tr>
      <w:tr w:rsidR="00F23928" w:rsidRPr="000F6982" w14:paraId="1741A089" w14:textId="77777777" w:rsidTr="00015FDC">
        <w:tc>
          <w:tcPr>
            <w:cnfStyle w:val="001000000000" w:firstRow="0" w:lastRow="0" w:firstColumn="1" w:lastColumn="0" w:oddVBand="0" w:evenVBand="0" w:oddHBand="0" w:evenHBand="0" w:firstRowFirstColumn="0" w:firstRowLastColumn="0" w:lastRowFirstColumn="0" w:lastRowLastColumn="0"/>
            <w:tcW w:w="8828" w:type="dxa"/>
          </w:tcPr>
          <w:p w14:paraId="265332E7" w14:textId="77777777" w:rsidR="00F23928" w:rsidRPr="000F6982" w:rsidRDefault="00F23928" w:rsidP="00015FDC">
            <w:pPr>
              <w:tabs>
                <w:tab w:val="left" w:pos="1134"/>
                <w:tab w:val="left" w:pos="1560"/>
                <w:tab w:val="left" w:pos="1701"/>
              </w:tabs>
              <w:autoSpaceDE w:val="0"/>
              <w:autoSpaceDN w:val="0"/>
              <w:adjustRightInd w:val="0"/>
              <w:spacing w:line="276" w:lineRule="auto"/>
              <w:jc w:val="both"/>
              <w:rPr>
                <w:rFonts w:ascii="Arial" w:hAnsi="Arial" w:cs="Arial"/>
                <w:color w:val="000000"/>
                <w:sz w:val="22"/>
                <w:szCs w:val="22"/>
              </w:rPr>
            </w:pPr>
            <w:r w:rsidRPr="000F6982">
              <w:rPr>
                <w:rFonts w:ascii="Arial" w:hAnsi="Arial" w:cs="Arial"/>
                <w:color w:val="000000"/>
                <w:sz w:val="22"/>
                <w:szCs w:val="22"/>
              </w:rPr>
              <w:t>RESPONSABILIDADES:</w:t>
            </w:r>
          </w:p>
          <w:p w14:paraId="60D48894" w14:textId="77777777" w:rsidR="00C47151" w:rsidRPr="00C47151" w:rsidRDefault="00C47151" w:rsidP="00A82573">
            <w:pPr>
              <w:pStyle w:val="Prrafodelista"/>
              <w:numPr>
                <w:ilvl w:val="0"/>
                <w:numId w:val="10"/>
              </w:numPr>
              <w:tabs>
                <w:tab w:val="left" w:pos="230"/>
                <w:tab w:val="left" w:pos="1418"/>
                <w:tab w:val="left" w:pos="1560"/>
                <w:tab w:val="left" w:pos="1985"/>
              </w:tabs>
              <w:spacing w:line="276" w:lineRule="auto"/>
              <w:ind w:left="0" w:firstLine="0"/>
              <w:jc w:val="both"/>
              <w:rPr>
                <w:rFonts w:ascii="Arial" w:hAnsi="Arial" w:cs="Arial"/>
                <w:sz w:val="22"/>
                <w:szCs w:val="22"/>
              </w:rPr>
            </w:pPr>
            <w:r w:rsidRPr="00C47151">
              <w:rPr>
                <w:rFonts w:ascii="Arial" w:hAnsi="Arial" w:cs="Arial"/>
                <w:b w:val="0"/>
                <w:bCs w:val="0"/>
                <w:sz w:val="22"/>
                <w:szCs w:val="22"/>
              </w:rPr>
              <w:t>Coordinar las actividades de apoyo logístico demandadas por las</w:t>
            </w:r>
            <w:r w:rsidRPr="00C47151">
              <w:rPr>
                <w:rFonts w:ascii="Arial" w:hAnsi="Arial" w:cs="Arial"/>
                <w:sz w:val="22"/>
                <w:szCs w:val="22"/>
              </w:rPr>
              <w:t xml:space="preserve"> </w:t>
            </w:r>
            <w:r w:rsidRPr="00C47151">
              <w:rPr>
                <w:rFonts w:ascii="Arial" w:hAnsi="Arial" w:cs="Arial"/>
                <w:b w:val="0"/>
                <w:bCs w:val="0"/>
                <w:sz w:val="22"/>
                <w:szCs w:val="22"/>
              </w:rPr>
              <w:t xml:space="preserve">diferentes </w:t>
            </w:r>
            <w:r>
              <w:rPr>
                <w:rFonts w:ascii="Arial" w:hAnsi="Arial" w:cs="Arial"/>
                <w:b w:val="0"/>
                <w:bCs w:val="0"/>
                <w:sz w:val="22"/>
                <w:szCs w:val="22"/>
              </w:rPr>
              <w:t>áreas de la gerencia comercial</w:t>
            </w:r>
            <w:r w:rsidRPr="00C47151">
              <w:rPr>
                <w:rFonts w:ascii="Arial" w:hAnsi="Arial" w:cs="Arial"/>
                <w:b w:val="0"/>
                <w:bCs w:val="0"/>
                <w:sz w:val="22"/>
                <w:szCs w:val="22"/>
              </w:rPr>
              <w:t>.</w:t>
            </w:r>
          </w:p>
          <w:p w14:paraId="54888C9A" w14:textId="77777777" w:rsidR="00C47151" w:rsidRDefault="00C47151" w:rsidP="00A82573">
            <w:pPr>
              <w:pStyle w:val="Prrafodelista"/>
              <w:numPr>
                <w:ilvl w:val="0"/>
                <w:numId w:val="10"/>
              </w:numPr>
              <w:tabs>
                <w:tab w:val="left" w:pos="230"/>
                <w:tab w:val="left" w:pos="1418"/>
                <w:tab w:val="left" w:pos="1560"/>
                <w:tab w:val="left" w:pos="1985"/>
              </w:tabs>
              <w:spacing w:line="276" w:lineRule="auto"/>
              <w:ind w:left="0" w:firstLine="0"/>
              <w:jc w:val="both"/>
              <w:rPr>
                <w:rFonts w:ascii="Arial" w:hAnsi="Arial" w:cs="Arial"/>
                <w:b w:val="0"/>
                <w:bCs w:val="0"/>
                <w:sz w:val="22"/>
                <w:szCs w:val="22"/>
              </w:rPr>
            </w:pPr>
            <w:r w:rsidRPr="00C47151">
              <w:rPr>
                <w:rFonts w:ascii="Arial" w:hAnsi="Arial" w:cs="Arial"/>
                <w:b w:val="0"/>
                <w:bCs w:val="0"/>
                <w:sz w:val="22"/>
                <w:szCs w:val="22"/>
              </w:rPr>
              <w:t>Mantener en óptimo funcionamiento los vehículos propiedad del CEFAFA.</w:t>
            </w:r>
          </w:p>
          <w:p w14:paraId="1586CCEF" w14:textId="77777777" w:rsidR="00527EB4" w:rsidRDefault="00527EB4" w:rsidP="00A82573">
            <w:pPr>
              <w:pStyle w:val="Prrafodelista"/>
              <w:numPr>
                <w:ilvl w:val="0"/>
                <w:numId w:val="10"/>
              </w:numPr>
              <w:tabs>
                <w:tab w:val="left" w:pos="230"/>
                <w:tab w:val="left" w:pos="1418"/>
                <w:tab w:val="left" w:pos="1560"/>
                <w:tab w:val="left" w:pos="1985"/>
              </w:tabs>
              <w:spacing w:line="276" w:lineRule="auto"/>
              <w:ind w:left="0" w:firstLine="0"/>
              <w:jc w:val="both"/>
              <w:rPr>
                <w:rFonts w:ascii="Arial" w:hAnsi="Arial" w:cs="Arial"/>
                <w:b w:val="0"/>
                <w:bCs w:val="0"/>
                <w:sz w:val="22"/>
                <w:szCs w:val="22"/>
              </w:rPr>
            </w:pPr>
            <w:r w:rsidRPr="00527EB4">
              <w:rPr>
                <w:rFonts w:ascii="Arial" w:hAnsi="Arial" w:cs="Arial"/>
                <w:b w:val="0"/>
                <w:bCs w:val="0"/>
                <w:sz w:val="22"/>
                <w:szCs w:val="22"/>
              </w:rPr>
              <w:t>Verificar el cumplimiento de políticas de abastecimiento.</w:t>
            </w:r>
            <w:r>
              <w:rPr>
                <w:rFonts w:ascii="Arial" w:hAnsi="Arial" w:cs="Arial"/>
                <w:b w:val="0"/>
                <w:bCs w:val="0"/>
                <w:sz w:val="22"/>
                <w:szCs w:val="22"/>
              </w:rPr>
              <w:t xml:space="preserve"> </w:t>
            </w:r>
          </w:p>
          <w:p w14:paraId="6F70B042" w14:textId="77777777" w:rsidR="00F131B2" w:rsidRPr="00F131B2" w:rsidRDefault="00F131B2" w:rsidP="00A82573">
            <w:pPr>
              <w:pStyle w:val="Prrafodelista"/>
              <w:numPr>
                <w:ilvl w:val="0"/>
                <w:numId w:val="10"/>
              </w:numPr>
              <w:tabs>
                <w:tab w:val="left" w:pos="230"/>
                <w:tab w:val="left" w:pos="1418"/>
                <w:tab w:val="left" w:pos="1560"/>
                <w:tab w:val="left" w:pos="1985"/>
              </w:tabs>
              <w:spacing w:line="276" w:lineRule="auto"/>
              <w:ind w:left="0" w:firstLine="0"/>
              <w:jc w:val="both"/>
              <w:rPr>
                <w:rFonts w:ascii="Arial" w:hAnsi="Arial" w:cs="Arial"/>
                <w:b w:val="0"/>
                <w:bCs w:val="0"/>
                <w:sz w:val="22"/>
                <w:szCs w:val="22"/>
              </w:rPr>
            </w:pPr>
            <w:r w:rsidRPr="00F131B2">
              <w:rPr>
                <w:rFonts w:ascii="Arial" w:hAnsi="Arial" w:cs="Arial"/>
                <w:b w:val="0"/>
                <w:bCs w:val="0"/>
                <w:sz w:val="22"/>
                <w:szCs w:val="22"/>
              </w:rPr>
              <w:t>Mantener la continuidad del abastecimiento.</w:t>
            </w:r>
          </w:p>
          <w:p w14:paraId="5126C019" w14:textId="77777777" w:rsidR="00F131B2" w:rsidRPr="00F131B2" w:rsidRDefault="00F131B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131B2">
              <w:rPr>
                <w:rFonts w:ascii="Arial" w:hAnsi="Arial" w:cs="Arial"/>
                <w:b w:val="0"/>
                <w:bCs w:val="0"/>
                <w:sz w:val="22"/>
                <w:szCs w:val="22"/>
              </w:rPr>
              <w:t>Mantener existencias económicas compatibles con la seguridad y sin prejuicios para el CEFAFA</w:t>
            </w:r>
          </w:p>
          <w:p w14:paraId="56A45D1E" w14:textId="77777777" w:rsidR="00F131B2" w:rsidRPr="00F131B2" w:rsidRDefault="00F131B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131B2">
              <w:rPr>
                <w:rFonts w:ascii="Arial" w:hAnsi="Arial" w:cs="Arial"/>
                <w:b w:val="0"/>
                <w:bCs w:val="0"/>
                <w:sz w:val="22"/>
                <w:szCs w:val="22"/>
              </w:rPr>
              <w:t>Verificar que no haya deterioros, duplicidades, desperdicios, etc., medicamentos y similares en la bodega general del CEFAFA.</w:t>
            </w:r>
          </w:p>
          <w:p w14:paraId="7A952029" w14:textId="77777777" w:rsidR="00F131B2" w:rsidRPr="00F131B2" w:rsidRDefault="00F131B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F131B2">
              <w:rPr>
                <w:rFonts w:ascii="Arial" w:hAnsi="Arial" w:cs="Arial"/>
                <w:b w:val="0"/>
                <w:bCs w:val="0"/>
                <w:sz w:val="22"/>
                <w:szCs w:val="22"/>
              </w:rPr>
              <w:t>Realizar un control del inventario físico y sistema de la exactitud de las existencias dentro de la bodega.</w:t>
            </w:r>
          </w:p>
          <w:p w14:paraId="45FFC40C" w14:textId="77777777" w:rsidR="00F131B2" w:rsidRPr="00F131B2" w:rsidRDefault="00F131B2"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sz w:val="22"/>
                <w:szCs w:val="22"/>
              </w:rPr>
            </w:pPr>
            <w:r w:rsidRPr="00F131B2">
              <w:rPr>
                <w:rFonts w:ascii="Arial" w:hAnsi="Arial" w:cs="Arial"/>
                <w:b w:val="0"/>
                <w:bCs w:val="0"/>
                <w:sz w:val="22"/>
                <w:szCs w:val="22"/>
              </w:rPr>
              <w:t>Tramitar adecuadamente los cambios</w:t>
            </w:r>
            <w:r w:rsidRPr="00F131B2">
              <w:rPr>
                <w:rFonts w:ascii="Arial" w:hAnsi="Arial" w:cs="Arial"/>
                <w:b w:val="0"/>
                <w:sz w:val="22"/>
                <w:szCs w:val="22"/>
              </w:rPr>
              <w:t xml:space="preserve">, devoluciones ante los </w:t>
            </w:r>
            <w:r w:rsidRPr="00F131B2">
              <w:rPr>
                <w:rFonts w:ascii="Arial" w:hAnsi="Arial" w:cs="Arial"/>
                <w:b w:val="0"/>
                <w:bCs w:val="0"/>
                <w:sz w:val="22"/>
                <w:szCs w:val="22"/>
                <w:lang w:val="es-MX"/>
              </w:rPr>
              <w:t>proveedores, asimismo actualizar el sistema informático.</w:t>
            </w:r>
          </w:p>
          <w:p w14:paraId="0010E3A5" w14:textId="77777777" w:rsidR="00337341" w:rsidRPr="00337341" w:rsidRDefault="00527EB4"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Pr>
                <w:rFonts w:ascii="Arial" w:hAnsi="Arial" w:cs="Arial"/>
                <w:b w:val="0"/>
                <w:bCs w:val="0"/>
                <w:sz w:val="22"/>
                <w:szCs w:val="22"/>
              </w:rPr>
              <w:t>Realizar</w:t>
            </w:r>
            <w:r w:rsidR="00337341">
              <w:rPr>
                <w:rFonts w:ascii="Arial" w:hAnsi="Arial" w:cs="Arial"/>
                <w:b w:val="0"/>
                <w:bCs w:val="0"/>
                <w:sz w:val="22"/>
                <w:szCs w:val="22"/>
              </w:rPr>
              <w:t xml:space="preserve"> </w:t>
            </w:r>
            <w:r w:rsidR="00337341" w:rsidRPr="00337341">
              <w:rPr>
                <w:rFonts w:ascii="Arial" w:hAnsi="Arial" w:cs="Arial"/>
                <w:b w:val="0"/>
                <w:bCs w:val="0"/>
                <w:sz w:val="22"/>
                <w:szCs w:val="22"/>
              </w:rPr>
              <w:t xml:space="preserve">programación de </w:t>
            </w:r>
            <w:r w:rsidR="00337341">
              <w:rPr>
                <w:rFonts w:ascii="Arial" w:hAnsi="Arial" w:cs="Arial"/>
                <w:b w:val="0"/>
                <w:bCs w:val="0"/>
                <w:sz w:val="22"/>
                <w:szCs w:val="22"/>
              </w:rPr>
              <w:t xml:space="preserve">levantamiento de </w:t>
            </w:r>
            <w:r w:rsidR="00337341" w:rsidRPr="00337341">
              <w:rPr>
                <w:rFonts w:ascii="Arial" w:hAnsi="Arial" w:cs="Arial"/>
                <w:b w:val="0"/>
                <w:bCs w:val="0"/>
                <w:sz w:val="22"/>
                <w:szCs w:val="22"/>
              </w:rPr>
              <w:t>inventarios generales y selectivos.</w:t>
            </w:r>
          </w:p>
          <w:p w14:paraId="22F9D7E8" w14:textId="77777777" w:rsidR="00337341" w:rsidRPr="00337341" w:rsidRDefault="00337341"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337341">
              <w:rPr>
                <w:rFonts w:ascii="Arial" w:hAnsi="Arial" w:cs="Arial"/>
                <w:b w:val="0"/>
                <w:bCs w:val="0"/>
                <w:sz w:val="22"/>
                <w:szCs w:val="22"/>
              </w:rPr>
              <w:t xml:space="preserve">Analizar resultados de los inventarios realizados con el fin de identificar </w:t>
            </w:r>
            <w:r>
              <w:rPr>
                <w:rFonts w:ascii="Arial" w:hAnsi="Arial" w:cs="Arial"/>
                <w:b w:val="0"/>
                <w:bCs w:val="0"/>
                <w:sz w:val="22"/>
                <w:szCs w:val="22"/>
              </w:rPr>
              <w:t>faltantes, sobrantes y vencidos</w:t>
            </w:r>
            <w:r w:rsidRPr="00337341">
              <w:rPr>
                <w:rFonts w:ascii="Arial" w:hAnsi="Arial" w:cs="Arial"/>
                <w:b w:val="0"/>
                <w:bCs w:val="0"/>
                <w:sz w:val="22"/>
                <w:szCs w:val="22"/>
              </w:rPr>
              <w:t>.</w:t>
            </w:r>
          </w:p>
          <w:p w14:paraId="65DCA424" w14:textId="77777777" w:rsidR="00337341" w:rsidRPr="00337341" w:rsidRDefault="00337341"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hAnsi="Arial" w:cs="Arial"/>
                <w:b w:val="0"/>
                <w:bCs w:val="0"/>
                <w:sz w:val="22"/>
                <w:szCs w:val="22"/>
              </w:rPr>
            </w:pPr>
            <w:r w:rsidRPr="00337341">
              <w:rPr>
                <w:rFonts w:ascii="Arial" w:hAnsi="Arial" w:cs="Arial"/>
                <w:b w:val="0"/>
                <w:bCs w:val="0"/>
                <w:sz w:val="22"/>
                <w:szCs w:val="22"/>
              </w:rPr>
              <w:t xml:space="preserve">Reportar la existencia de producto vencido detectado en bodegas y sucursales. </w:t>
            </w:r>
          </w:p>
          <w:p w14:paraId="5C91DDC8" w14:textId="77777777" w:rsidR="00F23928" w:rsidRPr="00337341" w:rsidRDefault="00337341" w:rsidP="00A82573">
            <w:pPr>
              <w:pStyle w:val="Prrafodelista"/>
              <w:numPr>
                <w:ilvl w:val="0"/>
                <w:numId w:val="10"/>
              </w:numPr>
              <w:tabs>
                <w:tab w:val="left" w:pos="230"/>
                <w:tab w:val="left" w:pos="1418"/>
                <w:tab w:val="left" w:pos="1560"/>
                <w:tab w:val="left" w:pos="1985"/>
              </w:tabs>
              <w:autoSpaceDE w:val="0"/>
              <w:autoSpaceDN w:val="0"/>
              <w:adjustRightInd w:val="0"/>
              <w:spacing w:line="276" w:lineRule="auto"/>
              <w:ind w:left="0" w:firstLine="0"/>
              <w:jc w:val="both"/>
              <w:rPr>
                <w:rFonts w:ascii="Arial" w:eastAsiaTheme="minorHAnsi" w:hAnsi="Arial" w:cs="Arial"/>
                <w:b w:val="0"/>
                <w:sz w:val="22"/>
                <w:szCs w:val="22"/>
                <w:lang w:val="es-SV" w:eastAsia="en-US"/>
              </w:rPr>
            </w:pPr>
            <w:r w:rsidRPr="00337341">
              <w:rPr>
                <w:rFonts w:ascii="Arial" w:hAnsi="Arial" w:cs="Arial"/>
                <w:b w:val="0"/>
                <w:bCs w:val="0"/>
                <w:sz w:val="22"/>
                <w:szCs w:val="22"/>
              </w:rPr>
              <w:t>Realizar las evaluaciones de desempeño del personal sub alterno que depende directamente de su puesto</w:t>
            </w:r>
          </w:p>
          <w:p w14:paraId="62F6204A" w14:textId="77777777" w:rsidR="00337341" w:rsidRPr="00C47151" w:rsidRDefault="00337341" w:rsidP="00B16ECE">
            <w:pPr>
              <w:pStyle w:val="Prrafodelista"/>
              <w:tabs>
                <w:tab w:val="left" w:pos="230"/>
                <w:tab w:val="left" w:pos="1418"/>
                <w:tab w:val="left" w:pos="1560"/>
                <w:tab w:val="left" w:pos="1985"/>
              </w:tabs>
              <w:autoSpaceDE w:val="0"/>
              <w:autoSpaceDN w:val="0"/>
              <w:adjustRightInd w:val="0"/>
              <w:spacing w:line="276" w:lineRule="auto"/>
              <w:ind w:left="0"/>
              <w:jc w:val="both"/>
              <w:rPr>
                <w:rFonts w:ascii="Arial" w:hAnsi="Arial" w:cs="Arial"/>
                <w:b w:val="0"/>
                <w:bCs w:val="0"/>
                <w:sz w:val="22"/>
                <w:szCs w:val="22"/>
              </w:rPr>
            </w:pPr>
          </w:p>
        </w:tc>
      </w:tr>
    </w:tbl>
    <w:p w14:paraId="4BB85F97" w14:textId="77777777" w:rsidR="00F23928" w:rsidRDefault="00F23928" w:rsidP="00F94D30">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7B380A0E" w14:textId="77777777" w:rsidR="00487387" w:rsidRDefault="00487387" w:rsidP="00F94D30">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p w14:paraId="2FE6B200" w14:textId="77777777" w:rsidR="00487387" w:rsidRDefault="00487387" w:rsidP="00F94D30">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tbl>
      <w:tblPr>
        <w:tblStyle w:val="Tablaconcuadrcula1clara-nfasis5"/>
        <w:tblW w:w="0" w:type="auto"/>
        <w:tblLook w:val="04A0" w:firstRow="1" w:lastRow="0" w:firstColumn="1" w:lastColumn="0" w:noHBand="0" w:noVBand="1"/>
      </w:tblPr>
      <w:tblGrid>
        <w:gridCol w:w="8828"/>
      </w:tblGrid>
      <w:tr w:rsidR="0044665F" w14:paraId="5CB1FA8F" w14:textId="77777777" w:rsidTr="00584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04767AB" w14:textId="77777777" w:rsidR="0044665F" w:rsidRDefault="0044665F" w:rsidP="00584517">
            <w:pPr>
              <w:pStyle w:val="Ttulo1"/>
              <w:tabs>
                <w:tab w:val="left" w:pos="0"/>
              </w:tabs>
              <w:spacing w:before="0" w:line="276" w:lineRule="auto"/>
              <w:jc w:val="center"/>
              <w:outlineLvl w:val="0"/>
              <w:rPr>
                <w:rFonts w:ascii="Arial" w:hAnsi="Arial" w:cs="Arial"/>
                <w:bCs/>
                <w:color w:val="auto"/>
                <w:sz w:val="22"/>
                <w:szCs w:val="22"/>
                <w:u w:val="single"/>
              </w:rPr>
            </w:pPr>
            <w:bookmarkStart w:id="58" w:name="_Toc134429946"/>
            <w:r w:rsidRPr="007D65DB">
              <w:rPr>
                <w:rFonts w:ascii="Arial" w:hAnsi="Arial" w:cs="Arial"/>
                <w:b/>
                <w:color w:val="auto"/>
                <w:sz w:val="22"/>
                <w:szCs w:val="22"/>
                <w:u w:val="single"/>
              </w:rPr>
              <w:lastRenderedPageBreak/>
              <w:t xml:space="preserve">GERENCIA </w:t>
            </w:r>
            <w:r>
              <w:rPr>
                <w:rFonts w:ascii="Arial" w:hAnsi="Arial" w:cs="Arial"/>
                <w:b/>
                <w:color w:val="auto"/>
                <w:sz w:val="22"/>
                <w:szCs w:val="22"/>
                <w:u w:val="single"/>
              </w:rPr>
              <w:t xml:space="preserve">DE </w:t>
            </w:r>
            <w:r w:rsidR="000C7F1F">
              <w:rPr>
                <w:rFonts w:ascii="Arial" w:hAnsi="Arial" w:cs="Arial"/>
                <w:b/>
                <w:color w:val="auto"/>
                <w:sz w:val="22"/>
                <w:szCs w:val="22"/>
                <w:u w:val="single"/>
              </w:rPr>
              <w:t>LABORATORIOS</w:t>
            </w:r>
            <w:bookmarkEnd w:id="58"/>
          </w:p>
          <w:p w14:paraId="0E60D168" w14:textId="77777777" w:rsidR="0044665F" w:rsidRDefault="0044665F" w:rsidP="0044665F">
            <w:pPr>
              <w:rPr>
                <w:rFonts w:ascii="Arial" w:hAnsi="Arial" w:cs="Arial"/>
                <w:sz w:val="22"/>
                <w:szCs w:val="22"/>
              </w:rPr>
            </w:pPr>
            <w:r w:rsidRPr="007D65DB">
              <w:rPr>
                <w:rFonts w:ascii="Arial" w:hAnsi="Arial" w:cs="Arial"/>
                <w:sz w:val="22"/>
                <w:szCs w:val="22"/>
              </w:rPr>
              <w:t xml:space="preserve">ORGANIGRAMA </w:t>
            </w:r>
          </w:p>
          <w:p w14:paraId="5F4A96FF" w14:textId="77777777" w:rsidR="0044665F" w:rsidRDefault="00D71153" w:rsidP="006F542C">
            <w:pPr>
              <w:jc w:val="center"/>
              <w:rPr>
                <w:rFonts w:ascii="Corbel" w:hAnsi="Corbel" w:cs="Arial"/>
                <w:b w:val="0"/>
                <w:bCs w:val="0"/>
                <w:sz w:val="22"/>
                <w:szCs w:val="22"/>
              </w:rPr>
            </w:pPr>
            <w:r w:rsidRPr="00D71153">
              <w:rPr>
                <w:rFonts w:ascii="Corbel" w:hAnsi="Corbel" w:cs="Arial"/>
                <w:noProof/>
                <w:sz w:val="22"/>
                <w:szCs w:val="22"/>
              </w:rPr>
              <w:drawing>
                <wp:inline distT="0" distB="0" distL="0" distR="0" wp14:anchorId="6CC56658" wp14:editId="6BF43DDE">
                  <wp:extent cx="2972878" cy="215005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9077" cy="216177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43365D" w14:paraId="6D203537" w14:textId="77777777" w:rsidTr="0043365D">
              <w:tc>
                <w:tcPr>
                  <w:tcW w:w="4301" w:type="dxa"/>
                </w:tcPr>
                <w:p w14:paraId="4E2B257A" w14:textId="63E0B1E8" w:rsidR="0043365D" w:rsidRPr="0043365D" w:rsidRDefault="0043365D" w:rsidP="006F542C">
                  <w:pPr>
                    <w:jc w:val="center"/>
                    <w:rPr>
                      <w:rFonts w:ascii="Arial" w:hAnsi="Arial" w:cs="Arial"/>
                      <w:b/>
                      <w:bCs/>
                      <w:sz w:val="20"/>
                      <w:szCs w:val="20"/>
                    </w:rPr>
                  </w:pPr>
                  <w:r w:rsidRPr="0043365D">
                    <w:rPr>
                      <w:rFonts w:ascii="Arial" w:hAnsi="Arial" w:cs="Arial"/>
                      <w:b/>
                      <w:bCs/>
                      <w:sz w:val="20"/>
                      <w:szCs w:val="20"/>
                    </w:rPr>
                    <w:t>PERSONAL FEMENINO:0</w:t>
                  </w:r>
                  <w:r w:rsidR="00E45241">
                    <w:rPr>
                      <w:rFonts w:ascii="Arial" w:hAnsi="Arial" w:cs="Arial"/>
                      <w:b/>
                      <w:bCs/>
                      <w:sz w:val="20"/>
                      <w:szCs w:val="20"/>
                    </w:rPr>
                    <w:t>1</w:t>
                  </w:r>
                </w:p>
              </w:tc>
              <w:tc>
                <w:tcPr>
                  <w:tcW w:w="4301" w:type="dxa"/>
                </w:tcPr>
                <w:p w14:paraId="6849AA89" w14:textId="6E28650C" w:rsidR="0043365D" w:rsidRPr="0043365D" w:rsidRDefault="0043365D" w:rsidP="006F542C">
                  <w:pPr>
                    <w:jc w:val="center"/>
                    <w:rPr>
                      <w:rFonts w:ascii="Arial" w:hAnsi="Arial" w:cs="Arial"/>
                      <w:b/>
                      <w:bCs/>
                      <w:sz w:val="20"/>
                      <w:szCs w:val="20"/>
                    </w:rPr>
                  </w:pPr>
                  <w:r w:rsidRPr="0043365D">
                    <w:rPr>
                      <w:rFonts w:ascii="Arial" w:hAnsi="Arial" w:cs="Arial"/>
                      <w:b/>
                      <w:bCs/>
                      <w:sz w:val="20"/>
                      <w:szCs w:val="20"/>
                    </w:rPr>
                    <w:t>PERSONAL MASCULINO:0</w:t>
                  </w:r>
                  <w:r w:rsidR="00E45241">
                    <w:rPr>
                      <w:rFonts w:ascii="Arial" w:hAnsi="Arial" w:cs="Arial"/>
                      <w:b/>
                      <w:bCs/>
                      <w:sz w:val="20"/>
                      <w:szCs w:val="20"/>
                    </w:rPr>
                    <w:t>0</w:t>
                  </w:r>
                </w:p>
              </w:tc>
            </w:tr>
          </w:tbl>
          <w:p w14:paraId="334E44CB" w14:textId="5D068C8B" w:rsidR="0043365D" w:rsidRPr="00F642B1" w:rsidRDefault="0043365D" w:rsidP="006F542C">
            <w:pPr>
              <w:jc w:val="center"/>
              <w:rPr>
                <w:rFonts w:ascii="Corbel" w:hAnsi="Corbel" w:cs="Arial"/>
                <w:sz w:val="22"/>
                <w:szCs w:val="22"/>
              </w:rPr>
            </w:pPr>
          </w:p>
        </w:tc>
      </w:tr>
      <w:tr w:rsidR="0044665F" w14:paraId="4152A23A"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32E61F7C" w14:textId="77777777" w:rsidR="0044665F" w:rsidRPr="007D65DB" w:rsidRDefault="0044665F" w:rsidP="007F40A0">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val="es-SV" w:eastAsia="en-US"/>
              </w:rPr>
            </w:pPr>
            <w:r w:rsidRPr="007D65DB">
              <w:rPr>
                <w:rFonts w:ascii="Arial" w:eastAsia="Calibri" w:hAnsi="Arial" w:cs="Arial"/>
                <w:sz w:val="22"/>
                <w:szCs w:val="22"/>
                <w:lang w:eastAsia="en-US"/>
              </w:rPr>
              <w:t xml:space="preserve">OBJETIVO PRINCIPAL: </w:t>
            </w:r>
            <w:r w:rsidR="009F07CD" w:rsidRPr="009F07CD">
              <w:rPr>
                <w:rFonts w:ascii="Arial" w:eastAsia="Calibri" w:hAnsi="Arial" w:cs="Arial"/>
                <w:b w:val="0"/>
                <w:bCs w:val="0"/>
                <w:sz w:val="22"/>
                <w:szCs w:val="22"/>
                <w:lang w:eastAsia="en-US"/>
              </w:rPr>
              <w:t xml:space="preserve">Dirigir y controlar las operaciones de los diferentes establecimientos de </w:t>
            </w:r>
            <w:r w:rsidR="00D76240">
              <w:rPr>
                <w:rFonts w:ascii="Arial" w:eastAsia="Calibri" w:hAnsi="Arial" w:cs="Arial"/>
                <w:b w:val="0"/>
                <w:bCs w:val="0"/>
                <w:sz w:val="22"/>
                <w:szCs w:val="22"/>
                <w:lang w:eastAsia="en-US"/>
              </w:rPr>
              <w:t>producción</w:t>
            </w:r>
            <w:r w:rsidR="009F07CD" w:rsidRPr="009F07CD">
              <w:rPr>
                <w:rFonts w:ascii="Arial" w:eastAsia="Calibri" w:hAnsi="Arial" w:cs="Arial"/>
                <w:b w:val="0"/>
                <w:bCs w:val="0"/>
                <w:sz w:val="22"/>
                <w:szCs w:val="22"/>
                <w:lang w:eastAsia="en-US"/>
              </w:rPr>
              <w:t xml:space="preserve"> del Centro Farmacéutico de la Fuerza Armada, garantizando el cumplimiento de l</w:t>
            </w:r>
            <w:r w:rsidR="00D76240">
              <w:rPr>
                <w:rFonts w:ascii="Arial" w:eastAsia="Calibri" w:hAnsi="Arial" w:cs="Arial"/>
                <w:b w:val="0"/>
                <w:bCs w:val="0"/>
                <w:sz w:val="22"/>
                <w:szCs w:val="22"/>
                <w:lang w:eastAsia="en-US"/>
              </w:rPr>
              <w:t>as</w:t>
            </w:r>
            <w:r w:rsidR="009F07CD" w:rsidRPr="009F07CD">
              <w:rPr>
                <w:rFonts w:ascii="Arial" w:eastAsia="Calibri" w:hAnsi="Arial" w:cs="Arial"/>
                <w:b w:val="0"/>
                <w:bCs w:val="0"/>
                <w:sz w:val="22"/>
                <w:szCs w:val="22"/>
                <w:lang w:eastAsia="en-US"/>
              </w:rPr>
              <w:t xml:space="preserve"> p</w:t>
            </w:r>
            <w:r w:rsidR="00D76240">
              <w:rPr>
                <w:rFonts w:ascii="Arial" w:eastAsia="Calibri" w:hAnsi="Arial" w:cs="Arial"/>
                <w:b w:val="0"/>
                <w:bCs w:val="0"/>
                <w:sz w:val="22"/>
                <w:szCs w:val="22"/>
                <w:lang w:eastAsia="en-US"/>
              </w:rPr>
              <w:t xml:space="preserve">royecciones </w:t>
            </w:r>
            <w:r w:rsidR="009F07CD" w:rsidRPr="009F07CD">
              <w:rPr>
                <w:rFonts w:ascii="Arial" w:eastAsia="Calibri" w:hAnsi="Arial" w:cs="Arial"/>
                <w:b w:val="0"/>
                <w:bCs w:val="0"/>
                <w:sz w:val="22"/>
                <w:szCs w:val="22"/>
                <w:lang w:eastAsia="en-US"/>
              </w:rPr>
              <w:t>de producción, con un eficiente manejo de recursos y dentro de los estándares calidad establecidos.</w:t>
            </w:r>
          </w:p>
        </w:tc>
      </w:tr>
      <w:tr w:rsidR="0044665F" w14:paraId="3C957108" w14:textId="77777777" w:rsidTr="00584517">
        <w:tc>
          <w:tcPr>
            <w:cnfStyle w:val="001000000000" w:firstRow="0" w:lastRow="0" w:firstColumn="1" w:lastColumn="0" w:oddVBand="0" w:evenVBand="0" w:oddHBand="0" w:evenHBand="0" w:firstRowFirstColumn="0" w:firstRowLastColumn="0" w:lastRowFirstColumn="0" w:lastRowLastColumn="0"/>
            <w:tcW w:w="8828" w:type="dxa"/>
          </w:tcPr>
          <w:p w14:paraId="1A265E2B" w14:textId="77777777" w:rsidR="0044665F" w:rsidRPr="007D65DB" w:rsidRDefault="0044665F" w:rsidP="00584517">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eastAsia="en-US"/>
              </w:rPr>
            </w:pPr>
            <w:r w:rsidRPr="007D65DB">
              <w:rPr>
                <w:rFonts w:ascii="Arial" w:eastAsia="Calibri" w:hAnsi="Arial" w:cs="Arial"/>
                <w:sz w:val="22"/>
                <w:szCs w:val="22"/>
                <w:lang w:eastAsia="en-US"/>
              </w:rPr>
              <w:t>RESPONSABILIDADES</w:t>
            </w:r>
            <w:r>
              <w:rPr>
                <w:rFonts w:ascii="Arial" w:eastAsia="Calibri" w:hAnsi="Arial" w:cs="Arial"/>
                <w:sz w:val="22"/>
                <w:szCs w:val="22"/>
                <w:lang w:eastAsia="en-US"/>
              </w:rPr>
              <w:t>:</w:t>
            </w:r>
          </w:p>
          <w:p w14:paraId="4CF75BF5"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Asegurar el buen funcionamiento de las actividades relacionadas al Laboratorio Farmacéutico de Gases Medicinales.</w:t>
            </w:r>
          </w:p>
          <w:p w14:paraId="488F92A8"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Velar por el cumplimiento de todas las normativas legales del Laboratorio Farmacéutico de Gases Medicinales y contar con un sistema de recolección de datos para garantizar la calidad.</w:t>
            </w:r>
          </w:p>
          <w:p w14:paraId="46FA09E7"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Ampliar el servicio de suministro de oxígeno medicinal al Sistema de Sanidad Militar y Publio en general.</w:t>
            </w:r>
          </w:p>
          <w:p w14:paraId="015AB8B7"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Dar cumplimiento a lo establecido por la DNM en cuanto a las BPM.</w:t>
            </w:r>
          </w:p>
          <w:p w14:paraId="106CF723"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Efectuar supervisiones a los establecimientos de producción continuamente.</w:t>
            </w:r>
          </w:p>
          <w:p w14:paraId="3F51A51A"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Promover un sistema de calidad, con la finalidad de completar aspectos que pueden contribuir a su mejora continua.</w:t>
            </w:r>
          </w:p>
          <w:p w14:paraId="3A379BF1"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Supervisar la adquisición, abastecimiento y almacenamiento adecuado de la materia prima necesaria para los procesos de producción.</w:t>
            </w:r>
          </w:p>
          <w:p w14:paraId="02664545"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Supervisar procedimientos y sus respectivas mejoras para el correcto funcionamiento de la gerencia de laboratorios</w:t>
            </w:r>
          </w:p>
          <w:p w14:paraId="287C1DF1" w14:textId="77777777" w:rsidR="00C25FB7" w:rsidRPr="00C25FB7"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33"/>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Velar por el cumplimentó de todas las normativas referente a oxigeno medicinal.</w:t>
            </w:r>
          </w:p>
        </w:tc>
      </w:tr>
    </w:tbl>
    <w:p w14:paraId="4C1E1F84" w14:textId="77777777" w:rsidR="0044665F" w:rsidRDefault="0044665F" w:rsidP="00F94D30">
      <w:pPr>
        <w:pStyle w:val="Prrafodelista"/>
        <w:tabs>
          <w:tab w:val="left" w:pos="1418"/>
          <w:tab w:val="left" w:pos="1560"/>
          <w:tab w:val="left" w:pos="1985"/>
        </w:tabs>
        <w:autoSpaceDE w:val="0"/>
        <w:autoSpaceDN w:val="0"/>
        <w:adjustRightInd w:val="0"/>
        <w:spacing w:line="360" w:lineRule="auto"/>
        <w:ind w:left="1701"/>
        <w:jc w:val="both"/>
        <w:rPr>
          <w:rFonts w:ascii="Arial" w:hAnsi="Arial" w:cs="Arial"/>
          <w:bCs/>
        </w:rPr>
      </w:pPr>
    </w:p>
    <w:bookmarkEnd w:id="48"/>
    <w:p w14:paraId="3AABDC1A" w14:textId="77777777" w:rsidR="00FE66EB" w:rsidRDefault="00FE66EB" w:rsidP="00FE66EB">
      <w:pPr>
        <w:tabs>
          <w:tab w:val="left" w:pos="1276"/>
          <w:tab w:val="left" w:pos="1418"/>
          <w:tab w:val="left" w:pos="1560"/>
          <w:tab w:val="left" w:pos="1985"/>
        </w:tabs>
        <w:autoSpaceDE w:val="0"/>
        <w:autoSpaceDN w:val="0"/>
        <w:adjustRightInd w:val="0"/>
        <w:spacing w:line="360" w:lineRule="auto"/>
        <w:ind w:left="2694"/>
        <w:jc w:val="both"/>
        <w:rPr>
          <w:rFonts w:ascii="Arial" w:hAnsi="Arial" w:cs="Arial"/>
          <w:bCs/>
        </w:rPr>
      </w:pPr>
    </w:p>
    <w:p w14:paraId="6E27A06B" w14:textId="77777777" w:rsidR="0044665F" w:rsidRDefault="0044665F" w:rsidP="00FE66EB">
      <w:pPr>
        <w:tabs>
          <w:tab w:val="left" w:pos="1276"/>
          <w:tab w:val="left" w:pos="1418"/>
          <w:tab w:val="left" w:pos="1560"/>
          <w:tab w:val="left" w:pos="1985"/>
        </w:tabs>
        <w:autoSpaceDE w:val="0"/>
        <w:autoSpaceDN w:val="0"/>
        <w:adjustRightInd w:val="0"/>
        <w:spacing w:line="360" w:lineRule="auto"/>
        <w:ind w:left="2694"/>
        <w:jc w:val="both"/>
        <w:rPr>
          <w:rFonts w:ascii="Arial" w:hAnsi="Arial" w:cs="Arial"/>
          <w:bCs/>
        </w:rPr>
      </w:pPr>
    </w:p>
    <w:tbl>
      <w:tblPr>
        <w:tblStyle w:val="Tablaconcuadrcula1clara-nfasis5"/>
        <w:tblW w:w="0" w:type="auto"/>
        <w:tblLook w:val="04A0" w:firstRow="1" w:lastRow="0" w:firstColumn="1" w:lastColumn="0" w:noHBand="0" w:noVBand="1"/>
      </w:tblPr>
      <w:tblGrid>
        <w:gridCol w:w="8828"/>
      </w:tblGrid>
      <w:tr w:rsidR="00806B07" w14:paraId="176DFD26" w14:textId="77777777" w:rsidTr="00806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14213F3" w14:textId="77777777" w:rsidR="00806B07" w:rsidRPr="007D65DB" w:rsidRDefault="00DB6FD4" w:rsidP="00FD0D49">
            <w:pPr>
              <w:pStyle w:val="Ttulo2"/>
              <w:spacing w:before="0"/>
              <w:jc w:val="center"/>
              <w:outlineLvl w:val="1"/>
              <w:rPr>
                <w:rFonts w:ascii="Arial" w:hAnsi="Arial" w:cs="Arial"/>
                <w:b/>
                <w:color w:val="auto"/>
                <w:sz w:val="22"/>
                <w:szCs w:val="22"/>
                <w:u w:val="single"/>
              </w:rPr>
            </w:pPr>
            <w:bookmarkStart w:id="59" w:name="_Toc134429947"/>
            <w:r>
              <w:rPr>
                <w:rFonts w:ascii="Arial" w:hAnsi="Arial" w:cs="Arial"/>
                <w:b/>
                <w:color w:val="auto"/>
                <w:sz w:val="22"/>
                <w:szCs w:val="22"/>
                <w:u w:val="single"/>
              </w:rPr>
              <w:lastRenderedPageBreak/>
              <w:t xml:space="preserve">LABORATORIO FARMACÉUTICO </w:t>
            </w:r>
            <w:r w:rsidR="00806B07">
              <w:rPr>
                <w:rFonts w:ascii="Arial" w:hAnsi="Arial" w:cs="Arial"/>
                <w:b/>
                <w:color w:val="auto"/>
                <w:sz w:val="22"/>
                <w:szCs w:val="22"/>
                <w:u w:val="single"/>
              </w:rPr>
              <w:t xml:space="preserve">DE GASES </w:t>
            </w:r>
            <w:r>
              <w:rPr>
                <w:rFonts w:ascii="Arial" w:hAnsi="Arial" w:cs="Arial"/>
                <w:b/>
                <w:color w:val="auto"/>
                <w:sz w:val="22"/>
                <w:szCs w:val="22"/>
                <w:u w:val="single"/>
              </w:rPr>
              <w:t>MEDICINALES</w:t>
            </w:r>
            <w:bookmarkEnd w:id="59"/>
          </w:p>
          <w:p w14:paraId="5F03F41E" w14:textId="77777777" w:rsidR="00806B07" w:rsidRDefault="00806B07" w:rsidP="00806B07">
            <w:pPr>
              <w:rPr>
                <w:rFonts w:ascii="Arial" w:hAnsi="Arial" w:cs="Arial"/>
                <w:sz w:val="22"/>
                <w:szCs w:val="22"/>
              </w:rPr>
            </w:pPr>
            <w:r w:rsidRPr="007D65DB">
              <w:rPr>
                <w:rFonts w:ascii="Arial" w:hAnsi="Arial" w:cs="Arial"/>
                <w:sz w:val="22"/>
                <w:szCs w:val="22"/>
              </w:rPr>
              <w:t xml:space="preserve">ORGANIGRAMA </w:t>
            </w:r>
          </w:p>
          <w:p w14:paraId="6BB0695E" w14:textId="77777777" w:rsidR="00806B07" w:rsidRDefault="007B1F53" w:rsidP="00806B07">
            <w:pPr>
              <w:ind w:left="26"/>
              <w:jc w:val="center"/>
              <w:rPr>
                <w:rFonts w:ascii="Arial" w:hAnsi="Arial" w:cs="Arial"/>
                <w:b w:val="0"/>
                <w:bCs w:val="0"/>
                <w:sz w:val="22"/>
                <w:szCs w:val="22"/>
              </w:rPr>
            </w:pPr>
            <w:r w:rsidRPr="007B1F53">
              <w:rPr>
                <w:rFonts w:ascii="Arial" w:hAnsi="Arial" w:cs="Arial"/>
                <w:noProof/>
                <w:sz w:val="22"/>
                <w:szCs w:val="22"/>
              </w:rPr>
              <w:drawing>
                <wp:inline distT="0" distB="0" distL="0" distR="0" wp14:anchorId="13F67040" wp14:editId="703D11CD">
                  <wp:extent cx="5143585" cy="18178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9259" cy="1823355"/>
                          </a:xfrm>
                          <a:prstGeom prst="rect">
                            <a:avLst/>
                          </a:prstGeom>
                          <a:noFill/>
                          <a:ln>
                            <a:noFill/>
                          </a:ln>
                        </pic:spPr>
                      </pic:pic>
                    </a:graphicData>
                  </a:graphic>
                </wp:inline>
              </w:drawing>
            </w:r>
          </w:p>
          <w:tbl>
            <w:tblPr>
              <w:tblStyle w:val="Tablaconcuadrcula"/>
              <w:tblW w:w="0" w:type="auto"/>
              <w:tblInd w:w="26" w:type="dxa"/>
              <w:tblLook w:val="04A0" w:firstRow="1" w:lastRow="0" w:firstColumn="1" w:lastColumn="0" w:noHBand="0" w:noVBand="1"/>
            </w:tblPr>
            <w:tblGrid>
              <w:gridCol w:w="4288"/>
              <w:gridCol w:w="4288"/>
            </w:tblGrid>
            <w:tr w:rsidR="0043365D" w14:paraId="4EFB2B0C" w14:textId="77777777" w:rsidTr="0043365D">
              <w:tc>
                <w:tcPr>
                  <w:tcW w:w="4301" w:type="dxa"/>
                </w:tcPr>
                <w:p w14:paraId="213FCA9F" w14:textId="4274EF05" w:rsidR="0043365D" w:rsidRPr="0043365D" w:rsidRDefault="0043365D" w:rsidP="00806B07">
                  <w:pPr>
                    <w:jc w:val="center"/>
                    <w:rPr>
                      <w:rFonts w:ascii="Arial" w:hAnsi="Arial" w:cs="Arial"/>
                      <w:b/>
                      <w:bCs/>
                      <w:sz w:val="20"/>
                      <w:szCs w:val="20"/>
                    </w:rPr>
                  </w:pPr>
                  <w:r w:rsidRPr="0043365D">
                    <w:rPr>
                      <w:rFonts w:ascii="Arial" w:hAnsi="Arial" w:cs="Arial"/>
                      <w:b/>
                      <w:bCs/>
                      <w:sz w:val="20"/>
                      <w:szCs w:val="20"/>
                    </w:rPr>
                    <w:t>PERSONAL FEMENINO:04</w:t>
                  </w:r>
                </w:p>
              </w:tc>
              <w:tc>
                <w:tcPr>
                  <w:tcW w:w="4301" w:type="dxa"/>
                </w:tcPr>
                <w:p w14:paraId="274CF90D" w14:textId="4A8D4D05" w:rsidR="0043365D" w:rsidRPr="0043365D" w:rsidRDefault="0043365D" w:rsidP="00806B07">
                  <w:pPr>
                    <w:jc w:val="center"/>
                    <w:rPr>
                      <w:rFonts w:ascii="Arial" w:hAnsi="Arial" w:cs="Arial"/>
                      <w:b/>
                      <w:bCs/>
                      <w:sz w:val="20"/>
                      <w:szCs w:val="20"/>
                    </w:rPr>
                  </w:pPr>
                  <w:r w:rsidRPr="0043365D">
                    <w:rPr>
                      <w:rFonts w:ascii="Arial" w:hAnsi="Arial" w:cs="Arial"/>
                      <w:b/>
                      <w:bCs/>
                      <w:sz w:val="20"/>
                      <w:szCs w:val="20"/>
                    </w:rPr>
                    <w:t>PERSONAL MASCULINO:05</w:t>
                  </w:r>
                </w:p>
              </w:tc>
            </w:tr>
          </w:tbl>
          <w:p w14:paraId="35B90E7F" w14:textId="38E95D63" w:rsidR="0043365D" w:rsidRPr="009A3054" w:rsidRDefault="0043365D" w:rsidP="00806B07">
            <w:pPr>
              <w:ind w:left="26"/>
              <w:jc w:val="center"/>
              <w:rPr>
                <w:rFonts w:ascii="Arial" w:hAnsi="Arial" w:cs="Arial"/>
                <w:sz w:val="22"/>
                <w:szCs w:val="22"/>
              </w:rPr>
            </w:pPr>
          </w:p>
        </w:tc>
      </w:tr>
      <w:tr w:rsidR="00806B07" w14:paraId="09C05C9F" w14:textId="77777777" w:rsidTr="00806B07">
        <w:tc>
          <w:tcPr>
            <w:cnfStyle w:val="001000000000" w:firstRow="0" w:lastRow="0" w:firstColumn="1" w:lastColumn="0" w:oddVBand="0" w:evenVBand="0" w:oddHBand="0" w:evenHBand="0" w:firstRowFirstColumn="0" w:firstRowLastColumn="0" w:lastRowFirstColumn="0" w:lastRowLastColumn="0"/>
            <w:tcW w:w="8828" w:type="dxa"/>
          </w:tcPr>
          <w:p w14:paraId="71955A91" w14:textId="77777777" w:rsidR="00806B07" w:rsidRPr="007D65DB" w:rsidRDefault="00806B07" w:rsidP="00673D16">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val="es-SV" w:eastAsia="en-US"/>
              </w:rPr>
            </w:pPr>
            <w:r w:rsidRPr="007D65DB">
              <w:rPr>
                <w:rFonts w:ascii="Arial" w:eastAsia="Calibri" w:hAnsi="Arial" w:cs="Arial"/>
                <w:sz w:val="22"/>
                <w:szCs w:val="22"/>
                <w:lang w:eastAsia="en-US"/>
              </w:rPr>
              <w:t xml:space="preserve">OBJETIVO PRINCIPAL: </w:t>
            </w:r>
            <w:r w:rsidR="00337B2C" w:rsidRPr="00337B2C">
              <w:rPr>
                <w:rFonts w:ascii="Arial" w:eastAsia="Calibri" w:hAnsi="Arial" w:cs="Arial"/>
                <w:b w:val="0"/>
                <w:sz w:val="22"/>
                <w:szCs w:val="22"/>
                <w:lang w:val="es-SV" w:eastAsia="en-US"/>
              </w:rPr>
              <w:t>Asegurar el adecuado funcionamiento técnico y de producción del laboratorio Farmacéutico de Gases Medicínales, así como velar por el cumplimiento de las normativas vigentes del establecimiento ante la DNM</w:t>
            </w:r>
            <w:r w:rsidR="00D76240">
              <w:rPr>
                <w:rFonts w:ascii="Arial" w:eastAsia="Calibri" w:hAnsi="Arial" w:cs="Arial"/>
                <w:b w:val="0"/>
                <w:sz w:val="22"/>
                <w:szCs w:val="22"/>
                <w:lang w:val="es-SV" w:eastAsia="en-US"/>
              </w:rPr>
              <w:t xml:space="preserve">, </w:t>
            </w:r>
            <w:r w:rsidR="00337B2C" w:rsidRPr="00337B2C">
              <w:rPr>
                <w:rFonts w:ascii="Arial" w:eastAsia="Calibri" w:hAnsi="Arial" w:cs="Arial"/>
                <w:b w:val="0"/>
                <w:sz w:val="22"/>
                <w:szCs w:val="22"/>
                <w:lang w:val="es-SV" w:eastAsia="en-US"/>
              </w:rPr>
              <w:t>JVPQF y cualquier otro ente regulador.</w:t>
            </w:r>
            <w:r w:rsidR="00672B07">
              <w:rPr>
                <w:rFonts w:ascii="Arial" w:eastAsia="Calibri" w:hAnsi="Arial" w:cs="Arial"/>
                <w:b w:val="0"/>
                <w:sz w:val="22"/>
                <w:szCs w:val="22"/>
                <w:lang w:val="es-SV" w:eastAsia="en-US"/>
              </w:rPr>
              <w:t xml:space="preserve">  </w:t>
            </w:r>
          </w:p>
        </w:tc>
      </w:tr>
      <w:tr w:rsidR="00806B07" w14:paraId="7D54AA69" w14:textId="77777777" w:rsidTr="00806B07">
        <w:tc>
          <w:tcPr>
            <w:cnfStyle w:val="001000000000" w:firstRow="0" w:lastRow="0" w:firstColumn="1" w:lastColumn="0" w:oddVBand="0" w:evenVBand="0" w:oddHBand="0" w:evenHBand="0" w:firstRowFirstColumn="0" w:firstRowLastColumn="0" w:lastRowFirstColumn="0" w:lastRowLastColumn="0"/>
            <w:tcW w:w="8828" w:type="dxa"/>
          </w:tcPr>
          <w:p w14:paraId="33AE01A0" w14:textId="77777777" w:rsidR="00806B07" w:rsidRPr="007D65DB" w:rsidRDefault="00806B07" w:rsidP="00806B07">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eastAsia="en-US"/>
              </w:rPr>
            </w:pPr>
            <w:r w:rsidRPr="007D65DB">
              <w:rPr>
                <w:rFonts w:ascii="Arial" w:eastAsia="Calibri" w:hAnsi="Arial" w:cs="Arial"/>
                <w:sz w:val="22"/>
                <w:szCs w:val="22"/>
                <w:lang w:eastAsia="en-US"/>
              </w:rPr>
              <w:t>RESPONSABILIDADES</w:t>
            </w:r>
            <w:r>
              <w:rPr>
                <w:rFonts w:ascii="Arial" w:eastAsia="Calibri" w:hAnsi="Arial" w:cs="Arial"/>
                <w:sz w:val="22"/>
                <w:szCs w:val="22"/>
                <w:lang w:eastAsia="en-US"/>
              </w:rPr>
              <w:t>:</w:t>
            </w:r>
          </w:p>
          <w:p w14:paraId="35812401"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Producir </w:t>
            </w:r>
            <w:r>
              <w:rPr>
                <w:rFonts w:ascii="Arial" w:eastAsia="Calibri" w:hAnsi="Arial" w:cs="Arial"/>
                <w:b w:val="0"/>
                <w:sz w:val="22"/>
                <w:szCs w:val="22"/>
                <w:lang w:val="es-SV" w:eastAsia="en-US"/>
              </w:rPr>
              <w:t>o</w:t>
            </w:r>
            <w:r w:rsidRPr="00337B2C">
              <w:rPr>
                <w:rFonts w:ascii="Arial" w:eastAsia="Calibri" w:hAnsi="Arial" w:cs="Arial"/>
                <w:b w:val="0"/>
                <w:sz w:val="22"/>
                <w:szCs w:val="22"/>
                <w:lang w:val="es-SV" w:eastAsia="en-US"/>
              </w:rPr>
              <w:t xml:space="preserve">xigeno medicinal para mantener un abastecimiento permanente al HMC. </w:t>
            </w:r>
          </w:p>
          <w:p w14:paraId="364EFBC7"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Asegurar la producci</w:t>
            </w:r>
            <w:r w:rsidR="00720E0C">
              <w:rPr>
                <w:rFonts w:ascii="Arial" w:eastAsia="Calibri" w:hAnsi="Arial" w:cs="Arial"/>
                <w:b w:val="0"/>
                <w:sz w:val="22"/>
                <w:szCs w:val="22"/>
                <w:lang w:val="es-SV" w:eastAsia="en-US"/>
              </w:rPr>
              <w:t xml:space="preserve">ón </w:t>
            </w:r>
            <w:r w:rsidRPr="00337B2C">
              <w:rPr>
                <w:rFonts w:ascii="Arial" w:eastAsia="Calibri" w:hAnsi="Arial" w:cs="Arial"/>
                <w:b w:val="0"/>
                <w:sz w:val="22"/>
                <w:szCs w:val="22"/>
                <w:lang w:val="es-SV" w:eastAsia="en-US"/>
              </w:rPr>
              <w:t>eficiente, en cantidad, al costo y nivel de calidad adecuados.</w:t>
            </w:r>
          </w:p>
          <w:p w14:paraId="0F1DCABA"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Verificar el almacenamiento adecuado de los cilindros con oxigeno medicinal</w:t>
            </w:r>
          </w:p>
          <w:p w14:paraId="04F6F55A"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Velar por que se cumpla con los Reglamentos Técnicos Centroamericanos vigentes, así como Etiquetado para Uso Humano y de las BPM de Medicamentos de uso Humano, en lo que aplique, además de lo indicado en la Guía para Fabricación, Importación, Registro y Control de Calidad de Gases Medicinales. </w:t>
            </w:r>
          </w:p>
          <w:p w14:paraId="112F1E84"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Velar por que se cumplan las Buenas Prácticas de: almacenamiento, transporte, distribución y manufactura del oxígeno   medicinal, a fin de asegurar su calidad. </w:t>
            </w:r>
          </w:p>
          <w:p w14:paraId="57B276DB"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Velar por el correcto funcionamiento de las actividades del LFGM y mantener actualizados los controles y registro que se desarrollen dentro del marco legal vigente. </w:t>
            </w:r>
          </w:p>
          <w:p w14:paraId="7486A5A5"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Velar por el cumplimiento de las BPM, normas de higiene y seguridad industrial y demás normas establecidas en el SGC</w:t>
            </w:r>
            <w:r w:rsidR="00D76240">
              <w:rPr>
                <w:rFonts w:ascii="Arial" w:eastAsia="Calibri" w:hAnsi="Arial" w:cs="Arial"/>
                <w:b w:val="0"/>
                <w:sz w:val="22"/>
                <w:szCs w:val="22"/>
                <w:lang w:val="es-SV" w:eastAsia="en-US"/>
              </w:rPr>
              <w:t>.</w:t>
            </w:r>
            <w:r w:rsidRPr="00337B2C">
              <w:rPr>
                <w:rFonts w:ascii="Arial" w:eastAsia="Calibri" w:hAnsi="Arial" w:cs="Arial"/>
                <w:b w:val="0"/>
                <w:sz w:val="22"/>
                <w:szCs w:val="22"/>
                <w:lang w:val="es-SV" w:eastAsia="en-US"/>
              </w:rPr>
              <w:t xml:space="preserve"> </w:t>
            </w:r>
          </w:p>
          <w:p w14:paraId="6C8D8EF8"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Velar por que los productos se fabrique</w:t>
            </w:r>
            <w:r w:rsidR="00D76240">
              <w:rPr>
                <w:rFonts w:ascii="Arial" w:eastAsia="Calibri" w:hAnsi="Arial" w:cs="Arial"/>
                <w:b w:val="0"/>
                <w:sz w:val="22"/>
                <w:szCs w:val="22"/>
                <w:lang w:val="es-SV" w:eastAsia="en-US"/>
              </w:rPr>
              <w:t>n</w:t>
            </w:r>
            <w:r w:rsidRPr="00337B2C">
              <w:rPr>
                <w:rFonts w:ascii="Arial" w:eastAsia="Calibri" w:hAnsi="Arial" w:cs="Arial"/>
                <w:b w:val="0"/>
                <w:sz w:val="22"/>
                <w:szCs w:val="22"/>
                <w:lang w:val="es-SV" w:eastAsia="en-US"/>
              </w:rPr>
              <w:t xml:space="preserve"> y </w:t>
            </w:r>
            <w:r w:rsidR="00D76240" w:rsidRPr="00337B2C">
              <w:rPr>
                <w:rFonts w:ascii="Arial" w:eastAsia="Calibri" w:hAnsi="Arial" w:cs="Arial"/>
                <w:b w:val="0"/>
                <w:sz w:val="22"/>
                <w:szCs w:val="22"/>
                <w:lang w:val="es-SV" w:eastAsia="en-US"/>
              </w:rPr>
              <w:t>almac</w:t>
            </w:r>
            <w:r w:rsidR="00D76240">
              <w:rPr>
                <w:rFonts w:ascii="Arial" w:eastAsia="Calibri" w:hAnsi="Arial" w:cs="Arial"/>
                <w:b w:val="0"/>
                <w:sz w:val="22"/>
                <w:szCs w:val="22"/>
                <w:lang w:val="es-SV" w:eastAsia="en-US"/>
              </w:rPr>
              <w:t xml:space="preserve">enen de acuerdo </w:t>
            </w:r>
            <w:r w:rsidRPr="00337B2C">
              <w:rPr>
                <w:rFonts w:ascii="Arial" w:eastAsia="Calibri" w:hAnsi="Arial" w:cs="Arial"/>
                <w:b w:val="0"/>
                <w:sz w:val="22"/>
                <w:szCs w:val="22"/>
                <w:lang w:val="es-SV" w:eastAsia="en-US"/>
              </w:rPr>
              <w:t>con la documentación aprobada</w:t>
            </w:r>
            <w:r w:rsidR="00D76240">
              <w:rPr>
                <w:rFonts w:ascii="Arial" w:eastAsia="Calibri" w:hAnsi="Arial" w:cs="Arial"/>
                <w:b w:val="0"/>
                <w:sz w:val="22"/>
                <w:szCs w:val="22"/>
                <w:lang w:val="es-SV" w:eastAsia="en-US"/>
              </w:rPr>
              <w:t>.</w:t>
            </w:r>
            <w:r w:rsidRPr="00337B2C">
              <w:rPr>
                <w:rFonts w:ascii="Arial" w:eastAsia="Calibri" w:hAnsi="Arial" w:cs="Arial"/>
                <w:b w:val="0"/>
                <w:sz w:val="22"/>
                <w:szCs w:val="22"/>
                <w:lang w:val="es-SV" w:eastAsia="en-US"/>
              </w:rPr>
              <w:t xml:space="preserve">  </w:t>
            </w:r>
          </w:p>
          <w:p w14:paraId="0DB2ACD1"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Validar los procesos, calificación y calibración de los equipos e instrumentos. </w:t>
            </w:r>
          </w:p>
          <w:p w14:paraId="1A9C96FC"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Mantener al día libros de control, protocolos, procedimientos, y procesos necesarios para el funcionamiento del LFGM </w:t>
            </w:r>
          </w:p>
          <w:p w14:paraId="0458F8D9"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Vigilar el cumplimiento de los mantenimientos preventivos y correctivos del equipo de producción </w:t>
            </w:r>
          </w:p>
          <w:p w14:paraId="644F5241"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Realizar los estudios necesarios y validaciones para el proceso de registro del oxígeno medicinal y de cualquier otro gas que sea necesario hacer estudios. </w:t>
            </w:r>
          </w:p>
          <w:p w14:paraId="52137502" w14:textId="77777777" w:rsidR="00337B2C" w:rsidRPr="00337B2C"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 xml:space="preserve">Elaborar todas las metodologías y validaciones de todos los gases a registrar. </w:t>
            </w:r>
          </w:p>
          <w:p w14:paraId="4F7CAF0F" w14:textId="77777777" w:rsidR="00806B07" w:rsidRPr="00673D16" w:rsidRDefault="00337B2C"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sz w:val="22"/>
                <w:szCs w:val="22"/>
                <w:lang w:val="es-SV" w:eastAsia="en-US"/>
              </w:rPr>
            </w:pPr>
            <w:r w:rsidRPr="00337B2C">
              <w:rPr>
                <w:rFonts w:ascii="Arial" w:eastAsia="Calibri" w:hAnsi="Arial" w:cs="Arial"/>
                <w:b w:val="0"/>
                <w:sz w:val="22"/>
                <w:szCs w:val="22"/>
                <w:lang w:val="es-SV" w:eastAsia="en-US"/>
              </w:rPr>
              <w:t>Vigilar el cumplimiento de las obligaciones del LFGM ante la DNM y la JVPQF.</w:t>
            </w:r>
          </w:p>
        </w:tc>
      </w:tr>
    </w:tbl>
    <w:p w14:paraId="341A87CA" w14:textId="77777777" w:rsidR="00B47927" w:rsidRDefault="00B47927" w:rsidP="00FE66EB">
      <w:pPr>
        <w:tabs>
          <w:tab w:val="left" w:pos="1276"/>
          <w:tab w:val="left" w:pos="1418"/>
          <w:tab w:val="left" w:pos="1560"/>
          <w:tab w:val="left" w:pos="1985"/>
        </w:tabs>
        <w:autoSpaceDE w:val="0"/>
        <w:autoSpaceDN w:val="0"/>
        <w:adjustRightInd w:val="0"/>
        <w:spacing w:line="360" w:lineRule="auto"/>
        <w:ind w:left="2694"/>
        <w:jc w:val="both"/>
        <w:rPr>
          <w:rFonts w:ascii="Arial" w:hAnsi="Arial" w:cs="Arial"/>
          <w:bCs/>
        </w:rPr>
      </w:pPr>
    </w:p>
    <w:tbl>
      <w:tblPr>
        <w:tblStyle w:val="Tablaconcuadrcula1clara-nfasis5"/>
        <w:tblW w:w="0" w:type="auto"/>
        <w:tblLook w:val="04A0" w:firstRow="1" w:lastRow="0" w:firstColumn="1" w:lastColumn="0" w:noHBand="0" w:noVBand="1"/>
      </w:tblPr>
      <w:tblGrid>
        <w:gridCol w:w="8828"/>
      </w:tblGrid>
      <w:tr w:rsidR="00E024A3" w14:paraId="68E1950D" w14:textId="77777777" w:rsidTr="00E024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8D81DC8" w14:textId="77777777" w:rsidR="00E024A3" w:rsidRPr="007D65DB" w:rsidRDefault="00E024A3" w:rsidP="00E024A3">
            <w:pPr>
              <w:pStyle w:val="Ttulo1"/>
              <w:tabs>
                <w:tab w:val="left" w:pos="0"/>
              </w:tabs>
              <w:spacing w:before="0" w:line="276" w:lineRule="auto"/>
              <w:jc w:val="center"/>
              <w:outlineLvl w:val="0"/>
              <w:rPr>
                <w:rFonts w:ascii="Arial" w:hAnsi="Arial" w:cs="Arial"/>
                <w:b/>
                <w:color w:val="auto"/>
                <w:sz w:val="22"/>
                <w:szCs w:val="22"/>
                <w:u w:val="single"/>
              </w:rPr>
            </w:pPr>
            <w:bookmarkStart w:id="60" w:name="_Toc134429948"/>
            <w:r w:rsidRPr="007D65DB">
              <w:rPr>
                <w:rFonts w:ascii="Arial" w:hAnsi="Arial" w:cs="Arial"/>
                <w:b/>
                <w:color w:val="auto"/>
                <w:sz w:val="22"/>
                <w:szCs w:val="22"/>
                <w:u w:val="single"/>
              </w:rPr>
              <w:lastRenderedPageBreak/>
              <w:t xml:space="preserve">GERENCIA </w:t>
            </w:r>
            <w:r>
              <w:rPr>
                <w:rFonts w:ascii="Arial" w:hAnsi="Arial" w:cs="Arial"/>
                <w:b/>
                <w:color w:val="auto"/>
                <w:sz w:val="22"/>
                <w:szCs w:val="22"/>
                <w:u w:val="single"/>
              </w:rPr>
              <w:t>DE DROGUERÍA</w:t>
            </w:r>
            <w:bookmarkEnd w:id="60"/>
          </w:p>
          <w:p w14:paraId="15FB73DA" w14:textId="77777777" w:rsidR="00E024A3" w:rsidRDefault="00E024A3" w:rsidP="00E024A3">
            <w:pPr>
              <w:rPr>
                <w:rFonts w:ascii="Arial" w:hAnsi="Arial" w:cs="Arial"/>
                <w:b w:val="0"/>
                <w:bCs w:val="0"/>
                <w:sz w:val="22"/>
                <w:szCs w:val="22"/>
              </w:rPr>
            </w:pPr>
            <w:r w:rsidRPr="007D65DB">
              <w:rPr>
                <w:rFonts w:ascii="Arial" w:hAnsi="Arial" w:cs="Arial"/>
                <w:sz w:val="22"/>
                <w:szCs w:val="22"/>
              </w:rPr>
              <w:t xml:space="preserve">ORGANIGRAMA </w:t>
            </w:r>
          </w:p>
          <w:p w14:paraId="55F7CD63" w14:textId="77777777" w:rsidR="00E024A3" w:rsidRDefault="009F5800" w:rsidP="00E024A3">
            <w:pPr>
              <w:jc w:val="center"/>
              <w:rPr>
                <w:rFonts w:ascii="Arial" w:hAnsi="Arial" w:cs="Arial"/>
                <w:b w:val="0"/>
                <w:bCs w:val="0"/>
                <w:sz w:val="22"/>
                <w:szCs w:val="22"/>
              </w:rPr>
            </w:pPr>
            <w:r w:rsidRPr="009F5800">
              <w:rPr>
                <w:rFonts w:ascii="Arial" w:hAnsi="Arial" w:cs="Arial"/>
                <w:noProof/>
                <w:sz w:val="22"/>
                <w:szCs w:val="22"/>
              </w:rPr>
              <w:drawing>
                <wp:inline distT="0" distB="0" distL="0" distR="0" wp14:anchorId="71E0DB68" wp14:editId="5A4E2163">
                  <wp:extent cx="5256389" cy="1686090"/>
                  <wp:effectExtent l="0" t="0" r="190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94065" cy="169817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4301"/>
              <w:gridCol w:w="4301"/>
            </w:tblGrid>
            <w:tr w:rsidR="0043365D" w14:paraId="112B78F1" w14:textId="77777777" w:rsidTr="0043365D">
              <w:tc>
                <w:tcPr>
                  <w:tcW w:w="4301" w:type="dxa"/>
                </w:tcPr>
                <w:p w14:paraId="389A6399" w14:textId="01C06462" w:rsidR="0043365D" w:rsidRPr="0043365D" w:rsidRDefault="0043365D" w:rsidP="00E024A3">
                  <w:pPr>
                    <w:jc w:val="center"/>
                    <w:rPr>
                      <w:rFonts w:ascii="Arial" w:hAnsi="Arial" w:cs="Arial"/>
                      <w:b/>
                      <w:bCs/>
                      <w:sz w:val="20"/>
                      <w:szCs w:val="20"/>
                    </w:rPr>
                  </w:pPr>
                  <w:r w:rsidRPr="0043365D">
                    <w:rPr>
                      <w:rFonts w:ascii="Arial" w:hAnsi="Arial" w:cs="Arial"/>
                      <w:b/>
                      <w:bCs/>
                      <w:sz w:val="20"/>
                      <w:szCs w:val="20"/>
                    </w:rPr>
                    <w:t>PERSONAL FEMENINO: 00</w:t>
                  </w:r>
                </w:p>
              </w:tc>
              <w:tc>
                <w:tcPr>
                  <w:tcW w:w="4301" w:type="dxa"/>
                </w:tcPr>
                <w:p w14:paraId="15EBC684" w14:textId="1AA9CB79" w:rsidR="0043365D" w:rsidRPr="0043365D" w:rsidRDefault="0043365D" w:rsidP="00E024A3">
                  <w:pPr>
                    <w:jc w:val="center"/>
                    <w:rPr>
                      <w:rFonts w:ascii="Arial" w:hAnsi="Arial" w:cs="Arial"/>
                      <w:b/>
                      <w:bCs/>
                      <w:sz w:val="20"/>
                      <w:szCs w:val="20"/>
                    </w:rPr>
                  </w:pPr>
                  <w:r w:rsidRPr="0043365D">
                    <w:rPr>
                      <w:rFonts w:ascii="Arial" w:hAnsi="Arial" w:cs="Arial"/>
                      <w:b/>
                      <w:bCs/>
                      <w:sz w:val="20"/>
                      <w:szCs w:val="20"/>
                    </w:rPr>
                    <w:t>PERSONAL MASCULINO:00</w:t>
                  </w:r>
                </w:p>
              </w:tc>
            </w:tr>
          </w:tbl>
          <w:p w14:paraId="6A981EC6" w14:textId="152C0CE8" w:rsidR="0043365D" w:rsidRPr="009A3054" w:rsidRDefault="0043365D" w:rsidP="00E024A3">
            <w:pPr>
              <w:jc w:val="center"/>
              <w:rPr>
                <w:rFonts w:ascii="Arial" w:hAnsi="Arial" w:cs="Arial"/>
                <w:sz w:val="22"/>
                <w:szCs w:val="22"/>
              </w:rPr>
            </w:pPr>
          </w:p>
        </w:tc>
      </w:tr>
      <w:tr w:rsidR="00E024A3" w14:paraId="35EB854E" w14:textId="77777777" w:rsidTr="00E024A3">
        <w:tc>
          <w:tcPr>
            <w:cnfStyle w:val="001000000000" w:firstRow="0" w:lastRow="0" w:firstColumn="1" w:lastColumn="0" w:oddVBand="0" w:evenVBand="0" w:oddHBand="0" w:evenHBand="0" w:firstRowFirstColumn="0" w:firstRowLastColumn="0" w:lastRowFirstColumn="0" w:lastRowLastColumn="0"/>
            <w:tcW w:w="8828" w:type="dxa"/>
          </w:tcPr>
          <w:p w14:paraId="31200EFB" w14:textId="77777777" w:rsidR="00E024A3" w:rsidRPr="007D65DB" w:rsidRDefault="00E024A3" w:rsidP="002626EE">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val="es-SV" w:eastAsia="en-US"/>
              </w:rPr>
            </w:pPr>
            <w:r w:rsidRPr="007D65DB">
              <w:rPr>
                <w:rFonts w:ascii="Arial" w:eastAsia="Calibri" w:hAnsi="Arial" w:cs="Arial"/>
                <w:sz w:val="22"/>
                <w:szCs w:val="22"/>
                <w:lang w:eastAsia="en-US"/>
              </w:rPr>
              <w:t xml:space="preserve">OBJETIVO PRINCIPAL: </w:t>
            </w:r>
            <w:r w:rsidR="00720E0C" w:rsidRPr="00905158">
              <w:rPr>
                <w:rFonts w:ascii="Arial" w:eastAsia="Calibri" w:hAnsi="Arial" w:cs="Arial"/>
                <w:b w:val="0"/>
                <w:bCs w:val="0"/>
                <w:color w:val="000000" w:themeColor="text1"/>
                <w:sz w:val="22"/>
                <w:szCs w:val="22"/>
                <w:lang w:eastAsia="en-US"/>
              </w:rPr>
              <w:t>D</w:t>
            </w:r>
            <w:proofErr w:type="spellStart"/>
            <w:r w:rsidRPr="00905158">
              <w:rPr>
                <w:rFonts w:ascii="Arial" w:eastAsia="Calibri" w:hAnsi="Arial" w:cs="Arial"/>
                <w:b w:val="0"/>
                <w:color w:val="000000" w:themeColor="text1"/>
                <w:sz w:val="22"/>
                <w:szCs w:val="22"/>
                <w:lang w:val="es-SV" w:eastAsia="en-US"/>
              </w:rPr>
              <w:t>irigir</w:t>
            </w:r>
            <w:proofErr w:type="spellEnd"/>
            <w:r w:rsidRPr="00905158">
              <w:rPr>
                <w:rFonts w:ascii="Arial" w:eastAsia="Calibri" w:hAnsi="Arial" w:cs="Arial"/>
                <w:b w:val="0"/>
                <w:color w:val="000000" w:themeColor="text1"/>
                <w:sz w:val="22"/>
                <w:szCs w:val="22"/>
                <w:lang w:val="es-SV" w:eastAsia="en-US"/>
              </w:rPr>
              <w:t xml:space="preserve"> y controlar l</w:t>
            </w:r>
            <w:r w:rsidR="002626EE" w:rsidRPr="00905158">
              <w:rPr>
                <w:rFonts w:ascii="Arial" w:eastAsia="Calibri" w:hAnsi="Arial" w:cs="Arial"/>
                <w:b w:val="0"/>
                <w:color w:val="000000" w:themeColor="text1"/>
                <w:sz w:val="22"/>
                <w:szCs w:val="22"/>
                <w:lang w:val="es-SV" w:eastAsia="en-US"/>
              </w:rPr>
              <w:t>as operaciones de las diferente</w:t>
            </w:r>
            <w:r w:rsidRPr="00905158">
              <w:rPr>
                <w:rFonts w:ascii="Arial" w:eastAsia="Calibri" w:hAnsi="Arial" w:cs="Arial"/>
                <w:b w:val="0"/>
                <w:color w:val="000000" w:themeColor="text1"/>
                <w:sz w:val="22"/>
                <w:szCs w:val="22"/>
                <w:lang w:val="es-SV" w:eastAsia="en-US"/>
              </w:rPr>
              <w:t xml:space="preserve">s </w:t>
            </w:r>
            <w:r w:rsidR="002626EE" w:rsidRPr="00905158">
              <w:rPr>
                <w:rFonts w:ascii="Arial" w:eastAsia="Calibri" w:hAnsi="Arial" w:cs="Arial"/>
                <w:b w:val="0"/>
                <w:color w:val="000000" w:themeColor="text1"/>
                <w:sz w:val="22"/>
                <w:szCs w:val="22"/>
                <w:lang w:val="es-SV" w:eastAsia="en-US"/>
              </w:rPr>
              <w:t>áreas de la Droguería del Centro F</w:t>
            </w:r>
            <w:r w:rsidRPr="00905158">
              <w:rPr>
                <w:rFonts w:ascii="Arial" w:eastAsia="Calibri" w:hAnsi="Arial" w:cs="Arial"/>
                <w:b w:val="0"/>
                <w:color w:val="000000" w:themeColor="text1"/>
                <w:sz w:val="22"/>
                <w:szCs w:val="22"/>
                <w:lang w:val="es-SV" w:eastAsia="en-US"/>
              </w:rPr>
              <w:t xml:space="preserve">armacéutico de la Fuerza Armada, garantizando el cumplimiento de los </w:t>
            </w:r>
            <w:r w:rsidR="00B37596" w:rsidRPr="00905158">
              <w:rPr>
                <w:rFonts w:ascii="Arial" w:eastAsia="Calibri" w:hAnsi="Arial" w:cs="Arial"/>
                <w:b w:val="0"/>
                <w:color w:val="000000" w:themeColor="text1"/>
                <w:sz w:val="22"/>
                <w:szCs w:val="22"/>
                <w:lang w:val="es-SV" w:eastAsia="en-US"/>
              </w:rPr>
              <w:t>objetivos</w:t>
            </w:r>
            <w:r w:rsidRPr="00905158">
              <w:rPr>
                <w:rFonts w:ascii="Arial" w:eastAsia="Calibri" w:hAnsi="Arial" w:cs="Arial"/>
                <w:b w:val="0"/>
                <w:color w:val="000000" w:themeColor="text1"/>
                <w:sz w:val="22"/>
                <w:szCs w:val="22"/>
                <w:lang w:val="es-SV" w:eastAsia="en-US"/>
              </w:rPr>
              <w:t>.</w:t>
            </w:r>
            <w:r w:rsidR="00B37596" w:rsidRPr="00905158">
              <w:rPr>
                <w:rFonts w:ascii="Arial" w:eastAsia="Calibri" w:hAnsi="Arial" w:cs="Arial"/>
                <w:b w:val="0"/>
                <w:color w:val="000000" w:themeColor="text1"/>
                <w:sz w:val="22"/>
                <w:szCs w:val="22"/>
                <w:lang w:val="es-SV" w:eastAsia="en-US"/>
              </w:rPr>
              <w:t xml:space="preserve"> </w:t>
            </w:r>
          </w:p>
        </w:tc>
      </w:tr>
      <w:tr w:rsidR="00E024A3" w14:paraId="52A5DAC0" w14:textId="77777777" w:rsidTr="00E024A3">
        <w:tc>
          <w:tcPr>
            <w:cnfStyle w:val="001000000000" w:firstRow="0" w:lastRow="0" w:firstColumn="1" w:lastColumn="0" w:oddVBand="0" w:evenVBand="0" w:oddHBand="0" w:evenHBand="0" w:firstRowFirstColumn="0" w:firstRowLastColumn="0" w:lastRowFirstColumn="0" w:lastRowLastColumn="0"/>
            <w:tcW w:w="8828" w:type="dxa"/>
          </w:tcPr>
          <w:p w14:paraId="2765DE2D" w14:textId="77777777" w:rsidR="00E024A3" w:rsidRPr="007D65DB" w:rsidRDefault="00E024A3" w:rsidP="00E024A3">
            <w:pPr>
              <w:tabs>
                <w:tab w:val="left" w:pos="1276"/>
                <w:tab w:val="left" w:pos="1560"/>
                <w:tab w:val="left" w:pos="1985"/>
              </w:tabs>
              <w:autoSpaceDE w:val="0"/>
              <w:autoSpaceDN w:val="0"/>
              <w:adjustRightInd w:val="0"/>
              <w:spacing w:line="276" w:lineRule="auto"/>
              <w:jc w:val="both"/>
              <w:rPr>
                <w:rFonts w:ascii="Arial" w:eastAsia="Calibri" w:hAnsi="Arial" w:cs="Arial"/>
                <w:sz w:val="22"/>
                <w:szCs w:val="22"/>
                <w:lang w:eastAsia="en-US"/>
              </w:rPr>
            </w:pPr>
            <w:r w:rsidRPr="007D65DB">
              <w:rPr>
                <w:rFonts w:ascii="Arial" w:eastAsia="Calibri" w:hAnsi="Arial" w:cs="Arial"/>
                <w:sz w:val="22"/>
                <w:szCs w:val="22"/>
                <w:lang w:eastAsia="en-US"/>
              </w:rPr>
              <w:t>RESPONSABILIDADES</w:t>
            </w:r>
            <w:r>
              <w:rPr>
                <w:rFonts w:ascii="Arial" w:eastAsia="Calibri" w:hAnsi="Arial" w:cs="Arial"/>
                <w:sz w:val="22"/>
                <w:szCs w:val="22"/>
                <w:lang w:eastAsia="en-US"/>
              </w:rPr>
              <w:t>:</w:t>
            </w:r>
          </w:p>
          <w:p w14:paraId="0A0919DA" w14:textId="77777777" w:rsidR="00A90F8F"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Liderar el proceso de planeación estratégica de Droguería CEFAFA, determinando los factores críticos de éxito, estableciendo los objetivos y metas específicas. </w:t>
            </w:r>
          </w:p>
          <w:p w14:paraId="1A3167D6" w14:textId="77777777" w:rsidR="00A90F8F"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Desarrollar estrategias generales para alcanzar los objetivos y metas propuestas.</w:t>
            </w:r>
          </w:p>
          <w:p w14:paraId="74693396" w14:textId="77777777" w:rsidR="00A90F8F"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Participar en las Licitaciones o Contrataciones Directas a nivel nacional.  </w:t>
            </w:r>
          </w:p>
          <w:p w14:paraId="02ED0033" w14:textId="77777777" w:rsidR="00A90F8F"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Elaborar el presupuesto de costo y cadena de costeo de productos, estudiar precios anteriores, cantidades adjudicadas y decidir el precio de venta. </w:t>
            </w:r>
          </w:p>
          <w:p w14:paraId="592D5DFF" w14:textId="77777777" w:rsidR="00A90F8F"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Programar en conjunto con el Gerente Comercial, los productos a promocionar para visitadores médicos y vendedores, estudiando las bonificaciones especiales de acuerdo a la temporada climática del país. </w:t>
            </w:r>
          </w:p>
          <w:p w14:paraId="3C7BE5B1"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Revisar semanalmente las ventas contra las proyecciones para evaluar a tiempo cómo va cumpliéndose la cuota mensual. </w:t>
            </w:r>
          </w:p>
          <w:p w14:paraId="782790E9"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Revisar y corroborar que el inventario físico y el del sistema manejen la misma información. </w:t>
            </w:r>
          </w:p>
          <w:p w14:paraId="20EF4424"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Revisar y autorizar pagos de cuentas por pagar locales y extranjeras, corroborando que vayan todas las firmas de los responsables que intervienen en el proceso. </w:t>
            </w:r>
          </w:p>
          <w:p w14:paraId="1615D88C"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Revisar y autorizar ingresos provenientes de cuentas por cobrar. </w:t>
            </w:r>
          </w:p>
          <w:p w14:paraId="5F212090"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Costear los productos terminados siguiendo las normas establecidas </w:t>
            </w:r>
          </w:p>
          <w:p w14:paraId="14EB2CE0"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Dar seguimiento a los vencimientos de los pagos de las anualidades. </w:t>
            </w:r>
          </w:p>
          <w:p w14:paraId="1D254AD2" w14:textId="77777777" w:rsidR="00C76313" w:rsidRPr="00905158" w:rsidRDefault="00A90F8F"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 xml:space="preserve">Controlar y estar atento del vencimiento marcas. </w:t>
            </w:r>
          </w:p>
          <w:p w14:paraId="3AB40BAB" w14:textId="77777777" w:rsidR="00E024A3" w:rsidRPr="00905158" w:rsidRDefault="00C76313" w:rsidP="00A82573">
            <w:pPr>
              <w:numPr>
                <w:ilvl w:val="0"/>
                <w:numId w:val="10"/>
              </w:numPr>
              <w:tabs>
                <w:tab w:val="left" w:pos="250"/>
                <w:tab w:val="left" w:pos="1276"/>
                <w:tab w:val="left" w:pos="1560"/>
                <w:tab w:val="left" w:pos="1985"/>
              </w:tabs>
              <w:autoSpaceDE w:val="0"/>
              <w:autoSpaceDN w:val="0"/>
              <w:adjustRightInd w:val="0"/>
              <w:spacing w:line="276" w:lineRule="auto"/>
              <w:ind w:left="0" w:firstLine="0"/>
              <w:jc w:val="both"/>
              <w:rPr>
                <w:rFonts w:ascii="Arial" w:eastAsia="Calibri" w:hAnsi="Arial" w:cs="Arial"/>
                <w:b w:val="0"/>
                <w:color w:val="000000" w:themeColor="text1"/>
                <w:sz w:val="22"/>
                <w:szCs w:val="22"/>
                <w:lang w:val="es-SV" w:eastAsia="en-US"/>
              </w:rPr>
            </w:pPr>
            <w:r w:rsidRPr="00905158">
              <w:rPr>
                <w:rFonts w:ascii="Arial" w:eastAsia="Calibri" w:hAnsi="Arial" w:cs="Arial"/>
                <w:b w:val="0"/>
                <w:color w:val="000000" w:themeColor="text1"/>
                <w:sz w:val="22"/>
                <w:szCs w:val="22"/>
                <w:lang w:val="es-SV" w:eastAsia="en-US"/>
              </w:rPr>
              <w:t>R</w:t>
            </w:r>
            <w:r w:rsidR="00A90F8F" w:rsidRPr="00905158">
              <w:rPr>
                <w:rFonts w:ascii="Arial" w:eastAsia="Calibri" w:hAnsi="Arial" w:cs="Arial"/>
                <w:b w:val="0"/>
                <w:color w:val="000000" w:themeColor="text1"/>
                <w:sz w:val="22"/>
                <w:szCs w:val="22"/>
                <w:lang w:val="es-SV" w:eastAsia="en-US"/>
              </w:rPr>
              <w:t xml:space="preserve">ealizar las transferencias entre cuentas del mismo banco, administrar el efectivo y manejar el flujo de caja de la empresa.  </w:t>
            </w:r>
          </w:p>
          <w:p w14:paraId="28306D7F" w14:textId="77777777" w:rsidR="00B37596" w:rsidRPr="00905158" w:rsidRDefault="00B37596" w:rsidP="00B37596">
            <w:pPr>
              <w:tabs>
                <w:tab w:val="left" w:pos="250"/>
                <w:tab w:val="left" w:pos="1276"/>
                <w:tab w:val="left" w:pos="1560"/>
                <w:tab w:val="left" w:pos="1985"/>
              </w:tabs>
              <w:autoSpaceDE w:val="0"/>
              <w:autoSpaceDN w:val="0"/>
              <w:adjustRightInd w:val="0"/>
              <w:spacing w:line="276" w:lineRule="auto"/>
              <w:jc w:val="both"/>
              <w:rPr>
                <w:rFonts w:ascii="Arial" w:eastAsia="Calibri" w:hAnsi="Arial" w:cs="Arial"/>
                <w:bCs w:val="0"/>
                <w:color w:val="000000" w:themeColor="text1"/>
                <w:sz w:val="22"/>
                <w:szCs w:val="22"/>
                <w:lang w:val="es-SV" w:eastAsia="en-US"/>
              </w:rPr>
            </w:pPr>
          </w:p>
          <w:p w14:paraId="64E57AD3" w14:textId="77777777" w:rsidR="00B37596" w:rsidRPr="00B37596" w:rsidRDefault="00B37596" w:rsidP="00B37596">
            <w:pPr>
              <w:tabs>
                <w:tab w:val="left" w:pos="250"/>
                <w:tab w:val="left" w:pos="1276"/>
                <w:tab w:val="left" w:pos="1560"/>
                <w:tab w:val="left" w:pos="1985"/>
              </w:tabs>
              <w:autoSpaceDE w:val="0"/>
              <w:autoSpaceDN w:val="0"/>
              <w:adjustRightInd w:val="0"/>
              <w:spacing w:line="276" w:lineRule="auto"/>
              <w:jc w:val="both"/>
              <w:rPr>
                <w:rFonts w:ascii="Arial" w:eastAsia="Calibri" w:hAnsi="Arial" w:cs="Arial"/>
                <w:b w:val="0"/>
                <w:i/>
                <w:iCs/>
                <w:sz w:val="22"/>
                <w:szCs w:val="22"/>
                <w:u w:val="single"/>
                <w:lang w:val="es-SV" w:eastAsia="en-US"/>
              </w:rPr>
            </w:pPr>
            <w:r w:rsidRPr="00905158">
              <w:rPr>
                <w:rFonts w:ascii="Arial" w:eastAsia="Calibri" w:hAnsi="Arial" w:cs="Arial"/>
                <w:b w:val="0"/>
                <w:color w:val="000000" w:themeColor="text1"/>
                <w:sz w:val="22"/>
                <w:szCs w:val="22"/>
                <w:u w:val="single"/>
                <w:lang w:val="es-SV" w:eastAsia="en-US"/>
              </w:rPr>
              <w:t xml:space="preserve">**Pendiente de ejecución </w:t>
            </w:r>
            <w:r w:rsidR="001C404E" w:rsidRPr="00905158">
              <w:rPr>
                <w:rFonts w:ascii="Arial" w:eastAsia="Calibri" w:hAnsi="Arial" w:cs="Arial"/>
                <w:b w:val="0"/>
                <w:color w:val="000000" w:themeColor="text1"/>
                <w:sz w:val="22"/>
                <w:szCs w:val="22"/>
                <w:u w:val="single"/>
                <w:lang w:val="es-SV" w:eastAsia="en-US"/>
              </w:rPr>
              <w:t>como</w:t>
            </w:r>
            <w:r w:rsidRPr="00905158">
              <w:rPr>
                <w:rFonts w:ascii="Arial" w:eastAsia="Calibri" w:hAnsi="Arial" w:cs="Arial"/>
                <w:b w:val="0"/>
                <w:color w:val="000000" w:themeColor="text1"/>
                <w:sz w:val="22"/>
                <w:szCs w:val="22"/>
                <w:u w:val="single"/>
                <w:lang w:val="es-SV" w:eastAsia="en-US"/>
              </w:rPr>
              <w:t xml:space="preserve"> proyecto del Plan Estratégico Institucional 2022-2028</w:t>
            </w:r>
            <w:r w:rsidRPr="00905158">
              <w:rPr>
                <w:rFonts w:ascii="Arial" w:eastAsia="Calibri" w:hAnsi="Arial" w:cs="Arial"/>
                <w:b w:val="0"/>
                <w:i/>
                <w:iCs/>
                <w:color w:val="000000" w:themeColor="text1"/>
                <w:sz w:val="22"/>
                <w:szCs w:val="22"/>
                <w:u w:val="single"/>
                <w:lang w:val="es-SV" w:eastAsia="en-US"/>
              </w:rPr>
              <w:t xml:space="preserve"> </w:t>
            </w:r>
          </w:p>
        </w:tc>
      </w:tr>
    </w:tbl>
    <w:p w14:paraId="74D20C80" w14:textId="562FAFBA" w:rsidR="001F6827" w:rsidRDefault="001F6827" w:rsidP="00260A29">
      <w:pPr>
        <w:tabs>
          <w:tab w:val="center" w:pos="4252"/>
          <w:tab w:val="right" w:pos="8504"/>
        </w:tabs>
        <w:ind w:right="360"/>
        <w:rPr>
          <w:sz w:val="20"/>
          <w:szCs w:val="20"/>
        </w:rPr>
      </w:pPr>
    </w:p>
    <w:p w14:paraId="3936787F" w14:textId="77777777" w:rsidR="0005663F" w:rsidRDefault="0005663F" w:rsidP="00E14E6C">
      <w:pPr>
        <w:autoSpaceDE w:val="0"/>
        <w:autoSpaceDN w:val="0"/>
        <w:adjustRightInd w:val="0"/>
        <w:spacing w:line="360" w:lineRule="auto"/>
        <w:jc w:val="both"/>
        <w:rPr>
          <w:rFonts w:ascii="Arial" w:hAnsi="Arial" w:cs="Arial"/>
          <w:color w:val="000000"/>
        </w:rPr>
      </w:pPr>
    </w:p>
    <w:p w14:paraId="79B96C7C" w14:textId="77777777" w:rsidR="00277E21" w:rsidRDefault="00277E21" w:rsidP="00E14E6C">
      <w:pPr>
        <w:autoSpaceDE w:val="0"/>
        <w:autoSpaceDN w:val="0"/>
        <w:adjustRightInd w:val="0"/>
        <w:spacing w:line="360" w:lineRule="auto"/>
        <w:jc w:val="both"/>
        <w:rPr>
          <w:rFonts w:ascii="Arial" w:hAnsi="Arial" w:cs="Arial"/>
          <w:color w:val="000000"/>
        </w:rPr>
      </w:pPr>
    </w:p>
    <w:p w14:paraId="5983D4C5" w14:textId="77777777" w:rsidR="00F417DE" w:rsidRDefault="007F50CF" w:rsidP="00E14E6C">
      <w:pPr>
        <w:autoSpaceDE w:val="0"/>
        <w:autoSpaceDN w:val="0"/>
        <w:adjustRightInd w:val="0"/>
        <w:spacing w:line="360" w:lineRule="auto"/>
        <w:jc w:val="both"/>
        <w:rPr>
          <w:rFonts w:ascii="Arial" w:hAnsi="Arial" w:cs="Arial"/>
          <w:color w:val="000000"/>
        </w:rPr>
      </w:pPr>
      <w:r>
        <w:rPr>
          <w:rFonts w:ascii="Arial" w:hAnsi="Arial" w:cs="Arial"/>
          <w:color w:val="000000"/>
        </w:rPr>
        <w:t xml:space="preserve"> </w:t>
      </w:r>
    </w:p>
    <w:sectPr w:rsidR="00F417DE" w:rsidSect="00BA0E3D">
      <w:footerReference w:type="default" r:id="rId50"/>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B493" w14:textId="77777777" w:rsidR="009915F5" w:rsidRDefault="009915F5" w:rsidP="00B7679B">
      <w:r>
        <w:separator/>
      </w:r>
    </w:p>
  </w:endnote>
  <w:endnote w:type="continuationSeparator" w:id="0">
    <w:p w14:paraId="26DF30A8" w14:textId="77777777" w:rsidR="009915F5" w:rsidRDefault="009915F5" w:rsidP="00B76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Corbel">
    <w:panose1 w:val="020B0503020204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5E36" w14:textId="77777777" w:rsidR="00E024A3" w:rsidRPr="001D2C2C" w:rsidRDefault="00E024A3" w:rsidP="001D2C2C">
    <w:pPr>
      <w:tabs>
        <w:tab w:val="center" w:pos="4419"/>
        <w:tab w:val="right" w:pos="8838"/>
      </w:tabs>
      <w:jc w:val="both"/>
      <w:rPr>
        <w:rFonts w:ascii="Arial Narrow" w:hAnsi="Arial Narrow"/>
        <w:sz w:val="12"/>
        <w:szCs w:val="16"/>
      </w:rPr>
    </w:pPr>
    <w:r>
      <w:tab/>
    </w:r>
    <w:r w:rsidRPr="001D2C2C">
      <w:rPr>
        <w:rFonts w:ascii="Arial Narrow" w:hAnsi="Arial Narrow"/>
        <w:b/>
        <w:sz w:val="12"/>
        <w:szCs w:val="16"/>
        <w:u w:val="single"/>
      </w:rPr>
      <w:t>NOTA CONFIDENCIAL</w:t>
    </w:r>
    <w:r w:rsidRPr="001D2C2C">
      <w:rPr>
        <w:rFonts w:ascii="Arial Narrow" w:hAnsi="Arial Narrow"/>
        <w:b/>
        <w:sz w:val="12"/>
        <w:szCs w:val="16"/>
      </w:rPr>
      <w:t>:</w:t>
    </w:r>
    <w:r w:rsidRPr="001D2C2C">
      <w:rPr>
        <w:rFonts w:ascii="Arial Narrow" w:hAnsi="Arial Narrow"/>
        <w:sz w:val="12"/>
        <w:szCs w:val="16"/>
      </w:rPr>
      <w:t xml:space="preserve"> La información contenida en este documento originado en el CENTRO FARMACÉUTICO DE LA FUERZA ARMADA, EL SALVADOR, contiene datos confidenciales que sólo pueden ser utilizados por el personal de la institución al cuál compete. Si no es el destinatario autorizado, cualquier retención, difusión, distribución o copia total o parcial de este documento o su información es prohibida y será sancionada por la ley. Si por error recibe este documento, favor remitir o entregar al Departamento de Planificación, si el documento se recibe en formato digital informar y borrar inmediatamente </w:t>
    </w:r>
  </w:p>
  <w:p w14:paraId="577B3248" w14:textId="77777777" w:rsidR="00E024A3" w:rsidRPr="001D2C2C" w:rsidRDefault="00E024A3" w:rsidP="001D2C2C">
    <w:pPr>
      <w:tabs>
        <w:tab w:val="center" w:pos="4419"/>
        <w:tab w:val="right" w:pos="8838"/>
      </w:tabs>
      <w:jc w:val="center"/>
      <w:rPr>
        <w:rFonts w:ascii="Calibri" w:eastAsia="Calibri" w:hAnsi="Calibri"/>
        <w:sz w:val="18"/>
        <w:szCs w:val="22"/>
        <w:lang w:val="es-SV" w:eastAsia="en-US"/>
      </w:rPr>
    </w:pPr>
    <w:r w:rsidRPr="001D2C2C">
      <w:rPr>
        <w:rFonts w:ascii="Calibri" w:eastAsia="Calibri" w:hAnsi="Calibri"/>
        <w:sz w:val="18"/>
        <w:szCs w:val="22"/>
        <w:lang w:val="es-SV" w:eastAsia="en-US"/>
      </w:rPr>
      <w:fldChar w:fldCharType="begin"/>
    </w:r>
    <w:r w:rsidRPr="001D2C2C">
      <w:rPr>
        <w:rFonts w:ascii="Calibri" w:eastAsia="Calibri" w:hAnsi="Calibri"/>
        <w:sz w:val="18"/>
        <w:szCs w:val="22"/>
        <w:lang w:val="es-SV" w:eastAsia="en-US"/>
      </w:rPr>
      <w:instrText>PAGE   \* MERGEFORMAT</w:instrText>
    </w:r>
    <w:r w:rsidRPr="001D2C2C">
      <w:rPr>
        <w:rFonts w:ascii="Calibri" w:eastAsia="Calibri" w:hAnsi="Calibri"/>
        <w:sz w:val="18"/>
        <w:szCs w:val="22"/>
        <w:lang w:val="es-SV" w:eastAsia="en-US"/>
      </w:rPr>
      <w:fldChar w:fldCharType="separate"/>
    </w:r>
    <w:r w:rsidR="006F542C" w:rsidRPr="006F542C">
      <w:rPr>
        <w:rFonts w:ascii="Calibri" w:eastAsia="Calibri" w:hAnsi="Calibri"/>
        <w:noProof/>
        <w:sz w:val="18"/>
        <w:szCs w:val="22"/>
        <w:lang w:eastAsia="en-US"/>
      </w:rPr>
      <w:t>2</w:t>
    </w:r>
    <w:r w:rsidRPr="001D2C2C">
      <w:rPr>
        <w:rFonts w:ascii="Calibri" w:eastAsia="Calibri" w:hAnsi="Calibri"/>
        <w:sz w:val="18"/>
        <w:szCs w:val="22"/>
        <w:lang w:val="es-SV"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6D98" w14:textId="77777777" w:rsidR="00E024A3" w:rsidRPr="001D2C2C" w:rsidRDefault="00E024A3" w:rsidP="00BA0E3D">
    <w:pPr>
      <w:tabs>
        <w:tab w:val="center" w:pos="4419"/>
        <w:tab w:val="right" w:pos="8838"/>
      </w:tabs>
      <w:jc w:val="both"/>
      <w:rPr>
        <w:rFonts w:ascii="Arial Narrow" w:hAnsi="Arial Narrow"/>
        <w:sz w:val="12"/>
        <w:szCs w:val="16"/>
      </w:rPr>
    </w:pPr>
    <w:r w:rsidRPr="001D2C2C">
      <w:rPr>
        <w:rFonts w:ascii="Arial Narrow" w:hAnsi="Arial Narrow"/>
        <w:b/>
        <w:sz w:val="12"/>
        <w:szCs w:val="16"/>
        <w:u w:val="single"/>
      </w:rPr>
      <w:t>NOTA CONFIDENCIAL</w:t>
    </w:r>
    <w:r w:rsidRPr="001D2C2C">
      <w:rPr>
        <w:rFonts w:ascii="Arial Narrow" w:hAnsi="Arial Narrow"/>
        <w:b/>
        <w:sz w:val="12"/>
        <w:szCs w:val="16"/>
      </w:rPr>
      <w:t>:</w:t>
    </w:r>
    <w:r w:rsidRPr="001D2C2C">
      <w:rPr>
        <w:rFonts w:ascii="Arial Narrow" w:hAnsi="Arial Narrow"/>
        <w:sz w:val="12"/>
        <w:szCs w:val="16"/>
      </w:rPr>
      <w:t xml:space="preserve"> La información contenida en este documento originado en el CENTRO FARMACÉUTICO DE LA FUERZA ARMADA, EL SALVADOR, contiene datos confidenciales que sólo pueden ser utilizados por el personal de la institución al cuál compete. Si no es el destinatario autorizado, cualquier retención, difusión, distribución o copia total o parcial de este documento o su información es prohibida y será sancionada por la ley. Si por error recibe este documento, favor remitir o entregar al Departamento de Planificación, si el documento se recibe en formato digital informar y borrar inmediatamente </w:t>
    </w:r>
  </w:p>
  <w:p w14:paraId="240F417A" w14:textId="77777777" w:rsidR="00E024A3" w:rsidRPr="004077B0" w:rsidRDefault="00E024A3" w:rsidP="00BA0E3D">
    <w:pPr>
      <w:tabs>
        <w:tab w:val="center" w:pos="4419"/>
        <w:tab w:val="right" w:pos="8838"/>
      </w:tabs>
      <w:jc w:val="center"/>
      <w:rPr>
        <w:rFonts w:ascii="Calibri" w:eastAsia="Calibri" w:hAnsi="Calibri"/>
        <w:sz w:val="16"/>
        <w:szCs w:val="22"/>
        <w:lang w:val="es-SV" w:eastAsia="en-US"/>
      </w:rPr>
    </w:pPr>
    <w:r w:rsidRPr="004077B0">
      <w:rPr>
        <w:rFonts w:ascii="Calibri" w:eastAsia="Calibri" w:hAnsi="Calibri"/>
        <w:sz w:val="16"/>
        <w:szCs w:val="22"/>
        <w:lang w:val="es-SV" w:eastAsia="en-US"/>
      </w:rPr>
      <w:fldChar w:fldCharType="begin"/>
    </w:r>
    <w:r w:rsidRPr="004077B0">
      <w:rPr>
        <w:rFonts w:ascii="Calibri" w:eastAsia="Calibri" w:hAnsi="Calibri"/>
        <w:sz w:val="16"/>
        <w:szCs w:val="22"/>
        <w:lang w:val="es-SV" w:eastAsia="en-US"/>
      </w:rPr>
      <w:instrText>PAGE   \* MERGEFORMAT</w:instrText>
    </w:r>
    <w:r w:rsidRPr="004077B0">
      <w:rPr>
        <w:rFonts w:ascii="Calibri" w:eastAsia="Calibri" w:hAnsi="Calibri"/>
        <w:sz w:val="16"/>
        <w:szCs w:val="22"/>
        <w:lang w:val="es-SV" w:eastAsia="en-US"/>
      </w:rPr>
      <w:fldChar w:fldCharType="separate"/>
    </w:r>
    <w:r w:rsidR="006F542C" w:rsidRPr="006F542C">
      <w:rPr>
        <w:rFonts w:ascii="Calibri" w:eastAsia="Calibri" w:hAnsi="Calibri"/>
        <w:noProof/>
        <w:sz w:val="16"/>
        <w:szCs w:val="22"/>
        <w:lang w:eastAsia="en-US"/>
      </w:rPr>
      <w:t>44</w:t>
    </w:r>
    <w:r w:rsidRPr="004077B0">
      <w:rPr>
        <w:rFonts w:ascii="Calibri" w:eastAsia="Calibri" w:hAnsi="Calibri"/>
        <w:sz w:val="16"/>
        <w:szCs w:val="22"/>
        <w:lang w:val="es-SV"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4227" w14:textId="77777777" w:rsidR="009915F5" w:rsidRDefault="009915F5" w:rsidP="00B7679B">
      <w:r>
        <w:separator/>
      </w:r>
    </w:p>
  </w:footnote>
  <w:footnote w:type="continuationSeparator" w:id="0">
    <w:p w14:paraId="4018668E" w14:textId="77777777" w:rsidR="009915F5" w:rsidRDefault="009915F5" w:rsidP="00B76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67EC" w14:textId="77777777" w:rsidR="00E024A3" w:rsidRPr="00C7796E" w:rsidRDefault="00E024A3" w:rsidP="00297D86">
    <w:pPr>
      <w:tabs>
        <w:tab w:val="center" w:pos="4419"/>
        <w:tab w:val="right" w:pos="8838"/>
      </w:tabs>
      <w:ind w:right="360"/>
    </w:pPr>
    <w:r>
      <w:rPr>
        <w:noProof/>
        <w:sz w:val="20"/>
        <w:lang w:val="es-SV" w:eastAsia="es-SV"/>
      </w:rPr>
      <mc:AlternateContent>
        <mc:Choice Requires="wps">
          <w:drawing>
            <wp:anchor distT="0" distB="0" distL="114300" distR="114300" simplePos="0" relativeHeight="251656704" behindDoc="0" locked="0" layoutInCell="0" allowOverlap="1" wp14:anchorId="44B519F8" wp14:editId="72B20779">
              <wp:simplePos x="0" y="0"/>
              <wp:positionH relativeFrom="column">
                <wp:posOffset>-253199</wp:posOffset>
              </wp:positionH>
              <wp:positionV relativeFrom="paragraph">
                <wp:posOffset>-179871</wp:posOffset>
              </wp:positionV>
              <wp:extent cx="5828306" cy="38544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306"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F207" w14:textId="77777777" w:rsidR="00E024A3" w:rsidRPr="00297D86" w:rsidRDefault="00E024A3" w:rsidP="009A7F66">
                          <w:pPr>
                            <w:pStyle w:val="Encabezado"/>
                            <w:tabs>
                              <w:tab w:val="clear" w:pos="4252"/>
                              <w:tab w:val="center" w:pos="0"/>
                            </w:tabs>
                            <w:ind w:right="101"/>
                            <w:jc w:val="center"/>
                            <w:rPr>
                              <w:rFonts w:ascii="Arial Black" w:hAnsi="Arial Black" w:cs="Arial"/>
                              <w:b/>
                              <w:sz w:val="22"/>
                            </w:rPr>
                          </w:pPr>
                          <w:r w:rsidRPr="00297D86">
                            <w:rPr>
                              <w:rFonts w:ascii="Arial Black" w:hAnsi="Arial Black" w:cs="Arial"/>
                              <w:b/>
                              <w:sz w:val="22"/>
                            </w:rPr>
                            <w:t>CENTRO FARMACÉUTICO DE LA FUERZA ARMADA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519F8" id="_x0000_t202" coordsize="21600,21600" o:spt="202" path="m,l,21600r21600,l21600,xe">
              <v:stroke joinstyle="miter"/>
              <v:path gradientshapeok="t" o:connecttype="rect"/>
            </v:shapetype>
            <v:shape id="Cuadro de texto 14" o:spid="_x0000_s1027" type="#_x0000_t202" style="position:absolute;margin-left:-19.95pt;margin-top:-14.15pt;width:458.9pt;height:30.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" o:allowincell="f" filled="f" stroked="f">
              <v:textbox>
                <w:txbxContent>
                  <w:p w14:paraId="3D8FF207" w14:textId="77777777" w:rsidR="00E024A3" w:rsidRPr="00297D86" w:rsidRDefault="00E024A3" w:rsidP="009A7F66">
                    <w:pPr>
                      <w:pStyle w:val="Encabezado"/>
                      <w:tabs>
                        <w:tab w:val="clear" w:pos="4252"/>
                        <w:tab w:val="center" w:pos="0"/>
                      </w:tabs>
                      <w:ind w:right="101"/>
                      <w:jc w:val="center"/>
                      <w:rPr>
                        <w:rFonts w:ascii="Arial Black" w:hAnsi="Arial Black" w:cs="Arial"/>
                        <w:b/>
                        <w:sz w:val="22"/>
                      </w:rPr>
                    </w:pPr>
                    <w:r w:rsidRPr="00297D86">
                      <w:rPr>
                        <w:rFonts w:ascii="Arial Black" w:hAnsi="Arial Black" w:cs="Arial"/>
                        <w:b/>
                        <w:sz w:val="22"/>
                      </w:rPr>
                      <w:t>CENTRO FARMACÉUTICO DE LA FUERZA ARMADA</w:t>
                    </w:r>
                  </w:p>
                </w:txbxContent>
              </v:textbox>
            </v:shape>
          </w:pict>
        </mc:Fallback>
      </mc:AlternateContent>
    </w:r>
    <w:r>
      <w:rPr>
        <w:noProof/>
        <w:sz w:val="20"/>
        <w:lang w:val="es-SV" w:eastAsia="es-SV"/>
      </w:rPr>
      <w:drawing>
        <wp:anchor distT="0" distB="0" distL="114300" distR="114300" simplePos="0" relativeHeight="251657728" behindDoc="0" locked="0" layoutInCell="1" allowOverlap="1" wp14:anchorId="32D598A1" wp14:editId="474D3314">
          <wp:simplePos x="0" y="0"/>
          <wp:positionH relativeFrom="column">
            <wp:posOffset>-223520</wp:posOffset>
          </wp:positionH>
          <wp:positionV relativeFrom="paragraph">
            <wp:posOffset>-296174</wp:posOffset>
          </wp:positionV>
          <wp:extent cx="542925" cy="502285"/>
          <wp:effectExtent l="0" t="0" r="9525" b="0"/>
          <wp:wrapNone/>
          <wp:docPr id="61" name="Imagen 61" descr="escudo-de-el-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de-el-salvad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s-SV" w:eastAsia="es-SV"/>
      </w:rPr>
      <w:drawing>
        <wp:anchor distT="0" distB="0" distL="114300" distR="114300" simplePos="0" relativeHeight="251658752" behindDoc="1" locked="0" layoutInCell="1" allowOverlap="1" wp14:anchorId="77AD50E4" wp14:editId="4F0537BC">
          <wp:simplePos x="0" y="0"/>
          <wp:positionH relativeFrom="column">
            <wp:posOffset>4978704</wp:posOffset>
          </wp:positionH>
          <wp:positionV relativeFrom="paragraph">
            <wp:posOffset>-370205</wp:posOffset>
          </wp:positionV>
          <wp:extent cx="630555" cy="630555"/>
          <wp:effectExtent l="0" t="0" r="0" b="0"/>
          <wp:wrapNone/>
          <wp:docPr id="62" name="Imagen 62" descr="CEFAF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FA transpar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BB396" w14:textId="77777777" w:rsidR="00E024A3" w:rsidRDefault="00E024A3" w:rsidP="00297D86">
    <w:pPr>
      <w:tabs>
        <w:tab w:val="center" w:pos="4419"/>
        <w:tab w:val="right" w:pos="8838"/>
      </w:tabs>
    </w:pPr>
    <w:r>
      <w:rPr>
        <w:noProof/>
        <w:lang w:val="es-SV" w:eastAsia="es-SV"/>
      </w:rPr>
      <mc:AlternateContent>
        <mc:Choice Requires="wps">
          <w:drawing>
            <wp:anchor distT="0" distB="0" distL="114300" distR="114300" simplePos="0" relativeHeight="251659776" behindDoc="0" locked="0" layoutInCell="1" allowOverlap="1" wp14:anchorId="1637F959" wp14:editId="7C657AD5">
              <wp:simplePos x="0" y="0"/>
              <wp:positionH relativeFrom="margin">
                <wp:posOffset>-213443</wp:posOffset>
              </wp:positionH>
              <wp:positionV relativeFrom="paragraph">
                <wp:posOffset>184867</wp:posOffset>
              </wp:positionV>
              <wp:extent cx="5844209" cy="0"/>
              <wp:effectExtent l="38100" t="38100" r="61595" b="95250"/>
              <wp:wrapNone/>
              <wp:docPr id="30" name="Conector recto 30"/>
              <wp:cNvGraphicFramePr/>
              <a:graphic xmlns:a="http://schemas.openxmlformats.org/drawingml/2006/main">
                <a:graphicData uri="http://schemas.microsoft.com/office/word/2010/wordprocessingShape">
                  <wps:wsp>
                    <wps:cNvCnPr/>
                    <wps:spPr>
                      <a:xfrm flipV="1">
                        <a:off x="0" y="0"/>
                        <a:ext cx="584420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F1C0E" id="Conector recto 30"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pt,14.55pt" to="443.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" strokecolor="#4f81bd [3204]" strokeweight="2pt">
              <v:shadow on="t" color="black" opacity="24903f" origin=",.5" offset="0,.55556mm"/>
              <w10:wrap anchorx="margin"/>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6DEB"/>
    <w:multiLevelType w:val="hybridMultilevel"/>
    <w:tmpl w:val="3DC0762E"/>
    <w:lvl w:ilvl="0" w:tplc="B454AD16">
      <w:start w:val="1"/>
      <w:numFmt w:val="bullet"/>
      <w:lvlText w:val="*"/>
      <w:lvlJc w:val="left"/>
      <w:pPr>
        <w:ind w:left="720" w:hanging="360"/>
      </w:pPr>
      <w:rPr>
        <w:rFonts w:ascii="Stencil" w:hAnsi="Stencil" w:hint="default"/>
        <w:b w:val="0"/>
        <w:color w:val="auto"/>
        <w:sz w:val="22"/>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BFF5AE1"/>
    <w:multiLevelType w:val="hybridMultilevel"/>
    <w:tmpl w:val="79DEE04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 w15:restartNumberingAfterBreak="0">
    <w:nsid w:val="0C861D81"/>
    <w:multiLevelType w:val="hybridMultilevel"/>
    <w:tmpl w:val="A16C3FE8"/>
    <w:lvl w:ilvl="0" w:tplc="F97E11F2">
      <w:start w:val="1"/>
      <w:numFmt w:val="bullet"/>
      <w:lvlText w:val="*"/>
      <w:lvlJc w:val="left"/>
      <w:pPr>
        <w:ind w:left="720" w:hanging="360"/>
      </w:pPr>
      <w:rPr>
        <w:rFonts w:ascii="Stencil" w:hAnsi="Stencil"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611C8A"/>
    <w:multiLevelType w:val="hybridMultilevel"/>
    <w:tmpl w:val="FFB2E5D0"/>
    <w:lvl w:ilvl="0" w:tplc="557A88A8">
      <w:start w:val="1"/>
      <w:numFmt w:val="lowerLetter"/>
      <w:lvlText w:val="%1.- "/>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7497AB5"/>
    <w:multiLevelType w:val="hybridMultilevel"/>
    <w:tmpl w:val="A1549A76"/>
    <w:lvl w:ilvl="0" w:tplc="B454AD16">
      <w:start w:val="1"/>
      <w:numFmt w:val="bullet"/>
      <w:lvlText w:val="*"/>
      <w:lvlJc w:val="left"/>
      <w:pPr>
        <w:ind w:left="1069" w:hanging="360"/>
      </w:pPr>
      <w:rPr>
        <w:rFonts w:ascii="Stencil" w:hAnsi="Stencil" w:hint="default"/>
        <w:b w:val="0"/>
        <w:color w:val="auto"/>
        <w:sz w:val="22"/>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355201C"/>
    <w:multiLevelType w:val="hybridMultilevel"/>
    <w:tmpl w:val="EF564FE6"/>
    <w:lvl w:ilvl="0" w:tplc="B454AD16">
      <w:start w:val="1"/>
      <w:numFmt w:val="bullet"/>
      <w:lvlText w:val="*"/>
      <w:lvlJc w:val="left"/>
      <w:pPr>
        <w:ind w:left="1778" w:hanging="360"/>
      </w:pPr>
      <w:rPr>
        <w:rFonts w:ascii="Stencil" w:hAnsi="Stencil" w:hint="default"/>
        <w:b w:val="0"/>
        <w:color w:val="auto"/>
        <w:sz w:val="22"/>
        <w:szCs w:val="20"/>
      </w:rPr>
    </w:lvl>
    <w:lvl w:ilvl="1" w:tplc="440A0019" w:tentative="1">
      <w:start w:val="1"/>
      <w:numFmt w:val="lowerLetter"/>
      <w:lvlText w:val="%2."/>
      <w:lvlJc w:val="left"/>
      <w:pPr>
        <w:ind w:left="2498" w:hanging="360"/>
      </w:pPr>
    </w:lvl>
    <w:lvl w:ilvl="2" w:tplc="440A001B" w:tentative="1">
      <w:start w:val="1"/>
      <w:numFmt w:val="lowerRoman"/>
      <w:lvlText w:val="%3."/>
      <w:lvlJc w:val="right"/>
      <w:pPr>
        <w:ind w:left="3218" w:hanging="180"/>
      </w:pPr>
    </w:lvl>
    <w:lvl w:ilvl="3" w:tplc="440A000F" w:tentative="1">
      <w:start w:val="1"/>
      <w:numFmt w:val="decimal"/>
      <w:lvlText w:val="%4."/>
      <w:lvlJc w:val="left"/>
      <w:pPr>
        <w:ind w:left="3938" w:hanging="360"/>
      </w:pPr>
    </w:lvl>
    <w:lvl w:ilvl="4" w:tplc="440A0019" w:tentative="1">
      <w:start w:val="1"/>
      <w:numFmt w:val="lowerLetter"/>
      <w:lvlText w:val="%5."/>
      <w:lvlJc w:val="left"/>
      <w:pPr>
        <w:ind w:left="4658" w:hanging="360"/>
      </w:pPr>
    </w:lvl>
    <w:lvl w:ilvl="5" w:tplc="440A001B" w:tentative="1">
      <w:start w:val="1"/>
      <w:numFmt w:val="lowerRoman"/>
      <w:lvlText w:val="%6."/>
      <w:lvlJc w:val="right"/>
      <w:pPr>
        <w:ind w:left="5378" w:hanging="180"/>
      </w:pPr>
    </w:lvl>
    <w:lvl w:ilvl="6" w:tplc="440A000F" w:tentative="1">
      <w:start w:val="1"/>
      <w:numFmt w:val="decimal"/>
      <w:lvlText w:val="%7."/>
      <w:lvlJc w:val="left"/>
      <w:pPr>
        <w:ind w:left="6098" w:hanging="360"/>
      </w:pPr>
    </w:lvl>
    <w:lvl w:ilvl="7" w:tplc="440A0019" w:tentative="1">
      <w:start w:val="1"/>
      <w:numFmt w:val="lowerLetter"/>
      <w:lvlText w:val="%8."/>
      <w:lvlJc w:val="left"/>
      <w:pPr>
        <w:ind w:left="6818" w:hanging="360"/>
      </w:pPr>
    </w:lvl>
    <w:lvl w:ilvl="8" w:tplc="440A001B" w:tentative="1">
      <w:start w:val="1"/>
      <w:numFmt w:val="lowerRoman"/>
      <w:lvlText w:val="%9."/>
      <w:lvlJc w:val="right"/>
      <w:pPr>
        <w:ind w:left="7538" w:hanging="180"/>
      </w:pPr>
    </w:lvl>
  </w:abstractNum>
  <w:abstractNum w:abstractNumId="6" w15:restartNumberingAfterBreak="0">
    <w:nsid w:val="281032C6"/>
    <w:multiLevelType w:val="hybridMultilevel"/>
    <w:tmpl w:val="125222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31960748"/>
    <w:multiLevelType w:val="hybridMultilevel"/>
    <w:tmpl w:val="BEEA9DE4"/>
    <w:lvl w:ilvl="0" w:tplc="CBDC2FA2">
      <w:start w:val="1"/>
      <w:numFmt w:val="bullet"/>
      <w:lvlText w:val=""/>
      <w:lvlJc w:val="left"/>
      <w:pPr>
        <w:ind w:left="720" w:hanging="360"/>
      </w:pPr>
      <w:rPr>
        <w:rFonts w:ascii="Wingdings" w:hAnsi="Wingdings"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40B35611"/>
    <w:multiLevelType w:val="hybridMultilevel"/>
    <w:tmpl w:val="0574713C"/>
    <w:lvl w:ilvl="0" w:tplc="A714498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B25C6C"/>
    <w:multiLevelType w:val="hybridMultilevel"/>
    <w:tmpl w:val="C0FE452A"/>
    <w:lvl w:ilvl="0" w:tplc="F78A0B8C">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50DA096D"/>
    <w:multiLevelType w:val="hybridMultilevel"/>
    <w:tmpl w:val="0A70CE4E"/>
    <w:lvl w:ilvl="0" w:tplc="080A0011">
      <w:start w:val="1"/>
      <w:numFmt w:val="decimal"/>
      <w:lvlText w:val="%1)"/>
      <w:lvlJc w:val="left"/>
      <w:pPr>
        <w:ind w:left="720" w:hanging="360"/>
      </w:pPr>
      <w:rPr>
        <w:rFonts w:hint="default"/>
        <w:b w:val="0"/>
      </w:rPr>
    </w:lvl>
    <w:lvl w:ilvl="1" w:tplc="2B641BB4">
      <w:numFmt w:val="bullet"/>
      <w:lvlText w:val=""/>
      <w:lvlJc w:val="left"/>
      <w:pPr>
        <w:ind w:left="1440" w:hanging="360"/>
      </w:pPr>
      <w:rPr>
        <w:rFonts w:ascii="Symbol" w:eastAsiaTheme="minorHAnsi" w:hAnsi="Symbol" w:cs="Arial" w:hint="default"/>
        <w:b/>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5C770EBD"/>
    <w:multiLevelType w:val="multilevel"/>
    <w:tmpl w:val="5B6227EA"/>
    <w:lvl w:ilvl="0">
      <w:start w:val="1"/>
      <w:numFmt w:val="decimal"/>
      <w:lvlText w:val="%1."/>
      <w:lvlJc w:val="left"/>
      <w:pPr>
        <w:ind w:left="720" w:hanging="360"/>
      </w:pPr>
      <w:rPr>
        <w:rFonts w:ascii="Arial" w:hAnsi="Arial" w:cs="Arial" w:hint="default"/>
        <w:color w:val="auto"/>
        <w:sz w:val="24"/>
      </w:rPr>
    </w:lvl>
    <w:lvl w:ilvl="1">
      <w:start w:val="1"/>
      <w:numFmt w:val="decimal"/>
      <w:lvlText w:val="%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C9B5D4D"/>
    <w:multiLevelType w:val="hybridMultilevel"/>
    <w:tmpl w:val="599C0810"/>
    <w:lvl w:ilvl="0" w:tplc="B454AD16">
      <w:start w:val="1"/>
      <w:numFmt w:val="bullet"/>
      <w:lvlText w:val="*"/>
      <w:lvlJc w:val="left"/>
      <w:pPr>
        <w:ind w:left="1434" w:hanging="360"/>
      </w:pPr>
      <w:rPr>
        <w:rFonts w:ascii="Stencil" w:hAnsi="Stencil" w:hint="default"/>
        <w:b w:val="0"/>
        <w:color w:val="auto"/>
        <w:sz w:val="22"/>
        <w:szCs w:val="20"/>
      </w:rPr>
    </w:lvl>
    <w:lvl w:ilvl="1" w:tplc="440A0003" w:tentative="1">
      <w:start w:val="1"/>
      <w:numFmt w:val="bullet"/>
      <w:lvlText w:val="o"/>
      <w:lvlJc w:val="left"/>
      <w:pPr>
        <w:ind w:left="2154" w:hanging="360"/>
      </w:pPr>
      <w:rPr>
        <w:rFonts w:ascii="Courier New" w:hAnsi="Courier New" w:cs="Courier New" w:hint="default"/>
      </w:rPr>
    </w:lvl>
    <w:lvl w:ilvl="2" w:tplc="440A0005" w:tentative="1">
      <w:start w:val="1"/>
      <w:numFmt w:val="bullet"/>
      <w:lvlText w:val=""/>
      <w:lvlJc w:val="left"/>
      <w:pPr>
        <w:ind w:left="2874" w:hanging="360"/>
      </w:pPr>
      <w:rPr>
        <w:rFonts w:ascii="Wingdings" w:hAnsi="Wingdings" w:hint="default"/>
      </w:rPr>
    </w:lvl>
    <w:lvl w:ilvl="3" w:tplc="440A0001" w:tentative="1">
      <w:start w:val="1"/>
      <w:numFmt w:val="bullet"/>
      <w:lvlText w:val=""/>
      <w:lvlJc w:val="left"/>
      <w:pPr>
        <w:ind w:left="3594" w:hanging="360"/>
      </w:pPr>
      <w:rPr>
        <w:rFonts w:ascii="Symbol" w:hAnsi="Symbol" w:hint="default"/>
      </w:rPr>
    </w:lvl>
    <w:lvl w:ilvl="4" w:tplc="440A0003" w:tentative="1">
      <w:start w:val="1"/>
      <w:numFmt w:val="bullet"/>
      <w:lvlText w:val="o"/>
      <w:lvlJc w:val="left"/>
      <w:pPr>
        <w:ind w:left="4314" w:hanging="360"/>
      </w:pPr>
      <w:rPr>
        <w:rFonts w:ascii="Courier New" w:hAnsi="Courier New" w:cs="Courier New" w:hint="default"/>
      </w:rPr>
    </w:lvl>
    <w:lvl w:ilvl="5" w:tplc="440A0005" w:tentative="1">
      <w:start w:val="1"/>
      <w:numFmt w:val="bullet"/>
      <w:lvlText w:val=""/>
      <w:lvlJc w:val="left"/>
      <w:pPr>
        <w:ind w:left="5034" w:hanging="360"/>
      </w:pPr>
      <w:rPr>
        <w:rFonts w:ascii="Wingdings" w:hAnsi="Wingdings" w:hint="default"/>
      </w:rPr>
    </w:lvl>
    <w:lvl w:ilvl="6" w:tplc="440A0001" w:tentative="1">
      <w:start w:val="1"/>
      <w:numFmt w:val="bullet"/>
      <w:lvlText w:val=""/>
      <w:lvlJc w:val="left"/>
      <w:pPr>
        <w:ind w:left="5754" w:hanging="360"/>
      </w:pPr>
      <w:rPr>
        <w:rFonts w:ascii="Symbol" w:hAnsi="Symbol" w:hint="default"/>
      </w:rPr>
    </w:lvl>
    <w:lvl w:ilvl="7" w:tplc="440A0003" w:tentative="1">
      <w:start w:val="1"/>
      <w:numFmt w:val="bullet"/>
      <w:lvlText w:val="o"/>
      <w:lvlJc w:val="left"/>
      <w:pPr>
        <w:ind w:left="6474" w:hanging="360"/>
      </w:pPr>
      <w:rPr>
        <w:rFonts w:ascii="Courier New" w:hAnsi="Courier New" w:cs="Courier New" w:hint="default"/>
      </w:rPr>
    </w:lvl>
    <w:lvl w:ilvl="8" w:tplc="440A0005" w:tentative="1">
      <w:start w:val="1"/>
      <w:numFmt w:val="bullet"/>
      <w:lvlText w:val=""/>
      <w:lvlJc w:val="left"/>
      <w:pPr>
        <w:ind w:left="7194" w:hanging="360"/>
      </w:pPr>
      <w:rPr>
        <w:rFonts w:ascii="Wingdings" w:hAnsi="Wingdings" w:hint="default"/>
      </w:rPr>
    </w:lvl>
  </w:abstractNum>
  <w:abstractNum w:abstractNumId="13" w15:restartNumberingAfterBreak="0">
    <w:nsid w:val="5CFF62C4"/>
    <w:multiLevelType w:val="multilevel"/>
    <w:tmpl w:val="A616468E"/>
    <w:lvl w:ilvl="0">
      <w:start w:val="1"/>
      <w:numFmt w:val="decimal"/>
      <w:lvlText w:val="%1.-"/>
      <w:lvlJc w:val="left"/>
      <w:pPr>
        <w:ind w:left="720" w:hanging="360"/>
      </w:pPr>
      <w:rPr>
        <w:rFonts w:hint="default"/>
        <w:color w:val="auto"/>
        <w:sz w:val="24"/>
      </w:rPr>
    </w:lvl>
    <w:lvl w:ilvl="1">
      <w:start w:val="1"/>
      <w:numFmt w:val="lowerLetter"/>
      <w:lvlText w:val="%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DCF111C"/>
    <w:multiLevelType w:val="hybridMultilevel"/>
    <w:tmpl w:val="51520A98"/>
    <w:lvl w:ilvl="0" w:tplc="557A88A8">
      <w:start w:val="1"/>
      <w:numFmt w:val="lowerLetter"/>
      <w:lvlText w:val="%1.- "/>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645A1670"/>
    <w:multiLevelType w:val="hybridMultilevel"/>
    <w:tmpl w:val="0268B93A"/>
    <w:lvl w:ilvl="0" w:tplc="F78A0B8C">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7E99785D"/>
    <w:multiLevelType w:val="hybridMultilevel"/>
    <w:tmpl w:val="9A02DD94"/>
    <w:lvl w:ilvl="0" w:tplc="1A9E6894">
      <w:start w:val="1"/>
      <w:numFmt w:val="bullet"/>
      <w:lvlText w:val="*"/>
      <w:lvlJc w:val="left"/>
      <w:pPr>
        <w:ind w:left="720" w:hanging="360"/>
      </w:pPr>
      <w:rPr>
        <w:rFonts w:ascii="Stencil" w:hAnsi="Stencil" w:hint="default"/>
        <w:b w:val="0"/>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14"/>
  </w:num>
  <w:num w:numId="5">
    <w:abstractNumId w:val="7"/>
  </w:num>
  <w:num w:numId="6">
    <w:abstractNumId w:val="16"/>
  </w:num>
  <w:num w:numId="7">
    <w:abstractNumId w:val="5"/>
  </w:num>
  <w:num w:numId="8">
    <w:abstractNumId w:val="12"/>
  </w:num>
  <w:num w:numId="9">
    <w:abstractNumId w:val="0"/>
  </w:num>
  <w:num w:numId="10">
    <w:abstractNumId w:val="4"/>
  </w:num>
  <w:num w:numId="11">
    <w:abstractNumId w:val="15"/>
  </w:num>
  <w:num w:numId="12">
    <w:abstractNumId w:val="9"/>
  </w:num>
  <w:num w:numId="13">
    <w:abstractNumId w:val="8"/>
  </w:num>
  <w:num w:numId="14">
    <w:abstractNumId w:val="10"/>
  </w:num>
  <w:num w:numId="15">
    <w:abstractNumId w:val="6"/>
  </w:num>
  <w:num w:numId="16">
    <w:abstractNumId w:val="1"/>
  </w:num>
  <w:num w:numId="1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79B"/>
    <w:rsid w:val="00001987"/>
    <w:rsid w:val="00002121"/>
    <w:rsid w:val="00002ED3"/>
    <w:rsid w:val="00004A57"/>
    <w:rsid w:val="0000705E"/>
    <w:rsid w:val="00007FF8"/>
    <w:rsid w:val="00012BE6"/>
    <w:rsid w:val="00012D53"/>
    <w:rsid w:val="00012FA1"/>
    <w:rsid w:val="00013220"/>
    <w:rsid w:val="000141CB"/>
    <w:rsid w:val="00015110"/>
    <w:rsid w:val="00015FDB"/>
    <w:rsid w:val="00015FDC"/>
    <w:rsid w:val="00016BEC"/>
    <w:rsid w:val="00017069"/>
    <w:rsid w:val="00021223"/>
    <w:rsid w:val="000219F4"/>
    <w:rsid w:val="00021D15"/>
    <w:rsid w:val="000235E0"/>
    <w:rsid w:val="0002370F"/>
    <w:rsid w:val="0002689B"/>
    <w:rsid w:val="00026CEA"/>
    <w:rsid w:val="00030A6B"/>
    <w:rsid w:val="00030AB1"/>
    <w:rsid w:val="00032CF3"/>
    <w:rsid w:val="00033030"/>
    <w:rsid w:val="000332A7"/>
    <w:rsid w:val="000355C8"/>
    <w:rsid w:val="000401D5"/>
    <w:rsid w:val="00041832"/>
    <w:rsid w:val="000420B6"/>
    <w:rsid w:val="00043677"/>
    <w:rsid w:val="0004390D"/>
    <w:rsid w:val="00045846"/>
    <w:rsid w:val="00050DDC"/>
    <w:rsid w:val="00052BE4"/>
    <w:rsid w:val="0005428F"/>
    <w:rsid w:val="00055139"/>
    <w:rsid w:val="0005663F"/>
    <w:rsid w:val="000568E2"/>
    <w:rsid w:val="0005708B"/>
    <w:rsid w:val="0006033A"/>
    <w:rsid w:val="0006305A"/>
    <w:rsid w:val="000631B4"/>
    <w:rsid w:val="0006345E"/>
    <w:rsid w:val="00063666"/>
    <w:rsid w:val="00065914"/>
    <w:rsid w:val="00065B17"/>
    <w:rsid w:val="00066475"/>
    <w:rsid w:val="0006731E"/>
    <w:rsid w:val="00067FC8"/>
    <w:rsid w:val="00070BAF"/>
    <w:rsid w:val="00071261"/>
    <w:rsid w:val="000715BD"/>
    <w:rsid w:val="00072505"/>
    <w:rsid w:val="00073102"/>
    <w:rsid w:val="0007352F"/>
    <w:rsid w:val="00073BEC"/>
    <w:rsid w:val="00076544"/>
    <w:rsid w:val="00076686"/>
    <w:rsid w:val="0007735F"/>
    <w:rsid w:val="000774B5"/>
    <w:rsid w:val="000801A3"/>
    <w:rsid w:val="0008132E"/>
    <w:rsid w:val="000813E7"/>
    <w:rsid w:val="00083EB1"/>
    <w:rsid w:val="000841CE"/>
    <w:rsid w:val="00085FD0"/>
    <w:rsid w:val="00086538"/>
    <w:rsid w:val="000868DE"/>
    <w:rsid w:val="00087D24"/>
    <w:rsid w:val="0009027C"/>
    <w:rsid w:val="000902AA"/>
    <w:rsid w:val="000909B6"/>
    <w:rsid w:val="00090D27"/>
    <w:rsid w:val="00093662"/>
    <w:rsid w:val="000941B0"/>
    <w:rsid w:val="00096574"/>
    <w:rsid w:val="0009679E"/>
    <w:rsid w:val="000A0509"/>
    <w:rsid w:val="000A0799"/>
    <w:rsid w:val="000A0B8D"/>
    <w:rsid w:val="000A1074"/>
    <w:rsid w:val="000A25AB"/>
    <w:rsid w:val="000A564D"/>
    <w:rsid w:val="000A6461"/>
    <w:rsid w:val="000B0361"/>
    <w:rsid w:val="000B3523"/>
    <w:rsid w:val="000B4FD1"/>
    <w:rsid w:val="000C04D0"/>
    <w:rsid w:val="000C099C"/>
    <w:rsid w:val="000C1A7C"/>
    <w:rsid w:val="000C20E3"/>
    <w:rsid w:val="000C2CC4"/>
    <w:rsid w:val="000C4961"/>
    <w:rsid w:val="000C49A7"/>
    <w:rsid w:val="000C49D0"/>
    <w:rsid w:val="000C7F1F"/>
    <w:rsid w:val="000D0F25"/>
    <w:rsid w:val="000D2917"/>
    <w:rsid w:val="000D2A9D"/>
    <w:rsid w:val="000D6606"/>
    <w:rsid w:val="000D6FB1"/>
    <w:rsid w:val="000D744A"/>
    <w:rsid w:val="000D7E0C"/>
    <w:rsid w:val="000E02DF"/>
    <w:rsid w:val="000E0631"/>
    <w:rsid w:val="000E21C7"/>
    <w:rsid w:val="000E29F0"/>
    <w:rsid w:val="000E2E1F"/>
    <w:rsid w:val="000E4027"/>
    <w:rsid w:val="000E4E0E"/>
    <w:rsid w:val="000E5214"/>
    <w:rsid w:val="000E57BC"/>
    <w:rsid w:val="000E6D76"/>
    <w:rsid w:val="000E6F59"/>
    <w:rsid w:val="000E6FC0"/>
    <w:rsid w:val="000E7E59"/>
    <w:rsid w:val="000F0D9A"/>
    <w:rsid w:val="000F25D3"/>
    <w:rsid w:val="000F28C6"/>
    <w:rsid w:val="000F42D1"/>
    <w:rsid w:val="000F4985"/>
    <w:rsid w:val="000F5284"/>
    <w:rsid w:val="000F56EE"/>
    <w:rsid w:val="000F57D1"/>
    <w:rsid w:val="000F64FC"/>
    <w:rsid w:val="000F6982"/>
    <w:rsid w:val="00100DB1"/>
    <w:rsid w:val="00101621"/>
    <w:rsid w:val="00102DCF"/>
    <w:rsid w:val="00104724"/>
    <w:rsid w:val="00105A37"/>
    <w:rsid w:val="00105F94"/>
    <w:rsid w:val="001060F8"/>
    <w:rsid w:val="00111634"/>
    <w:rsid w:val="00111F3C"/>
    <w:rsid w:val="00112164"/>
    <w:rsid w:val="0011304F"/>
    <w:rsid w:val="00113122"/>
    <w:rsid w:val="00115A84"/>
    <w:rsid w:val="00115B85"/>
    <w:rsid w:val="001250A2"/>
    <w:rsid w:val="00125CCC"/>
    <w:rsid w:val="00125F59"/>
    <w:rsid w:val="001318A2"/>
    <w:rsid w:val="00131F2A"/>
    <w:rsid w:val="00132805"/>
    <w:rsid w:val="00133086"/>
    <w:rsid w:val="0013490D"/>
    <w:rsid w:val="00137BFF"/>
    <w:rsid w:val="001410A9"/>
    <w:rsid w:val="001451C1"/>
    <w:rsid w:val="001461B2"/>
    <w:rsid w:val="0015265C"/>
    <w:rsid w:val="001537D0"/>
    <w:rsid w:val="00154E82"/>
    <w:rsid w:val="001621F4"/>
    <w:rsid w:val="00163A6F"/>
    <w:rsid w:val="00163D56"/>
    <w:rsid w:val="001648AD"/>
    <w:rsid w:val="00164B12"/>
    <w:rsid w:val="00164F99"/>
    <w:rsid w:val="00165C07"/>
    <w:rsid w:val="00166398"/>
    <w:rsid w:val="00170E96"/>
    <w:rsid w:val="001726F6"/>
    <w:rsid w:val="001732A8"/>
    <w:rsid w:val="001737B6"/>
    <w:rsid w:val="00180019"/>
    <w:rsid w:val="00181C18"/>
    <w:rsid w:val="0018201D"/>
    <w:rsid w:val="001829D5"/>
    <w:rsid w:val="00184228"/>
    <w:rsid w:val="00184701"/>
    <w:rsid w:val="001856CB"/>
    <w:rsid w:val="001912BD"/>
    <w:rsid w:val="001930D4"/>
    <w:rsid w:val="00194B72"/>
    <w:rsid w:val="00195333"/>
    <w:rsid w:val="00196656"/>
    <w:rsid w:val="00196CF2"/>
    <w:rsid w:val="001A0864"/>
    <w:rsid w:val="001A1783"/>
    <w:rsid w:val="001A339A"/>
    <w:rsid w:val="001A4031"/>
    <w:rsid w:val="001A7498"/>
    <w:rsid w:val="001B07C7"/>
    <w:rsid w:val="001B346D"/>
    <w:rsid w:val="001B3885"/>
    <w:rsid w:val="001C1F04"/>
    <w:rsid w:val="001C2D41"/>
    <w:rsid w:val="001C3626"/>
    <w:rsid w:val="001C3929"/>
    <w:rsid w:val="001C39AB"/>
    <w:rsid w:val="001C404E"/>
    <w:rsid w:val="001C4634"/>
    <w:rsid w:val="001C49A1"/>
    <w:rsid w:val="001C6127"/>
    <w:rsid w:val="001C710E"/>
    <w:rsid w:val="001C76A3"/>
    <w:rsid w:val="001C7841"/>
    <w:rsid w:val="001D03FE"/>
    <w:rsid w:val="001D1FDC"/>
    <w:rsid w:val="001D2C2C"/>
    <w:rsid w:val="001D377E"/>
    <w:rsid w:val="001D3C25"/>
    <w:rsid w:val="001D3E17"/>
    <w:rsid w:val="001D4BBC"/>
    <w:rsid w:val="001D6EEF"/>
    <w:rsid w:val="001E065A"/>
    <w:rsid w:val="001E4095"/>
    <w:rsid w:val="001E5455"/>
    <w:rsid w:val="001E5E8A"/>
    <w:rsid w:val="001E67D8"/>
    <w:rsid w:val="001E6E57"/>
    <w:rsid w:val="001E78A0"/>
    <w:rsid w:val="001F20C2"/>
    <w:rsid w:val="001F4F8E"/>
    <w:rsid w:val="001F6827"/>
    <w:rsid w:val="001F7D60"/>
    <w:rsid w:val="0020040B"/>
    <w:rsid w:val="0020368C"/>
    <w:rsid w:val="00206AAD"/>
    <w:rsid w:val="00206D49"/>
    <w:rsid w:val="00207351"/>
    <w:rsid w:val="00211C6F"/>
    <w:rsid w:val="00212949"/>
    <w:rsid w:val="00216CDD"/>
    <w:rsid w:val="002174AF"/>
    <w:rsid w:val="002210D7"/>
    <w:rsid w:val="002212F2"/>
    <w:rsid w:val="00223776"/>
    <w:rsid w:val="002238C5"/>
    <w:rsid w:val="002262D1"/>
    <w:rsid w:val="002304B0"/>
    <w:rsid w:val="00232102"/>
    <w:rsid w:val="0023267A"/>
    <w:rsid w:val="00235AE5"/>
    <w:rsid w:val="00235D7C"/>
    <w:rsid w:val="00240110"/>
    <w:rsid w:val="0024315C"/>
    <w:rsid w:val="0024333E"/>
    <w:rsid w:val="00243774"/>
    <w:rsid w:val="00243D6B"/>
    <w:rsid w:val="00244CEF"/>
    <w:rsid w:val="00246043"/>
    <w:rsid w:val="00246D23"/>
    <w:rsid w:val="00246DF8"/>
    <w:rsid w:val="00250166"/>
    <w:rsid w:val="00250409"/>
    <w:rsid w:val="00250E5A"/>
    <w:rsid w:val="00251B76"/>
    <w:rsid w:val="002532F5"/>
    <w:rsid w:val="00253E8E"/>
    <w:rsid w:val="00253F55"/>
    <w:rsid w:val="00254EF5"/>
    <w:rsid w:val="00257141"/>
    <w:rsid w:val="00260A29"/>
    <w:rsid w:val="00260CA5"/>
    <w:rsid w:val="002612FA"/>
    <w:rsid w:val="00261699"/>
    <w:rsid w:val="002626EE"/>
    <w:rsid w:val="0026436C"/>
    <w:rsid w:val="00265204"/>
    <w:rsid w:val="00270955"/>
    <w:rsid w:val="00270C81"/>
    <w:rsid w:val="00271034"/>
    <w:rsid w:val="002728DC"/>
    <w:rsid w:val="00274DAB"/>
    <w:rsid w:val="002752CD"/>
    <w:rsid w:val="00277351"/>
    <w:rsid w:val="00277C40"/>
    <w:rsid w:val="00277E21"/>
    <w:rsid w:val="00280E39"/>
    <w:rsid w:val="002816FC"/>
    <w:rsid w:val="00281838"/>
    <w:rsid w:val="00281C70"/>
    <w:rsid w:val="00281E63"/>
    <w:rsid w:val="00282238"/>
    <w:rsid w:val="002830D1"/>
    <w:rsid w:val="00284521"/>
    <w:rsid w:val="002849C5"/>
    <w:rsid w:val="00284D32"/>
    <w:rsid w:val="0028528E"/>
    <w:rsid w:val="00286D5F"/>
    <w:rsid w:val="00286F7F"/>
    <w:rsid w:val="00290EFD"/>
    <w:rsid w:val="00292EB4"/>
    <w:rsid w:val="0029439E"/>
    <w:rsid w:val="00296679"/>
    <w:rsid w:val="002966F9"/>
    <w:rsid w:val="00297D86"/>
    <w:rsid w:val="002A0823"/>
    <w:rsid w:val="002A15C9"/>
    <w:rsid w:val="002A1889"/>
    <w:rsid w:val="002A6097"/>
    <w:rsid w:val="002B0576"/>
    <w:rsid w:val="002B1292"/>
    <w:rsid w:val="002B196A"/>
    <w:rsid w:val="002B23BF"/>
    <w:rsid w:val="002B3028"/>
    <w:rsid w:val="002B642D"/>
    <w:rsid w:val="002B660B"/>
    <w:rsid w:val="002B79FA"/>
    <w:rsid w:val="002C0CAB"/>
    <w:rsid w:val="002C0E60"/>
    <w:rsid w:val="002C1A83"/>
    <w:rsid w:val="002C1C3B"/>
    <w:rsid w:val="002C2383"/>
    <w:rsid w:val="002C2EAC"/>
    <w:rsid w:val="002C4053"/>
    <w:rsid w:val="002C407A"/>
    <w:rsid w:val="002C468E"/>
    <w:rsid w:val="002C6669"/>
    <w:rsid w:val="002D023C"/>
    <w:rsid w:val="002D2277"/>
    <w:rsid w:val="002D33BC"/>
    <w:rsid w:val="002D440B"/>
    <w:rsid w:val="002D577E"/>
    <w:rsid w:val="002D5B29"/>
    <w:rsid w:val="002E03DA"/>
    <w:rsid w:val="002E37A5"/>
    <w:rsid w:val="002E5BC7"/>
    <w:rsid w:val="002E63F6"/>
    <w:rsid w:val="002E64A7"/>
    <w:rsid w:val="002E6674"/>
    <w:rsid w:val="002F079D"/>
    <w:rsid w:val="002F09D8"/>
    <w:rsid w:val="002F3EEF"/>
    <w:rsid w:val="002F410F"/>
    <w:rsid w:val="0030107E"/>
    <w:rsid w:val="003046B5"/>
    <w:rsid w:val="0030615C"/>
    <w:rsid w:val="0030693D"/>
    <w:rsid w:val="003115D1"/>
    <w:rsid w:val="00311EA3"/>
    <w:rsid w:val="00314558"/>
    <w:rsid w:val="00314C2B"/>
    <w:rsid w:val="00316525"/>
    <w:rsid w:val="00317350"/>
    <w:rsid w:val="00317A2F"/>
    <w:rsid w:val="00321046"/>
    <w:rsid w:val="003230FB"/>
    <w:rsid w:val="003234C1"/>
    <w:rsid w:val="00323758"/>
    <w:rsid w:val="00324684"/>
    <w:rsid w:val="0032567B"/>
    <w:rsid w:val="00326213"/>
    <w:rsid w:val="00327EB3"/>
    <w:rsid w:val="003344CC"/>
    <w:rsid w:val="00335454"/>
    <w:rsid w:val="00335C8A"/>
    <w:rsid w:val="00337341"/>
    <w:rsid w:val="00337B2C"/>
    <w:rsid w:val="0034022F"/>
    <w:rsid w:val="00344C94"/>
    <w:rsid w:val="0034722E"/>
    <w:rsid w:val="00347C64"/>
    <w:rsid w:val="0035001D"/>
    <w:rsid w:val="00350A2C"/>
    <w:rsid w:val="003511B1"/>
    <w:rsid w:val="0035447F"/>
    <w:rsid w:val="003549E9"/>
    <w:rsid w:val="003555A2"/>
    <w:rsid w:val="003560A2"/>
    <w:rsid w:val="0035716B"/>
    <w:rsid w:val="003577D3"/>
    <w:rsid w:val="0036031C"/>
    <w:rsid w:val="00361BEC"/>
    <w:rsid w:val="00362CAE"/>
    <w:rsid w:val="003635E9"/>
    <w:rsid w:val="00364B7B"/>
    <w:rsid w:val="00366E06"/>
    <w:rsid w:val="003674FC"/>
    <w:rsid w:val="00372B92"/>
    <w:rsid w:val="003737FF"/>
    <w:rsid w:val="00374941"/>
    <w:rsid w:val="00375736"/>
    <w:rsid w:val="00376DBB"/>
    <w:rsid w:val="00381218"/>
    <w:rsid w:val="003815BD"/>
    <w:rsid w:val="00381760"/>
    <w:rsid w:val="00382056"/>
    <w:rsid w:val="00382326"/>
    <w:rsid w:val="00384EE5"/>
    <w:rsid w:val="003855FB"/>
    <w:rsid w:val="00387A4C"/>
    <w:rsid w:val="00387C80"/>
    <w:rsid w:val="00391804"/>
    <w:rsid w:val="00391BF2"/>
    <w:rsid w:val="003936D2"/>
    <w:rsid w:val="003937D4"/>
    <w:rsid w:val="00394132"/>
    <w:rsid w:val="003944FD"/>
    <w:rsid w:val="003951C6"/>
    <w:rsid w:val="00395407"/>
    <w:rsid w:val="00396462"/>
    <w:rsid w:val="00397368"/>
    <w:rsid w:val="003A0FD4"/>
    <w:rsid w:val="003A1B89"/>
    <w:rsid w:val="003A27AD"/>
    <w:rsid w:val="003A471D"/>
    <w:rsid w:val="003A6DC1"/>
    <w:rsid w:val="003B0632"/>
    <w:rsid w:val="003B0F00"/>
    <w:rsid w:val="003B15CA"/>
    <w:rsid w:val="003B2CE8"/>
    <w:rsid w:val="003B4148"/>
    <w:rsid w:val="003B6D08"/>
    <w:rsid w:val="003B6FB8"/>
    <w:rsid w:val="003C1272"/>
    <w:rsid w:val="003C2B9E"/>
    <w:rsid w:val="003C3A08"/>
    <w:rsid w:val="003C4DA3"/>
    <w:rsid w:val="003C4DC8"/>
    <w:rsid w:val="003D290A"/>
    <w:rsid w:val="003D30CC"/>
    <w:rsid w:val="003D7545"/>
    <w:rsid w:val="003D7727"/>
    <w:rsid w:val="003D79D5"/>
    <w:rsid w:val="003D7BE8"/>
    <w:rsid w:val="003E0B9A"/>
    <w:rsid w:val="003E0E72"/>
    <w:rsid w:val="003E2BD6"/>
    <w:rsid w:val="003E32FA"/>
    <w:rsid w:val="003E644C"/>
    <w:rsid w:val="003E6F8E"/>
    <w:rsid w:val="003E7B66"/>
    <w:rsid w:val="003F00E1"/>
    <w:rsid w:val="003F0A8E"/>
    <w:rsid w:val="003F2010"/>
    <w:rsid w:val="003F242B"/>
    <w:rsid w:val="003F45EF"/>
    <w:rsid w:val="003F556B"/>
    <w:rsid w:val="003F6DB6"/>
    <w:rsid w:val="00400790"/>
    <w:rsid w:val="00401C90"/>
    <w:rsid w:val="00402BC3"/>
    <w:rsid w:val="004077B0"/>
    <w:rsid w:val="00410A23"/>
    <w:rsid w:val="00410DD7"/>
    <w:rsid w:val="004116B9"/>
    <w:rsid w:val="00411B16"/>
    <w:rsid w:val="004126FC"/>
    <w:rsid w:val="00412F51"/>
    <w:rsid w:val="004140D3"/>
    <w:rsid w:val="0041422E"/>
    <w:rsid w:val="0042115B"/>
    <w:rsid w:val="004215AA"/>
    <w:rsid w:val="004236C0"/>
    <w:rsid w:val="00425A86"/>
    <w:rsid w:val="00425CDE"/>
    <w:rsid w:val="004266A3"/>
    <w:rsid w:val="00431672"/>
    <w:rsid w:val="0043324A"/>
    <w:rsid w:val="0043365D"/>
    <w:rsid w:val="00434F50"/>
    <w:rsid w:val="00435B0A"/>
    <w:rsid w:val="0044018B"/>
    <w:rsid w:val="00440A66"/>
    <w:rsid w:val="0044187C"/>
    <w:rsid w:val="0044241A"/>
    <w:rsid w:val="00442EF9"/>
    <w:rsid w:val="004444D7"/>
    <w:rsid w:val="00445674"/>
    <w:rsid w:val="0044665F"/>
    <w:rsid w:val="00450ACD"/>
    <w:rsid w:val="00450E74"/>
    <w:rsid w:val="00451F2F"/>
    <w:rsid w:val="004537A1"/>
    <w:rsid w:val="0045435C"/>
    <w:rsid w:val="004549E9"/>
    <w:rsid w:val="00454F16"/>
    <w:rsid w:val="004562A2"/>
    <w:rsid w:val="00460857"/>
    <w:rsid w:val="00463D7D"/>
    <w:rsid w:val="004645C6"/>
    <w:rsid w:val="00464892"/>
    <w:rsid w:val="00464E4A"/>
    <w:rsid w:val="00465A6B"/>
    <w:rsid w:val="0046665F"/>
    <w:rsid w:val="00466827"/>
    <w:rsid w:val="00467A9E"/>
    <w:rsid w:val="00471F89"/>
    <w:rsid w:val="00477CDE"/>
    <w:rsid w:val="004805F5"/>
    <w:rsid w:val="004816ED"/>
    <w:rsid w:val="004839EA"/>
    <w:rsid w:val="00483CA0"/>
    <w:rsid w:val="00484617"/>
    <w:rsid w:val="004848CC"/>
    <w:rsid w:val="00485537"/>
    <w:rsid w:val="0048619D"/>
    <w:rsid w:val="00487387"/>
    <w:rsid w:val="004901FD"/>
    <w:rsid w:val="00490BEF"/>
    <w:rsid w:val="004916C9"/>
    <w:rsid w:val="00492D5C"/>
    <w:rsid w:val="00494BC6"/>
    <w:rsid w:val="004970AC"/>
    <w:rsid w:val="004A0FB0"/>
    <w:rsid w:val="004A3863"/>
    <w:rsid w:val="004B0AA4"/>
    <w:rsid w:val="004B6F35"/>
    <w:rsid w:val="004B7B7A"/>
    <w:rsid w:val="004C084A"/>
    <w:rsid w:val="004C1900"/>
    <w:rsid w:val="004C298C"/>
    <w:rsid w:val="004D1FEF"/>
    <w:rsid w:val="004D2FF6"/>
    <w:rsid w:val="004D6101"/>
    <w:rsid w:val="004D6CED"/>
    <w:rsid w:val="004D7374"/>
    <w:rsid w:val="004D78AD"/>
    <w:rsid w:val="004E00B0"/>
    <w:rsid w:val="004E0DEB"/>
    <w:rsid w:val="004E1B91"/>
    <w:rsid w:val="004E35F4"/>
    <w:rsid w:val="004E3E38"/>
    <w:rsid w:val="004E3F46"/>
    <w:rsid w:val="004E484E"/>
    <w:rsid w:val="004E7C46"/>
    <w:rsid w:val="004F0A45"/>
    <w:rsid w:val="004F0AF4"/>
    <w:rsid w:val="004F0C2D"/>
    <w:rsid w:val="004F0F8A"/>
    <w:rsid w:val="004F22BF"/>
    <w:rsid w:val="004F25D2"/>
    <w:rsid w:val="004F2657"/>
    <w:rsid w:val="004F2B55"/>
    <w:rsid w:val="004F2C0D"/>
    <w:rsid w:val="004F5BBE"/>
    <w:rsid w:val="004F6001"/>
    <w:rsid w:val="004F79DE"/>
    <w:rsid w:val="00502541"/>
    <w:rsid w:val="005042A2"/>
    <w:rsid w:val="00504DDF"/>
    <w:rsid w:val="0050587E"/>
    <w:rsid w:val="00505901"/>
    <w:rsid w:val="00506BF2"/>
    <w:rsid w:val="00507BFB"/>
    <w:rsid w:val="00511424"/>
    <w:rsid w:val="00513517"/>
    <w:rsid w:val="00513E89"/>
    <w:rsid w:val="0051527B"/>
    <w:rsid w:val="00515FF8"/>
    <w:rsid w:val="00516597"/>
    <w:rsid w:val="005209C4"/>
    <w:rsid w:val="00521452"/>
    <w:rsid w:val="00523362"/>
    <w:rsid w:val="00523950"/>
    <w:rsid w:val="00525236"/>
    <w:rsid w:val="005257B5"/>
    <w:rsid w:val="0052633E"/>
    <w:rsid w:val="005269DC"/>
    <w:rsid w:val="00527352"/>
    <w:rsid w:val="00527EB4"/>
    <w:rsid w:val="00530F31"/>
    <w:rsid w:val="00534EC5"/>
    <w:rsid w:val="00535542"/>
    <w:rsid w:val="005411E3"/>
    <w:rsid w:val="00541AF2"/>
    <w:rsid w:val="00541E23"/>
    <w:rsid w:val="00542049"/>
    <w:rsid w:val="00546AD9"/>
    <w:rsid w:val="00547544"/>
    <w:rsid w:val="00547AD9"/>
    <w:rsid w:val="00547DED"/>
    <w:rsid w:val="00547ED1"/>
    <w:rsid w:val="00550581"/>
    <w:rsid w:val="00550682"/>
    <w:rsid w:val="00551862"/>
    <w:rsid w:val="00552AB0"/>
    <w:rsid w:val="00552CF4"/>
    <w:rsid w:val="00554E19"/>
    <w:rsid w:val="00555416"/>
    <w:rsid w:val="00556277"/>
    <w:rsid w:val="005607FE"/>
    <w:rsid w:val="0056350C"/>
    <w:rsid w:val="005635D5"/>
    <w:rsid w:val="00565506"/>
    <w:rsid w:val="00565670"/>
    <w:rsid w:val="00566AC5"/>
    <w:rsid w:val="00567435"/>
    <w:rsid w:val="00570109"/>
    <w:rsid w:val="005710C5"/>
    <w:rsid w:val="0057187A"/>
    <w:rsid w:val="0057191A"/>
    <w:rsid w:val="00571FF3"/>
    <w:rsid w:val="00573236"/>
    <w:rsid w:val="005755A4"/>
    <w:rsid w:val="005764EC"/>
    <w:rsid w:val="00577C47"/>
    <w:rsid w:val="0058127A"/>
    <w:rsid w:val="00582AE3"/>
    <w:rsid w:val="00584517"/>
    <w:rsid w:val="00584862"/>
    <w:rsid w:val="00586042"/>
    <w:rsid w:val="00586EF1"/>
    <w:rsid w:val="00590480"/>
    <w:rsid w:val="0059074E"/>
    <w:rsid w:val="005918B3"/>
    <w:rsid w:val="005950B3"/>
    <w:rsid w:val="00596862"/>
    <w:rsid w:val="00596E19"/>
    <w:rsid w:val="005A1DEC"/>
    <w:rsid w:val="005A2EBD"/>
    <w:rsid w:val="005A3566"/>
    <w:rsid w:val="005A3925"/>
    <w:rsid w:val="005A3B7A"/>
    <w:rsid w:val="005A4204"/>
    <w:rsid w:val="005A7FB1"/>
    <w:rsid w:val="005B05C1"/>
    <w:rsid w:val="005B11CA"/>
    <w:rsid w:val="005B208E"/>
    <w:rsid w:val="005B234B"/>
    <w:rsid w:val="005B249E"/>
    <w:rsid w:val="005B2B10"/>
    <w:rsid w:val="005B310E"/>
    <w:rsid w:val="005B32A9"/>
    <w:rsid w:val="005B4028"/>
    <w:rsid w:val="005B4BE0"/>
    <w:rsid w:val="005B4D30"/>
    <w:rsid w:val="005B5B05"/>
    <w:rsid w:val="005B6B8E"/>
    <w:rsid w:val="005C301F"/>
    <w:rsid w:val="005C3CE6"/>
    <w:rsid w:val="005C4FA5"/>
    <w:rsid w:val="005C66F1"/>
    <w:rsid w:val="005C6AB8"/>
    <w:rsid w:val="005D1A19"/>
    <w:rsid w:val="005D20A3"/>
    <w:rsid w:val="005D28EC"/>
    <w:rsid w:val="005D2930"/>
    <w:rsid w:val="005D29DE"/>
    <w:rsid w:val="005D51D3"/>
    <w:rsid w:val="005E0FCD"/>
    <w:rsid w:val="005E16E5"/>
    <w:rsid w:val="005E1B06"/>
    <w:rsid w:val="005E23D0"/>
    <w:rsid w:val="005F0A6F"/>
    <w:rsid w:val="005F290C"/>
    <w:rsid w:val="00600198"/>
    <w:rsid w:val="00600C8B"/>
    <w:rsid w:val="006011C5"/>
    <w:rsid w:val="00601C3A"/>
    <w:rsid w:val="00603047"/>
    <w:rsid w:val="00604923"/>
    <w:rsid w:val="00606BF5"/>
    <w:rsid w:val="0061189F"/>
    <w:rsid w:val="006119A9"/>
    <w:rsid w:val="00612A69"/>
    <w:rsid w:val="00614CE9"/>
    <w:rsid w:val="00614D27"/>
    <w:rsid w:val="006152E4"/>
    <w:rsid w:val="006155C1"/>
    <w:rsid w:val="006178BF"/>
    <w:rsid w:val="006212B4"/>
    <w:rsid w:val="00621AC2"/>
    <w:rsid w:val="00621F75"/>
    <w:rsid w:val="00623233"/>
    <w:rsid w:val="00625BD2"/>
    <w:rsid w:val="006261FD"/>
    <w:rsid w:val="00626235"/>
    <w:rsid w:val="00630454"/>
    <w:rsid w:val="00632E8A"/>
    <w:rsid w:val="006359CF"/>
    <w:rsid w:val="00636C2A"/>
    <w:rsid w:val="00637AE6"/>
    <w:rsid w:val="00637CF0"/>
    <w:rsid w:val="00641A95"/>
    <w:rsid w:val="006433E9"/>
    <w:rsid w:val="0064514B"/>
    <w:rsid w:val="00645A3A"/>
    <w:rsid w:val="0065233A"/>
    <w:rsid w:val="00652496"/>
    <w:rsid w:val="00653B49"/>
    <w:rsid w:val="00654DA1"/>
    <w:rsid w:val="00656A7B"/>
    <w:rsid w:val="00657412"/>
    <w:rsid w:val="00661313"/>
    <w:rsid w:val="006614ED"/>
    <w:rsid w:val="0066384D"/>
    <w:rsid w:val="00670A26"/>
    <w:rsid w:val="00672855"/>
    <w:rsid w:val="00672B07"/>
    <w:rsid w:val="00673473"/>
    <w:rsid w:val="00673D16"/>
    <w:rsid w:val="0067661B"/>
    <w:rsid w:val="00680C87"/>
    <w:rsid w:val="00682C52"/>
    <w:rsid w:val="00683510"/>
    <w:rsid w:val="006839B6"/>
    <w:rsid w:val="00683CA2"/>
    <w:rsid w:val="00683ED7"/>
    <w:rsid w:val="0069248D"/>
    <w:rsid w:val="0069426C"/>
    <w:rsid w:val="00694DAD"/>
    <w:rsid w:val="006967C3"/>
    <w:rsid w:val="00697EAE"/>
    <w:rsid w:val="006A0889"/>
    <w:rsid w:val="006A2008"/>
    <w:rsid w:val="006A2292"/>
    <w:rsid w:val="006A2BE5"/>
    <w:rsid w:val="006A36B9"/>
    <w:rsid w:val="006A6507"/>
    <w:rsid w:val="006B0739"/>
    <w:rsid w:val="006B075A"/>
    <w:rsid w:val="006B0EE5"/>
    <w:rsid w:val="006B1028"/>
    <w:rsid w:val="006B272B"/>
    <w:rsid w:val="006B3251"/>
    <w:rsid w:val="006B5DBC"/>
    <w:rsid w:val="006B7202"/>
    <w:rsid w:val="006B7C3A"/>
    <w:rsid w:val="006C02F1"/>
    <w:rsid w:val="006C03AF"/>
    <w:rsid w:val="006C0F14"/>
    <w:rsid w:val="006C40AD"/>
    <w:rsid w:val="006D01FC"/>
    <w:rsid w:val="006D3720"/>
    <w:rsid w:val="006D50AC"/>
    <w:rsid w:val="006D6CC3"/>
    <w:rsid w:val="006D77EA"/>
    <w:rsid w:val="006D7B06"/>
    <w:rsid w:val="006E4237"/>
    <w:rsid w:val="006E515F"/>
    <w:rsid w:val="006F0406"/>
    <w:rsid w:val="006F176E"/>
    <w:rsid w:val="006F29D3"/>
    <w:rsid w:val="006F30F9"/>
    <w:rsid w:val="006F3CAE"/>
    <w:rsid w:val="006F542C"/>
    <w:rsid w:val="00702784"/>
    <w:rsid w:val="007035AE"/>
    <w:rsid w:val="00703700"/>
    <w:rsid w:val="007049B6"/>
    <w:rsid w:val="00704F59"/>
    <w:rsid w:val="00705060"/>
    <w:rsid w:val="00710028"/>
    <w:rsid w:val="00711408"/>
    <w:rsid w:val="00711797"/>
    <w:rsid w:val="00711A1F"/>
    <w:rsid w:val="00713CF6"/>
    <w:rsid w:val="00713FBF"/>
    <w:rsid w:val="00714FED"/>
    <w:rsid w:val="00716BB7"/>
    <w:rsid w:val="007177CD"/>
    <w:rsid w:val="0072027A"/>
    <w:rsid w:val="00720DB9"/>
    <w:rsid w:val="00720E0C"/>
    <w:rsid w:val="0072110A"/>
    <w:rsid w:val="007213E7"/>
    <w:rsid w:val="00721E7E"/>
    <w:rsid w:val="007247AF"/>
    <w:rsid w:val="007250D8"/>
    <w:rsid w:val="00725693"/>
    <w:rsid w:val="00725922"/>
    <w:rsid w:val="00725BE9"/>
    <w:rsid w:val="007270C9"/>
    <w:rsid w:val="00727BDC"/>
    <w:rsid w:val="0073017B"/>
    <w:rsid w:val="007319EA"/>
    <w:rsid w:val="00732173"/>
    <w:rsid w:val="00732755"/>
    <w:rsid w:val="00733F9C"/>
    <w:rsid w:val="00734CC6"/>
    <w:rsid w:val="00741DCF"/>
    <w:rsid w:val="00745013"/>
    <w:rsid w:val="00745BE3"/>
    <w:rsid w:val="00750230"/>
    <w:rsid w:val="0075053E"/>
    <w:rsid w:val="007509D2"/>
    <w:rsid w:val="00751851"/>
    <w:rsid w:val="0075247B"/>
    <w:rsid w:val="007529DD"/>
    <w:rsid w:val="0075617A"/>
    <w:rsid w:val="00760C49"/>
    <w:rsid w:val="00762597"/>
    <w:rsid w:val="00763783"/>
    <w:rsid w:val="0076635C"/>
    <w:rsid w:val="00766892"/>
    <w:rsid w:val="00766D7C"/>
    <w:rsid w:val="0077126A"/>
    <w:rsid w:val="00772B7A"/>
    <w:rsid w:val="00774BA8"/>
    <w:rsid w:val="00775959"/>
    <w:rsid w:val="007764EE"/>
    <w:rsid w:val="00777FE8"/>
    <w:rsid w:val="007808D0"/>
    <w:rsid w:val="00781C46"/>
    <w:rsid w:val="007830E0"/>
    <w:rsid w:val="00783613"/>
    <w:rsid w:val="0078555D"/>
    <w:rsid w:val="00785603"/>
    <w:rsid w:val="0079088B"/>
    <w:rsid w:val="007908E3"/>
    <w:rsid w:val="00790AC8"/>
    <w:rsid w:val="007939EC"/>
    <w:rsid w:val="00794C4A"/>
    <w:rsid w:val="007957D9"/>
    <w:rsid w:val="007A0364"/>
    <w:rsid w:val="007A26F7"/>
    <w:rsid w:val="007A3076"/>
    <w:rsid w:val="007A3F42"/>
    <w:rsid w:val="007A4851"/>
    <w:rsid w:val="007A4A70"/>
    <w:rsid w:val="007A59CF"/>
    <w:rsid w:val="007A69A4"/>
    <w:rsid w:val="007A709D"/>
    <w:rsid w:val="007A7439"/>
    <w:rsid w:val="007B13CD"/>
    <w:rsid w:val="007B1F53"/>
    <w:rsid w:val="007B23CA"/>
    <w:rsid w:val="007B24CB"/>
    <w:rsid w:val="007B3556"/>
    <w:rsid w:val="007B5274"/>
    <w:rsid w:val="007B531C"/>
    <w:rsid w:val="007B5F07"/>
    <w:rsid w:val="007B6FB8"/>
    <w:rsid w:val="007C0F6A"/>
    <w:rsid w:val="007C4FDA"/>
    <w:rsid w:val="007C5A8F"/>
    <w:rsid w:val="007C792B"/>
    <w:rsid w:val="007D051E"/>
    <w:rsid w:val="007D056C"/>
    <w:rsid w:val="007D158E"/>
    <w:rsid w:val="007D3251"/>
    <w:rsid w:val="007D4D4F"/>
    <w:rsid w:val="007D52F9"/>
    <w:rsid w:val="007D57CF"/>
    <w:rsid w:val="007D65DB"/>
    <w:rsid w:val="007D7A80"/>
    <w:rsid w:val="007D7FF7"/>
    <w:rsid w:val="007E06B5"/>
    <w:rsid w:val="007E144B"/>
    <w:rsid w:val="007E187E"/>
    <w:rsid w:val="007E2EF9"/>
    <w:rsid w:val="007E3C0A"/>
    <w:rsid w:val="007E4323"/>
    <w:rsid w:val="007E4514"/>
    <w:rsid w:val="007E454C"/>
    <w:rsid w:val="007E49AD"/>
    <w:rsid w:val="007E4BAE"/>
    <w:rsid w:val="007E4C43"/>
    <w:rsid w:val="007E6627"/>
    <w:rsid w:val="007F05B1"/>
    <w:rsid w:val="007F25B5"/>
    <w:rsid w:val="007F40A0"/>
    <w:rsid w:val="007F4694"/>
    <w:rsid w:val="007F50CF"/>
    <w:rsid w:val="008042D0"/>
    <w:rsid w:val="00804E98"/>
    <w:rsid w:val="00806B07"/>
    <w:rsid w:val="008077E0"/>
    <w:rsid w:val="00807B36"/>
    <w:rsid w:val="00807FCE"/>
    <w:rsid w:val="008103DF"/>
    <w:rsid w:val="00811196"/>
    <w:rsid w:val="0081121D"/>
    <w:rsid w:val="0081286D"/>
    <w:rsid w:val="00813E0E"/>
    <w:rsid w:val="00815E79"/>
    <w:rsid w:val="00821CCC"/>
    <w:rsid w:val="00822210"/>
    <w:rsid w:val="00822318"/>
    <w:rsid w:val="00823124"/>
    <w:rsid w:val="0082351C"/>
    <w:rsid w:val="008235BE"/>
    <w:rsid w:val="0082481C"/>
    <w:rsid w:val="00824910"/>
    <w:rsid w:val="00830130"/>
    <w:rsid w:val="00832129"/>
    <w:rsid w:val="008330BA"/>
    <w:rsid w:val="00834070"/>
    <w:rsid w:val="00836EDF"/>
    <w:rsid w:val="00837381"/>
    <w:rsid w:val="008412A1"/>
    <w:rsid w:val="00841E40"/>
    <w:rsid w:val="00842E95"/>
    <w:rsid w:val="00843715"/>
    <w:rsid w:val="00844506"/>
    <w:rsid w:val="0084506A"/>
    <w:rsid w:val="00845D63"/>
    <w:rsid w:val="0084730D"/>
    <w:rsid w:val="00847A6B"/>
    <w:rsid w:val="00850A92"/>
    <w:rsid w:val="0085231D"/>
    <w:rsid w:val="00855857"/>
    <w:rsid w:val="00855EA3"/>
    <w:rsid w:val="0085649D"/>
    <w:rsid w:val="00857954"/>
    <w:rsid w:val="00861B8B"/>
    <w:rsid w:val="0086375C"/>
    <w:rsid w:val="00863A98"/>
    <w:rsid w:val="00866526"/>
    <w:rsid w:val="0086766F"/>
    <w:rsid w:val="0087143B"/>
    <w:rsid w:val="00871611"/>
    <w:rsid w:val="0087197E"/>
    <w:rsid w:val="00871DE5"/>
    <w:rsid w:val="00873088"/>
    <w:rsid w:val="0087336F"/>
    <w:rsid w:val="008744A8"/>
    <w:rsid w:val="00876529"/>
    <w:rsid w:val="0087659F"/>
    <w:rsid w:val="00877A2C"/>
    <w:rsid w:val="00877FDE"/>
    <w:rsid w:val="008802AC"/>
    <w:rsid w:val="008805B4"/>
    <w:rsid w:val="00880BDB"/>
    <w:rsid w:val="00885C68"/>
    <w:rsid w:val="00886409"/>
    <w:rsid w:val="00886FA4"/>
    <w:rsid w:val="008905A5"/>
    <w:rsid w:val="00892199"/>
    <w:rsid w:val="0089446B"/>
    <w:rsid w:val="00894FAC"/>
    <w:rsid w:val="00895470"/>
    <w:rsid w:val="00896D8D"/>
    <w:rsid w:val="008A0907"/>
    <w:rsid w:val="008A0D05"/>
    <w:rsid w:val="008A346F"/>
    <w:rsid w:val="008A4331"/>
    <w:rsid w:val="008A6C1F"/>
    <w:rsid w:val="008A6D8B"/>
    <w:rsid w:val="008A7425"/>
    <w:rsid w:val="008A7B98"/>
    <w:rsid w:val="008B1A45"/>
    <w:rsid w:val="008B1EF1"/>
    <w:rsid w:val="008B34A8"/>
    <w:rsid w:val="008B3FF3"/>
    <w:rsid w:val="008B40A9"/>
    <w:rsid w:val="008B46C1"/>
    <w:rsid w:val="008B5B9E"/>
    <w:rsid w:val="008B5F9F"/>
    <w:rsid w:val="008B600F"/>
    <w:rsid w:val="008B6347"/>
    <w:rsid w:val="008B6779"/>
    <w:rsid w:val="008B6B0D"/>
    <w:rsid w:val="008B7D58"/>
    <w:rsid w:val="008C0D1E"/>
    <w:rsid w:val="008C0E9B"/>
    <w:rsid w:val="008C227E"/>
    <w:rsid w:val="008C3201"/>
    <w:rsid w:val="008C558C"/>
    <w:rsid w:val="008C6A68"/>
    <w:rsid w:val="008C6A8C"/>
    <w:rsid w:val="008C6BA1"/>
    <w:rsid w:val="008C6C7E"/>
    <w:rsid w:val="008C7624"/>
    <w:rsid w:val="008C7C43"/>
    <w:rsid w:val="008D0757"/>
    <w:rsid w:val="008D124A"/>
    <w:rsid w:val="008D240B"/>
    <w:rsid w:val="008D4040"/>
    <w:rsid w:val="008D633D"/>
    <w:rsid w:val="008D774E"/>
    <w:rsid w:val="008D7CBB"/>
    <w:rsid w:val="008E0881"/>
    <w:rsid w:val="008E0EA1"/>
    <w:rsid w:val="008E14D2"/>
    <w:rsid w:val="008E1FF4"/>
    <w:rsid w:val="008E33C1"/>
    <w:rsid w:val="008E5A80"/>
    <w:rsid w:val="008E5CDD"/>
    <w:rsid w:val="008E60CD"/>
    <w:rsid w:val="008F0123"/>
    <w:rsid w:val="008F0EEB"/>
    <w:rsid w:val="008F1207"/>
    <w:rsid w:val="008F4A52"/>
    <w:rsid w:val="0090068C"/>
    <w:rsid w:val="0090185D"/>
    <w:rsid w:val="009020DD"/>
    <w:rsid w:val="009033C8"/>
    <w:rsid w:val="00903AD4"/>
    <w:rsid w:val="009040CA"/>
    <w:rsid w:val="00904ACB"/>
    <w:rsid w:val="00905158"/>
    <w:rsid w:val="00911F77"/>
    <w:rsid w:val="009124C9"/>
    <w:rsid w:val="00912A63"/>
    <w:rsid w:val="009133CF"/>
    <w:rsid w:val="00914A30"/>
    <w:rsid w:val="00915AED"/>
    <w:rsid w:val="00915F10"/>
    <w:rsid w:val="009163C2"/>
    <w:rsid w:val="009214A5"/>
    <w:rsid w:val="0092219A"/>
    <w:rsid w:val="00922683"/>
    <w:rsid w:val="009246EB"/>
    <w:rsid w:val="0092532D"/>
    <w:rsid w:val="00931B27"/>
    <w:rsid w:val="009330B0"/>
    <w:rsid w:val="00933546"/>
    <w:rsid w:val="00933B80"/>
    <w:rsid w:val="009345A3"/>
    <w:rsid w:val="0093514A"/>
    <w:rsid w:val="00935292"/>
    <w:rsid w:val="00935293"/>
    <w:rsid w:val="00936372"/>
    <w:rsid w:val="0093649C"/>
    <w:rsid w:val="009365CD"/>
    <w:rsid w:val="00936861"/>
    <w:rsid w:val="009369F4"/>
    <w:rsid w:val="00937CDC"/>
    <w:rsid w:val="0094012C"/>
    <w:rsid w:val="00941A6B"/>
    <w:rsid w:val="00941BD2"/>
    <w:rsid w:val="00941D7F"/>
    <w:rsid w:val="0094232B"/>
    <w:rsid w:val="00943DC7"/>
    <w:rsid w:val="00945707"/>
    <w:rsid w:val="009468BE"/>
    <w:rsid w:val="00946A33"/>
    <w:rsid w:val="00946E90"/>
    <w:rsid w:val="00950A78"/>
    <w:rsid w:val="009518FB"/>
    <w:rsid w:val="00955F41"/>
    <w:rsid w:val="00961182"/>
    <w:rsid w:val="0096299A"/>
    <w:rsid w:val="00963463"/>
    <w:rsid w:val="0096654E"/>
    <w:rsid w:val="0097073E"/>
    <w:rsid w:val="00971200"/>
    <w:rsid w:val="009718B4"/>
    <w:rsid w:val="00971FCA"/>
    <w:rsid w:val="00973F25"/>
    <w:rsid w:val="00976328"/>
    <w:rsid w:val="00982839"/>
    <w:rsid w:val="00982BF0"/>
    <w:rsid w:val="00982D2B"/>
    <w:rsid w:val="0098647F"/>
    <w:rsid w:val="0098785D"/>
    <w:rsid w:val="00987F8B"/>
    <w:rsid w:val="009915F5"/>
    <w:rsid w:val="00991EE2"/>
    <w:rsid w:val="00992C38"/>
    <w:rsid w:val="009946E7"/>
    <w:rsid w:val="00994B71"/>
    <w:rsid w:val="00994E5C"/>
    <w:rsid w:val="00995690"/>
    <w:rsid w:val="009972B4"/>
    <w:rsid w:val="0099749B"/>
    <w:rsid w:val="00997502"/>
    <w:rsid w:val="00997D02"/>
    <w:rsid w:val="009A040D"/>
    <w:rsid w:val="009A1DBF"/>
    <w:rsid w:val="009A259D"/>
    <w:rsid w:val="009A3054"/>
    <w:rsid w:val="009A465D"/>
    <w:rsid w:val="009A4D42"/>
    <w:rsid w:val="009A55B2"/>
    <w:rsid w:val="009A57E5"/>
    <w:rsid w:val="009A7F66"/>
    <w:rsid w:val="009B11DF"/>
    <w:rsid w:val="009B20F6"/>
    <w:rsid w:val="009B52E7"/>
    <w:rsid w:val="009B7FFA"/>
    <w:rsid w:val="009C06A0"/>
    <w:rsid w:val="009C0C46"/>
    <w:rsid w:val="009C0C93"/>
    <w:rsid w:val="009C4A52"/>
    <w:rsid w:val="009C5A09"/>
    <w:rsid w:val="009C6D28"/>
    <w:rsid w:val="009D2E59"/>
    <w:rsid w:val="009D3491"/>
    <w:rsid w:val="009D4B60"/>
    <w:rsid w:val="009D4ED6"/>
    <w:rsid w:val="009D5288"/>
    <w:rsid w:val="009D52FE"/>
    <w:rsid w:val="009D7786"/>
    <w:rsid w:val="009E03A4"/>
    <w:rsid w:val="009E22BE"/>
    <w:rsid w:val="009E301F"/>
    <w:rsid w:val="009E553C"/>
    <w:rsid w:val="009E5A26"/>
    <w:rsid w:val="009E65AC"/>
    <w:rsid w:val="009F07CD"/>
    <w:rsid w:val="009F115B"/>
    <w:rsid w:val="009F19F3"/>
    <w:rsid w:val="009F1E34"/>
    <w:rsid w:val="009F2C9B"/>
    <w:rsid w:val="009F5800"/>
    <w:rsid w:val="009F656E"/>
    <w:rsid w:val="009F7907"/>
    <w:rsid w:val="009F7DAC"/>
    <w:rsid w:val="00A0032D"/>
    <w:rsid w:val="00A00D93"/>
    <w:rsid w:val="00A02823"/>
    <w:rsid w:val="00A02AF7"/>
    <w:rsid w:val="00A032D6"/>
    <w:rsid w:val="00A04770"/>
    <w:rsid w:val="00A0593E"/>
    <w:rsid w:val="00A1509C"/>
    <w:rsid w:val="00A15F63"/>
    <w:rsid w:val="00A16526"/>
    <w:rsid w:val="00A179E2"/>
    <w:rsid w:val="00A219DA"/>
    <w:rsid w:val="00A21FAD"/>
    <w:rsid w:val="00A22DDE"/>
    <w:rsid w:val="00A26D4C"/>
    <w:rsid w:val="00A33E78"/>
    <w:rsid w:val="00A341A4"/>
    <w:rsid w:val="00A34259"/>
    <w:rsid w:val="00A3432A"/>
    <w:rsid w:val="00A34ACE"/>
    <w:rsid w:val="00A350BA"/>
    <w:rsid w:val="00A35559"/>
    <w:rsid w:val="00A3734B"/>
    <w:rsid w:val="00A44CDC"/>
    <w:rsid w:val="00A506D3"/>
    <w:rsid w:val="00A52747"/>
    <w:rsid w:val="00A5569D"/>
    <w:rsid w:val="00A556F9"/>
    <w:rsid w:val="00A60D81"/>
    <w:rsid w:val="00A61D71"/>
    <w:rsid w:val="00A63585"/>
    <w:rsid w:val="00A640B3"/>
    <w:rsid w:val="00A67EE5"/>
    <w:rsid w:val="00A7100B"/>
    <w:rsid w:val="00A71329"/>
    <w:rsid w:val="00A7160F"/>
    <w:rsid w:val="00A72295"/>
    <w:rsid w:val="00A74F32"/>
    <w:rsid w:val="00A758A3"/>
    <w:rsid w:val="00A80768"/>
    <w:rsid w:val="00A81168"/>
    <w:rsid w:val="00A814BA"/>
    <w:rsid w:val="00A82573"/>
    <w:rsid w:val="00A8424D"/>
    <w:rsid w:val="00A842FD"/>
    <w:rsid w:val="00A85D4B"/>
    <w:rsid w:val="00A860BF"/>
    <w:rsid w:val="00A868E7"/>
    <w:rsid w:val="00A86BAF"/>
    <w:rsid w:val="00A86D66"/>
    <w:rsid w:val="00A86E25"/>
    <w:rsid w:val="00A87E32"/>
    <w:rsid w:val="00A901D7"/>
    <w:rsid w:val="00A9099D"/>
    <w:rsid w:val="00A90F8F"/>
    <w:rsid w:val="00A9255E"/>
    <w:rsid w:val="00A926A5"/>
    <w:rsid w:val="00A94B19"/>
    <w:rsid w:val="00A95D66"/>
    <w:rsid w:val="00A95DA1"/>
    <w:rsid w:val="00A97FFD"/>
    <w:rsid w:val="00AA27F7"/>
    <w:rsid w:val="00AB1808"/>
    <w:rsid w:val="00AB1877"/>
    <w:rsid w:val="00AB3F62"/>
    <w:rsid w:val="00AB7322"/>
    <w:rsid w:val="00AC06DF"/>
    <w:rsid w:val="00AC1FA1"/>
    <w:rsid w:val="00AC6AA8"/>
    <w:rsid w:val="00AD1673"/>
    <w:rsid w:val="00AD1AE1"/>
    <w:rsid w:val="00AD4B76"/>
    <w:rsid w:val="00AD4EFF"/>
    <w:rsid w:val="00AD7CF6"/>
    <w:rsid w:val="00AE2690"/>
    <w:rsid w:val="00AE3E29"/>
    <w:rsid w:val="00AE52D8"/>
    <w:rsid w:val="00AE678D"/>
    <w:rsid w:val="00AF022D"/>
    <w:rsid w:val="00AF044E"/>
    <w:rsid w:val="00AF11DE"/>
    <w:rsid w:val="00AF20B3"/>
    <w:rsid w:val="00AF23FF"/>
    <w:rsid w:val="00AF2DA8"/>
    <w:rsid w:val="00AF439C"/>
    <w:rsid w:val="00AF50A7"/>
    <w:rsid w:val="00AF7F68"/>
    <w:rsid w:val="00B01896"/>
    <w:rsid w:val="00B030DF"/>
    <w:rsid w:val="00B04514"/>
    <w:rsid w:val="00B07FFB"/>
    <w:rsid w:val="00B11451"/>
    <w:rsid w:val="00B11BF7"/>
    <w:rsid w:val="00B12252"/>
    <w:rsid w:val="00B12BBF"/>
    <w:rsid w:val="00B16ECE"/>
    <w:rsid w:val="00B21BF8"/>
    <w:rsid w:val="00B2367B"/>
    <w:rsid w:val="00B27A49"/>
    <w:rsid w:val="00B33D04"/>
    <w:rsid w:val="00B355BC"/>
    <w:rsid w:val="00B36806"/>
    <w:rsid w:val="00B36D7D"/>
    <w:rsid w:val="00B37596"/>
    <w:rsid w:val="00B40714"/>
    <w:rsid w:val="00B413D7"/>
    <w:rsid w:val="00B41792"/>
    <w:rsid w:val="00B417E4"/>
    <w:rsid w:val="00B42515"/>
    <w:rsid w:val="00B42695"/>
    <w:rsid w:val="00B44438"/>
    <w:rsid w:val="00B44C73"/>
    <w:rsid w:val="00B45E94"/>
    <w:rsid w:val="00B478D4"/>
    <w:rsid w:val="00B47927"/>
    <w:rsid w:val="00B523DA"/>
    <w:rsid w:val="00B56DA1"/>
    <w:rsid w:val="00B571DC"/>
    <w:rsid w:val="00B63907"/>
    <w:rsid w:val="00B66138"/>
    <w:rsid w:val="00B66F33"/>
    <w:rsid w:val="00B70369"/>
    <w:rsid w:val="00B70E4D"/>
    <w:rsid w:val="00B73994"/>
    <w:rsid w:val="00B73DAC"/>
    <w:rsid w:val="00B758C7"/>
    <w:rsid w:val="00B762D7"/>
    <w:rsid w:val="00B7679B"/>
    <w:rsid w:val="00B77F6C"/>
    <w:rsid w:val="00B802F3"/>
    <w:rsid w:val="00B81DAA"/>
    <w:rsid w:val="00B82133"/>
    <w:rsid w:val="00B822B7"/>
    <w:rsid w:val="00B832ED"/>
    <w:rsid w:val="00B84025"/>
    <w:rsid w:val="00B85FA4"/>
    <w:rsid w:val="00B87C75"/>
    <w:rsid w:val="00B90AD8"/>
    <w:rsid w:val="00B91AA4"/>
    <w:rsid w:val="00B91B3D"/>
    <w:rsid w:val="00B938F8"/>
    <w:rsid w:val="00B96B4D"/>
    <w:rsid w:val="00B9716D"/>
    <w:rsid w:val="00B976AE"/>
    <w:rsid w:val="00BA0E3D"/>
    <w:rsid w:val="00BA24EC"/>
    <w:rsid w:val="00BA313D"/>
    <w:rsid w:val="00BA35A8"/>
    <w:rsid w:val="00BA3614"/>
    <w:rsid w:val="00BA3AAB"/>
    <w:rsid w:val="00BA4E72"/>
    <w:rsid w:val="00BA77B8"/>
    <w:rsid w:val="00BB0F84"/>
    <w:rsid w:val="00BB295F"/>
    <w:rsid w:val="00BB30A7"/>
    <w:rsid w:val="00BB39E5"/>
    <w:rsid w:val="00BB4240"/>
    <w:rsid w:val="00BB43CA"/>
    <w:rsid w:val="00BB553C"/>
    <w:rsid w:val="00BC0394"/>
    <w:rsid w:val="00BC2967"/>
    <w:rsid w:val="00BC3367"/>
    <w:rsid w:val="00BC44FA"/>
    <w:rsid w:val="00BC5914"/>
    <w:rsid w:val="00BC66A9"/>
    <w:rsid w:val="00BC6B92"/>
    <w:rsid w:val="00BD0C69"/>
    <w:rsid w:val="00BD4B67"/>
    <w:rsid w:val="00BD5DD6"/>
    <w:rsid w:val="00BD62C3"/>
    <w:rsid w:val="00BE05D4"/>
    <w:rsid w:val="00BE06E5"/>
    <w:rsid w:val="00BE2224"/>
    <w:rsid w:val="00BE38EC"/>
    <w:rsid w:val="00BE3EF9"/>
    <w:rsid w:val="00BE467A"/>
    <w:rsid w:val="00BE4B43"/>
    <w:rsid w:val="00BE7841"/>
    <w:rsid w:val="00BF0ADE"/>
    <w:rsid w:val="00BF1ACB"/>
    <w:rsid w:val="00BF2867"/>
    <w:rsid w:val="00BF2989"/>
    <w:rsid w:val="00BF299C"/>
    <w:rsid w:val="00BF330C"/>
    <w:rsid w:val="00BF376A"/>
    <w:rsid w:val="00BF5517"/>
    <w:rsid w:val="00C01687"/>
    <w:rsid w:val="00C037CF"/>
    <w:rsid w:val="00C05195"/>
    <w:rsid w:val="00C054F9"/>
    <w:rsid w:val="00C069AC"/>
    <w:rsid w:val="00C1188E"/>
    <w:rsid w:val="00C15C53"/>
    <w:rsid w:val="00C15E48"/>
    <w:rsid w:val="00C168F7"/>
    <w:rsid w:val="00C1699B"/>
    <w:rsid w:val="00C170E8"/>
    <w:rsid w:val="00C2004E"/>
    <w:rsid w:val="00C21420"/>
    <w:rsid w:val="00C217BA"/>
    <w:rsid w:val="00C2235C"/>
    <w:rsid w:val="00C24470"/>
    <w:rsid w:val="00C24870"/>
    <w:rsid w:val="00C25FB7"/>
    <w:rsid w:val="00C31CD1"/>
    <w:rsid w:val="00C3426A"/>
    <w:rsid w:val="00C34E18"/>
    <w:rsid w:val="00C35AD8"/>
    <w:rsid w:val="00C36264"/>
    <w:rsid w:val="00C41678"/>
    <w:rsid w:val="00C42828"/>
    <w:rsid w:val="00C42904"/>
    <w:rsid w:val="00C433A5"/>
    <w:rsid w:val="00C43AF5"/>
    <w:rsid w:val="00C44570"/>
    <w:rsid w:val="00C44E36"/>
    <w:rsid w:val="00C453D0"/>
    <w:rsid w:val="00C46CE6"/>
    <w:rsid w:val="00C47151"/>
    <w:rsid w:val="00C47B52"/>
    <w:rsid w:val="00C5131F"/>
    <w:rsid w:val="00C537CB"/>
    <w:rsid w:val="00C574D6"/>
    <w:rsid w:val="00C61916"/>
    <w:rsid w:val="00C62111"/>
    <w:rsid w:val="00C627B0"/>
    <w:rsid w:val="00C62A2B"/>
    <w:rsid w:val="00C62B5A"/>
    <w:rsid w:val="00C634F2"/>
    <w:rsid w:val="00C669D1"/>
    <w:rsid w:val="00C70352"/>
    <w:rsid w:val="00C707AA"/>
    <w:rsid w:val="00C70C62"/>
    <w:rsid w:val="00C7138F"/>
    <w:rsid w:val="00C71FC0"/>
    <w:rsid w:val="00C740ED"/>
    <w:rsid w:val="00C76313"/>
    <w:rsid w:val="00C82F0E"/>
    <w:rsid w:val="00C83FD4"/>
    <w:rsid w:val="00C847E1"/>
    <w:rsid w:val="00C84C8F"/>
    <w:rsid w:val="00C8539F"/>
    <w:rsid w:val="00C90854"/>
    <w:rsid w:val="00C928A9"/>
    <w:rsid w:val="00C938F3"/>
    <w:rsid w:val="00C94163"/>
    <w:rsid w:val="00C95B87"/>
    <w:rsid w:val="00C96974"/>
    <w:rsid w:val="00C971EC"/>
    <w:rsid w:val="00C97465"/>
    <w:rsid w:val="00CA2129"/>
    <w:rsid w:val="00CA2E17"/>
    <w:rsid w:val="00CA3A49"/>
    <w:rsid w:val="00CA4977"/>
    <w:rsid w:val="00CA4A69"/>
    <w:rsid w:val="00CA4D6A"/>
    <w:rsid w:val="00CA5B87"/>
    <w:rsid w:val="00CA5FDF"/>
    <w:rsid w:val="00CA647C"/>
    <w:rsid w:val="00CA75B9"/>
    <w:rsid w:val="00CA78A4"/>
    <w:rsid w:val="00CA7DE8"/>
    <w:rsid w:val="00CB07DE"/>
    <w:rsid w:val="00CB20A8"/>
    <w:rsid w:val="00CB21C2"/>
    <w:rsid w:val="00CB5264"/>
    <w:rsid w:val="00CB5B2A"/>
    <w:rsid w:val="00CC29B7"/>
    <w:rsid w:val="00CC2B01"/>
    <w:rsid w:val="00CC3339"/>
    <w:rsid w:val="00CC4831"/>
    <w:rsid w:val="00CC58E3"/>
    <w:rsid w:val="00CC5A34"/>
    <w:rsid w:val="00CC6A9A"/>
    <w:rsid w:val="00CD28BA"/>
    <w:rsid w:val="00CD3978"/>
    <w:rsid w:val="00CD39D9"/>
    <w:rsid w:val="00CD4059"/>
    <w:rsid w:val="00CD454B"/>
    <w:rsid w:val="00CD7109"/>
    <w:rsid w:val="00CE37B4"/>
    <w:rsid w:val="00CE39AE"/>
    <w:rsid w:val="00CE5F87"/>
    <w:rsid w:val="00CE626D"/>
    <w:rsid w:val="00CE67BD"/>
    <w:rsid w:val="00CE68FE"/>
    <w:rsid w:val="00CF0817"/>
    <w:rsid w:val="00CF2E45"/>
    <w:rsid w:val="00CF5C6B"/>
    <w:rsid w:val="00CF7CAC"/>
    <w:rsid w:val="00D00693"/>
    <w:rsid w:val="00D00D22"/>
    <w:rsid w:val="00D0176C"/>
    <w:rsid w:val="00D0187F"/>
    <w:rsid w:val="00D02CA4"/>
    <w:rsid w:val="00D03127"/>
    <w:rsid w:val="00D04960"/>
    <w:rsid w:val="00D04E71"/>
    <w:rsid w:val="00D051E1"/>
    <w:rsid w:val="00D057E8"/>
    <w:rsid w:val="00D06D91"/>
    <w:rsid w:val="00D07DC8"/>
    <w:rsid w:val="00D1086B"/>
    <w:rsid w:val="00D11765"/>
    <w:rsid w:val="00D12824"/>
    <w:rsid w:val="00D13C02"/>
    <w:rsid w:val="00D147CC"/>
    <w:rsid w:val="00D14A8C"/>
    <w:rsid w:val="00D17571"/>
    <w:rsid w:val="00D206A7"/>
    <w:rsid w:val="00D213A1"/>
    <w:rsid w:val="00D21C71"/>
    <w:rsid w:val="00D2423D"/>
    <w:rsid w:val="00D248AC"/>
    <w:rsid w:val="00D2501C"/>
    <w:rsid w:val="00D25102"/>
    <w:rsid w:val="00D26CF7"/>
    <w:rsid w:val="00D27EDB"/>
    <w:rsid w:val="00D30533"/>
    <w:rsid w:val="00D3208D"/>
    <w:rsid w:val="00D3318C"/>
    <w:rsid w:val="00D3350A"/>
    <w:rsid w:val="00D33CAF"/>
    <w:rsid w:val="00D40468"/>
    <w:rsid w:val="00D40E70"/>
    <w:rsid w:val="00D439AD"/>
    <w:rsid w:val="00D50357"/>
    <w:rsid w:val="00D50A44"/>
    <w:rsid w:val="00D524F5"/>
    <w:rsid w:val="00D52A99"/>
    <w:rsid w:val="00D52C92"/>
    <w:rsid w:val="00D5356F"/>
    <w:rsid w:val="00D56121"/>
    <w:rsid w:val="00D568B8"/>
    <w:rsid w:val="00D56914"/>
    <w:rsid w:val="00D5748B"/>
    <w:rsid w:val="00D60B46"/>
    <w:rsid w:val="00D619A3"/>
    <w:rsid w:val="00D64C1C"/>
    <w:rsid w:val="00D65255"/>
    <w:rsid w:val="00D65352"/>
    <w:rsid w:val="00D67793"/>
    <w:rsid w:val="00D67EDA"/>
    <w:rsid w:val="00D71153"/>
    <w:rsid w:val="00D72A1E"/>
    <w:rsid w:val="00D74273"/>
    <w:rsid w:val="00D76240"/>
    <w:rsid w:val="00D76BAA"/>
    <w:rsid w:val="00D806E9"/>
    <w:rsid w:val="00D80C32"/>
    <w:rsid w:val="00D81582"/>
    <w:rsid w:val="00D8249E"/>
    <w:rsid w:val="00D82836"/>
    <w:rsid w:val="00D841D2"/>
    <w:rsid w:val="00D844FC"/>
    <w:rsid w:val="00D84A89"/>
    <w:rsid w:val="00D86483"/>
    <w:rsid w:val="00D8663C"/>
    <w:rsid w:val="00D86685"/>
    <w:rsid w:val="00D9135C"/>
    <w:rsid w:val="00D93AD5"/>
    <w:rsid w:val="00D945A1"/>
    <w:rsid w:val="00D954FA"/>
    <w:rsid w:val="00D9655B"/>
    <w:rsid w:val="00D97BDB"/>
    <w:rsid w:val="00DA0836"/>
    <w:rsid w:val="00DA11C5"/>
    <w:rsid w:val="00DA4753"/>
    <w:rsid w:val="00DA5F2A"/>
    <w:rsid w:val="00DA752B"/>
    <w:rsid w:val="00DB104B"/>
    <w:rsid w:val="00DB2459"/>
    <w:rsid w:val="00DB5536"/>
    <w:rsid w:val="00DB55AA"/>
    <w:rsid w:val="00DB5777"/>
    <w:rsid w:val="00DB5B15"/>
    <w:rsid w:val="00DB6FD4"/>
    <w:rsid w:val="00DC02E2"/>
    <w:rsid w:val="00DC0461"/>
    <w:rsid w:val="00DC0B2C"/>
    <w:rsid w:val="00DC2B24"/>
    <w:rsid w:val="00DC3A67"/>
    <w:rsid w:val="00DC53A8"/>
    <w:rsid w:val="00DC56FC"/>
    <w:rsid w:val="00DC5A8E"/>
    <w:rsid w:val="00DC7FA8"/>
    <w:rsid w:val="00DD19C3"/>
    <w:rsid w:val="00DD2007"/>
    <w:rsid w:val="00DD4EA8"/>
    <w:rsid w:val="00DD60F4"/>
    <w:rsid w:val="00DD6641"/>
    <w:rsid w:val="00DD7708"/>
    <w:rsid w:val="00DE0D82"/>
    <w:rsid w:val="00DE39B7"/>
    <w:rsid w:val="00DE5324"/>
    <w:rsid w:val="00DE5A3E"/>
    <w:rsid w:val="00DE5BFA"/>
    <w:rsid w:val="00DF0343"/>
    <w:rsid w:val="00DF36B2"/>
    <w:rsid w:val="00DF4CAA"/>
    <w:rsid w:val="00DF507C"/>
    <w:rsid w:val="00DF5460"/>
    <w:rsid w:val="00DF6372"/>
    <w:rsid w:val="00E00015"/>
    <w:rsid w:val="00E01BCF"/>
    <w:rsid w:val="00E024A3"/>
    <w:rsid w:val="00E03F8F"/>
    <w:rsid w:val="00E04173"/>
    <w:rsid w:val="00E04AD3"/>
    <w:rsid w:val="00E0571B"/>
    <w:rsid w:val="00E069F5"/>
    <w:rsid w:val="00E07399"/>
    <w:rsid w:val="00E128DA"/>
    <w:rsid w:val="00E13633"/>
    <w:rsid w:val="00E1391C"/>
    <w:rsid w:val="00E13CF0"/>
    <w:rsid w:val="00E14528"/>
    <w:rsid w:val="00E14CC8"/>
    <w:rsid w:val="00E14E6C"/>
    <w:rsid w:val="00E15294"/>
    <w:rsid w:val="00E15F5C"/>
    <w:rsid w:val="00E16830"/>
    <w:rsid w:val="00E17B49"/>
    <w:rsid w:val="00E21A25"/>
    <w:rsid w:val="00E2281A"/>
    <w:rsid w:val="00E23CF3"/>
    <w:rsid w:val="00E26EF5"/>
    <w:rsid w:val="00E27DFC"/>
    <w:rsid w:val="00E27FE8"/>
    <w:rsid w:val="00E305DC"/>
    <w:rsid w:val="00E30E26"/>
    <w:rsid w:val="00E30F94"/>
    <w:rsid w:val="00E3201E"/>
    <w:rsid w:val="00E32EB9"/>
    <w:rsid w:val="00E333A5"/>
    <w:rsid w:val="00E34664"/>
    <w:rsid w:val="00E350C0"/>
    <w:rsid w:val="00E3533F"/>
    <w:rsid w:val="00E35B78"/>
    <w:rsid w:val="00E40825"/>
    <w:rsid w:val="00E44424"/>
    <w:rsid w:val="00E45241"/>
    <w:rsid w:val="00E454A3"/>
    <w:rsid w:val="00E45997"/>
    <w:rsid w:val="00E50210"/>
    <w:rsid w:val="00E52AE4"/>
    <w:rsid w:val="00E547F5"/>
    <w:rsid w:val="00E55985"/>
    <w:rsid w:val="00E55B08"/>
    <w:rsid w:val="00E56DB3"/>
    <w:rsid w:val="00E6174F"/>
    <w:rsid w:val="00E61A19"/>
    <w:rsid w:val="00E64FEC"/>
    <w:rsid w:val="00E65706"/>
    <w:rsid w:val="00E66D3E"/>
    <w:rsid w:val="00E67076"/>
    <w:rsid w:val="00E713A0"/>
    <w:rsid w:val="00E71863"/>
    <w:rsid w:val="00E721BC"/>
    <w:rsid w:val="00E725EC"/>
    <w:rsid w:val="00E7301F"/>
    <w:rsid w:val="00E744FC"/>
    <w:rsid w:val="00E7786C"/>
    <w:rsid w:val="00E81B51"/>
    <w:rsid w:val="00E81CF6"/>
    <w:rsid w:val="00E81DF9"/>
    <w:rsid w:val="00E822E1"/>
    <w:rsid w:val="00E836FE"/>
    <w:rsid w:val="00E83CC0"/>
    <w:rsid w:val="00E868E9"/>
    <w:rsid w:val="00E903B6"/>
    <w:rsid w:val="00E90935"/>
    <w:rsid w:val="00E915F3"/>
    <w:rsid w:val="00E920B3"/>
    <w:rsid w:val="00E9334E"/>
    <w:rsid w:val="00E94213"/>
    <w:rsid w:val="00E94638"/>
    <w:rsid w:val="00EA0FCF"/>
    <w:rsid w:val="00EA10A0"/>
    <w:rsid w:val="00EA19CD"/>
    <w:rsid w:val="00EA40D4"/>
    <w:rsid w:val="00EA6540"/>
    <w:rsid w:val="00EB0786"/>
    <w:rsid w:val="00EB1BEB"/>
    <w:rsid w:val="00EB27A4"/>
    <w:rsid w:val="00EB28B7"/>
    <w:rsid w:val="00EB5990"/>
    <w:rsid w:val="00EB6AE8"/>
    <w:rsid w:val="00EC06D7"/>
    <w:rsid w:val="00EC0ED9"/>
    <w:rsid w:val="00EC1F00"/>
    <w:rsid w:val="00EC2B58"/>
    <w:rsid w:val="00EC37F4"/>
    <w:rsid w:val="00EC4DDC"/>
    <w:rsid w:val="00EC7854"/>
    <w:rsid w:val="00ED0AE3"/>
    <w:rsid w:val="00ED0BFA"/>
    <w:rsid w:val="00ED108F"/>
    <w:rsid w:val="00ED1676"/>
    <w:rsid w:val="00ED19A1"/>
    <w:rsid w:val="00ED291F"/>
    <w:rsid w:val="00ED459C"/>
    <w:rsid w:val="00ED4894"/>
    <w:rsid w:val="00ED4F55"/>
    <w:rsid w:val="00ED5EAA"/>
    <w:rsid w:val="00EE2EC1"/>
    <w:rsid w:val="00EE45A5"/>
    <w:rsid w:val="00EE4A17"/>
    <w:rsid w:val="00EE4D07"/>
    <w:rsid w:val="00EE6B2F"/>
    <w:rsid w:val="00EE764B"/>
    <w:rsid w:val="00EF3260"/>
    <w:rsid w:val="00EF392D"/>
    <w:rsid w:val="00EF6F87"/>
    <w:rsid w:val="00F0063B"/>
    <w:rsid w:val="00F00950"/>
    <w:rsid w:val="00F00B1C"/>
    <w:rsid w:val="00F010EB"/>
    <w:rsid w:val="00F0559D"/>
    <w:rsid w:val="00F05E99"/>
    <w:rsid w:val="00F060FF"/>
    <w:rsid w:val="00F0768A"/>
    <w:rsid w:val="00F10D49"/>
    <w:rsid w:val="00F10D4F"/>
    <w:rsid w:val="00F1113F"/>
    <w:rsid w:val="00F131B2"/>
    <w:rsid w:val="00F138C1"/>
    <w:rsid w:val="00F1436E"/>
    <w:rsid w:val="00F1450D"/>
    <w:rsid w:val="00F14BA1"/>
    <w:rsid w:val="00F14CC8"/>
    <w:rsid w:val="00F168D2"/>
    <w:rsid w:val="00F2035E"/>
    <w:rsid w:val="00F22933"/>
    <w:rsid w:val="00F23928"/>
    <w:rsid w:val="00F248B8"/>
    <w:rsid w:val="00F2744A"/>
    <w:rsid w:val="00F274F7"/>
    <w:rsid w:val="00F30046"/>
    <w:rsid w:val="00F30CF1"/>
    <w:rsid w:val="00F31389"/>
    <w:rsid w:val="00F316D7"/>
    <w:rsid w:val="00F320B8"/>
    <w:rsid w:val="00F33689"/>
    <w:rsid w:val="00F35D90"/>
    <w:rsid w:val="00F40D61"/>
    <w:rsid w:val="00F414FE"/>
    <w:rsid w:val="00F417DE"/>
    <w:rsid w:val="00F45250"/>
    <w:rsid w:val="00F479E5"/>
    <w:rsid w:val="00F51C50"/>
    <w:rsid w:val="00F5266E"/>
    <w:rsid w:val="00F527D1"/>
    <w:rsid w:val="00F52C2D"/>
    <w:rsid w:val="00F5493F"/>
    <w:rsid w:val="00F556D8"/>
    <w:rsid w:val="00F55DD5"/>
    <w:rsid w:val="00F57B01"/>
    <w:rsid w:val="00F604D8"/>
    <w:rsid w:val="00F642B1"/>
    <w:rsid w:val="00F671D2"/>
    <w:rsid w:val="00F6771E"/>
    <w:rsid w:val="00F7169D"/>
    <w:rsid w:val="00F773D2"/>
    <w:rsid w:val="00F8162D"/>
    <w:rsid w:val="00F82346"/>
    <w:rsid w:val="00F82903"/>
    <w:rsid w:val="00F9047A"/>
    <w:rsid w:val="00F90582"/>
    <w:rsid w:val="00F9201F"/>
    <w:rsid w:val="00F92F43"/>
    <w:rsid w:val="00F9495A"/>
    <w:rsid w:val="00F94D30"/>
    <w:rsid w:val="00F9684A"/>
    <w:rsid w:val="00F96A33"/>
    <w:rsid w:val="00FA1424"/>
    <w:rsid w:val="00FA2694"/>
    <w:rsid w:val="00FA4164"/>
    <w:rsid w:val="00FA591B"/>
    <w:rsid w:val="00FA64D8"/>
    <w:rsid w:val="00FA7601"/>
    <w:rsid w:val="00FB3410"/>
    <w:rsid w:val="00FB394E"/>
    <w:rsid w:val="00FB4201"/>
    <w:rsid w:val="00FB4F71"/>
    <w:rsid w:val="00FB6BFE"/>
    <w:rsid w:val="00FB7346"/>
    <w:rsid w:val="00FB756A"/>
    <w:rsid w:val="00FC0964"/>
    <w:rsid w:val="00FC1608"/>
    <w:rsid w:val="00FC279E"/>
    <w:rsid w:val="00FC2A40"/>
    <w:rsid w:val="00FC2C07"/>
    <w:rsid w:val="00FC30F8"/>
    <w:rsid w:val="00FC35A3"/>
    <w:rsid w:val="00FC64D7"/>
    <w:rsid w:val="00FC6944"/>
    <w:rsid w:val="00FD0D49"/>
    <w:rsid w:val="00FD5429"/>
    <w:rsid w:val="00FE0BCC"/>
    <w:rsid w:val="00FE165A"/>
    <w:rsid w:val="00FE4409"/>
    <w:rsid w:val="00FE4C21"/>
    <w:rsid w:val="00FE5E91"/>
    <w:rsid w:val="00FE65BE"/>
    <w:rsid w:val="00FE66EB"/>
    <w:rsid w:val="00FF064B"/>
    <w:rsid w:val="00FF09BD"/>
    <w:rsid w:val="00FF3347"/>
    <w:rsid w:val="00FF3862"/>
    <w:rsid w:val="00FF465E"/>
    <w:rsid w:val="00FF5FAF"/>
    <w:rsid w:val="00FF609E"/>
    <w:rsid w:val="00FF6559"/>
    <w:rsid w:val="00FF6F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597A"/>
  <w15:docId w15:val="{D098FB57-1EFE-45BB-B682-5D0D6C9CE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9C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7679B"/>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CD45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A2292"/>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7679B"/>
    <w:pPr>
      <w:tabs>
        <w:tab w:val="center" w:pos="4252"/>
        <w:tab w:val="right" w:pos="8504"/>
      </w:tabs>
    </w:pPr>
  </w:style>
  <w:style w:type="character" w:customStyle="1" w:styleId="EncabezadoCar">
    <w:name w:val="Encabezado Car"/>
    <w:basedOn w:val="Fuentedeprrafopredeter"/>
    <w:link w:val="Encabezado"/>
    <w:uiPriority w:val="99"/>
    <w:rsid w:val="00B7679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7679B"/>
    <w:pPr>
      <w:tabs>
        <w:tab w:val="center" w:pos="4252"/>
        <w:tab w:val="right" w:pos="8504"/>
      </w:tabs>
    </w:pPr>
  </w:style>
  <w:style w:type="character" w:customStyle="1" w:styleId="PiedepginaCar">
    <w:name w:val="Pie de página Car"/>
    <w:basedOn w:val="Fuentedeprrafopredeter"/>
    <w:link w:val="Piedepgina"/>
    <w:uiPriority w:val="99"/>
    <w:rsid w:val="00B7679B"/>
    <w:rPr>
      <w:rFonts w:ascii="Times New Roman" w:eastAsia="Times New Roman" w:hAnsi="Times New Roman" w:cs="Times New Roman"/>
      <w:sz w:val="24"/>
      <w:szCs w:val="24"/>
      <w:lang w:eastAsia="es-ES"/>
    </w:rPr>
  </w:style>
  <w:style w:type="paragraph" w:styleId="NormalWeb">
    <w:name w:val="Normal (Web)"/>
    <w:basedOn w:val="Normal"/>
    <w:uiPriority w:val="99"/>
    <w:rsid w:val="00B7679B"/>
    <w:pPr>
      <w:spacing w:before="100" w:beforeAutospacing="1" w:after="100" w:afterAutospacing="1"/>
    </w:pPr>
    <w:rPr>
      <w:color w:val="000000"/>
    </w:rPr>
  </w:style>
  <w:style w:type="character" w:customStyle="1" w:styleId="Ttulo1Car">
    <w:name w:val="Título 1 Car"/>
    <w:basedOn w:val="Fuentedeprrafopredeter"/>
    <w:link w:val="Ttulo1"/>
    <w:uiPriority w:val="9"/>
    <w:rsid w:val="00B7679B"/>
    <w:rPr>
      <w:rFonts w:ascii="Cambria" w:eastAsia="Times New Roman" w:hAnsi="Cambria" w:cs="Times New Roman"/>
      <w:b/>
      <w:bCs/>
      <w:color w:val="365F91"/>
      <w:sz w:val="28"/>
      <w:szCs w:val="28"/>
      <w:lang w:eastAsia="es-ES"/>
    </w:rPr>
  </w:style>
  <w:style w:type="paragraph" w:styleId="Prrafodelista">
    <w:name w:val="List Paragraph"/>
    <w:basedOn w:val="Normal"/>
    <w:uiPriority w:val="34"/>
    <w:qFormat/>
    <w:rsid w:val="00B7679B"/>
    <w:pPr>
      <w:ind w:left="720"/>
      <w:contextualSpacing/>
    </w:pPr>
  </w:style>
  <w:style w:type="paragraph" w:styleId="Textoindependiente">
    <w:name w:val="Body Text"/>
    <w:basedOn w:val="Normal"/>
    <w:link w:val="TextoindependienteCar"/>
    <w:uiPriority w:val="99"/>
    <w:unhideWhenUsed/>
    <w:rsid w:val="00260A29"/>
    <w:pPr>
      <w:spacing w:after="120" w:line="276" w:lineRule="auto"/>
    </w:pPr>
    <w:rPr>
      <w:rFonts w:asciiTheme="minorHAnsi" w:eastAsiaTheme="minorHAnsi" w:hAnsiTheme="minorHAnsi" w:cstheme="minorBidi"/>
      <w:sz w:val="22"/>
      <w:szCs w:val="22"/>
      <w:lang w:val="es-SV" w:eastAsia="en-US"/>
    </w:rPr>
  </w:style>
  <w:style w:type="character" w:customStyle="1" w:styleId="TextoindependienteCar">
    <w:name w:val="Texto independiente Car"/>
    <w:basedOn w:val="Fuentedeprrafopredeter"/>
    <w:link w:val="Textoindependiente"/>
    <w:uiPriority w:val="99"/>
    <w:rsid w:val="00260A29"/>
    <w:rPr>
      <w:lang w:val="es-SV"/>
    </w:rPr>
  </w:style>
  <w:style w:type="paragraph" w:styleId="Textoindependiente3">
    <w:name w:val="Body Text 3"/>
    <w:basedOn w:val="Normal"/>
    <w:link w:val="Textoindependiente3Car"/>
    <w:uiPriority w:val="99"/>
    <w:semiHidden/>
    <w:unhideWhenUsed/>
    <w:rsid w:val="00260A2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60A29"/>
    <w:rPr>
      <w:rFonts w:ascii="Times New Roman" w:eastAsia="Times New Roman" w:hAnsi="Times New Roman" w:cs="Times New Roman"/>
      <w:sz w:val="16"/>
      <w:szCs w:val="16"/>
      <w:lang w:eastAsia="es-ES"/>
    </w:rPr>
  </w:style>
  <w:style w:type="paragraph" w:styleId="Sangradetextonormal">
    <w:name w:val="Body Text Indent"/>
    <w:basedOn w:val="Normal"/>
    <w:link w:val="SangradetextonormalCar"/>
    <w:uiPriority w:val="99"/>
    <w:unhideWhenUsed/>
    <w:rsid w:val="00260A29"/>
    <w:pPr>
      <w:spacing w:after="120" w:line="276" w:lineRule="auto"/>
      <w:ind w:left="283"/>
    </w:pPr>
    <w:rPr>
      <w:rFonts w:asciiTheme="minorHAnsi" w:eastAsiaTheme="minorHAnsi" w:hAnsiTheme="minorHAnsi" w:cstheme="minorBidi"/>
      <w:sz w:val="22"/>
      <w:szCs w:val="22"/>
      <w:lang w:val="es-SV" w:eastAsia="en-US"/>
    </w:rPr>
  </w:style>
  <w:style w:type="character" w:customStyle="1" w:styleId="SangradetextonormalCar">
    <w:name w:val="Sangría de texto normal Car"/>
    <w:basedOn w:val="Fuentedeprrafopredeter"/>
    <w:link w:val="Sangradetextonormal"/>
    <w:uiPriority w:val="99"/>
    <w:rsid w:val="00260A29"/>
    <w:rPr>
      <w:lang w:val="es-SV"/>
    </w:rPr>
  </w:style>
  <w:style w:type="paragraph" w:customStyle="1" w:styleId="Estilopredeterminado">
    <w:name w:val="Estilo predeterminado"/>
    <w:rsid w:val="00260A29"/>
    <w:rPr>
      <w:rFonts w:ascii="Calibri" w:eastAsia="Times New Roman" w:hAnsi="Times New Roman" w:cs="Times New Roman"/>
      <w:snapToGrid w:val="0"/>
      <w:color w:val="000000"/>
      <w:kern w:val="1"/>
      <w:szCs w:val="20"/>
      <w:lang w:val="es-SV" w:eastAsia="es-ES"/>
    </w:rPr>
  </w:style>
  <w:style w:type="paragraph" w:customStyle="1" w:styleId="Standard">
    <w:name w:val="Standard"/>
    <w:rsid w:val="00260A2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Ttulo2Car">
    <w:name w:val="Título 2 Car"/>
    <w:basedOn w:val="Fuentedeprrafopredeter"/>
    <w:link w:val="Ttulo2"/>
    <w:uiPriority w:val="9"/>
    <w:rsid w:val="00CD454B"/>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6A2292"/>
    <w:rPr>
      <w:rFonts w:asciiTheme="majorHAnsi" w:eastAsiaTheme="majorEastAsia" w:hAnsiTheme="majorHAnsi" w:cstheme="majorBidi"/>
      <w:b/>
      <w:bCs/>
      <w:color w:val="4F81BD" w:themeColor="accent1"/>
      <w:sz w:val="24"/>
      <w:szCs w:val="24"/>
      <w:lang w:eastAsia="es-ES"/>
    </w:rPr>
  </w:style>
  <w:style w:type="paragraph" w:styleId="Textoindependiente2">
    <w:name w:val="Body Text 2"/>
    <w:basedOn w:val="Normal"/>
    <w:link w:val="Textoindependiente2Car"/>
    <w:semiHidden/>
    <w:rsid w:val="00E305DC"/>
    <w:pPr>
      <w:spacing w:after="120" w:line="480" w:lineRule="auto"/>
    </w:pPr>
  </w:style>
  <w:style w:type="character" w:customStyle="1" w:styleId="Textoindependiente2Car">
    <w:name w:val="Texto independiente 2 Car"/>
    <w:basedOn w:val="Fuentedeprrafopredeter"/>
    <w:link w:val="Textoindependiente2"/>
    <w:semiHidden/>
    <w:rsid w:val="00E305D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qFormat/>
    <w:rsid w:val="001C3626"/>
    <w:pPr>
      <w:tabs>
        <w:tab w:val="left" w:pos="284"/>
        <w:tab w:val="left" w:pos="480"/>
        <w:tab w:val="right" w:leader="dot" w:pos="8828"/>
      </w:tabs>
      <w:spacing w:before="120" w:after="120" w:line="360" w:lineRule="auto"/>
    </w:pPr>
    <w:rPr>
      <w:rFonts w:ascii="Arial" w:hAnsi="Arial" w:cs="Arial"/>
      <w:bCs/>
      <w:caps/>
      <w:noProof/>
      <w:sz w:val="20"/>
      <w:szCs w:val="20"/>
    </w:rPr>
  </w:style>
  <w:style w:type="paragraph" w:styleId="TDC2">
    <w:name w:val="toc 2"/>
    <w:basedOn w:val="Normal"/>
    <w:next w:val="Normal"/>
    <w:autoRedefine/>
    <w:uiPriority w:val="39"/>
    <w:unhideWhenUsed/>
    <w:qFormat/>
    <w:rsid w:val="00FC64D7"/>
    <w:pPr>
      <w:tabs>
        <w:tab w:val="left" w:pos="567"/>
        <w:tab w:val="left" w:pos="709"/>
        <w:tab w:val="right" w:leader="dot" w:pos="8789"/>
      </w:tabs>
      <w:spacing w:line="360" w:lineRule="auto"/>
      <w:ind w:left="284"/>
      <w:jc w:val="both"/>
    </w:pPr>
    <w:rPr>
      <w:rFonts w:asciiTheme="minorHAnsi" w:hAnsiTheme="minorHAnsi"/>
      <w:smallCaps/>
      <w:sz w:val="20"/>
      <w:szCs w:val="20"/>
    </w:rPr>
  </w:style>
  <w:style w:type="paragraph" w:styleId="TDC3">
    <w:name w:val="toc 3"/>
    <w:basedOn w:val="Normal"/>
    <w:next w:val="Normal"/>
    <w:autoRedefine/>
    <w:uiPriority w:val="39"/>
    <w:unhideWhenUsed/>
    <w:qFormat/>
    <w:rsid w:val="00FD0D49"/>
    <w:pPr>
      <w:tabs>
        <w:tab w:val="right" w:leader="dot" w:pos="8828"/>
      </w:tabs>
      <w:spacing w:line="360" w:lineRule="auto"/>
      <w:ind w:left="480"/>
    </w:pPr>
    <w:rPr>
      <w:rFonts w:ascii="Arial Narrow" w:hAnsi="Arial Narrow" w:cs="Arial"/>
      <w:bCs/>
      <w:i/>
      <w:iCs/>
      <w:noProof/>
      <w:sz w:val="22"/>
      <w:szCs w:val="22"/>
    </w:rPr>
  </w:style>
  <w:style w:type="paragraph" w:styleId="TDC4">
    <w:name w:val="toc 4"/>
    <w:basedOn w:val="Normal"/>
    <w:next w:val="Normal"/>
    <w:autoRedefine/>
    <w:uiPriority w:val="39"/>
    <w:unhideWhenUsed/>
    <w:rsid w:val="00C44E36"/>
    <w:pPr>
      <w:ind w:left="720"/>
    </w:pPr>
    <w:rPr>
      <w:rFonts w:asciiTheme="minorHAnsi" w:hAnsiTheme="minorHAnsi"/>
      <w:sz w:val="18"/>
      <w:szCs w:val="18"/>
    </w:rPr>
  </w:style>
  <w:style w:type="paragraph" w:styleId="TDC5">
    <w:name w:val="toc 5"/>
    <w:basedOn w:val="Normal"/>
    <w:next w:val="Normal"/>
    <w:autoRedefine/>
    <w:uiPriority w:val="39"/>
    <w:unhideWhenUsed/>
    <w:rsid w:val="00C44E36"/>
    <w:pPr>
      <w:ind w:left="960"/>
    </w:pPr>
    <w:rPr>
      <w:rFonts w:asciiTheme="minorHAnsi" w:hAnsiTheme="minorHAnsi"/>
      <w:sz w:val="18"/>
      <w:szCs w:val="18"/>
    </w:rPr>
  </w:style>
  <w:style w:type="paragraph" w:styleId="TDC6">
    <w:name w:val="toc 6"/>
    <w:basedOn w:val="Normal"/>
    <w:next w:val="Normal"/>
    <w:autoRedefine/>
    <w:uiPriority w:val="39"/>
    <w:unhideWhenUsed/>
    <w:rsid w:val="00C44E36"/>
    <w:pPr>
      <w:ind w:left="1200"/>
    </w:pPr>
    <w:rPr>
      <w:rFonts w:asciiTheme="minorHAnsi" w:hAnsiTheme="minorHAnsi"/>
      <w:sz w:val="18"/>
      <w:szCs w:val="18"/>
    </w:rPr>
  </w:style>
  <w:style w:type="paragraph" w:styleId="TDC7">
    <w:name w:val="toc 7"/>
    <w:basedOn w:val="Normal"/>
    <w:next w:val="Normal"/>
    <w:autoRedefine/>
    <w:uiPriority w:val="39"/>
    <w:unhideWhenUsed/>
    <w:rsid w:val="00C44E36"/>
    <w:pPr>
      <w:ind w:left="1440"/>
    </w:pPr>
    <w:rPr>
      <w:rFonts w:asciiTheme="minorHAnsi" w:hAnsiTheme="minorHAnsi"/>
      <w:sz w:val="18"/>
      <w:szCs w:val="18"/>
    </w:rPr>
  </w:style>
  <w:style w:type="paragraph" w:styleId="TDC8">
    <w:name w:val="toc 8"/>
    <w:basedOn w:val="Normal"/>
    <w:next w:val="Normal"/>
    <w:autoRedefine/>
    <w:uiPriority w:val="39"/>
    <w:unhideWhenUsed/>
    <w:rsid w:val="00C44E36"/>
    <w:pPr>
      <w:ind w:left="1680"/>
    </w:pPr>
    <w:rPr>
      <w:rFonts w:asciiTheme="minorHAnsi" w:hAnsiTheme="minorHAnsi"/>
      <w:sz w:val="18"/>
      <w:szCs w:val="18"/>
    </w:rPr>
  </w:style>
  <w:style w:type="paragraph" w:styleId="TDC9">
    <w:name w:val="toc 9"/>
    <w:basedOn w:val="Normal"/>
    <w:next w:val="Normal"/>
    <w:autoRedefine/>
    <w:uiPriority w:val="39"/>
    <w:unhideWhenUsed/>
    <w:rsid w:val="00C44E36"/>
    <w:pPr>
      <w:ind w:left="1920"/>
    </w:pPr>
    <w:rPr>
      <w:rFonts w:asciiTheme="minorHAnsi" w:hAnsiTheme="minorHAnsi"/>
      <w:sz w:val="18"/>
      <w:szCs w:val="18"/>
    </w:rPr>
  </w:style>
  <w:style w:type="character" w:styleId="Hipervnculo">
    <w:name w:val="Hyperlink"/>
    <w:basedOn w:val="Fuentedeprrafopredeter"/>
    <w:uiPriority w:val="99"/>
    <w:unhideWhenUsed/>
    <w:rsid w:val="00C44E36"/>
    <w:rPr>
      <w:color w:val="0000FF" w:themeColor="hyperlink"/>
      <w:u w:val="single"/>
    </w:rPr>
  </w:style>
  <w:style w:type="paragraph" w:styleId="Textodeglobo">
    <w:name w:val="Balloon Text"/>
    <w:basedOn w:val="Normal"/>
    <w:link w:val="TextodegloboCar"/>
    <w:uiPriority w:val="99"/>
    <w:semiHidden/>
    <w:unhideWhenUsed/>
    <w:rsid w:val="000E2E1F"/>
    <w:rPr>
      <w:rFonts w:ascii="Tahoma" w:hAnsi="Tahoma" w:cs="Tahoma"/>
      <w:sz w:val="16"/>
      <w:szCs w:val="16"/>
    </w:rPr>
  </w:style>
  <w:style w:type="character" w:customStyle="1" w:styleId="TextodegloboCar">
    <w:name w:val="Texto de globo Car"/>
    <w:basedOn w:val="Fuentedeprrafopredeter"/>
    <w:link w:val="Textodeglobo"/>
    <w:uiPriority w:val="99"/>
    <w:semiHidden/>
    <w:rsid w:val="000E2E1F"/>
    <w:rPr>
      <w:rFonts w:ascii="Tahoma" w:eastAsia="Times New Roman" w:hAnsi="Tahoma" w:cs="Tahoma"/>
      <w:sz w:val="16"/>
      <w:szCs w:val="16"/>
      <w:lang w:eastAsia="es-ES"/>
    </w:rPr>
  </w:style>
  <w:style w:type="paragraph" w:styleId="TtuloTDC">
    <w:name w:val="TOC Heading"/>
    <w:basedOn w:val="Ttulo1"/>
    <w:next w:val="Normal"/>
    <w:uiPriority w:val="39"/>
    <w:unhideWhenUsed/>
    <w:qFormat/>
    <w:rsid w:val="00CA78A4"/>
    <w:pPr>
      <w:spacing w:line="276" w:lineRule="auto"/>
      <w:outlineLvl w:val="9"/>
    </w:pPr>
    <w:rPr>
      <w:rFonts w:asciiTheme="majorHAnsi" w:eastAsiaTheme="majorEastAsia" w:hAnsiTheme="majorHAnsi" w:cstheme="majorBidi"/>
      <w:color w:val="365F91" w:themeColor="accent1" w:themeShade="BF"/>
      <w:lang w:val="es-SV" w:eastAsia="es-SV"/>
    </w:rPr>
  </w:style>
  <w:style w:type="paragraph" w:customStyle="1" w:styleId="Default">
    <w:name w:val="Default"/>
    <w:rsid w:val="000568E2"/>
    <w:pPr>
      <w:autoSpaceDE w:val="0"/>
      <w:autoSpaceDN w:val="0"/>
      <w:adjustRightInd w:val="0"/>
      <w:spacing w:after="0" w:line="240" w:lineRule="auto"/>
    </w:pPr>
    <w:rPr>
      <w:rFonts w:ascii="Tahoma" w:hAnsi="Tahoma" w:cs="Tahoma"/>
      <w:color w:val="000000"/>
      <w:sz w:val="24"/>
      <w:szCs w:val="24"/>
      <w:lang w:val="es-SV"/>
    </w:rPr>
  </w:style>
  <w:style w:type="table" w:styleId="Tablaconcuadrcula">
    <w:name w:val="Table Grid"/>
    <w:basedOn w:val="Tablanormal"/>
    <w:uiPriority w:val="59"/>
    <w:rsid w:val="009F1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65670"/>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565670"/>
    <w:rPr>
      <w:rFonts w:ascii="Calibri" w:eastAsia="Times New Roman" w:hAnsi="Calibri" w:cs="Times New Roman"/>
    </w:rPr>
  </w:style>
  <w:style w:type="table" w:styleId="Tablaconcuadrcula1Claro-nfasis2">
    <w:name w:val="Grid Table 1 Light Accent 2"/>
    <w:basedOn w:val="Tablanormal"/>
    <w:uiPriority w:val="46"/>
    <w:rsid w:val="00277E2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6A36B9"/>
    <w:rPr>
      <w:color w:val="800080" w:themeColor="followedHyperlink"/>
      <w:u w:val="single"/>
    </w:rPr>
  </w:style>
  <w:style w:type="table" w:styleId="Tablaconcuadrcula1clara-nfasis1">
    <w:name w:val="Grid Table 1 Light Accent 1"/>
    <w:basedOn w:val="Tablanormal"/>
    <w:uiPriority w:val="46"/>
    <w:rsid w:val="00F92F4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8E1FF4"/>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D65DB"/>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0D2A9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Textocomentario1">
    <w:name w:val="Texto comentario1"/>
    <w:basedOn w:val="Normal"/>
    <w:rsid w:val="00DC3A67"/>
    <w:pPr>
      <w:suppressAutoHyphens/>
    </w:pPr>
    <w:rPr>
      <w:rFonts w:ascii="Arial" w:hAnsi="Arial" w:cs="Arial"/>
      <w:b/>
      <w:sz w:val="22"/>
      <w:szCs w:val="20"/>
      <w:lang w:eastAsia="zh-CN"/>
    </w:rPr>
  </w:style>
  <w:style w:type="table" w:styleId="Tablaconcuadrcula1clara">
    <w:name w:val="Grid Table 1 Light"/>
    <w:basedOn w:val="Tablanormal"/>
    <w:uiPriority w:val="46"/>
    <w:rsid w:val="00015F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16430">
      <w:bodyDiv w:val="1"/>
      <w:marLeft w:val="0"/>
      <w:marRight w:val="0"/>
      <w:marTop w:val="0"/>
      <w:marBottom w:val="0"/>
      <w:divBdr>
        <w:top w:val="none" w:sz="0" w:space="0" w:color="auto"/>
        <w:left w:val="none" w:sz="0" w:space="0" w:color="auto"/>
        <w:bottom w:val="none" w:sz="0" w:space="0" w:color="auto"/>
        <w:right w:val="none" w:sz="0" w:space="0" w:color="auto"/>
      </w:divBdr>
    </w:div>
    <w:div w:id="305672096">
      <w:bodyDiv w:val="1"/>
      <w:marLeft w:val="0"/>
      <w:marRight w:val="0"/>
      <w:marTop w:val="0"/>
      <w:marBottom w:val="0"/>
      <w:divBdr>
        <w:top w:val="none" w:sz="0" w:space="0" w:color="auto"/>
        <w:left w:val="none" w:sz="0" w:space="0" w:color="auto"/>
        <w:bottom w:val="none" w:sz="0" w:space="0" w:color="auto"/>
        <w:right w:val="none" w:sz="0" w:space="0" w:color="auto"/>
      </w:divBdr>
    </w:div>
    <w:div w:id="473717288">
      <w:bodyDiv w:val="1"/>
      <w:marLeft w:val="0"/>
      <w:marRight w:val="0"/>
      <w:marTop w:val="0"/>
      <w:marBottom w:val="0"/>
      <w:divBdr>
        <w:top w:val="none" w:sz="0" w:space="0" w:color="auto"/>
        <w:left w:val="none" w:sz="0" w:space="0" w:color="auto"/>
        <w:bottom w:val="none" w:sz="0" w:space="0" w:color="auto"/>
        <w:right w:val="none" w:sz="0" w:space="0" w:color="auto"/>
      </w:divBdr>
    </w:div>
    <w:div w:id="563836540">
      <w:bodyDiv w:val="1"/>
      <w:marLeft w:val="0"/>
      <w:marRight w:val="0"/>
      <w:marTop w:val="0"/>
      <w:marBottom w:val="0"/>
      <w:divBdr>
        <w:top w:val="none" w:sz="0" w:space="0" w:color="auto"/>
        <w:left w:val="none" w:sz="0" w:space="0" w:color="auto"/>
        <w:bottom w:val="none" w:sz="0" w:space="0" w:color="auto"/>
        <w:right w:val="none" w:sz="0" w:space="0" w:color="auto"/>
      </w:divBdr>
    </w:div>
    <w:div w:id="601258795">
      <w:bodyDiv w:val="1"/>
      <w:marLeft w:val="0"/>
      <w:marRight w:val="0"/>
      <w:marTop w:val="0"/>
      <w:marBottom w:val="0"/>
      <w:divBdr>
        <w:top w:val="none" w:sz="0" w:space="0" w:color="auto"/>
        <w:left w:val="none" w:sz="0" w:space="0" w:color="auto"/>
        <w:bottom w:val="none" w:sz="0" w:space="0" w:color="auto"/>
        <w:right w:val="none" w:sz="0" w:space="0" w:color="auto"/>
      </w:divBdr>
    </w:div>
    <w:div w:id="725646543">
      <w:bodyDiv w:val="1"/>
      <w:marLeft w:val="0"/>
      <w:marRight w:val="0"/>
      <w:marTop w:val="0"/>
      <w:marBottom w:val="0"/>
      <w:divBdr>
        <w:top w:val="none" w:sz="0" w:space="0" w:color="auto"/>
        <w:left w:val="none" w:sz="0" w:space="0" w:color="auto"/>
        <w:bottom w:val="none" w:sz="0" w:space="0" w:color="auto"/>
        <w:right w:val="none" w:sz="0" w:space="0" w:color="auto"/>
      </w:divBdr>
    </w:div>
    <w:div w:id="918171370">
      <w:bodyDiv w:val="1"/>
      <w:marLeft w:val="0"/>
      <w:marRight w:val="0"/>
      <w:marTop w:val="0"/>
      <w:marBottom w:val="0"/>
      <w:divBdr>
        <w:top w:val="none" w:sz="0" w:space="0" w:color="auto"/>
        <w:left w:val="none" w:sz="0" w:space="0" w:color="auto"/>
        <w:bottom w:val="none" w:sz="0" w:space="0" w:color="auto"/>
        <w:right w:val="none" w:sz="0" w:space="0" w:color="auto"/>
      </w:divBdr>
    </w:div>
    <w:div w:id="943342770">
      <w:bodyDiv w:val="1"/>
      <w:marLeft w:val="0"/>
      <w:marRight w:val="0"/>
      <w:marTop w:val="0"/>
      <w:marBottom w:val="0"/>
      <w:divBdr>
        <w:top w:val="none" w:sz="0" w:space="0" w:color="auto"/>
        <w:left w:val="none" w:sz="0" w:space="0" w:color="auto"/>
        <w:bottom w:val="none" w:sz="0" w:space="0" w:color="auto"/>
        <w:right w:val="none" w:sz="0" w:space="0" w:color="auto"/>
      </w:divBdr>
    </w:div>
    <w:div w:id="1073970924">
      <w:bodyDiv w:val="1"/>
      <w:marLeft w:val="0"/>
      <w:marRight w:val="0"/>
      <w:marTop w:val="0"/>
      <w:marBottom w:val="0"/>
      <w:divBdr>
        <w:top w:val="none" w:sz="0" w:space="0" w:color="auto"/>
        <w:left w:val="none" w:sz="0" w:space="0" w:color="auto"/>
        <w:bottom w:val="none" w:sz="0" w:space="0" w:color="auto"/>
        <w:right w:val="none" w:sz="0" w:space="0" w:color="auto"/>
      </w:divBdr>
    </w:div>
    <w:div w:id="1135831836">
      <w:bodyDiv w:val="1"/>
      <w:marLeft w:val="0"/>
      <w:marRight w:val="0"/>
      <w:marTop w:val="0"/>
      <w:marBottom w:val="0"/>
      <w:divBdr>
        <w:top w:val="none" w:sz="0" w:space="0" w:color="auto"/>
        <w:left w:val="none" w:sz="0" w:space="0" w:color="auto"/>
        <w:bottom w:val="none" w:sz="0" w:space="0" w:color="auto"/>
        <w:right w:val="none" w:sz="0" w:space="0" w:color="auto"/>
      </w:divBdr>
    </w:div>
    <w:div w:id="1244217863">
      <w:bodyDiv w:val="1"/>
      <w:marLeft w:val="0"/>
      <w:marRight w:val="0"/>
      <w:marTop w:val="0"/>
      <w:marBottom w:val="0"/>
      <w:divBdr>
        <w:top w:val="none" w:sz="0" w:space="0" w:color="auto"/>
        <w:left w:val="none" w:sz="0" w:space="0" w:color="auto"/>
        <w:bottom w:val="none" w:sz="0" w:space="0" w:color="auto"/>
        <w:right w:val="none" w:sz="0" w:space="0" w:color="auto"/>
      </w:divBdr>
    </w:div>
    <w:div w:id="1310669327">
      <w:bodyDiv w:val="1"/>
      <w:marLeft w:val="0"/>
      <w:marRight w:val="0"/>
      <w:marTop w:val="0"/>
      <w:marBottom w:val="0"/>
      <w:divBdr>
        <w:top w:val="none" w:sz="0" w:space="0" w:color="auto"/>
        <w:left w:val="none" w:sz="0" w:space="0" w:color="auto"/>
        <w:bottom w:val="none" w:sz="0" w:space="0" w:color="auto"/>
        <w:right w:val="none" w:sz="0" w:space="0" w:color="auto"/>
      </w:divBdr>
    </w:div>
    <w:div w:id="1387872832">
      <w:bodyDiv w:val="1"/>
      <w:marLeft w:val="0"/>
      <w:marRight w:val="0"/>
      <w:marTop w:val="0"/>
      <w:marBottom w:val="0"/>
      <w:divBdr>
        <w:top w:val="none" w:sz="0" w:space="0" w:color="auto"/>
        <w:left w:val="none" w:sz="0" w:space="0" w:color="auto"/>
        <w:bottom w:val="none" w:sz="0" w:space="0" w:color="auto"/>
        <w:right w:val="none" w:sz="0" w:space="0" w:color="auto"/>
      </w:divBdr>
    </w:div>
    <w:div w:id="1400398634">
      <w:bodyDiv w:val="1"/>
      <w:marLeft w:val="0"/>
      <w:marRight w:val="0"/>
      <w:marTop w:val="0"/>
      <w:marBottom w:val="0"/>
      <w:divBdr>
        <w:top w:val="none" w:sz="0" w:space="0" w:color="auto"/>
        <w:left w:val="none" w:sz="0" w:space="0" w:color="auto"/>
        <w:bottom w:val="none" w:sz="0" w:space="0" w:color="auto"/>
        <w:right w:val="none" w:sz="0" w:space="0" w:color="auto"/>
      </w:divBdr>
    </w:div>
    <w:div w:id="1622416179">
      <w:bodyDiv w:val="1"/>
      <w:marLeft w:val="0"/>
      <w:marRight w:val="0"/>
      <w:marTop w:val="0"/>
      <w:marBottom w:val="0"/>
      <w:divBdr>
        <w:top w:val="none" w:sz="0" w:space="0" w:color="auto"/>
        <w:left w:val="none" w:sz="0" w:space="0" w:color="auto"/>
        <w:bottom w:val="none" w:sz="0" w:space="0" w:color="auto"/>
        <w:right w:val="none" w:sz="0" w:space="0" w:color="auto"/>
      </w:divBdr>
    </w:div>
    <w:div w:id="1725252350">
      <w:bodyDiv w:val="1"/>
      <w:marLeft w:val="0"/>
      <w:marRight w:val="0"/>
      <w:marTop w:val="0"/>
      <w:marBottom w:val="0"/>
      <w:divBdr>
        <w:top w:val="none" w:sz="0" w:space="0" w:color="auto"/>
        <w:left w:val="none" w:sz="0" w:space="0" w:color="auto"/>
        <w:bottom w:val="none" w:sz="0" w:space="0" w:color="auto"/>
        <w:right w:val="none" w:sz="0" w:space="0" w:color="auto"/>
      </w:divBdr>
    </w:div>
    <w:div w:id="1731686235">
      <w:bodyDiv w:val="1"/>
      <w:marLeft w:val="0"/>
      <w:marRight w:val="0"/>
      <w:marTop w:val="0"/>
      <w:marBottom w:val="0"/>
      <w:divBdr>
        <w:top w:val="none" w:sz="0" w:space="0" w:color="auto"/>
        <w:left w:val="none" w:sz="0" w:space="0" w:color="auto"/>
        <w:bottom w:val="none" w:sz="0" w:space="0" w:color="auto"/>
        <w:right w:val="none" w:sz="0" w:space="0" w:color="auto"/>
      </w:divBdr>
    </w:div>
    <w:div w:id="1736735737">
      <w:bodyDiv w:val="1"/>
      <w:marLeft w:val="0"/>
      <w:marRight w:val="0"/>
      <w:marTop w:val="0"/>
      <w:marBottom w:val="0"/>
      <w:divBdr>
        <w:top w:val="none" w:sz="0" w:space="0" w:color="auto"/>
        <w:left w:val="none" w:sz="0" w:space="0" w:color="auto"/>
        <w:bottom w:val="none" w:sz="0" w:space="0" w:color="auto"/>
        <w:right w:val="none" w:sz="0" w:space="0" w:color="auto"/>
      </w:divBdr>
    </w:div>
    <w:div w:id="2000772184">
      <w:bodyDiv w:val="1"/>
      <w:marLeft w:val="0"/>
      <w:marRight w:val="0"/>
      <w:marTop w:val="0"/>
      <w:marBottom w:val="0"/>
      <w:divBdr>
        <w:top w:val="none" w:sz="0" w:space="0" w:color="auto"/>
        <w:left w:val="none" w:sz="0" w:space="0" w:color="auto"/>
        <w:bottom w:val="none" w:sz="0" w:space="0" w:color="auto"/>
        <w:right w:val="none" w:sz="0" w:space="0" w:color="auto"/>
      </w:divBdr>
    </w:div>
    <w:div w:id="2005742281">
      <w:bodyDiv w:val="1"/>
      <w:marLeft w:val="0"/>
      <w:marRight w:val="0"/>
      <w:marTop w:val="0"/>
      <w:marBottom w:val="0"/>
      <w:divBdr>
        <w:top w:val="none" w:sz="0" w:space="0" w:color="auto"/>
        <w:left w:val="none" w:sz="0" w:space="0" w:color="auto"/>
        <w:bottom w:val="none" w:sz="0" w:space="0" w:color="auto"/>
        <w:right w:val="none" w:sz="0" w:space="0" w:color="auto"/>
      </w:divBdr>
    </w:div>
    <w:div w:id="2033258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footer" Target="footer1.xml"/><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E911C-5D89-49CC-A9A1-8C98EDC86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9212</Words>
  <Characters>50666</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CEFAFA</Company>
  <LinksUpToDate>false</LinksUpToDate>
  <CharactersWithSpaces>59759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ventascorporativas</dc:creator>
  <cp:lastModifiedBy>Oficial de Informacion</cp:lastModifiedBy>
  <cp:revision>9</cp:revision>
  <cp:lastPrinted>2023-05-08T15:12:00Z</cp:lastPrinted>
  <dcterms:created xsi:type="dcterms:W3CDTF">2023-05-08T15:05:00Z</dcterms:created>
  <dcterms:modified xsi:type="dcterms:W3CDTF">2023-05-08T15:18:00Z</dcterms:modified>
</cp:coreProperties>
</file>