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4616"/>
        <w:gridCol w:w="2424"/>
        <w:gridCol w:w="1601"/>
        <w:gridCol w:w="17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99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>CODIGO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2124" w:right="1566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right="26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PRESUPUESTARIO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193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DEVENGADO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68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PRESUPUESTARIO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Remuneraciones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2,256,245.00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283,907.63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1,972,337.37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Remuneraciones Permanentes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1,550,416.49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204,579.25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1,345,837.24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51101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Sueldos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1,190,871.49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195,259.96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995,611.53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51103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8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Aguinaldos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56,535.00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56,535.00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51105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Dietas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86,400.00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9,319.29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77,080.71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51107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Beneficios Adicionales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216,610.00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216,610.00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Remuneraciones Eventuales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432,384.48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36,895.45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395,489.03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51201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Sueldos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348,384.48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36,895.45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311,489.03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51203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8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Aguinaldos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15,965.00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15,965.00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51207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Beneficios Adicionales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68,035.00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68,035.00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Contribuciones Patronales a Inst de Seg Social Públicas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125,818.74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17,651.23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108,167.51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51401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Por Remuneraciones Permanentes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96,311.46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14,412.81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81,898.65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51402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Por Remuneraciones Eventuales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29,507.28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3,238.42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26,268.86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Contribuciones Patronales a Inst de Seg Social Privadas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109,546.39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15,902.80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93,643.59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51501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Por Remuneraciones Permanentes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81,976.81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13,210.12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68,766.69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51502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Por Remuneraciones Eventuales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27,569.58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2,692.68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24,876.90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Indemnizaciones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5,044.44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5,044.44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51701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Al Personal de Servicios Permanentes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5,044.44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5,044.44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Remuneraciones Diversas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33,034.46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3,834.46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29,200.00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51999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Remuneraciones Diversas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33,034.46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3,834.46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29,200.00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Adquisiciones de Bienes y Servicios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787,890.00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6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21,035.58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766,854.42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Bienes de Uso y Consumo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508,120.36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6,162.05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501,958.31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54101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Alimenticios para Personas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290,851.09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1,456.42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289,394.67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54103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Agropecuarios y Forestales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906.60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906.60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54104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Textiles y Vestuarios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16,000.00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16,000.00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54105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de Papel y Cartón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15,870.00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6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22.50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15,847.50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54106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de Cuero y Caucho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50,697.87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2,112.00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48,585.87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54107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Químicos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23,684.90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35.35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23,649.55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54108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Farmacéuticos y Medicinales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54109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Llantas y Neumáticos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5,835.00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5,835.00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54110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Combustibles y Lubricantes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30,000.00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54111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Minerales no Métalicos y Productos Derivados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2,217.98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2,217.98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54112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Minerales Métalicos y Productos Derivados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1,280.00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1,280.00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54113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Materiales e Instrumental de Laboratorios y uso Médico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14,216.62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14,216.62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54114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Materiales de Oficina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8,553.56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8,553.56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54115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Materiales Informáticos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30,962.74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26.70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30,936.04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54116</w:t>
            </w: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Libros , Textos, Utiles de Enseñanza y Publicaciones</w:t>
            </w:r>
          </w:p>
        </w:tc>
        <w:tc>
          <w:tcPr>
            <w:tcW w:w="2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2,100.00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2,100.00</w:t>
            </w:r>
          </w:p>
        </w:tc>
      </w:tr>
    </w:tbl>
    <w:p w:rsidR="00000000" w:rsidRDefault="00F966C2">
      <w:pPr>
        <w:rPr>
          <w:rFonts w:ascii="Times New Roman" w:hAnsi="Times New Roman" w:cs="Times New Roman"/>
        </w:rPr>
        <w:sectPr w:rsidR="00000000">
          <w:headerReference w:type="default" r:id="rId6"/>
          <w:pgSz w:w="12240" w:h="15840"/>
          <w:pgMar w:top="2980" w:right="560" w:bottom="280" w:left="260" w:header="427" w:footer="0" w:gutter="0"/>
          <w:pgNumType w:start="1"/>
          <w:cols w:space="720"/>
          <w:noEndnote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4534"/>
        <w:gridCol w:w="2506"/>
        <w:gridCol w:w="1601"/>
        <w:gridCol w:w="17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99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CODIGO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2141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right="26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PRESUPUESTARIO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193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DEVENGADO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68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PRESUPUESTARIO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54118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Herramientas, Repuestos y Accesorios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2,171.80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80.85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2,090.95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54119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Materiales Eléctricos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5,319.20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2,342.85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2,976.35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54199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Bienes de Uso y Consumo Diversos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6,453.00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85.38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6,367.62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Básicos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74,648.00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6,464.44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68,183.56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54201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de Energía Eléctrica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38,852.20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5,137.98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33,714.22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54202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de Agua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5,565.80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1,010.06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4,555.74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54203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de Telecomunicaciones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316.40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29,683.60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54204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de Correos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Gener</w:t>
            </w:r>
            <w:r>
              <w:rPr>
                <w:sz w:val="16"/>
                <w:szCs w:val="16"/>
              </w:rPr>
              <w:t>ales y Arrendamientos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145,061.16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5,164.56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139,896.60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54301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Mantenimientos y Reparaciones de Bienes Muebles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14,498.71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14,498.71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54302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Mantenimientos y Reparaciones de Vehículos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15,000.00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54303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Mantenimientos y Reparaciones de Bienes Inmuebles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54306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de Vigilancia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32,366.40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32,366.40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54307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de Limpiezas y Fumigaciones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15,771.44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940.00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14,831.44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54308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de Lavanderías y Planchado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312.00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54310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de Alimentación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16,000.00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1,091.75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14,908.25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54313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Impresiones, Publicaciones y Reproducciones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5,133.60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5,133.60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54316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8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Arrendamiento de Bienes Muebles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4,500.00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4,500.00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54399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Generales y Arrendamientos Diversos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40,479.01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3,120.81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37,358.20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Pasajes y Viáticos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12,525.00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1,309.05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11,215.95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54401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Pasajes al Interior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3,525.00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128.05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3,396.95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54403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8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Viáticos por Comisión Interna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1,181.00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7,819.00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Consultorías, Estudios e Investigaciones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47,535.48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1,935.48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45,600.00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54503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Jurídicos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21,535.48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1,935.48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19,600.00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54505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Servicios de Capacitación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22,000.00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22,000.00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54599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Consultorías, Estudios e Investigaciones Diversas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4,000.00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Gastos Financieros y Otros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17,500.00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11,829.39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5,670.61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Impuestos, Tasas y Derechos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4,500.00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1,004.38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3,495.62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55507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8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Tasas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634.92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3,365.08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55599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Impuestos, Tasas y Derechos Diversos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369.46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130.54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Seguros, Comisiones y Gastos Bancarios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13,000.00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10,825.01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2,174.99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55601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Primas y Gastos de Seguros de Personas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3,634.98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1,365.02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55602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Primas y Gastos de Seguros de Bienes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8,000.00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7,190.03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809.97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Inversiones en Activos Fijos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141,565.00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141,565.00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Bienes Muebles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98,066.50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98,066.50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61101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Mobiliarios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9,165.00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9,165.00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61102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Maquinarias y Equipos</w:t>
            </w:r>
          </w:p>
        </w:tc>
        <w:tc>
          <w:tcPr>
            <w:tcW w:w="2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18,093.60</w:t>
            </w:r>
          </w:p>
        </w:tc>
        <w:tc>
          <w:tcPr>
            <w:tcW w:w="1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68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18,093.60</w:t>
            </w:r>
          </w:p>
        </w:tc>
      </w:tr>
    </w:tbl>
    <w:p w:rsidR="00000000" w:rsidRDefault="00F966C2">
      <w:pPr>
        <w:rPr>
          <w:rFonts w:ascii="Times New Roman" w:hAnsi="Times New Roman" w:cs="Times New Roman"/>
        </w:rPr>
        <w:sectPr w:rsidR="00000000">
          <w:pgSz w:w="12240" w:h="15840"/>
          <w:pgMar w:top="2980" w:right="560" w:bottom="280" w:left="260" w:header="427" w:footer="0" w:gutter="0"/>
          <w:cols w:space="720"/>
          <w:noEndnote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3231"/>
        <w:gridCol w:w="1751"/>
        <w:gridCol w:w="2058"/>
        <w:gridCol w:w="1608"/>
        <w:gridCol w:w="17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99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CODIGO</w:t>
            </w: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2141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7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293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PRESUPUESTARIO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193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DEVENGADO</w:t>
            </w: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0"/>
              <w:ind w:left="61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PRESUPUESTARIO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61103</w:t>
            </w: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Equipos Mé</w:t>
            </w:r>
            <w:r>
              <w:rPr>
                <w:sz w:val="16"/>
                <w:szCs w:val="16"/>
              </w:rPr>
              <w:t>dicos y de Laboratorios</w:t>
            </w:r>
          </w:p>
        </w:tc>
        <w:tc>
          <w:tcPr>
            <w:tcW w:w="17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920.00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right="74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73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920.00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61104</w:t>
            </w: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Equipos Informáticos</w:t>
            </w:r>
          </w:p>
        </w:tc>
        <w:tc>
          <w:tcPr>
            <w:tcW w:w="17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35,268.00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74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35,268.00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61105</w:t>
            </w: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8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Vehículos de Transporte</w:t>
            </w:r>
          </w:p>
        </w:tc>
        <w:tc>
          <w:tcPr>
            <w:tcW w:w="17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33,784.00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74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33,784.00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61108</w:t>
            </w: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Herramientas y Repuestos Principales</w:t>
            </w:r>
          </w:p>
        </w:tc>
        <w:tc>
          <w:tcPr>
            <w:tcW w:w="17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635.90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74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635.90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61199</w:t>
            </w: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Bienes Muebles Diversos</w:t>
            </w:r>
          </w:p>
        </w:tc>
        <w:tc>
          <w:tcPr>
            <w:tcW w:w="17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200.00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74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Intangibles</w:t>
            </w:r>
          </w:p>
        </w:tc>
        <w:tc>
          <w:tcPr>
            <w:tcW w:w="17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43,498.50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74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43,498.50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87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61403</w:t>
            </w: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left="39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Derechos de Propiedad Intelectual</w:t>
            </w:r>
          </w:p>
        </w:tc>
        <w:tc>
          <w:tcPr>
            <w:tcW w:w="17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1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43,498.50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74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ind w:right="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43,498.50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140"/>
              <w:ind w:left="198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 Rubro</w:t>
            </w:r>
          </w:p>
        </w:tc>
        <w:tc>
          <w:tcPr>
            <w:tcW w:w="20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140"/>
              <w:ind w:right="19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3,203,200.00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140"/>
              <w:ind w:right="7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316,772.60</w:t>
            </w: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140"/>
              <w:ind w:right="9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2,886,427.40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45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 Cuenta</w:t>
            </w:r>
          </w:p>
        </w:tc>
        <w:tc>
          <w:tcPr>
            <w:tcW w:w="20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62"/>
              <w:ind w:right="19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3,203,200.00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45"/>
              <w:ind w:right="7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316,772.60</w:t>
            </w: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45"/>
              <w:ind w:right="9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2,886,427.40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31"/>
              <w:ind w:left="198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 Especifico</w:t>
            </w:r>
          </w:p>
        </w:tc>
        <w:tc>
          <w:tcPr>
            <w:tcW w:w="20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31"/>
              <w:ind w:right="19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3,203,200.00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31"/>
              <w:ind w:right="5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316,772.60</w:t>
            </w: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966C2">
            <w:pPr>
              <w:pStyle w:val="TableParagraph"/>
              <w:kinsoku w:val="0"/>
              <w:overflowPunct w:val="0"/>
              <w:spacing w:before="31"/>
              <w:ind w:right="9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2,886,427.40</w:t>
            </w:r>
          </w:p>
        </w:tc>
      </w:tr>
    </w:tbl>
    <w:p w:rsidR="00000000" w:rsidRDefault="00F966C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2951480</wp:posOffset>
                </wp:positionH>
                <wp:positionV relativeFrom="page">
                  <wp:posOffset>3566160</wp:posOffset>
                </wp:positionV>
                <wp:extent cx="4314825" cy="12700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4825" cy="12700"/>
                        </a:xfrm>
                        <a:custGeom>
                          <a:avLst/>
                          <a:gdLst>
                            <a:gd name="T0" fmla="*/ 0 w 6795"/>
                            <a:gd name="T1" fmla="*/ 14 h 20"/>
                            <a:gd name="T2" fmla="*/ 6794 w 67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95" h="20">
                              <a:moveTo>
                                <a:pt x="0" y="14"/>
                              </a:moveTo>
                              <a:lnTo>
                                <a:pt x="6794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F50E25" id="Freeform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4pt,281.5pt,572.1pt,280.8pt" coordsize="6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oQ/gIAAI8GAAAOAAAAZHJzL2Uyb0RvYy54bWysVclu2zAQvRfoPxA8FnC0WF4ROQi8FAXS&#10;NkDcD6ApyhIqkSpJW06L/ntnKFmWEwQoivqgkJqnmTdvltzencqCHIU2uZIxDW58SoTkKsnlPqbf&#10;tpvBlBJjmUxYoaSI6bMw9G7x/t1tXc1FqDJVJEITcCLNvK5imllbzT3P8EyUzNyoSkgwpkqXzMJV&#10;771Esxq8l4UX+v7Yq5VOKq24MAberhojXTj/aSq4/ZqmRlhSxBS4WffU7rnDp7e4ZfO9ZlWW85YG&#10;+wcWJcslBO1crZhl5KDzV67KnGtlVGpvuCo9laY5Fy4HyCbwX2TzlLFKuFxAHFN1Mpn/55Z/OT5q&#10;kicxnVEiWQkl2mghUHAyRXXqyswB9FQ9aszPVA+Kfzdg8K4seDGAIbv6s0rACztY5RQ5pbrELyFX&#10;cnLCP3fCi5MlHF5GwyCahiNKONiCcOK7wnhsfv6YH4z9KJRzxI4PxjZ1S+DkVE9a7luocVoWUMIP&#10;HvFJTcaT2agtcocJepggIhkJz33QQcIeBFxEb3ga9mB+5wh478/MWHYmy0+yZQsnwnA+fCdQpQwK&#10;g9Qh+22AdMEFoDC1N8BAEMHDPrj5qA2iofVfNr2mBJp+1+hRMYvcMAYeSR1TJxbJYgqC4PtSHcVW&#10;OYS91C6I2qAXcyH7MBTM0TtXsTEDPQzkkuuCI+debaXa5EXhiltIpBRMw+nEkTGqyBO0Ih+j97tl&#10;ocmR4Vy7X0vqCqbVQSbOWyZYsm7PluVFc4bohVMZGrHVAlvSDe6vmT9bT9fTaBCF4/Ug8lerwf1m&#10;GQ3Gm2AyWg1Xy+Uq+I3Ugmie5UkiJLI7L5Eg+rshbddZM/7dGrnK4irZjfu9Tta7puFUhlzOf112&#10;bmRxSpux3qnkGSZWq2YrwhaHQ6b0T0pq2IgxNT8OTAtKik8SVs4siCJcoe4SjSbQJET3Lbu+hUkO&#10;rmJqKfQ6Hpe2WbuHSuf7DCIFrqxS3cOmSHOcaMevYdVeYOu5DNoNjWu1f3eoy/+RxR8AAAD//wMA&#10;UEsDBBQABgAIAAAAIQCUYZjT4AAAAAwBAAAPAAAAZHJzL2Rvd25yZXYueG1sTI/BTsMwEETvSPyD&#10;tUjcqJM2NSXEqRCCAydEqFSOTrwkEfY6it00/XucExx3djTzptjP1rAJR987kpCuEmBIjdM9tRIO&#10;n693O2A+KNLKOEIJF/SwL6+vCpVrd6YPnKrQshhCPlcSuhCGnHPfdGiVX7kBKf6+3WhViOfYcj2q&#10;cwy3hq+TRHCreooNnRrwucPmpzpZCdV0fFjfH81uOoSv+uX9sh2deZPy9mZ+egQWcA5/ZljwIzqU&#10;kal2J9KeGQmZyCJ6kLAVqQC2ONIs2wCrF2kjgJcF/z+i/AUAAP//AwBQSwECLQAUAAYACAAAACEA&#10;toM4kv4AAADhAQAAEwAAAAAAAAAAAAAAAAAAAAAAW0NvbnRlbnRfVHlwZXNdLnhtbFBLAQItABQA&#10;BgAIAAAAIQA4/SH/1gAAAJQBAAALAAAAAAAAAAAAAAAAAC8BAABfcmVscy8ucmVsc1BLAQItABQA&#10;BgAIAAAAIQDZS0oQ/gIAAI8GAAAOAAAAAAAAAAAAAAAAAC4CAABkcnMvZTJvRG9jLnhtbFBLAQIt&#10;ABQABgAIAAAAIQCUYZjT4AAAAAwBAAAPAAAAAAAAAAAAAAAAAFgFAABkcnMvZG93bnJldi54bWxQ&#10;SwUGAAAAAAQABADzAAAAZQYAAAAA&#10;" o:allowincell="f" filled="f" strokeweight=".50797mm">
                <v:path arrowok="t" o:connecttype="custom" o:connectlocs="0,8890;4314190,0" o:connectangles="0,0"/>
                <w10:wrap anchorx="page" anchory="page"/>
              </v:polyline>
            </w:pict>
          </mc:Fallback>
        </mc:AlternateContent>
      </w:r>
    </w:p>
    <w:p w:rsidR="00000000" w:rsidRDefault="00F966C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F966C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F966C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F966C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F966C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F966C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F966C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F966C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F966C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F966C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F966C2">
      <w:pPr>
        <w:pStyle w:val="Textoindependiente"/>
        <w:kinsoku w:val="0"/>
        <w:overflowPunct w:val="0"/>
        <w:spacing w:before="10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p w:rsidR="00000000" w:rsidRDefault="00F966C2">
      <w:pPr>
        <w:pStyle w:val="Textoindependiente"/>
        <w:tabs>
          <w:tab w:val="left" w:pos="1460"/>
          <w:tab w:val="left" w:pos="8514"/>
          <w:tab w:val="left" w:pos="9275"/>
        </w:tabs>
        <w:kinsoku w:val="0"/>
        <w:overflowPunct w:val="0"/>
        <w:spacing w:before="91"/>
        <w:ind w:left="548"/>
        <w:rPr>
          <w:rFonts w:ascii="Book Antiqua" w:hAnsi="Book Antiqua" w:cs="Book Antiqu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138430</wp:posOffset>
                </wp:positionV>
                <wp:extent cx="1466215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215" cy="12700"/>
                        </a:xfrm>
                        <a:custGeom>
                          <a:avLst/>
                          <a:gdLst>
                            <a:gd name="T0" fmla="*/ 0 w 2309"/>
                            <a:gd name="T1" fmla="*/ 0 h 20"/>
                            <a:gd name="T2" fmla="*/ 2308 w 23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9" h="20">
                              <a:moveTo>
                                <a:pt x="0" y="0"/>
                              </a:moveTo>
                              <a:lnTo>
                                <a:pt x="2308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6F6000" id="Freeform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.7pt,10.9pt,167.1pt,10.9pt" coordsize="23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FP+gIAAI0GAAAOAAAAZHJzL2Uyb0RvYy54bWysVdtu2zAMfR+wfxD0OCD1JW5uqFMUuQwD&#10;uq1Asw9QLDk2ZkuepMTphv37KPpSp0WBYZgfHMqkyMPDS25uz2VBTkKbXMmYBlc+JUImiufyENNv&#10;u+1oRomxTHJWKCli+iQMvV2+f3dTVwsRqkwVXGgCTqRZ1FVMM2urheeZJBMlM1eqEhKUqdIls3DU&#10;B49rVoP3svBC3594tdK80ioRxsDXdaOkS/SfpiKxX9PUCEuKmAI2i2+N7717e8sbtjhoVmV50sJg&#10;/4CiZLmEoL2rNbOMHHX+ylWZJ1oZldqrRJWeStM8EZgDZBP4L7J5zFglMBcgx1Q9Teb/uU2+nB40&#10;yXlMoVCSlVCirRbCEU7mjp26MgsweqwetMvPVPcq+W5A4V1o3MGADdnXnxUHL+xoFTJyTnXpbkKu&#10;5IzEP/XEi7MlCXwMoskkDK4pSUAXhFMfC+OxRXc5ORr7USh0xE73xjZ14yAh67zFvoMap2UBJfzg&#10;EZ/UJBz7mAZUprcJLmwyEnZt0FuEAwvwMHvD0Xhg5pPOEcA+dMBY1mFNzrIFCxJhbjx85KdSxvHi&#10;kEPyu8CRDi7AymX2hjEAdMbjoXFzqQ2iofNf9rymBHp+3/R8xazD5mI4kdQxRa5IBkKDrFQnsVNo&#10;YV+UDmI9aws5tHJ8Ibquho0abrg4mFsf20EeVFaqbV4UWNpCOkTBLJxNkSWjipw7rYNj9GG/KjQ5&#10;MTfV+LREXJhpdZQcvWWC8U0rW5YXjQzRCyQZ2rClwjUkju2vuT/fzDazaBSFk80o8tfr0d12FY0m&#10;22B6vR6vV6t18NtBC6JFlnMupEPXrZAg+rsRbZdZM/z9ErnI4iLZLT6vk/UuYSDLkEv3i9nhwLoZ&#10;bYZ6r/gTzKtWzU6EHQ5CpvRPSmrYhzE1P45MC0qKTxIWzjyIIrdA8RBdT6FHiB5q9kMNkwm4iqml&#10;0OpOXNlm6R4rnR8yiBRgWaW6gz2R5m6eEV+Dqj3AzsMM2v3slurwjFbP/yLLPwAAAP//AwBQSwME&#10;FAAGAAgAAAAhAB82zwfdAAAACQEAAA8AAABkcnMvZG93bnJldi54bWxMj8FOwzAQRO9I/IO1lbhR&#10;p3FUlRCnqir1DKRIXLfxNoka2yF208DXs5zgOLNPszPFdra9mGgMnXcaVssEBLnam841Gt6Ph8cN&#10;iBDRGey9Iw1fFGBb3t8VmBt/c280VbERHOJCjhraGIdcylC3ZDEs/UCOb2c/Wowsx0aaEW8cbnuZ&#10;JslaWuwcf2hxoH1L9aW6Wg24O368VmlfH558tv6c9mf1nb1o/bCYd88gIs3xD4bf+lwdSu508ldn&#10;guhZJypjVEO64gkMKJUpECc21AZkWcj/C8ofAAAA//8DAFBLAQItABQABgAIAAAAIQC2gziS/gAA&#10;AOEBAAATAAAAAAAAAAAAAAAAAAAAAABbQ29udGVudF9UeXBlc10ueG1sUEsBAi0AFAAGAAgAAAAh&#10;ADj9If/WAAAAlAEAAAsAAAAAAAAAAAAAAAAALwEAAF9yZWxzLy5yZWxzUEsBAi0AFAAGAAgAAAAh&#10;ACDOYU/6AgAAjQYAAA4AAAAAAAAAAAAAAAAALgIAAGRycy9lMm9Eb2MueG1sUEsBAi0AFAAGAAgA&#10;AAAhAB82zwfdAAAACQEAAA8AAAAAAAAAAAAAAAAAVAUAAGRycy9kb3ducmV2LnhtbFBLBQYAAAAA&#10;BAAEAPMAAABeBgAAAAA=&#10;" o:allowincell="f" filled="f" strokeweight=".50797mm">
                <v:path arrowok="t" o:connecttype="custom" o:connectlocs="0,0;14655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138430</wp:posOffset>
                </wp:positionV>
                <wp:extent cx="1466215" cy="12700"/>
                <wp:effectExtent l="0" t="0" r="0" b="0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215" cy="12700"/>
                        </a:xfrm>
                        <a:custGeom>
                          <a:avLst/>
                          <a:gdLst>
                            <a:gd name="T0" fmla="*/ 0 w 2309"/>
                            <a:gd name="T1" fmla="*/ 0 h 20"/>
                            <a:gd name="T2" fmla="*/ 2308 w 23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9" h="20">
                              <a:moveTo>
                                <a:pt x="0" y="0"/>
                              </a:moveTo>
                              <a:lnTo>
                                <a:pt x="2308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9FBC8" id="Freeform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0.9pt,565.4pt,10.9pt" coordsize="23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RA+wIAAI4GAAAOAAAAZHJzL2Uyb0RvYy54bWysVdtu2zAMfR+wfxD0OCD1JW4uRp2iyGUY&#10;0G0Fmn2AIsuxMVvyJCVON+zfR9F26rQoMAzzg0OZFHl4eMnN7akqyVFoUyiZ0ODKp0RIrtJC7hP6&#10;bbsZzSgxlsmUlUqKhD4JQ28X79/dNHUsQpWrMhWagBNp4qZOaG5tHXue4bmomLlStZCgzJSumIWj&#10;3nupZg14r0ov9P2J1yid1lpxYQx8XbVKukD/WSa4/ZplRlhSJhSwWXxrfO/c21vcsHivWZ0XvIPB&#10;/gFFxQoJQc+uVswyctDFK1dVwbUyKrNXXFWeyrKCC8wBsgn8F9k85qwWmAuQY+ozTeb/ueVfjg+a&#10;FGlCp5RIVkGJNloIRzgJkJ6mNjFYPdYP2iVo6nvFvxvgzbvQuIMBG7JrPqsU3LCDVUjJKdOVuwnJ&#10;khMy/3RmXpws4fAxiCaTMLimhIMuCKc+hvZY3F/mB2M/CoWO2PHe2LZwKUhIe9qB30KRs6qEGn7w&#10;iE8aEo79eVfls01wYZOTsO+Ds0U4sAAPszccjQdmPukdAex9D4zlPVZ+kh1YkAhz8+EjP7UyjheH&#10;HJLfBg4tuAArl9kbxgDQGY+Hxu2lLoiG1n/Z9JoSaPpdS0fNrMPmYjiRNAlFrkgOQousUkexVWhh&#10;X5QOYj1rSzm0cnwhur6GrRpuuDiY2zm2gzyorFSboiyxtKV0iIJZOJsiS0aVReq0Do7R+92y1OTI&#10;3Fjj0xFxYabVQaboLRcsXXeyZUXZyhC9RJKhDTsqXEPi3P6a+/P1bD2LRlE4WY8if7Ua3W2W0Wiy&#10;CabXq/FquVwFvx20IIrzIk2FdOj6HRJEfzej3TZrp/+8RS6yuEh2g8/rZL1LGMgy5NL/YnY4sG5G&#10;3XY08U6lTzCvWrVLEZY4CLnSPylpYCEm1Pw4MC0oKT9J2DjzIIrcBsVDdD2FHiF6qNkNNUxycJVQ&#10;S6HVnbi07dY91LrY5xApwLJKdQd7IivcPCO+FlV3gKWHGXQL2m3V4Rmtnv9GFn8AAAD//wMAUEsD&#10;BBQABgAIAAAAIQD+dMSE3gAAAAoBAAAPAAAAZHJzL2Rvd25yZXYueG1sTI/BTsMwDIbvSHuHyJO4&#10;saTtNK2l6TRN2hnokLhmjddWJE5psq7w9GQnONr+9fv7yt1sDZtw9L0jCclKAENqnO6plfB+Oj5t&#10;gfmgSCvjCCV8o4ddtXgoVaHdjd5wqkPLYgn5QknoQhgKzn3ToVV+5QakeLu40aoQx7HlelS3WG4N&#10;T4XYcKt6ih86NeChw+azvloJan/6eK1T0xxzt958TYdL9rN+kfJxOe+fgQWcw18Y7vgRHarIdHZX&#10;0p4ZCbkQ0SVISJOocA8kmciBneMm2wKvSv5fofoFAAD//wMAUEsBAi0AFAAGAAgAAAAhALaDOJL+&#10;AAAA4QEAABMAAAAAAAAAAAAAAAAAAAAAAFtDb250ZW50X1R5cGVzXS54bWxQSwECLQAUAAYACAAA&#10;ACEAOP0h/9YAAACUAQAACwAAAAAAAAAAAAAAAAAvAQAAX3JlbHMvLnJlbHNQSwECLQAUAAYACAAA&#10;ACEApRJEQPsCAACOBgAADgAAAAAAAAAAAAAAAAAuAgAAZHJzL2Uyb0RvYy54bWxQSwECLQAUAAYA&#10;CAAAACEA/nTEhN4AAAAKAQAADwAAAAAAAAAAAAAAAABVBQAAZHJzL2Rvd25yZXYueG1sUEsFBgAA&#10;AAAEAAQA8wAAAGAGAAAAAA==&#10;" o:allowincell="f" filled="f" strokeweight=".50797mm">
                <v:path arrowok="t" o:connecttype="custom" o:connectlocs="0,0;1465580,0" o:connectangles="0,0"/>
                <w10:wrap anchorx="page"/>
              </v:polyline>
            </w:pict>
          </mc:Fallback>
        </mc:AlternateContent>
      </w:r>
      <w:r>
        <w:rPr>
          <w:rFonts w:ascii="Book Antiqua" w:hAnsi="Book Antiqua" w:cs="Book Antiqua"/>
          <w:position w:val="23"/>
          <w:sz w:val="20"/>
          <w:szCs w:val="20"/>
        </w:rPr>
        <w:t>F.</w:t>
      </w:r>
      <w:r>
        <w:rPr>
          <w:rFonts w:ascii="Times New Roman" w:hAnsi="Times New Roman" w:cs="Times New Roman"/>
          <w:b w:val="0"/>
          <w:bCs w:val="0"/>
          <w:position w:val="23"/>
          <w:sz w:val="20"/>
          <w:szCs w:val="20"/>
        </w:rPr>
        <w:tab/>
      </w:r>
      <w:r>
        <w:rPr>
          <w:rFonts w:ascii="Book Antiqua" w:hAnsi="Book Antiqua" w:cs="Book Antiqua"/>
          <w:position w:val="3"/>
          <w:sz w:val="20"/>
          <w:szCs w:val="20"/>
        </w:rPr>
        <w:t>JEFE</w:t>
      </w:r>
      <w:r>
        <w:rPr>
          <w:rFonts w:ascii="Book Antiqua" w:hAnsi="Book Antiqua" w:cs="Book Antiqua"/>
          <w:spacing w:val="-1"/>
          <w:position w:val="3"/>
          <w:sz w:val="20"/>
          <w:szCs w:val="20"/>
        </w:rPr>
        <w:t xml:space="preserve"> </w:t>
      </w:r>
      <w:r>
        <w:rPr>
          <w:rFonts w:ascii="Book Antiqua" w:hAnsi="Book Antiqua" w:cs="Book Antiqua"/>
          <w:position w:val="3"/>
          <w:sz w:val="20"/>
          <w:szCs w:val="20"/>
        </w:rPr>
        <w:t>UFI</w:t>
      </w:r>
      <w:r>
        <w:rPr>
          <w:rFonts w:ascii="Times New Roman" w:hAnsi="Times New Roman" w:cs="Times New Roman"/>
          <w:b w:val="0"/>
          <w:bCs w:val="0"/>
          <w:position w:val="3"/>
          <w:sz w:val="20"/>
          <w:szCs w:val="20"/>
        </w:rPr>
        <w:tab/>
      </w:r>
      <w:r>
        <w:rPr>
          <w:rFonts w:ascii="Book Antiqua" w:hAnsi="Book Antiqua" w:cs="Book Antiqua"/>
          <w:position w:val="23"/>
          <w:sz w:val="20"/>
          <w:szCs w:val="20"/>
        </w:rPr>
        <w:t>F.</w:t>
      </w:r>
      <w:r>
        <w:rPr>
          <w:rFonts w:ascii="Times New Roman" w:hAnsi="Times New Roman" w:cs="Times New Roman"/>
          <w:b w:val="0"/>
          <w:bCs w:val="0"/>
          <w:position w:val="23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>CONTADOR</w:t>
      </w:r>
    </w:p>
    <w:sectPr w:rsidR="00000000">
      <w:pgSz w:w="12240" w:h="15840"/>
      <w:pgMar w:top="2980" w:right="560" w:bottom="280" w:left="260" w:header="42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66C2">
      <w:r>
        <w:separator/>
      </w:r>
    </w:p>
  </w:endnote>
  <w:endnote w:type="continuationSeparator" w:id="0">
    <w:p w:rsidR="00000000" w:rsidRDefault="00F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66C2">
      <w:r>
        <w:separator/>
      </w:r>
    </w:p>
  </w:footnote>
  <w:footnote w:type="continuationSeparator" w:id="0">
    <w:p w:rsidR="00000000" w:rsidRDefault="00F9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966C2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255905</wp:posOffset>
              </wp:positionH>
              <wp:positionV relativeFrom="page">
                <wp:posOffset>1694180</wp:posOffset>
              </wp:positionV>
              <wp:extent cx="7074535" cy="388620"/>
              <wp:effectExtent l="0" t="0" r="0" b="0"/>
              <wp:wrapNone/>
              <wp:docPr id="6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4535" cy="388620"/>
                      </a:xfrm>
                      <a:custGeom>
                        <a:avLst/>
                        <a:gdLst>
                          <a:gd name="T0" fmla="*/ 0 w 11141"/>
                          <a:gd name="T1" fmla="*/ 611 h 612"/>
                          <a:gd name="T2" fmla="*/ 11140 w 11141"/>
                          <a:gd name="T3" fmla="*/ 611 h 612"/>
                          <a:gd name="T4" fmla="*/ 11140 w 11141"/>
                          <a:gd name="T5" fmla="*/ 0 h 612"/>
                          <a:gd name="T6" fmla="*/ 0 w 11141"/>
                          <a:gd name="T7" fmla="*/ 0 h 612"/>
                          <a:gd name="T8" fmla="*/ 0 w 11141"/>
                          <a:gd name="T9" fmla="*/ 611 h 6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141" h="612">
                            <a:moveTo>
                              <a:pt x="0" y="611"/>
                            </a:moveTo>
                            <a:lnTo>
                              <a:pt x="11140" y="611"/>
                            </a:lnTo>
                            <a:lnTo>
                              <a:pt x="11140" y="0"/>
                            </a:lnTo>
                            <a:lnTo>
                              <a:pt x="0" y="0"/>
                            </a:lnTo>
                            <a:lnTo>
                              <a:pt x="0" y="611"/>
                            </a:lnTo>
                            <a:close/>
                          </a:path>
                        </a:pathLst>
                      </a:custGeom>
                      <a:noFill/>
                      <a:ln w="1828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5B838E" id="Freeform 1" o:spid="_x0000_s1026" style="position:absolute;margin-left:20.15pt;margin-top:133.4pt;width:557.05pt;height:30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41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6lVgMAAH8IAAAOAAAAZHJzL2Uyb0RvYy54bWysVl1vmzAUfZ+0/2D5cVIKJOQLlVRVPqZJ&#10;3Vap2Q9wwAQ0sJnthHTT/vuuL5CQtlmraXkgJvdwuecc+95c3xyKnOy50pkUIfWuXEq4iGSciW1I&#10;v61XvQkl2jARs1wKHtJHrunN7P2766oMeF+mMo+5IpBE6KAqQ5oaUwaOo6OUF0xfyZILCCZSFczA&#10;rdo6sWIVZC9yp++6I6eSKi6VjLjW8OuiDtIZ5k8SHpmvSaK5IXlIoTaDV4XXjb06s2sWbBUr0yxq&#10;ymD/UEXBMgEvPaZaMMPITmXPUhVZpKSWibmKZOHIJMkijhyAjec+YfOQspIjFxBHl0eZ9P9LG33Z&#10;3yuSxSEdUSJYARatFOdWcOJZdapSBwB6KO+V5afLOxl91xBwziL2RgOGbKrPMoYsbGckKnJIVGGf&#10;BK7kgMI/HoXnB0Mi+HHsjv3hYEhJBLHBZDLqozMOC9qno502H7nETGx/p01tXAwrlD1uil+DyUmR&#10;g4cfHOKSinie5yMR8OYI8jqgkeeRlIy8frMXjqB+B2SzXMw26AAvZvM7oL9mAxU6BF6sDKzqQC5w&#10;HJ+BXswDZ/P1PNMO6IwduLNt9Wdpa0l0EI0nsCLMtgEX90EptfXfGgQmr9ETSAEoa+AFMHhgwQPr&#10;zatgkNiCh28Cg4YWPH4TGISy4GkXXJfTcFXQaJ62GEUJtJiNfYYFJTNWonZJKmiWuDNJCkcPNp+N&#10;FHLP1xIx5nRWQPTmvad4Lro43E9Y4gnbItrvEjOekO0Ba+Ptd42rTXoL5vkbo1xqXvtlWaNxR/pW&#10;tc5RFnKV5TkqlAsUZdKfjFEMLfMstlGrh1bbzTxXZM9sH8dPo8kZTMmdiDFbylm8bNaGZXm9hrfn&#10;uN2g8TRu2BaEjfrX1J0uJ8uJ3/P7o2XPdxeL3u1q7vdGK288XAwW8/nC+21L8/wgzeKYC1tdOzQ8&#10;/21NuRlfdbs/jo0zFmdkV/h5TtY5LwNVBi7tN7LDFm27ct3GNzJ+hA6tZD0FYWrDIpXqJyUVTMCQ&#10;6h87pjgl+ScBI2bq+b4dmXjjD8fQk4nqRjbdCBMRpAqpoXDo7XJu6jG7K1W2TeFNHtoq5C1MhiSz&#10;DRzrq6tqbmDKIYNmItsx2r1H1Ol/w+wPAAAA//8DAFBLAwQUAAYACAAAACEA9Kl0i+EAAAALAQAA&#10;DwAAAGRycy9kb3ducmV2LnhtbEyPQU+EMBCF7yb+h2ZMvLntsixBZNgYjRfJmogmxluhs0CkLaHd&#10;Bf+93dN6nMyX976X7xY9sBNNrrcGYb0SwMg0VvWmRfj8eLlLgTkvjZKDNYTwSw52xfVVLjNlZ/NO&#10;p8q3LIQYl0mEzvsx49w1HWnpVnYkE34HO2npwzm1XE1yDuF64JEQCdeyN6GhkyM9ddT8VEeNkFT0&#10;XVb3+7eSDtFzOr+W+6+2Rry9WR4fgHla/AWGs35QhyI41fZolGMDQiw2gUSIkiRMOAPrbRwDqxE2&#10;USqAFzn/v6H4AwAA//8DAFBLAQItABQABgAIAAAAIQC2gziS/gAAAOEBAAATAAAAAAAAAAAAAAAA&#10;AAAAAABbQ29udGVudF9UeXBlc10ueG1sUEsBAi0AFAAGAAgAAAAhADj9If/WAAAAlAEAAAsAAAAA&#10;AAAAAAAAAAAALwEAAF9yZWxzLy5yZWxzUEsBAi0AFAAGAAgAAAAhALmSvqVWAwAAfwgAAA4AAAAA&#10;AAAAAAAAAAAALgIAAGRycy9lMm9Eb2MueG1sUEsBAi0AFAAGAAgAAAAhAPSpdIvhAAAACwEAAA8A&#10;AAAAAAAAAAAAAAAAsAUAAGRycy9kb3ducmV2LnhtbFBLBQYAAAAABAAEAPMAAAC+BgAAAAA=&#10;" o:allowincell="f" path="m,611r11140,l11140,,,,,611xe" filled="f" strokeweight=".50797mm">
              <v:path arrowok="t" o:connecttype="custom" o:connectlocs="0,387985;7073900,387985;7073900,0;0,0;0,387985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6644005</wp:posOffset>
              </wp:positionH>
              <wp:positionV relativeFrom="page">
                <wp:posOffset>258445</wp:posOffset>
              </wp:positionV>
              <wp:extent cx="554990" cy="3289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966C2">
                          <w:pPr>
                            <w:pStyle w:val="Textoindependiente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b w:val="0"/>
                              <w:bCs w:val="0"/>
                            </w:rPr>
                            <w:t>25/03/2022</w:t>
                          </w:r>
                        </w:p>
                        <w:p w:rsidR="00000000" w:rsidRDefault="00F966C2">
                          <w:pPr>
                            <w:pStyle w:val="Textoindependiente"/>
                            <w:kinsoku w:val="0"/>
                            <w:overflowPunct w:val="0"/>
                            <w:spacing w:before="90"/>
                            <w:ind w:left="20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b w:val="0"/>
                              <w:bCs w:val="0"/>
                            </w:rPr>
                            <w:t xml:space="preserve">Pag. </w:t>
                          </w:r>
                          <w:r>
                            <w:rPr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</w:rPr>
                            <w:instrText xml:space="preserve"> PAGE </w:instrText>
                          </w:r>
                          <w:r w:rsidR="00035FF3">
                            <w:rPr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noProof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 w:val="0"/>
                            </w:rPr>
                            <w:t xml:space="preserve"> 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3.15pt;margin-top:20.35pt;width:43.7pt;height:2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0ArgIAAKg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FgqjP0KgWnhx7c9Ajb0GWbqervRfldIS5WDeFbeiulGBpKKmDnm5vui6sT&#10;jjIgm+GTqCAM2WlhgcZadqZ0UAwE6NClp2NnDJUSNqMoTBI4KeHoMoiTS9s5l6Tz5V4q/YGKDhkj&#10;wxIab8HJ/l5pQ4aks4uJxUXB2tY2v+VnG+A47UBouGrODAnby+fES9bxOg6dMFisndDLc+e2WIXO&#10;ovCvovwyX61y/5eJ64dpw6qKchNm1pUf/lnfDgqfFHFUlhItqwycoaTkdrNqJdoT0HVhP1tyODm5&#10;uec0bBEgl1cp+UHo3QWJUyziKycswshJrrzY8fzkLll4YRLmxXlK94zTf08JDRlOoiCatHQi/So3&#10;z35vcyNpxzRMjpZ1GY6PTiQ1ClzzyrZWE9ZO9otSGPqnUkC750ZbvRqJTmLV42YEFCPijaieQLlS&#10;gLJAhDDuwGiE/InRAKMjw+rHjkiKUfuRg/rNnJkNORub2SC8hKsZ1hhN5kpP82jXS7ZtAHl6X1zc&#10;wgupmVXvicXhXcE4sEkcRpeZNy//rddpwC5/AwAA//8DAFBLAwQUAAYACAAAACEAD1afr+AAAAAL&#10;AQAADwAAAGRycy9kb3ducmV2LnhtbEyPwU7DMAyG70i8Q2Sk3ViydRRWmk7TBCckRFcOHNMma6M1&#10;Tmmyrbw93glu/uVPvz/nm8n17GzGYD1KWMwFMION1xZbCZ/V6/0TsBAVatV7NBJ+TIBNcXuTq0z7&#10;C5bmvI8toxIMmZLQxThknIemM06FuR8M0u7gR6cixbHlelQXKnc9XwqRcqcs0oVODWbXmea4PzkJ&#10;2y8sX+z3e/1RHkpbVWuBb+lRytndtH0GFs0U/2C46pM6FORU+xPqwHrKYpUmxEpYiUdgV2KRJDTV&#10;EtbLB+BFzv//UPwCAAD//wMAUEsBAi0AFAAGAAgAAAAhALaDOJL+AAAA4QEAABMAAAAAAAAAAAAA&#10;AAAAAAAAAFtDb250ZW50X1R5cGVzXS54bWxQSwECLQAUAAYACAAAACEAOP0h/9YAAACUAQAACwAA&#10;AAAAAAAAAAAAAAAvAQAAX3JlbHMvLnJlbHNQSwECLQAUAAYACAAAACEA2JhNAK4CAACoBQAADgAA&#10;AAAAAAAAAAAAAAAuAgAAZHJzL2Uyb0RvYy54bWxQSwECLQAUAAYACAAAACEAD1afr+AAAAALAQAA&#10;DwAAAAAAAAAAAAAAAAAIBQAAZHJzL2Rvd25yZXYueG1sUEsFBgAAAAAEAAQA8wAAABUGAAAAAA==&#10;" o:allowincell="f" filled="f" stroked="f">
              <v:textbox inset="0,0,0,0">
                <w:txbxContent>
                  <w:p w:rsidR="00000000" w:rsidRDefault="00F966C2">
                    <w:pPr>
                      <w:pStyle w:val="Textoindependiente"/>
                      <w:kinsoku w:val="0"/>
                      <w:overflowPunct w:val="0"/>
                      <w:spacing w:before="21"/>
                      <w:ind w:left="20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>25/03/2022</w:t>
                    </w:r>
                  </w:p>
                  <w:p w:rsidR="00000000" w:rsidRDefault="00F966C2">
                    <w:pPr>
                      <w:pStyle w:val="Textoindependiente"/>
                      <w:kinsoku w:val="0"/>
                      <w:overflowPunct w:val="0"/>
                      <w:spacing w:before="90"/>
                      <w:ind w:left="20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 xml:space="preserve">Pag. </w:t>
                    </w:r>
                    <w:r>
                      <w:rPr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</w:rPr>
                      <w:instrText xml:space="preserve"> PAGE </w:instrText>
                    </w:r>
                    <w:r w:rsidR="00035FF3">
                      <w:rPr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noProof/>
                      </w:rPr>
                      <w:t>1</w:t>
                    </w:r>
                    <w:r>
                      <w:rPr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b w:val="0"/>
                        <w:bCs w:val="0"/>
                      </w:rPr>
                      <w:t xml:space="preserve"> 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2047875</wp:posOffset>
              </wp:positionH>
              <wp:positionV relativeFrom="page">
                <wp:posOffset>476250</wp:posOffset>
              </wp:positionV>
              <wp:extent cx="3491865" cy="6216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966C2">
                          <w:pPr>
                            <w:pStyle w:val="Textoindependiente"/>
                            <w:kinsoku w:val="0"/>
                            <w:overflowPunct w:val="0"/>
                            <w:spacing w:before="21" w:line="328" w:lineRule="auto"/>
                            <w:ind w:left="977" w:right="971" w:hanging="33"/>
                            <w:jc w:val="center"/>
                          </w:pPr>
                          <w:r>
                            <w:t>CONSEJO SUPERIOR DE SALUD PÚBLICA EJECUCION PRESUPUESTARIA DE EGRESOS</w:t>
                          </w:r>
                        </w:p>
                        <w:p w:rsidR="00000000" w:rsidRDefault="00F966C2">
                          <w:pPr>
                            <w:pStyle w:val="Textoindependiente"/>
                            <w:kinsoku w:val="0"/>
                            <w:overflowPunct w:val="0"/>
                            <w:spacing w:before="21"/>
                            <w:ind w:left="24" w:right="24"/>
                            <w:jc w:val="center"/>
                          </w:pPr>
                          <w:r>
                            <w:t>Reporte Acumulado Del   1  de   Enero   al  28 de Febrero del    2022</w:t>
                          </w:r>
                        </w:p>
                        <w:p w:rsidR="00000000" w:rsidRDefault="00F966C2">
                          <w:pPr>
                            <w:pStyle w:val="Textoindependiente"/>
                            <w:kinsoku w:val="0"/>
                            <w:overflowPunct w:val="0"/>
                            <w:spacing w:before="26"/>
                            <w:ind w:left="24" w:right="23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(EN DOLARES)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1.25pt;margin-top:37.5pt;width:274.95pt;height:4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CX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JLU52hVyk4PfTgpkfYhi5bpqq/F+VXhbhYNYRv6a2UYmgoqSA739x0T65O&#10;OMqAbIYPooIwZKeFBRpr2ZnSQTEQoEOXno6dMamUsHkZJn4cLTAq4SwK/AhsE4Kk8+1eKv2Oig4Z&#10;I8MSOm/Ryf5e6cl1djHBuChY28I+SVt+tgGY0w7EhqvmzGRhm/kj8ZJ1vI5DJwyitRN6ee7cFqvQ&#10;iQr/apFf5qtV7v80cf0wbVhVUW7CzMLywz9r3EHikySO0lKiZZWBMykpud2sWon2BIRd2O9QkBM3&#10;9zwNWy/g8oKSH4TeXZA4RRRfOWERLpzkyosdz0/uksgLkzAvzindM07/nRIaMpwsgsUkpt9y8+z3&#10;mhtJO6ZhdLSsy3B8dCKpkeCaV7a1mrB2sk9KYdJ/LgW0e260FazR6KRWPW5G+zKsmo2YN6J6AgVL&#10;AQIDmcLYA6MR8jtGA4yQDKtvOyIpRu17Dq/AzJvZkLOxmQ3CS7iaYY3RZK70NJd2vWTbBpCnd8bF&#10;LbyUmlkRP2dxeF8wFiyXwwgzc+f033o9D9rlLwAAAP//AwBQSwMEFAAGAAgAAAAhAJM+Rj7gAAAA&#10;CgEAAA8AAABkcnMvZG93bnJldi54bWxMj8FOwzAQRO9I/IO1SNyoU0ObNo1TVQhOSIg0HDg6sZtY&#10;jdchdtvw9yynclzt08ybfDu5np3NGKxHCfNZAsxg47XFVsJn9fqwAhaiQq16j0bCjwmwLW5vcpVp&#10;f8HSnPexZRSCIVMSuhiHjPPQdMapMPODQfod/OhUpHNsuR7VhcJdz0WSLLlTFqmhU4N57kxz3J+c&#10;hN0Xli/2+73+KA+lrap1gm/Lo5T3d9NuAyyaKV5h+NMndSjIqfYn1IH1Eh6FWBAqIV3QJgJWqXgC&#10;VhOZijXwIuf/JxS/AAAA//8DAFBLAQItABQABgAIAAAAIQC2gziS/gAAAOEBAAATAAAAAAAAAAAA&#10;AAAAAAAAAABbQ29udGVudF9UeXBlc10ueG1sUEsBAi0AFAAGAAgAAAAhADj9If/WAAAAlAEAAAsA&#10;AAAAAAAAAAAAAAAALwEAAF9yZWxzLy5yZWxzUEsBAi0AFAAGAAgAAAAhAOrQEJevAgAAsAUAAA4A&#10;AAAAAAAAAAAAAAAALgIAAGRycy9lMm9Eb2MueG1sUEsBAi0AFAAGAAgAAAAhAJM+Rj7gAAAACgEA&#10;AA8AAAAAAAAAAAAAAAAACQUAAGRycy9kb3ducmV2LnhtbFBLBQYAAAAABAAEAPMAAAAWBgAAAAA=&#10;" o:allowincell="f" filled="f" stroked="f">
              <v:textbox inset="0,0,0,0">
                <w:txbxContent>
                  <w:p w:rsidR="00000000" w:rsidRDefault="00F966C2">
                    <w:pPr>
                      <w:pStyle w:val="Textoindependiente"/>
                      <w:kinsoku w:val="0"/>
                      <w:overflowPunct w:val="0"/>
                      <w:spacing w:before="21" w:line="328" w:lineRule="auto"/>
                      <w:ind w:left="977" w:right="971" w:hanging="33"/>
                      <w:jc w:val="center"/>
                    </w:pPr>
                    <w:r>
                      <w:t>CONSEJO SUPERIOR DE SALUD PÚBLICA EJECUCION PRESUPUESTARIA DE EGRESOS</w:t>
                    </w:r>
                  </w:p>
                  <w:p w:rsidR="00000000" w:rsidRDefault="00F966C2">
                    <w:pPr>
                      <w:pStyle w:val="Textoindependiente"/>
                      <w:kinsoku w:val="0"/>
                      <w:overflowPunct w:val="0"/>
                      <w:spacing w:before="21"/>
                      <w:ind w:left="24" w:right="24"/>
                      <w:jc w:val="center"/>
                    </w:pPr>
                    <w:r>
                      <w:t>Reporte Acumulado Del   1  de   Enero   al  28 de Febrero del    2022</w:t>
                    </w:r>
                  </w:p>
                  <w:p w:rsidR="00000000" w:rsidRDefault="00F966C2">
                    <w:pPr>
                      <w:pStyle w:val="Textoindependiente"/>
                      <w:kinsoku w:val="0"/>
                      <w:overflowPunct w:val="0"/>
                      <w:spacing w:before="26"/>
                      <w:ind w:left="24" w:right="23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(EN DOLARES)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281305</wp:posOffset>
              </wp:positionH>
              <wp:positionV relativeFrom="page">
                <wp:posOffset>1246505</wp:posOffset>
              </wp:positionV>
              <wp:extent cx="626110" cy="1397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966C2">
                          <w:pPr>
                            <w:pStyle w:val="Textoindependiente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2.15pt;margin-top:98.15pt;width:49.3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XWsAIAAK8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+&#10;xEiQDlr0wEaDbuWIYludodcZGN33YGZGuIYuu0x1fyfpN42EXDdE7NiNUnJoGKkgutC+9J88nXC0&#10;BdkOH2UFbsjeSAc01qqzpYNiIECHLj2eOmNDoXCZREkYgoaCKrxMrwLXOZ9k8+NeafOeyQ5ZIccK&#10;Gu/AyeFOGxsMyWYT60vIkreta34rnl2A4XQDruGp1dkgXC9/pkG6WW6WsRdHycaLg6Lwbsp17CVl&#10;eLUoLov1ugh/Wb9hnDW8qpiwbmZehfGf9e3I8IkRJ2Zp2fLKwtmQtNpt161CBwK8Lt3nSg6as5n/&#10;PAxXBMjlRUphFAe3UeqVyfLKi8t44UF5l14QprdpEsRpXJTPU7rjgv17SmjIcbqIFhOXzkG/yC1w&#10;3+vcSNZxA5uj5V2OlycjklkGbkTlWmsIbyf5SSls+OdSQLvnRju+WopOZDXjdnSDEc1jsJXVIxBY&#10;SSAYcBG2HgiNVD8wGmCD5Fh/3xPFMGo/CBgCu25mQc3CdhaIoPA0xwajSVybaS3te8V3DSBPYybk&#10;DQxKzR2J7URNURzHC7aCy+W4wezaefrvrM57dvUbAAD//wMAUEsDBBQABgAIAAAAIQB3iAhc3wAA&#10;AAoBAAAPAAAAZHJzL2Rvd25yZXYueG1sTI89b4MwEIb3Sv0P1lXq1pgQhALFRFHVTpWqEDp0NPgC&#10;VvCZYieh/77OlGz38ei954rNbAZ2xslpSwKWiwgYUmuVpk7Ad/3xsgbmvCQlB0so4A8dbMrHh0Lm&#10;yl6owvPedyyEkMulgN77MefctT0a6RZ2RAq7g52M9KGdOq4meQnhZuBxFKXcSE3hQi9HfOuxPe5P&#10;RsD2h6p3/fvV7KpDpes6i+gzPQrx/DRvX4F5nP0Nhqt+UIcyODX2RMqxQUCSrAIZ5lkaiiuQxBmw&#10;RkC8XK+AlwW/f6H8BwAA//8DAFBLAQItABQABgAIAAAAIQC2gziS/gAAAOEBAAATAAAAAAAAAAAA&#10;AAAAAAAAAABbQ29udGVudF9UeXBlc10ueG1sUEsBAi0AFAAGAAgAAAAhADj9If/WAAAAlAEAAAsA&#10;AAAAAAAAAAAAAAAALwEAAF9yZWxzLy5yZWxzUEsBAi0AFAAGAAgAAAAhAAJNddawAgAArwUAAA4A&#10;AAAAAAAAAAAAAAAALgIAAGRycy9lMm9Eb2MueG1sUEsBAi0AFAAGAAgAAAAhAHeICFzfAAAACgEA&#10;AA8AAAAAAAAAAAAAAAAACgUAAGRycy9kb3ducmV2LnhtbFBLBQYAAAAABAAEAPMAAAAWBgAAAAA=&#10;" o:allowincell="f" filled="f" stroked="f">
              <v:textbox inset="0,0,0,0">
                <w:txbxContent>
                  <w:p w:rsidR="00000000" w:rsidRDefault="00F966C2">
                    <w:pPr>
                      <w:pStyle w:val="Textoindependiente"/>
                      <w:kinsoku w:val="0"/>
                      <w:overflowPunct w:val="0"/>
                      <w:spacing w:before="15"/>
                      <w:ind w:left="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4330700</wp:posOffset>
              </wp:positionH>
              <wp:positionV relativeFrom="page">
                <wp:posOffset>1758315</wp:posOffset>
              </wp:positionV>
              <wp:extent cx="499110" cy="14922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966C2">
                          <w:pPr>
                            <w:pStyle w:val="Textoindependiente"/>
                            <w:kinsoku w:val="0"/>
                            <w:overflowPunct w:val="0"/>
                            <w:spacing w:before="21"/>
                            <w:ind w:left="20"/>
                          </w:pPr>
                          <w:r>
                            <w:t>CREDITO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41pt;margin-top:138.45pt;width:39.3pt;height:1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E4sgIAAK8FAAAOAAAAZHJzL2Uyb0RvYy54bWysVNtu2zAMfR+wfxD07vpSJ42NOkUbx8OA&#10;7gK0+wBFlmNhtuRJSuyu2L+PkuOkaV+GbX4QaImiziEPeX0ztA3aM6W5FBkOLwKMmKCy5GKb4W+P&#10;hbfASBsiStJIwTL8xDS+Wb5/d913KYtkLZuSKQRBhE77LsO1MV3q+5rWrCX6QnZMwGElVUsM/Kqt&#10;XyrSQ/S28aMgmPu9VGWnJGVaw24+HuKli19VjJovVaWZQU2GAZtxq3Lrxq7+8pqkW0W6mtMDDPIX&#10;KFrCBTx6DJUTQ9BO8TehWk6V1LIyF1S2vqwqTpnjAGzC4BWbh5p0zHGB5OjumCb9/8LSz/uvCvEy&#10;wxFGgrRQokc2GHQnBzSz2ek7nYLTQwduZoBtqLJjqrt7Sb9rJOSqJmLLbpWSfc1ICehCe9N/cXWM&#10;o22QTf9JlvAM2RnpAg2Vam3qIBkIokOVno6VsVAobMZJEoZwQuEojJMocth8kk6XO6XNByZbZI0M&#10;Kyi8C07299pYMCSdXOxbQha8aVzxG3G2AY7jDjwNV+2ZBeFq+ZwEyXqxXsReHM3XXhzkuXdbrGJv&#10;XoRXs/wyX63y8Jd9N4zTmpclE/aZSVdh/Gd1Oyh8VMRRWVo2vLThLCSttptVo9CegK4L97mUw8nJ&#10;zT+H4ZIAXF5RCqM4uIsSr5gvrry4iGdechUsvCBM7pJ5ECdxXpxTuueC/Tsl1Gc4mUEdHZ0T6Ffc&#10;Ave95UbSlhuYHA1vM7w4OpHUKnAtSldaQ3gz2i9SYeGfUgHlngrt9GolOorVDJvBNcbl1AYbWT6B&#10;gJUEgYEWYeqBUUv1E6MeJkiG9Y8dUQyj5qOAJrDjZjLUZGwmgwgKVzNsMBrNlRnH0q5TfFtD5LHN&#10;hLyFRqm4E7HtqBHFob1gKjguhwlmx87Lf+d1mrPL3wAAAP//AwBQSwMEFAAGAAgAAAAhAHq6F6rg&#10;AAAACwEAAA8AAABkcnMvZG93bnJldi54bWxMjzFPwzAUhHck/oP1kNioTUBuG/JSVQgmJEQaBkYn&#10;dhOr8XOI3Tb8e8xUxtOd7r4rNrMb2MlMwXpCuF8IYIZary11CJ/1690KWIiKtBo8GYQfE2BTXl8V&#10;Ktf+TJU57WLHUgmFXCH0MY4556HtjVNh4UdDydv7yamY5NRxPalzKncDz4SQ3ClLaaFXo3nuTXvY&#10;HR3C9ouqF/v93nxU+8rW9VrQmzwg3t7M2ydg0czxEoY//IQOZWJq/JF0YAOCXGXpS0TIlnINLCWW&#10;UkhgDcKDEI/Ay4L//1D+AgAA//8DAFBLAQItABQABgAIAAAAIQC2gziS/gAAAOEBAAATAAAAAAAA&#10;AAAAAAAAAAAAAABbQ29udGVudF9UeXBlc10ueG1sUEsBAi0AFAAGAAgAAAAhADj9If/WAAAAlAEA&#10;AAsAAAAAAAAAAAAAAAAALwEAAF9yZWxzLy5yZWxzUEsBAi0AFAAGAAgAAAAhABuX8TiyAgAArwUA&#10;AA4AAAAAAAAAAAAAAAAALgIAAGRycy9lMm9Eb2MueG1sUEsBAi0AFAAGAAgAAAAhAHq6F6rgAAAA&#10;CwEAAA8AAAAAAAAAAAAAAAAADAUAAGRycy9kb3ducmV2LnhtbFBLBQYAAAAABAAEAPMAAAAZBgAA&#10;AAA=&#10;" o:allowincell="f" filled="f" stroked="f">
              <v:textbox inset="0,0,0,0">
                <w:txbxContent>
                  <w:p w:rsidR="00000000" w:rsidRDefault="00F966C2">
                    <w:pPr>
                      <w:pStyle w:val="Textoindependiente"/>
                      <w:kinsoku w:val="0"/>
                      <w:overflowPunct w:val="0"/>
                      <w:spacing w:before="21"/>
                      <w:ind w:left="20"/>
                    </w:pPr>
                    <w:r>
                      <w:t>CREDITO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6574155</wp:posOffset>
              </wp:positionH>
              <wp:positionV relativeFrom="page">
                <wp:posOffset>1758315</wp:posOffset>
              </wp:positionV>
              <wp:extent cx="374015" cy="14922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966C2">
                          <w:pPr>
                            <w:pStyle w:val="Textoindependiente"/>
                            <w:kinsoku w:val="0"/>
                            <w:overflowPunct w:val="0"/>
                            <w:spacing w:before="21"/>
                            <w:ind w:left="20"/>
                          </w:pPr>
                          <w:r>
                            <w:t>SALDO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517.65pt;margin-top:138.45pt;width:29.45pt;height:1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dp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BzW52+0wk43XfgZgbYtp6Wqe7uZPFVIyHXNRU7dqOU7GtGS8gutDf9s6sj&#10;jrYg2/6DLCEM3RvpgIZKtRYQioEAHbr0eOqMTaWAzcsFCcIZRgUchSSOopmLQJPpcqe0ecdki6yR&#10;YgWNd+D0cKeNTYYmk4uNJWTOm8Y1vxHPNsBx3IHQcNWe2SRcL3/EQbxZbpbEI9F845Egy7ybfE28&#10;eR4uZtlltl5n4U8bNyRJzcuSCRtm0lVI/qxvR4WPijgpS8uGlxbOpqTVbrtuFDpQ0HXuvmNBztz8&#10;52m4IgCXF5TCiAS3Uezl8+XCIzmZefEiWHpBGN/G84DEJMufU7rjgv07JdSnOJ5BHx2d33IL3Pea&#10;G01abmByNLxN8fLkRBOrwI0oXWsN5c1on5XCpv9UCmj31GinVyvRUaxm2A7uYRAb3Wp5K8tHELCS&#10;IDBQKUw9MGqpvmPUwwRJsf62p4ph1LwX8AjsuJkMNRnbyaCigKspNhiN5tqMY2nfKb6rAXl8ZkLe&#10;wEOpuBPxUxbH5wVTwXE5TjA7ds7/ndfTnF39AgAA//8DAFBLAwQUAAYACAAAACEAN7gTr+EAAAAN&#10;AQAADwAAAGRycy9kb3ducmV2LnhtbEyPwU7DMBBE70j8g7VI3KhNUkKTxqkqBCck1DQcODrxNoka&#10;r0PstuHvcU9wHO3TzNt8M5uBnXFyvSUJjwsBDKmxuqdWwmf19rAC5rwirQZLKOEHHWyK25tcZdpe&#10;qMTz3rcslJDLlITO+zHj3DUdGuUWdkQKt4OdjPIhTi3Xk7qEcjPwSIiEG9VTWOjUiC8dNsf9yUjY&#10;flH52n9/1LvyUPZVlQp6T45S3t/N2zUwj7P/g+GqH9ShCE61PZF2bAhZxE9xYCVEz0kK7IqIdBkB&#10;qyXEQiyBFzn//0XxCwAA//8DAFBLAQItABQABgAIAAAAIQC2gziS/gAAAOEBAAATAAAAAAAAAAAA&#10;AAAAAAAAAABbQ29udGVudF9UeXBlc10ueG1sUEsBAi0AFAAGAAgAAAAhADj9If/WAAAAlAEAAAsA&#10;AAAAAAAAAAAAAAAALwEAAF9yZWxzLy5yZWxzUEsBAi0AFAAGAAgAAAAhAHxx52muAgAArwUAAA4A&#10;AAAAAAAAAAAAAAAALgIAAGRycy9lMm9Eb2MueG1sUEsBAi0AFAAGAAgAAAAhADe4E6/hAAAADQEA&#10;AA8AAAAAAAAAAAAAAAAACAUAAGRycy9kb3ducmV2LnhtbFBLBQYAAAAABAAEAPMAAAAWBgAAAAA=&#10;" o:allowincell="f" filled="f" stroked="f">
              <v:textbox inset="0,0,0,0">
                <w:txbxContent>
                  <w:p w:rsidR="00000000" w:rsidRDefault="00F966C2">
                    <w:pPr>
                      <w:pStyle w:val="Textoindependiente"/>
                      <w:kinsoku w:val="0"/>
                      <w:overflowPunct w:val="0"/>
                      <w:spacing w:before="21"/>
                      <w:ind w:left="20"/>
                    </w:pPr>
                    <w:r>
                      <w:t>SALDO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F3"/>
    <w:rsid w:val="00035FF3"/>
    <w:rsid w:val="00F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efaultImageDpi w14:val="0"/>
  <w15:docId w15:val="{3537CF22-2828-49C0-8659-95D8AB3B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ahoma" w:hAnsi="Tahoma" w:cs="Tahoma"/>
      <w:sz w:val="24"/>
      <w:szCs w:val="24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6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Ivette Morales</dc:creator>
  <cp:keywords/>
  <dc:description/>
  <cp:lastModifiedBy>Aura Ivette Morales</cp:lastModifiedBy>
  <cp:revision>2</cp:revision>
  <dcterms:created xsi:type="dcterms:W3CDTF">2022-04-01T17:07:00Z</dcterms:created>
  <dcterms:modified xsi:type="dcterms:W3CDTF">2022-04-01T17:07:00Z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