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bookmarkStart w:id="0" w:name="_GoBack"/>
      <w:bookmarkEnd w:id="0"/>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04EE37E2" w:rsidR="001B0530" w:rsidRDefault="00E5067C" w:rsidP="00D647C2">
      <w:pPr>
        <w:jc w:val="center"/>
        <w:rPr>
          <w:rFonts w:ascii="Arial" w:hAnsi="Arial" w:cs="Arial"/>
          <w:b/>
          <w:sz w:val="28"/>
          <w:szCs w:val="26"/>
          <w:lang w:val="es-SV"/>
        </w:rPr>
      </w:pPr>
      <w:r>
        <w:rPr>
          <w:rFonts w:ascii="Arial" w:hAnsi="Arial" w:cs="Arial"/>
          <w:b/>
          <w:sz w:val="28"/>
          <w:szCs w:val="26"/>
          <w:lang w:val="es-SV"/>
        </w:rPr>
        <w:t>NÚMERO 01</w:t>
      </w:r>
      <w:r w:rsidR="008C0763">
        <w:rPr>
          <w:rFonts w:ascii="Arial" w:hAnsi="Arial" w:cs="Arial"/>
          <w:b/>
          <w:sz w:val="28"/>
          <w:szCs w:val="26"/>
          <w:lang w:val="es-SV"/>
        </w:rPr>
        <w:t>9</w:t>
      </w:r>
      <w:r w:rsidR="001B0530" w:rsidRPr="001B0530">
        <w:rPr>
          <w:rFonts w:ascii="Arial" w:hAnsi="Arial" w:cs="Arial"/>
          <w:b/>
          <w:sz w:val="28"/>
          <w:szCs w:val="26"/>
          <w:lang w:val="es-SV"/>
        </w:rPr>
        <w:t>-</w:t>
      </w:r>
      <w:r w:rsidR="000070A7">
        <w:rPr>
          <w:rFonts w:ascii="Arial" w:hAnsi="Arial" w:cs="Arial"/>
          <w:b/>
          <w:sz w:val="28"/>
          <w:szCs w:val="26"/>
          <w:lang w:val="es-SV"/>
        </w:rPr>
        <w:t>0</w:t>
      </w:r>
      <w:r w:rsidR="003E5A10">
        <w:rPr>
          <w:rFonts w:ascii="Arial" w:hAnsi="Arial" w:cs="Arial"/>
          <w:b/>
          <w:sz w:val="28"/>
          <w:szCs w:val="26"/>
          <w:lang w:val="es-SV"/>
        </w:rPr>
        <w:t>4</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3FE3CB73"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8C0763">
        <w:rPr>
          <w:rFonts w:ascii="Arial" w:hAnsi="Arial" w:cs="Arial"/>
          <w:szCs w:val="26"/>
          <w:lang w:val="es-SV"/>
        </w:rPr>
        <w:t xml:space="preserve"> catorce</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B06064">
        <w:rPr>
          <w:rFonts w:ascii="Arial" w:hAnsi="Arial" w:cs="Arial"/>
          <w:szCs w:val="26"/>
          <w:lang w:val="es-SV"/>
        </w:rPr>
        <w:t>treinta y dos</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8C0763">
        <w:rPr>
          <w:rFonts w:ascii="Arial" w:hAnsi="Arial" w:cs="Arial"/>
          <w:szCs w:val="26"/>
          <w:lang w:val="es-SV"/>
        </w:rPr>
        <w:t>veinticinco</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3E5A10">
        <w:rPr>
          <w:rFonts w:ascii="Arial" w:hAnsi="Arial" w:cs="Arial"/>
          <w:szCs w:val="26"/>
          <w:lang w:val="es-SV"/>
        </w:rPr>
        <w:t xml:space="preserve">abril </w:t>
      </w:r>
      <w:r w:rsidR="000070A7">
        <w:rPr>
          <w:rFonts w:ascii="Arial" w:hAnsi="Arial" w:cs="Arial"/>
          <w:szCs w:val="26"/>
          <w:lang w:val="es-SV"/>
        </w:rPr>
        <w:t>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01</w:t>
      </w:r>
      <w:r w:rsidR="008C0763">
        <w:rPr>
          <w:rFonts w:ascii="Arial" w:hAnsi="Arial" w:cs="Arial"/>
          <w:b/>
          <w:szCs w:val="26"/>
          <w:lang w:val="es-SV"/>
        </w:rPr>
        <w:t>9</w:t>
      </w:r>
      <w:r w:rsidR="000070A7">
        <w:rPr>
          <w:rFonts w:ascii="Arial" w:hAnsi="Arial" w:cs="Arial"/>
          <w:b/>
          <w:szCs w:val="26"/>
          <w:lang w:val="es-SV"/>
        </w:rPr>
        <w:t>-0</w:t>
      </w:r>
      <w:r w:rsidR="003E5A10">
        <w:rPr>
          <w:rFonts w:ascii="Arial" w:hAnsi="Arial" w:cs="Arial"/>
          <w:b/>
          <w:szCs w:val="26"/>
          <w:lang w:val="es-SV"/>
        </w:rPr>
        <w:t>4</w:t>
      </w:r>
      <w:r w:rsidR="000070A7">
        <w:rPr>
          <w:rFonts w:ascii="Arial" w:hAnsi="Arial" w:cs="Arial"/>
          <w:b/>
          <w:szCs w:val="26"/>
          <w:lang w:val="es-SV"/>
        </w:rPr>
        <w:t>/2018</w:t>
      </w:r>
      <w:r w:rsidRPr="009A012A">
        <w:rPr>
          <w:rFonts w:ascii="Arial" w:hAnsi="Arial" w:cs="Arial"/>
          <w:b/>
          <w:szCs w:val="26"/>
          <w:lang w:val="es-SV"/>
        </w:rPr>
        <w:t>:</w:t>
      </w:r>
      <w:r>
        <w:rPr>
          <w:rFonts w:ascii="Arial" w:hAnsi="Arial" w:cs="Arial"/>
          <w:szCs w:val="26"/>
          <w:lang w:val="es-SV"/>
        </w:rPr>
        <w:t xml:space="preserve"> </w:t>
      </w:r>
      <w:r w:rsidR="008C0763">
        <w:rPr>
          <w:rFonts w:ascii="Arial" w:hAnsi="Arial" w:cs="Arial"/>
          <w:b/>
          <w:lang w:val="es-SV"/>
        </w:rPr>
        <w:t>“Expediente certificado laboral”</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AB75EF3"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 xml:space="preserve">letra “a” </w:t>
      </w:r>
      <w:r w:rsidRPr="00E5067C">
        <w:rPr>
          <w:rFonts w:ascii="Arial" w:hAnsi="Arial" w:cs="Arial"/>
        </w:rPr>
        <w:t>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348E0F2" w14:textId="5D77C028" w:rsidR="003E5A10" w:rsidRPr="008C0763" w:rsidRDefault="00E5067C" w:rsidP="00A55AD8">
      <w:pPr>
        <w:pStyle w:val="Prrafodelista"/>
        <w:numPr>
          <w:ilvl w:val="0"/>
          <w:numId w:val="21"/>
        </w:numPr>
        <w:ind w:left="360"/>
        <w:jc w:val="both"/>
        <w:rPr>
          <w:rFonts w:ascii="Arial" w:hAnsi="Arial" w:cs="Arial"/>
        </w:rPr>
      </w:pPr>
      <w:r w:rsidRPr="008C0763">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 Acceso a la Información Pública, y son responsables de diligenciarlas para dar una respuesta a los solicitantes.</w:t>
      </w:r>
    </w:p>
    <w:p w14:paraId="2D05EBD0" w14:textId="573464B3" w:rsidR="003E5A10" w:rsidRDefault="003E5A10" w:rsidP="00E5067C">
      <w:pPr>
        <w:jc w:val="both"/>
        <w:rPr>
          <w:rFonts w:ascii="Arial" w:hAnsi="Arial" w:cs="Arial"/>
        </w:rPr>
      </w:pPr>
    </w:p>
    <w:p w14:paraId="12C67FA2" w14:textId="797B3AE9" w:rsidR="000070A7" w:rsidRPr="00E5067C" w:rsidRDefault="00BC1956" w:rsidP="004D6A08">
      <w:pPr>
        <w:pStyle w:val="Prrafodelista"/>
        <w:numPr>
          <w:ilvl w:val="0"/>
          <w:numId w:val="21"/>
        </w:numPr>
        <w:shd w:val="clear" w:color="auto" w:fill="FFFFFF"/>
        <w:ind w:left="360"/>
        <w:jc w:val="both"/>
        <w:rPr>
          <w:rFonts w:ascii="Arial" w:hAnsi="Arial" w:cs="Arial"/>
          <w:lang w:val="es-SV"/>
        </w:rPr>
      </w:pPr>
      <w:r>
        <w:rPr>
          <w:rFonts w:ascii="Arial" w:hAnsi="Arial" w:cs="Arial"/>
        </w:rPr>
        <w:t>S</w:t>
      </w:r>
      <w:r w:rsidR="00191DCC">
        <w:rPr>
          <w:rFonts w:ascii="Arial" w:hAnsi="Arial" w:cs="Arial"/>
        </w:rPr>
        <w:t xml:space="preserve">e verificó que </w:t>
      </w:r>
      <w:r w:rsidR="00E5067C" w:rsidRPr="00E5067C">
        <w:rPr>
          <w:rFonts w:ascii="Arial" w:hAnsi="Arial" w:cs="Arial"/>
        </w:rPr>
        <w:t>la solicitud de información</w:t>
      </w:r>
      <w:r>
        <w:rPr>
          <w:rFonts w:ascii="Arial" w:hAnsi="Arial" w:cs="Arial"/>
        </w:rPr>
        <w:t>,</w:t>
      </w:r>
      <w:r w:rsidR="00E5067C" w:rsidRPr="00E5067C">
        <w:rPr>
          <w:rFonts w:ascii="Arial" w:hAnsi="Arial" w:cs="Arial"/>
        </w:rPr>
        <w:t xml:space="preserve"> </w:t>
      </w:r>
      <w:r w:rsidR="00191DCC">
        <w:rPr>
          <w:rFonts w:ascii="Arial" w:hAnsi="Arial" w:cs="Arial"/>
        </w:rPr>
        <w:t>no se encuentra</w:t>
      </w:r>
      <w:r w:rsidR="00E5067C" w:rsidRPr="00E5067C">
        <w:rPr>
          <w:rFonts w:ascii="Arial" w:hAnsi="Arial" w:cs="Arial"/>
        </w:rPr>
        <w:t xml:space="preserve"> dentro de las excepciones reguladas por el Artículo 19 de la LAIP.</w:t>
      </w:r>
    </w:p>
    <w:p w14:paraId="641B1B3A" w14:textId="4BF86438" w:rsidR="000070A7" w:rsidRDefault="000070A7" w:rsidP="000070A7">
      <w:pPr>
        <w:shd w:val="clear" w:color="auto" w:fill="FFFFFF"/>
        <w:jc w:val="both"/>
        <w:rPr>
          <w:rFonts w:ascii="Arial" w:hAnsi="Arial" w:cs="Arial"/>
          <w:lang w:val="es-SV"/>
        </w:rPr>
      </w:pPr>
    </w:p>
    <w:p w14:paraId="1329A238" w14:textId="1B6C1FE4" w:rsidR="00B06064" w:rsidRDefault="00B06064" w:rsidP="000070A7">
      <w:pPr>
        <w:shd w:val="clear" w:color="auto" w:fill="FFFFFF"/>
        <w:jc w:val="both"/>
        <w:rPr>
          <w:rFonts w:ascii="Arial" w:hAnsi="Arial" w:cs="Arial"/>
          <w:lang w:val="es-SV"/>
        </w:rPr>
      </w:pPr>
    </w:p>
    <w:p w14:paraId="1E1039E2" w14:textId="6F895496" w:rsidR="00B06064" w:rsidRDefault="00B06064" w:rsidP="000070A7">
      <w:pPr>
        <w:shd w:val="clear" w:color="auto" w:fill="FFFFFF"/>
        <w:jc w:val="both"/>
        <w:rPr>
          <w:rFonts w:ascii="Arial" w:hAnsi="Arial" w:cs="Arial"/>
          <w:lang w:val="es-SV"/>
        </w:rPr>
      </w:pPr>
    </w:p>
    <w:p w14:paraId="027EF542" w14:textId="5B9394B4" w:rsidR="00B06064" w:rsidRDefault="00B06064" w:rsidP="000070A7">
      <w:pPr>
        <w:shd w:val="clear" w:color="auto" w:fill="FFFFFF"/>
        <w:jc w:val="both"/>
        <w:rPr>
          <w:rFonts w:ascii="Arial" w:hAnsi="Arial" w:cs="Arial"/>
          <w:lang w:val="es-SV"/>
        </w:rPr>
      </w:pPr>
    </w:p>
    <w:p w14:paraId="47BCB248" w14:textId="2D104C6C" w:rsidR="00B06064" w:rsidRDefault="00B06064" w:rsidP="000070A7">
      <w:pPr>
        <w:shd w:val="clear" w:color="auto" w:fill="FFFFFF"/>
        <w:jc w:val="both"/>
        <w:rPr>
          <w:rFonts w:ascii="Arial" w:hAnsi="Arial" w:cs="Arial"/>
          <w:lang w:val="es-SV"/>
        </w:rPr>
      </w:pPr>
    </w:p>
    <w:p w14:paraId="6550A406" w14:textId="77777777" w:rsidR="00B06064" w:rsidRDefault="00B06064" w:rsidP="000070A7">
      <w:pPr>
        <w:shd w:val="clear" w:color="auto" w:fill="FFFFFF"/>
        <w:jc w:val="both"/>
        <w:rPr>
          <w:rFonts w:ascii="Arial" w:hAnsi="Arial" w:cs="Arial"/>
          <w:lang w:val="es-SV"/>
        </w:rPr>
      </w:pPr>
    </w:p>
    <w:p w14:paraId="3D528B61" w14:textId="22B9D9EA" w:rsidR="00B06064" w:rsidRDefault="00B06064" w:rsidP="000070A7">
      <w:pPr>
        <w:shd w:val="clear" w:color="auto" w:fill="FFFFFF"/>
        <w:jc w:val="both"/>
        <w:rPr>
          <w:rFonts w:ascii="Arial" w:hAnsi="Arial" w:cs="Arial"/>
          <w:lang w:val="es-SV"/>
        </w:rPr>
      </w:pPr>
    </w:p>
    <w:p w14:paraId="72A0BC7E" w14:textId="77777777" w:rsidR="00B06064" w:rsidRDefault="00B06064" w:rsidP="00B06064">
      <w:pPr>
        <w:pStyle w:val="Prrafodelista"/>
        <w:numPr>
          <w:ilvl w:val="0"/>
          <w:numId w:val="21"/>
        </w:numPr>
        <w:shd w:val="clear" w:color="auto" w:fill="FFFFFF"/>
        <w:ind w:left="360"/>
        <w:jc w:val="both"/>
        <w:rPr>
          <w:rFonts w:ascii="Arial" w:hAnsi="Arial" w:cs="Arial"/>
        </w:rPr>
      </w:pPr>
      <w:r>
        <w:rPr>
          <w:rFonts w:ascii="Arial" w:hAnsi="Arial" w:cs="Arial"/>
        </w:rPr>
        <w:t xml:space="preserve">La Jefatura de la Unidad de talento Humano, </w:t>
      </w:r>
      <w:r w:rsidRPr="009A012A">
        <w:rPr>
          <w:rFonts w:ascii="Arial" w:hAnsi="Arial" w:cs="Arial"/>
        </w:rPr>
        <w:t>brind</w:t>
      </w:r>
      <w:r>
        <w:rPr>
          <w:rFonts w:ascii="Arial" w:hAnsi="Arial" w:cs="Arial"/>
        </w:rPr>
        <w:t>ó copia certificada del expediente laboral, conforme al requerimiento interpuesto.</w:t>
      </w:r>
    </w:p>
    <w:p w14:paraId="4EE99909" w14:textId="77777777" w:rsidR="00B06064" w:rsidRDefault="00B06064" w:rsidP="000070A7">
      <w:pPr>
        <w:shd w:val="clear" w:color="auto" w:fill="FFFFFF"/>
        <w:jc w:val="both"/>
        <w:rPr>
          <w:rFonts w:ascii="Arial" w:hAnsi="Arial" w:cs="Arial"/>
          <w:lang w:val="es-SV"/>
        </w:rPr>
      </w:pPr>
    </w:p>
    <w:p w14:paraId="7EF074CE" w14:textId="630EEB28"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Pr>
          <w:rFonts w:ascii="Arial" w:hAnsi="Arial" w:cs="Arial"/>
        </w:rPr>
        <w:t>, se resuelve:</w:t>
      </w:r>
    </w:p>
    <w:p w14:paraId="69BE02E3" w14:textId="77777777" w:rsidR="000070A7" w:rsidRDefault="000070A7" w:rsidP="000070A7">
      <w:pPr>
        <w:shd w:val="clear" w:color="auto" w:fill="FFFFFF"/>
        <w:jc w:val="both"/>
        <w:rPr>
          <w:rFonts w:ascii="Arial" w:hAnsi="Arial" w:cs="Arial"/>
        </w:rPr>
      </w:pPr>
    </w:p>
    <w:p w14:paraId="53A27E85" w14:textId="60A9F131" w:rsidR="008C0763" w:rsidRPr="001A4CE3" w:rsidRDefault="008C0763" w:rsidP="008C0763">
      <w:pPr>
        <w:pStyle w:val="Prrafodelista"/>
        <w:numPr>
          <w:ilvl w:val="0"/>
          <w:numId w:val="19"/>
        </w:numPr>
        <w:shd w:val="clear" w:color="auto" w:fill="FFFFFF"/>
        <w:jc w:val="both"/>
        <w:rPr>
          <w:rFonts w:ascii="Arial" w:hAnsi="Arial" w:cs="Arial"/>
          <w:lang w:val="es-SV"/>
        </w:rPr>
      </w:pPr>
      <w:r>
        <w:rPr>
          <w:rFonts w:ascii="Arial" w:hAnsi="Arial" w:cs="Arial"/>
          <w:lang w:val="es-SV"/>
        </w:rPr>
        <w:t>Entregar a la solicitante la certificación de su expediente laboral, el cual cuenta con 99 folios útiles, emitida por la Jefatura</w:t>
      </w:r>
      <w:r w:rsidR="00B06064">
        <w:rPr>
          <w:rFonts w:ascii="Arial" w:hAnsi="Arial" w:cs="Arial"/>
          <w:lang w:val="es-SV"/>
        </w:rPr>
        <w:t xml:space="preserve"> de la Unidad de Talento Humano.</w:t>
      </w:r>
    </w:p>
    <w:p w14:paraId="1BDC9F77" w14:textId="77777777" w:rsidR="008C0763" w:rsidRDefault="008C0763" w:rsidP="008C0763">
      <w:pPr>
        <w:pStyle w:val="Prrafodelista"/>
        <w:ind w:left="360"/>
        <w:jc w:val="both"/>
        <w:rPr>
          <w:rFonts w:ascii="Arial" w:hAnsi="Arial" w:cs="Arial"/>
          <w:lang w:val="es-SV"/>
        </w:rPr>
      </w:pPr>
    </w:p>
    <w:p w14:paraId="79DE6853" w14:textId="46DA28E7" w:rsidR="008C0763" w:rsidRDefault="008C0763" w:rsidP="008C0763">
      <w:pPr>
        <w:pStyle w:val="Prrafodelista"/>
        <w:numPr>
          <w:ilvl w:val="0"/>
          <w:numId w:val="19"/>
        </w:numPr>
        <w:jc w:val="both"/>
        <w:rPr>
          <w:rFonts w:ascii="Arial" w:hAnsi="Arial" w:cs="Arial"/>
          <w:lang w:val="es-SV"/>
        </w:rPr>
      </w:pPr>
      <w:r w:rsidRPr="00321FA6">
        <w:rPr>
          <w:rFonts w:ascii="Arial" w:hAnsi="Arial" w:cs="Arial"/>
          <w:lang w:val="es-SV"/>
        </w:rPr>
        <w:t xml:space="preserve">Se informa que sobre algunos documentos que contiene el expediente, </w:t>
      </w:r>
      <w:r>
        <w:rPr>
          <w:rFonts w:ascii="Arial" w:hAnsi="Arial" w:cs="Arial"/>
          <w:lang w:val="es-SV"/>
        </w:rPr>
        <w:t>se han elaborado versiones públicas</w:t>
      </w:r>
      <w:r w:rsidRPr="00321FA6">
        <w:rPr>
          <w:rFonts w:ascii="Arial" w:hAnsi="Arial" w:cs="Arial"/>
          <w:lang w:val="es-SV"/>
        </w:rPr>
        <w:t xml:space="preserve"> conforme a lo dispuesto en el Artículo 30 de la LAIP, en los cuales se protegieron los datos personales </w:t>
      </w:r>
      <w:r>
        <w:rPr>
          <w:rFonts w:ascii="Arial" w:hAnsi="Arial" w:cs="Arial"/>
          <w:lang w:val="es-SV"/>
        </w:rPr>
        <w:t>de terceras personas, así como información confidencial, haciendo constar una nota con una razón que explica la supresión efectuada.</w:t>
      </w:r>
    </w:p>
    <w:p w14:paraId="64553F05" w14:textId="77777777" w:rsidR="008C0763" w:rsidRPr="00321FA6" w:rsidRDefault="008C0763" w:rsidP="008C0763">
      <w:pPr>
        <w:pStyle w:val="Prrafodelista"/>
        <w:rPr>
          <w:rFonts w:ascii="Arial" w:hAnsi="Arial" w:cs="Arial"/>
          <w:lang w:val="es-SV"/>
        </w:rPr>
      </w:pPr>
    </w:p>
    <w:p w14:paraId="7B28B86D" w14:textId="3761072A" w:rsidR="008C0763" w:rsidRPr="008C0763" w:rsidRDefault="008C0763" w:rsidP="008C0763">
      <w:pPr>
        <w:pStyle w:val="Prrafodelista"/>
        <w:numPr>
          <w:ilvl w:val="0"/>
          <w:numId w:val="19"/>
        </w:numPr>
        <w:jc w:val="both"/>
        <w:rPr>
          <w:rFonts w:ascii="Arial" w:hAnsi="Arial" w:cs="Arial"/>
        </w:rPr>
      </w:pPr>
      <w:r w:rsidRPr="008C0763">
        <w:rPr>
          <w:rFonts w:ascii="Arial" w:hAnsi="Arial" w:cs="Arial"/>
        </w:rPr>
        <w:t>Notificar a la solicitante la presente resolución a su lugar de trabajo, ubicado en</w:t>
      </w:r>
      <w:r w:rsidR="00010A59">
        <w:rPr>
          <w:rFonts w:ascii="Arial" w:hAnsi="Arial" w:cs="Arial"/>
        </w:rPr>
        <w:t xml:space="preserve"> </w:t>
      </w:r>
      <w:r w:rsidR="00010A59" w:rsidRPr="00010A59">
        <w:rPr>
          <w:rFonts w:ascii="Arial" w:hAnsi="Arial" w:cs="Arial"/>
          <w:highlight w:val="black"/>
        </w:rPr>
        <w:t>xx xxxxxxxxxxxxxxxxxxxxxxxxxxxxxxxxxxxxxxxxxxxxxxxxxxxxxxxxxxxxxxxxxxxxxxxxxxxxxxxxxxxxxxxxxxxxxxxxxxxxxxxxxxxxxxxxxxxxxxxxxxxxxxxxxxxxxxxxxx</w:t>
      </w:r>
      <w:r w:rsidRPr="008C0763">
        <w:rPr>
          <w:rFonts w:ascii="Arial" w:hAnsi="Arial" w:cs="Arial"/>
        </w:rPr>
        <w:t>,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57BC8639"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191DCC">
        <w:rPr>
          <w:rFonts w:ascii="Arial" w:hAnsi="Arial" w:cs="Arial"/>
        </w:rPr>
        <w:t>1</w:t>
      </w:r>
      <w:r w:rsidR="00A274DD">
        <w:rPr>
          <w:rFonts w:ascii="Arial" w:hAnsi="Arial" w:cs="Arial"/>
        </w:rPr>
        <w:t>9</w:t>
      </w:r>
      <w:r>
        <w:rPr>
          <w:rFonts w:ascii="Arial" w:hAnsi="Arial" w:cs="Arial"/>
        </w:rPr>
        <w:t>-</w:t>
      </w:r>
      <w:r w:rsidR="00191DCC">
        <w:rPr>
          <w:rFonts w:ascii="Arial" w:hAnsi="Arial" w:cs="Arial"/>
        </w:rPr>
        <w:t>0</w:t>
      </w:r>
      <w:r w:rsidR="00631B85">
        <w:rPr>
          <w:rFonts w:ascii="Arial" w:hAnsi="Arial" w:cs="Arial"/>
        </w:rPr>
        <w:t>4</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w:t>
      </w:r>
      <w:r w:rsidR="009A012A">
        <w:rPr>
          <w:rFonts w:ascii="Arial" w:hAnsi="Arial" w:cs="Arial"/>
        </w:rPr>
        <w:t xml:space="preserve">primero </w:t>
      </w:r>
      <w:r w:rsidRPr="00BE1FA8">
        <w:rPr>
          <w:rFonts w:ascii="Arial" w:hAnsi="Arial" w:cs="Arial"/>
        </w:rPr>
        <w:t xml:space="preserve">de la LAIP y </w:t>
      </w:r>
      <w:r>
        <w:rPr>
          <w:rFonts w:ascii="Arial" w:hAnsi="Arial" w:cs="Arial"/>
        </w:rPr>
        <w:t>comunicado en la Constancia de recepción y Resolución de admisibilidad, respectivamente.</w:t>
      </w:r>
    </w:p>
    <w:p w14:paraId="1FEAFF0B" w14:textId="2E15425A" w:rsidR="000070A7" w:rsidRDefault="000070A7" w:rsidP="000070A7">
      <w:pPr>
        <w:rPr>
          <w:rFonts w:ascii="Arial" w:hAnsi="Arial" w:cs="Arial"/>
          <w:b/>
        </w:rPr>
      </w:pPr>
    </w:p>
    <w:p w14:paraId="009F47FF" w14:textId="7999B82E" w:rsidR="00DD7914" w:rsidRDefault="00DD7914" w:rsidP="000070A7">
      <w:pPr>
        <w:rPr>
          <w:rFonts w:ascii="Arial" w:hAnsi="Arial" w:cs="Arial"/>
          <w:b/>
        </w:rPr>
      </w:pPr>
    </w:p>
    <w:p w14:paraId="193BC5E9" w14:textId="25242AC7" w:rsidR="00DD7914" w:rsidRDefault="00DD7914" w:rsidP="000070A7">
      <w:pPr>
        <w:rPr>
          <w:rFonts w:ascii="Arial" w:hAnsi="Arial" w:cs="Arial"/>
          <w:b/>
        </w:rPr>
      </w:pPr>
    </w:p>
    <w:p w14:paraId="7789D16E" w14:textId="7D34718D" w:rsidR="00DD7914" w:rsidRDefault="00DD7914" w:rsidP="000070A7">
      <w:pPr>
        <w:rPr>
          <w:rFonts w:ascii="Arial" w:hAnsi="Arial" w:cs="Arial"/>
          <w:b/>
        </w:rPr>
      </w:pPr>
    </w:p>
    <w:p w14:paraId="5FF53385" w14:textId="3533B4FF" w:rsidR="00DD7914" w:rsidRPr="00010A59" w:rsidRDefault="00010A59" w:rsidP="00010A59">
      <w:pPr>
        <w:jc w:val="center"/>
        <w:rPr>
          <w:rFonts w:ascii="Arial" w:hAnsi="Arial" w:cs="Arial"/>
          <w:b/>
          <w:color w:val="002060"/>
        </w:rPr>
      </w:pPr>
      <w:r w:rsidRPr="00010A59">
        <w:rPr>
          <w:rFonts w:ascii="Arial" w:hAnsi="Arial" w:cs="Arial"/>
          <w:b/>
          <w:color w:val="002060"/>
        </w:rPr>
        <w:t>Rúbrica</w:t>
      </w:r>
    </w:p>
    <w:p w14:paraId="3FA679E4" w14:textId="77777777" w:rsidR="00DD7914" w:rsidRDefault="00DD7914"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B464" w14:textId="77777777" w:rsidR="0078643D" w:rsidRDefault="0078643D" w:rsidP="00385C3D">
      <w:r>
        <w:separator/>
      </w:r>
    </w:p>
  </w:endnote>
  <w:endnote w:type="continuationSeparator" w:id="0">
    <w:p w14:paraId="24B8D298" w14:textId="77777777" w:rsidR="0078643D" w:rsidRDefault="0078643D"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188D" w14:textId="77777777" w:rsidR="0078643D" w:rsidRDefault="0078643D" w:rsidP="00385C3D">
      <w:r>
        <w:separator/>
      </w:r>
    </w:p>
  </w:footnote>
  <w:footnote w:type="continuationSeparator" w:id="0">
    <w:p w14:paraId="266D170F" w14:textId="77777777" w:rsidR="0078643D" w:rsidRDefault="0078643D"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78643D">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8DB3" w14:textId="68AD4628" w:rsidR="00010A59" w:rsidRPr="00541EA6" w:rsidRDefault="00010A59" w:rsidP="00010A59">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 xml:space="preserve">el </w:t>
    </w:r>
    <w:r>
      <w:rPr>
        <w:rFonts w:eastAsia="Arial Unicode MS" w:cstheme="majorBidi"/>
        <w:b/>
        <w:bCs/>
        <w:color w:val="002060"/>
        <w:sz w:val="18"/>
        <w:szCs w:val="28"/>
        <w:lang w:eastAsia="en-US"/>
      </w:rPr>
      <w:t>lugar de trabajo</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sidRPr="00541EA6">
      <w:rPr>
        <w:rFonts w:eastAsia="Arial Unicode MS" w:cstheme="majorBidi"/>
        <w:b/>
        <w:bCs/>
        <w:color w:val="002060"/>
        <w:sz w:val="18"/>
        <w:szCs w:val="28"/>
        <w:lang w:eastAsia="en-US"/>
      </w:rPr>
      <w:t xml:space="preserve"> se ubica en el </w:t>
    </w:r>
    <w:r>
      <w:rPr>
        <w:rFonts w:eastAsia="Arial Unicode MS" w:cstheme="majorBidi"/>
        <w:b/>
        <w:bCs/>
        <w:color w:val="002060"/>
        <w:sz w:val="18"/>
        <w:szCs w:val="28"/>
        <w:lang w:eastAsia="en-US"/>
      </w:rPr>
      <w:t xml:space="preserve">penúltimo </w:t>
    </w:r>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78643D">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ECEA540A"/>
    <w:lvl w:ilvl="0" w:tplc="7C5AF0F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10A59"/>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D34"/>
    <w:rsid w:val="003A3385"/>
    <w:rsid w:val="003C426F"/>
    <w:rsid w:val="003C708E"/>
    <w:rsid w:val="003D718B"/>
    <w:rsid w:val="003E5A10"/>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12C7"/>
    <w:rsid w:val="00752028"/>
    <w:rsid w:val="0075617E"/>
    <w:rsid w:val="00762078"/>
    <w:rsid w:val="0076585A"/>
    <w:rsid w:val="0077046C"/>
    <w:rsid w:val="00772B6D"/>
    <w:rsid w:val="00780D8B"/>
    <w:rsid w:val="0078187B"/>
    <w:rsid w:val="007848D5"/>
    <w:rsid w:val="0078643D"/>
    <w:rsid w:val="0078751A"/>
    <w:rsid w:val="007A2287"/>
    <w:rsid w:val="007A6384"/>
    <w:rsid w:val="007A763D"/>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B06064"/>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7195"/>
    <w:rsid w:val="00EB29BA"/>
    <w:rsid w:val="00ED1CAE"/>
    <w:rsid w:val="00ED2720"/>
    <w:rsid w:val="00ED48D6"/>
    <w:rsid w:val="00EE0F0D"/>
    <w:rsid w:val="00EE3D08"/>
    <w:rsid w:val="00EE46F7"/>
    <w:rsid w:val="00EF0D8C"/>
    <w:rsid w:val="00EF334B"/>
    <w:rsid w:val="00EF5B6B"/>
    <w:rsid w:val="00F01867"/>
    <w:rsid w:val="00F07F52"/>
    <w:rsid w:val="00F1269E"/>
    <w:rsid w:val="00F12CF3"/>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FABF-324B-4AD5-A225-F600B5FA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199</cp:revision>
  <cp:lastPrinted>2018-03-21T17:24:00Z</cp:lastPrinted>
  <dcterms:created xsi:type="dcterms:W3CDTF">2015-09-23T16:35:00Z</dcterms:created>
  <dcterms:modified xsi:type="dcterms:W3CDTF">2018-05-11T20:08:00Z</dcterms:modified>
</cp:coreProperties>
</file>