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14" w:rsidRPr="007D59A4" w:rsidRDefault="005F4714" w:rsidP="005F4714">
      <w:pPr>
        <w:pageBreakBefore/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A24B880" wp14:editId="2DC6E117">
            <wp:simplePos x="0" y="0"/>
            <wp:positionH relativeFrom="column">
              <wp:posOffset>-394335</wp:posOffset>
            </wp:positionH>
            <wp:positionV relativeFrom="paragraph">
              <wp:posOffset>-275590</wp:posOffset>
            </wp:positionV>
            <wp:extent cx="1026160" cy="809625"/>
            <wp:effectExtent l="0" t="0" r="2540" b="9525"/>
            <wp:wrapSquare wrapText="bothSides"/>
            <wp:docPr id="3" name="Imagen 51" descr="E:\LOGO YO CAM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YO CAMB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953"/>
                    <a:stretch/>
                  </pic:blipFill>
                  <pic:spPr bwMode="auto">
                    <a:xfrm>
                      <a:off x="0" y="0"/>
                      <a:ext cx="10261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B5F9FC" wp14:editId="7D440F16">
            <wp:simplePos x="0" y="0"/>
            <wp:positionH relativeFrom="column">
              <wp:posOffset>4843780</wp:posOffset>
            </wp:positionH>
            <wp:positionV relativeFrom="paragraph">
              <wp:posOffset>-276860</wp:posOffset>
            </wp:positionV>
            <wp:extent cx="1421765" cy="809625"/>
            <wp:effectExtent l="0" t="0" r="6985" b="9525"/>
            <wp:wrapSquare wrapText="bothSides"/>
            <wp:docPr id="2" name="Imagen 50" descr="C:\Users\Lic. Hilda Aguirre\Desktop\LOGO JULIO 2014\LOGO D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 Hilda Aguirre\Desktop\LOGO JULIO 2014\LOGO DGC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59A4">
        <w:rPr>
          <w:rFonts w:asciiTheme="minorHAnsi" w:hAnsiTheme="minorHAnsi" w:cstheme="minorHAnsi"/>
          <w:b/>
          <w:sz w:val="24"/>
          <w:szCs w:val="24"/>
        </w:rPr>
        <w:t>MINISTERIO DE JUSTICIA Y SEGURIDAD PÚBLICA</w:t>
      </w:r>
    </w:p>
    <w:p w:rsidR="005F4714" w:rsidRPr="007D59A4" w:rsidRDefault="005F4714" w:rsidP="005F4714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9A4">
        <w:rPr>
          <w:rFonts w:asciiTheme="minorHAnsi" w:hAnsiTheme="minorHAnsi" w:cstheme="minorHAnsi"/>
          <w:b/>
          <w:bCs/>
          <w:sz w:val="24"/>
          <w:szCs w:val="24"/>
        </w:rPr>
        <w:t>DIRECCIÓN GENERAL DE CENTROS PENALES</w:t>
      </w:r>
    </w:p>
    <w:p w:rsidR="005F4714" w:rsidRPr="007D59A4" w:rsidRDefault="005F4714" w:rsidP="005F4714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7D59A4">
        <w:rPr>
          <w:rFonts w:asciiTheme="minorHAnsi" w:eastAsiaTheme="minorHAnsi" w:hAnsiTheme="minorHAnsi" w:cstheme="minorHAnsi"/>
          <w:bCs/>
          <w:sz w:val="24"/>
          <w:szCs w:val="24"/>
        </w:rPr>
        <w:t xml:space="preserve"> UNIDAD DE ACCESO A LA INFORMACIÓN PÚBLICA</w:t>
      </w:r>
    </w:p>
    <w:p w:rsidR="005F4714" w:rsidRDefault="005F4714" w:rsidP="005F4714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s-ES"/>
        </w:rPr>
      </w:pPr>
      <w:r w:rsidRPr="007D59A4">
        <w:rPr>
          <w:rFonts w:asciiTheme="minorHAnsi" w:eastAsiaTheme="minorHAnsi" w:hAnsiTheme="minorHAnsi" w:cstheme="minorHAnsi"/>
          <w:sz w:val="20"/>
          <w:szCs w:val="20"/>
          <w:lang w:val="es-ES"/>
        </w:rPr>
        <w:t>7ª Avenida Norte y Pasaje N° 3 Urbanización Santa Adela Casa N° 1 Sn. Salv.   Tel. 2527-8700</w:t>
      </w:r>
    </w:p>
    <w:p w:rsidR="00E4337B" w:rsidRPr="00AA2B3A" w:rsidRDefault="00AA2B3A" w:rsidP="00AA2B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1D74351" wp14:editId="4A3E6499">
                <wp:simplePos x="0" y="0"/>
                <wp:positionH relativeFrom="column">
                  <wp:posOffset>-546100</wp:posOffset>
                </wp:positionH>
                <wp:positionV relativeFrom="paragraph">
                  <wp:posOffset>19685</wp:posOffset>
                </wp:positionV>
                <wp:extent cx="6809740" cy="0"/>
                <wp:effectExtent l="0" t="0" r="1016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300F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pt,1.55pt" to="49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1kGQ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" strokeweight="1.5pt"/>
            </w:pict>
          </mc:Fallback>
        </mc:AlternateContent>
      </w:r>
    </w:p>
    <w:p w:rsidR="000D1E25" w:rsidRDefault="000D1E25" w:rsidP="00AA2B3A">
      <w:pPr>
        <w:widowControl w:val="0"/>
        <w:shd w:val="clear" w:color="auto" w:fill="FFFFFF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44439B">
        <w:rPr>
          <w:rFonts w:ascii="Arial" w:hAnsi="Arial" w:cs="Arial"/>
          <w:sz w:val="24"/>
          <w:szCs w:val="24"/>
        </w:rPr>
        <w:t>Vista la solicitud de</w:t>
      </w:r>
      <w:r>
        <w:rPr>
          <w:rFonts w:ascii="Arial" w:hAnsi="Arial" w:cs="Arial"/>
          <w:sz w:val="24"/>
          <w:szCs w:val="24"/>
        </w:rPr>
        <w:t xml:space="preserve">l </w:t>
      </w:r>
      <w:r w:rsidRPr="0044439B">
        <w:rPr>
          <w:rFonts w:ascii="Arial" w:hAnsi="Arial" w:cs="Arial"/>
          <w:sz w:val="24"/>
          <w:szCs w:val="24"/>
        </w:rPr>
        <w:t xml:space="preserve">señor </w:t>
      </w:r>
      <w:r w:rsidRPr="00D52D09">
        <w:rPr>
          <w:rFonts w:ascii="Arial" w:hAnsi="Arial" w:cs="Arial"/>
          <w:b/>
          <w:sz w:val="24"/>
          <w:szCs w:val="24"/>
          <w:highlight w:val="black"/>
        </w:rPr>
        <w:t>XXXXXXXXXXXXXXXX</w:t>
      </w:r>
      <w:r w:rsidRPr="0044439B">
        <w:rPr>
          <w:rFonts w:ascii="Arial" w:hAnsi="Arial" w:cs="Arial"/>
          <w:sz w:val="24"/>
          <w:szCs w:val="24"/>
        </w:rPr>
        <w:t xml:space="preserve">, con Documento Único de Identidad número </w:t>
      </w:r>
      <w:r w:rsidRPr="00D52D09">
        <w:rPr>
          <w:rFonts w:ascii="Arial" w:hAnsi="Arial" w:cs="Arial"/>
          <w:b/>
          <w:sz w:val="24"/>
          <w:szCs w:val="24"/>
          <w:highlight w:val="black"/>
        </w:rPr>
        <w:t>XXXXXXXX</w:t>
      </w:r>
      <w:r w:rsidR="00AA2B3A" w:rsidRPr="00D52D09">
        <w:rPr>
          <w:rFonts w:ascii="Arial" w:hAnsi="Arial" w:cs="Arial"/>
          <w:b/>
          <w:sz w:val="24"/>
          <w:szCs w:val="24"/>
          <w:highlight w:val="black"/>
        </w:rPr>
        <w:t>XXXXXXXXXXXX</w:t>
      </w:r>
      <w:r w:rsidRPr="00D52D09">
        <w:rPr>
          <w:rFonts w:ascii="Arial" w:hAnsi="Arial" w:cs="Arial"/>
          <w:b/>
          <w:sz w:val="24"/>
          <w:szCs w:val="24"/>
          <w:highlight w:val="black"/>
        </w:rPr>
        <w:t>XXXXXXXXXXXXX</w:t>
      </w:r>
      <w:r w:rsidRPr="0044439B">
        <w:rPr>
          <w:rFonts w:ascii="Arial" w:hAnsi="Arial" w:cs="Arial"/>
          <w:sz w:val="24"/>
          <w:szCs w:val="24"/>
        </w:rPr>
        <w:t xml:space="preserve">, quien solicita: </w:t>
      </w:r>
      <w:bookmarkStart w:id="0" w:name="_GoBack"/>
      <w:bookmarkEnd w:id="0"/>
    </w:p>
    <w:p w:rsidR="00AA2B3A" w:rsidRDefault="00AA2B3A" w:rsidP="00AA2B3A">
      <w:pPr>
        <w:widowControl w:val="0"/>
        <w:shd w:val="clear" w:color="auto" w:fill="FFFFFF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0D1E25" w:rsidRPr="009C07F3" w:rsidRDefault="000D1E25" w:rsidP="00AA2B3A">
      <w:pPr>
        <w:pStyle w:val="Prrafodelista"/>
        <w:widowControl w:val="0"/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s-ES"/>
        </w:rPr>
        <w:t>“Cantidad de reos en el sistema, periodo 2001-2015.”</w:t>
      </w:r>
    </w:p>
    <w:p w:rsidR="000D1E25" w:rsidRPr="009C07F3" w:rsidRDefault="000D1E25" w:rsidP="00AA2B3A">
      <w:pPr>
        <w:pStyle w:val="Prrafodelista"/>
        <w:widowControl w:val="0"/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kern w:val="28"/>
          <w:sz w:val="24"/>
          <w:szCs w:val="24"/>
        </w:rPr>
        <w:t>“Cantidad de reos por sexo, mismo periodo.”</w:t>
      </w:r>
    </w:p>
    <w:p w:rsidR="000D1E25" w:rsidRPr="009C07F3" w:rsidRDefault="000D1E25" w:rsidP="00AA2B3A">
      <w:pPr>
        <w:pStyle w:val="Prrafodelista"/>
        <w:widowControl w:val="0"/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kern w:val="28"/>
          <w:sz w:val="24"/>
          <w:szCs w:val="24"/>
        </w:rPr>
        <w:t>“Cantidad de reos pertenecientes a pandillas, periodo 2001-2015</w:t>
      </w:r>
      <w:r w:rsidRPr="009C07F3">
        <w:rPr>
          <w:rFonts w:ascii="Arial" w:eastAsia="Times New Roman" w:hAnsi="Arial" w:cs="Arial"/>
          <w:b/>
          <w:kern w:val="28"/>
          <w:sz w:val="24"/>
          <w:szCs w:val="24"/>
          <w:lang w:val="es-ES"/>
        </w:rPr>
        <w:t>.”</w:t>
      </w:r>
    </w:p>
    <w:p w:rsidR="000D1E25" w:rsidRPr="009C07F3" w:rsidRDefault="000D1E25" w:rsidP="00AA2B3A">
      <w:pPr>
        <w:pStyle w:val="Prrafodelista"/>
        <w:widowControl w:val="0"/>
        <w:shd w:val="clear" w:color="auto" w:fill="FFFFFF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0D1E25" w:rsidRPr="00791AB7" w:rsidRDefault="000D1E25" w:rsidP="00AA2B3A">
      <w:pPr>
        <w:jc w:val="both"/>
        <w:rPr>
          <w:rFonts w:ascii="Arial" w:hAnsi="Arial" w:cs="Arial"/>
          <w:sz w:val="24"/>
          <w:szCs w:val="24"/>
        </w:rPr>
      </w:pPr>
      <w:r w:rsidRPr="0044439B">
        <w:rPr>
          <w:rFonts w:ascii="Arial" w:hAnsi="Arial" w:cs="Arial"/>
          <w:sz w:val="24"/>
          <w:szCs w:val="24"/>
        </w:rPr>
        <w:t xml:space="preserve">Con el fin de dar cumplimiento a lo solicitado, conforme a los Arts. 1, 2, 3 </w:t>
      </w:r>
      <w:proofErr w:type="spellStart"/>
      <w:r w:rsidRPr="0044439B">
        <w:rPr>
          <w:rFonts w:ascii="Arial" w:hAnsi="Arial" w:cs="Arial"/>
          <w:sz w:val="24"/>
          <w:szCs w:val="24"/>
        </w:rPr>
        <w:t>lit.</w:t>
      </w:r>
      <w:proofErr w:type="spellEnd"/>
      <w:r w:rsidRPr="0044439B">
        <w:rPr>
          <w:rFonts w:ascii="Arial" w:hAnsi="Arial" w:cs="Arial"/>
          <w:sz w:val="24"/>
          <w:szCs w:val="24"/>
        </w:rPr>
        <w:t xml:space="preserve"> “a”, “b”, “j” art. 4 </w:t>
      </w:r>
      <w:proofErr w:type="spellStart"/>
      <w:r w:rsidRPr="0044439B">
        <w:rPr>
          <w:rFonts w:ascii="Arial" w:hAnsi="Arial" w:cs="Arial"/>
          <w:sz w:val="24"/>
          <w:szCs w:val="24"/>
        </w:rPr>
        <w:t>lit.</w:t>
      </w:r>
      <w:proofErr w:type="spellEnd"/>
      <w:r w:rsidRPr="0044439B">
        <w:rPr>
          <w:rFonts w:ascii="Arial" w:hAnsi="Arial" w:cs="Arial"/>
          <w:sz w:val="24"/>
          <w:szCs w:val="24"/>
        </w:rPr>
        <w:t xml:space="preserve"> “a”, “b”, “c”, “d”, “e”, “f”, “g”  y art. 71 de la Ley de Acceso a la Información Pública, la suscrita </w:t>
      </w:r>
      <w:r w:rsidRPr="0044439B">
        <w:rPr>
          <w:rFonts w:ascii="Arial" w:hAnsi="Arial" w:cs="Arial"/>
          <w:b/>
          <w:sz w:val="24"/>
          <w:szCs w:val="24"/>
        </w:rPr>
        <w:t>RESUELVE</w:t>
      </w:r>
      <w:r>
        <w:rPr>
          <w:rFonts w:ascii="Arial" w:hAnsi="Arial" w:cs="Arial"/>
          <w:b/>
          <w:sz w:val="24"/>
          <w:szCs w:val="24"/>
        </w:rPr>
        <w:t>:</w:t>
      </w:r>
      <w:r w:rsidRPr="0044439B">
        <w:rPr>
          <w:rFonts w:ascii="Arial" w:hAnsi="Arial" w:cs="Arial"/>
          <w:sz w:val="24"/>
          <w:szCs w:val="24"/>
        </w:rPr>
        <w:t xml:space="preserve"> Conceder el acceso a la información solicitada, recibida en esta Unidad por la Unidad generadora correspondiente, art. 69 LAIP</w:t>
      </w:r>
      <w:r>
        <w:rPr>
          <w:rFonts w:ascii="Arial" w:hAnsi="Arial" w:cs="Arial"/>
          <w:sz w:val="24"/>
          <w:szCs w:val="24"/>
        </w:rPr>
        <w:t>.</w:t>
      </w:r>
      <w:r w:rsidRPr="001374FF">
        <w:rPr>
          <w:rFonts w:ascii="Arial" w:hAnsi="Arial" w:cs="Arial"/>
          <w:sz w:val="24"/>
          <w:szCs w:val="24"/>
        </w:rPr>
        <w:t xml:space="preserve"> </w:t>
      </w:r>
      <w:r w:rsidRPr="001374FF">
        <w:rPr>
          <w:rFonts w:ascii="Arial" w:hAnsi="Arial" w:cs="Arial"/>
          <w:color w:val="000000" w:themeColor="text1"/>
          <w:sz w:val="24"/>
          <w:szCs w:val="24"/>
        </w:rPr>
        <w:t xml:space="preserve">Se anexan a la presente resolución la información solicitada en respuesta a su petición, no obstante se hace de su conocimiento </w:t>
      </w:r>
      <w:r w:rsidRPr="001374FF">
        <w:rPr>
          <w:rFonts w:ascii="Arial" w:hAnsi="Arial" w:cs="Arial"/>
          <w:sz w:val="24"/>
          <w:szCs w:val="24"/>
        </w:rPr>
        <w:t>que parte de la informa</w:t>
      </w:r>
      <w:r>
        <w:rPr>
          <w:rFonts w:ascii="Arial" w:hAnsi="Arial" w:cs="Arial"/>
          <w:sz w:val="24"/>
          <w:szCs w:val="24"/>
        </w:rPr>
        <w:t xml:space="preserve">ción solicitada es inexistente </w:t>
      </w:r>
      <w:r w:rsidRPr="001374FF">
        <w:rPr>
          <w:rFonts w:ascii="Arial" w:hAnsi="Arial" w:cs="Arial"/>
          <w:sz w:val="24"/>
          <w:szCs w:val="24"/>
        </w:rPr>
        <w:t>según lo establece el Art. 73 LAIP; aclarando que esta Dirección General no cuenta con la información solicitada en los años no reflejados, en vista</w:t>
      </w:r>
      <w:r>
        <w:rPr>
          <w:rFonts w:ascii="Arial" w:hAnsi="Arial" w:cs="Arial"/>
          <w:sz w:val="24"/>
          <w:szCs w:val="24"/>
        </w:rPr>
        <w:t xml:space="preserve"> que el Sistema de Información SIPE fue creado en el año 2011</w:t>
      </w:r>
      <w:r w:rsidRPr="001374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 por lo tanto no se cuenta con registros sobre privados de libertad; sin embargo ya se está gestionando para su actualización.</w:t>
      </w:r>
    </w:p>
    <w:p w:rsidR="000D1E25" w:rsidRPr="005843F5" w:rsidRDefault="000D1E25" w:rsidP="00AA2B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 </w:t>
      </w:r>
      <w:r w:rsidRPr="005843F5">
        <w:rPr>
          <w:rFonts w:ascii="Arial" w:hAnsi="Arial" w:cs="Arial"/>
          <w:sz w:val="24"/>
          <w:szCs w:val="24"/>
        </w:rPr>
        <w:t>aclarar que los datos proporcionados son cambiantes constantemente según resoluciones judiciales que los diferentes Juzgados y Tribunales del país nos notifican a fin de ejecutar en estricto cumplimiento.</w:t>
      </w:r>
    </w:p>
    <w:p w:rsidR="000D1E25" w:rsidRPr="0044439B" w:rsidRDefault="000D1E25" w:rsidP="00AA2B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439B">
        <w:rPr>
          <w:rFonts w:ascii="Arial" w:hAnsi="Arial" w:cs="Arial"/>
          <w:sz w:val="24"/>
          <w:szCs w:val="24"/>
        </w:rPr>
        <w:t>Queda expedito el derecho del solicitante de proceder conforme a lo establecido en el art. 82 de la Ley de Acceso a la Información Pública.</w:t>
      </w:r>
    </w:p>
    <w:p w:rsidR="000D1E25" w:rsidRPr="0044439B" w:rsidRDefault="000D1E25" w:rsidP="00AA2B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439B">
        <w:rPr>
          <w:rFonts w:ascii="Arial" w:hAnsi="Arial" w:cs="Arial"/>
          <w:sz w:val="24"/>
          <w:szCs w:val="24"/>
        </w:rPr>
        <w:t xml:space="preserve">San Salvador, a las </w:t>
      </w:r>
      <w:r>
        <w:rPr>
          <w:rFonts w:ascii="Arial" w:hAnsi="Arial" w:cs="Arial"/>
          <w:sz w:val="24"/>
          <w:szCs w:val="24"/>
        </w:rPr>
        <w:t xml:space="preserve">catorce </w:t>
      </w:r>
      <w:r w:rsidRPr="0044439B">
        <w:rPr>
          <w:rFonts w:ascii="Arial" w:hAnsi="Arial" w:cs="Arial"/>
          <w:sz w:val="24"/>
          <w:szCs w:val="24"/>
        </w:rPr>
        <w:t xml:space="preserve">horas con </w:t>
      </w:r>
      <w:r>
        <w:rPr>
          <w:rFonts w:ascii="Arial" w:hAnsi="Arial" w:cs="Arial"/>
          <w:sz w:val="24"/>
          <w:szCs w:val="24"/>
        </w:rPr>
        <w:t xml:space="preserve">cincuenta </w:t>
      </w:r>
      <w:r w:rsidRPr="0044439B">
        <w:rPr>
          <w:rFonts w:ascii="Arial" w:hAnsi="Arial" w:cs="Arial"/>
          <w:sz w:val="24"/>
          <w:szCs w:val="24"/>
        </w:rPr>
        <w:t xml:space="preserve">y cinco minutos del </w:t>
      </w:r>
      <w:r>
        <w:rPr>
          <w:rFonts w:ascii="Arial" w:hAnsi="Arial" w:cs="Arial"/>
          <w:sz w:val="24"/>
          <w:szCs w:val="24"/>
        </w:rPr>
        <w:t>cuatro de julio</w:t>
      </w:r>
      <w:r w:rsidRPr="0044439B">
        <w:rPr>
          <w:rFonts w:ascii="Arial" w:hAnsi="Arial" w:cs="Arial"/>
          <w:sz w:val="24"/>
          <w:szCs w:val="24"/>
        </w:rPr>
        <w:t xml:space="preserve"> de dos mil dieciséis</w:t>
      </w:r>
    </w:p>
    <w:p w:rsidR="000D1E25" w:rsidRDefault="000D1E25" w:rsidP="00AA2B3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D1E25" w:rsidRPr="0044439B" w:rsidRDefault="000D1E25" w:rsidP="00AA2B3A">
      <w:pPr>
        <w:jc w:val="both"/>
        <w:rPr>
          <w:rFonts w:ascii="Arial" w:hAnsi="Arial" w:cs="Arial"/>
        </w:rPr>
      </w:pPr>
    </w:p>
    <w:p w:rsidR="000D1E25" w:rsidRPr="0044439B" w:rsidRDefault="000D1E25" w:rsidP="00AA2B3A">
      <w:pPr>
        <w:spacing w:after="0"/>
        <w:ind w:left="3540" w:firstLine="708"/>
        <w:rPr>
          <w:rFonts w:ascii="Arial" w:hAnsi="Arial" w:cs="Arial"/>
          <w:b/>
        </w:rPr>
      </w:pPr>
      <w:r w:rsidRPr="0044439B">
        <w:rPr>
          <w:rFonts w:ascii="Arial" w:hAnsi="Arial" w:cs="Arial"/>
          <w:b/>
        </w:rPr>
        <w:t>Licda. Marlene Janeth Cardona Andrade</w:t>
      </w:r>
    </w:p>
    <w:p w:rsidR="000D1E25" w:rsidRPr="0044439B" w:rsidRDefault="000D1E25" w:rsidP="00AA2B3A">
      <w:pPr>
        <w:ind w:left="3540" w:firstLine="708"/>
        <w:rPr>
          <w:rFonts w:ascii="Arial" w:hAnsi="Arial" w:cs="Arial"/>
          <w:b/>
        </w:rPr>
      </w:pPr>
      <w:r w:rsidRPr="0044439B">
        <w:rPr>
          <w:rFonts w:ascii="Arial" w:hAnsi="Arial" w:cs="Arial"/>
          <w:b/>
        </w:rPr>
        <w:t xml:space="preserve">Oficial de Información </w:t>
      </w:r>
    </w:p>
    <w:p w:rsidR="000D1E25" w:rsidRPr="000A1727" w:rsidRDefault="000D1E25" w:rsidP="00AA2B3A">
      <w:pPr>
        <w:jc w:val="right"/>
        <w:rPr>
          <w:rFonts w:ascii="Arial" w:hAnsi="Arial" w:cs="Arial"/>
          <w:sz w:val="18"/>
          <w:szCs w:val="18"/>
          <w:lang w:val="en-US"/>
        </w:rPr>
      </w:pPr>
      <w:r w:rsidRPr="000A1727">
        <w:rPr>
          <w:rFonts w:ascii="Arial" w:hAnsi="Arial" w:cs="Arial"/>
          <w:sz w:val="18"/>
          <w:szCs w:val="18"/>
          <w:lang w:val="en-US"/>
        </w:rPr>
        <w:t xml:space="preserve">Ref. </w:t>
      </w:r>
      <w:proofErr w:type="spellStart"/>
      <w:r w:rsidRPr="000A1727">
        <w:rPr>
          <w:rFonts w:ascii="Arial" w:hAnsi="Arial" w:cs="Arial"/>
          <w:sz w:val="18"/>
          <w:szCs w:val="18"/>
          <w:lang w:val="en-US"/>
        </w:rPr>
        <w:t>Solicitud</w:t>
      </w:r>
      <w:proofErr w:type="spellEnd"/>
      <w:r w:rsidRPr="000A1727">
        <w:rPr>
          <w:rFonts w:ascii="Arial" w:hAnsi="Arial" w:cs="Arial"/>
          <w:sz w:val="18"/>
          <w:szCs w:val="18"/>
          <w:lang w:val="en-US"/>
        </w:rPr>
        <w:t xml:space="preserve"> UAIP/OIR/166/2016</w:t>
      </w:r>
    </w:p>
    <w:p w:rsidR="00176F57" w:rsidRDefault="000D1E25" w:rsidP="00AA2B3A">
      <w:pPr>
        <w:jc w:val="both"/>
        <w:rPr>
          <w:rFonts w:ascii="Arial" w:hAnsi="Arial" w:cs="Arial"/>
          <w:lang w:val="en-US"/>
        </w:rPr>
      </w:pPr>
      <w:r w:rsidRPr="000A1727">
        <w:rPr>
          <w:rFonts w:ascii="Arial" w:hAnsi="Arial" w:cs="Arial"/>
          <w:sz w:val="18"/>
          <w:szCs w:val="18"/>
          <w:lang w:val="en-US"/>
        </w:rPr>
        <w:tab/>
        <w:t>MJC/</w:t>
      </w:r>
      <w:proofErr w:type="spellStart"/>
      <w:r w:rsidRPr="000A1727">
        <w:rPr>
          <w:rFonts w:ascii="Arial" w:hAnsi="Arial" w:cs="Arial"/>
          <w:sz w:val="18"/>
          <w:szCs w:val="18"/>
          <w:lang w:val="en-US"/>
        </w:rPr>
        <w:t>fagc</w:t>
      </w:r>
      <w:proofErr w:type="spellEnd"/>
    </w:p>
    <w:sectPr w:rsidR="00176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8EC"/>
    <w:multiLevelType w:val="hybridMultilevel"/>
    <w:tmpl w:val="80CECCA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94C"/>
    <w:multiLevelType w:val="hybridMultilevel"/>
    <w:tmpl w:val="A1D6FFE2"/>
    <w:lvl w:ilvl="0" w:tplc="2256AB7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787"/>
    <w:multiLevelType w:val="hybridMultilevel"/>
    <w:tmpl w:val="4CBA087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65AC"/>
    <w:multiLevelType w:val="hybridMultilevel"/>
    <w:tmpl w:val="2EFCD144"/>
    <w:lvl w:ilvl="0" w:tplc="FE602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09380A"/>
    <w:multiLevelType w:val="hybridMultilevel"/>
    <w:tmpl w:val="2320F4AE"/>
    <w:lvl w:ilvl="0" w:tplc="75025E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773CF4"/>
    <w:multiLevelType w:val="hybridMultilevel"/>
    <w:tmpl w:val="3342C2F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444C2"/>
    <w:multiLevelType w:val="hybridMultilevel"/>
    <w:tmpl w:val="87486978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DC0"/>
    <w:multiLevelType w:val="hybridMultilevel"/>
    <w:tmpl w:val="071C178E"/>
    <w:lvl w:ilvl="0" w:tplc="EE76B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22794A"/>
    <w:multiLevelType w:val="hybridMultilevel"/>
    <w:tmpl w:val="25BE4E4C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D5E26"/>
    <w:multiLevelType w:val="hybridMultilevel"/>
    <w:tmpl w:val="2064F048"/>
    <w:lvl w:ilvl="0" w:tplc="BF76817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00795E"/>
    <w:multiLevelType w:val="hybridMultilevel"/>
    <w:tmpl w:val="8FCAAC8C"/>
    <w:lvl w:ilvl="0" w:tplc="4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A7028"/>
    <w:multiLevelType w:val="hybridMultilevel"/>
    <w:tmpl w:val="04EE8E98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14"/>
    <w:rsid w:val="00021C0E"/>
    <w:rsid w:val="000D1E25"/>
    <w:rsid w:val="000D5D88"/>
    <w:rsid w:val="0011639C"/>
    <w:rsid w:val="00132B6B"/>
    <w:rsid w:val="00176F57"/>
    <w:rsid w:val="005F4714"/>
    <w:rsid w:val="007B431C"/>
    <w:rsid w:val="009123ED"/>
    <w:rsid w:val="00AA2B3A"/>
    <w:rsid w:val="00AB07A1"/>
    <w:rsid w:val="00AC298B"/>
    <w:rsid w:val="00B51139"/>
    <w:rsid w:val="00CC787D"/>
    <w:rsid w:val="00D11A51"/>
    <w:rsid w:val="00D1569C"/>
    <w:rsid w:val="00D52D09"/>
    <w:rsid w:val="00DB0B21"/>
    <w:rsid w:val="00E4337B"/>
    <w:rsid w:val="00E4589C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4BC5-1A12-4C8E-9190-D626A6A1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714"/>
    <w:pPr>
      <w:ind w:left="720"/>
      <w:contextualSpacing/>
    </w:pPr>
    <w:rPr>
      <w:rFonts w:asciiTheme="minorHAnsi" w:eastAsiaTheme="minorEastAsia" w:hAnsiTheme="minorHAnsi" w:cstheme="minorBidi"/>
      <w:lang w:eastAsia="es-SV"/>
    </w:rPr>
  </w:style>
  <w:style w:type="character" w:styleId="Hipervnculo">
    <w:name w:val="Hyperlink"/>
    <w:basedOn w:val="Fuentedeprrafopredeter"/>
    <w:uiPriority w:val="99"/>
    <w:unhideWhenUsed/>
    <w:rsid w:val="00AB0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lVasquez</dc:creator>
  <cp:keywords/>
  <dc:description/>
  <cp:lastModifiedBy>Metzengerstein13</cp:lastModifiedBy>
  <cp:revision>4</cp:revision>
  <dcterms:created xsi:type="dcterms:W3CDTF">2016-07-25T15:37:00Z</dcterms:created>
  <dcterms:modified xsi:type="dcterms:W3CDTF">2016-09-21T06:04:00Z</dcterms:modified>
</cp:coreProperties>
</file>