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18" w:rsidRDefault="009A3D18" w:rsidP="009A3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D18" w:rsidRDefault="009A3D18" w:rsidP="009A3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D18" w:rsidRDefault="009A3D18" w:rsidP="009A3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D18" w:rsidRDefault="009A3D18" w:rsidP="009A3D18">
      <w:pPr>
        <w:spacing w:after="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En las instalaciones de la Unidad de Acceso a la Información Pública, de la Dirección General de Centros Penales, ubicada en Séptima Avenida Norte, Pasaje Número Tres, Urbanización Santa Adela, Casa Número Uno, San Salvador. A las </w:t>
      </w:r>
      <w:r w:rsidR="007150D7">
        <w:rPr>
          <w:rFonts w:ascii="Cambria" w:hAnsi="Cambria" w:cs="Calibri"/>
          <w:sz w:val="24"/>
          <w:szCs w:val="24"/>
        </w:rPr>
        <w:t>tres</w:t>
      </w:r>
      <w:r>
        <w:rPr>
          <w:rFonts w:ascii="Cambria" w:hAnsi="Cambria" w:cs="Calibri"/>
          <w:sz w:val="24"/>
          <w:szCs w:val="24"/>
        </w:rPr>
        <w:t xml:space="preserve"> horas con </w:t>
      </w:r>
      <w:r w:rsidR="007150D7">
        <w:rPr>
          <w:rFonts w:ascii="Cambria" w:hAnsi="Cambria" w:cs="Calibri"/>
          <w:sz w:val="24"/>
          <w:szCs w:val="24"/>
        </w:rPr>
        <w:t>veinte</w:t>
      </w:r>
      <w:r>
        <w:rPr>
          <w:rFonts w:ascii="Cambria" w:hAnsi="Cambria" w:cs="Calibri"/>
          <w:sz w:val="24"/>
          <w:szCs w:val="24"/>
        </w:rPr>
        <w:t xml:space="preserve"> minutos del </w:t>
      </w:r>
      <w:r w:rsidR="007150D7">
        <w:rPr>
          <w:rFonts w:ascii="Cambria" w:hAnsi="Cambria" w:cs="Calibri"/>
          <w:sz w:val="24"/>
          <w:szCs w:val="24"/>
        </w:rPr>
        <w:t>día</w:t>
      </w:r>
      <w:r w:rsidR="00E666A1">
        <w:rPr>
          <w:rFonts w:ascii="Cambria" w:hAnsi="Cambria" w:cs="Calibri"/>
          <w:sz w:val="24"/>
          <w:szCs w:val="24"/>
        </w:rPr>
        <w:t xml:space="preserve"> dieciséis </w:t>
      </w:r>
      <w:r>
        <w:rPr>
          <w:rFonts w:ascii="Cambria" w:hAnsi="Cambria" w:cs="Calibri"/>
          <w:sz w:val="24"/>
          <w:szCs w:val="24"/>
        </w:rPr>
        <w:t xml:space="preserve">de </w:t>
      </w:r>
      <w:r w:rsidR="007150D7">
        <w:rPr>
          <w:rFonts w:ascii="Cambria" w:hAnsi="Cambria" w:cs="Calibri"/>
          <w:sz w:val="24"/>
          <w:szCs w:val="24"/>
        </w:rPr>
        <w:t>enero</w:t>
      </w:r>
      <w:r>
        <w:rPr>
          <w:rFonts w:ascii="Cambria" w:hAnsi="Cambria" w:cs="Calibri"/>
          <w:sz w:val="24"/>
          <w:szCs w:val="24"/>
        </w:rPr>
        <w:t xml:space="preserve"> de dos mil </w:t>
      </w:r>
      <w:r w:rsidR="00777438">
        <w:rPr>
          <w:rFonts w:ascii="Cambria" w:hAnsi="Cambria" w:cs="Calibri"/>
          <w:sz w:val="24"/>
          <w:szCs w:val="24"/>
        </w:rPr>
        <w:t>diecis</w:t>
      </w:r>
      <w:r w:rsidR="00E47CEC">
        <w:rPr>
          <w:rFonts w:ascii="Cambria" w:hAnsi="Cambria" w:cs="Calibri"/>
          <w:sz w:val="24"/>
          <w:szCs w:val="24"/>
        </w:rPr>
        <w:t>iete</w:t>
      </w:r>
      <w:r>
        <w:rPr>
          <w:rFonts w:ascii="Cambria" w:hAnsi="Cambria" w:cs="Calibri"/>
          <w:sz w:val="24"/>
          <w:szCs w:val="24"/>
        </w:rPr>
        <w:t xml:space="preserve">, se </w:t>
      </w:r>
      <w:r>
        <w:rPr>
          <w:rFonts w:ascii="Cambria" w:hAnsi="Cambria" w:cs="Calibri"/>
          <w:b/>
          <w:sz w:val="24"/>
          <w:szCs w:val="24"/>
        </w:rPr>
        <w:t xml:space="preserve">HACE CONSTAR: </w:t>
      </w:r>
      <w:r w:rsidRPr="000E5D72">
        <w:rPr>
          <w:rFonts w:ascii="Cambria" w:hAnsi="Cambria" w:cs="Calibri"/>
          <w:sz w:val="24"/>
          <w:szCs w:val="24"/>
        </w:rPr>
        <w:t xml:space="preserve">Que no habiendo subsanado </w:t>
      </w:r>
      <w:r w:rsidR="007150D7">
        <w:rPr>
          <w:rFonts w:ascii="Cambria" w:hAnsi="Cambria" w:cs="Calibri"/>
          <w:sz w:val="24"/>
          <w:szCs w:val="24"/>
        </w:rPr>
        <w:t>la</w:t>
      </w:r>
      <w:r w:rsidRPr="000E5D72">
        <w:rPr>
          <w:rFonts w:ascii="Cambria" w:hAnsi="Cambria" w:cs="Calibri"/>
          <w:sz w:val="24"/>
          <w:szCs w:val="24"/>
        </w:rPr>
        <w:t xml:space="preserve"> </w:t>
      </w:r>
      <w:r w:rsidR="007150D7">
        <w:rPr>
          <w:rFonts w:ascii="Cambria" w:hAnsi="Cambria" w:cs="Calibri"/>
          <w:sz w:val="24"/>
          <w:szCs w:val="24"/>
        </w:rPr>
        <w:t>señora</w:t>
      </w:r>
      <w:r w:rsidR="00777438" w:rsidRPr="00777438">
        <w:rPr>
          <w:rFonts w:ascii="Cambria" w:hAnsi="Cambria" w:cs="Calibri"/>
          <w:sz w:val="24"/>
          <w:szCs w:val="24"/>
        </w:rPr>
        <w:t xml:space="preserve"> </w:t>
      </w:r>
      <w:r w:rsidR="00C674BF" w:rsidRPr="00C674BF">
        <w:rPr>
          <w:rFonts w:ascii="Cambria" w:hAnsi="Cambria" w:cs="Calibri"/>
          <w:b/>
          <w:sz w:val="24"/>
          <w:szCs w:val="24"/>
          <w:highlight w:val="black"/>
        </w:rPr>
        <w:t>XXXXXXXXXXXXXXXXXXXXXXX</w:t>
      </w:r>
      <w:bookmarkStart w:id="0" w:name="_GoBack"/>
      <w:bookmarkEnd w:id="0"/>
      <w:r w:rsidR="00777438" w:rsidRPr="00777438">
        <w:rPr>
          <w:rFonts w:ascii="Cambria" w:hAnsi="Cambria" w:cs="Calibri"/>
          <w:sz w:val="24"/>
          <w:szCs w:val="24"/>
        </w:rPr>
        <w:t>,</w:t>
      </w:r>
      <w:r w:rsidRPr="000E5D72">
        <w:rPr>
          <w:rFonts w:ascii="Cambria" w:hAnsi="Cambria" w:cs="Calibri"/>
          <w:sz w:val="24"/>
          <w:szCs w:val="24"/>
        </w:rPr>
        <w:t xml:space="preserve"> la prevención hecha por esta unidad a su solicitud número </w:t>
      </w:r>
      <w:r w:rsidR="00777438">
        <w:rPr>
          <w:rFonts w:ascii="Cambria" w:hAnsi="Cambria" w:cs="Calibri"/>
          <w:sz w:val="24"/>
          <w:szCs w:val="24"/>
        </w:rPr>
        <w:t>0</w:t>
      </w:r>
      <w:r w:rsidR="007150D7">
        <w:rPr>
          <w:rFonts w:ascii="Cambria" w:hAnsi="Cambria" w:cs="Calibri"/>
          <w:sz w:val="24"/>
          <w:szCs w:val="24"/>
        </w:rPr>
        <w:t>02</w:t>
      </w:r>
      <w:r w:rsidRPr="000E5D72">
        <w:rPr>
          <w:rFonts w:ascii="Cambria" w:hAnsi="Cambria" w:cs="Calibri"/>
          <w:sz w:val="24"/>
          <w:szCs w:val="24"/>
        </w:rPr>
        <w:t>/1</w:t>
      </w:r>
      <w:r w:rsidR="00E47CEC">
        <w:rPr>
          <w:rFonts w:ascii="Cambria" w:hAnsi="Cambria" w:cs="Calibri"/>
          <w:sz w:val="24"/>
          <w:szCs w:val="24"/>
        </w:rPr>
        <w:t>7</w:t>
      </w:r>
      <w:r w:rsidRPr="000E5D72">
        <w:rPr>
          <w:rFonts w:ascii="Cambria" w:hAnsi="Cambria" w:cs="Calibri"/>
          <w:sz w:val="24"/>
          <w:szCs w:val="24"/>
        </w:rPr>
        <w:t xml:space="preserve"> </w:t>
      </w:r>
      <w:r w:rsidR="00777438">
        <w:rPr>
          <w:rFonts w:ascii="Cambria" w:hAnsi="Cambria" w:cs="Calibri"/>
          <w:sz w:val="24"/>
          <w:szCs w:val="24"/>
        </w:rPr>
        <w:t xml:space="preserve">recibida en esta Unidad </w:t>
      </w:r>
      <w:r w:rsidRPr="000E5D72">
        <w:rPr>
          <w:rFonts w:ascii="Cambria" w:hAnsi="Cambria" w:cs="Calibri"/>
          <w:sz w:val="24"/>
          <w:szCs w:val="24"/>
        </w:rPr>
        <w:t xml:space="preserve">en fecha </w:t>
      </w:r>
      <w:r w:rsidR="007150D7">
        <w:rPr>
          <w:rFonts w:ascii="Cambria" w:hAnsi="Cambria" w:cs="Calibri"/>
          <w:sz w:val="24"/>
          <w:szCs w:val="24"/>
        </w:rPr>
        <w:t>tres</w:t>
      </w:r>
      <w:r w:rsidRPr="000E5D72">
        <w:rPr>
          <w:rFonts w:ascii="Cambria" w:hAnsi="Cambria" w:cs="Calibri"/>
          <w:sz w:val="24"/>
          <w:szCs w:val="24"/>
        </w:rPr>
        <w:t xml:space="preserve"> de </w:t>
      </w:r>
      <w:r w:rsidR="007150D7">
        <w:rPr>
          <w:rFonts w:ascii="Cambria" w:hAnsi="Cambria" w:cs="Calibri"/>
          <w:sz w:val="24"/>
          <w:szCs w:val="24"/>
        </w:rPr>
        <w:t>enero</w:t>
      </w:r>
      <w:r w:rsidRPr="000E5D72">
        <w:rPr>
          <w:rFonts w:ascii="Cambria" w:hAnsi="Cambria" w:cs="Calibri"/>
          <w:sz w:val="24"/>
          <w:szCs w:val="24"/>
        </w:rPr>
        <w:t xml:space="preserve"> del presente año,</w:t>
      </w:r>
      <w:r>
        <w:rPr>
          <w:rFonts w:ascii="Cambria" w:hAnsi="Cambria" w:cs="Calibri"/>
          <w:sz w:val="24"/>
          <w:szCs w:val="24"/>
        </w:rPr>
        <w:t xml:space="preserve"> </w:t>
      </w:r>
      <w:r w:rsidRPr="000E5D72">
        <w:rPr>
          <w:rFonts w:ascii="Cambria" w:hAnsi="Cambria" w:cs="Calibri"/>
          <w:sz w:val="24"/>
          <w:szCs w:val="24"/>
        </w:rPr>
        <w:t>respecto a:</w:t>
      </w:r>
      <w:r w:rsidR="00EF58EF">
        <w:rPr>
          <w:rFonts w:ascii="Cambria" w:hAnsi="Cambria" w:cs="Calibri"/>
          <w:sz w:val="24"/>
          <w:szCs w:val="24"/>
        </w:rPr>
        <w:t xml:space="preserve"> formular nuevamente sus peticiones reenumerándolas y precisando los puntos de su interés, en razón que el objeto d su petición está redactada de manera </w:t>
      </w:r>
      <w:r w:rsidR="00E666A1">
        <w:rPr>
          <w:rFonts w:ascii="Cambria" w:hAnsi="Cambria" w:cs="Calibri"/>
          <w:sz w:val="24"/>
          <w:szCs w:val="24"/>
        </w:rPr>
        <w:t xml:space="preserve">genérica. </w:t>
      </w:r>
      <w:r>
        <w:rPr>
          <w:rFonts w:ascii="Cambria" w:hAnsi="Cambria" w:cs="Calibri"/>
          <w:sz w:val="24"/>
          <w:szCs w:val="24"/>
        </w:rPr>
        <w:t xml:space="preserve">Y habiendo trascurrido el término que la Ley de Acceso a la Información Pública establece en su art. 66, esta Unidad </w:t>
      </w:r>
      <w:r>
        <w:rPr>
          <w:rFonts w:ascii="Cambria" w:hAnsi="Cambria" w:cs="Calibri"/>
          <w:b/>
          <w:sz w:val="24"/>
          <w:szCs w:val="24"/>
        </w:rPr>
        <w:t>RESUELVE:</w:t>
      </w:r>
      <w:r>
        <w:rPr>
          <w:rFonts w:ascii="Cambria" w:hAnsi="Cambria" w:cs="Calibri"/>
          <w:sz w:val="24"/>
          <w:szCs w:val="24"/>
        </w:rPr>
        <w:t xml:space="preserve"> Declarase la Inadmisibilidad de la solicitud antes referida. No habiendo más que hacer constar, se cierra la presente.</w:t>
      </w:r>
    </w:p>
    <w:p w:rsidR="009A3D18" w:rsidRDefault="009A3D18" w:rsidP="009A3D18">
      <w:pPr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NOTIFÍQUESE</w:t>
      </w:r>
      <w:r>
        <w:rPr>
          <w:rFonts w:ascii="Cambria" w:hAnsi="Cambria" w:cs="Calibri"/>
          <w:sz w:val="24"/>
          <w:szCs w:val="24"/>
        </w:rPr>
        <w:t>.-</w:t>
      </w:r>
    </w:p>
    <w:p w:rsidR="009A3D18" w:rsidRDefault="009A3D18" w:rsidP="009A3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D18" w:rsidRDefault="009A3D18" w:rsidP="009A3D18">
      <w:pPr>
        <w:spacing w:after="0"/>
        <w:rPr>
          <w:rFonts w:ascii="Times New Roman" w:hAnsi="Times New Roman"/>
          <w:sz w:val="24"/>
          <w:szCs w:val="24"/>
        </w:rPr>
      </w:pPr>
    </w:p>
    <w:p w:rsidR="009A3D18" w:rsidRDefault="009A3D18" w:rsidP="009A3D1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3D18" w:rsidRDefault="009A3D18" w:rsidP="009A3D1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A3D18" w:rsidRDefault="009A3D18" w:rsidP="009A3D1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A3D18" w:rsidRPr="00FD679A" w:rsidRDefault="009A3D18" w:rsidP="009A3D18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FD679A">
        <w:rPr>
          <w:rFonts w:ascii="Times New Roman" w:hAnsi="Times New Roman"/>
          <w:b/>
          <w:sz w:val="24"/>
          <w:szCs w:val="24"/>
        </w:rPr>
        <w:t>Licda. Marlene Janeth Cardona</w:t>
      </w:r>
    </w:p>
    <w:p w:rsidR="009A3D18" w:rsidRDefault="009A3D18" w:rsidP="009A3D18">
      <w:pPr>
        <w:ind w:left="3540" w:firstLine="708"/>
        <w:rPr>
          <w:rFonts w:ascii="Times New Roman" w:hAnsi="Times New Roman"/>
          <w:sz w:val="24"/>
          <w:szCs w:val="24"/>
        </w:rPr>
      </w:pPr>
      <w:r w:rsidRPr="00FD679A">
        <w:rPr>
          <w:rFonts w:ascii="Times New Roman" w:hAnsi="Times New Roman"/>
          <w:b/>
          <w:sz w:val="24"/>
          <w:szCs w:val="24"/>
        </w:rPr>
        <w:t>Oficial de In</w:t>
      </w:r>
      <w:r w:rsidRPr="00375249">
        <w:rPr>
          <w:rFonts w:ascii="Times New Roman" w:hAnsi="Times New Roman"/>
          <w:b/>
          <w:sz w:val="24"/>
          <w:szCs w:val="24"/>
        </w:rPr>
        <w:t>formación</w:t>
      </w:r>
    </w:p>
    <w:p w:rsidR="009A3D18" w:rsidRDefault="009A3D18" w:rsidP="009A3D18">
      <w:pPr>
        <w:jc w:val="right"/>
        <w:rPr>
          <w:rFonts w:ascii="Times New Roman" w:hAnsi="Times New Roman"/>
          <w:sz w:val="16"/>
          <w:szCs w:val="16"/>
        </w:rPr>
      </w:pPr>
    </w:p>
    <w:p w:rsidR="009A3D18" w:rsidRDefault="009A3D18" w:rsidP="009A3D18">
      <w:pPr>
        <w:jc w:val="right"/>
        <w:rPr>
          <w:rFonts w:ascii="Times New Roman" w:hAnsi="Times New Roman"/>
          <w:sz w:val="16"/>
          <w:szCs w:val="16"/>
        </w:rPr>
      </w:pPr>
    </w:p>
    <w:p w:rsidR="009A3D18" w:rsidRDefault="009A3D18" w:rsidP="009A3D18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Ref. Solicitud UAIP/OIR/</w:t>
      </w:r>
      <w:r w:rsidR="00777438">
        <w:rPr>
          <w:rFonts w:ascii="Times New Roman" w:hAnsi="Times New Roman"/>
          <w:sz w:val="16"/>
          <w:szCs w:val="16"/>
        </w:rPr>
        <w:t>0</w:t>
      </w:r>
      <w:r w:rsidR="00E666A1">
        <w:rPr>
          <w:rFonts w:ascii="Times New Roman" w:hAnsi="Times New Roman"/>
          <w:sz w:val="16"/>
          <w:szCs w:val="16"/>
        </w:rPr>
        <w:t>02</w:t>
      </w:r>
      <w:r>
        <w:rPr>
          <w:rFonts w:ascii="Times New Roman" w:hAnsi="Times New Roman"/>
          <w:sz w:val="16"/>
          <w:szCs w:val="16"/>
        </w:rPr>
        <w:t>/201</w:t>
      </w:r>
      <w:r w:rsidR="00E47CEC">
        <w:rPr>
          <w:rFonts w:ascii="Times New Roman" w:hAnsi="Times New Roman"/>
          <w:sz w:val="16"/>
          <w:szCs w:val="16"/>
        </w:rPr>
        <w:t>7</w:t>
      </w:r>
    </w:p>
    <w:p w:rsidR="009A3D18" w:rsidRDefault="00E666A1" w:rsidP="009A3D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MJCA/mg</w:t>
      </w:r>
    </w:p>
    <w:p w:rsidR="009A3D18" w:rsidRDefault="009A3D18" w:rsidP="009A3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D18" w:rsidRDefault="009A3D18" w:rsidP="009A3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02F1" w:rsidRDefault="00EC02F1"/>
    <w:sectPr w:rsidR="00EC02F1" w:rsidSect="00B91F36">
      <w:headerReference w:type="default" r:id="rId9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2FC" w:rsidRDefault="006902FC" w:rsidP="00B6563F">
      <w:pPr>
        <w:spacing w:after="0" w:line="240" w:lineRule="auto"/>
      </w:pPr>
      <w:r>
        <w:separator/>
      </w:r>
    </w:p>
  </w:endnote>
  <w:endnote w:type="continuationSeparator" w:id="0">
    <w:p w:rsidR="006902FC" w:rsidRDefault="006902FC" w:rsidP="00B6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2FC" w:rsidRDefault="006902FC" w:rsidP="00B6563F">
      <w:pPr>
        <w:spacing w:after="0" w:line="240" w:lineRule="auto"/>
      </w:pPr>
      <w:r>
        <w:separator/>
      </w:r>
    </w:p>
  </w:footnote>
  <w:footnote w:type="continuationSeparator" w:id="0">
    <w:p w:rsidR="006902FC" w:rsidRDefault="006902FC" w:rsidP="00B6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6E" w:rsidRPr="00B91F36" w:rsidRDefault="00201A6E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4384" behindDoc="0" locked="0" layoutInCell="1" allowOverlap="1" wp14:anchorId="57129141" wp14:editId="7E5B4007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2" name="Imagen 2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5408" behindDoc="0" locked="0" layoutInCell="1" allowOverlap="1" wp14:anchorId="0DB44F72" wp14:editId="5958887A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3" name="Imagen 3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201A6E" w:rsidRPr="00B91F36" w:rsidRDefault="00201A6E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201A6E" w:rsidRPr="00B91F36" w:rsidRDefault="00201A6E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201A6E" w:rsidRPr="00555786" w:rsidRDefault="00201A6E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201A6E" w:rsidRPr="00555786" w:rsidRDefault="00201A6E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7895C6" wp14:editId="1116A486">
              <wp:simplePos x="0" y="0"/>
              <wp:positionH relativeFrom="column">
                <wp:posOffset>-603885</wp:posOffset>
              </wp:positionH>
              <wp:positionV relativeFrom="paragraph">
                <wp:posOffset>139700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BpP/yLdAAAACQEAAA8AAAAAAAAAAAAAAAAAcwQAAGRycy9kb3ducmV2LnhtbFBLBQYA&#10;AAAABAAEAPMAAAB9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676"/>
    <w:multiLevelType w:val="hybridMultilevel"/>
    <w:tmpl w:val="B2F2A4E0"/>
    <w:lvl w:ilvl="0" w:tplc="C67650B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CA075E8"/>
    <w:multiLevelType w:val="hybridMultilevel"/>
    <w:tmpl w:val="CCF8F238"/>
    <w:lvl w:ilvl="0" w:tplc="715C7310">
      <w:start w:val="1"/>
      <w:numFmt w:val="decimal"/>
      <w:lvlText w:val="%1)"/>
      <w:lvlJc w:val="left"/>
      <w:pPr>
        <w:ind w:left="1005" w:hanging="1005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4C01F8"/>
    <w:multiLevelType w:val="hybridMultilevel"/>
    <w:tmpl w:val="B2F2A4E0"/>
    <w:lvl w:ilvl="0" w:tplc="C67650B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75A72DF"/>
    <w:multiLevelType w:val="hybridMultilevel"/>
    <w:tmpl w:val="CCF8F238"/>
    <w:lvl w:ilvl="0" w:tplc="715C7310">
      <w:start w:val="1"/>
      <w:numFmt w:val="decimal"/>
      <w:lvlText w:val="%1)"/>
      <w:lvlJc w:val="left"/>
      <w:pPr>
        <w:ind w:left="1005" w:hanging="1005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465F5E"/>
    <w:multiLevelType w:val="hybridMultilevel"/>
    <w:tmpl w:val="CCF8F238"/>
    <w:lvl w:ilvl="0" w:tplc="715C7310">
      <w:start w:val="1"/>
      <w:numFmt w:val="decimal"/>
      <w:lvlText w:val="%1)"/>
      <w:lvlJc w:val="left"/>
      <w:pPr>
        <w:ind w:left="1005" w:hanging="1005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005A6B"/>
    <w:multiLevelType w:val="hybridMultilevel"/>
    <w:tmpl w:val="2F729422"/>
    <w:lvl w:ilvl="0" w:tplc="5D6C4E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279EA"/>
    <w:multiLevelType w:val="hybridMultilevel"/>
    <w:tmpl w:val="CCF8F238"/>
    <w:lvl w:ilvl="0" w:tplc="715C7310">
      <w:start w:val="1"/>
      <w:numFmt w:val="decimal"/>
      <w:lvlText w:val="%1)"/>
      <w:lvlJc w:val="left"/>
      <w:pPr>
        <w:ind w:left="1005" w:hanging="1005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A07A64"/>
    <w:multiLevelType w:val="hybridMultilevel"/>
    <w:tmpl w:val="CCF8F238"/>
    <w:lvl w:ilvl="0" w:tplc="715C7310">
      <w:start w:val="1"/>
      <w:numFmt w:val="decimal"/>
      <w:lvlText w:val="%1)"/>
      <w:lvlJc w:val="left"/>
      <w:pPr>
        <w:ind w:left="1005" w:hanging="1005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B62407"/>
    <w:multiLevelType w:val="hybridMultilevel"/>
    <w:tmpl w:val="CCF8F238"/>
    <w:lvl w:ilvl="0" w:tplc="715C7310">
      <w:start w:val="1"/>
      <w:numFmt w:val="decimal"/>
      <w:lvlText w:val="%1)"/>
      <w:lvlJc w:val="left"/>
      <w:pPr>
        <w:ind w:left="1005" w:hanging="1005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4F"/>
    <w:rsid w:val="0000367C"/>
    <w:rsid w:val="000332E9"/>
    <w:rsid w:val="00042C41"/>
    <w:rsid w:val="00043FDD"/>
    <w:rsid w:val="00052BAD"/>
    <w:rsid w:val="0007387C"/>
    <w:rsid w:val="00094E06"/>
    <w:rsid w:val="000A455E"/>
    <w:rsid w:val="000B2AF2"/>
    <w:rsid w:val="000B36C0"/>
    <w:rsid w:val="000C47DD"/>
    <w:rsid w:val="000D4D94"/>
    <w:rsid w:val="000E5D72"/>
    <w:rsid w:val="000E77D9"/>
    <w:rsid w:val="00104848"/>
    <w:rsid w:val="001057C0"/>
    <w:rsid w:val="0011748F"/>
    <w:rsid w:val="001253F8"/>
    <w:rsid w:val="0013440A"/>
    <w:rsid w:val="00145483"/>
    <w:rsid w:val="00152B43"/>
    <w:rsid w:val="0015680F"/>
    <w:rsid w:val="001626D5"/>
    <w:rsid w:val="0016741B"/>
    <w:rsid w:val="00175703"/>
    <w:rsid w:val="00185F6C"/>
    <w:rsid w:val="00187CDB"/>
    <w:rsid w:val="001C4E1C"/>
    <w:rsid w:val="001E52B1"/>
    <w:rsid w:val="001F3F60"/>
    <w:rsid w:val="001F4F9E"/>
    <w:rsid w:val="001F6453"/>
    <w:rsid w:val="00201A6E"/>
    <w:rsid w:val="00207B28"/>
    <w:rsid w:val="002135E5"/>
    <w:rsid w:val="00222C57"/>
    <w:rsid w:val="00225B33"/>
    <w:rsid w:val="0023699C"/>
    <w:rsid w:val="00237BA5"/>
    <w:rsid w:val="00251647"/>
    <w:rsid w:val="00256222"/>
    <w:rsid w:val="00264F3B"/>
    <w:rsid w:val="00273170"/>
    <w:rsid w:val="002801F0"/>
    <w:rsid w:val="0029208A"/>
    <w:rsid w:val="0029450B"/>
    <w:rsid w:val="002959FB"/>
    <w:rsid w:val="002A00EB"/>
    <w:rsid w:val="002A3EAD"/>
    <w:rsid w:val="002A7E45"/>
    <w:rsid w:val="002B136C"/>
    <w:rsid w:val="002B2BC3"/>
    <w:rsid w:val="002D49A9"/>
    <w:rsid w:val="002E2562"/>
    <w:rsid w:val="002E26C7"/>
    <w:rsid w:val="00317841"/>
    <w:rsid w:val="00331AAA"/>
    <w:rsid w:val="00336F81"/>
    <w:rsid w:val="003425D7"/>
    <w:rsid w:val="00344299"/>
    <w:rsid w:val="003471E8"/>
    <w:rsid w:val="003525F5"/>
    <w:rsid w:val="00353104"/>
    <w:rsid w:val="00370E90"/>
    <w:rsid w:val="0037735C"/>
    <w:rsid w:val="003B10FB"/>
    <w:rsid w:val="003B2DDE"/>
    <w:rsid w:val="003B6A89"/>
    <w:rsid w:val="003E2C1A"/>
    <w:rsid w:val="00411231"/>
    <w:rsid w:val="00411851"/>
    <w:rsid w:val="00411C8E"/>
    <w:rsid w:val="004632E2"/>
    <w:rsid w:val="00467788"/>
    <w:rsid w:val="00492E2C"/>
    <w:rsid w:val="004A40F9"/>
    <w:rsid w:val="004B05D4"/>
    <w:rsid w:val="004B7278"/>
    <w:rsid w:val="004C12ED"/>
    <w:rsid w:val="004C1A34"/>
    <w:rsid w:val="004C1CB1"/>
    <w:rsid w:val="004C4C81"/>
    <w:rsid w:val="004E3A4B"/>
    <w:rsid w:val="004E7AAA"/>
    <w:rsid w:val="00504831"/>
    <w:rsid w:val="00504C63"/>
    <w:rsid w:val="00507BF6"/>
    <w:rsid w:val="00512A94"/>
    <w:rsid w:val="005247B2"/>
    <w:rsid w:val="00534F66"/>
    <w:rsid w:val="00547F7B"/>
    <w:rsid w:val="00555786"/>
    <w:rsid w:val="00560BB9"/>
    <w:rsid w:val="0056627A"/>
    <w:rsid w:val="00574C07"/>
    <w:rsid w:val="00584E99"/>
    <w:rsid w:val="00595889"/>
    <w:rsid w:val="00597A68"/>
    <w:rsid w:val="005B4EEE"/>
    <w:rsid w:val="005D0ED2"/>
    <w:rsid w:val="005D3BDE"/>
    <w:rsid w:val="005D5178"/>
    <w:rsid w:val="005F5614"/>
    <w:rsid w:val="00603F7B"/>
    <w:rsid w:val="00607A47"/>
    <w:rsid w:val="00651590"/>
    <w:rsid w:val="006635F8"/>
    <w:rsid w:val="006664A4"/>
    <w:rsid w:val="006902FC"/>
    <w:rsid w:val="006A4AD6"/>
    <w:rsid w:val="006B189A"/>
    <w:rsid w:val="006B2D97"/>
    <w:rsid w:val="006C0421"/>
    <w:rsid w:val="006C760A"/>
    <w:rsid w:val="006E5D0F"/>
    <w:rsid w:val="006F7944"/>
    <w:rsid w:val="00704A54"/>
    <w:rsid w:val="00713AB4"/>
    <w:rsid w:val="007150D7"/>
    <w:rsid w:val="00723C72"/>
    <w:rsid w:val="00730E58"/>
    <w:rsid w:val="00731DE7"/>
    <w:rsid w:val="00756147"/>
    <w:rsid w:val="00761E63"/>
    <w:rsid w:val="0076285C"/>
    <w:rsid w:val="00766B77"/>
    <w:rsid w:val="00777438"/>
    <w:rsid w:val="00790C1D"/>
    <w:rsid w:val="007979D8"/>
    <w:rsid w:val="007F4E10"/>
    <w:rsid w:val="007F5269"/>
    <w:rsid w:val="007F74A1"/>
    <w:rsid w:val="007F7D00"/>
    <w:rsid w:val="00803490"/>
    <w:rsid w:val="008064EB"/>
    <w:rsid w:val="0081779A"/>
    <w:rsid w:val="00831E09"/>
    <w:rsid w:val="00843237"/>
    <w:rsid w:val="00843F74"/>
    <w:rsid w:val="00871308"/>
    <w:rsid w:val="008807CA"/>
    <w:rsid w:val="00880FA3"/>
    <w:rsid w:val="00891386"/>
    <w:rsid w:val="008A0058"/>
    <w:rsid w:val="008A7348"/>
    <w:rsid w:val="008D1EB2"/>
    <w:rsid w:val="008D43D1"/>
    <w:rsid w:val="008E438C"/>
    <w:rsid w:val="008E724F"/>
    <w:rsid w:val="0095690B"/>
    <w:rsid w:val="00960F82"/>
    <w:rsid w:val="009A3D18"/>
    <w:rsid w:val="009A6A98"/>
    <w:rsid w:val="009A76C5"/>
    <w:rsid w:val="009B72C9"/>
    <w:rsid w:val="009B7DE9"/>
    <w:rsid w:val="009C09F5"/>
    <w:rsid w:val="009C6034"/>
    <w:rsid w:val="009D1D5D"/>
    <w:rsid w:val="009D3DE6"/>
    <w:rsid w:val="009E35DB"/>
    <w:rsid w:val="009F395F"/>
    <w:rsid w:val="009F736B"/>
    <w:rsid w:val="00A2028E"/>
    <w:rsid w:val="00A34A10"/>
    <w:rsid w:val="00A35280"/>
    <w:rsid w:val="00A51638"/>
    <w:rsid w:val="00A62A82"/>
    <w:rsid w:val="00A65150"/>
    <w:rsid w:val="00A66ABA"/>
    <w:rsid w:val="00A7492E"/>
    <w:rsid w:val="00A82635"/>
    <w:rsid w:val="00A84D16"/>
    <w:rsid w:val="00A919EE"/>
    <w:rsid w:val="00AB2965"/>
    <w:rsid w:val="00AB5D35"/>
    <w:rsid w:val="00AC0208"/>
    <w:rsid w:val="00AC2BE3"/>
    <w:rsid w:val="00AD48FA"/>
    <w:rsid w:val="00AD49EF"/>
    <w:rsid w:val="00AE2450"/>
    <w:rsid w:val="00AF66C9"/>
    <w:rsid w:val="00B12F56"/>
    <w:rsid w:val="00B244AA"/>
    <w:rsid w:val="00B2655B"/>
    <w:rsid w:val="00B3456A"/>
    <w:rsid w:val="00B36DD3"/>
    <w:rsid w:val="00B37C4E"/>
    <w:rsid w:val="00B62A1D"/>
    <w:rsid w:val="00B6563F"/>
    <w:rsid w:val="00B67272"/>
    <w:rsid w:val="00B91F36"/>
    <w:rsid w:val="00B9522C"/>
    <w:rsid w:val="00BC52A1"/>
    <w:rsid w:val="00BC787D"/>
    <w:rsid w:val="00BE0B5B"/>
    <w:rsid w:val="00BE66EE"/>
    <w:rsid w:val="00BF2347"/>
    <w:rsid w:val="00C011AC"/>
    <w:rsid w:val="00C44D36"/>
    <w:rsid w:val="00C674BF"/>
    <w:rsid w:val="00CA3B83"/>
    <w:rsid w:val="00CC7019"/>
    <w:rsid w:val="00CE4144"/>
    <w:rsid w:val="00CE60E6"/>
    <w:rsid w:val="00D01EF3"/>
    <w:rsid w:val="00D06E80"/>
    <w:rsid w:val="00D07287"/>
    <w:rsid w:val="00D25B6A"/>
    <w:rsid w:val="00D56FFB"/>
    <w:rsid w:val="00D6055C"/>
    <w:rsid w:val="00D76B3B"/>
    <w:rsid w:val="00D83F17"/>
    <w:rsid w:val="00DA5646"/>
    <w:rsid w:val="00DA6177"/>
    <w:rsid w:val="00DD1024"/>
    <w:rsid w:val="00DD5585"/>
    <w:rsid w:val="00DD5A7C"/>
    <w:rsid w:val="00DD6283"/>
    <w:rsid w:val="00DE0DDD"/>
    <w:rsid w:val="00DE21C5"/>
    <w:rsid w:val="00DE3629"/>
    <w:rsid w:val="00DF4FEA"/>
    <w:rsid w:val="00E04E1A"/>
    <w:rsid w:val="00E11BB8"/>
    <w:rsid w:val="00E35ACE"/>
    <w:rsid w:val="00E379BA"/>
    <w:rsid w:val="00E45895"/>
    <w:rsid w:val="00E47CEC"/>
    <w:rsid w:val="00E666A1"/>
    <w:rsid w:val="00E67BC9"/>
    <w:rsid w:val="00E77491"/>
    <w:rsid w:val="00E96F79"/>
    <w:rsid w:val="00E97CD8"/>
    <w:rsid w:val="00EA1925"/>
    <w:rsid w:val="00EB1B74"/>
    <w:rsid w:val="00EC02F1"/>
    <w:rsid w:val="00ED0356"/>
    <w:rsid w:val="00ED239A"/>
    <w:rsid w:val="00ED703F"/>
    <w:rsid w:val="00EE7ACC"/>
    <w:rsid w:val="00EF58EF"/>
    <w:rsid w:val="00F301C6"/>
    <w:rsid w:val="00F33028"/>
    <w:rsid w:val="00F60E5B"/>
    <w:rsid w:val="00F7169B"/>
    <w:rsid w:val="00F76E66"/>
    <w:rsid w:val="00F80F61"/>
    <w:rsid w:val="00F822E6"/>
    <w:rsid w:val="00F85F9D"/>
    <w:rsid w:val="00FA488F"/>
    <w:rsid w:val="00FA4EAF"/>
    <w:rsid w:val="00FC08FF"/>
    <w:rsid w:val="00FC2D9B"/>
    <w:rsid w:val="00FD2508"/>
    <w:rsid w:val="00FD6D49"/>
    <w:rsid w:val="00FE6B9F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D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52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C2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D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52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C2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C71B6-0AD9-426E-A234-D2818861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Hilda Aguirre</dc:creator>
  <cp:lastModifiedBy>Freddy Garcia</cp:lastModifiedBy>
  <cp:revision>2</cp:revision>
  <cp:lastPrinted>2016-12-05T14:42:00Z</cp:lastPrinted>
  <dcterms:created xsi:type="dcterms:W3CDTF">2017-03-30T20:23:00Z</dcterms:created>
  <dcterms:modified xsi:type="dcterms:W3CDTF">2017-03-30T20:23:00Z</dcterms:modified>
</cp:coreProperties>
</file>