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EA" w:rsidRPr="00247F95" w:rsidRDefault="00F864EA" w:rsidP="00F864EA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UAIP/OIR/0315</w:t>
      </w:r>
      <w:r w:rsidRPr="00247F95">
        <w:rPr>
          <w:rFonts w:ascii="Arial" w:eastAsia="Calibri" w:hAnsi="Arial" w:cs="Arial"/>
          <w:b/>
          <w:sz w:val="24"/>
          <w:szCs w:val="24"/>
        </w:rPr>
        <w:t>/2018</w:t>
      </w:r>
    </w:p>
    <w:p w:rsidR="00F864EA" w:rsidRDefault="00F864EA" w:rsidP="00F864EA">
      <w:pPr>
        <w:jc w:val="both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  <w:sz w:val="24"/>
          <w:szCs w:val="24"/>
        </w:rPr>
        <w:t>Vista la solicitud de</w:t>
      </w:r>
      <w:r>
        <w:rPr>
          <w:rFonts w:ascii="Arial" w:eastAsia="Calibri" w:hAnsi="Arial" w:cs="Arial"/>
          <w:sz w:val="24"/>
          <w:szCs w:val="24"/>
        </w:rPr>
        <w:t xml:space="preserve"> la</w:t>
      </w:r>
      <w:r w:rsidRPr="00247F95">
        <w:rPr>
          <w:rFonts w:ascii="Arial" w:eastAsia="Calibri" w:hAnsi="Arial" w:cs="Arial"/>
          <w:sz w:val="24"/>
          <w:szCs w:val="24"/>
        </w:rPr>
        <w:t xml:space="preserve"> señor</w:t>
      </w:r>
      <w:r>
        <w:rPr>
          <w:rFonts w:ascii="Arial" w:eastAsia="Calibri" w:hAnsi="Arial" w:cs="Arial"/>
          <w:sz w:val="24"/>
          <w:szCs w:val="24"/>
        </w:rPr>
        <w:t xml:space="preserve">a </w:t>
      </w:r>
      <w:r w:rsidR="00DD7CCC" w:rsidRPr="00DD7CCC">
        <w:rPr>
          <w:rFonts w:ascii="Arial" w:eastAsia="Calibri" w:hAnsi="Arial" w:cs="Arial"/>
          <w:sz w:val="24"/>
          <w:szCs w:val="24"/>
          <w:highlight w:val="black"/>
        </w:rPr>
        <w:t>XXXXXXXXXXXXXXXXXXXXXXXX</w:t>
      </w:r>
      <w:r w:rsidRPr="00247F95">
        <w:rPr>
          <w:rFonts w:ascii="Arial" w:eastAsia="Calibri" w:hAnsi="Arial" w:cs="Arial"/>
          <w:sz w:val="24"/>
          <w:szCs w:val="24"/>
        </w:rPr>
        <w:t>,</w:t>
      </w:r>
      <w:r w:rsidRPr="00247F95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47F95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DD7CCC" w:rsidRPr="00DD7CCC">
        <w:rPr>
          <w:rFonts w:ascii="Arial" w:eastAsia="Calibri" w:hAnsi="Arial" w:cs="Arial"/>
          <w:sz w:val="24"/>
          <w:szCs w:val="24"/>
          <w:highlight w:val="black"/>
        </w:rPr>
        <w:t>XXXXXXXXXXXXXXXXXXXXXXXXXXXXXXXXXXX</w:t>
      </w:r>
      <w:r w:rsidRPr="00DD7CCC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DD7CCC" w:rsidRPr="00DD7CCC">
        <w:rPr>
          <w:rFonts w:ascii="Arial" w:eastAsia="Calibri" w:hAnsi="Arial" w:cs="Arial"/>
          <w:sz w:val="24"/>
          <w:szCs w:val="24"/>
          <w:highlight w:val="black"/>
        </w:rPr>
        <w:t>XXXXXXXXXXXXXXXXXXXXXXXXXX</w:t>
      </w:r>
      <w:r w:rsidRPr="00247F95">
        <w:rPr>
          <w:rFonts w:ascii="Arial" w:eastAsia="Calibri" w:hAnsi="Arial" w:cs="Arial"/>
          <w:sz w:val="24"/>
          <w:szCs w:val="24"/>
        </w:rPr>
        <w:t xml:space="preserve">, quien requiere: </w:t>
      </w:r>
    </w:p>
    <w:p w:rsidR="00F864EA" w:rsidRPr="009F778A" w:rsidRDefault="009F778A" w:rsidP="00F864EA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F864EA" w:rsidRPr="00F864EA">
        <w:rPr>
          <w:rFonts w:ascii="Arial" w:hAnsi="Arial" w:cs="Arial"/>
          <w:sz w:val="24"/>
          <w:szCs w:val="24"/>
        </w:rPr>
        <w:t xml:space="preserve">Fotocopia certificada de las gestiones realizadas por las instancias correspondientes para gestionar las plazas de la tercera </w:t>
      </w:r>
      <w:r w:rsidRPr="00F864EA">
        <w:rPr>
          <w:rFonts w:ascii="Arial" w:hAnsi="Arial" w:cs="Arial"/>
          <w:sz w:val="24"/>
          <w:szCs w:val="24"/>
        </w:rPr>
        <w:t>promoción</w:t>
      </w:r>
      <w:r w:rsidR="00F864EA" w:rsidRPr="00F864EA">
        <w:rPr>
          <w:rFonts w:ascii="Arial" w:hAnsi="Arial" w:cs="Arial"/>
          <w:sz w:val="24"/>
          <w:szCs w:val="24"/>
        </w:rPr>
        <w:t xml:space="preserve"> del curso de ascenso de inspectores, </w:t>
      </w:r>
      <w:r w:rsidRPr="00F864EA">
        <w:rPr>
          <w:rFonts w:ascii="Arial" w:hAnsi="Arial" w:cs="Arial"/>
          <w:sz w:val="24"/>
          <w:szCs w:val="24"/>
        </w:rPr>
        <w:t>según</w:t>
      </w:r>
      <w:r w:rsidR="00F864EA" w:rsidRPr="00F864EA">
        <w:rPr>
          <w:rFonts w:ascii="Arial" w:hAnsi="Arial" w:cs="Arial"/>
          <w:sz w:val="24"/>
          <w:szCs w:val="24"/>
        </w:rPr>
        <w:t xml:space="preserve"> re</w:t>
      </w:r>
      <w:bookmarkStart w:id="0" w:name="_GoBack"/>
      <w:bookmarkEnd w:id="0"/>
      <w:r w:rsidR="00F864EA" w:rsidRPr="00F864EA">
        <w:rPr>
          <w:rFonts w:ascii="Arial" w:hAnsi="Arial" w:cs="Arial"/>
          <w:sz w:val="24"/>
          <w:szCs w:val="24"/>
        </w:rPr>
        <w:t xml:space="preserve">spuesta en DG-1420/18 en </w:t>
      </w:r>
      <w:r w:rsidRPr="00F864EA">
        <w:rPr>
          <w:rFonts w:ascii="Arial" w:hAnsi="Arial" w:cs="Arial"/>
          <w:sz w:val="24"/>
          <w:szCs w:val="24"/>
        </w:rPr>
        <w:t>párrafo</w:t>
      </w:r>
      <w:r w:rsidR="00F864EA" w:rsidRPr="00F864EA">
        <w:rPr>
          <w:rFonts w:ascii="Arial" w:hAnsi="Arial" w:cs="Arial"/>
          <w:sz w:val="24"/>
          <w:szCs w:val="24"/>
        </w:rPr>
        <w:t xml:space="preserve"> primero firmada por el Director General</w:t>
      </w:r>
      <w:r>
        <w:rPr>
          <w:rFonts w:ascii="Arial" w:hAnsi="Arial" w:cs="Arial"/>
          <w:sz w:val="24"/>
          <w:szCs w:val="24"/>
        </w:rPr>
        <w:t>”</w:t>
      </w:r>
    </w:p>
    <w:p w:rsidR="00F864EA" w:rsidRDefault="00F864EA" w:rsidP="00F864EA">
      <w:pPr>
        <w:jc w:val="both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247F95">
        <w:rPr>
          <w:rFonts w:ascii="Arial" w:eastAsia="Calibri" w:hAnsi="Arial" w:cs="Arial"/>
          <w:sz w:val="24"/>
          <w:szCs w:val="24"/>
        </w:rPr>
        <w:t>a</w:t>
      </w:r>
      <w:proofErr w:type="gramEnd"/>
      <w:r w:rsidRPr="00247F95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247F95">
        <w:rPr>
          <w:rFonts w:ascii="Arial" w:eastAsia="Calibri" w:hAnsi="Arial" w:cs="Arial"/>
          <w:sz w:val="24"/>
          <w:szCs w:val="24"/>
        </w:rPr>
        <w:t>a</w:t>
      </w:r>
      <w:proofErr w:type="gramEnd"/>
      <w:r w:rsidRPr="00247F95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247F95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247F95">
        <w:rPr>
          <w:rFonts w:ascii="Arial" w:eastAsia="Calibri" w:hAnsi="Arial" w:cs="Arial"/>
          <w:sz w:val="24"/>
          <w:szCs w:val="24"/>
        </w:rPr>
        <w:t xml:space="preserve">se anexa a esta resolución </w:t>
      </w:r>
      <w:r w:rsidR="00E7672A">
        <w:rPr>
          <w:rFonts w:ascii="Arial" w:eastAsia="Calibri" w:hAnsi="Arial" w:cs="Arial"/>
          <w:sz w:val="24"/>
          <w:szCs w:val="24"/>
        </w:rPr>
        <w:t>respuesta emitida el Departamento de Recursos Humanos en Of. RR.HH-2876/18</w:t>
      </w:r>
      <w:r>
        <w:rPr>
          <w:rFonts w:ascii="Arial" w:eastAsia="Calibri" w:hAnsi="Arial" w:cs="Arial"/>
          <w:sz w:val="24"/>
          <w:szCs w:val="24"/>
        </w:rPr>
        <w:t>.</w:t>
      </w:r>
    </w:p>
    <w:p w:rsidR="00F864EA" w:rsidRPr="00247F95" w:rsidRDefault="00F864EA" w:rsidP="00F864EA">
      <w:pPr>
        <w:rPr>
          <w:rFonts w:ascii="Arial" w:eastAsia="Calibri" w:hAnsi="Arial" w:cs="Arial"/>
          <w:sz w:val="24"/>
        </w:rPr>
      </w:pPr>
      <w:r w:rsidRPr="00247F95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F864EA" w:rsidRPr="00247F95" w:rsidRDefault="00F864EA" w:rsidP="00F864EA">
      <w:pPr>
        <w:jc w:val="both"/>
        <w:rPr>
          <w:rFonts w:ascii="Arial" w:eastAsia="Calibri" w:hAnsi="Arial" w:cs="Arial"/>
          <w:sz w:val="24"/>
        </w:rPr>
      </w:pPr>
      <w:r w:rsidRPr="00247F95">
        <w:rPr>
          <w:rFonts w:ascii="Arial" w:eastAsia="Calibri" w:hAnsi="Arial" w:cs="Arial"/>
          <w:sz w:val="24"/>
        </w:rPr>
        <w:t xml:space="preserve">San Salvador, a las quince horas con diez del día </w:t>
      </w:r>
      <w:r w:rsidR="00E7672A">
        <w:rPr>
          <w:rFonts w:ascii="Arial" w:eastAsia="Calibri" w:hAnsi="Arial" w:cs="Arial"/>
          <w:sz w:val="24"/>
        </w:rPr>
        <w:t>veintitrés</w:t>
      </w:r>
      <w:r>
        <w:rPr>
          <w:rFonts w:ascii="Arial" w:eastAsia="Calibri" w:hAnsi="Arial" w:cs="Arial"/>
          <w:sz w:val="24"/>
        </w:rPr>
        <w:t xml:space="preserve"> de agosto</w:t>
      </w:r>
      <w:r w:rsidRPr="00247F95">
        <w:rPr>
          <w:rFonts w:ascii="Arial" w:eastAsia="Calibri" w:hAnsi="Arial" w:cs="Arial"/>
          <w:sz w:val="24"/>
        </w:rPr>
        <w:t xml:space="preserve"> del dos mil dieciocho.</w:t>
      </w:r>
    </w:p>
    <w:p w:rsidR="00F864EA" w:rsidRPr="00247F95" w:rsidRDefault="00F864EA" w:rsidP="00F864EA">
      <w:pPr>
        <w:rPr>
          <w:rFonts w:ascii="Arial" w:eastAsia="Calibri" w:hAnsi="Arial" w:cs="Arial"/>
        </w:rPr>
      </w:pPr>
    </w:p>
    <w:p w:rsidR="00F864EA" w:rsidRPr="00247F95" w:rsidRDefault="00F864EA" w:rsidP="00F864EA">
      <w:pPr>
        <w:rPr>
          <w:rFonts w:ascii="Arial" w:eastAsia="Calibri" w:hAnsi="Arial" w:cs="Arial"/>
        </w:rPr>
      </w:pPr>
    </w:p>
    <w:p w:rsidR="00F864EA" w:rsidRPr="00247F95" w:rsidRDefault="00F864EA" w:rsidP="00F864EA">
      <w:pPr>
        <w:spacing w:after="0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</w:rPr>
        <w:t xml:space="preserve">                                                                        </w:t>
      </w:r>
      <w:r w:rsidRPr="00247F95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F864EA" w:rsidRPr="00247F95" w:rsidRDefault="00F864EA" w:rsidP="00F864EA">
      <w:pPr>
        <w:spacing w:after="0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Oficial de Información.</w:t>
      </w:r>
    </w:p>
    <w:p w:rsidR="00F864EA" w:rsidRPr="00247F95" w:rsidRDefault="00F864EA" w:rsidP="00F864EA">
      <w:pPr>
        <w:rPr>
          <w:rFonts w:ascii="Arial" w:eastAsia="Calibri" w:hAnsi="Arial" w:cs="Arial"/>
          <w:sz w:val="16"/>
          <w:szCs w:val="16"/>
        </w:rPr>
      </w:pPr>
    </w:p>
    <w:p w:rsidR="00F864EA" w:rsidRPr="00247F95" w:rsidRDefault="00F864EA" w:rsidP="00F864EA">
      <w:pPr>
        <w:rPr>
          <w:rFonts w:ascii="Arial" w:eastAsia="Calibri" w:hAnsi="Arial" w:cs="Arial"/>
          <w:sz w:val="16"/>
          <w:szCs w:val="16"/>
        </w:rPr>
      </w:pPr>
    </w:p>
    <w:p w:rsidR="00F864EA" w:rsidRPr="00247F95" w:rsidRDefault="00F864EA" w:rsidP="00F864EA">
      <w:pPr>
        <w:rPr>
          <w:rFonts w:ascii="Arial" w:eastAsia="Calibri" w:hAnsi="Arial" w:cs="Arial"/>
        </w:rPr>
      </w:pPr>
      <w:r w:rsidRPr="00247F95">
        <w:rPr>
          <w:rFonts w:ascii="Arial" w:eastAsia="Calibri" w:hAnsi="Arial" w:cs="Arial"/>
          <w:sz w:val="16"/>
          <w:szCs w:val="16"/>
        </w:rPr>
        <w:t>MJCA/kl</w:t>
      </w:r>
    </w:p>
    <w:p w:rsidR="00F864EA" w:rsidRPr="00247F95" w:rsidRDefault="00F864EA" w:rsidP="00F864EA">
      <w:pPr>
        <w:rPr>
          <w:rFonts w:ascii="Calibri" w:eastAsia="Calibri" w:hAnsi="Calibri" w:cs="Times New Roman"/>
        </w:rPr>
      </w:pPr>
    </w:p>
    <w:p w:rsidR="00F864EA" w:rsidRPr="00247F95" w:rsidRDefault="00F864EA" w:rsidP="00F864EA">
      <w:pPr>
        <w:rPr>
          <w:rFonts w:ascii="Calibri" w:eastAsia="Calibri" w:hAnsi="Calibri" w:cs="Times New Roman"/>
        </w:rPr>
      </w:pPr>
    </w:p>
    <w:p w:rsidR="00F864EA" w:rsidRDefault="00F864EA" w:rsidP="00F864EA"/>
    <w:p w:rsidR="00F864EA" w:rsidRDefault="00F864EA" w:rsidP="00F864EA"/>
    <w:p w:rsidR="000C4F72" w:rsidRDefault="000C4F72"/>
    <w:sectPr w:rsidR="000C4F7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80B" w:rsidRDefault="00C5680B" w:rsidP="00F864EA">
      <w:pPr>
        <w:spacing w:after="0" w:line="240" w:lineRule="auto"/>
      </w:pPr>
      <w:r>
        <w:separator/>
      </w:r>
    </w:p>
  </w:endnote>
  <w:endnote w:type="continuationSeparator" w:id="0">
    <w:p w:rsidR="00C5680B" w:rsidRDefault="00C5680B" w:rsidP="00F8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80B" w:rsidRDefault="00C5680B" w:rsidP="00F864EA">
      <w:pPr>
        <w:spacing w:after="0" w:line="240" w:lineRule="auto"/>
      </w:pPr>
      <w:r>
        <w:separator/>
      </w:r>
    </w:p>
  </w:footnote>
  <w:footnote w:type="continuationSeparator" w:id="0">
    <w:p w:rsidR="00C5680B" w:rsidRDefault="00C5680B" w:rsidP="00F8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54" w:rsidRPr="00654D61" w:rsidRDefault="00CB3827" w:rsidP="001F4554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74541AC" wp14:editId="76F547A9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ACB18FA" wp14:editId="1C8A0EF5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1F4554" w:rsidRPr="00654D61" w:rsidRDefault="00CB3827" w:rsidP="001F4554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1F4554" w:rsidRPr="00654D61" w:rsidRDefault="00CB3827" w:rsidP="001F4554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1F4554" w:rsidRPr="00654D61" w:rsidRDefault="00CB3827" w:rsidP="001F4554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1F4554" w:rsidRPr="00654D61" w:rsidRDefault="00CB3827" w:rsidP="001F4554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1F4554" w:rsidRPr="00654D61" w:rsidRDefault="00CB3827" w:rsidP="001F4554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6C8233" wp14:editId="18CBDD62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1F4554" w:rsidRDefault="00C568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EA"/>
    <w:rsid w:val="000C4F72"/>
    <w:rsid w:val="001C6755"/>
    <w:rsid w:val="009F778A"/>
    <w:rsid w:val="00C5680B"/>
    <w:rsid w:val="00CB3827"/>
    <w:rsid w:val="00DD7CCC"/>
    <w:rsid w:val="00E7672A"/>
    <w:rsid w:val="00F8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4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4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4EA"/>
  </w:style>
  <w:style w:type="paragraph" w:styleId="Piedepgina">
    <w:name w:val="footer"/>
    <w:basedOn w:val="Normal"/>
    <w:link w:val="PiedepginaCar"/>
    <w:uiPriority w:val="99"/>
    <w:unhideWhenUsed/>
    <w:rsid w:val="00F864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4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4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4EA"/>
  </w:style>
  <w:style w:type="paragraph" w:styleId="Piedepgina">
    <w:name w:val="footer"/>
    <w:basedOn w:val="Normal"/>
    <w:link w:val="PiedepginaCar"/>
    <w:uiPriority w:val="99"/>
    <w:unhideWhenUsed/>
    <w:rsid w:val="00F864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2018-09-17T18:38:00Z</cp:lastPrinted>
  <dcterms:created xsi:type="dcterms:W3CDTF">2019-02-22T17:26:00Z</dcterms:created>
  <dcterms:modified xsi:type="dcterms:W3CDTF">2019-02-22T17:26:00Z</dcterms:modified>
</cp:coreProperties>
</file>