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F67F8" w14:textId="2BAB85B0" w:rsidR="00916EF2" w:rsidRPr="00F245F5" w:rsidRDefault="00916EF2" w:rsidP="00916EF2">
      <w:pPr>
        <w:pStyle w:val="Piedepgina"/>
        <w:pageBreakBefore/>
        <w:tabs>
          <w:tab w:val="right" w:pos="9214"/>
        </w:tabs>
        <w:jc w:val="center"/>
        <w:rPr>
          <w:rFonts w:ascii="Arial Narrow" w:hAnsi="Arial Narrow" w:cs="Arial"/>
          <w:b/>
          <w:bCs/>
          <w:sz w:val="20"/>
          <w:szCs w:val="20"/>
        </w:rPr>
      </w:pPr>
      <w:r>
        <w:rPr>
          <w:b/>
          <w:noProof/>
          <w:sz w:val="28"/>
          <w:szCs w:val="28"/>
          <w:lang w:eastAsia="es-SV"/>
        </w:rPr>
        <w:drawing>
          <wp:anchor distT="0" distB="0" distL="114300" distR="114300" simplePos="0" relativeHeight="251659264" behindDoc="1" locked="0" layoutInCell="1" allowOverlap="1" wp14:anchorId="5FF3276B" wp14:editId="64A4FC3A">
            <wp:simplePos x="0" y="0"/>
            <wp:positionH relativeFrom="column">
              <wp:posOffset>-519059</wp:posOffset>
            </wp:positionH>
            <wp:positionV relativeFrom="paragraph">
              <wp:posOffset>-6350</wp:posOffset>
            </wp:positionV>
            <wp:extent cx="1028065" cy="577850"/>
            <wp:effectExtent l="0" t="0" r="635" b="0"/>
            <wp:wrapNone/>
            <wp:docPr id="3" name="Imagen 3" descr="EDICION 5T:DGCP CIFCO:logo yo cambio AMARI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ICION 5T:DGCP CIFCO:logo yo cambio AMARILL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es-SV"/>
        </w:rPr>
        <w:drawing>
          <wp:anchor distT="0" distB="0" distL="114300" distR="114300" simplePos="0" relativeHeight="251660288" behindDoc="1" locked="0" layoutInCell="1" allowOverlap="1" wp14:anchorId="346FC6CE" wp14:editId="414C30F1">
            <wp:simplePos x="0" y="0"/>
            <wp:positionH relativeFrom="column">
              <wp:posOffset>4968571</wp:posOffset>
            </wp:positionH>
            <wp:positionV relativeFrom="paragraph">
              <wp:posOffset>-63831</wp:posOffset>
            </wp:positionV>
            <wp:extent cx="1188085" cy="800100"/>
            <wp:effectExtent l="0" t="0" r="0" b="0"/>
            <wp:wrapNone/>
            <wp:docPr id="2" name="Imagen 2" descr="EDICION 5T:LOGO NUEVA IMAGEN PENA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ICION 5T:LOGO NUEVA IMAGEN PENALE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4E79">
        <w:rPr>
          <w:b/>
          <w:sz w:val="28"/>
          <w:szCs w:val="28"/>
        </w:rPr>
        <w:t xml:space="preserve"> </w:t>
      </w:r>
      <w:r w:rsidRPr="00347896">
        <w:rPr>
          <w:b/>
          <w:sz w:val="28"/>
          <w:szCs w:val="28"/>
        </w:rPr>
        <w:t>MINISTERIO DE JUSTICIA Y SEGURIDAD PÚBLICA</w:t>
      </w:r>
    </w:p>
    <w:p w14:paraId="35A4548F" w14:textId="77777777" w:rsidR="00916EF2" w:rsidRDefault="00916EF2" w:rsidP="00916EF2">
      <w:pPr>
        <w:widowControl w:val="0"/>
        <w:suppressLineNumbers/>
        <w:tabs>
          <w:tab w:val="center" w:pos="3802"/>
          <w:tab w:val="center" w:pos="4387"/>
          <w:tab w:val="right" w:pos="7604"/>
          <w:tab w:val="right" w:pos="8774"/>
        </w:tabs>
        <w:suppressAutoHyphens/>
        <w:spacing w:after="0" w:line="240" w:lineRule="auto"/>
        <w:jc w:val="center"/>
        <w:rPr>
          <w:rFonts w:ascii="Calibri" w:eastAsia="DejaVu Sans" w:hAnsi="Calibri" w:cs="Times New Roman"/>
          <w:b/>
          <w:bCs/>
          <w:kern w:val="1"/>
          <w:sz w:val="28"/>
          <w:szCs w:val="28"/>
        </w:rPr>
      </w:pPr>
      <w:r w:rsidRPr="00F74E79">
        <w:rPr>
          <w:rFonts w:ascii="Calibri" w:eastAsia="DejaVu Sans" w:hAnsi="Calibri" w:cs="Times New Roman"/>
          <w:b/>
          <w:bCs/>
          <w:kern w:val="1"/>
          <w:sz w:val="28"/>
          <w:szCs w:val="28"/>
        </w:rPr>
        <w:t>DIRECCIÓN GENERAL DE CENTROS PENALES</w:t>
      </w:r>
    </w:p>
    <w:p w14:paraId="7C4CC604" w14:textId="77777777" w:rsidR="00916EF2" w:rsidRPr="006A5785" w:rsidRDefault="00916EF2" w:rsidP="00916EF2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6A5785">
        <w:rPr>
          <w:rFonts w:ascii="Arial" w:eastAsia="Calibri" w:hAnsi="Arial" w:cs="Arial"/>
          <w:b/>
          <w:bCs/>
        </w:rPr>
        <w:t>UNIDAD DE ACCESO A LA INFORMACIÓN PÚBLICA</w:t>
      </w:r>
    </w:p>
    <w:p w14:paraId="28558004" w14:textId="77777777" w:rsidR="00916EF2" w:rsidRDefault="00916EF2" w:rsidP="00916EF2">
      <w:pPr>
        <w:widowControl w:val="0"/>
        <w:suppressLineNumbers/>
        <w:tabs>
          <w:tab w:val="center" w:pos="3802"/>
          <w:tab w:val="center" w:pos="4387"/>
          <w:tab w:val="right" w:pos="7604"/>
          <w:tab w:val="right" w:pos="8774"/>
        </w:tabs>
        <w:suppressAutoHyphens/>
        <w:spacing w:after="0" w:line="240" w:lineRule="auto"/>
        <w:jc w:val="center"/>
        <w:rPr>
          <w:rFonts w:ascii="Calibri" w:eastAsia="DejaVu Sans" w:hAnsi="Calibri" w:cs="Times New Roman"/>
          <w:b/>
          <w:bCs/>
          <w:kern w:val="1"/>
          <w:sz w:val="24"/>
          <w:szCs w:val="24"/>
        </w:rPr>
      </w:pPr>
      <w:r>
        <w:rPr>
          <w:rFonts w:ascii="Calibri" w:eastAsia="Arial Unicode MS" w:hAnsi="Calibri" w:cs="Arial"/>
          <w:b/>
          <w:bCs/>
          <w:kern w:val="1"/>
          <w:sz w:val="16"/>
          <w:szCs w:val="16"/>
        </w:rPr>
        <w:t>7ª Av. N</w:t>
      </w:r>
      <w:r w:rsidRPr="00F74E79">
        <w:rPr>
          <w:rFonts w:ascii="Calibri" w:eastAsia="Arial Unicode MS" w:hAnsi="Calibri" w:cs="Arial"/>
          <w:b/>
          <w:bCs/>
          <w:kern w:val="1"/>
          <w:sz w:val="16"/>
          <w:szCs w:val="16"/>
        </w:rPr>
        <w:t>orte</w:t>
      </w:r>
      <w:r>
        <w:rPr>
          <w:rFonts w:ascii="Calibri" w:eastAsia="Arial Unicode MS" w:hAnsi="Calibri" w:cs="Arial"/>
          <w:b/>
          <w:bCs/>
          <w:kern w:val="1"/>
          <w:sz w:val="16"/>
          <w:szCs w:val="16"/>
        </w:rPr>
        <w:t>, P</w:t>
      </w:r>
      <w:r w:rsidRPr="00F74E79">
        <w:rPr>
          <w:rFonts w:ascii="Calibri" w:eastAsia="Arial Unicode MS" w:hAnsi="Calibri" w:cs="Arial"/>
          <w:b/>
          <w:bCs/>
          <w:kern w:val="1"/>
          <w:sz w:val="16"/>
          <w:szCs w:val="16"/>
        </w:rPr>
        <w:t>asaje 3</w:t>
      </w:r>
      <w:r>
        <w:rPr>
          <w:rFonts w:ascii="Calibri" w:eastAsia="Arial Unicode MS" w:hAnsi="Calibri" w:cs="Arial"/>
          <w:b/>
          <w:bCs/>
          <w:kern w:val="1"/>
          <w:sz w:val="16"/>
          <w:szCs w:val="16"/>
        </w:rPr>
        <w:t>, Urbanización Santa Adela, Casa N° 1 San Salvador. 2527-8700/2527-8702</w:t>
      </w:r>
    </w:p>
    <w:p w14:paraId="731CD6F7" w14:textId="77777777" w:rsidR="00916EF2" w:rsidRPr="00FC326C" w:rsidRDefault="00916EF2" w:rsidP="00916EF2">
      <w:pPr>
        <w:widowControl w:val="0"/>
        <w:suppressLineNumbers/>
        <w:tabs>
          <w:tab w:val="center" w:pos="3802"/>
          <w:tab w:val="center" w:pos="4387"/>
          <w:tab w:val="right" w:pos="7604"/>
          <w:tab w:val="right" w:pos="8774"/>
        </w:tabs>
        <w:suppressAutoHyphens/>
        <w:spacing w:after="0" w:line="240" w:lineRule="auto"/>
        <w:jc w:val="center"/>
        <w:rPr>
          <w:rFonts w:ascii="Calibri" w:eastAsia="DejaVu Sans" w:hAnsi="Calibri" w:cs="Times New Roman"/>
          <w:b/>
          <w:bCs/>
          <w:kern w:val="1"/>
          <w:sz w:val="24"/>
          <w:szCs w:val="24"/>
        </w:rPr>
      </w:pPr>
      <w:r>
        <w:rPr>
          <w:rFonts w:ascii="Arial Narrow" w:hAnsi="Arial Narrow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F7ACE" wp14:editId="5CA7002F">
                <wp:simplePos x="0" y="0"/>
                <wp:positionH relativeFrom="column">
                  <wp:posOffset>-444031</wp:posOffset>
                </wp:positionH>
                <wp:positionV relativeFrom="paragraph">
                  <wp:posOffset>32965</wp:posOffset>
                </wp:positionV>
                <wp:extent cx="6591190" cy="0"/>
                <wp:effectExtent l="0" t="0" r="19685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1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41FBAFF" id="Conector rec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95pt,2.6pt" to="484.0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k+L+AEAAL4DAAAOAAAAZHJzL2Uyb0RvYy54bWysU02P2jAQvVfqf7B8hySUZSEirKoAvWy7&#10;SLv7A4ztEKuOx7INAVX97x2bj3a7t6oczNh+8/zmzWT+cOw0OUjnFZiKFsOcEmk4CGV2FX19WQ+m&#10;lPjAjGAajKzoSXr6sPj4Yd7bUo6gBS2kI0hifNnbirYh2DLLPG9lx/wQrDR42YDrWMCt22XCsR7Z&#10;O52N8nyS9eCEdcCl93i6PF/SReJvGsnDU9N4GYiuKGoLaXVp3cY1W8xZuXPMtopfZLB/UNExZfDR&#10;G9WSBUb2Tr2j6hR34KEJQw5dBk2juEw1YDVF/lc1zy2zMtWC5nh7s8n/P1r+7bBxRAnsHSWGddii&#10;GhvFAzji4h8poke99SVCa7NxsUp+NM/2Efh3TwzULTM7mbS+nCwSpIzsTUrceIsvbfuvIBDD9gGS&#10;YcfGdZESrSDH1JfTrS/yGAjHw8ndrChm2D5+vctYeU20zocvEjoSg4pqZaJlrGSHRx9QOkKvkHhs&#10;YK20Tm3XhvSodnSf5ynDg1Yi3kacd7ttrR05sDg56ReNQLY3MAd7IxJbK5lYXeLAlD7HiNcm8mEt&#10;qOcSnUfjxyyfraar6XgwHk1Wg3EuxODzuh4PJuvi/m75aVnXy+Ln5dVrfvI1WnluyhbEaeOisGgx&#10;DkmSeBnoOIV/7hPq92e3+AUAAP//AwBQSwMEFAAGAAgAAAAhANZGHPXcAAAABwEAAA8AAABkcnMv&#10;ZG93bnJldi54bWxMjsFOwzAQRO9I/IO1SNxap5EISYhTIVBVgbi0ReK6jZc4EK/T2G3D32O4wHE0&#10;ozevWk62FycafedYwWKegCBunO64VfC6W81yED4ga+wdk4Iv8rCsLy8qLLU784ZO29CKCGFfogIT&#10;wlBK6RtDFv3cDcSxe3ejxRDj2Eo94jnCbS/TJMmkxY7jg8GBHgw1n9ujVYCP6014y9Pn2+7JvHzs&#10;Voe1yQ9KXV9N93cgAk3hbww/+lEd6ui0d0fWXvQKZllRxKmCmxRE7IssX4DY/2ZZV/K/f/0NAAD/&#10;/wMAUEsBAi0AFAAGAAgAAAAhALaDOJL+AAAA4QEAABMAAAAAAAAAAAAAAAAAAAAAAFtDb250ZW50&#10;X1R5cGVzXS54bWxQSwECLQAUAAYACAAAACEAOP0h/9YAAACUAQAACwAAAAAAAAAAAAAAAAAvAQAA&#10;X3JlbHMvLnJlbHNQSwECLQAUAAYACAAAACEAirpPi/gBAAC+AwAADgAAAAAAAAAAAAAAAAAuAgAA&#10;ZHJzL2Uyb0RvYy54bWxQSwECLQAUAAYACAAAACEA1kYc9dwAAAAHAQAADwAAAAAAAAAAAAAAAABS&#10;BAAAZHJzL2Rvd25yZXYueG1sUEsFBgAAAAAEAAQA8wAAAFsFAAAAAA==&#10;" strokeweight="1pt"/>
            </w:pict>
          </mc:Fallback>
        </mc:AlternateContent>
      </w:r>
    </w:p>
    <w:p w14:paraId="1465CFBE" w14:textId="77777777" w:rsidR="00916EF2" w:rsidRDefault="00916EF2" w:rsidP="00ED041E">
      <w:pPr>
        <w:tabs>
          <w:tab w:val="left" w:pos="8001"/>
        </w:tabs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447EBBA4" w14:textId="1DEFD25C" w:rsidR="00ED041E" w:rsidRDefault="002758FD" w:rsidP="00ED041E">
      <w:pPr>
        <w:tabs>
          <w:tab w:val="left" w:pos="8001"/>
        </w:tabs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UAIP/OIR-336/2018</w:t>
      </w:r>
      <w:r w:rsidR="00ED041E">
        <w:rPr>
          <w:rFonts w:ascii="Arial" w:eastAsia="Calibri" w:hAnsi="Arial" w:cs="Arial"/>
          <w:b/>
          <w:sz w:val="24"/>
          <w:szCs w:val="24"/>
        </w:rPr>
        <w:t xml:space="preserve">  </w:t>
      </w:r>
    </w:p>
    <w:p w14:paraId="4CF16209" w14:textId="77777777" w:rsidR="00ED041E" w:rsidRDefault="00ED041E" w:rsidP="00ED041E">
      <w:pPr>
        <w:tabs>
          <w:tab w:val="left" w:pos="8001"/>
        </w:tabs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Resolución Modificada</w:t>
      </w:r>
    </w:p>
    <w:p w14:paraId="634ADCD7" w14:textId="77777777" w:rsidR="00ED041E" w:rsidRPr="00AF552D" w:rsidRDefault="00ED041E" w:rsidP="00ED041E">
      <w:pPr>
        <w:tabs>
          <w:tab w:val="left" w:pos="8001"/>
        </w:tabs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2FDC4E62" w14:textId="12F62641" w:rsidR="00FE52B2" w:rsidRDefault="00ED041E" w:rsidP="00ED041E">
      <w:pPr>
        <w:tabs>
          <w:tab w:val="left" w:pos="8001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En las instalaciones de la Unidad de Acceso a la Información Pública de la Dirección General de Centros Penale</w:t>
      </w:r>
      <w:r w:rsidR="00495BCC">
        <w:rPr>
          <w:rFonts w:ascii="Arial" w:eastAsia="Calibri" w:hAnsi="Arial" w:cs="Arial"/>
          <w:sz w:val="24"/>
          <w:szCs w:val="24"/>
        </w:rPr>
        <w:t xml:space="preserve">s, a las </w:t>
      </w:r>
      <w:r w:rsidR="002C561C">
        <w:rPr>
          <w:rFonts w:ascii="Arial" w:eastAsia="Calibri" w:hAnsi="Arial" w:cs="Arial"/>
          <w:sz w:val="24"/>
          <w:szCs w:val="24"/>
        </w:rPr>
        <w:t xml:space="preserve">catorce </w:t>
      </w:r>
      <w:r w:rsidR="00495BCC">
        <w:rPr>
          <w:rFonts w:ascii="Arial" w:eastAsia="Calibri" w:hAnsi="Arial" w:cs="Arial"/>
          <w:sz w:val="24"/>
          <w:szCs w:val="24"/>
        </w:rPr>
        <w:t>horas</w:t>
      </w:r>
      <w:bookmarkStart w:id="0" w:name="_GoBack"/>
      <w:bookmarkEnd w:id="0"/>
      <w:r w:rsidR="00495BCC">
        <w:rPr>
          <w:rFonts w:ascii="Arial" w:eastAsia="Calibri" w:hAnsi="Arial" w:cs="Arial"/>
          <w:sz w:val="24"/>
          <w:szCs w:val="24"/>
        </w:rPr>
        <w:t xml:space="preserve"> del día </w:t>
      </w:r>
      <w:r w:rsidR="002C561C">
        <w:rPr>
          <w:rFonts w:ascii="Arial" w:eastAsia="Calibri" w:hAnsi="Arial" w:cs="Arial"/>
          <w:sz w:val="24"/>
          <w:szCs w:val="24"/>
        </w:rPr>
        <w:t xml:space="preserve">veinte </w:t>
      </w:r>
      <w:r>
        <w:rPr>
          <w:rFonts w:ascii="Arial" w:eastAsia="Calibri" w:hAnsi="Arial" w:cs="Arial"/>
          <w:sz w:val="24"/>
          <w:szCs w:val="24"/>
        </w:rPr>
        <w:t>de mayo de dos mil diecinueve.</w:t>
      </w:r>
    </w:p>
    <w:p w14:paraId="5562F410" w14:textId="7E1A2025" w:rsidR="00B62C99" w:rsidRPr="00846691" w:rsidRDefault="00ED041E" w:rsidP="00B62C99">
      <w:pPr>
        <w:tabs>
          <w:tab w:val="left" w:pos="8001"/>
        </w:tabs>
        <w:spacing w:after="0"/>
        <w:jc w:val="both"/>
        <w:rPr>
          <w:rFonts w:ascii="Arial" w:eastAsia="Calibri" w:hAnsi="Arial" w:cs="Arial"/>
          <w:i/>
          <w:sz w:val="24"/>
          <w:szCs w:val="24"/>
        </w:rPr>
      </w:pPr>
      <w:r w:rsidRPr="00A04CEE">
        <w:rPr>
          <w:rFonts w:ascii="Arial" w:eastAsia="Calibri" w:hAnsi="Arial" w:cs="Arial"/>
          <w:sz w:val="24"/>
          <w:szCs w:val="24"/>
        </w:rPr>
        <w:t xml:space="preserve">Habiendo interpuesto recurso de apelación </w:t>
      </w:r>
      <w:r w:rsidR="005C5997">
        <w:rPr>
          <w:rFonts w:ascii="Arial" w:eastAsia="Calibri" w:hAnsi="Arial" w:cs="Arial"/>
          <w:b/>
          <w:sz w:val="24"/>
          <w:szCs w:val="24"/>
        </w:rPr>
        <w:t xml:space="preserve">NUE </w:t>
      </w:r>
      <w:r w:rsidR="002758FD">
        <w:rPr>
          <w:rFonts w:ascii="Arial" w:eastAsia="Calibri" w:hAnsi="Arial" w:cs="Arial"/>
          <w:b/>
          <w:sz w:val="24"/>
          <w:szCs w:val="24"/>
        </w:rPr>
        <w:t xml:space="preserve">144-ADP-2018 </w:t>
      </w:r>
      <w:r>
        <w:rPr>
          <w:rFonts w:ascii="Arial" w:eastAsia="Calibri" w:hAnsi="Arial" w:cs="Arial"/>
          <w:sz w:val="24"/>
          <w:szCs w:val="24"/>
        </w:rPr>
        <w:t>el señor</w:t>
      </w:r>
      <w:r w:rsidR="002758FD">
        <w:rPr>
          <w:rFonts w:ascii="Arial" w:eastAsia="Calibri" w:hAnsi="Arial" w:cs="Arial"/>
          <w:sz w:val="24"/>
          <w:szCs w:val="24"/>
        </w:rPr>
        <w:t xml:space="preserve">           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D12B0E" w:rsidRPr="00D12B0E">
        <w:rPr>
          <w:rFonts w:ascii="Arial" w:eastAsia="Calibri" w:hAnsi="Arial" w:cs="Arial"/>
          <w:b/>
          <w:sz w:val="24"/>
          <w:szCs w:val="24"/>
          <w:highlight w:val="black"/>
        </w:rPr>
        <w:t>XXXXXXXXXXXXXXXXXXXXXXXXXXXXX</w:t>
      </w:r>
      <w:r w:rsidR="00D12B0E">
        <w:rPr>
          <w:rFonts w:ascii="Arial" w:eastAsia="Calibri" w:hAnsi="Arial" w:cs="Arial"/>
          <w:b/>
          <w:sz w:val="24"/>
          <w:szCs w:val="24"/>
        </w:rPr>
        <w:t>,</w:t>
      </w:r>
      <w:r w:rsidR="0006655F" w:rsidRPr="00A04CEE">
        <w:rPr>
          <w:rFonts w:ascii="Arial" w:eastAsia="Calibri" w:hAnsi="Arial" w:cs="Arial"/>
          <w:sz w:val="24"/>
          <w:szCs w:val="24"/>
        </w:rPr>
        <w:t xml:space="preserve"> </w:t>
      </w:r>
      <w:r w:rsidRPr="00A04CEE">
        <w:rPr>
          <w:rFonts w:ascii="Arial" w:eastAsia="Calibri" w:hAnsi="Arial" w:cs="Arial"/>
          <w:sz w:val="24"/>
          <w:szCs w:val="24"/>
        </w:rPr>
        <w:t>con Documento Úni</w:t>
      </w:r>
      <w:r>
        <w:rPr>
          <w:rFonts w:ascii="Arial" w:eastAsia="Calibri" w:hAnsi="Arial" w:cs="Arial"/>
          <w:sz w:val="24"/>
          <w:szCs w:val="24"/>
        </w:rPr>
        <w:t>co</w:t>
      </w:r>
      <w:r w:rsidR="002758FD">
        <w:rPr>
          <w:rFonts w:ascii="Arial" w:eastAsia="Calibri" w:hAnsi="Arial" w:cs="Arial"/>
          <w:sz w:val="24"/>
          <w:szCs w:val="24"/>
        </w:rPr>
        <w:t xml:space="preserve"> de Identidad número </w:t>
      </w:r>
      <w:r w:rsidR="00D12B0E" w:rsidRPr="00D12B0E">
        <w:rPr>
          <w:rFonts w:ascii="Arial" w:eastAsia="Calibri" w:hAnsi="Arial" w:cs="Arial"/>
          <w:sz w:val="24"/>
          <w:szCs w:val="24"/>
          <w:highlight w:val="black"/>
        </w:rPr>
        <w:t>XXXXXXXXXXXXXXXXXXXXXXXXXXXXXXXXXXXXXXXXXXXXXXXXX</w:t>
      </w:r>
      <w:r w:rsidR="002758FD" w:rsidRPr="00D12B0E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D12B0E" w:rsidRPr="00D12B0E">
        <w:rPr>
          <w:rFonts w:ascii="Arial" w:eastAsia="Calibri" w:hAnsi="Arial" w:cs="Arial"/>
          <w:sz w:val="24"/>
          <w:szCs w:val="24"/>
          <w:highlight w:val="black"/>
        </w:rPr>
        <w:t>XXXX</w:t>
      </w:r>
      <w:r w:rsidRPr="00A04CEE">
        <w:rPr>
          <w:rFonts w:ascii="Arial" w:eastAsia="Calibri" w:hAnsi="Arial" w:cs="Arial"/>
          <w:sz w:val="24"/>
          <w:szCs w:val="24"/>
        </w:rPr>
        <w:t>,</w:t>
      </w:r>
      <w:r w:rsidR="00FC326C">
        <w:rPr>
          <w:rFonts w:ascii="Arial" w:eastAsia="Calibri" w:hAnsi="Arial" w:cs="Arial"/>
          <w:sz w:val="24"/>
          <w:szCs w:val="24"/>
        </w:rPr>
        <w:t xml:space="preserve"> a</w:t>
      </w:r>
      <w:r>
        <w:rPr>
          <w:rFonts w:ascii="Arial" w:eastAsia="Calibri" w:hAnsi="Arial" w:cs="Arial"/>
          <w:sz w:val="24"/>
          <w:szCs w:val="24"/>
        </w:rPr>
        <w:t xml:space="preserve">nte el Instituto de Acceso a la Información Pública, por Resolución con referencia </w:t>
      </w:r>
      <w:r w:rsidR="002758FD">
        <w:rPr>
          <w:rFonts w:ascii="Arial" w:eastAsia="Calibri" w:hAnsi="Arial" w:cs="Arial"/>
          <w:b/>
          <w:i/>
          <w:sz w:val="24"/>
          <w:szCs w:val="24"/>
        </w:rPr>
        <w:t>UAIP/OIR-0336</w:t>
      </w:r>
      <w:r>
        <w:rPr>
          <w:rFonts w:ascii="Arial" w:eastAsia="Calibri" w:hAnsi="Arial" w:cs="Arial"/>
          <w:b/>
          <w:i/>
          <w:sz w:val="24"/>
          <w:szCs w:val="24"/>
        </w:rPr>
        <w:t>/201</w:t>
      </w:r>
      <w:r w:rsidR="002758FD">
        <w:rPr>
          <w:rFonts w:ascii="Arial" w:eastAsia="Calibri" w:hAnsi="Arial" w:cs="Arial"/>
          <w:b/>
          <w:i/>
          <w:sz w:val="24"/>
          <w:szCs w:val="24"/>
        </w:rPr>
        <w:t>8</w:t>
      </w:r>
      <w:r w:rsidR="00FC326C">
        <w:rPr>
          <w:rFonts w:ascii="Arial" w:eastAsia="Calibri" w:hAnsi="Arial" w:cs="Arial"/>
          <w:b/>
          <w:i/>
          <w:sz w:val="24"/>
          <w:szCs w:val="24"/>
        </w:rPr>
        <w:t>,</w:t>
      </w:r>
      <w:r w:rsidR="00FC326C">
        <w:rPr>
          <w:rFonts w:ascii="Arial" w:eastAsia="Calibri" w:hAnsi="Arial" w:cs="Arial"/>
          <w:i/>
          <w:sz w:val="24"/>
          <w:szCs w:val="24"/>
        </w:rPr>
        <w:t xml:space="preserve"> </w:t>
      </w:r>
      <w:r w:rsidR="00FC326C" w:rsidRPr="00FC326C">
        <w:rPr>
          <w:rFonts w:ascii="Arial" w:eastAsia="Calibri" w:hAnsi="Arial" w:cs="Arial"/>
          <w:sz w:val="24"/>
          <w:szCs w:val="24"/>
        </w:rPr>
        <w:t>emitida</w:t>
      </w:r>
      <w:r w:rsidR="00FC326C">
        <w:rPr>
          <w:rFonts w:ascii="Arial" w:eastAsia="Calibri" w:hAnsi="Arial" w:cs="Arial"/>
          <w:sz w:val="24"/>
          <w:szCs w:val="24"/>
        </w:rPr>
        <w:t xml:space="preserve"> </w:t>
      </w:r>
      <w:r w:rsidR="00FC326C" w:rsidRPr="00FC326C">
        <w:rPr>
          <w:rFonts w:ascii="Arial" w:eastAsia="Calibri" w:hAnsi="Arial" w:cs="Arial"/>
          <w:sz w:val="24"/>
          <w:szCs w:val="24"/>
        </w:rPr>
        <w:t xml:space="preserve">a las nueve horas con treinta minutos del día </w:t>
      </w:r>
      <w:r w:rsidR="002758FD">
        <w:rPr>
          <w:rFonts w:ascii="Arial" w:eastAsia="Calibri" w:hAnsi="Arial" w:cs="Arial"/>
          <w:sz w:val="24"/>
          <w:szCs w:val="24"/>
        </w:rPr>
        <w:t xml:space="preserve">once </w:t>
      </w:r>
      <w:r w:rsidR="00FC326C" w:rsidRPr="00FC326C">
        <w:rPr>
          <w:rFonts w:ascii="Arial" w:eastAsia="Calibri" w:hAnsi="Arial" w:cs="Arial"/>
          <w:sz w:val="24"/>
          <w:szCs w:val="24"/>
        </w:rPr>
        <w:t xml:space="preserve">de </w:t>
      </w:r>
      <w:r w:rsidR="002758FD">
        <w:rPr>
          <w:rFonts w:ascii="Arial" w:eastAsia="Calibri" w:hAnsi="Arial" w:cs="Arial"/>
          <w:sz w:val="24"/>
          <w:szCs w:val="24"/>
        </w:rPr>
        <w:t xml:space="preserve">septiembre de dos mil dieciocho, quien solicita: </w:t>
      </w:r>
      <w:r w:rsidR="002758FD" w:rsidRPr="002758FD">
        <w:rPr>
          <w:rFonts w:ascii="Arial" w:eastAsia="Calibri" w:hAnsi="Arial" w:cs="Arial"/>
          <w:i/>
          <w:sz w:val="24"/>
          <w:szCs w:val="24"/>
        </w:rPr>
        <w:t>“Se proceda a la Supresión Definitiva del Antecedente Penal (…)”</w:t>
      </w:r>
      <w:r w:rsidR="002758FD">
        <w:rPr>
          <w:rFonts w:ascii="Arial" w:eastAsia="Calibri" w:hAnsi="Arial" w:cs="Arial"/>
          <w:i/>
          <w:sz w:val="24"/>
          <w:szCs w:val="24"/>
        </w:rPr>
        <w:t xml:space="preserve">,  </w:t>
      </w:r>
      <w:r w:rsidR="002758FD" w:rsidRPr="002758FD">
        <w:rPr>
          <w:rFonts w:ascii="Arial" w:eastAsia="Calibri" w:hAnsi="Arial" w:cs="Arial"/>
          <w:sz w:val="24"/>
          <w:szCs w:val="24"/>
        </w:rPr>
        <w:t>quien lo requiere para trámite de empleo</w:t>
      </w:r>
      <w:r w:rsidR="002758FD">
        <w:rPr>
          <w:rFonts w:ascii="Arial" w:eastAsia="Calibri" w:hAnsi="Arial" w:cs="Arial"/>
          <w:i/>
          <w:sz w:val="24"/>
          <w:szCs w:val="24"/>
        </w:rPr>
        <w:t xml:space="preserve">; y </w:t>
      </w:r>
      <w:r w:rsidR="002758FD" w:rsidRPr="002758FD">
        <w:rPr>
          <w:rFonts w:ascii="Arial" w:eastAsia="Calibri" w:hAnsi="Arial" w:cs="Arial"/>
          <w:sz w:val="24"/>
          <w:szCs w:val="24"/>
        </w:rPr>
        <w:t>siendo que</w:t>
      </w:r>
      <w:r w:rsidR="002758FD">
        <w:rPr>
          <w:rFonts w:ascii="Arial" w:eastAsia="Calibri" w:hAnsi="Arial" w:cs="Arial"/>
          <w:i/>
          <w:sz w:val="24"/>
          <w:szCs w:val="24"/>
        </w:rPr>
        <w:t xml:space="preserve"> </w:t>
      </w:r>
      <w:r w:rsidR="002758FD" w:rsidRPr="009E5EB9">
        <w:rPr>
          <w:rFonts w:ascii="Arial" w:eastAsia="Calibri" w:hAnsi="Arial" w:cs="Arial"/>
          <w:sz w:val="24"/>
          <w:szCs w:val="24"/>
        </w:rPr>
        <w:t>en fecha</w:t>
      </w:r>
      <w:r w:rsidR="002758FD">
        <w:rPr>
          <w:rFonts w:ascii="Arial" w:eastAsia="Calibri" w:hAnsi="Arial" w:cs="Arial"/>
          <w:b/>
          <w:sz w:val="24"/>
          <w:szCs w:val="24"/>
        </w:rPr>
        <w:t xml:space="preserve">  </w:t>
      </w:r>
      <w:r w:rsidR="002758FD" w:rsidRPr="009E5EB9">
        <w:rPr>
          <w:rFonts w:ascii="Arial" w:eastAsia="Calibri" w:hAnsi="Arial" w:cs="Arial"/>
          <w:sz w:val="24"/>
          <w:szCs w:val="24"/>
        </w:rPr>
        <w:t>trece de mayo se realizó Audiencia Oral en donde</w:t>
      </w:r>
      <w:r w:rsidR="002758FD">
        <w:rPr>
          <w:rFonts w:ascii="Arial" w:eastAsia="Calibri" w:hAnsi="Arial" w:cs="Arial"/>
          <w:sz w:val="24"/>
          <w:szCs w:val="24"/>
        </w:rPr>
        <w:t xml:space="preserve"> se manifestó por parte de esta Dirección General que se encontraba dentro de los criterios establecidos en el </w:t>
      </w:r>
      <w:r w:rsidR="002758FD">
        <w:rPr>
          <w:rFonts w:ascii="Arial" w:eastAsia="Calibri" w:hAnsi="Arial" w:cs="Arial"/>
          <w:b/>
          <w:sz w:val="24"/>
          <w:szCs w:val="24"/>
        </w:rPr>
        <w:t>Procedimiento para la Emisión de la Certificación de Antecedentes Penales</w:t>
      </w:r>
      <w:r w:rsidR="0006655F">
        <w:rPr>
          <w:rFonts w:ascii="Arial" w:eastAsia="Calibri" w:hAnsi="Arial" w:cs="Arial"/>
          <w:b/>
          <w:sz w:val="24"/>
          <w:szCs w:val="24"/>
        </w:rPr>
        <w:t xml:space="preserve">; </w:t>
      </w:r>
      <w:r w:rsidR="002758FD">
        <w:rPr>
          <w:rFonts w:ascii="Arial" w:eastAsia="Calibri" w:hAnsi="Arial" w:cs="Arial"/>
          <w:b/>
          <w:sz w:val="24"/>
          <w:szCs w:val="24"/>
        </w:rPr>
        <w:t xml:space="preserve"> </w:t>
      </w:r>
      <w:r w:rsidR="0006655F">
        <w:rPr>
          <w:rFonts w:ascii="Arial" w:eastAsia="Calibri" w:hAnsi="Arial" w:cs="Arial"/>
          <w:sz w:val="24"/>
          <w:szCs w:val="24"/>
        </w:rPr>
        <w:t>la</w:t>
      </w:r>
      <w:r w:rsidR="002758FD" w:rsidRPr="0006655F">
        <w:rPr>
          <w:rFonts w:ascii="Arial" w:eastAsia="Calibri" w:hAnsi="Arial" w:cs="Arial"/>
          <w:sz w:val="24"/>
          <w:szCs w:val="24"/>
        </w:rPr>
        <w:t xml:space="preserve"> emisión del Antecedente se emitiría con la frase NO TIENE, en ese sentido se sol</w:t>
      </w:r>
      <w:r w:rsidR="0006655F">
        <w:rPr>
          <w:rFonts w:ascii="Arial" w:eastAsia="Calibri" w:hAnsi="Arial" w:cs="Arial"/>
          <w:sz w:val="24"/>
          <w:szCs w:val="24"/>
        </w:rPr>
        <w:t>i</w:t>
      </w:r>
      <w:r w:rsidR="002758FD" w:rsidRPr="0006655F">
        <w:rPr>
          <w:rFonts w:ascii="Arial" w:eastAsia="Calibri" w:hAnsi="Arial" w:cs="Arial"/>
          <w:sz w:val="24"/>
          <w:szCs w:val="24"/>
        </w:rPr>
        <w:t xml:space="preserve">citó </w:t>
      </w:r>
      <w:r w:rsidR="002B172E">
        <w:rPr>
          <w:rFonts w:ascii="Arial" w:eastAsia="Calibri" w:hAnsi="Arial" w:cs="Arial"/>
          <w:sz w:val="24"/>
          <w:szCs w:val="24"/>
        </w:rPr>
        <w:t xml:space="preserve">por parte de esta Unidad, </w:t>
      </w:r>
      <w:r w:rsidR="002758FD" w:rsidRPr="0006655F">
        <w:rPr>
          <w:rFonts w:ascii="Arial" w:eastAsia="Calibri" w:hAnsi="Arial" w:cs="Arial"/>
          <w:sz w:val="24"/>
          <w:szCs w:val="24"/>
        </w:rPr>
        <w:t xml:space="preserve">a la Unidad </w:t>
      </w:r>
      <w:r w:rsidR="0006655F">
        <w:rPr>
          <w:rFonts w:ascii="Arial" w:eastAsia="Calibri" w:hAnsi="Arial" w:cs="Arial"/>
          <w:sz w:val="24"/>
          <w:szCs w:val="24"/>
        </w:rPr>
        <w:t>de Registro y Control Penitenciario que verificará dicho Registro  de conformidad a la Legislación aplicable según consta en memorando UAIP/OIR</w:t>
      </w:r>
      <w:r w:rsidR="002B172E">
        <w:rPr>
          <w:rFonts w:ascii="Arial" w:eastAsia="Calibri" w:hAnsi="Arial" w:cs="Arial"/>
          <w:sz w:val="24"/>
          <w:szCs w:val="24"/>
        </w:rPr>
        <w:t xml:space="preserve"> 487/2019 de fecha veinte de mayo de dos mil diecinueve </w:t>
      </w:r>
      <w:r w:rsidR="0006655F">
        <w:rPr>
          <w:rFonts w:ascii="Arial" w:eastAsia="Calibri" w:hAnsi="Arial" w:cs="Arial"/>
          <w:sz w:val="24"/>
          <w:szCs w:val="24"/>
        </w:rPr>
        <w:t xml:space="preserve">respondiendo a la petición </w:t>
      </w:r>
      <w:r w:rsidR="002B172E">
        <w:rPr>
          <w:rFonts w:ascii="Arial" w:eastAsia="Calibri" w:hAnsi="Arial" w:cs="Arial"/>
          <w:sz w:val="24"/>
          <w:szCs w:val="24"/>
        </w:rPr>
        <w:t xml:space="preserve">dicha Unidad </w:t>
      </w:r>
      <w:r w:rsidR="0006655F">
        <w:rPr>
          <w:rFonts w:ascii="Arial" w:eastAsia="Calibri" w:hAnsi="Arial" w:cs="Arial"/>
          <w:sz w:val="24"/>
          <w:szCs w:val="24"/>
        </w:rPr>
        <w:t xml:space="preserve">en </w:t>
      </w:r>
      <w:r w:rsidR="002B172E">
        <w:rPr>
          <w:rFonts w:ascii="Arial" w:eastAsia="Calibri" w:hAnsi="Arial" w:cs="Arial"/>
          <w:sz w:val="24"/>
          <w:szCs w:val="24"/>
        </w:rPr>
        <w:t>memorando D</w:t>
      </w:r>
      <w:r w:rsidR="0006655F">
        <w:rPr>
          <w:rFonts w:ascii="Arial" w:eastAsia="Calibri" w:hAnsi="Arial" w:cs="Arial"/>
          <w:sz w:val="24"/>
          <w:szCs w:val="24"/>
        </w:rPr>
        <w:t>RCP</w:t>
      </w:r>
      <w:r w:rsidR="002B172E">
        <w:rPr>
          <w:rFonts w:ascii="Arial" w:eastAsia="Calibri" w:hAnsi="Arial" w:cs="Arial"/>
          <w:sz w:val="24"/>
          <w:szCs w:val="24"/>
        </w:rPr>
        <w:t>-129/2019</w:t>
      </w:r>
      <w:r w:rsidR="0006655F">
        <w:rPr>
          <w:rFonts w:ascii="Arial" w:eastAsia="Calibri" w:hAnsi="Arial" w:cs="Arial"/>
          <w:sz w:val="24"/>
          <w:szCs w:val="24"/>
        </w:rPr>
        <w:t xml:space="preserve"> que </w:t>
      </w:r>
      <w:r w:rsidR="00846691" w:rsidRPr="00846691">
        <w:rPr>
          <w:rFonts w:ascii="Arial" w:eastAsia="Calibri" w:hAnsi="Arial" w:cs="Arial"/>
          <w:i/>
          <w:sz w:val="24"/>
          <w:szCs w:val="24"/>
        </w:rPr>
        <w:t>“</w:t>
      </w:r>
      <w:r w:rsidR="002B172E" w:rsidRPr="00846691">
        <w:rPr>
          <w:rFonts w:ascii="Arial" w:eastAsia="Calibri" w:hAnsi="Arial" w:cs="Arial"/>
          <w:i/>
          <w:sz w:val="24"/>
          <w:szCs w:val="24"/>
        </w:rPr>
        <w:t>se ha realizado la búsqueda de acuerdo a la información brindada</w:t>
      </w:r>
      <w:r w:rsidR="00846691" w:rsidRPr="00846691">
        <w:rPr>
          <w:rFonts w:ascii="Arial" w:eastAsia="Calibri" w:hAnsi="Arial" w:cs="Arial"/>
          <w:i/>
          <w:sz w:val="24"/>
          <w:szCs w:val="24"/>
        </w:rPr>
        <w:t xml:space="preserve">, encontrando en ambos Sistemas, registro a </w:t>
      </w:r>
      <w:r w:rsidR="002B172E" w:rsidRPr="00846691">
        <w:rPr>
          <w:rFonts w:ascii="Arial" w:eastAsia="Calibri" w:hAnsi="Arial" w:cs="Arial"/>
          <w:i/>
          <w:sz w:val="24"/>
          <w:szCs w:val="24"/>
        </w:rPr>
        <w:t xml:space="preserve">nombre de </w:t>
      </w:r>
      <w:r w:rsidR="00D12B0E" w:rsidRPr="00D12B0E">
        <w:rPr>
          <w:rFonts w:ascii="Arial" w:eastAsia="Calibri" w:hAnsi="Arial" w:cs="Arial"/>
          <w:b/>
          <w:sz w:val="24"/>
          <w:szCs w:val="24"/>
          <w:highlight w:val="black"/>
        </w:rPr>
        <w:t>XXXXXXXXXXXXXXXXXXXXXXXXXXXXX</w:t>
      </w:r>
      <w:r w:rsidR="00846691" w:rsidRPr="00846691">
        <w:rPr>
          <w:rFonts w:ascii="Arial" w:eastAsia="Calibri" w:hAnsi="Arial" w:cs="Arial"/>
          <w:i/>
          <w:sz w:val="24"/>
          <w:szCs w:val="24"/>
        </w:rPr>
        <w:t xml:space="preserve">, quien fue condenado a seis años de prisión, por el delito de robo agravado tentado, encontrándose a la fecha, rehabilitado de sus derechos, de conformidad al art </w:t>
      </w:r>
      <w:r w:rsidR="00B62C99" w:rsidRPr="00846691">
        <w:rPr>
          <w:rFonts w:ascii="Arial" w:eastAsia="Calibri" w:hAnsi="Arial" w:cs="Arial"/>
          <w:i/>
          <w:sz w:val="24"/>
          <w:szCs w:val="24"/>
        </w:rPr>
        <w:t>75 inciso final de la Constitución de la República y el artículo 110 del Código Penal, emitiéndose el antecedente penal</w:t>
      </w:r>
      <w:r w:rsidR="00846691" w:rsidRPr="00846691">
        <w:rPr>
          <w:rFonts w:ascii="Arial" w:eastAsia="Calibri" w:hAnsi="Arial" w:cs="Arial"/>
          <w:i/>
          <w:sz w:val="24"/>
          <w:szCs w:val="24"/>
        </w:rPr>
        <w:t xml:space="preserve"> como,</w:t>
      </w:r>
      <w:r w:rsidR="00B62C99" w:rsidRPr="00846691">
        <w:rPr>
          <w:rFonts w:ascii="Arial" w:eastAsia="Calibri" w:hAnsi="Arial" w:cs="Arial"/>
          <w:i/>
          <w:sz w:val="24"/>
          <w:szCs w:val="24"/>
        </w:rPr>
        <w:t xml:space="preserve"> NO TIENE</w:t>
      </w:r>
      <w:r w:rsidR="00846691" w:rsidRPr="00846691">
        <w:rPr>
          <w:rFonts w:ascii="Arial" w:eastAsia="Calibri" w:hAnsi="Arial" w:cs="Arial"/>
          <w:i/>
          <w:sz w:val="24"/>
          <w:szCs w:val="24"/>
        </w:rPr>
        <w:t>, de acuerdo a la normativa en mención”.</w:t>
      </w:r>
    </w:p>
    <w:p w14:paraId="5039FC27" w14:textId="77777777" w:rsidR="00B62C99" w:rsidRPr="007D4F13" w:rsidRDefault="00B62C99" w:rsidP="00B62C99">
      <w:pPr>
        <w:tabs>
          <w:tab w:val="left" w:pos="8001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 xml:space="preserve">Por lo que, con el fin de dar cumplimiento a lo solicitado, conforme a los </w:t>
      </w:r>
      <w:r>
        <w:rPr>
          <w:rFonts w:ascii="Arial" w:eastAsia="Calibri" w:hAnsi="Arial" w:cs="Arial"/>
          <w:sz w:val="24"/>
          <w:szCs w:val="24"/>
        </w:rPr>
        <w:t>Artículos 1, 2, 3 “a” y “j” artículo 4 letra</w:t>
      </w:r>
      <w:r w:rsidRPr="00AF552D">
        <w:rPr>
          <w:rFonts w:ascii="Arial" w:eastAsia="Calibri" w:hAnsi="Arial" w:cs="Arial"/>
          <w:sz w:val="24"/>
          <w:szCs w:val="24"/>
        </w:rPr>
        <w:t xml:space="preserve"> “a”, “b”, “c”, “d,” “</w:t>
      </w:r>
      <w:r>
        <w:rPr>
          <w:rFonts w:ascii="Arial" w:eastAsia="Calibri" w:hAnsi="Arial" w:cs="Arial"/>
          <w:sz w:val="24"/>
          <w:szCs w:val="24"/>
        </w:rPr>
        <w:t xml:space="preserve">e”, “f” y “g”. </w:t>
      </w:r>
      <w:proofErr w:type="gramStart"/>
      <w:r>
        <w:rPr>
          <w:rFonts w:ascii="Arial" w:eastAsia="Calibri" w:hAnsi="Arial" w:cs="Arial"/>
          <w:sz w:val="24"/>
          <w:szCs w:val="24"/>
        </w:rPr>
        <w:t>y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Artículos 36 “d”</w:t>
      </w:r>
      <w:r w:rsidRPr="00AF552D">
        <w:rPr>
          <w:rFonts w:ascii="Arial" w:eastAsia="Calibri" w:hAnsi="Arial" w:cs="Arial"/>
          <w:sz w:val="24"/>
          <w:szCs w:val="24"/>
        </w:rPr>
        <w:t xml:space="preserve"> de la Ley A</w:t>
      </w:r>
      <w:r>
        <w:rPr>
          <w:rFonts w:ascii="Arial" w:eastAsia="Calibri" w:hAnsi="Arial" w:cs="Arial"/>
          <w:sz w:val="24"/>
          <w:szCs w:val="24"/>
        </w:rPr>
        <w:t>cceso a la Información Pública, y según lo proporcionado por la Unidad de Registro y Control Penitenciario de conformidad al artículo 69 LAIP,</w:t>
      </w:r>
      <w:r w:rsidRPr="00AF552D">
        <w:rPr>
          <w:rFonts w:ascii="Arial" w:eastAsia="Calibri" w:hAnsi="Arial" w:cs="Arial"/>
          <w:sz w:val="24"/>
          <w:szCs w:val="24"/>
        </w:rPr>
        <w:t xml:space="preserve"> la suscrita </w:t>
      </w:r>
      <w:r w:rsidRPr="00AF552D">
        <w:rPr>
          <w:rFonts w:ascii="Arial" w:eastAsia="Calibri" w:hAnsi="Arial" w:cs="Arial"/>
          <w:b/>
          <w:sz w:val="24"/>
          <w:szCs w:val="24"/>
        </w:rPr>
        <w:t>RESUELVE:</w:t>
      </w:r>
    </w:p>
    <w:p w14:paraId="5B8B450D" w14:textId="77777777" w:rsidR="00B62C99" w:rsidRDefault="00B62C99" w:rsidP="00B62C99">
      <w:pPr>
        <w:tabs>
          <w:tab w:val="left" w:pos="8001"/>
        </w:tabs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14:paraId="58196F65" w14:textId="77777777" w:rsidR="00FE52B2" w:rsidRDefault="00B62C99" w:rsidP="00916EF2">
      <w:pPr>
        <w:pStyle w:val="Prrafodelista"/>
        <w:numPr>
          <w:ilvl w:val="0"/>
          <w:numId w:val="10"/>
        </w:numPr>
        <w:tabs>
          <w:tab w:val="left" w:pos="8001"/>
        </w:tabs>
        <w:spacing w:after="0"/>
        <w:ind w:right="-93"/>
        <w:jc w:val="both"/>
        <w:rPr>
          <w:rFonts w:ascii="Arial" w:eastAsia="Calibri" w:hAnsi="Arial" w:cs="Arial"/>
          <w:sz w:val="24"/>
          <w:szCs w:val="24"/>
        </w:rPr>
      </w:pPr>
      <w:r w:rsidRPr="00916EF2">
        <w:rPr>
          <w:rFonts w:ascii="Arial" w:eastAsia="Calibri" w:hAnsi="Arial" w:cs="Arial"/>
          <w:sz w:val="24"/>
          <w:szCs w:val="24"/>
        </w:rPr>
        <w:t xml:space="preserve">Modificar la Resolución </w:t>
      </w:r>
      <w:r w:rsidR="00A567BB" w:rsidRPr="00916EF2">
        <w:rPr>
          <w:rFonts w:ascii="Arial" w:eastAsia="Calibri" w:hAnsi="Arial" w:cs="Arial"/>
          <w:b/>
          <w:i/>
          <w:sz w:val="24"/>
          <w:szCs w:val="24"/>
        </w:rPr>
        <w:t>UAIP/OIR-0336/2018</w:t>
      </w:r>
      <w:r w:rsidR="00A567BB" w:rsidRPr="00916EF2">
        <w:rPr>
          <w:rFonts w:ascii="Arial" w:eastAsia="Calibri" w:hAnsi="Arial" w:cs="Arial"/>
          <w:i/>
          <w:sz w:val="24"/>
          <w:szCs w:val="24"/>
        </w:rPr>
        <w:t xml:space="preserve">, </w:t>
      </w:r>
      <w:r w:rsidRPr="00916EF2">
        <w:rPr>
          <w:rFonts w:ascii="Arial" w:eastAsia="Calibri" w:hAnsi="Arial" w:cs="Arial"/>
          <w:sz w:val="24"/>
          <w:szCs w:val="24"/>
        </w:rPr>
        <w:t>emitida por esta unidad a las</w:t>
      </w:r>
      <w:r w:rsidR="00A567BB" w:rsidRPr="00916EF2">
        <w:rPr>
          <w:rFonts w:ascii="Arial" w:eastAsia="Calibri" w:hAnsi="Arial" w:cs="Arial"/>
          <w:sz w:val="24"/>
          <w:szCs w:val="24"/>
        </w:rPr>
        <w:t xml:space="preserve"> nueve horas con treinta minutos del día once de septiembre de dos mil dieciocho, </w:t>
      </w:r>
      <w:r w:rsidRPr="00916EF2">
        <w:rPr>
          <w:rFonts w:ascii="Arial" w:eastAsia="Calibri" w:hAnsi="Arial" w:cs="Arial"/>
          <w:sz w:val="24"/>
          <w:szCs w:val="24"/>
        </w:rPr>
        <w:t xml:space="preserve">de la manera siguiente: Proporcionar memorando </w:t>
      </w:r>
      <w:r w:rsidR="00846691" w:rsidRPr="00916EF2">
        <w:rPr>
          <w:rFonts w:ascii="Arial" w:eastAsia="Calibri" w:hAnsi="Arial" w:cs="Arial"/>
          <w:b/>
          <w:sz w:val="24"/>
          <w:szCs w:val="24"/>
        </w:rPr>
        <w:t>D</w:t>
      </w:r>
      <w:r w:rsidRPr="00916EF2">
        <w:rPr>
          <w:rFonts w:ascii="Arial" w:eastAsia="Calibri" w:hAnsi="Arial" w:cs="Arial"/>
          <w:b/>
          <w:sz w:val="24"/>
          <w:szCs w:val="24"/>
        </w:rPr>
        <w:t>RCP-</w:t>
      </w:r>
      <w:r w:rsidR="00846691" w:rsidRPr="00916EF2">
        <w:rPr>
          <w:rFonts w:ascii="Arial" w:eastAsia="Calibri" w:hAnsi="Arial" w:cs="Arial"/>
          <w:b/>
          <w:sz w:val="24"/>
          <w:szCs w:val="24"/>
        </w:rPr>
        <w:t>129/2019</w:t>
      </w:r>
      <w:r w:rsidRPr="00916EF2">
        <w:rPr>
          <w:rFonts w:ascii="Arial" w:eastAsia="Calibri" w:hAnsi="Arial" w:cs="Arial"/>
          <w:sz w:val="24"/>
          <w:szCs w:val="24"/>
        </w:rPr>
        <w:t>, emitido por la Unidad de Registro y C</w:t>
      </w:r>
      <w:r w:rsidR="00A567BB" w:rsidRPr="00916EF2">
        <w:rPr>
          <w:rFonts w:ascii="Arial" w:eastAsia="Calibri" w:hAnsi="Arial" w:cs="Arial"/>
          <w:sz w:val="24"/>
          <w:szCs w:val="24"/>
        </w:rPr>
        <w:t xml:space="preserve">ontrol Penitenciario de fecha </w:t>
      </w:r>
    </w:p>
    <w:p w14:paraId="621749A0" w14:textId="77777777" w:rsidR="00FE52B2" w:rsidRDefault="00FE52B2" w:rsidP="00FE52B2">
      <w:pPr>
        <w:pStyle w:val="Prrafodelista"/>
        <w:tabs>
          <w:tab w:val="left" w:pos="8001"/>
        </w:tabs>
        <w:spacing w:after="0"/>
        <w:ind w:left="765" w:right="-93"/>
        <w:jc w:val="both"/>
        <w:rPr>
          <w:rFonts w:ascii="Arial" w:eastAsia="Calibri" w:hAnsi="Arial" w:cs="Arial"/>
          <w:sz w:val="24"/>
          <w:szCs w:val="24"/>
        </w:rPr>
      </w:pPr>
    </w:p>
    <w:p w14:paraId="1D1CF5DE" w14:textId="16DF02D2" w:rsidR="00FE52B2" w:rsidRDefault="00FE52B2" w:rsidP="00FE52B2">
      <w:pPr>
        <w:tabs>
          <w:tab w:val="left" w:pos="8001"/>
        </w:tabs>
        <w:spacing w:after="0"/>
        <w:ind w:left="405" w:right="-93"/>
        <w:jc w:val="both"/>
        <w:rPr>
          <w:rFonts w:ascii="Arial" w:eastAsia="Calibri" w:hAnsi="Arial" w:cs="Arial"/>
          <w:sz w:val="24"/>
          <w:szCs w:val="24"/>
        </w:rPr>
      </w:pPr>
    </w:p>
    <w:p w14:paraId="047C017E" w14:textId="2451F207" w:rsidR="00FE52B2" w:rsidRDefault="00FE52B2" w:rsidP="00FE52B2">
      <w:pPr>
        <w:tabs>
          <w:tab w:val="left" w:pos="8001"/>
        </w:tabs>
        <w:spacing w:after="0"/>
        <w:ind w:left="405" w:right="-93"/>
        <w:jc w:val="both"/>
        <w:rPr>
          <w:rFonts w:ascii="Arial" w:eastAsia="Calibri" w:hAnsi="Arial" w:cs="Arial"/>
          <w:sz w:val="24"/>
          <w:szCs w:val="24"/>
        </w:rPr>
      </w:pPr>
    </w:p>
    <w:p w14:paraId="76BEB34F" w14:textId="082651C0" w:rsidR="00FE52B2" w:rsidRDefault="00FE52B2" w:rsidP="00FE52B2">
      <w:pPr>
        <w:tabs>
          <w:tab w:val="left" w:pos="8001"/>
        </w:tabs>
        <w:spacing w:after="0"/>
        <w:ind w:left="405" w:right="-93"/>
        <w:jc w:val="both"/>
        <w:rPr>
          <w:rFonts w:ascii="Arial" w:eastAsia="Calibri" w:hAnsi="Arial" w:cs="Arial"/>
          <w:sz w:val="24"/>
          <w:szCs w:val="24"/>
        </w:rPr>
      </w:pPr>
    </w:p>
    <w:p w14:paraId="411AE6D3" w14:textId="77777777" w:rsidR="00837234" w:rsidRDefault="00837234" w:rsidP="00FE52B2">
      <w:pPr>
        <w:tabs>
          <w:tab w:val="left" w:pos="8001"/>
        </w:tabs>
        <w:spacing w:after="0"/>
        <w:ind w:left="405" w:right="-93"/>
        <w:jc w:val="both"/>
        <w:rPr>
          <w:rFonts w:ascii="Arial" w:eastAsia="Calibri" w:hAnsi="Arial" w:cs="Arial"/>
          <w:sz w:val="24"/>
          <w:szCs w:val="24"/>
        </w:rPr>
      </w:pPr>
    </w:p>
    <w:p w14:paraId="31E40665" w14:textId="77777777" w:rsidR="00FE52B2" w:rsidRPr="00FE52B2" w:rsidRDefault="00FE52B2" w:rsidP="00FE52B2">
      <w:pPr>
        <w:tabs>
          <w:tab w:val="left" w:pos="8001"/>
        </w:tabs>
        <w:spacing w:after="0"/>
        <w:ind w:left="405" w:right="-93"/>
        <w:jc w:val="both"/>
        <w:rPr>
          <w:rFonts w:ascii="Arial" w:eastAsia="Calibri" w:hAnsi="Arial" w:cs="Arial"/>
          <w:sz w:val="24"/>
          <w:szCs w:val="24"/>
        </w:rPr>
      </w:pPr>
    </w:p>
    <w:p w14:paraId="4E48982A" w14:textId="1BF10D38" w:rsidR="00B62C99" w:rsidRPr="00916EF2" w:rsidRDefault="00A567BB" w:rsidP="00916EF2">
      <w:pPr>
        <w:pStyle w:val="Prrafodelista"/>
        <w:tabs>
          <w:tab w:val="left" w:pos="8001"/>
        </w:tabs>
        <w:spacing w:after="0"/>
        <w:ind w:left="765" w:right="-93"/>
        <w:jc w:val="both"/>
        <w:rPr>
          <w:rFonts w:ascii="Arial" w:eastAsia="Calibri" w:hAnsi="Arial" w:cs="Arial"/>
          <w:i/>
          <w:sz w:val="24"/>
          <w:szCs w:val="24"/>
        </w:rPr>
      </w:pPr>
      <w:proofErr w:type="gramStart"/>
      <w:r w:rsidRPr="00916EF2">
        <w:rPr>
          <w:rFonts w:ascii="Arial" w:eastAsia="Calibri" w:hAnsi="Arial" w:cs="Arial"/>
          <w:sz w:val="24"/>
          <w:szCs w:val="24"/>
        </w:rPr>
        <w:t>veinte</w:t>
      </w:r>
      <w:proofErr w:type="gramEnd"/>
      <w:r w:rsidRPr="00916EF2">
        <w:rPr>
          <w:rFonts w:ascii="Arial" w:eastAsia="Calibri" w:hAnsi="Arial" w:cs="Arial"/>
          <w:sz w:val="24"/>
          <w:szCs w:val="24"/>
        </w:rPr>
        <w:t xml:space="preserve"> </w:t>
      </w:r>
      <w:r w:rsidR="00B62C99" w:rsidRPr="00916EF2">
        <w:rPr>
          <w:rFonts w:ascii="Arial" w:eastAsia="Calibri" w:hAnsi="Arial" w:cs="Arial"/>
          <w:sz w:val="24"/>
          <w:szCs w:val="24"/>
        </w:rPr>
        <w:t>de mayo de dos mil diecinueve</w:t>
      </w:r>
      <w:r w:rsidR="00846691" w:rsidRPr="00916EF2">
        <w:rPr>
          <w:rFonts w:ascii="Arial" w:eastAsia="Calibri" w:hAnsi="Arial" w:cs="Arial"/>
          <w:sz w:val="24"/>
          <w:szCs w:val="24"/>
        </w:rPr>
        <w:t>,</w:t>
      </w:r>
      <w:r w:rsidR="00B62C99" w:rsidRPr="00916EF2">
        <w:rPr>
          <w:rFonts w:ascii="Arial" w:eastAsia="Calibri" w:hAnsi="Arial" w:cs="Arial"/>
          <w:sz w:val="24"/>
          <w:szCs w:val="24"/>
        </w:rPr>
        <w:t xml:space="preserve"> en donde básicamente expresa: </w:t>
      </w:r>
      <w:r w:rsidR="00846691" w:rsidRPr="00916EF2">
        <w:rPr>
          <w:rFonts w:ascii="Arial" w:eastAsia="Calibri" w:hAnsi="Arial" w:cs="Arial"/>
          <w:sz w:val="24"/>
          <w:szCs w:val="24"/>
        </w:rPr>
        <w:t xml:space="preserve"> que se emitirá</w:t>
      </w:r>
      <w:r w:rsidR="00FE52B2">
        <w:rPr>
          <w:rFonts w:ascii="Arial" w:eastAsia="Calibri" w:hAnsi="Arial" w:cs="Arial"/>
          <w:sz w:val="24"/>
          <w:szCs w:val="24"/>
        </w:rPr>
        <w:t xml:space="preserve"> </w:t>
      </w:r>
      <w:r w:rsidR="00846691" w:rsidRPr="00916EF2">
        <w:rPr>
          <w:rFonts w:ascii="Arial" w:eastAsia="Calibri" w:hAnsi="Arial" w:cs="Arial"/>
          <w:sz w:val="24"/>
          <w:szCs w:val="24"/>
        </w:rPr>
        <w:t xml:space="preserve">Antecedente Penal al señor </w:t>
      </w:r>
      <w:r w:rsidR="00D12B0E" w:rsidRPr="00D12B0E">
        <w:rPr>
          <w:rFonts w:ascii="Arial" w:eastAsia="Calibri" w:hAnsi="Arial" w:cs="Arial"/>
          <w:b/>
          <w:sz w:val="24"/>
          <w:szCs w:val="24"/>
          <w:highlight w:val="black"/>
        </w:rPr>
        <w:t>XXXXXX</w:t>
      </w:r>
      <w:r w:rsidR="00D12B0E">
        <w:rPr>
          <w:rFonts w:ascii="Arial" w:eastAsia="Calibri" w:hAnsi="Arial" w:cs="Arial"/>
          <w:b/>
          <w:sz w:val="24"/>
          <w:szCs w:val="24"/>
          <w:highlight w:val="black"/>
        </w:rPr>
        <w:t>XXXXXX</w:t>
      </w:r>
      <w:r w:rsidR="00D12B0E" w:rsidRPr="00D12B0E">
        <w:rPr>
          <w:rFonts w:ascii="Arial" w:eastAsia="Calibri" w:hAnsi="Arial" w:cs="Arial"/>
          <w:b/>
          <w:sz w:val="24"/>
          <w:szCs w:val="24"/>
          <w:highlight w:val="black"/>
        </w:rPr>
        <w:t>XXXXXXXXXXXXX</w:t>
      </w:r>
      <w:r w:rsidR="00D12B0E">
        <w:rPr>
          <w:rFonts w:ascii="Arial" w:eastAsia="Calibri" w:hAnsi="Arial" w:cs="Arial"/>
          <w:b/>
          <w:sz w:val="24"/>
          <w:szCs w:val="24"/>
          <w:highlight w:val="black"/>
        </w:rPr>
        <w:t xml:space="preserve"> </w:t>
      </w:r>
      <w:r w:rsidR="00D12B0E" w:rsidRPr="00D12B0E">
        <w:rPr>
          <w:rFonts w:ascii="Arial" w:eastAsia="Calibri" w:hAnsi="Arial" w:cs="Arial"/>
          <w:b/>
          <w:sz w:val="24"/>
          <w:szCs w:val="24"/>
          <w:highlight w:val="black"/>
        </w:rPr>
        <w:t>XXXXXXXXXX</w:t>
      </w:r>
      <w:r w:rsidR="00846691" w:rsidRPr="00916EF2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="00846691" w:rsidRPr="00916EF2">
        <w:rPr>
          <w:rFonts w:ascii="Arial" w:eastAsia="Calibri" w:hAnsi="Arial" w:cs="Arial"/>
          <w:sz w:val="24"/>
          <w:szCs w:val="24"/>
        </w:rPr>
        <w:t>según registros como, NO TIENE.</w:t>
      </w:r>
    </w:p>
    <w:p w14:paraId="520274B3" w14:textId="77777777" w:rsidR="00B62C99" w:rsidRDefault="00B62C99" w:rsidP="00B62C99">
      <w:pPr>
        <w:tabs>
          <w:tab w:val="left" w:pos="8001"/>
        </w:tabs>
        <w:spacing w:after="0"/>
        <w:rPr>
          <w:rFonts w:ascii="Arial" w:eastAsia="Calibri" w:hAnsi="Arial" w:cs="Arial"/>
          <w:i/>
          <w:sz w:val="24"/>
          <w:szCs w:val="24"/>
        </w:rPr>
      </w:pPr>
    </w:p>
    <w:p w14:paraId="4343D104" w14:textId="77777777" w:rsidR="00B62C99" w:rsidRPr="007E4E0B" w:rsidRDefault="00B62C99" w:rsidP="00B62C99">
      <w:pPr>
        <w:tabs>
          <w:tab w:val="left" w:pos="8001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Y para los efectos pertinentes, no habiendo más que hacer constar.</w:t>
      </w:r>
    </w:p>
    <w:p w14:paraId="1BB66610" w14:textId="77777777" w:rsidR="00B62C99" w:rsidRPr="0054143F" w:rsidRDefault="00B62C99" w:rsidP="00B62C99">
      <w:pPr>
        <w:tabs>
          <w:tab w:val="left" w:pos="567"/>
          <w:tab w:val="left" w:pos="8001"/>
        </w:tabs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ab/>
        <w:t xml:space="preserve"> </w:t>
      </w:r>
    </w:p>
    <w:p w14:paraId="3F7644F6" w14:textId="77777777" w:rsidR="00B62C99" w:rsidRDefault="00B62C99" w:rsidP="00B62C99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14:paraId="37406058" w14:textId="77777777" w:rsidR="00B62C99" w:rsidRDefault="00B62C99" w:rsidP="00B62C99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NOTIFIQUESE,</w:t>
      </w:r>
    </w:p>
    <w:p w14:paraId="3BBCD4AE" w14:textId="77777777" w:rsidR="00B62C99" w:rsidRPr="00AF552D" w:rsidRDefault="00B62C99" w:rsidP="00B62C99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14:paraId="5637E057" w14:textId="77777777" w:rsidR="00B62C99" w:rsidRPr="00AF552D" w:rsidRDefault="00B62C99" w:rsidP="00B62C99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AF552D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</w:t>
      </w:r>
    </w:p>
    <w:p w14:paraId="6970D6A0" w14:textId="77777777" w:rsidR="00A567BB" w:rsidRDefault="00B62C99" w:rsidP="00B62C99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AF552D">
        <w:rPr>
          <w:rFonts w:ascii="Arial" w:eastAsia="Batang" w:hAnsi="Arial" w:cs="Arial"/>
          <w:sz w:val="24"/>
          <w:szCs w:val="24"/>
        </w:rPr>
        <w:t xml:space="preserve">                                                              </w:t>
      </w:r>
    </w:p>
    <w:p w14:paraId="348553D9" w14:textId="77777777" w:rsidR="00A567BB" w:rsidRDefault="00A567BB" w:rsidP="00B62C99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14:paraId="38A64E3C" w14:textId="08AE008B" w:rsidR="00B62C99" w:rsidRPr="00AF552D" w:rsidRDefault="00B62C99" w:rsidP="00A567BB">
      <w:pPr>
        <w:tabs>
          <w:tab w:val="left" w:pos="8001"/>
        </w:tabs>
        <w:spacing w:after="0"/>
        <w:rPr>
          <w:rFonts w:ascii="Arial" w:eastAsia="Batang" w:hAnsi="Arial" w:cs="Arial"/>
          <w:sz w:val="24"/>
          <w:szCs w:val="24"/>
        </w:rPr>
      </w:pPr>
      <w:r w:rsidRPr="00AF552D">
        <w:rPr>
          <w:rFonts w:ascii="Arial" w:eastAsia="Batang" w:hAnsi="Arial" w:cs="Arial"/>
          <w:sz w:val="24"/>
          <w:szCs w:val="24"/>
        </w:rPr>
        <w:t xml:space="preserve">    </w:t>
      </w:r>
      <w:r w:rsidR="00406970">
        <w:rPr>
          <w:rFonts w:ascii="Arial" w:eastAsia="Batang" w:hAnsi="Arial" w:cs="Arial"/>
          <w:sz w:val="24"/>
          <w:szCs w:val="24"/>
        </w:rPr>
        <w:t xml:space="preserve">                                                              </w:t>
      </w:r>
      <w:r w:rsidRPr="00AF552D">
        <w:rPr>
          <w:rFonts w:ascii="Arial" w:eastAsia="Batang" w:hAnsi="Arial" w:cs="Arial"/>
          <w:sz w:val="24"/>
          <w:szCs w:val="24"/>
        </w:rPr>
        <w:t>Licda. Marlene Janeth Cardona Andrade</w:t>
      </w:r>
    </w:p>
    <w:p w14:paraId="5F142B76" w14:textId="5113F863" w:rsidR="00B62C99" w:rsidRPr="00A567BB" w:rsidRDefault="00B62C99" w:rsidP="00B62C99">
      <w:pPr>
        <w:tabs>
          <w:tab w:val="left" w:pos="8001"/>
        </w:tabs>
        <w:spacing w:after="0"/>
        <w:jc w:val="both"/>
        <w:rPr>
          <w:rFonts w:ascii="Arial" w:eastAsia="Batang" w:hAnsi="Arial" w:cs="Arial"/>
          <w:b/>
          <w:sz w:val="24"/>
          <w:szCs w:val="24"/>
        </w:rPr>
      </w:pPr>
      <w:r w:rsidRPr="00AF552D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</w:t>
      </w:r>
      <w:r w:rsidRPr="00A567BB">
        <w:rPr>
          <w:rFonts w:ascii="Arial" w:eastAsia="Batang" w:hAnsi="Arial" w:cs="Arial"/>
          <w:b/>
          <w:sz w:val="24"/>
          <w:szCs w:val="24"/>
        </w:rPr>
        <w:t>Oficial de Info</w:t>
      </w:r>
      <w:r w:rsidR="00A567BB" w:rsidRPr="00A567BB">
        <w:rPr>
          <w:rFonts w:ascii="Arial" w:eastAsia="Batang" w:hAnsi="Arial" w:cs="Arial"/>
          <w:b/>
          <w:sz w:val="24"/>
          <w:szCs w:val="24"/>
        </w:rPr>
        <w:t>rmación</w:t>
      </w:r>
    </w:p>
    <w:p w14:paraId="062CD90B" w14:textId="6E6FC404" w:rsidR="00A567BB" w:rsidRPr="00A567BB" w:rsidRDefault="00A567BB" w:rsidP="00B62C99">
      <w:pPr>
        <w:tabs>
          <w:tab w:val="left" w:pos="8001"/>
        </w:tabs>
        <w:spacing w:after="0"/>
        <w:jc w:val="both"/>
        <w:rPr>
          <w:rFonts w:ascii="Arial" w:eastAsia="Batang" w:hAnsi="Arial" w:cs="Arial"/>
          <w:b/>
          <w:sz w:val="24"/>
          <w:szCs w:val="24"/>
        </w:rPr>
      </w:pPr>
      <w:r w:rsidRPr="00A567BB">
        <w:rPr>
          <w:rFonts w:ascii="Arial" w:eastAsia="Batang" w:hAnsi="Arial" w:cs="Arial"/>
          <w:b/>
          <w:sz w:val="24"/>
          <w:szCs w:val="24"/>
        </w:rPr>
        <w:t xml:space="preserve">                                                                   Dirección General de Centros Penales</w:t>
      </w:r>
    </w:p>
    <w:p w14:paraId="23D43BA4" w14:textId="77777777" w:rsidR="00B62C99" w:rsidRPr="00A567BB" w:rsidRDefault="00B62C99" w:rsidP="00B62C99">
      <w:pPr>
        <w:spacing w:after="0"/>
        <w:jc w:val="both"/>
        <w:rPr>
          <w:rFonts w:ascii="Arial" w:eastAsia="Batang" w:hAnsi="Arial" w:cs="Arial"/>
          <w:b/>
          <w:sz w:val="24"/>
          <w:szCs w:val="24"/>
        </w:rPr>
      </w:pPr>
      <w:r w:rsidRPr="00A567BB">
        <w:rPr>
          <w:rFonts w:ascii="Arial" w:eastAsia="Batang" w:hAnsi="Arial" w:cs="Arial"/>
          <w:b/>
          <w:sz w:val="24"/>
          <w:szCs w:val="24"/>
        </w:rPr>
        <w:t xml:space="preserve">                                                                     </w:t>
      </w:r>
    </w:p>
    <w:p w14:paraId="2000BA07" w14:textId="77777777" w:rsidR="00B62C99" w:rsidRDefault="00B62C99" w:rsidP="00B62C99">
      <w:pPr>
        <w:spacing w:after="0"/>
        <w:jc w:val="both"/>
        <w:rPr>
          <w:rFonts w:ascii="Arial" w:eastAsia="Batang" w:hAnsi="Arial" w:cs="Arial"/>
          <w:sz w:val="16"/>
          <w:szCs w:val="16"/>
        </w:rPr>
      </w:pPr>
    </w:p>
    <w:p w14:paraId="74471819" w14:textId="66745CAF" w:rsidR="00B62C99" w:rsidRPr="00B62C99" w:rsidRDefault="00B62C99" w:rsidP="0006655F">
      <w:pPr>
        <w:tabs>
          <w:tab w:val="left" w:pos="8001"/>
        </w:tabs>
        <w:spacing w:after="0"/>
        <w:jc w:val="both"/>
        <w:rPr>
          <w:rFonts w:ascii="Arial" w:eastAsia="Calibri" w:hAnsi="Arial" w:cs="Arial"/>
          <w:b/>
          <w:color w:val="FF0000"/>
          <w:sz w:val="24"/>
          <w:szCs w:val="24"/>
        </w:rPr>
      </w:pPr>
    </w:p>
    <w:p w14:paraId="19148B1B" w14:textId="44294301" w:rsidR="00B62C99" w:rsidRPr="00B62C99" w:rsidRDefault="00B62C99" w:rsidP="0006655F">
      <w:pPr>
        <w:tabs>
          <w:tab w:val="left" w:pos="8001"/>
        </w:tabs>
        <w:spacing w:after="0"/>
        <w:jc w:val="both"/>
        <w:rPr>
          <w:rFonts w:ascii="Arial" w:eastAsia="Calibri" w:hAnsi="Arial" w:cs="Arial"/>
          <w:b/>
          <w:color w:val="FF0000"/>
          <w:sz w:val="24"/>
          <w:szCs w:val="24"/>
        </w:rPr>
      </w:pPr>
    </w:p>
    <w:p w14:paraId="7DFC600A" w14:textId="55FD684D" w:rsidR="00B62C99" w:rsidRDefault="00B62C99" w:rsidP="0006655F">
      <w:pPr>
        <w:tabs>
          <w:tab w:val="left" w:pos="8001"/>
        </w:tabs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14:paraId="759737CC" w14:textId="77777777" w:rsidR="00B62C99" w:rsidRPr="0006655F" w:rsidRDefault="00B62C99" w:rsidP="0006655F">
      <w:pPr>
        <w:tabs>
          <w:tab w:val="left" w:pos="8001"/>
        </w:tabs>
        <w:spacing w:after="0"/>
        <w:jc w:val="both"/>
        <w:rPr>
          <w:rFonts w:ascii="Arial" w:eastAsia="Calibri" w:hAnsi="Arial" w:cs="Arial"/>
          <w:i/>
          <w:sz w:val="24"/>
          <w:szCs w:val="24"/>
        </w:rPr>
      </w:pPr>
    </w:p>
    <w:p w14:paraId="743ACC71" w14:textId="0BDC7900" w:rsidR="002758FD" w:rsidRDefault="002758FD" w:rsidP="00ED041E">
      <w:pPr>
        <w:tabs>
          <w:tab w:val="left" w:pos="8001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241AAA93" w14:textId="2E0E9E5F" w:rsidR="00A567BB" w:rsidRDefault="00A567BB" w:rsidP="00ED041E">
      <w:pPr>
        <w:tabs>
          <w:tab w:val="left" w:pos="8001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01DE7B9B" w14:textId="4F389BA9" w:rsidR="00A567BB" w:rsidRDefault="00A567BB" w:rsidP="00ED041E">
      <w:pPr>
        <w:tabs>
          <w:tab w:val="left" w:pos="8001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49B87EA2" w14:textId="45DEEE55" w:rsidR="00A567BB" w:rsidRDefault="00A567BB" w:rsidP="00ED041E">
      <w:pPr>
        <w:tabs>
          <w:tab w:val="left" w:pos="8001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146A18C9" w14:textId="45458BB2" w:rsidR="00A567BB" w:rsidRDefault="00A567BB" w:rsidP="00ED041E">
      <w:pPr>
        <w:tabs>
          <w:tab w:val="left" w:pos="8001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180CF9BE" w14:textId="44D5ABD7" w:rsidR="00A567BB" w:rsidRDefault="00A567BB" w:rsidP="00ED041E">
      <w:pPr>
        <w:tabs>
          <w:tab w:val="left" w:pos="8001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542E2B53" w14:textId="0A40EF4A" w:rsidR="00A567BB" w:rsidRDefault="00A567BB" w:rsidP="00ED041E">
      <w:pPr>
        <w:tabs>
          <w:tab w:val="left" w:pos="8001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78289F14" w14:textId="496BC11E" w:rsidR="00A567BB" w:rsidRDefault="00A567BB" w:rsidP="00ED041E">
      <w:pPr>
        <w:tabs>
          <w:tab w:val="left" w:pos="8001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45DC89AB" w14:textId="389A42EF" w:rsidR="00A567BB" w:rsidRDefault="00A567BB" w:rsidP="00ED041E">
      <w:pPr>
        <w:tabs>
          <w:tab w:val="left" w:pos="8001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791F7D2D" w14:textId="6A8B733A" w:rsidR="00A567BB" w:rsidRPr="00846691" w:rsidRDefault="00846691" w:rsidP="00ED041E">
      <w:pPr>
        <w:tabs>
          <w:tab w:val="left" w:pos="8001"/>
        </w:tabs>
        <w:spacing w:after="0"/>
        <w:jc w:val="both"/>
        <w:rPr>
          <w:rFonts w:ascii="Arial" w:eastAsia="Calibri" w:hAnsi="Arial" w:cs="Arial"/>
          <w:sz w:val="16"/>
          <w:szCs w:val="16"/>
        </w:rPr>
      </w:pPr>
      <w:r w:rsidRPr="00846691">
        <w:rPr>
          <w:rFonts w:ascii="Arial" w:eastAsia="Calibri" w:hAnsi="Arial" w:cs="Arial"/>
          <w:sz w:val="16"/>
          <w:szCs w:val="16"/>
        </w:rPr>
        <w:t>MJC/</w:t>
      </w:r>
      <w:proofErr w:type="spellStart"/>
      <w:r w:rsidRPr="00846691">
        <w:rPr>
          <w:rFonts w:ascii="Arial" w:eastAsia="Calibri" w:hAnsi="Arial" w:cs="Arial"/>
          <w:sz w:val="16"/>
          <w:szCs w:val="16"/>
        </w:rPr>
        <w:t>rov</w:t>
      </w:r>
      <w:proofErr w:type="spellEnd"/>
    </w:p>
    <w:p w14:paraId="7C47952C" w14:textId="6132B404" w:rsidR="00A567BB" w:rsidRDefault="00A567BB" w:rsidP="00ED041E">
      <w:pPr>
        <w:tabs>
          <w:tab w:val="left" w:pos="8001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sectPr w:rsidR="00A567BB" w:rsidSect="00837234">
      <w:footerReference w:type="even" r:id="rId11"/>
      <w:pgSz w:w="12240" w:h="15840" w:code="1"/>
      <w:pgMar w:top="568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6C1EC" w14:textId="77777777" w:rsidR="000F33E2" w:rsidRDefault="000F33E2" w:rsidP="00B6563F">
      <w:pPr>
        <w:spacing w:after="0" w:line="240" w:lineRule="auto"/>
      </w:pPr>
      <w:r>
        <w:separator/>
      </w:r>
    </w:p>
  </w:endnote>
  <w:endnote w:type="continuationSeparator" w:id="0">
    <w:p w14:paraId="6622B762" w14:textId="77777777" w:rsidR="000F33E2" w:rsidRDefault="000F33E2" w:rsidP="00B6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729"/>
      <w:gridCol w:w="1596"/>
      <w:gridCol w:w="3729"/>
    </w:tblGrid>
    <w:tr w:rsidR="00D71ABA" w14:paraId="3B950538" w14:textId="77777777" w:rsidTr="00560265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6FF34A9" w14:textId="77777777" w:rsidR="00D71ABA" w:rsidRDefault="00D71ABA">
          <w:pPr>
            <w:pStyle w:val="Encabezado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7793F715" w14:textId="77777777" w:rsidR="00D71ABA" w:rsidRDefault="000F33E2">
          <w:pPr>
            <w:pStyle w:val="Sinespaciado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-1601171367"/>
              <w:placeholder>
                <w:docPart w:val="94C3EF5DB10FDF45BDBA84383F17A13A"/>
              </w:placeholder>
              <w:temporary/>
              <w:showingPlcHdr/>
            </w:sdtPr>
            <w:sdtEndPr/>
            <w:sdtContent>
              <w:r w:rsidR="00D71ABA">
                <w:rPr>
                  <w:rFonts w:ascii="Cambria" w:hAnsi="Cambria"/>
                  <w:color w:val="365F91" w:themeColor="accent1" w:themeShade="BF"/>
                  <w:lang w:val="es-ES"/>
                </w:rPr>
                <w:t>[Escriba texto]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27AC99C" w14:textId="77777777" w:rsidR="00D71ABA" w:rsidRDefault="00D71ABA">
          <w:pPr>
            <w:pStyle w:val="Encabezado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D71ABA" w14:paraId="653D5500" w14:textId="77777777" w:rsidTr="00560265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EF5FAE1" w14:textId="77777777" w:rsidR="00D71ABA" w:rsidRDefault="00D71ABA">
          <w:pPr>
            <w:pStyle w:val="Encabezado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DA669CC" w14:textId="77777777" w:rsidR="00D71ABA" w:rsidRDefault="00D71ABA">
          <w:pPr>
            <w:spacing w:after="0" w:line="240" w:lineRule="auto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4358BB5" w14:textId="77777777" w:rsidR="00D71ABA" w:rsidRDefault="00D71ABA">
          <w:pPr>
            <w:pStyle w:val="Encabezado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63C5D189" w14:textId="77777777" w:rsidR="00D71ABA" w:rsidRDefault="00D71AB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B0B83" w14:textId="77777777" w:rsidR="000F33E2" w:rsidRDefault="000F33E2" w:rsidP="00B6563F">
      <w:pPr>
        <w:spacing w:after="0" w:line="240" w:lineRule="auto"/>
      </w:pPr>
      <w:r>
        <w:separator/>
      </w:r>
    </w:p>
  </w:footnote>
  <w:footnote w:type="continuationSeparator" w:id="0">
    <w:p w14:paraId="7660A5B9" w14:textId="77777777" w:rsidR="000F33E2" w:rsidRDefault="000F33E2" w:rsidP="00B65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90AA6"/>
    <w:multiLevelType w:val="hybridMultilevel"/>
    <w:tmpl w:val="EA2C4434"/>
    <w:lvl w:ilvl="0" w:tplc="22BC1386">
      <w:start w:val="1"/>
      <w:numFmt w:val="upperRoman"/>
      <w:lvlText w:val="%1)"/>
      <w:lvlJc w:val="left"/>
      <w:pPr>
        <w:ind w:left="862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1031AD"/>
    <w:multiLevelType w:val="hybridMultilevel"/>
    <w:tmpl w:val="FDBA7A2E"/>
    <w:lvl w:ilvl="0" w:tplc="22BC1386">
      <w:start w:val="1"/>
      <w:numFmt w:val="upperRoman"/>
      <w:lvlText w:val="%1)"/>
      <w:lvlJc w:val="left"/>
      <w:pPr>
        <w:ind w:left="862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4A36FD"/>
    <w:multiLevelType w:val="hybridMultilevel"/>
    <w:tmpl w:val="EEEEEAA6"/>
    <w:lvl w:ilvl="0" w:tplc="201413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9B21B7"/>
    <w:multiLevelType w:val="hybridMultilevel"/>
    <w:tmpl w:val="4A4CA11C"/>
    <w:lvl w:ilvl="0" w:tplc="22BC1386">
      <w:start w:val="1"/>
      <w:numFmt w:val="upperRoman"/>
      <w:lvlText w:val="%1)"/>
      <w:lvlJc w:val="left"/>
      <w:pPr>
        <w:ind w:left="862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C0792D"/>
    <w:multiLevelType w:val="hybridMultilevel"/>
    <w:tmpl w:val="3E4A10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DD4B00"/>
    <w:multiLevelType w:val="hybridMultilevel"/>
    <w:tmpl w:val="4A4CA11C"/>
    <w:lvl w:ilvl="0" w:tplc="22BC1386">
      <w:start w:val="1"/>
      <w:numFmt w:val="upperRoman"/>
      <w:lvlText w:val="%1)"/>
      <w:lvlJc w:val="left"/>
      <w:pPr>
        <w:ind w:left="862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9D07AD"/>
    <w:multiLevelType w:val="hybridMultilevel"/>
    <w:tmpl w:val="6C9ACC6A"/>
    <w:lvl w:ilvl="0" w:tplc="22BC1386">
      <w:start w:val="1"/>
      <w:numFmt w:val="upperRoman"/>
      <w:lvlText w:val="%1)"/>
      <w:lvlJc w:val="left"/>
      <w:pPr>
        <w:ind w:left="862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6B2212"/>
    <w:multiLevelType w:val="hybridMultilevel"/>
    <w:tmpl w:val="4A4CA11C"/>
    <w:lvl w:ilvl="0" w:tplc="22BC1386">
      <w:start w:val="1"/>
      <w:numFmt w:val="upperRoman"/>
      <w:lvlText w:val="%1)"/>
      <w:lvlJc w:val="left"/>
      <w:pPr>
        <w:ind w:left="862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9D6E88"/>
    <w:multiLevelType w:val="hybridMultilevel"/>
    <w:tmpl w:val="8C16A088"/>
    <w:lvl w:ilvl="0" w:tplc="675CA7A8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85" w:hanging="360"/>
      </w:pPr>
    </w:lvl>
    <w:lvl w:ilvl="2" w:tplc="440A001B" w:tentative="1">
      <w:start w:val="1"/>
      <w:numFmt w:val="lowerRoman"/>
      <w:lvlText w:val="%3."/>
      <w:lvlJc w:val="right"/>
      <w:pPr>
        <w:ind w:left="2205" w:hanging="180"/>
      </w:pPr>
    </w:lvl>
    <w:lvl w:ilvl="3" w:tplc="440A000F" w:tentative="1">
      <w:start w:val="1"/>
      <w:numFmt w:val="decimal"/>
      <w:lvlText w:val="%4."/>
      <w:lvlJc w:val="left"/>
      <w:pPr>
        <w:ind w:left="2925" w:hanging="360"/>
      </w:pPr>
    </w:lvl>
    <w:lvl w:ilvl="4" w:tplc="440A0019" w:tentative="1">
      <w:start w:val="1"/>
      <w:numFmt w:val="lowerLetter"/>
      <w:lvlText w:val="%5."/>
      <w:lvlJc w:val="left"/>
      <w:pPr>
        <w:ind w:left="3645" w:hanging="360"/>
      </w:pPr>
    </w:lvl>
    <w:lvl w:ilvl="5" w:tplc="440A001B" w:tentative="1">
      <w:start w:val="1"/>
      <w:numFmt w:val="lowerRoman"/>
      <w:lvlText w:val="%6."/>
      <w:lvlJc w:val="right"/>
      <w:pPr>
        <w:ind w:left="4365" w:hanging="180"/>
      </w:pPr>
    </w:lvl>
    <w:lvl w:ilvl="6" w:tplc="440A000F" w:tentative="1">
      <w:start w:val="1"/>
      <w:numFmt w:val="decimal"/>
      <w:lvlText w:val="%7."/>
      <w:lvlJc w:val="left"/>
      <w:pPr>
        <w:ind w:left="5085" w:hanging="360"/>
      </w:pPr>
    </w:lvl>
    <w:lvl w:ilvl="7" w:tplc="440A0019" w:tentative="1">
      <w:start w:val="1"/>
      <w:numFmt w:val="lowerLetter"/>
      <w:lvlText w:val="%8."/>
      <w:lvlJc w:val="left"/>
      <w:pPr>
        <w:ind w:left="5805" w:hanging="360"/>
      </w:pPr>
    </w:lvl>
    <w:lvl w:ilvl="8" w:tplc="4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7E862DF6"/>
    <w:multiLevelType w:val="hybridMultilevel"/>
    <w:tmpl w:val="4A4CA11C"/>
    <w:lvl w:ilvl="0" w:tplc="22BC1386">
      <w:start w:val="1"/>
      <w:numFmt w:val="upperRoman"/>
      <w:lvlText w:val="%1)"/>
      <w:lvlJc w:val="left"/>
      <w:pPr>
        <w:ind w:left="862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4F"/>
    <w:rsid w:val="00003EF0"/>
    <w:rsid w:val="00010873"/>
    <w:rsid w:val="00011E85"/>
    <w:rsid w:val="0001659D"/>
    <w:rsid w:val="00035437"/>
    <w:rsid w:val="00044461"/>
    <w:rsid w:val="000539EC"/>
    <w:rsid w:val="00056557"/>
    <w:rsid w:val="0006315C"/>
    <w:rsid w:val="0006655F"/>
    <w:rsid w:val="0006677B"/>
    <w:rsid w:val="00072254"/>
    <w:rsid w:val="00074094"/>
    <w:rsid w:val="0007691B"/>
    <w:rsid w:val="00081F3B"/>
    <w:rsid w:val="0008234A"/>
    <w:rsid w:val="0009205A"/>
    <w:rsid w:val="00092798"/>
    <w:rsid w:val="00092F97"/>
    <w:rsid w:val="000A436B"/>
    <w:rsid w:val="000B2B2C"/>
    <w:rsid w:val="000B4154"/>
    <w:rsid w:val="000C12CF"/>
    <w:rsid w:val="000D0887"/>
    <w:rsid w:val="000D28C0"/>
    <w:rsid w:val="000D3B9A"/>
    <w:rsid w:val="000E262A"/>
    <w:rsid w:val="000E3423"/>
    <w:rsid w:val="000F33E2"/>
    <w:rsid w:val="000F5BAA"/>
    <w:rsid w:val="0010186D"/>
    <w:rsid w:val="001024D4"/>
    <w:rsid w:val="0011462A"/>
    <w:rsid w:val="00130742"/>
    <w:rsid w:val="0013269B"/>
    <w:rsid w:val="0013440A"/>
    <w:rsid w:val="001423B1"/>
    <w:rsid w:val="001522BD"/>
    <w:rsid w:val="00155012"/>
    <w:rsid w:val="0015680B"/>
    <w:rsid w:val="001626D5"/>
    <w:rsid w:val="00163906"/>
    <w:rsid w:val="0018189B"/>
    <w:rsid w:val="001838AF"/>
    <w:rsid w:val="00195C99"/>
    <w:rsid w:val="001A77CD"/>
    <w:rsid w:val="001A7C9F"/>
    <w:rsid w:val="001B1697"/>
    <w:rsid w:val="001B25E0"/>
    <w:rsid w:val="001C0668"/>
    <w:rsid w:val="001C27CD"/>
    <w:rsid w:val="001C5AF6"/>
    <w:rsid w:val="001D7976"/>
    <w:rsid w:val="001D7C56"/>
    <w:rsid w:val="001E2181"/>
    <w:rsid w:val="001F61E3"/>
    <w:rsid w:val="00207943"/>
    <w:rsid w:val="00210DA4"/>
    <w:rsid w:val="00217497"/>
    <w:rsid w:val="0022244E"/>
    <w:rsid w:val="00225D79"/>
    <w:rsid w:val="00227A77"/>
    <w:rsid w:val="0023089E"/>
    <w:rsid w:val="00235A7C"/>
    <w:rsid w:val="00235F86"/>
    <w:rsid w:val="00243F1A"/>
    <w:rsid w:val="00246D1B"/>
    <w:rsid w:val="00261102"/>
    <w:rsid w:val="00264F3B"/>
    <w:rsid w:val="00266DF6"/>
    <w:rsid w:val="00270B29"/>
    <w:rsid w:val="002758FD"/>
    <w:rsid w:val="00286831"/>
    <w:rsid w:val="00286B63"/>
    <w:rsid w:val="00291EFB"/>
    <w:rsid w:val="002941E4"/>
    <w:rsid w:val="00296B40"/>
    <w:rsid w:val="00297B2C"/>
    <w:rsid w:val="002A6793"/>
    <w:rsid w:val="002B136C"/>
    <w:rsid w:val="002B172E"/>
    <w:rsid w:val="002B7D29"/>
    <w:rsid w:val="002C561C"/>
    <w:rsid w:val="002D369B"/>
    <w:rsid w:val="002D5EF8"/>
    <w:rsid w:val="002D61E5"/>
    <w:rsid w:val="002E6687"/>
    <w:rsid w:val="002F70E7"/>
    <w:rsid w:val="00302D53"/>
    <w:rsid w:val="00312437"/>
    <w:rsid w:val="00315277"/>
    <w:rsid w:val="0031607D"/>
    <w:rsid w:val="00320846"/>
    <w:rsid w:val="00321525"/>
    <w:rsid w:val="00333065"/>
    <w:rsid w:val="00335E52"/>
    <w:rsid w:val="00337E49"/>
    <w:rsid w:val="003451EF"/>
    <w:rsid w:val="00351195"/>
    <w:rsid w:val="00362C53"/>
    <w:rsid w:val="003666B8"/>
    <w:rsid w:val="0037446C"/>
    <w:rsid w:val="00377A4E"/>
    <w:rsid w:val="00384E4F"/>
    <w:rsid w:val="00385982"/>
    <w:rsid w:val="00390E87"/>
    <w:rsid w:val="0039690C"/>
    <w:rsid w:val="003A2F4D"/>
    <w:rsid w:val="003A6C13"/>
    <w:rsid w:val="003B6662"/>
    <w:rsid w:val="003B7779"/>
    <w:rsid w:val="003F3EDB"/>
    <w:rsid w:val="00406970"/>
    <w:rsid w:val="00411851"/>
    <w:rsid w:val="0041327B"/>
    <w:rsid w:val="00414B11"/>
    <w:rsid w:val="004166E0"/>
    <w:rsid w:val="004173BF"/>
    <w:rsid w:val="0042190A"/>
    <w:rsid w:val="004358A9"/>
    <w:rsid w:val="0044568E"/>
    <w:rsid w:val="00453E84"/>
    <w:rsid w:val="00455C28"/>
    <w:rsid w:val="00467573"/>
    <w:rsid w:val="00467788"/>
    <w:rsid w:val="0047705B"/>
    <w:rsid w:val="00480BE9"/>
    <w:rsid w:val="004824D9"/>
    <w:rsid w:val="0048705E"/>
    <w:rsid w:val="004931C2"/>
    <w:rsid w:val="00495BCC"/>
    <w:rsid w:val="004A4929"/>
    <w:rsid w:val="004A4A0B"/>
    <w:rsid w:val="004A4C56"/>
    <w:rsid w:val="004A5B0D"/>
    <w:rsid w:val="004B1352"/>
    <w:rsid w:val="004B4AC8"/>
    <w:rsid w:val="004B7278"/>
    <w:rsid w:val="004C0A7F"/>
    <w:rsid w:val="004D37F2"/>
    <w:rsid w:val="004D59AC"/>
    <w:rsid w:val="004E01B7"/>
    <w:rsid w:val="004E153F"/>
    <w:rsid w:val="004E2ED8"/>
    <w:rsid w:val="004E6F49"/>
    <w:rsid w:val="004E7C18"/>
    <w:rsid w:val="004F407F"/>
    <w:rsid w:val="004F46C6"/>
    <w:rsid w:val="0050148B"/>
    <w:rsid w:val="005015AA"/>
    <w:rsid w:val="0051453A"/>
    <w:rsid w:val="00517574"/>
    <w:rsid w:val="005247B2"/>
    <w:rsid w:val="00534666"/>
    <w:rsid w:val="0054177D"/>
    <w:rsid w:val="00541CF9"/>
    <w:rsid w:val="00543361"/>
    <w:rsid w:val="00553E31"/>
    <w:rsid w:val="0056020D"/>
    <w:rsid w:val="00560265"/>
    <w:rsid w:val="00560D5E"/>
    <w:rsid w:val="00563501"/>
    <w:rsid w:val="00564DC0"/>
    <w:rsid w:val="00576CF9"/>
    <w:rsid w:val="00587550"/>
    <w:rsid w:val="00591AF5"/>
    <w:rsid w:val="00596C57"/>
    <w:rsid w:val="00597670"/>
    <w:rsid w:val="005A1645"/>
    <w:rsid w:val="005A2E87"/>
    <w:rsid w:val="005C3552"/>
    <w:rsid w:val="005C5997"/>
    <w:rsid w:val="005D16B6"/>
    <w:rsid w:val="005D5B60"/>
    <w:rsid w:val="005D7A0A"/>
    <w:rsid w:val="005E32DC"/>
    <w:rsid w:val="005E7F43"/>
    <w:rsid w:val="005F2040"/>
    <w:rsid w:val="005F7B41"/>
    <w:rsid w:val="00604391"/>
    <w:rsid w:val="0061002C"/>
    <w:rsid w:val="00613DF4"/>
    <w:rsid w:val="00614DD3"/>
    <w:rsid w:val="006216E3"/>
    <w:rsid w:val="00632D30"/>
    <w:rsid w:val="006666D4"/>
    <w:rsid w:val="006724A9"/>
    <w:rsid w:val="00672729"/>
    <w:rsid w:val="00682CF9"/>
    <w:rsid w:val="0068735C"/>
    <w:rsid w:val="00690C15"/>
    <w:rsid w:val="006938F1"/>
    <w:rsid w:val="0069452F"/>
    <w:rsid w:val="006A5785"/>
    <w:rsid w:val="006A720A"/>
    <w:rsid w:val="006B1494"/>
    <w:rsid w:val="006C5DE7"/>
    <w:rsid w:val="006C6BCF"/>
    <w:rsid w:val="006D2482"/>
    <w:rsid w:val="006D5450"/>
    <w:rsid w:val="006D774D"/>
    <w:rsid w:val="006E14B8"/>
    <w:rsid w:val="006E5D0F"/>
    <w:rsid w:val="006F3F3D"/>
    <w:rsid w:val="006F6B1A"/>
    <w:rsid w:val="0070053E"/>
    <w:rsid w:val="007013CD"/>
    <w:rsid w:val="007177DE"/>
    <w:rsid w:val="00733FCA"/>
    <w:rsid w:val="00736941"/>
    <w:rsid w:val="00747173"/>
    <w:rsid w:val="00753294"/>
    <w:rsid w:val="007563C1"/>
    <w:rsid w:val="00767063"/>
    <w:rsid w:val="007873D3"/>
    <w:rsid w:val="0079112F"/>
    <w:rsid w:val="007B3206"/>
    <w:rsid w:val="007B4510"/>
    <w:rsid w:val="007B4FFB"/>
    <w:rsid w:val="007B5CDA"/>
    <w:rsid w:val="007C4F28"/>
    <w:rsid w:val="007D688D"/>
    <w:rsid w:val="007F02D0"/>
    <w:rsid w:val="007F156E"/>
    <w:rsid w:val="007F76A8"/>
    <w:rsid w:val="0080313A"/>
    <w:rsid w:val="00805109"/>
    <w:rsid w:val="008176D6"/>
    <w:rsid w:val="00820669"/>
    <w:rsid w:val="0082225B"/>
    <w:rsid w:val="00837234"/>
    <w:rsid w:val="0084168A"/>
    <w:rsid w:val="00846691"/>
    <w:rsid w:val="0084760F"/>
    <w:rsid w:val="00862F1F"/>
    <w:rsid w:val="008649DD"/>
    <w:rsid w:val="00865C6E"/>
    <w:rsid w:val="00865EAB"/>
    <w:rsid w:val="00871223"/>
    <w:rsid w:val="00876380"/>
    <w:rsid w:val="0088515A"/>
    <w:rsid w:val="008904EF"/>
    <w:rsid w:val="008A45D9"/>
    <w:rsid w:val="008B0E88"/>
    <w:rsid w:val="008B1DEF"/>
    <w:rsid w:val="008B3E53"/>
    <w:rsid w:val="008B47DD"/>
    <w:rsid w:val="008B4B52"/>
    <w:rsid w:val="008C3198"/>
    <w:rsid w:val="008E2112"/>
    <w:rsid w:val="008E5D1D"/>
    <w:rsid w:val="008E724F"/>
    <w:rsid w:val="008F0B7B"/>
    <w:rsid w:val="00902AF7"/>
    <w:rsid w:val="00916EF2"/>
    <w:rsid w:val="009239B9"/>
    <w:rsid w:val="0093494B"/>
    <w:rsid w:val="00935BF6"/>
    <w:rsid w:val="00941BF7"/>
    <w:rsid w:val="0094693E"/>
    <w:rsid w:val="00950062"/>
    <w:rsid w:val="00951E2B"/>
    <w:rsid w:val="0095212E"/>
    <w:rsid w:val="00955207"/>
    <w:rsid w:val="00962A00"/>
    <w:rsid w:val="00963AC1"/>
    <w:rsid w:val="00965386"/>
    <w:rsid w:val="00976E6E"/>
    <w:rsid w:val="00982F34"/>
    <w:rsid w:val="009848E0"/>
    <w:rsid w:val="0099113E"/>
    <w:rsid w:val="00996ABF"/>
    <w:rsid w:val="009A3200"/>
    <w:rsid w:val="009A5096"/>
    <w:rsid w:val="009A691B"/>
    <w:rsid w:val="009A6C90"/>
    <w:rsid w:val="009B3B45"/>
    <w:rsid w:val="009B7278"/>
    <w:rsid w:val="009C08F4"/>
    <w:rsid w:val="009C0B26"/>
    <w:rsid w:val="009C5918"/>
    <w:rsid w:val="009D2525"/>
    <w:rsid w:val="009D5CD7"/>
    <w:rsid w:val="009E239C"/>
    <w:rsid w:val="009E5EB9"/>
    <w:rsid w:val="009E687A"/>
    <w:rsid w:val="00A0497D"/>
    <w:rsid w:val="00A10CC7"/>
    <w:rsid w:val="00A131DC"/>
    <w:rsid w:val="00A135D9"/>
    <w:rsid w:val="00A13E6D"/>
    <w:rsid w:val="00A1460A"/>
    <w:rsid w:val="00A23C5C"/>
    <w:rsid w:val="00A30816"/>
    <w:rsid w:val="00A50718"/>
    <w:rsid w:val="00A567BB"/>
    <w:rsid w:val="00A6393E"/>
    <w:rsid w:val="00A7492E"/>
    <w:rsid w:val="00A82D20"/>
    <w:rsid w:val="00A9367D"/>
    <w:rsid w:val="00AA3140"/>
    <w:rsid w:val="00AA62AD"/>
    <w:rsid w:val="00AA7190"/>
    <w:rsid w:val="00AB292A"/>
    <w:rsid w:val="00AC1254"/>
    <w:rsid w:val="00AC72BD"/>
    <w:rsid w:val="00AD07B9"/>
    <w:rsid w:val="00AD3EA2"/>
    <w:rsid w:val="00AD505C"/>
    <w:rsid w:val="00AF1B3A"/>
    <w:rsid w:val="00B01AC9"/>
    <w:rsid w:val="00B10775"/>
    <w:rsid w:val="00B111AC"/>
    <w:rsid w:val="00B17A5B"/>
    <w:rsid w:val="00B17CA9"/>
    <w:rsid w:val="00B244AA"/>
    <w:rsid w:val="00B45D68"/>
    <w:rsid w:val="00B52F49"/>
    <w:rsid w:val="00B53212"/>
    <w:rsid w:val="00B62C99"/>
    <w:rsid w:val="00B631D4"/>
    <w:rsid w:val="00B6563F"/>
    <w:rsid w:val="00B6773F"/>
    <w:rsid w:val="00B935FC"/>
    <w:rsid w:val="00BA0FD7"/>
    <w:rsid w:val="00BA4A26"/>
    <w:rsid w:val="00BA684E"/>
    <w:rsid w:val="00BB47AC"/>
    <w:rsid w:val="00BC6DED"/>
    <w:rsid w:val="00BE40C9"/>
    <w:rsid w:val="00BF724A"/>
    <w:rsid w:val="00C22723"/>
    <w:rsid w:val="00C24C83"/>
    <w:rsid w:val="00C340A5"/>
    <w:rsid w:val="00C44F56"/>
    <w:rsid w:val="00C55135"/>
    <w:rsid w:val="00C56BBB"/>
    <w:rsid w:val="00C56D7F"/>
    <w:rsid w:val="00C71D6B"/>
    <w:rsid w:val="00C8108A"/>
    <w:rsid w:val="00CA4AE8"/>
    <w:rsid w:val="00CA6715"/>
    <w:rsid w:val="00CA6950"/>
    <w:rsid w:val="00CB0CC8"/>
    <w:rsid w:val="00CB1404"/>
    <w:rsid w:val="00CB2C43"/>
    <w:rsid w:val="00CC7F21"/>
    <w:rsid w:val="00CD1075"/>
    <w:rsid w:val="00CD1325"/>
    <w:rsid w:val="00CD3AEB"/>
    <w:rsid w:val="00CD6406"/>
    <w:rsid w:val="00CD7595"/>
    <w:rsid w:val="00CE0424"/>
    <w:rsid w:val="00CE7B72"/>
    <w:rsid w:val="00CF25D5"/>
    <w:rsid w:val="00CF410F"/>
    <w:rsid w:val="00D032B8"/>
    <w:rsid w:val="00D03692"/>
    <w:rsid w:val="00D0454D"/>
    <w:rsid w:val="00D12B0E"/>
    <w:rsid w:val="00D167A8"/>
    <w:rsid w:val="00D23F1E"/>
    <w:rsid w:val="00D27B67"/>
    <w:rsid w:val="00D30285"/>
    <w:rsid w:val="00D3789A"/>
    <w:rsid w:val="00D424D8"/>
    <w:rsid w:val="00D44192"/>
    <w:rsid w:val="00D505B2"/>
    <w:rsid w:val="00D657E9"/>
    <w:rsid w:val="00D71ABA"/>
    <w:rsid w:val="00D82380"/>
    <w:rsid w:val="00D8616D"/>
    <w:rsid w:val="00D9256D"/>
    <w:rsid w:val="00D9372C"/>
    <w:rsid w:val="00D95185"/>
    <w:rsid w:val="00D955EC"/>
    <w:rsid w:val="00DA41F4"/>
    <w:rsid w:val="00DA6B72"/>
    <w:rsid w:val="00DB0B7E"/>
    <w:rsid w:val="00DB1316"/>
    <w:rsid w:val="00DB560F"/>
    <w:rsid w:val="00DC350F"/>
    <w:rsid w:val="00DD231A"/>
    <w:rsid w:val="00DF0F39"/>
    <w:rsid w:val="00DF4E60"/>
    <w:rsid w:val="00E02DA5"/>
    <w:rsid w:val="00E03C25"/>
    <w:rsid w:val="00E13AF5"/>
    <w:rsid w:val="00E32ADE"/>
    <w:rsid w:val="00E3564F"/>
    <w:rsid w:val="00E53AE4"/>
    <w:rsid w:val="00E56AC8"/>
    <w:rsid w:val="00E57CE4"/>
    <w:rsid w:val="00E72132"/>
    <w:rsid w:val="00E72FFC"/>
    <w:rsid w:val="00E73B9C"/>
    <w:rsid w:val="00E84C0B"/>
    <w:rsid w:val="00E939BB"/>
    <w:rsid w:val="00E96F79"/>
    <w:rsid w:val="00EB3869"/>
    <w:rsid w:val="00EB62E1"/>
    <w:rsid w:val="00EC047A"/>
    <w:rsid w:val="00EC2DBD"/>
    <w:rsid w:val="00ED041E"/>
    <w:rsid w:val="00ED667E"/>
    <w:rsid w:val="00ED7C75"/>
    <w:rsid w:val="00EE2204"/>
    <w:rsid w:val="00EF261A"/>
    <w:rsid w:val="00F0658B"/>
    <w:rsid w:val="00F214F0"/>
    <w:rsid w:val="00F2484F"/>
    <w:rsid w:val="00F41711"/>
    <w:rsid w:val="00F44454"/>
    <w:rsid w:val="00F65E6B"/>
    <w:rsid w:val="00F73E02"/>
    <w:rsid w:val="00F7445B"/>
    <w:rsid w:val="00F74E79"/>
    <w:rsid w:val="00F7556E"/>
    <w:rsid w:val="00F84A6B"/>
    <w:rsid w:val="00F87F2F"/>
    <w:rsid w:val="00F94026"/>
    <w:rsid w:val="00FA10D8"/>
    <w:rsid w:val="00FA3199"/>
    <w:rsid w:val="00FA33B8"/>
    <w:rsid w:val="00FB0912"/>
    <w:rsid w:val="00FB34D6"/>
    <w:rsid w:val="00FC2526"/>
    <w:rsid w:val="00FC326C"/>
    <w:rsid w:val="00FD0F6A"/>
    <w:rsid w:val="00FE52B2"/>
    <w:rsid w:val="00FE6BF3"/>
    <w:rsid w:val="00FF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CCAC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E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1327B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F44454"/>
    <w:pPr>
      <w:spacing w:after="0" w:line="240" w:lineRule="auto"/>
    </w:pPr>
    <w:rPr>
      <w:rFonts w:eastAsiaTheme="minorEastAsia"/>
      <w:color w:val="365F91" w:themeColor="accent1" w:themeShade="BF"/>
      <w:lang w:val="es-ES_tradnl" w:eastAsia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inespaciado">
    <w:name w:val="No Spacing"/>
    <w:link w:val="SinespaciadoCar"/>
    <w:qFormat/>
    <w:rsid w:val="00BB47AC"/>
    <w:pPr>
      <w:spacing w:after="0" w:line="240" w:lineRule="auto"/>
    </w:pPr>
    <w:rPr>
      <w:rFonts w:ascii="PMingLiU" w:eastAsiaTheme="minorEastAsia" w:hAnsi="PMingLiU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rsid w:val="00BB47AC"/>
    <w:rPr>
      <w:rFonts w:ascii="PMingLiU" w:eastAsiaTheme="minorEastAsia" w:hAnsi="PMingLiU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C12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125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125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12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125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E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1327B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F44454"/>
    <w:pPr>
      <w:spacing w:after="0" w:line="240" w:lineRule="auto"/>
    </w:pPr>
    <w:rPr>
      <w:rFonts w:eastAsiaTheme="minorEastAsia"/>
      <w:color w:val="365F91" w:themeColor="accent1" w:themeShade="BF"/>
      <w:lang w:val="es-ES_tradnl" w:eastAsia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inespaciado">
    <w:name w:val="No Spacing"/>
    <w:link w:val="SinespaciadoCar"/>
    <w:qFormat/>
    <w:rsid w:val="00BB47AC"/>
    <w:pPr>
      <w:spacing w:after="0" w:line="240" w:lineRule="auto"/>
    </w:pPr>
    <w:rPr>
      <w:rFonts w:ascii="PMingLiU" w:eastAsiaTheme="minorEastAsia" w:hAnsi="PMingLiU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rsid w:val="00BB47AC"/>
    <w:rPr>
      <w:rFonts w:ascii="PMingLiU" w:eastAsiaTheme="minorEastAsia" w:hAnsi="PMingLiU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C12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125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125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12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12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C3EF5DB10FDF45BDBA84383F17A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1D10C-7834-7846-A516-B7C682BC1D5D}"/>
      </w:docPartPr>
      <w:docPartBody>
        <w:p w:rsidR="00EC5C9E" w:rsidRDefault="00AA4168" w:rsidP="00AA4168">
          <w:pPr>
            <w:pStyle w:val="94C3EF5DB10FDF45BDBA84383F17A13A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68"/>
    <w:rsid w:val="00032B55"/>
    <w:rsid w:val="00036C8D"/>
    <w:rsid w:val="00051F5D"/>
    <w:rsid w:val="00091094"/>
    <w:rsid w:val="000A132F"/>
    <w:rsid w:val="00130E4F"/>
    <w:rsid w:val="001325BB"/>
    <w:rsid w:val="001A23DC"/>
    <w:rsid w:val="001D632B"/>
    <w:rsid w:val="00201273"/>
    <w:rsid w:val="00214A50"/>
    <w:rsid w:val="0024186C"/>
    <w:rsid w:val="0026054E"/>
    <w:rsid w:val="00275846"/>
    <w:rsid w:val="00323EC4"/>
    <w:rsid w:val="00375B4A"/>
    <w:rsid w:val="00393656"/>
    <w:rsid w:val="003C7802"/>
    <w:rsid w:val="003D1A70"/>
    <w:rsid w:val="00466D06"/>
    <w:rsid w:val="00513FA9"/>
    <w:rsid w:val="00531C16"/>
    <w:rsid w:val="005E7ACA"/>
    <w:rsid w:val="00625C15"/>
    <w:rsid w:val="00626085"/>
    <w:rsid w:val="00640887"/>
    <w:rsid w:val="00642693"/>
    <w:rsid w:val="00645333"/>
    <w:rsid w:val="00665686"/>
    <w:rsid w:val="00675462"/>
    <w:rsid w:val="006A4830"/>
    <w:rsid w:val="007054A5"/>
    <w:rsid w:val="007435D7"/>
    <w:rsid w:val="007A398B"/>
    <w:rsid w:val="007D2545"/>
    <w:rsid w:val="008147E8"/>
    <w:rsid w:val="00874D71"/>
    <w:rsid w:val="00884166"/>
    <w:rsid w:val="008940CC"/>
    <w:rsid w:val="009004C0"/>
    <w:rsid w:val="00905593"/>
    <w:rsid w:val="009073B8"/>
    <w:rsid w:val="009A5B21"/>
    <w:rsid w:val="009D0032"/>
    <w:rsid w:val="00A31A01"/>
    <w:rsid w:val="00A8639A"/>
    <w:rsid w:val="00A87574"/>
    <w:rsid w:val="00AA4168"/>
    <w:rsid w:val="00AD3CD3"/>
    <w:rsid w:val="00BC4469"/>
    <w:rsid w:val="00C63CEE"/>
    <w:rsid w:val="00C8168E"/>
    <w:rsid w:val="00C87A37"/>
    <w:rsid w:val="00C937A1"/>
    <w:rsid w:val="00D12D2B"/>
    <w:rsid w:val="00D12EB7"/>
    <w:rsid w:val="00D5568E"/>
    <w:rsid w:val="00D65342"/>
    <w:rsid w:val="00D73680"/>
    <w:rsid w:val="00DE19C4"/>
    <w:rsid w:val="00E07C60"/>
    <w:rsid w:val="00E16A70"/>
    <w:rsid w:val="00E770F4"/>
    <w:rsid w:val="00EC5C9E"/>
    <w:rsid w:val="00F13F64"/>
    <w:rsid w:val="00F145D9"/>
    <w:rsid w:val="00F601D6"/>
    <w:rsid w:val="00F91629"/>
    <w:rsid w:val="00FB72DD"/>
    <w:rsid w:val="00FD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EC10149BD8D0441B2749899D19EEE32">
    <w:name w:val="7EC10149BD8D0441B2749899D19EEE32"/>
    <w:rsid w:val="00AA4168"/>
  </w:style>
  <w:style w:type="paragraph" w:customStyle="1" w:styleId="154756E98A33EC42900F0E4B527716D8">
    <w:name w:val="154756E98A33EC42900F0E4B527716D8"/>
    <w:rsid w:val="00AA4168"/>
  </w:style>
  <w:style w:type="paragraph" w:customStyle="1" w:styleId="C1198389A5A5DE42B5F9D1144AFA2EDB">
    <w:name w:val="C1198389A5A5DE42B5F9D1144AFA2EDB"/>
    <w:rsid w:val="00AA4168"/>
  </w:style>
  <w:style w:type="paragraph" w:customStyle="1" w:styleId="1CC5E201F48A1641BBC84042EB2182D1">
    <w:name w:val="1CC5E201F48A1641BBC84042EB2182D1"/>
    <w:rsid w:val="00AA4168"/>
  </w:style>
  <w:style w:type="paragraph" w:customStyle="1" w:styleId="D3CBC1B4819A8C4483CF55F8C7529BFB">
    <w:name w:val="D3CBC1B4819A8C4483CF55F8C7529BFB"/>
    <w:rsid w:val="00AA4168"/>
  </w:style>
  <w:style w:type="paragraph" w:customStyle="1" w:styleId="94C3EF5DB10FDF45BDBA84383F17A13A">
    <w:name w:val="94C3EF5DB10FDF45BDBA84383F17A13A"/>
    <w:rsid w:val="00AA4168"/>
  </w:style>
  <w:style w:type="paragraph" w:customStyle="1" w:styleId="6C8AA3C5060EB145B6034626A4D7616D">
    <w:name w:val="6C8AA3C5060EB145B6034626A4D7616D"/>
    <w:rsid w:val="00AA4168"/>
  </w:style>
  <w:style w:type="paragraph" w:customStyle="1" w:styleId="3E33A3D9D65A3A41869E7BF7A9A010A7">
    <w:name w:val="3E33A3D9D65A3A41869E7BF7A9A010A7"/>
    <w:rsid w:val="00AA4168"/>
  </w:style>
  <w:style w:type="paragraph" w:customStyle="1" w:styleId="EB4629AB273A644C83DDE07ACD97D4EC">
    <w:name w:val="EB4629AB273A644C83DDE07ACD97D4EC"/>
    <w:rsid w:val="00AA4168"/>
  </w:style>
  <w:style w:type="paragraph" w:customStyle="1" w:styleId="9B51255713944DCDACAB4D1F4D720ABC">
    <w:name w:val="9B51255713944DCDACAB4D1F4D720ABC"/>
    <w:rsid w:val="00275846"/>
    <w:pPr>
      <w:spacing w:after="160" w:line="259" w:lineRule="auto"/>
    </w:pPr>
    <w:rPr>
      <w:sz w:val="22"/>
      <w:szCs w:val="22"/>
      <w:lang w:val="es-SV" w:eastAsia="es-SV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EC10149BD8D0441B2749899D19EEE32">
    <w:name w:val="7EC10149BD8D0441B2749899D19EEE32"/>
    <w:rsid w:val="00AA4168"/>
  </w:style>
  <w:style w:type="paragraph" w:customStyle="1" w:styleId="154756E98A33EC42900F0E4B527716D8">
    <w:name w:val="154756E98A33EC42900F0E4B527716D8"/>
    <w:rsid w:val="00AA4168"/>
  </w:style>
  <w:style w:type="paragraph" w:customStyle="1" w:styleId="C1198389A5A5DE42B5F9D1144AFA2EDB">
    <w:name w:val="C1198389A5A5DE42B5F9D1144AFA2EDB"/>
    <w:rsid w:val="00AA4168"/>
  </w:style>
  <w:style w:type="paragraph" w:customStyle="1" w:styleId="1CC5E201F48A1641BBC84042EB2182D1">
    <w:name w:val="1CC5E201F48A1641BBC84042EB2182D1"/>
    <w:rsid w:val="00AA4168"/>
  </w:style>
  <w:style w:type="paragraph" w:customStyle="1" w:styleId="D3CBC1B4819A8C4483CF55F8C7529BFB">
    <w:name w:val="D3CBC1B4819A8C4483CF55F8C7529BFB"/>
    <w:rsid w:val="00AA4168"/>
  </w:style>
  <w:style w:type="paragraph" w:customStyle="1" w:styleId="94C3EF5DB10FDF45BDBA84383F17A13A">
    <w:name w:val="94C3EF5DB10FDF45BDBA84383F17A13A"/>
    <w:rsid w:val="00AA4168"/>
  </w:style>
  <w:style w:type="paragraph" w:customStyle="1" w:styleId="6C8AA3C5060EB145B6034626A4D7616D">
    <w:name w:val="6C8AA3C5060EB145B6034626A4D7616D"/>
    <w:rsid w:val="00AA4168"/>
  </w:style>
  <w:style w:type="paragraph" w:customStyle="1" w:styleId="3E33A3D9D65A3A41869E7BF7A9A010A7">
    <w:name w:val="3E33A3D9D65A3A41869E7BF7A9A010A7"/>
    <w:rsid w:val="00AA4168"/>
  </w:style>
  <w:style w:type="paragraph" w:customStyle="1" w:styleId="EB4629AB273A644C83DDE07ACD97D4EC">
    <w:name w:val="EB4629AB273A644C83DDE07ACD97D4EC"/>
    <w:rsid w:val="00AA4168"/>
  </w:style>
  <w:style w:type="paragraph" w:customStyle="1" w:styleId="9B51255713944DCDACAB4D1F4D720ABC">
    <w:name w:val="9B51255713944DCDACAB4D1F4D720ABC"/>
    <w:rsid w:val="00275846"/>
    <w:pPr>
      <w:spacing w:after="160" w:line="259" w:lineRule="auto"/>
    </w:pPr>
    <w:rPr>
      <w:sz w:val="22"/>
      <w:szCs w:val="22"/>
      <w:lang w:val="es-SV" w:eastAsia="es-SV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A4335-BAE5-498C-8703-B1408047E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546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</dc:creator>
  <cp:lastModifiedBy>Andrea</cp:lastModifiedBy>
  <cp:revision>12</cp:revision>
  <cp:lastPrinted>2019-05-20T20:34:00Z</cp:lastPrinted>
  <dcterms:created xsi:type="dcterms:W3CDTF">2019-05-20T15:39:00Z</dcterms:created>
  <dcterms:modified xsi:type="dcterms:W3CDTF">2019-05-21T16:11:00Z</dcterms:modified>
</cp:coreProperties>
</file>