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EB" w:rsidRDefault="005F4BEB" w:rsidP="005F4BEB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VERSIÓN PÚBLICA</w:t>
      </w:r>
      <w:r w:rsidR="00970DD7" w:rsidRPr="00E33403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970DD7" w:rsidRPr="00E33403" w:rsidRDefault="00970DD7" w:rsidP="005F4BEB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 w:rsidRPr="00E33403">
        <w:rPr>
          <w:rFonts w:ascii="Arial" w:eastAsia="Calibri" w:hAnsi="Arial" w:cs="Arial"/>
          <w:b/>
          <w:sz w:val="24"/>
          <w:szCs w:val="24"/>
        </w:rPr>
        <w:t>UAIP</w:t>
      </w:r>
      <w:r>
        <w:rPr>
          <w:rFonts w:ascii="Arial" w:eastAsia="Calibri" w:hAnsi="Arial" w:cs="Arial"/>
          <w:b/>
          <w:sz w:val="24"/>
          <w:szCs w:val="24"/>
        </w:rPr>
        <w:t>/OIR/0438</w:t>
      </w:r>
      <w:r w:rsidRPr="00E33403">
        <w:rPr>
          <w:rFonts w:ascii="Arial" w:eastAsia="Calibri" w:hAnsi="Arial" w:cs="Arial"/>
          <w:b/>
          <w:sz w:val="24"/>
          <w:szCs w:val="24"/>
        </w:rPr>
        <w:t>/2018</w:t>
      </w:r>
    </w:p>
    <w:p w:rsidR="00970DD7" w:rsidRDefault="00970DD7" w:rsidP="00970DD7">
      <w:pPr>
        <w:jc w:val="both"/>
        <w:rPr>
          <w:rFonts w:ascii="Arial" w:eastAsia="Calibri" w:hAnsi="Arial" w:cs="Arial"/>
          <w:sz w:val="24"/>
          <w:szCs w:val="24"/>
        </w:rPr>
      </w:pPr>
      <w:r w:rsidRPr="00E33403">
        <w:rPr>
          <w:rFonts w:ascii="Arial" w:eastAsia="Calibri" w:hAnsi="Arial" w:cs="Arial"/>
          <w:sz w:val="24"/>
          <w:szCs w:val="24"/>
        </w:rPr>
        <w:t>Vis</w:t>
      </w:r>
      <w:r>
        <w:rPr>
          <w:rFonts w:ascii="Arial" w:eastAsia="Calibri" w:hAnsi="Arial" w:cs="Arial"/>
          <w:sz w:val="24"/>
          <w:szCs w:val="24"/>
        </w:rPr>
        <w:t>ta la solicitud de la señora</w:t>
      </w:r>
      <w:r w:rsidRPr="00E33403">
        <w:rPr>
          <w:rFonts w:ascii="Arial" w:eastAsia="Calibri" w:hAnsi="Arial" w:cs="Arial"/>
          <w:sz w:val="24"/>
          <w:szCs w:val="24"/>
        </w:rPr>
        <w:t>,</w:t>
      </w:r>
      <w:r w:rsidRPr="00E33403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="005729FE" w:rsidRPr="005729FE">
        <w:rPr>
          <w:rFonts w:ascii="Arial" w:eastAsia="Calibri" w:hAnsi="Arial" w:cs="Arial"/>
          <w:color w:val="000000" w:themeColor="text1"/>
          <w:sz w:val="24"/>
          <w:szCs w:val="24"/>
          <w:highlight w:val="black"/>
          <w:lang w:val="es-ES"/>
        </w:rPr>
        <w:t>XXXXXXXXXXXXXXXXXXXXXXX</w:t>
      </w:r>
      <w:r w:rsidR="005729FE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>,</w:t>
      </w:r>
      <w:r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E33403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5729FE" w:rsidRPr="005729FE">
        <w:rPr>
          <w:rFonts w:ascii="Arial" w:eastAsia="Calibri" w:hAnsi="Arial" w:cs="Arial"/>
          <w:sz w:val="24"/>
          <w:szCs w:val="24"/>
          <w:highlight w:val="black"/>
        </w:rPr>
        <w:t>XXXXXXXXXXXXXXXXXXXXXXXXXXXXXXXXXXXX</w:t>
      </w:r>
      <w:r w:rsidRPr="005729FE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5729FE" w:rsidRPr="005729FE">
        <w:rPr>
          <w:rFonts w:ascii="Arial" w:eastAsia="Calibri" w:hAnsi="Arial" w:cs="Arial"/>
          <w:sz w:val="24"/>
          <w:szCs w:val="24"/>
          <w:highlight w:val="black"/>
        </w:rPr>
        <w:t>XXXXXXXXXXXXXXXXXXXXXXXXXX</w:t>
      </w:r>
      <w:r w:rsidR="005729FE">
        <w:rPr>
          <w:rFonts w:ascii="Arial" w:eastAsia="Calibri" w:hAnsi="Arial" w:cs="Arial"/>
          <w:sz w:val="24"/>
          <w:szCs w:val="24"/>
        </w:rPr>
        <w:t>,</w:t>
      </w:r>
      <w:r w:rsidR="00180980">
        <w:rPr>
          <w:rFonts w:ascii="Arial" w:eastAsia="Calibri" w:hAnsi="Arial" w:cs="Arial"/>
          <w:sz w:val="24"/>
          <w:szCs w:val="24"/>
        </w:rPr>
        <w:t xml:space="preserve"> </w:t>
      </w:r>
      <w:r w:rsidRPr="00E33403">
        <w:rPr>
          <w:rFonts w:ascii="Arial" w:eastAsia="Calibri" w:hAnsi="Arial" w:cs="Arial"/>
          <w:sz w:val="24"/>
          <w:szCs w:val="24"/>
        </w:rPr>
        <w:t xml:space="preserve">quien requiere: </w:t>
      </w:r>
    </w:p>
    <w:p w:rsidR="00180980" w:rsidRDefault="00180980" w:rsidP="00970DD7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“Constancia de reclusión del padre de mi hija </w:t>
      </w:r>
      <w:r w:rsidR="005729FE" w:rsidRPr="005729FE">
        <w:rPr>
          <w:rFonts w:ascii="Arial" w:hAnsi="Arial" w:cs="Arial"/>
          <w:sz w:val="24"/>
          <w:szCs w:val="24"/>
          <w:highlight w:val="black"/>
        </w:rPr>
        <w:t>XXXXXXXXXXXXXXXXXXXX</w:t>
      </w:r>
      <w:r>
        <w:rPr>
          <w:rFonts w:ascii="Arial" w:hAnsi="Arial" w:cs="Arial"/>
          <w:i/>
          <w:sz w:val="24"/>
          <w:szCs w:val="24"/>
        </w:rPr>
        <w:t xml:space="preserve">, para solicitar al señor procurador tramites migratorios”  </w:t>
      </w:r>
      <w:r w:rsidR="00970DD7" w:rsidRPr="007914CA">
        <w:rPr>
          <w:rFonts w:ascii="Arial" w:hAnsi="Arial" w:cs="Arial"/>
          <w:i/>
          <w:sz w:val="24"/>
          <w:szCs w:val="24"/>
        </w:rPr>
        <w:t xml:space="preserve"> </w:t>
      </w:r>
    </w:p>
    <w:p w:rsidR="00970DD7" w:rsidRPr="00E57D92" w:rsidRDefault="00970DD7" w:rsidP="00970DD7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E33403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E33403">
        <w:rPr>
          <w:rFonts w:ascii="Arial" w:eastAsia="Calibri" w:hAnsi="Arial" w:cs="Arial"/>
          <w:sz w:val="24"/>
          <w:szCs w:val="24"/>
        </w:rPr>
        <w:t>a</w:t>
      </w:r>
      <w:proofErr w:type="gramEnd"/>
      <w:r w:rsidRPr="00E33403">
        <w:rPr>
          <w:rFonts w:ascii="Arial" w:eastAsia="Calibri" w:hAnsi="Arial" w:cs="Arial"/>
          <w:sz w:val="24"/>
          <w:szCs w:val="24"/>
        </w:rPr>
        <w:t xml:space="preserve">, b, j. Art. 4 Lit. a, b, c, d, e, f, g. y Artículos  65, 69, 71 de la Ley Acceso a la Información Pública y art. 40 de RELAIP la suscrita </w:t>
      </w:r>
      <w:r w:rsidRPr="00E33403">
        <w:rPr>
          <w:rFonts w:ascii="Arial" w:eastAsia="Calibri" w:hAnsi="Arial" w:cs="Arial"/>
          <w:b/>
          <w:sz w:val="24"/>
          <w:szCs w:val="24"/>
        </w:rPr>
        <w:t>RESUELVE:</w:t>
      </w:r>
      <w:r w:rsidR="00DA538E">
        <w:rPr>
          <w:rFonts w:ascii="Arial" w:eastAsia="Calibri" w:hAnsi="Arial" w:cs="Arial"/>
          <w:b/>
          <w:sz w:val="24"/>
          <w:szCs w:val="24"/>
        </w:rPr>
        <w:t xml:space="preserve"> </w:t>
      </w:r>
      <w:r w:rsidR="00DA538E" w:rsidRPr="00E57D92">
        <w:rPr>
          <w:rFonts w:ascii="Arial" w:eastAsia="Calibri" w:hAnsi="Arial" w:cs="Arial"/>
          <w:i/>
          <w:sz w:val="24"/>
          <w:szCs w:val="24"/>
        </w:rPr>
        <w:t xml:space="preserve">quien con consentimiento libre y expreso del señor </w:t>
      </w:r>
      <w:r w:rsidR="005729FE" w:rsidRPr="005729FE">
        <w:rPr>
          <w:rFonts w:ascii="Arial" w:hAnsi="Arial" w:cs="Arial"/>
          <w:sz w:val="24"/>
          <w:szCs w:val="24"/>
          <w:highlight w:val="black"/>
        </w:rPr>
        <w:t>XXXXXXXXXXXXXXXXXXXX</w:t>
      </w:r>
      <w:r w:rsidR="00DA538E" w:rsidRPr="00E57D92">
        <w:rPr>
          <w:rFonts w:ascii="Arial" w:hAnsi="Arial" w:cs="Arial"/>
          <w:i/>
          <w:sz w:val="24"/>
          <w:szCs w:val="24"/>
        </w:rPr>
        <w:t xml:space="preserve">, </w:t>
      </w:r>
      <w:r w:rsidRPr="00E57D92">
        <w:rPr>
          <w:rFonts w:ascii="Arial" w:eastAsia="Calibri" w:hAnsi="Arial" w:cs="Arial"/>
          <w:i/>
          <w:sz w:val="24"/>
          <w:szCs w:val="24"/>
        </w:rPr>
        <w:t>se hace</w:t>
      </w:r>
      <w:r w:rsidR="00180980" w:rsidRPr="00E57D92">
        <w:rPr>
          <w:rFonts w:ascii="Arial" w:eastAsia="Calibri" w:hAnsi="Arial" w:cs="Arial"/>
          <w:i/>
          <w:sz w:val="24"/>
          <w:szCs w:val="24"/>
        </w:rPr>
        <w:t xml:space="preserve"> entrega de constancia de reclusión </w:t>
      </w:r>
      <w:r w:rsidR="00DA538E" w:rsidRPr="00E57D92">
        <w:rPr>
          <w:rFonts w:ascii="Arial" w:eastAsia="Calibri" w:hAnsi="Arial" w:cs="Arial"/>
          <w:i/>
          <w:sz w:val="24"/>
          <w:szCs w:val="24"/>
        </w:rPr>
        <w:t xml:space="preserve">del señor </w:t>
      </w:r>
      <w:r w:rsidR="005729FE" w:rsidRPr="005729FE">
        <w:rPr>
          <w:rFonts w:ascii="Arial" w:eastAsia="Calibri" w:hAnsi="Arial" w:cs="Arial"/>
          <w:sz w:val="24"/>
          <w:szCs w:val="24"/>
          <w:highlight w:val="black"/>
        </w:rPr>
        <w:t>XXXXXXXXXXXXX</w:t>
      </w:r>
      <w:r w:rsidR="005729FE" w:rsidRPr="005729FE">
        <w:rPr>
          <w:rFonts w:ascii="Arial" w:eastAsia="Calibri" w:hAnsi="Arial" w:cs="Arial"/>
          <w:sz w:val="24"/>
          <w:szCs w:val="24"/>
        </w:rPr>
        <w:t>,</w:t>
      </w:r>
      <w:r w:rsidR="00DA538E" w:rsidRPr="00E57D92">
        <w:rPr>
          <w:rFonts w:ascii="Arial" w:eastAsia="Calibri" w:hAnsi="Arial" w:cs="Arial"/>
          <w:i/>
          <w:sz w:val="24"/>
          <w:szCs w:val="24"/>
        </w:rPr>
        <w:t xml:space="preserve"> a la señora </w:t>
      </w:r>
      <w:r w:rsidR="005729FE" w:rsidRPr="005729FE">
        <w:rPr>
          <w:rFonts w:ascii="Arial" w:eastAsia="Calibri" w:hAnsi="Arial" w:cs="Arial"/>
          <w:color w:val="000000" w:themeColor="text1"/>
          <w:sz w:val="24"/>
          <w:szCs w:val="24"/>
          <w:highlight w:val="black"/>
          <w:lang w:val="es-ES"/>
        </w:rPr>
        <w:t>XXXXXXXXXXXXXXXXXXXX</w:t>
      </w:r>
      <w:r w:rsidR="00DA538E" w:rsidRPr="005729FE">
        <w:rPr>
          <w:rFonts w:ascii="Arial" w:eastAsia="Calibri" w:hAnsi="Arial" w:cs="Arial"/>
          <w:color w:val="000000" w:themeColor="text1"/>
          <w:sz w:val="24"/>
          <w:szCs w:val="24"/>
          <w:highlight w:val="black"/>
          <w:lang w:val="es-ES"/>
        </w:rPr>
        <w:t xml:space="preserve"> </w:t>
      </w:r>
      <w:r w:rsidR="005729FE" w:rsidRPr="005729FE">
        <w:rPr>
          <w:rFonts w:ascii="Arial" w:eastAsia="Calibri" w:hAnsi="Arial" w:cs="Arial"/>
          <w:color w:val="000000" w:themeColor="text1"/>
          <w:sz w:val="24"/>
          <w:szCs w:val="24"/>
          <w:highlight w:val="black"/>
          <w:lang w:val="es-ES"/>
        </w:rPr>
        <w:t>XXXXXXX</w:t>
      </w:r>
      <w:r w:rsidR="00E57D92" w:rsidRPr="00E57D92">
        <w:rPr>
          <w:rFonts w:ascii="Arial" w:eastAsia="Calibri" w:hAnsi="Arial" w:cs="Arial"/>
          <w:i/>
          <w:color w:val="000000" w:themeColor="text1"/>
          <w:sz w:val="24"/>
          <w:szCs w:val="24"/>
          <w:lang w:val="es-ES"/>
        </w:rPr>
        <w:t>.</w:t>
      </w:r>
    </w:p>
    <w:p w:rsidR="00970DD7" w:rsidRPr="00E33403" w:rsidRDefault="00970DD7" w:rsidP="00970DD7">
      <w:pPr>
        <w:rPr>
          <w:rFonts w:ascii="Arial" w:eastAsia="Calibri" w:hAnsi="Arial" w:cs="Arial"/>
          <w:sz w:val="24"/>
        </w:rPr>
      </w:pPr>
      <w:r w:rsidRPr="00E33403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970DD7" w:rsidRPr="00E33403" w:rsidRDefault="00970DD7" w:rsidP="00B06916">
      <w:pPr>
        <w:jc w:val="both"/>
        <w:rPr>
          <w:rFonts w:ascii="Arial" w:eastAsia="Calibri" w:hAnsi="Arial" w:cs="Arial"/>
          <w:sz w:val="24"/>
        </w:rPr>
      </w:pPr>
      <w:r w:rsidRPr="00E33403">
        <w:rPr>
          <w:rFonts w:ascii="Arial" w:eastAsia="Calibri" w:hAnsi="Arial" w:cs="Arial"/>
          <w:sz w:val="24"/>
        </w:rPr>
        <w:t>San Salvador, a l</w:t>
      </w:r>
      <w:r w:rsidR="00E57D92">
        <w:rPr>
          <w:rFonts w:ascii="Arial" w:eastAsia="Calibri" w:hAnsi="Arial" w:cs="Arial"/>
          <w:sz w:val="24"/>
        </w:rPr>
        <w:t xml:space="preserve">as once horas </w:t>
      </w:r>
      <w:r w:rsidR="00B06916">
        <w:rPr>
          <w:rFonts w:ascii="Arial" w:eastAsia="Calibri" w:hAnsi="Arial" w:cs="Arial"/>
          <w:sz w:val="24"/>
        </w:rPr>
        <w:t xml:space="preserve">del día diecinueve </w:t>
      </w:r>
      <w:r w:rsidR="00E57D92">
        <w:rPr>
          <w:rFonts w:ascii="Arial" w:eastAsia="Calibri" w:hAnsi="Arial" w:cs="Arial"/>
          <w:sz w:val="24"/>
        </w:rPr>
        <w:t>de noviembre</w:t>
      </w:r>
      <w:r w:rsidRPr="00E33403">
        <w:rPr>
          <w:rFonts w:ascii="Arial" w:eastAsia="Calibri" w:hAnsi="Arial" w:cs="Arial"/>
          <w:sz w:val="24"/>
        </w:rPr>
        <w:t xml:space="preserve"> del dos mil dieciocho.</w:t>
      </w:r>
    </w:p>
    <w:p w:rsidR="00970DD7" w:rsidRPr="00E33403" w:rsidRDefault="00970DD7" w:rsidP="00970DD7">
      <w:pPr>
        <w:rPr>
          <w:rFonts w:ascii="Arial" w:eastAsia="Calibri" w:hAnsi="Arial" w:cs="Arial"/>
          <w:sz w:val="24"/>
        </w:rPr>
      </w:pPr>
    </w:p>
    <w:p w:rsidR="00970DD7" w:rsidRPr="00E33403" w:rsidRDefault="00970DD7" w:rsidP="00970DD7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E33403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</w:t>
      </w:r>
    </w:p>
    <w:p w:rsidR="00970DD7" w:rsidRPr="00E33403" w:rsidRDefault="00970DD7" w:rsidP="00970DD7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970DD7" w:rsidRPr="00E33403" w:rsidRDefault="00970DD7" w:rsidP="00970DD7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E33403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Licda. Marlene Janeth Cardona Andrade</w:t>
      </w:r>
    </w:p>
    <w:p w:rsidR="00970DD7" w:rsidRPr="00E33403" w:rsidRDefault="00970DD7" w:rsidP="00970DD7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E33403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970DD7" w:rsidRPr="00E33403" w:rsidRDefault="00970DD7" w:rsidP="00970DD7">
      <w:pPr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E33403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970DD7" w:rsidRPr="00E33403" w:rsidRDefault="00970DD7" w:rsidP="00970DD7">
      <w:pPr>
        <w:spacing w:after="0"/>
        <w:rPr>
          <w:rFonts w:ascii="Arial" w:eastAsia="Batang" w:hAnsi="Arial" w:cs="Arial"/>
          <w:sz w:val="24"/>
          <w:szCs w:val="24"/>
        </w:rPr>
      </w:pPr>
      <w:r w:rsidRPr="00E33403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      </w:t>
      </w:r>
    </w:p>
    <w:p w:rsidR="00970DD7" w:rsidRPr="00E33403" w:rsidRDefault="00970DD7" w:rsidP="00970DD7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970DD7" w:rsidRPr="00E33403" w:rsidRDefault="00970DD7" w:rsidP="00970DD7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E33403">
        <w:rPr>
          <w:rFonts w:ascii="Arial" w:eastAsia="Batang" w:hAnsi="Arial" w:cs="Arial"/>
          <w:sz w:val="16"/>
          <w:szCs w:val="16"/>
        </w:rPr>
        <w:t>MJCA/kl</w:t>
      </w:r>
    </w:p>
    <w:p w:rsidR="00970DD7" w:rsidRPr="00E33403" w:rsidRDefault="00970DD7" w:rsidP="00970DD7">
      <w:pPr>
        <w:rPr>
          <w:rFonts w:ascii="Arial" w:eastAsia="Calibri" w:hAnsi="Arial" w:cs="Arial"/>
          <w:sz w:val="24"/>
        </w:rPr>
      </w:pPr>
      <w:bookmarkStart w:id="0" w:name="_GoBack"/>
      <w:bookmarkEnd w:id="0"/>
    </w:p>
    <w:p w:rsidR="00970DD7" w:rsidRDefault="00970DD7" w:rsidP="00970DD7"/>
    <w:p w:rsidR="00A03C8D" w:rsidRDefault="00A03C8D"/>
    <w:sectPr w:rsidR="00A03C8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D1" w:rsidRDefault="00294ED1" w:rsidP="00970DD7">
      <w:pPr>
        <w:spacing w:after="0" w:line="240" w:lineRule="auto"/>
      </w:pPr>
      <w:r>
        <w:separator/>
      </w:r>
    </w:p>
  </w:endnote>
  <w:endnote w:type="continuationSeparator" w:id="0">
    <w:p w:rsidR="00294ED1" w:rsidRDefault="00294ED1" w:rsidP="00970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Arial"/>
    <w:panose1 w:val="020B0603030804020204"/>
    <w:charset w:val="00"/>
    <w:family w:val="swiss"/>
    <w:pitch w:val="variable"/>
    <w:sig w:usb0="00000000" w:usb1="5200FDFF" w:usb2="0A042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D1" w:rsidRDefault="00294ED1" w:rsidP="00970DD7">
      <w:pPr>
        <w:spacing w:after="0" w:line="240" w:lineRule="auto"/>
      </w:pPr>
      <w:r>
        <w:separator/>
      </w:r>
    </w:p>
  </w:footnote>
  <w:footnote w:type="continuationSeparator" w:id="0">
    <w:p w:rsidR="00294ED1" w:rsidRDefault="00294ED1" w:rsidP="00970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D7" w:rsidRPr="00380680" w:rsidRDefault="00970DD7" w:rsidP="00970DD7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b/>
        <w:sz w:val="28"/>
        <w:szCs w:val="28"/>
      </w:rPr>
    </w:pPr>
    <w:r w:rsidRPr="00380680">
      <w:rPr>
        <w:b/>
        <w:noProof/>
        <w:sz w:val="28"/>
        <w:szCs w:val="28"/>
        <w:lang w:eastAsia="es-SV"/>
      </w:rPr>
      <w:drawing>
        <wp:anchor distT="0" distB="0" distL="114300" distR="114300" simplePos="0" relativeHeight="251660288" behindDoc="0" locked="0" layoutInCell="1" allowOverlap="1" wp14:anchorId="6D575ECC" wp14:editId="4BDCAA60">
          <wp:simplePos x="0" y="0"/>
          <wp:positionH relativeFrom="column">
            <wp:posOffset>4800600</wp:posOffset>
          </wp:positionH>
          <wp:positionV relativeFrom="paragraph">
            <wp:posOffset>-235585</wp:posOffset>
          </wp:positionV>
          <wp:extent cx="1257300" cy="873760"/>
          <wp:effectExtent l="0" t="0" r="0" b="0"/>
          <wp:wrapSquare wrapText="bothSides"/>
          <wp:docPr id="2" name="Imagen 2" descr="EDICION 5T:LOGO MINISTERIO NEW PNG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ICION 5T:LOGO MINISTERIO NEW PNG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73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cx="http://schemas.microsoft.com/office/drawing/2014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680">
      <w:rPr>
        <w:b/>
        <w:noProof/>
        <w:sz w:val="28"/>
        <w:szCs w:val="28"/>
        <w:lang w:eastAsia="es-SV"/>
      </w:rPr>
      <w:drawing>
        <wp:anchor distT="0" distB="0" distL="114300" distR="114300" simplePos="0" relativeHeight="251661312" behindDoc="0" locked="0" layoutInCell="1" allowOverlap="1" wp14:anchorId="6B80FEDD" wp14:editId="4EBE43E5">
          <wp:simplePos x="0" y="0"/>
          <wp:positionH relativeFrom="column">
            <wp:posOffset>-342900</wp:posOffset>
          </wp:positionH>
          <wp:positionV relativeFrom="paragraph">
            <wp:posOffset>-349885</wp:posOffset>
          </wp:positionV>
          <wp:extent cx="984885" cy="899795"/>
          <wp:effectExtent l="0" t="0" r="0" b="0"/>
          <wp:wrapSquare wrapText="bothSides"/>
          <wp:docPr id="3" name="Imagen 3" descr="EDICION 5T:Edicion Majano:PHOTOSHOP:4 FESTIVAL YO CAMBIO:LOGO:LOGO OFFICIAL _4 ANIVERSARIO FESTIVAL_YO CAMBIO 2018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DICION 5T:Edicion Majano:PHOTOSHOP:4 FESTIVAL YO CAMBIO:LOGO:LOGO OFFICIAL _4 ANIVERSARIO FESTIVAL_YO CAMBIO 2018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cx="http://schemas.microsoft.com/office/drawing/2014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680">
      <w:rPr>
        <w:b/>
        <w:sz w:val="28"/>
        <w:szCs w:val="28"/>
      </w:rPr>
      <w:t xml:space="preserve"> MINISTERIO DE JUSTICIA Y SEGURIDAD PÚBLICA</w:t>
    </w:r>
  </w:p>
  <w:p w:rsidR="00970DD7" w:rsidRPr="00380680" w:rsidRDefault="00970DD7" w:rsidP="00970DD7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 Narrow" w:hAnsi="Arial Narrow" w:cs="Arial"/>
        <w:b/>
        <w:bCs/>
        <w:sz w:val="24"/>
        <w:szCs w:val="24"/>
      </w:rPr>
    </w:pPr>
    <w:r w:rsidRPr="00380680">
      <w:rPr>
        <w:b/>
        <w:sz w:val="24"/>
        <w:szCs w:val="24"/>
      </w:rPr>
      <w:t>DIRECCION GENERAL DE CENTROS PENALES</w:t>
    </w:r>
  </w:p>
  <w:p w:rsidR="00970DD7" w:rsidRPr="00380680" w:rsidRDefault="00970DD7" w:rsidP="00970DD7">
    <w:pPr>
      <w:widowControl w:val="0"/>
      <w:suppressLineNumbers/>
      <w:tabs>
        <w:tab w:val="center" w:pos="3802"/>
        <w:tab w:val="center" w:pos="4387"/>
        <w:tab w:val="right" w:pos="7604"/>
        <w:tab w:val="right" w:pos="8774"/>
      </w:tabs>
      <w:suppressAutoHyphens/>
      <w:spacing w:after="0" w:line="240" w:lineRule="auto"/>
      <w:jc w:val="center"/>
      <w:rPr>
        <w:rFonts w:ascii="Calibri" w:eastAsia="DejaVu Sans" w:hAnsi="Calibri" w:cs="Times New Roman"/>
        <w:b/>
        <w:bCs/>
        <w:kern w:val="1"/>
      </w:rPr>
    </w:pPr>
    <w:r w:rsidRPr="00380680">
      <w:rPr>
        <w:rFonts w:ascii="Calibri" w:eastAsia="DejaVu Sans" w:hAnsi="Calibri" w:cs="Times New Roman"/>
        <w:b/>
        <w:bCs/>
        <w:kern w:val="1"/>
      </w:rPr>
      <w:t>Unidad de Acceso a la Información Pública.</w:t>
    </w:r>
  </w:p>
  <w:p w:rsidR="00970DD7" w:rsidRPr="00380680" w:rsidRDefault="00970DD7" w:rsidP="00970DD7">
    <w:pPr>
      <w:widowControl w:val="0"/>
      <w:suppressLineNumbers/>
      <w:tabs>
        <w:tab w:val="center" w:pos="3802"/>
        <w:tab w:val="center" w:pos="4387"/>
        <w:tab w:val="right" w:pos="7604"/>
        <w:tab w:val="right" w:pos="8774"/>
      </w:tabs>
      <w:suppressAutoHyphens/>
      <w:spacing w:after="0" w:line="240" w:lineRule="auto"/>
      <w:jc w:val="center"/>
      <w:rPr>
        <w:rFonts w:ascii="Calibri" w:eastAsia="DejaVu Sans" w:hAnsi="Calibri" w:cs="Times New Roman"/>
        <w:b/>
        <w:bCs/>
        <w:kern w:val="1"/>
        <w:sz w:val="24"/>
        <w:szCs w:val="24"/>
      </w:rPr>
    </w:pPr>
    <w:r w:rsidRPr="00380680">
      <w:rPr>
        <w:rFonts w:ascii="Calibri" w:eastAsia="Arial Unicode MS" w:hAnsi="Calibri" w:cs="Arial"/>
        <w:b/>
        <w:bCs/>
        <w:kern w:val="1"/>
        <w:sz w:val="16"/>
        <w:szCs w:val="16"/>
      </w:rPr>
      <w:t>7ª Av. norte pasaje 3 Urbanización Santa Adela, casa # 1 tel. 2527-8700</w:t>
    </w:r>
  </w:p>
  <w:p w:rsidR="00970DD7" w:rsidRPr="00380680" w:rsidRDefault="00970DD7" w:rsidP="00970DD7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 Narrow" w:hAnsi="Arial Narrow" w:cs="Arial"/>
        <w:sz w:val="20"/>
        <w:szCs w:val="20"/>
        <w:lang w:val="es-MX"/>
      </w:rPr>
    </w:pPr>
    <w:r w:rsidRPr="00380680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3F7956" wp14:editId="421ECD95">
              <wp:simplePos x="0" y="0"/>
              <wp:positionH relativeFrom="column">
                <wp:posOffset>-444031</wp:posOffset>
              </wp:positionH>
              <wp:positionV relativeFrom="paragraph">
                <wp:posOffset>32965</wp:posOffset>
              </wp:positionV>
              <wp:extent cx="6591190" cy="0"/>
              <wp:effectExtent l="0" t="0" r="19685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1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95pt,2.6pt" to="484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X6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" strokeweight="1pt"/>
          </w:pict>
        </mc:Fallback>
      </mc:AlternateContent>
    </w:r>
  </w:p>
  <w:p w:rsidR="00970DD7" w:rsidRPr="00380680" w:rsidRDefault="00970DD7" w:rsidP="00970DD7">
    <w:pPr>
      <w:pStyle w:val="Encabezado"/>
      <w:rPr>
        <w:lang w:val="es-MX"/>
      </w:rPr>
    </w:pPr>
  </w:p>
  <w:p w:rsidR="00970DD7" w:rsidRPr="00970DD7" w:rsidRDefault="00970DD7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D7"/>
    <w:rsid w:val="000254E2"/>
    <w:rsid w:val="00180980"/>
    <w:rsid w:val="00292DC4"/>
    <w:rsid w:val="00294ED1"/>
    <w:rsid w:val="00463060"/>
    <w:rsid w:val="005729FE"/>
    <w:rsid w:val="005F4BEB"/>
    <w:rsid w:val="00970DD7"/>
    <w:rsid w:val="009B61D7"/>
    <w:rsid w:val="00A03C8D"/>
    <w:rsid w:val="00B06916"/>
    <w:rsid w:val="00DA538E"/>
    <w:rsid w:val="00E57D92"/>
    <w:rsid w:val="00F1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D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0D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0DD7"/>
  </w:style>
  <w:style w:type="paragraph" w:styleId="Piedepgina">
    <w:name w:val="footer"/>
    <w:basedOn w:val="Normal"/>
    <w:link w:val="PiedepginaCar"/>
    <w:uiPriority w:val="99"/>
    <w:unhideWhenUsed/>
    <w:rsid w:val="00970D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0D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D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0D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0DD7"/>
  </w:style>
  <w:style w:type="paragraph" w:styleId="Piedepgina">
    <w:name w:val="footer"/>
    <w:basedOn w:val="Normal"/>
    <w:link w:val="PiedepginaCar"/>
    <w:uiPriority w:val="99"/>
    <w:unhideWhenUsed/>
    <w:rsid w:val="00970D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0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3</cp:revision>
  <cp:lastPrinted>2018-11-19T17:37:00Z</cp:lastPrinted>
  <dcterms:created xsi:type="dcterms:W3CDTF">2019-03-05T17:29:00Z</dcterms:created>
  <dcterms:modified xsi:type="dcterms:W3CDTF">2019-03-19T13:39:00Z</dcterms:modified>
</cp:coreProperties>
</file>