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40692">
        <w:rPr>
          <w:rFonts w:eastAsia="Calibri"/>
          <w:sz w:val="22"/>
          <w:szCs w:val="22"/>
          <w:lang w:val="es-SV"/>
        </w:rPr>
        <w:t>ocho</w:t>
      </w:r>
      <w:r w:rsidR="006654A4">
        <w:rPr>
          <w:rFonts w:eastAsia="Calibri"/>
          <w:sz w:val="22"/>
          <w:szCs w:val="22"/>
          <w:lang w:val="es-SV"/>
        </w:rPr>
        <w:t xml:space="preserve"> </w:t>
      </w:r>
      <w:r w:rsidRPr="00B46E0B">
        <w:rPr>
          <w:rFonts w:eastAsia="Calibri"/>
          <w:sz w:val="22"/>
          <w:szCs w:val="22"/>
          <w:lang w:val="es-SV"/>
        </w:rPr>
        <w:t xml:space="preserve">horas y </w:t>
      </w:r>
      <w:r w:rsidR="0073472D">
        <w:rPr>
          <w:rFonts w:eastAsia="Calibri"/>
          <w:sz w:val="22"/>
          <w:szCs w:val="22"/>
          <w:lang w:val="es-SV"/>
        </w:rPr>
        <w:t>trece</w:t>
      </w:r>
      <w:r w:rsidR="0018390D">
        <w:rPr>
          <w:rFonts w:eastAsia="Calibri"/>
          <w:sz w:val="22"/>
          <w:szCs w:val="22"/>
          <w:lang w:val="es-SV"/>
        </w:rPr>
        <w:t xml:space="preserve"> </w:t>
      </w:r>
      <w:r w:rsidR="00FC2F4A">
        <w:rPr>
          <w:rFonts w:eastAsia="Calibri"/>
          <w:sz w:val="22"/>
          <w:szCs w:val="22"/>
          <w:lang w:val="es-SV"/>
        </w:rPr>
        <w:t xml:space="preserve">minutos del día </w:t>
      </w:r>
      <w:r w:rsidR="00C40692">
        <w:rPr>
          <w:rFonts w:eastAsia="Calibri"/>
          <w:sz w:val="22"/>
          <w:szCs w:val="22"/>
          <w:lang w:val="es-SV"/>
        </w:rPr>
        <w:t>dieciséis</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C40692">
      <w:pPr>
        <w:numPr>
          <w:ilvl w:val="0"/>
          <w:numId w:val="1"/>
        </w:numPr>
        <w:jc w:val="both"/>
        <w:rPr>
          <w:rFonts w:eastAsia="Calibri"/>
          <w:sz w:val="22"/>
          <w:szCs w:val="22"/>
          <w:lang w:val="es-MX"/>
        </w:rPr>
      </w:pPr>
      <w:r>
        <w:rPr>
          <w:rFonts w:eastAsia="Calibri"/>
          <w:sz w:val="22"/>
          <w:szCs w:val="22"/>
          <w:lang w:val="es-SV"/>
        </w:rPr>
        <w:t xml:space="preserve">El día </w:t>
      </w:r>
      <w:r w:rsidR="00C40692">
        <w:rPr>
          <w:rFonts w:eastAsia="Calibri"/>
          <w:sz w:val="22"/>
          <w:szCs w:val="22"/>
          <w:lang w:val="es-SV"/>
        </w:rPr>
        <w:t>dieciséis</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B94FAC">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C40692">
        <w:rPr>
          <w:rFonts w:eastAsia="Calibri"/>
          <w:sz w:val="22"/>
          <w:szCs w:val="22"/>
          <w:lang w:val="es-MX"/>
        </w:rPr>
        <w:t>Primera resolución de la CTE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C40692">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B94FAC">
        <w:rPr>
          <w:rFonts w:eastAsia="Calibri"/>
          <w:sz w:val="22"/>
          <w:szCs w:val="22"/>
          <w:lang w:val="es-SV"/>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C40692">
        <w:rPr>
          <w:rFonts w:eastAsia="Calibri"/>
          <w:sz w:val="22"/>
          <w:szCs w:val="22"/>
          <w:lang w:val="es-SV"/>
        </w:rPr>
        <w:t>dieciséis</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w:t>
      </w:r>
      <w:r w:rsidR="00C40692">
        <w:rPr>
          <w:rFonts w:eastAsia="Calibri"/>
          <w:sz w:val="22"/>
          <w:szCs w:val="22"/>
          <w:lang w:val="es-SV"/>
        </w:rPr>
        <w:t xml:space="preserve">representante legal del </w:t>
      </w:r>
      <w:r w:rsidR="00E34797" w:rsidRPr="00E34797">
        <w:rPr>
          <w:rFonts w:eastAsia="Calibri"/>
          <w:sz w:val="22"/>
          <w:szCs w:val="22"/>
          <w:lang w:val="es-SV"/>
        </w:rPr>
        <w:t xml:space="preserve">titular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C4069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B94FA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EB3EA3">
        <w:rPr>
          <w:rFonts w:eastAsia="Calibri"/>
          <w:sz w:val="22"/>
          <w:szCs w:val="22"/>
          <w:lang w:val="es-SV"/>
        </w:rPr>
        <w:t xml:space="preserve"> no</w:t>
      </w:r>
      <w:r w:rsidR="0073472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15F" w:rsidRDefault="006E315F">
      <w:pPr>
        <w:spacing w:after="0" w:line="240" w:lineRule="auto"/>
      </w:pPr>
      <w:r>
        <w:separator/>
      </w:r>
    </w:p>
  </w:endnote>
  <w:endnote w:type="continuationSeparator" w:id="0">
    <w:p w:rsidR="006E315F" w:rsidRDefault="006E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15F" w:rsidRDefault="006E315F">
      <w:pPr>
        <w:spacing w:after="0" w:line="240" w:lineRule="auto"/>
      </w:pPr>
      <w:r>
        <w:separator/>
      </w:r>
    </w:p>
  </w:footnote>
  <w:footnote w:type="continuationSeparator" w:id="0">
    <w:p w:rsidR="006E315F" w:rsidRDefault="006E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40692" w:rsidP="00A9042C">
                          <w:pPr>
                            <w:jc w:val="center"/>
                            <w:rPr>
                              <w:lang w:val="es-SV"/>
                            </w:rPr>
                          </w:pPr>
                          <w:r>
                            <w:rPr>
                              <w:lang w:val="es-SV"/>
                            </w:rPr>
                            <w:t>32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40692" w:rsidP="00A9042C">
                    <w:pPr>
                      <w:jc w:val="center"/>
                      <w:rPr>
                        <w:lang w:val="es-SV"/>
                      </w:rPr>
                    </w:pPr>
                    <w:r>
                      <w:rPr>
                        <w:lang w:val="es-SV"/>
                      </w:rPr>
                      <w:t>32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315F"/>
    <w:rsid w:val="006F05BA"/>
    <w:rsid w:val="006F4B49"/>
    <w:rsid w:val="00707736"/>
    <w:rsid w:val="0071240F"/>
    <w:rsid w:val="00712800"/>
    <w:rsid w:val="0072394F"/>
    <w:rsid w:val="0073472D"/>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D14"/>
    <w:rsid w:val="00A13EE9"/>
    <w:rsid w:val="00A156DF"/>
    <w:rsid w:val="00A17B0D"/>
    <w:rsid w:val="00A2179C"/>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4FAC"/>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0692"/>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3EA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F020-46AB-43AA-97BF-8BB3EEC4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328</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38</cp:revision>
  <cp:lastPrinted>2020-01-15T16:15:00Z</cp:lastPrinted>
  <dcterms:created xsi:type="dcterms:W3CDTF">2020-01-03T15:18:00Z</dcterms:created>
  <dcterms:modified xsi:type="dcterms:W3CDTF">2020-02-03T17:35:00Z</dcterms:modified>
</cp:coreProperties>
</file>